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8AF" w:rsidRDefault="000118AF">
      <w:pPr>
        <w:pStyle w:val="a0"/>
        <w:ind w:firstLineChars="0" w:firstLine="0"/>
        <w:rPr>
          <w:rFonts w:ascii="仿宋_GB2312" w:hAnsi="仿宋_GB2312"/>
          <w:b/>
          <w:bCs/>
          <w:sz w:val="21"/>
          <w:szCs w:val="21"/>
        </w:rPr>
      </w:pPr>
    </w:p>
    <w:p w:rsidR="000118AF" w:rsidRDefault="007A35BE">
      <w:pPr>
        <w:autoSpaceDE w:val="0"/>
        <w:autoSpaceDN w:val="0"/>
        <w:adjustRightInd w:val="0"/>
        <w:jc w:val="center"/>
        <w:rPr>
          <w:b/>
          <w:bCs/>
          <w:sz w:val="44"/>
          <w:szCs w:val="44"/>
        </w:rPr>
      </w:pPr>
      <w:r>
        <w:rPr>
          <w:rFonts w:hint="eastAsia"/>
          <w:b/>
          <w:bCs/>
          <w:sz w:val="44"/>
          <w:szCs w:val="44"/>
        </w:rPr>
        <w:t>禹州市</w:t>
      </w:r>
      <w:proofErr w:type="gramStart"/>
      <w:r>
        <w:rPr>
          <w:rFonts w:hint="eastAsia"/>
          <w:b/>
          <w:bCs/>
          <w:sz w:val="44"/>
          <w:szCs w:val="44"/>
        </w:rPr>
        <w:t>鸠</w:t>
      </w:r>
      <w:proofErr w:type="gramEnd"/>
      <w:r>
        <w:rPr>
          <w:rFonts w:hint="eastAsia"/>
          <w:b/>
          <w:bCs/>
          <w:sz w:val="44"/>
          <w:szCs w:val="44"/>
        </w:rPr>
        <w:t>山镇王村环境整治工程</w:t>
      </w:r>
    </w:p>
    <w:p w:rsidR="000118AF" w:rsidRDefault="000118AF">
      <w:pPr>
        <w:pStyle w:val="a0"/>
        <w:ind w:firstLine="341"/>
        <w:rPr>
          <w:b/>
          <w:bCs/>
        </w:rPr>
      </w:pPr>
    </w:p>
    <w:p w:rsidR="000118AF" w:rsidRDefault="000118AF">
      <w:pPr>
        <w:pStyle w:val="a0"/>
        <w:ind w:firstLine="341"/>
        <w:rPr>
          <w:b/>
          <w:bCs/>
        </w:rPr>
      </w:pPr>
    </w:p>
    <w:p w:rsidR="000118AF" w:rsidRDefault="00407A13">
      <w:pPr>
        <w:pStyle w:val="a0"/>
        <w:ind w:firstLine="341"/>
        <w:rPr>
          <w:b/>
          <w:bCs/>
        </w:rPr>
      </w:pPr>
      <w:r>
        <w:rPr>
          <w:rFonts w:hint="eastAsia"/>
          <w:b/>
          <w:bCs/>
        </w:rPr>
        <w:t xml:space="preserve"> </w:t>
      </w:r>
    </w:p>
    <w:p w:rsidR="000118AF" w:rsidRDefault="00407A13">
      <w:pPr>
        <w:autoSpaceDE w:val="0"/>
        <w:autoSpaceDN w:val="0"/>
        <w:adjustRightInd w:val="0"/>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招 标 文 件</w:t>
      </w:r>
    </w:p>
    <w:p w:rsidR="000118AF" w:rsidRDefault="00407A13">
      <w:pPr>
        <w:autoSpaceDE w:val="0"/>
        <w:autoSpaceDN w:val="0"/>
        <w:adjustRightInd w:val="0"/>
        <w:rPr>
          <w:rFonts w:cs="Times New Roman"/>
          <w:b/>
          <w:bCs/>
          <w:sz w:val="52"/>
          <w:szCs w:val="52"/>
        </w:rPr>
      </w:pPr>
      <w:r>
        <w:rPr>
          <w:rFonts w:cs="Times New Roman" w:hint="eastAsia"/>
          <w:b/>
          <w:bCs/>
          <w:sz w:val="52"/>
          <w:szCs w:val="52"/>
        </w:rPr>
        <w:t xml:space="preserve"> </w:t>
      </w:r>
    </w:p>
    <w:p w:rsidR="000118AF" w:rsidRDefault="00407A13">
      <w:pPr>
        <w:autoSpaceDE w:val="0"/>
        <w:autoSpaceDN w:val="0"/>
        <w:adjustRightInd w:val="0"/>
        <w:jc w:val="center"/>
        <w:rPr>
          <w:rFonts w:cs="Times New Roman"/>
          <w:sz w:val="44"/>
          <w:szCs w:val="44"/>
        </w:rPr>
      </w:pPr>
      <w:r>
        <w:rPr>
          <w:rFonts w:cs="Times New Roman" w:hint="eastAsia"/>
          <w:sz w:val="44"/>
          <w:szCs w:val="44"/>
        </w:rPr>
        <w:t xml:space="preserve"> </w:t>
      </w:r>
    </w:p>
    <w:p w:rsidR="000118AF" w:rsidRDefault="00407A13">
      <w:pPr>
        <w:spacing w:beforeLines="50" w:before="156" w:afterLines="50" w:after="156" w:line="360" w:lineRule="auto"/>
        <w:rPr>
          <w:b/>
          <w:bCs/>
          <w:sz w:val="30"/>
          <w:szCs w:val="30"/>
        </w:rPr>
      </w:pPr>
      <w:r>
        <w:rPr>
          <w:rFonts w:hint="eastAsia"/>
          <w:b/>
          <w:bCs/>
          <w:sz w:val="30"/>
          <w:szCs w:val="30"/>
        </w:rPr>
        <w:t xml:space="preserve"> </w:t>
      </w:r>
    </w:p>
    <w:p w:rsidR="000118AF" w:rsidRDefault="00407A13">
      <w:pPr>
        <w:spacing w:beforeLines="50" w:before="156" w:afterLines="50" w:after="156" w:line="360" w:lineRule="auto"/>
        <w:rPr>
          <w:b/>
          <w:bCs/>
          <w:sz w:val="30"/>
          <w:szCs w:val="30"/>
        </w:rPr>
      </w:pPr>
      <w:r>
        <w:rPr>
          <w:rFonts w:hint="eastAsia"/>
          <w:b/>
          <w:bCs/>
          <w:sz w:val="30"/>
          <w:szCs w:val="30"/>
        </w:rPr>
        <w:t xml:space="preserve"> </w:t>
      </w:r>
    </w:p>
    <w:p w:rsidR="000118AF" w:rsidRDefault="00407A13">
      <w:pPr>
        <w:spacing w:beforeLines="50" w:before="156" w:afterLines="50" w:after="156" w:line="360" w:lineRule="auto"/>
        <w:rPr>
          <w:b/>
          <w:bCs/>
          <w:sz w:val="30"/>
          <w:szCs w:val="30"/>
        </w:rPr>
      </w:pPr>
      <w:r>
        <w:rPr>
          <w:rFonts w:hint="eastAsia"/>
          <w:b/>
          <w:bCs/>
          <w:sz w:val="30"/>
          <w:szCs w:val="30"/>
        </w:rPr>
        <w:t xml:space="preserve"> </w:t>
      </w:r>
    </w:p>
    <w:p w:rsidR="000118AF" w:rsidRDefault="00407A13">
      <w:pPr>
        <w:spacing w:beforeLines="50" w:before="156" w:afterLines="50" w:after="156" w:line="360" w:lineRule="auto"/>
        <w:rPr>
          <w:b/>
          <w:bCs/>
          <w:sz w:val="30"/>
          <w:szCs w:val="30"/>
        </w:rPr>
      </w:pPr>
      <w:r>
        <w:rPr>
          <w:rFonts w:hint="eastAsia"/>
          <w:b/>
          <w:bCs/>
          <w:sz w:val="30"/>
          <w:szCs w:val="30"/>
        </w:rPr>
        <w:t xml:space="preserve">           </w:t>
      </w:r>
      <w:r>
        <w:rPr>
          <w:rFonts w:hint="eastAsia"/>
          <w:b/>
          <w:bCs/>
          <w:sz w:val="32"/>
          <w:szCs w:val="32"/>
        </w:rPr>
        <w:t>招 标 人:</w:t>
      </w:r>
      <w:r>
        <w:rPr>
          <w:rFonts w:hint="eastAsia"/>
          <w:sz w:val="32"/>
          <w:szCs w:val="32"/>
        </w:rPr>
        <w:t xml:space="preserve"> </w:t>
      </w:r>
      <w:r w:rsidR="007A35BE">
        <w:rPr>
          <w:rFonts w:hint="eastAsia"/>
          <w:b/>
          <w:bCs/>
          <w:sz w:val="30"/>
          <w:szCs w:val="30"/>
        </w:rPr>
        <w:t>禹州市</w:t>
      </w:r>
      <w:proofErr w:type="gramStart"/>
      <w:r w:rsidR="007A35BE">
        <w:rPr>
          <w:rFonts w:hint="eastAsia"/>
          <w:b/>
          <w:bCs/>
          <w:sz w:val="30"/>
          <w:szCs w:val="30"/>
        </w:rPr>
        <w:t>鸠</w:t>
      </w:r>
      <w:proofErr w:type="gramEnd"/>
      <w:r w:rsidR="007A35BE">
        <w:rPr>
          <w:rFonts w:hint="eastAsia"/>
          <w:b/>
          <w:bCs/>
          <w:sz w:val="30"/>
          <w:szCs w:val="30"/>
        </w:rPr>
        <w:t>山镇人民政府</w:t>
      </w:r>
      <w:r>
        <w:rPr>
          <w:rFonts w:hint="eastAsia"/>
          <w:b/>
          <w:bCs/>
          <w:sz w:val="30"/>
          <w:szCs w:val="30"/>
        </w:rPr>
        <w:t xml:space="preserve">        </w:t>
      </w:r>
    </w:p>
    <w:p w:rsidR="000118AF" w:rsidRDefault="00407A13">
      <w:pPr>
        <w:spacing w:beforeLines="50" w:before="156" w:afterLines="50" w:after="156" w:line="360" w:lineRule="auto"/>
        <w:ind w:firstLineChars="297" w:firstLine="894"/>
        <w:rPr>
          <w:b/>
          <w:bCs/>
          <w:sz w:val="30"/>
          <w:szCs w:val="30"/>
        </w:rPr>
      </w:pPr>
      <w:r>
        <w:rPr>
          <w:rFonts w:hint="eastAsia"/>
          <w:b/>
          <w:bCs/>
          <w:sz w:val="30"/>
          <w:szCs w:val="30"/>
        </w:rPr>
        <w:t xml:space="preserve">     监督单位：禹州市建设工程招标投标管理办公室</w:t>
      </w:r>
    </w:p>
    <w:p w:rsidR="000118AF" w:rsidRDefault="00407A13">
      <w:pPr>
        <w:pStyle w:val="a0"/>
        <w:ind w:firstLineChars="500" w:firstLine="1506"/>
      </w:pPr>
      <w:r>
        <w:rPr>
          <w:rFonts w:hint="eastAsia"/>
          <w:b/>
          <w:bCs/>
          <w:sz w:val="30"/>
          <w:szCs w:val="30"/>
        </w:rPr>
        <w:t xml:space="preserve"> 代理机构：中</w:t>
      </w:r>
      <w:proofErr w:type="gramStart"/>
      <w:r>
        <w:rPr>
          <w:rFonts w:hint="eastAsia"/>
          <w:b/>
          <w:bCs/>
          <w:sz w:val="30"/>
          <w:szCs w:val="30"/>
        </w:rPr>
        <w:t>鼎万联</w:t>
      </w:r>
      <w:proofErr w:type="gramEnd"/>
      <w:r>
        <w:rPr>
          <w:rFonts w:hint="eastAsia"/>
          <w:b/>
          <w:bCs/>
          <w:sz w:val="30"/>
          <w:szCs w:val="30"/>
        </w:rPr>
        <w:t>建设项目管理有限公司</w:t>
      </w:r>
    </w:p>
    <w:p w:rsidR="000118AF" w:rsidRDefault="00407A13">
      <w:pPr>
        <w:pStyle w:val="a0"/>
        <w:ind w:firstLineChars="500" w:firstLine="1506"/>
      </w:pPr>
      <w:r>
        <w:rPr>
          <w:rFonts w:hint="eastAsia"/>
          <w:b/>
          <w:bCs/>
          <w:sz w:val="30"/>
          <w:szCs w:val="30"/>
        </w:rPr>
        <w:t xml:space="preserve"> 编制人： 崔晓云              审核人：王辉</w:t>
      </w:r>
    </w:p>
    <w:p w:rsidR="000118AF" w:rsidRDefault="00407A13">
      <w:pPr>
        <w:spacing w:beforeLines="50" w:before="156" w:afterLines="50" w:after="156" w:line="360" w:lineRule="auto"/>
      </w:pPr>
      <w:r>
        <w:rPr>
          <w:rFonts w:hint="eastAsia"/>
          <w:b/>
          <w:bCs/>
          <w:sz w:val="32"/>
          <w:szCs w:val="32"/>
        </w:rPr>
        <w:t xml:space="preserve">                     二〇一九年</w:t>
      </w:r>
      <w:r w:rsidR="007A35BE">
        <w:rPr>
          <w:rFonts w:hint="eastAsia"/>
          <w:b/>
          <w:bCs/>
          <w:sz w:val="32"/>
          <w:szCs w:val="32"/>
        </w:rPr>
        <w:t>八</w:t>
      </w:r>
      <w:r>
        <w:rPr>
          <w:rFonts w:hint="eastAsia"/>
          <w:b/>
          <w:bCs/>
          <w:sz w:val="32"/>
          <w:szCs w:val="32"/>
        </w:rPr>
        <w:t>月</w:t>
      </w:r>
    </w:p>
    <w:p w:rsidR="000118AF" w:rsidRDefault="000118AF">
      <w:pPr>
        <w:widowControl/>
        <w:spacing w:line="360" w:lineRule="auto"/>
        <w:jc w:val="left"/>
        <w:rPr>
          <w:b/>
          <w:bCs/>
          <w:sz w:val="44"/>
          <w:szCs w:val="44"/>
        </w:rPr>
        <w:sectPr w:rsidR="000118AF">
          <w:pgSz w:w="11906" w:h="16838"/>
          <w:pgMar w:top="1417" w:right="1417" w:bottom="1417" w:left="1417" w:header="720" w:footer="720" w:gutter="0"/>
          <w:cols w:space="720"/>
          <w:docGrid w:type="lines" w:linePitch="312"/>
        </w:sectPr>
      </w:pPr>
    </w:p>
    <w:p w:rsidR="000118AF" w:rsidRDefault="000118AF">
      <w:pPr>
        <w:rPr>
          <w:b/>
          <w:bCs/>
          <w:sz w:val="44"/>
          <w:szCs w:val="44"/>
        </w:rPr>
      </w:pPr>
    </w:p>
    <w:p w:rsidR="000118AF" w:rsidRDefault="00407A13">
      <w:pPr>
        <w:jc w:val="center"/>
        <w:rPr>
          <w:b/>
          <w:bCs/>
          <w:sz w:val="44"/>
          <w:szCs w:val="44"/>
        </w:rPr>
      </w:pPr>
      <w:r>
        <w:rPr>
          <w:rFonts w:hint="eastAsia"/>
          <w:b/>
          <w:bCs/>
          <w:sz w:val="44"/>
          <w:szCs w:val="44"/>
        </w:rPr>
        <w:t xml:space="preserve"> </w:t>
      </w:r>
    </w:p>
    <w:p w:rsidR="000118AF" w:rsidRDefault="00407A13">
      <w:pPr>
        <w:jc w:val="center"/>
        <w:rPr>
          <w:rFonts w:cs="Times New Roman"/>
          <w:b/>
          <w:bCs/>
          <w:sz w:val="32"/>
          <w:szCs w:val="32"/>
        </w:rPr>
      </w:pPr>
      <w:r>
        <w:rPr>
          <w:rFonts w:hint="eastAsia"/>
          <w:b/>
          <w:bCs/>
          <w:sz w:val="44"/>
          <w:szCs w:val="44"/>
        </w:rPr>
        <w:t>目  录</w:t>
      </w:r>
    </w:p>
    <w:bookmarkStart w:id="0" w:name="_Toc215282124"/>
    <w:bookmarkEnd w:id="0"/>
    <w:p w:rsidR="000118AF" w:rsidRDefault="00407A13">
      <w:pPr>
        <w:pStyle w:val="TOC1"/>
        <w:spacing w:line="480" w:lineRule="auto"/>
        <w:rPr>
          <w:rFonts w:ascii="Calibri" w:hAnsi="Calibri"/>
          <w:b/>
          <w:bCs/>
          <w:kern w:val="2"/>
          <w:sz w:val="28"/>
          <w:szCs w:val="28"/>
        </w:rPr>
      </w:pPr>
      <w:r>
        <w:fldChar w:fldCharType="begin"/>
      </w:r>
      <w:r>
        <w:instrText xml:space="preserve"> HYPERLINK "" \l "_Toc457468580" </w:instrText>
      </w:r>
      <w:r>
        <w:fldChar w:fldCharType="separate"/>
      </w:r>
      <w:r>
        <w:rPr>
          <w:rStyle w:val="ae"/>
          <w:rFonts w:hint="eastAsia"/>
          <w:b/>
          <w:bCs/>
          <w:sz w:val="28"/>
          <w:szCs w:val="28"/>
        </w:rPr>
        <w:t>第一章 招标公告</w:t>
      </w:r>
      <w:r>
        <w:rPr>
          <w:rStyle w:val="ae"/>
          <w:rFonts w:cs="Times New Roman" w:hint="eastAsia"/>
          <w:sz w:val="28"/>
          <w:szCs w:val="28"/>
        </w:rPr>
        <w:tab/>
      </w:r>
      <w:r>
        <w:fldChar w:fldCharType="end"/>
      </w:r>
    </w:p>
    <w:p w:rsidR="000118AF" w:rsidRDefault="00154456">
      <w:pPr>
        <w:pStyle w:val="TOC1"/>
        <w:spacing w:line="480" w:lineRule="auto"/>
        <w:rPr>
          <w:rFonts w:ascii="Calibri" w:hAnsi="Calibri"/>
          <w:kern w:val="2"/>
          <w:sz w:val="28"/>
          <w:szCs w:val="28"/>
        </w:rPr>
      </w:pPr>
      <w:hyperlink w:anchor="_Toc457468581" w:history="1">
        <w:r w:rsidR="00407A13">
          <w:rPr>
            <w:rStyle w:val="ae"/>
            <w:rFonts w:hint="eastAsia"/>
            <w:b/>
            <w:bCs/>
            <w:sz w:val="28"/>
            <w:szCs w:val="28"/>
          </w:rPr>
          <w:t>第二章 投标人须知</w:t>
        </w:r>
      </w:hyperlink>
    </w:p>
    <w:p w:rsidR="000118AF" w:rsidRDefault="00154456">
      <w:pPr>
        <w:pStyle w:val="TOC1"/>
        <w:spacing w:line="480" w:lineRule="auto"/>
        <w:rPr>
          <w:rFonts w:ascii="Calibri" w:hAnsi="Calibri" w:cs="Calibri"/>
          <w:kern w:val="2"/>
          <w:sz w:val="28"/>
          <w:szCs w:val="28"/>
        </w:rPr>
      </w:pPr>
      <w:hyperlink w:anchor="_Toc457468586" w:history="1">
        <w:r w:rsidR="00407A13">
          <w:rPr>
            <w:rStyle w:val="ae"/>
            <w:rFonts w:hint="eastAsia"/>
            <w:b/>
            <w:bCs/>
            <w:sz w:val="28"/>
            <w:szCs w:val="28"/>
          </w:rPr>
          <w:t>第三章 评标办法（综合计分法）</w:t>
        </w:r>
        <w:r w:rsidR="00407A13">
          <w:rPr>
            <w:rStyle w:val="ae"/>
            <w:rFonts w:cs="Times New Roman" w:hint="eastAsia"/>
            <w:sz w:val="28"/>
            <w:szCs w:val="28"/>
          </w:rPr>
          <w:tab/>
        </w:r>
      </w:hyperlink>
    </w:p>
    <w:p w:rsidR="000118AF" w:rsidRDefault="00154456">
      <w:pPr>
        <w:pStyle w:val="TOC1"/>
        <w:spacing w:line="480" w:lineRule="auto"/>
        <w:rPr>
          <w:rFonts w:ascii="Calibri" w:hAnsi="Calibri" w:cs="Calibri"/>
          <w:kern w:val="2"/>
          <w:sz w:val="28"/>
          <w:szCs w:val="28"/>
        </w:rPr>
      </w:pPr>
      <w:hyperlink w:anchor="_Toc457468589" w:history="1">
        <w:r w:rsidR="00407A13">
          <w:rPr>
            <w:rStyle w:val="ae"/>
            <w:rFonts w:hint="eastAsia"/>
            <w:b/>
            <w:bCs/>
            <w:sz w:val="28"/>
            <w:szCs w:val="28"/>
          </w:rPr>
          <w:t>第四章 合同条款及格式</w:t>
        </w:r>
        <w:r w:rsidR="00407A13">
          <w:rPr>
            <w:rStyle w:val="ae"/>
            <w:rFonts w:cs="Times New Roman" w:hint="eastAsia"/>
            <w:sz w:val="28"/>
            <w:szCs w:val="28"/>
          </w:rPr>
          <w:tab/>
        </w:r>
      </w:hyperlink>
    </w:p>
    <w:p w:rsidR="000118AF" w:rsidRDefault="00154456">
      <w:pPr>
        <w:pStyle w:val="TOC1"/>
        <w:spacing w:line="480" w:lineRule="auto"/>
        <w:rPr>
          <w:rFonts w:ascii="Calibri" w:hAnsi="Calibri" w:cs="Calibri"/>
          <w:kern w:val="2"/>
          <w:sz w:val="28"/>
          <w:szCs w:val="28"/>
        </w:rPr>
      </w:pPr>
      <w:hyperlink w:anchor="_Toc457468592" w:history="1">
        <w:r w:rsidR="00407A13">
          <w:rPr>
            <w:rStyle w:val="ae"/>
            <w:rFonts w:hint="eastAsia"/>
            <w:b/>
            <w:bCs/>
            <w:sz w:val="28"/>
            <w:szCs w:val="28"/>
          </w:rPr>
          <w:t>第五章 工程量清单</w:t>
        </w:r>
        <w:r w:rsidR="00407A13">
          <w:rPr>
            <w:rStyle w:val="ae"/>
            <w:rFonts w:cs="Times New Roman" w:hint="eastAsia"/>
            <w:sz w:val="28"/>
            <w:szCs w:val="28"/>
          </w:rPr>
          <w:tab/>
        </w:r>
      </w:hyperlink>
    </w:p>
    <w:p w:rsidR="000118AF" w:rsidRDefault="00154456">
      <w:pPr>
        <w:pStyle w:val="TOC1"/>
        <w:spacing w:line="480" w:lineRule="auto"/>
        <w:rPr>
          <w:sz w:val="28"/>
          <w:szCs w:val="28"/>
        </w:rPr>
      </w:pPr>
      <w:hyperlink w:anchor="_Toc457468593" w:history="1">
        <w:r w:rsidR="00407A13">
          <w:rPr>
            <w:rStyle w:val="ae"/>
            <w:rFonts w:hint="eastAsia"/>
            <w:b/>
            <w:bCs/>
            <w:sz w:val="28"/>
            <w:szCs w:val="28"/>
          </w:rPr>
          <w:t>第六章 图 纸</w:t>
        </w:r>
        <w:r w:rsidR="00407A13">
          <w:rPr>
            <w:rStyle w:val="ae"/>
            <w:rFonts w:cs="Times New Roman" w:hint="eastAsia"/>
            <w:sz w:val="28"/>
            <w:szCs w:val="28"/>
          </w:rPr>
          <w:tab/>
        </w:r>
      </w:hyperlink>
    </w:p>
    <w:p w:rsidR="000118AF" w:rsidRDefault="00154456">
      <w:pPr>
        <w:pStyle w:val="TOC1"/>
        <w:spacing w:line="480" w:lineRule="auto"/>
        <w:rPr>
          <w:rFonts w:ascii="Calibri" w:hAnsi="Calibri" w:cs="Calibri"/>
          <w:kern w:val="2"/>
          <w:sz w:val="28"/>
          <w:szCs w:val="28"/>
        </w:rPr>
      </w:pPr>
      <w:hyperlink w:anchor="_Toc457468594" w:history="1">
        <w:r w:rsidR="00407A13">
          <w:rPr>
            <w:rStyle w:val="ae"/>
            <w:rFonts w:hint="eastAsia"/>
            <w:b/>
            <w:bCs/>
            <w:sz w:val="28"/>
            <w:szCs w:val="28"/>
          </w:rPr>
          <w:t>第七章 技术标准和要求</w:t>
        </w:r>
        <w:r w:rsidR="00407A13">
          <w:rPr>
            <w:rStyle w:val="ae"/>
            <w:rFonts w:cs="Times New Roman" w:hint="eastAsia"/>
            <w:sz w:val="28"/>
            <w:szCs w:val="28"/>
          </w:rPr>
          <w:tab/>
        </w:r>
      </w:hyperlink>
    </w:p>
    <w:p w:rsidR="000118AF" w:rsidRDefault="00154456">
      <w:pPr>
        <w:pStyle w:val="TOC1"/>
        <w:spacing w:line="480" w:lineRule="auto"/>
        <w:rPr>
          <w:rFonts w:ascii="Calibri" w:hAnsi="Calibri"/>
          <w:kern w:val="2"/>
          <w:sz w:val="28"/>
          <w:szCs w:val="28"/>
        </w:rPr>
      </w:pPr>
      <w:hyperlink w:anchor="_Toc457468595" w:history="1">
        <w:r w:rsidR="00407A13">
          <w:rPr>
            <w:rStyle w:val="ae"/>
            <w:rFonts w:hint="eastAsia"/>
            <w:b/>
            <w:bCs/>
            <w:sz w:val="28"/>
            <w:szCs w:val="28"/>
          </w:rPr>
          <w:t>第八章 投标文件格式</w:t>
        </w:r>
        <w:r w:rsidR="00407A13">
          <w:rPr>
            <w:rStyle w:val="ae"/>
            <w:rFonts w:cs="Times New Roman" w:hint="eastAsia"/>
            <w:sz w:val="28"/>
            <w:szCs w:val="28"/>
          </w:rPr>
          <w:tab/>
        </w:r>
      </w:hyperlink>
    </w:p>
    <w:p w:rsidR="000118AF" w:rsidRDefault="00407A13">
      <w:pPr>
        <w:autoSpaceDE w:val="0"/>
        <w:autoSpaceDN w:val="0"/>
        <w:adjustRightInd w:val="0"/>
        <w:spacing w:line="480" w:lineRule="auto"/>
        <w:rPr>
          <w:rFonts w:cs="Times New Roman"/>
          <w:b/>
          <w:bCs/>
          <w:sz w:val="28"/>
          <w:szCs w:val="28"/>
        </w:rPr>
      </w:pPr>
      <w:r>
        <w:rPr>
          <w:rFonts w:cs="Times New Roman" w:hint="eastAsia"/>
          <w:b/>
          <w:bCs/>
          <w:sz w:val="28"/>
          <w:szCs w:val="28"/>
        </w:rPr>
        <w:t xml:space="preserve"> </w:t>
      </w:r>
    </w:p>
    <w:p w:rsidR="000118AF" w:rsidRDefault="00407A13">
      <w:pPr>
        <w:autoSpaceDE w:val="0"/>
        <w:autoSpaceDN w:val="0"/>
        <w:adjustRightInd w:val="0"/>
        <w:spacing w:line="360" w:lineRule="auto"/>
        <w:jc w:val="center"/>
        <w:rPr>
          <w:rFonts w:cs="Times New Roman"/>
          <w:b/>
          <w:bCs/>
          <w:sz w:val="36"/>
          <w:szCs w:val="36"/>
        </w:rPr>
      </w:pPr>
      <w:r>
        <w:rPr>
          <w:rFonts w:cs="Times New Roman" w:hint="eastAsia"/>
          <w:b/>
          <w:bCs/>
          <w:sz w:val="36"/>
          <w:szCs w:val="36"/>
        </w:rPr>
        <w:t xml:space="preserve"> </w:t>
      </w:r>
    </w:p>
    <w:p w:rsidR="000118AF" w:rsidRDefault="00407A13">
      <w:pPr>
        <w:autoSpaceDE w:val="0"/>
        <w:autoSpaceDN w:val="0"/>
        <w:adjustRightInd w:val="0"/>
        <w:spacing w:line="360" w:lineRule="auto"/>
        <w:jc w:val="center"/>
        <w:rPr>
          <w:rFonts w:cs="Times New Roman"/>
          <w:b/>
          <w:bCs/>
          <w:sz w:val="36"/>
          <w:szCs w:val="36"/>
        </w:rPr>
      </w:pPr>
      <w:r>
        <w:rPr>
          <w:rFonts w:cs="Times New Roman" w:hint="eastAsia"/>
          <w:b/>
          <w:bCs/>
          <w:sz w:val="36"/>
          <w:szCs w:val="36"/>
        </w:rPr>
        <w:t xml:space="preserve"> </w:t>
      </w:r>
    </w:p>
    <w:p w:rsidR="000118AF" w:rsidRDefault="00407A13">
      <w:pPr>
        <w:autoSpaceDE w:val="0"/>
        <w:autoSpaceDN w:val="0"/>
        <w:adjustRightInd w:val="0"/>
        <w:spacing w:line="360" w:lineRule="auto"/>
        <w:jc w:val="center"/>
        <w:rPr>
          <w:rFonts w:cs="Times New Roman"/>
          <w:b/>
          <w:bCs/>
          <w:sz w:val="36"/>
          <w:szCs w:val="36"/>
        </w:rPr>
      </w:pPr>
      <w:r>
        <w:rPr>
          <w:rFonts w:cs="Times New Roman" w:hint="eastAsia"/>
          <w:b/>
          <w:bCs/>
          <w:sz w:val="36"/>
          <w:szCs w:val="36"/>
        </w:rPr>
        <w:t xml:space="preserve"> </w:t>
      </w:r>
    </w:p>
    <w:p w:rsidR="000118AF" w:rsidRDefault="00407A13">
      <w:pPr>
        <w:autoSpaceDE w:val="0"/>
        <w:autoSpaceDN w:val="0"/>
        <w:adjustRightInd w:val="0"/>
        <w:spacing w:line="360" w:lineRule="auto"/>
        <w:jc w:val="center"/>
        <w:rPr>
          <w:rFonts w:cs="Times New Roman"/>
          <w:b/>
          <w:bCs/>
          <w:sz w:val="36"/>
          <w:szCs w:val="36"/>
        </w:rPr>
      </w:pPr>
      <w:r>
        <w:rPr>
          <w:rFonts w:cs="Times New Roman" w:hint="eastAsia"/>
          <w:b/>
          <w:bCs/>
          <w:sz w:val="36"/>
          <w:szCs w:val="36"/>
        </w:rPr>
        <w:t xml:space="preserve"> </w:t>
      </w:r>
      <w:bookmarkStart w:id="1" w:name="_Toc457468580"/>
      <w:bookmarkEnd w:id="1"/>
    </w:p>
    <w:p w:rsidR="000118AF" w:rsidRDefault="000118AF">
      <w:pPr>
        <w:widowControl/>
        <w:spacing w:line="360" w:lineRule="auto"/>
        <w:jc w:val="left"/>
        <w:rPr>
          <w:b/>
          <w:bCs/>
          <w:kern w:val="44"/>
          <w:sz w:val="36"/>
          <w:szCs w:val="36"/>
        </w:rPr>
        <w:sectPr w:rsidR="000118AF">
          <w:pgSz w:w="11906" w:h="16838"/>
          <w:pgMar w:top="1134" w:right="1134" w:bottom="1134" w:left="1418" w:header="720" w:footer="720" w:gutter="0"/>
          <w:cols w:space="720"/>
          <w:docGrid w:type="lines" w:linePitch="312"/>
        </w:sectPr>
      </w:pPr>
    </w:p>
    <w:p w:rsidR="000118AF" w:rsidRDefault="00407A13">
      <w:pPr>
        <w:pStyle w:val="1"/>
        <w:numPr>
          <w:ilvl w:val="0"/>
          <w:numId w:val="1"/>
        </w:numPr>
        <w:jc w:val="center"/>
        <w:rPr>
          <w:sz w:val="36"/>
          <w:szCs w:val="36"/>
        </w:rPr>
      </w:pPr>
      <w:r>
        <w:rPr>
          <w:rFonts w:hint="eastAsia"/>
          <w:sz w:val="36"/>
          <w:szCs w:val="36"/>
        </w:rPr>
        <w:t>招标公告</w:t>
      </w:r>
    </w:p>
    <w:p w:rsidR="000118AF" w:rsidRDefault="007A35BE">
      <w:pPr>
        <w:adjustRightInd w:val="0"/>
        <w:snapToGrid w:val="0"/>
        <w:spacing w:line="440" w:lineRule="exact"/>
        <w:ind w:firstLineChars="200" w:firstLine="562"/>
        <w:jc w:val="center"/>
        <w:rPr>
          <w:b/>
          <w:bCs/>
          <w:sz w:val="28"/>
          <w:szCs w:val="28"/>
        </w:rPr>
      </w:pPr>
      <w:r>
        <w:rPr>
          <w:rFonts w:hint="eastAsia"/>
          <w:b/>
          <w:bCs/>
          <w:sz w:val="28"/>
          <w:szCs w:val="28"/>
        </w:rPr>
        <w:t>禹州市</w:t>
      </w:r>
      <w:proofErr w:type="gramStart"/>
      <w:r>
        <w:rPr>
          <w:rFonts w:hint="eastAsia"/>
          <w:b/>
          <w:bCs/>
          <w:sz w:val="28"/>
          <w:szCs w:val="28"/>
        </w:rPr>
        <w:t>鸠</w:t>
      </w:r>
      <w:proofErr w:type="gramEnd"/>
      <w:r>
        <w:rPr>
          <w:rFonts w:hint="eastAsia"/>
          <w:b/>
          <w:bCs/>
          <w:sz w:val="28"/>
          <w:szCs w:val="28"/>
        </w:rPr>
        <w:t>山镇王村环境整治工程</w:t>
      </w:r>
    </w:p>
    <w:p w:rsidR="000118AF" w:rsidRDefault="00407A13">
      <w:pPr>
        <w:adjustRightInd w:val="0"/>
        <w:snapToGrid w:val="0"/>
        <w:spacing w:line="440" w:lineRule="exact"/>
        <w:ind w:firstLineChars="200" w:firstLine="562"/>
        <w:jc w:val="center"/>
        <w:rPr>
          <w:b/>
          <w:bCs/>
          <w:sz w:val="28"/>
          <w:szCs w:val="28"/>
        </w:rPr>
      </w:pPr>
      <w:r>
        <w:rPr>
          <w:rFonts w:hint="eastAsia"/>
          <w:b/>
          <w:bCs/>
          <w:sz w:val="28"/>
          <w:szCs w:val="28"/>
        </w:rPr>
        <w:t>招标公告</w:t>
      </w:r>
    </w:p>
    <w:p w:rsidR="000118AF" w:rsidRDefault="00407A13">
      <w:pPr>
        <w:autoSpaceDE w:val="0"/>
        <w:adjustRightInd w:val="0"/>
        <w:snapToGrid w:val="0"/>
        <w:spacing w:line="420" w:lineRule="exact"/>
        <w:rPr>
          <w:b/>
          <w:bCs/>
          <w:sz w:val="21"/>
          <w:szCs w:val="21"/>
        </w:rPr>
      </w:pPr>
      <w:r>
        <w:rPr>
          <w:rFonts w:hint="eastAsia"/>
          <w:b/>
          <w:bCs/>
          <w:sz w:val="21"/>
          <w:szCs w:val="21"/>
        </w:rPr>
        <w:t>1.招标条件</w:t>
      </w:r>
    </w:p>
    <w:p w:rsidR="000118AF" w:rsidRDefault="00407A13">
      <w:pPr>
        <w:autoSpaceDE w:val="0"/>
        <w:adjustRightInd w:val="0"/>
        <w:snapToGrid w:val="0"/>
        <w:spacing w:line="420" w:lineRule="exact"/>
        <w:ind w:firstLineChars="200" w:firstLine="420"/>
        <w:rPr>
          <w:sz w:val="21"/>
          <w:szCs w:val="21"/>
        </w:rPr>
      </w:pPr>
      <w:r>
        <w:rPr>
          <w:rFonts w:hint="eastAsia"/>
          <w:sz w:val="21"/>
          <w:szCs w:val="21"/>
        </w:rPr>
        <w:t>本招标项目</w:t>
      </w:r>
      <w:r w:rsidR="007A35BE">
        <w:rPr>
          <w:rFonts w:hint="eastAsia"/>
          <w:sz w:val="21"/>
          <w:szCs w:val="21"/>
        </w:rPr>
        <w:t>禹州市</w:t>
      </w:r>
      <w:proofErr w:type="gramStart"/>
      <w:r w:rsidR="007A35BE">
        <w:rPr>
          <w:rFonts w:hint="eastAsia"/>
          <w:sz w:val="21"/>
          <w:szCs w:val="21"/>
        </w:rPr>
        <w:t>鸠</w:t>
      </w:r>
      <w:proofErr w:type="gramEnd"/>
      <w:r w:rsidR="007A35BE">
        <w:rPr>
          <w:rFonts w:hint="eastAsia"/>
          <w:sz w:val="21"/>
          <w:szCs w:val="21"/>
        </w:rPr>
        <w:t>山镇王村环境整治工程</w:t>
      </w:r>
      <w:r>
        <w:rPr>
          <w:rFonts w:hint="eastAsia"/>
          <w:sz w:val="21"/>
          <w:szCs w:val="21"/>
        </w:rPr>
        <w:t>已由有关部门批准建设，招标人为</w:t>
      </w:r>
      <w:r w:rsidR="00633E37">
        <w:rPr>
          <w:rFonts w:hint="eastAsia"/>
          <w:sz w:val="21"/>
          <w:szCs w:val="21"/>
        </w:rPr>
        <w:t>禹州市</w:t>
      </w:r>
      <w:proofErr w:type="gramStart"/>
      <w:r w:rsidR="00633E37">
        <w:rPr>
          <w:rFonts w:hint="eastAsia"/>
          <w:sz w:val="21"/>
          <w:szCs w:val="21"/>
        </w:rPr>
        <w:t>鸠</w:t>
      </w:r>
      <w:proofErr w:type="gramEnd"/>
      <w:r w:rsidR="00633E37">
        <w:rPr>
          <w:rFonts w:hint="eastAsia"/>
          <w:sz w:val="21"/>
          <w:szCs w:val="21"/>
        </w:rPr>
        <w:t>山镇人民政府</w:t>
      </w:r>
      <w:r>
        <w:rPr>
          <w:rFonts w:hint="eastAsia"/>
          <w:sz w:val="21"/>
          <w:szCs w:val="21"/>
        </w:rPr>
        <w:t>，建设资金为自筹资金，项目出资比例为100%。项目已具备招标条件，现对该项目施工进行国内公开招标。</w:t>
      </w:r>
    </w:p>
    <w:p w:rsidR="000118AF" w:rsidRDefault="00407A13">
      <w:pPr>
        <w:autoSpaceDE w:val="0"/>
        <w:adjustRightInd w:val="0"/>
        <w:snapToGrid w:val="0"/>
        <w:spacing w:line="420" w:lineRule="exact"/>
        <w:ind w:firstLineChars="200" w:firstLine="422"/>
        <w:rPr>
          <w:b/>
          <w:bCs/>
          <w:sz w:val="21"/>
          <w:szCs w:val="21"/>
        </w:rPr>
      </w:pPr>
      <w:r>
        <w:rPr>
          <w:rFonts w:hint="eastAsia"/>
          <w:b/>
          <w:bCs/>
          <w:sz w:val="21"/>
          <w:szCs w:val="21"/>
        </w:rPr>
        <w:t>2.项目概况与招标内容</w:t>
      </w:r>
      <w:bookmarkStart w:id="2" w:name="_GoBack"/>
      <w:bookmarkEnd w:id="2"/>
    </w:p>
    <w:p w:rsidR="000118AF" w:rsidRDefault="00407A13">
      <w:pPr>
        <w:autoSpaceDE w:val="0"/>
        <w:adjustRightInd w:val="0"/>
        <w:snapToGrid w:val="0"/>
        <w:spacing w:line="420" w:lineRule="exact"/>
        <w:ind w:leftChars="124" w:left="1892" w:hangingChars="700" w:hanging="1470"/>
        <w:rPr>
          <w:sz w:val="21"/>
          <w:szCs w:val="21"/>
        </w:rPr>
      </w:pPr>
      <w:r>
        <w:rPr>
          <w:rFonts w:hint="eastAsia"/>
          <w:sz w:val="21"/>
          <w:szCs w:val="21"/>
        </w:rPr>
        <w:t>2.1工程名称：</w:t>
      </w:r>
      <w:r w:rsidR="007A35BE">
        <w:rPr>
          <w:rFonts w:hint="eastAsia"/>
          <w:sz w:val="21"/>
          <w:szCs w:val="21"/>
        </w:rPr>
        <w:t>禹州市</w:t>
      </w:r>
      <w:proofErr w:type="gramStart"/>
      <w:r w:rsidR="007A35BE">
        <w:rPr>
          <w:rFonts w:hint="eastAsia"/>
          <w:sz w:val="21"/>
          <w:szCs w:val="21"/>
        </w:rPr>
        <w:t>鸠</w:t>
      </w:r>
      <w:proofErr w:type="gramEnd"/>
      <w:r w:rsidR="007A35BE">
        <w:rPr>
          <w:rFonts w:hint="eastAsia"/>
          <w:sz w:val="21"/>
          <w:szCs w:val="21"/>
        </w:rPr>
        <w:t>山镇王村环境整治工程</w:t>
      </w:r>
      <w:r>
        <w:rPr>
          <w:rFonts w:hint="eastAsia"/>
          <w:sz w:val="21"/>
          <w:szCs w:val="21"/>
        </w:rPr>
        <w:t>；</w:t>
      </w:r>
    </w:p>
    <w:p w:rsidR="000118AF" w:rsidRDefault="00407A13">
      <w:pPr>
        <w:autoSpaceDE w:val="0"/>
        <w:adjustRightInd w:val="0"/>
        <w:snapToGrid w:val="0"/>
        <w:spacing w:line="420" w:lineRule="exact"/>
        <w:ind w:firstLineChars="200" w:firstLine="420"/>
        <w:rPr>
          <w:sz w:val="21"/>
          <w:szCs w:val="21"/>
        </w:rPr>
      </w:pPr>
      <w:r>
        <w:rPr>
          <w:rFonts w:hint="eastAsia"/>
          <w:sz w:val="21"/>
          <w:szCs w:val="21"/>
        </w:rPr>
        <w:t>2.2工程编号：JSGC-</w:t>
      </w:r>
      <w:r>
        <w:rPr>
          <w:sz w:val="21"/>
          <w:szCs w:val="21"/>
        </w:rPr>
        <w:t>FJ</w:t>
      </w:r>
      <w:r>
        <w:rPr>
          <w:rFonts w:hint="eastAsia"/>
          <w:sz w:val="21"/>
          <w:szCs w:val="21"/>
        </w:rPr>
        <w:t>-2019</w:t>
      </w:r>
      <w:r w:rsidR="007A35BE">
        <w:rPr>
          <w:sz w:val="21"/>
          <w:szCs w:val="21"/>
        </w:rPr>
        <w:t>164</w:t>
      </w:r>
    </w:p>
    <w:p w:rsidR="000118AF" w:rsidRDefault="00407A13">
      <w:pPr>
        <w:autoSpaceDE w:val="0"/>
        <w:adjustRightInd w:val="0"/>
        <w:snapToGrid w:val="0"/>
        <w:spacing w:line="420" w:lineRule="exact"/>
        <w:ind w:firstLineChars="200" w:firstLine="420"/>
        <w:rPr>
          <w:sz w:val="32"/>
          <w:szCs w:val="32"/>
        </w:rPr>
      </w:pPr>
      <w:r>
        <w:rPr>
          <w:rFonts w:hint="eastAsia"/>
          <w:sz w:val="21"/>
          <w:szCs w:val="21"/>
        </w:rPr>
        <w:t>2.3工程地点：该项目位于禹州市境内。</w:t>
      </w:r>
    </w:p>
    <w:p w:rsidR="007A35BE" w:rsidRDefault="00407A13" w:rsidP="007A35BE">
      <w:pPr>
        <w:spacing w:line="312" w:lineRule="auto"/>
        <w:ind w:firstLineChars="200" w:firstLine="420"/>
        <w:rPr>
          <w:sz w:val="21"/>
          <w:szCs w:val="21"/>
        </w:rPr>
      </w:pPr>
      <w:r>
        <w:rPr>
          <w:rFonts w:hint="eastAsia"/>
          <w:sz w:val="21"/>
          <w:szCs w:val="21"/>
        </w:rPr>
        <w:t>2.4招标控制价：</w:t>
      </w:r>
    </w:p>
    <w:p w:rsidR="007A35BE" w:rsidRDefault="007A35BE" w:rsidP="007A35BE">
      <w:pPr>
        <w:spacing w:line="312" w:lineRule="auto"/>
        <w:ind w:firstLineChars="200" w:firstLine="420"/>
        <w:rPr>
          <w:color w:val="000000"/>
          <w:sz w:val="21"/>
          <w:szCs w:val="21"/>
        </w:rPr>
      </w:pPr>
      <w:r>
        <w:rPr>
          <w:rFonts w:hint="eastAsia"/>
          <w:color w:val="000000"/>
          <w:sz w:val="21"/>
          <w:szCs w:val="21"/>
        </w:rPr>
        <w:t>第一标段：</w:t>
      </w:r>
      <w:r>
        <w:rPr>
          <w:color w:val="000000"/>
          <w:sz w:val="21"/>
          <w:szCs w:val="21"/>
        </w:rPr>
        <w:t>3103648.83</w:t>
      </w:r>
      <w:r>
        <w:rPr>
          <w:rFonts w:hint="eastAsia"/>
          <w:color w:val="000000"/>
          <w:sz w:val="21"/>
          <w:szCs w:val="21"/>
        </w:rPr>
        <w:t>元（含</w:t>
      </w:r>
      <w:proofErr w:type="gramStart"/>
      <w:r>
        <w:rPr>
          <w:rFonts w:hint="eastAsia"/>
          <w:color w:val="000000"/>
          <w:sz w:val="21"/>
          <w:szCs w:val="21"/>
        </w:rPr>
        <w:t>规</w:t>
      </w:r>
      <w:proofErr w:type="gramEnd"/>
      <w:r>
        <w:rPr>
          <w:rFonts w:hint="eastAsia"/>
          <w:color w:val="000000"/>
          <w:sz w:val="21"/>
          <w:szCs w:val="21"/>
        </w:rPr>
        <w:t>费、税金、安全文明施工措施费）；</w:t>
      </w:r>
    </w:p>
    <w:p w:rsidR="007A35BE" w:rsidRPr="00982120" w:rsidRDefault="007A35BE" w:rsidP="007A35BE">
      <w:pPr>
        <w:spacing w:line="312" w:lineRule="auto"/>
        <w:ind w:firstLineChars="200" w:firstLine="420"/>
        <w:rPr>
          <w:color w:val="000000"/>
          <w:sz w:val="21"/>
          <w:szCs w:val="21"/>
        </w:rPr>
      </w:pPr>
      <w:r w:rsidRPr="00982120">
        <w:rPr>
          <w:rFonts w:hint="eastAsia"/>
          <w:color w:val="000000"/>
          <w:sz w:val="21"/>
          <w:szCs w:val="21"/>
        </w:rPr>
        <w:t>第二标段：1</w:t>
      </w:r>
      <w:r w:rsidRPr="00982120">
        <w:rPr>
          <w:color w:val="000000"/>
          <w:sz w:val="21"/>
          <w:szCs w:val="21"/>
        </w:rPr>
        <w:t>71802.34</w:t>
      </w:r>
      <w:r w:rsidRPr="00982120">
        <w:rPr>
          <w:rFonts w:hint="eastAsia"/>
          <w:color w:val="000000"/>
          <w:sz w:val="21"/>
          <w:szCs w:val="21"/>
        </w:rPr>
        <w:t>元</w:t>
      </w:r>
      <w:r>
        <w:rPr>
          <w:rFonts w:hint="eastAsia"/>
          <w:color w:val="000000"/>
          <w:sz w:val="21"/>
          <w:szCs w:val="21"/>
        </w:rPr>
        <w:t>（含</w:t>
      </w:r>
      <w:proofErr w:type="gramStart"/>
      <w:r>
        <w:rPr>
          <w:rFonts w:hint="eastAsia"/>
          <w:color w:val="000000"/>
          <w:sz w:val="21"/>
          <w:szCs w:val="21"/>
        </w:rPr>
        <w:t>规</w:t>
      </w:r>
      <w:proofErr w:type="gramEnd"/>
      <w:r>
        <w:rPr>
          <w:rFonts w:hint="eastAsia"/>
          <w:color w:val="000000"/>
          <w:sz w:val="21"/>
          <w:szCs w:val="21"/>
        </w:rPr>
        <w:t>费、税金、安全文明施工措施费）；</w:t>
      </w:r>
    </w:p>
    <w:p w:rsidR="000118AF" w:rsidRDefault="00407A13" w:rsidP="007A35BE">
      <w:pPr>
        <w:autoSpaceDE w:val="0"/>
        <w:adjustRightInd w:val="0"/>
        <w:snapToGrid w:val="0"/>
        <w:spacing w:line="420" w:lineRule="exact"/>
        <w:ind w:firstLineChars="200" w:firstLine="420"/>
        <w:rPr>
          <w:sz w:val="21"/>
          <w:szCs w:val="21"/>
        </w:rPr>
      </w:pPr>
      <w:r>
        <w:rPr>
          <w:rFonts w:hint="eastAsia"/>
          <w:sz w:val="21"/>
          <w:szCs w:val="21"/>
        </w:rPr>
        <w:t>2.5招标范围：招标文件、工程量清单、施工设计图及答疑纪要等范围内的所有内容。</w:t>
      </w:r>
    </w:p>
    <w:p w:rsidR="000118AF" w:rsidRDefault="00407A13">
      <w:pPr>
        <w:autoSpaceDE w:val="0"/>
        <w:adjustRightInd w:val="0"/>
        <w:snapToGrid w:val="0"/>
        <w:spacing w:line="420" w:lineRule="exact"/>
        <w:ind w:firstLineChars="200" w:firstLine="420"/>
        <w:rPr>
          <w:sz w:val="21"/>
          <w:szCs w:val="21"/>
        </w:rPr>
      </w:pPr>
      <w:r>
        <w:rPr>
          <w:rFonts w:hint="eastAsia"/>
          <w:sz w:val="21"/>
          <w:szCs w:val="21"/>
        </w:rPr>
        <w:t>2.6项目概况：</w:t>
      </w:r>
      <w:r w:rsidR="007A35BE">
        <w:rPr>
          <w:rFonts w:hint="eastAsia"/>
          <w:sz w:val="21"/>
          <w:szCs w:val="21"/>
        </w:rPr>
        <w:t>禹州市</w:t>
      </w:r>
      <w:proofErr w:type="gramStart"/>
      <w:r w:rsidR="007A35BE">
        <w:rPr>
          <w:rFonts w:hint="eastAsia"/>
          <w:sz w:val="21"/>
          <w:szCs w:val="21"/>
        </w:rPr>
        <w:t>鸠</w:t>
      </w:r>
      <w:proofErr w:type="gramEnd"/>
      <w:r w:rsidR="007A35BE">
        <w:rPr>
          <w:rFonts w:hint="eastAsia"/>
          <w:sz w:val="21"/>
          <w:szCs w:val="21"/>
        </w:rPr>
        <w:t>山镇王村环境整治工程</w:t>
      </w:r>
      <w:r>
        <w:rPr>
          <w:rFonts w:hint="eastAsia"/>
          <w:sz w:val="21"/>
          <w:szCs w:val="21"/>
        </w:rPr>
        <w:t>；</w:t>
      </w:r>
    </w:p>
    <w:p w:rsidR="000118AF" w:rsidRDefault="00407A13">
      <w:pPr>
        <w:autoSpaceDE w:val="0"/>
        <w:adjustRightInd w:val="0"/>
        <w:snapToGrid w:val="0"/>
        <w:spacing w:line="420" w:lineRule="exact"/>
        <w:ind w:firstLineChars="200" w:firstLine="420"/>
        <w:rPr>
          <w:sz w:val="21"/>
          <w:szCs w:val="21"/>
        </w:rPr>
      </w:pPr>
      <w:r>
        <w:rPr>
          <w:rFonts w:hint="eastAsia"/>
          <w:sz w:val="21"/>
          <w:szCs w:val="21"/>
        </w:rPr>
        <w:t>2.7质量要求：合格。</w:t>
      </w:r>
    </w:p>
    <w:p w:rsidR="000118AF" w:rsidRDefault="00407A13">
      <w:pPr>
        <w:autoSpaceDE w:val="0"/>
        <w:adjustRightInd w:val="0"/>
        <w:snapToGrid w:val="0"/>
        <w:spacing w:line="420" w:lineRule="exact"/>
        <w:ind w:firstLineChars="200" w:firstLine="420"/>
        <w:rPr>
          <w:sz w:val="21"/>
          <w:szCs w:val="21"/>
        </w:rPr>
      </w:pPr>
      <w:r>
        <w:rPr>
          <w:rFonts w:hint="eastAsia"/>
          <w:sz w:val="21"/>
          <w:szCs w:val="21"/>
        </w:rPr>
        <w:t>2.8发包方式：总承包；</w:t>
      </w:r>
    </w:p>
    <w:p w:rsidR="000118AF" w:rsidRDefault="00407A13">
      <w:pPr>
        <w:autoSpaceDE w:val="0"/>
        <w:adjustRightInd w:val="0"/>
        <w:snapToGrid w:val="0"/>
        <w:spacing w:line="420" w:lineRule="exact"/>
        <w:ind w:firstLineChars="200" w:firstLine="420"/>
        <w:rPr>
          <w:sz w:val="21"/>
          <w:szCs w:val="21"/>
        </w:rPr>
      </w:pPr>
      <w:r>
        <w:rPr>
          <w:rFonts w:hint="eastAsia"/>
          <w:sz w:val="21"/>
          <w:szCs w:val="21"/>
        </w:rPr>
        <w:t>2.9标段划分：共1个标段；</w:t>
      </w:r>
    </w:p>
    <w:p w:rsidR="000118AF" w:rsidRDefault="00407A13">
      <w:pPr>
        <w:autoSpaceDE w:val="0"/>
        <w:adjustRightInd w:val="0"/>
        <w:snapToGrid w:val="0"/>
        <w:spacing w:line="420" w:lineRule="exact"/>
        <w:ind w:firstLineChars="200" w:firstLine="420"/>
        <w:rPr>
          <w:sz w:val="21"/>
          <w:szCs w:val="21"/>
        </w:rPr>
      </w:pPr>
      <w:r>
        <w:rPr>
          <w:rFonts w:hint="eastAsia"/>
          <w:sz w:val="21"/>
          <w:szCs w:val="21"/>
        </w:rPr>
        <w:t>2.10计划工期：</w:t>
      </w:r>
      <w:r w:rsidR="007A35BE">
        <w:rPr>
          <w:sz w:val="21"/>
          <w:szCs w:val="21"/>
        </w:rPr>
        <w:t>50</w:t>
      </w:r>
      <w:proofErr w:type="gramStart"/>
      <w:r>
        <w:rPr>
          <w:rFonts w:hint="eastAsia"/>
          <w:sz w:val="21"/>
          <w:szCs w:val="21"/>
        </w:rPr>
        <w:t>日历天</w:t>
      </w:r>
      <w:proofErr w:type="gramEnd"/>
      <w:r w:rsidR="007A35BE">
        <w:rPr>
          <w:rFonts w:hint="eastAsia"/>
          <w:sz w:val="21"/>
          <w:szCs w:val="21"/>
        </w:rPr>
        <w:t>/标段</w:t>
      </w:r>
    </w:p>
    <w:p w:rsidR="000118AF" w:rsidRDefault="00407A13">
      <w:pPr>
        <w:autoSpaceDE w:val="0"/>
        <w:adjustRightInd w:val="0"/>
        <w:snapToGrid w:val="0"/>
        <w:spacing w:line="420" w:lineRule="exact"/>
        <w:rPr>
          <w:b/>
          <w:bCs/>
          <w:sz w:val="21"/>
          <w:szCs w:val="21"/>
        </w:rPr>
      </w:pPr>
      <w:r>
        <w:rPr>
          <w:rFonts w:hint="eastAsia"/>
          <w:b/>
          <w:bCs/>
          <w:sz w:val="21"/>
          <w:szCs w:val="21"/>
        </w:rPr>
        <w:t>3.投标人资格要求</w:t>
      </w:r>
    </w:p>
    <w:p w:rsidR="007A35BE" w:rsidRDefault="007A35BE" w:rsidP="007A35BE">
      <w:pPr>
        <w:spacing w:line="312" w:lineRule="auto"/>
        <w:ind w:leftChars="-50" w:left="-170" w:rightChars="-50" w:right="-170" w:firstLineChars="300" w:firstLine="630"/>
        <w:rPr>
          <w:sz w:val="21"/>
          <w:szCs w:val="21"/>
        </w:rPr>
      </w:pPr>
      <w:r>
        <w:rPr>
          <w:rFonts w:hint="eastAsia"/>
          <w:sz w:val="21"/>
          <w:szCs w:val="21"/>
        </w:rPr>
        <w:t>3.1</w:t>
      </w:r>
      <w:r>
        <w:rPr>
          <w:sz w:val="21"/>
          <w:szCs w:val="21"/>
        </w:rPr>
        <w:t>.1</w:t>
      </w:r>
      <w:r>
        <w:rPr>
          <w:rFonts w:hint="eastAsia"/>
          <w:sz w:val="21"/>
          <w:szCs w:val="21"/>
        </w:rPr>
        <w:t>第一标段投标人须具有有效的营业执照，具备建筑工程施工总承包叁级及以上资质，且具有有效安全生产许可证的独立法人企业；</w:t>
      </w:r>
    </w:p>
    <w:p w:rsidR="007A35BE" w:rsidRDefault="007A35BE" w:rsidP="007A35BE">
      <w:pPr>
        <w:spacing w:line="312" w:lineRule="auto"/>
        <w:ind w:leftChars="-50" w:left="-170" w:rightChars="-50" w:right="-170" w:firstLineChars="300" w:firstLine="630"/>
        <w:rPr>
          <w:sz w:val="21"/>
          <w:szCs w:val="21"/>
        </w:rPr>
      </w:pPr>
      <w:r>
        <w:rPr>
          <w:rFonts w:hint="eastAsia"/>
          <w:sz w:val="21"/>
          <w:szCs w:val="21"/>
        </w:rPr>
        <w:t>3.1</w:t>
      </w:r>
      <w:r>
        <w:rPr>
          <w:sz w:val="21"/>
          <w:szCs w:val="21"/>
        </w:rPr>
        <w:t>.2</w:t>
      </w:r>
      <w:r>
        <w:rPr>
          <w:rFonts w:hint="eastAsia"/>
          <w:sz w:val="21"/>
          <w:szCs w:val="21"/>
        </w:rPr>
        <w:t>第一标段投标人须具有有效的营业执照，具备市政公用工程施工总承包叁级及以上资质，且具有有效安全生产许可证的独立法人企业；</w:t>
      </w:r>
    </w:p>
    <w:p w:rsidR="007A35BE" w:rsidRDefault="007A35BE" w:rsidP="007A35BE">
      <w:pPr>
        <w:spacing w:line="312" w:lineRule="auto"/>
        <w:ind w:leftChars="-50" w:left="-170" w:rightChars="-50" w:right="-170" w:firstLineChars="300" w:firstLine="630"/>
        <w:rPr>
          <w:sz w:val="21"/>
          <w:szCs w:val="21"/>
        </w:rPr>
      </w:pPr>
      <w:r>
        <w:rPr>
          <w:rFonts w:hint="eastAsia"/>
          <w:sz w:val="21"/>
          <w:szCs w:val="21"/>
        </w:rPr>
        <w:t>3.2</w:t>
      </w:r>
      <w:r>
        <w:rPr>
          <w:sz w:val="21"/>
          <w:szCs w:val="21"/>
        </w:rPr>
        <w:t>.1</w:t>
      </w:r>
      <w:r>
        <w:rPr>
          <w:rFonts w:hint="eastAsia"/>
          <w:sz w:val="21"/>
          <w:szCs w:val="21"/>
        </w:rPr>
        <w:t>第二标段拟派项目经理须具备建筑工程专业贰级及以上注册建造师资格并具有有效的安全生产考核合格证（B类），且未担任其他在施建设工程项目的项目经理；</w:t>
      </w:r>
    </w:p>
    <w:p w:rsidR="007A35BE" w:rsidRDefault="007A35BE" w:rsidP="007A35BE">
      <w:pPr>
        <w:spacing w:line="312" w:lineRule="auto"/>
        <w:ind w:leftChars="-50" w:left="-170" w:rightChars="-50" w:right="-170" w:firstLineChars="300" w:firstLine="630"/>
        <w:rPr>
          <w:rFonts w:cs="Times New Roman"/>
          <w:sz w:val="21"/>
          <w:szCs w:val="21"/>
        </w:rPr>
      </w:pPr>
      <w:r>
        <w:rPr>
          <w:rFonts w:hint="eastAsia"/>
          <w:sz w:val="21"/>
          <w:szCs w:val="21"/>
        </w:rPr>
        <w:t>3.2</w:t>
      </w:r>
      <w:r>
        <w:rPr>
          <w:sz w:val="21"/>
          <w:szCs w:val="21"/>
        </w:rPr>
        <w:t>.2</w:t>
      </w:r>
      <w:r>
        <w:rPr>
          <w:rFonts w:hint="eastAsia"/>
          <w:sz w:val="21"/>
          <w:szCs w:val="21"/>
        </w:rPr>
        <w:t>第二标段拟派项目经理须具备市政公用工程专业贰级及以上注册建造师资格并具有有效的安全生产考核合格证（B类），且未担任其他在施建设工程项目的项目经理；</w:t>
      </w:r>
    </w:p>
    <w:p w:rsidR="000118AF" w:rsidRDefault="00407A13">
      <w:pPr>
        <w:autoSpaceDE w:val="0"/>
        <w:spacing w:line="420" w:lineRule="exact"/>
        <w:ind w:firstLineChars="200" w:firstLine="420"/>
        <w:rPr>
          <w:sz w:val="21"/>
          <w:szCs w:val="21"/>
        </w:rPr>
      </w:pPr>
      <w:r>
        <w:rPr>
          <w:rFonts w:hint="eastAsia"/>
          <w:sz w:val="21"/>
          <w:szCs w:val="21"/>
        </w:rPr>
        <w:t>3.3本次招标不接受联合体投标；</w:t>
      </w:r>
    </w:p>
    <w:p w:rsidR="000118AF" w:rsidRDefault="00407A13">
      <w:pPr>
        <w:autoSpaceDE w:val="0"/>
        <w:spacing w:line="420" w:lineRule="exact"/>
        <w:ind w:firstLineChars="200" w:firstLine="420"/>
        <w:rPr>
          <w:sz w:val="21"/>
          <w:szCs w:val="21"/>
        </w:rPr>
      </w:pPr>
      <w:r>
        <w:rPr>
          <w:rFonts w:hint="eastAsia"/>
          <w:sz w:val="21"/>
          <w:szCs w:val="21"/>
        </w:rPr>
        <w:t>3.4项目经理如有已中标项目工期内变更情况，请按照豫建</w:t>
      </w:r>
      <w:proofErr w:type="gramStart"/>
      <w:r>
        <w:rPr>
          <w:rFonts w:hint="eastAsia"/>
          <w:sz w:val="21"/>
          <w:szCs w:val="21"/>
        </w:rPr>
        <w:t>建</w:t>
      </w:r>
      <w:proofErr w:type="gramEnd"/>
      <w:r>
        <w:rPr>
          <w:rFonts w:hint="eastAsia"/>
          <w:sz w:val="21"/>
          <w:szCs w:val="21"/>
        </w:rPr>
        <w:t>〔2015〕23号文件规定提供《项目经理（项目总监）变更备案表》等官方手续。</w:t>
      </w:r>
    </w:p>
    <w:p w:rsidR="000118AF" w:rsidRDefault="00407A13">
      <w:pPr>
        <w:autoSpaceDE w:val="0"/>
        <w:spacing w:line="420" w:lineRule="exact"/>
        <w:ind w:firstLineChars="200" w:firstLine="420"/>
        <w:rPr>
          <w:sz w:val="21"/>
          <w:szCs w:val="21"/>
        </w:rPr>
      </w:pPr>
      <w:r>
        <w:rPr>
          <w:rFonts w:hint="eastAsia"/>
          <w:sz w:val="21"/>
          <w:szCs w:val="21"/>
        </w:rPr>
        <w:t>3.5投标人须具备良好的社会信誉：没有处于被责令停产、停业或投标资格被暂停取消状态。投标人需提供 “信用中国”网站（</w:t>
      </w:r>
      <w:hyperlink r:id="rId8" w:history="1">
        <w:r w:rsidRPr="007A35BE">
          <w:rPr>
            <w:rStyle w:val="ae"/>
            <w:rFonts w:hint="eastAsia"/>
            <w:sz w:val="21"/>
            <w:szCs w:val="21"/>
          </w:rPr>
          <w:t>www.creditchina.gov.cn</w:t>
        </w:r>
      </w:hyperlink>
      <w:r>
        <w:rPr>
          <w:rFonts w:hint="eastAsia"/>
          <w:sz w:val="21"/>
          <w:szCs w:val="21"/>
        </w:rPr>
        <w:t>）的“失信被执行人”和“重大税收违法案件当事人名单”、“中国政府采购”网站（</w:t>
      </w:r>
      <w:hyperlink r:id="rId9" w:history="1">
        <w:r w:rsidRPr="007A35BE">
          <w:rPr>
            <w:rStyle w:val="ae"/>
            <w:rFonts w:hint="eastAsia"/>
            <w:sz w:val="21"/>
            <w:szCs w:val="21"/>
          </w:rPr>
          <w:t>www.ccgp.gov.cn</w:t>
        </w:r>
      </w:hyperlink>
      <w:r>
        <w:rPr>
          <w:rFonts w:hint="eastAsia"/>
          <w:sz w:val="21"/>
          <w:szCs w:val="21"/>
        </w:rPr>
        <w:t>）的“政府采购严重违法失信行为记录名单”查询结果页面截图，若有不良记录，报名无效（执行财库【2016】125号文）（以网上公示为准）。</w:t>
      </w:r>
    </w:p>
    <w:p w:rsidR="000118AF" w:rsidRDefault="00407A13">
      <w:pPr>
        <w:autoSpaceDE w:val="0"/>
        <w:adjustRightInd w:val="0"/>
        <w:snapToGrid w:val="0"/>
        <w:spacing w:line="420" w:lineRule="exact"/>
        <w:ind w:firstLineChars="200" w:firstLine="420"/>
        <w:rPr>
          <w:sz w:val="21"/>
          <w:szCs w:val="21"/>
        </w:rPr>
      </w:pPr>
      <w:r>
        <w:rPr>
          <w:rFonts w:hint="eastAsia"/>
          <w:sz w:val="21"/>
          <w:szCs w:val="21"/>
        </w:rPr>
        <w:t>3.6外省企业需在河南省建筑市场监管公共服务平台备案。</w:t>
      </w:r>
    </w:p>
    <w:p w:rsidR="000118AF" w:rsidRDefault="00407A13">
      <w:pPr>
        <w:autoSpaceDE w:val="0"/>
        <w:adjustRightInd w:val="0"/>
        <w:snapToGrid w:val="0"/>
        <w:spacing w:line="420" w:lineRule="exact"/>
        <w:rPr>
          <w:b/>
          <w:bCs/>
          <w:sz w:val="21"/>
          <w:szCs w:val="21"/>
        </w:rPr>
      </w:pPr>
      <w:r>
        <w:rPr>
          <w:rFonts w:hint="eastAsia"/>
          <w:b/>
          <w:bCs/>
          <w:sz w:val="21"/>
          <w:szCs w:val="21"/>
        </w:rPr>
        <w:t>4.网上下载招标文件</w:t>
      </w:r>
    </w:p>
    <w:p w:rsidR="000118AF" w:rsidRDefault="00407A13">
      <w:pPr>
        <w:autoSpaceDE w:val="0"/>
        <w:adjustRightInd w:val="0"/>
        <w:snapToGrid w:val="0"/>
        <w:spacing w:line="420" w:lineRule="exact"/>
        <w:ind w:firstLineChars="200" w:firstLine="420"/>
        <w:rPr>
          <w:sz w:val="21"/>
          <w:szCs w:val="21"/>
        </w:rPr>
      </w:pPr>
      <w:r>
        <w:rPr>
          <w:rFonts w:hint="eastAsia"/>
          <w:sz w:val="21"/>
          <w:szCs w:val="21"/>
        </w:rPr>
        <w:t>4.1持CA数字认证证书，登录【全国公共资源交易平台（河南省·许昌市）】“系统用户注册”入口（</w:t>
      </w:r>
      <w:hyperlink r:id="rId10" w:history="1">
        <w:r w:rsidRPr="007A35BE">
          <w:rPr>
            <w:rStyle w:val="ae"/>
            <w:rFonts w:hint="eastAsia"/>
            <w:sz w:val="21"/>
            <w:szCs w:val="21"/>
          </w:rPr>
          <w:t>http://221.14.6.70:8088/ggzy/eps/public/RegistAllJcxx.html</w:t>
        </w:r>
      </w:hyperlink>
      <w:r>
        <w:rPr>
          <w:rFonts w:hint="eastAsia"/>
          <w:sz w:val="21"/>
          <w:szCs w:val="21"/>
        </w:rPr>
        <w:t>）进行免费注册登记（详见“常见问题解答-诚信库网上注册相关资料下载”）；</w:t>
      </w:r>
    </w:p>
    <w:p w:rsidR="000118AF" w:rsidRDefault="00407A13">
      <w:pPr>
        <w:autoSpaceDE w:val="0"/>
        <w:adjustRightInd w:val="0"/>
        <w:snapToGrid w:val="0"/>
        <w:spacing w:line="420" w:lineRule="exact"/>
        <w:ind w:firstLineChars="200" w:firstLine="420"/>
        <w:rPr>
          <w:sz w:val="21"/>
          <w:szCs w:val="21"/>
        </w:rPr>
      </w:pPr>
      <w:r>
        <w:rPr>
          <w:rFonts w:hint="eastAsia"/>
          <w:sz w:val="21"/>
          <w:szCs w:val="21"/>
        </w:rPr>
        <w:t>4.2在投标截止时间前登录【全国公共资源交易平台（河南省·许昌市）】“投标人/供应商登录”入口（</w:t>
      </w:r>
      <w:hyperlink r:id="rId11" w:history="1">
        <w:r w:rsidRPr="007A35BE">
          <w:rPr>
            <w:rStyle w:val="ae"/>
            <w:rFonts w:hint="eastAsia"/>
            <w:sz w:val="21"/>
            <w:szCs w:val="21"/>
          </w:rPr>
          <w:t>http://221.14.6.70:8088/ggzy/</w:t>
        </w:r>
      </w:hyperlink>
      <w:r>
        <w:rPr>
          <w:rFonts w:hint="eastAsia"/>
          <w:sz w:val="21"/>
          <w:szCs w:val="21"/>
        </w:rPr>
        <w:t>）自行下载招标文件（详见“常见问题解答-交易系统操作手册”）。</w:t>
      </w:r>
    </w:p>
    <w:p w:rsidR="000118AF" w:rsidRDefault="00407A13">
      <w:pPr>
        <w:autoSpaceDE w:val="0"/>
        <w:adjustRightInd w:val="0"/>
        <w:snapToGrid w:val="0"/>
        <w:spacing w:line="420" w:lineRule="exact"/>
        <w:ind w:firstLineChars="200" w:firstLine="420"/>
        <w:rPr>
          <w:sz w:val="21"/>
          <w:szCs w:val="21"/>
        </w:rPr>
      </w:pPr>
      <w:r>
        <w:rPr>
          <w:rFonts w:hint="eastAsia"/>
          <w:sz w:val="21"/>
          <w:szCs w:val="21"/>
        </w:rPr>
        <w:t>5.招标文件和施工图纸的获取</w:t>
      </w:r>
    </w:p>
    <w:p w:rsidR="000118AF" w:rsidRDefault="00407A13">
      <w:pPr>
        <w:autoSpaceDE w:val="0"/>
        <w:adjustRightInd w:val="0"/>
        <w:snapToGrid w:val="0"/>
        <w:spacing w:line="420" w:lineRule="exact"/>
        <w:ind w:firstLineChars="200" w:firstLine="420"/>
        <w:rPr>
          <w:sz w:val="21"/>
          <w:szCs w:val="21"/>
        </w:rPr>
      </w:pPr>
      <w:r>
        <w:rPr>
          <w:rFonts w:hint="eastAsia"/>
          <w:sz w:val="21"/>
          <w:szCs w:val="21"/>
        </w:rPr>
        <w:t>5.1招标文件和工程量清单的获取：投标人于投标文件递交截止时间前均可登录《全国公共资源交易平台(河南省·许昌市)》（</w:t>
      </w:r>
      <w:hyperlink r:id="rId12" w:history="1">
        <w:r w:rsidRPr="007A35BE">
          <w:rPr>
            <w:rStyle w:val="ae"/>
            <w:rFonts w:hint="eastAsia"/>
            <w:sz w:val="21"/>
            <w:szCs w:val="21"/>
          </w:rPr>
          <w:t>http://</w:t>
        </w:r>
        <w:r w:rsidR="007A35BE" w:rsidRPr="007A35BE">
          <w:rPr>
            <w:rStyle w:val="ae"/>
            <w:rFonts w:hint="eastAsia"/>
            <w:sz w:val="21"/>
            <w:szCs w:val="21"/>
          </w:rPr>
          <w:t>ggzy.xuchang.gov.cn</w:t>
        </w:r>
      </w:hyperlink>
      <w:r>
        <w:rPr>
          <w:rFonts w:hint="eastAsia"/>
          <w:sz w:val="21"/>
          <w:szCs w:val="21"/>
        </w:rPr>
        <w:t>/），通过“投标人/供应商登录” 入口自行下载。</w:t>
      </w:r>
    </w:p>
    <w:p w:rsidR="000118AF" w:rsidRDefault="00407A13">
      <w:pPr>
        <w:autoSpaceDE w:val="0"/>
        <w:adjustRightInd w:val="0"/>
        <w:snapToGrid w:val="0"/>
        <w:spacing w:line="420" w:lineRule="exact"/>
        <w:ind w:firstLineChars="200" w:firstLine="420"/>
        <w:rPr>
          <w:sz w:val="21"/>
          <w:szCs w:val="21"/>
        </w:rPr>
      </w:pPr>
      <w:r>
        <w:rPr>
          <w:rFonts w:hint="eastAsia"/>
          <w:sz w:val="21"/>
          <w:szCs w:val="21"/>
        </w:rPr>
        <w:t>5.2施工图纸下载：按照施工招标文件中第二章投标人须知前附表第2.1项所给的网址自行下载。</w:t>
      </w:r>
    </w:p>
    <w:p w:rsidR="000118AF" w:rsidRDefault="00407A13">
      <w:pPr>
        <w:autoSpaceDE w:val="0"/>
        <w:adjustRightInd w:val="0"/>
        <w:snapToGrid w:val="0"/>
        <w:spacing w:line="420" w:lineRule="exact"/>
        <w:ind w:firstLineChars="200" w:firstLine="420"/>
        <w:rPr>
          <w:sz w:val="21"/>
          <w:szCs w:val="21"/>
        </w:rPr>
      </w:pPr>
      <w:r>
        <w:rPr>
          <w:rFonts w:hint="eastAsia"/>
          <w:sz w:val="21"/>
          <w:szCs w:val="21"/>
        </w:rPr>
        <w:t>5.3招标文件每套售价500元，于提交纸质投标文件时缴纳给招标代理机构，售后不退。</w:t>
      </w:r>
    </w:p>
    <w:p w:rsidR="000118AF" w:rsidRDefault="00407A13">
      <w:pPr>
        <w:autoSpaceDE w:val="0"/>
        <w:adjustRightInd w:val="0"/>
        <w:snapToGrid w:val="0"/>
        <w:spacing w:line="420" w:lineRule="exact"/>
        <w:ind w:firstLineChars="200" w:firstLine="420"/>
        <w:rPr>
          <w:sz w:val="21"/>
          <w:szCs w:val="21"/>
        </w:rPr>
      </w:pPr>
      <w:r>
        <w:rPr>
          <w:rFonts w:hint="eastAsia"/>
          <w:sz w:val="21"/>
          <w:szCs w:val="21"/>
        </w:rPr>
        <w:t>6.投标文件的提交</w:t>
      </w:r>
    </w:p>
    <w:p w:rsidR="000118AF" w:rsidRDefault="00407A13">
      <w:pPr>
        <w:autoSpaceDE w:val="0"/>
        <w:adjustRightInd w:val="0"/>
        <w:snapToGrid w:val="0"/>
        <w:spacing w:line="420" w:lineRule="exact"/>
        <w:ind w:firstLineChars="200" w:firstLine="420"/>
        <w:rPr>
          <w:sz w:val="21"/>
          <w:szCs w:val="21"/>
        </w:rPr>
      </w:pPr>
      <w:r>
        <w:rPr>
          <w:rFonts w:hint="eastAsia"/>
          <w:sz w:val="21"/>
          <w:szCs w:val="21"/>
        </w:rPr>
        <w:t>6.1 本项目为全流程电子化交易项目，须提交电子投标文件和纸质投标文件（正本1份、副本4份）。</w:t>
      </w:r>
    </w:p>
    <w:p w:rsidR="000118AF" w:rsidRDefault="00407A13">
      <w:pPr>
        <w:autoSpaceDE w:val="0"/>
        <w:adjustRightInd w:val="0"/>
        <w:snapToGrid w:val="0"/>
        <w:spacing w:line="420" w:lineRule="exact"/>
        <w:ind w:firstLineChars="200" w:firstLine="420"/>
        <w:rPr>
          <w:sz w:val="21"/>
          <w:szCs w:val="21"/>
        </w:rPr>
      </w:pPr>
      <w:r>
        <w:rPr>
          <w:rFonts w:hint="eastAsia"/>
          <w:sz w:val="21"/>
          <w:szCs w:val="21"/>
        </w:rPr>
        <w:t>6.2 投标文件提交的截止时间及开标时间：2019年</w:t>
      </w:r>
      <w:r w:rsidR="007A35BE">
        <w:rPr>
          <w:sz w:val="21"/>
          <w:szCs w:val="21"/>
        </w:rPr>
        <w:t>9</w:t>
      </w:r>
      <w:r>
        <w:rPr>
          <w:rFonts w:hint="eastAsia"/>
          <w:sz w:val="21"/>
          <w:szCs w:val="21"/>
        </w:rPr>
        <w:t>月5日</w:t>
      </w:r>
      <w:r w:rsidR="007A35BE">
        <w:rPr>
          <w:sz w:val="21"/>
          <w:szCs w:val="21"/>
        </w:rPr>
        <w:t>9</w:t>
      </w:r>
      <w:r>
        <w:rPr>
          <w:rFonts w:hint="eastAsia"/>
          <w:sz w:val="21"/>
          <w:szCs w:val="21"/>
        </w:rPr>
        <w:t>时</w:t>
      </w:r>
      <w:r w:rsidR="007A35BE">
        <w:rPr>
          <w:sz w:val="21"/>
          <w:szCs w:val="21"/>
        </w:rPr>
        <w:t>30</w:t>
      </w:r>
      <w:r>
        <w:rPr>
          <w:rFonts w:hint="eastAsia"/>
          <w:sz w:val="21"/>
          <w:szCs w:val="21"/>
        </w:rPr>
        <w:t>分。</w:t>
      </w:r>
    </w:p>
    <w:p w:rsidR="000118AF" w:rsidRDefault="00407A13">
      <w:pPr>
        <w:autoSpaceDE w:val="0"/>
        <w:adjustRightInd w:val="0"/>
        <w:snapToGrid w:val="0"/>
        <w:spacing w:line="420" w:lineRule="exact"/>
        <w:ind w:firstLineChars="200" w:firstLine="420"/>
        <w:rPr>
          <w:sz w:val="21"/>
          <w:szCs w:val="21"/>
        </w:rPr>
      </w:pPr>
      <w:r>
        <w:rPr>
          <w:rFonts w:hint="eastAsia"/>
          <w:sz w:val="21"/>
          <w:szCs w:val="21"/>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0118AF" w:rsidRDefault="00407A13">
      <w:pPr>
        <w:autoSpaceDE w:val="0"/>
        <w:adjustRightInd w:val="0"/>
        <w:snapToGrid w:val="0"/>
        <w:spacing w:line="420" w:lineRule="exact"/>
        <w:ind w:firstLineChars="200" w:firstLine="420"/>
        <w:rPr>
          <w:sz w:val="21"/>
          <w:szCs w:val="21"/>
        </w:rPr>
      </w:pPr>
      <w:r>
        <w:rPr>
          <w:rFonts w:hint="eastAsia"/>
          <w:sz w:val="21"/>
          <w:szCs w:val="21"/>
        </w:rPr>
        <w:t>6.4纸质投标文件提交地点：禹州市公共资源交易中心开标1室（禹州市行政服务中心楼9楼）。</w:t>
      </w:r>
    </w:p>
    <w:p w:rsidR="000118AF" w:rsidRDefault="00407A13">
      <w:pPr>
        <w:autoSpaceDE w:val="0"/>
        <w:adjustRightInd w:val="0"/>
        <w:snapToGrid w:val="0"/>
        <w:spacing w:line="420" w:lineRule="exact"/>
        <w:ind w:firstLineChars="200" w:firstLine="420"/>
        <w:rPr>
          <w:sz w:val="21"/>
          <w:szCs w:val="21"/>
        </w:rPr>
      </w:pPr>
      <w:r>
        <w:rPr>
          <w:rFonts w:hint="eastAsia"/>
          <w:sz w:val="21"/>
          <w:szCs w:val="21"/>
        </w:rPr>
        <w:t>6.5未通过《全国公共资源交易平台(河南省·许昌市)》公共资源交易系统下载招标文件的投标人，其投标文件将拒收。</w:t>
      </w:r>
    </w:p>
    <w:p w:rsidR="000118AF" w:rsidRDefault="00407A13">
      <w:pPr>
        <w:autoSpaceDE w:val="0"/>
        <w:adjustRightInd w:val="0"/>
        <w:snapToGrid w:val="0"/>
        <w:spacing w:line="420" w:lineRule="exact"/>
        <w:ind w:firstLineChars="200" w:firstLine="420"/>
        <w:rPr>
          <w:sz w:val="21"/>
          <w:szCs w:val="21"/>
        </w:rPr>
      </w:pPr>
      <w:r>
        <w:rPr>
          <w:rFonts w:hint="eastAsia"/>
          <w:sz w:val="21"/>
          <w:szCs w:val="21"/>
        </w:rPr>
        <w:t>6.6逾期送达的或者未送达指定地点的纸质投标文件、</w:t>
      </w:r>
      <w:proofErr w:type="gramStart"/>
      <w:r>
        <w:rPr>
          <w:rFonts w:hint="eastAsia"/>
          <w:sz w:val="21"/>
          <w:szCs w:val="21"/>
        </w:rPr>
        <w:t>及仅提供</w:t>
      </w:r>
      <w:proofErr w:type="gramEnd"/>
      <w:r>
        <w:rPr>
          <w:rFonts w:hint="eastAsia"/>
          <w:sz w:val="21"/>
          <w:szCs w:val="21"/>
        </w:rPr>
        <w:t>纸质投标文件的，招标人不予受理。</w:t>
      </w:r>
    </w:p>
    <w:p w:rsidR="000118AF" w:rsidRDefault="00407A13">
      <w:pPr>
        <w:autoSpaceDE w:val="0"/>
        <w:adjustRightInd w:val="0"/>
        <w:snapToGrid w:val="0"/>
        <w:spacing w:line="420" w:lineRule="exact"/>
        <w:ind w:firstLineChars="200" w:firstLine="422"/>
        <w:rPr>
          <w:b/>
          <w:bCs/>
          <w:sz w:val="21"/>
          <w:szCs w:val="21"/>
        </w:rPr>
      </w:pPr>
      <w:r>
        <w:rPr>
          <w:rFonts w:hint="eastAsia"/>
          <w:b/>
          <w:bCs/>
          <w:sz w:val="21"/>
          <w:szCs w:val="21"/>
        </w:rPr>
        <w:t>7.发布公告的媒介</w:t>
      </w:r>
    </w:p>
    <w:p w:rsidR="000118AF" w:rsidRDefault="00407A13">
      <w:pPr>
        <w:autoSpaceDE w:val="0"/>
        <w:spacing w:line="420" w:lineRule="exact"/>
        <w:ind w:leftChars="-50" w:left="-170" w:firstLineChars="250" w:firstLine="525"/>
        <w:rPr>
          <w:sz w:val="21"/>
          <w:szCs w:val="21"/>
        </w:rPr>
      </w:pPr>
      <w:r>
        <w:rPr>
          <w:rFonts w:hint="eastAsia"/>
          <w:sz w:val="21"/>
          <w:szCs w:val="21"/>
        </w:rPr>
        <w:t>本公告同时在《全国公共资源交易平台（河南省·许昌市）》、《河南省电子招标投标公共服务平台》</w:t>
      </w:r>
      <w:r w:rsidR="00B801FB">
        <w:rPr>
          <w:rFonts w:hint="eastAsia"/>
          <w:sz w:val="21"/>
          <w:szCs w:val="21"/>
        </w:rPr>
        <w:t>、《河南省政府采购网》</w:t>
      </w:r>
      <w:r>
        <w:rPr>
          <w:rFonts w:hint="eastAsia"/>
          <w:sz w:val="21"/>
          <w:szCs w:val="21"/>
        </w:rPr>
        <w:t>上发布。</w:t>
      </w:r>
    </w:p>
    <w:p w:rsidR="000118AF" w:rsidRDefault="00407A13">
      <w:pPr>
        <w:autoSpaceDE w:val="0"/>
        <w:adjustRightInd w:val="0"/>
        <w:snapToGrid w:val="0"/>
        <w:spacing w:line="420" w:lineRule="exact"/>
        <w:ind w:firstLineChars="200" w:firstLine="422"/>
        <w:rPr>
          <w:b/>
          <w:bCs/>
          <w:sz w:val="21"/>
          <w:szCs w:val="21"/>
        </w:rPr>
      </w:pPr>
      <w:r>
        <w:rPr>
          <w:rFonts w:hint="eastAsia"/>
          <w:b/>
          <w:bCs/>
          <w:sz w:val="21"/>
          <w:szCs w:val="21"/>
        </w:rPr>
        <w:t>8.联系方式</w:t>
      </w:r>
    </w:p>
    <w:p w:rsidR="007A35BE" w:rsidRDefault="007A35BE" w:rsidP="007A35BE">
      <w:pPr>
        <w:spacing w:line="312" w:lineRule="auto"/>
        <w:ind w:leftChars="-50" w:left="-170" w:rightChars="-50" w:right="-170" w:firstLineChars="300" w:firstLine="630"/>
        <w:rPr>
          <w:sz w:val="21"/>
          <w:szCs w:val="21"/>
        </w:rPr>
      </w:pPr>
      <w:r>
        <w:rPr>
          <w:rFonts w:hint="eastAsia"/>
          <w:sz w:val="21"/>
          <w:szCs w:val="21"/>
        </w:rPr>
        <w:t>招</w:t>
      </w:r>
      <w:r>
        <w:rPr>
          <w:sz w:val="21"/>
          <w:szCs w:val="21"/>
        </w:rPr>
        <w:t xml:space="preserve"> </w:t>
      </w:r>
      <w:r>
        <w:rPr>
          <w:rFonts w:hint="eastAsia"/>
          <w:sz w:val="21"/>
          <w:szCs w:val="21"/>
        </w:rPr>
        <w:t>标 人：禹州市</w:t>
      </w:r>
      <w:proofErr w:type="gramStart"/>
      <w:r>
        <w:rPr>
          <w:rFonts w:hint="eastAsia"/>
          <w:sz w:val="21"/>
          <w:szCs w:val="21"/>
        </w:rPr>
        <w:t>鸠</w:t>
      </w:r>
      <w:proofErr w:type="gramEnd"/>
      <w:r>
        <w:rPr>
          <w:rFonts w:hint="eastAsia"/>
          <w:sz w:val="21"/>
          <w:szCs w:val="21"/>
        </w:rPr>
        <w:t>山镇人民政府</w:t>
      </w:r>
    </w:p>
    <w:p w:rsidR="007A35BE" w:rsidRDefault="007A35BE" w:rsidP="007A35BE">
      <w:pPr>
        <w:spacing w:line="312" w:lineRule="auto"/>
        <w:ind w:leftChars="-50" w:left="-170" w:rightChars="-50" w:right="-170" w:firstLineChars="300" w:firstLine="630"/>
        <w:rPr>
          <w:sz w:val="21"/>
          <w:szCs w:val="21"/>
        </w:rPr>
      </w:pPr>
      <w:r>
        <w:rPr>
          <w:rFonts w:hint="eastAsia"/>
          <w:sz w:val="21"/>
          <w:szCs w:val="21"/>
        </w:rPr>
        <w:t>联 系 人：郭先生</w:t>
      </w:r>
    </w:p>
    <w:p w:rsidR="007A35BE" w:rsidRDefault="007A35BE" w:rsidP="007A35BE">
      <w:pPr>
        <w:spacing w:line="312" w:lineRule="auto"/>
        <w:ind w:leftChars="-50" w:left="-170" w:rightChars="-50" w:right="-170" w:firstLineChars="300" w:firstLine="630"/>
        <w:rPr>
          <w:sz w:val="21"/>
          <w:szCs w:val="21"/>
        </w:rPr>
      </w:pPr>
      <w:r>
        <w:rPr>
          <w:rFonts w:hint="eastAsia"/>
          <w:sz w:val="21"/>
          <w:szCs w:val="21"/>
        </w:rPr>
        <w:t>联系方式：</w:t>
      </w:r>
      <w:r w:rsidRPr="00982120">
        <w:rPr>
          <w:sz w:val="21"/>
          <w:szCs w:val="21"/>
        </w:rPr>
        <w:t>13937400715</w:t>
      </w:r>
    </w:p>
    <w:p w:rsidR="007A35BE" w:rsidRDefault="007A35BE" w:rsidP="007A35BE">
      <w:pPr>
        <w:spacing w:line="312" w:lineRule="auto"/>
        <w:ind w:leftChars="-50" w:left="-170" w:rightChars="-50" w:right="-170" w:firstLineChars="300" w:firstLine="630"/>
        <w:rPr>
          <w:sz w:val="21"/>
          <w:szCs w:val="21"/>
        </w:rPr>
      </w:pPr>
      <w:r>
        <w:rPr>
          <w:rFonts w:hint="eastAsia"/>
          <w:sz w:val="21"/>
          <w:szCs w:val="21"/>
        </w:rPr>
        <w:t>招标代理机构：中</w:t>
      </w:r>
      <w:proofErr w:type="gramStart"/>
      <w:r>
        <w:rPr>
          <w:rFonts w:hint="eastAsia"/>
          <w:sz w:val="21"/>
          <w:szCs w:val="21"/>
        </w:rPr>
        <w:t>鼎万联</w:t>
      </w:r>
      <w:proofErr w:type="gramEnd"/>
      <w:r>
        <w:rPr>
          <w:rFonts w:hint="eastAsia"/>
          <w:sz w:val="21"/>
          <w:szCs w:val="21"/>
        </w:rPr>
        <w:t>建设项目管理有限公司</w:t>
      </w:r>
    </w:p>
    <w:p w:rsidR="007A35BE" w:rsidRDefault="007A35BE" w:rsidP="007A35BE">
      <w:pPr>
        <w:spacing w:line="312" w:lineRule="auto"/>
        <w:ind w:leftChars="-50" w:left="-170" w:rightChars="-50" w:right="-170" w:firstLineChars="300" w:firstLine="630"/>
        <w:rPr>
          <w:sz w:val="21"/>
          <w:szCs w:val="21"/>
        </w:rPr>
      </w:pPr>
      <w:r>
        <w:rPr>
          <w:rFonts w:hint="eastAsia"/>
          <w:sz w:val="21"/>
          <w:szCs w:val="21"/>
        </w:rPr>
        <w:t>联 系 人：王先生</w:t>
      </w:r>
    </w:p>
    <w:p w:rsidR="007A35BE" w:rsidRDefault="007A35BE" w:rsidP="007A35BE">
      <w:pPr>
        <w:spacing w:line="312" w:lineRule="auto"/>
        <w:ind w:leftChars="-50" w:left="-170" w:rightChars="-50" w:right="-170" w:firstLineChars="300" w:firstLine="630"/>
        <w:rPr>
          <w:sz w:val="21"/>
          <w:szCs w:val="21"/>
        </w:rPr>
      </w:pPr>
      <w:r>
        <w:rPr>
          <w:rFonts w:hint="eastAsia"/>
          <w:sz w:val="21"/>
          <w:szCs w:val="21"/>
        </w:rPr>
        <w:t>联系方式：0374-8815778</w:t>
      </w:r>
    </w:p>
    <w:p w:rsidR="007A35BE" w:rsidRDefault="007A35BE" w:rsidP="007A35BE">
      <w:pPr>
        <w:spacing w:line="312" w:lineRule="auto"/>
        <w:ind w:leftChars="-50" w:left="-170" w:rightChars="-50" w:right="-170" w:firstLineChars="300" w:firstLine="630"/>
        <w:rPr>
          <w:sz w:val="21"/>
          <w:szCs w:val="21"/>
        </w:rPr>
      </w:pPr>
      <w:r>
        <w:rPr>
          <w:rFonts w:hint="eastAsia"/>
          <w:sz w:val="21"/>
          <w:szCs w:val="21"/>
        </w:rPr>
        <w:t xml:space="preserve">监督部门：禹州市建设工程招标投标管理办公室 </w:t>
      </w:r>
    </w:p>
    <w:p w:rsidR="007A35BE" w:rsidRDefault="007A35BE" w:rsidP="007A35BE">
      <w:pPr>
        <w:spacing w:line="312" w:lineRule="auto"/>
        <w:ind w:leftChars="-50" w:left="-170" w:rightChars="-50" w:right="-170" w:firstLineChars="300" w:firstLine="630"/>
        <w:rPr>
          <w:sz w:val="21"/>
          <w:szCs w:val="21"/>
        </w:rPr>
      </w:pPr>
      <w:r>
        <w:rPr>
          <w:rFonts w:hint="eastAsia"/>
          <w:sz w:val="21"/>
          <w:szCs w:val="21"/>
        </w:rPr>
        <w:t>联系电话：0374-8111255</w:t>
      </w:r>
    </w:p>
    <w:p w:rsidR="000118AF" w:rsidRDefault="00407A13">
      <w:pPr>
        <w:widowControl/>
        <w:jc w:val="left"/>
        <w:rPr>
          <w:sz w:val="21"/>
          <w:szCs w:val="21"/>
        </w:rPr>
      </w:pPr>
      <w:r>
        <w:rPr>
          <w:sz w:val="21"/>
          <w:szCs w:val="21"/>
        </w:rPr>
        <w:br w:type="page"/>
      </w:r>
    </w:p>
    <w:p w:rsidR="000118AF" w:rsidRDefault="00407A13">
      <w:pPr>
        <w:spacing w:line="440" w:lineRule="atLeast"/>
        <w:jc w:val="center"/>
        <w:outlineLvl w:val="0"/>
        <w:rPr>
          <w:rFonts w:cs="Times New Roman"/>
          <w:b/>
          <w:bCs/>
          <w:sz w:val="36"/>
          <w:szCs w:val="36"/>
        </w:rPr>
      </w:pPr>
      <w:bookmarkStart w:id="3" w:name="_Toc457468581"/>
      <w:bookmarkEnd w:id="3"/>
      <w:r>
        <w:rPr>
          <w:rFonts w:hint="eastAsia"/>
          <w:b/>
          <w:bCs/>
          <w:sz w:val="36"/>
          <w:szCs w:val="36"/>
        </w:rPr>
        <w:t>第二章  投标人须知</w:t>
      </w:r>
    </w:p>
    <w:p w:rsidR="000118AF" w:rsidRDefault="00407A13">
      <w:pPr>
        <w:autoSpaceDE w:val="0"/>
        <w:autoSpaceDN w:val="0"/>
        <w:adjustRightInd w:val="0"/>
        <w:jc w:val="center"/>
        <w:rPr>
          <w:rFonts w:cs="Times New Roman"/>
          <w:b/>
          <w:bCs/>
          <w:sz w:val="28"/>
          <w:szCs w:val="28"/>
        </w:rPr>
      </w:pPr>
      <w:bookmarkStart w:id="4" w:name="_Toc283559940"/>
      <w:bookmarkEnd w:id="4"/>
      <w:r>
        <w:rPr>
          <w:rFonts w:hint="eastAsia"/>
          <w:b/>
          <w:bCs/>
          <w:sz w:val="28"/>
          <w:szCs w:val="28"/>
        </w:rPr>
        <w:t>投标人须知前附表</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571"/>
        <w:gridCol w:w="878"/>
        <w:gridCol w:w="6106"/>
      </w:tblGrid>
      <w:tr w:rsidR="000118AF">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jc w:val="center"/>
              <w:rPr>
                <w:rFonts w:cs="Times New Roman"/>
                <w:b/>
                <w:bCs/>
                <w:sz w:val="24"/>
                <w:szCs w:val="24"/>
              </w:rPr>
            </w:pPr>
            <w:r>
              <w:rPr>
                <w:rFonts w:hint="eastAsia"/>
                <w:b/>
                <w:bCs/>
                <w:sz w:val="24"/>
                <w:szCs w:val="24"/>
              </w:rPr>
              <w:t>条款号</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b/>
                <w:bCs/>
                <w:sz w:val="24"/>
                <w:szCs w:val="24"/>
              </w:rPr>
            </w:pPr>
            <w:r>
              <w:rPr>
                <w:rFonts w:hint="eastAsia"/>
                <w:b/>
                <w:bCs/>
                <w:sz w:val="24"/>
                <w:szCs w:val="24"/>
              </w:rPr>
              <w:t>条 款 名 称</w:t>
            </w:r>
          </w:p>
        </w:tc>
        <w:tc>
          <w:tcPr>
            <w:tcW w:w="6106"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b/>
                <w:bCs/>
                <w:sz w:val="24"/>
                <w:szCs w:val="24"/>
              </w:rPr>
            </w:pPr>
            <w:r>
              <w:rPr>
                <w:rFonts w:hint="eastAsia"/>
                <w:b/>
                <w:bCs/>
                <w:sz w:val="24"/>
                <w:szCs w:val="24"/>
              </w:rPr>
              <w:t>编 列 内 容</w:t>
            </w:r>
          </w:p>
        </w:tc>
      </w:tr>
      <w:tr w:rsidR="000118AF">
        <w:trPr>
          <w:trHeight w:val="860"/>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jc w:val="center"/>
              <w:rPr>
                <w:sz w:val="21"/>
                <w:szCs w:val="21"/>
              </w:rPr>
            </w:pPr>
            <w:r>
              <w:rPr>
                <w:rFonts w:hint="eastAsia"/>
                <w:sz w:val="21"/>
                <w:szCs w:val="21"/>
              </w:rPr>
              <w:t>1.1.2</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jc w:val="center"/>
              <w:rPr>
                <w:rFonts w:cs="Times New Roman"/>
                <w:sz w:val="21"/>
                <w:szCs w:val="21"/>
              </w:rPr>
            </w:pPr>
            <w:r>
              <w:rPr>
                <w:rFonts w:hint="eastAsia"/>
                <w:sz w:val="21"/>
                <w:szCs w:val="21"/>
              </w:rPr>
              <w:t>招标人</w:t>
            </w:r>
          </w:p>
        </w:tc>
        <w:tc>
          <w:tcPr>
            <w:tcW w:w="6106" w:type="dxa"/>
            <w:tcBorders>
              <w:top w:val="single" w:sz="4" w:space="0" w:color="auto"/>
              <w:left w:val="nil"/>
              <w:bottom w:val="single" w:sz="4" w:space="0" w:color="auto"/>
              <w:right w:val="single" w:sz="4" w:space="0" w:color="auto"/>
            </w:tcBorders>
            <w:vAlign w:val="center"/>
          </w:tcPr>
          <w:p w:rsidR="007A35BE" w:rsidRDefault="007A35BE" w:rsidP="007A35BE">
            <w:pPr>
              <w:autoSpaceDE w:val="0"/>
              <w:autoSpaceDN w:val="0"/>
              <w:adjustRightInd w:val="0"/>
              <w:spacing w:line="360" w:lineRule="auto"/>
              <w:jc w:val="left"/>
              <w:rPr>
                <w:color w:val="000000"/>
                <w:sz w:val="21"/>
                <w:szCs w:val="21"/>
              </w:rPr>
            </w:pPr>
            <w:r>
              <w:rPr>
                <w:rFonts w:hint="eastAsia"/>
                <w:color w:val="000000"/>
                <w:sz w:val="21"/>
                <w:szCs w:val="21"/>
              </w:rPr>
              <w:t>名称：</w:t>
            </w:r>
            <w:r>
              <w:rPr>
                <w:rFonts w:hint="eastAsia"/>
                <w:sz w:val="21"/>
                <w:szCs w:val="21"/>
              </w:rPr>
              <w:t>禹州市</w:t>
            </w:r>
            <w:proofErr w:type="gramStart"/>
            <w:r>
              <w:rPr>
                <w:rFonts w:hint="eastAsia"/>
                <w:sz w:val="21"/>
                <w:szCs w:val="21"/>
              </w:rPr>
              <w:t>鸠</w:t>
            </w:r>
            <w:proofErr w:type="gramEnd"/>
            <w:r>
              <w:rPr>
                <w:rFonts w:hint="eastAsia"/>
                <w:sz w:val="21"/>
                <w:szCs w:val="21"/>
              </w:rPr>
              <w:t>山镇人民政府</w:t>
            </w:r>
          </w:p>
          <w:p w:rsidR="000118AF" w:rsidRDefault="007A35BE" w:rsidP="007A35BE">
            <w:pPr>
              <w:autoSpaceDE w:val="0"/>
              <w:spacing w:line="420" w:lineRule="exact"/>
              <w:rPr>
                <w:rFonts w:cs="Times New Roman"/>
                <w:sz w:val="21"/>
                <w:szCs w:val="21"/>
              </w:rPr>
            </w:pPr>
            <w:r>
              <w:rPr>
                <w:rFonts w:hint="eastAsia"/>
                <w:color w:val="000000"/>
                <w:sz w:val="21"/>
                <w:szCs w:val="21"/>
              </w:rPr>
              <w:t>地址：禹州市</w:t>
            </w:r>
            <w:proofErr w:type="gramStart"/>
            <w:r>
              <w:rPr>
                <w:rFonts w:hint="eastAsia"/>
                <w:color w:val="000000"/>
                <w:sz w:val="21"/>
                <w:szCs w:val="21"/>
              </w:rPr>
              <w:t>鸠</w:t>
            </w:r>
            <w:proofErr w:type="gramEnd"/>
            <w:r>
              <w:rPr>
                <w:rFonts w:hint="eastAsia"/>
                <w:color w:val="000000"/>
                <w:sz w:val="21"/>
                <w:szCs w:val="21"/>
              </w:rPr>
              <w:t>山镇</w:t>
            </w:r>
          </w:p>
        </w:tc>
      </w:tr>
      <w:tr w:rsidR="000118AF">
        <w:trPr>
          <w:trHeight w:val="563"/>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1.1.3</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jc w:val="center"/>
              <w:rPr>
                <w:rFonts w:cs="Times New Roman"/>
                <w:sz w:val="21"/>
                <w:szCs w:val="21"/>
              </w:rPr>
            </w:pPr>
            <w:r>
              <w:rPr>
                <w:rFonts w:hint="eastAsia"/>
                <w:sz w:val="21"/>
                <w:szCs w:val="21"/>
              </w:rPr>
              <w:t>项目名称</w:t>
            </w:r>
          </w:p>
        </w:tc>
        <w:tc>
          <w:tcPr>
            <w:tcW w:w="6106" w:type="dxa"/>
            <w:tcBorders>
              <w:top w:val="single" w:sz="4" w:space="0" w:color="auto"/>
              <w:left w:val="nil"/>
              <w:bottom w:val="single" w:sz="4" w:space="0" w:color="auto"/>
              <w:right w:val="single" w:sz="4" w:space="0" w:color="auto"/>
            </w:tcBorders>
            <w:vAlign w:val="center"/>
          </w:tcPr>
          <w:p w:rsidR="000118AF" w:rsidRDefault="007A35BE">
            <w:pPr>
              <w:autoSpaceDE w:val="0"/>
              <w:autoSpaceDN w:val="0"/>
              <w:adjustRightInd w:val="0"/>
              <w:spacing w:line="360" w:lineRule="auto"/>
              <w:jc w:val="left"/>
              <w:rPr>
                <w:rFonts w:cs="Times New Roman"/>
                <w:sz w:val="21"/>
                <w:szCs w:val="21"/>
              </w:rPr>
            </w:pPr>
            <w:r>
              <w:rPr>
                <w:rFonts w:hint="eastAsia"/>
                <w:sz w:val="21"/>
                <w:szCs w:val="21"/>
              </w:rPr>
              <w:t>禹州市</w:t>
            </w:r>
            <w:proofErr w:type="gramStart"/>
            <w:r>
              <w:rPr>
                <w:rFonts w:hint="eastAsia"/>
                <w:sz w:val="21"/>
                <w:szCs w:val="21"/>
              </w:rPr>
              <w:t>鸠</w:t>
            </w:r>
            <w:proofErr w:type="gramEnd"/>
            <w:r>
              <w:rPr>
                <w:rFonts w:hint="eastAsia"/>
                <w:sz w:val="21"/>
                <w:szCs w:val="21"/>
              </w:rPr>
              <w:t>山镇王村环境整治工程</w:t>
            </w:r>
          </w:p>
        </w:tc>
      </w:tr>
      <w:tr w:rsidR="000118AF">
        <w:trPr>
          <w:trHeight w:val="457"/>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1.1.4</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建设地点</w:t>
            </w:r>
          </w:p>
        </w:tc>
        <w:tc>
          <w:tcPr>
            <w:tcW w:w="6106"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left"/>
              <w:rPr>
                <w:rFonts w:cs="Times New Roman"/>
                <w:sz w:val="21"/>
                <w:szCs w:val="21"/>
              </w:rPr>
            </w:pPr>
            <w:r>
              <w:rPr>
                <w:rFonts w:hint="eastAsia"/>
                <w:sz w:val="21"/>
                <w:szCs w:val="21"/>
              </w:rPr>
              <w:t>该项目位于禹州市境内</w:t>
            </w:r>
          </w:p>
        </w:tc>
      </w:tr>
      <w:tr w:rsidR="000118AF">
        <w:trPr>
          <w:trHeight w:val="329"/>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1.2.1</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资金来源</w:t>
            </w:r>
          </w:p>
        </w:tc>
        <w:tc>
          <w:tcPr>
            <w:tcW w:w="6106" w:type="dxa"/>
            <w:tcBorders>
              <w:top w:val="single" w:sz="4" w:space="0" w:color="auto"/>
              <w:left w:val="nil"/>
              <w:bottom w:val="single" w:sz="4" w:space="0" w:color="auto"/>
              <w:right w:val="single" w:sz="4" w:space="0" w:color="auto"/>
            </w:tcBorders>
          </w:tcPr>
          <w:p w:rsidR="000118AF" w:rsidRDefault="00407A13">
            <w:pPr>
              <w:autoSpaceDE w:val="0"/>
              <w:autoSpaceDN w:val="0"/>
              <w:adjustRightInd w:val="0"/>
              <w:spacing w:line="420" w:lineRule="exact"/>
              <w:jc w:val="left"/>
              <w:rPr>
                <w:rFonts w:cs="Times New Roman"/>
                <w:sz w:val="21"/>
                <w:szCs w:val="21"/>
              </w:rPr>
            </w:pPr>
            <w:r>
              <w:rPr>
                <w:rFonts w:hint="eastAsia"/>
                <w:sz w:val="21"/>
                <w:szCs w:val="21"/>
              </w:rPr>
              <w:t>自筹资金</w:t>
            </w:r>
          </w:p>
        </w:tc>
      </w:tr>
      <w:tr w:rsidR="000118AF">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1.2.2</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出资比例</w:t>
            </w:r>
          </w:p>
        </w:tc>
        <w:tc>
          <w:tcPr>
            <w:tcW w:w="6106" w:type="dxa"/>
            <w:tcBorders>
              <w:top w:val="single" w:sz="4" w:space="0" w:color="auto"/>
              <w:left w:val="nil"/>
              <w:bottom w:val="single" w:sz="4" w:space="0" w:color="auto"/>
              <w:right w:val="single" w:sz="4" w:space="0" w:color="auto"/>
            </w:tcBorders>
          </w:tcPr>
          <w:p w:rsidR="000118AF" w:rsidRDefault="00407A13">
            <w:pPr>
              <w:autoSpaceDE w:val="0"/>
              <w:autoSpaceDN w:val="0"/>
              <w:adjustRightInd w:val="0"/>
              <w:spacing w:line="420" w:lineRule="exact"/>
              <w:jc w:val="left"/>
              <w:rPr>
                <w:sz w:val="21"/>
                <w:szCs w:val="21"/>
              </w:rPr>
            </w:pPr>
            <w:r>
              <w:rPr>
                <w:rFonts w:hint="eastAsia"/>
                <w:sz w:val="21"/>
                <w:szCs w:val="21"/>
              </w:rPr>
              <w:t>100%</w:t>
            </w:r>
          </w:p>
        </w:tc>
      </w:tr>
      <w:tr w:rsidR="000118AF">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1.2.3</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资金落实情况</w:t>
            </w:r>
          </w:p>
        </w:tc>
        <w:tc>
          <w:tcPr>
            <w:tcW w:w="6106" w:type="dxa"/>
            <w:tcBorders>
              <w:top w:val="single" w:sz="4" w:space="0" w:color="auto"/>
              <w:left w:val="nil"/>
              <w:bottom w:val="single" w:sz="4" w:space="0" w:color="auto"/>
              <w:right w:val="single" w:sz="4" w:space="0" w:color="auto"/>
            </w:tcBorders>
          </w:tcPr>
          <w:p w:rsidR="000118AF" w:rsidRDefault="00407A13">
            <w:pPr>
              <w:autoSpaceDE w:val="0"/>
              <w:autoSpaceDN w:val="0"/>
              <w:adjustRightInd w:val="0"/>
              <w:spacing w:line="420" w:lineRule="exact"/>
              <w:jc w:val="left"/>
              <w:rPr>
                <w:rFonts w:cs="Times New Roman"/>
                <w:sz w:val="21"/>
                <w:szCs w:val="21"/>
              </w:rPr>
            </w:pPr>
            <w:r>
              <w:rPr>
                <w:rFonts w:hint="eastAsia"/>
                <w:sz w:val="21"/>
                <w:szCs w:val="21"/>
              </w:rPr>
              <w:t>已落实</w:t>
            </w:r>
          </w:p>
        </w:tc>
      </w:tr>
      <w:tr w:rsidR="000118AF">
        <w:trPr>
          <w:trHeight w:val="965"/>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1.3.1</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招标范围</w:t>
            </w:r>
          </w:p>
        </w:tc>
        <w:tc>
          <w:tcPr>
            <w:tcW w:w="6106" w:type="dxa"/>
            <w:tcBorders>
              <w:top w:val="single" w:sz="4" w:space="0" w:color="auto"/>
              <w:left w:val="nil"/>
              <w:bottom w:val="single" w:sz="4" w:space="0" w:color="auto"/>
              <w:right w:val="single" w:sz="4" w:space="0" w:color="auto"/>
            </w:tcBorders>
          </w:tcPr>
          <w:p w:rsidR="000118AF" w:rsidRDefault="00407A13">
            <w:pPr>
              <w:autoSpaceDE w:val="0"/>
              <w:autoSpaceDN w:val="0"/>
              <w:adjustRightInd w:val="0"/>
              <w:spacing w:line="420" w:lineRule="exact"/>
              <w:jc w:val="left"/>
              <w:rPr>
                <w:rFonts w:cs="Times New Roman"/>
                <w:sz w:val="21"/>
                <w:szCs w:val="21"/>
              </w:rPr>
            </w:pPr>
            <w:r>
              <w:rPr>
                <w:rFonts w:hint="eastAsia"/>
                <w:sz w:val="21"/>
                <w:szCs w:val="21"/>
              </w:rPr>
              <w:t>招标文件、工程量清单、施工设计图及答疑纪要等范围内的所有内容</w:t>
            </w:r>
          </w:p>
        </w:tc>
      </w:tr>
      <w:tr w:rsidR="000118AF">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1.3.2</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计划工期</w:t>
            </w:r>
          </w:p>
        </w:tc>
        <w:tc>
          <w:tcPr>
            <w:tcW w:w="6106" w:type="dxa"/>
            <w:tcBorders>
              <w:top w:val="single" w:sz="4" w:space="0" w:color="auto"/>
              <w:left w:val="nil"/>
              <w:bottom w:val="single" w:sz="4" w:space="0" w:color="auto"/>
              <w:right w:val="single" w:sz="4" w:space="0" w:color="auto"/>
            </w:tcBorders>
            <w:vAlign w:val="center"/>
          </w:tcPr>
          <w:p w:rsidR="000118AF" w:rsidRDefault="007A35BE">
            <w:pPr>
              <w:autoSpaceDE w:val="0"/>
              <w:autoSpaceDN w:val="0"/>
              <w:adjustRightInd w:val="0"/>
              <w:spacing w:line="420" w:lineRule="exact"/>
              <w:jc w:val="left"/>
              <w:rPr>
                <w:rFonts w:cs="Times New Roman"/>
                <w:sz w:val="21"/>
                <w:szCs w:val="21"/>
              </w:rPr>
            </w:pPr>
            <w:r>
              <w:rPr>
                <w:sz w:val="21"/>
                <w:szCs w:val="21"/>
              </w:rPr>
              <w:t>50</w:t>
            </w:r>
            <w:proofErr w:type="gramStart"/>
            <w:r w:rsidR="00407A13">
              <w:rPr>
                <w:rFonts w:hint="eastAsia"/>
                <w:sz w:val="21"/>
                <w:szCs w:val="21"/>
              </w:rPr>
              <w:t>日历天</w:t>
            </w:r>
            <w:proofErr w:type="gramEnd"/>
            <w:r>
              <w:rPr>
                <w:rFonts w:hint="eastAsia"/>
                <w:sz w:val="21"/>
                <w:szCs w:val="21"/>
              </w:rPr>
              <w:t>/标段</w:t>
            </w:r>
          </w:p>
        </w:tc>
      </w:tr>
      <w:tr w:rsidR="000118AF">
        <w:trPr>
          <w:trHeight w:val="599"/>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1.3.3</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质量要求</w:t>
            </w:r>
          </w:p>
        </w:tc>
        <w:tc>
          <w:tcPr>
            <w:tcW w:w="6106"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left"/>
              <w:rPr>
                <w:rFonts w:cs="Times New Roman"/>
                <w:sz w:val="21"/>
                <w:szCs w:val="21"/>
              </w:rPr>
            </w:pPr>
            <w:r>
              <w:rPr>
                <w:rFonts w:hint="eastAsia"/>
                <w:sz w:val="21"/>
                <w:szCs w:val="21"/>
              </w:rPr>
              <w:t>合格</w:t>
            </w:r>
          </w:p>
        </w:tc>
      </w:tr>
      <w:tr w:rsidR="000118AF">
        <w:trPr>
          <w:trHeight w:val="564"/>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1.4.1</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投标人资质条件</w:t>
            </w:r>
          </w:p>
        </w:tc>
        <w:tc>
          <w:tcPr>
            <w:tcW w:w="6106" w:type="dxa"/>
            <w:tcBorders>
              <w:top w:val="single" w:sz="4" w:space="0" w:color="auto"/>
              <w:left w:val="nil"/>
              <w:bottom w:val="single" w:sz="4" w:space="0" w:color="auto"/>
              <w:right w:val="single" w:sz="4" w:space="0" w:color="auto"/>
            </w:tcBorders>
          </w:tcPr>
          <w:p w:rsidR="007A35BE" w:rsidRPr="00982120" w:rsidRDefault="007A35BE" w:rsidP="007A35BE">
            <w:pPr>
              <w:spacing w:line="420" w:lineRule="exact"/>
              <w:ind w:rightChars="-50" w:right="-170"/>
              <w:rPr>
                <w:b/>
                <w:bCs/>
                <w:color w:val="000000"/>
                <w:sz w:val="24"/>
                <w:szCs w:val="24"/>
              </w:rPr>
            </w:pPr>
            <w:r w:rsidRPr="00982120">
              <w:rPr>
                <w:rFonts w:hint="eastAsia"/>
                <w:b/>
                <w:bCs/>
                <w:color w:val="000000"/>
                <w:sz w:val="24"/>
                <w:szCs w:val="24"/>
              </w:rPr>
              <w:t>3.1.1</w:t>
            </w:r>
            <w:r>
              <w:rPr>
                <w:rFonts w:hint="eastAsia"/>
                <w:b/>
                <w:bCs/>
                <w:color w:val="000000"/>
                <w:sz w:val="24"/>
                <w:szCs w:val="24"/>
              </w:rPr>
              <w:t>第一标段</w:t>
            </w:r>
            <w:r w:rsidRPr="00982120">
              <w:rPr>
                <w:rFonts w:hint="eastAsia"/>
                <w:b/>
                <w:bCs/>
                <w:color w:val="000000"/>
                <w:sz w:val="24"/>
                <w:szCs w:val="24"/>
              </w:rPr>
              <w:t>投标人须具有有效的营业执照，具备建筑工程施工总承包叁级及以上资质，且具有有效安全生产许可证的独立法人企业；</w:t>
            </w:r>
          </w:p>
          <w:p w:rsidR="007A35BE" w:rsidRPr="00982120" w:rsidRDefault="007A35BE" w:rsidP="007A35BE">
            <w:pPr>
              <w:spacing w:line="420" w:lineRule="exact"/>
              <w:ind w:rightChars="-50" w:right="-170"/>
              <w:rPr>
                <w:b/>
                <w:bCs/>
                <w:color w:val="000000"/>
                <w:sz w:val="24"/>
                <w:szCs w:val="24"/>
              </w:rPr>
            </w:pPr>
            <w:r w:rsidRPr="00982120">
              <w:rPr>
                <w:rFonts w:hint="eastAsia"/>
                <w:b/>
                <w:bCs/>
                <w:color w:val="000000"/>
                <w:sz w:val="24"/>
                <w:szCs w:val="24"/>
              </w:rPr>
              <w:t>3.1.2</w:t>
            </w:r>
            <w:r>
              <w:rPr>
                <w:rFonts w:hint="eastAsia"/>
                <w:b/>
                <w:bCs/>
                <w:color w:val="000000"/>
                <w:sz w:val="24"/>
                <w:szCs w:val="24"/>
              </w:rPr>
              <w:t>第二标段</w:t>
            </w:r>
            <w:r w:rsidRPr="00982120">
              <w:rPr>
                <w:rFonts w:hint="eastAsia"/>
                <w:b/>
                <w:bCs/>
                <w:color w:val="000000"/>
                <w:sz w:val="24"/>
                <w:szCs w:val="24"/>
              </w:rPr>
              <w:t>投标人须具有有效的营业执照，具备市政公用工程施工总承包叁级及以上资质，且具有有效安全生产许可证的独立法人企业；</w:t>
            </w:r>
          </w:p>
          <w:p w:rsidR="007A35BE" w:rsidRPr="00982120" w:rsidRDefault="007A35BE" w:rsidP="007A35BE">
            <w:pPr>
              <w:spacing w:line="420" w:lineRule="exact"/>
              <w:ind w:rightChars="-50" w:right="-170"/>
              <w:rPr>
                <w:b/>
                <w:bCs/>
                <w:color w:val="000000"/>
                <w:sz w:val="24"/>
                <w:szCs w:val="24"/>
              </w:rPr>
            </w:pPr>
            <w:r w:rsidRPr="00982120">
              <w:rPr>
                <w:rFonts w:hint="eastAsia"/>
                <w:b/>
                <w:bCs/>
                <w:color w:val="000000"/>
                <w:sz w:val="24"/>
                <w:szCs w:val="24"/>
              </w:rPr>
              <w:t>3.2.1</w:t>
            </w:r>
            <w:r>
              <w:rPr>
                <w:rFonts w:hint="eastAsia"/>
                <w:b/>
                <w:bCs/>
                <w:color w:val="000000"/>
                <w:sz w:val="24"/>
                <w:szCs w:val="24"/>
              </w:rPr>
              <w:t>第一标段</w:t>
            </w:r>
            <w:r w:rsidRPr="00982120">
              <w:rPr>
                <w:rFonts w:hint="eastAsia"/>
                <w:b/>
                <w:bCs/>
                <w:color w:val="000000"/>
                <w:sz w:val="24"/>
                <w:szCs w:val="24"/>
              </w:rPr>
              <w:t>拟派项目经理须具备建筑工程专业贰级及以上注册建造师资格并具有有效的安全生产考核合格证（B类），且未担任其他在施建设工程项目的项目经理；</w:t>
            </w:r>
          </w:p>
          <w:p w:rsidR="000118AF" w:rsidRDefault="007A35BE">
            <w:pPr>
              <w:autoSpaceDE w:val="0"/>
              <w:spacing w:line="420" w:lineRule="exact"/>
              <w:ind w:firstLineChars="200" w:firstLine="420"/>
              <w:rPr>
                <w:sz w:val="21"/>
                <w:szCs w:val="21"/>
              </w:rPr>
            </w:pPr>
            <w:r>
              <w:rPr>
                <w:sz w:val="21"/>
                <w:szCs w:val="21"/>
              </w:rPr>
              <w:t>3.</w:t>
            </w:r>
            <w:r w:rsidR="00407A13">
              <w:rPr>
                <w:sz w:val="21"/>
                <w:szCs w:val="21"/>
              </w:rPr>
              <w:t>3</w:t>
            </w:r>
            <w:r w:rsidR="00407A13">
              <w:rPr>
                <w:rFonts w:hint="eastAsia"/>
                <w:sz w:val="21"/>
                <w:szCs w:val="21"/>
              </w:rPr>
              <w:t>、本次招标不接受联合体投标；</w:t>
            </w:r>
          </w:p>
          <w:p w:rsidR="000118AF" w:rsidRDefault="007A35BE">
            <w:pPr>
              <w:autoSpaceDE w:val="0"/>
              <w:spacing w:line="420" w:lineRule="exact"/>
              <w:ind w:firstLineChars="200" w:firstLine="420"/>
              <w:rPr>
                <w:sz w:val="21"/>
                <w:szCs w:val="21"/>
              </w:rPr>
            </w:pPr>
            <w:r>
              <w:rPr>
                <w:sz w:val="21"/>
                <w:szCs w:val="21"/>
              </w:rPr>
              <w:t>3.</w:t>
            </w:r>
            <w:r w:rsidR="00407A13">
              <w:rPr>
                <w:sz w:val="21"/>
                <w:szCs w:val="21"/>
              </w:rPr>
              <w:t>4</w:t>
            </w:r>
            <w:r w:rsidR="00407A13">
              <w:rPr>
                <w:rFonts w:hint="eastAsia"/>
                <w:sz w:val="21"/>
                <w:szCs w:val="21"/>
              </w:rPr>
              <w:t>、项目经理如有已中标项目工期内变更情况，请按照豫建</w:t>
            </w:r>
            <w:proofErr w:type="gramStart"/>
            <w:r w:rsidR="00407A13">
              <w:rPr>
                <w:rFonts w:hint="eastAsia"/>
                <w:sz w:val="21"/>
                <w:szCs w:val="21"/>
              </w:rPr>
              <w:t>建</w:t>
            </w:r>
            <w:proofErr w:type="gramEnd"/>
            <w:r w:rsidR="00407A13">
              <w:rPr>
                <w:rFonts w:hint="eastAsia"/>
                <w:sz w:val="21"/>
                <w:szCs w:val="21"/>
              </w:rPr>
              <w:t>〔2015〕23号文件规定提供《项目经理（项目总监）变更备案表》等官方手续。</w:t>
            </w:r>
          </w:p>
          <w:p w:rsidR="000118AF" w:rsidRDefault="007A35BE">
            <w:pPr>
              <w:autoSpaceDE w:val="0"/>
              <w:spacing w:line="420" w:lineRule="exact"/>
              <w:ind w:firstLineChars="200" w:firstLine="420"/>
              <w:rPr>
                <w:sz w:val="21"/>
                <w:szCs w:val="21"/>
              </w:rPr>
            </w:pPr>
            <w:r>
              <w:rPr>
                <w:sz w:val="21"/>
                <w:szCs w:val="21"/>
              </w:rPr>
              <w:t>3.</w:t>
            </w:r>
            <w:r w:rsidR="00407A13">
              <w:rPr>
                <w:sz w:val="21"/>
                <w:szCs w:val="21"/>
              </w:rPr>
              <w:t>5</w:t>
            </w:r>
            <w:r w:rsidR="00407A13">
              <w:rPr>
                <w:rFonts w:hint="eastAsia"/>
                <w:sz w:val="21"/>
                <w:szCs w:val="21"/>
              </w:rPr>
              <w:t>、投标人须具备良好的社会信誉：没有处于被责令停产、停业或投标资格被暂停取消状态。投标人需提供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rsidR="000118AF" w:rsidRDefault="00407A13">
            <w:pPr>
              <w:autoSpaceDE w:val="0"/>
              <w:spacing w:line="420" w:lineRule="exact"/>
              <w:ind w:firstLineChars="200" w:firstLine="420"/>
              <w:rPr>
                <w:sz w:val="21"/>
                <w:szCs w:val="21"/>
              </w:rPr>
            </w:pPr>
            <w:r>
              <w:rPr>
                <w:rFonts w:hint="eastAsia"/>
                <w:sz w:val="21"/>
                <w:szCs w:val="21"/>
              </w:rPr>
              <w:t>6、项目经理如有已中标项目工期内变更情况，请按照豫建</w:t>
            </w:r>
            <w:proofErr w:type="gramStart"/>
            <w:r>
              <w:rPr>
                <w:rFonts w:hint="eastAsia"/>
                <w:sz w:val="21"/>
                <w:szCs w:val="21"/>
              </w:rPr>
              <w:t>建</w:t>
            </w:r>
            <w:proofErr w:type="gramEnd"/>
            <w:r>
              <w:rPr>
                <w:rFonts w:hint="eastAsia"/>
                <w:sz w:val="21"/>
                <w:szCs w:val="21"/>
              </w:rPr>
              <w:t>〔2015〕23号文件规定提供《项目经理（项目总监）变更备案表》等官方手续。</w:t>
            </w:r>
          </w:p>
          <w:p w:rsidR="000118AF" w:rsidRDefault="00407A13">
            <w:pPr>
              <w:autoSpaceDE w:val="0"/>
              <w:spacing w:line="420" w:lineRule="exact"/>
              <w:ind w:firstLineChars="200" w:firstLine="420"/>
              <w:rPr>
                <w:sz w:val="21"/>
                <w:szCs w:val="21"/>
              </w:rPr>
            </w:pPr>
            <w:r>
              <w:rPr>
                <w:rFonts w:hint="eastAsia"/>
                <w:sz w:val="21"/>
                <w:szCs w:val="21"/>
              </w:rPr>
              <w:t>7、外省企业需在</w:t>
            </w:r>
            <w:hyperlink r:id="rId13" w:history="1">
              <w:r>
                <w:rPr>
                  <w:rFonts w:hint="eastAsia"/>
                  <w:sz w:val="21"/>
                  <w:szCs w:val="21"/>
                </w:rPr>
                <w:t>河南省建筑市场监管公共服务平台</w:t>
              </w:r>
            </w:hyperlink>
            <w:r>
              <w:rPr>
                <w:rFonts w:hint="eastAsia"/>
                <w:sz w:val="21"/>
                <w:szCs w:val="21"/>
              </w:rPr>
              <w:t>备案。</w:t>
            </w:r>
          </w:p>
          <w:p w:rsidR="000118AF" w:rsidRDefault="00407A13">
            <w:pPr>
              <w:autoSpaceDE w:val="0"/>
              <w:spacing w:line="420" w:lineRule="exact"/>
              <w:ind w:firstLineChars="200" w:firstLine="420"/>
              <w:rPr>
                <w:rFonts w:cs="Times New Roman"/>
                <w:sz w:val="21"/>
                <w:szCs w:val="21"/>
              </w:rPr>
            </w:pPr>
            <w:r>
              <w:rPr>
                <w:rFonts w:hint="eastAsia"/>
                <w:sz w:val="21"/>
                <w:szCs w:val="21"/>
              </w:rPr>
              <w:t>注：工商营业执照、企业基本账户开户许可证、外省企业进豫提供“外省企业需在</w:t>
            </w:r>
            <w:hyperlink r:id="rId14" w:history="1">
              <w:r>
                <w:rPr>
                  <w:rFonts w:hint="eastAsia"/>
                  <w:sz w:val="21"/>
                  <w:szCs w:val="21"/>
                </w:rPr>
                <w:t>河南省建筑市场监管公共服务平台</w:t>
              </w:r>
            </w:hyperlink>
            <w:r>
              <w:rPr>
                <w:rFonts w:hint="eastAsia"/>
                <w:sz w:val="21"/>
                <w:szCs w:val="21"/>
              </w:rPr>
              <w:t>备案”网页不再提交原件，投标书中必须附复印件，以备查阅。</w:t>
            </w:r>
          </w:p>
        </w:tc>
      </w:tr>
      <w:tr w:rsidR="000118AF">
        <w:trPr>
          <w:trHeight w:val="485"/>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1.4.2</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是否接受联合体投标</w:t>
            </w:r>
          </w:p>
        </w:tc>
        <w:tc>
          <w:tcPr>
            <w:tcW w:w="6106" w:type="dxa"/>
            <w:tcBorders>
              <w:top w:val="single" w:sz="4" w:space="0" w:color="auto"/>
              <w:left w:val="nil"/>
              <w:bottom w:val="single" w:sz="4" w:space="0" w:color="auto"/>
              <w:right w:val="single" w:sz="4" w:space="0" w:color="auto"/>
            </w:tcBorders>
          </w:tcPr>
          <w:p w:rsidR="000118AF" w:rsidRDefault="00407A13">
            <w:pPr>
              <w:autoSpaceDE w:val="0"/>
              <w:autoSpaceDN w:val="0"/>
              <w:adjustRightInd w:val="0"/>
              <w:spacing w:line="420" w:lineRule="exact"/>
              <w:jc w:val="left"/>
              <w:rPr>
                <w:rFonts w:cs="Times New Roman"/>
                <w:sz w:val="21"/>
                <w:szCs w:val="21"/>
              </w:rPr>
            </w:pPr>
            <w:r>
              <w:rPr>
                <w:rFonts w:hint="eastAsia"/>
                <w:sz w:val="21"/>
                <w:szCs w:val="21"/>
              </w:rPr>
              <w:t>不接受</w:t>
            </w:r>
          </w:p>
        </w:tc>
      </w:tr>
      <w:tr w:rsidR="000118AF">
        <w:trPr>
          <w:trHeight w:val="505"/>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1.9.1</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踏勘现场</w:t>
            </w:r>
          </w:p>
        </w:tc>
        <w:tc>
          <w:tcPr>
            <w:tcW w:w="6106" w:type="dxa"/>
            <w:tcBorders>
              <w:top w:val="single" w:sz="4" w:space="0" w:color="auto"/>
              <w:left w:val="nil"/>
              <w:bottom w:val="single" w:sz="4" w:space="0" w:color="auto"/>
              <w:right w:val="single" w:sz="4" w:space="0" w:color="auto"/>
            </w:tcBorders>
          </w:tcPr>
          <w:p w:rsidR="000118AF" w:rsidRDefault="00407A13">
            <w:pPr>
              <w:autoSpaceDE w:val="0"/>
              <w:autoSpaceDN w:val="0"/>
              <w:adjustRightInd w:val="0"/>
              <w:spacing w:line="420" w:lineRule="exact"/>
              <w:jc w:val="left"/>
              <w:rPr>
                <w:rFonts w:cs="Times New Roman"/>
                <w:sz w:val="21"/>
                <w:szCs w:val="21"/>
              </w:rPr>
            </w:pPr>
            <w:r>
              <w:rPr>
                <w:rFonts w:hint="eastAsia"/>
                <w:sz w:val="21"/>
                <w:szCs w:val="21"/>
              </w:rPr>
              <w:t>不组织</w:t>
            </w:r>
          </w:p>
        </w:tc>
      </w:tr>
      <w:tr w:rsidR="000118AF">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1.10.1</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投标预备会</w:t>
            </w:r>
          </w:p>
        </w:tc>
        <w:tc>
          <w:tcPr>
            <w:tcW w:w="6106" w:type="dxa"/>
            <w:tcBorders>
              <w:top w:val="single" w:sz="4" w:space="0" w:color="auto"/>
              <w:left w:val="nil"/>
              <w:bottom w:val="single" w:sz="4" w:space="0" w:color="auto"/>
              <w:right w:val="single" w:sz="4" w:space="0" w:color="auto"/>
            </w:tcBorders>
          </w:tcPr>
          <w:p w:rsidR="000118AF" w:rsidRDefault="00407A13">
            <w:pPr>
              <w:autoSpaceDE w:val="0"/>
              <w:autoSpaceDN w:val="0"/>
              <w:adjustRightInd w:val="0"/>
              <w:spacing w:line="420" w:lineRule="exact"/>
              <w:jc w:val="left"/>
              <w:rPr>
                <w:rFonts w:cs="Times New Roman"/>
                <w:sz w:val="21"/>
                <w:szCs w:val="21"/>
              </w:rPr>
            </w:pPr>
            <w:r>
              <w:rPr>
                <w:rFonts w:hint="eastAsia"/>
                <w:sz w:val="21"/>
                <w:szCs w:val="21"/>
              </w:rPr>
              <w:t>不召开</w:t>
            </w:r>
          </w:p>
        </w:tc>
      </w:tr>
      <w:tr w:rsidR="000118AF">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1.10.2</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投标人提出异议的截止时间</w:t>
            </w:r>
          </w:p>
        </w:tc>
        <w:tc>
          <w:tcPr>
            <w:tcW w:w="6106" w:type="dxa"/>
            <w:tcBorders>
              <w:top w:val="single" w:sz="4" w:space="0" w:color="auto"/>
              <w:left w:val="nil"/>
              <w:bottom w:val="single" w:sz="4" w:space="0" w:color="auto"/>
              <w:right w:val="single" w:sz="4" w:space="0" w:color="auto"/>
            </w:tcBorders>
            <w:vAlign w:val="center"/>
          </w:tcPr>
          <w:p w:rsidR="000118AF" w:rsidRDefault="00407A13">
            <w:pPr>
              <w:rPr>
                <w:rFonts w:cs="Times New Roman"/>
                <w:sz w:val="21"/>
                <w:szCs w:val="21"/>
              </w:rPr>
            </w:pPr>
            <w:r>
              <w:rPr>
                <w:rFonts w:hint="eastAsia"/>
                <w:sz w:val="21"/>
                <w:szCs w:val="21"/>
              </w:rPr>
              <w:t>投标截止时间10日前。逾期未提出问题的视为投标人已熟知并响应招标文件的内容和要求。</w:t>
            </w:r>
          </w:p>
        </w:tc>
      </w:tr>
      <w:tr w:rsidR="000118AF">
        <w:trPr>
          <w:trHeight w:val="472"/>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jc w:val="center"/>
              <w:rPr>
                <w:sz w:val="21"/>
                <w:szCs w:val="21"/>
              </w:rPr>
            </w:pPr>
            <w:r>
              <w:rPr>
                <w:rFonts w:hint="eastAsia"/>
                <w:sz w:val="21"/>
                <w:szCs w:val="21"/>
              </w:rPr>
              <w:t>1.10.3</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jc w:val="center"/>
              <w:rPr>
                <w:rFonts w:cs="Times New Roman"/>
                <w:sz w:val="21"/>
                <w:szCs w:val="21"/>
              </w:rPr>
            </w:pPr>
            <w:r>
              <w:rPr>
                <w:rFonts w:hint="eastAsia"/>
                <w:sz w:val="21"/>
                <w:szCs w:val="21"/>
              </w:rPr>
              <w:t>招标人澄清的时间</w:t>
            </w:r>
          </w:p>
        </w:tc>
        <w:tc>
          <w:tcPr>
            <w:tcW w:w="6106" w:type="dxa"/>
            <w:tcBorders>
              <w:top w:val="single" w:sz="4" w:space="0" w:color="auto"/>
              <w:left w:val="nil"/>
              <w:bottom w:val="single" w:sz="4" w:space="0" w:color="auto"/>
              <w:right w:val="single" w:sz="4" w:space="0" w:color="auto"/>
            </w:tcBorders>
            <w:vAlign w:val="center"/>
          </w:tcPr>
          <w:p w:rsidR="000118AF" w:rsidRDefault="00407A13">
            <w:pPr>
              <w:rPr>
                <w:rFonts w:cs="Times New Roman"/>
                <w:sz w:val="21"/>
                <w:szCs w:val="21"/>
              </w:rPr>
            </w:pPr>
            <w:r>
              <w:rPr>
                <w:rFonts w:hint="eastAsia"/>
                <w:sz w:val="21"/>
                <w:szCs w:val="21"/>
              </w:rPr>
              <w:t>投标截止时间15日前</w:t>
            </w:r>
          </w:p>
        </w:tc>
      </w:tr>
      <w:tr w:rsidR="000118AF">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1.11</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分包</w:t>
            </w:r>
          </w:p>
        </w:tc>
        <w:tc>
          <w:tcPr>
            <w:tcW w:w="6106" w:type="dxa"/>
            <w:tcBorders>
              <w:top w:val="single" w:sz="4" w:space="0" w:color="auto"/>
              <w:left w:val="nil"/>
              <w:bottom w:val="single" w:sz="4" w:space="0" w:color="auto"/>
              <w:right w:val="single" w:sz="4" w:space="0" w:color="auto"/>
            </w:tcBorders>
          </w:tcPr>
          <w:p w:rsidR="000118AF" w:rsidRDefault="00407A13">
            <w:pPr>
              <w:autoSpaceDE w:val="0"/>
              <w:autoSpaceDN w:val="0"/>
              <w:adjustRightInd w:val="0"/>
              <w:spacing w:line="420" w:lineRule="exact"/>
              <w:jc w:val="left"/>
              <w:rPr>
                <w:rFonts w:cs="Times New Roman"/>
                <w:sz w:val="21"/>
                <w:szCs w:val="21"/>
              </w:rPr>
            </w:pPr>
            <w:r>
              <w:rPr>
                <w:rFonts w:hint="eastAsia"/>
                <w:sz w:val="21"/>
                <w:szCs w:val="21"/>
              </w:rPr>
              <w:t>不允许</w:t>
            </w:r>
          </w:p>
        </w:tc>
      </w:tr>
      <w:tr w:rsidR="000118AF">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 xml:space="preserve">1.12 </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偏离</w:t>
            </w:r>
          </w:p>
        </w:tc>
        <w:tc>
          <w:tcPr>
            <w:tcW w:w="6106" w:type="dxa"/>
            <w:tcBorders>
              <w:top w:val="single" w:sz="4" w:space="0" w:color="auto"/>
              <w:left w:val="nil"/>
              <w:bottom w:val="single" w:sz="4" w:space="0" w:color="auto"/>
              <w:right w:val="single" w:sz="4" w:space="0" w:color="auto"/>
            </w:tcBorders>
          </w:tcPr>
          <w:p w:rsidR="000118AF" w:rsidRDefault="00407A13">
            <w:pPr>
              <w:autoSpaceDE w:val="0"/>
              <w:autoSpaceDN w:val="0"/>
              <w:adjustRightInd w:val="0"/>
              <w:spacing w:line="420" w:lineRule="exact"/>
              <w:jc w:val="left"/>
              <w:rPr>
                <w:rFonts w:cs="Times New Roman"/>
                <w:sz w:val="21"/>
                <w:szCs w:val="21"/>
              </w:rPr>
            </w:pPr>
            <w:r>
              <w:rPr>
                <w:rFonts w:hint="eastAsia"/>
                <w:sz w:val="21"/>
                <w:szCs w:val="21"/>
              </w:rPr>
              <w:t>不允许</w:t>
            </w:r>
          </w:p>
        </w:tc>
      </w:tr>
      <w:tr w:rsidR="000118AF">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 xml:space="preserve">2.1 </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80" w:lineRule="exact"/>
              <w:jc w:val="center"/>
              <w:rPr>
                <w:rFonts w:cs="Times New Roman"/>
                <w:sz w:val="21"/>
                <w:szCs w:val="21"/>
              </w:rPr>
            </w:pPr>
            <w:r>
              <w:rPr>
                <w:rFonts w:hint="eastAsia"/>
                <w:sz w:val="21"/>
                <w:szCs w:val="21"/>
              </w:rPr>
              <w:t>招标文件、工程量清单及图纸的获取</w:t>
            </w:r>
          </w:p>
        </w:tc>
        <w:tc>
          <w:tcPr>
            <w:tcW w:w="6106" w:type="dxa"/>
            <w:tcBorders>
              <w:top w:val="single" w:sz="4" w:space="0" w:color="auto"/>
              <w:left w:val="nil"/>
              <w:bottom w:val="single" w:sz="4" w:space="0" w:color="auto"/>
              <w:right w:val="single" w:sz="4" w:space="0" w:color="auto"/>
            </w:tcBorders>
          </w:tcPr>
          <w:p w:rsidR="000118AF" w:rsidRDefault="00407A13">
            <w:pPr>
              <w:adjustRightInd w:val="0"/>
              <w:snapToGrid w:val="0"/>
              <w:rPr>
                <w:sz w:val="21"/>
                <w:szCs w:val="21"/>
              </w:rPr>
            </w:pPr>
            <w:r>
              <w:rPr>
                <w:rFonts w:hint="eastAsia"/>
                <w:sz w:val="21"/>
                <w:szCs w:val="21"/>
              </w:rPr>
              <w:t>招标文件、工程量清单和图纸的获取：投标人于投标文件递交截止时间前均可登录【全国公共资源交易平台(河南省</w:t>
            </w:r>
            <w:r>
              <w:rPr>
                <w:rFonts w:ascii="MS Mincho" w:eastAsia="MS Mincho" w:hAnsi="MS Mincho" w:hint="eastAsia"/>
                <w:sz w:val="21"/>
                <w:szCs w:val="21"/>
              </w:rPr>
              <w:t>▪</w:t>
            </w:r>
            <w:r>
              <w:rPr>
                <w:rFonts w:hint="eastAsia"/>
                <w:sz w:val="21"/>
                <w:szCs w:val="21"/>
              </w:rPr>
              <w:t>许昌市)】（</w:t>
            </w:r>
            <w:hyperlink r:id="rId15" w:history="1">
              <w:r w:rsidR="007A35BE" w:rsidRPr="00FF7DBB">
                <w:rPr>
                  <w:rStyle w:val="ae"/>
                  <w:rFonts w:hint="eastAsia"/>
                  <w:sz w:val="21"/>
                  <w:szCs w:val="21"/>
                </w:rPr>
                <w:t>http://ggzy</w:t>
              </w:r>
              <w:r w:rsidR="007A35BE" w:rsidRPr="00FF7DBB">
                <w:rPr>
                  <w:rStyle w:val="ae"/>
                  <w:sz w:val="21"/>
                  <w:szCs w:val="21"/>
                </w:rPr>
                <w:t>.xuchang.gov.cn</w:t>
              </w:r>
            </w:hyperlink>
            <w:r>
              <w:rPr>
                <w:rFonts w:hint="eastAsia"/>
              </w:rPr>
              <w:t>）</w:t>
            </w:r>
            <w:r>
              <w:rPr>
                <w:rFonts w:hint="eastAsia"/>
                <w:sz w:val="21"/>
                <w:szCs w:val="21"/>
              </w:rPr>
              <w:t>，通过“投标人/供应商登录”后自行下载。</w:t>
            </w:r>
          </w:p>
        </w:tc>
      </w:tr>
      <w:tr w:rsidR="000118AF">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2.1.1</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jc w:val="center"/>
              <w:rPr>
                <w:rFonts w:cs="Times New Roman"/>
                <w:sz w:val="21"/>
                <w:szCs w:val="21"/>
              </w:rPr>
            </w:pPr>
            <w:r>
              <w:rPr>
                <w:rFonts w:hint="eastAsia"/>
                <w:sz w:val="21"/>
                <w:szCs w:val="21"/>
              </w:rPr>
              <w:t>构成招标文件的</w:t>
            </w:r>
          </w:p>
          <w:p w:rsidR="000118AF" w:rsidRDefault="00407A13">
            <w:pPr>
              <w:autoSpaceDE w:val="0"/>
              <w:autoSpaceDN w:val="0"/>
              <w:adjustRightInd w:val="0"/>
              <w:jc w:val="center"/>
              <w:rPr>
                <w:rFonts w:cs="Times New Roman"/>
                <w:sz w:val="21"/>
                <w:szCs w:val="21"/>
              </w:rPr>
            </w:pPr>
            <w:r>
              <w:rPr>
                <w:rFonts w:hint="eastAsia"/>
                <w:sz w:val="21"/>
                <w:szCs w:val="21"/>
              </w:rPr>
              <w:t>其他材料</w:t>
            </w:r>
          </w:p>
        </w:tc>
        <w:tc>
          <w:tcPr>
            <w:tcW w:w="6106"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rPr>
                <w:rFonts w:cs="Times New Roman"/>
                <w:sz w:val="21"/>
                <w:szCs w:val="21"/>
              </w:rPr>
            </w:pPr>
            <w:r>
              <w:rPr>
                <w:rFonts w:hint="eastAsia"/>
                <w:sz w:val="21"/>
                <w:szCs w:val="21"/>
              </w:rPr>
              <w:t>图纸答疑，经备案的招标文件补充和修改文件（如有）。</w:t>
            </w:r>
          </w:p>
        </w:tc>
      </w:tr>
      <w:tr w:rsidR="000118AF">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2.2.1</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jc w:val="center"/>
              <w:rPr>
                <w:rFonts w:cs="Times New Roman"/>
                <w:sz w:val="21"/>
                <w:szCs w:val="21"/>
              </w:rPr>
            </w:pPr>
            <w:r>
              <w:rPr>
                <w:rFonts w:hint="eastAsia"/>
                <w:sz w:val="21"/>
                <w:szCs w:val="21"/>
              </w:rPr>
              <w:t>投标人要求澄清异议招标文件的截止时间</w:t>
            </w:r>
          </w:p>
        </w:tc>
        <w:tc>
          <w:tcPr>
            <w:tcW w:w="6106"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rPr>
                <w:rFonts w:cs="Times New Roman"/>
                <w:sz w:val="21"/>
                <w:szCs w:val="21"/>
              </w:rPr>
            </w:pPr>
            <w:r>
              <w:rPr>
                <w:rFonts w:hint="eastAsia"/>
                <w:sz w:val="21"/>
                <w:szCs w:val="21"/>
              </w:rPr>
              <w:t>递交投标文件截止之日7日前。招标人在</w:t>
            </w:r>
            <w:proofErr w:type="gramStart"/>
            <w:r>
              <w:rPr>
                <w:rFonts w:hint="eastAsia"/>
                <w:sz w:val="21"/>
                <w:szCs w:val="21"/>
              </w:rPr>
              <w:t>作出</w:t>
            </w:r>
            <w:proofErr w:type="gramEnd"/>
            <w:r>
              <w:rPr>
                <w:rFonts w:hint="eastAsia"/>
                <w:sz w:val="21"/>
                <w:szCs w:val="21"/>
              </w:rPr>
              <w:t>答复前，应当暂停招标投标活动</w:t>
            </w:r>
          </w:p>
        </w:tc>
      </w:tr>
      <w:tr w:rsidR="000118AF">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2.2.2</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投标截止时间</w:t>
            </w:r>
          </w:p>
        </w:tc>
        <w:tc>
          <w:tcPr>
            <w:tcW w:w="6106" w:type="dxa"/>
            <w:tcBorders>
              <w:top w:val="single" w:sz="4" w:space="0" w:color="auto"/>
              <w:left w:val="nil"/>
              <w:bottom w:val="single" w:sz="4" w:space="0" w:color="auto"/>
              <w:right w:val="single" w:sz="4" w:space="0" w:color="auto"/>
            </w:tcBorders>
          </w:tcPr>
          <w:p w:rsidR="000118AF" w:rsidRDefault="00407A13">
            <w:pPr>
              <w:autoSpaceDE w:val="0"/>
              <w:autoSpaceDN w:val="0"/>
              <w:adjustRightInd w:val="0"/>
              <w:spacing w:line="420" w:lineRule="exact"/>
              <w:jc w:val="left"/>
              <w:rPr>
                <w:rFonts w:cs="Times New Roman"/>
                <w:sz w:val="21"/>
                <w:szCs w:val="21"/>
              </w:rPr>
            </w:pPr>
            <w:r>
              <w:rPr>
                <w:rFonts w:hint="eastAsia"/>
                <w:sz w:val="21"/>
                <w:szCs w:val="21"/>
              </w:rPr>
              <w:t>2019年</w:t>
            </w:r>
            <w:r w:rsidR="007A35BE">
              <w:rPr>
                <w:sz w:val="21"/>
                <w:szCs w:val="21"/>
              </w:rPr>
              <w:t>9</w:t>
            </w:r>
            <w:r>
              <w:rPr>
                <w:rFonts w:hint="eastAsia"/>
                <w:sz w:val="21"/>
                <w:szCs w:val="21"/>
              </w:rPr>
              <w:t>月5日</w:t>
            </w:r>
            <w:r w:rsidR="007A35BE">
              <w:rPr>
                <w:sz w:val="21"/>
                <w:szCs w:val="21"/>
              </w:rPr>
              <w:t>9</w:t>
            </w:r>
            <w:r>
              <w:rPr>
                <w:rFonts w:hint="eastAsia"/>
                <w:sz w:val="21"/>
                <w:szCs w:val="21"/>
              </w:rPr>
              <w:t>时</w:t>
            </w:r>
            <w:r w:rsidR="007A35BE">
              <w:rPr>
                <w:sz w:val="21"/>
                <w:szCs w:val="21"/>
              </w:rPr>
              <w:t>30</w:t>
            </w:r>
            <w:r>
              <w:rPr>
                <w:rFonts w:hint="eastAsia"/>
                <w:sz w:val="21"/>
                <w:szCs w:val="21"/>
              </w:rPr>
              <w:t>分（北京时间）</w:t>
            </w:r>
          </w:p>
        </w:tc>
      </w:tr>
      <w:tr w:rsidR="000118AF">
        <w:trPr>
          <w:trHeight w:val="503"/>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3.1.1</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构成投标文件的</w:t>
            </w:r>
          </w:p>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其他材料</w:t>
            </w:r>
          </w:p>
        </w:tc>
        <w:tc>
          <w:tcPr>
            <w:tcW w:w="6106" w:type="dxa"/>
            <w:tcBorders>
              <w:top w:val="single" w:sz="4" w:space="0" w:color="auto"/>
              <w:left w:val="nil"/>
              <w:bottom w:val="single" w:sz="4" w:space="0" w:color="auto"/>
              <w:right w:val="single" w:sz="4" w:space="0" w:color="auto"/>
            </w:tcBorders>
          </w:tcPr>
          <w:p w:rsidR="000118AF" w:rsidRDefault="00407A13">
            <w:pPr>
              <w:autoSpaceDE w:val="0"/>
              <w:autoSpaceDN w:val="0"/>
              <w:adjustRightInd w:val="0"/>
              <w:spacing w:line="420" w:lineRule="exact"/>
              <w:jc w:val="left"/>
              <w:rPr>
                <w:rFonts w:cs="Times New Roman"/>
                <w:sz w:val="21"/>
                <w:szCs w:val="21"/>
              </w:rPr>
            </w:pPr>
            <w:r>
              <w:rPr>
                <w:rFonts w:hint="eastAsia"/>
                <w:sz w:val="21"/>
                <w:szCs w:val="21"/>
              </w:rPr>
              <w:t>∕</w:t>
            </w:r>
          </w:p>
        </w:tc>
      </w:tr>
      <w:tr w:rsidR="000118AF">
        <w:trPr>
          <w:trHeight w:val="537"/>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3.3.1</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投标有效期</w:t>
            </w:r>
          </w:p>
        </w:tc>
        <w:tc>
          <w:tcPr>
            <w:tcW w:w="6106" w:type="dxa"/>
            <w:tcBorders>
              <w:top w:val="single" w:sz="4" w:space="0" w:color="auto"/>
              <w:left w:val="nil"/>
              <w:bottom w:val="single" w:sz="4" w:space="0" w:color="auto"/>
              <w:right w:val="single" w:sz="4" w:space="0" w:color="auto"/>
            </w:tcBorders>
          </w:tcPr>
          <w:p w:rsidR="000118AF" w:rsidRDefault="00407A13">
            <w:pPr>
              <w:autoSpaceDE w:val="0"/>
              <w:autoSpaceDN w:val="0"/>
              <w:adjustRightInd w:val="0"/>
              <w:spacing w:line="420" w:lineRule="exact"/>
              <w:jc w:val="left"/>
              <w:rPr>
                <w:rFonts w:cs="Times New Roman"/>
                <w:sz w:val="21"/>
                <w:szCs w:val="21"/>
              </w:rPr>
            </w:pPr>
            <w:r>
              <w:rPr>
                <w:rFonts w:hint="eastAsia"/>
                <w:sz w:val="21"/>
                <w:szCs w:val="21"/>
              </w:rPr>
              <w:t>60日历天（自投标截止之日算起）</w:t>
            </w:r>
          </w:p>
        </w:tc>
      </w:tr>
      <w:tr w:rsidR="000118AF">
        <w:trPr>
          <w:trHeight w:val="537"/>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3.4.1</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投标保证金须知</w:t>
            </w:r>
          </w:p>
        </w:tc>
        <w:tc>
          <w:tcPr>
            <w:tcW w:w="6106" w:type="dxa"/>
            <w:tcBorders>
              <w:top w:val="single" w:sz="4" w:space="0" w:color="auto"/>
              <w:left w:val="nil"/>
              <w:bottom w:val="single" w:sz="4" w:space="0" w:color="auto"/>
              <w:right w:val="single" w:sz="4" w:space="0" w:color="auto"/>
            </w:tcBorders>
          </w:tcPr>
          <w:p w:rsidR="000118AF" w:rsidRDefault="00407A13">
            <w:pPr>
              <w:adjustRightInd w:val="0"/>
              <w:snapToGrid w:val="0"/>
              <w:spacing w:line="300" w:lineRule="auto"/>
              <w:rPr>
                <w:kern w:val="11"/>
                <w:sz w:val="21"/>
                <w:szCs w:val="21"/>
              </w:rPr>
            </w:pPr>
            <w:r>
              <w:rPr>
                <w:rFonts w:hint="eastAsia"/>
                <w:kern w:val="11"/>
                <w:sz w:val="21"/>
                <w:szCs w:val="21"/>
              </w:rPr>
              <w:t>1、因投标人的原因无法及时退还投标（竞买）保证金、滞留三年以上的，投标（竞买）保证金上缴财政。</w:t>
            </w:r>
          </w:p>
          <w:p w:rsidR="000118AF" w:rsidRDefault="00407A13">
            <w:pPr>
              <w:adjustRightInd w:val="0"/>
              <w:snapToGrid w:val="0"/>
              <w:spacing w:line="300" w:lineRule="auto"/>
              <w:rPr>
                <w:kern w:val="11"/>
                <w:sz w:val="21"/>
                <w:szCs w:val="21"/>
              </w:rPr>
            </w:pPr>
            <w:r>
              <w:rPr>
                <w:rFonts w:hint="eastAsia"/>
                <w:kern w:val="11"/>
                <w:sz w:val="21"/>
                <w:szCs w:val="21"/>
              </w:rPr>
              <w:t>2、自文件发布之日起，投标人需进行基本户备案（建设工程项目），已备案的基本户开户银行、账户发生变化的，须重新办理备案手续。备案后方可提交投标（竞买）保证金。</w:t>
            </w:r>
          </w:p>
          <w:p w:rsidR="000118AF" w:rsidRDefault="00407A13">
            <w:pPr>
              <w:adjustRightInd w:val="0"/>
              <w:snapToGrid w:val="0"/>
              <w:spacing w:line="300" w:lineRule="auto"/>
              <w:rPr>
                <w:kern w:val="11"/>
                <w:sz w:val="21"/>
                <w:szCs w:val="21"/>
              </w:rPr>
            </w:pPr>
            <w:r>
              <w:rPr>
                <w:rFonts w:hint="eastAsia"/>
                <w:kern w:val="11"/>
                <w:sz w:val="21"/>
                <w:szCs w:val="21"/>
              </w:rPr>
              <w:t xml:space="preserve">3、基本户备案流程： </w:t>
            </w:r>
          </w:p>
          <w:p w:rsidR="000118AF" w:rsidRDefault="00407A13">
            <w:pPr>
              <w:adjustRightInd w:val="0"/>
              <w:snapToGrid w:val="0"/>
              <w:spacing w:line="300" w:lineRule="auto"/>
              <w:rPr>
                <w:kern w:val="11"/>
                <w:sz w:val="21"/>
                <w:szCs w:val="21"/>
              </w:rPr>
            </w:pPr>
            <w:r>
              <w:rPr>
                <w:rFonts w:hint="eastAsia"/>
                <w:kern w:val="11"/>
                <w:sz w:val="21"/>
                <w:szCs w:val="21"/>
              </w:rPr>
              <w:t>工程建设项目的投标人登录注册网址：http://221.14.6.70:8088/ggzy/，进行系统用户注册，在注册流程中“银行账户”环节，增加“账户类别-基本账户”，填写投标人基本账户信息，扫描上</w:t>
            </w:r>
            <w:proofErr w:type="gramStart"/>
            <w:r>
              <w:rPr>
                <w:rFonts w:hint="eastAsia"/>
                <w:kern w:val="11"/>
                <w:sz w:val="21"/>
                <w:szCs w:val="21"/>
              </w:rPr>
              <w:t>传基本</w:t>
            </w:r>
            <w:proofErr w:type="gramEnd"/>
            <w:r>
              <w:rPr>
                <w:rFonts w:hint="eastAsia"/>
                <w:kern w:val="11"/>
                <w:sz w:val="21"/>
                <w:szCs w:val="21"/>
              </w:rPr>
              <w:t>户开户许可证（两者信息必须相符），保存备案信息，提交并绑定CA后可缴纳、绑定投标保证金。</w:t>
            </w:r>
          </w:p>
          <w:p w:rsidR="000118AF" w:rsidRDefault="00407A13">
            <w:pPr>
              <w:adjustRightInd w:val="0"/>
              <w:snapToGrid w:val="0"/>
              <w:spacing w:line="300" w:lineRule="auto"/>
              <w:rPr>
                <w:kern w:val="11"/>
                <w:sz w:val="21"/>
                <w:szCs w:val="21"/>
              </w:rPr>
            </w:pPr>
            <w:r>
              <w:rPr>
                <w:rFonts w:hint="eastAsia"/>
                <w:kern w:val="11"/>
                <w:sz w:val="21"/>
                <w:szCs w:val="21"/>
              </w:rPr>
              <w:t>4、特殊情况处理：</w:t>
            </w:r>
          </w:p>
          <w:p w:rsidR="000118AF" w:rsidRDefault="00407A13">
            <w:pPr>
              <w:adjustRightInd w:val="0"/>
              <w:snapToGrid w:val="0"/>
              <w:spacing w:line="300" w:lineRule="auto"/>
              <w:rPr>
                <w:sz w:val="21"/>
                <w:szCs w:val="21"/>
              </w:rPr>
            </w:pPr>
            <w:r>
              <w:rPr>
                <w:rFonts w:hint="eastAsia"/>
                <w:kern w:val="11"/>
                <w:sz w:val="21"/>
                <w:szCs w:val="2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tc>
      </w:tr>
      <w:tr w:rsidR="000118AF">
        <w:trPr>
          <w:trHeight w:val="401"/>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bookmarkStart w:id="5" w:name="_Hlk424659721"/>
            <w:r>
              <w:rPr>
                <w:rFonts w:hint="eastAsia"/>
                <w:sz w:val="21"/>
                <w:szCs w:val="21"/>
              </w:rPr>
              <w:t>3.4.</w:t>
            </w:r>
            <w:bookmarkEnd w:id="5"/>
            <w:r>
              <w:rPr>
                <w:rFonts w:hint="eastAsia"/>
                <w:sz w:val="21"/>
                <w:szCs w:val="21"/>
              </w:rPr>
              <w:t>2</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投标保证金</w:t>
            </w:r>
          </w:p>
        </w:tc>
        <w:tc>
          <w:tcPr>
            <w:tcW w:w="6106"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jc w:val="left"/>
              <w:rPr>
                <w:b/>
                <w:bCs/>
                <w:sz w:val="21"/>
                <w:szCs w:val="21"/>
              </w:rPr>
            </w:pPr>
            <w:r>
              <w:rPr>
                <w:rFonts w:cs="仿宋_GB2312" w:hint="eastAsia"/>
                <w:b/>
                <w:bCs/>
                <w:sz w:val="21"/>
                <w:szCs w:val="21"/>
              </w:rPr>
              <w:t>投</w:t>
            </w:r>
            <w:r>
              <w:rPr>
                <w:rFonts w:hint="eastAsia"/>
                <w:b/>
                <w:bCs/>
                <w:sz w:val="21"/>
                <w:szCs w:val="21"/>
              </w:rPr>
              <w:t>标保证金递交截止时间：2019年</w:t>
            </w:r>
            <w:r w:rsidR="007A35BE">
              <w:rPr>
                <w:b/>
                <w:bCs/>
                <w:sz w:val="21"/>
                <w:szCs w:val="21"/>
              </w:rPr>
              <w:t>9</w:t>
            </w:r>
            <w:r>
              <w:rPr>
                <w:rFonts w:hint="eastAsia"/>
                <w:b/>
                <w:bCs/>
                <w:sz w:val="21"/>
                <w:szCs w:val="21"/>
              </w:rPr>
              <w:t>月5日</w:t>
            </w:r>
            <w:r w:rsidR="007A35BE">
              <w:rPr>
                <w:b/>
                <w:bCs/>
                <w:sz w:val="21"/>
                <w:szCs w:val="21"/>
              </w:rPr>
              <w:t>9</w:t>
            </w:r>
            <w:r>
              <w:rPr>
                <w:rFonts w:hint="eastAsia"/>
                <w:b/>
                <w:bCs/>
                <w:sz w:val="21"/>
                <w:szCs w:val="21"/>
              </w:rPr>
              <w:t>时</w:t>
            </w:r>
            <w:r w:rsidR="007A35BE">
              <w:rPr>
                <w:b/>
                <w:bCs/>
                <w:sz w:val="21"/>
                <w:szCs w:val="21"/>
              </w:rPr>
              <w:t>30</w:t>
            </w:r>
            <w:r>
              <w:rPr>
                <w:rFonts w:hint="eastAsia"/>
                <w:b/>
                <w:bCs/>
                <w:sz w:val="21"/>
                <w:szCs w:val="21"/>
              </w:rPr>
              <w:t>分</w:t>
            </w:r>
          </w:p>
          <w:p w:rsidR="007A35BE" w:rsidRDefault="00407A13" w:rsidP="007A35BE">
            <w:pPr>
              <w:autoSpaceDE w:val="0"/>
              <w:autoSpaceDN w:val="0"/>
              <w:adjustRightInd w:val="0"/>
              <w:spacing w:line="300" w:lineRule="auto"/>
              <w:jc w:val="left"/>
              <w:rPr>
                <w:b/>
                <w:bCs/>
                <w:sz w:val="21"/>
                <w:szCs w:val="21"/>
              </w:rPr>
            </w:pPr>
            <w:r>
              <w:rPr>
                <w:rFonts w:hint="eastAsia"/>
                <w:b/>
                <w:bCs/>
                <w:sz w:val="21"/>
                <w:szCs w:val="21"/>
              </w:rPr>
              <w:t>投标保证金金额：</w:t>
            </w:r>
          </w:p>
          <w:p w:rsidR="007A35BE" w:rsidRPr="007A35BE" w:rsidRDefault="007A35BE" w:rsidP="007A35BE">
            <w:pPr>
              <w:autoSpaceDE w:val="0"/>
              <w:autoSpaceDN w:val="0"/>
              <w:adjustRightInd w:val="0"/>
              <w:spacing w:line="300" w:lineRule="auto"/>
              <w:jc w:val="left"/>
              <w:rPr>
                <w:b/>
                <w:bCs/>
                <w:color w:val="000000"/>
                <w:sz w:val="21"/>
                <w:szCs w:val="21"/>
              </w:rPr>
            </w:pPr>
            <w:r w:rsidRPr="007A35BE">
              <w:rPr>
                <w:rFonts w:hint="eastAsia"/>
                <w:b/>
                <w:bCs/>
                <w:color w:val="000000"/>
                <w:sz w:val="21"/>
                <w:szCs w:val="21"/>
              </w:rPr>
              <w:t>第一标段：大写：陆万贰仟元整 （￥</w:t>
            </w:r>
            <w:r w:rsidRPr="007A35BE">
              <w:rPr>
                <w:b/>
                <w:bCs/>
                <w:color w:val="000000"/>
                <w:sz w:val="21"/>
                <w:szCs w:val="21"/>
              </w:rPr>
              <w:t>62</w:t>
            </w:r>
            <w:r w:rsidRPr="007A35BE">
              <w:rPr>
                <w:rFonts w:hint="eastAsia"/>
                <w:b/>
                <w:bCs/>
                <w:color w:val="000000"/>
                <w:sz w:val="21"/>
                <w:szCs w:val="21"/>
              </w:rPr>
              <w:t xml:space="preserve">000.00 元） </w:t>
            </w:r>
          </w:p>
          <w:p w:rsidR="007A35BE" w:rsidRPr="007A35BE" w:rsidRDefault="007A35BE" w:rsidP="007A35BE">
            <w:pPr>
              <w:autoSpaceDE w:val="0"/>
              <w:autoSpaceDN w:val="0"/>
              <w:adjustRightInd w:val="0"/>
              <w:spacing w:line="300" w:lineRule="auto"/>
              <w:jc w:val="left"/>
              <w:rPr>
                <w:b/>
                <w:bCs/>
                <w:color w:val="000000"/>
                <w:sz w:val="21"/>
                <w:szCs w:val="21"/>
              </w:rPr>
            </w:pPr>
            <w:r w:rsidRPr="007A35BE">
              <w:rPr>
                <w:rFonts w:hint="eastAsia"/>
                <w:b/>
                <w:bCs/>
                <w:color w:val="000000"/>
                <w:sz w:val="21"/>
                <w:szCs w:val="21"/>
              </w:rPr>
              <w:t>第二标段：大写：叁仟元整 （￥</w:t>
            </w:r>
            <w:r w:rsidRPr="007A35BE">
              <w:rPr>
                <w:b/>
                <w:bCs/>
                <w:color w:val="000000"/>
                <w:sz w:val="21"/>
                <w:szCs w:val="21"/>
              </w:rPr>
              <w:t>3</w:t>
            </w:r>
            <w:r w:rsidRPr="007A35BE">
              <w:rPr>
                <w:rFonts w:hint="eastAsia"/>
                <w:b/>
                <w:bCs/>
                <w:color w:val="000000"/>
                <w:sz w:val="21"/>
                <w:szCs w:val="21"/>
              </w:rPr>
              <w:t xml:space="preserve">000.00 元） </w:t>
            </w:r>
          </w:p>
          <w:p w:rsidR="000118AF" w:rsidRDefault="00407A13">
            <w:pPr>
              <w:autoSpaceDE w:val="0"/>
              <w:autoSpaceDN w:val="0"/>
              <w:adjustRightInd w:val="0"/>
              <w:jc w:val="left"/>
              <w:rPr>
                <w:sz w:val="21"/>
                <w:szCs w:val="21"/>
              </w:rPr>
            </w:pPr>
            <w:r>
              <w:rPr>
                <w:rFonts w:hint="eastAsia"/>
                <w:sz w:val="21"/>
                <w:szCs w:val="21"/>
              </w:rPr>
              <w:t>1、投标保证金的递交方式：银行</w:t>
            </w:r>
            <w:proofErr w:type="gramStart"/>
            <w:r>
              <w:rPr>
                <w:rFonts w:hint="eastAsia"/>
                <w:sz w:val="21"/>
                <w:szCs w:val="21"/>
              </w:rPr>
              <w:t>转帐</w:t>
            </w:r>
            <w:proofErr w:type="gramEnd"/>
            <w:r>
              <w:rPr>
                <w:rFonts w:hint="eastAsia"/>
                <w:sz w:val="21"/>
                <w:szCs w:val="21"/>
              </w:rPr>
              <w:t xml:space="preserve">、银行电汇（均需从投标人的基本账户汇出），不接受以现金方式缴纳的投标保证金。凡以现金方式缴纳投标保证金而影响其投标结果的，由投标人自行负责。 </w:t>
            </w:r>
          </w:p>
          <w:p w:rsidR="000118AF" w:rsidRDefault="00407A13">
            <w:pPr>
              <w:autoSpaceDE w:val="0"/>
              <w:autoSpaceDN w:val="0"/>
              <w:adjustRightInd w:val="0"/>
              <w:spacing w:line="300" w:lineRule="auto"/>
              <w:jc w:val="left"/>
              <w:rPr>
                <w:sz w:val="21"/>
                <w:szCs w:val="21"/>
              </w:rPr>
            </w:pPr>
            <w:r>
              <w:rPr>
                <w:rFonts w:hint="eastAsia"/>
                <w:sz w:val="21"/>
                <w:szCs w:val="21"/>
              </w:rPr>
              <w:t>使用银行</w:t>
            </w:r>
            <w:proofErr w:type="gramStart"/>
            <w:r>
              <w:rPr>
                <w:rFonts w:hint="eastAsia"/>
                <w:sz w:val="21"/>
                <w:szCs w:val="21"/>
              </w:rPr>
              <w:t>转帐</w:t>
            </w:r>
            <w:proofErr w:type="gramEnd"/>
            <w:r>
              <w:rPr>
                <w:rFonts w:hint="eastAsia"/>
                <w:sz w:val="21"/>
                <w:szCs w:val="21"/>
              </w:rPr>
              <w:t>形式的，于截止时间前通过投标人基本账户将款项一次足额递交、成功绑定，以收款人到账时间为准，在途资金无效，视为未按时交纳。同时投标人应承担节假日银行系统不能支付的风险。</w:t>
            </w:r>
          </w:p>
          <w:p w:rsidR="000118AF" w:rsidRDefault="00407A13">
            <w:pPr>
              <w:autoSpaceDE w:val="0"/>
              <w:autoSpaceDN w:val="0"/>
              <w:adjustRightInd w:val="0"/>
              <w:spacing w:line="300" w:lineRule="auto"/>
              <w:jc w:val="left"/>
              <w:rPr>
                <w:sz w:val="21"/>
                <w:szCs w:val="21"/>
              </w:rPr>
            </w:pPr>
            <w:r>
              <w:rPr>
                <w:rFonts w:hint="eastAsia"/>
                <w:sz w:val="21"/>
                <w:szCs w:val="21"/>
              </w:rPr>
              <w:t>2、投标保证金缴纳方式：</w:t>
            </w:r>
          </w:p>
          <w:p w:rsidR="000118AF" w:rsidRDefault="00407A13">
            <w:pPr>
              <w:autoSpaceDE w:val="0"/>
              <w:autoSpaceDN w:val="0"/>
              <w:adjustRightInd w:val="0"/>
              <w:spacing w:line="300" w:lineRule="auto"/>
              <w:jc w:val="left"/>
              <w:rPr>
                <w:sz w:val="21"/>
                <w:szCs w:val="21"/>
              </w:rPr>
            </w:pPr>
            <w:r>
              <w:rPr>
                <w:rFonts w:hint="eastAsia"/>
                <w:sz w:val="21"/>
                <w:szCs w:val="21"/>
              </w:rPr>
              <w:t>2.1投标人网上报名后，登录http://221.14.6.70:8088/ggzy系统，依次点击“会员向导”→“参与投标”→“费用缴纳说明”→“保证金缴纳说明单”，获取缴费说明单，根据每个标段的缴纳说明单在缴纳截止时间前缴纳；</w:t>
            </w:r>
          </w:p>
          <w:p w:rsidR="000118AF" w:rsidRDefault="00407A13">
            <w:pPr>
              <w:autoSpaceDE w:val="0"/>
              <w:autoSpaceDN w:val="0"/>
              <w:adjustRightInd w:val="0"/>
              <w:spacing w:line="300" w:lineRule="auto"/>
              <w:jc w:val="left"/>
              <w:rPr>
                <w:sz w:val="21"/>
                <w:szCs w:val="21"/>
              </w:rPr>
            </w:pPr>
            <w:r>
              <w:rPr>
                <w:rFonts w:hint="eastAsia"/>
                <w:sz w:val="21"/>
                <w:szCs w:val="21"/>
              </w:rPr>
              <w:t>2.2成功缴纳后重新登录前述系统，依次点击“会员向导”→“参与投标”→“保证金绑定”→“绑定”进行投标保证金绑定。</w:t>
            </w:r>
          </w:p>
          <w:p w:rsidR="000118AF" w:rsidRDefault="00407A13">
            <w:pPr>
              <w:autoSpaceDE w:val="0"/>
              <w:autoSpaceDN w:val="0"/>
              <w:adjustRightInd w:val="0"/>
              <w:spacing w:line="300" w:lineRule="auto"/>
              <w:jc w:val="left"/>
              <w:rPr>
                <w:sz w:val="21"/>
                <w:szCs w:val="21"/>
              </w:rPr>
            </w:pPr>
            <w:r>
              <w:rPr>
                <w:rFonts w:hint="eastAsia"/>
                <w:sz w:val="21"/>
                <w:szCs w:val="21"/>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118AF" w:rsidRDefault="00407A13">
            <w:pPr>
              <w:autoSpaceDE w:val="0"/>
              <w:autoSpaceDN w:val="0"/>
              <w:adjustRightInd w:val="0"/>
              <w:spacing w:line="300" w:lineRule="auto"/>
              <w:jc w:val="left"/>
              <w:rPr>
                <w:sz w:val="21"/>
                <w:szCs w:val="21"/>
              </w:rPr>
            </w:pPr>
            <w:r>
              <w:rPr>
                <w:rFonts w:hint="eastAsia"/>
                <w:sz w:val="21"/>
                <w:szCs w:val="21"/>
              </w:rPr>
              <w:t>2.4 每个投标人每个项目每个标段只有唯一缴纳账号，切勿重复缴纳或错误缴纳。</w:t>
            </w:r>
          </w:p>
          <w:p w:rsidR="000118AF" w:rsidRDefault="00407A13">
            <w:pPr>
              <w:autoSpaceDE w:val="0"/>
              <w:autoSpaceDN w:val="0"/>
              <w:adjustRightInd w:val="0"/>
              <w:spacing w:line="300" w:lineRule="auto"/>
              <w:jc w:val="left"/>
              <w:rPr>
                <w:sz w:val="21"/>
                <w:szCs w:val="21"/>
              </w:rPr>
            </w:pPr>
            <w:r>
              <w:rPr>
                <w:rFonts w:hint="eastAsia"/>
                <w:sz w:val="21"/>
                <w:szCs w:val="21"/>
              </w:rPr>
              <w:t>保证金缴纳绑定问题咨询电话:0374-2961598。</w:t>
            </w:r>
          </w:p>
          <w:p w:rsidR="000118AF" w:rsidRDefault="00407A13">
            <w:pPr>
              <w:autoSpaceDE w:val="0"/>
              <w:autoSpaceDN w:val="0"/>
              <w:adjustRightInd w:val="0"/>
              <w:spacing w:line="300" w:lineRule="auto"/>
              <w:jc w:val="left"/>
              <w:rPr>
                <w:sz w:val="21"/>
                <w:szCs w:val="21"/>
              </w:rPr>
            </w:pPr>
            <w:r>
              <w:rPr>
                <w:rFonts w:hint="eastAsia"/>
                <w:sz w:val="21"/>
                <w:szCs w:val="21"/>
              </w:rPr>
              <w:t>3、未按上述规定操作引起的无效投标，由投标人自行负责。</w:t>
            </w:r>
          </w:p>
          <w:p w:rsidR="000118AF" w:rsidRDefault="00407A13">
            <w:pPr>
              <w:autoSpaceDE w:val="0"/>
              <w:autoSpaceDN w:val="0"/>
              <w:adjustRightInd w:val="0"/>
              <w:spacing w:line="300" w:lineRule="auto"/>
              <w:jc w:val="left"/>
              <w:rPr>
                <w:sz w:val="21"/>
                <w:szCs w:val="21"/>
              </w:rPr>
            </w:pPr>
            <w:r>
              <w:rPr>
                <w:rFonts w:hint="eastAsia"/>
                <w:sz w:val="21"/>
                <w:szCs w:val="21"/>
              </w:rPr>
              <w:t>4、汇款凭证无须备注项目编号和项目名称。</w:t>
            </w:r>
          </w:p>
          <w:p w:rsidR="000118AF" w:rsidRDefault="00407A13">
            <w:pPr>
              <w:autoSpaceDE w:val="0"/>
              <w:autoSpaceDN w:val="0"/>
              <w:adjustRightInd w:val="0"/>
              <w:spacing w:line="300" w:lineRule="auto"/>
              <w:jc w:val="left"/>
              <w:rPr>
                <w:sz w:val="21"/>
                <w:szCs w:val="21"/>
              </w:rPr>
            </w:pPr>
            <w:r>
              <w:rPr>
                <w:rFonts w:hint="eastAsia"/>
                <w:sz w:val="21"/>
                <w:szCs w:val="21"/>
              </w:rPr>
              <w:t>5、出现以下情形造成的投标保证金无效，由投标人自行负责。</w:t>
            </w:r>
          </w:p>
          <w:p w:rsidR="000118AF" w:rsidRDefault="00407A13">
            <w:pPr>
              <w:autoSpaceDE w:val="0"/>
              <w:autoSpaceDN w:val="0"/>
              <w:adjustRightInd w:val="0"/>
              <w:spacing w:line="300" w:lineRule="auto"/>
              <w:jc w:val="left"/>
              <w:rPr>
                <w:sz w:val="21"/>
                <w:szCs w:val="21"/>
              </w:rPr>
            </w:pPr>
            <w:r>
              <w:rPr>
                <w:rFonts w:hint="eastAsia"/>
                <w:sz w:val="21"/>
                <w:szCs w:val="21"/>
              </w:rPr>
              <w:t>(1)投标保证金未从投标人的基本账户转出；</w:t>
            </w:r>
          </w:p>
          <w:p w:rsidR="000118AF" w:rsidRDefault="00407A13">
            <w:pPr>
              <w:autoSpaceDE w:val="0"/>
              <w:autoSpaceDN w:val="0"/>
              <w:adjustRightInd w:val="0"/>
              <w:spacing w:line="300" w:lineRule="auto"/>
              <w:jc w:val="left"/>
              <w:rPr>
                <w:sz w:val="21"/>
                <w:szCs w:val="21"/>
              </w:rPr>
            </w:pPr>
            <w:r>
              <w:rPr>
                <w:rFonts w:hint="eastAsia"/>
                <w:sz w:val="21"/>
                <w:szCs w:val="21"/>
              </w:rPr>
              <w:t>(2)投标保证金未按照招标文件划分的标段依次转账。</w:t>
            </w:r>
          </w:p>
          <w:p w:rsidR="000118AF" w:rsidRDefault="00407A13">
            <w:pPr>
              <w:autoSpaceDE w:val="0"/>
              <w:autoSpaceDN w:val="0"/>
              <w:adjustRightInd w:val="0"/>
              <w:spacing w:line="300" w:lineRule="auto"/>
              <w:jc w:val="left"/>
              <w:rPr>
                <w:sz w:val="21"/>
                <w:szCs w:val="21"/>
              </w:rPr>
            </w:pPr>
            <w:r>
              <w:rPr>
                <w:rFonts w:hint="eastAsia"/>
                <w:sz w:val="21"/>
                <w:szCs w:val="21"/>
              </w:rPr>
              <w:t>6、《保证金缴纳绑定操作指南》获取方法：</w:t>
            </w:r>
          </w:p>
          <w:p w:rsidR="000118AF" w:rsidRDefault="00407A13">
            <w:pPr>
              <w:autoSpaceDE w:val="0"/>
              <w:autoSpaceDN w:val="0"/>
              <w:adjustRightInd w:val="0"/>
              <w:spacing w:line="300" w:lineRule="auto"/>
              <w:jc w:val="left"/>
              <w:rPr>
                <w:sz w:val="21"/>
                <w:szCs w:val="21"/>
              </w:rPr>
            </w:pPr>
            <w:r>
              <w:rPr>
                <w:rFonts w:hint="eastAsia"/>
                <w:sz w:val="21"/>
                <w:szCs w:val="21"/>
              </w:rPr>
              <w:t>登录全国公共资源交易平台（河南省·许昌市）系统-组件下载-《保证金缴纳绑定操作指南》</w:t>
            </w:r>
            <w:r>
              <w:rPr>
                <w:rFonts w:hint="eastAsia"/>
                <w:sz w:val="21"/>
                <w:szCs w:val="21"/>
              </w:rPr>
              <w:br/>
              <w:t xml:space="preserve">7、《许昌网上交易保证金缴纳操作示意卡》、 </w:t>
            </w:r>
            <w:r>
              <w:rPr>
                <w:rFonts w:hint="eastAsia"/>
                <w:sz w:val="21"/>
                <w:szCs w:val="21"/>
              </w:rPr>
              <w:br/>
              <w:t>《全国公共资源交易平台（河南省·许昌市）系统企业基本户备案操作手册》链接地址：</w:t>
            </w:r>
            <w:r>
              <w:rPr>
                <w:rFonts w:hint="eastAsia"/>
                <w:b/>
                <w:bCs/>
                <w:sz w:val="21"/>
                <w:szCs w:val="21"/>
              </w:rPr>
              <w:t>http://</w:t>
            </w:r>
            <w:r w:rsidR="007A35BE">
              <w:rPr>
                <w:b/>
                <w:bCs/>
                <w:sz w:val="21"/>
                <w:szCs w:val="21"/>
              </w:rPr>
              <w:t>ggzy.xuchang.gov.cn</w:t>
            </w:r>
            <w:r>
              <w:rPr>
                <w:rFonts w:hint="eastAsia"/>
                <w:b/>
                <w:bCs/>
                <w:sz w:val="21"/>
                <w:szCs w:val="21"/>
              </w:rPr>
              <w:t>/tzggxcs/11615.jhtml</w:t>
            </w:r>
          </w:p>
          <w:p w:rsidR="000118AF" w:rsidRDefault="00407A13">
            <w:pPr>
              <w:autoSpaceDE w:val="0"/>
              <w:autoSpaceDN w:val="0"/>
              <w:adjustRightInd w:val="0"/>
              <w:spacing w:line="300" w:lineRule="auto"/>
              <w:jc w:val="left"/>
              <w:rPr>
                <w:rFonts w:cs="Times New Roman"/>
                <w:sz w:val="21"/>
                <w:szCs w:val="21"/>
              </w:rPr>
            </w:pPr>
            <w:r>
              <w:rPr>
                <w:rFonts w:hint="eastAsia"/>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rsidR="000118AF">
        <w:trPr>
          <w:trHeight w:val="401"/>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00" w:lineRule="auto"/>
              <w:jc w:val="center"/>
              <w:rPr>
                <w:sz w:val="21"/>
                <w:szCs w:val="21"/>
              </w:rPr>
            </w:pPr>
            <w:r>
              <w:rPr>
                <w:rFonts w:hint="eastAsia"/>
                <w:sz w:val="21"/>
                <w:szCs w:val="21"/>
              </w:rPr>
              <w:t>3.5.2</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jc w:val="center"/>
              <w:rPr>
                <w:sz w:val="21"/>
                <w:szCs w:val="21"/>
              </w:rPr>
            </w:pPr>
            <w:r>
              <w:rPr>
                <w:rFonts w:hint="eastAsia"/>
                <w:sz w:val="21"/>
                <w:szCs w:val="21"/>
              </w:rPr>
              <w:t>近年财务状况要求</w:t>
            </w:r>
          </w:p>
        </w:tc>
        <w:tc>
          <w:tcPr>
            <w:tcW w:w="6106"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273" w:lineRule="auto"/>
              <w:rPr>
                <w:sz w:val="21"/>
                <w:szCs w:val="21"/>
              </w:rPr>
            </w:pPr>
            <w:r>
              <w:rPr>
                <w:rFonts w:hint="eastAsia"/>
                <w:sz w:val="21"/>
                <w:szCs w:val="21"/>
              </w:rPr>
              <w:t>近三年，即2015年、2016年、2017年。（若公司成立未满三年，需提供从成立至今的年度财务状况，以营业执照注册时间为准）</w:t>
            </w:r>
          </w:p>
        </w:tc>
      </w:tr>
      <w:tr w:rsidR="000118AF">
        <w:trPr>
          <w:trHeight w:val="401"/>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00" w:lineRule="auto"/>
              <w:jc w:val="center"/>
              <w:rPr>
                <w:sz w:val="21"/>
                <w:szCs w:val="21"/>
              </w:rPr>
            </w:pPr>
            <w:r>
              <w:rPr>
                <w:rFonts w:hint="eastAsia"/>
                <w:sz w:val="21"/>
                <w:szCs w:val="21"/>
              </w:rPr>
              <w:t>3.5.3</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jc w:val="center"/>
              <w:rPr>
                <w:sz w:val="21"/>
                <w:szCs w:val="21"/>
              </w:rPr>
            </w:pPr>
            <w:r>
              <w:rPr>
                <w:rFonts w:hint="eastAsia"/>
                <w:sz w:val="21"/>
                <w:szCs w:val="21"/>
              </w:rPr>
              <w:t>近年完成的类似项目</w:t>
            </w:r>
          </w:p>
        </w:tc>
        <w:tc>
          <w:tcPr>
            <w:tcW w:w="6106"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273" w:lineRule="auto"/>
              <w:rPr>
                <w:sz w:val="21"/>
                <w:szCs w:val="21"/>
              </w:rPr>
            </w:pPr>
            <w:r>
              <w:rPr>
                <w:rFonts w:hint="eastAsia"/>
                <w:sz w:val="21"/>
                <w:szCs w:val="21"/>
              </w:rPr>
              <w:t>近年，指 2016年1月1日以来。</w:t>
            </w:r>
          </w:p>
        </w:tc>
      </w:tr>
      <w:tr w:rsidR="000118AF">
        <w:trPr>
          <w:trHeight w:val="401"/>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00" w:lineRule="auto"/>
              <w:jc w:val="center"/>
              <w:rPr>
                <w:sz w:val="21"/>
                <w:szCs w:val="21"/>
              </w:rPr>
            </w:pPr>
            <w:r>
              <w:rPr>
                <w:rFonts w:hint="eastAsia"/>
                <w:sz w:val="21"/>
                <w:szCs w:val="21"/>
              </w:rPr>
              <w:t>3.5.5</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jc w:val="center"/>
              <w:rPr>
                <w:sz w:val="21"/>
                <w:szCs w:val="21"/>
              </w:rPr>
            </w:pPr>
            <w:r>
              <w:rPr>
                <w:rFonts w:hint="eastAsia"/>
                <w:sz w:val="21"/>
                <w:szCs w:val="21"/>
              </w:rPr>
              <w:t>近年发生的诉讼</w:t>
            </w:r>
          </w:p>
          <w:p w:rsidR="000118AF" w:rsidRDefault="00407A13">
            <w:pPr>
              <w:autoSpaceDE w:val="0"/>
              <w:autoSpaceDN w:val="0"/>
              <w:adjustRightInd w:val="0"/>
              <w:jc w:val="center"/>
              <w:rPr>
                <w:sz w:val="21"/>
                <w:szCs w:val="21"/>
              </w:rPr>
            </w:pPr>
            <w:r>
              <w:rPr>
                <w:rFonts w:hint="eastAsia"/>
                <w:sz w:val="21"/>
                <w:szCs w:val="21"/>
              </w:rPr>
              <w:t>及仲裁</w:t>
            </w:r>
          </w:p>
        </w:tc>
        <w:tc>
          <w:tcPr>
            <w:tcW w:w="6106"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273" w:lineRule="auto"/>
              <w:rPr>
                <w:sz w:val="21"/>
                <w:szCs w:val="21"/>
              </w:rPr>
            </w:pPr>
            <w:r>
              <w:rPr>
                <w:rFonts w:hint="eastAsia"/>
                <w:sz w:val="21"/>
                <w:szCs w:val="21"/>
              </w:rPr>
              <w:t>无要求</w:t>
            </w:r>
          </w:p>
        </w:tc>
      </w:tr>
      <w:tr w:rsidR="000118AF">
        <w:trPr>
          <w:trHeight w:val="500"/>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3.6</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jc w:val="center"/>
              <w:rPr>
                <w:rFonts w:cs="Times New Roman"/>
                <w:sz w:val="21"/>
                <w:szCs w:val="21"/>
              </w:rPr>
            </w:pPr>
            <w:r>
              <w:rPr>
                <w:rFonts w:hint="eastAsia"/>
                <w:sz w:val="21"/>
                <w:szCs w:val="21"/>
              </w:rPr>
              <w:t>是否允许递交备选投标方案</w:t>
            </w:r>
          </w:p>
        </w:tc>
        <w:tc>
          <w:tcPr>
            <w:tcW w:w="6106"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rPr>
                <w:rFonts w:cs="Times New Roman"/>
                <w:sz w:val="21"/>
                <w:szCs w:val="21"/>
              </w:rPr>
            </w:pPr>
            <w:r>
              <w:rPr>
                <w:rFonts w:hint="eastAsia"/>
                <w:sz w:val="21"/>
                <w:szCs w:val="21"/>
              </w:rPr>
              <w:t>不允许</w:t>
            </w:r>
          </w:p>
        </w:tc>
      </w:tr>
      <w:tr w:rsidR="000118AF">
        <w:trPr>
          <w:trHeight w:val="1479"/>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3.7.3</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签字或盖章要求</w:t>
            </w:r>
          </w:p>
        </w:tc>
        <w:tc>
          <w:tcPr>
            <w:tcW w:w="6106"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20" w:lineRule="exact"/>
              <w:rPr>
                <w:sz w:val="21"/>
                <w:szCs w:val="21"/>
              </w:rPr>
            </w:pPr>
            <w:r>
              <w:rPr>
                <w:rFonts w:cs="Times New Roman" w:hint="eastAsia"/>
                <w:sz w:val="21"/>
                <w:szCs w:val="21"/>
              </w:rPr>
              <w:t>纸质投标文件正本按招标文件要求签字盖章（无需逐页签字盖章），副本应与正本保持一致（可为正本的复印件）。正本与副本不一致的，以正本为准。</w:t>
            </w:r>
          </w:p>
          <w:p w:rsidR="000118AF" w:rsidRDefault="00407A13">
            <w:pPr>
              <w:pStyle w:val="a0"/>
              <w:ind w:firstLineChars="0" w:firstLine="0"/>
              <w:rPr>
                <w:rFonts w:ascii="仿宋_GB2312" w:hAnsi="仿宋_GB2312"/>
                <w:b/>
                <w:bCs/>
                <w:sz w:val="32"/>
                <w:szCs w:val="32"/>
              </w:rPr>
            </w:pPr>
            <w:r>
              <w:rPr>
                <w:rFonts w:cs="TimesNewRomanPSMT" w:hint="eastAsia"/>
                <w:b/>
                <w:bCs/>
                <w:sz w:val="21"/>
                <w:szCs w:val="21"/>
              </w:rPr>
              <w:t>电子投标文件：按招标文件要求加盖电子印章和法人电子印章。</w:t>
            </w:r>
          </w:p>
        </w:tc>
      </w:tr>
      <w:tr w:rsidR="000118AF">
        <w:trPr>
          <w:trHeight w:val="627"/>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3.7.4</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投标文件份数</w:t>
            </w:r>
          </w:p>
        </w:tc>
        <w:tc>
          <w:tcPr>
            <w:tcW w:w="6106"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20" w:lineRule="exact"/>
              <w:rPr>
                <w:sz w:val="21"/>
                <w:szCs w:val="21"/>
                <w:shd w:val="clear" w:color="auto" w:fill="FFFFFF"/>
              </w:rPr>
            </w:pPr>
            <w:r>
              <w:rPr>
                <w:rFonts w:hint="eastAsia"/>
                <w:sz w:val="21"/>
                <w:szCs w:val="21"/>
                <w:shd w:val="clear" w:color="auto" w:fill="FFFFFF"/>
              </w:rPr>
              <w:t>1.电子投标文件</w:t>
            </w:r>
          </w:p>
          <w:p w:rsidR="000118AF" w:rsidRDefault="00407A13">
            <w:pPr>
              <w:autoSpaceDE w:val="0"/>
              <w:autoSpaceDN w:val="0"/>
              <w:adjustRightInd w:val="0"/>
              <w:spacing w:line="273" w:lineRule="auto"/>
              <w:rPr>
                <w:sz w:val="21"/>
                <w:szCs w:val="21"/>
              </w:rPr>
            </w:pPr>
            <w:r>
              <w:rPr>
                <w:rFonts w:hint="eastAsia"/>
                <w:sz w:val="21"/>
                <w:szCs w:val="21"/>
              </w:rPr>
              <w:t>（1）成功上传至《全国公共资源交易平台（河南省·许昌市）》公共资源交易系统电子投标文件1份（文件格式为：XX公司XXX项目编号.file）。</w:t>
            </w:r>
          </w:p>
          <w:p w:rsidR="000118AF" w:rsidRDefault="00407A13">
            <w:pPr>
              <w:autoSpaceDE w:val="0"/>
              <w:autoSpaceDN w:val="0"/>
              <w:adjustRightInd w:val="0"/>
              <w:spacing w:line="273" w:lineRule="auto"/>
              <w:rPr>
                <w:sz w:val="21"/>
                <w:szCs w:val="21"/>
              </w:rPr>
            </w:pPr>
            <w:r>
              <w:rPr>
                <w:rFonts w:hint="eastAsia"/>
                <w:sz w:val="21"/>
                <w:szCs w:val="21"/>
              </w:rPr>
              <w:t>（2）使用电子介质存储的投标文件1份文件格式为：xxx公司XXX（项目编号）.bin）。</w:t>
            </w:r>
          </w:p>
          <w:p w:rsidR="000118AF" w:rsidRDefault="00407A13">
            <w:pPr>
              <w:autoSpaceDE w:val="0"/>
              <w:autoSpaceDN w:val="0"/>
              <w:adjustRightInd w:val="0"/>
              <w:spacing w:line="273" w:lineRule="auto"/>
              <w:rPr>
                <w:sz w:val="21"/>
                <w:szCs w:val="21"/>
              </w:rPr>
            </w:pPr>
            <w:r>
              <w:rPr>
                <w:rFonts w:hint="eastAsia"/>
                <w:sz w:val="21"/>
                <w:szCs w:val="21"/>
              </w:rPr>
              <w:t>2、纸质投标文件</w:t>
            </w:r>
          </w:p>
          <w:p w:rsidR="000118AF" w:rsidRDefault="00407A13">
            <w:pPr>
              <w:autoSpaceDE w:val="0"/>
              <w:autoSpaceDN w:val="0"/>
              <w:adjustRightInd w:val="0"/>
              <w:spacing w:line="273" w:lineRule="auto"/>
              <w:rPr>
                <w:sz w:val="21"/>
                <w:szCs w:val="21"/>
              </w:rPr>
            </w:pPr>
            <w:r>
              <w:rPr>
                <w:rFonts w:hint="eastAsia"/>
                <w:sz w:val="21"/>
                <w:szCs w:val="21"/>
              </w:rPr>
              <w:t>商务标：正本1份，副本4份；</w:t>
            </w:r>
          </w:p>
          <w:p w:rsidR="000118AF" w:rsidRDefault="00407A13">
            <w:pPr>
              <w:spacing w:line="273" w:lineRule="auto"/>
              <w:rPr>
                <w:sz w:val="21"/>
                <w:szCs w:val="21"/>
              </w:rPr>
            </w:pPr>
            <w:r>
              <w:rPr>
                <w:rFonts w:hint="eastAsia"/>
                <w:sz w:val="21"/>
                <w:szCs w:val="21"/>
              </w:rPr>
              <w:t xml:space="preserve">综合（信用）标：正本1份，副本4份； </w:t>
            </w:r>
          </w:p>
          <w:p w:rsidR="000118AF" w:rsidRDefault="00407A13">
            <w:pPr>
              <w:autoSpaceDE w:val="0"/>
              <w:autoSpaceDN w:val="0"/>
              <w:adjustRightInd w:val="0"/>
              <w:spacing w:line="273" w:lineRule="auto"/>
              <w:rPr>
                <w:sz w:val="21"/>
                <w:szCs w:val="21"/>
              </w:rPr>
            </w:pPr>
            <w:r>
              <w:rPr>
                <w:rFonts w:hint="eastAsia"/>
                <w:sz w:val="21"/>
                <w:szCs w:val="21"/>
              </w:rPr>
              <w:t>技术标：正本1份，副本4份。</w:t>
            </w:r>
          </w:p>
          <w:p w:rsidR="000118AF" w:rsidRDefault="00407A13">
            <w:pPr>
              <w:rPr>
                <w:sz w:val="21"/>
                <w:szCs w:val="21"/>
              </w:rPr>
            </w:pPr>
            <w:r>
              <w:rPr>
                <w:rFonts w:hint="eastAsia"/>
                <w:sz w:val="21"/>
                <w:szCs w:val="21"/>
              </w:rPr>
              <w:t>3、电子投标文件和纸质投标文件的内容、格式、水印码、</w:t>
            </w:r>
            <w:r>
              <w:rPr>
                <w:rFonts w:hint="eastAsia"/>
                <w:b/>
                <w:bCs/>
                <w:sz w:val="21"/>
                <w:szCs w:val="21"/>
              </w:rPr>
              <w:t>电子签章</w:t>
            </w:r>
            <w:r>
              <w:rPr>
                <w:rFonts w:hint="eastAsia"/>
                <w:sz w:val="21"/>
                <w:szCs w:val="21"/>
              </w:rPr>
              <w:t>应一致。</w:t>
            </w:r>
          </w:p>
          <w:p w:rsidR="000118AF" w:rsidRDefault="00407A13">
            <w:pPr>
              <w:autoSpaceDE w:val="0"/>
              <w:autoSpaceDN w:val="0"/>
              <w:adjustRightInd w:val="0"/>
              <w:spacing w:line="320" w:lineRule="exact"/>
              <w:rPr>
                <w:rFonts w:cs="Times New Roman"/>
                <w:sz w:val="21"/>
                <w:szCs w:val="21"/>
              </w:rPr>
            </w:pPr>
            <w:r>
              <w:rPr>
                <w:rFonts w:hint="eastAsia"/>
                <w:b/>
                <w:bCs/>
                <w:sz w:val="21"/>
                <w:szCs w:val="21"/>
              </w:rPr>
              <w:t>注:投标人提交的电子投标文件，必须是通过“许昌投标文件制作系统SEARUN V1.1”制作，并经过签章和加密后生成的电子投标文件。</w:t>
            </w:r>
          </w:p>
        </w:tc>
      </w:tr>
      <w:tr w:rsidR="000118AF">
        <w:trPr>
          <w:trHeight w:val="429"/>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3.7.5</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装订要求</w:t>
            </w:r>
          </w:p>
        </w:tc>
        <w:tc>
          <w:tcPr>
            <w:tcW w:w="6106" w:type="dxa"/>
            <w:tcBorders>
              <w:top w:val="single" w:sz="4" w:space="0" w:color="auto"/>
              <w:left w:val="nil"/>
              <w:bottom w:val="single" w:sz="4" w:space="0" w:color="auto"/>
              <w:right w:val="single" w:sz="4" w:space="0" w:color="auto"/>
            </w:tcBorders>
            <w:vAlign w:val="center"/>
          </w:tcPr>
          <w:p w:rsidR="000118AF" w:rsidRDefault="00407A13">
            <w:pPr>
              <w:rPr>
                <w:sz w:val="21"/>
                <w:szCs w:val="21"/>
              </w:rPr>
            </w:pPr>
            <w:r>
              <w:rPr>
                <w:rFonts w:hint="eastAsia"/>
                <w:sz w:val="21"/>
                <w:szCs w:val="21"/>
              </w:rPr>
              <w:t>按照投标人须知第3.1项规定的投标文件组成内容，投标文件应按以下要求装订：</w:t>
            </w:r>
          </w:p>
          <w:p w:rsidR="000118AF" w:rsidRDefault="00407A13">
            <w:pPr>
              <w:rPr>
                <w:sz w:val="21"/>
                <w:szCs w:val="21"/>
              </w:rPr>
            </w:pPr>
            <w:r>
              <w:rPr>
                <w:rFonts w:hint="eastAsia"/>
                <w:sz w:val="21"/>
                <w:szCs w:val="21"/>
              </w:rPr>
              <w:t>共分 三 种标书，分别为：商务标、技术标和综合（信用）标。</w:t>
            </w:r>
          </w:p>
          <w:p w:rsidR="000118AF" w:rsidRDefault="00407A13">
            <w:pPr>
              <w:rPr>
                <w:sz w:val="21"/>
                <w:szCs w:val="21"/>
              </w:rPr>
            </w:pPr>
            <w:r>
              <w:rPr>
                <w:rFonts w:hint="eastAsia"/>
                <w:sz w:val="21"/>
                <w:szCs w:val="21"/>
              </w:rPr>
              <w:t>三种标书均采用 胶装 方式装订，装订应牢固、不易拆散和换页，不得采用活页装订。</w:t>
            </w:r>
          </w:p>
          <w:p w:rsidR="000118AF" w:rsidRDefault="00407A13">
            <w:pPr>
              <w:pStyle w:val="a0"/>
              <w:ind w:firstLineChars="0" w:firstLine="0"/>
              <w:rPr>
                <w:rFonts w:ascii="仿宋_GB2312" w:hAnsi="仿宋_GB2312"/>
                <w:b/>
                <w:bCs/>
                <w:sz w:val="21"/>
                <w:szCs w:val="21"/>
              </w:rPr>
            </w:pPr>
            <w:r>
              <w:rPr>
                <w:rFonts w:cs="Times New Roman" w:hint="eastAsia"/>
                <w:sz w:val="21"/>
                <w:szCs w:val="21"/>
              </w:rPr>
              <w:t>使用电子介质存储的投标文件单独密封、盖章，并随纸质投标文件一并提交。</w:t>
            </w:r>
          </w:p>
        </w:tc>
      </w:tr>
      <w:tr w:rsidR="000118AF">
        <w:trPr>
          <w:trHeight w:val="422"/>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4.1.2</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封套上写明</w:t>
            </w:r>
          </w:p>
        </w:tc>
        <w:tc>
          <w:tcPr>
            <w:tcW w:w="6106" w:type="dxa"/>
            <w:tcBorders>
              <w:top w:val="single" w:sz="4" w:space="0" w:color="auto"/>
              <w:left w:val="nil"/>
              <w:bottom w:val="single" w:sz="4" w:space="0" w:color="auto"/>
              <w:right w:val="single" w:sz="4" w:space="0" w:color="auto"/>
            </w:tcBorders>
          </w:tcPr>
          <w:p w:rsidR="000118AF" w:rsidRDefault="00407A13">
            <w:pPr>
              <w:autoSpaceDE w:val="0"/>
              <w:autoSpaceDN w:val="0"/>
              <w:adjustRightInd w:val="0"/>
              <w:jc w:val="left"/>
              <w:rPr>
                <w:rFonts w:cs="Times New Roman"/>
                <w:sz w:val="21"/>
                <w:szCs w:val="21"/>
              </w:rPr>
            </w:pPr>
            <w:r>
              <w:rPr>
                <w:rFonts w:hint="eastAsia"/>
                <w:sz w:val="21"/>
                <w:szCs w:val="21"/>
              </w:rPr>
              <w:t>工程名称：</w:t>
            </w:r>
            <w:r>
              <w:rPr>
                <w:rFonts w:hint="eastAsia"/>
                <w:sz w:val="21"/>
                <w:szCs w:val="21"/>
                <w:u w:val="single"/>
              </w:rPr>
              <w:t xml:space="preserve">               </w:t>
            </w:r>
          </w:p>
          <w:p w:rsidR="000118AF" w:rsidRDefault="00407A13">
            <w:pPr>
              <w:autoSpaceDE w:val="0"/>
              <w:autoSpaceDN w:val="0"/>
              <w:adjustRightInd w:val="0"/>
              <w:jc w:val="left"/>
              <w:rPr>
                <w:rFonts w:cs="Times New Roman"/>
                <w:sz w:val="21"/>
                <w:szCs w:val="21"/>
              </w:rPr>
            </w:pPr>
            <w:r>
              <w:rPr>
                <w:rFonts w:hint="eastAsia"/>
                <w:sz w:val="21"/>
                <w:szCs w:val="21"/>
              </w:rPr>
              <w:t xml:space="preserve">招标人名称： </w:t>
            </w:r>
          </w:p>
          <w:p w:rsidR="000118AF" w:rsidRDefault="00407A13">
            <w:pPr>
              <w:autoSpaceDE w:val="0"/>
              <w:autoSpaceDN w:val="0"/>
              <w:adjustRightInd w:val="0"/>
              <w:jc w:val="left"/>
              <w:rPr>
                <w:sz w:val="21"/>
                <w:szCs w:val="21"/>
              </w:rPr>
            </w:pPr>
            <w:r>
              <w:rPr>
                <w:rFonts w:hint="eastAsia"/>
                <w:sz w:val="21"/>
                <w:szCs w:val="21"/>
              </w:rPr>
              <w:t xml:space="preserve">投标人名称：     </w:t>
            </w:r>
          </w:p>
          <w:p w:rsidR="000118AF" w:rsidRDefault="00407A13">
            <w:pPr>
              <w:autoSpaceDE w:val="0"/>
              <w:autoSpaceDN w:val="0"/>
              <w:adjustRightInd w:val="0"/>
              <w:jc w:val="left"/>
              <w:rPr>
                <w:rFonts w:cs="Times New Roman"/>
                <w:sz w:val="21"/>
                <w:szCs w:val="21"/>
              </w:rPr>
            </w:pPr>
            <w:r>
              <w:rPr>
                <w:rFonts w:hint="eastAsia"/>
                <w:sz w:val="21"/>
                <w:szCs w:val="21"/>
              </w:rPr>
              <w:t>投标文件在   年  月  日  时  分（开标时间）前不得开启。</w:t>
            </w:r>
          </w:p>
          <w:p w:rsidR="000118AF" w:rsidRDefault="00407A13">
            <w:pPr>
              <w:autoSpaceDE w:val="0"/>
              <w:autoSpaceDN w:val="0"/>
              <w:adjustRightInd w:val="0"/>
              <w:jc w:val="left"/>
              <w:rPr>
                <w:rFonts w:cs="Times New Roman"/>
                <w:sz w:val="21"/>
                <w:szCs w:val="21"/>
              </w:rPr>
            </w:pPr>
            <w:r>
              <w:rPr>
                <w:rFonts w:hint="eastAsia"/>
                <w:b/>
                <w:bCs/>
                <w:sz w:val="21"/>
                <w:szCs w:val="21"/>
              </w:rPr>
              <w:t>投标文件包封开口处应以密封条密封，并加盖骑缝章。</w:t>
            </w:r>
          </w:p>
        </w:tc>
      </w:tr>
      <w:tr w:rsidR="000118AF">
        <w:trPr>
          <w:trHeight w:val="457"/>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4.2.2</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递交投标文件地点</w:t>
            </w:r>
          </w:p>
        </w:tc>
        <w:tc>
          <w:tcPr>
            <w:tcW w:w="6106" w:type="dxa"/>
            <w:tcBorders>
              <w:top w:val="single" w:sz="4" w:space="0" w:color="auto"/>
              <w:left w:val="nil"/>
              <w:bottom w:val="single" w:sz="4" w:space="0" w:color="auto"/>
              <w:right w:val="single" w:sz="4" w:space="0" w:color="auto"/>
            </w:tcBorders>
            <w:vAlign w:val="center"/>
          </w:tcPr>
          <w:p w:rsidR="000118AF" w:rsidRDefault="00407A13">
            <w:pPr>
              <w:tabs>
                <w:tab w:val="left" w:pos="0"/>
              </w:tabs>
              <w:spacing w:line="288" w:lineRule="auto"/>
              <w:rPr>
                <w:rFonts w:cs="Times New Roman"/>
                <w:sz w:val="21"/>
                <w:szCs w:val="21"/>
              </w:rPr>
            </w:pPr>
            <w:r>
              <w:rPr>
                <w:rFonts w:hint="eastAsia"/>
                <w:sz w:val="21"/>
                <w:szCs w:val="21"/>
              </w:rPr>
              <w:t>禹州市公共资源交易中心第一开标室（禹州市党政综合大楼北楼9楼）</w:t>
            </w:r>
          </w:p>
        </w:tc>
      </w:tr>
      <w:tr w:rsidR="000118AF">
        <w:trPr>
          <w:trHeight w:val="415"/>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4.2.3</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是否退还投标文件</w:t>
            </w:r>
          </w:p>
        </w:tc>
        <w:tc>
          <w:tcPr>
            <w:tcW w:w="6106"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rPr>
                <w:rFonts w:cs="Times New Roman"/>
                <w:sz w:val="21"/>
                <w:szCs w:val="21"/>
              </w:rPr>
            </w:pPr>
            <w:r>
              <w:rPr>
                <w:rFonts w:hint="eastAsia"/>
                <w:sz w:val="21"/>
                <w:szCs w:val="21"/>
              </w:rPr>
              <w:t>否</w:t>
            </w:r>
          </w:p>
        </w:tc>
      </w:tr>
      <w:tr w:rsidR="000118AF">
        <w:trPr>
          <w:trHeight w:val="458"/>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5.1</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开标时间和地点</w:t>
            </w:r>
          </w:p>
        </w:tc>
        <w:tc>
          <w:tcPr>
            <w:tcW w:w="6106" w:type="dxa"/>
            <w:tcBorders>
              <w:top w:val="single" w:sz="4" w:space="0" w:color="auto"/>
              <w:left w:val="nil"/>
              <w:bottom w:val="single" w:sz="4" w:space="0" w:color="auto"/>
              <w:right w:val="single" w:sz="4" w:space="0" w:color="auto"/>
            </w:tcBorders>
          </w:tcPr>
          <w:p w:rsidR="000118AF" w:rsidRDefault="00407A13">
            <w:pPr>
              <w:autoSpaceDE w:val="0"/>
              <w:autoSpaceDN w:val="0"/>
              <w:adjustRightInd w:val="0"/>
              <w:spacing w:line="420" w:lineRule="exact"/>
              <w:jc w:val="left"/>
              <w:rPr>
                <w:rFonts w:cs="Times New Roman"/>
                <w:sz w:val="21"/>
                <w:szCs w:val="21"/>
              </w:rPr>
            </w:pPr>
            <w:r>
              <w:rPr>
                <w:rFonts w:hint="eastAsia"/>
                <w:sz w:val="21"/>
                <w:szCs w:val="21"/>
              </w:rPr>
              <w:t>开标时间：同投标截止时间</w:t>
            </w:r>
          </w:p>
          <w:p w:rsidR="000118AF" w:rsidRDefault="00407A13">
            <w:pPr>
              <w:autoSpaceDE w:val="0"/>
              <w:autoSpaceDN w:val="0"/>
              <w:adjustRightInd w:val="0"/>
              <w:spacing w:line="420" w:lineRule="exact"/>
              <w:jc w:val="left"/>
              <w:rPr>
                <w:rFonts w:cs="Times New Roman"/>
                <w:sz w:val="21"/>
                <w:szCs w:val="21"/>
              </w:rPr>
            </w:pPr>
            <w:r>
              <w:rPr>
                <w:rFonts w:hint="eastAsia"/>
                <w:sz w:val="21"/>
                <w:szCs w:val="21"/>
              </w:rPr>
              <w:t>开标地点：同递交投标文件地点</w:t>
            </w:r>
          </w:p>
        </w:tc>
      </w:tr>
      <w:tr w:rsidR="000118AF">
        <w:trPr>
          <w:trHeight w:val="593"/>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 xml:space="preserve">5.2 </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开标程序</w:t>
            </w:r>
          </w:p>
        </w:tc>
        <w:tc>
          <w:tcPr>
            <w:tcW w:w="6106" w:type="dxa"/>
            <w:tcBorders>
              <w:top w:val="single" w:sz="4" w:space="0" w:color="auto"/>
              <w:left w:val="nil"/>
              <w:bottom w:val="single" w:sz="4" w:space="0" w:color="auto"/>
              <w:right w:val="single" w:sz="4" w:space="0" w:color="auto"/>
            </w:tcBorders>
          </w:tcPr>
          <w:p w:rsidR="000118AF" w:rsidRDefault="00407A13">
            <w:pPr>
              <w:autoSpaceDE w:val="0"/>
              <w:autoSpaceDN w:val="0"/>
              <w:adjustRightInd w:val="0"/>
              <w:spacing w:line="420" w:lineRule="exact"/>
              <w:jc w:val="left"/>
              <w:rPr>
                <w:rFonts w:cs="Times New Roman"/>
                <w:sz w:val="21"/>
                <w:szCs w:val="21"/>
              </w:rPr>
            </w:pPr>
            <w:r>
              <w:rPr>
                <w:rFonts w:hint="eastAsia"/>
                <w:sz w:val="21"/>
                <w:szCs w:val="21"/>
              </w:rPr>
              <w:t>见招标文件第二章投标人须知第5.2款</w:t>
            </w:r>
          </w:p>
        </w:tc>
      </w:tr>
      <w:tr w:rsidR="000118AF">
        <w:trPr>
          <w:trHeight w:val="445"/>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 xml:space="preserve">6.1.1 </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评标委员会的组建</w:t>
            </w:r>
          </w:p>
        </w:tc>
        <w:tc>
          <w:tcPr>
            <w:tcW w:w="6106" w:type="dxa"/>
            <w:tcBorders>
              <w:top w:val="single" w:sz="4" w:space="0" w:color="auto"/>
              <w:left w:val="nil"/>
              <w:bottom w:val="single" w:sz="4" w:space="0" w:color="auto"/>
              <w:right w:val="single" w:sz="4" w:space="0" w:color="auto"/>
            </w:tcBorders>
            <w:vAlign w:val="center"/>
          </w:tcPr>
          <w:p w:rsidR="000118AF" w:rsidRDefault="00407A13">
            <w:pPr>
              <w:jc w:val="left"/>
              <w:rPr>
                <w:sz w:val="21"/>
                <w:szCs w:val="21"/>
              </w:rPr>
            </w:pPr>
            <w:r>
              <w:rPr>
                <w:rFonts w:hint="eastAsia"/>
                <w:sz w:val="21"/>
                <w:szCs w:val="21"/>
              </w:rPr>
              <w:t>评标委员会构成：</w:t>
            </w:r>
            <w:bookmarkStart w:id="6" w:name="_Hlk4485616"/>
            <w:r>
              <w:rPr>
                <w:rFonts w:hint="eastAsia"/>
                <w:sz w:val="21"/>
                <w:szCs w:val="21"/>
              </w:rPr>
              <w:t>由1名业主代表和从河南省综合评标专家库中随机抽取的专家4人组成评标委员会（其中经济类2人，技术类2人）。</w:t>
            </w:r>
          </w:p>
          <w:p w:rsidR="000118AF" w:rsidRDefault="00407A13">
            <w:pPr>
              <w:jc w:val="left"/>
              <w:rPr>
                <w:sz w:val="21"/>
                <w:szCs w:val="21"/>
              </w:rPr>
            </w:pPr>
            <w:r>
              <w:rPr>
                <w:rFonts w:hint="eastAsia"/>
                <w:sz w:val="21"/>
                <w:szCs w:val="21"/>
              </w:rPr>
              <w:t>评标专家确定方式：保证金名单解密后进行评标专家抽取，在评标专家抽取时设置回避事项。</w:t>
            </w:r>
            <w:bookmarkEnd w:id="6"/>
          </w:p>
        </w:tc>
      </w:tr>
      <w:tr w:rsidR="000118AF">
        <w:trPr>
          <w:trHeight w:val="283"/>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7.1</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jc w:val="center"/>
              <w:rPr>
                <w:rFonts w:cs="Times New Roman"/>
                <w:sz w:val="21"/>
                <w:szCs w:val="21"/>
              </w:rPr>
            </w:pPr>
            <w:r>
              <w:rPr>
                <w:rFonts w:hint="eastAsia"/>
                <w:sz w:val="21"/>
                <w:szCs w:val="21"/>
              </w:rPr>
              <w:t>是否授权评标委员会</w:t>
            </w:r>
          </w:p>
          <w:p w:rsidR="000118AF" w:rsidRDefault="00407A13">
            <w:pPr>
              <w:autoSpaceDE w:val="0"/>
              <w:autoSpaceDN w:val="0"/>
              <w:adjustRightInd w:val="0"/>
              <w:jc w:val="center"/>
              <w:rPr>
                <w:rFonts w:cs="Times New Roman"/>
                <w:sz w:val="21"/>
                <w:szCs w:val="21"/>
              </w:rPr>
            </w:pPr>
            <w:r>
              <w:rPr>
                <w:rFonts w:hint="eastAsia"/>
                <w:sz w:val="21"/>
                <w:szCs w:val="21"/>
              </w:rPr>
              <w:t>确定中标人</w:t>
            </w:r>
          </w:p>
        </w:tc>
        <w:tc>
          <w:tcPr>
            <w:tcW w:w="6106"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rPr>
                <w:rFonts w:cs="Times New Roman"/>
                <w:sz w:val="21"/>
                <w:szCs w:val="21"/>
              </w:rPr>
            </w:pPr>
            <w:r>
              <w:rPr>
                <w:rFonts w:hint="eastAsia"/>
                <w:sz w:val="21"/>
                <w:szCs w:val="21"/>
              </w:rPr>
              <w:t>否，推荐的中标候选人数：1-3名</w:t>
            </w:r>
          </w:p>
        </w:tc>
      </w:tr>
      <w:tr w:rsidR="000118AF">
        <w:trPr>
          <w:trHeight w:val="283"/>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7.3</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jc w:val="center"/>
              <w:rPr>
                <w:rFonts w:cs="Times New Roman"/>
                <w:sz w:val="21"/>
                <w:szCs w:val="21"/>
              </w:rPr>
            </w:pPr>
            <w:r>
              <w:rPr>
                <w:rFonts w:hint="eastAsia"/>
                <w:sz w:val="21"/>
                <w:szCs w:val="21"/>
              </w:rPr>
              <w:t>履约保证金</w:t>
            </w:r>
          </w:p>
        </w:tc>
        <w:tc>
          <w:tcPr>
            <w:tcW w:w="6106" w:type="dxa"/>
            <w:tcBorders>
              <w:top w:val="single" w:sz="4" w:space="0" w:color="auto"/>
              <w:left w:val="nil"/>
              <w:bottom w:val="single" w:sz="4" w:space="0" w:color="auto"/>
              <w:right w:val="single" w:sz="4" w:space="0" w:color="auto"/>
            </w:tcBorders>
            <w:vAlign w:val="center"/>
          </w:tcPr>
          <w:p w:rsidR="000118AF" w:rsidRDefault="00407A13">
            <w:pPr>
              <w:jc w:val="left"/>
              <w:rPr>
                <w:rFonts w:cs="Times New Roman"/>
                <w:sz w:val="21"/>
                <w:szCs w:val="21"/>
              </w:rPr>
            </w:pPr>
            <w:r>
              <w:rPr>
                <w:rFonts w:hint="eastAsia"/>
                <w:sz w:val="21"/>
                <w:szCs w:val="21"/>
              </w:rPr>
              <w:t>履约保证金的形式：汇款或现金交付形式。</w:t>
            </w:r>
            <w:r>
              <w:rPr>
                <w:rFonts w:cs="Times New Roman" w:hint="eastAsia"/>
                <w:sz w:val="21"/>
                <w:szCs w:val="21"/>
              </w:rPr>
              <w:br/>
            </w:r>
            <w:r>
              <w:rPr>
                <w:rFonts w:hint="eastAsia"/>
                <w:sz w:val="21"/>
                <w:szCs w:val="21"/>
              </w:rPr>
              <w:t>履约保证金的金额：</w:t>
            </w:r>
            <w:r>
              <w:rPr>
                <w:sz w:val="21"/>
                <w:szCs w:val="21"/>
              </w:rPr>
              <w:t>10</w:t>
            </w:r>
            <w:r>
              <w:rPr>
                <w:rFonts w:hint="eastAsia"/>
                <w:sz w:val="21"/>
                <w:szCs w:val="21"/>
              </w:rPr>
              <w:t>%</w:t>
            </w:r>
          </w:p>
        </w:tc>
      </w:tr>
      <w:tr w:rsidR="000118AF">
        <w:trPr>
          <w:trHeight w:val="283"/>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7.4</w:t>
            </w:r>
          </w:p>
        </w:tc>
        <w:tc>
          <w:tcPr>
            <w:tcW w:w="2449" w:type="dxa"/>
            <w:gridSpan w:val="2"/>
            <w:tcBorders>
              <w:top w:val="single" w:sz="4" w:space="0" w:color="auto"/>
              <w:left w:val="nil"/>
              <w:bottom w:val="single" w:sz="4" w:space="0" w:color="auto"/>
              <w:right w:val="single" w:sz="4" w:space="0" w:color="auto"/>
            </w:tcBorders>
            <w:vAlign w:val="center"/>
          </w:tcPr>
          <w:p w:rsidR="000118AF" w:rsidRDefault="00407A13">
            <w:pPr>
              <w:jc w:val="center"/>
              <w:rPr>
                <w:sz w:val="21"/>
                <w:szCs w:val="21"/>
              </w:rPr>
            </w:pPr>
            <w:r>
              <w:rPr>
                <w:rFonts w:hint="eastAsia"/>
                <w:sz w:val="21"/>
                <w:szCs w:val="21"/>
              </w:rPr>
              <w:t>投诉</w:t>
            </w:r>
          </w:p>
        </w:tc>
        <w:tc>
          <w:tcPr>
            <w:tcW w:w="6106" w:type="dxa"/>
            <w:tcBorders>
              <w:top w:val="single" w:sz="4" w:space="0" w:color="auto"/>
              <w:left w:val="nil"/>
              <w:bottom w:val="single" w:sz="4" w:space="0" w:color="auto"/>
              <w:right w:val="single" w:sz="4" w:space="0" w:color="auto"/>
            </w:tcBorders>
            <w:vAlign w:val="center"/>
          </w:tcPr>
          <w:p w:rsidR="000118AF" w:rsidRDefault="00407A13">
            <w:pPr>
              <w:jc w:val="left"/>
              <w:rPr>
                <w:sz w:val="21"/>
                <w:szCs w:val="21"/>
              </w:rPr>
            </w:pPr>
            <w:r>
              <w:rPr>
                <w:rFonts w:hint="eastAsia"/>
                <w:sz w:val="21"/>
                <w:szCs w:val="21"/>
              </w:rPr>
              <w:t>投标企业投诉时，投诉人必须是参加本项目投标时的法定代表人或参加本项目投标时法定代表人授权的委托代理人。</w:t>
            </w:r>
          </w:p>
        </w:tc>
      </w:tr>
      <w:tr w:rsidR="000118AF">
        <w:trPr>
          <w:trHeight w:val="475"/>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left"/>
              <w:rPr>
                <w:rFonts w:cs="Times New Roman"/>
                <w:sz w:val="21"/>
                <w:szCs w:val="21"/>
              </w:rPr>
            </w:pPr>
            <w:r>
              <w:rPr>
                <w:rFonts w:hint="eastAsia"/>
                <w:sz w:val="21"/>
                <w:szCs w:val="21"/>
              </w:rPr>
              <w:t>10.需要补充的其他内容</w:t>
            </w:r>
          </w:p>
        </w:tc>
      </w:tr>
      <w:tr w:rsidR="000118AF">
        <w:trPr>
          <w:trHeight w:val="437"/>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left"/>
              <w:rPr>
                <w:rFonts w:cs="Times New Roman"/>
                <w:sz w:val="21"/>
                <w:szCs w:val="21"/>
              </w:rPr>
            </w:pPr>
            <w:r>
              <w:rPr>
                <w:rFonts w:hint="eastAsia"/>
                <w:sz w:val="21"/>
                <w:szCs w:val="21"/>
              </w:rPr>
              <w:t>10.1词语定义</w:t>
            </w:r>
          </w:p>
        </w:tc>
      </w:tr>
      <w:tr w:rsidR="000118AF">
        <w:trPr>
          <w:trHeight w:val="437"/>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left"/>
              <w:rPr>
                <w:sz w:val="21"/>
                <w:szCs w:val="21"/>
              </w:rPr>
            </w:pPr>
            <w:r>
              <w:rPr>
                <w:rFonts w:hint="eastAsia"/>
                <w:sz w:val="21"/>
                <w:szCs w:val="21"/>
              </w:rPr>
              <w:t>10.1.1</w:t>
            </w:r>
          </w:p>
        </w:tc>
        <w:tc>
          <w:tcPr>
            <w:tcW w:w="8555" w:type="dxa"/>
            <w:gridSpan w:val="3"/>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left"/>
              <w:rPr>
                <w:sz w:val="21"/>
                <w:szCs w:val="21"/>
              </w:rPr>
            </w:pPr>
            <w:r>
              <w:rPr>
                <w:rFonts w:hint="eastAsia"/>
                <w:sz w:val="21"/>
                <w:szCs w:val="21"/>
              </w:rPr>
              <w:t>类似项目：指2016年1月1日以来的类似房屋建筑工程项目。</w:t>
            </w:r>
          </w:p>
        </w:tc>
      </w:tr>
      <w:tr w:rsidR="000118AF">
        <w:trPr>
          <w:trHeight w:val="316"/>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left"/>
              <w:rPr>
                <w:sz w:val="21"/>
                <w:szCs w:val="21"/>
              </w:rPr>
            </w:pPr>
            <w:r>
              <w:rPr>
                <w:rFonts w:hint="eastAsia"/>
                <w:sz w:val="21"/>
                <w:szCs w:val="21"/>
              </w:rPr>
              <w:t>10.2招标控制价 </w:t>
            </w:r>
          </w:p>
        </w:tc>
      </w:tr>
      <w:tr w:rsidR="000118AF">
        <w:trPr>
          <w:trHeight w:val="475"/>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sz w:val="21"/>
                <w:szCs w:val="21"/>
              </w:rPr>
            </w:pPr>
            <w:r>
              <w:rPr>
                <w:rFonts w:hint="eastAsia"/>
                <w:sz w:val="21"/>
                <w:szCs w:val="21"/>
              </w:rPr>
              <w:t>10.2.1</w:t>
            </w:r>
          </w:p>
        </w:tc>
        <w:tc>
          <w:tcPr>
            <w:tcW w:w="1571"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420" w:lineRule="exact"/>
              <w:jc w:val="center"/>
              <w:rPr>
                <w:rFonts w:cs="Times New Roman"/>
                <w:b/>
                <w:bCs/>
                <w:sz w:val="21"/>
                <w:szCs w:val="21"/>
              </w:rPr>
            </w:pPr>
            <w:r>
              <w:rPr>
                <w:rFonts w:hint="eastAsia"/>
                <w:b/>
                <w:bCs/>
                <w:sz w:val="21"/>
                <w:szCs w:val="21"/>
              </w:rPr>
              <w:t>招标控制价</w:t>
            </w:r>
          </w:p>
        </w:tc>
        <w:tc>
          <w:tcPr>
            <w:tcW w:w="6984" w:type="dxa"/>
            <w:gridSpan w:val="2"/>
            <w:tcBorders>
              <w:top w:val="single" w:sz="4" w:space="0" w:color="auto"/>
              <w:left w:val="nil"/>
              <w:bottom w:val="single" w:sz="4" w:space="0" w:color="auto"/>
              <w:right w:val="single" w:sz="4" w:space="0" w:color="auto"/>
            </w:tcBorders>
            <w:vAlign w:val="center"/>
          </w:tcPr>
          <w:p w:rsidR="007A35BE" w:rsidRDefault="00407A13" w:rsidP="007A35BE">
            <w:pPr>
              <w:spacing w:line="360" w:lineRule="exact"/>
              <w:ind w:firstLineChars="200" w:firstLine="422"/>
              <w:rPr>
                <w:b/>
                <w:color w:val="000000"/>
                <w:sz w:val="21"/>
                <w:szCs w:val="21"/>
              </w:rPr>
            </w:pPr>
            <w:r>
              <w:rPr>
                <w:rFonts w:hint="eastAsia"/>
                <w:b/>
                <w:bCs/>
                <w:sz w:val="21"/>
                <w:szCs w:val="21"/>
              </w:rPr>
              <w:t>招标控制价:</w:t>
            </w:r>
            <w:r w:rsidR="007A35BE">
              <w:rPr>
                <w:rFonts w:hint="eastAsia"/>
                <w:b/>
                <w:color w:val="000000"/>
                <w:sz w:val="21"/>
                <w:szCs w:val="21"/>
              </w:rPr>
              <w:t xml:space="preserve"> </w:t>
            </w:r>
          </w:p>
          <w:p w:rsidR="007A35BE" w:rsidRDefault="007A35BE" w:rsidP="007A35BE">
            <w:pPr>
              <w:spacing w:line="360" w:lineRule="exact"/>
              <w:ind w:firstLineChars="200" w:firstLine="422"/>
              <w:rPr>
                <w:b/>
                <w:color w:val="000000"/>
                <w:sz w:val="21"/>
                <w:szCs w:val="21"/>
              </w:rPr>
            </w:pPr>
            <w:r>
              <w:rPr>
                <w:rFonts w:hint="eastAsia"/>
                <w:b/>
                <w:color w:val="000000"/>
                <w:sz w:val="21"/>
                <w:szCs w:val="21"/>
              </w:rPr>
              <w:t xml:space="preserve">第一标段：大写: </w:t>
            </w:r>
            <w:proofErr w:type="gramStart"/>
            <w:r>
              <w:rPr>
                <w:rFonts w:hint="eastAsia"/>
                <w:b/>
                <w:color w:val="000000"/>
                <w:sz w:val="21"/>
                <w:szCs w:val="21"/>
              </w:rPr>
              <w:t>叁佰壹拾万零叁仟陆佰肆拾捌</w:t>
            </w:r>
            <w:proofErr w:type="gramEnd"/>
            <w:r>
              <w:rPr>
                <w:rFonts w:hint="eastAsia"/>
                <w:b/>
                <w:color w:val="000000"/>
                <w:sz w:val="21"/>
                <w:szCs w:val="21"/>
              </w:rPr>
              <w:t>元捌角叁分</w:t>
            </w:r>
          </w:p>
          <w:p w:rsidR="007A35BE" w:rsidRDefault="007A35BE" w:rsidP="007A35BE">
            <w:pPr>
              <w:spacing w:line="360" w:lineRule="exact"/>
              <w:ind w:firstLineChars="200" w:firstLine="422"/>
              <w:rPr>
                <w:b/>
                <w:color w:val="000000"/>
                <w:sz w:val="21"/>
                <w:szCs w:val="21"/>
              </w:rPr>
            </w:pPr>
            <w:r>
              <w:rPr>
                <w:rFonts w:hint="eastAsia"/>
                <w:b/>
                <w:color w:val="000000"/>
                <w:sz w:val="21"/>
                <w:szCs w:val="21"/>
              </w:rPr>
              <w:t>小写：￥</w:t>
            </w:r>
            <w:r>
              <w:rPr>
                <w:b/>
                <w:color w:val="000000"/>
                <w:sz w:val="21"/>
                <w:szCs w:val="21"/>
              </w:rPr>
              <w:t>3103648.83</w:t>
            </w:r>
            <w:r>
              <w:rPr>
                <w:rFonts w:hint="eastAsia"/>
                <w:b/>
                <w:color w:val="000000"/>
                <w:sz w:val="21"/>
                <w:szCs w:val="21"/>
              </w:rPr>
              <w:t>元</w:t>
            </w:r>
          </w:p>
          <w:p w:rsidR="007A35BE" w:rsidRDefault="007A35BE" w:rsidP="007A35BE">
            <w:pPr>
              <w:spacing w:line="360" w:lineRule="exact"/>
              <w:ind w:firstLineChars="200" w:firstLine="422"/>
              <w:rPr>
                <w:b/>
                <w:color w:val="000000"/>
                <w:sz w:val="21"/>
                <w:szCs w:val="21"/>
              </w:rPr>
            </w:pPr>
            <w:r>
              <w:rPr>
                <w:rFonts w:hint="eastAsia"/>
                <w:b/>
                <w:color w:val="000000"/>
                <w:sz w:val="21"/>
                <w:szCs w:val="21"/>
              </w:rPr>
              <w:t>第二标段：大写: 壹拾柒万壹仟捌佰零贰元叁角肆分</w:t>
            </w:r>
          </w:p>
          <w:p w:rsidR="007A35BE" w:rsidRDefault="007A35BE" w:rsidP="007A35BE">
            <w:pPr>
              <w:spacing w:line="360" w:lineRule="exact"/>
              <w:ind w:firstLineChars="200" w:firstLine="422"/>
              <w:rPr>
                <w:b/>
                <w:color w:val="000000"/>
                <w:sz w:val="21"/>
                <w:szCs w:val="21"/>
              </w:rPr>
            </w:pPr>
            <w:r>
              <w:rPr>
                <w:rFonts w:hint="eastAsia"/>
                <w:b/>
                <w:color w:val="000000"/>
                <w:sz w:val="21"/>
                <w:szCs w:val="21"/>
              </w:rPr>
              <w:t>小写：￥</w:t>
            </w:r>
            <w:r>
              <w:rPr>
                <w:b/>
                <w:color w:val="000000"/>
                <w:sz w:val="21"/>
                <w:szCs w:val="21"/>
              </w:rPr>
              <w:t>171802.34</w:t>
            </w:r>
            <w:r>
              <w:rPr>
                <w:rFonts w:hint="eastAsia"/>
                <w:b/>
                <w:color w:val="000000"/>
                <w:sz w:val="21"/>
                <w:szCs w:val="21"/>
              </w:rPr>
              <w:t>元</w:t>
            </w:r>
          </w:p>
          <w:p w:rsidR="000118AF" w:rsidRDefault="00407A13">
            <w:pPr>
              <w:pStyle w:val="a0"/>
              <w:spacing w:after="0"/>
              <w:ind w:firstLine="211"/>
              <w:rPr>
                <w:rFonts w:cs="Times New Roman"/>
                <w:b/>
                <w:bCs/>
                <w:sz w:val="21"/>
                <w:szCs w:val="21"/>
              </w:rPr>
            </w:pPr>
            <w:r>
              <w:rPr>
                <w:rFonts w:cs="Times New Roman" w:hint="eastAsia"/>
                <w:b/>
                <w:bCs/>
                <w:sz w:val="21"/>
                <w:szCs w:val="21"/>
              </w:rPr>
              <w:t xml:space="preserve">  特别说明：</w:t>
            </w:r>
            <w:r>
              <w:rPr>
                <w:rFonts w:cs="Times New Roman" w:hint="eastAsia"/>
                <w:b/>
                <w:bCs/>
                <w:sz w:val="21"/>
                <w:szCs w:val="21"/>
                <w:u w:val="single"/>
              </w:rPr>
              <w:t>凡投标人的投标价格超出“招标控制价”（不含等于“招标控制价”）的,该投标人的投标文件做无效标处理。</w:t>
            </w:r>
          </w:p>
        </w:tc>
      </w:tr>
      <w:tr w:rsidR="000118AF">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0118AF" w:rsidRDefault="00407A13">
            <w:pPr>
              <w:spacing w:line="312" w:lineRule="auto"/>
              <w:rPr>
                <w:rFonts w:cs="Times New Roman"/>
                <w:sz w:val="21"/>
                <w:szCs w:val="21"/>
              </w:rPr>
            </w:pPr>
            <w:r>
              <w:rPr>
                <w:rFonts w:hint="eastAsia"/>
                <w:sz w:val="21"/>
                <w:szCs w:val="21"/>
              </w:rPr>
              <w:t>10.3“暗标”评审</w:t>
            </w:r>
          </w:p>
        </w:tc>
      </w:tr>
      <w:tr w:rsidR="000118AF">
        <w:trPr>
          <w:trHeight w:val="535"/>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0118AF">
            <w:pPr>
              <w:spacing w:line="312" w:lineRule="auto"/>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0118AF" w:rsidRDefault="00407A13">
            <w:pPr>
              <w:spacing w:line="312" w:lineRule="auto"/>
              <w:rPr>
                <w:rFonts w:cs="Times New Roman"/>
                <w:sz w:val="21"/>
                <w:szCs w:val="21"/>
              </w:rPr>
            </w:pPr>
            <w:proofErr w:type="gramStart"/>
            <w:r>
              <w:rPr>
                <w:rFonts w:hint="eastAsia"/>
                <w:sz w:val="21"/>
                <w:szCs w:val="21"/>
              </w:rPr>
              <w:t>技术标不采用</w:t>
            </w:r>
            <w:proofErr w:type="gramEnd"/>
            <w:r>
              <w:rPr>
                <w:rFonts w:hint="eastAsia"/>
                <w:sz w:val="21"/>
                <w:szCs w:val="21"/>
              </w:rPr>
              <w:t>“暗标”评审方式</w:t>
            </w:r>
          </w:p>
        </w:tc>
      </w:tr>
      <w:tr w:rsidR="000118AF">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0118AF" w:rsidRDefault="00407A13">
            <w:pPr>
              <w:spacing w:line="312" w:lineRule="auto"/>
              <w:ind w:left="210" w:hangingChars="100" w:hanging="210"/>
              <w:rPr>
                <w:rFonts w:cs="Times New Roman"/>
                <w:sz w:val="21"/>
                <w:szCs w:val="21"/>
              </w:rPr>
            </w:pPr>
            <w:r>
              <w:rPr>
                <w:rFonts w:hint="eastAsia"/>
                <w:sz w:val="21"/>
                <w:szCs w:val="21"/>
              </w:rPr>
              <w:t>10.4投标人代表出席开标会及其他</w:t>
            </w:r>
          </w:p>
        </w:tc>
      </w:tr>
      <w:tr w:rsidR="000118AF">
        <w:trPr>
          <w:trHeight w:val="515"/>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0118AF">
            <w:pPr>
              <w:spacing w:line="312" w:lineRule="auto"/>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0118AF" w:rsidRDefault="00407A13">
            <w:pPr>
              <w:numPr>
                <w:ilvl w:val="0"/>
                <w:numId w:val="2"/>
              </w:numPr>
              <w:spacing w:line="312" w:lineRule="auto"/>
              <w:rPr>
                <w:rFonts w:cs="Times New Roman"/>
                <w:b/>
                <w:bCs/>
                <w:sz w:val="21"/>
                <w:szCs w:val="21"/>
              </w:rPr>
            </w:pPr>
            <w:r>
              <w:rPr>
                <w:rFonts w:hint="eastAsia"/>
                <w:b/>
                <w:bCs/>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p w:rsidR="000118AF" w:rsidRDefault="00407A13">
            <w:pPr>
              <w:numPr>
                <w:ilvl w:val="0"/>
                <w:numId w:val="2"/>
              </w:numPr>
              <w:spacing w:line="312" w:lineRule="auto"/>
              <w:rPr>
                <w:rFonts w:cs="Times New Roman"/>
                <w:b/>
                <w:bCs/>
                <w:sz w:val="21"/>
                <w:szCs w:val="21"/>
              </w:rPr>
            </w:pPr>
            <w:r>
              <w:rPr>
                <w:rFonts w:hint="eastAsia"/>
                <w:b/>
                <w:bCs/>
                <w:sz w:val="21"/>
                <w:szCs w:val="21"/>
              </w:rPr>
              <w:t>开标时本项目拟派项目经理须携带本人身份证原件参加开标会。</w:t>
            </w:r>
          </w:p>
        </w:tc>
      </w:tr>
      <w:tr w:rsidR="000118AF">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0118AF" w:rsidRDefault="00407A13">
            <w:pPr>
              <w:rPr>
                <w:rFonts w:cs="Times New Roman"/>
                <w:sz w:val="21"/>
                <w:szCs w:val="21"/>
              </w:rPr>
            </w:pPr>
            <w:r>
              <w:rPr>
                <w:rFonts w:hint="eastAsia"/>
                <w:sz w:val="21"/>
                <w:szCs w:val="21"/>
              </w:rPr>
              <w:t>10.5中标公示</w:t>
            </w:r>
          </w:p>
        </w:tc>
      </w:tr>
      <w:tr w:rsidR="000118AF">
        <w:trPr>
          <w:trHeight w:val="556"/>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0118AF">
            <w:pPr>
              <w:spacing w:line="312" w:lineRule="auto"/>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0118AF" w:rsidRDefault="00407A13">
            <w:pPr>
              <w:spacing w:line="360" w:lineRule="auto"/>
              <w:rPr>
                <w:sz w:val="21"/>
                <w:szCs w:val="21"/>
              </w:rPr>
            </w:pPr>
            <w:r>
              <w:rPr>
                <w:rFonts w:hint="eastAsia"/>
                <w:sz w:val="21"/>
                <w:szCs w:val="21"/>
              </w:rPr>
              <w:t>1.在中标通知书发出前，招标人将中标候选人的情况在本招标项目招标公告发布的同一媒介予以公示，公示期4日。</w:t>
            </w:r>
          </w:p>
        </w:tc>
      </w:tr>
      <w:tr w:rsidR="000118AF">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0118AF" w:rsidRDefault="00407A13">
            <w:pPr>
              <w:spacing w:line="312" w:lineRule="auto"/>
              <w:rPr>
                <w:rFonts w:cs="Times New Roman"/>
                <w:sz w:val="21"/>
                <w:szCs w:val="21"/>
              </w:rPr>
            </w:pPr>
            <w:r>
              <w:rPr>
                <w:rFonts w:hint="eastAsia"/>
                <w:sz w:val="21"/>
                <w:szCs w:val="21"/>
              </w:rPr>
              <w:t>10.6 知识产权</w:t>
            </w:r>
          </w:p>
        </w:tc>
      </w:tr>
      <w:tr w:rsidR="000118AF">
        <w:trPr>
          <w:trHeight w:val="83"/>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0118AF">
            <w:pPr>
              <w:spacing w:line="312" w:lineRule="auto"/>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0118AF" w:rsidRDefault="00407A13">
            <w:pPr>
              <w:spacing w:line="312" w:lineRule="auto"/>
              <w:rPr>
                <w:rFonts w:cs="Times New Roman"/>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hint="eastAsia"/>
                <w:sz w:val="21"/>
                <w:szCs w:val="21"/>
              </w:rPr>
              <w:t>其他第三</w:t>
            </w:r>
            <w:proofErr w:type="gramEnd"/>
            <w:r>
              <w:rPr>
                <w:rFonts w:hint="eastAsia"/>
                <w:sz w:val="21"/>
                <w:szCs w:val="21"/>
              </w:rPr>
              <w:t>人。</w:t>
            </w:r>
          </w:p>
        </w:tc>
      </w:tr>
      <w:tr w:rsidR="000118AF">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0118AF" w:rsidRDefault="00407A13">
            <w:pPr>
              <w:spacing w:line="312" w:lineRule="auto"/>
              <w:rPr>
                <w:rFonts w:cs="Times New Roman"/>
                <w:sz w:val="21"/>
                <w:szCs w:val="21"/>
              </w:rPr>
            </w:pPr>
            <w:r>
              <w:rPr>
                <w:rFonts w:hint="eastAsia"/>
                <w:sz w:val="21"/>
                <w:szCs w:val="21"/>
              </w:rPr>
              <w:t>10.7重新招标的其他情形</w:t>
            </w:r>
          </w:p>
        </w:tc>
      </w:tr>
      <w:tr w:rsidR="000118AF">
        <w:trPr>
          <w:trHeight w:val="83"/>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0118AF">
            <w:pPr>
              <w:spacing w:line="312" w:lineRule="auto"/>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0118AF" w:rsidRDefault="00407A13">
            <w:pPr>
              <w:spacing w:line="312" w:lineRule="auto"/>
              <w:rPr>
                <w:rFonts w:cs="Times New Roman"/>
                <w:sz w:val="21"/>
                <w:szCs w:val="21"/>
              </w:rPr>
            </w:pPr>
            <w:r>
              <w:rPr>
                <w:rFonts w:hint="eastAsia"/>
                <w:sz w:val="21"/>
                <w:szCs w:val="21"/>
              </w:rPr>
              <w:t>除投标人须知正文第8条规定的情形外，除非已经产生中标候选人，在投标有效期内同意延长投标有效期的投标人少于三个的，招标人应当依法重新招标。</w:t>
            </w:r>
          </w:p>
        </w:tc>
      </w:tr>
      <w:tr w:rsidR="000118AF">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0118AF" w:rsidRDefault="00407A13">
            <w:pPr>
              <w:spacing w:line="312" w:lineRule="auto"/>
              <w:rPr>
                <w:rFonts w:cs="Times New Roman"/>
                <w:sz w:val="21"/>
                <w:szCs w:val="21"/>
              </w:rPr>
            </w:pPr>
            <w:r>
              <w:rPr>
                <w:rFonts w:hint="eastAsia"/>
                <w:sz w:val="21"/>
                <w:szCs w:val="21"/>
              </w:rPr>
              <w:t>10.8 同义词语</w:t>
            </w:r>
          </w:p>
        </w:tc>
      </w:tr>
      <w:tr w:rsidR="000118AF">
        <w:trPr>
          <w:trHeight w:val="251"/>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0118AF">
            <w:pPr>
              <w:spacing w:line="312" w:lineRule="auto"/>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0118AF" w:rsidRDefault="00407A13">
            <w:pPr>
              <w:spacing w:line="360" w:lineRule="auto"/>
              <w:rPr>
                <w:rFonts w:cs="Times New Roman"/>
                <w:sz w:val="21"/>
                <w:szCs w:val="21"/>
              </w:rPr>
            </w:pPr>
            <w:r>
              <w:rPr>
                <w:rFonts w:hint="eastAsia"/>
                <w:sz w:val="21"/>
                <w:szCs w:val="21"/>
              </w:rPr>
              <w:t>构成投标文件组成部分的“通用合同条款” “专用合同条款” “技术标准和要求”和“工程量清单”等章节中出现的措辞“发包人”和“承包人”，在招标投标阶段应当分别按“招标人”和“投标人”进行理解。</w:t>
            </w:r>
          </w:p>
        </w:tc>
      </w:tr>
      <w:tr w:rsidR="000118AF">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0118AF" w:rsidRDefault="00407A13">
            <w:pPr>
              <w:spacing w:line="360" w:lineRule="auto"/>
              <w:rPr>
                <w:rFonts w:cs="Times New Roman"/>
                <w:sz w:val="21"/>
                <w:szCs w:val="21"/>
              </w:rPr>
            </w:pPr>
            <w:r>
              <w:rPr>
                <w:rFonts w:hint="eastAsia"/>
                <w:sz w:val="21"/>
                <w:szCs w:val="21"/>
              </w:rPr>
              <w:t>10.9监  督</w:t>
            </w:r>
          </w:p>
        </w:tc>
      </w:tr>
      <w:tr w:rsidR="000118AF">
        <w:trPr>
          <w:trHeight w:val="950"/>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0118AF">
            <w:pPr>
              <w:spacing w:line="312" w:lineRule="auto"/>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0118AF" w:rsidRDefault="00407A13">
            <w:pPr>
              <w:spacing w:line="360" w:lineRule="auto"/>
              <w:rPr>
                <w:rFonts w:cs="Times New Roman"/>
                <w:sz w:val="21"/>
                <w:szCs w:val="21"/>
              </w:rPr>
            </w:pPr>
            <w:r>
              <w:rPr>
                <w:rFonts w:hint="eastAsia"/>
                <w:sz w:val="21"/>
                <w:szCs w:val="21"/>
              </w:rPr>
              <w:t>本项目的招标投标活动及其相关当事人应当接受有管辖权的建设工程招标投标行政监督部门依法实施的监督。</w:t>
            </w:r>
          </w:p>
        </w:tc>
      </w:tr>
      <w:tr w:rsidR="000118AF">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0118AF" w:rsidRDefault="00407A13">
            <w:pPr>
              <w:spacing w:line="312" w:lineRule="auto"/>
              <w:rPr>
                <w:rFonts w:cs="Times New Roman"/>
                <w:sz w:val="21"/>
                <w:szCs w:val="21"/>
              </w:rPr>
            </w:pPr>
            <w:r>
              <w:rPr>
                <w:rFonts w:hint="eastAsia"/>
                <w:sz w:val="21"/>
                <w:szCs w:val="21"/>
              </w:rPr>
              <w:t>10.10 解释权</w:t>
            </w:r>
          </w:p>
        </w:tc>
      </w:tr>
      <w:tr w:rsidR="000118AF">
        <w:trPr>
          <w:trHeight w:val="83"/>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0118AF">
            <w:pPr>
              <w:spacing w:line="312" w:lineRule="auto"/>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0118AF" w:rsidRDefault="00407A13">
            <w:pPr>
              <w:spacing w:line="360" w:lineRule="auto"/>
              <w:rPr>
                <w:rFonts w:cs="Times New Roman"/>
                <w:sz w:val="21"/>
                <w:szCs w:val="21"/>
              </w:rPr>
            </w:pPr>
            <w:r>
              <w:rPr>
                <w:rFonts w:hint="eastAsia"/>
                <w:sz w:val="21"/>
                <w:szCs w:val="21"/>
              </w:rPr>
              <w:t>构成本招标文件的各个组成文件应互为解释，互为说明；</w:t>
            </w:r>
          </w:p>
          <w:p w:rsidR="000118AF" w:rsidRDefault="00407A13">
            <w:pPr>
              <w:spacing w:line="360" w:lineRule="auto"/>
              <w:rPr>
                <w:rFonts w:cs="Times New Roman"/>
                <w:sz w:val="21"/>
                <w:szCs w:val="21"/>
              </w:rPr>
            </w:pPr>
            <w:r>
              <w:rPr>
                <w:rFonts w:hint="eastAsia"/>
                <w:sz w:val="21"/>
                <w:szCs w:val="21"/>
              </w:rPr>
              <w:t>1、如有不明确或不一致，构成合同文件组成内容，以合同文件约定内容为准，且以专用合同条款约定的合同文件优先顺序解释；</w:t>
            </w:r>
          </w:p>
          <w:p w:rsidR="000118AF" w:rsidRDefault="00407A13">
            <w:pPr>
              <w:spacing w:line="360" w:lineRule="auto"/>
              <w:rPr>
                <w:rFonts w:cs="Times New Roman"/>
                <w:sz w:val="21"/>
                <w:szCs w:val="21"/>
              </w:rPr>
            </w:pPr>
            <w:r>
              <w:rPr>
                <w:rFonts w:hint="eastAsia"/>
                <w:sz w:val="21"/>
                <w:szCs w:val="21"/>
              </w:rPr>
              <w:t>2、除招标文件中有特别规定外，仅适用于招标投标阶段的规定，按招标公告（投标邀请书）、投标人须知、评标办法、投标文件格式的先后顺序解释；</w:t>
            </w:r>
          </w:p>
          <w:p w:rsidR="000118AF" w:rsidRDefault="00407A13">
            <w:pPr>
              <w:spacing w:line="360" w:lineRule="auto"/>
              <w:rPr>
                <w:rFonts w:cs="Times New Roman"/>
                <w:sz w:val="21"/>
                <w:szCs w:val="21"/>
              </w:rPr>
            </w:pPr>
            <w:r>
              <w:rPr>
                <w:rFonts w:hint="eastAsia"/>
                <w:sz w:val="21"/>
                <w:szCs w:val="21"/>
              </w:rPr>
              <w:t>3、同</w:t>
            </w:r>
            <w:proofErr w:type="gramStart"/>
            <w:r>
              <w:rPr>
                <w:rFonts w:hint="eastAsia"/>
                <w:sz w:val="21"/>
                <w:szCs w:val="21"/>
              </w:rPr>
              <w:t>一组成</w:t>
            </w:r>
            <w:proofErr w:type="gramEnd"/>
            <w:r>
              <w:rPr>
                <w:rFonts w:hint="eastAsia"/>
                <w:sz w:val="21"/>
                <w:szCs w:val="21"/>
              </w:rPr>
              <w:t>文件中就同一事项的规定或约定不一致的，以编排顺序在后者为准；</w:t>
            </w:r>
          </w:p>
          <w:p w:rsidR="000118AF" w:rsidRDefault="00407A13">
            <w:pPr>
              <w:spacing w:line="360" w:lineRule="auto"/>
              <w:rPr>
                <w:rFonts w:cs="Times New Roman"/>
                <w:sz w:val="21"/>
                <w:szCs w:val="21"/>
              </w:rPr>
            </w:pPr>
            <w:r>
              <w:rPr>
                <w:rFonts w:hint="eastAsia"/>
                <w:sz w:val="21"/>
                <w:szCs w:val="21"/>
              </w:rPr>
              <w:t>4、同</w:t>
            </w:r>
            <w:proofErr w:type="gramStart"/>
            <w:r>
              <w:rPr>
                <w:rFonts w:hint="eastAsia"/>
                <w:sz w:val="21"/>
                <w:szCs w:val="21"/>
              </w:rPr>
              <w:t>一组成</w:t>
            </w:r>
            <w:proofErr w:type="gramEnd"/>
            <w:r>
              <w:rPr>
                <w:rFonts w:hint="eastAsia"/>
                <w:sz w:val="21"/>
                <w:szCs w:val="21"/>
              </w:rPr>
              <w:t>文件不同版本之间有不一致的，以形成时间在后者为准；</w:t>
            </w:r>
          </w:p>
          <w:p w:rsidR="000118AF" w:rsidRDefault="00407A13">
            <w:pPr>
              <w:spacing w:line="360" w:lineRule="auto"/>
              <w:rPr>
                <w:rFonts w:cs="Times New Roman"/>
                <w:sz w:val="21"/>
                <w:szCs w:val="21"/>
              </w:rPr>
            </w:pPr>
            <w:r>
              <w:rPr>
                <w:rFonts w:hint="eastAsia"/>
                <w:sz w:val="21"/>
                <w:szCs w:val="21"/>
              </w:rPr>
              <w:t>按本款前述规定仍不能形成结论的，由招标人负责解释。</w:t>
            </w:r>
          </w:p>
        </w:tc>
      </w:tr>
      <w:tr w:rsidR="000118AF">
        <w:trPr>
          <w:trHeight w:val="545"/>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0118AF" w:rsidRDefault="00407A13">
            <w:pPr>
              <w:spacing w:line="312" w:lineRule="auto"/>
              <w:rPr>
                <w:rFonts w:cs="Times New Roman"/>
                <w:b/>
                <w:bCs/>
                <w:sz w:val="21"/>
                <w:szCs w:val="21"/>
              </w:rPr>
            </w:pPr>
            <w:r>
              <w:rPr>
                <w:rFonts w:hint="eastAsia"/>
                <w:b/>
                <w:bCs/>
                <w:sz w:val="21"/>
                <w:szCs w:val="21"/>
              </w:rPr>
              <w:t>10.11招标人补充的其他内容</w:t>
            </w:r>
          </w:p>
        </w:tc>
      </w:tr>
      <w:tr w:rsidR="000118AF">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0118AF" w:rsidRDefault="00407A13">
            <w:pPr>
              <w:spacing w:line="312" w:lineRule="auto"/>
              <w:rPr>
                <w:rFonts w:cs="Times New Roman"/>
                <w:sz w:val="21"/>
                <w:szCs w:val="21"/>
              </w:rPr>
            </w:pPr>
            <w:bookmarkStart w:id="7" w:name="_Toc225243456"/>
            <w:r>
              <w:rPr>
                <w:rFonts w:hint="eastAsia"/>
                <w:sz w:val="21"/>
                <w:szCs w:val="21"/>
              </w:rPr>
              <w:t xml:space="preserve">10.11.2 </w:t>
            </w:r>
            <w:bookmarkEnd w:id="7"/>
            <w:r>
              <w:rPr>
                <w:rFonts w:hint="eastAsia"/>
                <w:sz w:val="21"/>
                <w:szCs w:val="21"/>
              </w:rPr>
              <w:t>投标文件的拒收</w:t>
            </w:r>
          </w:p>
        </w:tc>
      </w:tr>
      <w:tr w:rsidR="000118AF">
        <w:trPr>
          <w:trHeight w:val="83"/>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0118AF">
            <w:pPr>
              <w:autoSpaceDE w:val="0"/>
              <w:autoSpaceDN w:val="0"/>
              <w:spacing w:line="400" w:lineRule="exact"/>
              <w:jc w:val="left"/>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0118AF" w:rsidRDefault="00407A13">
            <w:pPr>
              <w:autoSpaceDE w:val="0"/>
              <w:autoSpaceDN w:val="0"/>
              <w:spacing w:line="400" w:lineRule="exact"/>
              <w:jc w:val="left"/>
              <w:rPr>
                <w:rFonts w:cs="Times New Roman"/>
                <w:sz w:val="21"/>
                <w:szCs w:val="21"/>
              </w:rPr>
            </w:pPr>
            <w:r>
              <w:rPr>
                <w:rFonts w:hint="eastAsia"/>
                <w:sz w:val="21"/>
                <w:szCs w:val="21"/>
              </w:rPr>
              <w:t>1、逾期送达的或者未送达指定地点的投标文件；</w:t>
            </w:r>
          </w:p>
          <w:p w:rsidR="000118AF" w:rsidRDefault="00407A13">
            <w:pPr>
              <w:autoSpaceDE w:val="0"/>
              <w:autoSpaceDN w:val="0"/>
              <w:spacing w:line="400" w:lineRule="exact"/>
              <w:jc w:val="left"/>
              <w:rPr>
                <w:rFonts w:cs="Times New Roman"/>
                <w:sz w:val="21"/>
                <w:szCs w:val="21"/>
              </w:rPr>
            </w:pPr>
            <w:r>
              <w:rPr>
                <w:rFonts w:hint="eastAsia"/>
                <w:sz w:val="21"/>
                <w:szCs w:val="21"/>
              </w:rPr>
              <w:t>2、投标文件未按招标文件要求密封的；</w:t>
            </w:r>
          </w:p>
          <w:p w:rsidR="000118AF" w:rsidRDefault="00407A13">
            <w:pPr>
              <w:autoSpaceDE w:val="0"/>
              <w:autoSpaceDN w:val="0"/>
              <w:spacing w:line="400" w:lineRule="exact"/>
              <w:jc w:val="left"/>
              <w:rPr>
                <w:sz w:val="21"/>
                <w:szCs w:val="21"/>
              </w:rPr>
            </w:pPr>
            <w:r>
              <w:rPr>
                <w:rFonts w:hint="eastAsia"/>
                <w:sz w:val="21"/>
                <w:szCs w:val="21"/>
              </w:rPr>
              <w:t>3、开标时法定代表人未持本人有效身份证原件或授权委托人未持有效的授权委托书原件及本人身份证原件到开标现场并签到的；</w:t>
            </w:r>
          </w:p>
          <w:p w:rsidR="000118AF" w:rsidRDefault="00407A13">
            <w:pPr>
              <w:spacing w:line="312" w:lineRule="auto"/>
              <w:rPr>
                <w:rFonts w:cs="Times New Roman"/>
                <w:sz w:val="21"/>
                <w:szCs w:val="21"/>
              </w:rPr>
            </w:pPr>
            <w:r>
              <w:rPr>
                <w:rFonts w:hint="eastAsia"/>
                <w:sz w:val="21"/>
                <w:szCs w:val="21"/>
              </w:rPr>
              <w:t>4、开标时本项目拟派项目经理未携带本人身份证原件到开标现场并签到的 ；</w:t>
            </w:r>
          </w:p>
          <w:p w:rsidR="000118AF" w:rsidRDefault="00407A13">
            <w:pPr>
              <w:spacing w:line="312" w:lineRule="auto"/>
              <w:rPr>
                <w:rFonts w:cs="Times New Roman"/>
                <w:sz w:val="21"/>
                <w:szCs w:val="21"/>
              </w:rPr>
            </w:pPr>
            <w:r>
              <w:rPr>
                <w:rFonts w:hint="eastAsia"/>
                <w:sz w:val="21"/>
                <w:szCs w:val="21"/>
              </w:rPr>
              <w:t>5、未按招标文件要求缴纳投标保证金的；</w:t>
            </w:r>
          </w:p>
          <w:p w:rsidR="000118AF" w:rsidRDefault="00407A13">
            <w:pPr>
              <w:autoSpaceDE w:val="0"/>
              <w:autoSpaceDN w:val="0"/>
              <w:spacing w:line="400" w:lineRule="exact"/>
              <w:jc w:val="left"/>
              <w:rPr>
                <w:rFonts w:cs="Times New Roman"/>
                <w:sz w:val="21"/>
                <w:szCs w:val="21"/>
              </w:rPr>
            </w:pPr>
            <w:r>
              <w:rPr>
                <w:rFonts w:hint="eastAsia"/>
                <w:sz w:val="21"/>
                <w:szCs w:val="21"/>
              </w:rPr>
              <w:t>6、投标截止时间前未按照规定支付招标文件费用的；</w:t>
            </w:r>
          </w:p>
        </w:tc>
      </w:tr>
      <w:tr w:rsidR="000118AF">
        <w:trPr>
          <w:trHeight w:val="600"/>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spacing w:line="440" w:lineRule="exact"/>
              <w:jc w:val="left"/>
              <w:rPr>
                <w:rFonts w:cs="Times New Roman"/>
                <w:sz w:val="21"/>
                <w:szCs w:val="21"/>
              </w:rPr>
            </w:pPr>
            <w:r>
              <w:rPr>
                <w:rFonts w:hint="eastAsia"/>
                <w:sz w:val="21"/>
                <w:szCs w:val="21"/>
              </w:rPr>
              <w:t>10.12 特别提示</w:t>
            </w:r>
          </w:p>
        </w:tc>
      </w:tr>
      <w:tr w:rsidR="000118AF">
        <w:trPr>
          <w:trHeight w:val="895"/>
          <w:jc w:val="center"/>
        </w:trPr>
        <w:tc>
          <w:tcPr>
            <w:tcW w:w="1077" w:type="dxa"/>
            <w:tcBorders>
              <w:top w:val="single" w:sz="4" w:space="0" w:color="auto"/>
              <w:left w:val="single" w:sz="4" w:space="0" w:color="auto"/>
              <w:bottom w:val="single" w:sz="4" w:space="0" w:color="auto"/>
              <w:right w:val="single" w:sz="4" w:space="0" w:color="auto"/>
            </w:tcBorders>
            <w:vAlign w:val="center"/>
          </w:tcPr>
          <w:p w:rsidR="000118AF" w:rsidRDefault="00407A13">
            <w:pPr>
              <w:spacing w:line="312" w:lineRule="auto"/>
              <w:rPr>
                <w:rFonts w:cs="Times New Roman"/>
                <w:sz w:val="21"/>
                <w:szCs w:val="21"/>
              </w:rPr>
            </w:pPr>
            <w:r>
              <w:rPr>
                <w:rFonts w:cs="Times New Roman" w:hint="eastAsia"/>
                <w:sz w:val="21"/>
                <w:szCs w:val="21"/>
              </w:rPr>
              <w:t>10.12.1</w:t>
            </w:r>
          </w:p>
        </w:tc>
        <w:tc>
          <w:tcPr>
            <w:tcW w:w="8555" w:type="dxa"/>
            <w:gridSpan w:val="3"/>
            <w:tcBorders>
              <w:top w:val="single" w:sz="4" w:space="0" w:color="auto"/>
              <w:left w:val="nil"/>
              <w:bottom w:val="single" w:sz="4" w:space="0" w:color="auto"/>
              <w:right w:val="single" w:sz="4" w:space="0" w:color="auto"/>
            </w:tcBorders>
            <w:vAlign w:val="center"/>
          </w:tcPr>
          <w:p w:rsidR="000118AF" w:rsidRDefault="00407A13">
            <w:pPr>
              <w:autoSpaceDE w:val="0"/>
              <w:autoSpaceDN w:val="0"/>
              <w:spacing w:line="440" w:lineRule="exact"/>
              <w:jc w:val="left"/>
              <w:outlineLvl w:val="0"/>
              <w:rPr>
                <w:sz w:val="21"/>
                <w:szCs w:val="21"/>
              </w:rPr>
            </w:pPr>
            <w:r>
              <w:rPr>
                <w:rFonts w:hint="eastAsia"/>
                <w:sz w:val="21"/>
                <w:szCs w:val="21"/>
              </w:rPr>
              <w:t>1、潜在投标人应仔细阅读招标文件、工程量清单，若发现工程量清单</w:t>
            </w:r>
            <w:proofErr w:type="gramStart"/>
            <w:r>
              <w:rPr>
                <w:rFonts w:hint="eastAsia"/>
                <w:sz w:val="21"/>
                <w:szCs w:val="21"/>
              </w:rPr>
              <w:t>中项目</w:t>
            </w:r>
            <w:proofErr w:type="gramEnd"/>
            <w:r>
              <w:rPr>
                <w:rFonts w:hint="eastAsia"/>
                <w:sz w:val="21"/>
                <w:szCs w:val="21"/>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int="eastAsia"/>
                <w:sz w:val="21"/>
                <w:szCs w:val="21"/>
              </w:rPr>
              <w:t>项导致</w:t>
            </w:r>
            <w:proofErr w:type="gramEnd"/>
            <w:r>
              <w:rPr>
                <w:rFonts w:hint="eastAsia"/>
                <w:sz w:val="21"/>
                <w:szCs w:val="21"/>
              </w:rPr>
              <w:t>中标工程竣工工程量与施工图纸不一致的，应由承包人承担相应的价款风险。</w:t>
            </w:r>
          </w:p>
          <w:p w:rsidR="000118AF" w:rsidRDefault="00407A13">
            <w:pPr>
              <w:autoSpaceDE w:val="0"/>
              <w:autoSpaceDN w:val="0"/>
              <w:spacing w:line="440" w:lineRule="exact"/>
              <w:jc w:val="left"/>
              <w:outlineLvl w:val="0"/>
              <w:rPr>
                <w:sz w:val="21"/>
                <w:szCs w:val="21"/>
              </w:rPr>
            </w:pPr>
            <w:r>
              <w:rPr>
                <w:rFonts w:hint="eastAsia"/>
                <w:sz w:val="21"/>
                <w:szCs w:val="21"/>
              </w:rPr>
              <w:t>2、潜在投标人如对招标文件有异议，请在规定时间内在《全国公共资源交易平台（河南省·许昌市）》公共资源交易系统中提出，以其他方式递交的异议不予接受。</w:t>
            </w:r>
          </w:p>
          <w:p w:rsidR="000118AF" w:rsidRDefault="00407A13">
            <w:pPr>
              <w:autoSpaceDE w:val="0"/>
              <w:autoSpaceDN w:val="0"/>
              <w:spacing w:line="440" w:lineRule="exact"/>
              <w:jc w:val="left"/>
              <w:outlineLvl w:val="0"/>
              <w:rPr>
                <w:sz w:val="21"/>
                <w:szCs w:val="21"/>
              </w:rPr>
            </w:pPr>
            <w:r>
              <w:rPr>
                <w:rFonts w:hint="eastAsia"/>
                <w:sz w:val="21"/>
                <w:szCs w:val="21"/>
              </w:rPr>
              <w:t>3、投标人在投标截止时间前应随时关注《全国公共资源交易平台（河南省·许昌市）》公共资源交易系统发出的有关本项目的答疑、修改等相关内容。</w:t>
            </w:r>
          </w:p>
          <w:p w:rsidR="000118AF" w:rsidRDefault="00407A13">
            <w:pPr>
              <w:autoSpaceDE w:val="0"/>
              <w:autoSpaceDN w:val="0"/>
              <w:spacing w:line="440" w:lineRule="exact"/>
              <w:jc w:val="left"/>
              <w:outlineLvl w:val="0"/>
              <w:rPr>
                <w:rFonts w:ascii="新宋体" w:eastAsia="新宋体" w:hAnsi="新宋体" w:cs="Times New Roman"/>
                <w:sz w:val="21"/>
                <w:szCs w:val="21"/>
              </w:rPr>
            </w:pPr>
            <w:r>
              <w:rPr>
                <w:rFonts w:hint="eastAsia"/>
                <w:sz w:val="21"/>
                <w:szCs w:val="21"/>
              </w:rPr>
              <w:t>4、</w:t>
            </w:r>
            <w:r>
              <w:rPr>
                <w:rFonts w:ascii="新宋体" w:eastAsia="新宋体" w:hAnsi="新宋体" w:cs="Times New Roman" w:hint="eastAsia"/>
                <w:sz w:val="21"/>
                <w:szCs w:val="21"/>
              </w:rPr>
              <w:t>本项目试行全流程电子化交易，</w:t>
            </w:r>
            <w:r>
              <w:rPr>
                <w:rFonts w:ascii="新宋体" w:eastAsia="新宋体" w:hAnsi="新宋体" w:hint="eastAsia"/>
                <w:sz w:val="21"/>
                <w:szCs w:val="21"/>
              </w:rPr>
              <w:t>如因交易系统异常情况无法完成</w:t>
            </w:r>
            <w:r>
              <w:rPr>
                <w:rFonts w:ascii="新宋体" w:eastAsia="新宋体" w:hAnsi="新宋体" w:cs="Times New Roman" w:hint="eastAsia"/>
                <w:sz w:val="21"/>
                <w:szCs w:val="21"/>
              </w:rPr>
              <w:t>，将以人工方式进行。</w:t>
            </w:r>
          </w:p>
          <w:p w:rsidR="000118AF" w:rsidRDefault="00407A13">
            <w:pPr>
              <w:autoSpaceDE w:val="0"/>
              <w:autoSpaceDN w:val="0"/>
              <w:spacing w:line="440" w:lineRule="exact"/>
              <w:jc w:val="left"/>
              <w:outlineLvl w:val="0"/>
              <w:rPr>
                <w:sz w:val="21"/>
                <w:szCs w:val="21"/>
              </w:rPr>
            </w:pPr>
            <w:r>
              <w:rPr>
                <w:rFonts w:hint="eastAsia"/>
                <w:sz w:val="21"/>
                <w:szCs w:val="21"/>
              </w:rPr>
              <w:t>5、投标文件依据最终的招标文件进行编制。如果招标文件发生变更，投标人应以招标人最终发出的电子招标文件为准，编制投标文件，务请投标人随时关注项目变更信息。</w:t>
            </w:r>
          </w:p>
          <w:p w:rsidR="000118AF" w:rsidRDefault="00407A13">
            <w:pPr>
              <w:spacing w:line="360" w:lineRule="auto"/>
              <w:rPr>
                <w:sz w:val="21"/>
                <w:szCs w:val="21"/>
              </w:rPr>
            </w:pPr>
            <w:r>
              <w:rPr>
                <w:rFonts w:hint="eastAsia"/>
                <w:sz w:val="21"/>
                <w:szCs w:val="21"/>
              </w:rPr>
              <w:t>6、投标人电子投标文件成功提交后，应打印“投标文件提交回执单”，供开标现场备查。</w:t>
            </w:r>
          </w:p>
          <w:p w:rsidR="000118AF" w:rsidRDefault="00407A13">
            <w:pPr>
              <w:autoSpaceDE w:val="0"/>
              <w:autoSpaceDN w:val="0"/>
              <w:spacing w:line="440" w:lineRule="exact"/>
              <w:jc w:val="left"/>
              <w:outlineLvl w:val="0"/>
              <w:rPr>
                <w:sz w:val="21"/>
                <w:szCs w:val="21"/>
              </w:rPr>
            </w:pPr>
            <w:r>
              <w:rPr>
                <w:rFonts w:hint="eastAsia"/>
                <w:sz w:val="21"/>
                <w:szCs w:val="21"/>
              </w:rPr>
              <w:t>7、商务标投标文件制作注意事项：</w:t>
            </w:r>
          </w:p>
          <w:p w:rsidR="000118AF" w:rsidRDefault="00407A13">
            <w:pPr>
              <w:autoSpaceDE w:val="0"/>
              <w:autoSpaceDN w:val="0"/>
              <w:spacing w:line="440" w:lineRule="exact"/>
              <w:jc w:val="left"/>
              <w:outlineLvl w:val="0"/>
              <w:rPr>
                <w:sz w:val="21"/>
                <w:szCs w:val="21"/>
              </w:rPr>
            </w:pPr>
            <w:r>
              <w:rPr>
                <w:rFonts w:hint="eastAsia"/>
                <w:sz w:val="21"/>
                <w:szCs w:val="21"/>
              </w:rPr>
              <w:t>7.1 投标人登录《全国公共资源交易平台（河南省·许昌市）》公共资源交易系统下载“许昌投标文件制作系统SEARUN V1.1” 和操作手册（工程项目），按招标文件要求制作商务标投标文件。</w:t>
            </w:r>
          </w:p>
          <w:p w:rsidR="000118AF" w:rsidRDefault="00407A13">
            <w:pPr>
              <w:autoSpaceDE w:val="0"/>
              <w:autoSpaceDN w:val="0"/>
              <w:jc w:val="left"/>
              <w:rPr>
                <w:sz w:val="21"/>
                <w:szCs w:val="21"/>
              </w:rPr>
            </w:pPr>
            <w:r>
              <w:rPr>
                <w:rFonts w:hint="eastAsia"/>
                <w:sz w:val="21"/>
                <w:szCs w:val="21"/>
              </w:rPr>
              <w:t>7.2 商务标投标文件制作技术咨询：0374-2961598。</w:t>
            </w:r>
          </w:p>
        </w:tc>
      </w:tr>
    </w:tbl>
    <w:p w:rsidR="000118AF" w:rsidRDefault="00407A13">
      <w:pPr>
        <w:rPr>
          <w:vanish/>
        </w:rPr>
      </w:pPr>
      <w:bookmarkStart w:id="8" w:name="_Toc283559947"/>
      <w:bookmarkEnd w:id="8"/>
      <w:r>
        <w:rPr>
          <w:rFonts w:hint="eastAsia"/>
          <w:vanish/>
        </w:rPr>
        <w:t xml:space="preserve"> </w:t>
      </w:r>
    </w:p>
    <w:p w:rsidR="000118AF" w:rsidRDefault="00407A13">
      <w:pPr>
        <w:autoSpaceDE w:val="0"/>
        <w:autoSpaceDN w:val="0"/>
        <w:spacing w:line="440" w:lineRule="exact"/>
        <w:jc w:val="left"/>
        <w:rPr>
          <w:rFonts w:cs="Times New Roman"/>
          <w:b/>
          <w:bCs/>
          <w:sz w:val="21"/>
          <w:szCs w:val="21"/>
        </w:rPr>
      </w:pPr>
      <w:r>
        <w:rPr>
          <w:rFonts w:hint="eastAsia"/>
          <w:b/>
          <w:bCs/>
          <w:sz w:val="21"/>
          <w:szCs w:val="21"/>
        </w:rPr>
        <w:t>1. 总则</w:t>
      </w:r>
    </w:p>
    <w:p w:rsidR="000118AF" w:rsidRDefault="00407A13">
      <w:pPr>
        <w:autoSpaceDE w:val="0"/>
        <w:autoSpaceDN w:val="0"/>
        <w:spacing w:line="440" w:lineRule="exact"/>
        <w:jc w:val="left"/>
        <w:rPr>
          <w:rFonts w:cs="Times New Roman"/>
          <w:b/>
          <w:bCs/>
          <w:sz w:val="21"/>
          <w:szCs w:val="21"/>
        </w:rPr>
      </w:pPr>
      <w:r>
        <w:rPr>
          <w:rFonts w:hint="eastAsia"/>
          <w:b/>
          <w:bCs/>
          <w:sz w:val="21"/>
          <w:szCs w:val="21"/>
        </w:rPr>
        <w:t>1.1 项目概况</w:t>
      </w:r>
      <w:r>
        <w:rPr>
          <w:rFonts w:cs="Times New Roman" w:hint="eastAsia"/>
          <w:b/>
          <w:bCs/>
          <w:sz w:val="21"/>
          <w:szCs w:val="21"/>
        </w:rPr>
        <w:tab/>
      </w:r>
    </w:p>
    <w:p w:rsidR="000118AF" w:rsidRDefault="00407A13">
      <w:pPr>
        <w:autoSpaceDE w:val="0"/>
        <w:autoSpaceDN w:val="0"/>
        <w:adjustRightInd w:val="0"/>
        <w:spacing w:line="420" w:lineRule="exact"/>
        <w:ind w:firstLineChars="200" w:firstLine="420"/>
        <w:jc w:val="left"/>
        <w:rPr>
          <w:rFonts w:cs="Times New Roman"/>
          <w:sz w:val="21"/>
          <w:szCs w:val="21"/>
        </w:rPr>
      </w:pPr>
      <w:r>
        <w:rPr>
          <w:rFonts w:hint="eastAsia"/>
          <w:sz w:val="21"/>
          <w:szCs w:val="21"/>
        </w:rPr>
        <w:t>1.1.1 根据《中华人民共和国招标投标法》等有关法律、法规和规章的规定，本招标项目已具备招标条件，现对本项目进行施工招标。</w:t>
      </w:r>
    </w:p>
    <w:p w:rsidR="000118AF" w:rsidRDefault="00407A13">
      <w:pPr>
        <w:autoSpaceDE w:val="0"/>
        <w:autoSpaceDN w:val="0"/>
        <w:adjustRightInd w:val="0"/>
        <w:spacing w:line="420" w:lineRule="exact"/>
        <w:ind w:firstLineChars="200" w:firstLine="420"/>
        <w:jc w:val="left"/>
        <w:rPr>
          <w:rFonts w:cs="Times New Roman"/>
          <w:sz w:val="21"/>
          <w:szCs w:val="21"/>
        </w:rPr>
      </w:pPr>
      <w:r>
        <w:rPr>
          <w:rFonts w:hint="eastAsia"/>
          <w:sz w:val="21"/>
          <w:szCs w:val="21"/>
        </w:rPr>
        <w:t>1.1.2 本招标项目招标人：见投标人须知前附表。</w:t>
      </w:r>
    </w:p>
    <w:p w:rsidR="000118AF" w:rsidRDefault="00407A13">
      <w:pPr>
        <w:autoSpaceDE w:val="0"/>
        <w:autoSpaceDN w:val="0"/>
        <w:adjustRightInd w:val="0"/>
        <w:spacing w:line="420" w:lineRule="exact"/>
        <w:ind w:firstLineChars="200" w:firstLine="420"/>
        <w:jc w:val="left"/>
        <w:rPr>
          <w:rFonts w:cs="Times New Roman"/>
          <w:sz w:val="21"/>
          <w:szCs w:val="21"/>
        </w:rPr>
      </w:pPr>
      <w:r>
        <w:rPr>
          <w:rFonts w:hint="eastAsia"/>
          <w:sz w:val="21"/>
          <w:szCs w:val="21"/>
        </w:rPr>
        <w:t>1.1.3 本招标项目名称：见投标人须知前附表。</w:t>
      </w:r>
    </w:p>
    <w:p w:rsidR="000118AF" w:rsidRDefault="00407A13">
      <w:pPr>
        <w:autoSpaceDE w:val="0"/>
        <w:autoSpaceDN w:val="0"/>
        <w:adjustRightInd w:val="0"/>
        <w:spacing w:line="420" w:lineRule="exact"/>
        <w:ind w:firstLineChars="200" w:firstLine="420"/>
        <w:jc w:val="left"/>
        <w:rPr>
          <w:rFonts w:cs="Times New Roman"/>
          <w:sz w:val="21"/>
          <w:szCs w:val="21"/>
        </w:rPr>
      </w:pPr>
      <w:r>
        <w:rPr>
          <w:rFonts w:hint="eastAsia"/>
          <w:sz w:val="21"/>
          <w:szCs w:val="21"/>
        </w:rPr>
        <w:t>1.1.4 本招标项目建设地点：见投标人须知前附表。</w:t>
      </w:r>
    </w:p>
    <w:p w:rsidR="000118AF" w:rsidRDefault="00407A13">
      <w:pPr>
        <w:autoSpaceDE w:val="0"/>
        <w:autoSpaceDN w:val="0"/>
        <w:spacing w:line="440" w:lineRule="exact"/>
        <w:jc w:val="left"/>
        <w:rPr>
          <w:rFonts w:cs="Times New Roman"/>
          <w:b/>
          <w:bCs/>
          <w:sz w:val="21"/>
          <w:szCs w:val="21"/>
        </w:rPr>
      </w:pPr>
      <w:r>
        <w:rPr>
          <w:rFonts w:hint="eastAsia"/>
          <w:b/>
          <w:bCs/>
          <w:sz w:val="21"/>
          <w:szCs w:val="21"/>
        </w:rPr>
        <w:t>1.2 资金来源和落实情况</w:t>
      </w:r>
    </w:p>
    <w:p w:rsidR="000118AF" w:rsidRDefault="00407A13">
      <w:pPr>
        <w:autoSpaceDE w:val="0"/>
        <w:autoSpaceDN w:val="0"/>
        <w:adjustRightInd w:val="0"/>
        <w:spacing w:line="420" w:lineRule="exact"/>
        <w:ind w:firstLineChars="200" w:firstLine="420"/>
        <w:jc w:val="left"/>
        <w:rPr>
          <w:rFonts w:cs="Times New Roman"/>
          <w:sz w:val="21"/>
          <w:szCs w:val="21"/>
        </w:rPr>
      </w:pPr>
      <w:r>
        <w:rPr>
          <w:rFonts w:hint="eastAsia"/>
          <w:sz w:val="21"/>
          <w:szCs w:val="21"/>
        </w:rPr>
        <w:t>1.2.1 本招标项目的资金来源：见投标人须知前附表。</w:t>
      </w:r>
    </w:p>
    <w:p w:rsidR="000118AF" w:rsidRDefault="00407A13">
      <w:pPr>
        <w:autoSpaceDE w:val="0"/>
        <w:autoSpaceDN w:val="0"/>
        <w:adjustRightInd w:val="0"/>
        <w:spacing w:line="420" w:lineRule="exact"/>
        <w:ind w:firstLineChars="200" w:firstLine="420"/>
        <w:jc w:val="left"/>
        <w:rPr>
          <w:rFonts w:cs="Times New Roman"/>
          <w:sz w:val="21"/>
          <w:szCs w:val="21"/>
        </w:rPr>
      </w:pPr>
      <w:r>
        <w:rPr>
          <w:rFonts w:hint="eastAsia"/>
          <w:sz w:val="21"/>
          <w:szCs w:val="21"/>
        </w:rPr>
        <w:t>1.2.2 本招标项目的出资比例：见投标人须知前附表。</w:t>
      </w:r>
    </w:p>
    <w:p w:rsidR="000118AF" w:rsidRDefault="00407A13">
      <w:pPr>
        <w:autoSpaceDE w:val="0"/>
        <w:autoSpaceDN w:val="0"/>
        <w:adjustRightInd w:val="0"/>
        <w:spacing w:line="420" w:lineRule="exact"/>
        <w:ind w:firstLineChars="200" w:firstLine="420"/>
        <w:jc w:val="left"/>
        <w:rPr>
          <w:rFonts w:cs="Times New Roman"/>
          <w:sz w:val="21"/>
          <w:szCs w:val="21"/>
        </w:rPr>
      </w:pPr>
      <w:r>
        <w:rPr>
          <w:rFonts w:hint="eastAsia"/>
          <w:sz w:val="21"/>
          <w:szCs w:val="21"/>
        </w:rPr>
        <w:t>1.2.3 本招标项目的资金落实情况：见投标人须知前附表。</w:t>
      </w:r>
    </w:p>
    <w:p w:rsidR="000118AF" w:rsidRDefault="00407A13">
      <w:pPr>
        <w:autoSpaceDE w:val="0"/>
        <w:autoSpaceDN w:val="0"/>
        <w:adjustRightInd w:val="0"/>
        <w:spacing w:line="420" w:lineRule="exact"/>
        <w:jc w:val="left"/>
        <w:rPr>
          <w:rFonts w:cs="Times New Roman"/>
          <w:b/>
          <w:bCs/>
          <w:sz w:val="21"/>
          <w:szCs w:val="21"/>
        </w:rPr>
      </w:pPr>
      <w:r>
        <w:rPr>
          <w:rFonts w:hint="eastAsia"/>
          <w:b/>
          <w:bCs/>
          <w:sz w:val="21"/>
          <w:szCs w:val="21"/>
        </w:rPr>
        <w:t>1.3 招标范围、工期和质量要求</w:t>
      </w:r>
    </w:p>
    <w:p w:rsidR="000118AF" w:rsidRDefault="00407A13">
      <w:pPr>
        <w:autoSpaceDE w:val="0"/>
        <w:autoSpaceDN w:val="0"/>
        <w:adjustRightInd w:val="0"/>
        <w:spacing w:line="420" w:lineRule="exact"/>
        <w:ind w:firstLineChars="200" w:firstLine="420"/>
        <w:jc w:val="left"/>
        <w:rPr>
          <w:rFonts w:cs="Times New Roman"/>
          <w:sz w:val="21"/>
          <w:szCs w:val="21"/>
        </w:rPr>
      </w:pPr>
      <w:r>
        <w:rPr>
          <w:rFonts w:hint="eastAsia"/>
          <w:sz w:val="21"/>
          <w:szCs w:val="21"/>
        </w:rPr>
        <w:t>1.3.1 本招标项目的招标范围：见投标人须知前附表。</w:t>
      </w:r>
    </w:p>
    <w:p w:rsidR="000118AF" w:rsidRDefault="00407A13">
      <w:pPr>
        <w:autoSpaceDE w:val="0"/>
        <w:autoSpaceDN w:val="0"/>
        <w:adjustRightInd w:val="0"/>
        <w:spacing w:line="420" w:lineRule="exact"/>
        <w:ind w:firstLineChars="200" w:firstLine="420"/>
        <w:jc w:val="left"/>
        <w:rPr>
          <w:rFonts w:cs="Times New Roman"/>
          <w:sz w:val="21"/>
          <w:szCs w:val="21"/>
        </w:rPr>
      </w:pPr>
      <w:r>
        <w:rPr>
          <w:rFonts w:hint="eastAsia"/>
          <w:sz w:val="21"/>
          <w:szCs w:val="21"/>
        </w:rPr>
        <w:t>1.3.2 本招标项目的工期要求：见投标人须知前附表。</w:t>
      </w:r>
    </w:p>
    <w:p w:rsidR="000118AF" w:rsidRDefault="00407A13">
      <w:pPr>
        <w:autoSpaceDE w:val="0"/>
        <w:autoSpaceDN w:val="0"/>
        <w:adjustRightInd w:val="0"/>
        <w:spacing w:line="420" w:lineRule="exact"/>
        <w:ind w:firstLineChars="200" w:firstLine="420"/>
        <w:jc w:val="left"/>
        <w:rPr>
          <w:rFonts w:cs="Times New Roman"/>
          <w:sz w:val="21"/>
          <w:szCs w:val="21"/>
        </w:rPr>
      </w:pPr>
      <w:r>
        <w:rPr>
          <w:rFonts w:hint="eastAsia"/>
          <w:sz w:val="21"/>
          <w:szCs w:val="21"/>
        </w:rPr>
        <w:t>1.3.3 本招标项目的质量要求：见投标人须知前附表。</w:t>
      </w:r>
    </w:p>
    <w:p w:rsidR="000118AF" w:rsidRDefault="00407A13">
      <w:pPr>
        <w:autoSpaceDE w:val="0"/>
        <w:autoSpaceDN w:val="0"/>
        <w:spacing w:line="440" w:lineRule="exact"/>
        <w:jc w:val="left"/>
        <w:rPr>
          <w:rFonts w:cs="Times New Roman"/>
          <w:b/>
          <w:bCs/>
          <w:sz w:val="21"/>
          <w:szCs w:val="21"/>
        </w:rPr>
      </w:pPr>
      <w:r>
        <w:rPr>
          <w:rFonts w:hint="eastAsia"/>
          <w:b/>
          <w:bCs/>
          <w:sz w:val="21"/>
          <w:szCs w:val="21"/>
        </w:rPr>
        <w:t>1.4 投标人资格要求</w:t>
      </w:r>
    </w:p>
    <w:p w:rsidR="000118AF" w:rsidRDefault="00407A13">
      <w:pPr>
        <w:autoSpaceDE w:val="0"/>
        <w:autoSpaceDN w:val="0"/>
        <w:adjustRightInd w:val="0"/>
        <w:spacing w:line="420" w:lineRule="exact"/>
        <w:ind w:firstLineChars="200" w:firstLine="420"/>
        <w:jc w:val="left"/>
        <w:rPr>
          <w:rFonts w:cs="Times New Roman"/>
          <w:sz w:val="21"/>
          <w:szCs w:val="21"/>
        </w:rPr>
      </w:pPr>
      <w:r>
        <w:rPr>
          <w:rFonts w:hint="eastAsia"/>
          <w:sz w:val="21"/>
          <w:szCs w:val="21"/>
        </w:rPr>
        <w:t>1.4.1投标人资格要求：见投标人须知前附表。</w:t>
      </w:r>
    </w:p>
    <w:p w:rsidR="000118AF" w:rsidRDefault="00407A13">
      <w:pPr>
        <w:autoSpaceDE w:val="0"/>
        <w:autoSpaceDN w:val="0"/>
        <w:adjustRightInd w:val="0"/>
        <w:spacing w:line="420" w:lineRule="exact"/>
        <w:ind w:firstLineChars="200" w:firstLine="420"/>
        <w:jc w:val="left"/>
        <w:rPr>
          <w:rFonts w:cs="Times New Roman"/>
          <w:sz w:val="21"/>
          <w:szCs w:val="21"/>
        </w:rPr>
      </w:pPr>
      <w:r>
        <w:rPr>
          <w:rFonts w:hint="eastAsia"/>
          <w:sz w:val="21"/>
          <w:szCs w:val="21"/>
        </w:rPr>
        <w:t>1.4.2投标人须知前附表规定接受联合体投标的，除应符合本章第1.4.1项和投标人须知前附表的要求外，还应遵守以下规定（本次招标不接受联合体投标）：</w:t>
      </w:r>
    </w:p>
    <w:p w:rsidR="000118AF" w:rsidRDefault="00407A13">
      <w:pPr>
        <w:autoSpaceDE w:val="0"/>
        <w:autoSpaceDN w:val="0"/>
        <w:adjustRightInd w:val="0"/>
        <w:spacing w:line="420" w:lineRule="exact"/>
        <w:ind w:firstLineChars="200" w:firstLine="420"/>
        <w:jc w:val="left"/>
        <w:rPr>
          <w:rFonts w:cs="Times New Roman"/>
          <w:sz w:val="21"/>
          <w:szCs w:val="21"/>
        </w:rPr>
      </w:pPr>
      <w:r>
        <w:rPr>
          <w:rFonts w:hint="eastAsia"/>
          <w:sz w:val="21"/>
          <w:szCs w:val="21"/>
        </w:rPr>
        <w:t>（1）联合体各方面应按招标文件提供的格式签订联合体协议书，明确联合体牵头人和各方权利义务；</w:t>
      </w:r>
    </w:p>
    <w:p w:rsidR="000118AF" w:rsidRDefault="00407A13">
      <w:pPr>
        <w:autoSpaceDE w:val="0"/>
        <w:autoSpaceDN w:val="0"/>
        <w:adjustRightInd w:val="0"/>
        <w:spacing w:line="420" w:lineRule="exact"/>
        <w:ind w:firstLineChars="200" w:firstLine="420"/>
        <w:jc w:val="left"/>
        <w:rPr>
          <w:rFonts w:cs="Times New Roman"/>
          <w:sz w:val="21"/>
          <w:szCs w:val="21"/>
        </w:rPr>
      </w:pPr>
      <w:r>
        <w:rPr>
          <w:rFonts w:hint="eastAsia"/>
          <w:sz w:val="21"/>
          <w:szCs w:val="21"/>
        </w:rPr>
        <w:t>（2）由同一专业的单位组成的联合体，按照资质等级较低的单位确定资质等级；</w:t>
      </w:r>
    </w:p>
    <w:p w:rsidR="000118AF" w:rsidRDefault="00407A13">
      <w:pPr>
        <w:autoSpaceDE w:val="0"/>
        <w:autoSpaceDN w:val="0"/>
        <w:adjustRightInd w:val="0"/>
        <w:spacing w:line="420" w:lineRule="exact"/>
        <w:ind w:firstLineChars="200" w:firstLine="420"/>
        <w:jc w:val="left"/>
        <w:rPr>
          <w:rFonts w:cs="Times New Roman"/>
          <w:sz w:val="21"/>
          <w:szCs w:val="21"/>
        </w:rPr>
      </w:pPr>
      <w:r>
        <w:rPr>
          <w:rFonts w:hint="eastAsia"/>
          <w:sz w:val="21"/>
          <w:szCs w:val="21"/>
        </w:rPr>
        <w:t>（3）联合体各方不得再以自己名义单独或参加其他联合体在同一标段中投标。</w:t>
      </w:r>
    </w:p>
    <w:p w:rsidR="000118AF" w:rsidRDefault="00407A13">
      <w:pPr>
        <w:autoSpaceDE w:val="0"/>
        <w:autoSpaceDN w:val="0"/>
        <w:adjustRightInd w:val="0"/>
        <w:spacing w:line="420" w:lineRule="exact"/>
        <w:ind w:firstLineChars="200" w:firstLine="420"/>
        <w:jc w:val="left"/>
        <w:rPr>
          <w:rFonts w:cs="Times New Roman"/>
          <w:sz w:val="21"/>
          <w:szCs w:val="21"/>
        </w:rPr>
      </w:pPr>
      <w:r>
        <w:rPr>
          <w:rFonts w:hint="eastAsia"/>
          <w:sz w:val="21"/>
          <w:szCs w:val="21"/>
        </w:rPr>
        <w:t>1.4.3投标人不得存在下列情形之一：</w:t>
      </w:r>
    </w:p>
    <w:p w:rsidR="000118AF" w:rsidRDefault="00407A13">
      <w:pPr>
        <w:autoSpaceDE w:val="0"/>
        <w:autoSpaceDN w:val="0"/>
        <w:adjustRightInd w:val="0"/>
        <w:spacing w:line="420" w:lineRule="exact"/>
        <w:ind w:firstLineChars="200" w:firstLine="420"/>
        <w:jc w:val="left"/>
        <w:rPr>
          <w:sz w:val="21"/>
          <w:szCs w:val="21"/>
        </w:rPr>
      </w:pPr>
      <w:r>
        <w:rPr>
          <w:rFonts w:hint="eastAsia"/>
          <w:sz w:val="21"/>
          <w:szCs w:val="21"/>
        </w:rPr>
        <w:t xml:space="preserve">（1）为招标人不具有独立法人资格的附属机构（单位）； </w:t>
      </w:r>
    </w:p>
    <w:p w:rsidR="000118AF" w:rsidRDefault="00407A13">
      <w:pPr>
        <w:autoSpaceDE w:val="0"/>
        <w:autoSpaceDN w:val="0"/>
        <w:adjustRightInd w:val="0"/>
        <w:spacing w:line="420" w:lineRule="exact"/>
        <w:ind w:firstLineChars="200" w:firstLine="420"/>
        <w:jc w:val="left"/>
        <w:rPr>
          <w:sz w:val="21"/>
          <w:szCs w:val="21"/>
        </w:rPr>
      </w:pPr>
      <w:r>
        <w:rPr>
          <w:rFonts w:hint="eastAsia"/>
          <w:sz w:val="21"/>
          <w:szCs w:val="21"/>
        </w:rPr>
        <w:t xml:space="preserve">（2）为本项目前期准备提供设计或咨询服务的，但设计施工总承包的除外； </w:t>
      </w:r>
    </w:p>
    <w:p w:rsidR="000118AF" w:rsidRDefault="00407A13">
      <w:pPr>
        <w:autoSpaceDE w:val="0"/>
        <w:autoSpaceDN w:val="0"/>
        <w:adjustRightInd w:val="0"/>
        <w:spacing w:line="420" w:lineRule="exact"/>
        <w:ind w:firstLineChars="200" w:firstLine="420"/>
        <w:jc w:val="left"/>
        <w:rPr>
          <w:rFonts w:cs="Times New Roman"/>
          <w:sz w:val="21"/>
          <w:szCs w:val="21"/>
        </w:rPr>
      </w:pPr>
      <w:r>
        <w:rPr>
          <w:rFonts w:hint="eastAsia"/>
          <w:sz w:val="21"/>
          <w:szCs w:val="21"/>
        </w:rPr>
        <w:t>（3）为本项目的监理人；</w:t>
      </w:r>
    </w:p>
    <w:p w:rsidR="000118AF" w:rsidRDefault="00407A13">
      <w:pPr>
        <w:autoSpaceDE w:val="0"/>
        <w:autoSpaceDN w:val="0"/>
        <w:adjustRightInd w:val="0"/>
        <w:spacing w:line="420" w:lineRule="exact"/>
        <w:ind w:firstLineChars="200" w:firstLine="420"/>
        <w:jc w:val="left"/>
        <w:rPr>
          <w:sz w:val="21"/>
          <w:szCs w:val="21"/>
        </w:rPr>
      </w:pPr>
      <w:r>
        <w:rPr>
          <w:rFonts w:hint="eastAsia"/>
          <w:sz w:val="21"/>
          <w:szCs w:val="21"/>
        </w:rPr>
        <w:t xml:space="preserve">（4）为本项目的代建人； </w:t>
      </w:r>
    </w:p>
    <w:p w:rsidR="000118AF" w:rsidRDefault="00407A13">
      <w:pPr>
        <w:autoSpaceDE w:val="0"/>
        <w:autoSpaceDN w:val="0"/>
        <w:adjustRightInd w:val="0"/>
        <w:spacing w:line="420" w:lineRule="exact"/>
        <w:ind w:firstLineChars="200" w:firstLine="420"/>
        <w:jc w:val="left"/>
        <w:rPr>
          <w:sz w:val="21"/>
          <w:szCs w:val="21"/>
        </w:rPr>
      </w:pPr>
      <w:r>
        <w:rPr>
          <w:rFonts w:hint="eastAsia"/>
          <w:sz w:val="21"/>
          <w:szCs w:val="21"/>
        </w:rPr>
        <w:t xml:space="preserve">（5）为本项目提供招标代理服务的； </w:t>
      </w:r>
    </w:p>
    <w:p w:rsidR="000118AF" w:rsidRDefault="00407A13">
      <w:pPr>
        <w:autoSpaceDE w:val="0"/>
        <w:autoSpaceDN w:val="0"/>
        <w:adjustRightInd w:val="0"/>
        <w:spacing w:line="420" w:lineRule="exact"/>
        <w:ind w:firstLineChars="200" w:firstLine="420"/>
        <w:jc w:val="left"/>
        <w:rPr>
          <w:rFonts w:cs="Times New Roman"/>
          <w:sz w:val="21"/>
          <w:szCs w:val="21"/>
        </w:rPr>
      </w:pPr>
      <w:r>
        <w:rPr>
          <w:rFonts w:hint="eastAsia"/>
          <w:sz w:val="21"/>
          <w:szCs w:val="21"/>
        </w:rPr>
        <w:t>（6）与本项目的监理人或代建人或招标代理机构同为一个法定代表人的；</w:t>
      </w:r>
    </w:p>
    <w:p w:rsidR="000118AF" w:rsidRDefault="00407A13">
      <w:pPr>
        <w:autoSpaceDE w:val="0"/>
        <w:autoSpaceDN w:val="0"/>
        <w:adjustRightInd w:val="0"/>
        <w:spacing w:line="420" w:lineRule="exact"/>
        <w:ind w:firstLineChars="200" w:firstLine="420"/>
        <w:jc w:val="left"/>
        <w:rPr>
          <w:rFonts w:cs="Times New Roman"/>
          <w:sz w:val="21"/>
          <w:szCs w:val="21"/>
        </w:rPr>
      </w:pPr>
      <w:r>
        <w:rPr>
          <w:rFonts w:hint="eastAsia"/>
          <w:sz w:val="21"/>
          <w:szCs w:val="21"/>
        </w:rPr>
        <w:t>（7）与本项目的监理人或代建人或招标代理机构相互控股或参股的；</w:t>
      </w:r>
    </w:p>
    <w:p w:rsidR="000118AF" w:rsidRDefault="00407A13">
      <w:pPr>
        <w:autoSpaceDE w:val="0"/>
        <w:autoSpaceDN w:val="0"/>
        <w:adjustRightInd w:val="0"/>
        <w:spacing w:line="420" w:lineRule="exact"/>
        <w:ind w:firstLineChars="200" w:firstLine="420"/>
        <w:jc w:val="left"/>
        <w:rPr>
          <w:rFonts w:cs="Times New Roman"/>
          <w:sz w:val="21"/>
          <w:szCs w:val="21"/>
        </w:rPr>
      </w:pPr>
      <w:r>
        <w:rPr>
          <w:rFonts w:hint="eastAsia"/>
          <w:sz w:val="21"/>
          <w:szCs w:val="21"/>
        </w:rPr>
        <w:t>（8）与本项目的监理人或代建人或招标代理机构相互任职或工作的；</w:t>
      </w:r>
    </w:p>
    <w:p w:rsidR="000118AF" w:rsidRDefault="00407A13">
      <w:pPr>
        <w:autoSpaceDE w:val="0"/>
        <w:autoSpaceDN w:val="0"/>
        <w:adjustRightInd w:val="0"/>
        <w:spacing w:line="420" w:lineRule="exact"/>
        <w:ind w:firstLineChars="200" w:firstLine="420"/>
        <w:jc w:val="left"/>
        <w:rPr>
          <w:sz w:val="21"/>
          <w:szCs w:val="21"/>
        </w:rPr>
      </w:pPr>
      <w:r>
        <w:rPr>
          <w:rFonts w:hint="eastAsia"/>
          <w:sz w:val="21"/>
          <w:szCs w:val="21"/>
        </w:rPr>
        <w:t xml:space="preserve">（9）被责令停业的； </w:t>
      </w:r>
    </w:p>
    <w:p w:rsidR="000118AF" w:rsidRDefault="00407A13">
      <w:pPr>
        <w:autoSpaceDE w:val="0"/>
        <w:autoSpaceDN w:val="0"/>
        <w:adjustRightInd w:val="0"/>
        <w:spacing w:line="420" w:lineRule="exact"/>
        <w:ind w:firstLineChars="200" w:firstLine="420"/>
        <w:jc w:val="left"/>
        <w:rPr>
          <w:sz w:val="21"/>
          <w:szCs w:val="21"/>
        </w:rPr>
      </w:pPr>
      <w:r>
        <w:rPr>
          <w:rFonts w:hint="eastAsia"/>
          <w:sz w:val="21"/>
          <w:szCs w:val="21"/>
        </w:rPr>
        <w:t xml:space="preserve">（10）被暂停或取消投标资格的； </w:t>
      </w:r>
    </w:p>
    <w:p w:rsidR="000118AF" w:rsidRDefault="00407A13">
      <w:pPr>
        <w:autoSpaceDE w:val="0"/>
        <w:autoSpaceDN w:val="0"/>
        <w:adjustRightInd w:val="0"/>
        <w:spacing w:line="420" w:lineRule="exact"/>
        <w:ind w:firstLineChars="200" w:firstLine="420"/>
        <w:jc w:val="left"/>
        <w:rPr>
          <w:rFonts w:cs="Times New Roman"/>
          <w:sz w:val="21"/>
          <w:szCs w:val="21"/>
        </w:rPr>
      </w:pPr>
      <w:r>
        <w:rPr>
          <w:rFonts w:hint="eastAsia"/>
          <w:sz w:val="21"/>
          <w:szCs w:val="21"/>
        </w:rPr>
        <w:t>（11）财产被接管或冻结的；</w:t>
      </w:r>
    </w:p>
    <w:p w:rsidR="000118AF" w:rsidRDefault="00407A13">
      <w:pPr>
        <w:autoSpaceDE w:val="0"/>
        <w:autoSpaceDN w:val="0"/>
        <w:adjustRightInd w:val="0"/>
        <w:spacing w:line="420" w:lineRule="exact"/>
        <w:ind w:firstLineChars="200" w:firstLine="420"/>
        <w:jc w:val="left"/>
        <w:rPr>
          <w:rFonts w:cs="Times New Roman"/>
          <w:sz w:val="21"/>
          <w:szCs w:val="21"/>
        </w:rPr>
      </w:pPr>
      <w:r>
        <w:rPr>
          <w:rFonts w:hint="eastAsia"/>
          <w:sz w:val="21"/>
          <w:szCs w:val="21"/>
        </w:rPr>
        <w:t>（12）在最近三年内有骗取中标或严重违约或重大工程质量问题的。</w:t>
      </w:r>
    </w:p>
    <w:p w:rsidR="000118AF" w:rsidRDefault="00407A13">
      <w:pPr>
        <w:autoSpaceDE w:val="0"/>
        <w:autoSpaceDN w:val="0"/>
        <w:spacing w:line="440" w:lineRule="exact"/>
        <w:jc w:val="left"/>
        <w:rPr>
          <w:rFonts w:cs="Times New Roman"/>
          <w:b/>
          <w:bCs/>
          <w:sz w:val="21"/>
          <w:szCs w:val="21"/>
        </w:rPr>
      </w:pPr>
      <w:bookmarkStart w:id="9" w:name="_Toc179632552"/>
      <w:bookmarkStart w:id="10" w:name="_Toc152042311"/>
      <w:bookmarkStart w:id="11" w:name="_Toc152045535"/>
      <w:bookmarkStart w:id="12" w:name="_Toc144974503"/>
      <w:bookmarkEnd w:id="9"/>
      <w:bookmarkEnd w:id="10"/>
      <w:bookmarkEnd w:id="11"/>
      <w:r>
        <w:rPr>
          <w:rFonts w:hint="eastAsia"/>
          <w:b/>
          <w:bCs/>
          <w:sz w:val="21"/>
          <w:szCs w:val="21"/>
        </w:rPr>
        <w:t xml:space="preserve">1.5 </w:t>
      </w:r>
      <w:bookmarkEnd w:id="12"/>
      <w:r>
        <w:rPr>
          <w:rFonts w:hint="eastAsia"/>
          <w:b/>
          <w:bCs/>
          <w:sz w:val="21"/>
          <w:szCs w:val="21"/>
        </w:rPr>
        <w:t>费用承担</w:t>
      </w:r>
    </w:p>
    <w:p w:rsidR="000118AF" w:rsidRDefault="00407A13">
      <w:pPr>
        <w:autoSpaceDE w:val="0"/>
        <w:autoSpaceDN w:val="0"/>
        <w:spacing w:line="440" w:lineRule="exact"/>
        <w:ind w:firstLineChars="200" w:firstLine="420"/>
        <w:jc w:val="left"/>
        <w:rPr>
          <w:rFonts w:cs="Times New Roman"/>
          <w:sz w:val="21"/>
          <w:szCs w:val="21"/>
        </w:rPr>
      </w:pPr>
      <w:r>
        <w:rPr>
          <w:rFonts w:hint="eastAsia"/>
          <w:sz w:val="21"/>
          <w:szCs w:val="21"/>
        </w:rPr>
        <w:t>投标人准备和参加投标活动发生的费用自理。</w:t>
      </w:r>
    </w:p>
    <w:p w:rsidR="000118AF" w:rsidRDefault="00407A13">
      <w:pPr>
        <w:autoSpaceDE w:val="0"/>
        <w:autoSpaceDN w:val="0"/>
        <w:spacing w:line="440" w:lineRule="exact"/>
        <w:jc w:val="left"/>
        <w:rPr>
          <w:rFonts w:cs="Times New Roman"/>
          <w:b/>
          <w:bCs/>
          <w:sz w:val="21"/>
          <w:szCs w:val="21"/>
        </w:rPr>
      </w:pPr>
      <w:bookmarkStart w:id="13" w:name="_Toc144974504"/>
      <w:bookmarkStart w:id="14" w:name="_Toc152045536"/>
      <w:bookmarkStart w:id="15" w:name="_Toc179632553"/>
      <w:bookmarkStart w:id="16" w:name="_Toc152042312"/>
      <w:bookmarkEnd w:id="13"/>
      <w:bookmarkEnd w:id="14"/>
      <w:bookmarkEnd w:id="15"/>
      <w:r>
        <w:rPr>
          <w:rFonts w:hint="eastAsia"/>
          <w:b/>
          <w:bCs/>
          <w:sz w:val="21"/>
          <w:szCs w:val="21"/>
        </w:rPr>
        <w:t xml:space="preserve">1.6 </w:t>
      </w:r>
      <w:bookmarkEnd w:id="16"/>
      <w:r>
        <w:rPr>
          <w:rFonts w:hint="eastAsia"/>
          <w:b/>
          <w:bCs/>
          <w:sz w:val="21"/>
          <w:szCs w:val="21"/>
        </w:rPr>
        <w:t>保密</w:t>
      </w:r>
    </w:p>
    <w:p w:rsidR="000118AF" w:rsidRDefault="00407A13">
      <w:pPr>
        <w:autoSpaceDE w:val="0"/>
        <w:autoSpaceDN w:val="0"/>
        <w:spacing w:line="440" w:lineRule="exact"/>
        <w:ind w:firstLineChars="200" w:firstLine="420"/>
        <w:jc w:val="left"/>
        <w:rPr>
          <w:sz w:val="21"/>
          <w:szCs w:val="21"/>
        </w:rPr>
      </w:pPr>
      <w:r>
        <w:rPr>
          <w:rFonts w:hint="eastAsia"/>
          <w:sz w:val="21"/>
          <w:szCs w:val="21"/>
        </w:rPr>
        <w:t xml:space="preserve">参与招标投标活动的各方应对招标文件和投标文件中的商业和技术等秘密保密，违者应对由此造成的后果承担法律责任。 </w:t>
      </w:r>
    </w:p>
    <w:p w:rsidR="000118AF" w:rsidRDefault="00407A13">
      <w:pPr>
        <w:autoSpaceDE w:val="0"/>
        <w:autoSpaceDN w:val="0"/>
        <w:spacing w:line="440" w:lineRule="exact"/>
        <w:jc w:val="left"/>
        <w:rPr>
          <w:rFonts w:cs="Times New Roman"/>
          <w:b/>
          <w:bCs/>
          <w:sz w:val="21"/>
          <w:szCs w:val="21"/>
        </w:rPr>
      </w:pPr>
      <w:bookmarkStart w:id="17" w:name="_Toc152042313"/>
      <w:bookmarkStart w:id="18" w:name="_Toc152045537"/>
      <w:bookmarkStart w:id="19" w:name="_Toc179632554"/>
      <w:bookmarkStart w:id="20" w:name="_Toc144974505"/>
      <w:bookmarkEnd w:id="17"/>
      <w:bookmarkEnd w:id="18"/>
      <w:bookmarkEnd w:id="19"/>
      <w:r>
        <w:rPr>
          <w:rFonts w:hint="eastAsia"/>
          <w:b/>
          <w:bCs/>
          <w:sz w:val="21"/>
          <w:szCs w:val="21"/>
        </w:rPr>
        <w:t xml:space="preserve">1.7 </w:t>
      </w:r>
      <w:bookmarkEnd w:id="20"/>
      <w:r>
        <w:rPr>
          <w:rFonts w:hint="eastAsia"/>
          <w:b/>
          <w:bCs/>
          <w:sz w:val="21"/>
          <w:szCs w:val="21"/>
        </w:rPr>
        <w:t>语言文字</w:t>
      </w:r>
    </w:p>
    <w:p w:rsidR="000118AF" w:rsidRDefault="00407A13">
      <w:pPr>
        <w:autoSpaceDE w:val="0"/>
        <w:autoSpaceDN w:val="0"/>
        <w:spacing w:line="440" w:lineRule="exact"/>
        <w:ind w:firstLineChars="200" w:firstLine="420"/>
        <w:jc w:val="left"/>
        <w:rPr>
          <w:rFonts w:cs="Times New Roman"/>
          <w:sz w:val="21"/>
          <w:szCs w:val="21"/>
        </w:rPr>
      </w:pPr>
      <w:r>
        <w:rPr>
          <w:rFonts w:hint="eastAsia"/>
          <w:sz w:val="21"/>
          <w:szCs w:val="21"/>
        </w:rPr>
        <w:t>除专用术语外，与招标投标有关的语言均使用中文。必要时专用术语应附有中文注释。</w:t>
      </w:r>
    </w:p>
    <w:p w:rsidR="000118AF" w:rsidRDefault="00407A13">
      <w:pPr>
        <w:autoSpaceDE w:val="0"/>
        <w:autoSpaceDN w:val="0"/>
        <w:spacing w:line="440" w:lineRule="exact"/>
        <w:jc w:val="left"/>
        <w:rPr>
          <w:rFonts w:cs="Times New Roman"/>
          <w:b/>
          <w:bCs/>
          <w:sz w:val="21"/>
          <w:szCs w:val="21"/>
        </w:rPr>
      </w:pPr>
      <w:bookmarkStart w:id="21" w:name="_Toc179632555"/>
      <w:bookmarkStart w:id="22" w:name="_Toc144974506"/>
      <w:bookmarkStart w:id="23" w:name="_Toc152042314"/>
      <w:bookmarkStart w:id="24" w:name="_Toc152045538"/>
      <w:bookmarkEnd w:id="21"/>
      <w:bookmarkEnd w:id="22"/>
      <w:bookmarkEnd w:id="23"/>
      <w:r>
        <w:rPr>
          <w:rFonts w:hint="eastAsia"/>
          <w:b/>
          <w:bCs/>
          <w:sz w:val="21"/>
          <w:szCs w:val="21"/>
        </w:rPr>
        <w:t xml:space="preserve">1.8 </w:t>
      </w:r>
      <w:bookmarkEnd w:id="24"/>
      <w:r>
        <w:rPr>
          <w:rFonts w:hint="eastAsia"/>
          <w:b/>
          <w:bCs/>
          <w:sz w:val="21"/>
          <w:szCs w:val="21"/>
        </w:rPr>
        <w:t>计量单位</w:t>
      </w:r>
    </w:p>
    <w:p w:rsidR="000118AF" w:rsidRDefault="00407A13">
      <w:pPr>
        <w:autoSpaceDE w:val="0"/>
        <w:autoSpaceDN w:val="0"/>
        <w:spacing w:line="440" w:lineRule="exact"/>
        <w:ind w:firstLineChars="200" w:firstLine="420"/>
        <w:jc w:val="left"/>
        <w:rPr>
          <w:rFonts w:cs="Times New Roman"/>
          <w:sz w:val="21"/>
          <w:szCs w:val="21"/>
        </w:rPr>
      </w:pPr>
      <w:r>
        <w:rPr>
          <w:rFonts w:hint="eastAsia"/>
          <w:sz w:val="21"/>
          <w:szCs w:val="21"/>
        </w:rPr>
        <w:t>所有计量均采用中华人民共和国法定计量单位。</w:t>
      </w:r>
    </w:p>
    <w:p w:rsidR="000118AF" w:rsidRDefault="00407A13">
      <w:pPr>
        <w:autoSpaceDE w:val="0"/>
        <w:autoSpaceDN w:val="0"/>
        <w:spacing w:line="440" w:lineRule="exact"/>
        <w:jc w:val="left"/>
        <w:rPr>
          <w:rFonts w:cs="Times New Roman"/>
          <w:b/>
          <w:bCs/>
          <w:sz w:val="21"/>
          <w:szCs w:val="21"/>
        </w:rPr>
      </w:pPr>
      <w:r>
        <w:rPr>
          <w:rFonts w:hint="eastAsia"/>
          <w:b/>
          <w:bCs/>
          <w:sz w:val="21"/>
          <w:szCs w:val="21"/>
        </w:rPr>
        <w:t>1.9 踏勘现场</w:t>
      </w:r>
    </w:p>
    <w:p w:rsidR="000118AF" w:rsidRDefault="00407A13">
      <w:pPr>
        <w:autoSpaceDE w:val="0"/>
        <w:autoSpaceDN w:val="0"/>
        <w:adjustRightInd w:val="0"/>
        <w:spacing w:line="420" w:lineRule="exact"/>
        <w:jc w:val="left"/>
        <w:rPr>
          <w:sz w:val="21"/>
          <w:szCs w:val="21"/>
        </w:rPr>
      </w:pPr>
      <w:r>
        <w:rPr>
          <w:rFonts w:hint="eastAsia"/>
          <w:sz w:val="21"/>
          <w:szCs w:val="21"/>
        </w:rPr>
        <w:t xml:space="preserve">    1.9.1 不组织。            </w:t>
      </w:r>
    </w:p>
    <w:p w:rsidR="000118AF" w:rsidRDefault="00407A13">
      <w:pPr>
        <w:autoSpaceDE w:val="0"/>
        <w:autoSpaceDN w:val="0"/>
        <w:spacing w:line="440" w:lineRule="exact"/>
        <w:jc w:val="left"/>
        <w:rPr>
          <w:rFonts w:cs="Times New Roman"/>
          <w:sz w:val="21"/>
          <w:szCs w:val="21"/>
        </w:rPr>
      </w:pPr>
      <w:r>
        <w:rPr>
          <w:rFonts w:hint="eastAsia"/>
          <w:sz w:val="21"/>
          <w:szCs w:val="21"/>
        </w:rPr>
        <w:t xml:space="preserve">    1.9.2 投标人踏勘现场发生的费用自理。</w:t>
      </w:r>
    </w:p>
    <w:p w:rsidR="000118AF" w:rsidRDefault="00407A13">
      <w:pPr>
        <w:autoSpaceDE w:val="0"/>
        <w:autoSpaceDN w:val="0"/>
        <w:spacing w:line="440" w:lineRule="exact"/>
        <w:jc w:val="left"/>
        <w:rPr>
          <w:rFonts w:cs="Times New Roman"/>
          <w:sz w:val="21"/>
          <w:szCs w:val="21"/>
        </w:rPr>
      </w:pPr>
      <w:r>
        <w:rPr>
          <w:rFonts w:hint="eastAsia"/>
          <w:sz w:val="21"/>
          <w:szCs w:val="21"/>
        </w:rPr>
        <w:t xml:space="preserve">    1.9.3 除招标人的原因外，投标人自行负责在踏勘现场中所发生的人员伤亡和财产损失。</w:t>
      </w:r>
    </w:p>
    <w:p w:rsidR="000118AF" w:rsidRDefault="00407A13">
      <w:pPr>
        <w:autoSpaceDE w:val="0"/>
        <w:autoSpaceDN w:val="0"/>
        <w:spacing w:line="440" w:lineRule="exact"/>
        <w:ind w:firstLineChars="200" w:firstLine="420"/>
        <w:jc w:val="left"/>
        <w:rPr>
          <w:rFonts w:cs="Times New Roman"/>
          <w:sz w:val="21"/>
          <w:szCs w:val="21"/>
        </w:rPr>
      </w:pPr>
      <w:r>
        <w:rPr>
          <w:rFonts w:hint="eastAsia"/>
          <w:sz w:val="21"/>
          <w:szCs w:val="21"/>
        </w:rPr>
        <w:t>1.9.4 招标人在踏勘现场中介绍的工程场地和相关的周边环境情况，仅供投标人在编制投标文件时参考，招标人不对投标人据此</w:t>
      </w:r>
      <w:proofErr w:type="gramStart"/>
      <w:r>
        <w:rPr>
          <w:rFonts w:hint="eastAsia"/>
          <w:sz w:val="21"/>
          <w:szCs w:val="21"/>
        </w:rPr>
        <w:t>作出</w:t>
      </w:r>
      <w:proofErr w:type="gramEnd"/>
      <w:r>
        <w:rPr>
          <w:rFonts w:hint="eastAsia"/>
          <w:sz w:val="21"/>
          <w:szCs w:val="21"/>
        </w:rPr>
        <w:t>的判断和决策负责。</w:t>
      </w:r>
    </w:p>
    <w:p w:rsidR="000118AF" w:rsidRDefault="00407A13">
      <w:pPr>
        <w:autoSpaceDE w:val="0"/>
        <w:autoSpaceDN w:val="0"/>
        <w:spacing w:line="440" w:lineRule="exact"/>
        <w:jc w:val="left"/>
        <w:rPr>
          <w:rFonts w:cs="Times New Roman"/>
          <w:b/>
          <w:bCs/>
          <w:sz w:val="21"/>
          <w:szCs w:val="21"/>
        </w:rPr>
      </w:pPr>
      <w:bookmarkStart w:id="25" w:name="_Toc283559948"/>
      <w:bookmarkEnd w:id="25"/>
      <w:r>
        <w:rPr>
          <w:rFonts w:hint="eastAsia"/>
          <w:b/>
          <w:bCs/>
          <w:sz w:val="21"/>
          <w:szCs w:val="21"/>
        </w:rPr>
        <w:t>1.10 投标预备会</w:t>
      </w:r>
    </w:p>
    <w:p w:rsidR="000118AF" w:rsidRDefault="00407A13">
      <w:pPr>
        <w:autoSpaceDE w:val="0"/>
        <w:autoSpaceDN w:val="0"/>
        <w:spacing w:line="450" w:lineRule="exact"/>
        <w:ind w:firstLineChars="196" w:firstLine="412"/>
        <w:jc w:val="left"/>
        <w:rPr>
          <w:rFonts w:cs="Times New Roman"/>
          <w:b/>
          <w:bCs/>
          <w:sz w:val="21"/>
          <w:szCs w:val="21"/>
        </w:rPr>
      </w:pPr>
      <w:r>
        <w:rPr>
          <w:rFonts w:hint="eastAsia"/>
          <w:sz w:val="21"/>
          <w:szCs w:val="21"/>
        </w:rPr>
        <w:t>1.10.1 招标人不召开投标预备会。</w:t>
      </w:r>
    </w:p>
    <w:p w:rsidR="000118AF" w:rsidRDefault="00407A13">
      <w:pPr>
        <w:autoSpaceDE w:val="0"/>
        <w:autoSpaceDN w:val="0"/>
        <w:spacing w:line="450" w:lineRule="exact"/>
        <w:ind w:firstLineChars="200" w:firstLine="420"/>
        <w:jc w:val="left"/>
        <w:rPr>
          <w:rFonts w:cs="Times New Roman"/>
          <w:sz w:val="21"/>
          <w:szCs w:val="21"/>
        </w:rPr>
      </w:pPr>
      <w:r>
        <w:rPr>
          <w:rFonts w:hint="eastAsia"/>
          <w:sz w:val="21"/>
          <w:szCs w:val="21"/>
        </w:rPr>
        <w:t>1.10.2 投标人应在投标人须知前附表规定的时间前，将问题在公共资源交易系统电子平台上提出。</w:t>
      </w:r>
    </w:p>
    <w:p w:rsidR="000118AF" w:rsidRDefault="00407A13">
      <w:pPr>
        <w:autoSpaceDE w:val="0"/>
        <w:autoSpaceDN w:val="0"/>
        <w:spacing w:line="450" w:lineRule="exact"/>
        <w:ind w:firstLineChars="200" w:firstLine="420"/>
        <w:jc w:val="left"/>
        <w:rPr>
          <w:rFonts w:cs="Times New Roman"/>
          <w:sz w:val="21"/>
          <w:szCs w:val="21"/>
        </w:rPr>
      </w:pPr>
      <w:r>
        <w:rPr>
          <w:rFonts w:hint="eastAsia"/>
          <w:sz w:val="21"/>
          <w:szCs w:val="21"/>
        </w:rPr>
        <w:t>1.10.3 招标人在投标人须知前附表规定的时间内，将对投标人所提问题的澄清，在公共资源交易系统电子平台上予以澄清。该澄清内容为招标文件的组成部分。</w:t>
      </w:r>
    </w:p>
    <w:p w:rsidR="000118AF" w:rsidRDefault="00407A13">
      <w:pPr>
        <w:autoSpaceDE w:val="0"/>
        <w:autoSpaceDN w:val="0"/>
        <w:spacing w:line="450" w:lineRule="exact"/>
        <w:jc w:val="left"/>
        <w:rPr>
          <w:rFonts w:cs="Times New Roman"/>
          <w:b/>
          <w:bCs/>
          <w:sz w:val="21"/>
          <w:szCs w:val="21"/>
        </w:rPr>
      </w:pPr>
      <w:bookmarkStart w:id="26" w:name="_Toc283559949"/>
      <w:bookmarkEnd w:id="26"/>
      <w:r>
        <w:rPr>
          <w:rFonts w:hint="eastAsia"/>
          <w:b/>
          <w:bCs/>
          <w:sz w:val="21"/>
          <w:szCs w:val="21"/>
        </w:rPr>
        <w:t>1.11 分包</w:t>
      </w:r>
    </w:p>
    <w:p w:rsidR="000118AF" w:rsidRDefault="00407A13">
      <w:pPr>
        <w:autoSpaceDE w:val="0"/>
        <w:autoSpaceDN w:val="0"/>
        <w:spacing w:line="450" w:lineRule="exact"/>
        <w:ind w:firstLineChars="200" w:firstLine="420"/>
        <w:jc w:val="left"/>
        <w:rPr>
          <w:rFonts w:cs="Times New Roman"/>
          <w:b/>
          <w:bCs/>
          <w:sz w:val="21"/>
          <w:szCs w:val="21"/>
        </w:rPr>
      </w:pPr>
      <w:r>
        <w:rPr>
          <w:rFonts w:hint="eastAsia"/>
          <w:sz w:val="21"/>
          <w:szCs w:val="21"/>
        </w:rPr>
        <w:t>投标人拟在中标后将中标项目的部分非主体、非关键性工作进行分包的，应符合投标人须知前附表规定的分包内容、分包金额和接受分包的第三人资质要求等限制条件。</w:t>
      </w:r>
    </w:p>
    <w:p w:rsidR="000118AF" w:rsidRDefault="00407A13">
      <w:pPr>
        <w:autoSpaceDE w:val="0"/>
        <w:autoSpaceDN w:val="0"/>
        <w:adjustRightInd w:val="0"/>
        <w:spacing w:line="450" w:lineRule="exact"/>
        <w:jc w:val="left"/>
        <w:rPr>
          <w:rFonts w:cs="Times New Roman"/>
          <w:b/>
          <w:bCs/>
          <w:sz w:val="21"/>
          <w:szCs w:val="21"/>
        </w:rPr>
      </w:pPr>
      <w:bookmarkStart w:id="27" w:name="_Toc283559950"/>
      <w:bookmarkEnd w:id="27"/>
      <w:r>
        <w:rPr>
          <w:rFonts w:hint="eastAsia"/>
          <w:b/>
          <w:bCs/>
          <w:sz w:val="21"/>
          <w:szCs w:val="21"/>
        </w:rPr>
        <w:t>1.12 偏离</w:t>
      </w:r>
    </w:p>
    <w:p w:rsidR="000118AF" w:rsidRDefault="00407A13">
      <w:pPr>
        <w:autoSpaceDE w:val="0"/>
        <w:autoSpaceDN w:val="0"/>
        <w:adjustRightInd w:val="0"/>
        <w:spacing w:line="450" w:lineRule="exact"/>
        <w:ind w:firstLineChars="200" w:firstLine="42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rsidR="000118AF" w:rsidRDefault="00407A13">
      <w:pPr>
        <w:pStyle w:val="Default"/>
        <w:spacing w:line="450" w:lineRule="exact"/>
        <w:jc w:val="both"/>
        <w:rPr>
          <w:rFonts w:cs="Times New Roman"/>
          <w:b/>
          <w:bCs/>
          <w:sz w:val="21"/>
          <w:szCs w:val="21"/>
        </w:rPr>
      </w:pPr>
      <w:bookmarkStart w:id="28" w:name="_Toc283559951"/>
      <w:bookmarkEnd w:id="28"/>
      <w:r>
        <w:rPr>
          <w:rFonts w:hint="eastAsia"/>
          <w:b/>
          <w:bCs/>
          <w:sz w:val="21"/>
          <w:szCs w:val="21"/>
        </w:rPr>
        <w:t>2. 招标文件</w:t>
      </w:r>
    </w:p>
    <w:p w:rsidR="000118AF" w:rsidRDefault="00407A13">
      <w:pPr>
        <w:autoSpaceDE w:val="0"/>
        <w:autoSpaceDN w:val="0"/>
        <w:spacing w:line="450" w:lineRule="exact"/>
        <w:jc w:val="left"/>
        <w:rPr>
          <w:rFonts w:cs="Times New Roman"/>
          <w:b/>
          <w:bCs/>
          <w:sz w:val="21"/>
          <w:szCs w:val="21"/>
        </w:rPr>
      </w:pPr>
      <w:bookmarkStart w:id="29" w:name="_Toc283559952"/>
      <w:bookmarkEnd w:id="29"/>
      <w:r>
        <w:rPr>
          <w:rFonts w:hint="eastAsia"/>
          <w:b/>
          <w:bCs/>
          <w:sz w:val="21"/>
          <w:szCs w:val="21"/>
        </w:rPr>
        <w:t>2.1 招标文件的组成</w:t>
      </w:r>
    </w:p>
    <w:p w:rsidR="000118AF" w:rsidRDefault="00407A13">
      <w:pPr>
        <w:autoSpaceDE w:val="0"/>
        <w:autoSpaceDN w:val="0"/>
        <w:spacing w:line="450" w:lineRule="exact"/>
        <w:ind w:firstLineChars="200" w:firstLine="420"/>
        <w:jc w:val="left"/>
        <w:rPr>
          <w:rFonts w:cs="Times New Roman"/>
          <w:sz w:val="21"/>
          <w:szCs w:val="21"/>
        </w:rPr>
      </w:pPr>
      <w:r>
        <w:rPr>
          <w:rFonts w:hint="eastAsia"/>
          <w:sz w:val="21"/>
          <w:szCs w:val="21"/>
        </w:rPr>
        <w:t>本招标文件包括：</w:t>
      </w:r>
    </w:p>
    <w:p w:rsidR="000118AF" w:rsidRDefault="00407A13">
      <w:pPr>
        <w:spacing w:line="450" w:lineRule="exact"/>
        <w:ind w:firstLineChars="171" w:firstLine="359"/>
        <w:rPr>
          <w:rFonts w:cs="Times New Roman"/>
          <w:sz w:val="21"/>
          <w:szCs w:val="21"/>
        </w:rPr>
      </w:pPr>
      <w:r>
        <w:rPr>
          <w:rFonts w:hint="eastAsia"/>
          <w:sz w:val="21"/>
          <w:szCs w:val="21"/>
        </w:rPr>
        <w:t>（1）招标公告；</w:t>
      </w:r>
    </w:p>
    <w:p w:rsidR="000118AF" w:rsidRDefault="00407A13">
      <w:pPr>
        <w:spacing w:line="450" w:lineRule="exact"/>
        <w:ind w:firstLineChars="171" w:firstLine="359"/>
        <w:rPr>
          <w:rFonts w:cs="Times New Roman"/>
          <w:sz w:val="21"/>
          <w:szCs w:val="21"/>
        </w:rPr>
      </w:pPr>
      <w:r>
        <w:rPr>
          <w:rFonts w:hint="eastAsia"/>
          <w:sz w:val="21"/>
          <w:szCs w:val="21"/>
        </w:rPr>
        <w:t>（2）投标人须知；</w:t>
      </w:r>
    </w:p>
    <w:p w:rsidR="000118AF" w:rsidRDefault="00407A13">
      <w:pPr>
        <w:spacing w:line="450" w:lineRule="exact"/>
        <w:ind w:firstLineChars="171" w:firstLine="359"/>
        <w:rPr>
          <w:rFonts w:cs="Times New Roman"/>
          <w:sz w:val="21"/>
          <w:szCs w:val="21"/>
        </w:rPr>
      </w:pPr>
      <w:r>
        <w:rPr>
          <w:rFonts w:hint="eastAsia"/>
          <w:sz w:val="21"/>
          <w:szCs w:val="21"/>
        </w:rPr>
        <w:t>（3）评标办法；</w:t>
      </w:r>
    </w:p>
    <w:p w:rsidR="000118AF" w:rsidRDefault="00407A13">
      <w:pPr>
        <w:spacing w:line="450" w:lineRule="exact"/>
        <w:ind w:firstLineChars="171" w:firstLine="359"/>
        <w:rPr>
          <w:rFonts w:cs="Times New Roman"/>
          <w:sz w:val="21"/>
          <w:szCs w:val="21"/>
        </w:rPr>
      </w:pPr>
      <w:r>
        <w:rPr>
          <w:rFonts w:hint="eastAsia"/>
          <w:sz w:val="21"/>
          <w:szCs w:val="21"/>
        </w:rPr>
        <w:t>（4）合同条款及格式；</w:t>
      </w:r>
    </w:p>
    <w:p w:rsidR="000118AF" w:rsidRDefault="00407A13">
      <w:pPr>
        <w:spacing w:line="450" w:lineRule="exact"/>
        <w:ind w:firstLineChars="171" w:firstLine="359"/>
        <w:rPr>
          <w:sz w:val="21"/>
          <w:szCs w:val="21"/>
        </w:rPr>
      </w:pPr>
      <w:r>
        <w:rPr>
          <w:rFonts w:hint="eastAsia"/>
          <w:sz w:val="21"/>
          <w:szCs w:val="21"/>
        </w:rPr>
        <w:t xml:space="preserve">（5）工程量清单； </w:t>
      </w:r>
    </w:p>
    <w:p w:rsidR="000118AF" w:rsidRDefault="00407A13">
      <w:pPr>
        <w:spacing w:line="450" w:lineRule="exact"/>
        <w:ind w:firstLineChars="171" w:firstLine="359"/>
        <w:rPr>
          <w:sz w:val="21"/>
          <w:szCs w:val="21"/>
        </w:rPr>
      </w:pPr>
      <w:r>
        <w:rPr>
          <w:rFonts w:hint="eastAsia"/>
          <w:sz w:val="21"/>
          <w:szCs w:val="21"/>
        </w:rPr>
        <w:t xml:space="preserve">（6）图纸； </w:t>
      </w:r>
    </w:p>
    <w:p w:rsidR="000118AF" w:rsidRDefault="00407A13">
      <w:pPr>
        <w:spacing w:line="450" w:lineRule="exact"/>
        <w:ind w:firstLineChars="171" w:firstLine="359"/>
        <w:rPr>
          <w:rFonts w:cs="Times New Roman"/>
          <w:sz w:val="21"/>
          <w:szCs w:val="21"/>
        </w:rPr>
      </w:pPr>
      <w:r>
        <w:rPr>
          <w:rFonts w:hint="eastAsia"/>
          <w:sz w:val="21"/>
          <w:szCs w:val="21"/>
        </w:rPr>
        <w:t>（7）技术标准和要求；</w:t>
      </w:r>
    </w:p>
    <w:p w:rsidR="000118AF" w:rsidRDefault="00407A13">
      <w:pPr>
        <w:spacing w:line="450" w:lineRule="exact"/>
        <w:ind w:firstLineChars="171" w:firstLine="359"/>
        <w:rPr>
          <w:rFonts w:cs="Times New Roman"/>
          <w:sz w:val="21"/>
          <w:szCs w:val="21"/>
        </w:rPr>
      </w:pPr>
      <w:r>
        <w:rPr>
          <w:rFonts w:hint="eastAsia"/>
          <w:sz w:val="21"/>
          <w:szCs w:val="21"/>
        </w:rPr>
        <w:t>（8）投标文件格式；</w:t>
      </w:r>
    </w:p>
    <w:p w:rsidR="000118AF" w:rsidRDefault="00407A13">
      <w:pPr>
        <w:autoSpaceDE w:val="0"/>
        <w:autoSpaceDN w:val="0"/>
        <w:spacing w:line="450" w:lineRule="exact"/>
        <w:ind w:firstLineChars="200" w:firstLine="420"/>
        <w:jc w:val="left"/>
        <w:rPr>
          <w:rFonts w:cs="Times New Roman"/>
          <w:sz w:val="21"/>
          <w:szCs w:val="21"/>
        </w:rPr>
      </w:pPr>
      <w:r>
        <w:rPr>
          <w:rFonts w:hint="eastAsia"/>
          <w:sz w:val="21"/>
          <w:szCs w:val="21"/>
        </w:rPr>
        <w:t>根据本章第2.2 款和第2.3 款对招标文件所作的澄清、修改，构成招标文件的组成部分。</w:t>
      </w:r>
    </w:p>
    <w:p w:rsidR="000118AF" w:rsidRDefault="00407A13">
      <w:pPr>
        <w:autoSpaceDE w:val="0"/>
        <w:autoSpaceDN w:val="0"/>
        <w:spacing w:line="450" w:lineRule="exact"/>
        <w:jc w:val="left"/>
        <w:rPr>
          <w:rFonts w:cs="Times New Roman"/>
          <w:b/>
          <w:bCs/>
          <w:sz w:val="21"/>
          <w:szCs w:val="21"/>
        </w:rPr>
      </w:pPr>
      <w:bookmarkStart w:id="30" w:name="_Toc283559953"/>
      <w:bookmarkEnd w:id="30"/>
      <w:r>
        <w:rPr>
          <w:rFonts w:hint="eastAsia"/>
          <w:b/>
          <w:bCs/>
          <w:sz w:val="21"/>
          <w:szCs w:val="21"/>
        </w:rPr>
        <w:t>2.2 招标文件的澄清</w:t>
      </w:r>
    </w:p>
    <w:p w:rsidR="000118AF" w:rsidRDefault="00407A13">
      <w:pPr>
        <w:autoSpaceDE w:val="0"/>
        <w:autoSpaceDN w:val="0"/>
        <w:adjustRightInd w:val="0"/>
        <w:spacing w:line="450" w:lineRule="exact"/>
        <w:ind w:firstLineChars="257" w:firstLine="540"/>
        <w:jc w:val="left"/>
        <w:rPr>
          <w:rFonts w:cs="Times New Roman"/>
          <w:sz w:val="21"/>
          <w:szCs w:val="21"/>
        </w:rPr>
      </w:pPr>
      <w:bookmarkStart w:id="31" w:name="_Toc283559954"/>
      <w:bookmarkEnd w:id="31"/>
      <w:r>
        <w:rPr>
          <w:rFonts w:hint="eastAsia"/>
          <w:sz w:val="21"/>
          <w:szCs w:val="21"/>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rsidR="000118AF" w:rsidRDefault="00407A13">
      <w:pPr>
        <w:autoSpaceDE w:val="0"/>
        <w:autoSpaceDN w:val="0"/>
        <w:adjustRightInd w:val="0"/>
        <w:spacing w:line="450" w:lineRule="exact"/>
        <w:ind w:firstLineChars="257" w:firstLine="540"/>
        <w:jc w:val="left"/>
        <w:rPr>
          <w:rFonts w:cs="Times New Roman"/>
          <w:sz w:val="21"/>
          <w:szCs w:val="21"/>
        </w:rPr>
      </w:pPr>
      <w:r>
        <w:rPr>
          <w:rFonts w:hint="eastAsia"/>
          <w:sz w:val="21"/>
          <w:szCs w:val="21"/>
        </w:rPr>
        <w:t>2.2.2 招标文件的澄清将在投标人须知前附表规定的投标截止时间15天前通过全国公共资源交易平台（河南省·许昌市）发出，但不指明澄清问题的来源。如果澄清发出的时间距投标截止时间不足15天，相应延长投标截止时间。</w:t>
      </w:r>
    </w:p>
    <w:p w:rsidR="000118AF" w:rsidRDefault="00407A13">
      <w:pPr>
        <w:autoSpaceDE w:val="0"/>
        <w:autoSpaceDN w:val="0"/>
        <w:adjustRightInd w:val="0"/>
        <w:spacing w:line="450" w:lineRule="exact"/>
        <w:ind w:firstLineChars="257" w:firstLine="540"/>
        <w:jc w:val="left"/>
        <w:rPr>
          <w:rFonts w:cs="Times New Roman"/>
          <w:sz w:val="21"/>
          <w:szCs w:val="21"/>
        </w:rPr>
      </w:pPr>
      <w:r>
        <w:rPr>
          <w:rFonts w:hint="eastAsia"/>
          <w:sz w:val="21"/>
          <w:szCs w:val="21"/>
        </w:rPr>
        <w:t>2.2.3 所有澄清、答疑全部以全国公共资源交易平台（河南省·许昌市）发出的为准，不再接受书面形式的递交。</w:t>
      </w:r>
    </w:p>
    <w:p w:rsidR="000118AF" w:rsidRDefault="00407A13">
      <w:pPr>
        <w:autoSpaceDE w:val="0"/>
        <w:autoSpaceDN w:val="0"/>
        <w:spacing w:line="450" w:lineRule="exact"/>
        <w:jc w:val="left"/>
        <w:rPr>
          <w:rFonts w:cs="Times New Roman"/>
          <w:b/>
          <w:bCs/>
          <w:sz w:val="21"/>
          <w:szCs w:val="21"/>
        </w:rPr>
      </w:pPr>
      <w:r>
        <w:rPr>
          <w:rFonts w:hint="eastAsia"/>
          <w:b/>
          <w:bCs/>
          <w:sz w:val="21"/>
          <w:szCs w:val="21"/>
        </w:rPr>
        <w:t>2.3 招标文件的修改</w:t>
      </w:r>
    </w:p>
    <w:p w:rsidR="000118AF" w:rsidRDefault="00407A13">
      <w:pPr>
        <w:autoSpaceDE w:val="0"/>
        <w:autoSpaceDN w:val="0"/>
        <w:spacing w:line="420" w:lineRule="exact"/>
        <w:ind w:firstLineChars="200" w:firstLine="420"/>
        <w:jc w:val="left"/>
        <w:rPr>
          <w:rFonts w:cs="Times New Roman"/>
          <w:sz w:val="21"/>
          <w:szCs w:val="21"/>
        </w:rPr>
      </w:pPr>
      <w:r>
        <w:rPr>
          <w:rFonts w:hint="eastAsia"/>
          <w:sz w:val="21"/>
          <w:szCs w:val="21"/>
        </w:rPr>
        <w:t>2.3.1 在投标截止时间15天前，招标人可以通过全国公共资源交易平台（河南省·许昌市）系统电子平台修改招标文件，如果修改招标文件的时间距投标截止时间不足15 天，相应顺延投标截止时间。</w:t>
      </w:r>
    </w:p>
    <w:p w:rsidR="000118AF" w:rsidRDefault="00407A13">
      <w:pPr>
        <w:autoSpaceDE w:val="0"/>
        <w:autoSpaceDN w:val="0"/>
        <w:spacing w:line="420" w:lineRule="exact"/>
        <w:ind w:firstLineChars="200" w:firstLine="420"/>
        <w:jc w:val="left"/>
        <w:rPr>
          <w:rFonts w:cs="Times New Roman"/>
          <w:sz w:val="21"/>
          <w:szCs w:val="21"/>
        </w:rPr>
      </w:pPr>
      <w:r>
        <w:rPr>
          <w:rFonts w:hint="eastAsia"/>
          <w:sz w:val="21"/>
          <w:szCs w:val="21"/>
        </w:rPr>
        <w:t>2.3.2 当招标文件、补充通知、答疑纪要，内容相互矛盾时，以最后发出的通知或纪要为准。</w:t>
      </w:r>
    </w:p>
    <w:p w:rsidR="000118AF" w:rsidRDefault="00407A13">
      <w:pPr>
        <w:autoSpaceDE w:val="0"/>
        <w:autoSpaceDN w:val="0"/>
        <w:spacing w:line="420" w:lineRule="exact"/>
        <w:jc w:val="left"/>
        <w:rPr>
          <w:rFonts w:cs="Times New Roman"/>
          <w:b/>
          <w:bCs/>
          <w:sz w:val="21"/>
          <w:szCs w:val="21"/>
        </w:rPr>
      </w:pPr>
      <w:bookmarkStart w:id="32" w:name="_Toc144974514"/>
      <w:bookmarkStart w:id="33" w:name="_Toc152042322"/>
      <w:bookmarkStart w:id="34" w:name="_Toc152045546"/>
      <w:bookmarkStart w:id="35" w:name="_Toc179632564"/>
      <w:bookmarkEnd w:id="32"/>
      <w:bookmarkEnd w:id="33"/>
      <w:bookmarkEnd w:id="34"/>
      <w:r>
        <w:rPr>
          <w:rFonts w:hint="eastAsia"/>
          <w:b/>
          <w:bCs/>
          <w:sz w:val="21"/>
          <w:szCs w:val="21"/>
        </w:rPr>
        <w:t xml:space="preserve">3. </w:t>
      </w:r>
      <w:bookmarkEnd w:id="35"/>
      <w:r>
        <w:rPr>
          <w:rFonts w:hint="eastAsia"/>
          <w:b/>
          <w:bCs/>
          <w:sz w:val="21"/>
          <w:szCs w:val="21"/>
        </w:rPr>
        <w:t>投标文件</w:t>
      </w:r>
    </w:p>
    <w:p w:rsidR="000118AF" w:rsidRDefault="00407A13">
      <w:pPr>
        <w:autoSpaceDE w:val="0"/>
        <w:autoSpaceDN w:val="0"/>
        <w:spacing w:line="420" w:lineRule="exact"/>
        <w:jc w:val="left"/>
        <w:rPr>
          <w:b/>
          <w:bCs/>
          <w:sz w:val="21"/>
          <w:szCs w:val="21"/>
        </w:rPr>
      </w:pPr>
      <w:bookmarkStart w:id="36" w:name="_Toc278443453"/>
      <w:bookmarkEnd w:id="36"/>
      <w:r>
        <w:rPr>
          <w:rFonts w:hint="eastAsia"/>
          <w:b/>
          <w:bCs/>
          <w:sz w:val="21"/>
          <w:szCs w:val="21"/>
        </w:rPr>
        <w:t>3.1投标文件由综合（信用）标、技术标和商务标三部分组成。</w:t>
      </w:r>
    </w:p>
    <w:p w:rsidR="000118AF" w:rsidRDefault="00407A13">
      <w:pPr>
        <w:autoSpaceDE w:val="0"/>
        <w:autoSpaceDN w:val="0"/>
        <w:spacing w:line="420" w:lineRule="exact"/>
        <w:ind w:firstLineChars="200" w:firstLine="420"/>
        <w:jc w:val="left"/>
        <w:rPr>
          <w:sz w:val="21"/>
          <w:szCs w:val="21"/>
        </w:rPr>
      </w:pPr>
      <w:r>
        <w:rPr>
          <w:rFonts w:hint="eastAsia"/>
          <w:sz w:val="21"/>
          <w:szCs w:val="21"/>
        </w:rPr>
        <w:t>3.1.1  综合（信用）标组成：</w:t>
      </w:r>
    </w:p>
    <w:p w:rsidR="000118AF" w:rsidRDefault="00407A13">
      <w:pPr>
        <w:autoSpaceDE w:val="0"/>
        <w:autoSpaceDN w:val="0"/>
        <w:spacing w:line="390" w:lineRule="exact"/>
        <w:ind w:firstLineChars="200" w:firstLine="420"/>
        <w:jc w:val="left"/>
        <w:outlineLvl w:val="0"/>
        <w:rPr>
          <w:sz w:val="21"/>
          <w:szCs w:val="21"/>
        </w:rPr>
      </w:pPr>
      <w:r>
        <w:rPr>
          <w:rFonts w:hint="eastAsia"/>
          <w:sz w:val="21"/>
          <w:szCs w:val="21"/>
        </w:rPr>
        <w:t>一、投标函及投标函附录；</w:t>
      </w:r>
    </w:p>
    <w:p w:rsidR="000118AF" w:rsidRDefault="00407A13">
      <w:pPr>
        <w:autoSpaceDE w:val="0"/>
        <w:autoSpaceDN w:val="0"/>
        <w:spacing w:line="390" w:lineRule="exact"/>
        <w:ind w:firstLineChars="200" w:firstLine="420"/>
        <w:jc w:val="left"/>
        <w:outlineLvl w:val="0"/>
        <w:rPr>
          <w:sz w:val="21"/>
          <w:szCs w:val="21"/>
        </w:rPr>
      </w:pPr>
      <w:r>
        <w:rPr>
          <w:rFonts w:hint="eastAsia"/>
          <w:sz w:val="21"/>
          <w:szCs w:val="21"/>
        </w:rPr>
        <w:t>二、法定代表人身份证明、授权委托书；</w:t>
      </w:r>
    </w:p>
    <w:p w:rsidR="000118AF" w:rsidRDefault="00407A13">
      <w:pPr>
        <w:autoSpaceDE w:val="0"/>
        <w:autoSpaceDN w:val="0"/>
        <w:spacing w:line="390" w:lineRule="exact"/>
        <w:ind w:firstLineChars="200" w:firstLine="420"/>
        <w:jc w:val="left"/>
        <w:outlineLvl w:val="0"/>
        <w:rPr>
          <w:sz w:val="21"/>
          <w:szCs w:val="21"/>
        </w:rPr>
      </w:pPr>
      <w:r>
        <w:rPr>
          <w:rFonts w:hint="eastAsia"/>
          <w:sz w:val="21"/>
          <w:szCs w:val="21"/>
        </w:rPr>
        <w:t>三、投标保证金；</w:t>
      </w:r>
    </w:p>
    <w:p w:rsidR="000118AF" w:rsidRDefault="00407A13">
      <w:pPr>
        <w:autoSpaceDE w:val="0"/>
        <w:autoSpaceDN w:val="0"/>
        <w:spacing w:line="390" w:lineRule="exact"/>
        <w:ind w:firstLineChars="200" w:firstLine="420"/>
        <w:jc w:val="left"/>
        <w:outlineLvl w:val="0"/>
        <w:rPr>
          <w:sz w:val="21"/>
          <w:szCs w:val="21"/>
        </w:rPr>
      </w:pPr>
      <w:r>
        <w:rPr>
          <w:rFonts w:hint="eastAsia"/>
          <w:sz w:val="21"/>
          <w:szCs w:val="21"/>
        </w:rPr>
        <w:t xml:space="preserve">四、项目管理机构配备情况； </w:t>
      </w:r>
    </w:p>
    <w:p w:rsidR="000118AF" w:rsidRDefault="00407A13">
      <w:pPr>
        <w:autoSpaceDE w:val="0"/>
        <w:autoSpaceDN w:val="0"/>
        <w:spacing w:line="390" w:lineRule="exact"/>
        <w:ind w:firstLineChars="200" w:firstLine="420"/>
        <w:jc w:val="left"/>
        <w:outlineLvl w:val="0"/>
        <w:rPr>
          <w:sz w:val="21"/>
          <w:szCs w:val="21"/>
        </w:rPr>
      </w:pPr>
      <w:r>
        <w:rPr>
          <w:rFonts w:hint="eastAsia"/>
          <w:sz w:val="21"/>
          <w:szCs w:val="21"/>
        </w:rPr>
        <w:t>五、投标单位基本信息表；</w:t>
      </w:r>
    </w:p>
    <w:p w:rsidR="000118AF" w:rsidRDefault="00407A13">
      <w:pPr>
        <w:autoSpaceDE w:val="0"/>
        <w:autoSpaceDN w:val="0"/>
        <w:spacing w:line="390" w:lineRule="exact"/>
        <w:ind w:firstLineChars="200" w:firstLine="420"/>
        <w:jc w:val="left"/>
        <w:outlineLvl w:val="0"/>
        <w:rPr>
          <w:sz w:val="21"/>
          <w:szCs w:val="21"/>
        </w:rPr>
      </w:pPr>
      <w:r>
        <w:rPr>
          <w:rFonts w:hint="eastAsia"/>
          <w:sz w:val="21"/>
          <w:szCs w:val="21"/>
        </w:rPr>
        <w:t>六、资格证明文件；</w:t>
      </w:r>
    </w:p>
    <w:p w:rsidR="000118AF" w:rsidRDefault="00407A13">
      <w:pPr>
        <w:autoSpaceDE w:val="0"/>
        <w:autoSpaceDN w:val="0"/>
        <w:spacing w:line="390" w:lineRule="exact"/>
        <w:ind w:firstLineChars="200" w:firstLine="420"/>
        <w:jc w:val="left"/>
        <w:outlineLvl w:val="0"/>
        <w:rPr>
          <w:sz w:val="21"/>
          <w:szCs w:val="21"/>
        </w:rPr>
      </w:pPr>
      <w:r>
        <w:rPr>
          <w:rFonts w:hint="eastAsia"/>
          <w:sz w:val="21"/>
          <w:szCs w:val="21"/>
        </w:rPr>
        <w:t>七、近年财务状况；</w:t>
      </w:r>
    </w:p>
    <w:p w:rsidR="000118AF" w:rsidRDefault="00407A13">
      <w:pPr>
        <w:autoSpaceDE w:val="0"/>
        <w:autoSpaceDN w:val="0"/>
        <w:spacing w:line="390" w:lineRule="exact"/>
        <w:ind w:firstLineChars="200" w:firstLine="420"/>
        <w:jc w:val="left"/>
        <w:outlineLvl w:val="0"/>
        <w:rPr>
          <w:sz w:val="21"/>
          <w:szCs w:val="21"/>
        </w:rPr>
      </w:pPr>
      <w:r>
        <w:rPr>
          <w:rFonts w:hint="eastAsia"/>
          <w:sz w:val="21"/>
          <w:szCs w:val="21"/>
        </w:rPr>
        <w:t>八、近年完成的类似项目情况；</w:t>
      </w:r>
    </w:p>
    <w:p w:rsidR="000118AF" w:rsidRDefault="00407A13">
      <w:pPr>
        <w:autoSpaceDE w:val="0"/>
        <w:autoSpaceDN w:val="0"/>
        <w:spacing w:line="390" w:lineRule="exact"/>
        <w:ind w:firstLineChars="200" w:firstLine="420"/>
        <w:jc w:val="left"/>
        <w:outlineLvl w:val="0"/>
        <w:rPr>
          <w:sz w:val="21"/>
          <w:szCs w:val="21"/>
        </w:rPr>
      </w:pPr>
      <w:r>
        <w:rPr>
          <w:rFonts w:hint="eastAsia"/>
          <w:sz w:val="21"/>
          <w:szCs w:val="21"/>
        </w:rPr>
        <w:t>九、正在施工的和新承接的项目情况；</w:t>
      </w:r>
    </w:p>
    <w:p w:rsidR="000118AF" w:rsidRDefault="00407A13">
      <w:pPr>
        <w:autoSpaceDE w:val="0"/>
        <w:autoSpaceDN w:val="0"/>
        <w:spacing w:line="390" w:lineRule="exact"/>
        <w:ind w:firstLineChars="200" w:firstLine="420"/>
        <w:jc w:val="left"/>
        <w:outlineLvl w:val="0"/>
        <w:rPr>
          <w:sz w:val="21"/>
          <w:szCs w:val="21"/>
        </w:rPr>
      </w:pPr>
      <w:r>
        <w:rPr>
          <w:rFonts w:hint="eastAsia"/>
          <w:sz w:val="21"/>
          <w:szCs w:val="21"/>
        </w:rPr>
        <w:t>十、近年发生的诉讼及仲裁情况；</w:t>
      </w:r>
    </w:p>
    <w:p w:rsidR="000118AF" w:rsidRDefault="00407A13">
      <w:pPr>
        <w:autoSpaceDE w:val="0"/>
        <w:autoSpaceDN w:val="0"/>
        <w:spacing w:line="390" w:lineRule="exact"/>
        <w:ind w:firstLineChars="200" w:firstLine="420"/>
        <w:jc w:val="left"/>
        <w:outlineLvl w:val="0"/>
        <w:rPr>
          <w:sz w:val="21"/>
          <w:szCs w:val="21"/>
        </w:rPr>
      </w:pPr>
      <w:r>
        <w:rPr>
          <w:rFonts w:hint="eastAsia"/>
          <w:sz w:val="21"/>
          <w:szCs w:val="21"/>
        </w:rPr>
        <w:t>十一、承诺书；</w:t>
      </w:r>
    </w:p>
    <w:p w:rsidR="000118AF" w:rsidRDefault="00407A13">
      <w:pPr>
        <w:autoSpaceDE w:val="0"/>
        <w:autoSpaceDN w:val="0"/>
        <w:spacing w:line="390" w:lineRule="exact"/>
        <w:ind w:firstLineChars="200" w:firstLine="420"/>
        <w:jc w:val="left"/>
        <w:outlineLvl w:val="0"/>
        <w:rPr>
          <w:sz w:val="21"/>
          <w:szCs w:val="21"/>
        </w:rPr>
      </w:pPr>
      <w:r>
        <w:rPr>
          <w:rFonts w:hint="eastAsia"/>
          <w:sz w:val="21"/>
          <w:szCs w:val="21"/>
        </w:rPr>
        <w:t>十二、其它材料。</w:t>
      </w:r>
    </w:p>
    <w:p w:rsidR="000118AF" w:rsidRDefault="00407A13">
      <w:pPr>
        <w:autoSpaceDE w:val="0"/>
        <w:autoSpaceDN w:val="0"/>
        <w:spacing w:line="390" w:lineRule="exact"/>
        <w:ind w:firstLineChars="200" w:firstLine="420"/>
        <w:jc w:val="left"/>
        <w:outlineLvl w:val="0"/>
        <w:rPr>
          <w:sz w:val="21"/>
          <w:szCs w:val="21"/>
        </w:rPr>
      </w:pPr>
      <w:r>
        <w:rPr>
          <w:rFonts w:hint="eastAsia"/>
          <w:sz w:val="21"/>
          <w:szCs w:val="21"/>
        </w:rPr>
        <w:t>投标文件应按本章提供的格式编制。</w:t>
      </w:r>
    </w:p>
    <w:p w:rsidR="000118AF" w:rsidRDefault="00407A13">
      <w:pPr>
        <w:autoSpaceDE w:val="0"/>
        <w:autoSpaceDN w:val="0"/>
        <w:spacing w:line="390" w:lineRule="exact"/>
        <w:ind w:firstLineChars="200" w:firstLine="420"/>
        <w:jc w:val="left"/>
        <w:outlineLvl w:val="0"/>
        <w:rPr>
          <w:sz w:val="21"/>
          <w:szCs w:val="21"/>
        </w:rPr>
      </w:pPr>
      <w:r>
        <w:rPr>
          <w:rFonts w:hint="eastAsia"/>
          <w:sz w:val="21"/>
          <w:szCs w:val="21"/>
        </w:rPr>
        <w:t>如有本章未提供的格式，投标人可自行编制。</w:t>
      </w:r>
    </w:p>
    <w:p w:rsidR="000118AF" w:rsidRDefault="00407A13">
      <w:pPr>
        <w:autoSpaceDE w:val="0"/>
        <w:autoSpaceDN w:val="0"/>
        <w:spacing w:line="420" w:lineRule="exact"/>
        <w:ind w:firstLineChars="200" w:firstLine="420"/>
        <w:jc w:val="left"/>
        <w:rPr>
          <w:sz w:val="21"/>
          <w:szCs w:val="21"/>
        </w:rPr>
      </w:pPr>
      <w:r>
        <w:rPr>
          <w:rFonts w:hint="eastAsia"/>
          <w:sz w:val="21"/>
          <w:szCs w:val="21"/>
        </w:rPr>
        <w:t>3.1.2 商务标</w:t>
      </w:r>
    </w:p>
    <w:p w:rsidR="000118AF" w:rsidRDefault="00407A13">
      <w:pPr>
        <w:autoSpaceDE w:val="0"/>
        <w:autoSpaceDN w:val="0"/>
        <w:spacing w:line="420" w:lineRule="exact"/>
        <w:ind w:firstLineChars="200" w:firstLine="420"/>
        <w:jc w:val="left"/>
        <w:rPr>
          <w:sz w:val="21"/>
          <w:szCs w:val="21"/>
        </w:rPr>
      </w:pPr>
      <w:r>
        <w:rPr>
          <w:rFonts w:hint="eastAsia"/>
          <w:sz w:val="21"/>
          <w:szCs w:val="21"/>
        </w:rPr>
        <w:t>采用专用制作工具编制成的电子商务标投标文件（已标价工程量清单）。</w:t>
      </w:r>
    </w:p>
    <w:p w:rsidR="000118AF" w:rsidRDefault="00407A13">
      <w:pPr>
        <w:autoSpaceDE w:val="0"/>
        <w:autoSpaceDN w:val="0"/>
        <w:spacing w:line="420" w:lineRule="exact"/>
        <w:ind w:firstLineChars="200" w:firstLine="420"/>
        <w:jc w:val="left"/>
        <w:rPr>
          <w:sz w:val="21"/>
          <w:szCs w:val="21"/>
        </w:rPr>
      </w:pPr>
      <w:r>
        <w:rPr>
          <w:rFonts w:hint="eastAsia"/>
          <w:sz w:val="21"/>
          <w:szCs w:val="21"/>
        </w:rPr>
        <w:t>3.1.3  技术标组成：</w:t>
      </w:r>
    </w:p>
    <w:p w:rsidR="000118AF" w:rsidRDefault="00407A13">
      <w:pPr>
        <w:autoSpaceDE w:val="0"/>
        <w:autoSpaceDN w:val="0"/>
        <w:spacing w:line="420" w:lineRule="exact"/>
        <w:ind w:firstLineChars="200" w:firstLine="420"/>
        <w:jc w:val="left"/>
        <w:rPr>
          <w:sz w:val="21"/>
          <w:szCs w:val="21"/>
        </w:rPr>
      </w:pPr>
      <w:r>
        <w:rPr>
          <w:rFonts w:hint="eastAsia"/>
          <w:sz w:val="21"/>
          <w:szCs w:val="21"/>
        </w:rPr>
        <w:t>（1）内容完整性和编制水平；</w:t>
      </w:r>
    </w:p>
    <w:p w:rsidR="000118AF" w:rsidRDefault="00407A13">
      <w:pPr>
        <w:autoSpaceDE w:val="0"/>
        <w:autoSpaceDN w:val="0"/>
        <w:spacing w:line="420" w:lineRule="exact"/>
        <w:ind w:firstLineChars="200" w:firstLine="420"/>
        <w:jc w:val="left"/>
        <w:rPr>
          <w:sz w:val="21"/>
          <w:szCs w:val="21"/>
        </w:rPr>
      </w:pPr>
      <w:r>
        <w:rPr>
          <w:rFonts w:hint="eastAsia"/>
          <w:sz w:val="21"/>
          <w:szCs w:val="21"/>
        </w:rPr>
        <w:t xml:space="preserve">（2）施工方案和技术措施； </w:t>
      </w:r>
    </w:p>
    <w:p w:rsidR="000118AF" w:rsidRDefault="00407A13">
      <w:pPr>
        <w:autoSpaceDE w:val="0"/>
        <w:autoSpaceDN w:val="0"/>
        <w:spacing w:line="420" w:lineRule="exact"/>
        <w:ind w:firstLineChars="200" w:firstLine="420"/>
        <w:jc w:val="left"/>
        <w:rPr>
          <w:sz w:val="21"/>
          <w:szCs w:val="21"/>
        </w:rPr>
      </w:pPr>
      <w:r>
        <w:rPr>
          <w:rFonts w:hint="eastAsia"/>
          <w:sz w:val="21"/>
          <w:szCs w:val="21"/>
        </w:rPr>
        <w:t>（3）质量管理体系与措施；</w:t>
      </w:r>
    </w:p>
    <w:p w:rsidR="000118AF" w:rsidRDefault="00407A13">
      <w:pPr>
        <w:autoSpaceDE w:val="0"/>
        <w:autoSpaceDN w:val="0"/>
        <w:spacing w:line="420" w:lineRule="exact"/>
        <w:ind w:firstLineChars="200" w:firstLine="420"/>
        <w:jc w:val="left"/>
        <w:rPr>
          <w:sz w:val="21"/>
          <w:szCs w:val="21"/>
        </w:rPr>
      </w:pPr>
      <w:r>
        <w:rPr>
          <w:rFonts w:hint="eastAsia"/>
          <w:sz w:val="21"/>
          <w:szCs w:val="21"/>
        </w:rPr>
        <w:t>（4）安全管理体系与措施；</w:t>
      </w:r>
    </w:p>
    <w:p w:rsidR="000118AF" w:rsidRDefault="00407A13">
      <w:pPr>
        <w:autoSpaceDE w:val="0"/>
        <w:autoSpaceDN w:val="0"/>
        <w:spacing w:line="420" w:lineRule="exact"/>
        <w:ind w:firstLineChars="200" w:firstLine="420"/>
        <w:jc w:val="left"/>
        <w:rPr>
          <w:sz w:val="21"/>
          <w:szCs w:val="21"/>
        </w:rPr>
      </w:pPr>
      <w:r>
        <w:rPr>
          <w:rFonts w:hint="eastAsia"/>
          <w:sz w:val="21"/>
          <w:szCs w:val="21"/>
        </w:rPr>
        <w:t xml:space="preserve">（5）环境保护管理体系与措施； </w:t>
      </w:r>
    </w:p>
    <w:p w:rsidR="000118AF" w:rsidRDefault="00407A13">
      <w:pPr>
        <w:autoSpaceDE w:val="0"/>
        <w:autoSpaceDN w:val="0"/>
        <w:spacing w:line="420" w:lineRule="exact"/>
        <w:ind w:firstLineChars="200" w:firstLine="420"/>
        <w:jc w:val="left"/>
        <w:rPr>
          <w:sz w:val="21"/>
          <w:szCs w:val="21"/>
        </w:rPr>
      </w:pPr>
      <w:r>
        <w:rPr>
          <w:rFonts w:hint="eastAsia"/>
          <w:sz w:val="21"/>
          <w:szCs w:val="21"/>
        </w:rPr>
        <w:t>（6）工程进度计划与措施；</w:t>
      </w:r>
    </w:p>
    <w:p w:rsidR="000118AF" w:rsidRDefault="00407A13">
      <w:pPr>
        <w:autoSpaceDE w:val="0"/>
        <w:autoSpaceDN w:val="0"/>
        <w:spacing w:line="420" w:lineRule="exact"/>
        <w:ind w:firstLineChars="200" w:firstLine="420"/>
        <w:jc w:val="left"/>
        <w:rPr>
          <w:sz w:val="21"/>
          <w:szCs w:val="21"/>
        </w:rPr>
      </w:pPr>
      <w:r>
        <w:rPr>
          <w:rFonts w:hint="eastAsia"/>
          <w:sz w:val="21"/>
          <w:szCs w:val="21"/>
        </w:rPr>
        <w:t>（7）拟投入资源配备计划；</w:t>
      </w:r>
    </w:p>
    <w:p w:rsidR="000118AF" w:rsidRDefault="00407A13">
      <w:pPr>
        <w:autoSpaceDE w:val="0"/>
        <w:autoSpaceDN w:val="0"/>
        <w:spacing w:line="420" w:lineRule="exact"/>
        <w:ind w:firstLineChars="200" w:firstLine="420"/>
        <w:jc w:val="left"/>
        <w:rPr>
          <w:sz w:val="21"/>
          <w:szCs w:val="21"/>
        </w:rPr>
      </w:pPr>
      <w:r>
        <w:rPr>
          <w:rFonts w:hint="eastAsia"/>
          <w:sz w:val="21"/>
          <w:szCs w:val="21"/>
        </w:rPr>
        <w:t>（8）施工进度表或施工网络图；</w:t>
      </w:r>
    </w:p>
    <w:p w:rsidR="000118AF" w:rsidRDefault="00407A13">
      <w:pPr>
        <w:autoSpaceDE w:val="0"/>
        <w:autoSpaceDN w:val="0"/>
        <w:spacing w:line="420" w:lineRule="exact"/>
        <w:ind w:firstLineChars="200" w:firstLine="420"/>
        <w:jc w:val="left"/>
        <w:rPr>
          <w:sz w:val="21"/>
          <w:szCs w:val="21"/>
        </w:rPr>
      </w:pPr>
      <w:r>
        <w:rPr>
          <w:rFonts w:hint="eastAsia"/>
          <w:sz w:val="21"/>
          <w:szCs w:val="21"/>
        </w:rPr>
        <w:t>（9）施工总平面布置图；</w:t>
      </w:r>
    </w:p>
    <w:p w:rsidR="000118AF" w:rsidRDefault="00407A13">
      <w:pPr>
        <w:autoSpaceDE w:val="0"/>
        <w:autoSpaceDN w:val="0"/>
        <w:spacing w:line="420" w:lineRule="exact"/>
        <w:ind w:firstLineChars="200" w:firstLine="420"/>
        <w:jc w:val="left"/>
        <w:rPr>
          <w:sz w:val="21"/>
          <w:szCs w:val="21"/>
        </w:rPr>
      </w:pPr>
      <w:r>
        <w:rPr>
          <w:rFonts w:hint="eastAsia"/>
          <w:sz w:val="21"/>
          <w:szCs w:val="21"/>
        </w:rPr>
        <w:t>（10）节能减排、绿色施工（含扬尘治理）措施、工艺创新方面针对本工程有具体措施或企业自有创新技术；</w:t>
      </w:r>
    </w:p>
    <w:p w:rsidR="000118AF" w:rsidRDefault="00407A13">
      <w:pPr>
        <w:autoSpaceDE w:val="0"/>
        <w:autoSpaceDN w:val="0"/>
        <w:spacing w:line="420" w:lineRule="exact"/>
        <w:ind w:firstLineChars="200" w:firstLine="420"/>
        <w:jc w:val="left"/>
        <w:rPr>
          <w:sz w:val="21"/>
          <w:szCs w:val="21"/>
        </w:rPr>
      </w:pPr>
      <w:r>
        <w:rPr>
          <w:rFonts w:hint="eastAsia"/>
          <w:sz w:val="21"/>
          <w:szCs w:val="21"/>
        </w:rPr>
        <w:t>（11）新工艺、新技术、新设备、新材料的采用程度，其在确保质量、降低成本、缩短工期、减轻劳动强度、提高工效等方面的作用；</w:t>
      </w:r>
    </w:p>
    <w:p w:rsidR="000118AF" w:rsidRDefault="00407A13">
      <w:pPr>
        <w:autoSpaceDE w:val="0"/>
        <w:autoSpaceDN w:val="0"/>
        <w:spacing w:line="420" w:lineRule="exact"/>
        <w:ind w:firstLineChars="200" w:firstLine="420"/>
        <w:jc w:val="left"/>
        <w:rPr>
          <w:sz w:val="21"/>
          <w:szCs w:val="21"/>
        </w:rPr>
      </w:pPr>
      <w:r>
        <w:rPr>
          <w:rFonts w:hint="eastAsia"/>
          <w:sz w:val="21"/>
          <w:szCs w:val="21"/>
        </w:rPr>
        <w:t xml:space="preserve">（12）企业具备信息化管理平台，能够使工程管理者对现场实施监控和数据处理。                </w:t>
      </w:r>
    </w:p>
    <w:p w:rsidR="000118AF" w:rsidRDefault="00407A13">
      <w:pPr>
        <w:autoSpaceDE w:val="0"/>
        <w:autoSpaceDN w:val="0"/>
        <w:spacing w:line="420" w:lineRule="exact"/>
        <w:jc w:val="left"/>
        <w:rPr>
          <w:rFonts w:cs="Times New Roman"/>
          <w:b/>
          <w:bCs/>
          <w:sz w:val="21"/>
          <w:szCs w:val="21"/>
        </w:rPr>
      </w:pPr>
      <w:r>
        <w:rPr>
          <w:rFonts w:hint="eastAsia"/>
          <w:b/>
          <w:bCs/>
          <w:sz w:val="21"/>
          <w:szCs w:val="21"/>
        </w:rPr>
        <w:t>3.2 投标报价</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3.2.1 投标人应按第五章“工程量清单”的要求填写相应表格。</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3.2.2 投标人在投标截止时间前修改投标函中的投标总报价，应同时修改第五章“工程量清单”中的相应报价。此修改须符合本章第4.3款的有关要求。</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3.2.3“</w:t>
      </w:r>
      <w:proofErr w:type="gramStart"/>
      <w:r>
        <w:rPr>
          <w:rFonts w:hint="eastAsia"/>
          <w:sz w:val="21"/>
          <w:szCs w:val="21"/>
        </w:rPr>
        <w:t>规</w:t>
      </w:r>
      <w:proofErr w:type="gramEnd"/>
      <w:r>
        <w:rPr>
          <w:rFonts w:hint="eastAsia"/>
          <w:sz w:val="21"/>
          <w:szCs w:val="21"/>
        </w:rPr>
        <w:t>费和税金”的规定按照住建部《建设工程工程量清单计价规范》（GB50500-2013）</w:t>
      </w:r>
      <w:proofErr w:type="gramStart"/>
      <w:r>
        <w:rPr>
          <w:rFonts w:hint="eastAsia"/>
          <w:sz w:val="21"/>
          <w:szCs w:val="21"/>
        </w:rPr>
        <w:t>及省住建</w:t>
      </w:r>
      <w:proofErr w:type="gramEnd"/>
      <w:r>
        <w:rPr>
          <w:rFonts w:hint="eastAsia"/>
          <w:sz w:val="21"/>
          <w:szCs w:val="21"/>
        </w:rPr>
        <w:t>厅有关规定，</w:t>
      </w:r>
      <w:proofErr w:type="gramStart"/>
      <w:r>
        <w:rPr>
          <w:rFonts w:hint="eastAsia"/>
          <w:sz w:val="21"/>
          <w:szCs w:val="21"/>
        </w:rPr>
        <w:t>规</w:t>
      </w:r>
      <w:proofErr w:type="gramEnd"/>
      <w:r>
        <w:rPr>
          <w:rFonts w:hint="eastAsia"/>
          <w:sz w:val="21"/>
          <w:szCs w:val="21"/>
        </w:rPr>
        <w:t>费和税金应按规定费（税）率足额计取，即费（税）</w:t>
      </w:r>
      <w:proofErr w:type="gramStart"/>
      <w:r>
        <w:rPr>
          <w:rFonts w:hint="eastAsia"/>
          <w:sz w:val="21"/>
          <w:szCs w:val="21"/>
        </w:rPr>
        <w:t>率不可</w:t>
      </w:r>
      <w:proofErr w:type="gramEnd"/>
      <w:r>
        <w:rPr>
          <w:rFonts w:hint="eastAsia"/>
          <w:sz w:val="21"/>
          <w:szCs w:val="21"/>
        </w:rPr>
        <w:t>竞争。</w:t>
      </w:r>
      <w:proofErr w:type="gramStart"/>
      <w:r>
        <w:rPr>
          <w:rFonts w:hint="eastAsia"/>
          <w:sz w:val="21"/>
          <w:szCs w:val="21"/>
        </w:rPr>
        <w:t>规</w:t>
      </w:r>
      <w:proofErr w:type="gramEnd"/>
      <w:r>
        <w:rPr>
          <w:rFonts w:hint="eastAsia"/>
          <w:sz w:val="21"/>
          <w:szCs w:val="21"/>
        </w:rPr>
        <w:t>费、税金、安全文明施工措施费计入投标总报价，并在投标函、投标函附录中单列，不参与商务标评审。</w:t>
      </w:r>
    </w:p>
    <w:p w:rsidR="000118AF" w:rsidRDefault="00407A13">
      <w:pPr>
        <w:autoSpaceDE w:val="0"/>
        <w:autoSpaceDN w:val="0"/>
        <w:adjustRightInd w:val="0"/>
        <w:spacing w:line="460" w:lineRule="exact"/>
        <w:ind w:firstLineChars="200" w:firstLine="422"/>
        <w:jc w:val="left"/>
        <w:rPr>
          <w:b/>
          <w:bCs/>
          <w:sz w:val="21"/>
          <w:szCs w:val="21"/>
        </w:rPr>
      </w:pPr>
      <w:r>
        <w:rPr>
          <w:rFonts w:hint="eastAsia"/>
          <w:b/>
          <w:bCs/>
          <w:sz w:val="21"/>
          <w:szCs w:val="21"/>
        </w:rPr>
        <w:t>3.2.4根据《关于调整河南省建设工程安全文明施工措施费计取办法的通知》（</w:t>
      </w:r>
      <w:proofErr w:type="gramStart"/>
      <w:r>
        <w:rPr>
          <w:rFonts w:hint="eastAsia"/>
          <w:b/>
          <w:bCs/>
          <w:sz w:val="21"/>
          <w:szCs w:val="21"/>
        </w:rPr>
        <w:t>豫建设标</w:t>
      </w:r>
      <w:proofErr w:type="gramEnd"/>
      <w:r>
        <w:rPr>
          <w:rFonts w:hint="eastAsia"/>
          <w:b/>
          <w:bCs/>
          <w:sz w:val="21"/>
          <w:szCs w:val="21"/>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118AF" w:rsidRDefault="00407A13">
      <w:pPr>
        <w:autoSpaceDE w:val="0"/>
        <w:autoSpaceDN w:val="0"/>
        <w:adjustRightInd w:val="0"/>
        <w:spacing w:line="460" w:lineRule="exact"/>
        <w:jc w:val="left"/>
        <w:rPr>
          <w:sz w:val="21"/>
          <w:szCs w:val="21"/>
        </w:rPr>
      </w:pPr>
      <w:r>
        <w:rPr>
          <w:rFonts w:hint="eastAsia"/>
          <w:sz w:val="21"/>
          <w:szCs w:val="21"/>
        </w:rPr>
        <w:t xml:space="preserve">    3.2.5 投标人编制投标报价时，同一投标文件综合工日应前后保持一致。</w:t>
      </w:r>
    </w:p>
    <w:p w:rsidR="000118AF" w:rsidRDefault="00407A13">
      <w:pPr>
        <w:widowControl/>
        <w:spacing w:line="360" w:lineRule="auto"/>
        <w:jc w:val="left"/>
        <w:rPr>
          <w:sz w:val="21"/>
          <w:szCs w:val="21"/>
        </w:rPr>
      </w:pPr>
      <w:r>
        <w:rPr>
          <w:rFonts w:hint="eastAsia"/>
          <w:sz w:val="21"/>
          <w:szCs w:val="21"/>
        </w:rPr>
        <w:t xml:space="preserve">    3.2.6不按照以上要求编制投标报价的，视为违反《许昌市建设工程工程量清单招标评标办法（试行）》第八条第3 款之规定，</w:t>
      </w:r>
      <w:proofErr w:type="gramStart"/>
      <w:r>
        <w:rPr>
          <w:rFonts w:hint="eastAsia"/>
          <w:sz w:val="21"/>
          <w:szCs w:val="21"/>
        </w:rPr>
        <w:t>按废标处理</w:t>
      </w:r>
      <w:proofErr w:type="gramEnd"/>
      <w:r>
        <w:rPr>
          <w:rFonts w:hint="eastAsia"/>
          <w:sz w:val="21"/>
          <w:szCs w:val="21"/>
        </w:rPr>
        <w:t>。</w:t>
      </w:r>
    </w:p>
    <w:p w:rsidR="000118AF" w:rsidRDefault="00407A13">
      <w:pPr>
        <w:autoSpaceDE w:val="0"/>
        <w:autoSpaceDN w:val="0"/>
        <w:spacing w:line="420" w:lineRule="exact"/>
        <w:jc w:val="left"/>
        <w:rPr>
          <w:rFonts w:cs="Times New Roman"/>
          <w:b/>
          <w:bCs/>
          <w:sz w:val="21"/>
          <w:szCs w:val="21"/>
        </w:rPr>
      </w:pPr>
      <w:r>
        <w:rPr>
          <w:rFonts w:hint="eastAsia"/>
          <w:b/>
          <w:bCs/>
          <w:sz w:val="21"/>
          <w:szCs w:val="21"/>
        </w:rPr>
        <w:t>3.3 投标有效期</w:t>
      </w:r>
    </w:p>
    <w:p w:rsidR="000118AF" w:rsidRDefault="00407A13">
      <w:pPr>
        <w:autoSpaceDE w:val="0"/>
        <w:autoSpaceDN w:val="0"/>
        <w:adjustRightInd w:val="0"/>
        <w:spacing w:line="460" w:lineRule="exact"/>
        <w:ind w:firstLineChars="200" w:firstLine="420"/>
        <w:jc w:val="left"/>
        <w:rPr>
          <w:rFonts w:cs="Times New Roman"/>
          <w:sz w:val="21"/>
          <w:szCs w:val="21"/>
        </w:rPr>
      </w:pPr>
      <w:r>
        <w:rPr>
          <w:rFonts w:hint="eastAsia"/>
          <w:sz w:val="21"/>
          <w:szCs w:val="21"/>
        </w:rPr>
        <w:t>3.3.1 在投标人须知前附表规定的投标有效期内，投标人不得要求撤销或修改其投标文件。</w:t>
      </w:r>
    </w:p>
    <w:p w:rsidR="000118AF" w:rsidRDefault="00407A13">
      <w:pPr>
        <w:autoSpaceDE w:val="0"/>
        <w:autoSpaceDN w:val="0"/>
        <w:adjustRightInd w:val="0"/>
        <w:spacing w:line="460" w:lineRule="exact"/>
        <w:ind w:firstLineChars="200" w:firstLine="420"/>
        <w:jc w:val="left"/>
        <w:rPr>
          <w:rFonts w:cs="Times New Roman"/>
          <w:sz w:val="21"/>
          <w:szCs w:val="21"/>
        </w:rPr>
      </w:pPr>
      <w:r>
        <w:rPr>
          <w:rFonts w:hint="eastAsia"/>
          <w:sz w:val="21"/>
          <w:szCs w:val="21"/>
        </w:rPr>
        <w:t>3.3.2 出现特殊情况需要延长投标有效期的，招标人在全国公共资源交易平台（河南省·许昌市）发出延长投标有效期的通知。投标人同意延长的，应相应延长其投标保证金的有效期，但不得要求或被允许修改或撤销其投标文件；投标人拒绝延长的，其投标失效，但投标人有权收回其投标保证金。</w:t>
      </w:r>
    </w:p>
    <w:p w:rsidR="000118AF" w:rsidRDefault="00407A13">
      <w:pPr>
        <w:autoSpaceDE w:val="0"/>
        <w:autoSpaceDN w:val="0"/>
        <w:adjustRightInd w:val="0"/>
        <w:snapToGrid w:val="0"/>
        <w:spacing w:line="480" w:lineRule="exact"/>
        <w:jc w:val="left"/>
        <w:rPr>
          <w:b/>
          <w:bCs/>
          <w:sz w:val="21"/>
          <w:szCs w:val="21"/>
        </w:rPr>
      </w:pPr>
      <w:bookmarkStart w:id="37" w:name="_Toc282436964"/>
      <w:bookmarkStart w:id="38" w:name="_Toc283559960"/>
      <w:bookmarkEnd w:id="37"/>
      <w:r>
        <w:rPr>
          <w:rFonts w:hint="eastAsia"/>
          <w:b/>
          <w:bCs/>
          <w:sz w:val="21"/>
          <w:szCs w:val="21"/>
        </w:rPr>
        <w:t>3.4 投标保证金</w:t>
      </w:r>
      <w:bookmarkEnd w:id="38"/>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3.4.1 投标保证金的递交</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3.4.1.1因投标人的原因无法及时退还投标（竞买）保证金、滞留三年以上的，投标（竞买）保证金上缴财政。</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 xml:space="preserve">基本户备案流程： </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w:t>
      </w:r>
      <w:proofErr w:type="gramStart"/>
      <w:r>
        <w:rPr>
          <w:rFonts w:hint="eastAsia"/>
          <w:sz w:val="21"/>
          <w:szCs w:val="21"/>
        </w:rPr>
        <w:t>传基本</w:t>
      </w:r>
      <w:proofErr w:type="gramEnd"/>
      <w:r>
        <w:rPr>
          <w:rFonts w:hint="eastAsia"/>
          <w:sz w:val="21"/>
          <w:szCs w:val="21"/>
        </w:rPr>
        <w:t>户开户许可证（两者信息必须相符），保存备案信息，提交并绑定CA后可缴纳、绑定投标保证金。</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特殊情况处理</w:t>
      </w:r>
    </w:p>
    <w:p w:rsidR="000118AF" w:rsidRDefault="00407A13">
      <w:pPr>
        <w:autoSpaceDE w:val="0"/>
        <w:autoSpaceDN w:val="0"/>
        <w:adjustRightInd w:val="0"/>
        <w:spacing w:line="460" w:lineRule="exact"/>
        <w:ind w:firstLineChars="200" w:firstLine="420"/>
        <w:jc w:val="left"/>
        <w:rPr>
          <w:kern w:val="11"/>
          <w:sz w:val="21"/>
          <w:szCs w:val="21"/>
        </w:rPr>
      </w:pPr>
      <w:r>
        <w:rPr>
          <w:rFonts w:hint="eastAsia"/>
          <w:kern w:val="11"/>
          <w:sz w:val="21"/>
          <w:szCs w:val="2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3.4.2 投标人应按投标人须知前附表规定缴纳投标保证金。</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3.4.2.1 投标保证金的递交方式：银行</w:t>
      </w:r>
      <w:proofErr w:type="gramStart"/>
      <w:r>
        <w:rPr>
          <w:rFonts w:hint="eastAsia"/>
          <w:sz w:val="21"/>
          <w:szCs w:val="21"/>
        </w:rPr>
        <w:t>转帐</w:t>
      </w:r>
      <w:proofErr w:type="gramEnd"/>
      <w:r>
        <w:rPr>
          <w:rFonts w:hint="eastAsia"/>
          <w:sz w:val="21"/>
          <w:szCs w:val="21"/>
        </w:rPr>
        <w:t xml:space="preserve">、银行电汇（均需从投标人的基本账户汇出），不接受以现金方式缴纳的投标保证金。凡以现金方式缴纳投标保证金而影响其投标结果的，由投标人自行负责。 </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使用银行</w:t>
      </w:r>
      <w:proofErr w:type="gramStart"/>
      <w:r>
        <w:rPr>
          <w:rFonts w:hint="eastAsia"/>
          <w:sz w:val="21"/>
          <w:szCs w:val="21"/>
        </w:rPr>
        <w:t>转帐</w:t>
      </w:r>
      <w:proofErr w:type="gramEnd"/>
      <w:r>
        <w:rPr>
          <w:rFonts w:hint="eastAsia"/>
          <w:sz w:val="21"/>
          <w:szCs w:val="21"/>
        </w:rPr>
        <w:t>形式的，于截止时间前通过投标人基本账户将款项一次足额递交、成功绑定，以收款人到账时间为准，在途资金无效，视为未按时交纳。同时投标人应承担节假日银行系统不能支付的风险。</w:t>
      </w:r>
    </w:p>
    <w:p w:rsidR="000118AF" w:rsidRDefault="00407A13">
      <w:pPr>
        <w:autoSpaceDE w:val="0"/>
        <w:autoSpaceDN w:val="0"/>
        <w:adjustRightInd w:val="0"/>
        <w:spacing w:line="460" w:lineRule="exact"/>
        <w:ind w:firstLineChars="200" w:firstLine="422"/>
        <w:jc w:val="left"/>
        <w:rPr>
          <w:b/>
          <w:bCs/>
          <w:sz w:val="21"/>
          <w:szCs w:val="21"/>
        </w:rPr>
      </w:pPr>
      <w:r>
        <w:rPr>
          <w:rFonts w:hint="eastAsia"/>
          <w:b/>
          <w:bCs/>
          <w:sz w:val="21"/>
          <w:szCs w:val="21"/>
        </w:rPr>
        <w:t>联合体投标的，其投标保证金由牵头人递交，并应符合投标人须知前附表的规定。</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3.4.2.2 投标保证金缴纳方式：</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投标人网上报名后，登录</w:t>
      </w:r>
      <w:hyperlink r:id="rId16" w:history="1">
        <w:r>
          <w:rPr>
            <w:rStyle w:val="ae"/>
            <w:rFonts w:hint="eastAsia"/>
            <w:sz w:val="21"/>
            <w:szCs w:val="21"/>
          </w:rPr>
          <w:t>http://221.14.6.70:8088/ggzy</w:t>
        </w:r>
      </w:hyperlink>
      <w:r>
        <w:rPr>
          <w:rFonts w:hint="eastAsia"/>
          <w:sz w:val="21"/>
          <w:szCs w:val="21"/>
        </w:rPr>
        <w:t>系统，依次点击“会员向导”→“参与投标”→“费用缴纳说明”→“保证金缴纳说明单”，获取缴费说明单，根据每个标段的缴纳说明单在缴纳截止时间前缴纳；</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成功缴纳后重新登录前述系统，依次点击“会员向导”→“参与投标”→“保证金绑定”→“绑定”进行投标保证金绑定。</w:t>
      </w:r>
    </w:p>
    <w:p w:rsidR="000118AF" w:rsidRDefault="00407A13">
      <w:pPr>
        <w:autoSpaceDE w:val="0"/>
        <w:autoSpaceDN w:val="0"/>
        <w:adjustRightInd w:val="0"/>
        <w:spacing w:line="460" w:lineRule="exact"/>
        <w:ind w:firstLineChars="200" w:firstLine="420"/>
        <w:jc w:val="left"/>
        <w:rPr>
          <w:b/>
          <w:sz w:val="21"/>
          <w:szCs w:val="21"/>
        </w:rPr>
      </w:pPr>
      <w:r>
        <w:rPr>
          <w:rFonts w:hint="eastAsia"/>
          <w:sz w:val="21"/>
          <w:szCs w:val="21"/>
        </w:rPr>
        <w:t>投标人要严格按照“保证金缴纳说明单”内容缴纳、成功绑定投标保证金，未绑定标段的投标保证金，视为未按时交纳。并将缴纳凭证“许昌公共资源交易中心保证金缴纳回执”附于投标文件中，</w:t>
      </w:r>
      <w:r>
        <w:rPr>
          <w:rFonts w:hint="eastAsia"/>
          <w:b/>
          <w:sz w:val="21"/>
          <w:szCs w:val="21"/>
        </w:rPr>
        <w:t>同时在开标现场提供一份，以备查询。</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3.4.2.3 每个投标人每个项目每个标段只有唯一缴纳账号，切勿重复缴纳或错误缴纳。</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3.4.2.4 未按上述规定操作引起的无效投标，由投标人自行负责。</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3.4.2.5 汇款凭证无须备注项目编号和项目名称。</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3.4.2.6 出现以下情形造成的投标保证金无效，由投标人自行负责。</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(1)投标保证金未从投标人的基本账户转出；</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(2)投标保证金未按照招标文件划分的标段依次转账。</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3.4.2.7 《保证金缴纳绑定操作指南》获取方法：</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登录全国公共资源交易平台（河南省·许昌市）系统-组件下载-《保证金缴纳绑定操作指南》</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3.4.3 投标人不按本章第3.4.2项要求提交投标保证金的，不接收其投标文件。</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3.4.4 投标保证金的退还：</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（1）中标公示期满没有质疑和投诉期满没有投拆的，5个工作日内退还非中标候选人投标保证金及银行同期活期存款利息。</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（3）</w:t>
      </w:r>
      <w:proofErr w:type="gramStart"/>
      <w:r>
        <w:rPr>
          <w:rFonts w:hint="eastAsia"/>
          <w:sz w:val="21"/>
          <w:szCs w:val="21"/>
        </w:rPr>
        <w:t>项目废标或</w:t>
      </w:r>
      <w:proofErr w:type="gramEnd"/>
      <w:r>
        <w:rPr>
          <w:rFonts w:hint="eastAsia"/>
          <w:sz w:val="21"/>
          <w:szCs w:val="21"/>
        </w:rPr>
        <w:t>招标人终止招标的，在此后5个工作日内退还投标保证金及银行同期活期存利息。</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（4）投标活动中出现质疑、投诉的，中标候选人、质疑人和被质疑人、投诉人和被投诉人的投标保证金暂停退还。</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（5）相关投标人有违法违规行为的项目，其投标保证金暂不退还，</w:t>
      </w:r>
      <w:proofErr w:type="gramStart"/>
      <w:r>
        <w:rPr>
          <w:rFonts w:hint="eastAsia"/>
          <w:sz w:val="21"/>
          <w:szCs w:val="21"/>
        </w:rPr>
        <w:t>待行政</w:t>
      </w:r>
      <w:proofErr w:type="gramEnd"/>
      <w:r>
        <w:rPr>
          <w:rFonts w:hint="eastAsia"/>
          <w:sz w:val="21"/>
          <w:szCs w:val="21"/>
        </w:rPr>
        <w:t>监督部门对相关情况处置后，按照有关规定办理。</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（6）退还投标保证金，除另有规定外，一般以转账方式一次性退还至投标保证金的原提交账户。</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3.4.5投标人有下列情形之一的，不予退还投标保证金：</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 xml:space="preserve">（一）在招标文件要求提交投标文件的截止时间后至投标文件有效期满前撤回投标的； </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 xml:space="preserve">（三）将中标项目转让给他人，或者在投标文件中未说明，且未经招标人同意，将中标项目分包给他人的； </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（四）投标人在招投标活动中弄虚作假、</w:t>
      </w:r>
      <w:proofErr w:type="gramStart"/>
      <w:r>
        <w:rPr>
          <w:rFonts w:hint="eastAsia"/>
          <w:sz w:val="21"/>
          <w:szCs w:val="21"/>
        </w:rPr>
        <w:t>围标串标</w:t>
      </w:r>
      <w:proofErr w:type="gramEnd"/>
      <w:r>
        <w:rPr>
          <w:rFonts w:hint="eastAsia"/>
          <w:sz w:val="21"/>
          <w:szCs w:val="21"/>
        </w:rPr>
        <w:t>，骗取中标</w:t>
      </w:r>
      <w:proofErr w:type="gramStart"/>
      <w:r>
        <w:rPr>
          <w:rFonts w:hint="eastAsia"/>
          <w:sz w:val="21"/>
          <w:szCs w:val="21"/>
        </w:rPr>
        <w:t>并经招投标</w:t>
      </w:r>
      <w:proofErr w:type="gramEnd"/>
      <w:r>
        <w:rPr>
          <w:rFonts w:hint="eastAsia"/>
          <w:sz w:val="21"/>
          <w:szCs w:val="21"/>
        </w:rPr>
        <w:t xml:space="preserve">行政监督部门调查核实的； </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（五）拒绝履行合同义务的；</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（六）相关法律、法规规定不予退还的其它情形。</w:t>
      </w:r>
    </w:p>
    <w:p w:rsidR="000118AF" w:rsidRDefault="00407A13">
      <w:pPr>
        <w:autoSpaceDE w:val="0"/>
        <w:autoSpaceDN w:val="0"/>
        <w:adjustRightInd w:val="0"/>
        <w:spacing w:line="460" w:lineRule="exact"/>
        <w:ind w:firstLineChars="200" w:firstLine="420"/>
        <w:jc w:val="left"/>
        <w:rPr>
          <w:rFonts w:ascii="仿宋_GB2312" w:hAnsi="仿宋_GB2312"/>
          <w:b/>
          <w:bCs/>
          <w:sz w:val="32"/>
          <w:szCs w:val="32"/>
        </w:rPr>
      </w:pPr>
      <w:r>
        <w:rPr>
          <w:rFonts w:hint="eastAsia"/>
          <w:sz w:val="21"/>
          <w:szCs w:val="21"/>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0118AF" w:rsidRDefault="00407A13">
      <w:pPr>
        <w:autoSpaceDE w:val="0"/>
        <w:autoSpaceDN w:val="0"/>
        <w:spacing w:line="420" w:lineRule="exact"/>
        <w:jc w:val="left"/>
        <w:rPr>
          <w:rFonts w:cs="Times New Roman"/>
          <w:b/>
          <w:bCs/>
          <w:sz w:val="21"/>
          <w:szCs w:val="21"/>
        </w:rPr>
      </w:pPr>
      <w:r>
        <w:rPr>
          <w:rFonts w:hint="eastAsia"/>
          <w:b/>
          <w:bCs/>
          <w:sz w:val="21"/>
          <w:szCs w:val="21"/>
        </w:rPr>
        <w:t>3.5 资格审查资料</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3.5.1 “投标人基本情况表”应附投标人营业执照副本、资质证书副本等材料的原件</w:t>
      </w:r>
      <w:r>
        <w:rPr>
          <w:rFonts w:hint="eastAsia"/>
          <w:b/>
          <w:sz w:val="21"/>
          <w:szCs w:val="21"/>
        </w:rPr>
        <w:t>扫描件</w:t>
      </w:r>
      <w:r>
        <w:rPr>
          <w:rFonts w:hint="eastAsia"/>
          <w:sz w:val="21"/>
          <w:szCs w:val="21"/>
        </w:rPr>
        <w:t>。</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3.5.2 “近年财务状况表”</w:t>
      </w:r>
      <w:proofErr w:type="gramStart"/>
      <w:r>
        <w:rPr>
          <w:rFonts w:hint="eastAsia"/>
          <w:sz w:val="21"/>
          <w:szCs w:val="21"/>
        </w:rPr>
        <w:t>应附经会计师</w:t>
      </w:r>
      <w:proofErr w:type="gramEnd"/>
      <w:r>
        <w:rPr>
          <w:rFonts w:hint="eastAsia"/>
          <w:sz w:val="21"/>
          <w:szCs w:val="21"/>
        </w:rPr>
        <w:t>事务所或审计机构审计的财务会计报表的扫描件，具体年份要求见投标人须知前附表。</w:t>
      </w:r>
    </w:p>
    <w:p w:rsidR="000118AF" w:rsidRDefault="00407A13">
      <w:pPr>
        <w:autoSpaceDE w:val="0"/>
        <w:autoSpaceDN w:val="0"/>
        <w:spacing w:line="440" w:lineRule="exact"/>
        <w:jc w:val="left"/>
        <w:rPr>
          <w:sz w:val="21"/>
          <w:szCs w:val="21"/>
        </w:rPr>
      </w:pPr>
      <w:r>
        <w:rPr>
          <w:rFonts w:hint="eastAsia"/>
          <w:sz w:val="21"/>
          <w:szCs w:val="21"/>
        </w:rPr>
        <w:t xml:space="preserve">    3.5.3 “近年完成的类似项目情况表”应附中标通知书或合同协议书和工程竣工验收表（或工程竣工验收证书）的原件扫描件，具体年份要求见投标人须知前附表。每张表格只填写一个项目，并标明序号。</w:t>
      </w:r>
    </w:p>
    <w:p w:rsidR="000118AF" w:rsidRDefault="00407A13">
      <w:pPr>
        <w:autoSpaceDE w:val="0"/>
        <w:autoSpaceDN w:val="0"/>
        <w:spacing w:line="440" w:lineRule="exact"/>
        <w:jc w:val="left"/>
        <w:rPr>
          <w:sz w:val="21"/>
          <w:szCs w:val="21"/>
        </w:rPr>
      </w:pPr>
      <w:r>
        <w:rPr>
          <w:rFonts w:hint="eastAsia"/>
          <w:sz w:val="21"/>
          <w:szCs w:val="21"/>
        </w:rPr>
        <w:t xml:space="preserve">    3.5.4 “正在施工和新承接的项目情况表”应附中标通知书或合同协议书的原件扫描件。每张表格只填写一个项目，并标明序号。</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3.5.5 “近年发生的诉讼及仲裁情况”应说明相关情况，并附法院或仲裁机构</w:t>
      </w:r>
      <w:proofErr w:type="gramStart"/>
      <w:r>
        <w:rPr>
          <w:rFonts w:hint="eastAsia"/>
          <w:sz w:val="21"/>
          <w:szCs w:val="21"/>
        </w:rPr>
        <w:t>作出</w:t>
      </w:r>
      <w:proofErr w:type="gramEnd"/>
      <w:r>
        <w:rPr>
          <w:rFonts w:hint="eastAsia"/>
          <w:sz w:val="21"/>
          <w:szCs w:val="21"/>
        </w:rPr>
        <w:t>的判决、裁决等有关法律文书原件扫描件，具体年份要求见投标人须知前附表。</w:t>
      </w:r>
    </w:p>
    <w:p w:rsidR="000118AF" w:rsidRDefault="00407A13">
      <w:pPr>
        <w:autoSpaceDE w:val="0"/>
        <w:autoSpaceDN w:val="0"/>
        <w:adjustRightInd w:val="0"/>
        <w:spacing w:line="460" w:lineRule="exact"/>
        <w:ind w:firstLineChars="200" w:firstLine="422"/>
        <w:jc w:val="left"/>
        <w:rPr>
          <w:rFonts w:cs="Times New Roman"/>
          <w:b/>
          <w:bCs/>
          <w:sz w:val="21"/>
          <w:szCs w:val="21"/>
        </w:rPr>
      </w:pPr>
      <w:r>
        <w:rPr>
          <w:rFonts w:hint="eastAsia"/>
          <w:b/>
          <w:bCs/>
          <w:sz w:val="21"/>
          <w:szCs w:val="21"/>
        </w:rPr>
        <w:t>以投标文件格式为准。</w:t>
      </w:r>
    </w:p>
    <w:p w:rsidR="000118AF" w:rsidRDefault="00407A13">
      <w:pPr>
        <w:autoSpaceDE w:val="0"/>
        <w:autoSpaceDN w:val="0"/>
        <w:spacing w:line="440" w:lineRule="exact"/>
        <w:jc w:val="left"/>
        <w:rPr>
          <w:rFonts w:cs="Times New Roman"/>
          <w:b/>
          <w:bCs/>
          <w:sz w:val="21"/>
          <w:szCs w:val="21"/>
        </w:rPr>
      </w:pPr>
      <w:r>
        <w:rPr>
          <w:rFonts w:hint="eastAsia"/>
          <w:b/>
          <w:bCs/>
          <w:sz w:val="21"/>
          <w:szCs w:val="21"/>
        </w:rPr>
        <w:t xml:space="preserve">3.6 </w:t>
      </w:r>
      <w:bookmarkStart w:id="39" w:name="_Toc144974521"/>
      <w:bookmarkStart w:id="40" w:name="_Toc152042329"/>
      <w:bookmarkStart w:id="41" w:name="_Toc179632571"/>
      <w:bookmarkStart w:id="42" w:name="_Toc152045553"/>
      <w:bookmarkEnd w:id="39"/>
      <w:bookmarkEnd w:id="40"/>
      <w:bookmarkEnd w:id="41"/>
      <w:r>
        <w:rPr>
          <w:rFonts w:hint="eastAsia"/>
          <w:b/>
          <w:bCs/>
          <w:sz w:val="21"/>
          <w:szCs w:val="21"/>
        </w:rPr>
        <w:t>备选投标方案</w:t>
      </w:r>
      <w:bookmarkEnd w:id="42"/>
    </w:p>
    <w:p w:rsidR="000118AF" w:rsidRDefault="00407A13">
      <w:pPr>
        <w:autoSpaceDE w:val="0"/>
        <w:autoSpaceDN w:val="0"/>
        <w:spacing w:line="440" w:lineRule="exact"/>
        <w:ind w:firstLineChars="200" w:firstLine="42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118AF" w:rsidRDefault="00407A13">
      <w:pPr>
        <w:autoSpaceDE w:val="0"/>
        <w:autoSpaceDN w:val="0"/>
        <w:spacing w:line="440" w:lineRule="exact"/>
        <w:jc w:val="left"/>
        <w:rPr>
          <w:rFonts w:cs="Times New Roman"/>
          <w:b/>
          <w:bCs/>
          <w:sz w:val="21"/>
          <w:szCs w:val="21"/>
        </w:rPr>
      </w:pPr>
      <w:r>
        <w:rPr>
          <w:rFonts w:hint="eastAsia"/>
          <w:b/>
          <w:bCs/>
          <w:sz w:val="21"/>
          <w:szCs w:val="21"/>
        </w:rPr>
        <w:t>3.7 投标文件的编制</w:t>
      </w:r>
    </w:p>
    <w:p w:rsidR="000118AF" w:rsidRDefault="00407A13">
      <w:pPr>
        <w:spacing w:line="400" w:lineRule="exact"/>
        <w:ind w:firstLineChars="200" w:firstLine="420"/>
        <w:rPr>
          <w:rFonts w:cs="Times New Roman"/>
          <w:sz w:val="21"/>
          <w:szCs w:val="21"/>
        </w:rPr>
      </w:pPr>
      <w:bookmarkStart w:id="43" w:name="_Toc283559961"/>
      <w:bookmarkEnd w:id="43"/>
      <w:r>
        <w:rPr>
          <w:rFonts w:hint="eastAsia"/>
          <w:sz w:val="21"/>
          <w:szCs w:val="21"/>
        </w:rPr>
        <w:t>3.7.1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118AF" w:rsidRDefault="00407A13">
      <w:pPr>
        <w:autoSpaceDE w:val="0"/>
        <w:autoSpaceDN w:val="0"/>
        <w:spacing w:line="440" w:lineRule="exact"/>
        <w:ind w:firstLineChars="200" w:firstLine="420"/>
        <w:jc w:val="left"/>
        <w:outlineLvl w:val="0"/>
        <w:rPr>
          <w:sz w:val="21"/>
          <w:szCs w:val="21"/>
        </w:rPr>
      </w:pPr>
      <w:bookmarkStart w:id="44" w:name="_Toc11077"/>
      <w:bookmarkStart w:id="45" w:name="_Toc457468582"/>
      <w:bookmarkEnd w:id="44"/>
      <w:r>
        <w:rPr>
          <w:rFonts w:hint="eastAsia"/>
          <w:sz w:val="21"/>
          <w:szCs w:val="21"/>
        </w:rPr>
        <w:t xml:space="preserve">3.7.2 </w:t>
      </w:r>
      <w:bookmarkEnd w:id="45"/>
      <w:r>
        <w:rPr>
          <w:rFonts w:hint="eastAsia"/>
          <w:sz w:val="21"/>
          <w:szCs w:val="21"/>
        </w:rPr>
        <w:t>投标文件应当对招标文件有关工期、质量、投标有效期、招标范围、付款办法等内容</w:t>
      </w:r>
      <w:proofErr w:type="gramStart"/>
      <w:r>
        <w:rPr>
          <w:rFonts w:hint="eastAsia"/>
          <w:sz w:val="21"/>
          <w:szCs w:val="21"/>
        </w:rPr>
        <w:t>作出</w:t>
      </w:r>
      <w:proofErr w:type="gramEnd"/>
      <w:r>
        <w:rPr>
          <w:rFonts w:hint="eastAsia"/>
          <w:sz w:val="21"/>
          <w:szCs w:val="21"/>
        </w:rPr>
        <w:t>响应。</w:t>
      </w:r>
    </w:p>
    <w:p w:rsidR="000118AF" w:rsidRDefault="00407A13">
      <w:pPr>
        <w:autoSpaceDE w:val="0"/>
        <w:autoSpaceDN w:val="0"/>
        <w:spacing w:line="440" w:lineRule="exact"/>
        <w:ind w:firstLineChars="200" w:firstLine="420"/>
        <w:jc w:val="left"/>
        <w:outlineLvl w:val="0"/>
        <w:rPr>
          <w:sz w:val="21"/>
          <w:szCs w:val="21"/>
        </w:rPr>
      </w:pPr>
      <w:bookmarkStart w:id="46" w:name="_Toc457468583"/>
      <w:bookmarkStart w:id="47" w:name="_Toc23149"/>
      <w:bookmarkEnd w:id="46"/>
      <w:r>
        <w:rPr>
          <w:rFonts w:hint="eastAsia"/>
          <w:sz w:val="21"/>
          <w:szCs w:val="21"/>
        </w:rPr>
        <w:t xml:space="preserve">3.7.3 </w:t>
      </w:r>
      <w:bookmarkEnd w:id="47"/>
      <w:r>
        <w:rPr>
          <w:rFonts w:hint="eastAsia"/>
          <w:sz w:val="21"/>
          <w:szCs w:val="21"/>
        </w:rPr>
        <w:t>纸质投标文件应用不褪色的材料书写或打印，并由投标人的法定代表人或其委托代理人签字或盖单位章。委托代理人签字的，投标文件应附法定代表人签署的授权委托书。投标文件应尽量避免涂改、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hint="eastAsia"/>
          <w:sz w:val="21"/>
          <w:szCs w:val="21"/>
        </w:rPr>
        <w:t>行间插字或</w:t>
      </w:r>
      <w:proofErr w:type="gramEnd"/>
      <w:r>
        <w:rPr>
          <w:rFonts w:hint="eastAsia"/>
          <w:sz w:val="21"/>
          <w:szCs w:val="21"/>
        </w:rPr>
        <w:t>删除。如果出现上述情况，改动之处应加盖单位公章或由投标人的法定代表人或其授权的代理人签字确认。签字或盖章的具体要求见投标人须知前附表。</w:t>
      </w:r>
    </w:p>
    <w:p w:rsidR="000118AF" w:rsidRDefault="00407A13">
      <w:pPr>
        <w:autoSpaceDE w:val="0"/>
        <w:autoSpaceDN w:val="0"/>
        <w:spacing w:line="440" w:lineRule="exact"/>
        <w:ind w:firstLineChars="200" w:firstLine="422"/>
        <w:jc w:val="left"/>
        <w:outlineLvl w:val="0"/>
        <w:rPr>
          <w:b/>
          <w:bCs/>
          <w:sz w:val="21"/>
          <w:szCs w:val="21"/>
        </w:rPr>
      </w:pPr>
      <w:r>
        <w:rPr>
          <w:rFonts w:hint="eastAsia"/>
          <w:b/>
          <w:bCs/>
          <w:sz w:val="21"/>
          <w:szCs w:val="21"/>
        </w:rPr>
        <w:t>电子投标文件：按招标文件要求加盖电子印章和法人电子印章。</w:t>
      </w:r>
    </w:p>
    <w:p w:rsidR="000118AF" w:rsidRDefault="00407A13">
      <w:pPr>
        <w:autoSpaceDE w:val="0"/>
        <w:autoSpaceDN w:val="0"/>
        <w:spacing w:line="440" w:lineRule="exact"/>
        <w:ind w:firstLineChars="200" w:firstLine="420"/>
        <w:jc w:val="left"/>
        <w:outlineLvl w:val="0"/>
        <w:rPr>
          <w:sz w:val="21"/>
          <w:szCs w:val="21"/>
        </w:rPr>
      </w:pPr>
      <w:r>
        <w:rPr>
          <w:rFonts w:hint="eastAsia"/>
          <w:sz w:val="21"/>
          <w:szCs w:val="21"/>
        </w:rPr>
        <w:t>3.7.4 投标人编制的投标文件应分为商务标、技术标和综合（信用）标。投标文件的份数见投标人须知前附表，在正本和副本的封面上应清楚地标明“正本”、“副本”字样。投标文件正本按招标文件要求签字盖章（无需逐页签字盖章），副本应与正本保持一致（可为正本的复印件） 。当副本与正本不一致时以正本为准。 当正本中大小写不一致时，以大写为准。</w:t>
      </w:r>
    </w:p>
    <w:p w:rsidR="000118AF" w:rsidRDefault="00407A13">
      <w:pPr>
        <w:autoSpaceDE w:val="0"/>
        <w:autoSpaceDN w:val="0"/>
        <w:spacing w:line="440" w:lineRule="exact"/>
        <w:ind w:firstLineChars="200" w:firstLine="420"/>
        <w:jc w:val="left"/>
        <w:outlineLvl w:val="0"/>
        <w:rPr>
          <w:sz w:val="21"/>
          <w:szCs w:val="21"/>
        </w:rPr>
      </w:pPr>
      <w:r>
        <w:rPr>
          <w:rFonts w:hint="eastAsia"/>
          <w:sz w:val="21"/>
          <w:szCs w:val="21"/>
        </w:rPr>
        <w:t>3.7.5 纸质投标文件的正本与副本应分别装订成册，并编制目录和页码，具体装订要求见投标人须知前附表规定。</w:t>
      </w:r>
    </w:p>
    <w:p w:rsidR="000118AF" w:rsidRDefault="00407A13">
      <w:pPr>
        <w:autoSpaceDE w:val="0"/>
        <w:autoSpaceDN w:val="0"/>
        <w:spacing w:line="440" w:lineRule="exact"/>
        <w:ind w:firstLineChars="200" w:firstLine="420"/>
        <w:jc w:val="left"/>
        <w:rPr>
          <w:sz w:val="21"/>
          <w:szCs w:val="21"/>
        </w:rPr>
      </w:pPr>
      <w:r>
        <w:rPr>
          <w:rFonts w:hint="eastAsia"/>
          <w:sz w:val="21"/>
          <w:szCs w:val="21"/>
        </w:rPr>
        <w:t xml:space="preserve"> 依据最终的商务标招标文件进行编制。如果招标文件商务标部分发生变更，投标单位应以招标人最终发出的商务标招标文件为准，编制投标文件，请投标单位关注项目变更信息。</w:t>
      </w:r>
    </w:p>
    <w:p w:rsidR="000118AF" w:rsidRDefault="00407A13">
      <w:pPr>
        <w:autoSpaceDE w:val="0"/>
        <w:autoSpaceDN w:val="0"/>
        <w:spacing w:line="440" w:lineRule="exact"/>
        <w:ind w:firstLineChars="200" w:firstLine="420"/>
        <w:jc w:val="left"/>
        <w:rPr>
          <w:sz w:val="21"/>
          <w:szCs w:val="21"/>
        </w:rPr>
      </w:pPr>
      <w:r>
        <w:rPr>
          <w:rFonts w:hint="eastAsia"/>
          <w:sz w:val="21"/>
          <w:szCs w:val="21"/>
        </w:rPr>
        <w:t>3.7.6投标人登录许昌公共资源交易系统下载“许昌投标文件制作系统SEARUN V1.1”，按招标文件要求制作电子投标文件（包括含工程量清单的商务标投标文件）。</w:t>
      </w:r>
    </w:p>
    <w:p w:rsidR="000118AF" w:rsidRDefault="00407A13">
      <w:pPr>
        <w:autoSpaceDE w:val="0"/>
        <w:autoSpaceDN w:val="0"/>
        <w:spacing w:line="440" w:lineRule="exact"/>
        <w:ind w:firstLineChars="200" w:firstLine="420"/>
        <w:jc w:val="left"/>
        <w:rPr>
          <w:sz w:val="21"/>
          <w:szCs w:val="21"/>
        </w:rPr>
      </w:pPr>
      <w:r>
        <w:rPr>
          <w:rFonts w:hint="eastAsia"/>
          <w:sz w:val="21"/>
          <w:szCs w:val="21"/>
        </w:rPr>
        <w:t>3.7.7 使用电子介质存储的备份文件1份。</w:t>
      </w:r>
    </w:p>
    <w:p w:rsidR="000118AF" w:rsidRDefault="00407A13">
      <w:pPr>
        <w:autoSpaceDE w:val="0"/>
        <w:autoSpaceDN w:val="0"/>
        <w:spacing w:line="440" w:lineRule="exact"/>
        <w:ind w:firstLineChars="200" w:firstLine="420"/>
        <w:jc w:val="left"/>
        <w:rPr>
          <w:sz w:val="21"/>
          <w:szCs w:val="21"/>
        </w:rPr>
      </w:pPr>
      <w:r>
        <w:rPr>
          <w:rFonts w:hint="eastAsia"/>
          <w:sz w:val="21"/>
          <w:szCs w:val="21"/>
        </w:rPr>
        <w:t xml:space="preserve">  3.7.8 同时生成与电子投标文件内容、水印码、电子签章一致的PDF文件,用于打印纸质文件。</w:t>
      </w:r>
    </w:p>
    <w:p w:rsidR="000118AF" w:rsidRDefault="00407A13">
      <w:pPr>
        <w:autoSpaceDE w:val="0"/>
        <w:autoSpaceDN w:val="0"/>
        <w:spacing w:line="440" w:lineRule="exact"/>
        <w:ind w:firstLineChars="200" w:firstLine="420"/>
        <w:jc w:val="left"/>
        <w:rPr>
          <w:sz w:val="21"/>
          <w:szCs w:val="21"/>
        </w:rPr>
      </w:pPr>
      <w:r>
        <w:rPr>
          <w:rFonts w:hint="eastAsia"/>
          <w:sz w:val="21"/>
          <w:szCs w:val="21"/>
        </w:rPr>
        <w:t>3.7.9 商务标投标文件制作注意事项：</w:t>
      </w:r>
    </w:p>
    <w:p w:rsidR="000118AF" w:rsidRDefault="00407A13">
      <w:pPr>
        <w:autoSpaceDE w:val="0"/>
        <w:autoSpaceDN w:val="0"/>
        <w:spacing w:line="440" w:lineRule="exact"/>
        <w:ind w:firstLineChars="200" w:firstLine="420"/>
        <w:jc w:val="left"/>
        <w:rPr>
          <w:sz w:val="21"/>
          <w:szCs w:val="21"/>
        </w:rPr>
      </w:pPr>
      <w:r>
        <w:rPr>
          <w:rFonts w:hint="eastAsia"/>
          <w:sz w:val="21"/>
          <w:szCs w:val="21"/>
        </w:rPr>
        <w:t>3.7.9.1 使用“许昌投标文件制作系统SEARUN V1.1”编制商务标投标文件。</w:t>
      </w:r>
    </w:p>
    <w:p w:rsidR="000118AF" w:rsidRDefault="00407A13">
      <w:pPr>
        <w:autoSpaceDE w:val="0"/>
        <w:autoSpaceDN w:val="0"/>
        <w:spacing w:line="440" w:lineRule="exact"/>
        <w:ind w:firstLineChars="200" w:firstLine="420"/>
        <w:jc w:val="left"/>
        <w:rPr>
          <w:sz w:val="21"/>
          <w:szCs w:val="21"/>
        </w:rPr>
      </w:pPr>
      <w:r>
        <w:rPr>
          <w:rFonts w:hint="eastAsia"/>
          <w:sz w:val="21"/>
          <w:szCs w:val="21"/>
        </w:rPr>
        <w:t>投标单位登录全国公共资源交易平台（河南省·许昌市）系统，从“组件下载”中下载 “许昌投标文件制作系统 SEARUN V1.1”和操作手册（工程项目），进行商务标投标文件的编制。</w:t>
      </w:r>
    </w:p>
    <w:p w:rsidR="000118AF" w:rsidRDefault="00407A13">
      <w:pPr>
        <w:pStyle w:val="a0"/>
        <w:spacing w:line="312" w:lineRule="auto"/>
        <w:ind w:firstLine="210"/>
        <w:rPr>
          <w:sz w:val="21"/>
          <w:szCs w:val="21"/>
        </w:rPr>
      </w:pPr>
      <w:r>
        <w:rPr>
          <w:rFonts w:hint="eastAsia"/>
          <w:sz w:val="21"/>
          <w:szCs w:val="21"/>
        </w:rPr>
        <w:t xml:space="preserve">  3.7.9.2 商务标投标文件制作过程中如</w:t>
      </w:r>
      <w:proofErr w:type="gramStart"/>
      <w:r>
        <w:rPr>
          <w:rFonts w:hint="eastAsia"/>
          <w:sz w:val="21"/>
          <w:szCs w:val="21"/>
        </w:rPr>
        <w:t>遇操作</w:t>
      </w:r>
      <w:proofErr w:type="gramEnd"/>
      <w:r>
        <w:rPr>
          <w:rFonts w:hint="eastAsia"/>
          <w:sz w:val="21"/>
          <w:szCs w:val="21"/>
        </w:rPr>
        <w:t>或技术问题请咨询：0374-2961598。</w:t>
      </w:r>
    </w:p>
    <w:p w:rsidR="000118AF" w:rsidRDefault="00407A13">
      <w:pPr>
        <w:pStyle w:val="Default"/>
        <w:spacing w:line="480" w:lineRule="exact"/>
        <w:jc w:val="both"/>
        <w:rPr>
          <w:rFonts w:cs="Times New Roman"/>
          <w:b/>
          <w:bCs/>
          <w:sz w:val="21"/>
          <w:szCs w:val="21"/>
        </w:rPr>
      </w:pPr>
      <w:r>
        <w:rPr>
          <w:rFonts w:hint="eastAsia"/>
          <w:b/>
          <w:bCs/>
          <w:sz w:val="21"/>
          <w:szCs w:val="21"/>
        </w:rPr>
        <w:t>4. 投标</w:t>
      </w:r>
    </w:p>
    <w:p w:rsidR="000118AF" w:rsidRDefault="00407A13">
      <w:pPr>
        <w:autoSpaceDE w:val="0"/>
        <w:autoSpaceDN w:val="0"/>
        <w:adjustRightInd w:val="0"/>
        <w:spacing w:line="440" w:lineRule="exact"/>
        <w:jc w:val="left"/>
        <w:rPr>
          <w:rFonts w:cs="Times New Roman"/>
          <w:b/>
          <w:bCs/>
          <w:sz w:val="21"/>
          <w:szCs w:val="21"/>
        </w:rPr>
      </w:pPr>
      <w:bookmarkStart w:id="48" w:name="_Toc283559962"/>
      <w:bookmarkEnd w:id="48"/>
      <w:r>
        <w:rPr>
          <w:rFonts w:hint="eastAsia"/>
          <w:b/>
          <w:bCs/>
          <w:sz w:val="21"/>
          <w:szCs w:val="21"/>
        </w:rPr>
        <w:t>4.1 投标文件的密封和标记</w:t>
      </w:r>
    </w:p>
    <w:p w:rsidR="000118AF" w:rsidRDefault="00407A13">
      <w:pPr>
        <w:autoSpaceDE w:val="0"/>
        <w:autoSpaceDN w:val="0"/>
        <w:adjustRightInd w:val="0"/>
        <w:spacing w:line="420" w:lineRule="exact"/>
        <w:ind w:firstLineChars="200" w:firstLine="420"/>
        <w:jc w:val="left"/>
        <w:rPr>
          <w:b/>
          <w:bCs/>
          <w:sz w:val="21"/>
          <w:szCs w:val="21"/>
        </w:rPr>
      </w:pPr>
      <w:bookmarkStart w:id="49" w:name="_Toc283559963"/>
      <w:bookmarkEnd w:id="49"/>
      <w:r>
        <w:rPr>
          <w:rFonts w:hint="eastAsia"/>
          <w:sz w:val="21"/>
          <w:szCs w:val="21"/>
        </w:rPr>
        <w:t>4.1.1</w:t>
      </w:r>
      <w:r>
        <w:rPr>
          <w:rFonts w:hint="eastAsia"/>
          <w:b/>
          <w:bCs/>
          <w:sz w:val="21"/>
          <w:szCs w:val="21"/>
        </w:rPr>
        <w:t xml:space="preserve"> 纸质投标文件的正本和副本应分开包装，加贴封条，并在封套的封口处加盖投标人公章，密封不符合要求的不予受理。 </w:t>
      </w:r>
    </w:p>
    <w:p w:rsidR="000118AF" w:rsidRDefault="00407A13">
      <w:pPr>
        <w:autoSpaceDE w:val="0"/>
        <w:autoSpaceDN w:val="0"/>
        <w:adjustRightInd w:val="0"/>
        <w:spacing w:line="420" w:lineRule="exact"/>
        <w:ind w:firstLineChars="200" w:firstLine="420"/>
        <w:jc w:val="left"/>
        <w:rPr>
          <w:rFonts w:cs="Times New Roman"/>
          <w:sz w:val="21"/>
          <w:szCs w:val="21"/>
        </w:rPr>
      </w:pPr>
      <w:r>
        <w:rPr>
          <w:rFonts w:hint="eastAsia"/>
          <w:sz w:val="21"/>
          <w:szCs w:val="21"/>
        </w:rPr>
        <w:t>4.1.2 投标文件的封套上应写明的其他内容见投标人须知前附表。</w:t>
      </w:r>
    </w:p>
    <w:p w:rsidR="000118AF" w:rsidRDefault="00407A13">
      <w:pPr>
        <w:spacing w:line="420" w:lineRule="exact"/>
        <w:ind w:firstLineChars="200" w:firstLine="420"/>
        <w:rPr>
          <w:sz w:val="21"/>
          <w:szCs w:val="21"/>
        </w:rPr>
      </w:pPr>
      <w:r>
        <w:rPr>
          <w:rFonts w:hint="eastAsia"/>
          <w:sz w:val="21"/>
          <w:szCs w:val="21"/>
        </w:rPr>
        <w:t>4.1.3使用电子介质存储的投标文件应单独密封，封套上写明“投标人名称、项目名称</w:t>
      </w:r>
      <w:r w:rsidR="00FD0310">
        <w:rPr>
          <w:rFonts w:hint="eastAsia"/>
          <w:sz w:val="21"/>
          <w:szCs w:val="21"/>
        </w:rPr>
        <w:t>、标段名称</w:t>
      </w:r>
      <w:r>
        <w:rPr>
          <w:rFonts w:hint="eastAsia"/>
          <w:sz w:val="21"/>
          <w:szCs w:val="21"/>
        </w:rPr>
        <w:t>，在  年  月  日  时  分前不得开启”，并加盖单位公章，法定代表人或委托代理人签名，在投标截止时间前随纸质投标文件一并递交。</w:t>
      </w:r>
    </w:p>
    <w:p w:rsidR="000118AF" w:rsidRDefault="00407A13">
      <w:pPr>
        <w:spacing w:line="420" w:lineRule="exact"/>
        <w:ind w:firstLineChars="200" w:firstLine="420"/>
        <w:rPr>
          <w:sz w:val="21"/>
          <w:szCs w:val="21"/>
        </w:rPr>
      </w:pPr>
      <w:r>
        <w:rPr>
          <w:rFonts w:hint="eastAsia"/>
          <w:sz w:val="21"/>
          <w:szCs w:val="21"/>
        </w:rPr>
        <w:t>4.1.4未按本章第4.1.1项或第4.1.2项要求密封和加写标记的投标文件，招标人不予受理。</w:t>
      </w:r>
    </w:p>
    <w:p w:rsidR="000118AF" w:rsidRDefault="00407A13">
      <w:pPr>
        <w:autoSpaceDE w:val="0"/>
        <w:autoSpaceDN w:val="0"/>
        <w:spacing w:line="440" w:lineRule="exact"/>
        <w:jc w:val="left"/>
        <w:rPr>
          <w:rFonts w:cs="Times New Roman"/>
          <w:b/>
          <w:bCs/>
          <w:sz w:val="21"/>
          <w:szCs w:val="21"/>
        </w:rPr>
      </w:pPr>
      <w:r>
        <w:rPr>
          <w:rFonts w:hint="eastAsia"/>
          <w:b/>
          <w:bCs/>
          <w:sz w:val="21"/>
          <w:szCs w:val="21"/>
        </w:rPr>
        <w:t>4.2 投标文件的递交</w:t>
      </w:r>
    </w:p>
    <w:p w:rsidR="000118AF" w:rsidRDefault="00407A13">
      <w:pPr>
        <w:autoSpaceDE w:val="0"/>
        <w:autoSpaceDN w:val="0"/>
        <w:spacing w:line="440" w:lineRule="exact"/>
        <w:ind w:firstLineChars="200" w:firstLine="420"/>
        <w:jc w:val="left"/>
        <w:rPr>
          <w:rFonts w:cs="Times New Roman"/>
          <w:sz w:val="21"/>
          <w:szCs w:val="21"/>
        </w:rPr>
      </w:pPr>
      <w:r>
        <w:rPr>
          <w:rFonts w:hint="eastAsia"/>
          <w:sz w:val="21"/>
          <w:szCs w:val="21"/>
        </w:rPr>
        <w:t>4.2.1 投标人应在投标人须知前附表中规定的投标截止时间前成功上传电子投标文件和现场提交纸质投标文件、电子介质存储的投标文件。</w:t>
      </w:r>
    </w:p>
    <w:p w:rsidR="000118AF" w:rsidRDefault="00407A13">
      <w:pPr>
        <w:autoSpaceDE w:val="0"/>
        <w:autoSpaceDN w:val="0"/>
        <w:spacing w:line="440" w:lineRule="exact"/>
        <w:ind w:firstLineChars="200" w:firstLine="420"/>
        <w:jc w:val="left"/>
        <w:rPr>
          <w:rFonts w:cs="Times New Roman"/>
          <w:sz w:val="21"/>
          <w:szCs w:val="21"/>
        </w:rPr>
      </w:pPr>
      <w:r>
        <w:rPr>
          <w:rFonts w:hint="eastAsia"/>
          <w:sz w:val="21"/>
          <w:szCs w:val="21"/>
        </w:rPr>
        <w:t>4.2.2 投标人递交投标文件的地点：见投标人须知前附表。</w:t>
      </w:r>
    </w:p>
    <w:p w:rsidR="000118AF" w:rsidRDefault="00407A13">
      <w:pPr>
        <w:autoSpaceDE w:val="0"/>
        <w:autoSpaceDN w:val="0"/>
        <w:spacing w:line="440" w:lineRule="exact"/>
        <w:ind w:firstLineChars="200" w:firstLine="420"/>
        <w:jc w:val="left"/>
        <w:rPr>
          <w:rFonts w:cs="Times New Roman"/>
          <w:sz w:val="21"/>
          <w:szCs w:val="21"/>
        </w:rPr>
      </w:pPr>
      <w:r>
        <w:rPr>
          <w:rFonts w:hint="eastAsia"/>
          <w:sz w:val="21"/>
          <w:szCs w:val="21"/>
        </w:rPr>
        <w:t>4.2.3 除投标人须知前附表另有规定外，投标人所递交的投标文件不予退还。</w:t>
      </w:r>
    </w:p>
    <w:p w:rsidR="000118AF" w:rsidRDefault="00407A13">
      <w:pPr>
        <w:autoSpaceDE w:val="0"/>
        <w:autoSpaceDN w:val="0"/>
        <w:spacing w:line="440" w:lineRule="exact"/>
        <w:ind w:firstLineChars="200" w:firstLine="420"/>
        <w:jc w:val="left"/>
        <w:rPr>
          <w:rFonts w:cs="Times New Roman"/>
          <w:sz w:val="21"/>
          <w:szCs w:val="21"/>
        </w:rPr>
      </w:pPr>
      <w:r>
        <w:rPr>
          <w:rFonts w:hint="eastAsia"/>
          <w:sz w:val="21"/>
          <w:szCs w:val="21"/>
        </w:rPr>
        <w:t>4.2.4 逾期送达的或者未送达指定地点的纸质投标文件、电子介质存储的投标文件，招标人不予受理。</w:t>
      </w:r>
    </w:p>
    <w:p w:rsidR="000118AF" w:rsidRDefault="00407A13">
      <w:pPr>
        <w:autoSpaceDE w:val="0"/>
        <w:autoSpaceDN w:val="0"/>
        <w:spacing w:line="440" w:lineRule="exact"/>
        <w:jc w:val="left"/>
        <w:rPr>
          <w:rFonts w:cs="Times New Roman"/>
          <w:b/>
          <w:bCs/>
          <w:sz w:val="21"/>
          <w:szCs w:val="21"/>
        </w:rPr>
      </w:pPr>
      <w:bookmarkStart w:id="50" w:name="_Toc283559964"/>
      <w:bookmarkEnd w:id="50"/>
      <w:r>
        <w:rPr>
          <w:rFonts w:hint="eastAsia"/>
          <w:b/>
          <w:bCs/>
          <w:sz w:val="21"/>
          <w:szCs w:val="21"/>
        </w:rPr>
        <w:t>4.3 投标文件的修改与撤回</w:t>
      </w:r>
    </w:p>
    <w:p w:rsidR="000118AF" w:rsidRDefault="00407A13">
      <w:pPr>
        <w:autoSpaceDE w:val="0"/>
        <w:autoSpaceDN w:val="0"/>
        <w:spacing w:line="440" w:lineRule="exact"/>
        <w:ind w:firstLineChars="200" w:firstLine="420"/>
        <w:jc w:val="left"/>
        <w:outlineLvl w:val="0"/>
        <w:rPr>
          <w:sz w:val="21"/>
          <w:szCs w:val="21"/>
        </w:rPr>
      </w:pPr>
      <w:r>
        <w:rPr>
          <w:rFonts w:hint="eastAsia"/>
          <w:sz w:val="21"/>
          <w:szCs w:val="21"/>
        </w:rPr>
        <w:t>4.3.1 在本章第2.2.2 项规定的投标截止时间前，投标人可以修改或撤回已提交的投标文件，纸质投标文件的修改或撤回应以书面形式通知招标人。</w:t>
      </w:r>
    </w:p>
    <w:p w:rsidR="000118AF" w:rsidRDefault="00407A13">
      <w:pPr>
        <w:autoSpaceDE w:val="0"/>
        <w:autoSpaceDN w:val="0"/>
        <w:spacing w:line="440" w:lineRule="exact"/>
        <w:ind w:firstLineChars="200" w:firstLine="420"/>
        <w:jc w:val="left"/>
        <w:outlineLvl w:val="0"/>
        <w:rPr>
          <w:sz w:val="21"/>
          <w:szCs w:val="21"/>
        </w:rPr>
      </w:pPr>
      <w:r>
        <w:rPr>
          <w:rFonts w:hint="eastAsia"/>
          <w:sz w:val="21"/>
          <w:szCs w:val="21"/>
        </w:rPr>
        <w:t>4.3.2 投标人修改或撤回已提交纸质投标文件的书面通知应按照投标人须知前附表第3.7.3 项的要求签字或盖章。招标人收到书面通知后，向投标人出具签收凭证。</w:t>
      </w:r>
    </w:p>
    <w:p w:rsidR="000118AF" w:rsidRDefault="00407A13">
      <w:pPr>
        <w:autoSpaceDE w:val="0"/>
        <w:autoSpaceDN w:val="0"/>
        <w:spacing w:line="440" w:lineRule="exact"/>
        <w:ind w:firstLineChars="200" w:firstLine="420"/>
        <w:jc w:val="left"/>
        <w:outlineLvl w:val="0"/>
        <w:rPr>
          <w:sz w:val="21"/>
          <w:szCs w:val="21"/>
        </w:rPr>
      </w:pPr>
      <w:r>
        <w:rPr>
          <w:rFonts w:hint="eastAsia"/>
          <w:sz w:val="21"/>
          <w:szCs w:val="21"/>
        </w:rPr>
        <w:t>4.3.3 修改的内容为投标文件的组成部分。修改的纸质投标文件应按照本章第3条、第4条规定进行编制、密封、标记和提交，并标明“修改”字样。</w:t>
      </w:r>
    </w:p>
    <w:p w:rsidR="000118AF" w:rsidRDefault="00407A13">
      <w:pPr>
        <w:autoSpaceDE w:val="0"/>
        <w:autoSpaceDN w:val="0"/>
        <w:spacing w:line="440" w:lineRule="exact"/>
        <w:ind w:firstLineChars="200" w:firstLine="420"/>
        <w:jc w:val="left"/>
        <w:rPr>
          <w:rFonts w:cs="Times New Roman"/>
          <w:sz w:val="21"/>
          <w:szCs w:val="21"/>
        </w:rPr>
      </w:pPr>
      <w:r>
        <w:rPr>
          <w:rFonts w:hint="eastAsia"/>
          <w:sz w:val="21"/>
          <w:szCs w:val="21"/>
        </w:rPr>
        <w:t>4.3.4 投标人应当在投标截止时间前完成电子投标文件的提交，可以补充、修改或撤回。投标截止时间前未完成电子投标文件提交、取得“投标文件提交回执单”的，视为撤回投标文件。</w:t>
      </w:r>
    </w:p>
    <w:p w:rsidR="000118AF" w:rsidRDefault="00407A13">
      <w:pPr>
        <w:pStyle w:val="Default"/>
        <w:spacing w:line="440" w:lineRule="exact"/>
        <w:jc w:val="both"/>
        <w:rPr>
          <w:rFonts w:cs="Times New Roman"/>
          <w:b/>
          <w:bCs/>
          <w:sz w:val="21"/>
          <w:szCs w:val="21"/>
        </w:rPr>
      </w:pPr>
      <w:bookmarkStart w:id="51" w:name="_Toc283559967"/>
      <w:bookmarkEnd w:id="51"/>
      <w:r>
        <w:rPr>
          <w:rFonts w:hint="eastAsia"/>
          <w:b/>
          <w:bCs/>
          <w:sz w:val="21"/>
          <w:szCs w:val="21"/>
        </w:rPr>
        <w:t>5. 开标</w:t>
      </w:r>
    </w:p>
    <w:p w:rsidR="000118AF" w:rsidRDefault="00407A13">
      <w:pPr>
        <w:autoSpaceDE w:val="0"/>
        <w:autoSpaceDN w:val="0"/>
        <w:adjustRightInd w:val="0"/>
        <w:spacing w:line="440" w:lineRule="exact"/>
        <w:jc w:val="left"/>
        <w:rPr>
          <w:rFonts w:cs="Times New Roman"/>
          <w:b/>
          <w:bCs/>
          <w:sz w:val="21"/>
          <w:szCs w:val="21"/>
        </w:rPr>
      </w:pPr>
      <w:bookmarkStart w:id="52" w:name="_Toc283559968"/>
      <w:bookmarkEnd w:id="52"/>
      <w:r>
        <w:rPr>
          <w:rFonts w:hint="eastAsia"/>
          <w:b/>
          <w:bCs/>
          <w:sz w:val="21"/>
          <w:szCs w:val="21"/>
        </w:rPr>
        <w:t>5.1 开标时间和地点</w:t>
      </w:r>
    </w:p>
    <w:p w:rsidR="000118AF" w:rsidRDefault="00407A13">
      <w:pPr>
        <w:spacing w:line="400" w:lineRule="exact"/>
        <w:ind w:firstLineChars="200" w:firstLine="420"/>
        <w:rPr>
          <w:rFonts w:cs="Times New Roman"/>
          <w:sz w:val="21"/>
          <w:szCs w:val="21"/>
        </w:rPr>
      </w:pPr>
      <w:r>
        <w:rPr>
          <w:rFonts w:hint="eastAsia"/>
          <w:sz w:val="21"/>
          <w:szCs w:val="21"/>
        </w:rPr>
        <w:t>招标人在投标人须知前附表第2.2.2项规定的投标截止时间（开标时间）和投标人须知前附表规定的地点公开开标，所有投标人的法定代表人或授权委托人和项目经理准时参加。</w:t>
      </w:r>
    </w:p>
    <w:p w:rsidR="000118AF" w:rsidRDefault="00407A13">
      <w:pPr>
        <w:autoSpaceDE w:val="0"/>
        <w:autoSpaceDN w:val="0"/>
        <w:adjustRightInd w:val="0"/>
        <w:spacing w:line="440" w:lineRule="exact"/>
        <w:jc w:val="left"/>
        <w:rPr>
          <w:rFonts w:cs="Times New Roman"/>
          <w:b/>
          <w:bCs/>
          <w:sz w:val="21"/>
          <w:szCs w:val="21"/>
        </w:rPr>
      </w:pPr>
      <w:r>
        <w:rPr>
          <w:rFonts w:hint="eastAsia"/>
          <w:b/>
          <w:bCs/>
          <w:sz w:val="21"/>
          <w:szCs w:val="21"/>
        </w:rPr>
        <w:t>5.2 开标程序</w:t>
      </w:r>
      <w:bookmarkStart w:id="53" w:name="_Toc283559970"/>
      <w:bookmarkEnd w:id="53"/>
    </w:p>
    <w:p w:rsidR="000118AF" w:rsidRDefault="00407A13">
      <w:pPr>
        <w:autoSpaceDE w:val="0"/>
        <w:autoSpaceDN w:val="0"/>
        <w:adjustRightInd w:val="0"/>
        <w:spacing w:line="440" w:lineRule="exact"/>
        <w:jc w:val="left"/>
        <w:rPr>
          <w:rFonts w:cs="Times New Roman"/>
          <w:b/>
          <w:bCs/>
          <w:sz w:val="21"/>
          <w:szCs w:val="21"/>
        </w:rPr>
      </w:pPr>
      <w:r>
        <w:rPr>
          <w:rFonts w:hint="eastAsia"/>
          <w:sz w:val="21"/>
          <w:szCs w:val="21"/>
        </w:rPr>
        <w:t xml:space="preserve">    5.2.1主持人按下列程序进行开标：</w:t>
      </w:r>
    </w:p>
    <w:p w:rsidR="000118AF" w:rsidRDefault="00407A13">
      <w:pPr>
        <w:spacing w:line="400" w:lineRule="exact"/>
        <w:ind w:firstLineChars="200" w:firstLine="420"/>
        <w:rPr>
          <w:sz w:val="21"/>
          <w:szCs w:val="21"/>
        </w:rPr>
      </w:pPr>
      <w:r>
        <w:rPr>
          <w:rFonts w:hint="eastAsia"/>
          <w:sz w:val="21"/>
          <w:szCs w:val="21"/>
        </w:rPr>
        <w:t>（1）宣布投标截止时间，并公布招标人、代理机构、监督部门名称；</w:t>
      </w:r>
    </w:p>
    <w:p w:rsidR="000118AF" w:rsidRDefault="00407A13">
      <w:pPr>
        <w:spacing w:line="400" w:lineRule="exact"/>
        <w:ind w:firstLineChars="200" w:firstLine="420"/>
        <w:rPr>
          <w:sz w:val="21"/>
          <w:szCs w:val="21"/>
        </w:rPr>
      </w:pPr>
      <w:r>
        <w:rPr>
          <w:rFonts w:hint="eastAsia"/>
          <w:sz w:val="21"/>
          <w:szCs w:val="21"/>
        </w:rPr>
        <w:t>（2）宣布开标纪律；</w:t>
      </w:r>
    </w:p>
    <w:p w:rsidR="000118AF" w:rsidRDefault="00407A13">
      <w:pPr>
        <w:spacing w:line="400" w:lineRule="exact"/>
        <w:ind w:firstLineChars="200" w:firstLine="420"/>
        <w:rPr>
          <w:sz w:val="21"/>
          <w:szCs w:val="21"/>
        </w:rPr>
      </w:pPr>
      <w:r>
        <w:rPr>
          <w:rFonts w:hint="eastAsia"/>
          <w:sz w:val="21"/>
          <w:szCs w:val="21"/>
        </w:rPr>
        <w:t>（3）公布在投标截止时间前递交投标文件的投标人名称和投标保证金缴纳情况。</w:t>
      </w:r>
    </w:p>
    <w:p w:rsidR="000118AF" w:rsidRDefault="00407A13">
      <w:pPr>
        <w:spacing w:line="400" w:lineRule="exact"/>
        <w:ind w:firstLineChars="200" w:firstLine="420"/>
        <w:rPr>
          <w:sz w:val="21"/>
          <w:szCs w:val="21"/>
        </w:rPr>
      </w:pPr>
      <w:r>
        <w:rPr>
          <w:rFonts w:hint="eastAsia"/>
          <w:sz w:val="21"/>
          <w:szCs w:val="21"/>
        </w:rPr>
        <w:t>（4）电子投标文件解密</w:t>
      </w:r>
    </w:p>
    <w:p w:rsidR="000118AF" w:rsidRDefault="00407A13">
      <w:pPr>
        <w:spacing w:line="400" w:lineRule="exact"/>
        <w:ind w:firstLineChars="200" w:firstLine="420"/>
        <w:rPr>
          <w:sz w:val="21"/>
          <w:szCs w:val="21"/>
        </w:rPr>
      </w:pPr>
      <w:r>
        <w:rPr>
          <w:rFonts w:hint="eastAsia"/>
          <w:sz w:val="21"/>
          <w:szCs w:val="21"/>
        </w:rPr>
        <w:t>（5）宣布唱标顺序，按已定顺序唱标，唱标内容为：投标人名称、投标报价、质量目标、工期及其他内容，并记录；</w:t>
      </w:r>
    </w:p>
    <w:p w:rsidR="000118AF" w:rsidRDefault="00407A13">
      <w:pPr>
        <w:spacing w:line="400" w:lineRule="exact"/>
        <w:ind w:firstLineChars="200" w:firstLine="420"/>
        <w:rPr>
          <w:sz w:val="21"/>
          <w:szCs w:val="21"/>
        </w:rPr>
      </w:pPr>
      <w:r>
        <w:rPr>
          <w:rFonts w:hint="eastAsia"/>
          <w:sz w:val="21"/>
          <w:szCs w:val="21"/>
        </w:rPr>
        <w:t>（6）现场抽取参与计算评标基准价的K值并宣布，同时公布招标控制价；</w:t>
      </w:r>
    </w:p>
    <w:p w:rsidR="000118AF" w:rsidRDefault="00407A13">
      <w:pPr>
        <w:spacing w:line="400" w:lineRule="exact"/>
        <w:ind w:firstLineChars="200" w:firstLine="420"/>
        <w:rPr>
          <w:sz w:val="21"/>
          <w:szCs w:val="21"/>
        </w:rPr>
      </w:pPr>
      <w:r>
        <w:rPr>
          <w:rFonts w:hint="eastAsia"/>
          <w:sz w:val="21"/>
          <w:szCs w:val="21"/>
        </w:rPr>
        <w:t>（7）投标人代表、招标人代表、</w:t>
      </w:r>
      <w:proofErr w:type="gramStart"/>
      <w:r>
        <w:rPr>
          <w:rFonts w:hint="eastAsia"/>
          <w:sz w:val="21"/>
          <w:szCs w:val="21"/>
        </w:rPr>
        <w:t>监标人</w:t>
      </w:r>
      <w:proofErr w:type="gramEnd"/>
      <w:r>
        <w:rPr>
          <w:rFonts w:hint="eastAsia"/>
          <w:sz w:val="21"/>
          <w:szCs w:val="21"/>
        </w:rPr>
        <w:t>、记录人等有关人员在开标记录上签字确认；</w:t>
      </w:r>
    </w:p>
    <w:p w:rsidR="000118AF" w:rsidRDefault="00407A13">
      <w:pPr>
        <w:spacing w:line="400" w:lineRule="exact"/>
        <w:ind w:firstLineChars="200" w:firstLine="420"/>
        <w:rPr>
          <w:sz w:val="21"/>
          <w:szCs w:val="21"/>
        </w:rPr>
      </w:pPr>
      <w:r>
        <w:rPr>
          <w:rFonts w:hint="eastAsia"/>
          <w:sz w:val="21"/>
          <w:szCs w:val="21"/>
        </w:rPr>
        <w:t>（8）开标结束。</w:t>
      </w:r>
    </w:p>
    <w:p w:rsidR="000118AF" w:rsidRDefault="00407A13">
      <w:pPr>
        <w:spacing w:line="400" w:lineRule="exact"/>
        <w:ind w:firstLineChars="200" w:firstLine="420"/>
        <w:rPr>
          <w:sz w:val="21"/>
          <w:szCs w:val="21"/>
        </w:rPr>
      </w:pPr>
      <w:r>
        <w:rPr>
          <w:rFonts w:hint="eastAsia"/>
          <w:sz w:val="21"/>
          <w:szCs w:val="21"/>
        </w:rPr>
        <w:t>5.2.2 电子投标文件的解密</w:t>
      </w:r>
    </w:p>
    <w:p w:rsidR="000118AF" w:rsidRDefault="00407A13">
      <w:pPr>
        <w:spacing w:line="400" w:lineRule="exact"/>
        <w:ind w:firstLineChars="200" w:firstLine="420"/>
        <w:rPr>
          <w:sz w:val="21"/>
          <w:szCs w:val="21"/>
        </w:rPr>
      </w:pPr>
      <w:r>
        <w:rPr>
          <w:rFonts w:hint="eastAsia"/>
          <w:sz w:val="21"/>
          <w:szCs w:val="21"/>
        </w:rPr>
        <w:t>5.2.2.1本项目为全流程电子化交易项目，电子投标文件采用双重加密。在投标截止时间到达后，进行解密。</w:t>
      </w:r>
    </w:p>
    <w:p w:rsidR="000118AF" w:rsidRDefault="00407A13">
      <w:pPr>
        <w:spacing w:line="400" w:lineRule="exact"/>
        <w:ind w:firstLineChars="200" w:firstLine="420"/>
        <w:rPr>
          <w:sz w:val="21"/>
          <w:szCs w:val="21"/>
        </w:rPr>
      </w:pPr>
      <w:r>
        <w:rPr>
          <w:rFonts w:hint="eastAsia"/>
          <w:sz w:val="21"/>
          <w:szCs w:val="21"/>
        </w:rPr>
        <w:t>(1)投标人解密：投标人使用本单位CA数字证书远程或现场进行解密。需现场使用一体机进行解密的，请在代理机构引导下进行。</w:t>
      </w:r>
    </w:p>
    <w:p w:rsidR="000118AF" w:rsidRDefault="00407A13">
      <w:pPr>
        <w:spacing w:line="400" w:lineRule="exact"/>
        <w:ind w:firstLineChars="200" w:firstLine="420"/>
        <w:rPr>
          <w:sz w:val="21"/>
          <w:szCs w:val="21"/>
        </w:rPr>
      </w:pPr>
      <w:r>
        <w:rPr>
          <w:rFonts w:hint="eastAsia"/>
          <w:sz w:val="21"/>
          <w:szCs w:val="21"/>
        </w:rPr>
        <w:t>(2)代理机构解密：代理机构按电子投标文件到达交易系统的先后顺序，使用本单位CA数字证书进行再次解密。</w:t>
      </w:r>
    </w:p>
    <w:p w:rsidR="000118AF" w:rsidRDefault="00407A13">
      <w:pPr>
        <w:spacing w:line="400" w:lineRule="exact"/>
        <w:ind w:firstLineChars="200" w:firstLine="420"/>
        <w:rPr>
          <w:sz w:val="21"/>
          <w:szCs w:val="21"/>
        </w:rPr>
      </w:pPr>
      <w:r>
        <w:rPr>
          <w:rFonts w:hint="eastAsia"/>
          <w:sz w:val="21"/>
          <w:szCs w:val="21"/>
        </w:rPr>
        <w:t>5.2.2.2电子投标文件解密异常情况处理</w:t>
      </w:r>
    </w:p>
    <w:p w:rsidR="000118AF" w:rsidRDefault="00407A13">
      <w:pPr>
        <w:spacing w:line="400" w:lineRule="exact"/>
        <w:ind w:firstLineChars="200" w:firstLine="420"/>
        <w:rPr>
          <w:sz w:val="21"/>
          <w:szCs w:val="21"/>
        </w:rPr>
      </w:pPr>
      <w:r>
        <w:rPr>
          <w:rFonts w:hint="eastAsia"/>
          <w:sz w:val="21"/>
          <w:szCs w:val="21"/>
        </w:rPr>
        <w:t>（1）因电子交易系统异常无法解密电子投标文件的，使用纸质投标文件，以人工方式进行。</w:t>
      </w:r>
    </w:p>
    <w:p w:rsidR="000118AF" w:rsidRDefault="00407A13">
      <w:pPr>
        <w:spacing w:line="400" w:lineRule="exact"/>
        <w:ind w:firstLineChars="200" w:firstLine="420"/>
        <w:rPr>
          <w:sz w:val="21"/>
          <w:szCs w:val="21"/>
        </w:rPr>
      </w:pPr>
      <w:r>
        <w:rPr>
          <w:rFonts w:hint="eastAsia"/>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0118AF" w:rsidRDefault="00407A13">
      <w:pPr>
        <w:pStyle w:val="Default"/>
        <w:spacing w:line="440" w:lineRule="exact"/>
        <w:jc w:val="both"/>
        <w:rPr>
          <w:rFonts w:cs="Times New Roman"/>
          <w:b/>
          <w:bCs/>
          <w:sz w:val="21"/>
          <w:szCs w:val="21"/>
        </w:rPr>
      </w:pPr>
      <w:r>
        <w:rPr>
          <w:rFonts w:hint="eastAsia"/>
          <w:b/>
          <w:bCs/>
          <w:sz w:val="21"/>
          <w:szCs w:val="21"/>
        </w:rPr>
        <w:t>6. 评标</w:t>
      </w:r>
    </w:p>
    <w:p w:rsidR="000118AF" w:rsidRDefault="00407A13">
      <w:pPr>
        <w:autoSpaceDE w:val="0"/>
        <w:autoSpaceDN w:val="0"/>
        <w:adjustRightInd w:val="0"/>
        <w:spacing w:line="440" w:lineRule="exact"/>
        <w:jc w:val="left"/>
        <w:rPr>
          <w:rFonts w:cs="Times New Roman"/>
          <w:b/>
          <w:bCs/>
          <w:sz w:val="21"/>
          <w:szCs w:val="21"/>
        </w:rPr>
      </w:pPr>
      <w:bookmarkStart w:id="54" w:name="_Toc283559971"/>
      <w:bookmarkEnd w:id="54"/>
      <w:r>
        <w:rPr>
          <w:rFonts w:hint="eastAsia"/>
          <w:b/>
          <w:bCs/>
          <w:sz w:val="21"/>
          <w:szCs w:val="21"/>
        </w:rPr>
        <w:t>6.1 评标委员会</w:t>
      </w:r>
    </w:p>
    <w:p w:rsidR="000118AF" w:rsidRDefault="00407A13">
      <w:pPr>
        <w:autoSpaceDE w:val="0"/>
        <w:autoSpaceDN w:val="0"/>
        <w:spacing w:line="440" w:lineRule="exact"/>
        <w:ind w:firstLineChars="200" w:firstLine="420"/>
        <w:jc w:val="left"/>
        <w:rPr>
          <w:rFonts w:cs="Times New Roman"/>
          <w:sz w:val="21"/>
          <w:szCs w:val="21"/>
        </w:rPr>
      </w:pPr>
      <w:r>
        <w:rPr>
          <w:rFonts w:hint="eastAsia"/>
          <w:sz w:val="21"/>
          <w:szCs w:val="21"/>
        </w:rPr>
        <w:t>6.1.1 评标由招标人依法组建的评标委员会负责。评标委员会成员由相关技术、经济等方面的专家组成，组成人数见投标人须知前附表。</w:t>
      </w:r>
    </w:p>
    <w:p w:rsidR="000118AF" w:rsidRDefault="00407A13">
      <w:pPr>
        <w:autoSpaceDE w:val="0"/>
        <w:autoSpaceDN w:val="0"/>
        <w:spacing w:line="440" w:lineRule="exact"/>
        <w:ind w:firstLineChars="200" w:firstLine="420"/>
        <w:jc w:val="left"/>
        <w:rPr>
          <w:rFonts w:cs="Times New Roman"/>
          <w:sz w:val="21"/>
          <w:szCs w:val="21"/>
        </w:rPr>
      </w:pPr>
      <w:r>
        <w:rPr>
          <w:rFonts w:hint="eastAsia"/>
          <w:sz w:val="21"/>
          <w:szCs w:val="21"/>
        </w:rPr>
        <w:t>6.1.2 评标委员会成员有下列情形之一的，应当回避：</w:t>
      </w:r>
    </w:p>
    <w:p w:rsidR="000118AF" w:rsidRDefault="00407A13">
      <w:pPr>
        <w:autoSpaceDE w:val="0"/>
        <w:autoSpaceDN w:val="0"/>
        <w:spacing w:line="440" w:lineRule="exact"/>
        <w:ind w:firstLineChars="200" w:firstLine="420"/>
        <w:jc w:val="left"/>
        <w:rPr>
          <w:rFonts w:cs="Times New Roman"/>
          <w:sz w:val="21"/>
          <w:szCs w:val="21"/>
        </w:rPr>
      </w:pPr>
      <w:r>
        <w:rPr>
          <w:rFonts w:hint="eastAsia"/>
          <w:sz w:val="21"/>
          <w:szCs w:val="21"/>
        </w:rPr>
        <w:t>（1）招标人或投标人的主要负责人的近亲属；</w:t>
      </w:r>
    </w:p>
    <w:p w:rsidR="000118AF" w:rsidRDefault="00407A13">
      <w:pPr>
        <w:autoSpaceDE w:val="0"/>
        <w:autoSpaceDN w:val="0"/>
        <w:spacing w:line="440" w:lineRule="exact"/>
        <w:ind w:firstLineChars="200" w:firstLine="420"/>
        <w:jc w:val="left"/>
        <w:rPr>
          <w:rFonts w:cs="Times New Roman"/>
          <w:sz w:val="21"/>
          <w:szCs w:val="21"/>
        </w:rPr>
      </w:pPr>
      <w:r>
        <w:rPr>
          <w:rFonts w:hint="eastAsia"/>
          <w:sz w:val="21"/>
          <w:szCs w:val="21"/>
        </w:rPr>
        <w:t>（2）项目主管部门或者行政监督部门的人员；</w:t>
      </w:r>
    </w:p>
    <w:p w:rsidR="000118AF" w:rsidRDefault="00407A13">
      <w:pPr>
        <w:autoSpaceDE w:val="0"/>
        <w:autoSpaceDN w:val="0"/>
        <w:spacing w:line="440" w:lineRule="exact"/>
        <w:ind w:firstLineChars="200" w:firstLine="420"/>
        <w:jc w:val="left"/>
        <w:rPr>
          <w:rFonts w:cs="Times New Roman"/>
          <w:sz w:val="21"/>
          <w:szCs w:val="21"/>
        </w:rPr>
      </w:pPr>
      <w:r>
        <w:rPr>
          <w:rFonts w:hint="eastAsia"/>
          <w:sz w:val="21"/>
          <w:szCs w:val="21"/>
        </w:rPr>
        <w:t>（3）与投标人有经济利益关系，可能影响对投标公正评审的；</w:t>
      </w:r>
    </w:p>
    <w:p w:rsidR="000118AF" w:rsidRDefault="00407A13">
      <w:pPr>
        <w:autoSpaceDE w:val="0"/>
        <w:autoSpaceDN w:val="0"/>
        <w:spacing w:line="440" w:lineRule="exact"/>
        <w:ind w:firstLineChars="200" w:firstLine="420"/>
        <w:jc w:val="left"/>
        <w:rPr>
          <w:rFonts w:cs="Times New Roman"/>
          <w:sz w:val="21"/>
          <w:szCs w:val="21"/>
        </w:rPr>
      </w:pPr>
      <w:r>
        <w:rPr>
          <w:rFonts w:hint="eastAsia"/>
          <w:sz w:val="21"/>
          <w:szCs w:val="21"/>
        </w:rPr>
        <w:t>（4）曾因在招标、评标以及其他与招标投标有关活动中从事违法行为而受过行政处罚或刑事处罚的。</w:t>
      </w:r>
    </w:p>
    <w:p w:rsidR="000118AF" w:rsidRDefault="00407A13">
      <w:pPr>
        <w:autoSpaceDE w:val="0"/>
        <w:autoSpaceDN w:val="0"/>
        <w:spacing w:line="440" w:lineRule="exact"/>
        <w:jc w:val="left"/>
        <w:rPr>
          <w:rFonts w:cs="Times New Roman"/>
          <w:b/>
          <w:bCs/>
          <w:sz w:val="21"/>
          <w:szCs w:val="21"/>
        </w:rPr>
      </w:pPr>
      <w:bookmarkStart w:id="55" w:name="_Toc283559972"/>
      <w:bookmarkEnd w:id="55"/>
      <w:r>
        <w:rPr>
          <w:rFonts w:hint="eastAsia"/>
          <w:b/>
          <w:bCs/>
          <w:sz w:val="21"/>
          <w:szCs w:val="21"/>
        </w:rPr>
        <w:t>6.2 评标原则</w:t>
      </w:r>
    </w:p>
    <w:p w:rsidR="000118AF" w:rsidRDefault="00407A13">
      <w:pPr>
        <w:autoSpaceDE w:val="0"/>
        <w:autoSpaceDN w:val="0"/>
        <w:spacing w:line="440" w:lineRule="exact"/>
        <w:ind w:firstLineChars="200" w:firstLine="420"/>
        <w:jc w:val="left"/>
        <w:rPr>
          <w:rFonts w:cs="Times New Roman"/>
          <w:sz w:val="21"/>
          <w:szCs w:val="21"/>
        </w:rPr>
      </w:pPr>
      <w:r>
        <w:rPr>
          <w:rFonts w:hint="eastAsia"/>
          <w:sz w:val="21"/>
          <w:szCs w:val="21"/>
        </w:rPr>
        <w:t>评标活动遵循公平、公正、科学和择优的原则。</w:t>
      </w:r>
    </w:p>
    <w:p w:rsidR="000118AF" w:rsidRDefault="00407A13">
      <w:pPr>
        <w:autoSpaceDE w:val="0"/>
        <w:autoSpaceDN w:val="0"/>
        <w:spacing w:line="440" w:lineRule="exact"/>
        <w:jc w:val="left"/>
        <w:rPr>
          <w:rFonts w:cs="Times New Roman"/>
          <w:b/>
          <w:bCs/>
          <w:sz w:val="21"/>
          <w:szCs w:val="21"/>
        </w:rPr>
      </w:pPr>
      <w:bookmarkStart w:id="56" w:name="_Toc283559973"/>
      <w:bookmarkEnd w:id="56"/>
      <w:r>
        <w:rPr>
          <w:rFonts w:hint="eastAsia"/>
          <w:b/>
          <w:bCs/>
          <w:sz w:val="21"/>
          <w:szCs w:val="21"/>
        </w:rPr>
        <w:t>6.3 评标</w:t>
      </w:r>
    </w:p>
    <w:p w:rsidR="000118AF" w:rsidRDefault="00407A13">
      <w:pPr>
        <w:autoSpaceDE w:val="0"/>
        <w:autoSpaceDN w:val="0"/>
        <w:spacing w:line="440" w:lineRule="exact"/>
        <w:ind w:firstLineChars="200" w:firstLine="42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rsidR="000118AF" w:rsidRDefault="00407A13">
      <w:pPr>
        <w:pStyle w:val="Default"/>
        <w:spacing w:line="440" w:lineRule="exact"/>
        <w:jc w:val="both"/>
        <w:rPr>
          <w:rFonts w:cs="Times New Roman"/>
          <w:b/>
          <w:bCs/>
          <w:sz w:val="21"/>
          <w:szCs w:val="21"/>
        </w:rPr>
      </w:pPr>
      <w:bookmarkStart w:id="57" w:name="_Toc283559974"/>
      <w:bookmarkEnd w:id="57"/>
      <w:r>
        <w:rPr>
          <w:rFonts w:hint="eastAsia"/>
          <w:b/>
          <w:bCs/>
          <w:sz w:val="21"/>
          <w:szCs w:val="21"/>
        </w:rPr>
        <w:t>7. 合同授予</w:t>
      </w:r>
    </w:p>
    <w:p w:rsidR="000118AF" w:rsidRDefault="00407A13">
      <w:pPr>
        <w:spacing w:line="400" w:lineRule="exact"/>
        <w:rPr>
          <w:sz w:val="21"/>
          <w:szCs w:val="21"/>
        </w:rPr>
      </w:pPr>
      <w:bookmarkStart w:id="58" w:name="_Toc283559975"/>
      <w:bookmarkEnd w:id="58"/>
      <w:r>
        <w:rPr>
          <w:rFonts w:hint="eastAsia"/>
          <w:b/>
          <w:bCs/>
          <w:sz w:val="21"/>
          <w:szCs w:val="21"/>
        </w:rPr>
        <w:t>7.1</w:t>
      </w:r>
      <w:r>
        <w:rPr>
          <w:rFonts w:hint="eastAsia"/>
          <w:sz w:val="21"/>
          <w:szCs w:val="21"/>
        </w:rPr>
        <w:t xml:space="preserve"> </w:t>
      </w:r>
      <w:r>
        <w:rPr>
          <w:rFonts w:hint="eastAsia"/>
          <w:b/>
          <w:bCs/>
          <w:sz w:val="21"/>
          <w:szCs w:val="21"/>
        </w:rPr>
        <w:t>定标方式</w:t>
      </w:r>
    </w:p>
    <w:p w:rsidR="000118AF" w:rsidRDefault="00407A13">
      <w:pPr>
        <w:spacing w:line="400" w:lineRule="exact"/>
        <w:ind w:firstLineChars="200" w:firstLine="420"/>
        <w:rPr>
          <w:sz w:val="21"/>
          <w:szCs w:val="21"/>
        </w:rPr>
      </w:pPr>
      <w:bookmarkStart w:id="59" w:name="_Toc283559976"/>
      <w:bookmarkEnd w:id="59"/>
      <w:r>
        <w:rPr>
          <w:rFonts w:hint="eastAsia"/>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0118AF" w:rsidRDefault="00407A13">
      <w:pPr>
        <w:autoSpaceDE w:val="0"/>
        <w:autoSpaceDN w:val="0"/>
        <w:spacing w:line="440" w:lineRule="exact"/>
        <w:jc w:val="left"/>
        <w:rPr>
          <w:rFonts w:cs="Times New Roman"/>
          <w:b/>
          <w:bCs/>
          <w:sz w:val="21"/>
          <w:szCs w:val="21"/>
        </w:rPr>
      </w:pPr>
      <w:r>
        <w:rPr>
          <w:rFonts w:hint="eastAsia"/>
          <w:b/>
          <w:bCs/>
          <w:sz w:val="21"/>
          <w:szCs w:val="21"/>
        </w:rPr>
        <w:t>7.2 中标通知</w:t>
      </w:r>
    </w:p>
    <w:p w:rsidR="000118AF" w:rsidRDefault="00407A13">
      <w:pPr>
        <w:autoSpaceDE w:val="0"/>
        <w:autoSpaceDN w:val="0"/>
        <w:spacing w:line="440" w:lineRule="exact"/>
        <w:ind w:firstLineChars="200" w:firstLine="420"/>
        <w:jc w:val="left"/>
        <w:rPr>
          <w:rFonts w:cs="Times New Roman"/>
          <w:sz w:val="21"/>
          <w:szCs w:val="21"/>
        </w:rPr>
      </w:pPr>
      <w:r>
        <w:rPr>
          <w:rFonts w:hint="eastAsia"/>
          <w:sz w:val="21"/>
          <w:szCs w:val="21"/>
        </w:rPr>
        <w:t>在本章第3.3 款规定的投标有效期内，招标人以书面形式向中标人发出中标通知书，同时将中标结果通知未中标的投标人。</w:t>
      </w:r>
      <w:bookmarkStart w:id="60" w:name="_Toc144974537"/>
      <w:bookmarkStart w:id="61" w:name="_Toc179632587"/>
      <w:bookmarkStart w:id="62" w:name="_Toc152045569"/>
      <w:bookmarkStart w:id="63" w:name="_Toc152042345"/>
      <w:bookmarkEnd w:id="60"/>
      <w:bookmarkEnd w:id="61"/>
      <w:bookmarkEnd w:id="62"/>
      <w:bookmarkEnd w:id="63"/>
    </w:p>
    <w:p w:rsidR="000118AF" w:rsidRDefault="00407A13">
      <w:pPr>
        <w:autoSpaceDE w:val="0"/>
        <w:autoSpaceDN w:val="0"/>
        <w:spacing w:line="440" w:lineRule="exact"/>
        <w:rPr>
          <w:rFonts w:cs="Times New Roman"/>
          <w:b/>
          <w:bCs/>
          <w:sz w:val="21"/>
          <w:szCs w:val="21"/>
        </w:rPr>
      </w:pPr>
      <w:r>
        <w:rPr>
          <w:rFonts w:hint="eastAsia"/>
          <w:b/>
          <w:bCs/>
          <w:sz w:val="21"/>
          <w:szCs w:val="21"/>
        </w:rPr>
        <w:t>7.3 履约保证金</w:t>
      </w:r>
    </w:p>
    <w:p w:rsidR="000118AF" w:rsidRDefault="00407A13">
      <w:pPr>
        <w:autoSpaceDE w:val="0"/>
        <w:autoSpaceDN w:val="0"/>
        <w:spacing w:line="440" w:lineRule="exact"/>
        <w:ind w:firstLineChars="200" w:firstLine="420"/>
        <w:rPr>
          <w:rFonts w:cs="Times New Roman"/>
          <w:sz w:val="21"/>
          <w:szCs w:val="21"/>
        </w:rPr>
      </w:pPr>
      <w:r>
        <w:rPr>
          <w:rFonts w:hint="eastAsia"/>
          <w:sz w:val="21"/>
          <w:szCs w:val="21"/>
        </w:rPr>
        <w:t>7.3.1在签订合同前，中标人应按投标人须知前附表规定的金额、担保形式向招标人提交履约保证金。</w:t>
      </w:r>
    </w:p>
    <w:p w:rsidR="000118AF" w:rsidRDefault="00407A13">
      <w:pPr>
        <w:autoSpaceDE w:val="0"/>
        <w:autoSpaceDN w:val="0"/>
        <w:spacing w:line="440" w:lineRule="exact"/>
        <w:ind w:firstLineChars="200" w:firstLine="420"/>
        <w:rPr>
          <w:rFonts w:cs="Times New Roman"/>
          <w:b/>
          <w:bCs/>
          <w:sz w:val="21"/>
          <w:szCs w:val="21"/>
        </w:rPr>
      </w:pPr>
      <w:r>
        <w:rPr>
          <w:rFonts w:hint="eastAsia"/>
          <w:sz w:val="21"/>
          <w:szCs w:val="21"/>
        </w:rPr>
        <w:t>7.3.2中标人不能按本章第7.3.1项要求提交履约保证金的，视为放弃中标，其投标保证金不予退还，给招标人造成的损失超过投标保证金数额的，中标人还应当对超过部分予以赔偿。</w:t>
      </w:r>
    </w:p>
    <w:p w:rsidR="000118AF" w:rsidRDefault="00407A13">
      <w:pPr>
        <w:autoSpaceDE w:val="0"/>
        <w:autoSpaceDN w:val="0"/>
        <w:spacing w:line="440" w:lineRule="exact"/>
        <w:jc w:val="left"/>
        <w:rPr>
          <w:rFonts w:cs="Times New Roman"/>
          <w:b/>
          <w:bCs/>
          <w:sz w:val="21"/>
          <w:szCs w:val="21"/>
        </w:rPr>
      </w:pPr>
      <w:r>
        <w:rPr>
          <w:rFonts w:hint="eastAsia"/>
          <w:b/>
          <w:bCs/>
          <w:sz w:val="21"/>
          <w:szCs w:val="21"/>
        </w:rPr>
        <w:t>7.</w:t>
      </w:r>
      <w:bookmarkStart w:id="64" w:name="_Toc283559977"/>
      <w:bookmarkEnd w:id="64"/>
      <w:r>
        <w:rPr>
          <w:rFonts w:hint="eastAsia"/>
          <w:b/>
          <w:bCs/>
          <w:sz w:val="21"/>
          <w:szCs w:val="21"/>
        </w:rPr>
        <w:t>4签订合同</w:t>
      </w:r>
    </w:p>
    <w:p w:rsidR="000118AF" w:rsidRDefault="00407A13">
      <w:pPr>
        <w:autoSpaceDE w:val="0"/>
        <w:autoSpaceDN w:val="0"/>
        <w:spacing w:line="440" w:lineRule="exact"/>
        <w:ind w:firstLineChars="200" w:firstLine="420"/>
        <w:jc w:val="left"/>
        <w:rPr>
          <w:rFonts w:cs="Times New Roman"/>
          <w:sz w:val="21"/>
          <w:szCs w:val="21"/>
        </w:rPr>
      </w:pPr>
      <w:r>
        <w:rPr>
          <w:rFonts w:hint="eastAsia"/>
          <w:sz w:val="21"/>
          <w:szCs w:val="21"/>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118AF" w:rsidRDefault="00407A13">
      <w:pPr>
        <w:autoSpaceDE w:val="0"/>
        <w:autoSpaceDN w:val="0"/>
        <w:spacing w:line="440" w:lineRule="exact"/>
        <w:ind w:firstLineChars="200" w:firstLine="420"/>
        <w:jc w:val="left"/>
        <w:rPr>
          <w:sz w:val="21"/>
          <w:szCs w:val="21"/>
        </w:rPr>
      </w:pPr>
      <w:r>
        <w:rPr>
          <w:rFonts w:hint="eastAsia"/>
          <w:sz w:val="21"/>
          <w:szCs w:val="21"/>
        </w:rPr>
        <w:t>7.4.2 发出中标通知书后，招标人无正当理由拒签合同的，招标人向中标人退还投标保证金；给中标人造成损失的，还应当赔偿损失。</w:t>
      </w:r>
    </w:p>
    <w:p w:rsidR="000118AF" w:rsidRDefault="00407A13">
      <w:pPr>
        <w:autoSpaceDE w:val="0"/>
        <w:autoSpaceDN w:val="0"/>
        <w:spacing w:line="440" w:lineRule="exact"/>
        <w:ind w:firstLineChars="200" w:firstLine="420"/>
        <w:jc w:val="left"/>
        <w:rPr>
          <w:b/>
          <w:sz w:val="21"/>
          <w:szCs w:val="21"/>
        </w:rPr>
      </w:pPr>
      <w:r>
        <w:rPr>
          <w:rFonts w:hint="eastAsia"/>
          <w:sz w:val="21"/>
          <w:szCs w:val="21"/>
        </w:rPr>
        <w:t xml:space="preserve">7.4.3 </w:t>
      </w:r>
      <w:r>
        <w:rPr>
          <w:rFonts w:hint="eastAsia"/>
          <w:b/>
          <w:sz w:val="21"/>
          <w:szCs w:val="21"/>
        </w:rPr>
        <w:t>为确保工期，承包人须在签订合同后10日内组织进场施工，并在投标文件中对此项单独进行承诺。</w:t>
      </w:r>
    </w:p>
    <w:p w:rsidR="000118AF" w:rsidRDefault="00407A13">
      <w:pPr>
        <w:autoSpaceDE w:val="0"/>
        <w:autoSpaceDN w:val="0"/>
        <w:spacing w:line="440" w:lineRule="exact"/>
        <w:jc w:val="left"/>
        <w:rPr>
          <w:rFonts w:cs="Times New Roman"/>
          <w:b/>
          <w:bCs/>
          <w:sz w:val="21"/>
          <w:szCs w:val="21"/>
        </w:rPr>
      </w:pPr>
      <w:bookmarkStart w:id="65" w:name="_Toc283559978"/>
      <w:bookmarkEnd w:id="65"/>
      <w:r>
        <w:rPr>
          <w:rFonts w:hint="eastAsia"/>
          <w:b/>
          <w:bCs/>
          <w:sz w:val="21"/>
          <w:szCs w:val="21"/>
        </w:rPr>
        <w:t>8. 重新招标和不再招标</w:t>
      </w:r>
    </w:p>
    <w:p w:rsidR="000118AF" w:rsidRDefault="00407A13">
      <w:pPr>
        <w:autoSpaceDE w:val="0"/>
        <w:autoSpaceDN w:val="0"/>
        <w:adjustRightInd w:val="0"/>
        <w:spacing w:line="440" w:lineRule="exact"/>
        <w:jc w:val="left"/>
        <w:rPr>
          <w:rFonts w:cs="Times New Roman"/>
          <w:b/>
          <w:bCs/>
          <w:sz w:val="21"/>
          <w:szCs w:val="21"/>
        </w:rPr>
      </w:pPr>
      <w:bookmarkStart w:id="66" w:name="_Toc283559979"/>
      <w:bookmarkEnd w:id="66"/>
      <w:r>
        <w:rPr>
          <w:rFonts w:hint="eastAsia"/>
          <w:b/>
          <w:bCs/>
          <w:sz w:val="21"/>
          <w:szCs w:val="21"/>
        </w:rPr>
        <w:t>8.1 重新招标</w:t>
      </w:r>
    </w:p>
    <w:p w:rsidR="000118AF" w:rsidRDefault="00407A13">
      <w:pPr>
        <w:autoSpaceDE w:val="0"/>
        <w:autoSpaceDN w:val="0"/>
        <w:adjustRightInd w:val="0"/>
        <w:spacing w:line="440" w:lineRule="exact"/>
        <w:ind w:firstLineChars="175" w:firstLine="368"/>
        <w:jc w:val="left"/>
        <w:rPr>
          <w:rFonts w:cs="Times New Roman"/>
          <w:sz w:val="21"/>
          <w:szCs w:val="21"/>
        </w:rPr>
      </w:pPr>
      <w:r>
        <w:rPr>
          <w:rFonts w:hint="eastAsia"/>
          <w:sz w:val="21"/>
          <w:szCs w:val="21"/>
        </w:rPr>
        <w:t>有下列情形之一的，招标人将重新招标：</w:t>
      </w:r>
    </w:p>
    <w:p w:rsidR="000118AF" w:rsidRDefault="00407A13">
      <w:pPr>
        <w:autoSpaceDE w:val="0"/>
        <w:autoSpaceDN w:val="0"/>
        <w:adjustRightInd w:val="0"/>
        <w:spacing w:line="440" w:lineRule="exact"/>
        <w:ind w:firstLineChars="175" w:firstLine="368"/>
        <w:jc w:val="left"/>
        <w:rPr>
          <w:rFonts w:cs="Times New Roman"/>
          <w:sz w:val="21"/>
          <w:szCs w:val="21"/>
        </w:rPr>
      </w:pPr>
      <w:r>
        <w:rPr>
          <w:rFonts w:hint="eastAsia"/>
          <w:sz w:val="21"/>
          <w:szCs w:val="21"/>
        </w:rPr>
        <w:t xml:space="preserve">（1）投标截止时间止，投标人少于3 </w:t>
      </w:r>
      <w:proofErr w:type="gramStart"/>
      <w:r>
        <w:rPr>
          <w:rFonts w:hint="eastAsia"/>
          <w:sz w:val="21"/>
          <w:szCs w:val="21"/>
        </w:rPr>
        <w:t>个</w:t>
      </w:r>
      <w:proofErr w:type="gramEnd"/>
      <w:r>
        <w:rPr>
          <w:rFonts w:hint="eastAsia"/>
          <w:sz w:val="21"/>
          <w:szCs w:val="21"/>
        </w:rPr>
        <w:t>的；</w:t>
      </w:r>
    </w:p>
    <w:p w:rsidR="000118AF" w:rsidRDefault="00407A13">
      <w:pPr>
        <w:autoSpaceDE w:val="0"/>
        <w:autoSpaceDN w:val="0"/>
        <w:adjustRightInd w:val="0"/>
        <w:spacing w:line="440" w:lineRule="exact"/>
        <w:ind w:firstLineChars="175" w:firstLine="368"/>
        <w:jc w:val="left"/>
        <w:rPr>
          <w:rFonts w:cs="Times New Roman"/>
          <w:sz w:val="21"/>
          <w:szCs w:val="21"/>
        </w:rPr>
      </w:pPr>
      <w:r>
        <w:rPr>
          <w:rFonts w:hint="eastAsia"/>
          <w:sz w:val="21"/>
          <w:szCs w:val="21"/>
        </w:rPr>
        <w:t>（2）经评标委员会评审后否决所有投标的；</w:t>
      </w:r>
    </w:p>
    <w:p w:rsidR="000118AF" w:rsidRDefault="00407A13">
      <w:pPr>
        <w:autoSpaceDE w:val="0"/>
        <w:autoSpaceDN w:val="0"/>
        <w:adjustRightInd w:val="0"/>
        <w:spacing w:line="440" w:lineRule="exact"/>
        <w:ind w:firstLineChars="175" w:firstLine="368"/>
        <w:jc w:val="left"/>
        <w:rPr>
          <w:rFonts w:cs="Times New Roman"/>
          <w:sz w:val="21"/>
          <w:szCs w:val="21"/>
        </w:rPr>
      </w:pPr>
      <w:r>
        <w:rPr>
          <w:rFonts w:hint="eastAsia"/>
          <w:sz w:val="21"/>
          <w:szCs w:val="21"/>
        </w:rPr>
        <w:t>（3）相关法律、法规规定的其它情形。</w:t>
      </w:r>
    </w:p>
    <w:p w:rsidR="000118AF" w:rsidRDefault="00407A13">
      <w:pPr>
        <w:autoSpaceDE w:val="0"/>
        <w:autoSpaceDN w:val="0"/>
        <w:adjustRightInd w:val="0"/>
        <w:spacing w:line="440" w:lineRule="exact"/>
        <w:jc w:val="left"/>
        <w:rPr>
          <w:rFonts w:cs="Times New Roman"/>
          <w:b/>
          <w:bCs/>
          <w:sz w:val="21"/>
          <w:szCs w:val="21"/>
        </w:rPr>
      </w:pPr>
      <w:bookmarkStart w:id="67" w:name="_Toc283559980"/>
      <w:bookmarkEnd w:id="67"/>
      <w:r>
        <w:rPr>
          <w:rFonts w:hint="eastAsia"/>
          <w:b/>
          <w:bCs/>
          <w:sz w:val="21"/>
          <w:szCs w:val="21"/>
        </w:rPr>
        <w:t>8.2 不再招标</w:t>
      </w:r>
    </w:p>
    <w:p w:rsidR="000118AF" w:rsidRDefault="00407A13">
      <w:pPr>
        <w:autoSpaceDE w:val="0"/>
        <w:autoSpaceDN w:val="0"/>
        <w:adjustRightInd w:val="0"/>
        <w:spacing w:line="440" w:lineRule="exact"/>
        <w:ind w:firstLineChars="225" w:firstLine="473"/>
        <w:jc w:val="left"/>
        <w:rPr>
          <w:rFonts w:cs="Times New Roman"/>
          <w:sz w:val="21"/>
          <w:szCs w:val="21"/>
        </w:rPr>
      </w:pPr>
      <w:r>
        <w:rPr>
          <w:rFonts w:hint="eastAsia"/>
          <w:sz w:val="21"/>
          <w:szCs w:val="21"/>
        </w:rPr>
        <w:t>重新招标后投标人仍少于3个，属于必须审批或核准的工程建设项目，经原审批或核准部门批准后不再进行招标。</w:t>
      </w:r>
    </w:p>
    <w:p w:rsidR="000118AF" w:rsidRDefault="00407A13">
      <w:pPr>
        <w:pStyle w:val="Default"/>
        <w:spacing w:line="440" w:lineRule="exact"/>
        <w:jc w:val="both"/>
        <w:rPr>
          <w:rFonts w:cs="Times New Roman"/>
          <w:b/>
          <w:bCs/>
          <w:sz w:val="21"/>
          <w:szCs w:val="21"/>
        </w:rPr>
      </w:pPr>
      <w:bookmarkStart w:id="68" w:name="_Toc283559981"/>
      <w:bookmarkEnd w:id="68"/>
      <w:r>
        <w:rPr>
          <w:rFonts w:hint="eastAsia"/>
          <w:b/>
          <w:bCs/>
          <w:sz w:val="21"/>
          <w:szCs w:val="21"/>
        </w:rPr>
        <w:t>9. 纪律和监督</w:t>
      </w:r>
    </w:p>
    <w:p w:rsidR="000118AF" w:rsidRDefault="00407A13">
      <w:pPr>
        <w:autoSpaceDE w:val="0"/>
        <w:autoSpaceDN w:val="0"/>
        <w:adjustRightInd w:val="0"/>
        <w:spacing w:line="440" w:lineRule="exact"/>
        <w:jc w:val="left"/>
        <w:rPr>
          <w:rFonts w:cs="Times New Roman"/>
          <w:b/>
          <w:bCs/>
          <w:sz w:val="21"/>
          <w:szCs w:val="21"/>
        </w:rPr>
      </w:pPr>
      <w:bookmarkStart w:id="69" w:name="_Toc283559982"/>
      <w:bookmarkEnd w:id="69"/>
      <w:r>
        <w:rPr>
          <w:rFonts w:hint="eastAsia"/>
          <w:b/>
          <w:bCs/>
          <w:sz w:val="21"/>
          <w:szCs w:val="21"/>
        </w:rPr>
        <w:t>9.1 对招标人的纪律要求</w:t>
      </w:r>
    </w:p>
    <w:p w:rsidR="000118AF" w:rsidRDefault="00407A13">
      <w:pPr>
        <w:autoSpaceDE w:val="0"/>
        <w:autoSpaceDN w:val="0"/>
        <w:adjustRightInd w:val="0"/>
        <w:spacing w:line="440" w:lineRule="exact"/>
        <w:ind w:firstLineChars="200" w:firstLine="420"/>
        <w:jc w:val="left"/>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rsidR="000118AF" w:rsidRDefault="00407A13">
      <w:pPr>
        <w:autoSpaceDE w:val="0"/>
        <w:autoSpaceDN w:val="0"/>
        <w:adjustRightInd w:val="0"/>
        <w:spacing w:line="440" w:lineRule="exact"/>
        <w:jc w:val="left"/>
        <w:rPr>
          <w:rFonts w:cs="Times New Roman"/>
          <w:b/>
          <w:bCs/>
          <w:sz w:val="21"/>
          <w:szCs w:val="21"/>
        </w:rPr>
      </w:pPr>
      <w:bookmarkStart w:id="70" w:name="_Toc283559983"/>
      <w:bookmarkEnd w:id="70"/>
      <w:r>
        <w:rPr>
          <w:rFonts w:hint="eastAsia"/>
          <w:b/>
          <w:bCs/>
          <w:sz w:val="21"/>
          <w:szCs w:val="21"/>
        </w:rPr>
        <w:t>9.2 对投标人的纪律要求</w:t>
      </w:r>
    </w:p>
    <w:p w:rsidR="000118AF" w:rsidRDefault="00407A13">
      <w:pPr>
        <w:autoSpaceDE w:val="0"/>
        <w:autoSpaceDN w:val="0"/>
        <w:adjustRightInd w:val="0"/>
        <w:spacing w:line="440" w:lineRule="exact"/>
        <w:ind w:firstLineChars="200" w:firstLine="42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118AF" w:rsidRDefault="00407A13">
      <w:pPr>
        <w:autoSpaceDE w:val="0"/>
        <w:autoSpaceDN w:val="0"/>
        <w:adjustRightInd w:val="0"/>
        <w:spacing w:line="440" w:lineRule="exact"/>
        <w:jc w:val="left"/>
        <w:rPr>
          <w:rFonts w:cs="Times New Roman"/>
          <w:b/>
          <w:bCs/>
          <w:sz w:val="21"/>
          <w:szCs w:val="21"/>
        </w:rPr>
      </w:pPr>
      <w:bookmarkStart w:id="71" w:name="_Toc283559984"/>
      <w:bookmarkEnd w:id="71"/>
      <w:r>
        <w:rPr>
          <w:rFonts w:hint="eastAsia"/>
          <w:b/>
          <w:bCs/>
          <w:sz w:val="21"/>
          <w:szCs w:val="21"/>
        </w:rPr>
        <w:t>9.3 对评标委员会成员的纪律要求</w:t>
      </w:r>
    </w:p>
    <w:p w:rsidR="000118AF" w:rsidRDefault="00407A13">
      <w:pPr>
        <w:autoSpaceDE w:val="0"/>
        <w:autoSpaceDN w:val="0"/>
        <w:adjustRightInd w:val="0"/>
        <w:spacing w:line="440" w:lineRule="exact"/>
        <w:ind w:firstLineChars="200" w:firstLine="42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0118AF" w:rsidRDefault="00407A13">
      <w:pPr>
        <w:autoSpaceDE w:val="0"/>
        <w:autoSpaceDN w:val="0"/>
        <w:adjustRightInd w:val="0"/>
        <w:spacing w:line="440" w:lineRule="exact"/>
        <w:jc w:val="left"/>
        <w:rPr>
          <w:rFonts w:cs="Times New Roman"/>
          <w:b/>
          <w:bCs/>
          <w:sz w:val="21"/>
          <w:szCs w:val="21"/>
        </w:rPr>
      </w:pPr>
      <w:bookmarkStart w:id="72" w:name="_Toc283559985"/>
      <w:bookmarkEnd w:id="72"/>
      <w:r>
        <w:rPr>
          <w:rFonts w:hint="eastAsia"/>
          <w:b/>
          <w:bCs/>
          <w:sz w:val="21"/>
          <w:szCs w:val="21"/>
        </w:rPr>
        <w:t>9.4 对与评标活动有关的工作人员的纪律要求</w:t>
      </w:r>
    </w:p>
    <w:p w:rsidR="000118AF" w:rsidRDefault="00407A13">
      <w:pPr>
        <w:autoSpaceDE w:val="0"/>
        <w:autoSpaceDN w:val="0"/>
        <w:adjustRightInd w:val="0"/>
        <w:spacing w:line="440" w:lineRule="exact"/>
        <w:ind w:firstLineChars="200" w:firstLine="42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118AF" w:rsidRDefault="00407A13">
      <w:pPr>
        <w:autoSpaceDE w:val="0"/>
        <w:autoSpaceDN w:val="0"/>
        <w:adjustRightInd w:val="0"/>
        <w:spacing w:line="440" w:lineRule="exact"/>
        <w:jc w:val="left"/>
        <w:rPr>
          <w:rFonts w:cs="Times New Roman"/>
          <w:b/>
          <w:bCs/>
          <w:sz w:val="21"/>
          <w:szCs w:val="21"/>
        </w:rPr>
      </w:pPr>
      <w:bookmarkStart w:id="73" w:name="_Toc283559986"/>
      <w:bookmarkEnd w:id="73"/>
      <w:r>
        <w:rPr>
          <w:rFonts w:hint="eastAsia"/>
          <w:b/>
          <w:bCs/>
          <w:sz w:val="21"/>
          <w:szCs w:val="21"/>
        </w:rPr>
        <w:t>9.5 投诉</w:t>
      </w:r>
    </w:p>
    <w:p w:rsidR="000118AF" w:rsidRDefault="00407A13">
      <w:pPr>
        <w:autoSpaceDE w:val="0"/>
        <w:autoSpaceDN w:val="0"/>
        <w:adjustRightInd w:val="0"/>
        <w:spacing w:line="440" w:lineRule="exact"/>
        <w:ind w:firstLineChars="200" w:firstLine="420"/>
        <w:jc w:val="left"/>
        <w:rPr>
          <w:sz w:val="21"/>
          <w:szCs w:val="21"/>
        </w:rPr>
      </w:pPr>
      <w:r>
        <w:rPr>
          <w:rFonts w:hint="eastAsia"/>
          <w:sz w:val="21"/>
          <w:szCs w:val="21"/>
        </w:rPr>
        <w:t>投标人和其他利害关系人认为本次招标活动违反法律、法规和规章规定的，有权向有关行政监督部门投诉。</w:t>
      </w:r>
    </w:p>
    <w:p w:rsidR="000118AF" w:rsidRDefault="00407A13">
      <w:pPr>
        <w:autoSpaceDE w:val="0"/>
        <w:autoSpaceDN w:val="0"/>
        <w:adjustRightInd w:val="0"/>
        <w:spacing w:line="440" w:lineRule="exact"/>
        <w:ind w:firstLineChars="200" w:firstLine="420"/>
        <w:jc w:val="left"/>
        <w:rPr>
          <w:sz w:val="21"/>
          <w:szCs w:val="21"/>
        </w:rPr>
      </w:pPr>
      <w:r>
        <w:rPr>
          <w:rFonts w:hint="eastAsia"/>
          <w:sz w:val="21"/>
          <w:szCs w:val="21"/>
        </w:rPr>
        <w:t>不接受短信、电话、快递、信件、匿名等形式的质疑或投诉，投标人员必须熟悉本次招标活动内容。</w:t>
      </w:r>
    </w:p>
    <w:p w:rsidR="000118AF" w:rsidRDefault="00407A13">
      <w:pPr>
        <w:pStyle w:val="Default"/>
        <w:spacing w:line="440" w:lineRule="exact"/>
        <w:jc w:val="both"/>
        <w:rPr>
          <w:rFonts w:cs="Times New Roman"/>
          <w:b/>
          <w:bCs/>
          <w:sz w:val="21"/>
          <w:szCs w:val="21"/>
        </w:rPr>
      </w:pPr>
      <w:bookmarkStart w:id="74" w:name="_Toc283559987"/>
      <w:bookmarkEnd w:id="74"/>
      <w:r>
        <w:rPr>
          <w:rFonts w:hint="eastAsia"/>
          <w:b/>
          <w:bCs/>
          <w:sz w:val="21"/>
          <w:szCs w:val="21"/>
        </w:rPr>
        <w:t>10. 需要补充的其他内容</w:t>
      </w:r>
    </w:p>
    <w:p w:rsidR="000118AF" w:rsidRDefault="00407A13">
      <w:pPr>
        <w:autoSpaceDE w:val="0"/>
        <w:autoSpaceDN w:val="0"/>
        <w:adjustRightInd w:val="0"/>
        <w:spacing w:line="440" w:lineRule="exact"/>
        <w:ind w:firstLineChars="200" w:firstLine="420"/>
        <w:jc w:val="left"/>
        <w:rPr>
          <w:rFonts w:cs="Times New Roman"/>
          <w:sz w:val="21"/>
          <w:szCs w:val="21"/>
        </w:rPr>
      </w:pPr>
      <w:r>
        <w:rPr>
          <w:rFonts w:hint="eastAsia"/>
          <w:sz w:val="21"/>
          <w:szCs w:val="21"/>
        </w:rPr>
        <w:t>需要补充的其他内容：见投标人须知前附表。</w:t>
      </w:r>
    </w:p>
    <w:p w:rsidR="000118AF" w:rsidRDefault="00407A13">
      <w:pPr>
        <w:widowControl/>
        <w:spacing w:line="312" w:lineRule="auto"/>
        <w:ind w:left="480"/>
        <w:jc w:val="left"/>
        <w:rPr>
          <w:rFonts w:cs="Times New Roman"/>
          <w:b/>
          <w:bCs/>
          <w:sz w:val="24"/>
          <w:szCs w:val="24"/>
        </w:rPr>
      </w:pPr>
      <w:r>
        <w:rPr>
          <w:rFonts w:cs="Times New Roman" w:hint="eastAsia"/>
          <w:sz w:val="21"/>
          <w:szCs w:val="21"/>
        </w:rPr>
        <w:br w:type="page"/>
      </w:r>
      <w:r>
        <w:rPr>
          <w:rFonts w:hint="eastAsia"/>
          <w:b/>
          <w:bCs/>
          <w:sz w:val="24"/>
          <w:szCs w:val="24"/>
        </w:rPr>
        <w:t>附表</w:t>
      </w:r>
      <w:proofErr w:type="gramStart"/>
      <w:r>
        <w:rPr>
          <w:rFonts w:hint="eastAsia"/>
          <w:b/>
          <w:bCs/>
          <w:sz w:val="24"/>
          <w:szCs w:val="24"/>
        </w:rPr>
        <w:t>一</w:t>
      </w:r>
      <w:proofErr w:type="gramEnd"/>
      <w:r>
        <w:rPr>
          <w:rFonts w:hint="eastAsia"/>
          <w:b/>
          <w:bCs/>
          <w:sz w:val="24"/>
          <w:szCs w:val="24"/>
        </w:rPr>
        <w:t>：开标记录表</w:t>
      </w:r>
    </w:p>
    <w:p w:rsidR="000118AF" w:rsidRDefault="00407A13">
      <w:pPr>
        <w:spacing w:beforeLines="100" w:before="312" w:afterLines="100" w:after="312" w:line="400" w:lineRule="exact"/>
        <w:jc w:val="center"/>
        <w:rPr>
          <w:rFonts w:cs="Times New Roman"/>
          <w:b/>
          <w:bCs/>
          <w:sz w:val="28"/>
          <w:szCs w:val="28"/>
        </w:rPr>
      </w:pPr>
      <w:r>
        <w:rPr>
          <w:rFonts w:hint="eastAsia"/>
          <w:b/>
          <w:bCs/>
          <w:sz w:val="28"/>
          <w:szCs w:val="28"/>
        </w:rPr>
        <w:t xml:space="preserve">    （项目名称）  开标记录表</w:t>
      </w:r>
    </w:p>
    <w:p w:rsidR="000118AF" w:rsidRDefault="00407A13">
      <w:pPr>
        <w:spacing w:line="400" w:lineRule="exact"/>
        <w:ind w:firstLineChars="175" w:firstLine="420"/>
        <w:rPr>
          <w:rFonts w:cs="Times New Roman"/>
          <w:sz w:val="24"/>
          <w:szCs w:val="24"/>
        </w:rPr>
      </w:pPr>
      <w:r>
        <w:rPr>
          <w:rFonts w:hint="eastAsia"/>
          <w:sz w:val="24"/>
          <w:szCs w:val="24"/>
        </w:rPr>
        <w:t>开标时间：      年    月    日    时    分</w:t>
      </w:r>
    </w:p>
    <w:p w:rsidR="000118AF" w:rsidRDefault="00407A13">
      <w:pPr>
        <w:spacing w:line="400" w:lineRule="exact"/>
        <w:ind w:firstLineChars="175" w:firstLine="420"/>
        <w:rPr>
          <w:sz w:val="24"/>
          <w:szCs w:val="24"/>
        </w:rPr>
      </w:pPr>
      <w:r>
        <w:rPr>
          <w:rFonts w:hint="eastAsia"/>
          <w:sz w:val="24"/>
          <w:szCs w:val="24"/>
        </w:rPr>
        <w:t xml:space="preserve">开标地点：                                </w:t>
      </w:r>
    </w:p>
    <w:p w:rsidR="000118AF" w:rsidRDefault="00407A13">
      <w:pPr>
        <w:spacing w:line="400" w:lineRule="exact"/>
        <w:ind w:firstLineChars="175" w:firstLine="420"/>
        <w:rPr>
          <w:rFonts w:cs="Times New Roman"/>
          <w:sz w:val="24"/>
          <w:szCs w:val="24"/>
        </w:rPr>
      </w:pPr>
      <w:r>
        <w:rPr>
          <w:rFonts w:hint="eastAsia"/>
          <w:sz w:val="24"/>
          <w:szCs w:val="24"/>
        </w:rPr>
        <w:t>（一）唱标记录</w:t>
      </w:r>
    </w:p>
    <w:p w:rsidR="000118AF" w:rsidRDefault="00407A13">
      <w:pPr>
        <w:spacing w:line="400" w:lineRule="exact"/>
        <w:rPr>
          <w:sz w:val="24"/>
          <w:szCs w:val="24"/>
        </w:rPr>
      </w:pPr>
      <w:r>
        <w:rPr>
          <w:rFonts w:hint="eastAsia"/>
          <w:sz w:val="24"/>
          <w:szCs w:val="24"/>
        </w:rPr>
        <w:t xml:space="preserve"> </w:t>
      </w:r>
    </w:p>
    <w:tbl>
      <w:tblPr>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038"/>
        <w:gridCol w:w="1260"/>
        <w:gridCol w:w="735"/>
        <w:gridCol w:w="1365"/>
        <w:gridCol w:w="735"/>
        <w:gridCol w:w="1260"/>
        <w:gridCol w:w="911"/>
      </w:tblGrid>
      <w:tr w:rsidR="000118AF">
        <w:trPr>
          <w:trHeight w:val="381"/>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0118AF" w:rsidRDefault="00407A13">
            <w:pPr>
              <w:spacing w:line="400" w:lineRule="exact"/>
              <w:jc w:val="center"/>
              <w:rPr>
                <w:rFonts w:cs="Times New Roman"/>
                <w:sz w:val="24"/>
                <w:szCs w:val="24"/>
              </w:rPr>
            </w:pPr>
            <w:r>
              <w:rPr>
                <w:rFonts w:hint="eastAsia"/>
                <w:sz w:val="24"/>
                <w:szCs w:val="24"/>
              </w:rPr>
              <w:t>序号</w:t>
            </w:r>
          </w:p>
        </w:tc>
        <w:tc>
          <w:tcPr>
            <w:tcW w:w="2038" w:type="dxa"/>
            <w:tcBorders>
              <w:top w:val="single" w:sz="4" w:space="0" w:color="000000"/>
              <w:left w:val="nil"/>
              <w:bottom w:val="single" w:sz="4" w:space="0" w:color="000000"/>
              <w:right w:val="single" w:sz="4" w:space="0" w:color="000000"/>
            </w:tcBorders>
            <w:vAlign w:val="center"/>
          </w:tcPr>
          <w:p w:rsidR="000118AF" w:rsidRDefault="00407A13">
            <w:pPr>
              <w:spacing w:line="400" w:lineRule="exact"/>
              <w:jc w:val="center"/>
              <w:rPr>
                <w:rFonts w:cs="Times New Roman"/>
                <w:sz w:val="24"/>
                <w:szCs w:val="24"/>
              </w:rPr>
            </w:pPr>
            <w:r>
              <w:rPr>
                <w:rFonts w:hint="eastAsia"/>
                <w:sz w:val="24"/>
                <w:szCs w:val="24"/>
              </w:rPr>
              <w:t>投标人</w:t>
            </w:r>
          </w:p>
        </w:tc>
        <w:tc>
          <w:tcPr>
            <w:tcW w:w="1260" w:type="dxa"/>
            <w:tcBorders>
              <w:top w:val="single" w:sz="4" w:space="0" w:color="000000"/>
              <w:left w:val="nil"/>
              <w:bottom w:val="single" w:sz="4" w:space="0" w:color="000000"/>
              <w:right w:val="single" w:sz="4" w:space="0" w:color="000000"/>
            </w:tcBorders>
            <w:vAlign w:val="center"/>
          </w:tcPr>
          <w:p w:rsidR="000118AF" w:rsidRDefault="00407A13">
            <w:pPr>
              <w:spacing w:line="400" w:lineRule="exact"/>
              <w:jc w:val="center"/>
              <w:rPr>
                <w:rFonts w:cs="Times New Roman"/>
                <w:sz w:val="24"/>
                <w:szCs w:val="24"/>
              </w:rPr>
            </w:pPr>
            <w:r>
              <w:rPr>
                <w:rFonts w:hint="eastAsia"/>
                <w:sz w:val="24"/>
                <w:szCs w:val="24"/>
              </w:rPr>
              <w:t>投标报价（元）</w:t>
            </w:r>
          </w:p>
        </w:tc>
        <w:tc>
          <w:tcPr>
            <w:tcW w:w="735" w:type="dxa"/>
            <w:tcBorders>
              <w:top w:val="single" w:sz="4" w:space="0" w:color="000000"/>
              <w:left w:val="nil"/>
              <w:bottom w:val="single" w:sz="4" w:space="0" w:color="000000"/>
              <w:right w:val="single" w:sz="4" w:space="0" w:color="000000"/>
            </w:tcBorders>
            <w:vAlign w:val="center"/>
          </w:tcPr>
          <w:p w:rsidR="000118AF" w:rsidRDefault="00407A13">
            <w:pPr>
              <w:spacing w:line="400" w:lineRule="exact"/>
              <w:jc w:val="center"/>
              <w:rPr>
                <w:rFonts w:cs="Times New Roman"/>
                <w:sz w:val="24"/>
                <w:szCs w:val="24"/>
              </w:rPr>
            </w:pPr>
            <w:r>
              <w:rPr>
                <w:rFonts w:hint="eastAsia"/>
                <w:sz w:val="24"/>
                <w:szCs w:val="24"/>
              </w:rPr>
              <w:t>质量</w:t>
            </w:r>
          </w:p>
          <w:p w:rsidR="000118AF" w:rsidRDefault="00407A13">
            <w:pPr>
              <w:spacing w:line="400" w:lineRule="exact"/>
              <w:jc w:val="center"/>
              <w:rPr>
                <w:rFonts w:cs="Times New Roman"/>
                <w:sz w:val="24"/>
                <w:szCs w:val="24"/>
              </w:rPr>
            </w:pPr>
            <w:r>
              <w:rPr>
                <w:rFonts w:hint="eastAsia"/>
                <w:sz w:val="24"/>
                <w:szCs w:val="24"/>
              </w:rPr>
              <w:t>目标</w:t>
            </w:r>
          </w:p>
        </w:tc>
        <w:tc>
          <w:tcPr>
            <w:tcW w:w="1365" w:type="dxa"/>
            <w:tcBorders>
              <w:top w:val="single" w:sz="4" w:space="0" w:color="000000"/>
              <w:left w:val="nil"/>
              <w:bottom w:val="single" w:sz="4" w:space="0" w:color="000000"/>
              <w:right w:val="single" w:sz="4" w:space="0" w:color="000000"/>
            </w:tcBorders>
            <w:vAlign w:val="center"/>
          </w:tcPr>
          <w:p w:rsidR="000118AF" w:rsidRDefault="00407A13">
            <w:pPr>
              <w:spacing w:line="400" w:lineRule="exact"/>
              <w:jc w:val="center"/>
              <w:rPr>
                <w:rFonts w:cs="Times New Roman"/>
                <w:sz w:val="24"/>
                <w:szCs w:val="24"/>
              </w:rPr>
            </w:pPr>
            <w:r>
              <w:rPr>
                <w:rFonts w:hint="eastAsia"/>
                <w:sz w:val="24"/>
                <w:szCs w:val="24"/>
              </w:rPr>
              <w:t>工期</w:t>
            </w:r>
          </w:p>
          <w:p w:rsidR="000118AF" w:rsidRDefault="00407A13">
            <w:pPr>
              <w:spacing w:line="400" w:lineRule="exact"/>
              <w:jc w:val="center"/>
              <w:rPr>
                <w:rFonts w:cs="Times New Roman"/>
                <w:sz w:val="24"/>
                <w:szCs w:val="24"/>
              </w:rPr>
            </w:pPr>
            <w:r>
              <w:rPr>
                <w:rFonts w:hint="eastAsia"/>
                <w:sz w:val="24"/>
                <w:szCs w:val="24"/>
              </w:rPr>
              <w:t>（日历天）</w:t>
            </w:r>
          </w:p>
        </w:tc>
        <w:tc>
          <w:tcPr>
            <w:tcW w:w="735" w:type="dxa"/>
            <w:tcBorders>
              <w:top w:val="single" w:sz="4" w:space="0" w:color="000000"/>
              <w:left w:val="nil"/>
              <w:bottom w:val="single" w:sz="4" w:space="0" w:color="000000"/>
              <w:right w:val="single" w:sz="4" w:space="0" w:color="000000"/>
            </w:tcBorders>
            <w:vAlign w:val="center"/>
          </w:tcPr>
          <w:p w:rsidR="000118AF" w:rsidRDefault="00407A13">
            <w:pPr>
              <w:spacing w:line="400" w:lineRule="exact"/>
              <w:jc w:val="center"/>
              <w:rPr>
                <w:rFonts w:cs="Times New Roman"/>
                <w:sz w:val="24"/>
                <w:szCs w:val="24"/>
              </w:rPr>
            </w:pPr>
            <w:r>
              <w:rPr>
                <w:rFonts w:hint="eastAsia"/>
                <w:sz w:val="24"/>
                <w:szCs w:val="24"/>
              </w:rPr>
              <w:t>备注</w:t>
            </w:r>
          </w:p>
        </w:tc>
        <w:tc>
          <w:tcPr>
            <w:tcW w:w="1260" w:type="dxa"/>
            <w:tcBorders>
              <w:top w:val="single" w:sz="4" w:space="0" w:color="000000"/>
              <w:left w:val="nil"/>
              <w:bottom w:val="single" w:sz="4" w:space="0" w:color="000000"/>
              <w:right w:val="single" w:sz="4" w:space="0" w:color="000000"/>
            </w:tcBorders>
            <w:vAlign w:val="center"/>
          </w:tcPr>
          <w:p w:rsidR="000118AF" w:rsidRDefault="00407A13">
            <w:pPr>
              <w:spacing w:line="400" w:lineRule="exact"/>
              <w:jc w:val="center"/>
              <w:rPr>
                <w:rFonts w:cs="Times New Roman"/>
                <w:sz w:val="24"/>
                <w:szCs w:val="24"/>
              </w:rPr>
            </w:pPr>
            <w:r>
              <w:rPr>
                <w:rFonts w:hint="eastAsia"/>
                <w:sz w:val="24"/>
                <w:szCs w:val="24"/>
              </w:rPr>
              <w:t>签名</w:t>
            </w:r>
          </w:p>
        </w:tc>
        <w:tc>
          <w:tcPr>
            <w:tcW w:w="911" w:type="dxa"/>
            <w:tcBorders>
              <w:top w:val="single" w:sz="4" w:space="0" w:color="000000"/>
              <w:left w:val="nil"/>
              <w:bottom w:val="single" w:sz="4" w:space="0" w:color="000000"/>
              <w:right w:val="single" w:sz="4" w:space="0" w:color="000000"/>
            </w:tcBorders>
            <w:vAlign w:val="center"/>
          </w:tcPr>
          <w:p w:rsidR="000118AF" w:rsidRDefault="00407A13">
            <w:pPr>
              <w:spacing w:line="400" w:lineRule="exact"/>
              <w:jc w:val="center"/>
              <w:rPr>
                <w:rFonts w:cs="Times New Roman"/>
                <w:sz w:val="24"/>
                <w:szCs w:val="24"/>
              </w:rPr>
            </w:pPr>
            <w:r>
              <w:rPr>
                <w:rFonts w:hint="eastAsia"/>
                <w:sz w:val="24"/>
                <w:szCs w:val="24"/>
              </w:rPr>
              <w:t>密封情况</w:t>
            </w:r>
          </w:p>
        </w:tc>
      </w:tr>
      <w:tr w:rsidR="000118AF">
        <w:trPr>
          <w:trHeight w:val="381"/>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2038"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1365"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911"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r>
      <w:tr w:rsidR="000118AF">
        <w:trPr>
          <w:trHeight w:val="397"/>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2038"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1365"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911"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r>
      <w:tr w:rsidR="000118AF">
        <w:trPr>
          <w:trHeight w:val="397"/>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2038"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1365"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911"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r>
      <w:tr w:rsidR="000118AF">
        <w:trPr>
          <w:trHeight w:val="397"/>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2038"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1365"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911"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r>
      <w:tr w:rsidR="000118AF">
        <w:trPr>
          <w:trHeight w:val="397"/>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2038"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1365"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c>
          <w:tcPr>
            <w:tcW w:w="911" w:type="dxa"/>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r>
      <w:tr w:rsidR="000118AF">
        <w:trPr>
          <w:trHeight w:val="397"/>
          <w:jc w:val="center"/>
        </w:trPr>
        <w:tc>
          <w:tcPr>
            <w:tcW w:w="2718" w:type="dxa"/>
            <w:gridSpan w:val="2"/>
            <w:tcBorders>
              <w:top w:val="single" w:sz="4" w:space="0" w:color="000000"/>
              <w:left w:val="single" w:sz="4" w:space="0" w:color="000000"/>
              <w:bottom w:val="single" w:sz="4" w:space="0" w:color="000000"/>
              <w:right w:val="single" w:sz="4" w:space="0" w:color="000000"/>
            </w:tcBorders>
            <w:vAlign w:val="center"/>
          </w:tcPr>
          <w:p w:rsidR="000118AF" w:rsidRDefault="00407A13">
            <w:pPr>
              <w:spacing w:line="400" w:lineRule="exact"/>
              <w:jc w:val="center"/>
              <w:rPr>
                <w:rFonts w:cs="Times New Roman"/>
                <w:sz w:val="24"/>
                <w:szCs w:val="24"/>
              </w:rPr>
            </w:pPr>
            <w:r>
              <w:rPr>
                <w:rFonts w:hint="eastAsia"/>
                <w:sz w:val="24"/>
                <w:szCs w:val="24"/>
              </w:rPr>
              <w:t>招标控制价</w:t>
            </w:r>
          </w:p>
        </w:tc>
        <w:tc>
          <w:tcPr>
            <w:tcW w:w="6266" w:type="dxa"/>
            <w:gridSpan w:val="6"/>
            <w:tcBorders>
              <w:top w:val="single" w:sz="4" w:space="0" w:color="000000"/>
              <w:left w:val="nil"/>
              <w:bottom w:val="single" w:sz="4" w:space="0" w:color="000000"/>
              <w:right w:val="single" w:sz="4" w:space="0" w:color="000000"/>
            </w:tcBorders>
            <w:vAlign w:val="center"/>
          </w:tcPr>
          <w:p w:rsidR="000118AF" w:rsidRDefault="000118AF">
            <w:pPr>
              <w:spacing w:line="400" w:lineRule="exact"/>
              <w:jc w:val="center"/>
              <w:rPr>
                <w:rFonts w:cs="Times New Roman"/>
                <w:sz w:val="24"/>
                <w:szCs w:val="24"/>
              </w:rPr>
            </w:pPr>
          </w:p>
        </w:tc>
      </w:tr>
    </w:tbl>
    <w:p w:rsidR="000118AF" w:rsidRDefault="00407A13">
      <w:pPr>
        <w:spacing w:line="400" w:lineRule="exact"/>
        <w:rPr>
          <w:rFonts w:cs="Times New Roman"/>
          <w:sz w:val="24"/>
          <w:szCs w:val="24"/>
        </w:rPr>
      </w:pPr>
      <w:r>
        <w:rPr>
          <w:rFonts w:cs="Times New Roman" w:hint="eastAsia"/>
          <w:sz w:val="24"/>
          <w:szCs w:val="24"/>
        </w:rPr>
        <w:t xml:space="preserve"> </w:t>
      </w:r>
    </w:p>
    <w:p w:rsidR="000118AF" w:rsidRDefault="00407A13">
      <w:pPr>
        <w:spacing w:line="400" w:lineRule="exact"/>
        <w:rPr>
          <w:rFonts w:cs="Times New Roman"/>
          <w:sz w:val="24"/>
          <w:szCs w:val="24"/>
        </w:rPr>
      </w:pPr>
      <w:r>
        <w:rPr>
          <w:rFonts w:hint="eastAsia"/>
          <w:sz w:val="24"/>
          <w:szCs w:val="24"/>
        </w:rPr>
        <w:t>（二）开标过程中的其他事项记录</w:t>
      </w:r>
    </w:p>
    <w:p w:rsidR="000118AF" w:rsidRDefault="00407A13">
      <w:pPr>
        <w:spacing w:line="400" w:lineRule="exact"/>
        <w:ind w:firstLineChars="87" w:firstLine="209"/>
        <w:rPr>
          <w:sz w:val="24"/>
          <w:szCs w:val="24"/>
        </w:rPr>
      </w:pPr>
      <w:r>
        <w:rPr>
          <w:rFonts w:hint="eastAsia"/>
          <w:sz w:val="24"/>
          <w:szCs w:val="24"/>
        </w:rPr>
        <w:t xml:space="preserve">                                                                              </w:t>
      </w:r>
    </w:p>
    <w:p w:rsidR="000118AF" w:rsidRDefault="00407A13">
      <w:pPr>
        <w:spacing w:line="400" w:lineRule="exact"/>
        <w:ind w:firstLineChars="87" w:firstLine="209"/>
        <w:rPr>
          <w:sz w:val="24"/>
          <w:szCs w:val="24"/>
        </w:rPr>
      </w:pPr>
      <w:r>
        <w:rPr>
          <w:rFonts w:hint="eastAsia"/>
          <w:sz w:val="24"/>
          <w:szCs w:val="24"/>
        </w:rPr>
        <w:t xml:space="preserve">                                                                              </w:t>
      </w:r>
    </w:p>
    <w:p w:rsidR="000118AF" w:rsidRDefault="00407A13">
      <w:pPr>
        <w:spacing w:line="400" w:lineRule="exact"/>
        <w:ind w:firstLineChars="87" w:firstLine="209"/>
        <w:rPr>
          <w:sz w:val="24"/>
          <w:szCs w:val="24"/>
        </w:rPr>
      </w:pPr>
      <w:r>
        <w:rPr>
          <w:rFonts w:hint="eastAsia"/>
          <w:sz w:val="24"/>
          <w:szCs w:val="24"/>
        </w:rPr>
        <w:t xml:space="preserve">                                                                              </w:t>
      </w:r>
    </w:p>
    <w:p w:rsidR="000118AF" w:rsidRDefault="00407A13">
      <w:pPr>
        <w:spacing w:line="400" w:lineRule="exact"/>
        <w:ind w:firstLineChars="87" w:firstLine="209"/>
        <w:rPr>
          <w:sz w:val="24"/>
          <w:szCs w:val="24"/>
        </w:rPr>
      </w:pPr>
      <w:r>
        <w:rPr>
          <w:rFonts w:hint="eastAsia"/>
          <w:sz w:val="24"/>
          <w:szCs w:val="24"/>
        </w:rPr>
        <w:t xml:space="preserve">                                                                              </w:t>
      </w:r>
    </w:p>
    <w:p w:rsidR="000118AF" w:rsidRDefault="00407A13">
      <w:pPr>
        <w:spacing w:line="400" w:lineRule="exact"/>
        <w:ind w:firstLineChars="87" w:firstLine="209"/>
        <w:rPr>
          <w:sz w:val="24"/>
          <w:szCs w:val="24"/>
        </w:rPr>
      </w:pPr>
      <w:r>
        <w:rPr>
          <w:rFonts w:hint="eastAsia"/>
          <w:sz w:val="24"/>
          <w:szCs w:val="24"/>
        </w:rPr>
        <w:t xml:space="preserve">                                                                              </w:t>
      </w:r>
    </w:p>
    <w:p w:rsidR="000118AF" w:rsidRDefault="00407A13">
      <w:pPr>
        <w:spacing w:line="400" w:lineRule="exact"/>
        <w:rPr>
          <w:rFonts w:cs="Times New Roman"/>
          <w:sz w:val="24"/>
          <w:szCs w:val="24"/>
        </w:rPr>
      </w:pPr>
      <w:r>
        <w:rPr>
          <w:rFonts w:hint="eastAsia"/>
          <w:sz w:val="24"/>
          <w:szCs w:val="24"/>
        </w:rPr>
        <w:t xml:space="preserve"> （三）出席开标会的单位和人员</w:t>
      </w:r>
    </w:p>
    <w:p w:rsidR="000118AF" w:rsidRDefault="00407A13">
      <w:pPr>
        <w:spacing w:line="400" w:lineRule="exact"/>
        <w:rPr>
          <w:rFonts w:cs="Times New Roman"/>
          <w:sz w:val="24"/>
          <w:szCs w:val="24"/>
        </w:rPr>
      </w:pPr>
      <w:r>
        <w:rPr>
          <w:rFonts w:cs="Times New Roman" w:hint="eastAsia"/>
          <w:sz w:val="24"/>
          <w:szCs w:val="24"/>
        </w:rPr>
        <w:t xml:space="preserve"> </w:t>
      </w:r>
    </w:p>
    <w:p w:rsidR="000118AF" w:rsidRDefault="00407A13">
      <w:pPr>
        <w:spacing w:line="400" w:lineRule="exact"/>
        <w:ind w:firstLineChars="100" w:firstLine="240"/>
        <w:rPr>
          <w:rFonts w:cs="Times New Roman"/>
          <w:sz w:val="24"/>
          <w:szCs w:val="24"/>
        </w:rPr>
      </w:pPr>
      <w:r>
        <w:rPr>
          <w:rFonts w:hint="eastAsia"/>
          <w:sz w:val="24"/>
          <w:szCs w:val="24"/>
        </w:rPr>
        <w:t>招标人代表：                               监督人员：</w:t>
      </w:r>
    </w:p>
    <w:p w:rsidR="000118AF" w:rsidRDefault="00407A13">
      <w:pPr>
        <w:autoSpaceDE w:val="0"/>
        <w:autoSpaceDN w:val="0"/>
        <w:adjustRightInd w:val="0"/>
        <w:spacing w:line="440" w:lineRule="exact"/>
        <w:jc w:val="left"/>
        <w:rPr>
          <w:rFonts w:cs="Times New Roman"/>
          <w:sz w:val="24"/>
          <w:szCs w:val="24"/>
        </w:rPr>
      </w:pPr>
      <w:r>
        <w:rPr>
          <w:rFonts w:cs="Times New Roman" w:hint="eastAsia"/>
          <w:sz w:val="24"/>
          <w:szCs w:val="24"/>
        </w:rPr>
        <w:t xml:space="preserve"> </w:t>
      </w:r>
    </w:p>
    <w:p w:rsidR="000118AF" w:rsidRDefault="00407A13">
      <w:pPr>
        <w:widowControl/>
        <w:spacing w:line="312" w:lineRule="auto"/>
        <w:ind w:left="480"/>
        <w:jc w:val="left"/>
        <w:rPr>
          <w:b/>
          <w:bCs/>
          <w:sz w:val="24"/>
          <w:szCs w:val="24"/>
        </w:rPr>
      </w:pPr>
      <w:r>
        <w:rPr>
          <w:rFonts w:hint="eastAsia"/>
          <w:b/>
          <w:bCs/>
          <w:sz w:val="24"/>
          <w:szCs w:val="24"/>
        </w:rPr>
        <w:t xml:space="preserve"> </w:t>
      </w:r>
    </w:p>
    <w:p w:rsidR="000118AF" w:rsidRDefault="00407A13">
      <w:pPr>
        <w:widowControl/>
        <w:spacing w:line="312" w:lineRule="auto"/>
        <w:ind w:left="480"/>
        <w:jc w:val="left"/>
        <w:rPr>
          <w:b/>
          <w:bCs/>
          <w:sz w:val="24"/>
          <w:szCs w:val="24"/>
        </w:rPr>
      </w:pPr>
      <w:r>
        <w:rPr>
          <w:rFonts w:hint="eastAsia"/>
          <w:b/>
          <w:bCs/>
          <w:sz w:val="24"/>
          <w:szCs w:val="24"/>
        </w:rPr>
        <w:t xml:space="preserve"> </w:t>
      </w:r>
    </w:p>
    <w:p w:rsidR="000118AF" w:rsidRDefault="00407A13">
      <w:pPr>
        <w:widowControl/>
        <w:spacing w:line="312" w:lineRule="auto"/>
        <w:ind w:left="480"/>
        <w:jc w:val="left"/>
        <w:rPr>
          <w:b/>
          <w:bCs/>
          <w:sz w:val="24"/>
          <w:szCs w:val="24"/>
        </w:rPr>
      </w:pPr>
      <w:r>
        <w:rPr>
          <w:rFonts w:hint="eastAsia"/>
          <w:b/>
          <w:bCs/>
          <w:sz w:val="24"/>
          <w:szCs w:val="24"/>
        </w:rPr>
        <w:t xml:space="preserve"> </w:t>
      </w:r>
    </w:p>
    <w:p w:rsidR="000118AF" w:rsidRDefault="00407A13">
      <w:pPr>
        <w:widowControl/>
        <w:spacing w:line="312" w:lineRule="auto"/>
        <w:ind w:left="480"/>
        <w:jc w:val="left"/>
        <w:rPr>
          <w:b/>
          <w:bCs/>
          <w:sz w:val="24"/>
          <w:szCs w:val="24"/>
        </w:rPr>
      </w:pPr>
      <w:r>
        <w:rPr>
          <w:rFonts w:hint="eastAsia"/>
          <w:b/>
          <w:bCs/>
          <w:sz w:val="24"/>
          <w:szCs w:val="24"/>
        </w:rPr>
        <w:t xml:space="preserve"> </w:t>
      </w:r>
    </w:p>
    <w:p w:rsidR="000118AF" w:rsidRDefault="00407A13">
      <w:pPr>
        <w:widowControl/>
        <w:spacing w:line="312" w:lineRule="auto"/>
        <w:ind w:left="480"/>
        <w:jc w:val="left"/>
        <w:rPr>
          <w:b/>
          <w:bCs/>
          <w:sz w:val="24"/>
          <w:szCs w:val="24"/>
        </w:rPr>
      </w:pPr>
      <w:r>
        <w:rPr>
          <w:rFonts w:hint="eastAsia"/>
          <w:b/>
          <w:bCs/>
          <w:sz w:val="24"/>
          <w:szCs w:val="24"/>
        </w:rPr>
        <w:t xml:space="preserve"> </w:t>
      </w:r>
    </w:p>
    <w:p w:rsidR="000118AF" w:rsidRDefault="00407A13">
      <w:pPr>
        <w:widowControl/>
        <w:spacing w:line="312" w:lineRule="auto"/>
        <w:ind w:left="480"/>
        <w:jc w:val="left"/>
        <w:rPr>
          <w:b/>
          <w:bCs/>
          <w:sz w:val="24"/>
          <w:szCs w:val="24"/>
        </w:rPr>
      </w:pPr>
      <w:r>
        <w:rPr>
          <w:rFonts w:hint="eastAsia"/>
          <w:b/>
          <w:bCs/>
          <w:sz w:val="24"/>
          <w:szCs w:val="24"/>
        </w:rPr>
        <w:t>注：此表可以开标现场据实调整。</w:t>
      </w:r>
    </w:p>
    <w:p w:rsidR="000118AF" w:rsidRDefault="00407A13">
      <w:pPr>
        <w:widowControl/>
        <w:spacing w:line="312" w:lineRule="auto"/>
        <w:jc w:val="left"/>
        <w:rPr>
          <w:b/>
          <w:bCs/>
          <w:sz w:val="24"/>
          <w:szCs w:val="24"/>
        </w:rPr>
      </w:pPr>
      <w:r>
        <w:rPr>
          <w:rFonts w:hint="eastAsia"/>
          <w:b/>
          <w:bCs/>
          <w:sz w:val="24"/>
          <w:szCs w:val="24"/>
        </w:rPr>
        <w:t xml:space="preserve"> </w:t>
      </w:r>
    </w:p>
    <w:p w:rsidR="000118AF" w:rsidRDefault="00407A13">
      <w:pPr>
        <w:widowControl/>
        <w:spacing w:line="312" w:lineRule="auto"/>
        <w:ind w:left="480"/>
        <w:jc w:val="left"/>
        <w:rPr>
          <w:b/>
          <w:bCs/>
          <w:sz w:val="24"/>
          <w:szCs w:val="24"/>
        </w:rPr>
      </w:pPr>
      <w:r>
        <w:rPr>
          <w:rFonts w:hint="eastAsia"/>
          <w:b/>
          <w:bCs/>
          <w:sz w:val="24"/>
          <w:szCs w:val="24"/>
        </w:rPr>
        <w:t xml:space="preserve"> </w:t>
      </w:r>
    </w:p>
    <w:p w:rsidR="000118AF" w:rsidRDefault="00407A13">
      <w:pPr>
        <w:widowControl/>
        <w:spacing w:line="312" w:lineRule="auto"/>
        <w:ind w:left="480"/>
        <w:jc w:val="left"/>
        <w:rPr>
          <w:b/>
          <w:bCs/>
          <w:sz w:val="24"/>
          <w:szCs w:val="24"/>
        </w:rPr>
      </w:pPr>
      <w:r>
        <w:rPr>
          <w:rFonts w:hint="eastAsia"/>
          <w:b/>
          <w:bCs/>
          <w:sz w:val="24"/>
          <w:szCs w:val="24"/>
        </w:rPr>
        <w:t xml:space="preserve"> </w:t>
      </w:r>
    </w:p>
    <w:p w:rsidR="000118AF" w:rsidRDefault="00407A13">
      <w:pPr>
        <w:widowControl/>
        <w:spacing w:line="312" w:lineRule="auto"/>
        <w:ind w:left="480"/>
        <w:jc w:val="left"/>
        <w:rPr>
          <w:rFonts w:cs="Times New Roman"/>
          <w:b/>
          <w:bCs/>
          <w:sz w:val="24"/>
          <w:szCs w:val="24"/>
        </w:rPr>
      </w:pPr>
      <w:r>
        <w:rPr>
          <w:rFonts w:hint="eastAsia"/>
          <w:b/>
          <w:bCs/>
          <w:sz w:val="24"/>
          <w:szCs w:val="24"/>
        </w:rPr>
        <w:t>附表二：问题澄清通知</w:t>
      </w:r>
    </w:p>
    <w:p w:rsidR="000118AF" w:rsidRDefault="00407A13">
      <w:pPr>
        <w:spacing w:beforeLines="100" w:before="312" w:afterLines="100" w:after="312" w:line="400" w:lineRule="exact"/>
        <w:jc w:val="center"/>
        <w:rPr>
          <w:rFonts w:cs="Times New Roman"/>
          <w:sz w:val="21"/>
          <w:szCs w:val="21"/>
        </w:rPr>
      </w:pPr>
      <w:r>
        <w:rPr>
          <w:rFonts w:hint="eastAsia"/>
          <w:sz w:val="21"/>
          <w:szCs w:val="21"/>
        </w:rPr>
        <w:t>问题澄清通知</w:t>
      </w:r>
    </w:p>
    <w:p w:rsidR="000118AF" w:rsidRDefault="00407A13">
      <w:pPr>
        <w:spacing w:line="400" w:lineRule="exact"/>
        <w:ind w:firstLineChars="2550" w:firstLine="5355"/>
        <w:rPr>
          <w:rFonts w:cs="Times New Roman"/>
          <w:sz w:val="21"/>
          <w:szCs w:val="21"/>
          <w:u w:val="single"/>
        </w:rPr>
      </w:pPr>
      <w:r>
        <w:rPr>
          <w:rFonts w:hint="eastAsia"/>
          <w:sz w:val="21"/>
          <w:szCs w:val="21"/>
        </w:rPr>
        <w:t xml:space="preserve">编号：                  </w:t>
      </w:r>
    </w:p>
    <w:p w:rsidR="000118AF" w:rsidRDefault="00407A13">
      <w:pPr>
        <w:spacing w:line="480" w:lineRule="exact"/>
        <w:ind w:firstLineChars="200" w:firstLine="420"/>
        <w:rPr>
          <w:rFonts w:cs="Times New Roman"/>
          <w:sz w:val="21"/>
          <w:szCs w:val="21"/>
        </w:rPr>
      </w:pPr>
      <w:r>
        <w:rPr>
          <w:rFonts w:hint="eastAsia"/>
          <w:sz w:val="21"/>
          <w:szCs w:val="21"/>
          <w:u w:val="single"/>
        </w:rPr>
        <w:t xml:space="preserve">                           （</w:t>
      </w:r>
      <w:r>
        <w:rPr>
          <w:rFonts w:hint="eastAsia"/>
          <w:sz w:val="21"/>
          <w:szCs w:val="21"/>
        </w:rPr>
        <w:t>投标人名称）：</w:t>
      </w:r>
    </w:p>
    <w:p w:rsidR="000118AF" w:rsidRDefault="00407A13">
      <w:pPr>
        <w:spacing w:line="480" w:lineRule="exact"/>
        <w:ind w:firstLineChars="200" w:firstLine="420"/>
        <w:rPr>
          <w:rFonts w:cs="Times New Roman"/>
          <w:sz w:val="21"/>
          <w:szCs w:val="21"/>
        </w:rPr>
      </w:pPr>
      <w:r>
        <w:rPr>
          <w:rFonts w:hint="eastAsia"/>
          <w:sz w:val="21"/>
          <w:szCs w:val="21"/>
          <w:u w:val="single"/>
        </w:rPr>
        <w:t xml:space="preserve">             </w:t>
      </w:r>
      <w:r>
        <w:rPr>
          <w:rFonts w:hint="eastAsia"/>
          <w:sz w:val="21"/>
          <w:szCs w:val="21"/>
        </w:rPr>
        <w:t>（项目名称）施工招标的评标委员会，对你方的投标文件进行了仔细的审查，现需你方对本通知所附质疑问卷中的问题以书面形式予以澄清、说明或者补正。</w:t>
      </w:r>
    </w:p>
    <w:p w:rsidR="000118AF" w:rsidRDefault="00407A13">
      <w:pPr>
        <w:spacing w:line="480" w:lineRule="exact"/>
        <w:ind w:firstLineChars="200" w:firstLine="420"/>
        <w:rPr>
          <w:rFonts w:cs="Times New Roman"/>
          <w:sz w:val="21"/>
          <w:szCs w:val="21"/>
        </w:rPr>
      </w:pPr>
      <w:r>
        <w:rPr>
          <w:rFonts w:hint="eastAsia"/>
          <w:sz w:val="21"/>
          <w:szCs w:val="21"/>
        </w:rPr>
        <w:t>请将上述问题的澄清、说明或者补正于</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r>
        <w:rPr>
          <w:rFonts w:hint="eastAsia"/>
          <w:sz w:val="21"/>
          <w:szCs w:val="21"/>
          <w:u w:val="single"/>
        </w:rPr>
        <w:t xml:space="preserve">   </w:t>
      </w:r>
      <w:r>
        <w:rPr>
          <w:rFonts w:hint="eastAsia"/>
          <w:sz w:val="21"/>
          <w:szCs w:val="21"/>
        </w:rPr>
        <w:t>时前密封递交至（详细地址）或传真至</w:t>
      </w:r>
      <w:r>
        <w:rPr>
          <w:rFonts w:hint="eastAsia"/>
          <w:sz w:val="21"/>
          <w:szCs w:val="21"/>
          <w:u w:val="single"/>
        </w:rPr>
        <w:t xml:space="preserve">      （传真号码）</w:t>
      </w:r>
      <w:r>
        <w:rPr>
          <w:rFonts w:hint="eastAsia"/>
          <w:sz w:val="21"/>
          <w:szCs w:val="21"/>
        </w:rPr>
        <w:t>。采用传真方式的，应</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r>
        <w:rPr>
          <w:rFonts w:hint="eastAsia"/>
          <w:sz w:val="21"/>
          <w:szCs w:val="21"/>
          <w:u w:val="single"/>
        </w:rPr>
        <w:t xml:space="preserve">   </w:t>
      </w:r>
      <w:r>
        <w:rPr>
          <w:rFonts w:hint="eastAsia"/>
          <w:sz w:val="21"/>
          <w:szCs w:val="21"/>
        </w:rPr>
        <w:t>时前将原件递交至                          （详细地址）。</w:t>
      </w:r>
    </w:p>
    <w:p w:rsidR="000118AF" w:rsidRDefault="00407A13">
      <w:pPr>
        <w:spacing w:line="480" w:lineRule="exact"/>
        <w:rPr>
          <w:rFonts w:cs="Times New Roman"/>
          <w:sz w:val="21"/>
          <w:szCs w:val="21"/>
        </w:rPr>
      </w:pPr>
      <w:r>
        <w:rPr>
          <w:rFonts w:cs="Times New Roman" w:hint="eastAsia"/>
          <w:sz w:val="21"/>
          <w:szCs w:val="21"/>
        </w:rPr>
        <w:t xml:space="preserve"> </w:t>
      </w:r>
    </w:p>
    <w:p w:rsidR="000118AF" w:rsidRDefault="00407A13">
      <w:pPr>
        <w:spacing w:line="480" w:lineRule="exact"/>
        <w:rPr>
          <w:rFonts w:cs="Times New Roman"/>
          <w:sz w:val="21"/>
          <w:szCs w:val="21"/>
        </w:rPr>
      </w:pPr>
      <w:r>
        <w:rPr>
          <w:rFonts w:hint="eastAsia"/>
          <w:sz w:val="21"/>
          <w:szCs w:val="21"/>
        </w:rPr>
        <w:t>附件：质疑问卷</w:t>
      </w:r>
    </w:p>
    <w:p w:rsidR="000118AF" w:rsidRDefault="00407A13">
      <w:pPr>
        <w:spacing w:line="480" w:lineRule="exact"/>
        <w:ind w:firstLineChars="1700" w:firstLine="3570"/>
        <w:rPr>
          <w:rFonts w:cs="Times New Roman"/>
          <w:sz w:val="21"/>
          <w:szCs w:val="21"/>
        </w:rPr>
      </w:pPr>
      <w:r>
        <w:rPr>
          <w:rFonts w:cs="Times New Roman" w:hint="eastAsia"/>
          <w:sz w:val="21"/>
          <w:szCs w:val="21"/>
        </w:rPr>
        <w:t xml:space="preserve"> </w:t>
      </w:r>
    </w:p>
    <w:p w:rsidR="000118AF" w:rsidRDefault="00407A13">
      <w:pPr>
        <w:spacing w:line="480" w:lineRule="exact"/>
        <w:ind w:firstLineChars="1700" w:firstLine="3570"/>
        <w:rPr>
          <w:rFonts w:cs="Times New Roman"/>
          <w:sz w:val="21"/>
          <w:szCs w:val="21"/>
        </w:rPr>
      </w:pPr>
      <w:r>
        <w:rPr>
          <w:rFonts w:cs="Times New Roman" w:hint="eastAsia"/>
          <w:sz w:val="21"/>
          <w:szCs w:val="21"/>
        </w:rPr>
        <w:t xml:space="preserve"> </w:t>
      </w:r>
    </w:p>
    <w:p w:rsidR="000118AF" w:rsidRDefault="00407A13">
      <w:pPr>
        <w:spacing w:line="480" w:lineRule="exact"/>
        <w:ind w:firstLineChars="1700" w:firstLine="3570"/>
        <w:rPr>
          <w:rFonts w:cs="Times New Roman"/>
          <w:sz w:val="21"/>
          <w:szCs w:val="21"/>
        </w:rPr>
      </w:pPr>
      <w:r>
        <w:rPr>
          <w:rFonts w:hint="eastAsia"/>
          <w:sz w:val="21"/>
          <w:szCs w:val="21"/>
        </w:rPr>
        <w:t xml:space="preserve">      （项目名称）招标评标委员会</w:t>
      </w:r>
    </w:p>
    <w:p w:rsidR="000118AF" w:rsidRDefault="00407A13">
      <w:pPr>
        <w:spacing w:line="480" w:lineRule="exact"/>
        <w:jc w:val="right"/>
        <w:rPr>
          <w:rFonts w:cs="Times New Roman"/>
          <w:sz w:val="21"/>
          <w:szCs w:val="21"/>
        </w:rPr>
      </w:pPr>
      <w:r>
        <w:rPr>
          <w:rFonts w:hint="eastAsia"/>
          <w:sz w:val="21"/>
          <w:szCs w:val="21"/>
        </w:rPr>
        <w:t>（经评标委员会授权的招标人代表签字或招标人加盖单位章）</w:t>
      </w:r>
    </w:p>
    <w:p w:rsidR="000118AF" w:rsidRDefault="00407A13">
      <w:pPr>
        <w:spacing w:line="480" w:lineRule="exact"/>
        <w:ind w:firstLineChars="2200" w:firstLine="4620"/>
        <w:rPr>
          <w:rFonts w:cs="Times New Roman"/>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p>
    <w:p w:rsidR="000118AF" w:rsidRDefault="00407A13">
      <w:pPr>
        <w:spacing w:line="400" w:lineRule="exact"/>
        <w:ind w:firstLineChars="200" w:firstLine="482"/>
        <w:rPr>
          <w:rFonts w:cs="Times New Roman"/>
          <w:b/>
          <w:bCs/>
          <w:sz w:val="24"/>
          <w:szCs w:val="24"/>
        </w:rPr>
      </w:pPr>
      <w:r>
        <w:rPr>
          <w:rFonts w:cs="Times New Roman" w:hint="eastAsia"/>
          <w:b/>
          <w:bCs/>
          <w:sz w:val="24"/>
          <w:szCs w:val="24"/>
        </w:rPr>
        <w:br w:type="page"/>
      </w:r>
    </w:p>
    <w:p w:rsidR="000118AF" w:rsidRDefault="00407A13">
      <w:pPr>
        <w:spacing w:line="400" w:lineRule="exact"/>
        <w:rPr>
          <w:rFonts w:cs="Times New Roman"/>
          <w:b/>
          <w:bCs/>
          <w:sz w:val="24"/>
          <w:szCs w:val="24"/>
        </w:rPr>
      </w:pPr>
      <w:r>
        <w:rPr>
          <w:rFonts w:hint="eastAsia"/>
          <w:b/>
          <w:bCs/>
          <w:sz w:val="24"/>
          <w:szCs w:val="24"/>
        </w:rPr>
        <w:t>附表三：问题的澄清</w:t>
      </w:r>
    </w:p>
    <w:p w:rsidR="000118AF" w:rsidRDefault="00407A13">
      <w:pPr>
        <w:spacing w:beforeLines="100" w:before="312" w:afterLines="100" w:after="312" w:line="480" w:lineRule="exact"/>
        <w:jc w:val="center"/>
        <w:rPr>
          <w:rFonts w:cs="Times New Roman"/>
          <w:sz w:val="21"/>
          <w:szCs w:val="21"/>
        </w:rPr>
      </w:pPr>
      <w:r>
        <w:rPr>
          <w:rFonts w:hint="eastAsia"/>
          <w:sz w:val="21"/>
          <w:szCs w:val="21"/>
        </w:rPr>
        <w:t>问题的澄清、说明或补正</w:t>
      </w:r>
    </w:p>
    <w:p w:rsidR="000118AF" w:rsidRDefault="00407A13">
      <w:pPr>
        <w:spacing w:line="400" w:lineRule="exact"/>
        <w:ind w:firstLineChars="2550" w:firstLine="5355"/>
        <w:rPr>
          <w:sz w:val="21"/>
          <w:szCs w:val="21"/>
        </w:rPr>
      </w:pPr>
      <w:r>
        <w:rPr>
          <w:rFonts w:hint="eastAsia"/>
          <w:sz w:val="21"/>
          <w:szCs w:val="21"/>
        </w:rPr>
        <w:t xml:space="preserve">编号：                  </w:t>
      </w:r>
    </w:p>
    <w:p w:rsidR="000118AF" w:rsidRDefault="00407A13">
      <w:pPr>
        <w:spacing w:line="480" w:lineRule="exact"/>
        <w:rPr>
          <w:rFonts w:cs="Times New Roman"/>
          <w:sz w:val="21"/>
          <w:szCs w:val="21"/>
        </w:rPr>
      </w:pPr>
      <w:r>
        <w:rPr>
          <w:rFonts w:hint="eastAsia"/>
          <w:sz w:val="21"/>
          <w:szCs w:val="21"/>
        </w:rPr>
        <w:t xml:space="preserve">              （项目名称）施工招标评标委员会：</w:t>
      </w:r>
    </w:p>
    <w:p w:rsidR="000118AF" w:rsidRDefault="00407A13">
      <w:pPr>
        <w:spacing w:line="480" w:lineRule="exact"/>
        <w:ind w:firstLineChars="350" w:firstLine="735"/>
        <w:rPr>
          <w:rFonts w:cs="Times New Roman"/>
          <w:sz w:val="21"/>
          <w:szCs w:val="21"/>
        </w:rPr>
      </w:pPr>
      <w:r>
        <w:rPr>
          <w:rFonts w:hint="eastAsia"/>
          <w:sz w:val="21"/>
          <w:szCs w:val="21"/>
        </w:rPr>
        <w:t>问题澄清通知（编号：      ）已收悉，现澄清、说明或者补正如下：</w:t>
      </w:r>
    </w:p>
    <w:p w:rsidR="000118AF" w:rsidRDefault="00407A13">
      <w:pPr>
        <w:spacing w:line="480" w:lineRule="exact"/>
        <w:ind w:firstLineChars="350" w:firstLine="735"/>
        <w:rPr>
          <w:sz w:val="21"/>
          <w:szCs w:val="21"/>
        </w:rPr>
      </w:pPr>
      <w:r>
        <w:rPr>
          <w:rFonts w:hint="eastAsia"/>
          <w:sz w:val="21"/>
          <w:szCs w:val="21"/>
        </w:rPr>
        <w:t>1.</w:t>
      </w:r>
    </w:p>
    <w:p w:rsidR="000118AF" w:rsidRDefault="00407A13">
      <w:pPr>
        <w:spacing w:line="480" w:lineRule="exact"/>
        <w:ind w:firstLineChars="350" w:firstLine="735"/>
        <w:rPr>
          <w:sz w:val="21"/>
          <w:szCs w:val="21"/>
        </w:rPr>
      </w:pPr>
      <w:r>
        <w:rPr>
          <w:rFonts w:hint="eastAsia"/>
          <w:sz w:val="21"/>
          <w:szCs w:val="21"/>
        </w:rPr>
        <w:t>2.</w:t>
      </w:r>
    </w:p>
    <w:p w:rsidR="000118AF" w:rsidRDefault="00407A13">
      <w:pPr>
        <w:spacing w:line="480" w:lineRule="exact"/>
        <w:ind w:firstLineChars="350" w:firstLine="735"/>
        <w:rPr>
          <w:sz w:val="21"/>
          <w:szCs w:val="21"/>
        </w:rPr>
      </w:pPr>
      <w:r>
        <w:rPr>
          <w:rFonts w:hint="eastAsia"/>
          <w:sz w:val="21"/>
          <w:szCs w:val="21"/>
        </w:rPr>
        <w:t xml:space="preserve"> </w:t>
      </w:r>
    </w:p>
    <w:p w:rsidR="000118AF" w:rsidRDefault="00407A13">
      <w:pPr>
        <w:spacing w:line="480" w:lineRule="exact"/>
        <w:ind w:firstLineChars="350" w:firstLine="735"/>
        <w:rPr>
          <w:rFonts w:cs="Times New Roman"/>
          <w:sz w:val="21"/>
          <w:szCs w:val="21"/>
        </w:rPr>
      </w:pPr>
      <w:r>
        <w:rPr>
          <w:rFonts w:hint="eastAsia"/>
          <w:sz w:val="21"/>
          <w:szCs w:val="21"/>
        </w:rPr>
        <w:t>……</w:t>
      </w:r>
    </w:p>
    <w:p w:rsidR="000118AF" w:rsidRDefault="00407A13">
      <w:pPr>
        <w:spacing w:line="480" w:lineRule="exact"/>
        <w:ind w:firstLineChars="350" w:firstLine="735"/>
        <w:rPr>
          <w:rFonts w:cs="Times New Roman"/>
          <w:sz w:val="21"/>
          <w:szCs w:val="21"/>
        </w:rPr>
      </w:pPr>
      <w:r>
        <w:rPr>
          <w:rFonts w:cs="Times New Roman" w:hint="eastAsia"/>
          <w:sz w:val="21"/>
          <w:szCs w:val="21"/>
        </w:rPr>
        <w:t xml:space="preserve"> </w:t>
      </w:r>
    </w:p>
    <w:p w:rsidR="000118AF" w:rsidRDefault="00407A13">
      <w:pPr>
        <w:spacing w:line="480" w:lineRule="exact"/>
        <w:ind w:firstLineChars="350" w:firstLine="735"/>
        <w:rPr>
          <w:rFonts w:cs="Times New Roman"/>
          <w:sz w:val="21"/>
          <w:szCs w:val="21"/>
        </w:rPr>
      </w:pPr>
      <w:r>
        <w:rPr>
          <w:rFonts w:cs="Times New Roman" w:hint="eastAsia"/>
          <w:sz w:val="21"/>
          <w:szCs w:val="21"/>
        </w:rPr>
        <w:t xml:space="preserve"> </w:t>
      </w:r>
    </w:p>
    <w:p w:rsidR="000118AF" w:rsidRDefault="00407A13">
      <w:pPr>
        <w:spacing w:line="480" w:lineRule="exact"/>
        <w:ind w:firstLineChars="350" w:firstLine="735"/>
        <w:rPr>
          <w:rFonts w:cs="Times New Roman"/>
          <w:sz w:val="21"/>
          <w:szCs w:val="21"/>
        </w:rPr>
      </w:pPr>
      <w:r>
        <w:rPr>
          <w:rFonts w:cs="Times New Roman" w:hint="eastAsia"/>
          <w:sz w:val="21"/>
          <w:szCs w:val="21"/>
        </w:rPr>
        <w:t xml:space="preserve"> </w:t>
      </w:r>
    </w:p>
    <w:p w:rsidR="000118AF" w:rsidRDefault="00407A13">
      <w:pPr>
        <w:wordWrap w:val="0"/>
        <w:spacing w:line="480" w:lineRule="exact"/>
        <w:ind w:firstLineChars="200" w:firstLine="420"/>
        <w:jc w:val="right"/>
        <w:rPr>
          <w:sz w:val="21"/>
          <w:szCs w:val="21"/>
        </w:rPr>
      </w:pPr>
      <w:r>
        <w:rPr>
          <w:rFonts w:hint="eastAsia"/>
          <w:sz w:val="21"/>
          <w:szCs w:val="21"/>
        </w:rPr>
        <w:t xml:space="preserve">投标人：  </w:t>
      </w:r>
      <w:r>
        <w:rPr>
          <w:rFonts w:hint="eastAsia"/>
          <w:sz w:val="21"/>
          <w:szCs w:val="21"/>
          <w:u w:val="single"/>
        </w:rPr>
        <w:t xml:space="preserve">              （盖单位章）</w:t>
      </w:r>
      <w:r>
        <w:rPr>
          <w:rFonts w:hint="eastAsia"/>
          <w:sz w:val="21"/>
          <w:szCs w:val="21"/>
        </w:rPr>
        <w:t xml:space="preserve"> </w:t>
      </w:r>
    </w:p>
    <w:p w:rsidR="000118AF" w:rsidRDefault="00407A13">
      <w:pPr>
        <w:wordWrap w:val="0"/>
        <w:spacing w:beforeLines="50" w:before="156" w:afterLines="50" w:after="156" w:line="480" w:lineRule="exact"/>
        <w:ind w:right="90"/>
        <w:jc w:val="right"/>
        <w:rPr>
          <w:rFonts w:cs="Times New Roman"/>
          <w:sz w:val="21"/>
          <w:szCs w:val="21"/>
        </w:rPr>
      </w:pPr>
      <w:r>
        <w:rPr>
          <w:rFonts w:hint="eastAsia"/>
          <w:sz w:val="21"/>
          <w:szCs w:val="21"/>
        </w:rPr>
        <w:t xml:space="preserve">   法定代表人或其委托代理人：</w:t>
      </w:r>
      <w:r>
        <w:rPr>
          <w:rFonts w:hint="eastAsia"/>
          <w:sz w:val="21"/>
          <w:szCs w:val="21"/>
          <w:u w:val="single"/>
        </w:rPr>
        <w:t xml:space="preserve">   （签字）</w:t>
      </w:r>
    </w:p>
    <w:p w:rsidR="000118AF" w:rsidRDefault="00407A13">
      <w:pPr>
        <w:spacing w:line="480" w:lineRule="exact"/>
        <w:jc w:val="right"/>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p>
    <w:p w:rsidR="000118AF" w:rsidRDefault="00407A13">
      <w:pPr>
        <w:autoSpaceDE w:val="0"/>
        <w:autoSpaceDN w:val="0"/>
        <w:adjustRightInd w:val="0"/>
        <w:snapToGrid w:val="0"/>
        <w:spacing w:beforeLines="100" w:before="312" w:afterLines="100" w:after="312" w:line="360" w:lineRule="auto"/>
        <w:jc w:val="center"/>
        <w:outlineLvl w:val="0"/>
        <w:rPr>
          <w:rFonts w:cs="Times New Roman"/>
          <w:b/>
          <w:bCs/>
          <w:sz w:val="32"/>
          <w:szCs w:val="32"/>
        </w:rPr>
      </w:pPr>
      <w:r>
        <w:rPr>
          <w:rFonts w:cs="Times New Roman" w:hint="eastAsia"/>
          <w:b/>
          <w:bCs/>
          <w:sz w:val="32"/>
          <w:szCs w:val="32"/>
        </w:rPr>
        <w:br w:type="page"/>
      </w:r>
      <w:bookmarkStart w:id="75" w:name="_Toc457468586"/>
      <w:bookmarkEnd w:id="75"/>
      <w:r>
        <w:rPr>
          <w:rFonts w:hint="eastAsia"/>
          <w:b/>
          <w:bCs/>
          <w:sz w:val="32"/>
          <w:szCs w:val="32"/>
        </w:rPr>
        <w:t>第三章 评标办法（综合计分法）</w:t>
      </w:r>
    </w:p>
    <w:p w:rsidR="000118AF" w:rsidRDefault="00407A13">
      <w:pPr>
        <w:snapToGrid w:val="0"/>
        <w:spacing w:line="360" w:lineRule="auto"/>
        <w:ind w:firstLineChars="200" w:firstLine="420"/>
        <w:rPr>
          <w:rFonts w:cs="Times New Roman"/>
          <w:sz w:val="21"/>
          <w:szCs w:val="21"/>
        </w:rPr>
      </w:pPr>
      <w:r>
        <w:rPr>
          <w:rFonts w:hint="eastAsia"/>
          <w:sz w:val="21"/>
          <w:szCs w:val="21"/>
        </w:rPr>
        <w:t>一、评标应遵循公正、公平、择优的原则严格按照招标文件进行。</w:t>
      </w:r>
    </w:p>
    <w:p w:rsidR="000118AF" w:rsidRDefault="00407A13">
      <w:pPr>
        <w:snapToGrid w:val="0"/>
        <w:spacing w:line="360" w:lineRule="auto"/>
        <w:ind w:firstLineChars="200" w:firstLine="420"/>
        <w:rPr>
          <w:sz w:val="21"/>
          <w:szCs w:val="21"/>
        </w:rPr>
      </w:pPr>
      <w:r>
        <w:rPr>
          <w:rFonts w:hint="eastAsia"/>
          <w:sz w:val="21"/>
          <w:szCs w:val="21"/>
        </w:rPr>
        <w:t xml:space="preserve"> 二、评标由招标人依法组建的评标委员会负责，评标委员会构成：由1名业主代表和从河南省综合评标专家库中随机抽取的专家4人组成评标委员会（其中经济类2人，技术类2人）。</w:t>
      </w:r>
    </w:p>
    <w:p w:rsidR="000118AF" w:rsidRDefault="00407A13">
      <w:pPr>
        <w:snapToGrid w:val="0"/>
        <w:spacing w:line="360" w:lineRule="auto"/>
        <w:ind w:firstLineChars="200" w:firstLine="420"/>
        <w:rPr>
          <w:sz w:val="21"/>
          <w:szCs w:val="21"/>
        </w:rPr>
      </w:pPr>
      <w:r>
        <w:rPr>
          <w:rFonts w:hint="eastAsia"/>
          <w:sz w:val="21"/>
          <w:szCs w:val="21"/>
        </w:rPr>
        <w:t xml:space="preserve"> 三、评标采用综合计分法，是指评标委员会根据招标文件要求，对其商务标、技术标和综合（信用）</w:t>
      </w:r>
      <w:proofErr w:type="gramStart"/>
      <w:r>
        <w:rPr>
          <w:rFonts w:hint="eastAsia"/>
          <w:sz w:val="21"/>
          <w:szCs w:val="21"/>
        </w:rPr>
        <w:t>标分别</w:t>
      </w:r>
      <w:proofErr w:type="gramEnd"/>
      <w:r>
        <w:rPr>
          <w:rFonts w:hint="eastAsia"/>
          <w:sz w:val="21"/>
          <w:szCs w:val="21"/>
        </w:rPr>
        <w:t>进行评审。</w:t>
      </w:r>
    </w:p>
    <w:p w:rsidR="000118AF" w:rsidRDefault="00407A13">
      <w:pPr>
        <w:snapToGrid w:val="0"/>
        <w:spacing w:line="360" w:lineRule="auto"/>
        <w:ind w:firstLineChars="200" w:firstLine="420"/>
        <w:rPr>
          <w:rFonts w:cs="Times New Roman"/>
          <w:sz w:val="21"/>
          <w:szCs w:val="21"/>
        </w:rPr>
      </w:pPr>
      <w:r>
        <w:rPr>
          <w:rFonts w:hint="eastAsia"/>
          <w:sz w:val="21"/>
          <w:szCs w:val="21"/>
        </w:rPr>
        <w:t>四、评标程序为：</w:t>
      </w:r>
    </w:p>
    <w:p w:rsidR="000118AF" w:rsidRDefault="00407A13">
      <w:pPr>
        <w:snapToGrid w:val="0"/>
        <w:spacing w:line="360" w:lineRule="auto"/>
        <w:ind w:firstLineChars="200" w:firstLine="420"/>
        <w:rPr>
          <w:rFonts w:cs="Times New Roman"/>
          <w:sz w:val="21"/>
          <w:szCs w:val="21"/>
        </w:rPr>
      </w:pPr>
      <w:bookmarkStart w:id="76" w:name="_Toc270931534"/>
      <w:bookmarkStart w:id="77" w:name="_Toc272833453"/>
      <w:bookmarkStart w:id="78" w:name="_Toc295572535"/>
      <w:bookmarkStart w:id="79" w:name="_Toc273546398"/>
      <w:bookmarkEnd w:id="76"/>
      <w:bookmarkEnd w:id="77"/>
      <w:bookmarkEnd w:id="78"/>
      <w:r>
        <w:rPr>
          <w:rFonts w:hint="eastAsia"/>
          <w:sz w:val="21"/>
          <w:szCs w:val="21"/>
        </w:rPr>
        <w:t>（一）清标；</w:t>
      </w:r>
      <w:bookmarkEnd w:id="79"/>
    </w:p>
    <w:p w:rsidR="000118AF" w:rsidRDefault="00407A13">
      <w:pPr>
        <w:snapToGrid w:val="0"/>
        <w:spacing w:line="360" w:lineRule="auto"/>
        <w:ind w:firstLineChars="200" w:firstLine="420"/>
        <w:rPr>
          <w:rFonts w:cs="Times New Roman"/>
          <w:sz w:val="21"/>
          <w:szCs w:val="21"/>
        </w:rPr>
      </w:pPr>
      <w:r>
        <w:rPr>
          <w:rFonts w:hint="eastAsia"/>
          <w:sz w:val="21"/>
          <w:szCs w:val="21"/>
        </w:rPr>
        <w:t>（二）初步评审；</w:t>
      </w:r>
    </w:p>
    <w:p w:rsidR="000118AF" w:rsidRDefault="00407A13">
      <w:pPr>
        <w:snapToGrid w:val="0"/>
        <w:spacing w:line="360" w:lineRule="auto"/>
        <w:ind w:firstLineChars="200" w:firstLine="420"/>
        <w:rPr>
          <w:rFonts w:cs="Times New Roman"/>
          <w:sz w:val="21"/>
          <w:szCs w:val="21"/>
        </w:rPr>
      </w:pPr>
      <w:r>
        <w:rPr>
          <w:rFonts w:hint="eastAsia"/>
          <w:sz w:val="21"/>
          <w:szCs w:val="21"/>
        </w:rPr>
        <w:t>（三）详细评审；</w:t>
      </w:r>
    </w:p>
    <w:p w:rsidR="000118AF" w:rsidRDefault="00407A13">
      <w:pPr>
        <w:snapToGrid w:val="0"/>
        <w:spacing w:line="360" w:lineRule="auto"/>
        <w:ind w:firstLineChars="200" w:firstLine="420"/>
        <w:rPr>
          <w:rFonts w:cs="Times New Roman"/>
          <w:sz w:val="21"/>
          <w:szCs w:val="21"/>
        </w:rPr>
      </w:pPr>
      <w:r>
        <w:rPr>
          <w:rFonts w:hint="eastAsia"/>
          <w:sz w:val="21"/>
          <w:szCs w:val="21"/>
        </w:rPr>
        <w:t>（四）问题的澄清、说明或补正；</w:t>
      </w:r>
    </w:p>
    <w:p w:rsidR="000118AF" w:rsidRDefault="00407A13">
      <w:pPr>
        <w:snapToGrid w:val="0"/>
        <w:spacing w:line="360" w:lineRule="auto"/>
        <w:ind w:firstLineChars="200" w:firstLine="420"/>
        <w:rPr>
          <w:rFonts w:cs="Times New Roman"/>
          <w:sz w:val="21"/>
          <w:szCs w:val="21"/>
        </w:rPr>
      </w:pPr>
      <w:r>
        <w:rPr>
          <w:rFonts w:hint="eastAsia"/>
          <w:sz w:val="21"/>
          <w:szCs w:val="21"/>
        </w:rPr>
        <w:t>（五）推荐中标候选人；</w:t>
      </w:r>
    </w:p>
    <w:p w:rsidR="000118AF" w:rsidRDefault="00407A13">
      <w:pPr>
        <w:snapToGrid w:val="0"/>
        <w:spacing w:line="360" w:lineRule="auto"/>
        <w:ind w:firstLineChars="200" w:firstLine="420"/>
        <w:rPr>
          <w:rFonts w:cs="Times New Roman"/>
          <w:sz w:val="21"/>
          <w:szCs w:val="21"/>
        </w:rPr>
      </w:pPr>
      <w:r>
        <w:rPr>
          <w:rFonts w:hint="eastAsia"/>
          <w:sz w:val="21"/>
          <w:szCs w:val="21"/>
        </w:rPr>
        <w:t>（六）评标现场宣布中标候选人确定结果并在指定媒体上进行公示。</w:t>
      </w:r>
    </w:p>
    <w:p w:rsidR="000118AF" w:rsidRDefault="00407A13">
      <w:pPr>
        <w:snapToGrid w:val="0"/>
        <w:spacing w:line="360" w:lineRule="auto"/>
        <w:ind w:firstLineChars="200" w:firstLine="420"/>
        <w:rPr>
          <w:rFonts w:cs="Times New Roman"/>
          <w:sz w:val="21"/>
          <w:szCs w:val="21"/>
        </w:rPr>
      </w:pPr>
      <w:r>
        <w:rPr>
          <w:rFonts w:hint="eastAsia"/>
          <w:sz w:val="21"/>
          <w:szCs w:val="21"/>
        </w:rPr>
        <w:t>五、清标</w:t>
      </w:r>
    </w:p>
    <w:p w:rsidR="000118AF" w:rsidRDefault="00407A13">
      <w:pPr>
        <w:spacing w:line="360" w:lineRule="auto"/>
        <w:ind w:firstLineChars="200" w:firstLine="422"/>
        <w:rPr>
          <w:b/>
          <w:bCs/>
          <w:sz w:val="21"/>
          <w:szCs w:val="21"/>
        </w:rPr>
      </w:pPr>
      <w:r>
        <w:rPr>
          <w:rFonts w:hint="eastAsia"/>
          <w:b/>
          <w:bCs/>
          <w:sz w:val="21"/>
          <w:szCs w:val="21"/>
        </w:rPr>
        <w:t>先由评标委员会在商务标清</w:t>
      </w:r>
      <w:proofErr w:type="gramStart"/>
      <w:r>
        <w:rPr>
          <w:rFonts w:hint="eastAsia"/>
          <w:b/>
          <w:bCs/>
          <w:sz w:val="21"/>
          <w:szCs w:val="21"/>
        </w:rPr>
        <w:t>标系统</w:t>
      </w:r>
      <w:proofErr w:type="gramEnd"/>
      <w:r>
        <w:rPr>
          <w:rFonts w:hint="eastAsia"/>
          <w:b/>
          <w:bCs/>
          <w:sz w:val="21"/>
          <w:szCs w:val="21"/>
        </w:rPr>
        <w:t>的辅助下对投标文件进行基础性数据分析和整理（清标内容见下表），形成清标成果。”</w:t>
      </w:r>
    </w:p>
    <w:p w:rsidR="000118AF" w:rsidRDefault="00407A13">
      <w:pPr>
        <w:spacing w:line="360" w:lineRule="auto"/>
        <w:ind w:firstLineChars="200" w:firstLine="420"/>
        <w:rPr>
          <w:sz w:val="21"/>
          <w:szCs w:val="21"/>
        </w:rPr>
      </w:pPr>
      <w:r>
        <w:rPr>
          <w:rFonts w:hint="eastAsia"/>
          <w:sz w:val="21"/>
          <w:szCs w:val="21"/>
        </w:rPr>
        <w:t>出现否定事项的，评标委员会不再对其质询，直接作为无效投标处理（但法律法规规定的细微偏差除外）。</w:t>
      </w:r>
    </w:p>
    <w:p w:rsidR="000118AF" w:rsidRDefault="00407A13">
      <w:pPr>
        <w:spacing w:line="360" w:lineRule="auto"/>
        <w:ind w:firstLineChars="200" w:firstLine="420"/>
        <w:rPr>
          <w:sz w:val="21"/>
          <w:szCs w:val="21"/>
        </w:rPr>
      </w:pPr>
      <w:r>
        <w:rPr>
          <w:rFonts w:hint="eastAsia"/>
          <w:sz w:val="21"/>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0118AF" w:rsidRDefault="00407A13">
      <w:pPr>
        <w:snapToGrid w:val="0"/>
        <w:spacing w:line="360" w:lineRule="auto"/>
        <w:ind w:firstLineChars="200" w:firstLine="420"/>
        <w:rPr>
          <w:rFonts w:cs="Times New Roman"/>
          <w:sz w:val="21"/>
          <w:szCs w:val="21"/>
        </w:rPr>
      </w:pPr>
      <w:r>
        <w:rPr>
          <w:rFonts w:hint="eastAsia"/>
          <w:sz w:val="21"/>
          <w:szCs w:val="21"/>
        </w:rPr>
        <w:t>评标委员会应当书面要求存在细微偏差的投标人在评标结束前予以补正。拒不补正的，评标委员会可否决其投标。</w:t>
      </w:r>
    </w:p>
    <w:p w:rsidR="000118AF" w:rsidRDefault="00407A13">
      <w:pPr>
        <w:snapToGrid w:val="0"/>
        <w:spacing w:line="360" w:lineRule="auto"/>
        <w:ind w:firstLineChars="200" w:firstLine="420"/>
        <w:rPr>
          <w:rFonts w:cs="Times New Roman"/>
          <w:sz w:val="21"/>
          <w:szCs w:val="21"/>
        </w:rPr>
      </w:pPr>
      <w:r>
        <w:rPr>
          <w:rFonts w:hint="eastAsia"/>
          <w:sz w:val="21"/>
          <w:szCs w:val="21"/>
        </w:rPr>
        <w:t>投标文件存在下列情形之一的，</w:t>
      </w:r>
      <w:proofErr w:type="gramStart"/>
      <w:r>
        <w:rPr>
          <w:rFonts w:hint="eastAsia"/>
          <w:sz w:val="21"/>
          <w:szCs w:val="21"/>
        </w:rPr>
        <w:t>按废标处理</w:t>
      </w:r>
      <w:proofErr w:type="gramEnd"/>
      <w:r>
        <w:rPr>
          <w:rFonts w:hint="eastAsia"/>
          <w:sz w:val="21"/>
          <w:szCs w:val="21"/>
        </w:rPr>
        <w:t>：</w:t>
      </w:r>
    </w:p>
    <w:p w:rsidR="000118AF" w:rsidRDefault="00407A13">
      <w:pPr>
        <w:snapToGrid w:val="0"/>
        <w:spacing w:line="360" w:lineRule="auto"/>
        <w:ind w:firstLineChars="200" w:firstLine="420"/>
        <w:rPr>
          <w:rFonts w:cs="Times New Roman"/>
          <w:sz w:val="21"/>
          <w:szCs w:val="21"/>
        </w:rPr>
      </w:pPr>
      <w:r>
        <w:rPr>
          <w:rFonts w:hint="eastAsia"/>
          <w:sz w:val="21"/>
          <w:szCs w:val="21"/>
        </w:rPr>
        <w:t>1.未按招标文件规定编制各项报价的；</w:t>
      </w:r>
    </w:p>
    <w:p w:rsidR="000118AF" w:rsidRDefault="00407A13">
      <w:pPr>
        <w:snapToGrid w:val="0"/>
        <w:spacing w:line="360" w:lineRule="auto"/>
        <w:ind w:firstLineChars="200" w:firstLine="420"/>
        <w:rPr>
          <w:rFonts w:cs="Times New Roman"/>
          <w:sz w:val="21"/>
          <w:szCs w:val="21"/>
        </w:rPr>
      </w:pPr>
      <w:r>
        <w:rPr>
          <w:rFonts w:hint="eastAsia"/>
          <w:sz w:val="21"/>
          <w:szCs w:val="21"/>
        </w:rPr>
        <w:t>2.投标总报价与其组成部分、工程量清单项目合价与综合单价、综合单价与</w:t>
      </w:r>
      <w:proofErr w:type="gramStart"/>
      <w:r>
        <w:rPr>
          <w:rFonts w:hint="eastAsia"/>
          <w:sz w:val="21"/>
          <w:szCs w:val="21"/>
        </w:rPr>
        <w:t>人材机用量</w:t>
      </w:r>
      <w:proofErr w:type="gramEnd"/>
      <w:r>
        <w:rPr>
          <w:rFonts w:hint="eastAsia"/>
          <w:sz w:val="21"/>
          <w:szCs w:val="21"/>
        </w:rPr>
        <w:t>相互矛盾，致使评标委员会无法正常评审判定的；</w:t>
      </w:r>
    </w:p>
    <w:p w:rsidR="000118AF" w:rsidRDefault="00407A13">
      <w:pPr>
        <w:snapToGrid w:val="0"/>
        <w:spacing w:line="360" w:lineRule="auto"/>
        <w:ind w:firstLineChars="200" w:firstLine="420"/>
        <w:rPr>
          <w:rFonts w:cs="Times New Roman"/>
          <w:sz w:val="21"/>
          <w:szCs w:val="21"/>
        </w:rPr>
      </w:pPr>
      <w:r>
        <w:rPr>
          <w:rFonts w:hint="eastAsia"/>
          <w:sz w:val="21"/>
          <w:szCs w:val="21"/>
        </w:rPr>
        <w:t>3.</w:t>
      </w:r>
      <w:proofErr w:type="gramStart"/>
      <w:r>
        <w:rPr>
          <w:rFonts w:hint="eastAsia"/>
          <w:sz w:val="21"/>
          <w:szCs w:val="21"/>
        </w:rPr>
        <w:t>规</w:t>
      </w:r>
      <w:proofErr w:type="gramEnd"/>
      <w:r>
        <w:rPr>
          <w:rFonts w:hint="eastAsia"/>
          <w:sz w:val="21"/>
          <w:szCs w:val="21"/>
        </w:rPr>
        <w:t>费和税金、安全文明施工措施费违背工程造价管理规定的；</w:t>
      </w:r>
    </w:p>
    <w:p w:rsidR="000118AF" w:rsidRDefault="00407A13">
      <w:pPr>
        <w:snapToGrid w:val="0"/>
        <w:spacing w:line="360" w:lineRule="auto"/>
        <w:ind w:firstLineChars="200" w:firstLine="420"/>
        <w:rPr>
          <w:rFonts w:cs="Times New Roman"/>
          <w:sz w:val="21"/>
          <w:szCs w:val="21"/>
        </w:rPr>
      </w:pPr>
      <w:r>
        <w:rPr>
          <w:rFonts w:hint="eastAsia"/>
          <w:sz w:val="21"/>
          <w:szCs w:val="21"/>
        </w:rPr>
        <w:t>4.分部分项工程项目、措施项目报价中的项目编码、项目名称、项目特征、计量单位和工程量与招标文件的清单不一致的；</w:t>
      </w:r>
    </w:p>
    <w:p w:rsidR="000118AF" w:rsidRDefault="00407A13">
      <w:pPr>
        <w:snapToGrid w:val="0"/>
        <w:spacing w:line="360" w:lineRule="auto"/>
        <w:ind w:firstLineChars="200" w:firstLine="420"/>
        <w:rPr>
          <w:rFonts w:cs="Times New Roman"/>
          <w:b/>
          <w:bCs/>
          <w:sz w:val="21"/>
          <w:szCs w:val="21"/>
        </w:rPr>
      </w:pPr>
      <w:r>
        <w:rPr>
          <w:rFonts w:hint="eastAsia"/>
          <w:sz w:val="21"/>
          <w:szCs w:val="21"/>
        </w:rPr>
        <w:t>5.未按照暂列金额或者暂估价编制投标报价的。</w:t>
      </w:r>
    </w:p>
    <w:p w:rsidR="000118AF" w:rsidRDefault="00407A13">
      <w:pPr>
        <w:spacing w:line="440" w:lineRule="exact"/>
        <w:ind w:firstLineChars="200" w:firstLine="422"/>
        <w:rPr>
          <w:rFonts w:cs="Times New Roman"/>
          <w:b/>
          <w:bCs/>
          <w:sz w:val="21"/>
          <w:szCs w:val="21"/>
        </w:rPr>
      </w:pPr>
      <w:r>
        <w:rPr>
          <w:rFonts w:hint="eastAsia"/>
          <w:b/>
          <w:bCs/>
          <w:sz w:val="21"/>
          <w:szCs w:val="21"/>
        </w:rPr>
        <w:t xml:space="preserve"> 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602"/>
        <w:gridCol w:w="3131"/>
        <w:gridCol w:w="4125"/>
        <w:gridCol w:w="602"/>
        <w:gridCol w:w="528"/>
      </w:tblGrid>
      <w:tr w:rsidR="000118AF">
        <w:trPr>
          <w:trHeight w:val="470"/>
          <w:jc w:val="center"/>
        </w:trPr>
        <w:tc>
          <w:tcPr>
            <w:tcW w:w="1076" w:type="dxa"/>
            <w:gridSpan w:val="2"/>
            <w:vMerge w:val="restart"/>
            <w:tcBorders>
              <w:top w:val="single" w:sz="4" w:space="0" w:color="auto"/>
              <w:left w:val="single" w:sz="4" w:space="0" w:color="auto"/>
              <w:bottom w:val="single" w:sz="4" w:space="0" w:color="auto"/>
              <w:right w:val="single" w:sz="4" w:space="0" w:color="auto"/>
            </w:tcBorders>
            <w:vAlign w:val="center"/>
          </w:tcPr>
          <w:p w:rsidR="000118AF" w:rsidRDefault="00407A13">
            <w:pPr>
              <w:spacing w:line="360" w:lineRule="auto"/>
              <w:jc w:val="center"/>
              <w:rPr>
                <w:rFonts w:cs="Times New Roman"/>
                <w:b/>
                <w:bCs/>
                <w:sz w:val="21"/>
                <w:szCs w:val="21"/>
              </w:rPr>
            </w:pPr>
            <w:r>
              <w:rPr>
                <w:rFonts w:hint="eastAsia"/>
                <w:b/>
                <w:bCs/>
                <w:sz w:val="21"/>
                <w:szCs w:val="21"/>
              </w:rPr>
              <w:t>序号</w:t>
            </w:r>
          </w:p>
        </w:tc>
        <w:tc>
          <w:tcPr>
            <w:tcW w:w="3131" w:type="dxa"/>
            <w:vMerge w:val="restart"/>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b/>
                <w:bCs/>
                <w:sz w:val="21"/>
                <w:szCs w:val="21"/>
              </w:rPr>
            </w:pPr>
            <w:r>
              <w:rPr>
                <w:rFonts w:hint="eastAsia"/>
                <w:b/>
                <w:bCs/>
                <w:sz w:val="21"/>
                <w:szCs w:val="21"/>
              </w:rPr>
              <w:t>清标项目</w:t>
            </w:r>
          </w:p>
        </w:tc>
        <w:tc>
          <w:tcPr>
            <w:tcW w:w="4125" w:type="dxa"/>
            <w:vMerge w:val="restart"/>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b/>
                <w:bCs/>
                <w:sz w:val="21"/>
                <w:szCs w:val="21"/>
              </w:rPr>
            </w:pPr>
            <w:r>
              <w:rPr>
                <w:rFonts w:hint="eastAsia"/>
                <w:b/>
                <w:bCs/>
                <w:sz w:val="21"/>
                <w:szCs w:val="21"/>
              </w:rPr>
              <w:t>清标内容</w:t>
            </w:r>
          </w:p>
        </w:tc>
        <w:tc>
          <w:tcPr>
            <w:tcW w:w="1130" w:type="dxa"/>
            <w:gridSpan w:val="2"/>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b/>
                <w:bCs/>
                <w:sz w:val="21"/>
                <w:szCs w:val="21"/>
              </w:rPr>
            </w:pPr>
            <w:r>
              <w:rPr>
                <w:rFonts w:hint="eastAsia"/>
                <w:b/>
                <w:bCs/>
                <w:sz w:val="21"/>
                <w:szCs w:val="21"/>
              </w:rPr>
              <w:t>清</w:t>
            </w:r>
            <w:proofErr w:type="gramStart"/>
            <w:r>
              <w:rPr>
                <w:rFonts w:hint="eastAsia"/>
                <w:b/>
                <w:bCs/>
                <w:sz w:val="21"/>
                <w:szCs w:val="21"/>
              </w:rPr>
              <w:t>标结果</w:t>
            </w:r>
            <w:proofErr w:type="gramEnd"/>
          </w:p>
        </w:tc>
      </w:tr>
      <w:tr w:rsidR="000118AF">
        <w:trPr>
          <w:trHeight w:val="146"/>
          <w:jc w:val="center"/>
        </w:trPr>
        <w:tc>
          <w:tcPr>
            <w:tcW w:w="1076" w:type="dxa"/>
            <w:gridSpan w:val="2"/>
            <w:vMerge/>
            <w:tcBorders>
              <w:top w:val="single" w:sz="4" w:space="0" w:color="auto"/>
              <w:left w:val="single" w:sz="4" w:space="0" w:color="auto"/>
              <w:bottom w:val="single" w:sz="4" w:space="0" w:color="auto"/>
              <w:right w:val="single" w:sz="4" w:space="0" w:color="auto"/>
            </w:tcBorders>
            <w:vAlign w:val="center"/>
          </w:tcPr>
          <w:p w:rsidR="000118AF" w:rsidRDefault="000118AF">
            <w:pPr>
              <w:widowControl/>
              <w:jc w:val="left"/>
              <w:rPr>
                <w:rFonts w:cs="Times New Roman"/>
                <w:b/>
                <w:bCs/>
                <w:sz w:val="21"/>
                <w:szCs w:val="21"/>
              </w:rPr>
            </w:pPr>
          </w:p>
        </w:tc>
        <w:tc>
          <w:tcPr>
            <w:tcW w:w="3131" w:type="dxa"/>
            <w:vMerge/>
            <w:tcBorders>
              <w:top w:val="single" w:sz="4" w:space="0" w:color="auto"/>
              <w:left w:val="nil"/>
              <w:bottom w:val="single" w:sz="4" w:space="0" w:color="auto"/>
              <w:right w:val="single" w:sz="4" w:space="0" w:color="auto"/>
            </w:tcBorders>
            <w:vAlign w:val="center"/>
          </w:tcPr>
          <w:p w:rsidR="000118AF" w:rsidRDefault="000118AF">
            <w:pPr>
              <w:widowControl/>
              <w:jc w:val="left"/>
              <w:rPr>
                <w:rFonts w:cs="Times New Roman"/>
                <w:b/>
                <w:bCs/>
                <w:sz w:val="21"/>
                <w:szCs w:val="21"/>
              </w:rPr>
            </w:pPr>
          </w:p>
        </w:tc>
        <w:tc>
          <w:tcPr>
            <w:tcW w:w="4125" w:type="dxa"/>
            <w:vMerge/>
            <w:tcBorders>
              <w:top w:val="single" w:sz="4" w:space="0" w:color="auto"/>
              <w:left w:val="nil"/>
              <w:bottom w:val="single" w:sz="4" w:space="0" w:color="auto"/>
              <w:right w:val="single" w:sz="4" w:space="0" w:color="auto"/>
            </w:tcBorders>
            <w:vAlign w:val="center"/>
          </w:tcPr>
          <w:p w:rsidR="000118AF" w:rsidRDefault="000118AF">
            <w:pPr>
              <w:widowControl/>
              <w:jc w:val="left"/>
              <w:rPr>
                <w:rFonts w:cs="Times New Roman"/>
                <w:b/>
                <w:bCs/>
                <w:sz w:val="21"/>
                <w:szCs w:val="21"/>
              </w:rPr>
            </w:pPr>
          </w:p>
        </w:tc>
        <w:tc>
          <w:tcPr>
            <w:tcW w:w="602"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b/>
                <w:bCs/>
                <w:sz w:val="21"/>
                <w:szCs w:val="21"/>
              </w:rPr>
            </w:pPr>
            <w:r>
              <w:rPr>
                <w:rFonts w:hint="eastAsia"/>
                <w:b/>
                <w:bCs/>
                <w:sz w:val="21"/>
                <w:szCs w:val="21"/>
              </w:rPr>
              <w:t>是</w:t>
            </w:r>
          </w:p>
        </w:tc>
        <w:tc>
          <w:tcPr>
            <w:tcW w:w="528"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b/>
                <w:bCs/>
                <w:sz w:val="21"/>
                <w:szCs w:val="21"/>
              </w:rPr>
            </w:pPr>
            <w:r>
              <w:rPr>
                <w:rFonts w:hint="eastAsia"/>
                <w:b/>
                <w:bCs/>
                <w:sz w:val="21"/>
                <w:szCs w:val="21"/>
              </w:rPr>
              <w:t>否</w:t>
            </w:r>
          </w:p>
        </w:tc>
      </w:tr>
      <w:tr w:rsidR="000118AF">
        <w:trPr>
          <w:trHeight w:val="470"/>
          <w:jc w:val="center"/>
        </w:trPr>
        <w:tc>
          <w:tcPr>
            <w:tcW w:w="474" w:type="dxa"/>
            <w:vMerge w:val="restart"/>
            <w:tcBorders>
              <w:top w:val="nil"/>
              <w:left w:val="single" w:sz="4" w:space="0" w:color="auto"/>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1</w:t>
            </w:r>
          </w:p>
        </w:tc>
        <w:tc>
          <w:tcPr>
            <w:tcW w:w="602"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1.1</w:t>
            </w:r>
          </w:p>
        </w:tc>
        <w:tc>
          <w:tcPr>
            <w:tcW w:w="3131"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项目总报价</w:t>
            </w:r>
          </w:p>
        </w:tc>
        <w:tc>
          <w:tcPr>
            <w:tcW w:w="4125"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是否等于各单项工程造价之和</w:t>
            </w:r>
          </w:p>
        </w:tc>
        <w:tc>
          <w:tcPr>
            <w:tcW w:w="602"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r>
      <w:tr w:rsidR="000118AF">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0118AF" w:rsidRDefault="000118A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1.2</w:t>
            </w:r>
          </w:p>
        </w:tc>
        <w:tc>
          <w:tcPr>
            <w:tcW w:w="3131"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单项工程费</w:t>
            </w:r>
          </w:p>
        </w:tc>
        <w:tc>
          <w:tcPr>
            <w:tcW w:w="4125"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是否等于各单位工程造价之和</w:t>
            </w:r>
          </w:p>
        </w:tc>
        <w:tc>
          <w:tcPr>
            <w:tcW w:w="602"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r>
      <w:tr w:rsidR="000118AF">
        <w:trPr>
          <w:trHeight w:val="760"/>
          <w:jc w:val="center"/>
        </w:trPr>
        <w:tc>
          <w:tcPr>
            <w:tcW w:w="474" w:type="dxa"/>
            <w:vMerge/>
            <w:tcBorders>
              <w:top w:val="nil"/>
              <w:left w:val="single" w:sz="4" w:space="0" w:color="auto"/>
              <w:bottom w:val="single" w:sz="4" w:space="0" w:color="auto"/>
              <w:right w:val="single" w:sz="4" w:space="0" w:color="auto"/>
            </w:tcBorders>
            <w:vAlign w:val="center"/>
          </w:tcPr>
          <w:p w:rsidR="000118AF" w:rsidRDefault="000118A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1.3</w:t>
            </w:r>
          </w:p>
        </w:tc>
        <w:tc>
          <w:tcPr>
            <w:tcW w:w="3131"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单位工程费</w:t>
            </w:r>
          </w:p>
        </w:tc>
        <w:tc>
          <w:tcPr>
            <w:tcW w:w="4125" w:type="dxa"/>
            <w:tcBorders>
              <w:top w:val="single" w:sz="4" w:space="0" w:color="auto"/>
              <w:left w:val="nil"/>
              <w:bottom w:val="single" w:sz="4" w:space="0" w:color="auto"/>
              <w:right w:val="single" w:sz="4" w:space="0" w:color="auto"/>
            </w:tcBorders>
            <w:vAlign w:val="center"/>
          </w:tcPr>
          <w:p w:rsidR="000118AF" w:rsidRDefault="00407A13">
            <w:pPr>
              <w:jc w:val="center"/>
              <w:rPr>
                <w:rFonts w:cs="Times New Roman"/>
                <w:sz w:val="21"/>
                <w:szCs w:val="21"/>
              </w:rPr>
            </w:pPr>
            <w:r>
              <w:rPr>
                <w:rFonts w:hint="eastAsia"/>
                <w:sz w:val="21"/>
                <w:szCs w:val="21"/>
              </w:rPr>
              <w:t>是否等于分部分项工程费+措施项目费+其它项目费+</w:t>
            </w:r>
            <w:proofErr w:type="gramStart"/>
            <w:r>
              <w:rPr>
                <w:rFonts w:hint="eastAsia"/>
                <w:sz w:val="21"/>
                <w:szCs w:val="21"/>
              </w:rPr>
              <w:t>规</w:t>
            </w:r>
            <w:proofErr w:type="gramEnd"/>
            <w:r>
              <w:rPr>
                <w:rFonts w:hint="eastAsia"/>
                <w:sz w:val="21"/>
                <w:szCs w:val="21"/>
              </w:rPr>
              <w:t>费+税金之和</w:t>
            </w:r>
          </w:p>
        </w:tc>
        <w:tc>
          <w:tcPr>
            <w:tcW w:w="602"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r>
      <w:tr w:rsidR="000118AF">
        <w:trPr>
          <w:trHeight w:val="455"/>
          <w:jc w:val="center"/>
        </w:trPr>
        <w:tc>
          <w:tcPr>
            <w:tcW w:w="474" w:type="dxa"/>
            <w:vMerge w:val="restart"/>
            <w:tcBorders>
              <w:top w:val="nil"/>
              <w:left w:val="single" w:sz="4" w:space="0" w:color="auto"/>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2</w:t>
            </w:r>
          </w:p>
        </w:tc>
        <w:tc>
          <w:tcPr>
            <w:tcW w:w="602"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2.1</w:t>
            </w:r>
          </w:p>
        </w:tc>
        <w:tc>
          <w:tcPr>
            <w:tcW w:w="3131"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分部分项工程费及单价措施费</w:t>
            </w:r>
          </w:p>
        </w:tc>
        <w:tc>
          <w:tcPr>
            <w:tcW w:w="4125"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是否等于各分部分项清单费之和</w:t>
            </w:r>
          </w:p>
        </w:tc>
        <w:tc>
          <w:tcPr>
            <w:tcW w:w="602"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r>
      <w:tr w:rsidR="000118AF">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0118AF" w:rsidRDefault="000118A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2.2</w:t>
            </w:r>
          </w:p>
        </w:tc>
        <w:tc>
          <w:tcPr>
            <w:tcW w:w="3131"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分部分项及单价措施项目编码</w:t>
            </w:r>
          </w:p>
        </w:tc>
        <w:tc>
          <w:tcPr>
            <w:tcW w:w="4125"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不得修改招标人清单</w:t>
            </w:r>
          </w:p>
        </w:tc>
        <w:tc>
          <w:tcPr>
            <w:tcW w:w="602"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r>
      <w:tr w:rsidR="000118AF">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0118AF" w:rsidRDefault="000118A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2.3</w:t>
            </w:r>
          </w:p>
        </w:tc>
        <w:tc>
          <w:tcPr>
            <w:tcW w:w="3131"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分部分项及单价措施项目名称</w:t>
            </w:r>
          </w:p>
        </w:tc>
        <w:tc>
          <w:tcPr>
            <w:tcW w:w="4125"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不得修改招标人清单</w:t>
            </w:r>
          </w:p>
        </w:tc>
        <w:tc>
          <w:tcPr>
            <w:tcW w:w="602"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r>
      <w:tr w:rsidR="000118AF">
        <w:trPr>
          <w:trHeight w:val="419"/>
          <w:jc w:val="center"/>
        </w:trPr>
        <w:tc>
          <w:tcPr>
            <w:tcW w:w="474" w:type="dxa"/>
            <w:vMerge/>
            <w:tcBorders>
              <w:top w:val="nil"/>
              <w:left w:val="single" w:sz="4" w:space="0" w:color="auto"/>
              <w:bottom w:val="single" w:sz="4" w:space="0" w:color="auto"/>
              <w:right w:val="single" w:sz="4" w:space="0" w:color="auto"/>
            </w:tcBorders>
            <w:vAlign w:val="center"/>
          </w:tcPr>
          <w:p w:rsidR="000118AF" w:rsidRDefault="000118A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2.4</w:t>
            </w:r>
          </w:p>
        </w:tc>
        <w:tc>
          <w:tcPr>
            <w:tcW w:w="3131"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分部分项及单价措施项目特征</w:t>
            </w:r>
          </w:p>
        </w:tc>
        <w:tc>
          <w:tcPr>
            <w:tcW w:w="4125"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不得修改招标人清单</w:t>
            </w:r>
          </w:p>
        </w:tc>
        <w:tc>
          <w:tcPr>
            <w:tcW w:w="602"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r>
      <w:tr w:rsidR="000118AF">
        <w:trPr>
          <w:trHeight w:val="637"/>
          <w:jc w:val="center"/>
        </w:trPr>
        <w:tc>
          <w:tcPr>
            <w:tcW w:w="474" w:type="dxa"/>
            <w:vMerge/>
            <w:tcBorders>
              <w:top w:val="nil"/>
              <w:left w:val="single" w:sz="4" w:space="0" w:color="auto"/>
              <w:bottom w:val="single" w:sz="4" w:space="0" w:color="auto"/>
              <w:right w:val="single" w:sz="4" w:space="0" w:color="auto"/>
            </w:tcBorders>
            <w:vAlign w:val="center"/>
          </w:tcPr>
          <w:p w:rsidR="000118AF" w:rsidRDefault="000118A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2.5</w:t>
            </w:r>
          </w:p>
        </w:tc>
        <w:tc>
          <w:tcPr>
            <w:tcW w:w="3131" w:type="dxa"/>
            <w:tcBorders>
              <w:top w:val="single" w:sz="4" w:space="0" w:color="auto"/>
              <w:left w:val="nil"/>
              <w:bottom w:val="single" w:sz="4" w:space="0" w:color="auto"/>
              <w:right w:val="single" w:sz="4" w:space="0" w:color="auto"/>
            </w:tcBorders>
            <w:vAlign w:val="center"/>
          </w:tcPr>
          <w:p w:rsidR="000118AF" w:rsidRDefault="00407A13">
            <w:pPr>
              <w:jc w:val="center"/>
              <w:rPr>
                <w:rFonts w:cs="Times New Roman"/>
                <w:sz w:val="21"/>
                <w:szCs w:val="21"/>
              </w:rPr>
            </w:pPr>
            <w:r>
              <w:rPr>
                <w:rFonts w:hint="eastAsia"/>
                <w:sz w:val="21"/>
                <w:szCs w:val="21"/>
              </w:rPr>
              <w:t>分部分项及单价措施项目计量单位</w:t>
            </w:r>
          </w:p>
        </w:tc>
        <w:tc>
          <w:tcPr>
            <w:tcW w:w="4125"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不得修改招标人清单</w:t>
            </w:r>
          </w:p>
        </w:tc>
        <w:tc>
          <w:tcPr>
            <w:tcW w:w="602"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r>
      <w:tr w:rsidR="000118AF">
        <w:trPr>
          <w:trHeight w:val="652"/>
          <w:jc w:val="center"/>
        </w:trPr>
        <w:tc>
          <w:tcPr>
            <w:tcW w:w="474" w:type="dxa"/>
            <w:vMerge/>
            <w:tcBorders>
              <w:top w:val="nil"/>
              <w:left w:val="single" w:sz="4" w:space="0" w:color="auto"/>
              <w:bottom w:val="single" w:sz="4" w:space="0" w:color="auto"/>
              <w:right w:val="single" w:sz="4" w:space="0" w:color="auto"/>
            </w:tcBorders>
            <w:vAlign w:val="center"/>
          </w:tcPr>
          <w:p w:rsidR="000118AF" w:rsidRDefault="000118A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2.6</w:t>
            </w:r>
          </w:p>
        </w:tc>
        <w:tc>
          <w:tcPr>
            <w:tcW w:w="3131" w:type="dxa"/>
            <w:tcBorders>
              <w:top w:val="single" w:sz="4" w:space="0" w:color="auto"/>
              <w:left w:val="nil"/>
              <w:bottom w:val="single" w:sz="4" w:space="0" w:color="auto"/>
              <w:right w:val="single" w:sz="4" w:space="0" w:color="auto"/>
            </w:tcBorders>
            <w:vAlign w:val="center"/>
          </w:tcPr>
          <w:p w:rsidR="000118AF" w:rsidRDefault="00407A13">
            <w:pPr>
              <w:jc w:val="center"/>
              <w:rPr>
                <w:rFonts w:cs="Times New Roman"/>
                <w:sz w:val="21"/>
                <w:szCs w:val="21"/>
              </w:rPr>
            </w:pPr>
            <w:r>
              <w:rPr>
                <w:rFonts w:hint="eastAsia"/>
                <w:sz w:val="21"/>
                <w:szCs w:val="21"/>
              </w:rPr>
              <w:t>分部分项及单价措施项目工程数量</w:t>
            </w:r>
          </w:p>
        </w:tc>
        <w:tc>
          <w:tcPr>
            <w:tcW w:w="4125"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不得修改招标人清单</w:t>
            </w:r>
          </w:p>
        </w:tc>
        <w:tc>
          <w:tcPr>
            <w:tcW w:w="602"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r>
      <w:tr w:rsidR="000118AF">
        <w:trPr>
          <w:trHeight w:val="1346"/>
          <w:jc w:val="center"/>
        </w:trPr>
        <w:tc>
          <w:tcPr>
            <w:tcW w:w="474" w:type="dxa"/>
            <w:vMerge/>
            <w:tcBorders>
              <w:top w:val="nil"/>
              <w:left w:val="single" w:sz="4" w:space="0" w:color="auto"/>
              <w:bottom w:val="single" w:sz="4" w:space="0" w:color="auto"/>
              <w:right w:val="single" w:sz="4" w:space="0" w:color="auto"/>
            </w:tcBorders>
            <w:vAlign w:val="center"/>
          </w:tcPr>
          <w:p w:rsidR="000118AF" w:rsidRDefault="000118A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2.7</w:t>
            </w:r>
          </w:p>
        </w:tc>
        <w:tc>
          <w:tcPr>
            <w:tcW w:w="3131" w:type="dxa"/>
            <w:tcBorders>
              <w:top w:val="single" w:sz="4" w:space="0" w:color="auto"/>
              <w:left w:val="nil"/>
              <w:bottom w:val="single" w:sz="4" w:space="0" w:color="auto"/>
              <w:right w:val="single" w:sz="4" w:space="0" w:color="auto"/>
            </w:tcBorders>
            <w:vAlign w:val="center"/>
          </w:tcPr>
          <w:p w:rsidR="000118AF" w:rsidRDefault="00407A13">
            <w:pPr>
              <w:jc w:val="center"/>
              <w:rPr>
                <w:rFonts w:cs="Times New Roman"/>
                <w:sz w:val="21"/>
                <w:szCs w:val="21"/>
              </w:rPr>
            </w:pPr>
            <w:r>
              <w:rPr>
                <w:rFonts w:hint="eastAsia"/>
                <w:sz w:val="21"/>
                <w:szCs w:val="21"/>
              </w:rPr>
              <w:t>分部分项工程费及单价措施费清单单价</w:t>
            </w:r>
          </w:p>
        </w:tc>
        <w:tc>
          <w:tcPr>
            <w:tcW w:w="4125" w:type="dxa"/>
            <w:tcBorders>
              <w:top w:val="single" w:sz="4" w:space="0" w:color="auto"/>
              <w:left w:val="nil"/>
              <w:bottom w:val="single" w:sz="4" w:space="0" w:color="auto"/>
              <w:right w:val="single" w:sz="4" w:space="0" w:color="auto"/>
            </w:tcBorders>
            <w:vAlign w:val="center"/>
          </w:tcPr>
          <w:p w:rsidR="000118AF" w:rsidRDefault="00407A13">
            <w:pPr>
              <w:jc w:val="center"/>
              <w:rPr>
                <w:rFonts w:cs="Times New Roman"/>
                <w:sz w:val="21"/>
                <w:szCs w:val="21"/>
              </w:rPr>
            </w:pPr>
            <w:r>
              <w:rPr>
                <w:rFonts w:hint="eastAsia"/>
                <w:sz w:val="21"/>
                <w:szCs w:val="21"/>
              </w:rPr>
              <w:t>综合单价=人工费+材料费+机械费+管理费+利润之和；</w:t>
            </w:r>
          </w:p>
          <w:p w:rsidR="000118AF" w:rsidRDefault="00407A13">
            <w:pPr>
              <w:jc w:val="center"/>
              <w:rPr>
                <w:rFonts w:cs="Times New Roman"/>
                <w:sz w:val="21"/>
                <w:szCs w:val="21"/>
              </w:rPr>
            </w:pPr>
            <w:r>
              <w:rPr>
                <w:rFonts w:hint="eastAsia"/>
                <w:sz w:val="21"/>
                <w:szCs w:val="21"/>
              </w:rPr>
              <w:t>偏差不大于招标控制</w:t>
            </w:r>
            <w:proofErr w:type="gramStart"/>
            <w:r>
              <w:rPr>
                <w:rFonts w:hint="eastAsia"/>
                <w:sz w:val="21"/>
                <w:szCs w:val="21"/>
              </w:rPr>
              <w:t>价相应</w:t>
            </w:r>
            <w:proofErr w:type="gramEnd"/>
            <w:r>
              <w:rPr>
                <w:rFonts w:hint="eastAsia"/>
                <w:sz w:val="21"/>
                <w:szCs w:val="21"/>
              </w:rPr>
              <w:t>项目单价的±12％</w:t>
            </w:r>
          </w:p>
        </w:tc>
        <w:tc>
          <w:tcPr>
            <w:tcW w:w="602"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r>
      <w:tr w:rsidR="000118AF">
        <w:trPr>
          <w:trHeight w:val="827"/>
          <w:jc w:val="center"/>
        </w:trPr>
        <w:tc>
          <w:tcPr>
            <w:tcW w:w="474" w:type="dxa"/>
            <w:vMerge/>
            <w:tcBorders>
              <w:top w:val="nil"/>
              <w:left w:val="single" w:sz="4" w:space="0" w:color="auto"/>
              <w:bottom w:val="single" w:sz="4" w:space="0" w:color="auto"/>
              <w:right w:val="single" w:sz="4" w:space="0" w:color="auto"/>
            </w:tcBorders>
            <w:vAlign w:val="center"/>
          </w:tcPr>
          <w:p w:rsidR="000118AF" w:rsidRDefault="000118A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2.8</w:t>
            </w:r>
          </w:p>
        </w:tc>
        <w:tc>
          <w:tcPr>
            <w:tcW w:w="3131"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材料单价</w:t>
            </w:r>
          </w:p>
        </w:tc>
        <w:tc>
          <w:tcPr>
            <w:tcW w:w="4125" w:type="dxa"/>
            <w:tcBorders>
              <w:top w:val="single" w:sz="4" w:space="0" w:color="auto"/>
              <w:left w:val="nil"/>
              <w:bottom w:val="single" w:sz="4" w:space="0" w:color="auto"/>
              <w:right w:val="single" w:sz="4" w:space="0" w:color="auto"/>
            </w:tcBorders>
            <w:vAlign w:val="center"/>
          </w:tcPr>
          <w:p w:rsidR="000118AF" w:rsidRDefault="00407A13">
            <w:pPr>
              <w:jc w:val="center"/>
              <w:rPr>
                <w:rFonts w:cs="Times New Roman"/>
                <w:sz w:val="21"/>
                <w:szCs w:val="21"/>
              </w:rPr>
            </w:pPr>
            <w:r>
              <w:rPr>
                <w:rFonts w:hint="eastAsia"/>
                <w:sz w:val="21"/>
                <w:szCs w:val="21"/>
              </w:rPr>
              <w:t>材料表中的单价与组成清单单价中的单价必须一致</w:t>
            </w:r>
          </w:p>
        </w:tc>
        <w:tc>
          <w:tcPr>
            <w:tcW w:w="602"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r>
      <w:tr w:rsidR="000118AF">
        <w:trPr>
          <w:trHeight w:val="470"/>
          <w:jc w:val="center"/>
        </w:trPr>
        <w:tc>
          <w:tcPr>
            <w:tcW w:w="474" w:type="dxa"/>
            <w:vMerge w:val="restart"/>
            <w:tcBorders>
              <w:top w:val="nil"/>
              <w:left w:val="single" w:sz="4" w:space="0" w:color="auto"/>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3</w:t>
            </w:r>
          </w:p>
        </w:tc>
        <w:tc>
          <w:tcPr>
            <w:tcW w:w="602"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3.1</w:t>
            </w:r>
          </w:p>
        </w:tc>
        <w:tc>
          <w:tcPr>
            <w:tcW w:w="3131"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安全文明费</w:t>
            </w:r>
          </w:p>
        </w:tc>
        <w:tc>
          <w:tcPr>
            <w:tcW w:w="4125"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必须按河南省及许昌市计价依据规定计算</w:t>
            </w:r>
          </w:p>
        </w:tc>
        <w:tc>
          <w:tcPr>
            <w:tcW w:w="602"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r>
      <w:tr w:rsidR="000118AF">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0118AF" w:rsidRDefault="000118A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3.2</w:t>
            </w:r>
          </w:p>
        </w:tc>
        <w:tc>
          <w:tcPr>
            <w:tcW w:w="3131"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总价措施项目</w:t>
            </w:r>
          </w:p>
        </w:tc>
        <w:tc>
          <w:tcPr>
            <w:tcW w:w="4125"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根据招标文件要求自主报价</w:t>
            </w:r>
          </w:p>
        </w:tc>
        <w:tc>
          <w:tcPr>
            <w:tcW w:w="602"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r>
      <w:tr w:rsidR="000118AF">
        <w:trPr>
          <w:trHeight w:val="940"/>
          <w:jc w:val="center"/>
        </w:trPr>
        <w:tc>
          <w:tcPr>
            <w:tcW w:w="474" w:type="dxa"/>
            <w:vMerge w:val="restart"/>
            <w:tcBorders>
              <w:top w:val="nil"/>
              <w:left w:val="single" w:sz="4" w:space="0" w:color="auto"/>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4</w:t>
            </w:r>
          </w:p>
        </w:tc>
        <w:tc>
          <w:tcPr>
            <w:tcW w:w="602"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4.1</w:t>
            </w:r>
          </w:p>
        </w:tc>
        <w:tc>
          <w:tcPr>
            <w:tcW w:w="3131"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其他项目费</w:t>
            </w:r>
          </w:p>
        </w:tc>
        <w:tc>
          <w:tcPr>
            <w:tcW w:w="4125"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必须等于各组成部分之和（暂列金额+专业暂估价+计日工费+总承包服务费）</w:t>
            </w:r>
          </w:p>
        </w:tc>
        <w:tc>
          <w:tcPr>
            <w:tcW w:w="602"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r>
      <w:tr w:rsidR="000118AF">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0118AF" w:rsidRDefault="000118A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4.2</w:t>
            </w:r>
          </w:p>
        </w:tc>
        <w:tc>
          <w:tcPr>
            <w:tcW w:w="3131"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暂列金额</w:t>
            </w:r>
          </w:p>
        </w:tc>
        <w:tc>
          <w:tcPr>
            <w:tcW w:w="4125"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必须与招标人价格一致</w:t>
            </w:r>
          </w:p>
        </w:tc>
        <w:tc>
          <w:tcPr>
            <w:tcW w:w="602"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r>
      <w:tr w:rsidR="000118AF">
        <w:trPr>
          <w:trHeight w:val="470"/>
          <w:jc w:val="center"/>
        </w:trPr>
        <w:tc>
          <w:tcPr>
            <w:tcW w:w="474" w:type="dxa"/>
            <w:vMerge/>
            <w:tcBorders>
              <w:top w:val="nil"/>
              <w:left w:val="single" w:sz="4" w:space="0" w:color="auto"/>
              <w:bottom w:val="single" w:sz="4" w:space="0" w:color="auto"/>
              <w:right w:val="single" w:sz="4" w:space="0" w:color="auto"/>
            </w:tcBorders>
            <w:vAlign w:val="center"/>
          </w:tcPr>
          <w:p w:rsidR="000118AF" w:rsidRDefault="000118A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4.3</w:t>
            </w:r>
          </w:p>
        </w:tc>
        <w:tc>
          <w:tcPr>
            <w:tcW w:w="3131"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专业暂估价</w:t>
            </w:r>
          </w:p>
        </w:tc>
        <w:tc>
          <w:tcPr>
            <w:tcW w:w="4125"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必须与招标人价格一致</w:t>
            </w:r>
          </w:p>
        </w:tc>
        <w:tc>
          <w:tcPr>
            <w:tcW w:w="602"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r>
      <w:tr w:rsidR="000118AF">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0118AF" w:rsidRDefault="000118A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4.4</w:t>
            </w:r>
          </w:p>
        </w:tc>
        <w:tc>
          <w:tcPr>
            <w:tcW w:w="3131"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计日工</w:t>
            </w:r>
          </w:p>
        </w:tc>
        <w:tc>
          <w:tcPr>
            <w:tcW w:w="4125"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必须与招标人数量一致</w:t>
            </w:r>
          </w:p>
        </w:tc>
        <w:tc>
          <w:tcPr>
            <w:tcW w:w="602"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r>
      <w:tr w:rsidR="000118AF">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0118AF" w:rsidRDefault="000118AF">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4.5</w:t>
            </w:r>
          </w:p>
        </w:tc>
        <w:tc>
          <w:tcPr>
            <w:tcW w:w="3131"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总承包服务费</w:t>
            </w:r>
          </w:p>
        </w:tc>
        <w:tc>
          <w:tcPr>
            <w:tcW w:w="4125"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是否按招标文件要求计算</w:t>
            </w:r>
          </w:p>
        </w:tc>
        <w:tc>
          <w:tcPr>
            <w:tcW w:w="602"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r>
      <w:tr w:rsidR="000118AF">
        <w:trPr>
          <w:trHeight w:val="470"/>
          <w:jc w:val="center"/>
        </w:trPr>
        <w:tc>
          <w:tcPr>
            <w:tcW w:w="474" w:type="dxa"/>
            <w:tcBorders>
              <w:top w:val="single" w:sz="4" w:space="0" w:color="auto"/>
              <w:left w:val="single" w:sz="4" w:space="0" w:color="auto"/>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5</w:t>
            </w:r>
          </w:p>
        </w:tc>
        <w:tc>
          <w:tcPr>
            <w:tcW w:w="602"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5</w:t>
            </w:r>
          </w:p>
        </w:tc>
        <w:tc>
          <w:tcPr>
            <w:tcW w:w="3131"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proofErr w:type="gramStart"/>
            <w:r>
              <w:rPr>
                <w:rFonts w:hint="eastAsia"/>
                <w:sz w:val="21"/>
                <w:szCs w:val="21"/>
              </w:rPr>
              <w:t>规</w:t>
            </w:r>
            <w:proofErr w:type="gramEnd"/>
            <w:r>
              <w:rPr>
                <w:rFonts w:hint="eastAsia"/>
                <w:sz w:val="21"/>
                <w:szCs w:val="21"/>
              </w:rPr>
              <w:t>费</w:t>
            </w:r>
          </w:p>
        </w:tc>
        <w:tc>
          <w:tcPr>
            <w:tcW w:w="4125"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必须按河南省及许昌市计价依据规定计算</w:t>
            </w:r>
          </w:p>
        </w:tc>
        <w:tc>
          <w:tcPr>
            <w:tcW w:w="602"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r>
      <w:tr w:rsidR="000118AF">
        <w:trPr>
          <w:trHeight w:val="470"/>
          <w:jc w:val="center"/>
        </w:trPr>
        <w:tc>
          <w:tcPr>
            <w:tcW w:w="474" w:type="dxa"/>
            <w:tcBorders>
              <w:top w:val="single" w:sz="4" w:space="0" w:color="auto"/>
              <w:left w:val="single" w:sz="4" w:space="0" w:color="auto"/>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6</w:t>
            </w:r>
          </w:p>
        </w:tc>
        <w:tc>
          <w:tcPr>
            <w:tcW w:w="602"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6</w:t>
            </w:r>
          </w:p>
        </w:tc>
        <w:tc>
          <w:tcPr>
            <w:tcW w:w="3131"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税金</w:t>
            </w:r>
          </w:p>
        </w:tc>
        <w:tc>
          <w:tcPr>
            <w:tcW w:w="4125"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必须按河南省及许昌市计价依据规定计算</w:t>
            </w:r>
          </w:p>
        </w:tc>
        <w:tc>
          <w:tcPr>
            <w:tcW w:w="602"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r>
      <w:tr w:rsidR="000118AF">
        <w:trPr>
          <w:trHeight w:val="547"/>
          <w:jc w:val="center"/>
        </w:trPr>
        <w:tc>
          <w:tcPr>
            <w:tcW w:w="474" w:type="dxa"/>
            <w:tcBorders>
              <w:top w:val="single" w:sz="4" w:space="0" w:color="auto"/>
              <w:left w:val="single" w:sz="4" w:space="0" w:color="auto"/>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7</w:t>
            </w:r>
          </w:p>
        </w:tc>
        <w:tc>
          <w:tcPr>
            <w:tcW w:w="602"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7</w:t>
            </w:r>
          </w:p>
        </w:tc>
        <w:tc>
          <w:tcPr>
            <w:tcW w:w="7256" w:type="dxa"/>
            <w:gridSpan w:val="2"/>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rFonts w:cs="Times New Roman"/>
                <w:sz w:val="21"/>
                <w:szCs w:val="21"/>
              </w:rPr>
            </w:pPr>
            <w:r>
              <w:rPr>
                <w:rFonts w:hint="eastAsia"/>
                <w:sz w:val="21"/>
                <w:szCs w:val="21"/>
              </w:rPr>
              <w:t>不违反法律、法规、规章、规范性文件规定的其它情况</w:t>
            </w:r>
          </w:p>
        </w:tc>
        <w:tc>
          <w:tcPr>
            <w:tcW w:w="602"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0118AF" w:rsidRDefault="000118AF">
            <w:pPr>
              <w:spacing w:line="360" w:lineRule="auto"/>
              <w:jc w:val="center"/>
              <w:rPr>
                <w:rFonts w:cs="Times New Roman"/>
                <w:b/>
                <w:bCs/>
                <w:sz w:val="21"/>
                <w:szCs w:val="21"/>
              </w:rPr>
            </w:pPr>
          </w:p>
        </w:tc>
      </w:tr>
    </w:tbl>
    <w:p w:rsidR="000118AF" w:rsidRDefault="00407A13">
      <w:pPr>
        <w:spacing w:line="440" w:lineRule="exact"/>
        <w:ind w:firstLineChars="200" w:firstLine="422"/>
        <w:rPr>
          <w:b/>
          <w:bCs/>
          <w:sz w:val="21"/>
          <w:szCs w:val="21"/>
        </w:rPr>
      </w:pPr>
      <w:r>
        <w:rPr>
          <w:rFonts w:hint="eastAsia"/>
          <w:b/>
          <w:bCs/>
          <w:sz w:val="21"/>
          <w:szCs w:val="21"/>
        </w:rPr>
        <w:t xml:space="preserve"> （1）按照住建部《建设工程工程量清单计价规范》（GB50500-2013）</w:t>
      </w:r>
      <w:proofErr w:type="gramStart"/>
      <w:r>
        <w:rPr>
          <w:rFonts w:hint="eastAsia"/>
          <w:b/>
          <w:bCs/>
          <w:sz w:val="21"/>
          <w:szCs w:val="21"/>
        </w:rPr>
        <w:t>及省住建</w:t>
      </w:r>
      <w:proofErr w:type="gramEnd"/>
      <w:r>
        <w:rPr>
          <w:rFonts w:hint="eastAsia"/>
          <w:b/>
          <w:bCs/>
          <w:sz w:val="21"/>
          <w:szCs w:val="21"/>
        </w:rPr>
        <w:t>厅有关规定，</w:t>
      </w:r>
      <w:proofErr w:type="gramStart"/>
      <w:r>
        <w:rPr>
          <w:rFonts w:hint="eastAsia"/>
          <w:b/>
          <w:bCs/>
          <w:sz w:val="21"/>
          <w:szCs w:val="21"/>
        </w:rPr>
        <w:t>规</w:t>
      </w:r>
      <w:proofErr w:type="gramEnd"/>
      <w:r>
        <w:rPr>
          <w:rFonts w:hint="eastAsia"/>
          <w:b/>
          <w:bCs/>
          <w:sz w:val="21"/>
          <w:szCs w:val="21"/>
        </w:rPr>
        <w:t>费和税金应按规定费（税）率足额计取，即费（税）</w:t>
      </w:r>
      <w:proofErr w:type="gramStart"/>
      <w:r>
        <w:rPr>
          <w:rFonts w:hint="eastAsia"/>
          <w:b/>
          <w:bCs/>
          <w:sz w:val="21"/>
          <w:szCs w:val="21"/>
        </w:rPr>
        <w:t>率不可</w:t>
      </w:r>
      <w:proofErr w:type="gramEnd"/>
      <w:r>
        <w:rPr>
          <w:rFonts w:hint="eastAsia"/>
          <w:b/>
          <w:bCs/>
          <w:sz w:val="21"/>
          <w:szCs w:val="21"/>
        </w:rPr>
        <w:t>竞争。</w:t>
      </w:r>
    </w:p>
    <w:p w:rsidR="000118AF" w:rsidRDefault="00407A13">
      <w:pPr>
        <w:spacing w:line="440" w:lineRule="exact"/>
        <w:ind w:firstLineChars="200" w:firstLine="422"/>
        <w:rPr>
          <w:b/>
          <w:bCs/>
          <w:sz w:val="21"/>
          <w:szCs w:val="21"/>
        </w:rPr>
      </w:pPr>
      <w:proofErr w:type="gramStart"/>
      <w:r>
        <w:rPr>
          <w:rFonts w:hint="eastAsia"/>
          <w:b/>
          <w:bCs/>
          <w:sz w:val="21"/>
          <w:szCs w:val="21"/>
        </w:rPr>
        <w:t>规</w:t>
      </w:r>
      <w:proofErr w:type="gramEnd"/>
      <w:r>
        <w:rPr>
          <w:rFonts w:hint="eastAsia"/>
          <w:b/>
          <w:bCs/>
          <w:sz w:val="21"/>
          <w:szCs w:val="21"/>
        </w:rPr>
        <w:t>费、税金、安全文明施工措施费计入投标总报价，并在投标函、投标函附录中单列，不参与商务标评审。</w:t>
      </w:r>
    </w:p>
    <w:p w:rsidR="000118AF" w:rsidRDefault="00407A13">
      <w:pPr>
        <w:spacing w:line="440" w:lineRule="exact"/>
        <w:ind w:firstLineChars="200" w:firstLine="422"/>
        <w:rPr>
          <w:b/>
          <w:bCs/>
          <w:sz w:val="21"/>
          <w:szCs w:val="21"/>
        </w:rPr>
      </w:pPr>
      <w:r>
        <w:rPr>
          <w:rFonts w:hint="eastAsia"/>
          <w:b/>
          <w:bCs/>
          <w:sz w:val="21"/>
          <w:szCs w:val="21"/>
        </w:rPr>
        <w:t>（2）根据《关于调整河南省建设工程安全文明施工措施费计取办法的通知》（</w:t>
      </w:r>
      <w:proofErr w:type="gramStart"/>
      <w:r>
        <w:rPr>
          <w:rFonts w:hint="eastAsia"/>
          <w:b/>
          <w:bCs/>
          <w:sz w:val="21"/>
          <w:szCs w:val="21"/>
        </w:rPr>
        <w:t>豫建设标</w:t>
      </w:r>
      <w:proofErr w:type="gramEnd"/>
      <w:r>
        <w:rPr>
          <w:rFonts w:hint="eastAsia"/>
          <w:b/>
          <w:bCs/>
          <w:sz w:val="21"/>
          <w:szCs w:val="21"/>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118AF" w:rsidRDefault="00407A13">
      <w:pPr>
        <w:spacing w:line="440" w:lineRule="exact"/>
        <w:ind w:firstLineChars="200" w:firstLine="422"/>
        <w:rPr>
          <w:b/>
          <w:bCs/>
          <w:sz w:val="21"/>
          <w:szCs w:val="21"/>
        </w:rPr>
      </w:pPr>
      <w:r>
        <w:rPr>
          <w:rFonts w:hint="eastAsia"/>
          <w:b/>
          <w:bCs/>
          <w:sz w:val="21"/>
          <w:szCs w:val="21"/>
        </w:rPr>
        <w:t>（3）投标人编制投标报价时，同一投标文件综合工日应前后保持一致。</w:t>
      </w:r>
    </w:p>
    <w:p w:rsidR="000118AF" w:rsidRDefault="00407A13">
      <w:pPr>
        <w:spacing w:line="440" w:lineRule="exact"/>
        <w:ind w:firstLineChars="200" w:firstLine="422"/>
        <w:rPr>
          <w:b/>
          <w:bCs/>
          <w:sz w:val="21"/>
          <w:szCs w:val="21"/>
        </w:rPr>
      </w:pPr>
      <w:r>
        <w:rPr>
          <w:rFonts w:hint="eastAsia"/>
          <w:b/>
          <w:bCs/>
          <w:sz w:val="21"/>
          <w:szCs w:val="21"/>
        </w:rPr>
        <w:t>（4）不按照以上要求编制投标报价的，视为违反《许昌市建设工程工程量清单招标评标办法（试行）》第八条第3款之规定，</w:t>
      </w:r>
      <w:proofErr w:type="gramStart"/>
      <w:r>
        <w:rPr>
          <w:rFonts w:hint="eastAsia"/>
          <w:b/>
          <w:bCs/>
          <w:sz w:val="21"/>
          <w:szCs w:val="21"/>
        </w:rPr>
        <w:t>按废标处理</w:t>
      </w:r>
      <w:proofErr w:type="gramEnd"/>
      <w:r>
        <w:rPr>
          <w:rFonts w:hint="eastAsia"/>
          <w:b/>
          <w:bCs/>
          <w:sz w:val="21"/>
          <w:szCs w:val="21"/>
        </w:rPr>
        <w:t>。”</w:t>
      </w:r>
    </w:p>
    <w:p w:rsidR="000118AF" w:rsidRDefault="00407A13">
      <w:pPr>
        <w:spacing w:line="440" w:lineRule="exact"/>
        <w:ind w:firstLineChars="200" w:firstLine="422"/>
        <w:rPr>
          <w:rFonts w:cs="Times New Roman"/>
          <w:b/>
          <w:bCs/>
          <w:sz w:val="21"/>
          <w:szCs w:val="21"/>
        </w:rPr>
      </w:pPr>
      <w:r>
        <w:rPr>
          <w:rFonts w:hint="eastAsia"/>
          <w:b/>
          <w:bCs/>
          <w:sz w:val="21"/>
          <w:szCs w:val="21"/>
        </w:rPr>
        <w:t>六、初步评审</w:t>
      </w:r>
    </w:p>
    <w:p w:rsidR="000118AF" w:rsidRDefault="00407A13">
      <w:pPr>
        <w:snapToGrid w:val="0"/>
        <w:spacing w:line="360" w:lineRule="auto"/>
        <w:ind w:firstLineChars="200" w:firstLine="420"/>
        <w:rPr>
          <w:sz w:val="21"/>
          <w:szCs w:val="21"/>
        </w:rPr>
      </w:pPr>
      <w:r>
        <w:rPr>
          <w:rFonts w:hint="eastAsia"/>
          <w:sz w:val="21"/>
          <w:szCs w:val="21"/>
        </w:rPr>
        <w:t xml:space="preserve">评标委员会按招标文件要求对所有投标文件真实性、符合性、响应性和重大偏差逐一评审，经审查不符合招标文件要求的，不再进入详细评审阶段。初步评审主要包括以下内容：  </w:t>
      </w:r>
    </w:p>
    <w:p w:rsidR="000118AF" w:rsidRDefault="00407A13">
      <w:pPr>
        <w:snapToGrid w:val="0"/>
        <w:spacing w:line="360" w:lineRule="auto"/>
        <w:ind w:firstLineChars="200" w:firstLine="420"/>
        <w:rPr>
          <w:sz w:val="21"/>
          <w:szCs w:val="21"/>
        </w:rPr>
      </w:pPr>
      <w:r>
        <w:rPr>
          <w:rFonts w:hint="eastAsia"/>
          <w:sz w:val="21"/>
          <w:szCs w:val="21"/>
        </w:rPr>
        <w:t>（1）投标文件是否按招标文件要求签字盖章；</w:t>
      </w:r>
    </w:p>
    <w:p w:rsidR="000118AF" w:rsidRDefault="00407A13">
      <w:pPr>
        <w:snapToGrid w:val="0"/>
        <w:spacing w:line="360" w:lineRule="auto"/>
        <w:ind w:firstLineChars="200" w:firstLine="420"/>
        <w:rPr>
          <w:sz w:val="21"/>
          <w:szCs w:val="21"/>
        </w:rPr>
      </w:pPr>
      <w:r>
        <w:rPr>
          <w:rFonts w:hint="eastAsia"/>
          <w:sz w:val="21"/>
          <w:szCs w:val="21"/>
        </w:rPr>
        <w:t>（2）投标联合体是否提交共同投标协议（允许联合体投标的）；</w:t>
      </w:r>
    </w:p>
    <w:p w:rsidR="000118AF" w:rsidRDefault="00407A13">
      <w:pPr>
        <w:snapToGrid w:val="0"/>
        <w:spacing w:line="360" w:lineRule="auto"/>
        <w:ind w:firstLineChars="200" w:firstLine="420"/>
        <w:rPr>
          <w:sz w:val="21"/>
          <w:szCs w:val="21"/>
        </w:rPr>
      </w:pPr>
      <w:r>
        <w:rPr>
          <w:rFonts w:hint="eastAsia"/>
          <w:sz w:val="21"/>
          <w:szCs w:val="21"/>
        </w:rPr>
        <w:t>（3）投标人是否符合国家或者招标文件规定的资格条件；</w:t>
      </w:r>
    </w:p>
    <w:p w:rsidR="000118AF" w:rsidRDefault="00407A13">
      <w:pPr>
        <w:snapToGrid w:val="0"/>
        <w:spacing w:line="360" w:lineRule="auto"/>
        <w:ind w:firstLineChars="200" w:firstLine="420"/>
        <w:rPr>
          <w:sz w:val="21"/>
          <w:szCs w:val="21"/>
        </w:rPr>
      </w:pPr>
      <w:r>
        <w:rPr>
          <w:rFonts w:hint="eastAsia"/>
          <w:sz w:val="21"/>
          <w:szCs w:val="21"/>
        </w:rPr>
        <w:t xml:space="preserve">（4）同一投标人是否提交两个以上不同的投标文件或者投标报价，但招标文件要求提交备选投标的除外； </w:t>
      </w:r>
    </w:p>
    <w:p w:rsidR="000118AF" w:rsidRDefault="00407A13">
      <w:pPr>
        <w:snapToGrid w:val="0"/>
        <w:spacing w:line="360" w:lineRule="auto"/>
        <w:ind w:firstLineChars="200" w:firstLine="420"/>
        <w:rPr>
          <w:sz w:val="21"/>
          <w:szCs w:val="21"/>
        </w:rPr>
      </w:pPr>
      <w:r>
        <w:rPr>
          <w:rFonts w:hint="eastAsia"/>
          <w:sz w:val="21"/>
          <w:szCs w:val="21"/>
        </w:rPr>
        <w:t>（5）投标报价是否高于招标文件设定的最高投标限价；</w:t>
      </w:r>
    </w:p>
    <w:p w:rsidR="000118AF" w:rsidRDefault="00407A13">
      <w:pPr>
        <w:snapToGrid w:val="0"/>
        <w:spacing w:line="360" w:lineRule="auto"/>
        <w:ind w:firstLineChars="200" w:firstLine="420"/>
        <w:rPr>
          <w:sz w:val="21"/>
          <w:szCs w:val="21"/>
        </w:rPr>
      </w:pPr>
      <w:r>
        <w:rPr>
          <w:rFonts w:hint="eastAsia"/>
          <w:sz w:val="21"/>
          <w:szCs w:val="21"/>
        </w:rPr>
        <w:t>（6）投标范围、工期、工程质量、投标有效期是否符合招标文件规定；</w:t>
      </w:r>
    </w:p>
    <w:p w:rsidR="000118AF" w:rsidRDefault="00407A13">
      <w:pPr>
        <w:snapToGrid w:val="0"/>
        <w:spacing w:line="360" w:lineRule="auto"/>
        <w:ind w:firstLineChars="200" w:firstLine="420"/>
        <w:rPr>
          <w:sz w:val="21"/>
          <w:szCs w:val="21"/>
        </w:rPr>
      </w:pPr>
      <w:r>
        <w:rPr>
          <w:rFonts w:hint="eastAsia"/>
          <w:sz w:val="21"/>
          <w:szCs w:val="21"/>
        </w:rPr>
        <w:t>（7）投标人是否有串通投标、弄虚作假、行贿等违法行为。</w:t>
      </w:r>
    </w:p>
    <w:p w:rsidR="000118AF" w:rsidRDefault="00407A13">
      <w:pPr>
        <w:snapToGrid w:val="0"/>
        <w:spacing w:line="360" w:lineRule="auto"/>
        <w:ind w:firstLineChars="200" w:firstLine="420"/>
        <w:rPr>
          <w:sz w:val="21"/>
          <w:szCs w:val="21"/>
        </w:rPr>
      </w:pPr>
      <w:r>
        <w:rPr>
          <w:rFonts w:hint="eastAsia"/>
          <w:sz w:val="21"/>
          <w:szCs w:val="21"/>
        </w:rPr>
        <w:t>（8）外省企业是否在</w:t>
      </w:r>
      <w:hyperlink r:id="rId17" w:history="1">
        <w:r>
          <w:rPr>
            <w:rFonts w:hint="eastAsia"/>
            <w:sz w:val="21"/>
            <w:szCs w:val="21"/>
          </w:rPr>
          <w:t>河南省建筑市场监管公共服务平台</w:t>
        </w:r>
      </w:hyperlink>
      <w:r>
        <w:rPr>
          <w:rFonts w:hint="eastAsia"/>
          <w:sz w:val="21"/>
          <w:szCs w:val="21"/>
        </w:rPr>
        <w:t>备案；</w:t>
      </w:r>
    </w:p>
    <w:p w:rsidR="005626C8" w:rsidRDefault="005626C8" w:rsidP="005626C8">
      <w:pPr>
        <w:snapToGrid w:val="0"/>
        <w:spacing w:line="360" w:lineRule="auto"/>
        <w:ind w:firstLineChars="200" w:firstLine="420"/>
      </w:pPr>
      <w:r>
        <w:rPr>
          <w:rFonts w:hint="eastAsia"/>
          <w:sz w:val="21"/>
          <w:szCs w:val="21"/>
        </w:rPr>
        <w:t>（9）根据《河南省发展和改革委员会关于对&lt;关于认定投标人投标文件制作机器码一致视为串通投标行为的请求&gt;相关问题的批复》（</w:t>
      </w:r>
      <w:proofErr w:type="gramStart"/>
      <w:r>
        <w:rPr>
          <w:rFonts w:hint="eastAsia"/>
          <w:sz w:val="21"/>
          <w:szCs w:val="21"/>
        </w:rPr>
        <w:t>豫发改公</w:t>
      </w:r>
      <w:proofErr w:type="gramEnd"/>
      <w:r>
        <w:rPr>
          <w:rFonts w:hint="eastAsia"/>
          <w:sz w:val="21"/>
          <w:szCs w:val="21"/>
        </w:rPr>
        <w:t>管（2019）198号）及相关法律法规精神，2019年6月10日起，不同投标人电子投标文件制作硬件特征码（网卡MAC地址、CPU序号、硬盘序列号等）</w:t>
      </w:r>
      <w:r w:rsidR="00D87044">
        <w:rPr>
          <w:rFonts w:hint="eastAsia"/>
          <w:sz w:val="21"/>
          <w:szCs w:val="21"/>
        </w:rPr>
        <w:t>全部</w:t>
      </w:r>
      <w:r>
        <w:rPr>
          <w:rFonts w:hint="eastAsia"/>
          <w:sz w:val="21"/>
          <w:szCs w:val="21"/>
        </w:rPr>
        <w:t>雷同时，视为“不同投标人的投标文件由同一单位或者个人编制”或“不同投标人委托同一单位或者个人办理投标事宜”，其投标无效。</w:t>
      </w:r>
    </w:p>
    <w:p w:rsidR="000118AF" w:rsidRDefault="00407A13">
      <w:pPr>
        <w:snapToGrid w:val="0"/>
        <w:spacing w:line="360" w:lineRule="auto"/>
        <w:ind w:firstLineChars="200" w:firstLine="420"/>
        <w:rPr>
          <w:sz w:val="21"/>
          <w:szCs w:val="21"/>
        </w:rPr>
      </w:pPr>
      <w:r>
        <w:rPr>
          <w:rFonts w:hint="eastAsia"/>
          <w:sz w:val="21"/>
          <w:szCs w:val="21"/>
        </w:rPr>
        <w:t>（</w:t>
      </w:r>
      <w:r w:rsidR="005626C8">
        <w:rPr>
          <w:sz w:val="21"/>
          <w:szCs w:val="21"/>
        </w:rPr>
        <w:t>10</w:t>
      </w:r>
      <w:r>
        <w:rPr>
          <w:rFonts w:hint="eastAsia"/>
          <w:sz w:val="21"/>
          <w:szCs w:val="21"/>
        </w:rPr>
        <w:t>）是否有违反法律、法规、规章、规范性文件或招标文件规定的其它情况；</w:t>
      </w:r>
    </w:p>
    <w:p w:rsidR="000118AF" w:rsidRDefault="00407A13">
      <w:pPr>
        <w:snapToGrid w:val="0"/>
        <w:spacing w:line="360" w:lineRule="auto"/>
        <w:ind w:firstLineChars="300" w:firstLine="630"/>
        <w:rPr>
          <w:sz w:val="21"/>
          <w:szCs w:val="21"/>
        </w:rPr>
      </w:pPr>
      <w:r>
        <w:rPr>
          <w:rFonts w:hint="eastAsia"/>
          <w:sz w:val="21"/>
          <w:szCs w:val="21"/>
        </w:rPr>
        <w:t>初步评审经审查后应写出评审意见。</w:t>
      </w:r>
    </w:p>
    <w:p w:rsidR="000118AF" w:rsidRDefault="00407A13">
      <w:pPr>
        <w:snapToGrid w:val="0"/>
        <w:spacing w:line="360" w:lineRule="auto"/>
        <w:ind w:firstLineChars="200" w:firstLine="422"/>
        <w:rPr>
          <w:b/>
          <w:bCs/>
          <w:sz w:val="21"/>
          <w:szCs w:val="21"/>
        </w:rPr>
      </w:pPr>
      <w:r>
        <w:rPr>
          <w:rFonts w:hint="eastAsia"/>
          <w:b/>
          <w:bCs/>
          <w:sz w:val="21"/>
          <w:szCs w:val="21"/>
        </w:rPr>
        <w:t>七、详细评审（共计100分）</w:t>
      </w:r>
    </w:p>
    <w:p w:rsidR="000118AF" w:rsidRDefault="00407A13">
      <w:pPr>
        <w:snapToGrid w:val="0"/>
        <w:spacing w:line="360" w:lineRule="auto"/>
        <w:ind w:firstLineChars="200" w:firstLine="422"/>
        <w:rPr>
          <w:b/>
          <w:bCs/>
          <w:sz w:val="21"/>
          <w:szCs w:val="21"/>
        </w:rPr>
      </w:pPr>
      <w:r>
        <w:rPr>
          <w:rFonts w:hint="eastAsia"/>
          <w:b/>
          <w:bCs/>
          <w:sz w:val="21"/>
          <w:szCs w:val="21"/>
        </w:rPr>
        <w:t xml:space="preserve"> 1.工程量清单总报价评标基准价按下列公式确定：</w:t>
      </w:r>
    </w:p>
    <w:p w:rsidR="000118AF" w:rsidRDefault="00407A13">
      <w:pPr>
        <w:snapToGrid w:val="0"/>
        <w:spacing w:line="360" w:lineRule="auto"/>
        <w:ind w:firstLineChars="200" w:firstLine="480"/>
        <w:rPr>
          <w:sz w:val="21"/>
          <w:szCs w:val="21"/>
        </w:rPr>
      </w:pPr>
      <w:r>
        <w:rPr>
          <w:rFonts w:ascii="新宋体" w:eastAsia="新宋体" w:hAnsi="新宋体" w:hint="eastAsia"/>
          <w:sz w:val="24"/>
          <w:szCs w:val="24"/>
        </w:rPr>
        <w:t xml:space="preserve"> </w:t>
      </w:r>
      <w:r>
        <w:rPr>
          <w:rFonts w:hint="eastAsia"/>
          <w:sz w:val="21"/>
          <w:szCs w:val="21"/>
        </w:rPr>
        <w:t>评标基准价＝招标控制价×K+投标总报价×（1－K）</w:t>
      </w:r>
    </w:p>
    <w:p w:rsidR="000118AF" w:rsidRDefault="00407A13">
      <w:pPr>
        <w:snapToGrid w:val="0"/>
        <w:spacing w:line="360" w:lineRule="auto"/>
        <w:ind w:firstLineChars="200" w:firstLine="420"/>
        <w:rPr>
          <w:sz w:val="21"/>
          <w:szCs w:val="21"/>
        </w:rPr>
      </w:pPr>
      <w:r>
        <w:rPr>
          <w:rFonts w:hint="eastAsia"/>
          <w:sz w:val="21"/>
          <w:szCs w:val="21"/>
        </w:rPr>
        <w:t xml:space="preserve">  其中：投标总报价为各投标人有效投标总报价（不含</w:t>
      </w:r>
      <w:proofErr w:type="gramStart"/>
      <w:r>
        <w:rPr>
          <w:rFonts w:hint="eastAsia"/>
          <w:sz w:val="21"/>
          <w:szCs w:val="21"/>
        </w:rPr>
        <w:t>规</w:t>
      </w:r>
      <w:proofErr w:type="gramEnd"/>
      <w:r>
        <w:rPr>
          <w:rFonts w:hint="eastAsia"/>
          <w:sz w:val="21"/>
          <w:szCs w:val="21"/>
        </w:rPr>
        <w:t>费、税金、安全文明施工措施费，下同），去掉一个最高和一个最低报价后的算术平均值。</w:t>
      </w:r>
      <w:proofErr w:type="gramStart"/>
      <w:r>
        <w:rPr>
          <w:rFonts w:hint="eastAsia"/>
          <w:sz w:val="21"/>
          <w:szCs w:val="21"/>
        </w:rPr>
        <w:t>当有效</w:t>
      </w:r>
      <w:proofErr w:type="gramEnd"/>
      <w:r>
        <w:rPr>
          <w:rFonts w:hint="eastAsia"/>
          <w:sz w:val="21"/>
          <w:szCs w:val="21"/>
        </w:rPr>
        <w:t>投标少于5家时（不含5家），则以所有有效投标总报价的算术平均值作为投标总报价。</w:t>
      </w:r>
    </w:p>
    <w:p w:rsidR="000118AF" w:rsidRDefault="00407A13">
      <w:pPr>
        <w:snapToGrid w:val="0"/>
        <w:spacing w:line="360" w:lineRule="auto"/>
        <w:ind w:firstLineChars="200" w:firstLine="420"/>
        <w:rPr>
          <w:sz w:val="21"/>
          <w:szCs w:val="21"/>
        </w:rPr>
      </w:pPr>
      <w:r>
        <w:rPr>
          <w:rFonts w:hint="eastAsia"/>
          <w:sz w:val="21"/>
          <w:szCs w:val="21"/>
        </w:rPr>
        <w:t>注：① 有效投标人指通过清标和初步评审的投标人；</w:t>
      </w:r>
    </w:p>
    <w:p w:rsidR="000118AF" w:rsidRDefault="00407A13">
      <w:pPr>
        <w:snapToGrid w:val="0"/>
        <w:spacing w:line="360" w:lineRule="auto"/>
        <w:ind w:firstLineChars="200" w:firstLine="420"/>
        <w:rPr>
          <w:sz w:val="21"/>
          <w:szCs w:val="21"/>
        </w:rPr>
      </w:pPr>
      <w:r>
        <w:rPr>
          <w:rFonts w:hint="eastAsia"/>
          <w:sz w:val="21"/>
          <w:szCs w:val="21"/>
        </w:rPr>
        <w:t xml:space="preserve">    ② K为招标控制价权重系数，0.1≤K≤0.5（K的取值：0.1、0.2、0.3、0.4、0.5），在开标现场由随机选定的投标人代表随机抽取。</w:t>
      </w:r>
    </w:p>
    <w:p w:rsidR="000118AF" w:rsidRDefault="00407A13">
      <w:pPr>
        <w:snapToGrid w:val="0"/>
        <w:spacing w:line="312" w:lineRule="auto"/>
        <w:rPr>
          <w:b/>
          <w:bCs/>
          <w:sz w:val="21"/>
          <w:szCs w:val="21"/>
        </w:rPr>
      </w:pPr>
      <w:r>
        <w:rPr>
          <w:rFonts w:hint="eastAsia"/>
          <w:b/>
          <w:bCs/>
          <w:sz w:val="24"/>
          <w:szCs w:val="24"/>
        </w:rPr>
        <w:t xml:space="preserve">   </w:t>
      </w:r>
      <w:r>
        <w:rPr>
          <w:rFonts w:hint="eastAsia"/>
          <w:b/>
          <w:bCs/>
          <w:sz w:val="21"/>
          <w:szCs w:val="21"/>
        </w:rPr>
        <w:t xml:space="preserve"> 2. 技术标的评审（20分）</w:t>
      </w:r>
    </w:p>
    <w:p w:rsidR="000118AF" w:rsidRDefault="00407A13">
      <w:pPr>
        <w:snapToGrid w:val="0"/>
        <w:spacing w:line="360" w:lineRule="auto"/>
        <w:ind w:firstLineChars="200" w:firstLine="420"/>
        <w:rPr>
          <w:sz w:val="21"/>
          <w:szCs w:val="21"/>
        </w:rPr>
      </w:pPr>
      <w:r>
        <w:rPr>
          <w:rFonts w:hint="eastAsia"/>
          <w:sz w:val="21"/>
          <w:szCs w:val="21"/>
        </w:rPr>
        <w:t>1、内容完整性和编制水平                                            0-1分</w:t>
      </w:r>
    </w:p>
    <w:p w:rsidR="000118AF" w:rsidRDefault="00407A13">
      <w:pPr>
        <w:snapToGrid w:val="0"/>
        <w:spacing w:line="360" w:lineRule="auto"/>
        <w:ind w:firstLineChars="200" w:firstLine="420"/>
        <w:rPr>
          <w:sz w:val="21"/>
          <w:szCs w:val="21"/>
        </w:rPr>
      </w:pPr>
      <w:r>
        <w:rPr>
          <w:rFonts w:hint="eastAsia"/>
          <w:sz w:val="21"/>
          <w:szCs w:val="21"/>
        </w:rPr>
        <w:t>2、施工方案和技术措施                                              1-2分</w:t>
      </w:r>
    </w:p>
    <w:p w:rsidR="000118AF" w:rsidRDefault="00407A13">
      <w:pPr>
        <w:snapToGrid w:val="0"/>
        <w:spacing w:line="360" w:lineRule="auto"/>
        <w:ind w:firstLineChars="200" w:firstLine="420"/>
        <w:rPr>
          <w:sz w:val="21"/>
          <w:szCs w:val="21"/>
        </w:rPr>
      </w:pPr>
      <w:r>
        <w:rPr>
          <w:rFonts w:hint="eastAsia"/>
          <w:sz w:val="21"/>
          <w:szCs w:val="21"/>
        </w:rPr>
        <w:t>3、质量管理体系与措施                                              1-2分</w:t>
      </w:r>
    </w:p>
    <w:p w:rsidR="000118AF" w:rsidRDefault="00407A13">
      <w:pPr>
        <w:snapToGrid w:val="0"/>
        <w:spacing w:line="360" w:lineRule="auto"/>
        <w:ind w:firstLineChars="200" w:firstLine="420"/>
        <w:rPr>
          <w:sz w:val="21"/>
          <w:szCs w:val="21"/>
        </w:rPr>
      </w:pPr>
      <w:r>
        <w:rPr>
          <w:rFonts w:hint="eastAsia"/>
          <w:sz w:val="21"/>
          <w:szCs w:val="21"/>
        </w:rPr>
        <w:t>4、安全管理体系与措施</w:t>
      </w:r>
      <w:r>
        <w:rPr>
          <w:rFonts w:hint="eastAsia"/>
          <w:sz w:val="21"/>
          <w:szCs w:val="21"/>
        </w:rPr>
        <w:tab/>
        <w:t xml:space="preserve">                                           1-2分</w:t>
      </w:r>
    </w:p>
    <w:p w:rsidR="000118AF" w:rsidRDefault="00407A13">
      <w:pPr>
        <w:snapToGrid w:val="0"/>
        <w:spacing w:line="360" w:lineRule="auto"/>
        <w:ind w:firstLineChars="200" w:firstLine="420"/>
        <w:rPr>
          <w:sz w:val="21"/>
          <w:szCs w:val="21"/>
        </w:rPr>
      </w:pPr>
      <w:r>
        <w:rPr>
          <w:rFonts w:hint="eastAsia"/>
          <w:sz w:val="21"/>
          <w:szCs w:val="21"/>
        </w:rPr>
        <w:t xml:space="preserve">5、环境保护管理体系与措施                                 </w:t>
      </w:r>
      <w:r>
        <w:rPr>
          <w:sz w:val="21"/>
          <w:szCs w:val="21"/>
        </w:rPr>
        <w:t xml:space="preserve">  </w:t>
      </w:r>
      <w:r>
        <w:rPr>
          <w:rFonts w:hint="eastAsia"/>
          <w:sz w:val="21"/>
          <w:szCs w:val="21"/>
        </w:rPr>
        <w:t xml:space="preserve">       1-2分</w:t>
      </w:r>
    </w:p>
    <w:p w:rsidR="000118AF" w:rsidRDefault="00407A13">
      <w:pPr>
        <w:snapToGrid w:val="0"/>
        <w:spacing w:line="360" w:lineRule="auto"/>
        <w:ind w:firstLineChars="200" w:firstLine="420"/>
        <w:rPr>
          <w:sz w:val="21"/>
          <w:szCs w:val="21"/>
        </w:rPr>
      </w:pPr>
      <w:r>
        <w:rPr>
          <w:rFonts w:hint="eastAsia"/>
          <w:sz w:val="21"/>
          <w:szCs w:val="21"/>
        </w:rPr>
        <w:t xml:space="preserve">6、工程进度计划与措施                                          </w:t>
      </w:r>
      <w:r>
        <w:rPr>
          <w:rFonts w:hint="eastAsia"/>
          <w:sz w:val="21"/>
          <w:szCs w:val="21"/>
        </w:rPr>
        <w:tab/>
        <w:t xml:space="preserve">   0-1分</w:t>
      </w:r>
    </w:p>
    <w:p w:rsidR="000118AF" w:rsidRDefault="00407A13">
      <w:pPr>
        <w:snapToGrid w:val="0"/>
        <w:spacing w:line="360" w:lineRule="auto"/>
        <w:ind w:firstLineChars="200" w:firstLine="420"/>
        <w:rPr>
          <w:sz w:val="21"/>
          <w:szCs w:val="21"/>
        </w:rPr>
      </w:pPr>
      <w:r>
        <w:rPr>
          <w:rFonts w:hint="eastAsia"/>
          <w:sz w:val="21"/>
          <w:szCs w:val="21"/>
        </w:rPr>
        <w:t>7、拟投入资源配备计划                                              1-2分</w:t>
      </w:r>
    </w:p>
    <w:p w:rsidR="000118AF" w:rsidRDefault="00407A13">
      <w:pPr>
        <w:snapToGrid w:val="0"/>
        <w:spacing w:line="360" w:lineRule="auto"/>
        <w:ind w:firstLineChars="200" w:firstLine="420"/>
        <w:rPr>
          <w:sz w:val="21"/>
          <w:szCs w:val="21"/>
        </w:rPr>
      </w:pPr>
      <w:r>
        <w:rPr>
          <w:rFonts w:hint="eastAsia"/>
          <w:sz w:val="21"/>
          <w:szCs w:val="21"/>
        </w:rPr>
        <w:t>8、施工进度表或施工网络图</w:t>
      </w:r>
      <w:r>
        <w:rPr>
          <w:rFonts w:hint="eastAsia"/>
          <w:sz w:val="21"/>
          <w:szCs w:val="21"/>
        </w:rPr>
        <w:tab/>
        <w:t xml:space="preserve">                                       0-1分</w:t>
      </w:r>
    </w:p>
    <w:p w:rsidR="000118AF" w:rsidRDefault="00407A13">
      <w:pPr>
        <w:snapToGrid w:val="0"/>
        <w:spacing w:line="360" w:lineRule="auto"/>
        <w:ind w:firstLineChars="200" w:firstLine="420"/>
        <w:rPr>
          <w:sz w:val="21"/>
          <w:szCs w:val="21"/>
        </w:rPr>
      </w:pPr>
      <w:r>
        <w:rPr>
          <w:rFonts w:hint="eastAsia"/>
          <w:sz w:val="21"/>
          <w:szCs w:val="21"/>
        </w:rPr>
        <w:t>9、施工总平面布置图                                                0-1分</w:t>
      </w:r>
    </w:p>
    <w:p w:rsidR="000118AF" w:rsidRDefault="00407A13">
      <w:pPr>
        <w:snapToGrid w:val="0"/>
        <w:spacing w:line="360" w:lineRule="auto"/>
        <w:ind w:firstLineChars="200" w:firstLine="420"/>
        <w:rPr>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t xml:space="preserve">                                                           1-2分</w:t>
      </w:r>
    </w:p>
    <w:p w:rsidR="000118AF" w:rsidRDefault="00407A13">
      <w:pPr>
        <w:snapToGrid w:val="0"/>
        <w:spacing w:line="360" w:lineRule="auto"/>
        <w:ind w:firstLineChars="200" w:firstLine="420"/>
        <w:rPr>
          <w:sz w:val="21"/>
          <w:szCs w:val="21"/>
        </w:rPr>
      </w:pPr>
      <w:r>
        <w:rPr>
          <w:rFonts w:hint="eastAsia"/>
          <w:sz w:val="21"/>
          <w:szCs w:val="21"/>
        </w:rPr>
        <w:t>11、新工艺、新技术、新设备、新材料的采用程度，其在确保质量、降低成本、缩短工期、减轻劳动强度、提高工效等方面的作用                                           1-2分</w:t>
      </w:r>
    </w:p>
    <w:p w:rsidR="000118AF" w:rsidRDefault="00407A13">
      <w:pPr>
        <w:snapToGrid w:val="0"/>
        <w:spacing w:line="360" w:lineRule="auto"/>
        <w:ind w:firstLineChars="200" w:firstLine="420"/>
        <w:rPr>
          <w:sz w:val="21"/>
          <w:szCs w:val="21"/>
        </w:rPr>
      </w:pPr>
      <w:r>
        <w:rPr>
          <w:rFonts w:hint="eastAsia"/>
          <w:sz w:val="21"/>
          <w:szCs w:val="21"/>
        </w:rPr>
        <w:t>12、企业具备信息化管理平台，能够使工程管理者对现场实施监控和数据处理 1-2分</w:t>
      </w:r>
    </w:p>
    <w:p w:rsidR="000118AF" w:rsidRDefault="00407A13">
      <w:pPr>
        <w:snapToGrid w:val="0"/>
        <w:spacing w:line="360" w:lineRule="auto"/>
        <w:ind w:firstLineChars="200" w:firstLine="422"/>
        <w:rPr>
          <w:b/>
          <w:bCs/>
          <w:sz w:val="21"/>
          <w:szCs w:val="21"/>
        </w:rPr>
      </w:pPr>
      <w:r>
        <w:rPr>
          <w:rFonts w:hint="eastAsia"/>
          <w:b/>
          <w:bCs/>
          <w:sz w:val="21"/>
          <w:szCs w:val="21"/>
        </w:rPr>
        <w:t>以上项目若有缺项，该项为0分。</w:t>
      </w:r>
    </w:p>
    <w:p w:rsidR="000118AF" w:rsidRDefault="00407A13">
      <w:pPr>
        <w:snapToGrid w:val="0"/>
        <w:spacing w:line="360" w:lineRule="auto"/>
        <w:rPr>
          <w:b/>
          <w:bCs/>
          <w:sz w:val="21"/>
          <w:szCs w:val="21"/>
        </w:rPr>
      </w:pPr>
      <w:r>
        <w:rPr>
          <w:rFonts w:hint="eastAsia"/>
          <w:b/>
          <w:bCs/>
          <w:sz w:val="21"/>
          <w:szCs w:val="21"/>
        </w:rPr>
        <w:t xml:space="preserve"> 3.商务标的评审（60分）：</w:t>
      </w:r>
    </w:p>
    <w:p w:rsidR="000118AF" w:rsidRDefault="00407A13">
      <w:pPr>
        <w:snapToGrid w:val="0"/>
        <w:spacing w:line="360" w:lineRule="auto"/>
        <w:rPr>
          <w:b/>
          <w:bCs/>
          <w:sz w:val="24"/>
          <w:szCs w:val="24"/>
        </w:rPr>
      </w:pPr>
      <w:r>
        <w:rPr>
          <w:rFonts w:hint="eastAsia"/>
          <w:b/>
          <w:bCs/>
          <w:sz w:val="21"/>
          <w:szCs w:val="21"/>
        </w:rPr>
        <w:t xml:space="preserve">    3.1 投标报价的评审（30分）</w:t>
      </w:r>
    </w:p>
    <w:p w:rsidR="000118AF" w:rsidRDefault="00407A13">
      <w:pPr>
        <w:snapToGrid w:val="0"/>
        <w:spacing w:line="360" w:lineRule="auto"/>
        <w:ind w:firstLineChars="200" w:firstLine="420"/>
        <w:rPr>
          <w:sz w:val="21"/>
          <w:szCs w:val="21"/>
        </w:rPr>
      </w:pPr>
      <w:r>
        <w:rPr>
          <w:rFonts w:hint="eastAsia"/>
          <w:sz w:val="21"/>
          <w:szCs w:val="21"/>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rsidR="000118AF" w:rsidRDefault="00407A13">
      <w:pPr>
        <w:snapToGrid w:val="0"/>
        <w:spacing w:line="360" w:lineRule="auto"/>
        <w:rPr>
          <w:b/>
          <w:bCs/>
          <w:sz w:val="21"/>
          <w:szCs w:val="21"/>
        </w:rPr>
      </w:pPr>
      <w:r>
        <w:rPr>
          <w:rFonts w:hint="eastAsia"/>
          <w:sz w:val="24"/>
          <w:szCs w:val="24"/>
        </w:rPr>
        <w:t xml:space="preserve"> </w:t>
      </w:r>
      <w:r>
        <w:rPr>
          <w:rFonts w:hint="eastAsia"/>
          <w:b/>
          <w:bCs/>
          <w:sz w:val="24"/>
          <w:szCs w:val="24"/>
        </w:rPr>
        <w:t xml:space="preserve"> </w:t>
      </w:r>
      <w:r>
        <w:rPr>
          <w:rFonts w:hint="eastAsia"/>
          <w:b/>
          <w:bCs/>
          <w:sz w:val="21"/>
          <w:szCs w:val="21"/>
        </w:rPr>
        <w:t xml:space="preserve">  3.2 分部分项工程项目综合单价的评审（15分）</w:t>
      </w:r>
    </w:p>
    <w:p w:rsidR="000118AF" w:rsidRDefault="00407A13">
      <w:pPr>
        <w:snapToGrid w:val="0"/>
        <w:spacing w:line="360" w:lineRule="auto"/>
        <w:ind w:firstLineChars="200" w:firstLine="420"/>
        <w:rPr>
          <w:sz w:val="24"/>
          <w:szCs w:val="24"/>
        </w:rPr>
      </w:pPr>
      <w:r>
        <w:rPr>
          <w:rFonts w:hint="eastAsia"/>
          <w:sz w:val="21"/>
          <w:szCs w:val="21"/>
        </w:rPr>
        <w:t>分部分项工程项目综合单价随机选择15项清单项目（不足10项时全部抽取）。清单项目综合单价以各有效投标报价的（</w:t>
      </w:r>
      <w:proofErr w:type="gramStart"/>
      <w:r>
        <w:rPr>
          <w:rFonts w:hint="eastAsia"/>
          <w:sz w:val="21"/>
          <w:szCs w:val="21"/>
        </w:rPr>
        <w:t>当有效</w:t>
      </w:r>
      <w:proofErr w:type="gramEnd"/>
      <w:r>
        <w:rPr>
          <w:rFonts w:hint="eastAsia"/>
          <w:sz w:val="21"/>
          <w:szCs w:val="21"/>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0118AF" w:rsidRDefault="00407A13">
      <w:pPr>
        <w:snapToGrid w:val="0"/>
        <w:spacing w:line="360" w:lineRule="auto"/>
        <w:rPr>
          <w:b/>
          <w:bCs/>
          <w:sz w:val="21"/>
          <w:szCs w:val="21"/>
        </w:rPr>
      </w:pPr>
      <w:r>
        <w:rPr>
          <w:rFonts w:hint="eastAsia"/>
          <w:b/>
          <w:bCs/>
          <w:sz w:val="21"/>
          <w:szCs w:val="21"/>
        </w:rPr>
        <w:t xml:space="preserve">    3.3 措施项目的评审（5分）</w:t>
      </w:r>
    </w:p>
    <w:p w:rsidR="000118AF" w:rsidRDefault="00407A13">
      <w:pPr>
        <w:snapToGrid w:val="0"/>
        <w:spacing w:line="360" w:lineRule="auto"/>
        <w:ind w:firstLineChars="200" w:firstLine="420"/>
        <w:rPr>
          <w:sz w:val="21"/>
          <w:szCs w:val="21"/>
        </w:rPr>
      </w:pPr>
      <w:r>
        <w:rPr>
          <w:rFonts w:hint="eastAsia"/>
          <w:sz w:val="21"/>
          <w:szCs w:val="21"/>
        </w:rPr>
        <w:t>措施项目基准值=各投标人所报措施项目费（</w:t>
      </w:r>
      <w:proofErr w:type="gramStart"/>
      <w:r>
        <w:rPr>
          <w:rFonts w:hint="eastAsia"/>
          <w:sz w:val="21"/>
          <w:szCs w:val="21"/>
        </w:rPr>
        <w:t>当有效</w:t>
      </w:r>
      <w:proofErr w:type="gramEnd"/>
      <w:r>
        <w:rPr>
          <w:rFonts w:hint="eastAsia"/>
          <w:sz w:val="21"/>
          <w:szCs w:val="21"/>
        </w:rPr>
        <w:t>投标人5名及以上时，去掉1个最高、1个最低值）的算术平均值。投标所报措施费与措施项目基准值相等得基本分3分。当投标所报措施费低于措施项目基准值时，每低1%在基本分3分的基础上加0.2分；当投标报价在措施项目基准值（-10%～-15%）（含-15%）之间时，为5分；当投标所报措施费低于措施项目基准值15%（不含15%）时，每低1%在满分5分的基础上扣0.4分，本项分值扣完为止；当高于措施项目基准值时，每高于1%时，在基本分3分的基础上扣0.2分，本项分值扣完为止。</w:t>
      </w:r>
    </w:p>
    <w:p w:rsidR="000118AF" w:rsidRDefault="00407A13">
      <w:pPr>
        <w:snapToGrid w:val="0"/>
        <w:spacing w:line="360" w:lineRule="auto"/>
        <w:rPr>
          <w:b/>
          <w:bCs/>
          <w:sz w:val="21"/>
          <w:szCs w:val="21"/>
        </w:rPr>
      </w:pPr>
      <w:r>
        <w:rPr>
          <w:rFonts w:hint="eastAsia"/>
          <w:b/>
          <w:bCs/>
          <w:sz w:val="21"/>
          <w:szCs w:val="21"/>
        </w:rPr>
        <w:t xml:space="preserve">    3.4 主要材料单价的评审（10分）</w:t>
      </w:r>
    </w:p>
    <w:p w:rsidR="000118AF" w:rsidRDefault="00407A13">
      <w:pPr>
        <w:snapToGrid w:val="0"/>
        <w:spacing w:line="360" w:lineRule="auto"/>
        <w:ind w:firstLineChars="200" w:firstLine="420"/>
        <w:rPr>
          <w:sz w:val="21"/>
          <w:szCs w:val="21"/>
        </w:rPr>
      </w:pPr>
      <w:r>
        <w:rPr>
          <w:rFonts w:hint="eastAsia"/>
          <w:sz w:val="21"/>
          <w:szCs w:val="21"/>
        </w:rPr>
        <w:t>主要材料项目单价选择10项材料（不足10项时全部抽取），材料的单价以各有效投标报价（</w:t>
      </w:r>
      <w:proofErr w:type="gramStart"/>
      <w:r>
        <w:rPr>
          <w:rFonts w:hint="eastAsia"/>
          <w:sz w:val="21"/>
          <w:szCs w:val="21"/>
        </w:rPr>
        <w:t>当有效</w:t>
      </w:r>
      <w:proofErr w:type="gramEnd"/>
      <w:r>
        <w:rPr>
          <w:rFonts w:hint="eastAsia"/>
          <w:sz w:val="21"/>
          <w:szCs w:val="21"/>
        </w:rPr>
        <w:t>投标人5名及以上时，去掉1个最高、1个最低值）材料单价的算术平均值作为材料基准值。在材料基准值95%—103%范围内（不含95%和103%）每项得1分，在材料基准值90%—95%范围内（含90%和95%）每项得0.5分。超出该范围的不得分。</w:t>
      </w:r>
    </w:p>
    <w:p w:rsidR="000118AF" w:rsidRDefault="00407A13">
      <w:pPr>
        <w:snapToGrid w:val="0"/>
        <w:spacing w:line="360" w:lineRule="auto"/>
        <w:ind w:firstLineChars="200" w:firstLine="422"/>
        <w:rPr>
          <w:b/>
          <w:bCs/>
          <w:sz w:val="21"/>
          <w:szCs w:val="21"/>
        </w:rPr>
      </w:pPr>
      <w:r>
        <w:rPr>
          <w:rFonts w:hint="eastAsia"/>
          <w:b/>
          <w:bCs/>
          <w:sz w:val="21"/>
          <w:szCs w:val="21"/>
        </w:rPr>
        <w:t>4.企业综合信用标的评审（20分）</w:t>
      </w:r>
    </w:p>
    <w:p w:rsidR="000118AF" w:rsidRDefault="00407A13">
      <w:pPr>
        <w:snapToGrid w:val="0"/>
        <w:spacing w:line="360" w:lineRule="auto"/>
        <w:rPr>
          <w:b/>
          <w:bCs/>
          <w:sz w:val="21"/>
          <w:szCs w:val="21"/>
        </w:rPr>
      </w:pPr>
      <w:r>
        <w:rPr>
          <w:rFonts w:hint="eastAsia"/>
          <w:b/>
          <w:bCs/>
          <w:sz w:val="21"/>
          <w:szCs w:val="21"/>
        </w:rPr>
        <w:t xml:space="preserve">    4.1项目班子配备（ 0-4分）</w:t>
      </w:r>
    </w:p>
    <w:p w:rsidR="000118AF" w:rsidRDefault="00407A13">
      <w:pPr>
        <w:snapToGrid w:val="0"/>
        <w:spacing w:line="360" w:lineRule="auto"/>
        <w:ind w:firstLine="420"/>
        <w:rPr>
          <w:sz w:val="21"/>
          <w:szCs w:val="21"/>
        </w:rPr>
      </w:pPr>
      <w:r>
        <w:rPr>
          <w:rFonts w:hint="eastAsia"/>
          <w:sz w:val="21"/>
          <w:szCs w:val="21"/>
        </w:rPr>
        <w:t>4.1.1拟派项目技术负责人为中级职称者得1分，高级者得2分；（以证书为准）</w:t>
      </w:r>
    </w:p>
    <w:p w:rsidR="000118AF" w:rsidRDefault="00407A13">
      <w:pPr>
        <w:snapToGrid w:val="0"/>
        <w:spacing w:line="360" w:lineRule="auto"/>
        <w:ind w:firstLineChars="200" w:firstLine="420"/>
        <w:rPr>
          <w:sz w:val="21"/>
          <w:szCs w:val="21"/>
        </w:rPr>
      </w:pPr>
      <w:r>
        <w:rPr>
          <w:rFonts w:hint="eastAsia"/>
          <w:sz w:val="21"/>
          <w:szCs w:val="21"/>
        </w:rPr>
        <w:t>4.1.2拟派项目班子中施工员、质检员、安全员、造价（预算）员、资料员证件齐全者得2分，每缺一个证件扣0.4分，扣完为止。（以证书为准）</w:t>
      </w:r>
    </w:p>
    <w:p w:rsidR="000118AF" w:rsidRDefault="00407A13">
      <w:pPr>
        <w:snapToGrid w:val="0"/>
        <w:spacing w:line="312" w:lineRule="auto"/>
        <w:rPr>
          <w:b/>
          <w:bCs/>
          <w:sz w:val="21"/>
          <w:szCs w:val="21"/>
        </w:rPr>
      </w:pPr>
      <w:r>
        <w:rPr>
          <w:rFonts w:hint="eastAsia"/>
          <w:b/>
          <w:bCs/>
          <w:sz w:val="21"/>
          <w:szCs w:val="21"/>
        </w:rPr>
        <w:t xml:space="preserve">    4.2企业综合信用 （0-8分）</w:t>
      </w:r>
    </w:p>
    <w:p w:rsidR="000118AF" w:rsidRDefault="00407A13">
      <w:pPr>
        <w:snapToGrid w:val="0"/>
        <w:spacing w:line="360" w:lineRule="auto"/>
        <w:ind w:firstLineChars="200" w:firstLine="420"/>
        <w:rPr>
          <w:sz w:val="21"/>
          <w:szCs w:val="21"/>
        </w:rPr>
      </w:pPr>
      <w:r>
        <w:rPr>
          <w:rFonts w:hint="eastAsia"/>
          <w:sz w:val="21"/>
          <w:szCs w:val="21"/>
        </w:rPr>
        <w:t>4.2.1投标人提供工商企业信用信息公示报告（国家企业信用信息公示系统http://www.gsxt.gov.cn），无不良信息者得1分，未提供不得分（以网页截图为准，中标企业在公示前由代理机构先审查，发现异常可征求工商部门意见）；提供企业所在地税务主管部门出具的纳税情况证明等信用情况，无不良信息者，得1分，未提供或有不良信息者不得分,本项最高得2分。</w:t>
      </w:r>
    </w:p>
    <w:p w:rsidR="000118AF" w:rsidRDefault="00407A13">
      <w:pPr>
        <w:snapToGrid w:val="0"/>
        <w:spacing w:line="360" w:lineRule="auto"/>
        <w:ind w:firstLineChars="200" w:firstLine="420"/>
        <w:rPr>
          <w:sz w:val="21"/>
          <w:szCs w:val="21"/>
        </w:rPr>
      </w:pPr>
      <w:r>
        <w:rPr>
          <w:rFonts w:hint="eastAsia"/>
          <w:sz w:val="21"/>
          <w:szCs w:val="21"/>
        </w:rPr>
        <w:t>4.2.2 自2016年1月1日以来（以合同签订时间为准）：企业具有类似项目业绩者，每项得2分，本项最高得6分。【以中标通知书或合同协议书和竣工验收资料为准，不齐全者不得分。】</w:t>
      </w:r>
    </w:p>
    <w:p w:rsidR="000118AF" w:rsidRDefault="00407A13">
      <w:pPr>
        <w:snapToGrid w:val="0"/>
        <w:spacing w:line="312" w:lineRule="auto"/>
        <w:rPr>
          <w:b/>
          <w:bCs/>
          <w:sz w:val="21"/>
          <w:szCs w:val="21"/>
        </w:rPr>
      </w:pPr>
      <w:r>
        <w:rPr>
          <w:rFonts w:hint="eastAsia"/>
          <w:b/>
          <w:bCs/>
          <w:sz w:val="21"/>
          <w:szCs w:val="21"/>
        </w:rPr>
        <w:t xml:space="preserve">    4.3项目经理业绩及信用 （0-4分）</w:t>
      </w:r>
    </w:p>
    <w:p w:rsidR="000118AF" w:rsidRDefault="00407A13">
      <w:pPr>
        <w:snapToGrid w:val="0"/>
        <w:spacing w:line="360" w:lineRule="auto"/>
        <w:rPr>
          <w:sz w:val="21"/>
          <w:szCs w:val="21"/>
        </w:rPr>
      </w:pPr>
      <w:r>
        <w:rPr>
          <w:rFonts w:ascii="新宋体" w:eastAsia="新宋体" w:hAnsi="新宋体" w:hint="eastAsia"/>
          <w:sz w:val="24"/>
          <w:szCs w:val="24"/>
        </w:rPr>
        <w:t xml:space="preserve">   </w:t>
      </w:r>
      <w:r>
        <w:rPr>
          <w:rFonts w:hint="eastAsia"/>
          <w:sz w:val="21"/>
          <w:szCs w:val="21"/>
        </w:rPr>
        <w:t xml:space="preserve"> 自2016年1月1日以来（以合同签订时间为准）：拟派项目经理具有类似项目业绩者，每个得2分，最高得4分。【以中标通知书或合同协议书和竣工验收资料为准，不齐全者不得分。若中标通知书、施工合同或竣工验收资料中未注明项目经理姓名者须提供建设单位出具的相关证明文件】企业业绩和项目经理业绩为同</w:t>
      </w:r>
      <w:proofErr w:type="gramStart"/>
      <w:r>
        <w:rPr>
          <w:rFonts w:hint="eastAsia"/>
          <w:sz w:val="21"/>
          <w:szCs w:val="21"/>
        </w:rPr>
        <w:t>一业绩</w:t>
      </w:r>
      <w:proofErr w:type="gramEnd"/>
      <w:r>
        <w:rPr>
          <w:rFonts w:hint="eastAsia"/>
          <w:sz w:val="21"/>
          <w:szCs w:val="21"/>
        </w:rPr>
        <w:t>时，只按项目经理业绩得分。</w:t>
      </w:r>
    </w:p>
    <w:p w:rsidR="000118AF" w:rsidRDefault="00407A13">
      <w:pPr>
        <w:snapToGrid w:val="0"/>
        <w:spacing w:line="312" w:lineRule="auto"/>
        <w:rPr>
          <w:b/>
          <w:bCs/>
          <w:sz w:val="21"/>
          <w:szCs w:val="21"/>
        </w:rPr>
      </w:pPr>
      <w:r>
        <w:rPr>
          <w:rFonts w:hint="eastAsia"/>
          <w:b/>
          <w:bCs/>
          <w:sz w:val="21"/>
          <w:szCs w:val="21"/>
        </w:rPr>
        <w:t xml:space="preserve">    4.4服务承诺（ 0-4分）</w:t>
      </w:r>
    </w:p>
    <w:p w:rsidR="000118AF" w:rsidRDefault="00407A13">
      <w:pPr>
        <w:snapToGrid w:val="0"/>
        <w:spacing w:line="360" w:lineRule="auto"/>
        <w:ind w:firstLineChars="200" w:firstLine="480"/>
        <w:rPr>
          <w:sz w:val="21"/>
          <w:szCs w:val="21"/>
        </w:rPr>
      </w:pPr>
      <w:r>
        <w:rPr>
          <w:rFonts w:ascii="新宋体" w:eastAsia="新宋体" w:hAnsi="新宋体" w:hint="eastAsia"/>
          <w:sz w:val="24"/>
          <w:szCs w:val="24"/>
        </w:rPr>
        <w:t xml:space="preserve">  </w:t>
      </w:r>
      <w:r>
        <w:rPr>
          <w:rFonts w:hint="eastAsia"/>
          <w:sz w:val="21"/>
          <w:szCs w:val="21"/>
        </w:rPr>
        <w:t>（1） 不拖欠农民工工资承诺（0-1分）；</w:t>
      </w:r>
    </w:p>
    <w:p w:rsidR="000118AF" w:rsidRDefault="00407A13">
      <w:pPr>
        <w:snapToGrid w:val="0"/>
        <w:spacing w:line="360" w:lineRule="auto"/>
        <w:ind w:firstLineChars="200" w:firstLine="420"/>
        <w:rPr>
          <w:sz w:val="21"/>
          <w:szCs w:val="21"/>
        </w:rPr>
      </w:pPr>
      <w:r>
        <w:rPr>
          <w:rFonts w:hint="eastAsia"/>
          <w:sz w:val="21"/>
          <w:szCs w:val="21"/>
        </w:rPr>
        <w:t xml:space="preserve">   （2） 扬尘治理承诺（0-1分）；</w:t>
      </w:r>
    </w:p>
    <w:p w:rsidR="000118AF" w:rsidRDefault="00407A13">
      <w:pPr>
        <w:snapToGrid w:val="0"/>
        <w:spacing w:line="360" w:lineRule="auto"/>
        <w:ind w:firstLineChars="200" w:firstLine="420"/>
        <w:rPr>
          <w:sz w:val="21"/>
          <w:szCs w:val="21"/>
        </w:rPr>
      </w:pPr>
      <w:r>
        <w:rPr>
          <w:rFonts w:hint="eastAsia"/>
          <w:sz w:val="21"/>
          <w:szCs w:val="21"/>
        </w:rPr>
        <w:t xml:space="preserve">   （3） 项目经理无在建及中标后到现场工作的承诺（0-1分）；</w:t>
      </w:r>
    </w:p>
    <w:p w:rsidR="000118AF" w:rsidRDefault="00407A13">
      <w:pPr>
        <w:snapToGrid w:val="0"/>
        <w:spacing w:line="360" w:lineRule="auto"/>
        <w:ind w:firstLineChars="200" w:firstLine="420"/>
        <w:rPr>
          <w:sz w:val="21"/>
          <w:szCs w:val="21"/>
        </w:rPr>
      </w:pPr>
      <w:r>
        <w:rPr>
          <w:rFonts w:hint="eastAsia"/>
          <w:sz w:val="21"/>
          <w:szCs w:val="21"/>
        </w:rPr>
        <w:t xml:space="preserve">   （4） 其他实质性承诺（0-1分）。</w:t>
      </w:r>
    </w:p>
    <w:p w:rsidR="000118AF" w:rsidRDefault="00407A13">
      <w:pPr>
        <w:snapToGrid w:val="0"/>
        <w:spacing w:line="360" w:lineRule="auto"/>
        <w:ind w:firstLineChars="200" w:firstLine="420"/>
        <w:rPr>
          <w:sz w:val="21"/>
          <w:szCs w:val="21"/>
        </w:rPr>
      </w:pPr>
      <w:r>
        <w:rPr>
          <w:rFonts w:hint="eastAsia"/>
          <w:sz w:val="21"/>
          <w:szCs w:val="21"/>
        </w:rPr>
        <w:t xml:space="preserve">    评标委员会在对各投标人的服务承诺进行横向比较后，在规定的分值区间内进行打分，如有缺项，则该项为零分。如果投标人的服务承诺中不含上述第（1）、（2）项内容，则该投标人的服务承诺得分按零分计。</w:t>
      </w:r>
    </w:p>
    <w:p w:rsidR="000118AF" w:rsidRDefault="00407A13">
      <w:pPr>
        <w:snapToGrid w:val="0"/>
        <w:spacing w:line="360" w:lineRule="auto"/>
        <w:ind w:firstLineChars="200" w:firstLine="420"/>
        <w:rPr>
          <w:sz w:val="21"/>
          <w:szCs w:val="21"/>
        </w:rPr>
      </w:pPr>
      <w:r>
        <w:rPr>
          <w:rFonts w:hint="eastAsia"/>
          <w:sz w:val="21"/>
          <w:szCs w:val="21"/>
        </w:rPr>
        <w:t xml:space="preserve"> 注：1）近年年份要求：2016年1月1日以来；</w:t>
      </w:r>
    </w:p>
    <w:p w:rsidR="000118AF" w:rsidRDefault="00407A13">
      <w:pPr>
        <w:snapToGrid w:val="0"/>
        <w:spacing w:line="360" w:lineRule="auto"/>
        <w:ind w:firstLineChars="200" w:firstLine="420"/>
        <w:rPr>
          <w:sz w:val="21"/>
          <w:szCs w:val="21"/>
        </w:rPr>
      </w:pPr>
      <w:r>
        <w:rPr>
          <w:rFonts w:hint="eastAsia"/>
          <w:sz w:val="21"/>
          <w:szCs w:val="21"/>
        </w:rPr>
        <w:t xml:space="preserve">     2）业绩合同以合同签订日期为准，获奖证书以发证日期为准。</w:t>
      </w:r>
    </w:p>
    <w:p w:rsidR="000118AF" w:rsidRDefault="00407A13">
      <w:pPr>
        <w:snapToGrid w:val="0"/>
        <w:spacing w:line="312" w:lineRule="auto"/>
        <w:rPr>
          <w:b/>
          <w:bCs/>
          <w:sz w:val="21"/>
          <w:szCs w:val="21"/>
        </w:rPr>
      </w:pPr>
      <w:r>
        <w:rPr>
          <w:rFonts w:hint="eastAsia"/>
          <w:b/>
          <w:bCs/>
          <w:sz w:val="24"/>
          <w:szCs w:val="24"/>
        </w:rPr>
        <w:t xml:space="preserve">    </w:t>
      </w:r>
      <w:r>
        <w:rPr>
          <w:rFonts w:hint="eastAsia"/>
          <w:b/>
          <w:bCs/>
          <w:sz w:val="21"/>
          <w:szCs w:val="21"/>
        </w:rPr>
        <w:t>5  投标人综合得分的计算：</w:t>
      </w:r>
    </w:p>
    <w:p w:rsidR="000118AF" w:rsidRDefault="00407A13">
      <w:pPr>
        <w:snapToGrid w:val="0"/>
        <w:spacing w:line="312" w:lineRule="auto"/>
        <w:ind w:firstLineChars="200" w:firstLine="480"/>
        <w:rPr>
          <w:sz w:val="21"/>
          <w:szCs w:val="21"/>
        </w:rPr>
      </w:pPr>
      <w:r>
        <w:rPr>
          <w:rFonts w:ascii="新宋体" w:eastAsia="新宋体" w:hAnsi="新宋体" w:hint="eastAsia"/>
          <w:sz w:val="24"/>
          <w:szCs w:val="24"/>
        </w:rPr>
        <w:t xml:space="preserve"> </w:t>
      </w:r>
      <w:r>
        <w:rPr>
          <w:rFonts w:hint="eastAsia"/>
          <w:sz w:val="21"/>
          <w:szCs w:val="21"/>
        </w:rPr>
        <w:t>投标人综合得分＝技术</w:t>
      </w:r>
      <w:proofErr w:type="gramStart"/>
      <w:r>
        <w:rPr>
          <w:rFonts w:hint="eastAsia"/>
          <w:sz w:val="21"/>
          <w:szCs w:val="21"/>
        </w:rPr>
        <w:t>标平均</w:t>
      </w:r>
      <w:proofErr w:type="gramEnd"/>
      <w:r>
        <w:rPr>
          <w:rFonts w:hint="eastAsia"/>
          <w:sz w:val="21"/>
          <w:szCs w:val="21"/>
        </w:rPr>
        <w:t>得分＋商务标得分+综合信用</w:t>
      </w:r>
      <w:proofErr w:type="gramStart"/>
      <w:r>
        <w:rPr>
          <w:rFonts w:hint="eastAsia"/>
          <w:sz w:val="21"/>
          <w:szCs w:val="21"/>
        </w:rPr>
        <w:t>标平均</w:t>
      </w:r>
      <w:proofErr w:type="gramEnd"/>
      <w:r>
        <w:rPr>
          <w:rFonts w:hint="eastAsia"/>
          <w:sz w:val="21"/>
          <w:szCs w:val="21"/>
        </w:rPr>
        <w:t>得分</w:t>
      </w:r>
    </w:p>
    <w:p w:rsidR="000118AF" w:rsidRDefault="00407A13">
      <w:pPr>
        <w:snapToGrid w:val="0"/>
        <w:spacing w:line="312" w:lineRule="auto"/>
        <w:rPr>
          <w:b/>
          <w:bCs/>
          <w:sz w:val="21"/>
          <w:szCs w:val="21"/>
        </w:rPr>
      </w:pPr>
      <w:r>
        <w:rPr>
          <w:rFonts w:hint="eastAsia"/>
          <w:b/>
          <w:bCs/>
          <w:sz w:val="24"/>
          <w:szCs w:val="24"/>
        </w:rPr>
        <w:t xml:space="preserve">   </w:t>
      </w:r>
      <w:r>
        <w:rPr>
          <w:rFonts w:hint="eastAsia"/>
          <w:b/>
          <w:bCs/>
          <w:sz w:val="21"/>
          <w:szCs w:val="21"/>
        </w:rPr>
        <w:t xml:space="preserve"> 八、投标人的最终得分及中标候选人排序</w:t>
      </w:r>
    </w:p>
    <w:p w:rsidR="000118AF" w:rsidRDefault="00407A13">
      <w:pPr>
        <w:snapToGrid w:val="0"/>
        <w:spacing w:line="360" w:lineRule="auto"/>
        <w:ind w:firstLineChars="200" w:firstLine="420"/>
        <w:rPr>
          <w:sz w:val="21"/>
          <w:szCs w:val="21"/>
        </w:rPr>
      </w:pPr>
      <w:r>
        <w:rPr>
          <w:rFonts w:hint="eastAsia"/>
          <w:sz w:val="21"/>
          <w:szCs w:val="21"/>
        </w:rPr>
        <w:t xml:space="preserve"> 1.评标委员会完成对技术标、商务标、综合信用标的汇总后，取平均值作为该投标人的最终得分。</w:t>
      </w:r>
    </w:p>
    <w:p w:rsidR="000118AF" w:rsidRDefault="00407A13">
      <w:pPr>
        <w:snapToGrid w:val="0"/>
        <w:spacing w:line="360" w:lineRule="auto"/>
        <w:ind w:firstLineChars="200" w:firstLine="420"/>
        <w:rPr>
          <w:sz w:val="21"/>
          <w:szCs w:val="21"/>
        </w:rPr>
      </w:pPr>
      <w:r>
        <w:rPr>
          <w:rFonts w:hint="eastAsia"/>
          <w:sz w:val="21"/>
          <w:szCs w:val="21"/>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rsidR="000118AF" w:rsidRDefault="00407A13">
      <w:pPr>
        <w:snapToGrid w:val="0"/>
        <w:spacing w:line="312" w:lineRule="auto"/>
        <w:ind w:firstLineChars="200" w:firstLine="420"/>
        <w:rPr>
          <w:b/>
          <w:bCs/>
          <w:sz w:val="21"/>
          <w:szCs w:val="21"/>
        </w:rPr>
      </w:pPr>
      <w:r>
        <w:rPr>
          <w:rFonts w:hint="eastAsia"/>
          <w:sz w:val="21"/>
          <w:szCs w:val="21"/>
        </w:rPr>
        <w:t>国有资金投资的建设工程依法必须进行招标的项目，评标委员会按规定否决不合格投标后，有效投标人只剩</w:t>
      </w:r>
      <w:proofErr w:type="gramStart"/>
      <w:r>
        <w:rPr>
          <w:rFonts w:hint="eastAsia"/>
          <w:sz w:val="21"/>
          <w:szCs w:val="21"/>
        </w:rPr>
        <w:t>一家且</w:t>
      </w:r>
      <w:proofErr w:type="gramEnd"/>
      <w:r>
        <w:rPr>
          <w:rFonts w:hint="eastAsia"/>
          <w:sz w:val="21"/>
          <w:szCs w:val="21"/>
        </w:rPr>
        <w:t>投标报价为所有投标人报价中最高的，投标明显缺乏竞争的，评标委员会应当否决全部投</w:t>
      </w:r>
      <w:r>
        <w:rPr>
          <w:rFonts w:hint="eastAsia"/>
          <w:bCs/>
          <w:sz w:val="21"/>
          <w:szCs w:val="21"/>
        </w:rPr>
        <w:t>标</w:t>
      </w:r>
      <w:r>
        <w:rPr>
          <w:rFonts w:hint="eastAsia"/>
          <w:b/>
          <w:bCs/>
          <w:sz w:val="21"/>
          <w:szCs w:val="21"/>
        </w:rPr>
        <w:t>。</w:t>
      </w:r>
      <w:r>
        <w:rPr>
          <w:rFonts w:hint="eastAsia"/>
          <w:sz w:val="21"/>
          <w:szCs w:val="21"/>
        </w:rPr>
        <w:t>若评标委员会否决全部投标的，招标人应当重新招标。</w:t>
      </w:r>
    </w:p>
    <w:p w:rsidR="000118AF" w:rsidRDefault="00407A13">
      <w:pPr>
        <w:snapToGrid w:val="0"/>
        <w:spacing w:line="312" w:lineRule="auto"/>
        <w:ind w:firstLineChars="200" w:firstLine="422"/>
        <w:rPr>
          <w:b/>
          <w:bCs/>
          <w:sz w:val="21"/>
          <w:szCs w:val="21"/>
        </w:rPr>
      </w:pPr>
      <w:r>
        <w:rPr>
          <w:rFonts w:hint="eastAsia"/>
          <w:b/>
          <w:bCs/>
          <w:sz w:val="21"/>
          <w:szCs w:val="21"/>
        </w:rPr>
        <w:t>九、定标</w:t>
      </w:r>
    </w:p>
    <w:p w:rsidR="000118AF" w:rsidRDefault="00407A13">
      <w:pPr>
        <w:snapToGrid w:val="0"/>
        <w:spacing w:line="360" w:lineRule="auto"/>
        <w:ind w:firstLineChars="200" w:firstLine="420"/>
        <w:rPr>
          <w:sz w:val="21"/>
          <w:szCs w:val="21"/>
        </w:rPr>
      </w:pPr>
      <w:r>
        <w:rPr>
          <w:rFonts w:hint="eastAsia"/>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0118AF" w:rsidRDefault="00407A13">
      <w:pPr>
        <w:snapToGrid w:val="0"/>
        <w:spacing w:line="360" w:lineRule="auto"/>
        <w:ind w:firstLineChars="200" w:firstLine="422"/>
        <w:rPr>
          <w:b/>
          <w:bCs/>
          <w:sz w:val="21"/>
          <w:szCs w:val="21"/>
        </w:rPr>
      </w:pPr>
      <w:r>
        <w:rPr>
          <w:rFonts w:hint="eastAsia"/>
          <w:b/>
          <w:bCs/>
          <w:sz w:val="21"/>
          <w:szCs w:val="21"/>
        </w:rPr>
        <w:t xml:space="preserve">十、评标注意事项 </w:t>
      </w:r>
    </w:p>
    <w:p w:rsidR="000118AF" w:rsidRDefault="00407A13">
      <w:pPr>
        <w:snapToGrid w:val="0"/>
        <w:spacing w:line="360" w:lineRule="auto"/>
        <w:ind w:firstLineChars="200" w:firstLine="420"/>
        <w:rPr>
          <w:rFonts w:cs="Times New Roman"/>
          <w:sz w:val="21"/>
          <w:szCs w:val="21"/>
        </w:rPr>
      </w:pPr>
      <w:r>
        <w:rPr>
          <w:rFonts w:hint="eastAsia"/>
          <w:sz w:val="21"/>
          <w:szCs w:val="21"/>
        </w:rPr>
        <w:t>评标委员会应按下列原则进行评分汇总统计：</w:t>
      </w:r>
    </w:p>
    <w:p w:rsidR="000118AF" w:rsidRDefault="00407A13">
      <w:pPr>
        <w:snapToGrid w:val="0"/>
        <w:spacing w:line="360" w:lineRule="auto"/>
        <w:ind w:firstLineChars="200" w:firstLine="420"/>
        <w:rPr>
          <w:rFonts w:cs="Times New Roman"/>
          <w:sz w:val="21"/>
          <w:szCs w:val="21"/>
        </w:rPr>
      </w:pPr>
      <w:r>
        <w:rPr>
          <w:rFonts w:hint="eastAsia"/>
          <w:sz w:val="21"/>
          <w:szCs w:val="21"/>
        </w:rPr>
        <w:t>分数计算过程中，保留两位小数，小数点后第三位四舍五入。</w:t>
      </w:r>
    </w:p>
    <w:p w:rsidR="000118AF" w:rsidRDefault="00407A13">
      <w:pPr>
        <w:snapToGrid w:val="0"/>
        <w:spacing w:line="360" w:lineRule="auto"/>
        <w:ind w:firstLineChars="200" w:firstLine="420"/>
        <w:rPr>
          <w:rFonts w:cs="Times New Roman"/>
          <w:sz w:val="21"/>
          <w:szCs w:val="21"/>
        </w:rPr>
      </w:pPr>
      <w:r>
        <w:rPr>
          <w:rFonts w:hint="eastAsia"/>
          <w:sz w:val="21"/>
          <w:szCs w:val="21"/>
        </w:rPr>
        <w:t>分数汇总时取平均值作为该投标人的最终得分。</w:t>
      </w:r>
    </w:p>
    <w:p w:rsidR="000118AF" w:rsidRDefault="00407A13">
      <w:pPr>
        <w:pStyle w:val="378020"/>
        <w:keepLines w:val="0"/>
        <w:snapToGrid w:val="0"/>
        <w:spacing w:line="360" w:lineRule="auto"/>
        <w:ind w:firstLineChars="200" w:firstLine="422"/>
        <w:rPr>
          <w:rFonts w:eastAsia="宋体" w:cs="Times New Roman"/>
          <w:b/>
          <w:bCs/>
          <w:sz w:val="21"/>
          <w:szCs w:val="21"/>
        </w:rPr>
      </w:pPr>
      <w:bookmarkStart w:id="80" w:name="_Toc457468587"/>
      <w:bookmarkStart w:id="81" w:name="_Toc28459"/>
      <w:bookmarkStart w:id="82" w:name="_Toc23277"/>
      <w:bookmarkEnd w:id="80"/>
      <w:bookmarkEnd w:id="81"/>
      <w:r>
        <w:rPr>
          <w:rFonts w:eastAsia="宋体" w:hint="eastAsia"/>
          <w:b/>
          <w:bCs/>
          <w:sz w:val="21"/>
          <w:szCs w:val="21"/>
        </w:rPr>
        <w:t>十一、评标报告</w:t>
      </w:r>
      <w:bookmarkEnd w:id="82"/>
    </w:p>
    <w:p w:rsidR="000118AF" w:rsidRDefault="00407A13">
      <w:pPr>
        <w:snapToGrid w:val="0"/>
        <w:spacing w:line="360" w:lineRule="auto"/>
        <w:ind w:firstLineChars="200" w:firstLine="420"/>
        <w:rPr>
          <w:rFonts w:cs="Times New Roman"/>
          <w:sz w:val="21"/>
          <w:szCs w:val="21"/>
        </w:rPr>
      </w:pPr>
      <w:r>
        <w:rPr>
          <w:rFonts w:hint="eastAsia"/>
          <w:sz w:val="21"/>
          <w:szCs w:val="21"/>
        </w:rPr>
        <w:t>评标委员会根据投标人须知前附表7.1条的规定向招标人提交评标报告。评标报告应当由全体评标委员会成员签字，并于评标结束时抄送有关行政监督部门。</w:t>
      </w:r>
    </w:p>
    <w:p w:rsidR="000118AF" w:rsidRDefault="00407A13">
      <w:pPr>
        <w:pStyle w:val="378020"/>
        <w:keepLines w:val="0"/>
        <w:snapToGrid w:val="0"/>
        <w:spacing w:line="360" w:lineRule="auto"/>
        <w:ind w:firstLineChars="200" w:firstLine="422"/>
        <w:rPr>
          <w:rFonts w:eastAsia="宋体" w:cs="Times New Roman"/>
          <w:b/>
          <w:bCs/>
          <w:sz w:val="21"/>
          <w:szCs w:val="21"/>
        </w:rPr>
      </w:pPr>
      <w:bookmarkStart w:id="83" w:name="_Toc457468588"/>
      <w:bookmarkStart w:id="84" w:name="_Toc22903"/>
      <w:bookmarkStart w:id="85" w:name="_Toc8686"/>
      <w:bookmarkEnd w:id="83"/>
      <w:bookmarkEnd w:id="84"/>
      <w:r>
        <w:rPr>
          <w:rFonts w:eastAsia="宋体" w:hint="eastAsia"/>
          <w:b/>
          <w:bCs/>
          <w:sz w:val="21"/>
          <w:szCs w:val="21"/>
        </w:rPr>
        <w:t>十二、公示</w:t>
      </w:r>
      <w:bookmarkEnd w:id="85"/>
    </w:p>
    <w:p w:rsidR="000118AF" w:rsidRDefault="00407A13">
      <w:pPr>
        <w:snapToGrid w:val="0"/>
        <w:spacing w:line="360" w:lineRule="auto"/>
        <w:ind w:firstLineChars="200" w:firstLine="420"/>
        <w:rPr>
          <w:rFonts w:cs="Times New Roman"/>
          <w:sz w:val="21"/>
          <w:szCs w:val="21"/>
        </w:rPr>
      </w:pPr>
      <w:r>
        <w:rPr>
          <w:rFonts w:hint="eastAsia"/>
          <w:sz w:val="21"/>
          <w:szCs w:val="21"/>
        </w:rPr>
        <w:t>中标人确定后，招标人应当在本招标项目招标公告发布的同一媒介进行公示，公示时间不少于4日。公示期满后，招标人应当将招标投标情况书面报告提交招标投标管理部门备案，向中标人发出中标通知书，并向所有合格投标人告知中标结果。</w:t>
      </w:r>
    </w:p>
    <w:p w:rsidR="000118AF" w:rsidRDefault="00407A13">
      <w:pPr>
        <w:snapToGrid w:val="0"/>
        <w:spacing w:line="360" w:lineRule="auto"/>
        <w:ind w:firstLineChars="200" w:firstLine="422"/>
        <w:rPr>
          <w:rFonts w:cs="Times New Roman"/>
          <w:b/>
          <w:bCs/>
          <w:sz w:val="21"/>
          <w:szCs w:val="21"/>
        </w:rPr>
      </w:pPr>
      <w:r>
        <w:rPr>
          <w:rFonts w:hint="eastAsia"/>
          <w:b/>
          <w:bCs/>
          <w:sz w:val="21"/>
          <w:szCs w:val="21"/>
        </w:rPr>
        <w:t>十三、特殊情况的处置程序</w:t>
      </w:r>
    </w:p>
    <w:p w:rsidR="000118AF" w:rsidRDefault="00407A13">
      <w:pPr>
        <w:snapToGrid w:val="0"/>
        <w:spacing w:line="360" w:lineRule="auto"/>
        <w:ind w:firstLineChars="200" w:firstLine="422"/>
        <w:rPr>
          <w:rFonts w:cs="Times New Roman"/>
          <w:b/>
          <w:bCs/>
          <w:sz w:val="21"/>
          <w:szCs w:val="21"/>
        </w:rPr>
      </w:pPr>
      <w:r>
        <w:rPr>
          <w:rFonts w:hint="eastAsia"/>
          <w:b/>
          <w:bCs/>
          <w:sz w:val="21"/>
          <w:szCs w:val="21"/>
        </w:rPr>
        <w:t>12.1关于澄清、说明或补正</w:t>
      </w:r>
    </w:p>
    <w:p w:rsidR="000118AF" w:rsidRDefault="00407A13">
      <w:pPr>
        <w:snapToGrid w:val="0"/>
        <w:spacing w:line="360" w:lineRule="auto"/>
        <w:ind w:firstLineChars="200" w:firstLine="420"/>
        <w:rPr>
          <w:rFonts w:cs="Times New Roman"/>
          <w:sz w:val="21"/>
          <w:szCs w:val="21"/>
        </w:rPr>
      </w:pPr>
      <w:r>
        <w:rPr>
          <w:rFonts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rsidR="000118AF" w:rsidRDefault="00407A13">
      <w:pPr>
        <w:snapToGrid w:val="0"/>
        <w:spacing w:line="360" w:lineRule="auto"/>
        <w:ind w:firstLineChars="200" w:firstLine="422"/>
        <w:rPr>
          <w:rFonts w:cs="Times New Roman"/>
          <w:b/>
          <w:bCs/>
          <w:sz w:val="21"/>
          <w:szCs w:val="21"/>
        </w:rPr>
      </w:pPr>
      <w:r>
        <w:rPr>
          <w:rFonts w:hint="eastAsia"/>
          <w:b/>
          <w:bCs/>
          <w:sz w:val="21"/>
          <w:szCs w:val="21"/>
        </w:rPr>
        <w:t>12.2关于评标活动暂停</w:t>
      </w:r>
    </w:p>
    <w:p w:rsidR="000118AF" w:rsidRDefault="00407A13">
      <w:pPr>
        <w:snapToGrid w:val="0"/>
        <w:spacing w:line="360" w:lineRule="auto"/>
        <w:ind w:firstLineChars="200" w:firstLine="420"/>
        <w:rPr>
          <w:rFonts w:cs="Times New Roman"/>
          <w:sz w:val="21"/>
          <w:szCs w:val="21"/>
        </w:rPr>
      </w:pPr>
      <w:r>
        <w:rPr>
          <w:rFonts w:hint="eastAsia"/>
          <w:sz w:val="21"/>
          <w:szCs w:val="21"/>
        </w:rPr>
        <w:t>12.2.1评标委员会应当执行连续评标的原则，按评标办法中规定的程序、内容、方法、标准完成全部评标工作。只有发生不可抗力导致评标工作无法继续时，评标活动方可暂停。</w:t>
      </w:r>
    </w:p>
    <w:p w:rsidR="000118AF" w:rsidRDefault="00407A13">
      <w:pPr>
        <w:snapToGrid w:val="0"/>
        <w:spacing w:line="360" w:lineRule="auto"/>
        <w:ind w:firstLineChars="200" w:firstLine="420"/>
        <w:rPr>
          <w:rFonts w:cs="Times New Roman"/>
          <w:sz w:val="21"/>
          <w:szCs w:val="21"/>
        </w:rPr>
      </w:pPr>
      <w:r>
        <w:rPr>
          <w:rFonts w:hint="eastAsia"/>
          <w:sz w:val="21"/>
          <w:szCs w:val="21"/>
        </w:rPr>
        <w:t>12.2.2发生评标暂停情况时，评标委员会应当封存全部投标文件和评标记录，待不可抗力的影响结束且具备继续评标的条件时，由原评标委员会继续评标。</w:t>
      </w:r>
    </w:p>
    <w:p w:rsidR="000118AF" w:rsidRDefault="00407A13">
      <w:pPr>
        <w:snapToGrid w:val="0"/>
        <w:spacing w:line="360" w:lineRule="auto"/>
        <w:ind w:firstLineChars="200" w:firstLine="422"/>
        <w:rPr>
          <w:rFonts w:cs="Times New Roman"/>
          <w:b/>
          <w:bCs/>
          <w:sz w:val="21"/>
          <w:szCs w:val="21"/>
        </w:rPr>
      </w:pPr>
      <w:r>
        <w:rPr>
          <w:rFonts w:hint="eastAsia"/>
          <w:b/>
          <w:bCs/>
          <w:sz w:val="21"/>
          <w:szCs w:val="21"/>
        </w:rPr>
        <w:t>12.3关于评标中途更换评标委员会成员</w:t>
      </w:r>
    </w:p>
    <w:p w:rsidR="000118AF" w:rsidRDefault="00407A13">
      <w:pPr>
        <w:snapToGrid w:val="0"/>
        <w:spacing w:line="360" w:lineRule="auto"/>
        <w:ind w:firstLineChars="200" w:firstLine="420"/>
        <w:rPr>
          <w:rFonts w:cs="Times New Roman"/>
          <w:sz w:val="21"/>
          <w:szCs w:val="21"/>
        </w:rPr>
      </w:pPr>
      <w:r>
        <w:rPr>
          <w:rFonts w:hint="eastAsia"/>
          <w:sz w:val="21"/>
          <w:szCs w:val="21"/>
        </w:rPr>
        <w:t>12.3.1除非发生下列情况之一，评标委员会成员不得在评标中途更换：</w:t>
      </w:r>
    </w:p>
    <w:p w:rsidR="000118AF" w:rsidRDefault="00407A13">
      <w:pPr>
        <w:snapToGrid w:val="0"/>
        <w:spacing w:line="360" w:lineRule="auto"/>
        <w:ind w:firstLineChars="200" w:firstLine="420"/>
        <w:rPr>
          <w:rFonts w:cs="Times New Roman"/>
          <w:sz w:val="21"/>
          <w:szCs w:val="21"/>
        </w:rPr>
      </w:pPr>
      <w:r>
        <w:rPr>
          <w:rFonts w:hint="eastAsia"/>
          <w:sz w:val="21"/>
          <w:szCs w:val="21"/>
        </w:rPr>
        <w:t>（1）因不可抗拒的客观原因，不能到场或需在评标中途退出评标活动。</w:t>
      </w:r>
    </w:p>
    <w:p w:rsidR="000118AF" w:rsidRDefault="00407A13">
      <w:pPr>
        <w:snapToGrid w:val="0"/>
        <w:spacing w:line="360" w:lineRule="auto"/>
        <w:ind w:firstLineChars="200" w:firstLine="420"/>
        <w:rPr>
          <w:rFonts w:cs="Times New Roman"/>
          <w:sz w:val="21"/>
          <w:szCs w:val="21"/>
        </w:rPr>
      </w:pPr>
      <w:r>
        <w:rPr>
          <w:rFonts w:hint="eastAsia"/>
          <w:sz w:val="21"/>
          <w:szCs w:val="21"/>
        </w:rPr>
        <w:t>（2）根据法律法规规定，某个或某几个评标委员会成员需要回避。</w:t>
      </w:r>
    </w:p>
    <w:p w:rsidR="000118AF" w:rsidRDefault="00407A13">
      <w:pPr>
        <w:snapToGrid w:val="0"/>
        <w:spacing w:line="360" w:lineRule="auto"/>
        <w:ind w:firstLineChars="200" w:firstLine="420"/>
        <w:rPr>
          <w:rFonts w:cs="Times New Roman"/>
          <w:sz w:val="21"/>
          <w:szCs w:val="21"/>
        </w:rPr>
      </w:pPr>
      <w:r>
        <w:rPr>
          <w:rFonts w:hint="eastAsia"/>
          <w:sz w:val="21"/>
          <w:szCs w:val="21"/>
        </w:rPr>
        <w:t>12.3.2退出评标的评标委员会成员，其已完成的评标行为无效。由招标人根据本招标文件规定的评标委员会成员产生方式另行确定替代者进行评标。</w:t>
      </w:r>
    </w:p>
    <w:p w:rsidR="000118AF" w:rsidRDefault="00407A13">
      <w:pPr>
        <w:snapToGrid w:val="0"/>
        <w:spacing w:line="360" w:lineRule="auto"/>
        <w:ind w:firstLineChars="200" w:firstLine="422"/>
        <w:rPr>
          <w:rFonts w:cs="Times New Roman"/>
          <w:b/>
          <w:bCs/>
          <w:sz w:val="21"/>
          <w:szCs w:val="21"/>
        </w:rPr>
      </w:pPr>
      <w:r>
        <w:rPr>
          <w:rFonts w:hint="eastAsia"/>
          <w:b/>
          <w:bCs/>
          <w:sz w:val="21"/>
          <w:szCs w:val="21"/>
        </w:rPr>
        <w:t>12.4记名投票</w:t>
      </w:r>
    </w:p>
    <w:p w:rsidR="000118AF" w:rsidRDefault="00407A13">
      <w:pPr>
        <w:snapToGrid w:val="0"/>
        <w:spacing w:line="360" w:lineRule="auto"/>
        <w:ind w:firstLineChars="200" w:firstLine="420"/>
        <w:rPr>
          <w:rFonts w:cs="Times New Roman"/>
          <w:sz w:val="21"/>
          <w:szCs w:val="21"/>
        </w:rPr>
      </w:pPr>
      <w:r>
        <w:rPr>
          <w:rFonts w:hint="eastAsia"/>
          <w:sz w:val="21"/>
          <w:szCs w:val="21"/>
        </w:rPr>
        <w:t>在任何评标环节中，需评标委员会就某项定性的评审结论做出表决的，由评标委员会全体成员按照少数服从多数的原则，以记名投票方式表决。</w:t>
      </w:r>
    </w:p>
    <w:p w:rsidR="000118AF" w:rsidRDefault="00407A13">
      <w:pPr>
        <w:snapToGrid w:val="0"/>
        <w:spacing w:line="360" w:lineRule="auto"/>
        <w:ind w:firstLineChars="200" w:firstLine="422"/>
        <w:rPr>
          <w:rFonts w:cs="Times New Roman"/>
          <w:b/>
          <w:bCs/>
          <w:sz w:val="21"/>
          <w:szCs w:val="21"/>
        </w:rPr>
      </w:pPr>
      <w:r>
        <w:rPr>
          <w:rFonts w:hint="eastAsia"/>
          <w:b/>
          <w:bCs/>
          <w:sz w:val="21"/>
          <w:szCs w:val="21"/>
        </w:rPr>
        <w:t>12.5评标委员会对评标结果有异议的</w:t>
      </w:r>
    </w:p>
    <w:p w:rsidR="000118AF" w:rsidRDefault="00407A13">
      <w:pPr>
        <w:snapToGrid w:val="0"/>
        <w:spacing w:line="360" w:lineRule="auto"/>
        <w:ind w:firstLineChars="200" w:firstLine="408"/>
        <w:rPr>
          <w:rFonts w:cs="Times New Roman"/>
          <w:b/>
          <w:bCs/>
          <w:sz w:val="21"/>
          <w:szCs w:val="21"/>
        </w:rPr>
      </w:pPr>
      <w:r>
        <w:rPr>
          <w:rFonts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1"/>
          <w:szCs w:val="21"/>
        </w:rPr>
        <w:t>作出</w:t>
      </w:r>
      <w:proofErr w:type="gramEnd"/>
      <w:r>
        <w:rPr>
          <w:rFonts w:hint="eastAsia"/>
          <w:spacing w:val="-3"/>
          <w:sz w:val="21"/>
          <w:szCs w:val="21"/>
        </w:rPr>
        <w:t>书面说明并记录在案。</w:t>
      </w:r>
    </w:p>
    <w:p w:rsidR="000118AF" w:rsidRDefault="00407A13">
      <w:pPr>
        <w:autoSpaceDE w:val="0"/>
        <w:autoSpaceDN w:val="0"/>
        <w:adjustRightInd w:val="0"/>
        <w:outlineLvl w:val="0"/>
        <w:rPr>
          <w:rFonts w:ascii="仿宋_GB2312" w:hAnsi="仿宋_GB2312"/>
          <w:b/>
          <w:bCs/>
          <w:sz w:val="32"/>
          <w:szCs w:val="32"/>
        </w:rPr>
      </w:pPr>
      <w:bookmarkStart w:id="86" w:name="_Toc283559990"/>
      <w:bookmarkStart w:id="87" w:name="_Toc457468589"/>
      <w:bookmarkEnd w:id="86"/>
      <w:r>
        <w:rPr>
          <w:rFonts w:ascii="仿宋_GB2312" w:hAnsi="仿宋_GB2312"/>
          <w:b/>
          <w:bCs/>
          <w:sz w:val="32"/>
          <w:szCs w:val="32"/>
        </w:rPr>
        <w:t xml:space="preserve"> </w:t>
      </w:r>
      <w:bookmarkEnd w:id="87"/>
    </w:p>
    <w:p w:rsidR="000118AF" w:rsidRDefault="00407A13">
      <w:pPr>
        <w:pStyle w:val="a0"/>
        <w:ind w:firstLine="321"/>
        <w:rPr>
          <w:rFonts w:ascii="仿宋_GB2312" w:hAnsi="仿宋_GB2312"/>
          <w:b/>
          <w:bCs/>
          <w:sz w:val="32"/>
          <w:szCs w:val="32"/>
        </w:rPr>
      </w:pPr>
      <w:r>
        <w:rPr>
          <w:rFonts w:ascii="仿宋_GB2312" w:hAnsi="仿宋_GB2312"/>
          <w:b/>
          <w:bCs/>
          <w:sz w:val="32"/>
          <w:szCs w:val="32"/>
        </w:rPr>
        <w:t xml:space="preserve"> </w:t>
      </w:r>
    </w:p>
    <w:p w:rsidR="000118AF" w:rsidRDefault="00407A13">
      <w:pPr>
        <w:pStyle w:val="a0"/>
        <w:ind w:firstLine="321"/>
        <w:rPr>
          <w:rFonts w:ascii="仿宋_GB2312" w:hAnsi="仿宋_GB2312"/>
          <w:b/>
          <w:bCs/>
          <w:sz w:val="32"/>
          <w:szCs w:val="32"/>
        </w:rPr>
      </w:pPr>
      <w:r>
        <w:rPr>
          <w:rFonts w:ascii="仿宋_GB2312" w:hAnsi="仿宋_GB2312"/>
          <w:b/>
          <w:bCs/>
          <w:sz w:val="32"/>
          <w:szCs w:val="32"/>
        </w:rPr>
        <w:t xml:space="preserve"> </w:t>
      </w:r>
    </w:p>
    <w:p w:rsidR="000118AF" w:rsidRDefault="00407A13">
      <w:pPr>
        <w:pStyle w:val="a0"/>
        <w:ind w:firstLine="321"/>
        <w:rPr>
          <w:rFonts w:ascii="仿宋_GB2312" w:hAnsi="仿宋_GB2312"/>
          <w:b/>
          <w:bCs/>
          <w:sz w:val="32"/>
          <w:szCs w:val="32"/>
        </w:rPr>
      </w:pPr>
      <w:r>
        <w:rPr>
          <w:rFonts w:ascii="仿宋_GB2312" w:hAnsi="仿宋_GB2312"/>
          <w:b/>
          <w:bCs/>
          <w:sz w:val="32"/>
          <w:szCs w:val="32"/>
        </w:rPr>
        <w:t xml:space="preserve"> </w:t>
      </w:r>
    </w:p>
    <w:p w:rsidR="000118AF" w:rsidRDefault="00407A13">
      <w:pPr>
        <w:pStyle w:val="a0"/>
        <w:ind w:firstLine="321"/>
        <w:rPr>
          <w:rFonts w:ascii="仿宋_GB2312" w:hAnsi="仿宋_GB2312"/>
          <w:b/>
          <w:bCs/>
          <w:sz w:val="32"/>
          <w:szCs w:val="32"/>
        </w:rPr>
      </w:pPr>
      <w:r>
        <w:rPr>
          <w:rFonts w:ascii="仿宋_GB2312" w:hAnsi="仿宋_GB2312"/>
          <w:b/>
          <w:bCs/>
          <w:sz w:val="32"/>
          <w:szCs w:val="32"/>
        </w:rPr>
        <w:t xml:space="preserve"> </w:t>
      </w:r>
    </w:p>
    <w:p w:rsidR="000118AF" w:rsidRDefault="00407A13">
      <w:pPr>
        <w:numPr>
          <w:ilvl w:val="0"/>
          <w:numId w:val="3"/>
        </w:numPr>
        <w:autoSpaceDE w:val="0"/>
        <w:autoSpaceDN w:val="0"/>
        <w:adjustRightInd w:val="0"/>
        <w:jc w:val="center"/>
        <w:outlineLvl w:val="0"/>
        <w:rPr>
          <w:b/>
          <w:bCs/>
          <w:sz w:val="36"/>
          <w:szCs w:val="36"/>
        </w:rPr>
      </w:pPr>
      <w:bookmarkStart w:id="88" w:name="_Toc278443518"/>
      <w:bookmarkEnd w:id="88"/>
      <w:r>
        <w:rPr>
          <w:rFonts w:hint="eastAsia"/>
          <w:b/>
          <w:bCs/>
          <w:sz w:val="36"/>
          <w:szCs w:val="36"/>
        </w:rPr>
        <w:t>合同条款及格式</w:t>
      </w:r>
    </w:p>
    <w:p w:rsidR="000118AF" w:rsidRDefault="00407A13">
      <w:pPr>
        <w:autoSpaceDE w:val="0"/>
        <w:autoSpaceDN w:val="0"/>
        <w:adjustRightInd w:val="0"/>
        <w:outlineLvl w:val="0"/>
        <w:rPr>
          <w:b/>
          <w:bCs/>
          <w:sz w:val="36"/>
          <w:szCs w:val="36"/>
        </w:rPr>
      </w:pPr>
      <w:bookmarkStart w:id="89" w:name="_Toc457468592"/>
      <w:bookmarkEnd w:id="89"/>
      <w:r>
        <w:rPr>
          <w:rFonts w:hint="eastAsia"/>
          <w:b/>
          <w:bCs/>
          <w:sz w:val="36"/>
          <w:szCs w:val="36"/>
        </w:rPr>
        <w:t xml:space="preserve"> </w:t>
      </w:r>
    </w:p>
    <w:p w:rsidR="000118AF" w:rsidRDefault="00407A13">
      <w:pPr>
        <w:rPr>
          <w:sz w:val="32"/>
          <w:szCs w:val="32"/>
        </w:rPr>
      </w:pPr>
      <w:r>
        <w:rPr>
          <w:rFonts w:hint="eastAsia"/>
          <w:sz w:val="32"/>
          <w:szCs w:val="32"/>
        </w:rPr>
        <w:t>（GF</w:t>
      </w:r>
      <w:r>
        <w:rPr>
          <w:rFonts w:ascii="Calibri" w:hAnsi="Calibri" w:hint="eastAsia"/>
          <w:sz w:val="32"/>
          <w:szCs w:val="32"/>
        </w:rPr>
        <w:t>—</w:t>
      </w:r>
      <w:r>
        <w:rPr>
          <w:rFonts w:hint="eastAsia"/>
          <w:sz w:val="32"/>
          <w:szCs w:val="32"/>
        </w:rPr>
        <w:t>2017—0201）</w:t>
      </w:r>
    </w:p>
    <w:p w:rsidR="000118AF" w:rsidRDefault="00407A13">
      <w:pPr>
        <w:widowControl/>
        <w:jc w:val="left"/>
        <w:rPr>
          <w:sz w:val="32"/>
          <w:szCs w:val="32"/>
        </w:rPr>
      </w:pPr>
      <w:r>
        <w:rPr>
          <w:sz w:val="32"/>
          <w:szCs w:val="32"/>
        </w:rPr>
        <w:br w:type="page"/>
      </w:r>
    </w:p>
    <w:p w:rsidR="000118AF" w:rsidRDefault="00407A13">
      <w:pPr>
        <w:autoSpaceDE w:val="0"/>
        <w:autoSpaceDN w:val="0"/>
        <w:adjustRightInd w:val="0"/>
        <w:spacing w:line="360" w:lineRule="auto"/>
        <w:jc w:val="center"/>
        <w:outlineLvl w:val="0"/>
        <w:rPr>
          <w:rFonts w:cs="Times New Roman"/>
          <w:b/>
          <w:bCs/>
          <w:sz w:val="36"/>
          <w:szCs w:val="36"/>
        </w:rPr>
      </w:pPr>
      <w:bookmarkStart w:id="90" w:name="_Toc351203494"/>
      <w:bookmarkEnd w:id="90"/>
      <w:r>
        <w:rPr>
          <w:rFonts w:hint="eastAsia"/>
          <w:b/>
          <w:bCs/>
          <w:sz w:val="36"/>
          <w:szCs w:val="36"/>
        </w:rPr>
        <w:t>第五章 工程量清单</w:t>
      </w:r>
    </w:p>
    <w:p w:rsidR="000118AF" w:rsidRDefault="00407A13">
      <w:pPr>
        <w:spacing w:line="360" w:lineRule="auto"/>
        <w:rPr>
          <w:rFonts w:cs="Times New Roman"/>
          <w:b/>
          <w:bCs/>
          <w:sz w:val="21"/>
          <w:szCs w:val="21"/>
        </w:rPr>
      </w:pPr>
      <w:r>
        <w:rPr>
          <w:rFonts w:hint="eastAsia"/>
          <w:b/>
          <w:bCs/>
          <w:sz w:val="21"/>
          <w:szCs w:val="21"/>
        </w:rPr>
        <w:t>1、工程量清单说明</w:t>
      </w:r>
    </w:p>
    <w:p w:rsidR="000118AF" w:rsidRDefault="00407A13">
      <w:pPr>
        <w:spacing w:line="360" w:lineRule="auto"/>
        <w:ind w:left="1" w:firstLineChars="200" w:firstLine="420"/>
        <w:rPr>
          <w:rFonts w:cs="Times New Roman"/>
          <w:sz w:val="21"/>
          <w:szCs w:val="21"/>
        </w:rPr>
      </w:pPr>
      <w:r>
        <w:rPr>
          <w:rFonts w:hint="eastAsia"/>
          <w:sz w:val="21"/>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int="eastAsia"/>
          <w:sz w:val="21"/>
          <w:szCs w:val="21"/>
        </w:rPr>
        <w:t>理论净量计算</w:t>
      </w:r>
      <w:proofErr w:type="gramEnd"/>
      <w:r>
        <w:rPr>
          <w:rFonts w:hint="eastAsia"/>
          <w:sz w:val="21"/>
          <w:szCs w:val="21"/>
        </w:rPr>
        <w:t>。计量采用中华人民共和国法定的基本计量单位。</w:t>
      </w:r>
    </w:p>
    <w:p w:rsidR="000118AF" w:rsidRDefault="00407A13">
      <w:pPr>
        <w:spacing w:line="360" w:lineRule="auto"/>
        <w:ind w:left="1" w:firstLineChars="200" w:firstLine="420"/>
        <w:rPr>
          <w:rFonts w:cs="Times New Roman"/>
          <w:sz w:val="21"/>
          <w:szCs w:val="21"/>
        </w:rPr>
      </w:pPr>
      <w:r>
        <w:rPr>
          <w:rFonts w:hint="eastAsia"/>
          <w:sz w:val="21"/>
          <w:szCs w:val="21"/>
        </w:rPr>
        <w:t>1.2 本工程量清单应与招标文件中的投标人须知、通用合同条款、专用合同条款、技术标准和要求及图纸等章节内容一起阅读和理解。</w:t>
      </w:r>
    </w:p>
    <w:p w:rsidR="000118AF" w:rsidRDefault="00407A13">
      <w:pPr>
        <w:spacing w:line="360" w:lineRule="auto"/>
        <w:ind w:left="1" w:firstLineChars="200" w:firstLine="420"/>
        <w:rPr>
          <w:rFonts w:cs="Times New Roman"/>
          <w:sz w:val="21"/>
          <w:szCs w:val="21"/>
        </w:rPr>
      </w:pPr>
      <w:r>
        <w:rPr>
          <w:rFonts w:hint="eastAsia"/>
          <w:sz w:val="21"/>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118AF" w:rsidRDefault="00407A13">
      <w:pPr>
        <w:spacing w:line="360" w:lineRule="auto"/>
        <w:ind w:left="1" w:firstLineChars="200" w:firstLine="420"/>
        <w:rPr>
          <w:rFonts w:cs="Times New Roman"/>
          <w:sz w:val="21"/>
          <w:szCs w:val="21"/>
        </w:rPr>
      </w:pPr>
      <w:r>
        <w:rPr>
          <w:rFonts w:hint="eastAsia"/>
          <w:sz w:val="21"/>
          <w:szCs w:val="21"/>
        </w:rPr>
        <w:t>1.4补充子目的子目特征、计量单位、工程量计算规则及工作内容说明如下：本工程使用《建设工程工程量清单计价规范》（GB50854-2013）</w:t>
      </w:r>
    </w:p>
    <w:p w:rsidR="000118AF" w:rsidRDefault="00407A13">
      <w:pPr>
        <w:spacing w:line="360" w:lineRule="auto"/>
        <w:ind w:left="1" w:firstLineChars="200" w:firstLine="420"/>
        <w:rPr>
          <w:rFonts w:cs="Times New Roman"/>
          <w:sz w:val="21"/>
          <w:szCs w:val="21"/>
        </w:rPr>
      </w:pPr>
      <w:r>
        <w:rPr>
          <w:rFonts w:hint="eastAsia"/>
          <w:sz w:val="21"/>
          <w:szCs w:val="21"/>
        </w:rPr>
        <w:t>1.5 本条第1.1款中约定的计量和计价规则适用于合同履约过程中工程量计量与价款支付、工程变更、索赔和工程结算。</w:t>
      </w:r>
    </w:p>
    <w:p w:rsidR="000118AF" w:rsidRDefault="00407A13">
      <w:pPr>
        <w:spacing w:line="360" w:lineRule="auto"/>
        <w:ind w:left="1" w:firstLineChars="200" w:firstLine="420"/>
        <w:rPr>
          <w:rFonts w:cs="Times New Roman"/>
          <w:sz w:val="21"/>
          <w:szCs w:val="21"/>
        </w:rPr>
      </w:pPr>
      <w:r>
        <w:rPr>
          <w:rFonts w:hint="eastAsia"/>
          <w:sz w:val="21"/>
          <w:szCs w:val="21"/>
        </w:rPr>
        <w:t>1.6 本条与下述第2条和第3条的说明内容是构成合同文件的已标价工程量清单的组成部分。</w:t>
      </w:r>
    </w:p>
    <w:p w:rsidR="000118AF" w:rsidRDefault="00407A13">
      <w:pPr>
        <w:spacing w:line="360" w:lineRule="auto"/>
        <w:rPr>
          <w:rFonts w:cs="Times New Roman"/>
          <w:b/>
          <w:bCs/>
          <w:sz w:val="21"/>
          <w:szCs w:val="21"/>
        </w:rPr>
      </w:pPr>
      <w:r>
        <w:rPr>
          <w:rFonts w:hint="eastAsia"/>
          <w:b/>
          <w:bCs/>
          <w:sz w:val="21"/>
          <w:szCs w:val="21"/>
        </w:rPr>
        <w:t>2、投标报价说明</w:t>
      </w:r>
    </w:p>
    <w:p w:rsidR="000118AF" w:rsidRDefault="00407A13">
      <w:pPr>
        <w:spacing w:line="360" w:lineRule="auto"/>
        <w:ind w:left="1" w:firstLineChars="200" w:firstLine="420"/>
        <w:rPr>
          <w:rFonts w:cs="Times New Roman"/>
          <w:sz w:val="21"/>
          <w:szCs w:val="21"/>
        </w:rPr>
      </w:pPr>
      <w:r>
        <w:rPr>
          <w:rFonts w:hint="eastAsia"/>
          <w:sz w:val="21"/>
          <w:szCs w:val="21"/>
        </w:rPr>
        <w:t>2.1 投标报价应根据招标文件中的有关计价要求，并按照下列依据自主报价。</w:t>
      </w:r>
    </w:p>
    <w:p w:rsidR="000118AF" w:rsidRDefault="00407A13">
      <w:pPr>
        <w:spacing w:line="360" w:lineRule="auto"/>
        <w:ind w:left="1" w:firstLineChars="200" w:firstLine="420"/>
        <w:rPr>
          <w:rFonts w:cs="Times New Roman"/>
          <w:sz w:val="21"/>
          <w:szCs w:val="21"/>
        </w:rPr>
      </w:pPr>
      <w:r>
        <w:rPr>
          <w:rFonts w:hint="eastAsia"/>
          <w:sz w:val="21"/>
          <w:szCs w:val="21"/>
        </w:rPr>
        <w:t>(1) 本招标文件；</w:t>
      </w:r>
    </w:p>
    <w:p w:rsidR="000118AF" w:rsidRDefault="00407A13">
      <w:pPr>
        <w:spacing w:line="360" w:lineRule="auto"/>
        <w:ind w:left="1" w:firstLineChars="200" w:firstLine="420"/>
        <w:rPr>
          <w:rFonts w:cs="Times New Roman"/>
          <w:sz w:val="21"/>
          <w:szCs w:val="21"/>
        </w:rPr>
      </w:pPr>
      <w:r>
        <w:rPr>
          <w:rFonts w:hint="eastAsia"/>
          <w:sz w:val="21"/>
          <w:szCs w:val="21"/>
        </w:rPr>
        <w:t>(2)《建设工程工程量清单计价规范（G</w:t>
      </w:r>
      <w:r>
        <w:rPr>
          <w:sz w:val="21"/>
          <w:szCs w:val="21"/>
        </w:rPr>
        <w:t>B50500-2013</w:t>
      </w:r>
      <w:r>
        <w:rPr>
          <w:rFonts w:hint="eastAsia"/>
          <w:sz w:val="21"/>
          <w:szCs w:val="21"/>
        </w:rPr>
        <w:t>）》、《河南省房屋建筑与装饰工程预算定额》（H</w:t>
      </w:r>
      <w:r>
        <w:rPr>
          <w:sz w:val="21"/>
          <w:szCs w:val="21"/>
        </w:rPr>
        <w:t>A 01-31-2016</w:t>
      </w:r>
      <w:r>
        <w:rPr>
          <w:rFonts w:hint="eastAsia"/>
          <w:sz w:val="21"/>
          <w:szCs w:val="21"/>
        </w:rPr>
        <w:t>）、《河南省通用安装工程预算定额》（H</w:t>
      </w:r>
      <w:r>
        <w:rPr>
          <w:sz w:val="21"/>
          <w:szCs w:val="21"/>
        </w:rPr>
        <w:t>A 02-31-2016</w:t>
      </w:r>
      <w:r>
        <w:rPr>
          <w:rFonts w:hint="eastAsia"/>
          <w:sz w:val="21"/>
          <w:szCs w:val="21"/>
        </w:rPr>
        <w:t>）、《河南省市政工程预算定额》（H</w:t>
      </w:r>
      <w:r>
        <w:rPr>
          <w:sz w:val="21"/>
          <w:szCs w:val="21"/>
        </w:rPr>
        <w:t>AA1-31-2016</w:t>
      </w:r>
      <w:r>
        <w:rPr>
          <w:rFonts w:hint="eastAsia"/>
          <w:sz w:val="21"/>
          <w:szCs w:val="21"/>
        </w:rPr>
        <w:t>）及相关规范规定；</w:t>
      </w:r>
    </w:p>
    <w:p w:rsidR="000118AF" w:rsidRDefault="00407A13">
      <w:pPr>
        <w:spacing w:line="360" w:lineRule="auto"/>
        <w:ind w:left="1" w:firstLineChars="200" w:firstLine="420"/>
        <w:rPr>
          <w:rFonts w:cs="Times New Roman"/>
          <w:sz w:val="21"/>
          <w:szCs w:val="21"/>
        </w:rPr>
      </w:pPr>
      <w:r>
        <w:rPr>
          <w:rFonts w:hint="eastAsia"/>
          <w:sz w:val="21"/>
          <w:szCs w:val="21"/>
        </w:rPr>
        <w:t>(3) 国家或省级、行业建设主管部门颁发的计价办法；</w:t>
      </w:r>
    </w:p>
    <w:p w:rsidR="000118AF" w:rsidRDefault="00407A13">
      <w:pPr>
        <w:spacing w:line="360" w:lineRule="auto"/>
        <w:ind w:left="1" w:firstLineChars="200" w:firstLine="420"/>
        <w:rPr>
          <w:rFonts w:cs="Times New Roman"/>
          <w:sz w:val="21"/>
          <w:szCs w:val="21"/>
        </w:rPr>
      </w:pPr>
      <w:r>
        <w:rPr>
          <w:rFonts w:hint="eastAsia"/>
          <w:sz w:val="21"/>
          <w:szCs w:val="21"/>
        </w:rPr>
        <w:t>(4) 企业定额，国家或省级、行业建设主管部门颁发的计价定额；</w:t>
      </w:r>
    </w:p>
    <w:p w:rsidR="000118AF" w:rsidRDefault="00407A13">
      <w:pPr>
        <w:spacing w:line="360" w:lineRule="auto"/>
        <w:ind w:left="1" w:firstLineChars="200" w:firstLine="420"/>
        <w:rPr>
          <w:rFonts w:cs="Times New Roman"/>
          <w:sz w:val="21"/>
          <w:szCs w:val="21"/>
        </w:rPr>
      </w:pPr>
      <w:r>
        <w:rPr>
          <w:rFonts w:hint="eastAsia"/>
          <w:sz w:val="21"/>
          <w:szCs w:val="21"/>
        </w:rPr>
        <w:t>(5) 招标文件(包括工程量清单)的澄清、补充和修改文件；</w:t>
      </w:r>
    </w:p>
    <w:p w:rsidR="000118AF" w:rsidRDefault="00407A13">
      <w:pPr>
        <w:spacing w:line="360" w:lineRule="auto"/>
        <w:ind w:left="1" w:firstLineChars="200" w:firstLine="420"/>
        <w:rPr>
          <w:rFonts w:cs="Times New Roman"/>
          <w:sz w:val="21"/>
          <w:szCs w:val="21"/>
        </w:rPr>
      </w:pPr>
      <w:r>
        <w:rPr>
          <w:rFonts w:hint="eastAsia"/>
          <w:sz w:val="21"/>
          <w:szCs w:val="21"/>
        </w:rPr>
        <w:t>(6) 建设工程设计文件及相关资料；</w:t>
      </w:r>
    </w:p>
    <w:p w:rsidR="000118AF" w:rsidRDefault="00407A13">
      <w:pPr>
        <w:spacing w:line="360" w:lineRule="auto"/>
        <w:ind w:left="1" w:firstLineChars="200" w:firstLine="420"/>
        <w:rPr>
          <w:rFonts w:cs="Times New Roman"/>
          <w:sz w:val="21"/>
          <w:szCs w:val="21"/>
        </w:rPr>
      </w:pPr>
      <w:r>
        <w:rPr>
          <w:rFonts w:hint="eastAsia"/>
          <w:sz w:val="21"/>
          <w:szCs w:val="21"/>
        </w:rPr>
        <w:t>(7) 施工现场情况、工程特点及拟定的投标施工组织设计或施工方案；</w:t>
      </w:r>
    </w:p>
    <w:p w:rsidR="000118AF" w:rsidRDefault="00407A13">
      <w:pPr>
        <w:spacing w:line="360" w:lineRule="auto"/>
        <w:ind w:left="1" w:firstLineChars="200" w:firstLine="420"/>
        <w:rPr>
          <w:rFonts w:cs="Times New Roman"/>
          <w:sz w:val="21"/>
          <w:szCs w:val="21"/>
        </w:rPr>
      </w:pPr>
      <w:r>
        <w:rPr>
          <w:rFonts w:hint="eastAsia"/>
          <w:sz w:val="21"/>
          <w:szCs w:val="21"/>
        </w:rPr>
        <w:t>(8) 与建设项目相关的标准、规定等技术资料；</w:t>
      </w:r>
    </w:p>
    <w:p w:rsidR="000118AF" w:rsidRDefault="00407A13">
      <w:pPr>
        <w:spacing w:line="360" w:lineRule="auto"/>
        <w:ind w:left="1" w:firstLineChars="200" w:firstLine="420"/>
        <w:rPr>
          <w:rFonts w:cs="Times New Roman"/>
          <w:sz w:val="21"/>
          <w:szCs w:val="21"/>
        </w:rPr>
      </w:pPr>
      <w:r>
        <w:rPr>
          <w:rFonts w:hint="eastAsia"/>
          <w:sz w:val="21"/>
          <w:szCs w:val="21"/>
        </w:rPr>
        <w:t>(9) 《许昌建设工程造价信息》市场调查价执行；</w:t>
      </w:r>
    </w:p>
    <w:p w:rsidR="000118AF" w:rsidRDefault="00407A13">
      <w:pPr>
        <w:autoSpaceDE w:val="0"/>
        <w:autoSpaceDN w:val="0"/>
        <w:spacing w:line="360" w:lineRule="auto"/>
        <w:ind w:firstLineChars="200" w:firstLine="420"/>
        <w:jc w:val="left"/>
        <w:rPr>
          <w:rFonts w:cs="Times New Roman"/>
          <w:sz w:val="21"/>
          <w:szCs w:val="21"/>
        </w:rPr>
      </w:pPr>
      <w:r>
        <w:rPr>
          <w:rFonts w:hint="eastAsia"/>
          <w:sz w:val="21"/>
          <w:szCs w:val="21"/>
        </w:rPr>
        <w:t>(10)其他的相关资料：</w:t>
      </w:r>
    </w:p>
    <w:p w:rsidR="000118AF" w:rsidRDefault="00407A13">
      <w:pPr>
        <w:autoSpaceDE w:val="0"/>
        <w:autoSpaceDN w:val="0"/>
        <w:spacing w:line="360" w:lineRule="auto"/>
        <w:ind w:firstLineChars="200" w:firstLine="420"/>
        <w:jc w:val="left"/>
        <w:rPr>
          <w:rFonts w:cs="Times New Roman"/>
          <w:sz w:val="21"/>
          <w:szCs w:val="21"/>
        </w:rPr>
      </w:pPr>
      <w:r>
        <w:rPr>
          <w:rFonts w:hint="eastAsia"/>
          <w:sz w:val="21"/>
          <w:szCs w:val="21"/>
        </w:rPr>
        <w:t>2.2 工程量清单中的每一子目须填入单价或价格，且只允许有一个报价。</w:t>
      </w:r>
    </w:p>
    <w:p w:rsidR="000118AF" w:rsidRDefault="00407A13">
      <w:pPr>
        <w:spacing w:line="360" w:lineRule="auto"/>
        <w:ind w:left="1" w:firstLineChars="200" w:firstLine="420"/>
        <w:rPr>
          <w:rFonts w:cs="Times New Roman"/>
          <w:sz w:val="21"/>
          <w:szCs w:val="21"/>
        </w:rPr>
      </w:pPr>
      <w:r>
        <w:rPr>
          <w:rFonts w:hint="eastAsia"/>
          <w:sz w:val="21"/>
          <w:szCs w:val="21"/>
        </w:rPr>
        <w:t>2.3 工程量清单中标价的单价或金额，应包括所需人工费、材料费、施工机械使用费和管理费及利润，以及一定范围内的风险费用。所谓“一定范围内的风险”是指合同约定的风险。</w:t>
      </w:r>
    </w:p>
    <w:p w:rsidR="000118AF" w:rsidRDefault="00407A13">
      <w:pPr>
        <w:spacing w:line="360" w:lineRule="auto"/>
        <w:ind w:left="1" w:firstLineChars="200" w:firstLine="420"/>
        <w:rPr>
          <w:rFonts w:cs="Times New Roman"/>
          <w:sz w:val="21"/>
          <w:szCs w:val="21"/>
        </w:rPr>
      </w:pPr>
      <w:r>
        <w:rPr>
          <w:rFonts w:hint="eastAsia"/>
          <w:sz w:val="21"/>
          <w:szCs w:val="21"/>
        </w:rPr>
        <w:t>2.4 已标价工程量清单中投标人没有填入单价或价格的子目，其费用视为已分摊在工程量清单中其他已标价的相关子目的单价或价格之中。</w:t>
      </w:r>
    </w:p>
    <w:p w:rsidR="000118AF" w:rsidRDefault="00407A13">
      <w:pPr>
        <w:spacing w:line="360" w:lineRule="auto"/>
        <w:ind w:left="1" w:firstLineChars="200" w:firstLine="420"/>
        <w:rPr>
          <w:rFonts w:cs="Times New Roman"/>
          <w:sz w:val="21"/>
          <w:szCs w:val="21"/>
        </w:rPr>
      </w:pPr>
      <w:r>
        <w:rPr>
          <w:rFonts w:hint="eastAsia"/>
          <w:sz w:val="21"/>
          <w:szCs w:val="21"/>
        </w:rPr>
        <w:t>2.5 “投标报价汇总表”中的投标总价由分部分项工程费、措施项目费、其他项目费、</w:t>
      </w:r>
      <w:proofErr w:type="gramStart"/>
      <w:r>
        <w:rPr>
          <w:rFonts w:hint="eastAsia"/>
          <w:sz w:val="21"/>
          <w:szCs w:val="21"/>
        </w:rPr>
        <w:t>规</w:t>
      </w:r>
      <w:proofErr w:type="gramEnd"/>
      <w:r>
        <w:rPr>
          <w:rFonts w:hint="eastAsia"/>
          <w:sz w:val="21"/>
          <w:szCs w:val="21"/>
        </w:rPr>
        <w:t>费和税金组成，并且“投标报价汇总表”中的投标总价应当与构成已标价工程量清单的分部分项工程费、措施项目费、其他项目费、</w:t>
      </w:r>
      <w:proofErr w:type="gramStart"/>
      <w:r>
        <w:rPr>
          <w:rFonts w:hint="eastAsia"/>
          <w:sz w:val="21"/>
          <w:szCs w:val="21"/>
        </w:rPr>
        <w:t>规</w:t>
      </w:r>
      <w:proofErr w:type="gramEnd"/>
      <w:r>
        <w:rPr>
          <w:rFonts w:hint="eastAsia"/>
          <w:sz w:val="21"/>
          <w:szCs w:val="21"/>
        </w:rPr>
        <w:t>费、税金的合计金额一致。</w:t>
      </w:r>
    </w:p>
    <w:p w:rsidR="000118AF" w:rsidRDefault="00407A13">
      <w:pPr>
        <w:spacing w:line="360" w:lineRule="auto"/>
        <w:ind w:left="1" w:firstLineChars="200" w:firstLine="420"/>
        <w:rPr>
          <w:rFonts w:cs="Times New Roman"/>
          <w:sz w:val="21"/>
          <w:szCs w:val="21"/>
        </w:rPr>
      </w:pPr>
      <w:r>
        <w:rPr>
          <w:rFonts w:hint="eastAsia"/>
          <w:sz w:val="21"/>
          <w:szCs w:val="21"/>
        </w:rPr>
        <w:t>2.6 分部分项工程项目按下列要求报价：</w:t>
      </w:r>
    </w:p>
    <w:p w:rsidR="000118AF" w:rsidRDefault="00407A13">
      <w:pPr>
        <w:spacing w:line="360" w:lineRule="auto"/>
        <w:ind w:left="1" w:firstLineChars="200" w:firstLine="420"/>
        <w:rPr>
          <w:rFonts w:cs="Times New Roman"/>
          <w:sz w:val="21"/>
          <w:szCs w:val="21"/>
        </w:rPr>
      </w:pPr>
      <w:r>
        <w:rPr>
          <w:rFonts w:hint="eastAsia"/>
          <w:sz w:val="21"/>
          <w:szCs w:val="21"/>
        </w:rPr>
        <w:t>2.6.1 分部分项工程量清单计价应依据计价规范中关于综合单价的组成内容确定报价。</w:t>
      </w:r>
    </w:p>
    <w:p w:rsidR="000118AF" w:rsidRDefault="00407A13">
      <w:pPr>
        <w:spacing w:line="360" w:lineRule="auto"/>
        <w:ind w:left="1" w:firstLineChars="200" w:firstLine="420"/>
        <w:rPr>
          <w:rFonts w:cs="Times New Roman"/>
          <w:sz w:val="21"/>
          <w:szCs w:val="21"/>
        </w:rPr>
      </w:pPr>
      <w:r>
        <w:rPr>
          <w:rFonts w:hint="eastAsia"/>
          <w:sz w:val="21"/>
          <w:szCs w:val="21"/>
        </w:rPr>
        <w:t>2.6.2 如果分部分项工程量清单中涉及“材料和工程设备暂估单价表”中列出的材料和工程设备，则按照本节第3.3.2项的报价原则，将该类材料和工程设备</w:t>
      </w:r>
      <w:proofErr w:type="gramStart"/>
      <w:r>
        <w:rPr>
          <w:rFonts w:hint="eastAsia"/>
          <w:sz w:val="21"/>
          <w:szCs w:val="21"/>
        </w:rPr>
        <w:t>的暂估单价</w:t>
      </w:r>
      <w:proofErr w:type="gramEnd"/>
      <w:r>
        <w:rPr>
          <w:rFonts w:hint="eastAsia"/>
          <w:sz w:val="21"/>
          <w:szCs w:val="21"/>
        </w:rPr>
        <w:t>本身以及除对应的</w:t>
      </w:r>
      <w:proofErr w:type="gramStart"/>
      <w:r>
        <w:rPr>
          <w:rFonts w:hint="eastAsia"/>
          <w:sz w:val="21"/>
          <w:szCs w:val="21"/>
        </w:rPr>
        <w:t>规</w:t>
      </w:r>
      <w:proofErr w:type="gramEnd"/>
      <w:r>
        <w:rPr>
          <w:rFonts w:hint="eastAsia"/>
          <w:sz w:val="21"/>
          <w:szCs w:val="21"/>
        </w:rPr>
        <w:t>费及税金以外的费用计入分部分项工程量清单相应子目的综合单价。</w:t>
      </w:r>
    </w:p>
    <w:p w:rsidR="000118AF" w:rsidRDefault="00407A13">
      <w:pPr>
        <w:spacing w:line="360" w:lineRule="auto"/>
        <w:ind w:left="1" w:firstLineChars="200" w:firstLine="420"/>
        <w:rPr>
          <w:rFonts w:cs="Times New Roman"/>
          <w:sz w:val="21"/>
          <w:szCs w:val="21"/>
        </w:rPr>
      </w:pPr>
      <w:r>
        <w:rPr>
          <w:rFonts w:hint="eastAsia"/>
          <w:sz w:val="21"/>
          <w:szCs w:val="21"/>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int="eastAsia"/>
          <w:sz w:val="21"/>
          <w:szCs w:val="21"/>
        </w:rPr>
        <w:t>价本身</w:t>
      </w:r>
      <w:proofErr w:type="gramEnd"/>
      <w:r>
        <w:rPr>
          <w:rFonts w:hint="eastAsia"/>
          <w:sz w:val="21"/>
          <w:szCs w:val="21"/>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int="eastAsia"/>
          <w:sz w:val="21"/>
          <w:szCs w:val="21"/>
        </w:rPr>
        <w:t>并其他</w:t>
      </w:r>
      <w:proofErr w:type="gramEnd"/>
      <w:r>
        <w:rPr>
          <w:rFonts w:hint="eastAsia"/>
          <w:sz w:val="21"/>
          <w:szCs w:val="21"/>
        </w:rPr>
        <w:t>项目清单报价中计取与合同约定服务内容相对应的总承包服务费。</w:t>
      </w:r>
    </w:p>
    <w:p w:rsidR="000118AF" w:rsidRDefault="00407A13">
      <w:pPr>
        <w:spacing w:line="360" w:lineRule="auto"/>
        <w:ind w:left="1" w:firstLineChars="200" w:firstLine="420"/>
        <w:rPr>
          <w:rFonts w:cs="Times New Roman"/>
          <w:sz w:val="21"/>
          <w:szCs w:val="21"/>
        </w:rPr>
      </w:pPr>
      <w:r>
        <w:rPr>
          <w:rFonts w:hint="eastAsia"/>
          <w:sz w:val="21"/>
          <w:szCs w:val="21"/>
        </w:rPr>
        <w:t>2.6.4 “分部分项工程量清单与计价表”所列各子目的综合单价组成中，各子目的人工、材料和机械台班消耗量由投标人按照其自身情况做充分的、竞争性考虑。材料消耗量包括损耗量。</w:t>
      </w:r>
    </w:p>
    <w:p w:rsidR="000118AF" w:rsidRDefault="00407A13">
      <w:pPr>
        <w:spacing w:line="360" w:lineRule="auto"/>
        <w:ind w:left="1" w:firstLineChars="200" w:firstLine="420"/>
        <w:rPr>
          <w:rFonts w:cs="Times New Roman"/>
          <w:sz w:val="21"/>
          <w:szCs w:val="21"/>
        </w:rPr>
      </w:pPr>
      <w:r>
        <w:rPr>
          <w:rFonts w:hint="eastAsia"/>
          <w:sz w:val="21"/>
          <w:szCs w:val="21"/>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int="eastAsia"/>
          <w:sz w:val="21"/>
          <w:szCs w:val="21"/>
        </w:rPr>
        <w:t>库损以及</w:t>
      </w:r>
      <w:proofErr w:type="gramEnd"/>
      <w:r>
        <w:rPr>
          <w:rFonts w:hint="eastAsia"/>
          <w:sz w:val="21"/>
          <w:szCs w:val="21"/>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int="eastAsia"/>
          <w:sz w:val="21"/>
          <w:szCs w:val="21"/>
        </w:rPr>
        <w:t>库损以及</w:t>
      </w:r>
      <w:proofErr w:type="gramEnd"/>
      <w:r>
        <w:rPr>
          <w:rFonts w:hint="eastAsia"/>
          <w:sz w:val="21"/>
          <w:szCs w:val="21"/>
        </w:rPr>
        <w:t>从堆放地点运至安装地点的二次搬运等其他费用均应在投标报价中考虑。</w:t>
      </w:r>
    </w:p>
    <w:p w:rsidR="000118AF" w:rsidRDefault="00407A13">
      <w:pPr>
        <w:spacing w:line="360" w:lineRule="auto"/>
        <w:ind w:left="1" w:firstLineChars="200" w:firstLine="420"/>
        <w:rPr>
          <w:rFonts w:cs="Times New Roman"/>
          <w:sz w:val="21"/>
          <w:szCs w:val="21"/>
        </w:rPr>
      </w:pPr>
      <w:r>
        <w:rPr>
          <w:rFonts w:hint="eastAsia"/>
          <w:sz w:val="21"/>
          <w:szCs w:val="21"/>
        </w:rPr>
        <w:t>2.7 措施项目按下列要求报价：</w:t>
      </w:r>
    </w:p>
    <w:p w:rsidR="000118AF" w:rsidRDefault="00407A13">
      <w:pPr>
        <w:spacing w:line="360" w:lineRule="auto"/>
        <w:ind w:left="1" w:firstLineChars="200" w:firstLine="420"/>
        <w:rPr>
          <w:rFonts w:cs="Times New Roman"/>
          <w:sz w:val="21"/>
          <w:szCs w:val="21"/>
        </w:rPr>
      </w:pPr>
      <w:r>
        <w:rPr>
          <w:rFonts w:hint="eastAsia"/>
          <w:sz w:val="21"/>
          <w:szCs w:val="21"/>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int="eastAsia"/>
          <w:sz w:val="21"/>
          <w:szCs w:val="21"/>
        </w:rPr>
        <w:t>规</w:t>
      </w:r>
      <w:proofErr w:type="gramEnd"/>
      <w:r>
        <w:rPr>
          <w:rFonts w:hint="eastAsia"/>
          <w:sz w:val="21"/>
          <w:szCs w:val="21"/>
        </w:rPr>
        <w:t>费、税金外的全部费用。</w:t>
      </w:r>
    </w:p>
    <w:p w:rsidR="000118AF" w:rsidRDefault="00407A13">
      <w:pPr>
        <w:spacing w:line="360" w:lineRule="auto"/>
        <w:ind w:left="1" w:firstLineChars="200" w:firstLine="420"/>
        <w:rPr>
          <w:rFonts w:cs="Times New Roman"/>
          <w:sz w:val="21"/>
          <w:szCs w:val="21"/>
        </w:rPr>
      </w:pPr>
      <w:r>
        <w:rPr>
          <w:rFonts w:hint="eastAsia"/>
          <w:sz w:val="21"/>
          <w:szCs w:val="21"/>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rsidR="000118AF" w:rsidRDefault="00407A13">
      <w:pPr>
        <w:spacing w:line="360" w:lineRule="auto"/>
        <w:ind w:left="1" w:firstLineChars="200" w:firstLine="420"/>
        <w:rPr>
          <w:rFonts w:cs="Times New Roman"/>
          <w:sz w:val="21"/>
          <w:szCs w:val="21"/>
        </w:rPr>
      </w:pPr>
      <w:r>
        <w:rPr>
          <w:rFonts w:hint="eastAsia"/>
          <w:sz w:val="21"/>
          <w:szCs w:val="21"/>
        </w:rPr>
        <w:t>2.7.3 “措施项目清单与计价表”中所填写的报价金额，应全面涵盖招标文件约定的投标人中标后施工、竣工、交付本工程并维修其任何缺陷所需要履行的责任和义务的全部费用。</w:t>
      </w:r>
    </w:p>
    <w:p w:rsidR="000118AF" w:rsidRDefault="00407A13">
      <w:pPr>
        <w:spacing w:line="360" w:lineRule="auto"/>
        <w:ind w:left="1" w:firstLineChars="200" w:firstLine="420"/>
        <w:rPr>
          <w:rFonts w:cs="Times New Roman"/>
          <w:sz w:val="21"/>
          <w:szCs w:val="21"/>
        </w:rPr>
      </w:pPr>
      <w:r>
        <w:rPr>
          <w:rFonts w:hint="eastAsia"/>
          <w:sz w:val="21"/>
          <w:szCs w:val="21"/>
        </w:rPr>
        <w:t>2.7.4 对于“措施项目清单与计价表”中所填写的报价金额，应按照“措施项目清单报价分析表”对措施项目报价的组成进行详细的列项和分析。</w:t>
      </w:r>
    </w:p>
    <w:p w:rsidR="000118AF" w:rsidRDefault="00407A13">
      <w:pPr>
        <w:spacing w:line="360" w:lineRule="auto"/>
        <w:ind w:left="1" w:firstLineChars="200" w:firstLine="420"/>
        <w:rPr>
          <w:rFonts w:cs="Times New Roman"/>
          <w:sz w:val="21"/>
          <w:szCs w:val="21"/>
        </w:rPr>
      </w:pPr>
      <w:r>
        <w:rPr>
          <w:rFonts w:hint="eastAsia"/>
          <w:sz w:val="21"/>
          <w:szCs w:val="21"/>
        </w:rPr>
        <w:t>2.8 其他项目清单费应按下列规定报价：</w:t>
      </w:r>
    </w:p>
    <w:p w:rsidR="000118AF" w:rsidRDefault="00407A13">
      <w:pPr>
        <w:spacing w:line="360" w:lineRule="auto"/>
        <w:ind w:left="1" w:firstLineChars="200" w:firstLine="420"/>
        <w:rPr>
          <w:rFonts w:cs="Times New Roman"/>
          <w:sz w:val="21"/>
          <w:szCs w:val="21"/>
        </w:rPr>
      </w:pPr>
      <w:r>
        <w:rPr>
          <w:rFonts w:hint="eastAsia"/>
          <w:sz w:val="21"/>
          <w:szCs w:val="21"/>
        </w:rPr>
        <w:t>2.8.1 暂列金额按“暂列金额明细表”中列出的金额报价，此处的暂列金额是招标人在招标文件中统</w:t>
      </w:r>
      <w:proofErr w:type="gramStart"/>
      <w:r>
        <w:rPr>
          <w:rFonts w:hint="eastAsia"/>
          <w:sz w:val="21"/>
          <w:szCs w:val="21"/>
        </w:rPr>
        <w:t>一</w:t>
      </w:r>
      <w:proofErr w:type="gramEnd"/>
      <w:r>
        <w:rPr>
          <w:rFonts w:hint="eastAsia"/>
          <w:sz w:val="21"/>
          <w:szCs w:val="21"/>
        </w:rPr>
        <w:t>给定的，并不包括本章第2.8.3项的计日工金额。</w:t>
      </w:r>
    </w:p>
    <w:p w:rsidR="000118AF" w:rsidRDefault="00407A13">
      <w:pPr>
        <w:spacing w:line="360" w:lineRule="auto"/>
        <w:ind w:left="1" w:firstLineChars="200" w:firstLine="420"/>
        <w:rPr>
          <w:rFonts w:cs="Times New Roman"/>
          <w:sz w:val="21"/>
          <w:szCs w:val="21"/>
        </w:rPr>
      </w:pPr>
      <w:r>
        <w:rPr>
          <w:rFonts w:hint="eastAsia"/>
          <w:sz w:val="21"/>
          <w:szCs w:val="21"/>
        </w:rPr>
        <w:t>2.8.2 暂估价分为材料和工程</w:t>
      </w:r>
      <w:proofErr w:type="gramStart"/>
      <w:r>
        <w:rPr>
          <w:rFonts w:hint="eastAsia"/>
          <w:sz w:val="21"/>
          <w:szCs w:val="21"/>
        </w:rPr>
        <w:t>设备暂估单价</w:t>
      </w:r>
      <w:proofErr w:type="gramEnd"/>
      <w:r>
        <w:rPr>
          <w:rFonts w:hint="eastAsia"/>
          <w:sz w:val="21"/>
          <w:szCs w:val="21"/>
        </w:rPr>
        <w:t>和专业工程暂估价两类。其中的材料和工程</w:t>
      </w:r>
      <w:proofErr w:type="gramStart"/>
      <w:r>
        <w:rPr>
          <w:rFonts w:hint="eastAsia"/>
          <w:sz w:val="21"/>
          <w:szCs w:val="21"/>
        </w:rPr>
        <w:t>设备暂估单价</w:t>
      </w:r>
      <w:proofErr w:type="gramEnd"/>
      <w:r>
        <w:rPr>
          <w:rFonts w:hint="eastAsia"/>
          <w:sz w:val="21"/>
          <w:szCs w:val="21"/>
        </w:rPr>
        <w:t>按本节第3.3.2项的报价原则进入分部分项工程量清单之综合单价，不在其他项目清单中汇总；专业工程暂估价直接按“专业工程暂估价表”中列出的金额和本节第3.3.3项的报价原则计入其他项目清单报价。</w:t>
      </w:r>
    </w:p>
    <w:p w:rsidR="000118AF" w:rsidRDefault="00407A13">
      <w:pPr>
        <w:spacing w:line="360" w:lineRule="auto"/>
        <w:ind w:left="1" w:firstLineChars="200" w:firstLine="420"/>
        <w:rPr>
          <w:rFonts w:cs="Times New Roman"/>
          <w:sz w:val="21"/>
          <w:szCs w:val="21"/>
        </w:rPr>
      </w:pPr>
      <w:r>
        <w:rPr>
          <w:rFonts w:hint="eastAsia"/>
          <w:sz w:val="21"/>
          <w:szCs w:val="21"/>
        </w:rPr>
        <w:t>2.8.3 计日工按“计日工表”中列出的子目和估算数量，自主确定综合单价并计算计日工金额。计日工综合单价均不包括</w:t>
      </w:r>
      <w:proofErr w:type="gramStart"/>
      <w:r>
        <w:rPr>
          <w:rFonts w:hint="eastAsia"/>
          <w:sz w:val="21"/>
          <w:szCs w:val="21"/>
        </w:rPr>
        <w:t>规</w:t>
      </w:r>
      <w:proofErr w:type="gramEnd"/>
      <w:r>
        <w:rPr>
          <w:rFonts w:hint="eastAsia"/>
          <w:sz w:val="21"/>
          <w:szCs w:val="21"/>
        </w:rPr>
        <w:t>费和税金，其中：</w:t>
      </w:r>
    </w:p>
    <w:p w:rsidR="000118AF" w:rsidRDefault="00407A13">
      <w:pPr>
        <w:spacing w:line="360" w:lineRule="auto"/>
        <w:ind w:left="1" w:firstLineChars="200" w:firstLine="420"/>
        <w:rPr>
          <w:rFonts w:cs="Times New Roman"/>
          <w:sz w:val="21"/>
          <w:szCs w:val="21"/>
        </w:rPr>
      </w:pPr>
      <w:r>
        <w:rPr>
          <w:rFonts w:hint="eastAsia"/>
          <w:sz w:val="21"/>
          <w:szCs w:val="21"/>
        </w:rPr>
        <w:t>(1) 劳务单价应当包括工人工资、交通费用、各种补贴、劳动安全保护、社保费用、手提手动和电动工器具、施工场地内已经搭设的脚手架、水电和低值易耗品费用、现场管理费用、企业管理费和利润；</w:t>
      </w:r>
    </w:p>
    <w:p w:rsidR="000118AF" w:rsidRDefault="00407A13">
      <w:pPr>
        <w:spacing w:line="360" w:lineRule="auto"/>
        <w:ind w:left="1" w:firstLineChars="200" w:firstLine="420"/>
        <w:rPr>
          <w:rFonts w:cs="Times New Roman"/>
          <w:sz w:val="21"/>
          <w:szCs w:val="21"/>
        </w:rPr>
      </w:pPr>
      <w:r>
        <w:rPr>
          <w:rFonts w:hint="eastAsia"/>
          <w:sz w:val="21"/>
          <w:szCs w:val="21"/>
        </w:rPr>
        <w:t>(2) 材料价格包括材料运到现场的价格以及现场搬运、仓储、二次搬运、损耗、保险、企业管理费和利润；</w:t>
      </w:r>
    </w:p>
    <w:p w:rsidR="000118AF" w:rsidRDefault="00407A13">
      <w:pPr>
        <w:spacing w:line="360" w:lineRule="auto"/>
        <w:ind w:left="1" w:firstLineChars="200" w:firstLine="420"/>
        <w:rPr>
          <w:rFonts w:cs="Times New Roman"/>
          <w:sz w:val="21"/>
          <w:szCs w:val="21"/>
        </w:rPr>
      </w:pPr>
      <w:r>
        <w:rPr>
          <w:rFonts w:hint="eastAsia"/>
          <w:sz w:val="21"/>
          <w:szCs w:val="21"/>
        </w:rPr>
        <w:t>(3) 施工机械限于在施工场地(现场)的机械设备，其价格包括租赁或折旧、维修、维护和燃油等消耗品以及操作人员费用，包括承包人企业管理费和利润，但不包括</w:t>
      </w:r>
      <w:proofErr w:type="gramStart"/>
      <w:r>
        <w:rPr>
          <w:rFonts w:hint="eastAsia"/>
          <w:sz w:val="21"/>
          <w:szCs w:val="21"/>
        </w:rPr>
        <w:t>规</w:t>
      </w:r>
      <w:proofErr w:type="gramEnd"/>
      <w:r>
        <w:rPr>
          <w:rFonts w:hint="eastAsia"/>
          <w:sz w:val="21"/>
          <w:szCs w:val="21"/>
        </w:rPr>
        <w:t>费和税金。辅助人员按劳务价格另计。</w:t>
      </w:r>
    </w:p>
    <w:p w:rsidR="000118AF" w:rsidRDefault="00407A13">
      <w:pPr>
        <w:spacing w:line="360" w:lineRule="auto"/>
        <w:ind w:left="1" w:firstLineChars="200" w:firstLine="420"/>
        <w:rPr>
          <w:rFonts w:cs="Times New Roman"/>
          <w:sz w:val="21"/>
          <w:szCs w:val="21"/>
        </w:rPr>
      </w:pPr>
      <w:r>
        <w:rPr>
          <w:rFonts w:hint="eastAsia"/>
          <w:sz w:val="21"/>
          <w:szCs w:val="21"/>
        </w:rPr>
        <w:t>2.8.4 总承包服务费根据招标文件中列出的内容和要求进行报价。</w:t>
      </w:r>
    </w:p>
    <w:p w:rsidR="000118AF" w:rsidRDefault="00407A13">
      <w:pPr>
        <w:spacing w:line="360" w:lineRule="auto"/>
        <w:rPr>
          <w:rFonts w:cs="Times New Roman"/>
          <w:sz w:val="21"/>
          <w:szCs w:val="21"/>
        </w:rPr>
      </w:pPr>
      <w:r>
        <w:rPr>
          <w:rFonts w:hint="eastAsia"/>
          <w:sz w:val="21"/>
          <w:szCs w:val="21"/>
        </w:rPr>
        <w:t xml:space="preserve">    2.9 </w:t>
      </w:r>
      <w:proofErr w:type="gramStart"/>
      <w:r>
        <w:rPr>
          <w:rFonts w:hint="eastAsia"/>
          <w:sz w:val="21"/>
          <w:szCs w:val="21"/>
        </w:rPr>
        <w:t>规</w:t>
      </w:r>
      <w:proofErr w:type="gramEnd"/>
      <w:r>
        <w:rPr>
          <w:rFonts w:hint="eastAsia"/>
          <w:sz w:val="21"/>
          <w:szCs w:val="21"/>
        </w:rPr>
        <w:t>费和税金应按“</w:t>
      </w:r>
      <w:proofErr w:type="gramStart"/>
      <w:r>
        <w:rPr>
          <w:rFonts w:hint="eastAsia"/>
          <w:sz w:val="21"/>
          <w:szCs w:val="21"/>
        </w:rPr>
        <w:t>规</w:t>
      </w:r>
      <w:proofErr w:type="gramEnd"/>
      <w:r>
        <w:rPr>
          <w:rFonts w:hint="eastAsia"/>
          <w:sz w:val="21"/>
          <w:szCs w:val="21"/>
        </w:rPr>
        <w:t>费、税金项目清单与计价表”所列项目并根据国家、省级或行业建设主管部门的有关规定列项和计算，不得作为竞争性费用。</w:t>
      </w:r>
    </w:p>
    <w:p w:rsidR="000118AF" w:rsidRDefault="00407A13">
      <w:pPr>
        <w:spacing w:line="360" w:lineRule="auto"/>
        <w:ind w:left="1" w:firstLineChars="200" w:firstLine="420"/>
        <w:rPr>
          <w:rFonts w:cs="Times New Roman"/>
          <w:sz w:val="21"/>
          <w:szCs w:val="21"/>
        </w:rPr>
      </w:pPr>
      <w:r>
        <w:rPr>
          <w:rFonts w:hint="eastAsia"/>
          <w:sz w:val="21"/>
          <w:szCs w:val="21"/>
        </w:rPr>
        <w:t>2.10 除招标文件有强制性规定外，投标报价由投标人自主确定，但不得低于其成本。</w:t>
      </w:r>
    </w:p>
    <w:p w:rsidR="000118AF" w:rsidRDefault="00407A13">
      <w:pPr>
        <w:spacing w:line="360" w:lineRule="auto"/>
        <w:ind w:left="1" w:firstLineChars="200" w:firstLine="420"/>
        <w:rPr>
          <w:rFonts w:cs="Times New Roman"/>
          <w:sz w:val="21"/>
          <w:szCs w:val="21"/>
        </w:rPr>
      </w:pPr>
      <w:r>
        <w:rPr>
          <w:rFonts w:hint="eastAsia"/>
          <w:sz w:val="21"/>
          <w:szCs w:val="21"/>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118AF" w:rsidRDefault="00407A13">
      <w:pPr>
        <w:spacing w:line="360" w:lineRule="auto"/>
        <w:ind w:left="1" w:firstLineChars="200" w:firstLine="420"/>
        <w:rPr>
          <w:rFonts w:cs="Times New Roman"/>
          <w:sz w:val="21"/>
          <w:szCs w:val="21"/>
        </w:rPr>
      </w:pPr>
      <w:r>
        <w:rPr>
          <w:rFonts w:hint="eastAsia"/>
          <w:sz w:val="21"/>
          <w:szCs w:val="21"/>
        </w:rPr>
        <w:t>2.12 管理费应由投标人在保证不低于其成本的基础上做竞争性考虑；利润由投标人根据自身情况和综合实力做竞争性考虑。</w:t>
      </w:r>
    </w:p>
    <w:p w:rsidR="000118AF" w:rsidRDefault="00407A13">
      <w:pPr>
        <w:spacing w:line="360" w:lineRule="auto"/>
        <w:ind w:left="1" w:firstLineChars="200" w:firstLine="420"/>
        <w:rPr>
          <w:rFonts w:cs="Times New Roman"/>
          <w:sz w:val="21"/>
          <w:szCs w:val="21"/>
        </w:rPr>
      </w:pPr>
      <w:r>
        <w:rPr>
          <w:rFonts w:hint="eastAsia"/>
          <w:sz w:val="21"/>
          <w:szCs w:val="21"/>
        </w:rPr>
        <w:t>2.13 投标报价中应考虑招标文件中要求投标人承担的风险范围以及相关的费用。</w:t>
      </w:r>
    </w:p>
    <w:p w:rsidR="000118AF" w:rsidRDefault="00407A13">
      <w:pPr>
        <w:spacing w:line="360" w:lineRule="auto"/>
        <w:ind w:left="1" w:firstLineChars="200" w:firstLine="420"/>
        <w:rPr>
          <w:rFonts w:cs="Times New Roman"/>
          <w:sz w:val="21"/>
          <w:szCs w:val="21"/>
        </w:rPr>
      </w:pPr>
      <w:r>
        <w:rPr>
          <w:rFonts w:hint="eastAsia"/>
          <w:sz w:val="21"/>
          <w:szCs w:val="21"/>
        </w:rPr>
        <w:t>2.14 投标总价为投标人在投标文件中提出的各项支付金额的总和，为实施、完成招标工程并修补缺陷以及履行招标文件中约定的风险范围内的所有责任和义务所发生的全部费用。</w:t>
      </w:r>
    </w:p>
    <w:p w:rsidR="000118AF" w:rsidRDefault="00407A13">
      <w:pPr>
        <w:spacing w:line="360" w:lineRule="auto"/>
        <w:ind w:left="1" w:firstLineChars="200" w:firstLine="422"/>
        <w:rPr>
          <w:rFonts w:cs="Times New Roman"/>
          <w:b/>
          <w:bCs/>
          <w:sz w:val="21"/>
          <w:szCs w:val="21"/>
        </w:rPr>
      </w:pPr>
      <w:r>
        <w:rPr>
          <w:rFonts w:hint="eastAsia"/>
          <w:b/>
          <w:bCs/>
          <w:sz w:val="21"/>
          <w:szCs w:val="21"/>
        </w:rPr>
        <w:t>2.15 有关投标报价的其他说明：</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2.15.1“</w:t>
      </w:r>
      <w:proofErr w:type="gramStart"/>
      <w:r>
        <w:rPr>
          <w:rFonts w:hint="eastAsia"/>
          <w:sz w:val="21"/>
          <w:szCs w:val="21"/>
        </w:rPr>
        <w:t>规</w:t>
      </w:r>
      <w:proofErr w:type="gramEnd"/>
      <w:r>
        <w:rPr>
          <w:rFonts w:hint="eastAsia"/>
          <w:sz w:val="21"/>
          <w:szCs w:val="21"/>
        </w:rPr>
        <w:t>费和税金”的规定按照住建部《建设工程工程量清单计价规范》（GB50500-2013）</w:t>
      </w:r>
      <w:proofErr w:type="gramStart"/>
      <w:r>
        <w:rPr>
          <w:rFonts w:hint="eastAsia"/>
          <w:sz w:val="21"/>
          <w:szCs w:val="21"/>
        </w:rPr>
        <w:t>及省住建</w:t>
      </w:r>
      <w:proofErr w:type="gramEnd"/>
      <w:r>
        <w:rPr>
          <w:rFonts w:hint="eastAsia"/>
          <w:sz w:val="21"/>
          <w:szCs w:val="21"/>
        </w:rPr>
        <w:t>厅有关规定，</w:t>
      </w:r>
      <w:proofErr w:type="gramStart"/>
      <w:r>
        <w:rPr>
          <w:rFonts w:hint="eastAsia"/>
          <w:sz w:val="21"/>
          <w:szCs w:val="21"/>
        </w:rPr>
        <w:t>规</w:t>
      </w:r>
      <w:proofErr w:type="gramEnd"/>
      <w:r>
        <w:rPr>
          <w:rFonts w:hint="eastAsia"/>
          <w:sz w:val="21"/>
          <w:szCs w:val="21"/>
        </w:rPr>
        <w:t>费和税金应按规定费（税）率足额计取，即费（税）</w:t>
      </w:r>
      <w:proofErr w:type="gramStart"/>
      <w:r>
        <w:rPr>
          <w:rFonts w:hint="eastAsia"/>
          <w:sz w:val="21"/>
          <w:szCs w:val="21"/>
        </w:rPr>
        <w:t>率不可</w:t>
      </w:r>
      <w:proofErr w:type="gramEnd"/>
      <w:r>
        <w:rPr>
          <w:rFonts w:hint="eastAsia"/>
          <w:sz w:val="21"/>
          <w:szCs w:val="21"/>
        </w:rPr>
        <w:t>竞争。</w:t>
      </w:r>
      <w:proofErr w:type="gramStart"/>
      <w:r>
        <w:rPr>
          <w:rFonts w:hint="eastAsia"/>
          <w:sz w:val="21"/>
          <w:szCs w:val="21"/>
        </w:rPr>
        <w:t>规</w:t>
      </w:r>
      <w:proofErr w:type="gramEnd"/>
      <w:r>
        <w:rPr>
          <w:rFonts w:hint="eastAsia"/>
          <w:sz w:val="21"/>
          <w:szCs w:val="21"/>
        </w:rPr>
        <w:t>费、税金、安全文明施工措施费计入投标总报价，并在投标函、投标函附录中单列，不参与商务标评审。</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2.15.2根据《关于调整河南省建设工程安全文明施工措施费计取办法的通知》（</w:t>
      </w:r>
      <w:proofErr w:type="gramStart"/>
      <w:r>
        <w:rPr>
          <w:rFonts w:hint="eastAsia"/>
          <w:sz w:val="21"/>
          <w:szCs w:val="21"/>
        </w:rPr>
        <w:t>豫建设标</w:t>
      </w:r>
      <w:proofErr w:type="gramEnd"/>
      <w:r>
        <w:rPr>
          <w:rFonts w:hint="eastAsia"/>
          <w:sz w:val="21"/>
          <w:szCs w:val="21"/>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w:t>
      </w:r>
      <w:proofErr w:type="gramStart"/>
      <w:r>
        <w:rPr>
          <w:rFonts w:hint="eastAsia"/>
          <w:sz w:val="21"/>
          <w:szCs w:val="21"/>
        </w:rPr>
        <w:t>安全文 明施工</w:t>
      </w:r>
      <w:proofErr w:type="gramEnd"/>
      <w:r>
        <w:rPr>
          <w:rFonts w:hint="eastAsia"/>
          <w:sz w:val="21"/>
          <w:szCs w:val="21"/>
        </w:rPr>
        <w:t>措施费时，不得高于招标控制价中安全文明施工措施费费用总额且不得低于90%。</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2.15.3标人编制投标报价时，同一投标文件综合工日应前后保持一致。</w:t>
      </w:r>
    </w:p>
    <w:p w:rsidR="000118AF" w:rsidRDefault="00407A13">
      <w:pPr>
        <w:autoSpaceDE w:val="0"/>
        <w:autoSpaceDN w:val="0"/>
        <w:adjustRightInd w:val="0"/>
        <w:spacing w:line="460" w:lineRule="exact"/>
        <w:ind w:firstLineChars="200" w:firstLine="420"/>
        <w:jc w:val="left"/>
        <w:rPr>
          <w:sz w:val="21"/>
          <w:szCs w:val="21"/>
        </w:rPr>
      </w:pPr>
      <w:r>
        <w:rPr>
          <w:rFonts w:hint="eastAsia"/>
          <w:sz w:val="21"/>
          <w:szCs w:val="21"/>
        </w:rPr>
        <w:t>2.15.4不按照以上要求编制投标报价的，视为违反《许昌市建设工程工程量清单招标评标办法（试行）》第八条第3 款之规定，</w:t>
      </w:r>
      <w:proofErr w:type="gramStart"/>
      <w:r>
        <w:rPr>
          <w:rFonts w:hint="eastAsia"/>
          <w:sz w:val="21"/>
          <w:szCs w:val="21"/>
        </w:rPr>
        <w:t>按废标处理</w:t>
      </w:r>
      <w:proofErr w:type="gramEnd"/>
      <w:r>
        <w:rPr>
          <w:rFonts w:hint="eastAsia"/>
          <w:sz w:val="21"/>
          <w:szCs w:val="21"/>
        </w:rPr>
        <w:t>。</w:t>
      </w:r>
    </w:p>
    <w:p w:rsidR="000118AF" w:rsidRDefault="00407A13">
      <w:pPr>
        <w:spacing w:line="360" w:lineRule="auto"/>
        <w:rPr>
          <w:rFonts w:cs="Times New Roman"/>
          <w:b/>
          <w:bCs/>
          <w:sz w:val="21"/>
          <w:szCs w:val="21"/>
        </w:rPr>
      </w:pPr>
      <w:r>
        <w:rPr>
          <w:rFonts w:hint="eastAsia"/>
          <w:b/>
          <w:bCs/>
          <w:sz w:val="21"/>
          <w:szCs w:val="21"/>
        </w:rPr>
        <w:t>3、其他说明</w:t>
      </w:r>
    </w:p>
    <w:p w:rsidR="000118AF" w:rsidRDefault="00407A13">
      <w:pPr>
        <w:spacing w:line="360" w:lineRule="auto"/>
        <w:ind w:left="1" w:firstLineChars="200" w:firstLine="420"/>
        <w:rPr>
          <w:rFonts w:cs="Times New Roman"/>
          <w:sz w:val="21"/>
          <w:szCs w:val="21"/>
        </w:rPr>
      </w:pPr>
      <w:r>
        <w:rPr>
          <w:rFonts w:hint="eastAsia"/>
          <w:sz w:val="21"/>
          <w:szCs w:val="21"/>
        </w:rPr>
        <w:t>3.1词语和定义</w:t>
      </w:r>
    </w:p>
    <w:p w:rsidR="000118AF" w:rsidRDefault="00407A13">
      <w:pPr>
        <w:spacing w:line="360" w:lineRule="auto"/>
        <w:ind w:left="1" w:firstLineChars="200" w:firstLine="420"/>
        <w:rPr>
          <w:rFonts w:cs="Times New Roman"/>
          <w:sz w:val="21"/>
          <w:szCs w:val="21"/>
        </w:rPr>
      </w:pPr>
      <w:r>
        <w:rPr>
          <w:rFonts w:hint="eastAsia"/>
          <w:sz w:val="21"/>
          <w:szCs w:val="21"/>
        </w:rPr>
        <w:t>3.1.1 工程量清单</w:t>
      </w:r>
    </w:p>
    <w:p w:rsidR="000118AF" w:rsidRDefault="00407A13">
      <w:pPr>
        <w:spacing w:line="360" w:lineRule="auto"/>
        <w:ind w:left="1" w:firstLineChars="200" w:firstLine="420"/>
        <w:rPr>
          <w:rFonts w:cs="Times New Roman"/>
          <w:sz w:val="21"/>
          <w:szCs w:val="21"/>
        </w:rPr>
      </w:pPr>
      <w:r>
        <w:rPr>
          <w:rFonts w:hint="eastAsia"/>
          <w:sz w:val="21"/>
          <w:szCs w:val="21"/>
        </w:rPr>
        <w:t>是表现本工程分部分项工程项目、措施项目、其他项目、</w:t>
      </w:r>
      <w:proofErr w:type="gramStart"/>
      <w:r>
        <w:rPr>
          <w:rFonts w:hint="eastAsia"/>
          <w:sz w:val="21"/>
          <w:szCs w:val="21"/>
        </w:rPr>
        <w:t>规</w:t>
      </w:r>
      <w:proofErr w:type="gramEnd"/>
      <w:r>
        <w:rPr>
          <w:rFonts w:hint="eastAsia"/>
          <w:sz w:val="21"/>
          <w:szCs w:val="21"/>
        </w:rPr>
        <w:t>费项目和税金的名称和相应数量等的明细清单。</w:t>
      </w:r>
    </w:p>
    <w:p w:rsidR="000118AF" w:rsidRDefault="00407A13">
      <w:pPr>
        <w:spacing w:line="360" w:lineRule="auto"/>
        <w:ind w:left="1" w:firstLineChars="200" w:firstLine="420"/>
        <w:rPr>
          <w:rFonts w:cs="Times New Roman"/>
          <w:sz w:val="21"/>
          <w:szCs w:val="21"/>
        </w:rPr>
      </w:pPr>
      <w:r>
        <w:rPr>
          <w:rFonts w:hint="eastAsia"/>
          <w:sz w:val="21"/>
          <w:szCs w:val="21"/>
        </w:rPr>
        <w:t>3.1.2 总价子目</w:t>
      </w:r>
    </w:p>
    <w:p w:rsidR="000118AF" w:rsidRDefault="00407A13">
      <w:pPr>
        <w:spacing w:line="360" w:lineRule="auto"/>
        <w:ind w:left="1" w:firstLineChars="200" w:firstLine="420"/>
        <w:rPr>
          <w:rFonts w:cs="Times New Roman"/>
          <w:sz w:val="21"/>
          <w:szCs w:val="21"/>
        </w:rPr>
      </w:pPr>
      <w:r>
        <w:rPr>
          <w:rFonts w:hint="eastAsia"/>
          <w:sz w:val="21"/>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118AF" w:rsidRDefault="00407A13">
      <w:pPr>
        <w:spacing w:line="360" w:lineRule="auto"/>
        <w:ind w:left="1" w:firstLineChars="200" w:firstLine="420"/>
        <w:rPr>
          <w:rFonts w:cs="Times New Roman"/>
          <w:sz w:val="21"/>
          <w:szCs w:val="21"/>
        </w:rPr>
      </w:pPr>
      <w:r>
        <w:rPr>
          <w:rFonts w:hint="eastAsia"/>
          <w:sz w:val="21"/>
          <w:szCs w:val="21"/>
        </w:rPr>
        <w:t>3.1.3 单价子目</w:t>
      </w:r>
    </w:p>
    <w:p w:rsidR="000118AF" w:rsidRDefault="00407A13">
      <w:pPr>
        <w:spacing w:line="360" w:lineRule="auto"/>
        <w:ind w:left="1" w:firstLineChars="200" w:firstLine="42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rsidR="000118AF" w:rsidRDefault="00407A13">
      <w:pPr>
        <w:spacing w:line="360" w:lineRule="auto"/>
        <w:ind w:left="1" w:firstLineChars="200" w:firstLine="420"/>
        <w:rPr>
          <w:rFonts w:cs="Times New Roman"/>
          <w:sz w:val="21"/>
          <w:szCs w:val="21"/>
        </w:rPr>
      </w:pPr>
      <w:r>
        <w:rPr>
          <w:rFonts w:hint="eastAsia"/>
          <w:sz w:val="21"/>
          <w:szCs w:val="21"/>
        </w:rPr>
        <w:t>3.1.4 子目编码</w:t>
      </w:r>
    </w:p>
    <w:p w:rsidR="000118AF" w:rsidRDefault="00407A13">
      <w:pPr>
        <w:spacing w:line="360" w:lineRule="auto"/>
        <w:ind w:left="1" w:firstLineChars="200" w:firstLine="420"/>
        <w:rPr>
          <w:rFonts w:cs="Times New Roman"/>
          <w:sz w:val="21"/>
          <w:szCs w:val="21"/>
        </w:rPr>
      </w:pPr>
      <w:r>
        <w:rPr>
          <w:rFonts w:hint="eastAsia"/>
          <w:sz w:val="21"/>
          <w:szCs w:val="21"/>
        </w:rPr>
        <w:t>分部分项工程项目清单中所列的子目名称的数字标识和代码，子目编码与项目编码同义。</w:t>
      </w:r>
    </w:p>
    <w:p w:rsidR="000118AF" w:rsidRDefault="00407A13">
      <w:pPr>
        <w:spacing w:line="360" w:lineRule="auto"/>
        <w:ind w:left="1" w:firstLineChars="200" w:firstLine="420"/>
        <w:rPr>
          <w:rFonts w:cs="Times New Roman"/>
          <w:sz w:val="21"/>
          <w:szCs w:val="21"/>
        </w:rPr>
      </w:pPr>
      <w:r>
        <w:rPr>
          <w:rFonts w:hint="eastAsia"/>
          <w:sz w:val="21"/>
          <w:szCs w:val="21"/>
        </w:rPr>
        <w:t>3.1.5 子目特征</w:t>
      </w:r>
    </w:p>
    <w:p w:rsidR="000118AF" w:rsidRDefault="00407A13">
      <w:pPr>
        <w:spacing w:line="360" w:lineRule="auto"/>
        <w:ind w:left="1" w:firstLineChars="200" w:firstLine="42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rsidR="000118AF" w:rsidRDefault="00407A13">
      <w:pPr>
        <w:spacing w:line="360" w:lineRule="auto"/>
        <w:ind w:left="1" w:firstLineChars="200" w:firstLine="420"/>
        <w:rPr>
          <w:rFonts w:cs="Times New Roman"/>
          <w:sz w:val="21"/>
          <w:szCs w:val="21"/>
        </w:rPr>
      </w:pPr>
      <w:r>
        <w:rPr>
          <w:rFonts w:hint="eastAsia"/>
          <w:sz w:val="21"/>
          <w:szCs w:val="21"/>
        </w:rPr>
        <w:t xml:space="preserve">3.1.6 </w:t>
      </w:r>
      <w:proofErr w:type="gramStart"/>
      <w:r>
        <w:rPr>
          <w:rFonts w:hint="eastAsia"/>
          <w:sz w:val="21"/>
          <w:szCs w:val="21"/>
        </w:rPr>
        <w:t>规</w:t>
      </w:r>
      <w:proofErr w:type="gramEnd"/>
      <w:r>
        <w:rPr>
          <w:rFonts w:hint="eastAsia"/>
          <w:sz w:val="21"/>
          <w:szCs w:val="21"/>
        </w:rPr>
        <w:t>费</w:t>
      </w:r>
    </w:p>
    <w:p w:rsidR="000118AF" w:rsidRDefault="00407A13">
      <w:pPr>
        <w:spacing w:line="360" w:lineRule="auto"/>
        <w:ind w:left="1" w:firstLineChars="200" w:firstLine="420"/>
        <w:rPr>
          <w:rFonts w:cs="Times New Roman"/>
          <w:sz w:val="21"/>
          <w:szCs w:val="21"/>
        </w:rPr>
      </w:pPr>
      <w:r>
        <w:rPr>
          <w:rFonts w:hint="eastAsia"/>
          <w:sz w:val="21"/>
          <w:szCs w:val="21"/>
        </w:rPr>
        <w:t>承包人根据省级政府或省级有关权力部门规定必须缴纳的，应计入建筑安装工程造价的费用。</w:t>
      </w:r>
    </w:p>
    <w:p w:rsidR="000118AF" w:rsidRDefault="00407A13">
      <w:pPr>
        <w:spacing w:line="360" w:lineRule="auto"/>
        <w:ind w:left="1" w:firstLineChars="200" w:firstLine="420"/>
        <w:rPr>
          <w:rFonts w:cs="Times New Roman"/>
          <w:sz w:val="21"/>
          <w:szCs w:val="21"/>
        </w:rPr>
      </w:pPr>
      <w:r>
        <w:rPr>
          <w:rFonts w:hint="eastAsia"/>
          <w:sz w:val="21"/>
          <w:szCs w:val="21"/>
        </w:rPr>
        <w:t>3.1.7 税金</w:t>
      </w:r>
    </w:p>
    <w:p w:rsidR="000118AF" w:rsidRDefault="00407A13">
      <w:pPr>
        <w:spacing w:line="360" w:lineRule="auto"/>
        <w:ind w:left="1" w:firstLineChars="200" w:firstLine="420"/>
        <w:rPr>
          <w:rFonts w:cs="Times New Roman"/>
          <w:sz w:val="21"/>
          <w:szCs w:val="21"/>
        </w:rPr>
      </w:pPr>
      <w:r>
        <w:rPr>
          <w:rFonts w:hint="eastAsia"/>
          <w:sz w:val="21"/>
          <w:szCs w:val="21"/>
        </w:rPr>
        <w:t>国家税法规定的应计</w:t>
      </w:r>
      <w:proofErr w:type="gramStart"/>
      <w:r>
        <w:rPr>
          <w:rFonts w:hint="eastAsia"/>
          <w:sz w:val="21"/>
          <w:szCs w:val="21"/>
        </w:rPr>
        <w:t>入建筑</w:t>
      </w:r>
      <w:proofErr w:type="gramEnd"/>
      <w:r>
        <w:rPr>
          <w:rFonts w:hint="eastAsia"/>
          <w:sz w:val="21"/>
          <w:szCs w:val="21"/>
        </w:rPr>
        <w:t>安装工程造价内的营业税、城市维护建设税及教育费附加等。</w:t>
      </w:r>
    </w:p>
    <w:p w:rsidR="000118AF" w:rsidRDefault="00407A13">
      <w:pPr>
        <w:spacing w:line="360" w:lineRule="auto"/>
        <w:ind w:left="1" w:firstLineChars="200" w:firstLine="420"/>
        <w:rPr>
          <w:rFonts w:cs="Times New Roman"/>
          <w:sz w:val="21"/>
          <w:szCs w:val="21"/>
        </w:rPr>
      </w:pPr>
      <w:r>
        <w:rPr>
          <w:rFonts w:hint="eastAsia"/>
          <w:sz w:val="21"/>
          <w:szCs w:val="21"/>
        </w:rPr>
        <w:t>3.1.8 总承包服务费</w:t>
      </w:r>
    </w:p>
    <w:p w:rsidR="000118AF" w:rsidRDefault="00407A13">
      <w:pPr>
        <w:spacing w:line="360" w:lineRule="auto"/>
        <w:ind w:left="1" w:firstLineChars="200" w:firstLine="42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rsidR="000118AF" w:rsidRDefault="00407A13">
      <w:pPr>
        <w:spacing w:line="360" w:lineRule="auto"/>
        <w:ind w:left="1" w:firstLineChars="200" w:firstLine="420"/>
        <w:rPr>
          <w:rFonts w:cs="Times New Roman"/>
          <w:sz w:val="21"/>
          <w:szCs w:val="21"/>
        </w:rPr>
      </w:pPr>
      <w:r>
        <w:rPr>
          <w:rFonts w:hint="eastAsia"/>
          <w:sz w:val="21"/>
          <w:szCs w:val="21"/>
        </w:rPr>
        <w:t>3.1.9 同义词语</w:t>
      </w:r>
    </w:p>
    <w:p w:rsidR="000118AF" w:rsidRDefault="00407A13">
      <w:pPr>
        <w:spacing w:line="360" w:lineRule="auto"/>
        <w:ind w:left="1" w:firstLineChars="200" w:firstLine="42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rsidR="000118AF" w:rsidRDefault="00407A13">
      <w:pPr>
        <w:spacing w:line="360" w:lineRule="auto"/>
        <w:ind w:left="1" w:firstLineChars="200" w:firstLine="420"/>
        <w:rPr>
          <w:rFonts w:cs="Times New Roman"/>
          <w:b/>
          <w:bCs/>
          <w:sz w:val="21"/>
          <w:szCs w:val="21"/>
        </w:rPr>
      </w:pPr>
      <w:r>
        <w:rPr>
          <w:rFonts w:hint="eastAsia"/>
          <w:sz w:val="21"/>
          <w:szCs w:val="21"/>
        </w:rPr>
        <w:t>3.2工程量差异调整</w:t>
      </w:r>
    </w:p>
    <w:p w:rsidR="000118AF" w:rsidRDefault="00407A13">
      <w:pPr>
        <w:spacing w:line="360" w:lineRule="auto"/>
        <w:ind w:left="1" w:firstLineChars="200" w:firstLine="420"/>
        <w:rPr>
          <w:rFonts w:cs="Times New Roman"/>
          <w:sz w:val="21"/>
          <w:szCs w:val="21"/>
        </w:rPr>
      </w:pPr>
      <w:r>
        <w:rPr>
          <w:rFonts w:hint="eastAsia"/>
          <w:sz w:val="21"/>
          <w:szCs w:val="21"/>
        </w:rPr>
        <w:t>3.2.1 工程量清单中的工作内容分类、子目列项、特征描述以及“分部分项工程量清单与计价表”中附带的工程量都不应理解为是对承包(招标)范围以及合同工作内容的唯一的、最终的或全部的定义。</w:t>
      </w:r>
    </w:p>
    <w:p w:rsidR="000118AF" w:rsidRDefault="00407A13">
      <w:pPr>
        <w:spacing w:line="360" w:lineRule="auto"/>
        <w:ind w:left="1" w:firstLineChars="200" w:firstLine="420"/>
        <w:rPr>
          <w:rFonts w:cs="Times New Roman"/>
          <w:sz w:val="21"/>
          <w:szCs w:val="21"/>
        </w:rPr>
      </w:pPr>
      <w:r>
        <w:rPr>
          <w:rFonts w:hint="eastAsia"/>
          <w:sz w:val="21"/>
          <w:szCs w:val="21"/>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118AF" w:rsidRDefault="00407A13">
      <w:pPr>
        <w:spacing w:line="360" w:lineRule="auto"/>
        <w:ind w:left="1" w:firstLineChars="200" w:firstLine="420"/>
        <w:rPr>
          <w:rFonts w:cs="Times New Roman"/>
          <w:sz w:val="21"/>
          <w:szCs w:val="21"/>
        </w:rPr>
      </w:pPr>
      <w:r>
        <w:rPr>
          <w:rFonts w:hint="eastAsia"/>
          <w:sz w:val="21"/>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118AF" w:rsidRDefault="00407A13">
      <w:pPr>
        <w:spacing w:line="360" w:lineRule="auto"/>
        <w:ind w:left="1" w:firstLineChars="200" w:firstLine="420"/>
        <w:rPr>
          <w:rFonts w:cs="Times New Roman"/>
          <w:sz w:val="21"/>
          <w:szCs w:val="21"/>
        </w:rPr>
      </w:pPr>
      <w:r>
        <w:rPr>
          <w:rFonts w:hint="eastAsia"/>
          <w:sz w:val="21"/>
          <w:szCs w:val="21"/>
        </w:rPr>
        <w:t>3.3暂列金额和暂估价</w:t>
      </w:r>
    </w:p>
    <w:p w:rsidR="000118AF" w:rsidRDefault="00407A13">
      <w:pPr>
        <w:spacing w:line="360" w:lineRule="auto"/>
        <w:ind w:left="1" w:firstLineChars="200" w:firstLine="420"/>
        <w:rPr>
          <w:rFonts w:cs="Times New Roman"/>
          <w:sz w:val="21"/>
          <w:szCs w:val="21"/>
        </w:rPr>
      </w:pPr>
      <w:r>
        <w:rPr>
          <w:rFonts w:hint="eastAsia"/>
          <w:sz w:val="21"/>
          <w:szCs w:val="21"/>
        </w:rPr>
        <w:t>3.3.1 “暂列金额明细表”中所列暂列金额(不包括计日工金额)中已经包含与其对应的管理费、利润和</w:t>
      </w:r>
      <w:proofErr w:type="gramStart"/>
      <w:r>
        <w:rPr>
          <w:rFonts w:hint="eastAsia"/>
          <w:sz w:val="21"/>
          <w:szCs w:val="21"/>
        </w:rPr>
        <w:t>规费</w:t>
      </w:r>
      <w:proofErr w:type="gramEnd"/>
      <w:r>
        <w:rPr>
          <w:rFonts w:hint="eastAsia"/>
          <w:sz w:val="21"/>
          <w:szCs w:val="21"/>
        </w:rPr>
        <w:t>，但不含税金。投标人应按本招标文件规定将此类暂列金额直接纳入其他项目清单的投标价格并计取相应的税金，不需要考虑除税金以外的其他任何费用。</w:t>
      </w:r>
    </w:p>
    <w:p w:rsidR="000118AF" w:rsidRDefault="00407A13">
      <w:pPr>
        <w:spacing w:line="360" w:lineRule="auto"/>
        <w:ind w:left="1" w:firstLineChars="200" w:firstLine="420"/>
        <w:rPr>
          <w:rFonts w:cs="Times New Roman"/>
          <w:sz w:val="21"/>
          <w:szCs w:val="21"/>
        </w:rPr>
      </w:pPr>
      <w:r>
        <w:rPr>
          <w:rFonts w:hint="eastAsia"/>
          <w:sz w:val="21"/>
          <w:szCs w:val="21"/>
        </w:rPr>
        <w:t>3.3.2 “材料和工程设备暂估价表”中所列的材料和工程设备暂估价是此类材料、工程设备本身运至施工现场内的工地地面价，不包括其本身所对应的管理费、利润、</w:t>
      </w:r>
      <w:proofErr w:type="gramStart"/>
      <w:r>
        <w:rPr>
          <w:rFonts w:hint="eastAsia"/>
          <w:sz w:val="21"/>
          <w:szCs w:val="21"/>
        </w:rPr>
        <w:t>规</w:t>
      </w:r>
      <w:proofErr w:type="gramEnd"/>
      <w:r>
        <w:rPr>
          <w:rFonts w:hint="eastAsia"/>
          <w:sz w:val="21"/>
          <w:szCs w:val="21"/>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int="eastAsia"/>
          <w:sz w:val="21"/>
          <w:szCs w:val="21"/>
        </w:rPr>
        <w:t>规</w:t>
      </w:r>
      <w:proofErr w:type="gramEnd"/>
      <w:r>
        <w:rPr>
          <w:rFonts w:hint="eastAsia"/>
          <w:sz w:val="21"/>
          <w:szCs w:val="21"/>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int="eastAsia"/>
          <w:sz w:val="21"/>
          <w:szCs w:val="21"/>
        </w:rPr>
        <w:t>规</w:t>
      </w:r>
      <w:proofErr w:type="gramEnd"/>
      <w:r>
        <w:rPr>
          <w:rFonts w:hint="eastAsia"/>
          <w:sz w:val="21"/>
          <w:szCs w:val="21"/>
        </w:rPr>
        <w:t>费和税金。</w:t>
      </w:r>
    </w:p>
    <w:p w:rsidR="000118AF" w:rsidRDefault="00407A13">
      <w:pPr>
        <w:spacing w:line="360" w:lineRule="auto"/>
        <w:ind w:left="1" w:firstLineChars="200" w:firstLine="420"/>
        <w:rPr>
          <w:rFonts w:cs="Times New Roman"/>
          <w:sz w:val="21"/>
          <w:szCs w:val="21"/>
        </w:rPr>
      </w:pPr>
      <w:r>
        <w:rPr>
          <w:rFonts w:hint="eastAsia"/>
          <w:sz w:val="21"/>
          <w:szCs w:val="21"/>
        </w:rPr>
        <w:t>3.3.3 专业工程暂估价表中所列的专业工程暂估价已经包含与其对应的管理费、利润和</w:t>
      </w:r>
      <w:proofErr w:type="gramStart"/>
      <w:r>
        <w:rPr>
          <w:rFonts w:hint="eastAsia"/>
          <w:sz w:val="21"/>
          <w:szCs w:val="21"/>
        </w:rPr>
        <w:t>规费</w:t>
      </w:r>
      <w:proofErr w:type="gramEnd"/>
      <w:r>
        <w:rPr>
          <w:rFonts w:hint="eastAsia"/>
          <w:sz w:val="21"/>
          <w:szCs w:val="21"/>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int="eastAsia"/>
          <w:sz w:val="21"/>
          <w:szCs w:val="21"/>
        </w:rPr>
        <w:t>规</w:t>
      </w:r>
      <w:proofErr w:type="gramEnd"/>
      <w:r>
        <w:rPr>
          <w:rFonts w:hint="eastAsia"/>
          <w:sz w:val="21"/>
          <w:szCs w:val="21"/>
        </w:rPr>
        <w:t>费和税金。</w:t>
      </w:r>
    </w:p>
    <w:p w:rsidR="000118AF" w:rsidRDefault="00407A13">
      <w:pPr>
        <w:spacing w:line="360" w:lineRule="auto"/>
        <w:ind w:left="1" w:firstLineChars="200" w:firstLine="420"/>
        <w:rPr>
          <w:rFonts w:cs="Times New Roman"/>
          <w:sz w:val="21"/>
          <w:szCs w:val="21"/>
        </w:rPr>
      </w:pPr>
      <w:r>
        <w:rPr>
          <w:rFonts w:hint="eastAsia"/>
          <w:sz w:val="21"/>
          <w:szCs w:val="21"/>
        </w:rPr>
        <w:t>3.4其他补充说明</w:t>
      </w:r>
    </w:p>
    <w:p w:rsidR="000118AF" w:rsidRDefault="00407A13">
      <w:pPr>
        <w:spacing w:line="360" w:lineRule="auto"/>
        <w:ind w:firstLineChars="218" w:firstLine="458"/>
        <w:jc w:val="left"/>
        <w:rPr>
          <w:rFonts w:cs="Times New Roman"/>
          <w:sz w:val="21"/>
          <w:szCs w:val="21"/>
        </w:rPr>
      </w:pPr>
      <w:r>
        <w:rPr>
          <w:rFonts w:hint="eastAsia"/>
          <w:sz w:val="21"/>
          <w:szCs w:val="21"/>
        </w:rPr>
        <w:t xml:space="preserve">   本章内容如与最新规定或评标办法有不一至内容以最新规定及评标办法为准。</w:t>
      </w:r>
    </w:p>
    <w:p w:rsidR="000118AF" w:rsidRDefault="00407A13">
      <w:pPr>
        <w:spacing w:line="360" w:lineRule="auto"/>
        <w:rPr>
          <w:rFonts w:cs="Times New Roman"/>
          <w:b/>
          <w:bCs/>
          <w:sz w:val="21"/>
          <w:szCs w:val="21"/>
        </w:rPr>
      </w:pPr>
      <w:r>
        <w:rPr>
          <w:rFonts w:hint="eastAsia"/>
          <w:b/>
          <w:bCs/>
          <w:sz w:val="21"/>
          <w:szCs w:val="21"/>
        </w:rPr>
        <w:t>4.工程量清单</w:t>
      </w:r>
    </w:p>
    <w:p w:rsidR="000118AF" w:rsidRDefault="00407A13">
      <w:pPr>
        <w:spacing w:line="360" w:lineRule="auto"/>
        <w:ind w:firstLineChars="200" w:firstLine="420"/>
        <w:rPr>
          <w:rFonts w:cs="Times New Roman"/>
          <w:sz w:val="21"/>
          <w:szCs w:val="21"/>
        </w:rPr>
      </w:pPr>
      <w:r>
        <w:rPr>
          <w:rFonts w:hint="eastAsia"/>
          <w:sz w:val="21"/>
          <w:szCs w:val="21"/>
        </w:rPr>
        <w:t>工程量清单在许昌市公共资源交易网上自行下载。</w:t>
      </w:r>
    </w:p>
    <w:p w:rsidR="000118AF" w:rsidRDefault="00407A13">
      <w:pPr>
        <w:spacing w:line="360" w:lineRule="auto"/>
        <w:rPr>
          <w:rFonts w:cs="Times New Roman"/>
          <w:sz w:val="21"/>
          <w:szCs w:val="21"/>
        </w:rPr>
      </w:pPr>
      <w:r>
        <w:rPr>
          <w:rFonts w:cs="Times New Roman" w:hint="eastAsia"/>
          <w:sz w:val="21"/>
          <w:szCs w:val="21"/>
        </w:rPr>
        <w:t xml:space="preserve"> </w:t>
      </w:r>
    </w:p>
    <w:p w:rsidR="000118AF" w:rsidRDefault="00407A13">
      <w:pPr>
        <w:spacing w:line="440" w:lineRule="exact"/>
        <w:rPr>
          <w:rFonts w:cs="Times New Roman"/>
          <w:sz w:val="36"/>
          <w:szCs w:val="36"/>
        </w:rPr>
      </w:pPr>
      <w:r>
        <w:rPr>
          <w:rFonts w:cs="Times New Roman" w:hint="eastAsia"/>
          <w:sz w:val="36"/>
          <w:szCs w:val="36"/>
        </w:rPr>
        <w:t xml:space="preserve"> </w:t>
      </w:r>
    </w:p>
    <w:p w:rsidR="000118AF" w:rsidRDefault="00407A13">
      <w:pPr>
        <w:spacing w:line="440" w:lineRule="exact"/>
        <w:jc w:val="center"/>
        <w:rPr>
          <w:rFonts w:cs="Times New Roman"/>
          <w:sz w:val="36"/>
          <w:szCs w:val="36"/>
        </w:rPr>
      </w:pPr>
      <w:r>
        <w:rPr>
          <w:rFonts w:cs="Times New Roman" w:hint="eastAsia"/>
          <w:sz w:val="36"/>
          <w:szCs w:val="36"/>
        </w:rPr>
        <w:br w:type="page"/>
      </w:r>
      <w:bookmarkStart w:id="91" w:name="_Toc457468593"/>
      <w:bookmarkEnd w:id="91"/>
    </w:p>
    <w:p w:rsidR="000118AF" w:rsidRDefault="00407A13">
      <w:pPr>
        <w:spacing w:line="440" w:lineRule="exact"/>
        <w:jc w:val="center"/>
        <w:rPr>
          <w:rFonts w:cs="Times New Roman"/>
          <w:b/>
          <w:bCs/>
          <w:sz w:val="36"/>
          <w:szCs w:val="36"/>
        </w:rPr>
      </w:pPr>
      <w:r>
        <w:rPr>
          <w:rFonts w:hint="eastAsia"/>
          <w:b/>
          <w:bCs/>
          <w:sz w:val="36"/>
          <w:szCs w:val="36"/>
        </w:rPr>
        <w:t>第六章 图 纸</w:t>
      </w:r>
    </w:p>
    <w:p w:rsidR="000118AF" w:rsidRDefault="00407A13">
      <w:pPr>
        <w:autoSpaceDE w:val="0"/>
        <w:autoSpaceDN w:val="0"/>
        <w:adjustRightInd w:val="0"/>
        <w:jc w:val="center"/>
        <w:rPr>
          <w:rFonts w:cs="Times New Roman"/>
          <w:b/>
          <w:bCs/>
          <w:sz w:val="21"/>
          <w:szCs w:val="21"/>
        </w:rPr>
      </w:pPr>
      <w:r>
        <w:rPr>
          <w:rFonts w:cs="Times New Roman" w:hint="eastAsia"/>
          <w:b/>
          <w:bCs/>
          <w:sz w:val="21"/>
          <w:szCs w:val="21"/>
        </w:rPr>
        <w:t xml:space="preserve"> </w:t>
      </w:r>
    </w:p>
    <w:p w:rsidR="000118AF" w:rsidRDefault="00407A13">
      <w:pPr>
        <w:autoSpaceDE w:val="0"/>
        <w:autoSpaceDN w:val="0"/>
        <w:adjustRightInd w:val="0"/>
        <w:spacing w:line="420" w:lineRule="exact"/>
        <w:jc w:val="center"/>
        <w:rPr>
          <w:rFonts w:cs="Times New Roman"/>
          <w:sz w:val="21"/>
          <w:szCs w:val="21"/>
        </w:rPr>
      </w:pPr>
      <w:r>
        <w:rPr>
          <w:rFonts w:hint="eastAsia"/>
          <w:sz w:val="21"/>
          <w:szCs w:val="21"/>
        </w:rPr>
        <w:t>按照招标文件中第二章投标人须知前附表第2.1款所给的网址自行下载。</w:t>
      </w:r>
    </w:p>
    <w:p w:rsidR="000118AF" w:rsidRDefault="00407A13">
      <w:pPr>
        <w:autoSpaceDE w:val="0"/>
        <w:autoSpaceDN w:val="0"/>
        <w:adjustRightInd w:val="0"/>
        <w:jc w:val="center"/>
        <w:rPr>
          <w:rFonts w:cs="Times New Roman"/>
          <w:sz w:val="24"/>
          <w:szCs w:val="24"/>
        </w:rPr>
      </w:pPr>
      <w:bookmarkStart w:id="92" w:name="_Toc278443522"/>
      <w:bookmarkEnd w:id="92"/>
      <w:r>
        <w:rPr>
          <w:rFonts w:cs="Times New Roman" w:hint="eastAsia"/>
          <w:b/>
          <w:bCs/>
          <w:sz w:val="36"/>
          <w:szCs w:val="36"/>
        </w:rPr>
        <w:br w:type="page"/>
      </w:r>
      <w:bookmarkStart w:id="93" w:name="_Toc457468594"/>
      <w:bookmarkEnd w:id="93"/>
      <w:r>
        <w:rPr>
          <w:rFonts w:hint="eastAsia"/>
          <w:b/>
          <w:bCs/>
          <w:sz w:val="36"/>
          <w:szCs w:val="36"/>
        </w:rPr>
        <w:t>第七章 技术标准和要求</w:t>
      </w:r>
    </w:p>
    <w:p w:rsidR="000118AF" w:rsidRDefault="00407A13">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1、本工程技术标准和要求以本工程施工图纸和适用的国家、行业以及地方规范、标准和规程为准。</w:t>
      </w:r>
    </w:p>
    <w:p w:rsidR="000118AF" w:rsidRDefault="00407A13">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2、为确保后期施工措施合理，投标文件技术标封面的编制须本工程技术负责人审核予以签字确认。</w:t>
      </w:r>
    </w:p>
    <w:p w:rsidR="000118AF" w:rsidRDefault="00407A13">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3、扬尘污染防治</w:t>
      </w:r>
    </w:p>
    <w:p w:rsidR="000118AF" w:rsidRDefault="00407A13">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按照河南省住房和城乡建设厅以及许昌市相关文件执行：</w:t>
      </w:r>
    </w:p>
    <w:p w:rsidR="000118AF" w:rsidRDefault="00407A13">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《关于印发河南省住房和城乡建设厅扬尘污染防治攻坚战实施细则的通知》【豫建〔2016〕184】号</w:t>
      </w:r>
    </w:p>
    <w:p w:rsidR="000118AF" w:rsidRDefault="00407A13">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《河南省住房和城乡建设厅关于进一步规范场地围挡和扬尘污染防治责任公示牌的通知》【豫建设标〔2016〕55】号</w:t>
      </w:r>
    </w:p>
    <w:p w:rsidR="000118AF" w:rsidRDefault="00407A13">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《河南省住房和城乡建设厅关于调增房屋建筑和市政基础设施工程施工现场扬尘污染防治费的通知(试行)》 【豫建设标〔2016〕47号】</w:t>
      </w:r>
    </w:p>
    <w:p w:rsidR="000118AF" w:rsidRDefault="00407A13">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《许昌市施工工地扬尘污染综合整治工作方案》及许建发【2015】133号</w:t>
      </w:r>
    </w:p>
    <w:p w:rsidR="000118AF" w:rsidRDefault="00407A13">
      <w:r>
        <w:rPr>
          <w:rFonts w:hint="eastAsia"/>
        </w:rPr>
        <w:t xml:space="preserve"> </w:t>
      </w:r>
    </w:p>
    <w:p w:rsidR="000118AF" w:rsidRDefault="00407A13">
      <w:pPr>
        <w:autoSpaceDE w:val="0"/>
        <w:autoSpaceDN w:val="0"/>
        <w:adjustRightInd w:val="0"/>
        <w:spacing w:line="420" w:lineRule="exact"/>
        <w:jc w:val="center"/>
        <w:rPr>
          <w:rFonts w:cs="Times New Roman"/>
          <w:sz w:val="32"/>
          <w:szCs w:val="32"/>
        </w:rPr>
      </w:pPr>
      <w:r>
        <w:rPr>
          <w:rFonts w:cs="Times New Roman" w:hint="eastAsia"/>
          <w:sz w:val="32"/>
          <w:szCs w:val="32"/>
        </w:rPr>
        <w:t xml:space="preserve"> </w:t>
      </w:r>
    </w:p>
    <w:p w:rsidR="000118AF" w:rsidRDefault="00407A13">
      <w:pPr>
        <w:autoSpaceDE w:val="0"/>
        <w:autoSpaceDN w:val="0"/>
        <w:adjustRightInd w:val="0"/>
        <w:spacing w:beforeLines="100" w:before="312" w:afterLines="100" w:after="312"/>
        <w:outlineLvl w:val="0"/>
        <w:rPr>
          <w:rFonts w:cs="Times New Roman"/>
          <w:b/>
          <w:bCs/>
          <w:sz w:val="44"/>
          <w:szCs w:val="44"/>
        </w:rPr>
      </w:pPr>
      <w:bookmarkStart w:id="94" w:name="_Toc278443525"/>
      <w:bookmarkStart w:id="95" w:name="_Toc457468595"/>
      <w:bookmarkEnd w:id="94"/>
      <w:r>
        <w:rPr>
          <w:rFonts w:cs="Times New Roman" w:hint="eastAsia"/>
          <w:b/>
          <w:bCs/>
          <w:sz w:val="44"/>
          <w:szCs w:val="44"/>
        </w:rPr>
        <w:t xml:space="preserve"> </w:t>
      </w:r>
      <w:bookmarkEnd w:id="95"/>
    </w:p>
    <w:p w:rsidR="000118AF" w:rsidRDefault="00407A13">
      <w:pPr>
        <w:autoSpaceDE w:val="0"/>
        <w:autoSpaceDN w:val="0"/>
        <w:adjustRightInd w:val="0"/>
        <w:spacing w:beforeLines="100" w:before="312" w:afterLines="100" w:after="312"/>
        <w:jc w:val="center"/>
        <w:outlineLvl w:val="0"/>
        <w:rPr>
          <w:b/>
          <w:bCs/>
          <w:sz w:val="44"/>
          <w:szCs w:val="44"/>
        </w:rPr>
      </w:pPr>
      <w:r>
        <w:rPr>
          <w:rFonts w:hint="eastAsia"/>
          <w:b/>
          <w:bCs/>
          <w:sz w:val="44"/>
          <w:szCs w:val="44"/>
        </w:rPr>
        <w:t xml:space="preserve"> </w:t>
      </w:r>
    </w:p>
    <w:p w:rsidR="000118AF" w:rsidRDefault="00407A13">
      <w:pPr>
        <w:autoSpaceDE w:val="0"/>
        <w:autoSpaceDN w:val="0"/>
        <w:adjustRightInd w:val="0"/>
        <w:spacing w:beforeLines="100" w:before="312" w:afterLines="100" w:after="312"/>
        <w:jc w:val="center"/>
        <w:outlineLvl w:val="0"/>
        <w:rPr>
          <w:b/>
          <w:bCs/>
          <w:sz w:val="44"/>
          <w:szCs w:val="44"/>
        </w:rPr>
      </w:pPr>
      <w:r>
        <w:rPr>
          <w:rFonts w:hint="eastAsia"/>
          <w:b/>
          <w:bCs/>
          <w:sz w:val="44"/>
          <w:szCs w:val="44"/>
        </w:rPr>
        <w:t xml:space="preserve"> </w:t>
      </w:r>
    </w:p>
    <w:p w:rsidR="000118AF" w:rsidRDefault="00407A13">
      <w:pPr>
        <w:autoSpaceDE w:val="0"/>
        <w:autoSpaceDN w:val="0"/>
        <w:adjustRightInd w:val="0"/>
        <w:spacing w:beforeLines="100" w:before="312" w:afterLines="100" w:after="312"/>
        <w:jc w:val="center"/>
        <w:outlineLvl w:val="0"/>
        <w:rPr>
          <w:b/>
          <w:bCs/>
          <w:sz w:val="44"/>
          <w:szCs w:val="44"/>
        </w:rPr>
      </w:pPr>
      <w:r>
        <w:rPr>
          <w:rFonts w:hint="eastAsia"/>
          <w:b/>
          <w:bCs/>
          <w:sz w:val="44"/>
          <w:szCs w:val="44"/>
        </w:rPr>
        <w:br w:type="page"/>
      </w:r>
    </w:p>
    <w:p w:rsidR="000118AF" w:rsidRDefault="00407A13">
      <w:pPr>
        <w:autoSpaceDE w:val="0"/>
        <w:autoSpaceDN w:val="0"/>
        <w:adjustRightInd w:val="0"/>
        <w:spacing w:beforeLines="100" w:before="312" w:afterLines="100" w:after="312"/>
        <w:jc w:val="center"/>
        <w:outlineLvl w:val="0"/>
        <w:rPr>
          <w:b/>
          <w:bCs/>
          <w:sz w:val="44"/>
          <w:szCs w:val="44"/>
        </w:rPr>
      </w:pPr>
      <w:r>
        <w:rPr>
          <w:rFonts w:hint="eastAsia"/>
          <w:b/>
          <w:bCs/>
          <w:sz w:val="44"/>
          <w:szCs w:val="44"/>
        </w:rPr>
        <w:t xml:space="preserve"> </w:t>
      </w:r>
    </w:p>
    <w:p w:rsidR="000118AF" w:rsidRDefault="00407A13">
      <w:pPr>
        <w:autoSpaceDE w:val="0"/>
        <w:autoSpaceDN w:val="0"/>
        <w:adjustRightInd w:val="0"/>
        <w:spacing w:beforeLines="100" w:before="312" w:afterLines="100" w:after="312"/>
        <w:jc w:val="center"/>
        <w:outlineLvl w:val="0"/>
        <w:rPr>
          <w:b/>
          <w:bCs/>
          <w:sz w:val="44"/>
          <w:szCs w:val="44"/>
        </w:rPr>
      </w:pPr>
      <w:r>
        <w:rPr>
          <w:rFonts w:hint="eastAsia"/>
          <w:b/>
          <w:bCs/>
          <w:sz w:val="44"/>
          <w:szCs w:val="44"/>
        </w:rPr>
        <w:t xml:space="preserve"> </w:t>
      </w:r>
    </w:p>
    <w:p w:rsidR="000118AF" w:rsidRDefault="00407A13">
      <w:pPr>
        <w:autoSpaceDE w:val="0"/>
        <w:autoSpaceDN w:val="0"/>
        <w:adjustRightInd w:val="0"/>
        <w:spacing w:beforeLines="100" w:before="312" w:afterLines="100" w:after="312"/>
        <w:jc w:val="center"/>
        <w:outlineLvl w:val="0"/>
        <w:rPr>
          <w:rFonts w:cs="Times New Roman"/>
          <w:b/>
          <w:bCs/>
          <w:sz w:val="44"/>
          <w:szCs w:val="44"/>
        </w:rPr>
      </w:pPr>
      <w:r>
        <w:rPr>
          <w:rFonts w:hint="eastAsia"/>
          <w:b/>
          <w:bCs/>
          <w:sz w:val="44"/>
          <w:szCs w:val="44"/>
        </w:rPr>
        <w:t>第八章 投标文件格式</w:t>
      </w:r>
    </w:p>
    <w:p w:rsidR="000118AF" w:rsidRDefault="00407A13">
      <w:pPr>
        <w:pStyle w:val="a0"/>
        <w:ind w:firstLineChars="0" w:firstLine="0"/>
        <w:rPr>
          <w:rFonts w:cs="Times New Roman"/>
          <w:b/>
          <w:bCs/>
          <w:sz w:val="36"/>
          <w:szCs w:val="36"/>
        </w:rPr>
      </w:pPr>
      <w:r>
        <w:rPr>
          <w:rFonts w:cs="Times New Roman" w:hint="eastAsia"/>
          <w:b/>
          <w:bCs/>
          <w:sz w:val="36"/>
          <w:szCs w:val="36"/>
        </w:rPr>
        <w:t xml:space="preserve"> </w:t>
      </w:r>
    </w:p>
    <w:p w:rsidR="000118AF" w:rsidRDefault="00407A13">
      <w:pPr>
        <w:pStyle w:val="a0"/>
        <w:ind w:firstLineChars="0" w:firstLine="0"/>
        <w:rPr>
          <w:rFonts w:cs="Times New Roman"/>
          <w:b/>
          <w:bCs/>
          <w:sz w:val="36"/>
          <w:szCs w:val="36"/>
        </w:rPr>
      </w:pPr>
      <w:r>
        <w:rPr>
          <w:rFonts w:cs="Times New Roman" w:hint="eastAsia"/>
          <w:b/>
          <w:bCs/>
          <w:sz w:val="36"/>
          <w:szCs w:val="36"/>
        </w:rPr>
        <w:t xml:space="preserve"> </w:t>
      </w:r>
    </w:p>
    <w:p w:rsidR="000118AF" w:rsidRDefault="00407A13">
      <w:pPr>
        <w:pStyle w:val="a0"/>
        <w:ind w:firstLineChars="0" w:firstLine="0"/>
        <w:rPr>
          <w:rFonts w:cs="Times New Roman"/>
          <w:b/>
          <w:bCs/>
          <w:sz w:val="36"/>
          <w:szCs w:val="36"/>
        </w:rPr>
      </w:pPr>
      <w:r>
        <w:rPr>
          <w:rFonts w:cs="Times New Roman" w:hint="eastAsia"/>
          <w:b/>
          <w:bCs/>
          <w:sz w:val="36"/>
          <w:szCs w:val="36"/>
        </w:rPr>
        <w:t xml:space="preserve"> </w:t>
      </w:r>
    </w:p>
    <w:p w:rsidR="000118AF" w:rsidRDefault="00407A13">
      <w:pPr>
        <w:pStyle w:val="a0"/>
        <w:ind w:firstLineChars="0" w:firstLine="0"/>
        <w:rPr>
          <w:rFonts w:cs="Times New Roman"/>
          <w:b/>
          <w:bCs/>
          <w:sz w:val="36"/>
          <w:szCs w:val="36"/>
        </w:rPr>
      </w:pPr>
      <w:r>
        <w:rPr>
          <w:rFonts w:cs="Times New Roman" w:hint="eastAsia"/>
          <w:b/>
          <w:bCs/>
          <w:sz w:val="36"/>
          <w:szCs w:val="36"/>
        </w:rPr>
        <w:t xml:space="preserve"> </w:t>
      </w:r>
    </w:p>
    <w:p w:rsidR="000118AF" w:rsidRDefault="00407A13">
      <w:pPr>
        <w:pStyle w:val="a0"/>
        <w:ind w:firstLineChars="0" w:firstLine="0"/>
        <w:rPr>
          <w:rFonts w:cs="Times New Roman"/>
          <w:b/>
          <w:bCs/>
          <w:sz w:val="36"/>
          <w:szCs w:val="36"/>
        </w:rPr>
      </w:pPr>
      <w:r>
        <w:rPr>
          <w:rFonts w:cs="Times New Roman" w:hint="eastAsia"/>
          <w:b/>
          <w:bCs/>
          <w:sz w:val="36"/>
          <w:szCs w:val="36"/>
        </w:rPr>
        <w:t xml:space="preserve"> </w:t>
      </w:r>
    </w:p>
    <w:p w:rsidR="000118AF" w:rsidRDefault="00407A13">
      <w:pPr>
        <w:pStyle w:val="a0"/>
        <w:ind w:firstLineChars="0" w:firstLine="0"/>
        <w:rPr>
          <w:rFonts w:cs="Times New Roman"/>
          <w:b/>
          <w:bCs/>
          <w:sz w:val="36"/>
          <w:szCs w:val="36"/>
        </w:rPr>
      </w:pPr>
      <w:r>
        <w:rPr>
          <w:rFonts w:cs="Times New Roman" w:hint="eastAsia"/>
          <w:b/>
          <w:bCs/>
          <w:sz w:val="36"/>
          <w:szCs w:val="36"/>
        </w:rPr>
        <w:t xml:space="preserve"> </w:t>
      </w:r>
    </w:p>
    <w:p w:rsidR="000118AF" w:rsidRDefault="00407A13">
      <w:pPr>
        <w:pStyle w:val="a0"/>
        <w:ind w:firstLineChars="0" w:firstLine="0"/>
        <w:rPr>
          <w:rFonts w:cs="Times New Roman"/>
          <w:b/>
          <w:bCs/>
          <w:sz w:val="36"/>
          <w:szCs w:val="36"/>
        </w:rPr>
      </w:pPr>
      <w:r>
        <w:rPr>
          <w:rFonts w:cs="Times New Roman" w:hint="eastAsia"/>
          <w:b/>
          <w:bCs/>
          <w:sz w:val="36"/>
          <w:szCs w:val="36"/>
        </w:rPr>
        <w:t xml:space="preserve"> </w:t>
      </w:r>
    </w:p>
    <w:p w:rsidR="000118AF" w:rsidRDefault="00407A13">
      <w:pPr>
        <w:pStyle w:val="a0"/>
        <w:ind w:firstLineChars="0" w:firstLine="0"/>
        <w:rPr>
          <w:rFonts w:cs="Times New Roman"/>
          <w:b/>
          <w:bCs/>
          <w:sz w:val="36"/>
          <w:szCs w:val="36"/>
        </w:rPr>
      </w:pPr>
      <w:r>
        <w:rPr>
          <w:rFonts w:cs="Times New Roman" w:hint="eastAsia"/>
          <w:b/>
          <w:bCs/>
          <w:sz w:val="36"/>
          <w:szCs w:val="36"/>
        </w:rPr>
        <w:t xml:space="preserve"> </w:t>
      </w:r>
    </w:p>
    <w:p w:rsidR="000118AF" w:rsidRDefault="00407A13">
      <w:pPr>
        <w:pStyle w:val="a0"/>
        <w:ind w:firstLineChars="0" w:firstLine="0"/>
        <w:rPr>
          <w:rFonts w:cs="Times New Roman"/>
          <w:b/>
          <w:bCs/>
          <w:sz w:val="36"/>
          <w:szCs w:val="36"/>
        </w:rPr>
      </w:pPr>
      <w:r>
        <w:rPr>
          <w:rFonts w:cs="Times New Roman" w:hint="eastAsia"/>
          <w:b/>
          <w:bCs/>
          <w:sz w:val="36"/>
          <w:szCs w:val="36"/>
        </w:rPr>
        <w:t xml:space="preserve"> </w:t>
      </w:r>
    </w:p>
    <w:p w:rsidR="000118AF" w:rsidRDefault="00407A13">
      <w:pPr>
        <w:pStyle w:val="a0"/>
        <w:ind w:firstLineChars="0" w:firstLine="0"/>
        <w:rPr>
          <w:rFonts w:cs="Times New Roman"/>
          <w:b/>
          <w:bCs/>
          <w:sz w:val="36"/>
          <w:szCs w:val="36"/>
        </w:rPr>
      </w:pPr>
      <w:r>
        <w:rPr>
          <w:rFonts w:cs="Times New Roman" w:hint="eastAsia"/>
          <w:b/>
          <w:bCs/>
          <w:sz w:val="36"/>
          <w:szCs w:val="36"/>
        </w:rPr>
        <w:t xml:space="preserve"> </w:t>
      </w:r>
    </w:p>
    <w:p w:rsidR="000118AF" w:rsidRDefault="00407A13">
      <w:pPr>
        <w:pStyle w:val="a0"/>
        <w:ind w:firstLineChars="0" w:firstLine="0"/>
        <w:rPr>
          <w:rFonts w:cs="Times New Roman"/>
          <w:b/>
          <w:bCs/>
          <w:sz w:val="36"/>
          <w:szCs w:val="36"/>
        </w:rPr>
      </w:pPr>
      <w:r>
        <w:rPr>
          <w:rFonts w:cs="Times New Roman" w:hint="eastAsia"/>
          <w:b/>
          <w:bCs/>
          <w:sz w:val="36"/>
          <w:szCs w:val="36"/>
        </w:rPr>
        <w:t xml:space="preserve"> </w:t>
      </w:r>
    </w:p>
    <w:p w:rsidR="000118AF" w:rsidRDefault="000118AF">
      <w:pPr>
        <w:pStyle w:val="a0"/>
        <w:ind w:firstLineChars="0" w:firstLine="0"/>
        <w:rPr>
          <w:rFonts w:cs="Times New Roman"/>
          <w:b/>
          <w:bCs/>
          <w:sz w:val="36"/>
          <w:szCs w:val="36"/>
        </w:rPr>
      </w:pPr>
    </w:p>
    <w:p w:rsidR="000118AF" w:rsidRDefault="00407A13">
      <w:pPr>
        <w:pStyle w:val="a0"/>
        <w:ind w:firstLineChars="0" w:firstLine="0"/>
        <w:jc w:val="right"/>
        <w:rPr>
          <w:rFonts w:cs="Times New Roman"/>
          <w:sz w:val="32"/>
          <w:szCs w:val="32"/>
        </w:rPr>
      </w:pPr>
      <w:r>
        <w:rPr>
          <w:rFonts w:cs="Times New Roman" w:hint="eastAsia"/>
          <w:b/>
          <w:bCs/>
          <w:sz w:val="36"/>
          <w:szCs w:val="36"/>
        </w:rPr>
        <w:t xml:space="preserve"> </w:t>
      </w:r>
      <w:r>
        <w:rPr>
          <w:rFonts w:hint="eastAsia"/>
          <w:sz w:val="32"/>
          <w:szCs w:val="32"/>
        </w:rPr>
        <w:t>正（副）本</w:t>
      </w:r>
    </w:p>
    <w:p w:rsidR="000118AF" w:rsidRDefault="00407A13">
      <w:pPr>
        <w:ind w:left="180"/>
        <w:jc w:val="center"/>
        <w:rPr>
          <w:rFonts w:cs="Times New Roman"/>
          <w:b/>
          <w:bCs/>
          <w:sz w:val="32"/>
          <w:szCs w:val="32"/>
        </w:rPr>
      </w:pPr>
      <w:r>
        <w:rPr>
          <w:rFonts w:cs="Times New Roman" w:hint="eastAsia"/>
          <w:b/>
          <w:bCs/>
          <w:sz w:val="32"/>
          <w:szCs w:val="32"/>
        </w:rPr>
        <w:t xml:space="preserve"> </w:t>
      </w:r>
    </w:p>
    <w:p w:rsidR="000118AF" w:rsidRDefault="00407A13">
      <w:pPr>
        <w:ind w:left="180"/>
        <w:jc w:val="center"/>
        <w:rPr>
          <w:rFonts w:cs="Times New Roman"/>
          <w:sz w:val="24"/>
          <w:szCs w:val="24"/>
          <w:u w:val="single"/>
        </w:rPr>
      </w:pPr>
      <w:r>
        <w:rPr>
          <w:rFonts w:hint="eastAsia"/>
          <w:b/>
          <w:bCs/>
          <w:sz w:val="32"/>
          <w:szCs w:val="32"/>
          <w:u w:val="single"/>
        </w:rPr>
        <w:t xml:space="preserve">                        项目</w:t>
      </w:r>
      <w:proofErr w:type="gramStart"/>
      <w:r>
        <w:rPr>
          <w:rFonts w:hint="eastAsia"/>
          <w:b/>
          <w:bCs/>
          <w:sz w:val="32"/>
          <w:szCs w:val="32"/>
          <w:u w:val="single"/>
        </w:rPr>
        <w:t>名称</w:t>
      </w:r>
      <w:r w:rsidR="00986C5A">
        <w:rPr>
          <w:rFonts w:hint="eastAsia"/>
          <w:b/>
          <w:bCs/>
          <w:sz w:val="32"/>
          <w:szCs w:val="32"/>
          <w:u w:val="single"/>
        </w:rPr>
        <w:t>第</w:t>
      </w:r>
      <w:proofErr w:type="gramEnd"/>
      <w:r w:rsidR="00986C5A">
        <w:rPr>
          <w:rFonts w:hint="eastAsia"/>
          <w:b/>
          <w:bCs/>
          <w:sz w:val="32"/>
          <w:szCs w:val="32"/>
          <w:u w:val="single"/>
        </w:rPr>
        <w:t xml:space="preserve"> </w:t>
      </w:r>
      <w:r w:rsidR="00986C5A">
        <w:rPr>
          <w:b/>
          <w:bCs/>
          <w:sz w:val="32"/>
          <w:szCs w:val="32"/>
          <w:u w:val="single"/>
        </w:rPr>
        <w:t xml:space="preserve"> </w:t>
      </w:r>
      <w:r w:rsidR="00986C5A">
        <w:rPr>
          <w:rFonts w:hint="eastAsia"/>
          <w:b/>
          <w:bCs/>
          <w:sz w:val="32"/>
          <w:szCs w:val="32"/>
          <w:u w:val="single"/>
        </w:rPr>
        <w:t>标段</w:t>
      </w:r>
      <w:r>
        <w:rPr>
          <w:rFonts w:hint="eastAsia"/>
          <w:b/>
          <w:bCs/>
          <w:sz w:val="32"/>
          <w:szCs w:val="32"/>
          <w:u w:val="single"/>
        </w:rPr>
        <w:t xml:space="preserve"> </w:t>
      </w:r>
    </w:p>
    <w:p w:rsidR="000118AF" w:rsidRDefault="00407A13">
      <w:pPr>
        <w:ind w:left="180"/>
        <w:rPr>
          <w:sz w:val="24"/>
          <w:szCs w:val="24"/>
        </w:rPr>
      </w:pPr>
      <w:r>
        <w:rPr>
          <w:rFonts w:hint="eastAsia"/>
          <w:sz w:val="24"/>
          <w:szCs w:val="24"/>
        </w:rPr>
        <w:t xml:space="preserve"> </w:t>
      </w:r>
    </w:p>
    <w:p w:rsidR="000118AF" w:rsidRDefault="00407A13">
      <w:pPr>
        <w:pStyle w:val="a0"/>
        <w:ind w:firstLine="340"/>
      </w:pPr>
      <w:r>
        <w:rPr>
          <w:rFonts w:hint="eastAsia"/>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jc w:val="center"/>
        <w:rPr>
          <w:b/>
          <w:bCs/>
          <w:sz w:val="72"/>
          <w:szCs w:val="72"/>
        </w:rPr>
      </w:pPr>
      <w:r>
        <w:rPr>
          <w:rFonts w:hint="eastAsia"/>
          <w:b/>
          <w:bCs/>
          <w:sz w:val="72"/>
          <w:szCs w:val="72"/>
        </w:rPr>
        <w:t>投 标 文 件</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jc w:val="center"/>
        <w:rPr>
          <w:b/>
          <w:bCs/>
          <w:sz w:val="32"/>
          <w:szCs w:val="32"/>
        </w:rPr>
      </w:pPr>
      <w:r>
        <w:rPr>
          <w:rFonts w:hint="eastAsia"/>
          <w:b/>
          <w:bCs/>
          <w:sz w:val="32"/>
          <w:szCs w:val="32"/>
        </w:rPr>
        <w:t>（综合信用标）</w:t>
      </w:r>
    </w:p>
    <w:p w:rsidR="000118AF" w:rsidRDefault="00407A13">
      <w:pPr>
        <w:ind w:left="180"/>
        <w:rPr>
          <w:b/>
          <w:bCs/>
          <w:sz w:val="32"/>
          <w:szCs w:val="32"/>
        </w:rPr>
      </w:pPr>
      <w:r>
        <w:rPr>
          <w:rFonts w:hint="eastAsia"/>
          <w:b/>
          <w:bCs/>
          <w:sz w:val="32"/>
          <w:szCs w:val="32"/>
        </w:rPr>
        <w:t xml:space="preserve">               </w:t>
      </w:r>
    </w:p>
    <w:p w:rsidR="000118AF" w:rsidRDefault="00407A13">
      <w:pPr>
        <w:ind w:left="180"/>
        <w:jc w:val="center"/>
        <w:rPr>
          <w:b/>
          <w:bCs/>
          <w:sz w:val="32"/>
          <w:szCs w:val="32"/>
        </w:rPr>
      </w:pPr>
      <w:r>
        <w:rPr>
          <w:rFonts w:hint="eastAsia"/>
          <w:b/>
          <w:bCs/>
          <w:sz w:val="32"/>
          <w:szCs w:val="32"/>
        </w:rPr>
        <w:t>项目编号：</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spacing w:line="1000" w:lineRule="exact"/>
        <w:ind w:left="180"/>
        <w:jc w:val="center"/>
        <w:rPr>
          <w:b/>
          <w:bCs/>
          <w:sz w:val="28"/>
          <w:szCs w:val="28"/>
        </w:rPr>
      </w:pPr>
      <w:r>
        <w:rPr>
          <w:rFonts w:hint="eastAsia"/>
          <w:b/>
          <w:bCs/>
          <w:sz w:val="28"/>
          <w:szCs w:val="28"/>
        </w:rPr>
        <w:t>投标人:</w:t>
      </w:r>
      <w:r>
        <w:rPr>
          <w:rFonts w:hint="eastAsia"/>
          <w:b/>
          <w:bCs/>
          <w:sz w:val="28"/>
          <w:szCs w:val="28"/>
          <w:u w:val="single"/>
        </w:rPr>
        <w:t xml:space="preserve">                            </w:t>
      </w:r>
      <w:r>
        <w:rPr>
          <w:rFonts w:hint="eastAsia"/>
          <w:b/>
          <w:bCs/>
          <w:sz w:val="28"/>
          <w:szCs w:val="28"/>
        </w:rPr>
        <w:t>(盖单位章)</w:t>
      </w:r>
    </w:p>
    <w:p w:rsidR="000118AF" w:rsidRDefault="00407A13">
      <w:pPr>
        <w:spacing w:line="1000" w:lineRule="exact"/>
        <w:ind w:left="180"/>
        <w:jc w:val="center"/>
        <w:rPr>
          <w:b/>
          <w:bCs/>
          <w:sz w:val="28"/>
          <w:szCs w:val="28"/>
        </w:rPr>
      </w:pPr>
      <w:r>
        <w:rPr>
          <w:rFonts w:hint="eastAsia"/>
          <w:b/>
          <w:bCs/>
          <w:sz w:val="28"/>
          <w:szCs w:val="28"/>
        </w:rPr>
        <w:t>法定代表人或其委托代理人:</w:t>
      </w:r>
      <w:r>
        <w:rPr>
          <w:rFonts w:hint="eastAsia"/>
          <w:b/>
          <w:bCs/>
          <w:sz w:val="28"/>
          <w:szCs w:val="28"/>
          <w:u w:val="single"/>
        </w:rPr>
        <w:t xml:space="preserve">             </w:t>
      </w:r>
      <w:r>
        <w:rPr>
          <w:rFonts w:hint="eastAsia"/>
          <w:b/>
          <w:bCs/>
          <w:sz w:val="28"/>
          <w:szCs w:val="28"/>
        </w:rPr>
        <w:t>(签字)</w:t>
      </w:r>
    </w:p>
    <w:p w:rsidR="000118AF" w:rsidRDefault="00407A13">
      <w:pPr>
        <w:pStyle w:val="a0"/>
        <w:ind w:firstLine="340"/>
      </w:pPr>
      <w:r>
        <w:rPr>
          <w:rFonts w:hint="eastAsia"/>
        </w:rPr>
        <w:t xml:space="preserve"> </w:t>
      </w:r>
    </w:p>
    <w:p w:rsidR="000118AF" w:rsidRDefault="00407A13">
      <w:pPr>
        <w:autoSpaceDE w:val="0"/>
        <w:autoSpaceDN w:val="0"/>
        <w:adjustRightInd w:val="0"/>
        <w:spacing w:line="420" w:lineRule="exact"/>
        <w:ind w:firstLineChars="1050" w:firstLine="2951"/>
        <w:jc w:val="left"/>
        <w:rPr>
          <w:rFonts w:cs="黑体"/>
          <w:b/>
          <w:bCs/>
          <w:sz w:val="36"/>
          <w:szCs w:val="36"/>
        </w:rPr>
      </w:pPr>
      <w:r>
        <w:rPr>
          <w:rFonts w:hint="eastAsia"/>
          <w:b/>
          <w:bCs/>
          <w:sz w:val="28"/>
          <w:szCs w:val="28"/>
          <w:u w:val="single"/>
        </w:rPr>
        <w:t xml:space="preserve">        </w:t>
      </w:r>
      <w:r>
        <w:rPr>
          <w:rFonts w:hint="eastAsia"/>
          <w:b/>
          <w:bCs/>
          <w:sz w:val="28"/>
          <w:szCs w:val="28"/>
        </w:rPr>
        <w:t>年</w:t>
      </w:r>
      <w:r>
        <w:rPr>
          <w:rFonts w:hint="eastAsia"/>
          <w:b/>
          <w:bCs/>
          <w:sz w:val="28"/>
          <w:szCs w:val="28"/>
          <w:u w:val="single"/>
        </w:rPr>
        <w:t xml:space="preserve">      </w:t>
      </w:r>
      <w:r>
        <w:rPr>
          <w:rFonts w:hint="eastAsia"/>
          <w:b/>
          <w:bCs/>
          <w:sz w:val="28"/>
          <w:szCs w:val="28"/>
        </w:rPr>
        <w:t>月</w:t>
      </w:r>
      <w:r>
        <w:rPr>
          <w:rFonts w:hint="eastAsia"/>
          <w:b/>
          <w:bCs/>
          <w:sz w:val="28"/>
          <w:szCs w:val="28"/>
          <w:u w:val="single"/>
        </w:rPr>
        <w:t xml:space="preserve">       </w:t>
      </w:r>
      <w:r>
        <w:rPr>
          <w:rFonts w:hint="eastAsia"/>
          <w:b/>
          <w:bCs/>
          <w:sz w:val="28"/>
          <w:szCs w:val="28"/>
        </w:rPr>
        <w:t>日</w:t>
      </w:r>
    </w:p>
    <w:p w:rsidR="000118AF" w:rsidRDefault="00407A13">
      <w:pPr>
        <w:autoSpaceDE w:val="0"/>
        <w:autoSpaceDN w:val="0"/>
        <w:adjustRightInd w:val="0"/>
        <w:spacing w:line="420" w:lineRule="exact"/>
        <w:jc w:val="center"/>
        <w:rPr>
          <w:rFonts w:cs="黑体"/>
          <w:b/>
          <w:bCs/>
          <w:sz w:val="36"/>
          <w:szCs w:val="36"/>
        </w:rPr>
      </w:pPr>
      <w:r>
        <w:rPr>
          <w:rFonts w:cs="黑体" w:hint="eastAsia"/>
          <w:b/>
          <w:bCs/>
          <w:sz w:val="36"/>
          <w:szCs w:val="36"/>
        </w:rPr>
        <w:br w:type="page"/>
      </w:r>
    </w:p>
    <w:p w:rsidR="000118AF" w:rsidRDefault="00407A13">
      <w:pPr>
        <w:autoSpaceDE w:val="0"/>
        <w:autoSpaceDN w:val="0"/>
        <w:adjustRightInd w:val="0"/>
        <w:spacing w:line="420" w:lineRule="exact"/>
        <w:jc w:val="center"/>
        <w:rPr>
          <w:rFonts w:cs="TimesNewRomanPSMT"/>
          <w:sz w:val="36"/>
          <w:szCs w:val="36"/>
        </w:rPr>
      </w:pPr>
      <w:r>
        <w:rPr>
          <w:rFonts w:cs="黑体" w:hint="eastAsia"/>
          <w:b/>
          <w:bCs/>
          <w:sz w:val="36"/>
          <w:szCs w:val="36"/>
        </w:rPr>
        <w:t>目    录</w:t>
      </w:r>
    </w:p>
    <w:p w:rsidR="000118AF" w:rsidRDefault="00407A13">
      <w:pPr>
        <w:autoSpaceDE w:val="0"/>
        <w:autoSpaceDN w:val="0"/>
        <w:adjustRightInd w:val="0"/>
        <w:spacing w:line="420" w:lineRule="exact"/>
        <w:jc w:val="center"/>
        <w:rPr>
          <w:rFonts w:cs="黑体"/>
          <w:sz w:val="28"/>
          <w:szCs w:val="28"/>
        </w:rPr>
      </w:pPr>
      <w:r>
        <w:rPr>
          <w:rFonts w:cs="黑体" w:hint="eastAsia"/>
          <w:sz w:val="28"/>
          <w:szCs w:val="28"/>
        </w:rPr>
        <w:t xml:space="preserve"> </w:t>
      </w:r>
    </w:p>
    <w:p w:rsidR="000118AF" w:rsidRDefault="00407A13">
      <w:pPr>
        <w:autoSpaceDE w:val="0"/>
        <w:autoSpaceDN w:val="0"/>
        <w:adjustRightInd w:val="0"/>
        <w:spacing w:line="420" w:lineRule="exact"/>
        <w:jc w:val="center"/>
        <w:rPr>
          <w:rFonts w:cs="黑体"/>
          <w:sz w:val="28"/>
          <w:szCs w:val="28"/>
        </w:rPr>
      </w:pPr>
      <w:r>
        <w:rPr>
          <w:rFonts w:cs="黑体" w:hint="eastAsia"/>
          <w:sz w:val="28"/>
          <w:szCs w:val="28"/>
        </w:rPr>
        <w:t xml:space="preserve"> </w:t>
      </w:r>
    </w:p>
    <w:p w:rsidR="000118AF" w:rsidRDefault="00407A13">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一、投标函及投标函附录；</w:t>
      </w:r>
    </w:p>
    <w:p w:rsidR="000118AF" w:rsidRDefault="00407A13">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二、法定代表人身份证明、授权委托书；</w:t>
      </w:r>
    </w:p>
    <w:p w:rsidR="000118AF" w:rsidRDefault="00407A13">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三、投标保证金；</w:t>
      </w:r>
    </w:p>
    <w:p w:rsidR="000118AF" w:rsidRDefault="00407A13">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 xml:space="preserve">四、项目管理机构配备情况； </w:t>
      </w:r>
    </w:p>
    <w:p w:rsidR="000118AF" w:rsidRDefault="00407A13">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五、投标单位基本信息表；</w:t>
      </w:r>
    </w:p>
    <w:p w:rsidR="000118AF" w:rsidRDefault="00407A13">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六、资格证明文件；</w:t>
      </w:r>
    </w:p>
    <w:p w:rsidR="000118AF" w:rsidRDefault="00407A13">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七、近年财务状况；</w:t>
      </w:r>
    </w:p>
    <w:p w:rsidR="000118AF" w:rsidRDefault="00407A13">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八、近年完成的类似项目情况；</w:t>
      </w:r>
    </w:p>
    <w:p w:rsidR="000118AF" w:rsidRDefault="00407A13">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九、正在施工的和新承接的项目情况；</w:t>
      </w:r>
    </w:p>
    <w:p w:rsidR="000118AF" w:rsidRDefault="00407A13">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十、近年发生的诉讼及仲裁情况；</w:t>
      </w:r>
    </w:p>
    <w:p w:rsidR="000118AF" w:rsidRDefault="00407A13">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十一、承诺书；</w:t>
      </w:r>
    </w:p>
    <w:p w:rsidR="000118AF" w:rsidRDefault="00407A13">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十二、其它材料。</w:t>
      </w:r>
    </w:p>
    <w:p w:rsidR="000118AF" w:rsidRDefault="00407A13">
      <w:pPr>
        <w:spacing w:line="600" w:lineRule="exact"/>
        <w:ind w:leftChars="405" w:left="1377"/>
        <w:rPr>
          <w:rFonts w:ascii="新宋体" w:eastAsia="新宋体" w:hAnsi="新宋体"/>
          <w:sz w:val="21"/>
          <w:szCs w:val="21"/>
        </w:rPr>
      </w:pPr>
      <w:r>
        <w:rPr>
          <w:rFonts w:ascii="新宋体" w:eastAsia="新宋体" w:hAnsi="新宋体" w:hint="eastAsia"/>
          <w:sz w:val="21"/>
          <w:szCs w:val="21"/>
        </w:rPr>
        <w:t>投标文件应按本章提供的格式编制。</w:t>
      </w:r>
    </w:p>
    <w:p w:rsidR="000118AF" w:rsidRDefault="00407A13">
      <w:pPr>
        <w:spacing w:line="600" w:lineRule="exact"/>
        <w:ind w:leftChars="405" w:left="1377"/>
        <w:rPr>
          <w:rFonts w:ascii="新宋体" w:eastAsia="新宋体" w:hAnsi="新宋体"/>
          <w:sz w:val="21"/>
          <w:szCs w:val="21"/>
        </w:rPr>
      </w:pPr>
      <w:r>
        <w:rPr>
          <w:rFonts w:ascii="新宋体" w:eastAsia="新宋体" w:hAnsi="新宋体" w:hint="eastAsia"/>
          <w:sz w:val="21"/>
          <w:szCs w:val="21"/>
        </w:rPr>
        <w:t>如有本章未提供的格式，投标人可自行编制。</w:t>
      </w:r>
    </w:p>
    <w:p w:rsidR="000118AF" w:rsidRDefault="00407A13">
      <w:pPr>
        <w:ind w:left="180"/>
        <w:jc w:val="center"/>
        <w:rPr>
          <w:b/>
          <w:bCs/>
          <w:sz w:val="32"/>
          <w:szCs w:val="32"/>
        </w:rPr>
      </w:pPr>
      <w:r>
        <w:rPr>
          <w:rFonts w:hint="eastAsia"/>
          <w:b/>
          <w:bCs/>
          <w:sz w:val="32"/>
          <w:szCs w:val="32"/>
        </w:rPr>
        <w:br w:type="page"/>
        <w:t>一、投标函及投标函附录</w:t>
      </w:r>
      <w:bookmarkStart w:id="96" w:name="_Toc271787730"/>
      <w:bookmarkEnd w:id="96"/>
    </w:p>
    <w:p w:rsidR="000118AF" w:rsidRDefault="00407A13">
      <w:pPr>
        <w:ind w:left="180"/>
        <w:jc w:val="center"/>
        <w:rPr>
          <w:sz w:val="28"/>
          <w:szCs w:val="28"/>
        </w:rPr>
      </w:pPr>
      <w:r>
        <w:rPr>
          <w:rFonts w:hint="eastAsia"/>
          <w:sz w:val="28"/>
          <w:szCs w:val="28"/>
        </w:rPr>
        <w:t>（一）投标函</w:t>
      </w:r>
    </w:p>
    <w:p w:rsidR="000118AF" w:rsidRDefault="00407A13">
      <w:pPr>
        <w:spacing w:line="480" w:lineRule="exact"/>
        <w:rPr>
          <w:rFonts w:ascii="新宋体" w:eastAsia="新宋体" w:hAnsi="新宋体"/>
          <w:sz w:val="21"/>
          <w:szCs w:val="21"/>
        </w:rPr>
      </w:pPr>
      <w:r>
        <w:rPr>
          <w:rFonts w:ascii="新宋体" w:eastAsia="新宋体" w:hAnsi="新宋体" w:hint="eastAsia"/>
          <w:sz w:val="21"/>
          <w:szCs w:val="21"/>
        </w:rPr>
        <w:t>致：</w:t>
      </w:r>
      <w:r>
        <w:rPr>
          <w:rFonts w:ascii="新宋体" w:eastAsia="新宋体" w:hAnsi="新宋体" w:hint="eastAsia"/>
          <w:sz w:val="21"/>
          <w:szCs w:val="21"/>
          <w:u w:val="single"/>
        </w:rPr>
        <w:t xml:space="preserve">                              </w:t>
      </w:r>
      <w:r>
        <w:rPr>
          <w:rFonts w:ascii="新宋体" w:eastAsia="新宋体" w:hAnsi="新宋体" w:hint="eastAsia"/>
          <w:sz w:val="21"/>
          <w:szCs w:val="21"/>
        </w:rPr>
        <w:t>（招标人名称）</w:t>
      </w:r>
    </w:p>
    <w:p w:rsidR="000118AF" w:rsidRDefault="00407A13">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在考察现场并充分研究</w:t>
      </w:r>
      <w:r>
        <w:rPr>
          <w:rFonts w:ascii="新宋体" w:eastAsia="新宋体" w:hAnsi="新宋体" w:hint="eastAsia"/>
          <w:sz w:val="21"/>
          <w:szCs w:val="21"/>
          <w:u w:val="single"/>
        </w:rPr>
        <w:t xml:space="preserve">                （项目名称</w:t>
      </w:r>
      <w:r w:rsidR="00986C5A">
        <w:rPr>
          <w:rFonts w:ascii="新宋体" w:eastAsia="新宋体" w:hAnsi="新宋体" w:hint="eastAsia"/>
          <w:sz w:val="21"/>
          <w:szCs w:val="21"/>
          <w:u w:val="single"/>
        </w:rPr>
        <w:t>、标段</w:t>
      </w:r>
      <w:r>
        <w:rPr>
          <w:rFonts w:ascii="新宋体" w:eastAsia="新宋体" w:hAnsi="新宋体" w:hint="eastAsia"/>
          <w:sz w:val="21"/>
          <w:szCs w:val="21"/>
          <w:u w:val="single"/>
        </w:rPr>
        <w:t>）</w:t>
      </w:r>
      <w:r>
        <w:rPr>
          <w:rFonts w:ascii="新宋体" w:eastAsia="新宋体" w:hAnsi="新宋体" w:hint="eastAsia"/>
          <w:sz w:val="21"/>
          <w:szCs w:val="21"/>
        </w:rPr>
        <w:t>（以下简称“本工程”）施工招标文件的全部内容后，我方兹以：</w:t>
      </w:r>
    </w:p>
    <w:p w:rsidR="000118AF" w:rsidRDefault="00407A13">
      <w:pPr>
        <w:spacing w:line="480" w:lineRule="exact"/>
        <w:ind w:firstLineChars="393" w:firstLine="825"/>
        <w:rPr>
          <w:rFonts w:ascii="新宋体" w:eastAsia="新宋体" w:hAnsi="新宋体"/>
          <w:sz w:val="21"/>
          <w:szCs w:val="21"/>
        </w:rPr>
      </w:pPr>
      <w:r>
        <w:rPr>
          <w:rFonts w:ascii="新宋体" w:eastAsia="新宋体" w:hAnsi="新宋体" w:hint="eastAsia"/>
          <w:sz w:val="21"/>
          <w:szCs w:val="21"/>
        </w:rPr>
        <w:t>人民币（大写）：</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0118AF" w:rsidRDefault="00407A13">
      <w:pPr>
        <w:spacing w:line="480" w:lineRule="exact"/>
        <w:ind w:firstLineChars="393" w:firstLine="825"/>
        <w:rPr>
          <w:rFonts w:ascii="新宋体" w:eastAsia="新宋体" w:hAnsi="新宋体"/>
          <w:sz w:val="21"/>
          <w:szCs w:val="21"/>
        </w:rPr>
      </w:pPr>
      <w:r>
        <w:rPr>
          <w:rFonts w:ascii="新宋体" w:eastAsia="新宋体" w:hAnsi="新宋体" w:hint="eastAsia"/>
          <w:sz w:val="21"/>
          <w:szCs w:val="21"/>
        </w:rPr>
        <w:t>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0118AF" w:rsidRDefault="00407A13">
      <w:pPr>
        <w:spacing w:line="480" w:lineRule="exact"/>
        <w:rPr>
          <w:rFonts w:ascii="新宋体" w:eastAsia="新宋体" w:hAnsi="新宋体"/>
          <w:sz w:val="21"/>
          <w:szCs w:val="21"/>
        </w:rPr>
      </w:pPr>
      <w:r>
        <w:rPr>
          <w:rFonts w:ascii="新宋体" w:eastAsia="新宋体" w:hAnsi="新宋体" w:hint="eastAsia"/>
          <w:sz w:val="21"/>
          <w:szCs w:val="21"/>
        </w:rPr>
        <w:t>的投标价格和按合同约定有权得到的其它金额，并严格按照合同约定，施工、竣工和交付本工程并维修其中的任何缺陷。</w:t>
      </w:r>
    </w:p>
    <w:p w:rsidR="000118AF" w:rsidRDefault="00407A13">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在我方的上述投标总报价中，包括：</w:t>
      </w:r>
    </w:p>
    <w:p w:rsidR="000118AF" w:rsidRDefault="00407A13">
      <w:pPr>
        <w:spacing w:line="480" w:lineRule="exact"/>
        <w:ind w:firstLineChars="437" w:firstLine="918"/>
        <w:rPr>
          <w:rFonts w:ascii="新宋体" w:eastAsia="新宋体" w:hAnsi="新宋体"/>
          <w:sz w:val="21"/>
          <w:szCs w:val="21"/>
        </w:rPr>
      </w:pPr>
      <w:proofErr w:type="gramStart"/>
      <w:r>
        <w:rPr>
          <w:rFonts w:ascii="新宋体" w:eastAsia="新宋体" w:hAnsi="新宋体" w:hint="eastAsia"/>
          <w:sz w:val="21"/>
          <w:szCs w:val="21"/>
        </w:rPr>
        <w:t>规</w:t>
      </w:r>
      <w:proofErr w:type="gramEnd"/>
      <w:r>
        <w:rPr>
          <w:rFonts w:ascii="新宋体" w:eastAsia="新宋体" w:hAnsi="新宋体" w:hint="eastAsia"/>
          <w:sz w:val="21"/>
          <w:szCs w:val="21"/>
        </w:rPr>
        <w:t>费RMB￥：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0118AF" w:rsidRDefault="00407A13">
      <w:pPr>
        <w:spacing w:line="480" w:lineRule="exact"/>
        <w:ind w:firstLineChars="437" w:firstLine="918"/>
        <w:rPr>
          <w:rFonts w:ascii="新宋体" w:eastAsia="新宋体" w:hAnsi="新宋体"/>
          <w:sz w:val="21"/>
          <w:szCs w:val="21"/>
        </w:rPr>
      </w:pPr>
      <w:r>
        <w:rPr>
          <w:rFonts w:ascii="新宋体" w:eastAsia="新宋体" w:hAnsi="新宋体" w:hint="eastAsia"/>
          <w:sz w:val="21"/>
          <w:szCs w:val="21"/>
        </w:rPr>
        <w:t>税金RMB￥：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0118AF" w:rsidRDefault="00407A13">
      <w:pPr>
        <w:spacing w:line="480" w:lineRule="exact"/>
        <w:ind w:firstLineChars="437" w:firstLine="918"/>
        <w:rPr>
          <w:rFonts w:ascii="新宋体" w:eastAsia="新宋体" w:hAnsi="新宋体"/>
          <w:sz w:val="21"/>
          <w:szCs w:val="21"/>
        </w:rPr>
      </w:pPr>
      <w:r>
        <w:rPr>
          <w:rFonts w:ascii="新宋体" w:eastAsia="新宋体" w:hAnsi="新宋体" w:hint="eastAsia"/>
          <w:sz w:val="21"/>
          <w:szCs w:val="21"/>
        </w:rPr>
        <w:t>安全文明措施费RMB￥：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0118AF" w:rsidRDefault="00407A13">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如果我方中标，我方保证按照合同约定的开工日期开始本工程的施工，</w:t>
      </w:r>
      <w:r>
        <w:rPr>
          <w:rFonts w:ascii="新宋体" w:eastAsia="新宋体" w:hAnsi="新宋体" w:hint="eastAsia"/>
          <w:sz w:val="21"/>
          <w:szCs w:val="21"/>
          <w:u w:val="single"/>
        </w:rPr>
        <w:t xml:space="preserve">      </w:t>
      </w:r>
      <w:r>
        <w:rPr>
          <w:rFonts w:ascii="新宋体" w:eastAsia="新宋体" w:hAnsi="新宋体" w:hint="eastAsia"/>
          <w:sz w:val="21"/>
          <w:szCs w:val="21"/>
        </w:rPr>
        <w:t>天（日历日）内竣工，并确保工程质量达到</w:t>
      </w:r>
      <w:r>
        <w:rPr>
          <w:rFonts w:ascii="新宋体" w:eastAsia="新宋体" w:hAnsi="新宋体" w:hint="eastAsia"/>
          <w:sz w:val="21"/>
          <w:szCs w:val="21"/>
          <w:u w:val="single"/>
        </w:rPr>
        <w:t xml:space="preserve">      </w:t>
      </w:r>
      <w:r>
        <w:rPr>
          <w:rFonts w:ascii="新宋体" w:eastAsia="新宋体" w:hAnsi="新宋体" w:hint="eastAsia"/>
          <w:sz w:val="21"/>
          <w:szCs w:val="21"/>
        </w:rPr>
        <w:t>标准。我方同意本投标函在招标文件规定的提交投标文件截止时间后，在招标文件规定的投标有效期期满前对我方具有约束力，且随时准备接受你方发出的中标通知书。</w:t>
      </w:r>
    </w:p>
    <w:p w:rsidR="000118AF" w:rsidRDefault="00407A13">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若我方中标，愿意按国家计委计价格【2002】1980号文件规定向代理机构支付招标代理服务费。</w:t>
      </w:r>
    </w:p>
    <w:p w:rsidR="000118AF" w:rsidRDefault="00407A13">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随本投标函递交的投标函附录是本投标函的组成部分，对我方构成约束力。</w:t>
      </w:r>
    </w:p>
    <w:p w:rsidR="000118AF" w:rsidRDefault="00407A13">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随同本投标函递交投标保证金一份，金额为人民币（大写）：</w:t>
      </w:r>
      <w:r>
        <w:rPr>
          <w:rFonts w:ascii="新宋体" w:eastAsia="新宋体" w:hAnsi="新宋体" w:hint="eastAsia"/>
          <w:sz w:val="21"/>
          <w:szCs w:val="21"/>
          <w:u w:val="single"/>
        </w:rPr>
        <w:t xml:space="preserve">       </w:t>
      </w:r>
      <w:r>
        <w:rPr>
          <w:rFonts w:ascii="新宋体" w:eastAsia="新宋体" w:hAnsi="新宋体" w:hint="eastAsia"/>
          <w:sz w:val="21"/>
          <w:szCs w:val="21"/>
        </w:rPr>
        <w:t>元（￥：</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0118AF" w:rsidRDefault="00407A13">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在签署协议书之前，你方的中标通知书连同本投标函，包括投标函附录，对双方具有约束力。</w:t>
      </w:r>
    </w:p>
    <w:p w:rsidR="000118AF" w:rsidRDefault="00407A13">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我方认可并接受招标文件中的所有内容，并无异议。</w:t>
      </w:r>
    </w:p>
    <w:p w:rsidR="000118AF" w:rsidRDefault="00407A13">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投标人（盖章）：</w:t>
      </w:r>
    </w:p>
    <w:p w:rsidR="000118AF" w:rsidRDefault="00407A13">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法定代表人或委托代理人（签字）：</w:t>
      </w:r>
    </w:p>
    <w:p w:rsidR="000118AF" w:rsidRDefault="00407A13">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日期：         年      月      日</w:t>
      </w:r>
    </w:p>
    <w:p w:rsidR="000118AF" w:rsidRDefault="00407A13">
      <w:pPr>
        <w:autoSpaceDE w:val="0"/>
        <w:autoSpaceDN w:val="0"/>
        <w:adjustRightInd w:val="0"/>
        <w:jc w:val="center"/>
        <w:rPr>
          <w:rFonts w:cs="黑体"/>
          <w:sz w:val="28"/>
          <w:szCs w:val="28"/>
        </w:rPr>
      </w:pPr>
      <w:bookmarkStart w:id="97" w:name="_Toc250616672"/>
      <w:bookmarkEnd w:id="97"/>
      <w:r>
        <w:rPr>
          <w:rFonts w:ascii="黑体" w:eastAsia="黑体" w:hAnsi="黑体" w:hint="eastAsia"/>
          <w:sz w:val="28"/>
          <w:szCs w:val="28"/>
        </w:rPr>
        <w:br w:type="page"/>
      </w:r>
      <w:r>
        <w:rPr>
          <w:rFonts w:cs="黑体" w:hint="eastAsia"/>
          <w:sz w:val="28"/>
          <w:szCs w:val="28"/>
        </w:rPr>
        <w:t>（二）投标函附录</w:t>
      </w:r>
    </w:p>
    <w:p w:rsidR="000118AF" w:rsidRDefault="00407A13">
      <w:pPr>
        <w:rPr>
          <w:rFonts w:ascii="新宋体" w:eastAsia="新宋体" w:hAnsi="新宋体"/>
        </w:rPr>
      </w:pPr>
      <w:r>
        <w:rPr>
          <w:rFonts w:ascii="新宋体" w:eastAsia="新宋体" w:hAnsi="新宋体" w:hint="eastAsia"/>
        </w:rPr>
        <w:t xml:space="preserve"> </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10"/>
        <w:gridCol w:w="565"/>
        <w:gridCol w:w="1245"/>
        <w:gridCol w:w="790"/>
        <w:gridCol w:w="1904"/>
      </w:tblGrid>
      <w:tr w:rsidR="00986C5A">
        <w:trPr>
          <w:trHeight w:val="774"/>
          <w:jc w:val="center"/>
        </w:trPr>
        <w:tc>
          <w:tcPr>
            <w:tcW w:w="3242" w:type="dxa"/>
            <w:tcBorders>
              <w:top w:val="single" w:sz="4" w:space="0" w:color="auto"/>
              <w:left w:val="single" w:sz="4" w:space="0" w:color="auto"/>
              <w:bottom w:val="single" w:sz="4" w:space="0" w:color="auto"/>
              <w:right w:val="single" w:sz="4" w:space="0" w:color="auto"/>
            </w:tcBorders>
            <w:vAlign w:val="center"/>
          </w:tcPr>
          <w:p w:rsidR="00986C5A" w:rsidRDefault="00986C5A">
            <w:pPr>
              <w:jc w:val="center"/>
              <w:rPr>
                <w:rFonts w:ascii="新宋体" w:eastAsia="新宋体" w:hAnsi="新宋体"/>
                <w:sz w:val="21"/>
                <w:szCs w:val="21"/>
              </w:rPr>
            </w:pPr>
            <w:r>
              <w:rPr>
                <w:rFonts w:ascii="新宋体" w:eastAsia="新宋体" w:hAnsi="新宋体" w:hint="eastAsia"/>
                <w:sz w:val="21"/>
                <w:szCs w:val="21"/>
              </w:rPr>
              <w:t>工程名称</w:t>
            </w:r>
          </w:p>
        </w:tc>
        <w:tc>
          <w:tcPr>
            <w:tcW w:w="6014" w:type="dxa"/>
            <w:gridSpan w:val="5"/>
            <w:tcBorders>
              <w:top w:val="single" w:sz="4" w:space="0" w:color="auto"/>
              <w:left w:val="nil"/>
              <w:bottom w:val="single" w:sz="4" w:space="0" w:color="auto"/>
              <w:right w:val="single" w:sz="4" w:space="0" w:color="auto"/>
            </w:tcBorders>
            <w:vAlign w:val="center"/>
          </w:tcPr>
          <w:p w:rsidR="00986C5A" w:rsidRDefault="00986C5A">
            <w:pPr>
              <w:wordWrap w:val="0"/>
              <w:jc w:val="right"/>
              <w:rPr>
                <w:rFonts w:ascii="新宋体" w:eastAsia="新宋体" w:hAnsi="新宋体"/>
                <w:sz w:val="21"/>
                <w:szCs w:val="21"/>
              </w:rPr>
            </w:pPr>
          </w:p>
        </w:tc>
      </w:tr>
      <w:tr w:rsidR="000118AF">
        <w:trPr>
          <w:trHeight w:val="774"/>
          <w:jc w:val="center"/>
        </w:trPr>
        <w:tc>
          <w:tcPr>
            <w:tcW w:w="3242" w:type="dxa"/>
            <w:tcBorders>
              <w:top w:val="single" w:sz="4" w:space="0" w:color="auto"/>
              <w:left w:val="single" w:sz="4" w:space="0" w:color="auto"/>
              <w:bottom w:val="single" w:sz="4" w:space="0" w:color="auto"/>
              <w:right w:val="single" w:sz="4" w:space="0" w:color="auto"/>
            </w:tcBorders>
            <w:vAlign w:val="center"/>
          </w:tcPr>
          <w:p w:rsidR="000118AF" w:rsidRDefault="00986C5A">
            <w:pPr>
              <w:jc w:val="center"/>
              <w:rPr>
                <w:rFonts w:ascii="新宋体" w:eastAsia="新宋体" w:hAnsi="新宋体"/>
                <w:sz w:val="21"/>
                <w:szCs w:val="21"/>
              </w:rPr>
            </w:pPr>
            <w:r>
              <w:rPr>
                <w:rFonts w:ascii="新宋体" w:eastAsia="新宋体" w:hAnsi="新宋体" w:hint="eastAsia"/>
                <w:sz w:val="21"/>
                <w:szCs w:val="21"/>
              </w:rPr>
              <w:t>所投标段</w:t>
            </w:r>
          </w:p>
        </w:tc>
        <w:tc>
          <w:tcPr>
            <w:tcW w:w="6014" w:type="dxa"/>
            <w:gridSpan w:val="5"/>
            <w:tcBorders>
              <w:top w:val="single" w:sz="4" w:space="0" w:color="auto"/>
              <w:left w:val="nil"/>
              <w:bottom w:val="single" w:sz="4" w:space="0" w:color="auto"/>
              <w:right w:val="single" w:sz="4" w:space="0" w:color="auto"/>
            </w:tcBorders>
            <w:vAlign w:val="center"/>
          </w:tcPr>
          <w:p w:rsidR="000118AF" w:rsidRDefault="00407A13">
            <w:pPr>
              <w:wordWrap w:val="0"/>
              <w:jc w:val="right"/>
              <w:rPr>
                <w:rFonts w:ascii="新宋体" w:eastAsia="新宋体" w:hAnsi="新宋体"/>
                <w:sz w:val="21"/>
                <w:szCs w:val="21"/>
              </w:rPr>
            </w:pPr>
            <w:r>
              <w:rPr>
                <w:rFonts w:ascii="新宋体" w:eastAsia="新宋体" w:hAnsi="新宋体" w:hint="eastAsia"/>
                <w:sz w:val="21"/>
                <w:szCs w:val="21"/>
              </w:rPr>
              <w:t> </w:t>
            </w:r>
          </w:p>
        </w:tc>
      </w:tr>
      <w:tr w:rsidR="000118AF">
        <w:trPr>
          <w:trHeight w:val="798"/>
          <w:jc w:val="center"/>
        </w:trPr>
        <w:tc>
          <w:tcPr>
            <w:tcW w:w="3242" w:type="dxa"/>
            <w:tcBorders>
              <w:top w:val="single" w:sz="4" w:space="0" w:color="auto"/>
              <w:left w:val="single" w:sz="4" w:space="0" w:color="auto"/>
              <w:bottom w:val="single" w:sz="4" w:space="0" w:color="auto"/>
              <w:right w:val="single" w:sz="4" w:space="0" w:color="auto"/>
            </w:tcBorders>
            <w:vAlign w:val="center"/>
          </w:tcPr>
          <w:p w:rsidR="000118AF" w:rsidRDefault="00407A13">
            <w:pPr>
              <w:jc w:val="center"/>
              <w:rPr>
                <w:rFonts w:ascii="新宋体" w:eastAsia="新宋体" w:hAnsi="新宋体"/>
                <w:sz w:val="21"/>
                <w:szCs w:val="21"/>
              </w:rPr>
            </w:pPr>
            <w:r>
              <w:rPr>
                <w:rFonts w:ascii="新宋体" w:eastAsia="新宋体" w:hAnsi="新宋体" w:hint="eastAsia"/>
                <w:sz w:val="21"/>
                <w:szCs w:val="21"/>
              </w:rPr>
              <w:t>投标人</w:t>
            </w:r>
          </w:p>
        </w:tc>
        <w:tc>
          <w:tcPr>
            <w:tcW w:w="6014" w:type="dxa"/>
            <w:gridSpan w:val="5"/>
            <w:tcBorders>
              <w:top w:val="single" w:sz="4" w:space="0" w:color="auto"/>
              <w:left w:val="nil"/>
              <w:bottom w:val="single" w:sz="4" w:space="0" w:color="auto"/>
              <w:right w:val="single" w:sz="4" w:space="0" w:color="auto"/>
            </w:tcBorders>
            <w:vAlign w:val="center"/>
          </w:tcPr>
          <w:p w:rsidR="000118AF" w:rsidRDefault="000118AF">
            <w:pPr>
              <w:jc w:val="center"/>
              <w:rPr>
                <w:rFonts w:ascii="新宋体" w:eastAsia="新宋体" w:hAnsi="新宋体"/>
                <w:sz w:val="21"/>
                <w:szCs w:val="21"/>
              </w:rPr>
            </w:pPr>
          </w:p>
        </w:tc>
      </w:tr>
      <w:tr w:rsidR="000118AF">
        <w:trPr>
          <w:trHeight w:val="778"/>
          <w:jc w:val="center"/>
        </w:trPr>
        <w:tc>
          <w:tcPr>
            <w:tcW w:w="3242" w:type="dxa"/>
            <w:tcBorders>
              <w:top w:val="single" w:sz="4" w:space="0" w:color="auto"/>
              <w:left w:val="single" w:sz="4" w:space="0" w:color="auto"/>
              <w:bottom w:val="single" w:sz="4" w:space="0" w:color="auto"/>
              <w:right w:val="single" w:sz="4" w:space="0" w:color="auto"/>
            </w:tcBorders>
            <w:vAlign w:val="center"/>
          </w:tcPr>
          <w:p w:rsidR="000118AF" w:rsidRDefault="00407A13">
            <w:pPr>
              <w:jc w:val="center"/>
              <w:rPr>
                <w:rFonts w:ascii="新宋体" w:eastAsia="新宋体" w:hAnsi="新宋体"/>
                <w:sz w:val="21"/>
                <w:szCs w:val="21"/>
              </w:rPr>
            </w:pPr>
            <w:r>
              <w:rPr>
                <w:rFonts w:ascii="新宋体" w:eastAsia="新宋体" w:hAnsi="新宋体" w:hint="eastAsia"/>
                <w:sz w:val="21"/>
                <w:szCs w:val="21"/>
              </w:rPr>
              <w:t>项目经理</w:t>
            </w:r>
          </w:p>
        </w:tc>
        <w:tc>
          <w:tcPr>
            <w:tcW w:w="1510" w:type="dxa"/>
            <w:tcBorders>
              <w:top w:val="single" w:sz="4" w:space="0" w:color="auto"/>
              <w:left w:val="nil"/>
              <w:bottom w:val="single" w:sz="4" w:space="0" w:color="auto"/>
              <w:right w:val="single" w:sz="4" w:space="0" w:color="auto"/>
            </w:tcBorders>
            <w:vAlign w:val="center"/>
          </w:tcPr>
          <w:p w:rsidR="000118AF" w:rsidRDefault="000118AF">
            <w:pPr>
              <w:jc w:val="center"/>
              <w:rPr>
                <w:rFonts w:ascii="新宋体" w:eastAsia="新宋体" w:hAnsi="新宋体"/>
                <w:sz w:val="21"/>
                <w:szCs w:val="21"/>
              </w:rPr>
            </w:pPr>
          </w:p>
        </w:tc>
        <w:tc>
          <w:tcPr>
            <w:tcW w:w="565" w:type="dxa"/>
            <w:tcBorders>
              <w:top w:val="single" w:sz="4" w:space="0" w:color="auto"/>
              <w:left w:val="nil"/>
              <w:bottom w:val="single" w:sz="4" w:space="0" w:color="auto"/>
              <w:right w:val="single" w:sz="4" w:space="0" w:color="auto"/>
            </w:tcBorders>
            <w:vAlign w:val="center"/>
          </w:tcPr>
          <w:p w:rsidR="000118AF" w:rsidRDefault="00407A13">
            <w:pPr>
              <w:jc w:val="center"/>
              <w:rPr>
                <w:rFonts w:ascii="新宋体" w:eastAsia="新宋体" w:hAnsi="新宋体"/>
                <w:sz w:val="21"/>
                <w:szCs w:val="21"/>
              </w:rPr>
            </w:pPr>
            <w:r>
              <w:rPr>
                <w:rFonts w:ascii="新宋体" w:eastAsia="新宋体" w:hAnsi="新宋体" w:hint="eastAsia"/>
                <w:sz w:val="21"/>
                <w:szCs w:val="21"/>
              </w:rPr>
              <w:t>级别</w:t>
            </w:r>
          </w:p>
        </w:tc>
        <w:tc>
          <w:tcPr>
            <w:tcW w:w="1245" w:type="dxa"/>
            <w:tcBorders>
              <w:top w:val="single" w:sz="4" w:space="0" w:color="auto"/>
              <w:left w:val="nil"/>
              <w:bottom w:val="single" w:sz="4" w:space="0" w:color="auto"/>
              <w:right w:val="single" w:sz="4" w:space="0" w:color="auto"/>
            </w:tcBorders>
            <w:vAlign w:val="center"/>
          </w:tcPr>
          <w:p w:rsidR="000118AF" w:rsidRDefault="000118AF">
            <w:pPr>
              <w:jc w:val="center"/>
              <w:rPr>
                <w:rFonts w:ascii="新宋体" w:eastAsia="新宋体" w:hAnsi="新宋体"/>
                <w:sz w:val="21"/>
                <w:szCs w:val="21"/>
              </w:rPr>
            </w:pPr>
          </w:p>
        </w:tc>
        <w:tc>
          <w:tcPr>
            <w:tcW w:w="790" w:type="dxa"/>
            <w:tcBorders>
              <w:top w:val="single" w:sz="4" w:space="0" w:color="auto"/>
              <w:left w:val="nil"/>
              <w:bottom w:val="single" w:sz="4" w:space="0" w:color="auto"/>
              <w:right w:val="single" w:sz="4" w:space="0" w:color="auto"/>
            </w:tcBorders>
            <w:vAlign w:val="center"/>
          </w:tcPr>
          <w:p w:rsidR="000118AF" w:rsidRDefault="00407A13">
            <w:pPr>
              <w:jc w:val="center"/>
              <w:rPr>
                <w:rFonts w:ascii="新宋体" w:eastAsia="新宋体" w:hAnsi="新宋体"/>
                <w:sz w:val="21"/>
                <w:szCs w:val="21"/>
              </w:rPr>
            </w:pPr>
            <w:r>
              <w:rPr>
                <w:rFonts w:ascii="新宋体" w:eastAsia="新宋体" w:hAnsi="新宋体" w:hint="eastAsia"/>
                <w:sz w:val="21"/>
                <w:szCs w:val="21"/>
              </w:rPr>
              <w:t>证书编号</w:t>
            </w:r>
          </w:p>
        </w:tc>
        <w:tc>
          <w:tcPr>
            <w:tcW w:w="1904" w:type="dxa"/>
            <w:tcBorders>
              <w:top w:val="single" w:sz="4" w:space="0" w:color="auto"/>
              <w:left w:val="nil"/>
              <w:bottom w:val="single" w:sz="4" w:space="0" w:color="auto"/>
              <w:right w:val="single" w:sz="4" w:space="0" w:color="auto"/>
            </w:tcBorders>
            <w:vAlign w:val="center"/>
          </w:tcPr>
          <w:p w:rsidR="000118AF" w:rsidRDefault="000118AF">
            <w:pPr>
              <w:jc w:val="center"/>
              <w:rPr>
                <w:rFonts w:ascii="新宋体" w:eastAsia="新宋体" w:hAnsi="新宋体"/>
                <w:sz w:val="21"/>
                <w:szCs w:val="21"/>
              </w:rPr>
            </w:pPr>
          </w:p>
        </w:tc>
      </w:tr>
      <w:tr w:rsidR="000118AF">
        <w:trPr>
          <w:trHeight w:val="778"/>
          <w:jc w:val="center"/>
        </w:trPr>
        <w:tc>
          <w:tcPr>
            <w:tcW w:w="3242" w:type="dxa"/>
            <w:tcBorders>
              <w:top w:val="single" w:sz="4" w:space="0" w:color="auto"/>
              <w:left w:val="single" w:sz="4" w:space="0" w:color="auto"/>
              <w:bottom w:val="single" w:sz="4" w:space="0" w:color="auto"/>
              <w:right w:val="single" w:sz="4" w:space="0" w:color="auto"/>
            </w:tcBorders>
            <w:vAlign w:val="center"/>
          </w:tcPr>
          <w:p w:rsidR="000118AF" w:rsidRDefault="00407A13">
            <w:pPr>
              <w:jc w:val="center"/>
              <w:rPr>
                <w:rFonts w:ascii="新宋体" w:eastAsia="新宋体" w:hAnsi="新宋体"/>
                <w:sz w:val="21"/>
                <w:szCs w:val="21"/>
              </w:rPr>
            </w:pPr>
            <w:r>
              <w:rPr>
                <w:rFonts w:ascii="新宋体" w:eastAsia="新宋体" w:hAnsi="新宋体" w:hint="eastAsia"/>
                <w:sz w:val="21"/>
                <w:szCs w:val="21"/>
              </w:rPr>
              <w:t>技术负责人</w:t>
            </w:r>
          </w:p>
        </w:tc>
        <w:tc>
          <w:tcPr>
            <w:tcW w:w="1510" w:type="dxa"/>
            <w:tcBorders>
              <w:top w:val="single" w:sz="4" w:space="0" w:color="auto"/>
              <w:left w:val="nil"/>
              <w:bottom w:val="single" w:sz="4" w:space="0" w:color="auto"/>
              <w:right w:val="single" w:sz="4" w:space="0" w:color="auto"/>
            </w:tcBorders>
            <w:vAlign w:val="center"/>
          </w:tcPr>
          <w:p w:rsidR="000118AF" w:rsidRDefault="000118AF">
            <w:pPr>
              <w:jc w:val="center"/>
              <w:rPr>
                <w:rFonts w:ascii="新宋体" w:eastAsia="新宋体" w:hAnsi="新宋体"/>
                <w:sz w:val="21"/>
                <w:szCs w:val="21"/>
              </w:rPr>
            </w:pPr>
          </w:p>
        </w:tc>
        <w:tc>
          <w:tcPr>
            <w:tcW w:w="565" w:type="dxa"/>
            <w:tcBorders>
              <w:top w:val="single" w:sz="4" w:space="0" w:color="auto"/>
              <w:left w:val="nil"/>
              <w:bottom w:val="single" w:sz="4" w:space="0" w:color="auto"/>
              <w:right w:val="single" w:sz="4" w:space="0" w:color="auto"/>
            </w:tcBorders>
            <w:vAlign w:val="center"/>
          </w:tcPr>
          <w:p w:rsidR="000118AF" w:rsidRDefault="00407A13">
            <w:pPr>
              <w:jc w:val="center"/>
              <w:rPr>
                <w:rFonts w:ascii="新宋体" w:eastAsia="新宋体" w:hAnsi="新宋体"/>
                <w:sz w:val="21"/>
                <w:szCs w:val="21"/>
              </w:rPr>
            </w:pPr>
            <w:r>
              <w:rPr>
                <w:rFonts w:ascii="新宋体" w:eastAsia="新宋体" w:hAnsi="新宋体" w:hint="eastAsia"/>
                <w:sz w:val="21"/>
                <w:szCs w:val="21"/>
              </w:rPr>
              <w:t>级别</w:t>
            </w:r>
          </w:p>
        </w:tc>
        <w:tc>
          <w:tcPr>
            <w:tcW w:w="1245" w:type="dxa"/>
            <w:tcBorders>
              <w:top w:val="single" w:sz="4" w:space="0" w:color="auto"/>
              <w:left w:val="nil"/>
              <w:bottom w:val="single" w:sz="4" w:space="0" w:color="auto"/>
              <w:right w:val="single" w:sz="4" w:space="0" w:color="auto"/>
            </w:tcBorders>
            <w:vAlign w:val="center"/>
          </w:tcPr>
          <w:p w:rsidR="000118AF" w:rsidRDefault="000118AF">
            <w:pPr>
              <w:jc w:val="center"/>
              <w:rPr>
                <w:rFonts w:ascii="新宋体" w:eastAsia="新宋体" w:hAnsi="新宋体"/>
                <w:sz w:val="21"/>
                <w:szCs w:val="21"/>
              </w:rPr>
            </w:pPr>
          </w:p>
        </w:tc>
        <w:tc>
          <w:tcPr>
            <w:tcW w:w="790" w:type="dxa"/>
            <w:tcBorders>
              <w:top w:val="single" w:sz="4" w:space="0" w:color="auto"/>
              <w:left w:val="nil"/>
              <w:bottom w:val="single" w:sz="4" w:space="0" w:color="auto"/>
              <w:right w:val="single" w:sz="4" w:space="0" w:color="auto"/>
            </w:tcBorders>
            <w:vAlign w:val="center"/>
          </w:tcPr>
          <w:p w:rsidR="000118AF" w:rsidRDefault="00407A13">
            <w:pPr>
              <w:jc w:val="center"/>
              <w:rPr>
                <w:rFonts w:ascii="新宋体" w:eastAsia="新宋体" w:hAnsi="新宋体"/>
                <w:sz w:val="21"/>
                <w:szCs w:val="21"/>
              </w:rPr>
            </w:pPr>
            <w:r>
              <w:rPr>
                <w:rFonts w:ascii="新宋体" w:eastAsia="新宋体" w:hAnsi="新宋体" w:hint="eastAsia"/>
                <w:sz w:val="21"/>
                <w:szCs w:val="21"/>
              </w:rPr>
              <w:t>证书编号</w:t>
            </w:r>
          </w:p>
        </w:tc>
        <w:tc>
          <w:tcPr>
            <w:tcW w:w="1904" w:type="dxa"/>
            <w:tcBorders>
              <w:top w:val="single" w:sz="4" w:space="0" w:color="auto"/>
              <w:left w:val="nil"/>
              <w:bottom w:val="single" w:sz="4" w:space="0" w:color="auto"/>
              <w:right w:val="single" w:sz="4" w:space="0" w:color="auto"/>
            </w:tcBorders>
            <w:vAlign w:val="center"/>
          </w:tcPr>
          <w:p w:rsidR="000118AF" w:rsidRDefault="000118AF">
            <w:pPr>
              <w:jc w:val="center"/>
              <w:rPr>
                <w:rFonts w:ascii="新宋体" w:eastAsia="新宋体" w:hAnsi="新宋体"/>
                <w:sz w:val="21"/>
                <w:szCs w:val="21"/>
              </w:rPr>
            </w:pPr>
          </w:p>
        </w:tc>
      </w:tr>
      <w:tr w:rsidR="000118AF">
        <w:trPr>
          <w:trHeight w:val="671"/>
          <w:jc w:val="center"/>
        </w:trPr>
        <w:tc>
          <w:tcPr>
            <w:tcW w:w="3242" w:type="dxa"/>
            <w:vMerge w:val="restart"/>
            <w:tcBorders>
              <w:top w:val="nil"/>
              <w:left w:val="single" w:sz="4" w:space="0" w:color="auto"/>
              <w:bottom w:val="single" w:sz="4" w:space="0" w:color="auto"/>
              <w:right w:val="single" w:sz="4" w:space="0" w:color="auto"/>
            </w:tcBorders>
            <w:vAlign w:val="center"/>
          </w:tcPr>
          <w:p w:rsidR="000118AF" w:rsidRDefault="00407A13">
            <w:pPr>
              <w:jc w:val="center"/>
              <w:rPr>
                <w:rFonts w:ascii="新宋体" w:eastAsia="新宋体" w:hAnsi="新宋体"/>
                <w:sz w:val="21"/>
                <w:szCs w:val="21"/>
              </w:rPr>
            </w:pPr>
            <w:r>
              <w:rPr>
                <w:rFonts w:ascii="新宋体" w:eastAsia="新宋体" w:hAnsi="新宋体" w:hint="eastAsia"/>
                <w:sz w:val="21"/>
                <w:szCs w:val="21"/>
              </w:rPr>
              <w:t>投标总报价</w:t>
            </w:r>
          </w:p>
        </w:tc>
        <w:tc>
          <w:tcPr>
            <w:tcW w:w="3320" w:type="dxa"/>
            <w:gridSpan w:val="3"/>
            <w:tcBorders>
              <w:top w:val="single" w:sz="4" w:space="0" w:color="auto"/>
              <w:left w:val="nil"/>
              <w:bottom w:val="single" w:sz="4" w:space="0" w:color="auto"/>
              <w:right w:val="single" w:sz="4" w:space="0" w:color="auto"/>
            </w:tcBorders>
            <w:vAlign w:val="center"/>
          </w:tcPr>
          <w:p w:rsidR="000118AF" w:rsidRDefault="00407A13">
            <w:pPr>
              <w:rPr>
                <w:rFonts w:ascii="新宋体" w:eastAsia="新宋体" w:hAnsi="新宋体"/>
                <w:sz w:val="21"/>
                <w:szCs w:val="21"/>
              </w:rPr>
            </w:pPr>
            <w:r>
              <w:rPr>
                <w:rFonts w:ascii="新宋体" w:eastAsia="新宋体" w:hAnsi="新宋体" w:hint="eastAsia"/>
                <w:sz w:val="21"/>
                <w:szCs w:val="21"/>
              </w:rPr>
              <w:t>（大写）</w:t>
            </w:r>
          </w:p>
        </w:tc>
        <w:tc>
          <w:tcPr>
            <w:tcW w:w="2694" w:type="dxa"/>
            <w:gridSpan w:val="2"/>
            <w:tcBorders>
              <w:top w:val="single" w:sz="4" w:space="0" w:color="auto"/>
              <w:left w:val="nil"/>
              <w:bottom w:val="single" w:sz="4" w:space="0" w:color="auto"/>
              <w:right w:val="single" w:sz="4" w:space="0" w:color="auto"/>
            </w:tcBorders>
            <w:vAlign w:val="center"/>
          </w:tcPr>
          <w:p w:rsidR="000118AF" w:rsidRDefault="00407A13">
            <w:pPr>
              <w:rPr>
                <w:rFonts w:ascii="新宋体" w:eastAsia="新宋体" w:hAnsi="新宋体"/>
                <w:sz w:val="21"/>
                <w:szCs w:val="21"/>
              </w:rPr>
            </w:pPr>
            <w:r>
              <w:rPr>
                <w:rFonts w:ascii="新宋体" w:eastAsia="新宋体" w:hAnsi="新宋体" w:hint="eastAsia"/>
                <w:sz w:val="21"/>
                <w:szCs w:val="21"/>
              </w:rPr>
              <w:t>（小写）</w:t>
            </w:r>
          </w:p>
        </w:tc>
      </w:tr>
      <w:tr w:rsidR="000118AF">
        <w:trPr>
          <w:trHeight w:val="2149"/>
          <w:jc w:val="center"/>
        </w:trPr>
        <w:tc>
          <w:tcPr>
            <w:tcW w:w="3242" w:type="dxa"/>
            <w:vMerge/>
            <w:tcBorders>
              <w:top w:val="nil"/>
              <w:left w:val="single" w:sz="4" w:space="0" w:color="auto"/>
              <w:bottom w:val="single" w:sz="4" w:space="0" w:color="auto"/>
              <w:right w:val="single" w:sz="4" w:space="0" w:color="auto"/>
            </w:tcBorders>
            <w:vAlign w:val="center"/>
          </w:tcPr>
          <w:p w:rsidR="000118AF" w:rsidRDefault="000118AF">
            <w:pPr>
              <w:widowControl/>
              <w:jc w:val="left"/>
              <w:rPr>
                <w:rFonts w:ascii="新宋体" w:eastAsia="新宋体" w:hAnsi="新宋体"/>
                <w:sz w:val="21"/>
                <w:szCs w:val="21"/>
              </w:rPr>
            </w:pPr>
          </w:p>
        </w:tc>
        <w:tc>
          <w:tcPr>
            <w:tcW w:w="6014" w:type="dxa"/>
            <w:gridSpan w:val="5"/>
            <w:tcBorders>
              <w:top w:val="single" w:sz="4" w:space="0" w:color="auto"/>
              <w:left w:val="nil"/>
              <w:bottom w:val="single" w:sz="4" w:space="0" w:color="auto"/>
              <w:right w:val="single" w:sz="4" w:space="0" w:color="auto"/>
            </w:tcBorders>
            <w:vAlign w:val="center"/>
          </w:tcPr>
          <w:p w:rsidR="000118AF" w:rsidRDefault="00407A13">
            <w:pPr>
              <w:spacing w:line="480" w:lineRule="exact"/>
              <w:rPr>
                <w:rFonts w:ascii="新宋体" w:eastAsia="新宋体" w:hAnsi="新宋体"/>
                <w:sz w:val="21"/>
                <w:szCs w:val="21"/>
              </w:rPr>
            </w:pPr>
            <w:r>
              <w:rPr>
                <w:rFonts w:ascii="新宋体" w:eastAsia="新宋体" w:hAnsi="新宋体" w:hint="eastAsia"/>
                <w:sz w:val="21"/>
                <w:szCs w:val="21"/>
              </w:rPr>
              <w:t>其中：</w:t>
            </w:r>
          </w:p>
          <w:p w:rsidR="000118AF" w:rsidRDefault="00407A13">
            <w:pPr>
              <w:spacing w:line="480" w:lineRule="exact"/>
              <w:ind w:firstLineChars="250" w:firstLine="525"/>
              <w:rPr>
                <w:rFonts w:ascii="新宋体" w:eastAsia="新宋体" w:hAnsi="新宋体"/>
                <w:sz w:val="21"/>
                <w:szCs w:val="21"/>
              </w:rPr>
            </w:pPr>
            <w:proofErr w:type="gramStart"/>
            <w:r>
              <w:rPr>
                <w:rFonts w:ascii="新宋体" w:eastAsia="新宋体" w:hAnsi="新宋体" w:hint="eastAsia"/>
                <w:sz w:val="21"/>
                <w:szCs w:val="21"/>
              </w:rPr>
              <w:t>规</w:t>
            </w:r>
            <w:proofErr w:type="gramEnd"/>
            <w:r>
              <w:rPr>
                <w:rFonts w:ascii="新宋体" w:eastAsia="新宋体" w:hAnsi="新宋体" w:hint="eastAsia"/>
                <w:sz w:val="21"/>
                <w:szCs w:val="21"/>
              </w:rPr>
              <w:t>费RMB￥：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0118AF" w:rsidRDefault="00407A13">
            <w:pPr>
              <w:spacing w:line="480" w:lineRule="exact"/>
              <w:ind w:firstLineChars="250" w:firstLine="525"/>
              <w:rPr>
                <w:rFonts w:ascii="新宋体" w:eastAsia="新宋体" w:hAnsi="新宋体"/>
                <w:sz w:val="21"/>
                <w:szCs w:val="21"/>
              </w:rPr>
            </w:pPr>
            <w:r>
              <w:rPr>
                <w:rFonts w:ascii="新宋体" w:eastAsia="新宋体" w:hAnsi="新宋体" w:hint="eastAsia"/>
                <w:sz w:val="21"/>
                <w:szCs w:val="21"/>
              </w:rPr>
              <w:t>税金RMB￥：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0118AF" w:rsidRDefault="00407A13">
            <w:pPr>
              <w:spacing w:line="480" w:lineRule="exact"/>
              <w:ind w:firstLineChars="250" w:firstLine="525"/>
              <w:rPr>
                <w:rFonts w:ascii="新宋体" w:eastAsia="新宋体" w:hAnsi="新宋体"/>
                <w:sz w:val="21"/>
                <w:szCs w:val="21"/>
              </w:rPr>
            </w:pPr>
            <w:r>
              <w:rPr>
                <w:rFonts w:ascii="新宋体" w:eastAsia="新宋体" w:hAnsi="新宋体" w:hint="eastAsia"/>
                <w:sz w:val="21"/>
                <w:szCs w:val="21"/>
              </w:rPr>
              <w:t>安全文明施工费RMB￥：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tc>
      </w:tr>
      <w:tr w:rsidR="000118AF">
        <w:trPr>
          <w:trHeight w:val="751"/>
          <w:jc w:val="center"/>
        </w:trPr>
        <w:tc>
          <w:tcPr>
            <w:tcW w:w="3242" w:type="dxa"/>
            <w:tcBorders>
              <w:top w:val="single" w:sz="4" w:space="0" w:color="auto"/>
              <w:left w:val="single" w:sz="4" w:space="0" w:color="auto"/>
              <w:bottom w:val="single" w:sz="4" w:space="0" w:color="auto"/>
              <w:right w:val="single" w:sz="4" w:space="0" w:color="auto"/>
            </w:tcBorders>
            <w:vAlign w:val="center"/>
          </w:tcPr>
          <w:p w:rsidR="000118AF" w:rsidRDefault="00407A13">
            <w:pPr>
              <w:jc w:val="center"/>
              <w:rPr>
                <w:rFonts w:ascii="新宋体" w:eastAsia="新宋体" w:hAnsi="新宋体"/>
                <w:sz w:val="21"/>
                <w:szCs w:val="21"/>
              </w:rPr>
            </w:pPr>
            <w:r>
              <w:rPr>
                <w:rFonts w:ascii="新宋体" w:eastAsia="新宋体" w:hAnsi="新宋体" w:hint="eastAsia"/>
                <w:sz w:val="21"/>
                <w:szCs w:val="21"/>
              </w:rPr>
              <w:t>投标质量等级</w:t>
            </w:r>
          </w:p>
        </w:tc>
        <w:tc>
          <w:tcPr>
            <w:tcW w:w="6014" w:type="dxa"/>
            <w:gridSpan w:val="5"/>
            <w:tcBorders>
              <w:top w:val="single" w:sz="4" w:space="0" w:color="auto"/>
              <w:left w:val="nil"/>
              <w:bottom w:val="single" w:sz="4" w:space="0" w:color="auto"/>
              <w:right w:val="single" w:sz="4" w:space="0" w:color="auto"/>
            </w:tcBorders>
            <w:vAlign w:val="center"/>
          </w:tcPr>
          <w:p w:rsidR="000118AF" w:rsidRDefault="000118AF">
            <w:pPr>
              <w:jc w:val="center"/>
              <w:rPr>
                <w:rFonts w:ascii="新宋体" w:eastAsia="新宋体" w:hAnsi="新宋体"/>
                <w:sz w:val="21"/>
                <w:szCs w:val="21"/>
              </w:rPr>
            </w:pPr>
          </w:p>
        </w:tc>
      </w:tr>
      <w:tr w:rsidR="000118AF">
        <w:trPr>
          <w:trHeight w:val="761"/>
          <w:jc w:val="center"/>
        </w:trPr>
        <w:tc>
          <w:tcPr>
            <w:tcW w:w="3242" w:type="dxa"/>
            <w:tcBorders>
              <w:top w:val="single" w:sz="4" w:space="0" w:color="auto"/>
              <w:left w:val="single" w:sz="4" w:space="0" w:color="auto"/>
              <w:bottom w:val="single" w:sz="4" w:space="0" w:color="auto"/>
              <w:right w:val="single" w:sz="4" w:space="0" w:color="auto"/>
            </w:tcBorders>
            <w:vAlign w:val="center"/>
          </w:tcPr>
          <w:p w:rsidR="000118AF" w:rsidRDefault="00407A13">
            <w:pPr>
              <w:jc w:val="center"/>
              <w:rPr>
                <w:rFonts w:ascii="新宋体" w:eastAsia="新宋体" w:hAnsi="新宋体"/>
                <w:sz w:val="21"/>
                <w:szCs w:val="21"/>
              </w:rPr>
            </w:pPr>
            <w:r>
              <w:rPr>
                <w:rFonts w:ascii="新宋体" w:eastAsia="新宋体" w:hAnsi="新宋体" w:hint="eastAsia"/>
                <w:sz w:val="21"/>
                <w:szCs w:val="21"/>
              </w:rPr>
              <w:t>投标工期</w:t>
            </w:r>
          </w:p>
        </w:tc>
        <w:tc>
          <w:tcPr>
            <w:tcW w:w="6014" w:type="dxa"/>
            <w:gridSpan w:val="5"/>
            <w:tcBorders>
              <w:top w:val="single" w:sz="4" w:space="0" w:color="auto"/>
              <w:left w:val="nil"/>
              <w:bottom w:val="single" w:sz="4" w:space="0" w:color="auto"/>
              <w:right w:val="single" w:sz="4" w:space="0" w:color="auto"/>
            </w:tcBorders>
            <w:vAlign w:val="center"/>
          </w:tcPr>
          <w:p w:rsidR="000118AF" w:rsidRDefault="00407A13">
            <w:pPr>
              <w:jc w:val="center"/>
              <w:rPr>
                <w:rFonts w:ascii="新宋体" w:eastAsia="新宋体" w:hAnsi="新宋体"/>
                <w:sz w:val="21"/>
                <w:szCs w:val="21"/>
              </w:rPr>
            </w:pPr>
            <w:r>
              <w:rPr>
                <w:rFonts w:ascii="新宋体" w:eastAsia="新宋体" w:hAnsi="新宋体" w:hint="eastAsia"/>
                <w:sz w:val="21"/>
                <w:szCs w:val="21"/>
                <w:u w:val="single"/>
              </w:rPr>
              <w:t xml:space="preserve">       </w:t>
            </w:r>
            <w:proofErr w:type="gramStart"/>
            <w:r>
              <w:rPr>
                <w:rFonts w:ascii="新宋体" w:eastAsia="新宋体" w:hAnsi="新宋体" w:hint="eastAsia"/>
                <w:sz w:val="21"/>
                <w:szCs w:val="21"/>
              </w:rPr>
              <w:t>日历天</w:t>
            </w:r>
            <w:proofErr w:type="gramEnd"/>
          </w:p>
        </w:tc>
      </w:tr>
      <w:tr w:rsidR="000118AF">
        <w:trPr>
          <w:trHeight w:val="757"/>
          <w:jc w:val="center"/>
        </w:trPr>
        <w:tc>
          <w:tcPr>
            <w:tcW w:w="3242" w:type="dxa"/>
            <w:tcBorders>
              <w:top w:val="single" w:sz="4" w:space="0" w:color="auto"/>
              <w:left w:val="single" w:sz="4" w:space="0" w:color="auto"/>
              <w:bottom w:val="single" w:sz="4" w:space="0" w:color="auto"/>
              <w:right w:val="single" w:sz="4" w:space="0" w:color="auto"/>
            </w:tcBorders>
            <w:vAlign w:val="center"/>
          </w:tcPr>
          <w:p w:rsidR="000118AF" w:rsidRDefault="00407A13">
            <w:pPr>
              <w:jc w:val="center"/>
              <w:rPr>
                <w:rFonts w:ascii="新宋体" w:eastAsia="新宋体" w:hAnsi="新宋体"/>
                <w:sz w:val="21"/>
                <w:szCs w:val="21"/>
              </w:rPr>
            </w:pPr>
            <w:r>
              <w:rPr>
                <w:rFonts w:ascii="新宋体" w:eastAsia="新宋体" w:hAnsi="新宋体" w:hint="eastAsia"/>
                <w:sz w:val="21"/>
                <w:szCs w:val="21"/>
              </w:rPr>
              <w:t>投标有效期</w:t>
            </w:r>
          </w:p>
        </w:tc>
        <w:tc>
          <w:tcPr>
            <w:tcW w:w="6014" w:type="dxa"/>
            <w:gridSpan w:val="5"/>
            <w:tcBorders>
              <w:top w:val="single" w:sz="4" w:space="0" w:color="auto"/>
              <w:left w:val="nil"/>
              <w:bottom w:val="single" w:sz="4" w:space="0" w:color="auto"/>
              <w:right w:val="single" w:sz="4" w:space="0" w:color="auto"/>
            </w:tcBorders>
            <w:vAlign w:val="center"/>
          </w:tcPr>
          <w:p w:rsidR="000118AF" w:rsidRDefault="000118AF">
            <w:pPr>
              <w:jc w:val="center"/>
              <w:rPr>
                <w:rFonts w:ascii="新宋体" w:eastAsia="新宋体" w:hAnsi="新宋体"/>
                <w:sz w:val="21"/>
                <w:szCs w:val="21"/>
              </w:rPr>
            </w:pPr>
          </w:p>
        </w:tc>
      </w:tr>
      <w:tr w:rsidR="000118AF">
        <w:trPr>
          <w:trHeight w:val="733"/>
          <w:jc w:val="center"/>
        </w:trPr>
        <w:tc>
          <w:tcPr>
            <w:tcW w:w="9256" w:type="dxa"/>
            <w:gridSpan w:val="6"/>
            <w:tcBorders>
              <w:top w:val="single" w:sz="4" w:space="0" w:color="auto"/>
              <w:left w:val="single" w:sz="4" w:space="0" w:color="auto"/>
              <w:bottom w:val="single" w:sz="4" w:space="0" w:color="auto"/>
              <w:right w:val="single" w:sz="4" w:space="0" w:color="auto"/>
            </w:tcBorders>
          </w:tcPr>
          <w:p w:rsidR="000118AF" w:rsidRDefault="00407A13">
            <w:pPr>
              <w:rPr>
                <w:rFonts w:ascii="新宋体" w:eastAsia="新宋体" w:hAnsi="新宋体"/>
                <w:sz w:val="21"/>
                <w:szCs w:val="21"/>
              </w:rPr>
            </w:pPr>
            <w:r>
              <w:rPr>
                <w:rFonts w:ascii="新宋体" w:eastAsia="新宋体" w:hAnsi="新宋体" w:hint="eastAsia"/>
                <w:sz w:val="21"/>
                <w:szCs w:val="21"/>
              </w:rPr>
              <w:t>备注：</w:t>
            </w:r>
          </w:p>
          <w:p w:rsidR="000118AF" w:rsidRDefault="000118AF">
            <w:pPr>
              <w:rPr>
                <w:rFonts w:ascii="新宋体" w:eastAsia="新宋体" w:hAnsi="新宋体"/>
                <w:sz w:val="21"/>
                <w:szCs w:val="21"/>
              </w:rPr>
            </w:pPr>
          </w:p>
          <w:p w:rsidR="000118AF" w:rsidRDefault="000118AF">
            <w:pPr>
              <w:rPr>
                <w:rFonts w:ascii="新宋体" w:eastAsia="新宋体" w:hAnsi="新宋体"/>
                <w:sz w:val="21"/>
                <w:szCs w:val="21"/>
              </w:rPr>
            </w:pPr>
          </w:p>
          <w:p w:rsidR="000118AF" w:rsidRDefault="000118AF">
            <w:pPr>
              <w:rPr>
                <w:rFonts w:ascii="新宋体" w:eastAsia="新宋体" w:hAnsi="新宋体"/>
                <w:sz w:val="21"/>
                <w:szCs w:val="21"/>
              </w:rPr>
            </w:pPr>
          </w:p>
          <w:p w:rsidR="000118AF" w:rsidRDefault="000118AF">
            <w:pPr>
              <w:rPr>
                <w:rFonts w:ascii="新宋体" w:eastAsia="新宋体" w:hAnsi="新宋体"/>
                <w:sz w:val="21"/>
                <w:szCs w:val="21"/>
              </w:rPr>
            </w:pPr>
          </w:p>
          <w:p w:rsidR="000118AF" w:rsidRDefault="000118AF">
            <w:pPr>
              <w:rPr>
                <w:rFonts w:ascii="新宋体" w:eastAsia="新宋体" w:hAnsi="新宋体"/>
                <w:sz w:val="21"/>
                <w:szCs w:val="21"/>
              </w:rPr>
            </w:pPr>
          </w:p>
        </w:tc>
      </w:tr>
    </w:tbl>
    <w:p w:rsidR="000118AF" w:rsidRDefault="00407A13">
      <w:pPr>
        <w:ind w:right="475"/>
        <w:rPr>
          <w:sz w:val="24"/>
          <w:szCs w:val="24"/>
        </w:rPr>
      </w:pPr>
      <w:r>
        <w:rPr>
          <w:rFonts w:hint="eastAsia"/>
          <w:sz w:val="24"/>
          <w:szCs w:val="24"/>
        </w:rPr>
        <w:t xml:space="preserve"> </w:t>
      </w:r>
    </w:p>
    <w:p w:rsidR="000118AF" w:rsidRDefault="00407A13">
      <w:pPr>
        <w:spacing w:line="360" w:lineRule="auto"/>
        <w:ind w:right="475"/>
        <w:jc w:val="right"/>
        <w:rPr>
          <w:rFonts w:ascii="新宋体" w:eastAsia="新宋体" w:hAnsi="新宋体"/>
          <w:sz w:val="21"/>
          <w:szCs w:val="21"/>
        </w:rPr>
      </w:pPr>
      <w:r>
        <w:rPr>
          <w:rFonts w:ascii="新宋体" w:eastAsia="新宋体" w:hAnsi="新宋体" w:hint="eastAsia"/>
          <w:sz w:val="21"/>
          <w:szCs w:val="21"/>
        </w:rPr>
        <w:t>投标单位（盖章）：</w:t>
      </w:r>
    </w:p>
    <w:p w:rsidR="000118AF" w:rsidRDefault="00407A13">
      <w:pPr>
        <w:spacing w:line="360" w:lineRule="auto"/>
        <w:ind w:right="315"/>
        <w:jc w:val="right"/>
        <w:rPr>
          <w:rFonts w:ascii="新宋体" w:eastAsia="新宋体" w:hAnsi="新宋体"/>
          <w:sz w:val="21"/>
          <w:szCs w:val="21"/>
        </w:rPr>
      </w:pPr>
      <w:r>
        <w:rPr>
          <w:rFonts w:ascii="新宋体" w:eastAsia="新宋体" w:hAnsi="新宋体" w:hint="eastAsia"/>
          <w:sz w:val="21"/>
          <w:szCs w:val="21"/>
        </w:rPr>
        <w:t>法定代表人或委托代理人（签字）：</w:t>
      </w:r>
    </w:p>
    <w:p w:rsidR="000118AF" w:rsidRDefault="00407A13">
      <w:pPr>
        <w:wordWrap w:val="0"/>
        <w:spacing w:line="360" w:lineRule="auto"/>
        <w:ind w:right="1110"/>
        <w:jc w:val="right"/>
        <w:rPr>
          <w:rFonts w:ascii="黑体" w:eastAsia="黑体" w:hAnsi="黑体"/>
          <w:sz w:val="21"/>
          <w:szCs w:val="21"/>
        </w:rPr>
      </w:pPr>
      <w:r>
        <w:rPr>
          <w:rFonts w:ascii="新宋体" w:eastAsia="新宋体" w:hAnsi="新宋体" w:hint="eastAsia"/>
          <w:sz w:val="21"/>
          <w:szCs w:val="21"/>
        </w:rPr>
        <w:t>年   月    日</w:t>
      </w:r>
      <w:r>
        <w:rPr>
          <w:rFonts w:ascii="黑体" w:eastAsia="黑体" w:hAnsi="黑体" w:hint="eastAsia"/>
          <w:sz w:val="28"/>
          <w:szCs w:val="28"/>
        </w:rPr>
        <w:br w:type="page"/>
        <w:t>二、</w:t>
      </w:r>
      <w:r>
        <w:rPr>
          <w:rFonts w:cs="仿宋_GB2312" w:hint="eastAsia"/>
          <w:b/>
          <w:bCs/>
          <w:sz w:val="28"/>
          <w:szCs w:val="28"/>
        </w:rPr>
        <w:t>法定代表人身份证明、授权委托书</w:t>
      </w:r>
    </w:p>
    <w:p w:rsidR="000118AF" w:rsidRDefault="00407A13">
      <w:pPr>
        <w:autoSpaceDE w:val="0"/>
        <w:autoSpaceDN w:val="0"/>
        <w:adjustRightInd w:val="0"/>
        <w:spacing w:line="420" w:lineRule="exact"/>
        <w:jc w:val="center"/>
        <w:rPr>
          <w:rFonts w:ascii="黑体" w:eastAsia="黑体" w:hAnsi="黑体"/>
          <w:sz w:val="28"/>
          <w:szCs w:val="28"/>
        </w:rPr>
      </w:pPr>
      <w:r>
        <w:rPr>
          <w:rFonts w:ascii="黑体" w:eastAsia="黑体" w:hAnsi="黑体" w:hint="eastAsia"/>
          <w:sz w:val="28"/>
          <w:szCs w:val="28"/>
        </w:rPr>
        <w:t xml:space="preserve"> </w:t>
      </w:r>
    </w:p>
    <w:p w:rsidR="000118AF" w:rsidRDefault="00407A13">
      <w:pPr>
        <w:autoSpaceDE w:val="0"/>
        <w:autoSpaceDN w:val="0"/>
        <w:adjustRightInd w:val="0"/>
        <w:spacing w:line="420" w:lineRule="exact"/>
        <w:jc w:val="center"/>
        <w:rPr>
          <w:rFonts w:cs="黑体"/>
          <w:sz w:val="28"/>
          <w:szCs w:val="28"/>
        </w:rPr>
      </w:pPr>
      <w:bookmarkStart w:id="98" w:name="_Toc271787731"/>
      <w:bookmarkEnd w:id="98"/>
      <w:r>
        <w:rPr>
          <w:rFonts w:cs="黑体" w:hint="eastAsia"/>
          <w:sz w:val="28"/>
          <w:szCs w:val="28"/>
        </w:rPr>
        <w:t>（一）法定代表人身份证明</w:t>
      </w:r>
    </w:p>
    <w:p w:rsidR="000118AF" w:rsidRDefault="00407A13">
      <w:pPr>
        <w:autoSpaceDE w:val="0"/>
        <w:autoSpaceDN w:val="0"/>
        <w:adjustRightInd w:val="0"/>
        <w:spacing w:line="420" w:lineRule="exact"/>
        <w:jc w:val="center"/>
        <w:rPr>
          <w:rFonts w:cs="黑体"/>
          <w:sz w:val="28"/>
          <w:szCs w:val="28"/>
        </w:rPr>
      </w:pPr>
      <w:r>
        <w:rPr>
          <w:rFonts w:cs="黑体" w:hint="eastAsia"/>
          <w:sz w:val="28"/>
          <w:szCs w:val="28"/>
        </w:rPr>
        <w:t xml:space="preserve"> </w:t>
      </w:r>
    </w:p>
    <w:p w:rsidR="000118AF" w:rsidRDefault="00407A13">
      <w:pPr>
        <w:autoSpaceDE w:val="0"/>
        <w:autoSpaceDN w:val="0"/>
        <w:adjustRightInd w:val="0"/>
        <w:spacing w:line="360" w:lineRule="auto"/>
        <w:ind w:firstLineChars="200" w:firstLine="420"/>
        <w:jc w:val="left"/>
        <w:rPr>
          <w:rFonts w:cs="TimesNewRomanPSMT"/>
          <w:sz w:val="21"/>
          <w:szCs w:val="21"/>
          <w:u w:val="single"/>
        </w:rPr>
      </w:pPr>
      <w:r>
        <w:rPr>
          <w:rFonts w:cs="仿宋_GB2312" w:hint="eastAsia"/>
          <w:sz w:val="21"/>
          <w:szCs w:val="21"/>
        </w:rPr>
        <w:t>投标人名称：</w:t>
      </w:r>
      <w:r>
        <w:rPr>
          <w:rFonts w:cs="TimesNewRomanPSMT" w:hint="eastAsia"/>
          <w:sz w:val="21"/>
          <w:szCs w:val="21"/>
        </w:rPr>
        <w:t xml:space="preserve">                             </w:t>
      </w:r>
    </w:p>
    <w:p w:rsidR="000118AF" w:rsidRDefault="00407A13">
      <w:pPr>
        <w:autoSpaceDE w:val="0"/>
        <w:autoSpaceDN w:val="0"/>
        <w:adjustRightInd w:val="0"/>
        <w:spacing w:line="360" w:lineRule="auto"/>
        <w:ind w:firstLineChars="200" w:firstLine="420"/>
        <w:jc w:val="left"/>
        <w:rPr>
          <w:rFonts w:cs="TimesNewRomanPSMT"/>
          <w:sz w:val="21"/>
          <w:szCs w:val="21"/>
          <w:u w:val="single"/>
        </w:rPr>
      </w:pPr>
      <w:r>
        <w:rPr>
          <w:rFonts w:cs="仿宋_GB2312" w:hint="eastAsia"/>
          <w:sz w:val="21"/>
          <w:szCs w:val="21"/>
        </w:rPr>
        <w:t>单位性质：</w:t>
      </w:r>
      <w:r>
        <w:rPr>
          <w:rFonts w:cs="TimesNewRomanPSMT" w:hint="eastAsia"/>
          <w:sz w:val="21"/>
          <w:szCs w:val="21"/>
          <w:u w:val="single"/>
        </w:rPr>
        <w:t xml:space="preserve">                             </w:t>
      </w:r>
    </w:p>
    <w:p w:rsidR="000118AF" w:rsidRDefault="00407A13">
      <w:pPr>
        <w:autoSpaceDE w:val="0"/>
        <w:autoSpaceDN w:val="0"/>
        <w:adjustRightInd w:val="0"/>
        <w:spacing w:line="360" w:lineRule="auto"/>
        <w:ind w:firstLineChars="200" w:firstLine="420"/>
        <w:jc w:val="left"/>
        <w:rPr>
          <w:rFonts w:cs="仿宋_GB2312"/>
          <w:sz w:val="21"/>
          <w:szCs w:val="21"/>
          <w:u w:val="single"/>
        </w:rPr>
      </w:pPr>
      <w:r>
        <w:rPr>
          <w:rFonts w:cs="仿宋_GB2312" w:hint="eastAsia"/>
          <w:sz w:val="21"/>
          <w:szCs w:val="21"/>
        </w:rPr>
        <w:t>地址：</w:t>
      </w:r>
      <w:r>
        <w:rPr>
          <w:rFonts w:cs="TimesNewRomanPSMT" w:hint="eastAsia"/>
          <w:sz w:val="21"/>
          <w:szCs w:val="21"/>
          <w:u w:val="single"/>
        </w:rPr>
        <w:t xml:space="preserve">                             </w:t>
      </w:r>
    </w:p>
    <w:p w:rsidR="000118AF" w:rsidRDefault="00407A13">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成立时间：</w:t>
      </w:r>
      <w:r>
        <w:rPr>
          <w:rFonts w:cs="TimesNewRomanPSMT" w:hint="eastAsia"/>
          <w:sz w:val="21"/>
          <w:szCs w:val="21"/>
          <w:u w:val="single"/>
        </w:rPr>
        <w:t xml:space="preserve">     </w:t>
      </w:r>
      <w:r>
        <w:rPr>
          <w:rFonts w:cs="仿宋_GB2312" w:hint="eastAsia"/>
          <w:sz w:val="21"/>
          <w:szCs w:val="21"/>
        </w:rPr>
        <w:t>年</w:t>
      </w:r>
      <w:r>
        <w:rPr>
          <w:rFonts w:cs="TimesNewRomanPSMT" w:hint="eastAsia"/>
          <w:sz w:val="21"/>
          <w:szCs w:val="21"/>
          <w:u w:val="single"/>
        </w:rPr>
        <w:t xml:space="preserve">     </w:t>
      </w:r>
      <w:r>
        <w:rPr>
          <w:rFonts w:cs="仿宋_GB2312" w:hint="eastAsia"/>
          <w:sz w:val="21"/>
          <w:szCs w:val="21"/>
        </w:rPr>
        <w:t>月</w:t>
      </w:r>
      <w:r>
        <w:rPr>
          <w:rFonts w:cs="TimesNewRomanPSMT" w:hint="eastAsia"/>
          <w:sz w:val="21"/>
          <w:szCs w:val="21"/>
          <w:u w:val="single"/>
        </w:rPr>
        <w:t xml:space="preserve">     </w:t>
      </w:r>
      <w:r>
        <w:rPr>
          <w:rFonts w:cs="仿宋_GB2312" w:hint="eastAsia"/>
          <w:sz w:val="21"/>
          <w:szCs w:val="21"/>
        </w:rPr>
        <w:t>日</w:t>
      </w:r>
    </w:p>
    <w:p w:rsidR="000118AF" w:rsidRDefault="00407A13">
      <w:pPr>
        <w:autoSpaceDE w:val="0"/>
        <w:autoSpaceDN w:val="0"/>
        <w:adjustRightInd w:val="0"/>
        <w:spacing w:line="360" w:lineRule="auto"/>
        <w:ind w:firstLineChars="200" w:firstLine="420"/>
        <w:jc w:val="left"/>
        <w:rPr>
          <w:rFonts w:cs="仿宋_GB2312"/>
          <w:sz w:val="21"/>
          <w:szCs w:val="21"/>
          <w:u w:val="single"/>
        </w:rPr>
      </w:pPr>
      <w:r>
        <w:rPr>
          <w:rFonts w:cs="仿宋_GB2312" w:hint="eastAsia"/>
          <w:sz w:val="21"/>
          <w:szCs w:val="21"/>
        </w:rPr>
        <w:t>经营期限：</w:t>
      </w:r>
      <w:r>
        <w:rPr>
          <w:rFonts w:cs="TimesNewRomanPSMT" w:hint="eastAsia"/>
          <w:sz w:val="21"/>
          <w:szCs w:val="21"/>
          <w:u w:val="single"/>
        </w:rPr>
        <w:t xml:space="preserve">                          </w:t>
      </w:r>
    </w:p>
    <w:p w:rsidR="000118AF" w:rsidRDefault="00407A13">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姓名：</w:t>
      </w:r>
      <w:r>
        <w:rPr>
          <w:rFonts w:cs="TimesNewRomanPSMT" w:hint="eastAsia"/>
          <w:sz w:val="21"/>
          <w:szCs w:val="21"/>
          <w:u w:val="single"/>
        </w:rPr>
        <w:t xml:space="preserve">       </w:t>
      </w:r>
      <w:r>
        <w:rPr>
          <w:rFonts w:cs="仿宋_GB2312" w:hint="eastAsia"/>
          <w:sz w:val="21"/>
          <w:szCs w:val="21"/>
        </w:rPr>
        <w:t>性别：</w:t>
      </w:r>
      <w:r>
        <w:rPr>
          <w:rFonts w:cs="TimesNewRomanPSMT" w:hint="eastAsia"/>
          <w:sz w:val="21"/>
          <w:szCs w:val="21"/>
          <w:u w:val="single"/>
        </w:rPr>
        <w:t xml:space="preserve">      </w:t>
      </w:r>
      <w:r>
        <w:rPr>
          <w:rFonts w:cs="仿宋_GB2312" w:hint="eastAsia"/>
          <w:sz w:val="21"/>
          <w:szCs w:val="21"/>
        </w:rPr>
        <w:t>年龄：</w:t>
      </w:r>
      <w:r>
        <w:rPr>
          <w:rFonts w:cs="TimesNewRomanPSMT" w:hint="eastAsia"/>
          <w:sz w:val="21"/>
          <w:szCs w:val="21"/>
          <w:u w:val="single"/>
        </w:rPr>
        <w:t xml:space="preserve">      </w:t>
      </w:r>
      <w:r>
        <w:rPr>
          <w:rFonts w:cs="仿宋_GB2312" w:hint="eastAsia"/>
          <w:sz w:val="21"/>
          <w:szCs w:val="21"/>
        </w:rPr>
        <w:t>职务：</w:t>
      </w:r>
      <w:r>
        <w:rPr>
          <w:rFonts w:cs="仿宋_GB2312" w:hint="eastAsia"/>
          <w:sz w:val="21"/>
          <w:szCs w:val="21"/>
          <w:u w:val="single"/>
        </w:rPr>
        <w:t xml:space="preserve">     </w:t>
      </w:r>
      <w:r>
        <w:rPr>
          <w:rFonts w:cs="TimesNewRomanPSMT" w:hint="eastAsia"/>
          <w:sz w:val="21"/>
          <w:szCs w:val="21"/>
          <w:u w:val="single"/>
        </w:rPr>
        <w:t xml:space="preserve">  .</w:t>
      </w:r>
    </w:p>
    <w:p w:rsidR="000118AF" w:rsidRDefault="00407A13">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系</w:t>
      </w:r>
      <w:r>
        <w:rPr>
          <w:rFonts w:cs="TimesNewRomanPSMT" w:hint="eastAsia"/>
          <w:sz w:val="21"/>
          <w:szCs w:val="21"/>
        </w:rPr>
        <w:t xml:space="preserve"> </w:t>
      </w:r>
      <w:r>
        <w:rPr>
          <w:rFonts w:cs="TimesNewRomanPSMT" w:hint="eastAsia"/>
          <w:sz w:val="21"/>
          <w:szCs w:val="21"/>
          <w:u w:val="single"/>
        </w:rPr>
        <w:t xml:space="preserve">                             </w:t>
      </w:r>
      <w:r>
        <w:rPr>
          <w:rFonts w:cs="仿宋_GB2312" w:hint="eastAsia"/>
          <w:sz w:val="21"/>
          <w:szCs w:val="21"/>
        </w:rPr>
        <w:t>（投标人名称）的法定代表人。</w:t>
      </w:r>
    </w:p>
    <w:p w:rsidR="000118AF" w:rsidRDefault="00407A13">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特此证明。</w:t>
      </w:r>
    </w:p>
    <w:p w:rsidR="000118AF" w:rsidRDefault="00407A13">
      <w:pPr>
        <w:autoSpaceDE w:val="0"/>
        <w:autoSpaceDN w:val="0"/>
        <w:adjustRightInd w:val="0"/>
        <w:spacing w:line="360" w:lineRule="auto"/>
        <w:ind w:firstLineChars="200" w:firstLine="420"/>
        <w:jc w:val="right"/>
        <w:rPr>
          <w:rFonts w:cs="仿宋_GB2312"/>
          <w:sz w:val="21"/>
          <w:szCs w:val="21"/>
        </w:rPr>
      </w:pPr>
      <w:r>
        <w:rPr>
          <w:rFonts w:cs="仿宋_GB2312" w:hint="eastAsia"/>
          <w:sz w:val="21"/>
          <w:szCs w:val="21"/>
        </w:rPr>
        <w:t xml:space="preserve"> </w:t>
      </w:r>
    </w:p>
    <w:p w:rsidR="000118AF" w:rsidRDefault="00407A13">
      <w:pPr>
        <w:autoSpaceDE w:val="0"/>
        <w:autoSpaceDN w:val="0"/>
        <w:adjustRightInd w:val="0"/>
        <w:spacing w:line="360" w:lineRule="auto"/>
        <w:ind w:firstLineChars="200" w:firstLine="420"/>
        <w:jc w:val="right"/>
        <w:rPr>
          <w:rFonts w:cs="仿宋_GB2312"/>
          <w:sz w:val="21"/>
          <w:szCs w:val="21"/>
        </w:rPr>
      </w:pPr>
      <w:r>
        <w:rPr>
          <w:rFonts w:cs="仿宋_GB2312" w:hint="eastAsia"/>
          <w:sz w:val="21"/>
          <w:szCs w:val="21"/>
        </w:rPr>
        <w:t>投标人：</w:t>
      </w:r>
      <w:r>
        <w:rPr>
          <w:rFonts w:cs="TimesNewRomanPSMT" w:hint="eastAsia"/>
          <w:sz w:val="21"/>
          <w:szCs w:val="21"/>
          <w:u w:val="single"/>
        </w:rPr>
        <w:t xml:space="preserve">                         </w:t>
      </w:r>
      <w:r>
        <w:rPr>
          <w:rFonts w:cs="仿宋_GB2312" w:hint="eastAsia"/>
          <w:sz w:val="21"/>
          <w:szCs w:val="21"/>
        </w:rPr>
        <w:t>（盖单位章）</w:t>
      </w:r>
    </w:p>
    <w:p w:rsidR="000118AF" w:rsidRDefault="00407A13">
      <w:pPr>
        <w:autoSpaceDE w:val="0"/>
        <w:autoSpaceDN w:val="0"/>
        <w:adjustRightInd w:val="0"/>
        <w:spacing w:line="360" w:lineRule="auto"/>
        <w:ind w:firstLineChars="200" w:firstLine="420"/>
        <w:jc w:val="right"/>
        <w:rPr>
          <w:rFonts w:cs="仿宋_GB2312"/>
          <w:sz w:val="21"/>
          <w:szCs w:val="21"/>
        </w:rPr>
      </w:pPr>
      <w:r>
        <w:rPr>
          <w:rFonts w:cs="TimesNewRomanPSMT" w:hint="eastAsia"/>
          <w:sz w:val="21"/>
          <w:szCs w:val="21"/>
          <w:u w:val="single"/>
        </w:rPr>
        <w:t xml:space="preserve">       </w:t>
      </w:r>
      <w:r>
        <w:rPr>
          <w:rFonts w:cs="仿宋_GB2312" w:hint="eastAsia"/>
          <w:sz w:val="21"/>
          <w:szCs w:val="21"/>
        </w:rPr>
        <w:t>年</w:t>
      </w:r>
      <w:r>
        <w:rPr>
          <w:rFonts w:cs="TimesNewRomanPSMT" w:hint="eastAsia"/>
          <w:sz w:val="21"/>
          <w:szCs w:val="21"/>
          <w:u w:val="single"/>
        </w:rPr>
        <w:t xml:space="preserve">      </w:t>
      </w:r>
      <w:r>
        <w:rPr>
          <w:rFonts w:cs="仿宋_GB2312" w:hint="eastAsia"/>
          <w:sz w:val="21"/>
          <w:szCs w:val="21"/>
        </w:rPr>
        <w:t>月</w:t>
      </w:r>
      <w:r>
        <w:rPr>
          <w:rFonts w:cs="TimesNewRomanPSMT" w:hint="eastAsia"/>
          <w:sz w:val="21"/>
          <w:szCs w:val="21"/>
          <w:u w:val="single"/>
        </w:rPr>
        <w:t xml:space="preserve">       </w:t>
      </w:r>
      <w:r>
        <w:rPr>
          <w:rFonts w:cs="仿宋_GB2312" w:hint="eastAsia"/>
          <w:sz w:val="21"/>
          <w:szCs w:val="21"/>
        </w:rPr>
        <w:t>日</w:t>
      </w:r>
    </w:p>
    <w:p w:rsidR="000118AF" w:rsidRDefault="00407A13">
      <w:pPr>
        <w:autoSpaceDE w:val="0"/>
        <w:autoSpaceDN w:val="0"/>
        <w:adjustRightInd w:val="0"/>
        <w:spacing w:line="420" w:lineRule="exact"/>
        <w:ind w:firstLineChars="200" w:firstLine="680"/>
        <w:jc w:val="right"/>
        <w:rPr>
          <w:rFonts w:cs="仿宋_GB2312"/>
        </w:rPr>
      </w:pPr>
      <w:r>
        <w:rPr>
          <w:rFonts w:cs="仿宋_GB2312" w:hint="eastAsia"/>
        </w:rPr>
        <w:t xml:space="preserve"> </w:t>
      </w:r>
    </w:p>
    <w:p w:rsidR="000118AF" w:rsidRDefault="00407A13">
      <w:pPr>
        <w:autoSpaceDE w:val="0"/>
        <w:autoSpaceDN w:val="0"/>
        <w:adjustRightInd w:val="0"/>
        <w:spacing w:line="420" w:lineRule="exact"/>
        <w:jc w:val="center"/>
        <w:rPr>
          <w:rFonts w:cs="黑体"/>
          <w:sz w:val="28"/>
          <w:szCs w:val="28"/>
        </w:rPr>
      </w:pPr>
      <w:bookmarkStart w:id="99" w:name="_Toc271787732"/>
      <w:bookmarkEnd w:id="99"/>
      <w:r>
        <w:rPr>
          <w:rFonts w:ascii="黑体" w:eastAsia="黑体" w:hAnsi="黑体" w:hint="eastAsia"/>
          <w:sz w:val="28"/>
          <w:szCs w:val="28"/>
        </w:rPr>
        <w:br w:type="page"/>
      </w:r>
      <w:r>
        <w:rPr>
          <w:rFonts w:cs="黑体" w:hint="eastAsia"/>
          <w:sz w:val="28"/>
          <w:szCs w:val="28"/>
        </w:rPr>
        <w:t>（二）授权委托书</w:t>
      </w:r>
    </w:p>
    <w:p w:rsidR="000118AF" w:rsidRDefault="00407A13">
      <w:pPr>
        <w:autoSpaceDE w:val="0"/>
        <w:autoSpaceDN w:val="0"/>
        <w:adjustRightInd w:val="0"/>
        <w:spacing w:line="420" w:lineRule="exact"/>
        <w:jc w:val="center"/>
        <w:rPr>
          <w:rFonts w:cs="黑体"/>
          <w:sz w:val="28"/>
          <w:szCs w:val="28"/>
        </w:rPr>
      </w:pPr>
      <w:r>
        <w:rPr>
          <w:rFonts w:cs="黑体" w:hint="eastAsia"/>
          <w:sz w:val="28"/>
          <w:szCs w:val="28"/>
        </w:rPr>
        <w:t xml:space="preserve"> </w:t>
      </w:r>
    </w:p>
    <w:p w:rsidR="000118AF" w:rsidRDefault="00407A13">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本人</w:t>
      </w:r>
      <w:r>
        <w:rPr>
          <w:rFonts w:cs="仿宋_GB2312" w:hint="eastAsia"/>
          <w:sz w:val="21"/>
          <w:szCs w:val="21"/>
          <w:u w:val="single"/>
        </w:rPr>
        <w:t xml:space="preserve">        </w:t>
      </w:r>
      <w:r>
        <w:rPr>
          <w:rFonts w:cs="仿宋_GB2312" w:hint="eastAsia"/>
          <w:sz w:val="21"/>
          <w:szCs w:val="21"/>
        </w:rPr>
        <w:t>（姓名）系</w:t>
      </w:r>
      <w:r>
        <w:rPr>
          <w:rFonts w:cs="仿宋_GB2312" w:hint="eastAsia"/>
          <w:sz w:val="21"/>
          <w:szCs w:val="21"/>
          <w:u w:val="single"/>
        </w:rPr>
        <w:t xml:space="preserve">       </w:t>
      </w:r>
      <w:r>
        <w:rPr>
          <w:rFonts w:cs="仿宋_GB2312" w:hint="eastAsia"/>
          <w:sz w:val="21"/>
          <w:szCs w:val="21"/>
        </w:rPr>
        <w:t>（投标人名称）的法定代表人，现委托</w:t>
      </w:r>
      <w:r>
        <w:rPr>
          <w:rFonts w:cs="仿宋_GB2312" w:hint="eastAsia"/>
          <w:sz w:val="21"/>
          <w:szCs w:val="21"/>
          <w:u w:val="single"/>
        </w:rPr>
        <w:t xml:space="preserve">       </w:t>
      </w:r>
      <w:r>
        <w:rPr>
          <w:rFonts w:cs="仿宋_GB2312" w:hint="eastAsia"/>
          <w:sz w:val="21"/>
          <w:szCs w:val="21"/>
        </w:rPr>
        <w:t>（姓名）为我方代理人。代理人根据授权，以我方名义签署、澄清、说明、补正、递交、撤回、修改</w:t>
      </w:r>
      <w:r>
        <w:rPr>
          <w:rFonts w:cs="仿宋_GB2312" w:hint="eastAsia"/>
          <w:sz w:val="21"/>
          <w:szCs w:val="21"/>
          <w:u w:val="single"/>
        </w:rPr>
        <w:t>（项目名称</w:t>
      </w:r>
      <w:r w:rsidR="00986C5A">
        <w:rPr>
          <w:rFonts w:cs="仿宋_GB2312" w:hint="eastAsia"/>
          <w:sz w:val="21"/>
          <w:szCs w:val="21"/>
          <w:u w:val="single"/>
        </w:rPr>
        <w:t>、标段</w:t>
      </w:r>
      <w:r>
        <w:rPr>
          <w:rFonts w:cs="仿宋_GB2312" w:hint="eastAsia"/>
          <w:sz w:val="21"/>
          <w:szCs w:val="21"/>
          <w:u w:val="single"/>
        </w:rPr>
        <w:t>）</w:t>
      </w:r>
      <w:r>
        <w:rPr>
          <w:rFonts w:cs="仿宋_GB2312" w:hint="eastAsia"/>
          <w:sz w:val="21"/>
          <w:szCs w:val="21"/>
        </w:rPr>
        <w:t>施工投标文件、签订合同和处理有关事宜，其法律后果由我方承担。</w:t>
      </w:r>
    </w:p>
    <w:p w:rsidR="000118AF" w:rsidRDefault="00407A13">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委托期限：</w:t>
      </w:r>
      <w:r>
        <w:rPr>
          <w:rFonts w:cs="仿宋_GB2312" w:hint="eastAsia"/>
          <w:sz w:val="21"/>
          <w:szCs w:val="21"/>
          <w:u w:val="single"/>
        </w:rPr>
        <w:t xml:space="preserve">           </w:t>
      </w:r>
      <w:r>
        <w:rPr>
          <w:rFonts w:cs="仿宋_GB2312" w:hint="eastAsia"/>
          <w:sz w:val="21"/>
          <w:szCs w:val="21"/>
        </w:rPr>
        <w:t>。</w:t>
      </w:r>
    </w:p>
    <w:p w:rsidR="000118AF" w:rsidRDefault="00407A13">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代理人无转委托权。</w:t>
      </w:r>
    </w:p>
    <w:p w:rsidR="000118AF" w:rsidRDefault="00407A13">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附：法定代表人身份证明及授权委托人身份证明复印件</w:t>
      </w:r>
    </w:p>
    <w:p w:rsidR="000118AF" w:rsidRDefault="00407A13">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 xml:space="preserve"> </w:t>
      </w:r>
    </w:p>
    <w:p w:rsidR="000118AF" w:rsidRDefault="00407A13">
      <w:pPr>
        <w:pStyle w:val="a0"/>
        <w:ind w:firstLine="340"/>
      </w:pPr>
      <w:r>
        <w:rPr>
          <w:rFonts w:hint="eastAsia"/>
        </w:rPr>
        <w:t xml:space="preserve"> </w:t>
      </w:r>
    </w:p>
    <w:p w:rsidR="000118AF" w:rsidRDefault="00407A13">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投标人：</w:t>
      </w:r>
      <w:r>
        <w:rPr>
          <w:rFonts w:cs="仿宋_GB2312" w:hint="eastAsia"/>
          <w:sz w:val="21"/>
          <w:szCs w:val="21"/>
          <w:u w:val="single"/>
        </w:rPr>
        <w:t xml:space="preserve">                  </w:t>
      </w:r>
      <w:r>
        <w:rPr>
          <w:rFonts w:cs="仿宋_GB2312" w:hint="eastAsia"/>
          <w:sz w:val="21"/>
          <w:szCs w:val="21"/>
        </w:rPr>
        <w:t>（盖单位章）</w:t>
      </w:r>
    </w:p>
    <w:p w:rsidR="000118AF" w:rsidRDefault="00407A13">
      <w:pPr>
        <w:autoSpaceDE w:val="0"/>
        <w:autoSpaceDN w:val="0"/>
        <w:adjustRightInd w:val="0"/>
        <w:spacing w:line="360" w:lineRule="auto"/>
        <w:ind w:firstLineChars="1542" w:firstLine="3238"/>
        <w:jc w:val="left"/>
        <w:rPr>
          <w:rFonts w:ascii="新宋体" w:eastAsia="新宋体" w:hAnsi="新宋体"/>
          <w:sz w:val="21"/>
          <w:szCs w:val="21"/>
        </w:rPr>
      </w:pPr>
      <w:r>
        <w:rPr>
          <w:rFonts w:cs="仿宋_GB2312" w:hint="eastAsia"/>
          <w:sz w:val="21"/>
          <w:szCs w:val="21"/>
        </w:rPr>
        <w:t>法定代表人：</w:t>
      </w:r>
      <w:r>
        <w:rPr>
          <w:rFonts w:cs="仿宋_GB2312" w:hint="eastAsia"/>
          <w:sz w:val="21"/>
          <w:szCs w:val="21"/>
          <w:u w:val="single"/>
        </w:rPr>
        <w:t xml:space="preserve">                </w:t>
      </w:r>
      <w:r>
        <w:rPr>
          <w:rFonts w:ascii="新宋体" w:eastAsia="新宋体" w:hAnsi="新宋体" w:hint="eastAsia"/>
          <w:sz w:val="21"/>
          <w:szCs w:val="21"/>
        </w:rPr>
        <w:t>（签字）</w:t>
      </w:r>
    </w:p>
    <w:p w:rsidR="000118AF" w:rsidRDefault="00407A13">
      <w:pPr>
        <w:pStyle w:val="a0"/>
        <w:ind w:firstLine="210"/>
        <w:rPr>
          <w:rFonts w:eastAsia="新宋体" w:hAnsi="新宋体"/>
          <w:sz w:val="21"/>
          <w:szCs w:val="21"/>
        </w:rPr>
      </w:pPr>
      <w:r>
        <w:rPr>
          <w:rFonts w:ascii="新宋体" w:eastAsia="新宋体" w:hAnsi="新宋体" w:hint="eastAsia"/>
          <w:sz w:val="21"/>
          <w:szCs w:val="21"/>
        </w:rPr>
        <w:t xml:space="preserve">                             法定代表人手机有效联系方式：</w:t>
      </w:r>
    </w:p>
    <w:p w:rsidR="000118AF" w:rsidRDefault="00407A13">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身份证号码：</w:t>
      </w:r>
      <w:r>
        <w:rPr>
          <w:rFonts w:cs="仿宋_GB2312" w:hint="eastAsia"/>
          <w:sz w:val="21"/>
          <w:szCs w:val="21"/>
          <w:u w:val="single"/>
        </w:rPr>
        <w:t xml:space="preserve">                     </w:t>
      </w:r>
    </w:p>
    <w:p w:rsidR="000118AF" w:rsidRDefault="00407A13">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委托代理人：</w:t>
      </w:r>
      <w:r>
        <w:rPr>
          <w:rFonts w:cs="仿宋_GB2312" w:hint="eastAsia"/>
          <w:sz w:val="21"/>
          <w:szCs w:val="21"/>
          <w:u w:val="single"/>
        </w:rPr>
        <w:t xml:space="preserve">                </w:t>
      </w:r>
      <w:r>
        <w:rPr>
          <w:rFonts w:ascii="新宋体" w:eastAsia="新宋体" w:hAnsi="新宋体" w:hint="eastAsia"/>
          <w:sz w:val="21"/>
          <w:szCs w:val="21"/>
        </w:rPr>
        <w:t>（签字）</w:t>
      </w:r>
    </w:p>
    <w:p w:rsidR="000118AF" w:rsidRDefault="00407A13">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身份证号码：</w:t>
      </w:r>
    </w:p>
    <w:p w:rsidR="000118AF" w:rsidRDefault="00407A13">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u w:val="single"/>
        </w:rPr>
        <w:t xml:space="preserve">       </w:t>
      </w:r>
      <w:r>
        <w:rPr>
          <w:rFonts w:cs="仿宋_GB2312" w:hint="eastAsia"/>
          <w:sz w:val="21"/>
          <w:szCs w:val="21"/>
        </w:rPr>
        <w:t>年</w:t>
      </w:r>
      <w:r>
        <w:rPr>
          <w:rFonts w:cs="仿宋_GB2312" w:hint="eastAsia"/>
          <w:sz w:val="21"/>
          <w:szCs w:val="21"/>
          <w:u w:val="single"/>
        </w:rPr>
        <w:t xml:space="preserve">       </w:t>
      </w:r>
      <w:r>
        <w:rPr>
          <w:rFonts w:cs="仿宋_GB2312" w:hint="eastAsia"/>
          <w:sz w:val="21"/>
          <w:szCs w:val="21"/>
        </w:rPr>
        <w:t>月</w:t>
      </w:r>
      <w:r>
        <w:rPr>
          <w:rFonts w:cs="仿宋_GB2312" w:hint="eastAsia"/>
          <w:sz w:val="21"/>
          <w:szCs w:val="21"/>
          <w:u w:val="single"/>
        </w:rPr>
        <w:t xml:space="preserve">        </w:t>
      </w:r>
      <w:r>
        <w:rPr>
          <w:rFonts w:cs="仿宋_GB2312" w:hint="eastAsia"/>
          <w:sz w:val="21"/>
          <w:szCs w:val="21"/>
        </w:rPr>
        <w:t>日</w:t>
      </w:r>
    </w:p>
    <w:p w:rsidR="000118AF" w:rsidRDefault="00407A13">
      <w:pPr>
        <w:spacing w:line="360" w:lineRule="auto"/>
        <w:rPr>
          <w:b/>
          <w:bCs/>
          <w:sz w:val="32"/>
          <w:szCs w:val="32"/>
        </w:rPr>
      </w:pPr>
      <w:r>
        <w:rPr>
          <w:rFonts w:hint="eastAsia"/>
          <w:b/>
          <w:bCs/>
          <w:sz w:val="32"/>
          <w:szCs w:val="32"/>
        </w:rPr>
        <w:t xml:space="preserve"> </w:t>
      </w:r>
    </w:p>
    <w:p w:rsidR="000118AF" w:rsidRDefault="00407A13">
      <w:pPr>
        <w:spacing w:line="360" w:lineRule="auto"/>
        <w:jc w:val="center"/>
        <w:rPr>
          <w:b/>
          <w:bCs/>
          <w:sz w:val="36"/>
          <w:szCs w:val="36"/>
        </w:rPr>
      </w:pPr>
      <w:r>
        <w:rPr>
          <w:rFonts w:hint="eastAsia"/>
          <w:b/>
          <w:bCs/>
          <w:sz w:val="36"/>
          <w:szCs w:val="36"/>
        </w:rPr>
        <w:br w:type="page"/>
        <w:t>三、投标保证金</w:t>
      </w:r>
    </w:p>
    <w:p w:rsidR="000118AF" w:rsidRDefault="00407A13">
      <w:pPr>
        <w:autoSpaceDE w:val="0"/>
        <w:autoSpaceDN w:val="0"/>
        <w:adjustRightInd w:val="0"/>
        <w:spacing w:line="420" w:lineRule="exact"/>
        <w:jc w:val="left"/>
        <w:rPr>
          <w:rFonts w:cs="仿宋_GB2312"/>
        </w:rPr>
      </w:pPr>
      <w:r>
        <w:rPr>
          <w:rFonts w:cs="仿宋_GB2312" w:hint="eastAsia"/>
        </w:rPr>
        <w:t xml:space="preserve"> </w:t>
      </w:r>
    </w:p>
    <w:p w:rsidR="000118AF" w:rsidRDefault="00407A13">
      <w:pPr>
        <w:autoSpaceDE w:val="0"/>
        <w:autoSpaceDN w:val="0"/>
        <w:adjustRightInd w:val="0"/>
        <w:spacing w:line="420" w:lineRule="exact"/>
        <w:jc w:val="left"/>
        <w:rPr>
          <w:rFonts w:cs="仿宋_GB2312"/>
        </w:rPr>
      </w:pPr>
      <w:r>
        <w:rPr>
          <w:rFonts w:cs="仿宋_GB2312" w:hint="eastAsia"/>
        </w:rPr>
        <w:t xml:space="preserve"> </w:t>
      </w:r>
    </w:p>
    <w:p w:rsidR="000118AF" w:rsidRDefault="00407A13">
      <w:pPr>
        <w:autoSpaceDE w:val="0"/>
        <w:autoSpaceDN w:val="0"/>
        <w:adjustRightInd w:val="0"/>
        <w:spacing w:line="420" w:lineRule="exact"/>
        <w:jc w:val="center"/>
        <w:rPr>
          <w:rFonts w:cs="仿宋_GB2312"/>
          <w:sz w:val="21"/>
          <w:szCs w:val="21"/>
        </w:rPr>
      </w:pPr>
      <w:r>
        <w:rPr>
          <w:rFonts w:cs="仿宋_GB2312" w:hint="eastAsia"/>
          <w:sz w:val="21"/>
          <w:szCs w:val="21"/>
        </w:rPr>
        <w:t>（附投标保证金有效银行转账凭证</w:t>
      </w:r>
      <w:r>
        <w:rPr>
          <w:rFonts w:hint="eastAsia"/>
          <w:sz w:val="21"/>
          <w:szCs w:val="21"/>
        </w:rPr>
        <w:t>及企业基本账户开户许可证复印件</w:t>
      </w:r>
      <w:r>
        <w:rPr>
          <w:rFonts w:cs="仿宋_GB2312" w:hint="eastAsia"/>
          <w:sz w:val="21"/>
          <w:szCs w:val="21"/>
        </w:rPr>
        <w:t>）</w:t>
      </w:r>
    </w:p>
    <w:p w:rsidR="000118AF" w:rsidRDefault="00407A13">
      <w:pPr>
        <w:autoSpaceDE w:val="0"/>
        <w:autoSpaceDN w:val="0"/>
        <w:adjustRightInd w:val="0"/>
        <w:spacing w:line="420" w:lineRule="exact"/>
        <w:jc w:val="center"/>
        <w:rPr>
          <w:b/>
          <w:bCs/>
          <w:sz w:val="32"/>
          <w:szCs w:val="32"/>
        </w:rPr>
      </w:pPr>
      <w:r>
        <w:rPr>
          <w:rFonts w:cs="仿宋_GB2312" w:hint="eastAsia"/>
        </w:rPr>
        <w:br w:type="page"/>
      </w:r>
      <w:r>
        <w:rPr>
          <w:rFonts w:hint="eastAsia"/>
          <w:b/>
          <w:bCs/>
          <w:sz w:val="32"/>
          <w:szCs w:val="32"/>
        </w:rPr>
        <w:t>四、项目管理机构配备情况</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（一）项目管理机构组成表</w:t>
      </w:r>
    </w:p>
    <w:p w:rsidR="000118AF" w:rsidRDefault="00407A13">
      <w:pPr>
        <w:autoSpaceDE w:val="0"/>
        <w:autoSpaceDN w:val="0"/>
        <w:adjustRightInd w:val="0"/>
        <w:spacing w:line="360" w:lineRule="auto"/>
        <w:ind w:right="215" w:firstLine="420"/>
        <w:jc w:val="center"/>
        <w:rPr>
          <w:b/>
          <w:bCs/>
          <w:sz w:val="24"/>
          <w:szCs w:val="24"/>
        </w:rPr>
      </w:pPr>
      <w:r>
        <w:rPr>
          <w:rFonts w:hint="eastAsia"/>
          <w:b/>
          <w:bCs/>
          <w:sz w:val="24"/>
          <w:szCs w:val="24"/>
        </w:rPr>
        <w:t xml:space="preserve"> </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914"/>
        <w:gridCol w:w="914"/>
        <w:gridCol w:w="1405"/>
        <w:gridCol w:w="945"/>
        <w:gridCol w:w="945"/>
        <w:gridCol w:w="945"/>
        <w:gridCol w:w="1470"/>
        <w:gridCol w:w="1036"/>
      </w:tblGrid>
      <w:tr w:rsidR="000118AF">
        <w:trPr>
          <w:trHeight w:val="499"/>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rPr>
                <w:sz w:val="21"/>
                <w:szCs w:val="21"/>
              </w:rPr>
            </w:pPr>
            <w:r>
              <w:rPr>
                <w:rFonts w:hint="eastAsia"/>
                <w:sz w:val="21"/>
                <w:szCs w:val="21"/>
              </w:rPr>
              <w:t>职务</w:t>
            </w:r>
          </w:p>
        </w:tc>
        <w:tc>
          <w:tcPr>
            <w:tcW w:w="914" w:type="dxa"/>
            <w:vMerge w:val="restart"/>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rPr>
                <w:sz w:val="21"/>
                <w:szCs w:val="21"/>
              </w:rPr>
            </w:pPr>
            <w:r>
              <w:rPr>
                <w:rFonts w:hint="eastAsia"/>
                <w:sz w:val="21"/>
                <w:szCs w:val="21"/>
              </w:rPr>
              <w:t>姓名</w:t>
            </w:r>
          </w:p>
        </w:tc>
        <w:tc>
          <w:tcPr>
            <w:tcW w:w="914" w:type="dxa"/>
            <w:vMerge w:val="restart"/>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rPr>
                <w:sz w:val="21"/>
                <w:szCs w:val="21"/>
              </w:rPr>
            </w:pPr>
            <w:r>
              <w:rPr>
                <w:rFonts w:hint="eastAsia"/>
                <w:sz w:val="21"/>
                <w:szCs w:val="21"/>
              </w:rPr>
              <w:t>职称</w:t>
            </w:r>
          </w:p>
        </w:tc>
        <w:tc>
          <w:tcPr>
            <w:tcW w:w="5710" w:type="dxa"/>
            <w:gridSpan w:val="5"/>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执业或职业资格证明</w:t>
            </w:r>
          </w:p>
        </w:tc>
        <w:tc>
          <w:tcPr>
            <w:tcW w:w="1036"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备注</w:t>
            </w:r>
          </w:p>
        </w:tc>
      </w:tr>
      <w:tr w:rsidR="000118AF">
        <w:trPr>
          <w:trHeight w:val="155"/>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0118AF" w:rsidRDefault="000118AF">
            <w:pPr>
              <w:widowControl/>
              <w:jc w:val="left"/>
              <w:rPr>
                <w:sz w:val="21"/>
                <w:szCs w:val="21"/>
              </w:rPr>
            </w:pPr>
          </w:p>
        </w:tc>
        <w:tc>
          <w:tcPr>
            <w:tcW w:w="914" w:type="dxa"/>
            <w:vMerge/>
            <w:tcBorders>
              <w:top w:val="single" w:sz="4" w:space="0" w:color="auto"/>
              <w:left w:val="nil"/>
              <w:bottom w:val="single" w:sz="4" w:space="0" w:color="auto"/>
              <w:right w:val="single" w:sz="4" w:space="0" w:color="auto"/>
            </w:tcBorders>
            <w:vAlign w:val="center"/>
          </w:tcPr>
          <w:p w:rsidR="000118AF" w:rsidRDefault="000118AF">
            <w:pPr>
              <w:widowControl/>
              <w:jc w:val="left"/>
              <w:rPr>
                <w:sz w:val="21"/>
                <w:szCs w:val="21"/>
              </w:rPr>
            </w:pPr>
          </w:p>
        </w:tc>
        <w:tc>
          <w:tcPr>
            <w:tcW w:w="914" w:type="dxa"/>
            <w:vMerge/>
            <w:tcBorders>
              <w:top w:val="single" w:sz="4" w:space="0" w:color="auto"/>
              <w:left w:val="nil"/>
              <w:bottom w:val="single" w:sz="4" w:space="0" w:color="auto"/>
              <w:right w:val="single" w:sz="4" w:space="0" w:color="auto"/>
            </w:tcBorders>
            <w:vAlign w:val="center"/>
          </w:tcPr>
          <w:p w:rsidR="000118AF" w:rsidRDefault="000118AF">
            <w:pPr>
              <w:widowControl/>
              <w:jc w:val="left"/>
              <w:rPr>
                <w:sz w:val="21"/>
                <w:szCs w:val="21"/>
              </w:rPr>
            </w:pPr>
          </w:p>
        </w:tc>
        <w:tc>
          <w:tcPr>
            <w:tcW w:w="1405"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证书名称</w:t>
            </w:r>
          </w:p>
        </w:tc>
        <w:tc>
          <w:tcPr>
            <w:tcW w:w="945"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级别</w:t>
            </w:r>
          </w:p>
        </w:tc>
        <w:tc>
          <w:tcPr>
            <w:tcW w:w="945"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证号</w:t>
            </w:r>
          </w:p>
        </w:tc>
        <w:tc>
          <w:tcPr>
            <w:tcW w:w="945"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专业</w:t>
            </w:r>
          </w:p>
        </w:tc>
        <w:tc>
          <w:tcPr>
            <w:tcW w:w="1470"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养老保险</w:t>
            </w:r>
          </w:p>
        </w:tc>
        <w:tc>
          <w:tcPr>
            <w:tcW w:w="1036"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r>
      <w:tr w:rsidR="000118AF">
        <w:trPr>
          <w:trHeight w:val="476"/>
          <w:jc w:val="center"/>
        </w:trPr>
        <w:tc>
          <w:tcPr>
            <w:tcW w:w="913" w:type="dxa"/>
            <w:tcBorders>
              <w:top w:val="single" w:sz="4" w:space="0" w:color="auto"/>
              <w:left w:val="single" w:sz="4" w:space="0" w:color="auto"/>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r>
      <w:tr w:rsidR="000118A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r>
      <w:tr w:rsidR="000118A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r>
      <w:tr w:rsidR="000118A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r>
      <w:tr w:rsidR="000118A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r>
      <w:tr w:rsidR="000118A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r>
      <w:tr w:rsidR="000118A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r>
      <w:tr w:rsidR="000118A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r>
      <w:tr w:rsidR="000118A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r>
      <w:tr w:rsidR="000118A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r>
      <w:tr w:rsidR="000118A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r>
      <w:tr w:rsidR="000118A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r>
      <w:tr w:rsidR="000118AF">
        <w:trPr>
          <w:trHeight w:val="239"/>
          <w:jc w:val="center"/>
        </w:trPr>
        <w:tc>
          <w:tcPr>
            <w:tcW w:w="913" w:type="dxa"/>
            <w:tcBorders>
              <w:top w:val="single" w:sz="4" w:space="0" w:color="auto"/>
              <w:left w:val="single" w:sz="4" w:space="0" w:color="auto"/>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r>
      <w:tr w:rsidR="000118A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r>
      <w:tr w:rsidR="000118A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r>
      <w:tr w:rsidR="000118A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r>
      <w:tr w:rsidR="000118AF">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0118AF" w:rsidRDefault="00407A13">
            <w:pPr>
              <w:autoSpaceDE w:val="0"/>
              <w:autoSpaceDN w:val="0"/>
              <w:adjustRightInd w:val="0"/>
              <w:spacing w:line="360" w:lineRule="auto"/>
              <w:ind w:right="215"/>
              <w:jc w:val="center"/>
              <w:rPr>
                <w:sz w:val="21"/>
                <w:szCs w:val="21"/>
              </w:rPr>
            </w:pPr>
            <w:r>
              <w:rPr>
                <w:rFonts w:hint="eastAsia"/>
                <w:sz w:val="21"/>
                <w:szCs w:val="21"/>
              </w:rPr>
              <w:t>……</w:t>
            </w:r>
          </w:p>
        </w:tc>
        <w:tc>
          <w:tcPr>
            <w:tcW w:w="914"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0118AF" w:rsidRDefault="000118AF">
            <w:pPr>
              <w:autoSpaceDE w:val="0"/>
              <w:autoSpaceDN w:val="0"/>
              <w:adjustRightInd w:val="0"/>
              <w:spacing w:line="360" w:lineRule="auto"/>
              <w:ind w:right="215"/>
              <w:jc w:val="center"/>
              <w:rPr>
                <w:sz w:val="21"/>
                <w:szCs w:val="21"/>
              </w:rPr>
            </w:pPr>
          </w:p>
        </w:tc>
      </w:tr>
    </w:tbl>
    <w:p w:rsidR="000118AF" w:rsidRDefault="00407A13">
      <w:pPr>
        <w:spacing w:line="420" w:lineRule="exact"/>
        <w:rPr>
          <w:sz w:val="24"/>
          <w:szCs w:val="24"/>
        </w:rPr>
      </w:pPr>
      <w:r>
        <w:rPr>
          <w:rFonts w:hint="eastAsia"/>
          <w:sz w:val="24"/>
          <w:szCs w:val="24"/>
        </w:rPr>
        <w:t xml:space="preserve"> </w:t>
      </w:r>
    </w:p>
    <w:p w:rsidR="000118AF" w:rsidRDefault="00407A13">
      <w:pPr>
        <w:spacing w:beforeLines="50" w:before="156" w:afterLines="100" w:after="312" w:line="420" w:lineRule="exact"/>
        <w:ind w:firstLineChars="1000" w:firstLine="2811"/>
        <w:rPr>
          <w:b/>
          <w:bCs/>
          <w:sz w:val="28"/>
          <w:szCs w:val="28"/>
        </w:rPr>
      </w:pPr>
      <w:r>
        <w:rPr>
          <w:rFonts w:hint="eastAsia"/>
          <w:b/>
          <w:bCs/>
          <w:sz w:val="28"/>
          <w:szCs w:val="28"/>
        </w:rPr>
        <w:br w:type="page"/>
        <w:t>（二）主要人员简历表</w:t>
      </w:r>
    </w:p>
    <w:p w:rsidR="000118AF" w:rsidRDefault="00407A13">
      <w:pPr>
        <w:spacing w:line="420" w:lineRule="exact"/>
        <w:rPr>
          <w:sz w:val="24"/>
          <w:szCs w:val="24"/>
        </w:rPr>
      </w:pPr>
      <w:r>
        <w:rPr>
          <w:rFonts w:hint="eastAsia"/>
          <w:sz w:val="24"/>
          <w:szCs w:val="24"/>
        </w:rPr>
        <w:t>附1：项目经理简历表</w:t>
      </w:r>
    </w:p>
    <w:p w:rsidR="000118AF" w:rsidRDefault="00407A13">
      <w:pPr>
        <w:spacing w:line="420" w:lineRule="exact"/>
        <w:ind w:firstLineChars="200" w:firstLine="420"/>
        <w:rPr>
          <w:sz w:val="21"/>
          <w:szCs w:val="21"/>
        </w:rPr>
      </w:pPr>
      <w:r>
        <w:rPr>
          <w:rFonts w:hint="eastAsia"/>
          <w:sz w:val="21"/>
          <w:szCs w:val="21"/>
        </w:rPr>
        <w:t>项目经理应</w:t>
      </w:r>
      <w:proofErr w:type="gramStart"/>
      <w:r>
        <w:rPr>
          <w:rFonts w:hint="eastAsia"/>
          <w:sz w:val="21"/>
          <w:szCs w:val="21"/>
        </w:rPr>
        <w:t>附项目</w:t>
      </w:r>
      <w:proofErr w:type="gramEnd"/>
      <w:r>
        <w:rPr>
          <w:rFonts w:hint="eastAsia"/>
          <w:sz w:val="21"/>
          <w:szCs w:val="21"/>
        </w:rPr>
        <w:t>经理执业资格证书、注册证书、安全生产考核合格证书、身份证(</w:t>
      </w:r>
      <w:proofErr w:type="gramStart"/>
      <w:r>
        <w:rPr>
          <w:rFonts w:hint="eastAsia"/>
          <w:sz w:val="21"/>
          <w:szCs w:val="21"/>
        </w:rPr>
        <w:t>需项目</w:t>
      </w:r>
      <w:proofErr w:type="gramEnd"/>
      <w:r>
        <w:rPr>
          <w:rFonts w:hint="eastAsia"/>
          <w:sz w:val="21"/>
          <w:szCs w:val="21"/>
        </w:rPr>
        <w:t>经理本人签字）、职称证、养老保险复印件及未担任其他在施建设工程项目项目经理的承诺书。管理过的项目业绩须附中标通知书或合同协议书和竣工验收资料复印件。类似项目限于以项目经理身份参与的项目。</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130"/>
        <w:gridCol w:w="1236"/>
        <w:gridCol w:w="1392"/>
        <w:gridCol w:w="2011"/>
        <w:gridCol w:w="2319"/>
      </w:tblGrid>
      <w:tr w:rsidR="000118AF">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0118AF" w:rsidRDefault="00407A13">
            <w:pPr>
              <w:jc w:val="center"/>
              <w:rPr>
                <w:sz w:val="21"/>
                <w:szCs w:val="21"/>
              </w:rPr>
            </w:pPr>
            <w:r>
              <w:rPr>
                <w:rFonts w:hint="eastAsia"/>
                <w:sz w:val="21"/>
                <w:szCs w:val="21"/>
              </w:rPr>
              <w:t>姓  名</w:t>
            </w:r>
          </w:p>
        </w:tc>
        <w:tc>
          <w:tcPr>
            <w:tcW w:w="1130" w:type="dxa"/>
            <w:tcBorders>
              <w:top w:val="single" w:sz="4" w:space="0" w:color="auto"/>
              <w:left w:val="nil"/>
              <w:bottom w:val="single" w:sz="4" w:space="0" w:color="auto"/>
              <w:right w:val="single" w:sz="4" w:space="0" w:color="auto"/>
            </w:tcBorders>
            <w:vAlign w:val="center"/>
          </w:tcPr>
          <w:p w:rsidR="000118AF" w:rsidRDefault="000118AF">
            <w:pPr>
              <w:jc w:val="center"/>
              <w:rPr>
                <w:sz w:val="21"/>
                <w:szCs w:val="21"/>
              </w:rPr>
            </w:pPr>
          </w:p>
        </w:tc>
        <w:tc>
          <w:tcPr>
            <w:tcW w:w="1236" w:type="dxa"/>
            <w:tcBorders>
              <w:top w:val="single" w:sz="4" w:space="0" w:color="auto"/>
              <w:left w:val="nil"/>
              <w:bottom w:val="single" w:sz="4" w:space="0" w:color="auto"/>
              <w:right w:val="single" w:sz="4" w:space="0" w:color="auto"/>
            </w:tcBorders>
            <w:vAlign w:val="center"/>
          </w:tcPr>
          <w:p w:rsidR="000118AF" w:rsidRDefault="00407A13">
            <w:pPr>
              <w:jc w:val="center"/>
              <w:rPr>
                <w:sz w:val="21"/>
                <w:szCs w:val="21"/>
              </w:rPr>
            </w:pPr>
            <w:r>
              <w:rPr>
                <w:rFonts w:hint="eastAsia"/>
                <w:sz w:val="21"/>
                <w:szCs w:val="21"/>
              </w:rPr>
              <w:t>年  龄</w:t>
            </w:r>
          </w:p>
        </w:tc>
        <w:tc>
          <w:tcPr>
            <w:tcW w:w="1392" w:type="dxa"/>
            <w:tcBorders>
              <w:top w:val="single" w:sz="4" w:space="0" w:color="auto"/>
              <w:left w:val="nil"/>
              <w:bottom w:val="single" w:sz="4" w:space="0" w:color="auto"/>
              <w:right w:val="single" w:sz="4" w:space="0" w:color="auto"/>
            </w:tcBorders>
            <w:vAlign w:val="center"/>
          </w:tcPr>
          <w:p w:rsidR="000118AF" w:rsidRDefault="000118AF">
            <w:pPr>
              <w:jc w:val="center"/>
              <w:rPr>
                <w:sz w:val="21"/>
                <w:szCs w:val="21"/>
              </w:rPr>
            </w:pPr>
          </w:p>
        </w:tc>
        <w:tc>
          <w:tcPr>
            <w:tcW w:w="2011" w:type="dxa"/>
            <w:tcBorders>
              <w:top w:val="single" w:sz="4" w:space="0" w:color="auto"/>
              <w:left w:val="nil"/>
              <w:bottom w:val="single" w:sz="4" w:space="0" w:color="auto"/>
              <w:right w:val="single" w:sz="4" w:space="0" w:color="auto"/>
            </w:tcBorders>
            <w:vAlign w:val="center"/>
          </w:tcPr>
          <w:p w:rsidR="000118AF" w:rsidRDefault="00407A13">
            <w:pPr>
              <w:jc w:val="center"/>
              <w:rPr>
                <w:sz w:val="21"/>
                <w:szCs w:val="21"/>
              </w:rPr>
            </w:pPr>
            <w:r>
              <w:rPr>
                <w:rFonts w:hint="eastAsia"/>
                <w:sz w:val="21"/>
                <w:szCs w:val="21"/>
              </w:rPr>
              <w:t>学历</w:t>
            </w:r>
          </w:p>
        </w:tc>
        <w:tc>
          <w:tcPr>
            <w:tcW w:w="2319" w:type="dxa"/>
            <w:tcBorders>
              <w:top w:val="single" w:sz="4" w:space="0" w:color="auto"/>
              <w:left w:val="nil"/>
              <w:bottom w:val="single" w:sz="4" w:space="0" w:color="auto"/>
              <w:right w:val="single" w:sz="4" w:space="0" w:color="auto"/>
            </w:tcBorders>
            <w:vAlign w:val="center"/>
          </w:tcPr>
          <w:p w:rsidR="000118AF" w:rsidRDefault="000118AF">
            <w:pPr>
              <w:jc w:val="center"/>
              <w:rPr>
                <w:sz w:val="21"/>
                <w:szCs w:val="21"/>
              </w:rPr>
            </w:pPr>
          </w:p>
        </w:tc>
      </w:tr>
      <w:tr w:rsidR="000118AF">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0118AF" w:rsidRDefault="00407A13">
            <w:pPr>
              <w:jc w:val="center"/>
              <w:rPr>
                <w:sz w:val="21"/>
                <w:szCs w:val="21"/>
              </w:rPr>
            </w:pPr>
            <w:r>
              <w:rPr>
                <w:rFonts w:hint="eastAsia"/>
                <w:sz w:val="21"/>
                <w:szCs w:val="21"/>
              </w:rPr>
              <w:t>职  称</w:t>
            </w:r>
          </w:p>
        </w:tc>
        <w:tc>
          <w:tcPr>
            <w:tcW w:w="1130" w:type="dxa"/>
            <w:tcBorders>
              <w:top w:val="single" w:sz="4" w:space="0" w:color="auto"/>
              <w:left w:val="nil"/>
              <w:bottom w:val="single" w:sz="4" w:space="0" w:color="auto"/>
              <w:right w:val="single" w:sz="4" w:space="0" w:color="auto"/>
            </w:tcBorders>
            <w:vAlign w:val="center"/>
          </w:tcPr>
          <w:p w:rsidR="000118AF" w:rsidRDefault="000118AF">
            <w:pPr>
              <w:jc w:val="center"/>
              <w:rPr>
                <w:sz w:val="21"/>
                <w:szCs w:val="21"/>
              </w:rPr>
            </w:pPr>
          </w:p>
        </w:tc>
        <w:tc>
          <w:tcPr>
            <w:tcW w:w="1236" w:type="dxa"/>
            <w:tcBorders>
              <w:top w:val="single" w:sz="4" w:space="0" w:color="auto"/>
              <w:left w:val="nil"/>
              <w:bottom w:val="single" w:sz="4" w:space="0" w:color="auto"/>
              <w:right w:val="single" w:sz="4" w:space="0" w:color="auto"/>
            </w:tcBorders>
            <w:vAlign w:val="center"/>
          </w:tcPr>
          <w:p w:rsidR="000118AF" w:rsidRDefault="00407A13">
            <w:pPr>
              <w:jc w:val="center"/>
              <w:rPr>
                <w:sz w:val="21"/>
                <w:szCs w:val="21"/>
              </w:rPr>
            </w:pPr>
            <w:r>
              <w:rPr>
                <w:rFonts w:hint="eastAsia"/>
                <w:sz w:val="21"/>
                <w:szCs w:val="21"/>
              </w:rPr>
              <w:t xml:space="preserve">职  </w:t>
            </w:r>
            <w:proofErr w:type="gramStart"/>
            <w:r>
              <w:rPr>
                <w:rFonts w:hint="eastAsia"/>
                <w:sz w:val="21"/>
                <w:szCs w:val="21"/>
              </w:rPr>
              <w:t>务</w:t>
            </w:r>
            <w:proofErr w:type="gramEnd"/>
          </w:p>
        </w:tc>
        <w:tc>
          <w:tcPr>
            <w:tcW w:w="1392" w:type="dxa"/>
            <w:tcBorders>
              <w:top w:val="single" w:sz="4" w:space="0" w:color="auto"/>
              <w:left w:val="nil"/>
              <w:bottom w:val="single" w:sz="4" w:space="0" w:color="auto"/>
              <w:right w:val="single" w:sz="4" w:space="0" w:color="auto"/>
            </w:tcBorders>
            <w:vAlign w:val="center"/>
          </w:tcPr>
          <w:p w:rsidR="000118AF" w:rsidRDefault="000118AF">
            <w:pPr>
              <w:jc w:val="center"/>
              <w:rPr>
                <w:sz w:val="21"/>
                <w:szCs w:val="21"/>
              </w:rPr>
            </w:pPr>
          </w:p>
        </w:tc>
        <w:tc>
          <w:tcPr>
            <w:tcW w:w="2011" w:type="dxa"/>
            <w:tcBorders>
              <w:top w:val="single" w:sz="4" w:space="0" w:color="auto"/>
              <w:left w:val="nil"/>
              <w:bottom w:val="single" w:sz="4" w:space="0" w:color="auto"/>
              <w:right w:val="single" w:sz="4" w:space="0" w:color="auto"/>
            </w:tcBorders>
            <w:vAlign w:val="center"/>
          </w:tcPr>
          <w:p w:rsidR="000118AF" w:rsidRDefault="00407A13">
            <w:pPr>
              <w:jc w:val="center"/>
              <w:rPr>
                <w:sz w:val="21"/>
                <w:szCs w:val="21"/>
              </w:rPr>
            </w:pPr>
            <w:r>
              <w:rPr>
                <w:rFonts w:hint="eastAsia"/>
                <w:sz w:val="21"/>
                <w:szCs w:val="21"/>
              </w:rPr>
              <w:t>拟在本工程任职</w:t>
            </w:r>
          </w:p>
        </w:tc>
        <w:tc>
          <w:tcPr>
            <w:tcW w:w="2319" w:type="dxa"/>
            <w:tcBorders>
              <w:top w:val="single" w:sz="4" w:space="0" w:color="auto"/>
              <w:left w:val="nil"/>
              <w:bottom w:val="single" w:sz="4" w:space="0" w:color="auto"/>
              <w:right w:val="single" w:sz="4" w:space="0" w:color="auto"/>
            </w:tcBorders>
            <w:vAlign w:val="center"/>
          </w:tcPr>
          <w:p w:rsidR="000118AF" w:rsidRDefault="00407A13">
            <w:pPr>
              <w:jc w:val="center"/>
              <w:rPr>
                <w:sz w:val="21"/>
                <w:szCs w:val="21"/>
              </w:rPr>
            </w:pPr>
            <w:r>
              <w:rPr>
                <w:rFonts w:hint="eastAsia"/>
                <w:sz w:val="21"/>
                <w:szCs w:val="21"/>
              </w:rPr>
              <w:t>项目经理</w:t>
            </w:r>
          </w:p>
        </w:tc>
      </w:tr>
      <w:tr w:rsidR="000118AF">
        <w:trPr>
          <w:trHeight w:val="614"/>
          <w:jc w:val="center"/>
        </w:trPr>
        <w:tc>
          <w:tcPr>
            <w:tcW w:w="3558" w:type="dxa"/>
            <w:gridSpan w:val="3"/>
            <w:tcBorders>
              <w:top w:val="single" w:sz="4" w:space="0" w:color="auto"/>
              <w:left w:val="single" w:sz="4" w:space="0" w:color="auto"/>
              <w:bottom w:val="single" w:sz="4" w:space="0" w:color="auto"/>
              <w:right w:val="single" w:sz="4" w:space="0" w:color="auto"/>
            </w:tcBorders>
            <w:vAlign w:val="center"/>
          </w:tcPr>
          <w:p w:rsidR="000118AF" w:rsidRDefault="00407A13">
            <w:pPr>
              <w:jc w:val="center"/>
              <w:rPr>
                <w:sz w:val="21"/>
                <w:szCs w:val="21"/>
              </w:rPr>
            </w:pPr>
            <w:r>
              <w:rPr>
                <w:rFonts w:hint="eastAsia"/>
                <w:sz w:val="21"/>
                <w:szCs w:val="21"/>
              </w:rPr>
              <w:t>注册建造师执业资格等级</w:t>
            </w:r>
          </w:p>
        </w:tc>
        <w:tc>
          <w:tcPr>
            <w:tcW w:w="1392" w:type="dxa"/>
            <w:tcBorders>
              <w:top w:val="single" w:sz="4" w:space="0" w:color="auto"/>
              <w:left w:val="nil"/>
              <w:bottom w:val="single" w:sz="4" w:space="0" w:color="auto"/>
              <w:right w:val="single" w:sz="4" w:space="0" w:color="auto"/>
            </w:tcBorders>
            <w:vAlign w:val="center"/>
          </w:tcPr>
          <w:p w:rsidR="000118AF" w:rsidRDefault="00407A13">
            <w:pPr>
              <w:jc w:val="center"/>
              <w:rPr>
                <w:sz w:val="21"/>
                <w:szCs w:val="21"/>
              </w:rPr>
            </w:pPr>
            <w:r>
              <w:rPr>
                <w:rFonts w:hint="eastAsia"/>
                <w:sz w:val="21"/>
                <w:szCs w:val="21"/>
              </w:rPr>
              <w:t xml:space="preserve">      级</w:t>
            </w:r>
          </w:p>
        </w:tc>
        <w:tc>
          <w:tcPr>
            <w:tcW w:w="2011" w:type="dxa"/>
            <w:tcBorders>
              <w:top w:val="single" w:sz="4" w:space="0" w:color="auto"/>
              <w:left w:val="nil"/>
              <w:bottom w:val="single" w:sz="4" w:space="0" w:color="auto"/>
              <w:right w:val="single" w:sz="4" w:space="0" w:color="auto"/>
            </w:tcBorders>
            <w:vAlign w:val="center"/>
          </w:tcPr>
          <w:p w:rsidR="000118AF" w:rsidRDefault="00407A13">
            <w:pPr>
              <w:jc w:val="center"/>
              <w:rPr>
                <w:sz w:val="21"/>
                <w:szCs w:val="21"/>
              </w:rPr>
            </w:pPr>
            <w:r>
              <w:rPr>
                <w:rFonts w:hint="eastAsia"/>
                <w:sz w:val="21"/>
                <w:szCs w:val="21"/>
              </w:rPr>
              <w:t>建造师专业</w:t>
            </w:r>
          </w:p>
        </w:tc>
        <w:tc>
          <w:tcPr>
            <w:tcW w:w="2319" w:type="dxa"/>
            <w:tcBorders>
              <w:top w:val="single" w:sz="4" w:space="0" w:color="auto"/>
              <w:left w:val="nil"/>
              <w:bottom w:val="single" w:sz="4" w:space="0" w:color="auto"/>
              <w:right w:val="single" w:sz="4" w:space="0" w:color="auto"/>
            </w:tcBorders>
            <w:vAlign w:val="center"/>
          </w:tcPr>
          <w:p w:rsidR="000118AF" w:rsidRDefault="000118AF">
            <w:pPr>
              <w:jc w:val="center"/>
              <w:rPr>
                <w:sz w:val="21"/>
                <w:szCs w:val="21"/>
              </w:rPr>
            </w:pPr>
          </w:p>
        </w:tc>
      </w:tr>
      <w:tr w:rsidR="000118AF">
        <w:trPr>
          <w:trHeight w:val="614"/>
          <w:jc w:val="center"/>
        </w:trPr>
        <w:tc>
          <w:tcPr>
            <w:tcW w:w="3558" w:type="dxa"/>
            <w:gridSpan w:val="3"/>
            <w:tcBorders>
              <w:top w:val="single" w:sz="4" w:space="0" w:color="auto"/>
              <w:left w:val="single" w:sz="4" w:space="0" w:color="auto"/>
              <w:bottom w:val="single" w:sz="4" w:space="0" w:color="auto"/>
              <w:right w:val="single" w:sz="4" w:space="0" w:color="auto"/>
            </w:tcBorders>
            <w:vAlign w:val="center"/>
          </w:tcPr>
          <w:p w:rsidR="000118AF" w:rsidRDefault="00407A13">
            <w:pPr>
              <w:jc w:val="center"/>
              <w:rPr>
                <w:sz w:val="21"/>
                <w:szCs w:val="21"/>
              </w:rPr>
            </w:pPr>
            <w:r>
              <w:rPr>
                <w:rFonts w:hint="eastAsia"/>
                <w:sz w:val="21"/>
                <w:szCs w:val="21"/>
              </w:rPr>
              <w:t>安全生产考核合格证书</w:t>
            </w:r>
          </w:p>
        </w:tc>
        <w:tc>
          <w:tcPr>
            <w:tcW w:w="5722" w:type="dxa"/>
            <w:gridSpan w:val="3"/>
            <w:tcBorders>
              <w:top w:val="single" w:sz="4" w:space="0" w:color="auto"/>
              <w:left w:val="nil"/>
              <w:bottom w:val="single" w:sz="4" w:space="0" w:color="auto"/>
              <w:right w:val="single" w:sz="4" w:space="0" w:color="auto"/>
            </w:tcBorders>
            <w:vAlign w:val="center"/>
          </w:tcPr>
          <w:p w:rsidR="000118AF" w:rsidRDefault="000118AF">
            <w:pPr>
              <w:jc w:val="center"/>
              <w:rPr>
                <w:sz w:val="21"/>
                <w:szCs w:val="21"/>
              </w:rPr>
            </w:pPr>
          </w:p>
        </w:tc>
      </w:tr>
      <w:tr w:rsidR="000118AF">
        <w:trPr>
          <w:trHeight w:val="1013"/>
          <w:jc w:val="center"/>
        </w:trPr>
        <w:tc>
          <w:tcPr>
            <w:tcW w:w="1192" w:type="dxa"/>
            <w:tcBorders>
              <w:top w:val="single" w:sz="4" w:space="0" w:color="auto"/>
              <w:left w:val="single" w:sz="4" w:space="0" w:color="auto"/>
              <w:bottom w:val="single" w:sz="4" w:space="0" w:color="auto"/>
              <w:right w:val="single" w:sz="4" w:space="0" w:color="auto"/>
            </w:tcBorders>
            <w:vAlign w:val="center"/>
          </w:tcPr>
          <w:p w:rsidR="000118AF" w:rsidRDefault="00407A13">
            <w:pPr>
              <w:jc w:val="center"/>
              <w:rPr>
                <w:sz w:val="21"/>
                <w:szCs w:val="21"/>
              </w:rPr>
            </w:pPr>
            <w:r>
              <w:rPr>
                <w:rFonts w:hint="eastAsia"/>
                <w:sz w:val="21"/>
                <w:szCs w:val="21"/>
              </w:rPr>
              <w:t>毕业学校</w:t>
            </w:r>
          </w:p>
        </w:tc>
        <w:tc>
          <w:tcPr>
            <w:tcW w:w="8088" w:type="dxa"/>
            <w:gridSpan w:val="5"/>
            <w:tcBorders>
              <w:top w:val="single" w:sz="4" w:space="0" w:color="auto"/>
              <w:left w:val="nil"/>
              <w:bottom w:val="single" w:sz="4" w:space="0" w:color="auto"/>
              <w:right w:val="single" w:sz="4" w:space="0" w:color="auto"/>
            </w:tcBorders>
            <w:vAlign w:val="center"/>
          </w:tcPr>
          <w:p w:rsidR="000118AF" w:rsidRDefault="00407A13">
            <w:pPr>
              <w:ind w:firstLineChars="400" w:firstLine="840"/>
              <w:rPr>
                <w:sz w:val="21"/>
                <w:szCs w:val="21"/>
              </w:rPr>
            </w:pPr>
            <w:r>
              <w:rPr>
                <w:rFonts w:hint="eastAsia"/>
                <w:sz w:val="21"/>
                <w:szCs w:val="21"/>
              </w:rPr>
              <w:t>年毕业于                  学校            专业</w:t>
            </w:r>
          </w:p>
        </w:tc>
      </w:tr>
      <w:tr w:rsidR="000118AF">
        <w:trPr>
          <w:trHeight w:val="614"/>
          <w:jc w:val="center"/>
        </w:trPr>
        <w:tc>
          <w:tcPr>
            <w:tcW w:w="9280" w:type="dxa"/>
            <w:gridSpan w:val="6"/>
            <w:tcBorders>
              <w:top w:val="single" w:sz="4" w:space="0" w:color="auto"/>
              <w:left w:val="single" w:sz="4" w:space="0" w:color="auto"/>
              <w:bottom w:val="single" w:sz="4" w:space="0" w:color="auto"/>
              <w:right w:val="single" w:sz="4" w:space="0" w:color="auto"/>
            </w:tcBorders>
            <w:vAlign w:val="center"/>
          </w:tcPr>
          <w:p w:rsidR="000118AF" w:rsidRDefault="00407A13">
            <w:pPr>
              <w:jc w:val="center"/>
              <w:rPr>
                <w:sz w:val="21"/>
                <w:szCs w:val="21"/>
              </w:rPr>
            </w:pPr>
            <w:r>
              <w:rPr>
                <w:rFonts w:hint="eastAsia"/>
                <w:sz w:val="21"/>
                <w:szCs w:val="21"/>
              </w:rPr>
              <w:t>主要工作经历</w:t>
            </w:r>
          </w:p>
        </w:tc>
      </w:tr>
      <w:tr w:rsidR="000118AF">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0118AF" w:rsidRDefault="00407A13">
            <w:pPr>
              <w:jc w:val="center"/>
              <w:rPr>
                <w:sz w:val="21"/>
                <w:szCs w:val="21"/>
              </w:rPr>
            </w:pPr>
            <w:r>
              <w:rPr>
                <w:rFonts w:hint="eastAsia"/>
                <w:sz w:val="21"/>
                <w:szCs w:val="21"/>
              </w:rPr>
              <w:t>时  间</w:t>
            </w:r>
          </w:p>
        </w:tc>
        <w:tc>
          <w:tcPr>
            <w:tcW w:w="3758" w:type="dxa"/>
            <w:gridSpan w:val="3"/>
            <w:tcBorders>
              <w:top w:val="single" w:sz="4" w:space="0" w:color="auto"/>
              <w:left w:val="nil"/>
              <w:bottom w:val="single" w:sz="4" w:space="0" w:color="auto"/>
              <w:right w:val="single" w:sz="4" w:space="0" w:color="auto"/>
            </w:tcBorders>
            <w:vAlign w:val="center"/>
          </w:tcPr>
          <w:p w:rsidR="000118AF" w:rsidRDefault="00407A13">
            <w:pPr>
              <w:jc w:val="center"/>
              <w:rPr>
                <w:sz w:val="21"/>
                <w:szCs w:val="21"/>
              </w:rPr>
            </w:pPr>
            <w:r>
              <w:rPr>
                <w:rFonts w:hint="eastAsia"/>
                <w:sz w:val="21"/>
                <w:szCs w:val="21"/>
              </w:rPr>
              <w:t>参加过的类似项目名称</w:t>
            </w:r>
          </w:p>
        </w:tc>
        <w:tc>
          <w:tcPr>
            <w:tcW w:w="2011" w:type="dxa"/>
            <w:tcBorders>
              <w:top w:val="single" w:sz="4" w:space="0" w:color="auto"/>
              <w:left w:val="nil"/>
              <w:bottom w:val="single" w:sz="4" w:space="0" w:color="auto"/>
              <w:right w:val="single" w:sz="4" w:space="0" w:color="auto"/>
            </w:tcBorders>
            <w:vAlign w:val="center"/>
          </w:tcPr>
          <w:p w:rsidR="000118AF" w:rsidRDefault="00407A13">
            <w:pPr>
              <w:jc w:val="center"/>
              <w:rPr>
                <w:sz w:val="21"/>
                <w:szCs w:val="21"/>
              </w:rPr>
            </w:pPr>
            <w:r>
              <w:rPr>
                <w:rFonts w:hint="eastAsia"/>
                <w:sz w:val="21"/>
                <w:szCs w:val="21"/>
              </w:rPr>
              <w:t>工程概况说明</w:t>
            </w:r>
          </w:p>
        </w:tc>
        <w:tc>
          <w:tcPr>
            <w:tcW w:w="2319" w:type="dxa"/>
            <w:tcBorders>
              <w:top w:val="single" w:sz="4" w:space="0" w:color="auto"/>
              <w:left w:val="nil"/>
              <w:bottom w:val="single" w:sz="4" w:space="0" w:color="auto"/>
              <w:right w:val="single" w:sz="4" w:space="0" w:color="auto"/>
            </w:tcBorders>
            <w:vAlign w:val="center"/>
          </w:tcPr>
          <w:p w:rsidR="000118AF" w:rsidRDefault="00407A13">
            <w:pPr>
              <w:jc w:val="center"/>
              <w:rPr>
                <w:sz w:val="21"/>
                <w:szCs w:val="21"/>
              </w:rPr>
            </w:pPr>
            <w:r>
              <w:rPr>
                <w:rFonts w:hint="eastAsia"/>
                <w:sz w:val="21"/>
                <w:szCs w:val="21"/>
              </w:rPr>
              <w:t>发包人及联系电话</w:t>
            </w:r>
          </w:p>
        </w:tc>
      </w:tr>
      <w:tr w:rsidR="000118AF">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0118AF" w:rsidRDefault="000118AF">
            <w:pPr>
              <w:jc w:val="center"/>
              <w:rPr>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0118AF" w:rsidRDefault="000118AF">
            <w:pPr>
              <w:jc w:val="center"/>
              <w:rPr>
                <w:sz w:val="21"/>
                <w:szCs w:val="21"/>
              </w:rPr>
            </w:pPr>
          </w:p>
        </w:tc>
        <w:tc>
          <w:tcPr>
            <w:tcW w:w="2011" w:type="dxa"/>
            <w:tcBorders>
              <w:top w:val="single" w:sz="4" w:space="0" w:color="auto"/>
              <w:left w:val="nil"/>
              <w:bottom w:val="single" w:sz="4" w:space="0" w:color="auto"/>
              <w:right w:val="single" w:sz="4" w:space="0" w:color="auto"/>
            </w:tcBorders>
            <w:vAlign w:val="center"/>
          </w:tcPr>
          <w:p w:rsidR="000118AF" w:rsidRDefault="000118AF">
            <w:pPr>
              <w:jc w:val="center"/>
              <w:rPr>
                <w:sz w:val="21"/>
                <w:szCs w:val="21"/>
              </w:rPr>
            </w:pPr>
          </w:p>
        </w:tc>
        <w:tc>
          <w:tcPr>
            <w:tcW w:w="2319" w:type="dxa"/>
            <w:tcBorders>
              <w:top w:val="single" w:sz="4" w:space="0" w:color="auto"/>
              <w:left w:val="nil"/>
              <w:bottom w:val="single" w:sz="4" w:space="0" w:color="auto"/>
              <w:right w:val="single" w:sz="4" w:space="0" w:color="auto"/>
            </w:tcBorders>
            <w:vAlign w:val="center"/>
          </w:tcPr>
          <w:p w:rsidR="000118AF" w:rsidRDefault="000118AF">
            <w:pPr>
              <w:jc w:val="center"/>
              <w:rPr>
                <w:sz w:val="21"/>
                <w:szCs w:val="21"/>
              </w:rPr>
            </w:pPr>
          </w:p>
        </w:tc>
      </w:tr>
      <w:tr w:rsidR="000118AF">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0118AF" w:rsidRDefault="000118AF">
            <w:pPr>
              <w:jc w:val="center"/>
              <w:rPr>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0118AF" w:rsidRDefault="000118AF">
            <w:pPr>
              <w:jc w:val="center"/>
              <w:rPr>
                <w:sz w:val="21"/>
                <w:szCs w:val="21"/>
              </w:rPr>
            </w:pPr>
          </w:p>
        </w:tc>
        <w:tc>
          <w:tcPr>
            <w:tcW w:w="2011" w:type="dxa"/>
            <w:tcBorders>
              <w:top w:val="single" w:sz="4" w:space="0" w:color="auto"/>
              <w:left w:val="nil"/>
              <w:bottom w:val="single" w:sz="4" w:space="0" w:color="auto"/>
              <w:right w:val="single" w:sz="4" w:space="0" w:color="auto"/>
            </w:tcBorders>
            <w:vAlign w:val="center"/>
          </w:tcPr>
          <w:p w:rsidR="000118AF" w:rsidRDefault="000118AF">
            <w:pPr>
              <w:jc w:val="center"/>
              <w:rPr>
                <w:sz w:val="21"/>
                <w:szCs w:val="21"/>
              </w:rPr>
            </w:pPr>
          </w:p>
        </w:tc>
        <w:tc>
          <w:tcPr>
            <w:tcW w:w="2319" w:type="dxa"/>
            <w:tcBorders>
              <w:top w:val="single" w:sz="4" w:space="0" w:color="auto"/>
              <w:left w:val="nil"/>
              <w:bottom w:val="single" w:sz="4" w:space="0" w:color="auto"/>
              <w:right w:val="single" w:sz="4" w:space="0" w:color="auto"/>
            </w:tcBorders>
            <w:vAlign w:val="center"/>
          </w:tcPr>
          <w:p w:rsidR="000118AF" w:rsidRDefault="000118AF">
            <w:pPr>
              <w:jc w:val="center"/>
              <w:rPr>
                <w:sz w:val="21"/>
                <w:szCs w:val="21"/>
              </w:rPr>
            </w:pPr>
          </w:p>
        </w:tc>
      </w:tr>
      <w:tr w:rsidR="000118AF">
        <w:trPr>
          <w:trHeight w:val="649"/>
          <w:jc w:val="center"/>
        </w:trPr>
        <w:tc>
          <w:tcPr>
            <w:tcW w:w="1192" w:type="dxa"/>
            <w:tcBorders>
              <w:top w:val="single" w:sz="4" w:space="0" w:color="auto"/>
              <w:left w:val="single" w:sz="4" w:space="0" w:color="auto"/>
              <w:bottom w:val="single" w:sz="4" w:space="0" w:color="auto"/>
              <w:right w:val="single" w:sz="4" w:space="0" w:color="auto"/>
            </w:tcBorders>
            <w:vAlign w:val="center"/>
          </w:tcPr>
          <w:p w:rsidR="000118AF" w:rsidRDefault="000118AF">
            <w:pPr>
              <w:jc w:val="center"/>
              <w:rPr>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0118AF" w:rsidRDefault="000118AF">
            <w:pPr>
              <w:jc w:val="center"/>
              <w:rPr>
                <w:sz w:val="21"/>
                <w:szCs w:val="21"/>
              </w:rPr>
            </w:pPr>
          </w:p>
        </w:tc>
        <w:tc>
          <w:tcPr>
            <w:tcW w:w="2011" w:type="dxa"/>
            <w:tcBorders>
              <w:top w:val="single" w:sz="4" w:space="0" w:color="auto"/>
              <w:left w:val="nil"/>
              <w:bottom w:val="single" w:sz="4" w:space="0" w:color="auto"/>
              <w:right w:val="single" w:sz="4" w:space="0" w:color="auto"/>
            </w:tcBorders>
            <w:vAlign w:val="center"/>
          </w:tcPr>
          <w:p w:rsidR="000118AF" w:rsidRDefault="000118AF">
            <w:pPr>
              <w:jc w:val="center"/>
              <w:rPr>
                <w:sz w:val="21"/>
                <w:szCs w:val="21"/>
              </w:rPr>
            </w:pPr>
          </w:p>
        </w:tc>
        <w:tc>
          <w:tcPr>
            <w:tcW w:w="2319" w:type="dxa"/>
            <w:tcBorders>
              <w:top w:val="single" w:sz="4" w:space="0" w:color="auto"/>
              <w:left w:val="nil"/>
              <w:bottom w:val="single" w:sz="4" w:space="0" w:color="auto"/>
              <w:right w:val="single" w:sz="4" w:space="0" w:color="auto"/>
            </w:tcBorders>
            <w:vAlign w:val="center"/>
          </w:tcPr>
          <w:p w:rsidR="000118AF" w:rsidRDefault="000118AF">
            <w:pPr>
              <w:jc w:val="center"/>
              <w:rPr>
                <w:sz w:val="21"/>
                <w:szCs w:val="21"/>
              </w:rPr>
            </w:pPr>
          </w:p>
        </w:tc>
      </w:tr>
    </w:tbl>
    <w:p w:rsidR="000118AF" w:rsidRDefault="00407A13">
      <w:pPr>
        <w:spacing w:line="360" w:lineRule="auto"/>
        <w:ind w:firstLineChars="1100" w:firstLine="3080"/>
        <w:rPr>
          <w:rFonts w:cs="黑体"/>
          <w:sz w:val="28"/>
          <w:szCs w:val="28"/>
        </w:rPr>
      </w:pPr>
      <w:r>
        <w:rPr>
          <w:rFonts w:cs="黑体" w:hint="eastAsia"/>
          <w:sz w:val="28"/>
          <w:szCs w:val="28"/>
        </w:rPr>
        <w:t xml:space="preserve"> </w:t>
      </w:r>
    </w:p>
    <w:p w:rsidR="000118AF" w:rsidRDefault="00407A13">
      <w:pPr>
        <w:spacing w:line="360" w:lineRule="auto"/>
        <w:ind w:firstLineChars="1100" w:firstLine="3080"/>
        <w:rPr>
          <w:rFonts w:cs="黑体"/>
          <w:sz w:val="28"/>
          <w:szCs w:val="28"/>
        </w:rPr>
      </w:pPr>
      <w:r>
        <w:rPr>
          <w:rFonts w:cs="黑体" w:hint="eastAsia"/>
          <w:sz w:val="28"/>
          <w:szCs w:val="28"/>
        </w:rPr>
        <w:t xml:space="preserve"> </w:t>
      </w:r>
    </w:p>
    <w:p w:rsidR="000118AF" w:rsidRDefault="00407A13">
      <w:pPr>
        <w:spacing w:line="360" w:lineRule="auto"/>
        <w:ind w:firstLineChars="1100" w:firstLine="3080"/>
        <w:rPr>
          <w:rFonts w:cs="黑体"/>
          <w:sz w:val="28"/>
          <w:szCs w:val="28"/>
        </w:rPr>
      </w:pPr>
      <w:r>
        <w:rPr>
          <w:rFonts w:cs="黑体" w:hint="eastAsia"/>
          <w:sz w:val="28"/>
          <w:szCs w:val="28"/>
        </w:rPr>
        <w:t xml:space="preserve"> </w:t>
      </w:r>
    </w:p>
    <w:p w:rsidR="000118AF" w:rsidRDefault="00407A13">
      <w:pPr>
        <w:spacing w:line="360" w:lineRule="auto"/>
        <w:ind w:firstLineChars="1100" w:firstLine="3080"/>
        <w:rPr>
          <w:rFonts w:cs="黑体"/>
          <w:sz w:val="28"/>
          <w:szCs w:val="28"/>
        </w:rPr>
      </w:pPr>
      <w:r>
        <w:rPr>
          <w:rFonts w:cs="黑体" w:hint="eastAsia"/>
          <w:sz w:val="28"/>
          <w:szCs w:val="28"/>
        </w:rPr>
        <w:t xml:space="preserve"> </w:t>
      </w:r>
    </w:p>
    <w:p w:rsidR="000118AF" w:rsidRDefault="00407A13">
      <w:pPr>
        <w:spacing w:line="360" w:lineRule="auto"/>
        <w:ind w:firstLineChars="1100" w:firstLine="3080"/>
        <w:rPr>
          <w:rFonts w:cs="黑体"/>
          <w:sz w:val="28"/>
          <w:szCs w:val="28"/>
        </w:rPr>
      </w:pPr>
      <w:r>
        <w:rPr>
          <w:rFonts w:cs="黑体" w:hint="eastAsia"/>
          <w:sz w:val="28"/>
          <w:szCs w:val="28"/>
        </w:rPr>
        <w:t xml:space="preserve"> </w:t>
      </w:r>
    </w:p>
    <w:p w:rsidR="000118AF" w:rsidRDefault="00407A13">
      <w:pPr>
        <w:spacing w:line="360" w:lineRule="auto"/>
        <w:ind w:firstLineChars="1100" w:firstLine="3080"/>
        <w:rPr>
          <w:rFonts w:cs="黑体"/>
          <w:sz w:val="28"/>
          <w:szCs w:val="28"/>
        </w:rPr>
      </w:pPr>
      <w:r>
        <w:rPr>
          <w:rFonts w:cs="黑体" w:hint="eastAsia"/>
          <w:sz w:val="28"/>
          <w:szCs w:val="28"/>
        </w:rPr>
        <w:t xml:space="preserve"> </w:t>
      </w:r>
    </w:p>
    <w:p w:rsidR="000118AF" w:rsidRDefault="00407A13">
      <w:pPr>
        <w:spacing w:line="360" w:lineRule="auto"/>
        <w:ind w:firstLineChars="1100" w:firstLine="3080"/>
        <w:rPr>
          <w:rFonts w:cs="黑体"/>
          <w:sz w:val="28"/>
          <w:szCs w:val="28"/>
        </w:rPr>
      </w:pPr>
      <w:r>
        <w:rPr>
          <w:rFonts w:cs="黑体" w:hint="eastAsia"/>
          <w:sz w:val="28"/>
          <w:szCs w:val="28"/>
        </w:rPr>
        <w:t xml:space="preserve"> </w:t>
      </w:r>
    </w:p>
    <w:p w:rsidR="000118AF" w:rsidRDefault="00407A13">
      <w:pPr>
        <w:spacing w:line="360" w:lineRule="auto"/>
        <w:jc w:val="left"/>
        <w:rPr>
          <w:rFonts w:cs="黑体"/>
          <w:sz w:val="28"/>
          <w:szCs w:val="28"/>
        </w:rPr>
      </w:pPr>
      <w:r>
        <w:rPr>
          <w:rFonts w:hint="eastAsia"/>
          <w:sz w:val="24"/>
          <w:szCs w:val="24"/>
        </w:rPr>
        <w:t>附2：</w:t>
      </w:r>
      <w:r>
        <w:rPr>
          <w:rFonts w:cs="黑体" w:hint="eastAsia"/>
          <w:sz w:val="24"/>
          <w:szCs w:val="24"/>
        </w:rPr>
        <w:t>项目经理承诺书</w:t>
      </w:r>
    </w:p>
    <w:p w:rsidR="000118AF" w:rsidRDefault="00407A13">
      <w:pPr>
        <w:spacing w:line="360" w:lineRule="auto"/>
        <w:rPr>
          <w:sz w:val="24"/>
          <w:szCs w:val="24"/>
        </w:rPr>
      </w:pPr>
      <w:r>
        <w:rPr>
          <w:rFonts w:hint="eastAsia"/>
          <w:sz w:val="24"/>
          <w:szCs w:val="24"/>
        </w:rPr>
        <w:t xml:space="preserve"> </w:t>
      </w:r>
    </w:p>
    <w:p w:rsidR="000118AF" w:rsidRDefault="00407A13">
      <w:pPr>
        <w:spacing w:line="360" w:lineRule="auto"/>
        <w:rPr>
          <w:sz w:val="21"/>
          <w:szCs w:val="21"/>
        </w:rPr>
      </w:pPr>
      <w:r>
        <w:rPr>
          <w:rFonts w:hint="eastAsia"/>
          <w:sz w:val="21"/>
          <w:szCs w:val="21"/>
          <w:u w:val="single"/>
        </w:rPr>
        <w:t xml:space="preserve">                       </w:t>
      </w:r>
      <w:r>
        <w:rPr>
          <w:rFonts w:hint="eastAsia"/>
          <w:sz w:val="21"/>
          <w:szCs w:val="21"/>
        </w:rPr>
        <w:t>（招标人名称）：</w:t>
      </w:r>
    </w:p>
    <w:p w:rsidR="000118AF" w:rsidRDefault="00407A13">
      <w:pPr>
        <w:spacing w:line="360" w:lineRule="auto"/>
        <w:ind w:firstLine="480"/>
        <w:rPr>
          <w:sz w:val="21"/>
          <w:szCs w:val="21"/>
        </w:rPr>
      </w:pPr>
      <w:r>
        <w:rPr>
          <w:rFonts w:hint="eastAsia"/>
          <w:sz w:val="21"/>
          <w:szCs w:val="21"/>
        </w:rPr>
        <w:t>本人</w:t>
      </w:r>
      <w:r>
        <w:rPr>
          <w:rFonts w:hint="eastAsia"/>
          <w:sz w:val="21"/>
          <w:szCs w:val="21"/>
          <w:u w:val="single"/>
        </w:rPr>
        <w:t xml:space="preserve">           </w:t>
      </w:r>
      <w:r>
        <w:rPr>
          <w:rFonts w:hint="eastAsia"/>
          <w:sz w:val="21"/>
          <w:szCs w:val="21"/>
        </w:rPr>
        <w:t>（姓名）系我公司拟派</w:t>
      </w:r>
      <w:r>
        <w:rPr>
          <w:rFonts w:hint="eastAsia"/>
          <w:sz w:val="21"/>
          <w:szCs w:val="21"/>
          <w:u w:val="single"/>
        </w:rPr>
        <w:t xml:space="preserve">                        （项目名称</w:t>
      </w:r>
      <w:r w:rsidR="00FD0310">
        <w:rPr>
          <w:rFonts w:hint="eastAsia"/>
          <w:sz w:val="21"/>
          <w:szCs w:val="21"/>
          <w:u w:val="single"/>
        </w:rPr>
        <w:t>、标段</w:t>
      </w:r>
      <w:r>
        <w:rPr>
          <w:rFonts w:hint="eastAsia"/>
          <w:sz w:val="21"/>
          <w:szCs w:val="21"/>
          <w:u w:val="single"/>
        </w:rPr>
        <w:t>）</w:t>
      </w:r>
      <w:r>
        <w:rPr>
          <w:rFonts w:hint="eastAsia"/>
          <w:sz w:val="21"/>
          <w:szCs w:val="21"/>
        </w:rPr>
        <w:t>的项目经理，现承诺：亲自参加开标活动，并愿意承担因我方就此弄虚作假所引起的一切法律后果。</w:t>
      </w:r>
    </w:p>
    <w:p w:rsidR="000118AF" w:rsidRDefault="00407A13">
      <w:pPr>
        <w:spacing w:line="360" w:lineRule="auto"/>
        <w:ind w:firstLine="480"/>
        <w:rPr>
          <w:sz w:val="21"/>
          <w:szCs w:val="21"/>
        </w:rPr>
      </w:pPr>
      <w:r>
        <w:rPr>
          <w:rFonts w:hint="eastAsia"/>
          <w:sz w:val="21"/>
          <w:szCs w:val="21"/>
        </w:rPr>
        <w:t>特此承诺！</w:t>
      </w:r>
    </w:p>
    <w:p w:rsidR="000118AF" w:rsidRDefault="00407A13">
      <w:pPr>
        <w:spacing w:line="720" w:lineRule="auto"/>
        <w:ind w:firstLine="482"/>
        <w:rPr>
          <w:sz w:val="21"/>
          <w:szCs w:val="21"/>
        </w:rPr>
      </w:pPr>
      <w:r>
        <w:rPr>
          <w:rFonts w:hint="eastAsia"/>
          <w:sz w:val="21"/>
          <w:szCs w:val="21"/>
        </w:rPr>
        <w:t>附：项目经理身份证明</w:t>
      </w:r>
    </w:p>
    <w:p w:rsidR="000118AF" w:rsidRDefault="00407A13">
      <w:pPr>
        <w:spacing w:line="480" w:lineRule="auto"/>
        <w:ind w:firstLine="482"/>
        <w:rPr>
          <w:sz w:val="21"/>
          <w:szCs w:val="21"/>
        </w:rPr>
      </w:pPr>
      <w:r>
        <w:rPr>
          <w:rFonts w:hint="eastAsia"/>
          <w:sz w:val="21"/>
          <w:szCs w:val="21"/>
        </w:rPr>
        <w:t>投  标  人：</w:t>
      </w:r>
      <w:r>
        <w:rPr>
          <w:rFonts w:hint="eastAsia"/>
          <w:sz w:val="21"/>
          <w:szCs w:val="21"/>
          <w:u w:val="single"/>
        </w:rPr>
        <w:t xml:space="preserve">                    </w:t>
      </w:r>
      <w:r>
        <w:rPr>
          <w:rFonts w:hint="eastAsia"/>
          <w:sz w:val="21"/>
          <w:szCs w:val="21"/>
        </w:rPr>
        <w:t>（盖单位章）</w:t>
      </w:r>
    </w:p>
    <w:p w:rsidR="000118AF" w:rsidRDefault="00407A13">
      <w:pPr>
        <w:spacing w:line="480" w:lineRule="auto"/>
        <w:ind w:firstLine="482"/>
        <w:rPr>
          <w:sz w:val="21"/>
          <w:szCs w:val="21"/>
        </w:rPr>
      </w:pPr>
      <w:r>
        <w:rPr>
          <w:rFonts w:hint="eastAsia"/>
          <w:sz w:val="21"/>
          <w:szCs w:val="21"/>
        </w:rPr>
        <w:t>项目经理：</w:t>
      </w:r>
      <w:r>
        <w:rPr>
          <w:rFonts w:hint="eastAsia"/>
          <w:sz w:val="21"/>
          <w:szCs w:val="21"/>
          <w:u w:val="single"/>
        </w:rPr>
        <w:t xml:space="preserve">                    </w:t>
      </w:r>
      <w:r>
        <w:rPr>
          <w:rFonts w:hint="eastAsia"/>
          <w:sz w:val="21"/>
          <w:szCs w:val="21"/>
        </w:rPr>
        <w:t>（须本人签字）</w:t>
      </w:r>
    </w:p>
    <w:p w:rsidR="000118AF" w:rsidRDefault="00407A13">
      <w:pPr>
        <w:spacing w:line="480" w:lineRule="auto"/>
        <w:ind w:firstLine="482"/>
        <w:rPr>
          <w:sz w:val="21"/>
          <w:szCs w:val="21"/>
        </w:rPr>
      </w:pPr>
      <w:r>
        <w:rPr>
          <w:rFonts w:hint="eastAsia"/>
          <w:sz w:val="21"/>
          <w:szCs w:val="21"/>
        </w:rPr>
        <w:t>身份证号：</w:t>
      </w:r>
    </w:p>
    <w:p w:rsidR="000118AF" w:rsidRDefault="00407A13">
      <w:pPr>
        <w:spacing w:line="720" w:lineRule="auto"/>
        <w:ind w:firstLine="482"/>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rsidR="000118AF" w:rsidRDefault="00407A13">
      <w:pPr>
        <w:spacing w:line="360" w:lineRule="auto"/>
        <w:ind w:firstLine="480"/>
        <w:rPr>
          <w:sz w:val="24"/>
          <w:szCs w:val="24"/>
        </w:rPr>
      </w:pPr>
      <w:r>
        <w:rPr>
          <w:rFonts w:hint="eastAsia"/>
          <w:sz w:val="24"/>
          <w:szCs w:val="24"/>
        </w:rPr>
        <w:t xml:space="preserve"> </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5"/>
        <w:gridCol w:w="4345"/>
      </w:tblGrid>
      <w:tr w:rsidR="000118AF">
        <w:trPr>
          <w:trHeight w:val="2959"/>
          <w:jc w:val="center"/>
        </w:trPr>
        <w:tc>
          <w:tcPr>
            <w:tcW w:w="4345" w:type="dxa"/>
            <w:tcBorders>
              <w:top w:val="single" w:sz="4" w:space="0" w:color="auto"/>
              <w:left w:val="single" w:sz="4" w:space="0" w:color="auto"/>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身份证复印件</w:t>
            </w:r>
          </w:p>
        </w:tc>
        <w:tc>
          <w:tcPr>
            <w:tcW w:w="4345" w:type="dxa"/>
            <w:tcBorders>
              <w:top w:val="single" w:sz="4" w:space="0" w:color="auto"/>
              <w:left w:val="nil"/>
              <w:bottom w:val="single" w:sz="4" w:space="0" w:color="auto"/>
              <w:right w:val="single" w:sz="4" w:space="0" w:color="auto"/>
            </w:tcBorders>
            <w:vAlign w:val="center"/>
          </w:tcPr>
          <w:p w:rsidR="000118AF" w:rsidRDefault="00407A13">
            <w:pPr>
              <w:spacing w:line="360" w:lineRule="auto"/>
              <w:jc w:val="center"/>
              <w:rPr>
                <w:sz w:val="21"/>
                <w:szCs w:val="21"/>
              </w:rPr>
            </w:pPr>
            <w:r>
              <w:rPr>
                <w:rFonts w:hint="eastAsia"/>
                <w:sz w:val="21"/>
                <w:szCs w:val="21"/>
              </w:rPr>
              <w:t>建造师证书复印件</w:t>
            </w:r>
          </w:p>
        </w:tc>
      </w:tr>
    </w:tbl>
    <w:p w:rsidR="000118AF" w:rsidRDefault="00407A13">
      <w:pPr>
        <w:spacing w:line="420" w:lineRule="exact"/>
        <w:rPr>
          <w:sz w:val="24"/>
          <w:szCs w:val="24"/>
        </w:rPr>
      </w:pPr>
      <w:r>
        <w:rPr>
          <w:rFonts w:hint="eastAsia"/>
        </w:rPr>
        <w:br w:type="page"/>
      </w:r>
      <w:r>
        <w:rPr>
          <w:rFonts w:hint="eastAsia"/>
          <w:sz w:val="24"/>
          <w:szCs w:val="24"/>
        </w:rPr>
        <w:t>附3：主要项目管理人员简历表</w:t>
      </w:r>
    </w:p>
    <w:p w:rsidR="000118AF" w:rsidRDefault="00407A13">
      <w:pPr>
        <w:spacing w:line="420" w:lineRule="exact"/>
        <w:ind w:firstLineChars="200" w:firstLine="420"/>
        <w:rPr>
          <w:sz w:val="21"/>
          <w:szCs w:val="21"/>
        </w:rPr>
      </w:pPr>
      <w:r>
        <w:rPr>
          <w:rFonts w:hint="eastAsia"/>
          <w:sz w:val="21"/>
          <w:szCs w:val="21"/>
        </w:rPr>
        <w:t>主要项目管理人员应附相关证书、身份证、养老保险等复印件，专职安全生产管理人员应附安全生产考核合格证书</w:t>
      </w:r>
      <w:r>
        <w:rPr>
          <w:rFonts w:hint="eastAsia"/>
          <w:sz w:val="24"/>
          <w:szCs w:val="24"/>
        </w:rPr>
        <w:t>，</w:t>
      </w:r>
      <w:r>
        <w:rPr>
          <w:rFonts w:hint="eastAsia"/>
          <w:sz w:val="21"/>
          <w:szCs w:val="21"/>
        </w:rPr>
        <w:t>主要业绩须附合同协议书。</w:t>
      </w: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3127"/>
        <w:gridCol w:w="4456"/>
      </w:tblGrid>
      <w:tr w:rsidR="000118AF">
        <w:trPr>
          <w:trHeight w:val="841"/>
          <w:jc w:val="center"/>
        </w:trPr>
        <w:tc>
          <w:tcPr>
            <w:tcW w:w="8680" w:type="dxa"/>
            <w:gridSpan w:val="3"/>
            <w:tcBorders>
              <w:top w:val="single" w:sz="4" w:space="0" w:color="auto"/>
              <w:left w:val="single" w:sz="4" w:space="0" w:color="auto"/>
              <w:bottom w:val="single" w:sz="4" w:space="0" w:color="auto"/>
              <w:right w:val="single" w:sz="4" w:space="0" w:color="auto"/>
            </w:tcBorders>
            <w:vAlign w:val="center"/>
          </w:tcPr>
          <w:p w:rsidR="000118AF" w:rsidRDefault="00407A13">
            <w:pPr>
              <w:rPr>
                <w:sz w:val="21"/>
                <w:szCs w:val="21"/>
              </w:rPr>
            </w:pPr>
            <w:r>
              <w:rPr>
                <w:rFonts w:hint="eastAsia"/>
                <w:sz w:val="21"/>
                <w:szCs w:val="21"/>
              </w:rPr>
              <w:t>岗位名称</w:t>
            </w:r>
          </w:p>
        </w:tc>
      </w:tr>
      <w:tr w:rsidR="000118AF">
        <w:trPr>
          <w:trHeight w:val="841"/>
          <w:jc w:val="center"/>
        </w:trPr>
        <w:tc>
          <w:tcPr>
            <w:tcW w:w="4224" w:type="dxa"/>
            <w:gridSpan w:val="2"/>
            <w:tcBorders>
              <w:top w:val="single" w:sz="4" w:space="0" w:color="auto"/>
              <w:left w:val="single" w:sz="4" w:space="0" w:color="auto"/>
              <w:bottom w:val="single" w:sz="4" w:space="0" w:color="auto"/>
              <w:right w:val="single" w:sz="4" w:space="0" w:color="auto"/>
            </w:tcBorders>
            <w:vAlign w:val="center"/>
          </w:tcPr>
          <w:p w:rsidR="000118AF" w:rsidRDefault="00407A13">
            <w:pPr>
              <w:rPr>
                <w:sz w:val="21"/>
                <w:szCs w:val="21"/>
              </w:rPr>
            </w:pPr>
            <w:r>
              <w:rPr>
                <w:rFonts w:hint="eastAsia"/>
                <w:sz w:val="21"/>
                <w:szCs w:val="21"/>
              </w:rPr>
              <w:t>姓    名</w:t>
            </w:r>
          </w:p>
        </w:tc>
        <w:tc>
          <w:tcPr>
            <w:tcW w:w="4456" w:type="dxa"/>
            <w:tcBorders>
              <w:top w:val="single" w:sz="4" w:space="0" w:color="auto"/>
              <w:left w:val="nil"/>
              <w:bottom w:val="single" w:sz="4" w:space="0" w:color="auto"/>
              <w:right w:val="single" w:sz="4" w:space="0" w:color="auto"/>
            </w:tcBorders>
            <w:vAlign w:val="center"/>
          </w:tcPr>
          <w:p w:rsidR="000118AF" w:rsidRDefault="00407A13">
            <w:pPr>
              <w:rPr>
                <w:sz w:val="21"/>
                <w:szCs w:val="21"/>
              </w:rPr>
            </w:pPr>
            <w:r>
              <w:rPr>
                <w:rFonts w:hint="eastAsia"/>
                <w:sz w:val="21"/>
                <w:szCs w:val="21"/>
              </w:rPr>
              <w:t>年    龄</w:t>
            </w:r>
          </w:p>
        </w:tc>
      </w:tr>
      <w:tr w:rsidR="000118AF">
        <w:trPr>
          <w:trHeight w:val="841"/>
          <w:jc w:val="center"/>
        </w:trPr>
        <w:tc>
          <w:tcPr>
            <w:tcW w:w="4224" w:type="dxa"/>
            <w:gridSpan w:val="2"/>
            <w:tcBorders>
              <w:top w:val="single" w:sz="4" w:space="0" w:color="auto"/>
              <w:left w:val="single" w:sz="4" w:space="0" w:color="auto"/>
              <w:bottom w:val="single" w:sz="4" w:space="0" w:color="auto"/>
              <w:right w:val="single" w:sz="4" w:space="0" w:color="auto"/>
            </w:tcBorders>
            <w:vAlign w:val="center"/>
          </w:tcPr>
          <w:p w:rsidR="000118AF" w:rsidRDefault="00407A13">
            <w:pPr>
              <w:rPr>
                <w:sz w:val="21"/>
                <w:szCs w:val="21"/>
              </w:rPr>
            </w:pPr>
            <w:r>
              <w:rPr>
                <w:rFonts w:hint="eastAsia"/>
                <w:sz w:val="21"/>
                <w:szCs w:val="21"/>
              </w:rPr>
              <w:t>性    别</w:t>
            </w:r>
          </w:p>
        </w:tc>
        <w:tc>
          <w:tcPr>
            <w:tcW w:w="4456" w:type="dxa"/>
            <w:tcBorders>
              <w:top w:val="single" w:sz="4" w:space="0" w:color="auto"/>
              <w:left w:val="nil"/>
              <w:bottom w:val="single" w:sz="4" w:space="0" w:color="auto"/>
              <w:right w:val="single" w:sz="4" w:space="0" w:color="auto"/>
            </w:tcBorders>
            <w:vAlign w:val="center"/>
          </w:tcPr>
          <w:p w:rsidR="000118AF" w:rsidRDefault="00407A13">
            <w:pPr>
              <w:rPr>
                <w:sz w:val="21"/>
                <w:szCs w:val="21"/>
              </w:rPr>
            </w:pPr>
            <w:r>
              <w:rPr>
                <w:rFonts w:hint="eastAsia"/>
                <w:sz w:val="21"/>
                <w:szCs w:val="21"/>
              </w:rPr>
              <w:t>毕业学校</w:t>
            </w:r>
          </w:p>
        </w:tc>
      </w:tr>
      <w:tr w:rsidR="000118AF">
        <w:trPr>
          <w:trHeight w:val="841"/>
          <w:jc w:val="center"/>
        </w:trPr>
        <w:tc>
          <w:tcPr>
            <w:tcW w:w="4224" w:type="dxa"/>
            <w:gridSpan w:val="2"/>
            <w:tcBorders>
              <w:top w:val="single" w:sz="4" w:space="0" w:color="auto"/>
              <w:left w:val="single" w:sz="4" w:space="0" w:color="auto"/>
              <w:bottom w:val="single" w:sz="4" w:space="0" w:color="auto"/>
              <w:right w:val="single" w:sz="4" w:space="0" w:color="auto"/>
            </w:tcBorders>
            <w:vAlign w:val="center"/>
          </w:tcPr>
          <w:p w:rsidR="000118AF" w:rsidRDefault="00407A13">
            <w:pPr>
              <w:rPr>
                <w:sz w:val="21"/>
                <w:szCs w:val="21"/>
              </w:rPr>
            </w:pPr>
            <w:r>
              <w:rPr>
                <w:rFonts w:hint="eastAsia"/>
                <w:sz w:val="21"/>
                <w:szCs w:val="21"/>
              </w:rPr>
              <w:t>学历和专业</w:t>
            </w:r>
          </w:p>
        </w:tc>
        <w:tc>
          <w:tcPr>
            <w:tcW w:w="4456" w:type="dxa"/>
            <w:tcBorders>
              <w:top w:val="single" w:sz="4" w:space="0" w:color="auto"/>
              <w:left w:val="nil"/>
              <w:bottom w:val="single" w:sz="4" w:space="0" w:color="auto"/>
              <w:right w:val="single" w:sz="4" w:space="0" w:color="auto"/>
            </w:tcBorders>
            <w:vAlign w:val="center"/>
          </w:tcPr>
          <w:p w:rsidR="000118AF" w:rsidRDefault="00407A13">
            <w:pPr>
              <w:rPr>
                <w:sz w:val="21"/>
                <w:szCs w:val="21"/>
              </w:rPr>
            </w:pPr>
            <w:r>
              <w:rPr>
                <w:rFonts w:hint="eastAsia"/>
                <w:sz w:val="21"/>
                <w:szCs w:val="21"/>
              </w:rPr>
              <w:t>毕业时间</w:t>
            </w:r>
          </w:p>
        </w:tc>
      </w:tr>
      <w:tr w:rsidR="000118AF">
        <w:trPr>
          <w:trHeight w:val="841"/>
          <w:jc w:val="center"/>
        </w:trPr>
        <w:tc>
          <w:tcPr>
            <w:tcW w:w="4224" w:type="dxa"/>
            <w:gridSpan w:val="2"/>
            <w:tcBorders>
              <w:top w:val="single" w:sz="4" w:space="0" w:color="auto"/>
              <w:left w:val="single" w:sz="4" w:space="0" w:color="auto"/>
              <w:bottom w:val="single" w:sz="4" w:space="0" w:color="auto"/>
              <w:right w:val="single" w:sz="4" w:space="0" w:color="auto"/>
            </w:tcBorders>
            <w:vAlign w:val="center"/>
          </w:tcPr>
          <w:p w:rsidR="000118AF" w:rsidRDefault="00407A13">
            <w:pPr>
              <w:rPr>
                <w:sz w:val="21"/>
                <w:szCs w:val="21"/>
              </w:rPr>
            </w:pPr>
            <w:r>
              <w:rPr>
                <w:rFonts w:hint="eastAsia"/>
                <w:sz w:val="21"/>
                <w:szCs w:val="21"/>
              </w:rPr>
              <w:t>拥有的执业资格</w:t>
            </w:r>
          </w:p>
        </w:tc>
        <w:tc>
          <w:tcPr>
            <w:tcW w:w="4456" w:type="dxa"/>
            <w:tcBorders>
              <w:top w:val="single" w:sz="4" w:space="0" w:color="auto"/>
              <w:left w:val="nil"/>
              <w:bottom w:val="single" w:sz="4" w:space="0" w:color="auto"/>
              <w:right w:val="single" w:sz="4" w:space="0" w:color="auto"/>
            </w:tcBorders>
            <w:vAlign w:val="center"/>
          </w:tcPr>
          <w:p w:rsidR="000118AF" w:rsidRDefault="00407A13">
            <w:pPr>
              <w:rPr>
                <w:sz w:val="21"/>
                <w:szCs w:val="21"/>
              </w:rPr>
            </w:pPr>
            <w:r>
              <w:rPr>
                <w:rFonts w:hint="eastAsia"/>
                <w:sz w:val="21"/>
                <w:szCs w:val="21"/>
              </w:rPr>
              <w:t>专业职称</w:t>
            </w:r>
          </w:p>
        </w:tc>
      </w:tr>
      <w:tr w:rsidR="000118AF">
        <w:trPr>
          <w:trHeight w:val="841"/>
          <w:jc w:val="center"/>
        </w:trPr>
        <w:tc>
          <w:tcPr>
            <w:tcW w:w="4224" w:type="dxa"/>
            <w:gridSpan w:val="2"/>
            <w:tcBorders>
              <w:top w:val="single" w:sz="4" w:space="0" w:color="auto"/>
              <w:left w:val="single" w:sz="4" w:space="0" w:color="auto"/>
              <w:bottom w:val="single" w:sz="4" w:space="0" w:color="auto"/>
              <w:right w:val="single" w:sz="4" w:space="0" w:color="auto"/>
            </w:tcBorders>
            <w:vAlign w:val="center"/>
          </w:tcPr>
          <w:p w:rsidR="000118AF" w:rsidRDefault="00407A13">
            <w:pPr>
              <w:rPr>
                <w:sz w:val="21"/>
                <w:szCs w:val="21"/>
              </w:rPr>
            </w:pPr>
            <w:r>
              <w:rPr>
                <w:rFonts w:hint="eastAsia"/>
                <w:sz w:val="21"/>
                <w:szCs w:val="21"/>
              </w:rPr>
              <w:t>执业资格证书编号</w:t>
            </w:r>
          </w:p>
        </w:tc>
        <w:tc>
          <w:tcPr>
            <w:tcW w:w="4456" w:type="dxa"/>
            <w:tcBorders>
              <w:top w:val="single" w:sz="4" w:space="0" w:color="auto"/>
              <w:left w:val="nil"/>
              <w:bottom w:val="single" w:sz="4" w:space="0" w:color="auto"/>
              <w:right w:val="single" w:sz="4" w:space="0" w:color="auto"/>
            </w:tcBorders>
            <w:vAlign w:val="center"/>
          </w:tcPr>
          <w:p w:rsidR="000118AF" w:rsidRDefault="00407A13">
            <w:pPr>
              <w:rPr>
                <w:sz w:val="21"/>
                <w:szCs w:val="21"/>
              </w:rPr>
            </w:pPr>
            <w:r>
              <w:rPr>
                <w:rFonts w:hint="eastAsia"/>
                <w:sz w:val="21"/>
                <w:szCs w:val="21"/>
              </w:rPr>
              <w:t>工作年限</w:t>
            </w:r>
          </w:p>
        </w:tc>
      </w:tr>
      <w:tr w:rsidR="000118AF">
        <w:trPr>
          <w:trHeight w:val="2868"/>
          <w:jc w:val="center"/>
        </w:trPr>
        <w:tc>
          <w:tcPr>
            <w:tcW w:w="1097" w:type="dxa"/>
            <w:tcBorders>
              <w:top w:val="single" w:sz="4" w:space="0" w:color="auto"/>
              <w:left w:val="single" w:sz="4" w:space="0" w:color="auto"/>
              <w:bottom w:val="single" w:sz="4" w:space="0" w:color="auto"/>
              <w:right w:val="single" w:sz="4" w:space="0" w:color="auto"/>
            </w:tcBorders>
            <w:vAlign w:val="center"/>
          </w:tcPr>
          <w:p w:rsidR="000118AF" w:rsidRDefault="00407A13">
            <w:pPr>
              <w:jc w:val="center"/>
              <w:rPr>
                <w:sz w:val="21"/>
                <w:szCs w:val="21"/>
              </w:rPr>
            </w:pPr>
            <w:r>
              <w:rPr>
                <w:rFonts w:hint="eastAsia"/>
                <w:sz w:val="21"/>
                <w:szCs w:val="21"/>
              </w:rPr>
              <w:t>主要</w:t>
            </w:r>
          </w:p>
          <w:p w:rsidR="000118AF" w:rsidRDefault="00407A13">
            <w:pPr>
              <w:jc w:val="center"/>
              <w:rPr>
                <w:sz w:val="21"/>
                <w:szCs w:val="21"/>
              </w:rPr>
            </w:pPr>
            <w:r>
              <w:rPr>
                <w:rFonts w:hint="eastAsia"/>
                <w:sz w:val="21"/>
                <w:szCs w:val="21"/>
              </w:rPr>
              <w:t>工作</w:t>
            </w:r>
          </w:p>
          <w:p w:rsidR="000118AF" w:rsidRDefault="00407A13">
            <w:pPr>
              <w:jc w:val="center"/>
              <w:rPr>
                <w:sz w:val="21"/>
                <w:szCs w:val="21"/>
              </w:rPr>
            </w:pPr>
            <w:r>
              <w:rPr>
                <w:rFonts w:hint="eastAsia"/>
                <w:sz w:val="21"/>
                <w:szCs w:val="21"/>
              </w:rPr>
              <w:t>业绩</w:t>
            </w:r>
          </w:p>
          <w:p w:rsidR="000118AF" w:rsidRDefault="00407A13">
            <w:pPr>
              <w:jc w:val="center"/>
              <w:rPr>
                <w:sz w:val="21"/>
                <w:szCs w:val="21"/>
              </w:rPr>
            </w:pPr>
            <w:r>
              <w:rPr>
                <w:rFonts w:hint="eastAsia"/>
                <w:sz w:val="21"/>
                <w:szCs w:val="21"/>
              </w:rPr>
              <w:t>及担</w:t>
            </w:r>
          </w:p>
          <w:p w:rsidR="000118AF" w:rsidRDefault="00407A13">
            <w:pPr>
              <w:jc w:val="center"/>
              <w:rPr>
                <w:sz w:val="21"/>
                <w:szCs w:val="21"/>
              </w:rPr>
            </w:pPr>
            <w:r>
              <w:rPr>
                <w:rFonts w:hint="eastAsia"/>
                <w:sz w:val="21"/>
                <w:szCs w:val="21"/>
              </w:rPr>
              <w:t>任的</w:t>
            </w:r>
          </w:p>
          <w:p w:rsidR="000118AF" w:rsidRDefault="00407A13">
            <w:pPr>
              <w:jc w:val="center"/>
              <w:rPr>
                <w:sz w:val="21"/>
                <w:szCs w:val="21"/>
              </w:rPr>
            </w:pPr>
            <w:r>
              <w:rPr>
                <w:rFonts w:hint="eastAsia"/>
                <w:sz w:val="21"/>
                <w:szCs w:val="21"/>
              </w:rPr>
              <w:t>主要</w:t>
            </w:r>
          </w:p>
          <w:p w:rsidR="000118AF" w:rsidRDefault="00407A13">
            <w:pPr>
              <w:jc w:val="center"/>
              <w:rPr>
                <w:sz w:val="21"/>
                <w:szCs w:val="21"/>
              </w:rPr>
            </w:pPr>
            <w:r>
              <w:rPr>
                <w:rFonts w:hint="eastAsia"/>
                <w:sz w:val="21"/>
                <w:szCs w:val="21"/>
              </w:rPr>
              <w:t>工作</w:t>
            </w:r>
          </w:p>
        </w:tc>
        <w:tc>
          <w:tcPr>
            <w:tcW w:w="7583" w:type="dxa"/>
            <w:gridSpan w:val="2"/>
            <w:tcBorders>
              <w:top w:val="single" w:sz="4" w:space="0" w:color="auto"/>
              <w:left w:val="nil"/>
              <w:bottom w:val="single" w:sz="4" w:space="0" w:color="auto"/>
              <w:right w:val="single" w:sz="4" w:space="0" w:color="auto"/>
            </w:tcBorders>
          </w:tcPr>
          <w:p w:rsidR="000118AF" w:rsidRDefault="000118AF">
            <w:pPr>
              <w:rPr>
                <w:sz w:val="21"/>
                <w:szCs w:val="21"/>
              </w:rPr>
            </w:pPr>
          </w:p>
        </w:tc>
      </w:tr>
    </w:tbl>
    <w:p w:rsidR="000118AF" w:rsidRDefault="00407A13">
      <w:pPr>
        <w:rPr>
          <w:rFonts w:ascii="黑体" w:eastAsia="黑体" w:hAnsi="黑体"/>
        </w:rPr>
      </w:pPr>
      <w:r>
        <w:rPr>
          <w:rFonts w:ascii="黑体" w:eastAsia="黑体" w:hAnsi="黑体" w:hint="eastAsia"/>
        </w:rPr>
        <w:t xml:space="preserve"> </w:t>
      </w:r>
    </w:p>
    <w:p w:rsidR="000118AF" w:rsidRDefault="00407A13">
      <w:pPr>
        <w:autoSpaceDE w:val="0"/>
        <w:autoSpaceDN w:val="0"/>
        <w:adjustRightInd w:val="0"/>
        <w:spacing w:line="360" w:lineRule="auto"/>
        <w:ind w:right="215" w:firstLine="420"/>
        <w:jc w:val="center"/>
        <w:rPr>
          <w:sz w:val="24"/>
          <w:szCs w:val="24"/>
        </w:rPr>
      </w:pPr>
      <w:r>
        <w:rPr>
          <w:rFonts w:ascii="黑体" w:eastAsia="黑体" w:hAnsi="黑体" w:hint="eastAsia"/>
          <w:sz w:val="24"/>
          <w:szCs w:val="24"/>
        </w:rPr>
        <w:br w:type="page"/>
      </w:r>
      <w:r>
        <w:rPr>
          <w:rFonts w:hint="eastAsia"/>
          <w:b/>
          <w:bCs/>
          <w:sz w:val="32"/>
          <w:szCs w:val="32"/>
        </w:rPr>
        <w:t>五、投标单位基本情况表</w:t>
      </w:r>
    </w:p>
    <w:tbl>
      <w:tblPr>
        <w:tblW w:w="91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1204"/>
        <w:gridCol w:w="1205"/>
        <w:gridCol w:w="1204"/>
        <w:gridCol w:w="484"/>
        <w:gridCol w:w="35"/>
        <w:gridCol w:w="1034"/>
        <w:gridCol w:w="541"/>
        <w:gridCol w:w="519"/>
        <w:gridCol w:w="1206"/>
      </w:tblGrid>
      <w:tr w:rsidR="000118AF">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投标人名称</w:t>
            </w:r>
          </w:p>
        </w:tc>
        <w:tc>
          <w:tcPr>
            <w:tcW w:w="7432" w:type="dxa"/>
            <w:gridSpan w:val="9"/>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left="36" w:right="215" w:hangingChars="17" w:hanging="36"/>
              <w:jc w:val="center"/>
              <w:rPr>
                <w:sz w:val="21"/>
                <w:szCs w:val="21"/>
              </w:rPr>
            </w:pPr>
          </w:p>
        </w:tc>
      </w:tr>
      <w:tr w:rsidR="000118AF">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注册地址</w:t>
            </w:r>
          </w:p>
        </w:tc>
        <w:tc>
          <w:tcPr>
            <w:tcW w:w="4132" w:type="dxa"/>
            <w:gridSpan w:val="5"/>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邮政编码</w:t>
            </w:r>
          </w:p>
        </w:tc>
        <w:tc>
          <w:tcPr>
            <w:tcW w:w="1725" w:type="dxa"/>
            <w:gridSpan w:val="2"/>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r>
      <w:tr w:rsidR="000118AF">
        <w:trPr>
          <w:trHeight w:val="503"/>
        </w:trPr>
        <w:tc>
          <w:tcPr>
            <w:tcW w:w="1708" w:type="dxa"/>
            <w:vMerge w:val="restart"/>
            <w:tcBorders>
              <w:top w:val="nil"/>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联系方式</w:t>
            </w:r>
          </w:p>
        </w:tc>
        <w:tc>
          <w:tcPr>
            <w:tcW w:w="1204"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联系人</w:t>
            </w:r>
          </w:p>
        </w:tc>
        <w:tc>
          <w:tcPr>
            <w:tcW w:w="2928" w:type="dxa"/>
            <w:gridSpan w:val="4"/>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电话</w:t>
            </w:r>
          </w:p>
        </w:tc>
        <w:tc>
          <w:tcPr>
            <w:tcW w:w="1725" w:type="dxa"/>
            <w:gridSpan w:val="2"/>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r>
      <w:tr w:rsidR="000118AF">
        <w:trPr>
          <w:trHeight w:val="499"/>
        </w:trPr>
        <w:tc>
          <w:tcPr>
            <w:tcW w:w="1708" w:type="dxa"/>
            <w:vMerge/>
            <w:tcBorders>
              <w:top w:val="nil"/>
              <w:left w:val="single" w:sz="4" w:space="0" w:color="auto"/>
              <w:bottom w:val="single" w:sz="4" w:space="0" w:color="auto"/>
              <w:right w:val="single" w:sz="4" w:space="0" w:color="auto"/>
            </w:tcBorders>
            <w:vAlign w:val="center"/>
          </w:tcPr>
          <w:p w:rsidR="000118AF" w:rsidRDefault="000118AF">
            <w:pPr>
              <w:widowControl/>
              <w:jc w:val="left"/>
              <w:rPr>
                <w:sz w:val="21"/>
                <w:szCs w:val="21"/>
              </w:rPr>
            </w:pPr>
          </w:p>
        </w:tc>
        <w:tc>
          <w:tcPr>
            <w:tcW w:w="1204"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传真</w:t>
            </w:r>
          </w:p>
        </w:tc>
        <w:tc>
          <w:tcPr>
            <w:tcW w:w="2928" w:type="dxa"/>
            <w:gridSpan w:val="4"/>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网址</w:t>
            </w:r>
          </w:p>
        </w:tc>
        <w:tc>
          <w:tcPr>
            <w:tcW w:w="1725" w:type="dxa"/>
            <w:gridSpan w:val="2"/>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r>
      <w:tr w:rsidR="000118AF">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组织结构</w:t>
            </w:r>
          </w:p>
        </w:tc>
        <w:tc>
          <w:tcPr>
            <w:tcW w:w="7432" w:type="dxa"/>
            <w:gridSpan w:val="9"/>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r>
      <w:tr w:rsidR="000118AF">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法定代表人</w:t>
            </w:r>
          </w:p>
        </w:tc>
        <w:tc>
          <w:tcPr>
            <w:tcW w:w="1204"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姓名</w:t>
            </w:r>
          </w:p>
        </w:tc>
        <w:tc>
          <w:tcPr>
            <w:tcW w:w="1205"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c>
          <w:tcPr>
            <w:tcW w:w="1688"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c>
          <w:tcPr>
            <w:tcW w:w="1060"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电话</w:t>
            </w:r>
          </w:p>
        </w:tc>
        <w:tc>
          <w:tcPr>
            <w:tcW w:w="1206"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r>
      <w:tr w:rsidR="000118AF">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技术负责人</w:t>
            </w:r>
          </w:p>
        </w:tc>
        <w:tc>
          <w:tcPr>
            <w:tcW w:w="1204" w:type="dxa"/>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姓名</w:t>
            </w:r>
          </w:p>
        </w:tc>
        <w:tc>
          <w:tcPr>
            <w:tcW w:w="1205"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c>
          <w:tcPr>
            <w:tcW w:w="1688"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c>
          <w:tcPr>
            <w:tcW w:w="1060" w:type="dxa"/>
            <w:gridSpan w:val="2"/>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电话</w:t>
            </w:r>
          </w:p>
        </w:tc>
        <w:tc>
          <w:tcPr>
            <w:tcW w:w="1206"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r>
      <w:tr w:rsidR="000118AF">
        <w:trPr>
          <w:trHeight w:val="587"/>
        </w:trPr>
        <w:tc>
          <w:tcPr>
            <w:tcW w:w="1708"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成立时间</w:t>
            </w:r>
          </w:p>
        </w:tc>
        <w:tc>
          <w:tcPr>
            <w:tcW w:w="2409" w:type="dxa"/>
            <w:gridSpan w:val="2"/>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c>
          <w:tcPr>
            <w:tcW w:w="5023" w:type="dxa"/>
            <w:gridSpan w:val="7"/>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员工总人数：</w:t>
            </w:r>
          </w:p>
        </w:tc>
      </w:tr>
      <w:tr w:rsidR="000118AF">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pacing w:val="-20"/>
                <w:sz w:val="21"/>
                <w:szCs w:val="21"/>
              </w:rPr>
            </w:pPr>
            <w:r>
              <w:rPr>
                <w:rFonts w:hint="eastAsia"/>
                <w:spacing w:val="-20"/>
                <w:sz w:val="21"/>
                <w:szCs w:val="21"/>
              </w:rPr>
              <w:t>企业资质等级</w:t>
            </w:r>
          </w:p>
        </w:tc>
        <w:tc>
          <w:tcPr>
            <w:tcW w:w="2409" w:type="dxa"/>
            <w:gridSpan w:val="2"/>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c>
          <w:tcPr>
            <w:tcW w:w="1204" w:type="dxa"/>
            <w:vMerge w:val="restart"/>
            <w:tcBorders>
              <w:top w:val="nil"/>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其中</w:t>
            </w:r>
          </w:p>
        </w:tc>
        <w:tc>
          <w:tcPr>
            <w:tcW w:w="2613" w:type="dxa"/>
            <w:gridSpan w:val="5"/>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项目经理</w:t>
            </w:r>
          </w:p>
        </w:tc>
        <w:tc>
          <w:tcPr>
            <w:tcW w:w="1206"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r>
      <w:tr w:rsidR="000118AF">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营业执照号</w:t>
            </w:r>
          </w:p>
        </w:tc>
        <w:tc>
          <w:tcPr>
            <w:tcW w:w="2409" w:type="dxa"/>
            <w:gridSpan w:val="2"/>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c>
          <w:tcPr>
            <w:tcW w:w="1204" w:type="dxa"/>
            <w:vMerge/>
            <w:tcBorders>
              <w:top w:val="nil"/>
              <w:left w:val="nil"/>
              <w:bottom w:val="single" w:sz="4" w:space="0" w:color="auto"/>
              <w:right w:val="single" w:sz="4" w:space="0" w:color="auto"/>
            </w:tcBorders>
            <w:vAlign w:val="center"/>
          </w:tcPr>
          <w:p w:rsidR="000118AF" w:rsidRDefault="000118AF">
            <w:pPr>
              <w:widowControl/>
              <w:jc w:val="left"/>
              <w:rPr>
                <w:sz w:val="21"/>
                <w:szCs w:val="21"/>
              </w:rPr>
            </w:pPr>
          </w:p>
        </w:tc>
        <w:tc>
          <w:tcPr>
            <w:tcW w:w="2613" w:type="dxa"/>
            <w:gridSpan w:val="5"/>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高级职称人员</w:t>
            </w:r>
          </w:p>
        </w:tc>
        <w:tc>
          <w:tcPr>
            <w:tcW w:w="1206"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r>
      <w:tr w:rsidR="000118AF">
        <w:trPr>
          <w:trHeight w:val="499"/>
        </w:trPr>
        <w:tc>
          <w:tcPr>
            <w:tcW w:w="1708"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注册资金</w:t>
            </w:r>
          </w:p>
        </w:tc>
        <w:tc>
          <w:tcPr>
            <w:tcW w:w="2409" w:type="dxa"/>
            <w:gridSpan w:val="2"/>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c>
          <w:tcPr>
            <w:tcW w:w="1204" w:type="dxa"/>
            <w:vMerge/>
            <w:tcBorders>
              <w:top w:val="nil"/>
              <w:left w:val="nil"/>
              <w:bottom w:val="single" w:sz="4" w:space="0" w:color="auto"/>
              <w:right w:val="single" w:sz="4" w:space="0" w:color="auto"/>
            </w:tcBorders>
            <w:vAlign w:val="center"/>
          </w:tcPr>
          <w:p w:rsidR="000118AF" w:rsidRDefault="000118AF">
            <w:pPr>
              <w:widowControl/>
              <w:jc w:val="left"/>
              <w:rPr>
                <w:sz w:val="21"/>
                <w:szCs w:val="21"/>
              </w:rPr>
            </w:pPr>
          </w:p>
        </w:tc>
        <w:tc>
          <w:tcPr>
            <w:tcW w:w="2613" w:type="dxa"/>
            <w:gridSpan w:val="5"/>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中级职称人员</w:t>
            </w:r>
          </w:p>
        </w:tc>
        <w:tc>
          <w:tcPr>
            <w:tcW w:w="1206"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r>
      <w:tr w:rsidR="000118AF">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开户银行</w:t>
            </w:r>
          </w:p>
        </w:tc>
        <w:tc>
          <w:tcPr>
            <w:tcW w:w="2409" w:type="dxa"/>
            <w:gridSpan w:val="2"/>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c>
          <w:tcPr>
            <w:tcW w:w="1204" w:type="dxa"/>
            <w:vMerge/>
            <w:tcBorders>
              <w:top w:val="nil"/>
              <w:left w:val="nil"/>
              <w:bottom w:val="single" w:sz="4" w:space="0" w:color="auto"/>
              <w:right w:val="single" w:sz="4" w:space="0" w:color="auto"/>
            </w:tcBorders>
            <w:vAlign w:val="center"/>
          </w:tcPr>
          <w:p w:rsidR="000118AF" w:rsidRDefault="000118AF">
            <w:pPr>
              <w:widowControl/>
              <w:jc w:val="left"/>
              <w:rPr>
                <w:sz w:val="21"/>
                <w:szCs w:val="21"/>
              </w:rPr>
            </w:pPr>
          </w:p>
        </w:tc>
        <w:tc>
          <w:tcPr>
            <w:tcW w:w="2613" w:type="dxa"/>
            <w:gridSpan w:val="5"/>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初级职称人员</w:t>
            </w:r>
          </w:p>
        </w:tc>
        <w:tc>
          <w:tcPr>
            <w:tcW w:w="1206"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r>
      <w:tr w:rsidR="000118AF">
        <w:trPr>
          <w:trHeight w:val="499"/>
        </w:trPr>
        <w:tc>
          <w:tcPr>
            <w:tcW w:w="1708"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账号</w:t>
            </w:r>
          </w:p>
        </w:tc>
        <w:tc>
          <w:tcPr>
            <w:tcW w:w="2409" w:type="dxa"/>
            <w:gridSpan w:val="2"/>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c>
          <w:tcPr>
            <w:tcW w:w="1204" w:type="dxa"/>
            <w:vMerge/>
            <w:tcBorders>
              <w:top w:val="nil"/>
              <w:left w:val="nil"/>
              <w:bottom w:val="single" w:sz="4" w:space="0" w:color="auto"/>
              <w:right w:val="single" w:sz="4" w:space="0" w:color="auto"/>
            </w:tcBorders>
            <w:vAlign w:val="center"/>
          </w:tcPr>
          <w:p w:rsidR="000118AF" w:rsidRDefault="000118AF">
            <w:pPr>
              <w:widowControl/>
              <w:jc w:val="left"/>
              <w:rPr>
                <w:sz w:val="21"/>
                <w:szCs w:val="21"/>
              </w:rPr>
            </w:pPr>
          </w:p>
        </w:tc>
        <w:tc>
          <w:tcPr>
            <w:tcW w:w="2613" w:type="dxa"/>
            <w:gridSpan w:val="5"/>
            <w:tcBorders>
              <w:top w:val="single" w:sz="4" w:space="0" w:color="auto"/>
              <w:left w:val="nil"/>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技工</w:t>
            </w:r>
          </w:p>
        </w:tc>
        <w:tc>
          <w:tcPr>
            <w:tcW w:w="1206"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r>
      <w:tr w:rsidR="000118AF">
        <w:trPr>
          <w:trHeight w:val="3481"/>
        </w:trPr>
        <w:tc>
          <w:tcPr>
            <w:tcW w:w="1708"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经营范围</w:t>
            </w:r>
          </w:p>
        </w:tc>
        <w:tc>
          <w:tcPr>
            <w:tcW w:w="7432" w:type="dxa"/>
            <w:gridSpan w:val="9"/>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p w:rsidR="000118AF" w:rsidRDefault="000118AF">
            <w:pPr>
              <w:autoSpaceDE w:val="0"/>
              <w:autoSpaceDN w:val="0"/>
              <w:adjustRightInd w:val="0"/>
              <w:spacing w:line="360" w:lineRule="auto"/>
              <w:ind w:right="215"/>
              <w:jc w:val="center"/>
              <w:rPr>
                <w:sz w:val="21"/>
                <w:szCs w:val="21"/>
              </w:rPr>
            </w:pPr>
          </w:p>
          <w:p w:rsidR="000118AF" w:rsidRDefault="000118AF">
            <w:pPr>
              <w:autoSpaceDE w:val="0"/>
              <w:autoSpaceDN w:val="0"/>
              <w:adjustRightInd w:val="0"/>
              <w:spacing w:line="360" w:lineRule="auto"/>
              <w:ind w:right="215"/>
              <w:jc w:val="center"/>
              <w:rPr>
                <w:sz w:val="21"/>
                <w:szCs w:val="21"/>
              </w:rPr>
            </w:pPr>
          </w:p>
          <w:p w:rsidR="000118AF" w:rsidRDefault="000118AF">
            <w:pPr>
              <w:autoSpaceDE w:val="0"/>
              <w:autoSpaceDN w:val="0"/>
              <w:adjustRightInd w:val="0"/>
              <w:spacing w:line="360" w:lineRule="auto"/>
              <w:ind w:right="215"/>
              <w:jc w:val="center"/>
              <w:rPr>
                <w:sz w:val="21"/>
                <w:szCs w:val="21"/>
              </w:rPr>
            </w:pPr>
          </w:p>
          <w:p w:rsidR="000118AF" w:rsidRDefault="000118AF">
            <w:pPr>
              <w:autoSpaceDE w:val="0"/>
              <w:autoSpaceDN w:val="0"/>
              <w:adjustRightInd w:val="0"/>
              <w:spacing w:line="360" w:lineRule="auto"/>
              <w:ind w:right="215"/>
              <w:jc w:val="center"/>
              <w:rPr>
                <w:sz w:val="21"/>
                <w:szCs w:val="21"/>
              </w:rPr>
            </w:pPr>
          </w:p>
          <w:p w:rsidR="000118AF" w:rsidRDefault="000118AF">
            <w:pPr>
              <w:autoSpaceDE w:val="0"/>
              <w:autoSpaceDN w:val="0"/>
              <w:adjustRightInd w:val="0"/>
              <w:spacing w:line="360" w:lineRule="auto"/>
              <w:ind w:right="215"/>
              <w:jc w:val="center"/>
              <w:rPr>
                <w:sz w:val="21"/>
                <w:szCs w:val="21"/>
              </w:rPr>
            </w:pPr>
          </w:p>
          <w:p w:rsidR="000118AF" w:rsidRDefault="000118AF">
            <w:pPr>
              <w:autoSpaceDE w:val="0"/>
              <w:autoSpaceDN w:val="0"/>
              <w:adjustRightInd w:val="0"/>
              <w:spacing w:line="360" w:lineRule="auto"/>
              <w:ind w:right="215"/>
              <w:rPr>
                <w:sz w:val="21"/>
                <w:szCs w:val="21"/>
              </w:rPr>
            </w:pPr>
          </w:p>
        </w:tc>
      </w:tr>
      <w:tr w:rsidR="000118AF">
        <w:trPr>
          <w:trHeight w:val="1007"/>
        </w:trPr>
        <w:tc>
          <w:tcPr>
            <w:tcW w:w="1708"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备注</w:t>
            </w:r>
          </w:p>
        </w:tc>
        <w:tc>
          <w:tcPr>
            <w:tcW w:w="7432" w:type="dxa"/>
            <w:gridSpan w:val="9"/>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p w:rsidR="000118AF" w:rsidRDefault="000118AF">
            <w:pPr>
              <w:autoSpaceDE w:val="0"/>
              <w:autoSpaceDN w:val="0"/>
              <w:adjustRightInd w:val="0"/>
              <w:spacing w:line="360" w:lineRule="auto"/>
              <w:ind w:right="215"/>
              <w:jc w:val="center"/>
              <w:rPr>
                <w:sz w:val="21"/>
                <w:szCs w:val="21"/>
              </w:rPr>
            </w:pPr>
          </w:p>
        </w:tc>
      </w:tr>
    </w:tbl>
    <w:p w:rsidR="000118AF" w:rsidRDefault="00407A13">
      <w:pPr>
        <w:autoSpaceDE w:val="0"/>
        <w:autoSpaceDN w:val="0"/>
        <w:adjustRightInd w:val="0"/>
        <w:spacing w:line="360" w:lineRule="auto"/>
        <w:ind w:right="-534"/>
        <w:jc w:val="left"/>
        <w:rPr>
          <w:sz w:val="21"/>
          <w:szCs w:val="21"/>
        </w:rPr>
      </w:pPr>
      <w:r>
        <w:rPr>
          <w:rFonts w:hint="eastAsia"/>
          <w:sz w:val="21"/>
          <w:szCs w:val="21"/>
        </w:rPr>
        <w:t xml:space="preserve"> </w:t>
      </w:r>
    </w:p>
    <w:p w:rsidR="000118AF" w:rsidRDefault="00407A13">
      <w:pPr>
        <w:autoSpaceDE w:val="0"/>
        <w:autoSpaceDN w:val="0"/>
        <w:adjustRightInd w:val="0"/>
        <w:spacing w:line="360" w:lineRule="auto"/>
        <w:ind w:right="-534"/>
        <w:jc w:val="left"/>
        <w:rPr>
          <w:sz w:val="21"/>
          <w:szCs w:val="21"/>
        </w:rPr>
      </w:pPr>
      <w:r>
        <w:rPr>
          <w:rFonts w:hint="eastAsia"/>
          <w:sz w:val="21"/>
          <w:szCs w:val="21"/>
        </w:rPr>
        <w:t xml:space="preserve"> 备注：本表后应附企业法人营业执照、企业资质证书副本、安全生产许可证等材料的复印件。</w:t>
      </w:r>
    </w:p>
    <w:p w:rsidR="000118AF" w:rsidRDefault="00407A13">
      <w:pPr>
        <w:autoSpaceDE w:val="0"/>
        <w:autoSpaceDN w:val="0"/>
        <w:adjustRightInd w:val="0"/>
        <w:spacing w:line="360" w:lineRule="auto"/>
        <w:ind w:right="215" w:firstLine="420"/>
        <w:jc w:val="center"/>
        <w:rPr>
          <w:sz w:val="24"/>
          <w:szCs w:val="24"/>
        </w:rPr>
      </w:pPr>
      <w:r>
        <w:rPr>
          <w:rFonts w:hint="eastAsia"/>
          <w:sz w:val="24"/>
          <w:szCs w:val="24"/>
        </w:rPr>
        <w:br w:type="page"/>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32"/>
          <w:szCs w:val="32"/>
        </w:rPr>
        <w:t>六、资格证明文件</w:t>
      </w:r>
    </w:p>
    <w:p w:rsidR="000118AF" w:rsidRDefault="00407A13">
      <w:pPr>
        <w:autoSpaceDE w:val="0"/>
        <w:autoSpaceDN w:val="0"/>
        <w:adjustRightInd w:val="0"/>
        <w:spacing w:line="360" w:lineRule="auto"/>
        <w:ind w:right="215" w:firstLine="420"/>
        <w:jc w:val="center"/>
        <w:rPr>
          <w:sz w:val="21"/>
          <w:szCs w:val="21"/>
        </w:rPr>
      </w:pPr>
      <w:r>
        <w:rPr>
          <w:rFonts w:hint="eastAsia"/>
          <w:sz w:val="21"/>
          <w:szCs w:val="21"/>
        </w:rPr>
        <w:t>（附复印件）</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32"/>
          <w:szCs w:val="32"/>
        </w:rPr>
      </w:pPr>
      <w:r>
        <w:rPr>
          <w:rFonts w:hint="eastAsia"/>
          <w:b/>
          <w:bCs/>
          <w:sz w:val="32"/>
          <w:szCs w:val="32"/>
        </w:rPr>
        <w:t>七、近年财务状况</w:t>
      </w:r>
    </w:p>
    <w:p w:rsidR="000118AF" w:rsidRDefault="00407A13">
      <w:pPr>
        <w:autoSpaceDE w:val="0"/>
        <w:autoSpaceDN w:val="0"/>
        <w:adjustRightInd w:val="0"/>
        <w:spacing w:line="360" w:lineRule="auto"/>
        <w:ind w:right="215" w:firstLine="420"/>
        <w:rPr>
          <w:rFonts w:ascii="黑体" w:eastAsia="黑体" w:hAnsi="黑体"/>
          <w:sz w:val="24"/>
          <w:szCs w:val="24"/>
        </w:rPr>
      </w:pPr>
      <w:r>
        <w:rPr>
          <w:rFonts w:ascii="黑体" w:eastAsia="黑体" w:hAnsi="黑体" w:hint="eastAsia"/>
          <w:sz w:val="24"/>
          <w:szCs w:val="24"/>
        </w:rPr>
        <w:t xml:space="preserve"> </w:t>
      </w:r>
    </w:p>
    <w:p w:rsidR="000118AF" w:rsidRDefault="00407A13">
      <w:pPr>
        <w:autoSpaceDE w:val="0"/>
        <w:autoSpaceDN w:val="0"/>
        <w:adjustRightInd w:val="0"/>
        <w:spacing w:line="360" w:lineRule="auto"/>
        <w:ind w:right="215" w:firstLine="420"/>
        <w:jc w:val="left"/>
        <w:rPr>
          <w:sz w:val="21"/>
          <w:szCs w:val="21"/>
        </w:rPr>
      </w:pPr>
      <w:r>
        <w:rPr>
          <w:rFonts w:hint="eastAsia"/>
          <w:sz w:val="21"/>
          <w:szCs w:val="21"/>
        </w:rPr>
        <w:t>备注：</w:t>
      </w:r>
      <w:proofErr w:type="gramStart"/>
      <w:r>
        <w:rPr>
          <w:rFonts w:hint="eastAsia"/>
          <w:sz w:val="21"/>
          <w:szCs w:val="21"/>
        </w:rPr>
        <w:t>在此附经会计师</w:t>
      </w:r>
      <w:proofErr w:type="gramEnd"/>
      <w:r>
        <w:rPr>
          <w:rFonts w:hint="eastAsia"/>
          <w:sz w:val="21"/>
          <w:szCs w:val="21"/>
        </w:rPr>
        <w:t>事务所或审计机构审计的财务会计报表，具体年份要求见第二章“投标人须知”的规定</w:t>
      </w:r>
    </w:p>
    <w:p w:rsidR="000118AF" w:rsidRDefault="00407A13">
      <w:pPr>
        <w:autoSpaceDE w:val="0"/>
        <w:autoSpaceDN w:val="0"/>
        <w:adjustRightInd w:val="0"/>
        <w:spacing w:line="360" w:lineRule="auto"/>
        <w:ind w:right="215" w:firstLine="420"/>
        <w:jc w:val="center"/>
        <w:rPr>
          <w:b/>
          <w:bCs/>
          <w:sz w:val="21"/>
          <w:szCs w:val="21"/>
        </w:rPr>
      </w:pPr>
      <w:r>
        <w:rPr>
          <w:rFonts w:hint="eastAsia"/>
          <w:b/>
          <w:bCs/>
          <w:sz w:val="21"/>
          <w:szCs w:val="21"/>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djustRightInd w:val="0"/>
        <w:spacing w:line="360" w:lineRule="auto"/>
        <w:ind w:firstLineChars="200" w:firstLine="643"/>
        <w:jc w:val="center"/>
        <w:rPr>
          <w:b/>
          <w:bCs/>
          <w:sz w:val="32"/>
          <w:szCs w:val="32"/>
        </w:rPr>
      </w:pPr>
      <w:r>
        <w:rPr>
          <w:rFonts w:hint="eastAsia"/>
          <w:b/>
          <w:bCs/>
          <w:sz w:val="32"/>
          <w:szCs w:val="32"/>
        </w:rPr>
        <w:br w:type="page"/>
      </w:r>
    </w:p>
    <w:p w:rsidR="000118AF" w:rsidRDefault="00407A13">
      <w:pPr>
        <w:autoSpaceDE w:val="0"/>
        <w:autoSpaceDN w:val="0"/>
        <w:adjustRightInd w:val="0"/>
        <w:spacing w:line="360" w:lineRule="auto"/>
        <w:ind w:right="215" w:firstLine="420"/>
        <w:jc w:val="center"/>
        <w:rPr>
          <w:b/>
          <w:bCs/>
          <w:sz w:val="32"/>
          <w:szCs w:val="32"/>
        </w:rPr>
      </w:pPr>
      <w:bookmarkStart w:id="100" w:name="_Toc32597_WPSOffice_Level1"/>
      <w:bookmarkEnd w:id="100"/>
      <w:r>
        <w:rPr>
          <w:rFonts w:hint="eastAsia"/>
          <w:b/>
          <w:bCs/>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6"/>
        <w:gridCol w:w="6721"/>
      </w:tblGrid>
      <w:tr w:rsidR="000118AF">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80" w:lineRule="auto"/>
              <w:ind w:right="215"/>
              <w:jc w:val="center"/>
              <w:rPr>
                <w:sz w:val="21"/>
                <w:szCs w:val="21"/>
              </w:rPr>
            </w:pPr>
            <w:r>
              <w:rPr>
                <w:rFonts w:hint="eastAsia"/>
                <w:sz w:val="21"/>
                <w:szCs w:val="21"/>
              </w:rPr>
              <w:t>项目名称</w:t>
            </w:r>
          </w:p>
        </w:tc>
        <w:tc>
          <w:tcPr>
            <w:tcW w:w="6721"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480" w:lineRule="auto"/>
              <w:ind w:right="215"/>
              <w:jc w:val="center"/>
              <w:rPr>
                <w:sz w:val="21"/>
                <w:szCs w:val="21"/>
              </w:rPr>
            </w:pPr>
          </w:p>
        </w:tc>
      </w:tr>
      <w:tr w:rsidR="000118AF">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80" w:lineRule="auto"/>
              <w:ind w:right="215"/>
              <w:jc w:val="center"/>
              <w:rPr>
                <w:sz w:val="21"/>
                <w:szCs w:val="21"/>
              </w:rPr>
            </w:pPr>
            <w:r>
              <w:rPr>
                <w:rFonts w:hint="eastAsia"/>
                <w:sz w:val="21"/>
                <w:szCs w:val="21"/>
              </w:rPr>
              <w:t>项目所在地</w:t>
            </w:r>
          </w:p>
        </w:tc>
        <w:tc>
          <w:tcPr>
            <w:tcW w:w="6721"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480" w:lineRule="auto"/>
              <w:ind w:right="215"/>
              <w:jc w:val="center"/>
              <w:rPr>
                <w:sz w:val="21"/>
                <w:szCs w:val="21"/>
              </w:rPr>
            </w:pPr>
          </w:p>
        </w:tc>
      </w:tr>
      <w:tr w:rsidR="000118AF">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80" w:lineRule="auto"/>
              <w:ind w:right="215"/>
              <w:jc w:val="center"/>
              <w:rPr>
                <w:sz w:val="21"/>
                <w:szCs w:val="21"/>
              </w:rPr>
            </w:pPr>
            <w:r>
              <w:rPr>
                <w:rFonts w:hint="eastAsia"/>
                <w:sz w:val="21"/>
                <w:szCs w:val="21"/>
              </w:rPr>
              <w:t>发包人名称</w:t>
            </w:r>
          </w:p>
        </w:tc>
        <w:tc>
          <w:tcPr>
            <w:tcW w:w="6721"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480" w:lineRule="auto"/>
              <w:ind w:right="215"/>
              <w:jc w:val="center"/>
              <w:rPr>
                <w:sz w:val="21"/>
                <w:szCs w:val="21"/>
              </w:rPr>
            </w:pPr>
          </w:p>
        </w:tc>
      </w:tr>
      <w:tr w:rsidR="000118AF">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80" w:lineRule="auto"/>
              <w:ind w:right="215"/>
              <w:jc w:val="center"/>
              <w:rPr>
                <w:sz w:val="21"/>
                <w:szCs w:val="21"/>
              </w:rPr>
            </w:pPr>
            <w:r>
              <w:rPr>
                <w:rFonts w:hint="eastAsia"/>
                <w:sz w:val="21"/>
                <w:szCs w:val="21"/>
              </w:rPr>
              <w:t>发包人地址</w:t>
            </w:r>
          </w:p>
        </w:tc>
        <w:tc>
          <w:tcPr>
            <w:tcW w:w="6721"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480" w:lineRule="auto"/>
              <w:ind w:right="215"/>
              <w:jc w:val="center"/>
              <w:rPr>
                <w:sz w:val="21"/>
                <w:szCs w:val="21"/>
              </w:rPr>
            </w:pPr>
          </w:p>
        </w:tc>
      </w:tr>
      <w:tr w:rsidR="000118AF">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80" w:lineRule="auto"/>
              <w:ind w:right="215"/>
              <w:jc w:val="center"/>
              <w:rPr>
                <w:sz w:val="21"/>
                <w:szCs w:val="21"/>
              </w:rPr>
            </w:pPr>
            <w:r>
              <w:rPr>
                <w:rFonts w:hint="eastAsia"/>
                <w:sz w:val="21"/>
                <w:szCs w:val="21"/>
              </w:rPr>
              <w:t>发包人电话</w:t>
            </w:r>
          </w:p>
        </w:tc>
        <w:tc>
          <w:tcPr>
            <w:tcW w:w="6721"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480" w:lineRule="auto"/>
              <w:ind w:right="215"/>
              <w:jc w:val="center"/>
              <w:rPr>
                <w:sz w:val="21"/>
                <w:szCs w:val="21"/>
              </w:rPr>
            </w:pPr>
          </w:p>
        </w:tc>
      </w:tr>
      <w:tr w:rsidR="000118AF">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80" w:lineRule="auto"/>
              <w:ind w:right="215"/>
              <w:jc w:val="center"/>
              <w:rPr>
                <w:sz w:val="21"/>
                <w:szCs w:val="21"/>
              </w:rPr>
            </w:pPr>
            <w:r>
              <w:rPr>
                <w:rFonts w:hint="eastAsia"/>
                <w:sz w:val="21"/>
                <w:szCs w:val="21"/>
              </w:rPr>
              <w:t>合同价格</w:t>
            </w:r>
          </w:p>
        </w:tc>
        <w:tc>
          <w:tcPr>
            <w:tcW w:w="6721"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480" w:lineRule="auto"/>
              <w:ind w:right="215"/>
              <w:jc w:val="center"/>
              <w:rPr>
                <w:sz w:val="21"/>
                <w:szCs w:val="21"/>
              </w:rPr>
            </w:pPr>
          </w:p>
        </w:tc>
      </w:tr>
      <w:tr w:rsidR="000118AF">
        <w:trPr>
          <w:trHeight w:val="454"/>
          <w:jc w:val="center"/>
        </w:trPr>
        <w:tc>
          <w:tcPr>
            <w:tcW w:w="2416"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80" w:lineRule="auto"/>
              <w:ind w:right="215"/>
              <w:jc w:val="center"/>
              <w:rPr>
                <w:sz w:val="21"/>
                <w:szCs w:val="21"/>
              </w:rPr>
            </w:pPr>
            <w:r>
              <w:rPr>
                <w:rFonts w:hint="eastAsia"/>
                <w:sz w:val="21"/>
                <w:szCs w:val="21"/>
              </w:rPr>
              <w:t>开工日期</w:t>
            </w:r>
          </w:p>
        </w:tc>
        <w:tc>
          <w:tcPr>
            <w:tcW w:w="6721"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480" w:lineRule="auto"/>
              <w:ind w:right="215"/>
              <w:jc w:val="center"/>
              <w:rPr>
                <w:sz w:val="21"/>
                <w:szCs w:val="21"/>
              </w:rPr>
            </w:pPr>
          </w:p>
        </w:tc>
      </w:tr>
      <w:tr w:rsidR="000118AF">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80" w:lineRule="auto"/>
              <w:ind w:right="215"/>
              <w:jc w:val="center"/>
              <w:rPr>
                <w:sz w:val="21"/>
                <w:szCs w:val="21"/>
              </w:rPr>
            </w:pPr>
            <w:r>
              <w:rPr>
                <w:rFonts w:hint="eastAsia"/>
                <w:sz w:val="21"/>
                <w:szCs w:val="21"/>
              </w:rPr>
              <w:t>竣工日期</w:t>
            </w:r>
          </w:p>
        </w:tc>
        <w:tc>
          <w:tcPr>
            <w:tcW w:w="6721"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480" w:lineRule="auto"/>
              <w:ind w:right="215"/>
              <w:jc w:val="center"/>
              <w:rPr>
                <w:sz w:val="21"/>
                <w:szCs w:val="21"/>
              </w:rPr>
            </w:pPr>
          </w:p>
        </w:tc>
      </w:tr>
      <w:tr w:rsidR="000118AF">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80" w:lineRule="auto"/>
              <w:ind w:right="215"/>
              <w:jc w:val="center"/>
              <w:rPr>
                <w:sz w:val="21"/>
                <w:szCs w:val="21"/>
              </w:rPr>
            </w:pPr>
            <w:r>
              <w:rPr>
                <w:rFonts w:hint="eastAsia"/>
                <w:sz w:val="21"/>
                <w:szCs w:val="21"/>
              </w:rPr>
              <w:t>承担的工作</w:t>
            </w:r>
          </w:p>
        </w:tc>
        <w:tc>
          <w:tcPr>
            <w:tcW w:w="6721"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480" w:lineRule="auto"/>
              <w:ind w:right="215"/>
              <w:jc w:val="center"/>
              <w:rPr>
                <w:sz w:val="21"/>
                <w:szCs w:val="21"/>
              </w:rPr>
            </w:pPr>
          </w:p>
        </w:tc>
      </w:tr>
      <w:tr w:rsidR="000118AF">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80" w:lineRule="auto"/>
              <w:ind w:right="215"/>
              <w:jc w:val="center"/>
              <w:rPr>
                <w:sz w:val="21"/>
                <w:szCs w:val="21"/>
              </w:rPr>
            </w:pPr>
            <w:r>
              <w:rPr>
                <w:rFonts w:hint="eastAsia"/>
                <w:sz w:val="21"/>
                <w:szCs w:val="21"/>
              </w:rPr>
              <w:t>工程质量</w:t>
            </w:r>
          </w:p>
        </w:tc>
        <w:tc>
          <w:tcPr>
            <w:tcW w:w="6721"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480" w:lineRule="auto"/>
              <w:ind w:right="215"/>
              <w:jc w:val="center"/>
              <w:rPr>
                <w:sz w:val="21"/>
                <w:szCs w:val="21"/>
              </w:rPr>
            </w:pPr>
          </w:p>
        </w:tc>
      </w:tr>
      <w:tr w:rsidR="000118AF">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80" w:lineRule="auto"/>
              <w:ind w:right="215"/>
              <w:jc w:val="center"/>
              <w:rPr>
                <w:sz w:val="21"/>
                <w:szCs w:val="21"/>
              </w:rPr>
            </w:pPr>
            <w:r>
              <w:rPr>
                <w:rFonts w:hint="eastAsia"/>
                <w:sz w:val="21"/>
                <w:szCs w:val="21"/>
              </w:rPr>
              <w:t>项目负责人</w:t>
            </w:r>
          </w:p>
        </w:tc>
        <w:tc>
          <w:tcPr>
            <w:tcW w:w="6721"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480" w:lineRule="auto"/>
              <w:ind w:right="215"/>
              <w:jc w:val="center"/>
              <w:rPr>
                <w:sz w:val="21"/>
                <w:szCs w:val="21"/>
              </w:rPr>
            </w:pPr>
          </w:p>
        </w:tc>
      </w:tr>
      <w:tr w:rsidR="000118AF">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80" w:lineRule="auto"/>
              <w:ind w:right="215"/>
              <w:jc w:val="center"/>
              <w:rPr>
                <w:sz w:val="21"/>
                <w:szCs w:val="21"/>
              </w:rPr>
            </w:pPr>
            <w:r>
              <w:rPr>
                <w:rFonts w:hint="eastAsia"/>
                <w:sz w:val="21"/>
                <w:szCs w:val="21"/>
              </w:rPr>
              <w:t>技术负责人</w:t>
            </w:r>
          </w:p>
        </w:tc>
        <w:tc>
          <w:tcPr>
            <w:tcW w:w="6721"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480" w:lineRule="auto"/>
              <w:ind w:right="215"/>
              <w:jc w:val="center"/>
              <w:rPr>
                <w:sz w:val="21"/>
                <w:szCs w:val="21"/>
              </w:rPr>
            </w:pPr>
          </w:p>
        </w:tc>
      </w:tr>
      <w:tr w:rsidR="000118AF">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480" w:lineRule="auto"/>
              <w:ind w:right="215"/>
              <w:jc w:val="center"/>
              <w:rPr>
                <w:spacing w:val="-20"/>
                <w:sz w:val="21"/>
                <w:szCs w:val="21"/>
              </w:rPr>
            </w:pPr>
            <w:r>
              <w:rPr>
                <w:rFonts w:hint="eastAsia"/>
                <w:sz w:val="21"/>
                <w:szCs w:val="21"/>
              </w:rPr>
              <w:t>总监理工程师及电话</w:t>
            </w:r>
          </w:p>
        </w:tc>
        <w:tc>
          <w:tcPr>
            <w:tcW w:w="6721"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480" w:lineRule="auto"/>
              <w:ind w:right="215"/>
              <w:jc w:val="center"/>
              <w:rPr>
                <w:sz w:val="21"/>
                <w:szCs w:val="21"/>
              </w:rPr>
            </w:pPr>
          </w:p>
        </w:tc>
      </w:tr>
      <w:tr w:rsidR="000118AF">
        <w:trPr>
          <w:trHeight w:val="2198"/>
          <w:jc w:val="center"/>
        </w:trPr>
        <w:tc>
          <w:tcPr>
            <w:tcW w:w="2416"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项目描述</w:t>
            </w:r>
          </w:p>
        </w:tc>
        <w:tc>
          <w:tcPr>
            <w:tcW w:w="6721"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tc>
      </w:tr>
      <w:tr w:rsidR="000118AF">
        <w:trPr>
          <w:trHeight w:val="970"/>
          <w:jc w:val="center"/>
        </w:trPr>
        <w:tc>
          <w:tcPr>
            <w:tcW w:w="2416"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备注</w:t>
            </w:r>
          </w:p>
        </w:tc>
        <w:tc>
          <w:tcPr>
            <w:tcW w:w="6721"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1"/>
                <w:szCs w:val="21"/>
              </w:rPr>
            </w:pPr>
          </w:p>
          <w:p w:rsidR="000118AF" w:rsidRDefault="000118AF">
            <w:pPr>
              <w:autoSpaceDE w:val="0"/>
              <w:autoSpaceDN w:val="0"/>
              <w:adjustRightInd w:val="0"/>
              <w:spacing w:line="360" w:lineRule="auto"/>
              <w:ind w:right="215"/>
              <w:rPr>
                <w:sz w:val="21"/>
                <w:szCs w:val="21"/>
              </w:rPr>
            </w:pPr>
          </w:p>
        </w:tc>
      </w:tr>
    </w:tbl>
    <w:p w:rsidR="000118AF" w:rsidRDefault="00407A13">
      <w:pPr>
        <w:rPr>
          <w:sz w:val="24"/>
          <w:szCs w:val="24"/>
        </w:rPr>
      </w:pPr>
      <w:r>
        <w:rPr>
          <w:rFonts w:hint="eastAsia"/>
          <w:sz w:val="24"/>
          <w:szCs w:val="24"/>
        </w:rPr>
        <w:t xml:space="preserve"> </w:t>
      </w:r>
    </w:p>
    <w:p w:rsidR="000118AF" w:rsidRDefault="00407A13">
      <w:pPr>
        <w:jc w:val="center"/>
        <w:rPr>
          <w:sz w:val="24"/>
          <w:szCs w:val="24"/>
        </w:rPr>
      </w:pPr>
      <w:r>
        <w:rPr>
          <w:rFonts w:hint="eastAsia"/>
          <w:sz w:val="24"/>
          <w:szCs w:val="24"/>
        </w:rPr>
        <w:br w:type="page"/>
      </w:r>
      <w:bookmarkStart w:id="101" w:name="_Toc15376_WPSOffice_Level1"/>
      <w:bookmarkEnd w:id="101"/>
    </w:p>
    <w:p w:rsidR="000118AF" w:rsidRDefault="00407A13">
      <w:pPr>
        <w:jc w:val="center"/>
        <w:rPr>
          <w:b/>
          <w:bCs/>
          <w:sz w:val="32"/>
          <w:szCs w:val="32"/>
        </w:rPr>
      </w:pPr>
      <w:r>
        <w:rPr>
          <w:rFonts w:hint="eastAsia"/>
          <w:b/>
          <w:bCs/>
          <w:sz w:val="32"/>
          <w:szCs w:val="32"/>
        </w:rPr>
        <w:t>九、正在施工的和新承接的项目情况</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5"/>
        <w:gridCol w:w="6343"/>
      </w:tblGrid>
      <w:tr w:rsidR="000118A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项目名称</w:t>
            </w:r>
          </w:p>
        </w:tc>
        <w:tc>
          <w:tcPr>
            <w:tcW w:w="6343"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4"/>
                <w:szCs w:val="24"/>
              </w:rPr>
            </w:pPr>
          </w:p>
        </w:tc>
      </w:tr>
      <w:tr w:rsidR="000118A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项目所在地</w:t>
            </w:r>
          </w:p>
        </w:tc>
        <w:tc>
          <w:tcPr>
            <w:tcW w:w="6343"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4"/>
                <w:szCs w:val="24"/>
              </w:rPr>
            </w:pPr>
          </w:p>
        </w:tc>
      </w:tr>
      <w:tr w:rsidR="000118A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发包人名称</w:t>
            </w:r>
          </w:p>
        </w:tc>
        <w:tc>
          <w:tcPr>
            <w:tcW w:w="6343"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4"/>
                <w:szCs w:val="24"/>
              </w:rPr>
            </w:pPr>
          </w:p>
        </w:tc>
      </w:tr>
      <w:tr w:rsidR="000118A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发包人地址</w:t>
            </w:r>
          </w:p>
        </w:tc>
        <w:tc>
          <w:tcPr>
            <w:tcW w:w="6343"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4"/>
                <w:szCs w:val="24"/>
              </w:rPr>
            </w:pPr>
          </w:p>
        </w:tc>
      </w:tr>
      <w:tr w:rsidR="000118A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发包人电话</w:t>
            </w:r>
          </w:p>
        </w:tc>
        <w:tc>
          <w:tcPr>
            <w:tcW w:w="6343"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4"/>
                <w:szCs w:val="24"/>
              </w:rPr>
            </w:pPr>
          </w:p>
        </w:tc>
      </w:tr>
      <w:tr w:rsidR="000118A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签约合同价</w:t>
            </w:r>
          </w:p>
        </w:tc>
        <w:tc>
          <w:tcPr>
            <w:tcW w:w="6343"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4"/>
                <w:szCs w:val="24"/>
              </w:rPr>
            </w:pPr>
          </w:p>
        </w:tc>
      </w:tr>
      <w:tr w:rsidR="000118A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开工日期</w:t>
            </w:r>
          </w:p>
        </w:tc>
        <w:tc>
          <w:tcPr>
            <w:tcW w:w="6343"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4"/>
                <w:szCs w:val="24"/>
              </w:rPr>
            </w:pPr>
          </w:p>
        </w:tc>
      </w:tr>
      <w:tr w:rsidR="000118A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计划竣工日期</w:t>
            </w:r>
          </w:p>
        </w:tc>
        <w:tc>
          <w:tcPr>
            <w:tcW w:w="6343"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4"/>
                <w:szCs w:val="24"/>
              </w:rPr>
            </w:pPr>
          </w:p>
        </w:tc>
      </w:tr>
      <w:tr w:rsidR="000118A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承担的工作</w:t>
            </w:r>
          </w:p>
        </w:tc>
        <w:tc>
          <w:tcPr>
            <w:tcW w:w="6343"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4"/>
                <w:szCs w:val="24"/>
              </w:rPr>
            </w:pPr>
          </w:p>
        </w:tc>
      </w:tr>
      <w:tr w:rsidR="000118A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工程质量</w:t>
            </w:r>
          </w:p>
        </w:tc>
        <w:tc>
          <w:tcPr>
            <w:tcW w:w="6343"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4"/>
                <w:szCs w:val="24"/>
              </w:rPr>
            </w:pPr>
          </w:p>
        </w:tc>
      </w:tr>
      <w:tr w:rsidR="000118A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项目负责人</w:t>
            </w:r>
          </w:p>
        </w:tc>
        <w:tc>
          <w:tcPr>
            <w:tcW w:w="6343"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4"/>
                <w:szCs w:val="24"/>
              </w:rPr>
            </w:pPr>
          </w:p>
        </w:tc>
      </w:tr>
      <w:tr w:rsidR="000118A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技术负责人</w:t>
            </w:r>
          </w:p>
        </w:tc>
        <w:tc>
          <w:tcPr>
            <w:tcW w:w="6343"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4"/>
                <w:szCs w:val="24"/>
              </w:rPr>
            </w:pPr>
          </w:p>
        </w:tc>
      </w:tr>
      <w:tr w:rsidR="000118AF">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pacing w:val="-20"/>
                <w:sz w:val="21"/>
                <w:szCs w:val="21"/>
              </w:rPr>
            </w:pPr>
            <w:r>
              <w:rPr>
                <w:rFonts w:hint="eastAsia"/>
                <w:sz w:val="21"/>
                <w:szCs w:val="21"/>
              </w:rPr>
              <w:t>总监理工程师及电话</w:t>
            </w:r>
          </w:p>
        </w:tc>
        <w:tc>
          <w:tcPr>
            <w:tcW w:w="6343"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4"/>
                <w:szCs w:val="24"/>
              </w:rPr>
            </w:pPr>
          </w:p>
        </w:tc>
      </w:tr>
      <w:tr w:rsidR="000118AF">
        <w:trPr>
          <w:trHeight w:val="2108"/>
          <w:jc w:val="center"/>
        </w:trPr>
        <w:tc>
          <w:tcPr>
            <w:tcW w:w="2675"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项目描述</w:t>
            </w:r>
          </w:p>
        </w:tc>
        <w:tc>
          <w:tcPr>
            <w:tcW w:w="6343"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rPr>
                <w:sz w:val="24"/>
                <w:szCs w:val="24"/>
              </w:rPr>
            </w:pPr>
          </w:p>
          <w:p w:rsidR="000118AF" w:rsidRDefault="000118AF">
            <w:pPr>
              <w:autoSpaceDE w:val="0"/>
              <w:autoSpaceDN w:val="0"/>
              <w:adjustRightInd w:val="0"/>
              <w:spacing w:line="360" w:lineRule="auto"/>
              <w:ind w:right="215"/>
              <w:jc w:val="center"/>
              <w:rPr>
                <w:sz w:val="24"/>
                <w:szCs w:val="24"/>
              </w:rPr>
            </w:pPr>
          </w:p>
          <w:p w:rsidR="000118AF" w:rsidRDefault="000118AF">
            <w:pPr>
              <w:autoSpaceDE w:val="0"/>
              <w:autoSpaceDN w:val="0"/>
              <w:adjustRightInd w:val="0"/>
              <w:spacing w:line="360" w:lineRule="auto"/>
              <w:ind w:right="215"/>
              <w:jc w:val="center"/>
              <w:rPr>
                <w:sz w:val="24"/>
                <w:szCs w:val="24"/>
              </w:rPr>
            </w:pPr>
          </w:p>
        </w:tc>
      </w:tr>
      <w:tr w:rsidR="000118AF">
        <w:trPr>
          <w:trHeight w:val="993"/>
          <w:jc w:val="center"/>
        </w:trPr>
        <w:tc>
          <w:tcPr>
            <w:tcW w:w="2675" w:type="dxa"/>
            <w:tcBorders>
              <w:top w:val="single" w:sz="4" w:space="0" w:color="auto"/>
              <w:left w:val="single" w:sz="4" w:space="0" w:color="auto"/>
              <w:bottom w:val="single" w:sz="4" w:space="0" w:color="auto"/>
              <w:right w:val="single" w:sz="4" w:space="0" w:color="auto"/>
            </w:tcBorders>
            <w:vAlign w:val="center"/>
          </w:tcPr>
          <w:p w:rsidR="000118AF" w:rsidRDefault="00407A13">
            <w:pPr>
              <w:autoSpaceDE w:val="0"/>
              <w:autoSpaceDN w:val="0"/>
              <w:adjustRightInd w:val="0"/>
              <w:spacing w:line="360" w:lineRule="auto"/>
              <w:ind w:right="215"/>
              <w:jc w:val="center"/>
              <w:rPr>
                <w:sz w:val="21"/>
                <w:szCs w:val="21"/>
              </w:rPr>
            </w:pPr>
            <w:r>
              <w:rPr>
                <w:rFonts w:hint="eastAsia"/>
                <w:sz w:val="21"/>
                <w:szCs w:val="21"/>
              </w:rPr>
              <w:t>备注</w:t>
            </w:r>
          </w:p>
        </w:tc>
        <w:tc>
          <w:tcPr>
            <w:tcW w:w="6343" w:type="dxa"/>
            <w:tcBorders>
              <w:top w:val="single" w:sz="4" w:space="0" w:color="auto"/>
              <w:left w:val="nil"/>
              <w:bottom w:val="single" w:sz="4" w:space="0" w:color="auto"/>
              <w:right w:val="single" w:sz="4" w:space="0" w:color="auto"/>
            </w:tcBorders>
            <w:vAlign w:val="center"/>
          </w:tcPr>
          <w:p w:rsidR="000118AF" w:rsidRDefault="000118AF">
            <w:pPr>
              <w:autoSpaceDE w:val="0"/>
              <w:autoSpaceDN w:val="0"/>
              <w:adjustRightInd w:val="0"/>
              <w:spacing w:line="360" w:lineRule="auto"/>
              <w:ind w:right="215"/>
              <w:jc w:val="center"/>
              <w:rPr>
                <w:sz w:val="24"/>
                <w:szCs w:val="24"/>
              </w:rPr>
            </w:pPr>
          </w:p>
          <w:p w:rsidR="000118AF" w:rsidRDefault="000118AF">
            <w:pPr>
              <w:autoSpaceDE w:val="0"/>
              <w:autoSpaceDN w:val="0"/>
              <w:adjustRightInd w:val="0"/>
              <w:spacing w:line="360" w:lineRule="auto"/>
              <w:ind w:right="215"/>
              <w:rPr>
                <w:sz w:val="24"/>
                <w:szCs w:val="24"/>
              </w:rPr>
            </w:pPr>
          </w:p>
        </w:tc>
      </w:tr>
    </w:tbl>
    <w:p w:rsidR="000118AF" w:rsidRDefault="00407A13">
      <w:pPr>
        <w:autoSpaceDE w:val="0"/>
        <w:autoSpaceDN w:val="0"/>
        <w:adjustRightInd w:val="0"/>
        <w:spacing w:line="360" w:lineRule="auto"/>
        <w:ind w:right="215"/>
        <w:rPr>
          <w:b/>
          <w:bCs/>
          <w:sz w:val="32"/>
          <w:szCs w:val="32"/>
        </w:rPr>
      </w:pPr>
      <w:r>
        <w:rPr>
          <w:rFonts w:hint="eastAsia"/>
          <w:b/>
          <w:bCs/>
          <w:sz w:val="32"/>
          <w:szCs w:val="32"/>
        </w:rPr>
        <w:t xml:space="preserve"> </w:t>
      </w:r>
    </w:p>
    <w:p w:rsidR="000118AF" w:rsidRDefault="00407A13">
      <w:pPr>
        <w:autoSpaceDE w:val="0"/>
        <w:autoSpaceDN w:val="0"/>
        <w:adjustRightInd w:val="0"/>
        <w:spacing w:line="360" w:lineRule="auto"/>
        <w:ind w:right="215"/>
        <w:jc w:val="center"/>
        <w:rPr>
          <w:b/>
          <w:bCs/>
          <w:sz w:val="32"/>
          <w:szCs w:val="32"/>
        </w:rPr>
      </w:pPr>
      <w:r>
        <w:rPr>
          <w:rFonts w:hint="eastAsia"/>
          <w:b/>
          <w:bCs/>
          <w:sz w:val="32"/>
          <w:szCs w:val="32"/>
        </w:rPr>
        <w:t xml:space="preserve"> </w:t>
      </w:r>
    </w:p>
    <w:p w:rsidR="000118AF" w:rsidRDefault="00407A13">
      <w:pPr>
        <w:pStyle w:val="a0"/>
        <w:ind w:firstLine="321"/>
        <w:rPr>
          <w:b/>
          <w:bCs/>
          <w:sz w:val="32"/>
          <w:szCs w:val="32"/>
        </w:rPr>
      </w:pPr>
      <w:r>
        <w:rPr>
          <w:rFonts w:hint="eastAsia"/>
          <w:b/>
          <w:bCs/>
          <w:sz w:val="32"/>
          <w:szCs w:val="32"/>
        </w:rPr>
        <w:t xml:space="preserve"> </w:t>
      </w:r>
    </w:p>
    <w:p w:rsidR="000118AF" w:rsidRDefault="00407A13">
      <w:pPr>
        <w:ind w:firstLineChars="300" w:firstLine="632"/>
        <w:jc w:val="center"/>
        <w:rPr>
          <w:b/>
          <w:bCs/>
          <w:sz w:val="21"/>
          <w:szCs w:val="21"/>
        </w:rPr>
      </w:pPr>
      <w:r>
        <w:rPr>
          <w:rFonts w:hint="eastAsia"/>
          <w:b/>
          <w:bCs/>
          <w:sz w:val="21"/>
          <w:szCs w:val="21"/>
        </w:rPr>
        <w:t xml:space="preserve"> </w:t>
      </w:r>
    </w:p>
    <w:p w:rsidR="000118AF" w:rsidRDefault="00407A13">
      <w:pPr>
        <w:jc w:val="center"/>
        <w:rPr>
          <w:b/>
          <w:bCs/>
          <w:sz w:val="32"/>
          <w:szCs w:val="32"/>
        </w:rPr>
      </w:pPr>
      <w:r>
        <w:rPr>
          <w:rFonts w:hint="eastAsia"/>
          <w:b/>
          <w:bCs/>
          <w:sz w:val="32"/>
          <w:szCs w:val="32"/>
        </w:rPr>
        <w:t xml:space="preserve"> </w:t>
      </w:r>
    </w:p>
    <w:p w:rsidR="000118AF" w:rsidRDefault="00407A13">
      <w:pPr>
        <w:jc w:val="center"/>
        <w:rPr>
          <w:b/>
          <w:bCs/>
          <w:sz w:val="32"/>
          <w:szCs w:val="32"/>
        </w:rPr>
      </w:pPr>
      <w:r>
        <w:rPr>
          <w:rFonts w:hint="eastAsia"/>
          <w:b/>
          <w:bCs/>
          <w:sz w:val="32"/>
          <w:szCs w:val="32"/>
        </w:rPr>
        <w:t>十、近年来发生的诉讼及仲裁情况</w:t>
      </w:r>
    </w:p>
    <w:p w:rsidR="000118AF" w:rsidRDefault="00407A13">
      <w:pPr>
        <w:autoSpaceDE w:val="0"/>
        <w:autoSpaceDN w:val="0"/>
        <w:adjustRightInd w:val="0"/>
        <w:spacing w:line="360" w:lineRule="auto"/>
        <w:ind w:right="215" w:firstLineChars="1721" w:firstLine="3628"/>
        <w:rPr>
          <w:b/>
          <w:bCs/>
          <w:sz w:val="21"/>
          <w:szCs w:val="21"/>
        </w:rPr>
      </w:pPr>
      <w:r>
        <w:rPr>
          <w:rFonts w:hint="eastAsia"/>
          <w:b/>
          <w:bCs/>
          <w:sz w:val="21"/>
          <w:szCs w:val="21"/>
        </w:rPr>
        <w:t xml:space="preserve"> </w:t>
      </w:r>
    </w:p>
    <w:p w:rsidR="000118AF" w:rsidRDefault="00407A13">
      <w:pPr>
        <w:autoSpaceDE w:val="0"/>
        <w:autoSpaceDN w:val="0"/>
        <w:adjustRightInd w:val="0"/>
        <w:spacing w:line="360" w:lineRule="auto"/>
        <w:ind w:right="215"/>
        <w:jc w:val="center"/>
        <w:rPr>
          <w:b/>
          <w:bCs/>
          <w:sz w:val="21"/>
          <w:szCs w:val="21"/>
        </w:rPr>
      </w:pPr>
      <w:r>
        <w:rPr>
          <w:rFonts w:hint="eastAsia"/>
          <w:b/>
          <w:bCs/>
          <w:sz w:val="21"/>
          <w:szCs w:val="21"/>
        </w:rPr>
        <w:t>格式可自行编制。</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jc w:val="center"/>
        <w:rPr>
          <w:b/>
          <w:bCs/>
          <w:sz w:val="32"/>
          <w:szCs w:val="32"/>
        </w:rPr>
      </w:pPr>
      <w:r>
        <w:rPr>
          <w:rFonts w:hint="eastAsia"/>
          <w:b/>
          <w:bCs/>
          <w:sz w:val="32"/>
          <w:szCs w:val="32"/>
        </w:rPr>
        <w:br w:type="page"/>
        <w:t>十一、承诺书</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7159"/>
      </w:tblGrid>
      <w:tr w:rsidR="000118AF">
        <w:trPr>
          <w:trHeight w:val="859"/>
        </w:trPr>
        <w:tc>
          <w:tcPr>
            <w:tcW w:w="2079" w:type="dxa"/>
            <w:tcBorders>
              <w:top w:val="single" w:sz="4" w:space="0" w:color="auto"/>
              <w:left w:val="single" w:sz="4" w:space="0" w:color="auto"/>
              <w:bottom w:val="single" w:sz="4" w:space="0" w:color="auto"/>
              <w:right w:val="single" w:sz="4" w:space="0" w:color="auto"/>
            </w:tcBorders>
            <w:vAlign w:val="center"/>
          </w:tcPr>
          <w:p w:rsidR="000118AF" w:rsidRDefault="00407A13">
            <w:pPr>
              <w:rPr>
                <w:sz w:val="21"/>
                <w:szCs w:val="21"/>
              </w:rPr>
            </w:pPr>
            <w:r>
              <w:rPr>
                <w:rFonts w:hint="eastAsia"/>
                <w:sz w:val="21"/>
                <w:szCs w:val="21"/>
              </w:rPr>
              <w:t>投  标  单 位</w:t>
            </w:r>
          </w:p>
        </w:tc>
        <w:tc>
          <w:tcPr>
            <w:tcW w:w="7159" w:type="dxa"/>
            <w:tcBorders>
              <w:top w:val="single" w:sz="4" w:space="0" w:color="auto"/>
              <w:left w:val="nil"/>
              <w:bottom w:val="single" w:sz="4" w:space="0" w:color="auto"/>
              <w:right w:val="single" w:sz="4" w:space="0" w:color="auto"/>
            </w:tcBorders>
          </w:tcPr>
          <w:p w:rsidR="000118AF" w:rsidRDefault="000118AF">
            <w:pPr>
              <w:ind w:firstLineChars="1850" w:firstLine="3885"/>
              <w:rPr>
                <w:sz w:val="21"/>
                <w:szCs w:val="21"/>
              </w:rPr>
            </w:pPr>
          </w:p>
          <w:p w:rsidR="000118AF" w:rsidRDefault="00407A13">
            <w:pPr>
              <w:ind w:firstLineChars="1850" w:firstLine="3885"/>
              <w:rPr>
                <w:sz w:val="21"/>
                <w:szCs w:val="21"/>
              </w:rPr>
            </w:pPr>
            <w:r>
              <w:rPr>
                <w:rFonts w:hint="eastAsia"/>
                <w:sz w:val="21"/>
                <w:szCs w:val="21"/>
              </w:rPr>
              <w:t xml:space="preserve">（盖章） </w:t>
            </w:r>
          </w:p>
        </w:tc>
      </w:tr>
      <w:tr w:rsidR="000118AF">
        <w:trPr>
          <w:trHeight w:val="7681"/>
        </w:trPr>
        <w:tc>
          <w:tcPr>
            <w:tcW w:w="9238" w:type="dxa"/>
            <w:gridSpan w:val="2"/>
            <w:tcBorders>
              <w:top w:val="single" w:sz="4" w:space="0" w:color="auto"/>
              <w:left w:val="single" w:sz="4" w:space="0" w:color="auto"/>
              <w:bottom w:val="single" w:sz="4" w:space="0" w:color="auto"/>
              <w:right w:val="single" w:sz="4" w:space="0" w:color="auto"/>
            </w:tcBorders>
          </w:tcPr>
          <w:p w:rsidR="000118AF" w:rsidRDefault="000118AF">
            <w:pPr>
              <w:rPr>
                <w:sz w:val="21"/>
                <w:szCs w:val="21"/>
              </w:rPr>
            </w:pPr>
          </w:p>
          <w:p w:rsidR="000118AF" w:rsidRDefault="000118AF">
            <w:pPr>
              <w:rPr>
                <w:sz w:val="21"/>
                <w:szCs w:val="21"/>
              </w:rPr>
            </w:pPr>
          </w:p>
          <w:p w:rsidR="000118AF" w:rsidRDefault="00407A13">
            <w:pPr>
              <w:rPr>
                <w:sz w:val="21"/>
                <w:szCs w:val="21"/>
              </w:rPr>
            </w:pPr>
            <w:r>
              <w:rPr>
                <w:rFonts w:hint="eastAsia"/>
                <w:sz w:val="21"/>
                <w:szCs w:val="21"/>
              </w:rPr>
              <w:t>服务承诺内容：</w:t>
            </w:r>
          </w:p>
          <w:p w:rsidR="000118AF" w:rsidRDefault="000118AF">
            <w:pPr>
              <w:rPr>
                <w:sz w:val="21"/>
                <w:szCs w:val="21"/>
              </w:rPr>
            </w:pPr>
          </w:p>
          <w:p w:rsidR="000118AF" w:rsidRDefault="000118AF">
            <w:pPr>
              <w:rPr>
                <w:sz w:val="21"/>
                <w:szCs w:val="21"/>
              </w:rPr>
            </w:pPr>
          </w:p>
          <w:p w:rsidR="000118AF" w:rsidRDefault="000118AF">
            <w:pPr>
              <w:ind w:firstLineChars="1000" w:firstLine="2100"/>
              <w:rPr>
                <w:sz w:val="21"/>
                <w:szCs w:val="21"/>
              </w:rPr>
            </w:pPr>
          </w:p>
          <w:p w:rsidR="000118AF" w:rsidRDefault="000118AF">
            <w:pPr>
              <w:ind w:firstLineChars="1000" w:firstLine="2100"/>
              <w:rPr>
                <w:sz w:val="21"/>
                <w:szCs w:val="21"/>
              </w:rPr>
            </w:pPr>
          </w:p>
          <w:p w:rsidR="000118AF" w:rsidRDefault="000118AF">
            <w:pPr>
              <w:ind w:firstLineChars="1000" w:firstLine="2100"/>
              <w:rPr>
                <w:sz w:val="21"/>
                <w:szCs w:val="21"/>
              </w:rPr>
            </w:pPr>
          </w:p>
          <w:p w:rsidR="000118AF" w:rsidRDefault="000118AF">
            <w:pPr>
              <w:ind w:firstLineChars="1000" w:firstLine="2100"/>
              <w:rPr>
                <w:sz w:val="21"/>
                <w:szCs w:val="21"/>
              </w:rPr>
            </w:pPr>
          </w:p>
          <w:p w:rsidR="000118AF" w:rsidRDefault="000118AF">
            <w:pPr>
              <w:ind w:firstLineChars="1000" w:firstLine="2100"/>
              <w:rPr>
                <w:sz w:val="21"/>
                <w:szCs w:val="21"/>
              </w:rPr>
            </w:pPr>
          </w:p>
          <w:p w:rsidR="000118AF" w:rsidRDefault="000118AF">
            <w:pPr>
              <w:ind w:firstLineChars="1000" w:firstLine="2100"/>
              <w:rPr>
                <w:sz w:val="21"/>
                <w:szCs w:val="21"/>
              </w:rPr>
            </w:pPr>
          </w:p>
          <w:p w:rsidR="000118AF" w:rsidRDefault="000118AF">
            <w:pPr>
              <w:ind w:firstLineChars="1000" w:firstLine="2100"/>
              <w:rPr>
                <w:sz w:val="21"/>
                <w:szCs w:val="21"/>
              </w:rPr>
            </w:pPr>
          </w:p>
          <w:p w:rsidR="000118AF" w:rsidRDefault="000118AF">
            <w:pPr>
              <w:ind w:firstLineChars="1000" w:firstLine="2100"/>
              <w:rPr>
                <w:sz w:val="21"/>
                <w:szCs w:val="21"/>
              </w:rPr>
            </w:pPr>
          </w:p>
          <w:p w:rsidR="000118AF" w:rsidRDefault="000118AF">
            <w:pPr>
              <w:ind w:firstLineChars="1000" w:firstLine="2100"/>
              <w:rPr>
                <w:sz w:val="21"/>
                <w:szCs w:val="21"/>
              </w:rPr>
            </w:pPr>
          </w:p>
          <w:p w:rsidR="000118AF" w:rsidRDefault="000118AF">
            <w:pPr>
              <w:ind w:firstLineChars="1000" w:firstLine="2100"/>
              <w:rPr>
                <w:sz w:val="21"/>
                <w:szCs w:val="21"/>
              </w:rPr>
            </w:pPr>
          </w:p>
          <w:p w:rsidR="000118AF" w:rsidRDefault="000118AF">
            <w:pPr>
              <w:ind w:firstLineChars="1000" w:firstLine="2100"/>
              <w:rPr>
                <w:sz w:val="21"/>
                <w:szCs w:val="21"/>
              </w:rPr>
            </w:pPr>
          </w:p>
          <w:p w:rsidR="000118AF" w:rsidRDefault="000118AF">
            <w:pPr>
              <w:ind w:firstLineChars="1000" w:firstLine="2100"/>
              <w:rPr>
                <w:sz w:val="21"/>
                <w:szCs w:val="21"/>
              </w:rPr>
            </w:pPr>
          </w:p>
          <w:p w:rsidR="000118AF" w:rsidRDefault="000118AF">
            <w:pPr>
              <w:ind w:firstLineChars="1000" w:firstLine="2100"/>
              <w:rPr>
                <w:sz w:val="21"/>
                <w:szCs w:val="21"/>
              </w:rPr>
            </w:pPr>
          </w:p>
          <w:p w:rsidR="000118AF" w:rsidRDefault="000118AF">
            <w:pPr>
              <w:ind w:firstLineChars="1000" w:firstLine="2100"/>
              <w:rPr>
                <w:sz w:val="21"/>
                <w:szCs w:val="21"/>
              </w:rPr>
            </w:pPr>
          </w:p>
          <w:p w:rsidR="000118AF" w:rsidRDefault="000118AF">
            <w:pPr>
              <w:pStyle w:val="a0"/>
              <w:ind w:firstLine="210"/>
              <w:rPr>
                <w:rFonts w:cs="Times New Roman"/>
                <w:sz w:val="21"/>
                <w:szCs w:val="21"/>
              </w:rPr>
            </w:pPr>
          </w:p>
          <w:p w:rsidR="000118AF" w:rsidRDefault="000118AF">
            <w:pPr>
              <w:pStyle w:val="a0"/>
              <w:ind w:firstLine="210"/>
              <w:rPr>
                <w:rFonts w:cs="Times New Roman"/>
                <w:sz w:val="21"/>
                <w:szCs w:val="21"/>
              </w:rPr>
            </w:pPr>
          </w:p>
          <w:p w:rsidR="000118AF" w:rsidRDefault="000118AF">
            <w:pPr>
              <w:pStyle w:val="a0"/>
              <w:ind w:firstLine="210"/>
              <w:rPr>
                <w:rFonts w:cs="Times New Roman"/>
                <w:sz w:val="21"/>
                <w:szCs w:val="21"/>
              </w:rPr>
            </w:pPr>
          </w:p>
          <w:p w:rsidR="000118AF" w:rsidRDefault="000118AF">
            <w:pPr>
              <w:pStyle w:val="a0"/>
              <w:ind w:firstLine="210"/>
              <w:rPr>
                <w:rFonts w:cs="Times New Roman"/>
                <w:sz w:val="21"/>
                <w:szCs w:val="21"/>
              </w:rPr>
            </w:pPr>
          </w:p>
          <w:p w:rsidR="000118AF" w:rsidRDefault="000118AF">
            <w:pPr>
              <w:pStyle w:val="a0"/>
              <w:ind w:firstLine="210"/>
              <w:rPr>
                <w:rFonts w:cs="Times New Roman"/>
                <w:sz w:val="21"/>
                <w:szCs w:val="21"/>
              </w:rPr>
            </w:pPr>
          </w:p>
          <w:p w:rsidR="000118AF" w:rsidRDefault="000118AF">
            <w:pPr>
              <w:pStyle w:val="a0"/>
              <w:ind w:firstLine="210"/>
              <w:rPr>
                <w:rFonts w:cs="Times New Roman"/>
                <w:sz w:val="21"/>
                <w:szCs w:val="21"/>
              </w:rPr>
            </w:pPr>
          </w:p>
          <w:p w:rsidR="000118AF" w:rsidRDefault="000118AF">
            <w:pPr>
              <w:pStyle w:val="a0"/>
              <w:ind w:firstLine="210"/>
              <w:rPr>
                <w:rFonts w:cs="Times New Roman"/>
                <w:sz w:val="21"/>
                <w:szCs w:val="21"/>
              </w:rPr>
            </w:pPr>
          </w:p>
          <w:p w:rsidR="000118AF" w:rsidRDefault="000118AF">
            <w:pPr>
              <w:pStyle w:val="a0"/>
              <w:ind w:firstLine="210"/>
              <w:rPr>
                <w:rFonts w:cs="Times New Roman"/>
                <w:sz w:val="21"/>
                <w:szCs w:val="21"/>
              </w:rPr>
            </w:pPr>
          </w:p>
          <w:p w:rsidR="000118AF" w:rsidRDefault="00407A13">
            <w:pPr>
              <w:ind w:firstLineChars="1000" w:firstLine="2100"/>
              <w:rPr>
                <w:sz w:val="21"/>
                <w:szCs w:val="21"/>
              </w:rPr>
            </w:pPr>
            <w:r>
              <w:rPr>
                <w:rFonts w:hint="eastAsia"/>
                <w:sz w:val="21"/>
                <w:szCs w:val="21"/>
              </w:rPr>
              <w:t>投标人法定代表人或授权委托人：（签字或盖章）</w:t>
            </w:r>
          </w:p>
          <w:p w:rsidR="000118AF" w:rsidRDefault="00407A13">
            <w:pPr>
              <w:ind w:firstLineChars="1000" w:firstLine="2100"/>
              <w:rPr>
                <w:sz w:val="21"/>
                <w:szCs w:val="21"/>
              </w:rPr>
            </w:pPr>
            <w:r>
              <w:rPr>
                <w:rFonts w:hint="eastAsia"/>
                <w:sz w:val="21"/>
                <w:szCs w:val="21"/>
              </w:rPr>
              <w:t xml:space="preserve">          </w:t>
            </w:r>
          </w:p>
          <w:p w:rsidR="000118AF" w:rsidRDefault="000118AF">
            <w:pPr>
              <w:ind w:firstLineChars="400" w:firstLine="840"/>
              <w:rPr>
                <w:sz w:val="21"/>
                <w:szCs w:val="21"/>
              </w:rPr>
            </w:pPr>
          </w:p>
          <w:p w:rsidR="000118AF" w:rsidRDefault="000118AF">
            <w:pPr>
              <w:ind w:firstLineChars="400" w:firstLine="840"/>
              <w:rPr>
                <w:sz w:val="21"/>
                <w:szCs w:val="21"/>
              </w:rPr>
            </w:pPr>
          </w:p>
          <w:p w:rsidR="000118AF" w:rsidRDefault="00407A13">
            <w:pPr>
              <w:ind w:firstLineChars="1350" w:firstLine="2835"/>
              <w:rPr>
                <w:sz w:val="21"/>
                <w:szCs w:val="21"/>
              </w:rPr>
            </w:pPr>
            <w:r>
              <w:rPr>
                <w:rFonts w:hint="eastAsia"/>
                <w:sz w:val="21"/>
                <w:szCs w:val="21"/>
              </w:rPr>
              <w:t xml:space="preserve">        日期：   年    月     日</w:t>
            </w:r>
            <w:r>
              <w:rPr>
                <w:rFonts w:hint="eastAsia"/>
                <w:sz w:val="21"/>
                <w:szCs w:val="21"/>
              </w:rPr>
              <w:tab/>
            </w:r>
          </w:p>
        </w:tc>
      </w:tr>
    </w:tbl>
    <w:p w:rsidR="000118AF" w:rsidRDefault="00407A13">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rPr>
          <w:b/>
          <w:bCs/>
          <w:sz w:val="28"/>
          <w:szCs w:val="28"/>
        </w:rPr>
      </w:pPr>
      <w:r>
        <w:rPr>
          <w:rFonts w:hint="eastAsia"/>
          <w:b/>
          <w:bCs/>
          <w:sz w:val="28"/>
          <w:szCs w:val="28"/>
        </w:rPr>
        <w:t xml:space="preserve"> </w:t>
      </w:r>
    </w:p>
    <w:p w:rsidR="000118AF" w:rsidRDefault="00407A13">
      <w:pPr>
        <w:autoSpaceDE w:val="0"/>
        <w:autoSpaceDN w:val="0"/>
        <w:adjustRightInd w:val="0"/>
        <w:spacing w:line="360" w:lineRule="auto"/>
        <w:ind w:right="215"/>
        <w:jc w:val="center"/>
        <w:rPr>
          <w:b/>
          <w:bCs/>
          <w:sz w:val="32"/>
          <w:szCs w:val="32"/>
        </w:rPr>
      </w:pPr>
      <w:r>
        <w:rPr>
          <w:rFonts w:hint="eastAsia"/>
          <w:b/>
          <w:bCs/>
          <w:sz w:val="32"/>
          <w:szCs w:val="32"/>
        </w:rPr>
        <w:t xml:space="preserve"> </w:t>
      </w:r>
    </w:p>
    <w:p w:rsidR="000118AF" w:rsidRDefault="00407A13">
      <w:pPr>
        <w:autoSpaceDE w:val="0"/>
        <w:autoSpaceDN w:val="0"/>
        <w:adjustRightInd w:val="0"/>
        <w:spacing w:line="360" w:lineRule="auto"/>
        <w:ind w:right="215"/>
        <w:jc w:val="center"/>
        <w:rPr>
          <w:b/>
          <w:bCs/>
          <w:sz w:val="32"/>
          <w:szCs w:val="32"/>
        </w:rPr>
      </w:pPr>
      <w:r>
        <w:rPr>
          <w:rFonts w:hint="eastAsia"/>
          <w:b/>
          <w:bCs/>
          <w:sz w:val="32"/>
          <w:szCs w:val="32"/>
        </w:rPr>
        <w:t>十二、其它材料</w:t>
      </w:r>
    </w:p>
    <w:p w:rsidR="000118AF" w:rsidRDefault="00407A13">
      <w:pPr>
        <w:jc w:val="center"/>
        <w:rPr>
          <w:sz w:val="24"/>
          <w:szCs w:val="24"/>
        </w:rPr>
      </w:pPr>
      <w:r>
        <w:rPr>
          <w:rFonts w:hint="eastAsia"/>
          <w:sz w:val="24"/>
          <w:szCs w:val="24"/>
        </w:rPr>
        <w:t xml:space="preserve"> </w:t>
      </w:r>
    </w:p>
    <w:p w:rsidR="000118AF" w:rsidRDefault="00407A13">
      <w:pPr>
        <w:jc w:val="center"/>
        <w:rPr>
          <w:sz w:val="24"/>
          <w:szCs w:val="24"/>
        </w:rPr>
      </w:pPr>
      <w:r>
        <w:rPr>
          <w:rFonts w:hint="eastAsia"/>
          <w:sz w:val="24"/>
          <w:szCs w:val="24"/>
        </w:rPr>
        <w:t>投标人认为须附的其他材料，格式可自行编制。</w:t>
      </w:r>
    </w:p>
    <w:p w:rsidR="000118AF" w:rsidRDefault="00407A13">
      <w:pPr>
        <w:autoSpaceDE w:val="0"/>
        <w:autoSpaceDN w:val="0"/>
        <w:adjustRightInd w:val="0"/>
        <w:spacing w:line="360" w:lineRule="auto"/>
        <w:ind w:right="215"/>
        <w:jc w:val="center"/>
        <w:rPr>
          <w:b/>
          <w:bCs/>
          <w:sz w:val="32"/>
          <w:szCs w:val="32"/>
        </w:rPr>
      </w:pPr>
      <w:r>
        <w:rPr>
          <w:rFonts w:hint="eastAsia"/>
          <w:b/>
          <w:bCs/>
          <w:sz w:val="32"/>
          <w:szCs w:val="32"/>
        </w:rPr>
        <w:t xml:space="preserve"> </w:t>
      </w:r>
    </w:p>
    <w:p w:rsidR="000118AF" w:rsidRDefault="00407A13">
      <w:pPr>
        <w:pStyle w:val="a0"/>
        <w:ind w:firstLine="321"/>
        <w:rPr>
          <w:b/>
          <w:bCs/>
          <w:sz w:val="32"/>
          <w:szCs w:val="32"/>
        </w:rPr>
      </w:pPr>
      <w:r>
        <w:rPr>
          <w:rFonts w:hint="eastAsia"/>
          <w:b/>
          <w:bCs/>
          <w:sz w:val="32"/>
          <w:szCs w:val="32"/>
        </w:rPr>
        <w:t xml:space="preserve"> </w:t>
      </w:r>
    </w:p>
    <w:p w:rsidR="000118AF" w:rsidRDefault="00407A13">
      <w:pPr>
        <w:pStyle w:val="a0"/>
        <w:ind w:firstLine="321"/>
        <w:rPr>
          <w:b/>
          <w:bCs/>
          <w:sz w:val="32"/>
          <w:szCs w:val="32"/>
        </w:rPr>
      </w:pPr>
      <w:r>
        <w:rPr>
          <w:rFonts w:hint="eastAsia"/>
          <w:b/>
          <w:bCs/>
          <w:sz w:val="32"/>
          <w:szCs w:val="32"/>
        </w:rPr>
        <w:t xml:space="preserve"> </w:t>
      </w:r>
    </w:p>
    <w:p w:rsidR="000118AF" w:rsidRDefault="00407A13">
      <w:pPr>
        <w:pStyle w:val="a0"/>
        <w:ind w:firstLine="321"/>
        <w:rPr>
          <w:b/>
          <w:bCs/>
          <w:sz w:val="32"/>
          <w:szCs w:val="32"/>
        </w:rPr>
      </w:pPr>
      <w:r>
        <w:rPr>
          <w:rFonts w:hint="eastAsia"/>
          <w:b/>
          <w:bCs/>
          <w:sz w:val="32"/>
          <w:szCs w:val="32"/>
        </w:rPr>
        <w:t xml:space="preserve"> </w:t>
      </w:r>
    </w:p>
    <w:p w:rsidR="000118AF" w:rsidRDefault="00407A13">
      <w:pPr>
        <w:pStyle w:val="a0"/>
        <w:ind w:firstLine="321"/>
        <w:rPr>
          <w:b/>
          <w:bCs/>
          <w:sz w:val="32"/>
          <w:szCs w:val="32"/>
        </w:rPr>
      </w:pPr>
      <w:r>
        <w:rPr>
          <w:rFonts w:hint="eastAsia"/>
          <w:b/>
          <w:bCs/>
          <w:sz w:val="32"/>
          <w:szCs w:val="32"/>
        </w:rPr>
        <w:t xml:space="preserve"> </w:t>
      </w:r>
    </w:p>
    <w:p w:rsidR="000118AF" w:rsidRDefault="00407A13">
      <w:pPr>
        <w:pStyle w:val="a0"/>
        <w:ind w:firstLine="321"/>
        <w:rPr>
          <w:b/>
          <w:bCs/>
          <w:sz w:val="32"/>
          <w:szCs w:val="32"/>
        </w:rPr>
      </w:pPr>
      <w:r>
        <w:rPr>
          <w:rFonts w:hint="eastAsia"/>
          <w:b/>
          <w:bCs/>
          <w:sz w:val="32"/>
          <w:szCs w:val="32"/>
        </w:rPr>
        <w:t xml:space="preserve"> </w:t>
      </w:r>
    </w:p>
    <w:p w:rsidR="000118AF" w:rsidRDefault="00407A13">
      <w:pPr>
        <w:pStyle w:val="a0"/>
        <w:ind w:firstLine="321"/>
        <w:rPr>
          <w:b/>
          <w:bCs/>
          <w:sz w:val="32"/>
          <w:szCs w:val="32"/>
        </w:rPr>
      </w:pPr>
      <w:r>
        <w:rPr>
          <w:rFonts w:hint="eastAsia"/>
          <w:b/>
          <w:bCs/>
          <w:sz w:val="32"/>
          <w:szCs w:val="32"/>
        </w:rPr>
        <w:t xml:space="preserve"> </w:t>
      </w:r>
    </w:p>
    <w:p w:rsidR="000118AF" w:rsidRDefault="00407A13">
      <w:pPr>
        <w:pStyle w:val="a0"/>
        <w:ind w:firstLine="321"/>
        <w:rPr>
          <w:b/>
          <w:bCs/>
          <w:sz w:val="32"/>
          <w:szCs w:val="32"/>
        </w:rPr>
      </w:pPr>
      <w:r>
        <w:rPr>
          <w:rFonts w:hint="eastAsia"/>
          <w:b/>
          <w:bCs/>
          <w:sz w:val="32"/>
          <w:szCs w:val="32"/>
        </w:rPr>
        <w:t xml:space="preserve"> </w:t>
      </w:r>
    </w:p>
    <w:p w:rsidR="000118AF" w:rsidRDefault="00407A13">
      <w:pPr>
        <w:pStyle w:val="a0"/>
        <w:ind w:firstLine="321"/>
        <w:rPr>
          <w:b/>
          <w:bCs/>
          <w:sz w:val="32"/>
          <w:szCs w:val="32"/>
        </w:rPr>
      </w:pPr>
      <w:r>
        <w:rPr>
          <w:rFonts w:hint="eastAsia"/>
          <w:b/>
          <w:bCs/>
          <w:sz w:val="32"/>
          <w:szCs w:val="32"/>
        </w:rPr>
        <w:t xml:space="preserve"> </w:t>
      </w:r>
    </w:p>
    <w:p w:rsidR="000118AF" w:rsidRDefault="00407A13">
      <w:pPr>
        <w:pStyle w:val="a0"/>
        <w:ind w:firstLine="321"/>
        <w:rPr>
          <w:b/>
          <w:bCs/>
          <w:sz w:val="32"/>
          <w:szCs w:val="32"/>
        </w:rPr>
      </w:pPr>
      <w:r>
        <w:rPr>
          <w:rFonts w:hint="eastAsia"/>
          <w:b/>
          <w:bCs/>
          <w:sz w:val="32"/>
          <w:szCs w:val="32"/>
        </w:rPr>
        <w:t xml:space="preserve"> </w:t>
      </w:r>
    </w:p>
    <w:p w:rsidR="000118AF" w:rsidRDefault="00407A13">
      <w:pPr>
        <w:pStyle w:val="a0"/>
        <w:ind w:firstLine="321"/>
        <w:rPr>
          <w:b/>
          <w:bCs/>
          <w:sz w:val="32"/>
          <w:szCs w:val="32"/>
        </w:rPr>
      </w:pPr>
      <w:r>
        <w:rPr>
          <w:rFonts w:hint="eastAsia"/>
          <w:b/>
          <w:bCs/>
          <w:sz w:val="32"/>
          <w:szCs w:val="32"/>
        </w:rPr>
        <w:t xml:space="preserve"> </w:t>
      </w:r>
    </w:p>
    <w:p w:rsidR="000118AF" w:rsidRDefault="00407A13">
      <w:pPr>
        <w:pStyle w:val="a0"/>
        <w:ind w:firstLine="321"/>
        <w:rPr>
          <w:b/>
          <w:bCs/>
          <w:sz w:val="32"/>
          <w:szCs w:val="32"/>
        </w:rPr>
      </w:pPr>
      <w:r>
        <w:rPr>
          <w:rFonts w:hint="eastAsia"/>
          <w:b/>
          <w:bCs/>
          <w:sz w:val="32"/>
          <w:szCs w:val="32"/>
        </w:rPr>
        <w:t xml:space="preserve"> </w:t>
      </w:r>
    </w:p>
    <w:p w:rsidR="000118AF" w:rsidRDefault="00407A13">
      <w:pPr>
        <w:autoSpaceDE w:val="0"/>
        <w:autoSpaceDN w:val="0"/>
        <w:adjustRightInd w:val="0"/>
        <w:spacing w:line="360" w:lineRule="auto"/>
        <w:ind w:right="215"/>
        <w:jc w:val="center"/>
        <w:rPr>
          <w:b/>
          <w:bCs/>
          <w:sz w:val="32"/>
          <w:szCs w:val="32"/>
        </w:rPr>
      </w:pPr>
      <w:r>
        <w:rPr>
          <w:rFonts w:hint="eastAsia"/>
          <w:b/>
          <w:bCs/>
          <w:sz w:val="32"/>
          <w:szCs w:val="32"/>
        </w:rPr>
        <w:t xml:space="preserve"> </w:t>
      </w:r>
    </w:p>
    <w:p w:rsidR="000118AF" w:rsidRDefault="00407A13">
      <w:pPr>
        <w:ind w:left="180"/>
        <w:jc w:val="right"/>
        <w:rPr>
          <w:sz w:val="32"/>
          <w:szCs w:val="32"/>
        </w:rPr>
      </w:pPr>
      <w:r>
        <w:rPr>
          <w:rFonts w:hint="eastAsia"/>
          <w:sz w:val="24"/>
          <w:szCs w:val="24"/>
        </w:rPr>
        <w:t xml:space="preserve">  </w:t>
      </w:r>
      <w:r>
        <w:rPr>
          <w:rFonts w:hint="eastAsia"/>
          <w:sz w:val="32"/>
          <w:szCs w:val="32"/>
        </w:rPr>
        <w:t>正（副）本</w:t>
      </w:r>
    </w:p>
    <w:p w:rsidR="000118AF" w:rsidRDefault="00407A13">
      <w:pPr>
        <w:ind w:left="180"/>
        <w:jc w:val="center"/>
        <w:rPr>
          <w:rFonts w:ascii="黑体" w:eastAsia="黑体" w:hAnsi="黑体"/>
          <w:b/>
          <w:bCs/>
          <w:sz w:val="32"/>
          <w:szCs w:val="32"/>
        </w:rPr>
      </w:pPr>
      <w:r>
        <w:rPr>
          <w:rFonts w:ascii="黑体" w:eastAsia="黑体" w:hAnsi="黑体" w:hint="eastAsia"/>
          <w:b/>
          <w:bCs/>
          <w:sz w:val="32"/>
          <w:szCs w:val="32"/>
        </w:rPr>
        <w:t xml:space="preserve"> </w:t>
      </w:r>
    </w:p>
    <w:p w:rsidR="000118AF" w:rsidRDefault="00407A13">
      <w:pPr>
        <w:ind w:left="180"/>
        <w:jc w:val="center"/>
        <w:rPr>
          <w:b/>
          <w:bCs/>
          <w:sz w:val="36"/>
          <w:szCs w:val="36"/>
        </w:rPr>
      </w:pPr>
      <w:r>
        <w:rPr>
          <w:rFonts w:hint="eastAsia"/>
          <w:b/>
          <w:bCs/>
          <w:sz w:val="36"/>
          <w:szCs w:val="36"/>
          <w:u w:val="single"/>
        </w:rPr>
        <w:t xml:space="preserve">                            项目</w:t>
      </w:r>
      <w:proofErr w:type="gramStart"/>
      <w:r>
        <w:rPr>
          <w:rFonts w:hint="eastAsia"/>
          <w:b/>
          <w:bCs/>
          <w:sz w:val="36"/>
          <w:szCs w:val="36"/>
          <w:u w:val="single"/>
        </w:rPr>
        <w:t>名称</w:t>
      </w:r>
      <w:r w:rsidR="00986C5A">
        <w:rPr>
          <w:rFonts w:hint="eastAsia"/>
          <w:b/>
          <w:bCs/>
          <w:sz w:val="36"/>
          <w:szCs w:val="36"/>
          <w:u w:val="single"/>
        </w:rPr>
        <w:t>第</w:t>
      </w:r>
      <w:proofErr w:type="gramEnd"/>
      <w:r w:rsidR="00986C5A">
        <w:rPr>
          <w:rFonts w:hint="eastAsia"/>
          <w:b/>
          <w:bCs/>
          <w:sz w:val="36"/>
          <w:szCs w:val="36"/>
          <w:u w:val="single"/>
        </w:rPr>
        <w:t xml:space="preserve"> </w:t>
      </w:r>
      <w:r w:rsidR="00986C5A">
        <w:rPr>
          <w:b/>
          <w:bCs/>
          <w:sz w:val="36"/>
          <w:szCs w:val="36"/>
          <w:u w:val="single"/>
        </w:rPr>
        <w:t xml:space="preserve"> </w:t>
      </w:r>
      <w:r w:rsidR="00986C5A">
        <w:rPr>
          <w:rFonts w:hint="eastAsia"/>
          <w:b/>
          <w:bCs/>
          <w:sz w:val="36"/>
          <w:szCs w:val="36"/>
          <w:u w:val="single"/>
        </w:rPr>
        <w:t>标段</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jc w:val="center"/>
        <w:rPr>
          <w:b/>
          <w:bCs/>
          <w:sz w:val="72"/>
          <w:szCs w:val="72"/>
        </w:rPr>
      </w:pPr>
      <w:r>
        <w:rPr>
          <w:rFonts w:hint="eastAsia"/>
          <w:b/>
          <w:bCs/>
          <w:sz w:val="72"/>
          <w:szCs w:val="72"/>
        </w:rPr>
        <w:t>投 标 文 件</w:t>
      </w:r>
    </w:p>
    <w:p w:rsidR="000118AF" w:rsidRDefault="00407A13">
      <w:pPr>
        <w:ind w:left="180"/>
        <w:rPr>
          <w:sz w:val="24"/>
          <w:szCs w:val="24"/>
        </w:rPr>
      </w:pPr>
      <w:r>
        <w:rPr>
          <w:rFonts w:hint="eastAsia"/>
          <w:sz w:val="24"/>
          <w:szCs w:val="24"/>
        </w:rPr>
        <w:t xml:space="preserve"> </w:t>
      </w:r>
    </w:p>
    <w:p w:rsidR="000118AF" w:rsidRDefault="00407A13">
      <w:pPr>
        <w:ind w:left="180"/>
        <w:rPr>
          <w:b/>
          <w:bCs/>
          <w:sz w:val="32"/>
          <w:szCs w:val="32"/>
        </w:rPr>
      </w:pPr>
      <w:r>
        <w:rPr>
          <w:rFonts w:hint="eastAsia"/>
          <w:sz w:val="24"/>
          <w:szCs w:val="24"/>
        </w:rPr>
        <w:t xml:space="preserve">                             </w:t>
      </w:r>
      <w:r>
        <w:rPr>
          <w:rFonts w:hint="eastAsia"/>
          <w:b/>
          <w:bCs/>
          <w:sz w:val="24"/>
          <w:szCs w:val="24"/>
        </w:rPr>
        <w:t xml:space="preserve"> </w:t>
      </w:r>
      <w:r>
        <w:rPr>
          <w:rFonts w:hint="eastAsia"/>
          <w:b/>
          <w:bCs/>
          <w:sz w:val="32"/>
          <w:szCs w:val="32"/>
        </w:rPr>
        <w:t>（技术标）</w:t>
      </w:r>
    </w:p>
    <w:p w:rsidR="000118AF" w:rsidRDefault="00407A13">
      <w:pPr>
        <w:ind w:left="180"/>
        <w:rPr>
          <w:b/>
          <w:bCs/>
          <w:sz w:val="32"/>
          <w:szCs w:val="32"/>
        </w:rPr>
      </w:pPr>
      <w:r>
        <w:rPr>
          <w:rFonts w:hint="eastAsia"/>
          <w:b/>
          <w:bCs/>
          <w:sz w:val="32"/>
          <w:szCs w:val="32"/>
        </w:rPr>
        <w:t xml:space="preserve">               项目编号：</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jc w:val="center"/>
        <w:rPr>
          <w:b/>
          <w:bCs/>
          <w:sz w:val="32"/>
          <w:szCs w:val="32"/>
        </w:rPr>
      </w:pPr>
      <w:r>
        <w:rPr>
          <w:rFonts w:hint="eastAsia"/>
          <w:b/>
          <w:bCs/>
          <w:sz w:val="32"/>
          <w:szCs w:val="32"/>
        </w:rPr>
        <w:t>投标人:</w:t>
      </w:r>
      <w:r>
        <w:rPr>
          <w:rFonts w:hint="eastAsia"/>
          <w:b/>
          <w:bCs/>
          <w:sz w:val="32"/>
          <w:szCs w:val="32"/>
          <w:u w:val="single"/>
        </w:rPr>
        <w:t xml:space="preserve">                          </w:t>
      </w:r>
      <w:r>
        <w:rPr>
          <w:rFonts w:hint="eastAsia"/>
          <w:b/>
          <w:bCs/>
          <w:sz w:val="32"/>
          <w:szCs w:val="32"/>
        </w:rPr>
        <w:t>(盖单位章)</w:t>
      </w:r>
    </w:p>
    <w:p w:rsidR="000118AF" w:rsidRDefault="00407A13">
      <w:pPr>
        <w:ind w:left="180"/>
        <w:jc w:val="center"/>
        <w:rPr>
          <w:b/>
          <w:bCs/>
          <w:sz w:val="32"/>
          <w:szCs w:val="32"/>
        </w:rPr>
      </w:pPr>
      <w:r>
        <w:rPr>
          <w:rFonts w:hint="eastAsia"/>
          <w:b/>
          <w:bCs/>
          <w:sz w:val="32"/>
          <w:szCs w:val="32"/>
        </w:rPr>
        <w:t xml:space="preserve"> </w:t>
      </w:r>
    </w:p>
    <w:p w:rsidR="000118AF" w:rsidRDefault="00407A13">
      <w:pPr>
        <w:ind w:left="180"/>
        <w:jc w:val="center"/>
        <w:rPr>
          <w:b/>
          <w:bCs/>
          <w:sz w:val="32"/>
          <w:szCs w:val="32"/>
        </w:rPr>
      </w:pPr>
      <w:r>
        <w:rPr>
          <w:rFonts w:hint="eastAsia"/>
          <w:b/>
          <w:bCs/>
          <w:sz w:val="32"/>
          <w:szCs w:val="32"/>
        </w:rPr>
        <w:t>法定代表人或授权委托人:</w:t>
      </w:r>
      <w:r>
        <w:rPr>
          <w:rFonts w:hint="eastAsia"/>
          <w:b/>
          <w:bCs/>
          <w:sz w:val="32"/>
          <w:szCs w:val="32"/>
          <w:u w:val="single"/>
        </w:rPr>
        <w:t xml:space="preserve">              </w:t>
      </w:r>
      <w:r>
        <w:rPr>
          <w:rFonts w:hint="eastAsia"/>
          <w:b/>
          <w:bCs/>
          <w:sz w:val="32"/>
          <w:szCs w:val="32"/>
        </w:rPr>
        <w:t>(签字)</w:t>
      </w:r>
    </w:p>
    <w:p w:rsidR="000118AF" w:rsidRDefault="00407A13">
      <w:pPr>
        <w:ind w:left="180"/>
        <w:jc w:val="center"/>
        <w:rPr>
          <w:b/>
          <w:bCs/>
          <w:sz w:val="32"/>
          <w:szCs w:val="32"/>
        </w:rPr>
      </w:pPr>
      <w:r>
        <w:rPr>
          <w:rFonts w:hint="eastAsia"/>
          <w:b/>
          <w:bCs/>
          <w:sz w:val="32"/>
          <w:szCs w:val="32"/>
        </w:rPr>
        <w:t xml:space="preserve"> </w:t>
      </w:r>
    </w:p>
    <w:p w:rsidR="000118AF" w:rsidRDefault="00407A13">
      <w:pPr>
        <w:ind w:left="180"/>
        <w:jc w:val="center"/>
        <w:rPr>
          <w:b/>
          <w:bCs/>
          <w:sz w:val="32"/>
          <w:szCs w:val="32"/>
        </w:rPr>
      </w:pP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rsidR="000118AF" w:rsidRDefault="00407A13">
      <w:pPr>
        <w:autoSpaceDE w:val="0"/>
        <w:autoSpaceDN w:val="0"/>
        <w:spacing w:line="540" w:lineRule="exact"/>
        <w:jc w:val="center"/>
        <w:rPr>
          <w:b/>
          <w:bCs/>
          <w:sz w:val="36"/>
          <w:szCs w:val="36"/>
        </w:rPr>
      </w:pPr>
      <w:r>
        <w:rPr>
          <w:rFonts w:hint="eastAsia"/>
          <w:b/>
          <w:bCs/>
          <w:sz w:val="36"/>
          <w:szCs w:val="36"/>
        </w:rPr>
        <w:br w:type="page"/>
      </w:r>
    </w:p>
    <w:p w:rsidR="000118AF" w:rsidRDefault="00407A13">
      <w:pPr>
        <w:autoSpaceDE w:val="0"/>
        <w:autoSpaceDN w:val="0"/>
        <w:spacing w:line="540" w:lineRule="exact"/>
        <w:jc w:val="center"/>
        <w:rPr>
          <w:b/>
          <w:bCs/>
          <w:sz w:val="44"/>
          <w:szCs w:val="44"/>
        </w:rPr>
      </w:pPr>
      <w:r>
        <w:rPr>
          <w:rFonts w:hint="eastAsia"/>
          <w:b/>
          <w:bCs/>
          <w:sz w:val="44"/>
          <w:szCs w:val="44"/>
        </w:rPr>
        <w:t>目  录</w:t>
      </w:r>
    </w:p>
    <w:p w:rsidR="000118AF" w:rsidRDefault="00407A13">
      <w:pPr>
        <w:autoSpaceDE w:val="0"/>
        <w:autoSpaceDN w:val="0"/>
        <w:spacing w:line="540" w:lineRule="exact"/>
        <w:jc w:val="center"/>
        <w:rPr>
          <w:b/>
          <w:bCs/>
          <w:sz w:val="36"/>
          <w:szCs w:val="36"/>
        </w:rPr>
      </w:pPr>
      <w:r>
        <w:rPr>
          <w:rFonts w:hint="eastAsia"/>
          <w:b/>
          <w:bCs/>
          <w:sz w:val="36"/>
          <w:szCs w:val="36"/>
        </w:rPr>
        <w:t xml:space="preserve"> </w:t>
      </w:r>
    </w:p>
    <w:p w:rsidR="000118AF" w:rsidRDefault="00407A13">
      <w:pPr>
        <w:autoSpaceDE w:val="0"/>
        <w:autoSpaceDN w:val="0"/>
        <w:spacing w:line="540" w:lineRule="exact"/>
        <w:ind w:firstLineChars="200" w:firstLine="420"/>
        <w:jc w:val="left"/>
        <w:rPr>
          <w:sz w:val="21"/>
          <w:szCs w:val="21"/>
        </w:rPr>
      </w:pPr>
      <w:r>
        <w:rPr>
          <w:rFonts w:hint="eastAsia"/>
          <w:sz w:val="21"/>
          <w:szCs w:val="21"/>
        </w:rPr>
        <w:t xml:space="preserve">（1）内容完整性和编制水平；                                           </w:t>
      </w:r>
    </w:p>
    <w:p w:rsidR="000118AF" w:rsidRDefault="00407A13">
      <w:pPr>
        <w:autoSpaceDE w:val="0"/>
        <w:autoSpaceDN w:val="0"/>
        <w:spacing w:line="540" w:lineRule="exact"/>
        <w:ind w:firstLineChars="200" w:firstLine="420"/>
        <w:jc w:val="left"/>
        <w:rPr>
          <w:sz w:val="21"/>
          <w:szCs w:val="21"/>
        </w:rPr>
      </w:pPr>
      <w:r>
        <w:rPr>
          <w:rFonts w:hint="eastAsia"/>
          <w:sz w:val="21"/>
          <w:szCs w:val="21"/>
        </w:rPr>
        <w:t xml:space="preserve">（2）施工方案和技术措施；                                             </w:t>
      </w:r>
    </w:p>
    <w:p w:rsidR="000118AF" w:rsidRDefault="00407A13">
      <w:pPr>
        <w:autoSpaceDE w:val="0"/>
        <w:autoSpaceDN w:val="0"/>
        <w:spacing w:line="540" w:lineRule="exact"/>
        <w:ind w:firstLineChars="200" w:firstLine="420"/>
        <w:jc w:val="left"/>
        <w:rPr>
          <w:sz w:val="21"/>
          <w:szCs w:val="21"/>
        </w:rPr>
      </w:pPr>
      <w:r>
        <w:rPr>
          <w:rFonts w:hint="eastAsia"/>
          <w:sz w:val="21"/>
          <w:szCs w:val="21"/>
        </w:rPr>
        <w:t xml:space="preserve">（3）质量管理体系与措施；                                             </w:t>
      </w:r>
    </w:p>
    <w:p w:rsidR="000118AF" w:rsidRDefault="00407A13">
      <w:pPr>
        <w:autoSpaceDE w:val="0"/>
        <w:autoSpaceDN w:val="0"/>
        <w:spacing w:line="540" w:lineRule="exact"/>
        <w:ind w:firstLineChars="200" w:firstLine="420"/>
        <w:jc w:val="left"/>
        <w:rPr>
          <w:sz w:val="21"/>
          <w:szCs w:val="21"/>
        </w:rPr>
      </w:pPr>
      <w:r>
        <w:rPr>
          <w:rFonts w:hint="eastAsia"/>
          <w:sz w:val="21"/>
          <w:szCs w:val="21"/>
        </w:rPr>
        <w:t xml:space="preserve">（4）安全管理体系与措施；                                          </w:t>
      </w:r>
    </w:p>
    <w:p w:rsidR="000118AF" w:rsidRDefault="00407A13">
      <w:pPr>
        <w:autoSpaceDE w:val="0"/>
        <w:autoSpaceDN w:val="0"/>
        <w:spacing w:line="540" w:lineRule="exact"/>
        <w:ind w:firstLineChars="200" w:firstLine="420"/>
        <w:jc w:val="left"/>
        <w:rPr>
          <w:sz w:val="21"/>
          <w:szCs w:val="21"/>
        </w:rPr>
      </w:pPr>
      <w:r>
        <w:rPr>
          <w:rFonts w:hint="eastAsia"/>
          <w:sz w:val="21"/>
          <w:szCs w:val="21"/>
        </w:rPr>
        <w:t xml:space="preserve">（5）环境保护管理体系与措施；                                     </w:t>
      </w:r>
    </w:p>
    <w:p w:rsidR="000118AF" w:rsidRDefault="00407A13">
      <w:pPr>
        <w:autoSpaceDE w:val="0"/>
        <w:autoSpaceDN w:val="0"/>
        <w:spacing w:line="540" w:lineRule="exact"/>
        <w:ind w:firstLineChars="200" w:firstLine="420"/>
        <w:jc w:val="left"/>
        <w:rPr>
          <w:sz w:val="21"/>
          <w:szCs w:val="21"/>
        </w:rPr>
      </w:pPr>
      <w:r>
        <w:rPr>
          <w:rFonts w:hint="eastAsia"/>
          <w:sz w:val="21"/>
          <w:szCs w:val="21"/>
        </w:rPr>
        <w:t xml:space="preserve">（6）工程进度计划与措施；                                            </w:t>
      </w:r>
    </w:p>
    <w:p w:rsidR="000118AF" w:rsidRDefault="00407A13">
      <w:pPr>
        <w:autoSpaceDE w:val="0"/>
        <w:autoSpaceDN w:val="0"/>
        <w:spacing w:line="540" w:lineRule="exact"/>
        <w:ind w:firstLineChars="200" w:firstLine="420"/>
        <w:jc w:val="left"/>
        <w:rPr>
          <w:sz w:val="21"/>
          <w:szCs w:val="21"/>
        </w:rPr>
      </w:pPr>
      <w:r>
        <w:rPr>
          <w:rFonts w:hint="eastAsia"/>
          <w:sz w:val="21"/>
          <w:szCs w:val="21"/>
        </w:rPr>
        <w:t xml:space="preserve">（7）拟投入资源配备计划；                                             </w:t>
      </w:r>
    </w:p>
    <w:p w:rsidR="000118AF" w:rsidRDefault="00407A13">
      <w:pPr>
        <w:autoSpaceDE w:val="0"/>
        <w:autoSpaceDN w:val="0"/>
        <w:spacing w:line="540" w:lineRule="exact"/>
        <w:ind w:firstLineChars="200" w:firstLine="420"/>
        <w:jc w:val="left"/>
        <w:rPr>
          <w:sz w:val="21"/>
          <w:szCs w:val="21"/>
        </w:rPr>
      </w:pPr>
      <w:r>
        <w:rPr>
          <w:rFonts w:hint="eastAsia"/>
          <w:sz w:val="21"/>
          <w:szCs w:val="21"/>
        </w:rPr>
        <w:t>（8）施工进度表或施工网络图；</w:t>
      </w:r>
      <w:r>
        <w:rPr>
          <w:rFonts w:hint="eastAsia"/>
          <w:sz w:val="21"/>
          <w:szCs w:val="21"/>
        </w:rPr>
        <w:tab/>
        <w:t xml:space="preserve">                                       </w:t>
      </w:r>
    </w:p>
    <w:p w:rsidR="000118AF" w:rsidRDefault="00407A13">
      <w:pPr>
        <w:autoSpaceDE w:val="0"/>
        <w:autoSpaceDN w:val="0"/>
        <w:spacing w:line="540" w:lineRule="exact"/>
        <w:ind w:firstLineChars="200" w:firstLine="420"/>
        <w:jc w:val="left"/>
        <w:rPr>
          <w:sz w:val="21"/>
          <w:szCs w:val="21"/>
        </w:rPr>
      </w:pPr>
      <w:r>
        <w:rPr>
          <w:rFonts w:hint="eastAsia"/>
          <w:sz w:val="21"/>
          <w:szCs w:val="21"/>
        </w:rPr>
        <w:t xml:space="preserve">（9）施工总平面布置图；                                               </w:t>
      </w:r>
    </w:p>
    <w:p w:rsidR="000118AF" w:rsidRDefault="00407A13">
      <w:pPr>
        <w:autoSpaceDE w:val="0"/>
        <w:autoSpaceDN w:val="0"/>
        <w:spacing w:line="540" w:lineRule="exact"/>
        <w:ind w:firstLineChars="200" w:firstLine="420"/>
        <w:jc w:val="left"/>
        <w:rPr>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t xml:space="preserve">                                              </w:t>
      </w:r>
    </w:p>
    <w:p w:rsidR="000118AF" w:rsidRDefault="00407A13">
      <w:pPr>
        <w:autoSpaceDE w:val="0"/>
        <w:autoSpaceDN w:val="0"/>
        <w:spacing w:line="540" w:lineRule="exact"/>
        <w:ind w:firstLineChars="200" w:firstLine="420"/>
        <w:jc w:val="left"/>
        <w:rPr>
          <w:sz w:val="21"/>
          <w:szCs w:val="21"/>
        </w:rPr>
      </w:pPr>
      <w:r>
        <w:rPr>
          <w:rFonts w:hint="eastAsia"/>
          <w:sz w:val="21"/>
          <w:szCs w:val="21"/>
        </w:rPr>
        <w:t xml:space="preserve">（11）新工艺、新技术、新设备、新材料的采用程度，其在确保质量、降低成本、缩短工期、减轻劳动强度、提高工效等方面的作用；                                 </w:t>
      </w:r>
    </w:p>
    <w:p w:rsidR="000118AF" w:rsidRDefault="00407A13">
      <w:pPr>
        <w:autoSpaceDE w:val="0"/>
        <w:autoSpaceDN w:val="0"/>
        <w:spacing w:line="540" w:lineRule="exact"/>
        <w:ind w:firstLineChars="200" w:firstLine="420"/>
        <w:jc w:val="left"/>
        <w:rPr>
          <w:sz w:val="21"/>
          <w:szCs w:val="21"/>
        </w:rPr>
      </w:pPr>
      <w:r>
        <w:rPr>
          <w:rFonts w:hint="eastAsia"/>
          <w:sz w:val="21"/>
          <w:szCs w:val="21"/>
        </w:rPr>
        <w:t>（12）企业具备信息化管理平台，能够使工程管理者对现场实施监控和数据处理。</w:t>
      </w:r>
    </w:p>
    <w:p w:rsidR="000118AF" w:rsidRDefault="00407A13">
      <w:pPr>
        <w:ind w:left="180"/>
        <w:jc w:val="center"/>
        <w:rPr>
          <w:sz w:val="26"/>
          <w:szCs w:val="26"/>
        </w:rPr>
      </w:pPr>
      <w:r>
        <w:rPr>
          <w:rFonts w:hint="eastAsia"/>
          <w:sz w:val="26"/>
          <w:szCs w:val="26"/>
        </w:rPr>
        <w:br w:type="page"/>
      </w:r>
    </w:p>
    <w:p w:rsidR="000118AF" w:rsidRDefault="00407A13">
      <w:pPr>
        <w:ind w:left="180"/>
        <w:jc w:val="right"/>
        <w:rPr>
          <w:sz w:val="26"/>
          <w:szCs w:val="26"/>
        </w:rPr>
      </w:pPr>
      <w:r>
        <w:rPr>
          <w:rFonts w:hint="eastAsia"/>
          <w:sz w:val="24"/>
          <w:szCs w:val="24"/>
        </w:rPr>
        <w:t xml:space="preserve"> </w:t>
      </w:r>
      <w:r>
        <w:rPr>
          <w:rFonts w:hint="eastAsia"/>
          <w:sz w:val="32"/>
          <w:szCs w:val="32"/>
        </w:rPr>
        <w:t>正（副）本</w:t>
      </w:r>
    </w:p>
    <w:p w:rsidR="000118AF" w:rsidRDefault="00407A13">
      <w:pPr>
        <w:ind w:left="180"/>
        <w:jc w:val="center"/>
        <w:rPr>
          <w:sz w:val="26"/>
          <w:szCs w:val="26"/>
        </w:rPr>
      </w:pPr>
      <w:r>
        <w:rPr>
          <w:rFonts w:hint="eastAsia"/>
          <w:sz w:val="26"/>
          <w:szCs w:val="26"/>
        </w:rPr>
        <w:t xml:space="preserve"> </w:t>
      </w:r>
    </w:p>
    <w:p w:rsidR="000118AF" w:rsidRDefault="00407A13">
      <w:pPr>
        <w:ind w:left="180"/>
        <w:jc w:val="center"/>
        <w:rPr>
          <w:b/>
          <w:bCs/>
          <w:sz w:val="36"/>
          <w:szCs w:val="36"/>
        </w:rPr>
      </w:pPr>
      <w:r>
        <w:rPr>
          <w:rFonts w:hint="eastAsia"/>
          <w:b/>
          <w:bCs/>
          <w:sz w:val="36"/>
          <w:szCs w:val="36"/>
          <w:u w:val="single"/>
        </w:rPr>
        <w:t xml:space="preserve">                           项目</w:t>
      </w:r>
      <w:proofErr w:type="gramStart"/>
      <w:r>
        <w:rPr>
          <w:rFonts w:hint="eastAsia"/>
          <w:b/>
          <w:bCs/>
          <w:sz w:val="36"/>
          <w:szCs w:val="36"/>
          <w:u w:val="single"/>
        </w:rPr>
        <w:t>名称</w:t>
      </w:r>
      <w:r w:rsidR="00986C5A">
        <w:rPr>
          <w:rFonts w:hint="eastAsia"/>
          <w:b/>
          <w:bCs/>
          <w:sz w:val="36"/>
          <w:szCs w:val="36"/>
          <w:u w:val="single"/>
        </w:rPr>
        <w:t>第</w:t>
      </w:r>
      <w:proofErr w:type="gramEnd"/>
      <w:r w:rsidR="00986C5A">
        <w:rPr>
          <w:rFonts w:hint="eastAsia"/>
          <w:b/>
          <w:bCs/>
          <w:sz w:val="36"/>
          <w:szCs w:val="36"/>
          <w:u w:val="single"/>
        </w:rPr>
        <w:t xml:space="preserve"> </w:t>
      </w:r>
      <w:r w:rsidR="00986C5A">
        <w:rPr>
          <w:b/>
          <w:bCs/>
          <w:sz w:val="36"/>
          <w:szCs w:val="36"/>
          <w:u w:val="single"/>
        </w:rPr>
        <w:t xml:space="preserve">  </w:t>
      </w:r>
      <w:r w:rsidR="00986C5A">
        <w:rPr>
          <w:rFonts w:hint="eastAsia"/>
          <w:b/>
          <w:bCs/>
          <w:sz w:val="36"/>
          <w:szCs w:val="36"/>
          <w:u w:val="single"/>
        </w:rPr>
        <w:t>标段</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pStyle w:val="a0"/>
        <w:ind w:firstLine="340"/>
      </w:pPr>
      <w:r>
        <w:rPr>
          <w:rFonts w:hint="eastAsia"/>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jc w:val="center"/>
        <w:rPr>
          <w:b/>
          <w:bCs/>
          <w:sz w:val="72"/>
          <w:szCs w:val="72"/>
        </w:rPr>
      </w:pPr>
      <w:r>
        <w:rPr>
          <w:rFonts w:hint="eastAsia"/>
          <w:b/>
          <w:bCs/>
          <w:sz w:val="72"/>
          <w:szCs w:val="72"/>
        </w:rPr>
        <w:t>投 标 文 件</w:t>
      </w:r>
    </w:p>
    <w:p w:rsidR="000118AF" w:rsidRDefault="00407A13">
      <w:pPr>
        <w:ind w:left="180"/>
        <w:rPr>
          <w:sz w:val="24"/>
          <w:szCs w:val="24"/>
        </w:rPr>
      </w:pPr>
      <w:r>
        <w:rPr>
          <w:rFonts w:hint="eastAsia"/>
          <w:sz w:val="24"/>
          <w:szCs w:val="24"/>
        </w:rPr>
        <w:t xml:space="preserve"> </w:t>
      </w:r>
    </w:p>
    <w:p w:rsidR="000118AF" w:rsidRDefault="00407A13">
      <w:pPr>
        <w:ind w:left="180"/>
        <w:rPr>
          <w:b/>
          <w:bCs/>
          <w:sz w:val="32"/>
          <w:szCs w:val="32"/>
        </w:rPr>
      </w:pPr>
      <w:r>
        <w:rPr>
          <w:rFonts w:hint="eastAsia"/>
          <w:sz w:val="24"/>
          <w:szCs w:val="24"/>
        </w:rPr>
        <w:t xml:space="preserve">                             </w:t>
      </w:r>
      <w:r>
        <w:rPr>
          <w:rFonts w:hint="eastAsia"/>
          <w:b/>
          <w:bCs/>
          <w:sz w:val="24"/>
          <w:szCs w:val="24"/>
        </w:rPr>
        <w:t xml:space="preserve"> </w:t>
      </w:r>
      <w:r>
        <w:rPr>
          <w:rFonts w:hint="eastAsia"/>
          <w:b/>
          <w:bCs/>
          <w:sz w:val="32"/>
          <w:szCs w:val="32"/>
        </w:rPr>
        <w:t>（商务标）</w:t>
      </w:r>
    </w:p>
    <w:p w:rsidR="000118AF" w:rsidRDefault="00407A13">
      <w:pPr>
        <w:ind w:left="180"/>
        <w:rPr>
          <w:b/>
          <w:bCs/>
          <w:sz w:val="32"/>
          <w:szCs w:val="32"/>
        </w:rPr>
      </w:pPr>
      <w:r>
        <w:rPr>
          <w:rFonts w:hint="eastAsia"/>
          <w:b/>
          <w:bCs/>
          <w:sz w:val="32"/>
          <w:szCs w:val="32"/>
        </w:rPr>
        <w:t xml:space="preserve">               项目编号：</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rPr>
          <w:sz w:val="24"/>
          <w:szCs w:val="24"/>
        </w:rPr>
      </w:pPr>
      <w:r>
        <w:rPr>
          <w:rFonts w:hint="eastAsia"/>
          <w:sz w:val="24"/>
          <w:szCs w:val="24"/>
        </w:rPr>
        <w:t xml:space="preserve"> </w:t>
      </w:r>
    </w:p>
    <w:p w:rsidR="000118AF" w:rsidRDefault="00407A13">
      <w:pPr>
        <w:ind w:left="180"/>
        <w:jc w:val="center"/>
        <w:rPr>
          <w:b/>
          <w:bCs/>
          <w:sz w:val="32"/>
          <w:szCs w:val="32"/>
        </w:rPr>
      </w:pPr>
      <w:r>
        <w:rPr>
          <w:rFonts w:hint="eastAsia"/>
          <w:b/>
          <w:bCs/>
          <w:sz w:val="32"/>
          <w:szCs w:val="32"/>
        </w:rPr>
        <w:t>投标人:</w:t>
      </w:r>
      <w:r>
        <w:rPr>
          <w:rFonts w:hint="eastAsia"/>
          <w:b/>
          <w:bCs/>
          <w:sz w:val="32"/>
          <w:szCs w:val="32"/>
          <w:u w:val="single"/>
        </w:rPr>
        <w:t xml:space="preserve">                          </w:t>
      </w:r>
      <w:r>
        <w:rPr>
          <w:rFonts w:hint="eastAsia"/>
          <w:b/>
          <w:bCs/>
          <w:sz w:val="32"/>
          <w:szCs w:val="32"/>
        </w:rPr>
        <w:t>(盖单位章)</w:t>
      </w:r>
    </w:p>
    <w:p w:rsidR="000118AF" w:rsidRDefault="00407A13">
      <w:pPr>
        <w:ind w:left="180"/>
        <w:jc w:val="center"/>
        <w:rPr>
          <w:b/>
          <w:bCs/>
          <w:sz w:val="32"/>
          <w:szCs w:val="32"/>
        </w:rPr>
      </w:pPr>
      <w:r>
        <w:rPr>
          <w:rFonts w:hint="eastAsia"/>
          <w:b/>
          <w:bCs/>
          <w:sz w:val="32"/>
          <w:szCs w:val="32"/>
        </w:rPr>
        <w:t xml:space="preserve"> </w:t>
      </w:r>
    </w:p>
    <w:p w:rsidR="000118AF" w:rsidRDefault="00407A13">
      <w:pPr>
        <w:ind w:left="180"/>
        <w:jc w:val="center"/>
        <w:rPr>
          <w:b/>
          <w:bCs/>
          <w:sz w:val="32"/>
          <w:szCs w:val="32"/>
        </w:rPr>
      </w:pPr>
      <w:r>
        <w:rPr>
          <w:rFonts w:hint="eastAsia"/>
          <w:b/>
          <w:bCs/>
          <w:sz w:val="32"/>
          <w:szCs w:val="32"/>
        </w:rPr>
        <w:t>法定代表人或授权委托人:</w:t>
      </w:r>
      <w:r>
        <w:rPr>
          <w:rFonts w:hint="eastAsia"/>
          <w:b/>
          <w:bCs/>
          <w:sz w:val="32"/>
          <w:szCs w:val="32"/>
          <w:u w:val="single"/>
        </w:rPr>
        <w:t xml:space="preserve">              </w:t>
      </w:r>
      <w:r>
        <w:rPr>
          <w:rFonts w:hint="eastAsia"/>
          <w:b/>
          <w:bCs/>
          <w:sz w:val="32"/>
          <w:szCs w:val="32"/>
        </w:rPr>
        <w:t>(签字)</w:t>
      </w:r>
    </w:p>
    <w:p w:rsidR="000118AF" w:rsidRDefault="00407A13">
      <w:pPr>
        <w:ind w:left="180"/>
        <w:jc w:val="center"/>
        <w:rPr>
          <w:b/>
          <w:bCs/>
          <w:sz w:val="32"/>
          <w:szCs w:val="32"/>
        </w:rPr>
      </w:pPr>
      <w:r>
        <w:rPr>
          <w:rFonts w:hint="eastAsia"/>
          <w:b/>
          <w:bCs/>
          <w:sz w:val="32"/>
          <w:szCs w:val="32"/>
        </w:rPr>
        <w:t xml:space="preserve"> </w:t>
      </w:r>
    </w:p>
    <w:p w:rsidR="000118AF" w:rsidRDefault="00407A13">
      <w:pPr>
        <w:ind w:left="180"/>
        <w:jc w:val="center"/>
        <w:rPr>
          <w:b/>
          <w:bCs/>
          <w:sz w:val="32"/>
          <w:szCs w:val="32"/>
        </w:rPr>
      </w:pP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rsidR="000118AF" w:rsidRDefault="00407A13">
      <w:pPr>
        <w:autoSpaceDE w:val="0"/>
        <w:autoSpaceDN w:val="0"/>
        <w:adjustRightInd w:val="0"/>
        <w:spacing w:line="480" w:lineRule="auto"/>
        <w:ind w:leftChars="342" w:left="1163"/>
        <w:jc w:val="center"/>
        <w:rPr>
          <w:sz w:val="26"/>
          <w:szCs w:val="26"/>
        </w:rPr>
      </w:pPr>
      <w:r>
        <w:rPr>
          <w:rFonts w:hint="eastAsia"/>
          <w:sz w:val="26"/>
          <w:szCs w:val="26"/>
        </w:rPr>
        <w:br w:type="page"/>
      </w:r>
    </w:p>
    <w:p w:rsidR="000118AF" w:rsidRDefault="00407A13">
      <w:pPr>
        <w:autoSpaceDE w:val="0"/>
        <w:autoSpaceDN w:val="0"/>
        <w:adjustRightInd w:val="0"/>
        <w:spacing w:line="480" w:lineRule="auto"/>
        <w:ind w:leftChars="342" w:left="1163"/>
        <w:jc w:val="center"/>
        <w:rPr>
          <w:sz w:val="26"/>
          <w:szCs w:val="26"/>
        </w:rPr>
      </w:pPr>
      <w:r>
        <w:rPr>
          <w:rFonts w:hint="eastAsia"/>
          <w:sz w:val="26"/>
          <w:szCs w:val="26"/>
        </w:rPr>
        <w:t xml:space="preserve"> </w:t>
      </w:r>
    </w:p>
    <w:p w:rsidR="000118AF" w:rsidRDefault="00407A13">
      <w:pPr>
        <w:autoSpaceDE w:val="0"/>
        <w:autoSpaceDN w:val="0"/>
        <w:adjustRightInd w:val="0"/>
        <w:spacing w:line="480" w:lineRule="auto"/>
        <w:ind w:leftChars="342" w:left="1163" w:firstLineChars="147" w:firstLine="472"/>
        <w:rPr>
          <w:rFonts w:cs="仿宋_GB2312"/>
          <w:b/>
          <w:bCs/>
          <w:sz w:val="32"/>
          <w:szCs w:val="32"/>
        </w:rPr>
      </w:pPr>
      <w:r>
        <w:rPr>
          <w:rFonts w:cs="仿宋_GB2312" w:hint="eastAsia"/>
          <w:b/>
          <w:bCs/>
          <w:sz w:val="32"/>
          <w:szCs w:val="32"/>
        </w:rPr>
        <w:t>商务标（已标价工程量清单）</w:t>
      </w:r>
    </w:p>
    <w:p w:rsidR="000118AF" w:rsidRDefault="00407A13">
      <w:pPr>
        <w:spacing w:line="460" w:lineRule="exact"/>
        <w:ind w:firstLineChars="200" w:firstLine="420"/>
        <w:rPr>
          <w:rFonts w:ascii="新宋体" w:eastAsia="新宋体" w:hAnsi="新宋体"/>
          <w:sz w:val="21"/>
          <w:szCs w:val="21"/>
          <w:u w:val="single"/>
        </w:rPr>
      </w:pPr>
      <w:r>
        <w:rPr>
          <w:rFonts w:ascii="新宋体" w:eastAsia="新宋体" w:hAnsi="新宋体" w:hint="eastAsia"/>
          <w:sz w:val="21"/>
          <w:szCs w:val="21"/>
          <w:u w:val="single"/>
        </w:rPr>
        <w:t>工程量清单在【</w:t>
      </w:r>
      <w:r>
        <w:rPr>
          <w:rFonts w:hint="eastAsia"/>
          <w:sz w:val="21"/>
          <w:szCs w:val="21"/>
          <w:u w:val="single"/>
        </w:rPr>
        <w:t>全国公共资源交易平台(河南省</w:t>
      </w:r>
      <w:r>
        <w:rPr>
          <w:rFonts w:ascii="MS Mincho" w:eastAsia="MS Mincho" w:hAnsi="MS Mincho" w:hint="eastAsia"/>
          <w:sz w:val="21"/>
          <w:szCs w:val="21"/>
          <w:u w:val="single"/>
        </w:rPr>
        <w:t>▪</w:t>
      </w:r>
      <w:r>
        <w:rPr>
          <w:rFonts w:cs="MS Mincho" w:hint="eastAsia"/>
          <w:sz w:val="21"/>
          <w:szCs w:val="21"/>
          <w:u w:val="single"/>
        </w:rPr>
        <w:t>许昌市</w:t>
      </w:r>
      <w:r>
        <w:rPr>
          <w:rFonts w:hint="eastAsia"/>
          <w:sz w:val="21"/>
          <w:szCs w:val="21"/>
          <w:u w:val="single"/>
        </w:rPr>
        <w:t>)</w:t>
      </w:r>
      <w:r>
        <w:rPr>
          <w:rFonts w:ascii="新宋体" w:eastAsia="新宋体" w:hAnsi="新宋体" w:hint="eastAsia"/>
          <w:sz w:val="21"/>
          <w:szCs w:val="21"/>
          <w:u w:val="single"/>
        </w:rPr>
        <w:t>】</w:t>
      </w:r>
      <w:r>
        <w:rPr>
          <w:rFonts w:cs="MS Mincho" w:hint="eastAsia"/>
          <w:sz w:val="21"/>
          <w:szCs w:val="21"/>
        </w:rPr>
        <w:t>（</w:t>
      </w:r>
      <w:r>
        <w:rPr>
          <w:rFonts w:hint="eastAsia"/>
          <w:sz w:val="21"/>
          <w:szCs w:val="21"/>
        </w:rPr>
        <w:t>http:/</w:t>
      </w:r>
      <w:r w:rsidR="00986C5A">
        <w:rPr>
          <w:rFonts w:hint="eastAsia"/>
          <w:sz w:val="21"/>
          <w:szCs w:val="21"/>
        </w:rPr>
        <w:t>ggzy.xuchang.gov.cn</w:t>
      </w:r>
      <w:r>
        <w:rPr>
          <w:rFonts w:hint="eastAsia"/>
          <w:sz w:val="21"/>
          <w:szCs w:val="21"/>
        </w:rPr>
        <w:t>/</w:t>
      </w:r>
      <w:r>
        <w:rPr>
          <w:rFonts w:cs="MS Mincho" w:hint="eastAsia"/>
          <w:sz w:val="21"/>
          <w:szCs w:val="21"/>
        </w:rPr>
        <w:t>），通过</w:t>
      </w:r>
      <w:r>
        <w:rPr>
          <w:rFonts w:ascii="MS Mincho" w:hAnsi="MS Mincho" w:cs="MS Mincho" w:hint="eastAsia"/>
          <w:sz w:val="21"/>
          <w:szCs w:val="21"/>
        </w:rPr>
        <w:t>“投标人</w:t>
      </w:r>
      <w:r>
        <w:rPr>
          <w:rFonts w:ascii="MS Mincho" w:eastAsia="MS Mincho" w:hAnsi="MS Mincho" w:cs="MS Mincho" w:hint="eastAsia"/>
          <w:sz w:val="21"/>
          <w:szCs w:val="21"/>
        </w:rPr>
        <w:t>/</w:t>
      </w:r>
      <w:r>
        <w:rPr>
          <w:rFonts w:cs="MS Mincho" w:hint="eastAsia"/>
          <w:sz w:val="21"/>
          <w:szCs w:val="21"/>
        </w:rPr>
        <w:t>供应商登录”后</w:t>
      </w:r>
      <w:r>
        <w:rPr>
          <w:rFonts w:hint="eastAsia"/>
          <w:sz w:val="21"/>
          <w:szCs w:val="21"/>
        </w:rPr>
        <w:t>自行下载。</w:t>
      </w:r>
    </w:p>
    <w:p w:rsidR="000118AF" w:rsidRDefault="00407A13">
      <w:pPr>
        <w:spacing w:line="600" w:lineRule="exact"/>
        <w:ind w:firstLineChars="218" w:firstLine="458"/>
        <w:rPr>
          <w:rFonts w:cs="仿宋_GB2312"/>
          <w:sz w:val="21"/>
          <w:szCs w:val="21"/>
        </w:rPr>
      </w:pPr>
      <w:r>
        <w:rPr>
          <w:rFonts w:cs="仿宋_GB2312" w:hint="eastAsia"/>
          <w:sz w:val="21"/>
          <w:szCs w:val="21"/>
        </w:rPr>
        <w:t>根据招标文件要求编制商务标。</w:t>
      </w:r>
    </w:p>
    <w:p w:rsidR="000118AF" w:rsidRDefault="00407A13">
      <w:pPr>
        <w:autoSpaceDE w:val="0"/>
        <w:autoSpaceDN w:val="0"/>
        <w:spacing w:line="540" w:lineRule="exact"/>
        <w:ind w:firstLineChars="200" w:firstLine="520"/>
        <w:jc w:val="left"/>
        <w:rPr>
          <w:sz w:val="26"/>
          <w:szCs w:val="26"/>
        </w:rPr>
      </w:pPr>
      <w:r>
        <w:rPr>
          <w:rFonts w:hint="eastAsia"/>
          <w:sz w:val="26"/>
          <w:szCs w:val="26"/>
        </w:rPr>
        <w:t xml:space="preserve"> </w:t>
      </w:r>
    </w:p>
    <w:p w:rsidR="000118AF" w:rsidRDefault="00407A13">
      <w:pPr>
        <w:rPr>
          <w:rFonts w:cs="Times New Roman"/>
        </w:rPr>
      </w:pPr>
      <w:r>
        <w:rPr>
          <w:rFonts w:cs="Times New Roman" w:hint="eastAsia"/>
        </w:rPr>
        <w:t xml:space="preserve"> </w:t>
      </w:r>
    </w:p>
    <w:p w:rsidR="000118AF" w:rsidRDefault="000118AF"/>
    <w:sectPr w:rsidR="000118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456" w:rsidRDefault="00154456" w:rsidP="007A35BE">
      <w:r>
        <w:separator/>
      </w:r>
    </w:p>
  </w:endnote>
  <w:endnote w:type="continuationSeparator" w:id="0">
    <w:p w:rsidR="00154456" w:rsidRDefault="00154456" w:rsidP="007A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456" w:rsidRDefault="00154456" w:rsidP="007A35BE">
      <w:r>
        <w:separator/>
      </w:r>
    </w:p>
  </w:footnote>
  <w:footnote w:type="continuationSeparator" w:id="0">
    <w:p w:rsidR="00154456" w:rsidRDefault="00154456" w:rsidP="007A3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2334F"/>
    <w:multiLevelType w:val="multilevel"/>
    <w:tmpl w:val="60D2334F"/>
    <w:lvl w:ilvl="0">
      <w:start w:val="4"/>
      <w:numFmt w:val="chineseCounting"/>
      <w:suff w:val="space"/>
      <w:lvlText w:val="第%1章"/>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63D70DA8"/>
    <w:multiLevelType w:val="multilevel"/>
    <w:tmpl w:val="63D70DA8"/>
    <w:lvl w:ilvl="0">
      <w:start w:val="1"/>
      <w:numFmt w:val="japaneseCounting"/>
      <w:lvlText w:val="第%1章"/>
      <w:lvlJc w:val="left"/>
      <w:pPr>
        <w:tabs>
          <w:tab w:val="left" w:pos="0"/>
        </w:tabs>
        <w:ind w:left="1515" w:hanging="1515"/>
      </w:pPr>
      <w:rPr>
        <w:rFonts w:ascii="Times New Roman" w:hAnsi="Times New Roman" w:cs="Times New Roman" w:hint="default"/>
      </w:rPr>
    </w:lvl>
    <w:lvl w:ilvl="1">
      <w:start w:val="1"/>
      <w:numFmt w:val="lowerLetter"/>
      <w:lvlText w:val="%2)"/>
      <w:lvlJc w:val="left"/>
      <w:pPr>
        <w:tabs>
          <w:tab w:val="left" w:pos="0"/>
        </w:tabs>
        <w:ind w:left="840" w:hanging="420"/>
      </w:pPr>
      <w:rPr>
        <w:rFonts w:ascii="Times New Roman" w:hAnsi="Times New Roman" w:cs="Times New Roman" w:hint="default"/>
      </w:rPr>
    </w:lvl>
    <w:lvl w:ilvl="2">
      <w:start w:val="1"/>
      <w:numFmt w:val="lowerRoman"/>
      <w:lvlText w:val="%3."/>
      <w:lvlJc w:val="right"/>
      <w:pPr>
        <w:tabs>
          <w:tab w:val="left" w:pos="0"/>
        </w:tabs>
        <w:ind w:left="1260" w:hanging="420"/>
      </w:pPr>
      <w:rPr>
        <w:rFonts w:ascii="Times New Roman" w:hAnsi="Times New Roman" w:cs="Times New Roman" w:hint="default"/>
      </w:rPr>
    </w:lvl>
    <w:lvl w:ilvl="3">
      <w:start w:val="1"/>
      <w:numFmt w:val="decimal"/>
      <w:lvlText w:val="%4."/>
      <w:lvlJc w:val="left"/>
      <w:pPr>
        <w:tabs>
          <w:tab w:val="left" w:pos="0"/>
        </w:tabs>
        <w:ind w:left="1680" w:hanging="420"/>
      </w:pPr>
      <w:rPr>
        <w:rFonts w:ascii="Times New Roman" w:hAnsi="Times New Roman" w:cs="Times New Roman" w:hint="default"/>
      </w:rPr>
    </w:lvl>
    <w:lvl w:ilvl="4">
      <w:start w:val="1"/>
      <w:numFmt w:val="lowerLetter"/>
      <w:lvlText w:val="%5)"/>
      <w:lvlJc w:val="left"/>
      <w:pPr>
        <w:tabs>
          <w:tab w:val="left" w:pos="0"/>
        </w:tabs>
        <w:ind w:left="2100" w:hanging="420"/>
      </w:pPr>
      <w:rPr>
        <w:rFonts w:ascii="Times New Roman" w:hAnsi="Times New Roman" w:cs="Times New Roman" w:hint="default"/>
      </w:rPr>
    </w:lvl>
    <w:lvl w:ilvl="5">
      <w:start w:val="1"/>
      <w:numFmt w:val="lowerRoman"/>
      <w:lvlText w:val="%6."/>
      <w:lvlJc w:val="right"/>
      <w:pPr>
        <w:tabs>
          <w:tab w:val="left" w:pos="0"/>
        </w:tabs>
        <w:ind w:left="2520" w:hanging="420"/>
      </w:pPr>
      <w:rPr>
        <w:rFonts w:ascii="Times New Roman" w:hAnsi="Times New Roman" w:cs="Times New Roman" w:hint="default"/>
      </w:rPr>
    </w:lvl>
    <w:lvl w:ilvl="6">
      <w:start w:val="1"/>
      <w:numFmt w:val="decimal"/>
      <w:lvlText w:val="%7."/>
      <w:lvlJc w:val="left"/>
      <w:pPr>
        <w:tabs>
          <w:tab w:val="left" w:pos="0"/>
        </w:tabs>
        <w:ind w:left="2940" w:hanging="420"/>
      </w:pPr>
      <w:rPr>
        <w:rFonts w:ascii="Times New Roman" w:hAnsi="Times New Roman" w:cs="Times New Roman" w:hint="default"/>
      </w:rPr>
    </w:lvl>
    <w:lvl w:ilvl="7">
      <w:start w:val="1"/>
      <w:numFmt w:val="lowerLetter"/>
      <w:lvlText w:val="%8)"/>
      <w:lvlJc w:val="left"/>
      <w:pPr>
        <w:tabs>
          <w:tab w:val="left" w:pos="0"/>
        </w:tabs>
        <w:ind w:left="3360" w:hanging="420"/>
      </w:pPr>
      <w:rPr>
        <w:rFonts w:ascii="Times New Roman" w:hAnsi="Times New Roman" w:cs="Times New Roman" w:hint="default"/>
      </w:rPr>
    </w:lvl>
    <w:lvl w:ilvl="8">
      <w:start w:val="1"/>
      <w:numFmt w:val="lowerRoman"/>
      <w:lvlText w:val="%9."/>
      <w:lvlJc w:val="right"/>
      <w:pPr>
        <w:tabs>
          <w:tab w:val="left" w:pos="0"/>
        </w:tabs>
        <w:ind w:left="3780" w:hanging="420"/>
      </w:pPr>
      <w:rPr>
        <w:rFonts w:ascii="Times New Roman" w:hAnsi="Times New Roman" w:cs="Times New Roman" w:hint="default"/>
      </w:rPr>
    </w:lvl>
  </w:abstractNum>
  <w:abstractNum w:abstractNumId="2" w15:restartNumberingAfterBreak="0">
    <w:nsid w:val="7EC94868"/>
    <w:multiLevelType w:val="multilevel"/>
    <w:tmpl w:val="7EC94868"/>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A29"/>
    <w:rsid w:val="000118AF"/>
    <w:rsid w:val="00074F20"/>
    <w:rsid w:val="00154456"/>
    <w:rsid w:val="00263269"/>
    <w:rsid w:val="003546EE"/>
    <w:rsid w:val="003A1BCF"/>
    <w:rsid w:val="00407A13"/>
    <w:rsid w:val="005626C8"/>
    <w:rsid w:val="005A03CF"/>
    <w:rsid w:val="00633E37"/>
    <w:rsid w:val="00744C36"/>
    <w:rsid w:val="007A35BE"/>
    <w:rsid w:val="00936123"/>
    <w:rsid w:val="00957A33"/>
    <w:rsid w:val="00980A29"/>
    <w:rsid w:val="00986C5A"/>
    <w:rsid w:val="009E3483"/>
    <w:rsid w:val="009E56ED"/>
    <w:rsid w:val="00A53AE5"/>
    <w:rsid w:val="00A86106"/>
    <w:rsid w:val="00B20B5D"/>
    <w:rsid w:val="00B801FB"/>
    <w:rsid w:val="00C4026E"/>
    <w:rsid w:val="00C54386"/>
    <w:rsid w:val="00D87044"/>
    <w:rsid w:val="00DB249A"/>
    <w:rsid w:val="00F07A38"/>
    <w:rsid w:val="00FA5455"/>
    <w:rsid w:val="00FD0310"/>
    <w:rsid w:val="034841B5"/>
    <w:rsid w:val="3A4D45AD"/>
    <w:rsid w:val="52E943A3"/>
    <w:rsid w:val="729842C4"/>
    <w:rsid w:val="788A4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BF1BD7-E910-435C-99C7-23856547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宋体" w:hAnsi="宋体" w:cs="宋体"/>
      <w:sz w:val="34"/>
      <w:szCs w:val="34"/>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3">
    <w:name w:val="heading 3"/>
    <w:basedOn w:val="a"/>
    <w:next w:val="a"/>
    <w:link w:val="30"/>
    <w:uiPriority w:val="99"/>
    <w:qFormat/>
    <w:pPr>
      <w:overflowPunct w:val="0"/>
      <w:autoSpaceDE w:val="0"/>
      <w:autoSpaceDN w:val="0"/>
      <w:adjustRightInd w:val="0"/>
      <w:spacing w:before="20" w:after="20" w:line="360" w:lineRule="auto"/>
      <w:ind w:left="3570"/>
      <w:textAlignment w:val="baseline"/>
      <w:outlineLvl w:val="2"/>
    </w:pPr>
    <w:rPr>
      <w:rFonts w:ascii="Arial" w:hAnsi="Arial" w:cs="Arial"/>
      <w:kern w:val="20"/>
      <w:sz w:val="28"/>
      <w:szCs w:val="28"/>
    </w:rPr>
  </w:style>
  <w:style w:type="paragraph" w:styleId="4">
    <w:name w:val="heading 4"/>
    <w:basedOn w:val="a"/>
    <w:next w:val="a"/>
    <w:link w:val="40"/>
    <w:uiPriority w:val="99"/>
    <w:qFormat/>
    <w:pPr>
      <w:keepNext/>
      <w:keepLines/>
      <w:spacing w:before="280" w:after="290" w:line="374" w:lineRule="auto"/>
      <w:outlineLvl w:val="3"/>
    </w:pPr>
    <w:rPr>
      <w:rFonts w:ascii="Cambria" w:hAnsi="Cambria"/>
      <w:b/>
      <w:bCs/>
      <w:sz w:val="28"/>
      <w:szCs w:val="28"/>
    </w:rPr>
  </w:style>
  <w:style w:type="paragraph" w:styleId="5">
    <w:name w:val="heading 5"/>
    <w:basedOn w:val="a"/>
    <w:next w:val="a0"/>
    <w:link w:val="50"/>
    <w:uiPriority w:val="99"/>
    <w:qFormat/>
    <w:pPr>
      <w:overflowPunct w:val="0"/>
      <w:autoSpaceDE w:val="0"/>
      <w:autoSpaceDN w:val="0"/>
      <w:adjustRightInd w:val="0"/>
      <w:spacing w:before="100" w:beforeAutospacing="1" w:after="100" w:afterAutospacing="1" w:line="360" w:lineRule="auto"/>
      <w:ind w:left="680"/>
      <w:textAlignment w:val="baseline"/>
      <w:outlineLvl w:val="4"/>
    </w:pPr>
    <w:rPr>
      <w:kern w:val="2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iPriority w:val="99"/>
    <w:unhideWhenUsed/>
    <w:qFormat/>
    <w:pPr>
      <w:ind w:firstLineChars="100" w:firstLine="100"/>
    </w:pPr>
  </w:style>
  <w:style w:type="paragraph" w:styleId="a4">
    <w:name w:val="Body Text"/>
    <w:basedOn w:val="a"/>
    <w:link w:val="a6"/>
    <w:uiPriority w:val="99"/>
    <w:unhideWhenUsed/>
    <w:qFormat/>
    <w:pPr>
      <w:spacing w:before="100" w:beforeAutospacing="1" w:after="12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snapToGrid w:val="0"/>
      <w:jc w:val="left"/>
    </w:pPr>
    <w:rPr>
      <w:rFonts w:ascii="Times New Roman" w:hAnsi="Times New Roman" w:cs="Times New Roman"/>
      <w:kern w:val="2"/>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unhideWhenUsed/>
    <w:qFormat/>
  </w:style>
  <w:style w:type="character" w:styleId="ad">
    <w:name w:val="FollowedHyperlink"/>
    <w:uiPriority w:val="99"/>
    <w:unhideWhenUsed/>
    <w:rPr>
      <w:color w:val="800080"/>
      <w:u w:val="single"/>
    </w:rPr>
  </w:style>
  <w:style w:type="character" w:styleId="ae">
    <w:name w:val="Hyperlink"/>
    <w:uiPriority w:val="99"/>
    <w:unhideWhenUsed/>
    <w:qFormat/>
    <w:rPr>
      <w:color w:val="0000FF"/>
      <w:u w:val="single"/>
    </w:rPr>
  </w:style>
  <w:style w:type="paragraph" w:customStyle="1" w:styleId="Default">
    <w:name w:val="Default"/>
    <w:basedOn w:val="a"/>
    <w:pPr>
      <w:autoSpaceDE w:val="0"/>
      <w:autoSpaceDN w:val="0"/>
      <w:adjustRightInd w:val="0"/>
      <w:jc w:val="left"/>
    </w:pPr>
    <w:rPr>
      <w:color w:val="000000"/>
      <w:sz w:val="24"/>
      <w:szCs w:val="24"/>
    </w:rPr>
  </w:style>
  <w:style w:type="paragraph" w:customStyle="1" w:styleId="378020">
    <w:name w:val="样式 标题 3 + (中文) 黑体 小四 非加粗 段前: 7.8 磅 段后: 0 磅 行距: 固定值 20 磅"/>
    <w:basedOn w:val="3"/>
    <w:qFormat/>
    <w:pPr>
      <w:keepNext/>
      <w:keepLines/>
      <w:overflowPunct/>
      <w:autoSpaceDN/>
      <w:adjustRightInd/>
      <w:spacing w:before="0" w:after="0" w:line="400" w:lineRule="exact"/>
      <w:ind w:left="0"/>
      <w:textAlignment w:val="auto"/>
    </w:pPr>
    <w:rPr>
      <w:rFonts w:ascii="宋体" w:eastAsia="黑体" w:hAnsi="宋体" w:cs="宋体"/>
      <w:kern w:val="0"/>
      <w:sz w:val="24"/>
      <w:szCs w:val="24"/>
    </w:rPr>
  </w:style>
  <w:style w:type="character" w:customStyle="1" w:styleId="10">
    <w:name w:val="标题 1 字符"/>
    <w:link w:val="1"/>
    <w:uiPriority w:val="99"/>
    <w:rPr>
      <w:rFonts w:ascii="宋体" w:eastAsia="宋体" w:hAnsi="宋体" w:cs="宋体"/>
      <w:b/>
      <w:bCs/>
      <w:kern w:val="44"/>
      <w:sz w:val="44"/>
      <w:szCs w:val="44"/>
    </w:rPr>
  </w:style>
  <w:style w:type="character" w:customStyle="1" w:styleId="30">
    <w:name w:val="标题 3 字符"/>
    <w:link w:val="3"/>
    <w:uiPriority w:val="99"/>
    <w:qFormat/>
    <w:rPr>
      <w:rFonts w:ascii="Arial" w:eastAsia="宋体" w:hAnsi="Arial" w:cs="Arial"/>
      <w:kern w:val="20"/>
      <w:sz w:val="28"/>
      <w:szCs w:val="28"/>
    </w:rPr>
  </w:style>
  <w:style w:type="character" w:customStyle="1" w:styleId="40">
    <w:name w:val="标题 4 字符"/>
    <w:link w:val="4"/>
    <w:uiPriority w:val="99"/>
    <w:rPr>
      <w:rFonts w:ascii="Cambria" w:eastAsia="宋体" w:hAnsi="Cambria" w:cs="宋体"/>
      <w:b/>
      <w:bCs/>
      <w:kern w:val="0"/>
      <w:sz w:val="28"/>
      <w:szCs w:val="28"/>
    </w:rPr>
  </w:style>
  <w:style w:type="character" w:customStyle="1" w:styleId="50">
    <w:name w:val="标题 5 字符"/>
    <w:link w:val="5"/>
    <w:uiPriority w:val="99"/>
    <w:qFormat/>
    <w:rPr>
      <w:rFonts w:ascii="宋体" w:eastAsia="宋体" w:hAnsi="宋体" w:cs="宋体"/>
      <w:kern w:val="20"/>
      <w:sz w:val="28"/>
      <w:szCs w:val="28"/>
    </w:rPr>
  </w:style>
  <w:style w:type="character" w:customStyle="1" w:styleId="a6">
    <w:name w:val="正文文本 字符"/>
    <w:link w:val="a4"/>
    <w:uiPriority w:val="99"/>
    <w:qFormat/>
    <w:rPr>
      <w:rFonts w:ascii="宋体" w:eastAsia="宋体" w:hAnsi="宋体" w:cs="宋体"/>
      <w:kern w:val="0"/>
      <w:sz w:val="34"/>
      <w:szCs w:val="34"/>
    </w:rPr>
  </w:style>
  <w:style w:type="character" w:customStyle="1" w:styleId="a5">
    <w:name w:val="正文文本首行缩进 字符"/>
    <w:basedOn w:val="a6"/>
    <w:link w:val="a0"/>
    <w:uiPriority w:val="99"/>
    <w:qFormat/>
    <w:rPr>
      <w:rFonts w:ascii="宋体" w:eastAsia="宋体" w:hAnsi="宋体" w:cs="宋体"/>
      <w:kern w:val="0"/>
      <w:sz w:val="34"/>
      <w:szCs w:val="34"/>
    </w:rPr>
  </w:style>
  <w:style w:type="character" w:customStyle="1" w:styleId="aa">
    <w:name w:val="页脚 字符"/>
    <w:link w:val="a9"/>
    <w:uiPriority w:val="99"/>
    <w:rPr>
      <w:rFonts w:ascii="Times New Roman" w:eastAsia="宋体" w:hAnsi="Times New Roman" w:cs="Times New Roman"/>
      <w:sz w:val="18"/>
      <w:szCs w:val="18"/>
    </w:rPr>
  </w:style>
  <w:style w:type="character" w:customStyle="1" w:styleId="a8">
    <w:name w:val="批注框文本 字符"/>
    <w:basedOn w:val="a1"/>
    <w:link w:val="a7"/>
    <w:uiPriority w:val="99"/>
    <w:semiHidden/>
    <w:qFormat/>
    <w:rPr>
      <w:rFonts w:ascii="宋体" w:hAnsi="宋体" w:cs="宋体"/>
      <w:sz w:val="18"/>
      <w:szCs w:val="18"/>
    </w:rPr>
  </w:style>
  <w:style w:type="character" w:customStyle="1" w:styleId="ac">
    <w:name w:val="页眉 字符"/>
    <w:basedOn w:val="a1"/>
    <w:link w:val="ab"/>
    <w:uiPriority w:val="99"/>
    <w:rPr>
      <w:rFonts w:ascii="宋体" w:hAnsi="宋体" w:cs="宋体"/>
      <w:sz w:val="18"/>
      <w:szCs w:val="18"/>
    </w:rPr>
  </w:style>
  <w:style w:type="character" w:styleId="af">
    <w:name w:val="Unresolved Mention"/>
    <w:basedOn w:val="a1"/>
    <w:uiPriority w:val="99"/>
    <w:semiHidden/>
    <w:unhideWhenUsed/>
    <w:rsid w:val="007A3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baidu.com/link?url=P3ps8t6bf_gW7SENaDzz9NvrVfoVVVNa8JJG39ZS_PTKYo1qmNXsZEI3XBd3cCm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gzy.xuchang.gov.cn/" TargetMode="External"/><Relationship Id="rId17" Type="http://schemas.openxmlformats.org/officeDocument/2006/relationships/hyperlink" Target="http://www.baidu.com/link?url=P3ps8t6bf_gW7SENaDzz9NvrVfoVVVNa8JJG39ZS_PTKYo1qmNXsZEI3XBd3cCm6"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eps/public/RegistAllJcxx.html" TargetMode="External"/><Relationship Id="rId5" Type="http://schemas.openxmlformats.org/officeDocument/2006/relationships/webSettings" Target="webSettings.xml"/><Relationship Id="rId15" Type="http://schemas.openxmlformats.org/officeDocument/2006/relationships/hyperlink" Target="http://ggzy.xuchang.gov.cn" TargetMode="External"/><Relationship Id="rId10" Type="http://schemas.openxmlformats.org/officeDocument/2006/relationships/hyperlink" Target="http://221.14.6.70:8088/ggzy/eps/public/RegistAllJcx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www.baidu.com/link?url=P3ps8t6bf_gW7SENaDzz9NvrVfoVVVNa8JJG39ZS_PTKYo1qmNXsZEI3XBd3cCm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69</Pages>
  <Words>5983</Words>
  <Characters>34109</Characters>
  <Application>Microsoft Office Word</Application>
  <DocSecurity>0</DocSecurity>
  <Lines>284</Lines>
  <Paragraphs>80</Paragraphs>
  <ScaleCrop>false</ScaleCrop>
  <Company>china</Company>
  <LinksUpToDate>false</LinksUpToDate>
  <CharactersWithSpaces>40012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中科高盛咨询集团有限公司:陈越强</dc:creator>
  <cp:lastModifiedBy>中鼎万联建设项目管理有限公司:王辉</cp:lastModifiedBy>
  <cp:revision>18</cp:revision>
  <cp:lastPrinted>2019-05-14T06:14:00Z</cp:lastPrinted>
  <dcterms:created xsi:type="dcterms:W3CDTF">2019-03-13T02:21:00Z</dcterms:created>
  <dcterms:modified xsi:type="dcterms:W3CDTF">2019-08-09T02:12:00Z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y fmtid="{D5CDD505-2E9C-101B-9397-08002B2CF9AE}" pid="3" name="oiioBoundaries">
    <vt:bool>true</vt:bool>
  </property>
</Properties>
</file>