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268" w:rsidRDefault="009E2CDB" w:rsidP="009E2CDB">
      <w:pPr>
        <w:pStyle w:val="2"/>
        <w:spacing w:line="460" w:lineRule="exact"/>
        <w:ind w:left="220" w:right="3406"/>
        <w:jc w:val="center"/>
        <w:rPr>
          <w:rFonts w:ascii="宋体" w:eastAsia="宋体" w:hAnsi="宋体" w:cs="宋体"/>
          <w:b w:val="0"/>
          <w:bCs w:val="0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中标价格</w:t>
      </w:r>
    </w:p>
    <w:p w:rsidR="00E80268" w:rsidRDefault="00317F09">
      <w:pPr>
        <w:pStyle w:val="a3"/>
        <w:spacing w:before="295"/>
        <w:ind w:left="220" w:right="3406"/>
        <w:rPr>
          <w:rFonts w:cs="宋体"/>
          <w:lang w:eastAsia="zh-CN"/>
        </w:rPr>
      </w:pPr>
      <w:r>
        <w:rPr>
          <w:rFonts w:cs="宋体"/>
          <w:lang w:eastAsia="zh-CN"/>
        </w:rPr>
        <w:t>项目编号：YZCG-G2019127</w:t>
      </w:r>
    </w:p>
    <w:p w:rsidR="00E80268" w:rsidRDefault="00E80268">
      <w:pPr>
        <w:spacing w:before="2"/>
        <w:rPr>
          <w:rFonts w:ascii="宋体" w:eastAsia="宋体" w:hAnsi="宋体" w:cs="宋体"/>
          <w:sz w:val="30"/>
          <w:szCs w:val="30"/>
          <w:lang w:eastAsia="zh-CN"/>
        </w:rPr>
      </w:pPr>
    </w:p>
    <w:p w:rsidR="00E80268" w:rsidRDefault="00317F09">
      <w:pPr>
        <w:pStyle w:val="a3"/>
        <w:spacing w:before="0" w:line="357" w:lineRule="auto"/>
        <w:ind w:left="220" w:right="3406"/>
        <w:rPr>
          <w:rFonts w:cs="宋体"/>
          <w:lang w:eastAsia="zh-CN"/>
        </w:rPr>
      </w:pPr>
      <w:r>
        <w:rPr>
          <w:rFonts w:cs="宋体"/>
          <w:lang w:eastAsia="zh-CN"/>
        </w:rPr>
        <w:t>项目名称：禹州市广播电视台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120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平米高清演播室系统采购目</w:t>
      </w:r>
    </w:p>
    <w:p w:rsidR="00790383" w:rsidRPr="00790383" w:rsidRDefault="00317F09" w:rsidP="00790383">
      <w:pPr>
        <w:pStyle w:val="a3"/>
        <w:spacing w:before="34"/>
        <w:ind w:left="2981" w:right="3406"/>
        <w:rPr>
          <w:rFonts w:cs="宋体"/>
        </w:rPr>
      </w:pPr>
      <w:r>
        <w:rPr>
          <w:rFonts w:cs="宋体"/>
        </w:rPr>
        <w:t>单位：元（人民币）</w:t>
      </w:r>
    </w:p>
    <w:p w:rsidR="00E80268" w:rsidRDefault="00E80268">
      <w:pPr>
        <w:spacing w:before="7"/>
        <w:rPr>
          <w:rFonts w:ascii="宋体" w:eastAsia="宋体" w:hAnsi="宋体" w:cs="宋体"/>
          <w:sz w:val="15"/>
          <w:szCs w:val="15"/>
        </w:rPr>
      </w:pPr>
    </w:p>
    <w:tbl>
      <w:tblPr>
        <w:tblStyle w:val="TableNormal"/>
        <w:tblW w:w="0" w:type="auto"/>
        <w:tblInd w:w="100" w:type="dxa"/>
        <w:tblLayout w:type="fixed"/>
        <w:tblLook w:val="01E0" w:firstRow="1" w:lastRow="1" w:firstColumn="1" w:lastColumn="1" w:noHBand="0" w:noVBand="0"/>
      </w:tblPr>
      <w:tblGrid>
        <w:gridCol w:w="864"/>
        <w:gridCol w:w="1664"/>
        <w:gridCol w:w="3461"/>
        <w:gridCol w:w="1724"/>
        <w:gridCol w:w="821"/>
      </w:tblGrid>
      <w:tr w:rsidR="00E80268">
        <w:trPr>
          <w:trHeight w:hRule="exact" w:val="972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E80268" w:rsidRDefault="00E80268">
            <w:pPr>
              <w:pStyle w:val="TableParagraph"/>
              <w:spacing w:before="1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E80268" w:rsidRDefault="00317F09">
            <w:pPr>
              <w:pStyle w:val="TableParagraph"/>
              <w:ind w:left="182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标段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E80268" w:rsidRDefault="00E80268">
            <w:pPr>
              <w:pStyle w:val="TableParagraph"/>
              <w:spacing w:before="1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E80268" w:rsidRDefault="00317F09">
            <w:pPr>
              <w:pStyle w:val="TableParagraph"/>
              <w:ind w:left="35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E80268" w:rsidRDefault="00E80268">
            <w:pPr>
              <w:pStyle w:val="TableParagraph"/>
              <w:spacing w:before="1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E80268" w:rsidRDefault="00317F09">
            <w:pPr>
              <w:pStyle w:val="TableParagraph"/>
              <w:ind w:left="23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投标报价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E80268" w:rsidRDefault="00317F09">
            <w:pPr>
              <w:pStyle w:val="TableParagraph"/>
              <w:spacing w:before="127"/>
              <w:ind w:left="27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交付日期</w:t>
            </w:r>
          </w:p>
          <w:p w:rsidR="00E80268" w:rsidRDefault="00317F09">
            <w:pPr>
              <w:pStyle w:val="TableParagraph"/>
              <w:spacing w:before="166"/>
              <w:ind w:left="2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（天）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E80268" w:rsidRDefault="00E80268">
            <w:pPr>
              <w:pStyle w:val="TableParagraph"/>
              <w:spacing w:before="1"/>
              <w:rPr>
                <w:rFonts w:ascii="宋体" w:eastAsia="宋体" w:hAnsi="宋体" w:cs="宋体"/>
                <w:sz w:val="28"/>
                <w:szCs w:val="28"/>
              </w:rPr>
            </w:pPr>
          </w:p>
          <w:p w:rsidR="00E80268" w:rsidRDefault="00317F09">
            <w:pPr>
              <w:pStyle w:val="TableParagraph"/>
              <w:ind w:left="17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:rsidR="00E80268">
        <w:trPr>
          <w:trHeight w:hRule="exact" w:val="1601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>
            <w:pPr>
              <w:pStyle w:val="TableParagrap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80268" w:rsidRDefault="00317F09">
            <w:pPr>
              <w:pStyle w:val="TableParagraph"/>
              <w:spacing w:before="177" w:line="310" w:lineRule="exact"/>
              <w:ind w:left="105" w:right="261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第一 标段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317F09">
            <w:pPr>
              <w:pStyle w:val="TableParagraph"/>
              <w:spacing w:line="237" w:lineRule="auto"/>
              <w:ind w:left="134" w:right="314"/>
              <w:jc w:val="bot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禹州市广播 电视台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120 平米高清演 播室系统采 购项目</w:t>
            </w:r>
          </w:p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>
            <w:pPr>
              <w:pStyle w:val="TableParagraph"/>
              <w:spacing w:before="10"/>
              <w:rPr>
                <w:rFonts w:ascii="宋体" w:eastAsia="宋体" w:hAnsi="宋体" w:cs="宋体"/>
                <w:sz w:val="16"/>
                <w:szCs w:val="16"/>
                <w:lang w:eastAsia="zh-CN"/>
              </w:rPr>
            </w:pPr>
          </w:p>
          <w:p w:rsidR="00E80268" w:rsidRDefault="00317F09">
            <w:pPr>
              <w:pStyle w:val="TableParagraph"/>
              <w:tabs>
                <w:tab w:val="left" w:pos="2534"/>
              </w:tabs>
              <w:spacing w:line="367" w:lineRule="auto"/>
              <w:ind w:left="134" w:right="191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大写：肆佰壹拾玖万捌仟玖佰 捌拾元整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ab/>
              <w:t>小写：</w:t>
            </w:r>
          </w:p>
          <w:p w:rsidR="00E80268" w:rsidRDefault="00317F09">
            <w:pPr>
              <w:pStyle w:val="TableParagraph"/>
              <w:spacing w:before="38"/>
              <w:ind w:left="1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￥4,198,980.0000</w:t>
            </w:r>
          </w:p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>
            <w:pPr>
              <w:pStyle w:val="TableParagraph"/>
              <w:spacing w:before="8"/>
              <w:rPr>
                <w:rFonts w:ascii="宋体" w:eastAsia="宋体" w:hAnsi="宋体" w:cs="宋体"/>
                <w:sz w:val="25"/>
                <w:szCs w:val="25"/>
                <w:lang w:eastAsia="zh-CN"/>
              </w:rPr>
            </w:pPr>
          </w:p>
          <w:p w:rsidR="00E80268" w:rsidRDefault="00317F09">
            <w:pPr>
              <w:pStyle w:val="TableParagraph"/>
              <w:spacing w:line="310" w:lineRule="exact"/>
              <w:ind w:left="134" w:right="31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合同签订后 90</w:t>
            </w:r>
            <w:r>
              <w:rPr>
                <w:rFonts w:ascii="宋体" w:eastAsia="宋体" w:hAnsi="宋体" w:cs="宋体"/>
                <w:spacing w:val="-6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日内安装</w:t>
            </w:r>
          </w:p>
          <w:p w:rsidR="00E80268" w:rsidRDefault="00317F09">
            <w:pPr>
              <w:pStyle w:val="TableParagraph"/>
              <w:spacing w:line="284" w:lineRule="exact"/>
              <w:ind w:left="134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eastAsia="宋体" w:hAnsi="宋体" w:cs="宋体"/>
                <w:sz w:val="24"/>
                <w:szCs w:val="24"/>
                <w:lang w:eastAsia="zh-CN"/>
              </w:rPr>
              <w:t>调试培训完毕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>
            <w:pPr>
              <w:pStyle w:val="TableParagraph"/>
              <w:rPr>
                <w:rFonts w:ascii="宋体" w:eastAsia="宋体" w:hAnsi="宋体" w:cs="宋体"/>
                <w:sz w:val="24"/>
                <w:szCs w:val="24"/>
                <w:lang w:eastAsia="zh-CN"/>
              </w:rPr>
            </w:pPr>
          </w:p>
          <w:p w:rsidR="00E80268" w:rsidRDefault="00E80268">
            <w:pPr>
              <w:pStyle w:val="TableParagraph"/>
              <w:spacing w:before="11"/>
              <w:rPr>
                <w:rFonts w:ascii="宋体" w:eastAsia="宋体" w:hAnsi="宋体" w:cs="宋体"/>
                <w:lang w:eastAsia="zh-CN"/>
              </w:rPr>
            </w:pPr>
          </w:p>
          <w:p w:rsidR="00E80268" w:rsidRDefault="00317F09">
            <w:pPr>
              <w:pStyle w:val="TableParagraph"/>
              <w:ind w:left="134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无</w:t>
            </w:r>
          </w:p>
        </w:tc>
      </w:tr>
      <w:tr w:rsidR="00E80268">
        <w:trPr>
          <w:trHeight w:hRule="exact" w:val="900"/>
        </w:trPr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>
            <w:pPr>
              <w:pStyle w:val="TableParagraph"/>
              <w:spacing w:before="8"/>
              <w:rPr>
                <w:rFonts w:ascii="宋体" w:eastAsia="宋体" w:hAnsi="宋体" w:cs="宋体"/>
                <w:sz w:val="26"/>
                <w:szCs w:val="26"/>
              </w:rPr>
            </w:pPr>
          </w:p>
          <w:p w:rsidR="00E80268" w:rsidRDefault="00317F09">
            <w:pPr>
              <w:pStyle w:val="TableParagraph"/>
              <w:ind w:left="345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…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/>
        </w:tc>
        <w:tc>
          <w:tcPr>
            <w:tcW w:w="34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/>
        </w:tc>
        <w:tc>
          <w:tcPr>
            <w:tcW w:w="1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/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80268" w:rsidRDefault="00E80268"/>
        </w:tc>
      </w:tr>
    </w:tbl>
    <w:p w:rsidR="00E80268" w:rsidRDefault="00E80268">
      <w:pPr>
        <w:spacing w:before="8"/>
        <w:rPr>
          <w:rFonts w:ascii="宋体" w:eastAsia="宋体" w:hAnsi="宋体" w:cs="宋体"/>
          <w:sz w:val="18"/>
          <w:szCs w:val="18"/>
        </w:rPr>
      </w:pPr>
    </w:p>
    <w:p w:rsidR="00E80268" w:rsidRDefault="008C023D">
      <w:pPr>
        <w:pStyle w:val="a3"/>
        <w:spacing w:before="26"/>
        <w:ind w:left="220" w:right="768"/>
        <w:rPr>
          <w:rFonts w:cs="宋体"/>
          <w:lang w:eastAsia="zh-CN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3295" type="#_x0000_t136" style="position:absolute;left:0;text-align:left;margin-left:88.8pt;margin-top:-64.7pt;width:448pt;height:28pt;rotation:330;z-index:-251658752;mso-position-horizontal-relative:page" fillcolor="#bfbfbf" stroked="f">
            <o:extrusion v:ext="view" autorotationcenter="t"/>
            <v:textpath style="font-family:&quot;&amp;quot&quot;;font-size:19pt;v-text-kern:t;mso-text-shadow:auto" string="53CB7B639E9F4CBA99D050BBB18052A1"/>
            <w10:wrap anchorx="page"/>
          </v:shape>
        </w:pict>
      </w:r>
      <w:r w:rsidR="00317F09">
        <w:rPr>
          <w:rFonts w:cs="宋体"/>
          <w:lang w:eastAsia="zh-CN"/>
        </w:rPr>
        <w:t>投标人名称：</w:t>
      </w:r>
      <w:r w:rsidR="00317F09">
        <w:rPr>
          <w:rFonts w:cs="宋体"/>
          <w:u w:val="single" w:color="000000"/>
          <w:lang w:eastAsia="zh-CN"/>
        </w:rPr>
        <w:t>艾迪普（北京）文化科技股份有限公司</w:t>
      </w:r>
      <w:r w:rsidR="00317F09">
        <w:rPr>
          <w:rFonts w:cs="宋体"/>
          <w:lang w:eastAsia="zh-CN"/>
        </w:rPr>
        <w:t>（公章）：</w:t>
      </w:r>
    </w:p>
    <w:p w:rsidR="00E80268" w:rsidRDefault="00E80268" w:rsidP="00790383">
      <w:pPr>
        <w:tabs>
          <w:tab w:val="left" w:pos="2010"/>
        </w:tabs>
        <w:spacing w:before="3"/>
        <w:rPr>
          <w:rFonts w:ascii="宋体" w:eastAsia="宋体" w:hAnsi="宋体" w:cs="宋体"/>
          <w:sz w:val="23"/>
          <w:szCs w:val="23"/>
          <w:lang w:eastAsia="zh-CN"/>
        </w:rPr>
      </w:pPr>
    </w:p>
    <w:p w:rsidR="00E03491" w:rsidRDefault="00317F09" w:rsidP="00E03491">
      <w:pPr>
        <w:pStyle w:val="a3"/>
        <w:tabs>
          <w:tab w:val="left" w:pos="1660"/>
          <w:tab w:val="left" w:pos="2920"/>
          <w:tab w:val="left" w:pos="3520"/>
          <w:tab w:val="left" w:pos="4000"/>
          <w:tab w:val="left" w:pos="4841"/>
        </w:tabs>
        <w:spacing w:before="26" w:line="688" w:lineRule="auto"/>
        <w:ind w:left="220" w:right="4583"/>
        <w:rPr>
          <w:rFonts w:cs="宋体"/>
          <w:lang w:eastAsia="zh-CN"/>
        </w:rPr>
      </w:pPr>
      <w:r>
        <w:rPr>
          <w:rFonts w:cs="宋体"/>
          <w:lang w:eastAsia="zh-CN"/>
        </w:rPr>
        <w:t xml:space="preserve">投标人法定代表人（或授权代表）签字：唐兴波 </w:t>
      </w:r>
    </w:p>
    <w:p w:rsidR="00E80268" w:rsidRDefault="00317F09" w:rsidP="00790383">
      <w:pPr>
        <w:pStyle w:val="a3"/>
        <w:tabs>
          <w:tab w:val="left" w:pos="1660"/>
          <w:tab w:val="left" w:pos="2920"/>
          <w:tab w:val="left" w:pos="3520"/>
          <w:tab w:val="left" w:pos="4000"/>
          <w:tab w:val="left" w:pos="4841"/>
        </w:tabs>
        <w:spacing w:before="26" w:line="688" w:lineRule="auto"/>
        <w:ind w:left="220" w:right="4583"/>
        <w:rPr>
          <w:rFonts w:cs="宋体"/>
          <w:sz w:val="20"/>
          <w:szCs w:val="20"/>
          <w:lang w:eastAsia="zh-CN"/>
        </w:rPr>
      </w:pPr>
      <w:r>
        <w:rPr>
          <w:rFonts w:cs="宋体"/>
          <w:lang w:eastAsia="zh-CN"/>
        </w:rPr>
        <w:t>日期：</w:t>
      </w:r>
      <w:r>
        <w:rPr>
          <w:rFonts w:cs="宋体"/>
          <w:lang w:eastAsia="zh-CN"/>
        </w:rPr>
        <w:tab/>
        <w:t>2019</w:t>
      </w:r>
      <w:r>
        <w:rPr>
          <w:rFonts w:cs="宋体"/>
          <w:spacing w:val="-60"/>
          <w:lang w:eastAsia="zh-CN"/>
        </w:rPr>
        <w:t xml:space="preserve"> </w:t>
      </w:r>
      <w:r>
        <w:rPr>
          <w:rFonts w:cs="宋体"/>
          <w:lang w:eastAsia="zh-CN"/>
        </w:rPr>
        <w:t>年</w:t>
      </w:r>
      <w:r>
        <w:rPr>
          <w:rFonts w:cs="宋体"/>
          <w:lang w:eastAsia="zh-CN"/>
        </w:rPr>
        <w:tab/>
        <w:t>07</w:t>
      </w:r>
      <w:r>
        <w:rPr>
          <w:rFonts w:cs="宋体"/>
          <w:lang w:eastAsia="zh-CN"/>
        </w:rPr>
        <w:tab/>
        <w:t>月</w:t>
      </w:r>
      <w:r>
        <w:rPr>
          <w:rFonts w:cs="宋体"/>
          <w:lang w:eastAsia="zh-CN"/>
        </w:rPr>
        <w:tab/>
        <w:t>20</w:t>
      </w:r>
      <w:r>
        <w:rPr>
          <w:rFonts w:cs="宋体"/>
          <w:lang w:eastAsia="zh-CN"/>
        </w:rPr>
        <w:tab/>
        <w:t xml:space="preserve">日 </w:t>
      </w:r>
      <w:bookmarkStart w:id="0" w:name="_GoBack"/>
      <w:bookmarkEnd w:id="0"/>
    </w:p>
    <w:sectPr w:rsidR="00E80268">
      <w:footerReference w:type="default" r:id="rId7"/>
      <w:pgSz w:w="11910" w:h="16840"/>
      <w:pgMar w:top="0" w:right="0" w:bottom="820" w:left="1680" w:header="0" w:footer="6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023D" w:rsidRDefault="008C023D">
      <w:r>
        <w:separator/>
      </w:r>
    </w:p>
  </w:endnote>
  <w:endnote w:type="continuationSeparator" w:id="0">
    <w:p w:rsidR="008C023D" w:rsidRDefault="008C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0268" w:rsidRDefault="008C023D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459.9pt;margin-top:798pt;width:44.05pt;height:20pt;z-index:-251658752;mso-position-horizontal-relative:page;mso-position-vertical-relative:page" filled="f" stroked="f">
          <v:textbox style="mso-next-textbox:#_x0000_s2067" inset="0,0,0,0">
            <w:txbxContent>
              <w:p w:rsidR="00E80268" w:rsidRDefault="00317F09">
                <w:pPr>
                  <w:spacing w:line="388" w:lineRule="exact"/>
                  <w:ind w:left="20"/>
                  <w:rPr>
                    <w:rFonts w:ascii="Arial" w:eastAsia="Arial" w:hAnsi="Arial" w:cs="Arial"/>
                    <w:sz w:val="36"/>
                    <w:szCs w:val="36"/>
                  </w:rPr>
                </w:pPr>
                <w:r>
                  <w:rPr>
                    <w:rFonts w:ascii="Arial"/>
                    <w:b/>
                    <w:sz w:val="36"/>
                  </w:rPr>
                  <w:t xml:space="preserve">- </w:t>
                </w:r>
                <w:r>
                  <w:fldChar w:fldCharType="begin"/>
                </w:r>
                <w:r>
                  <w:rPr>
                    <w:rFonts w:ascii="Arial"/>
                    <w:b/>
                    <w:sz w:val="36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Arial"/>
                    <w:b/>
                    <w:sz w:val="36"/>
                  </w:rPr>
                  <w:t xml:space="preserve"> 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023D" w:rsidRDefault="008C023D">
      <w:r>
        <w:separator/>
      </w:r>
    </w:p>
  </w:footnote>
  <w:footnote w:type="continuationSeparator" w:id="0">
    <w:p w:rsidR="008C023D" w:rsidRDefault="008C0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620754"/>
    <w:multiLevelType w:val="hybridMultilevel"/>
    <w:tmpl w:val="AEF47D1E"/>
    <w:lvl w:ilvl="0" w:tplc="71DEB1A4">
      <w:start w:val="1"/>
      <w:numFmt w:val="bullet"/>
      <w:lvlText w:val=""/>
      <w:lvlJc w:val="left"/>
      <w:pPr>
        <w:ind w:left="540" w:hanging="420"/>
      </w:pPr>
      <w:rPr>
        <w:rFonts w:ascii="Wingdings" w:eastAsia="Wingdings" w:hAnsi="Wingdings" w:hint="default"/>
        <w:w w:val="100"/>
        <w:sz w:val="24"/>
        <w:szCs w:val="24"/>
      </w:rPr>
    </w:lvl>
    <w:lvl w:ilvl="1" w:tplc="923EE47A">
      <w:start w:val="1"/>
      <w:numFmt w:val="bullet"/>
      <w:lvlText w:val="•"/>
      <w:lvlJc w:val="left"/>
      <w:pPr>
        <w:ind w:left="840" w:hanging="420"/>
      </w:pPr>
      <w:rPr>
        <w:rFonts w:hint="default"/>
      </w:rPr>
    </w:lvl>
    <w:lvl w:ilvl="2" w:tplc="C576D428">
      <w:start w:val="1"/>
      <w:numFmt w:val="bullet"/>
      <w:lvlText w:val="•"/>
      <w:lvlJc w:val="left"/>
      <w:pPr>
        <w:ind w:left="1882" w:hanging="420"/>
      </w:pPr>
      <w:rPr>
        <w:rFonts w:hint="default"/>
      </w:rPr>
    </w:lvl>
    <w:lvl w:ilvl="3" w:tplc="95B4BD64">
      <w:start w:val="1"/>
      <w:numFmt w:val="bullet"/>
      <w:lvlText w:val="•"/>
      <w:lvlJc w:val="left"/>
      <w:pPr>
        <w:ind w:left="2925" w:hanging="420"/>
      </w:pPr>
      <w:rPr>
        <w:rFonts w:hint="default"/>
      </w:rPr>
    </w:lvl>
    <w:lvl w:ilvl="4" w:tplc="4EF44BF2">
      <w:start w:val="1"/>
      <w:numFmt w:val="bullet"/>
      <w:lvlText w:val="•"/>
      <w:lvlJc w:val="left"/>
      <w:pPr>
        <w:ind w:left="3968" w:hanging="420"/>
      </w:pPr>
      <w:rPr>
        <w:rFonts w:hint="default"/>
      </w:rPr>
    </w:lvl>
    <w:lvl w:ilvl="5" w:tplc="0FF44894">
      <w:start w:val="1"/>
      <w:numFmt w:val="bullet"/>
      <w:lvlText w:val="•"/>
      <w:lvlJc w:val="left"/>
      <w:pPr>
        <w:ind w:left="5011" w:hanging="420"/>
      </w:pPr>
      <w:rPr>
        <w:rFonts w:hint="default"/>
      </w:rPr>
    </w:lvl>
    <w:lvl w:ilvl="6" w:tplc="DABE27F6">
      <w:start w:val="1"/>
      <w:numFmt w:val="bullet"/>
      <w:lvlText w:val="•"/>
      <w:lvlJc w:val="left"/>
      <w:pPr>
        <w:ind w:left="6054" w:hanging="420"/>
      </w:pPr>
      <w:rPr>
        <w:rFonts w:hint="default"/>
      </w:rPr>
    </w:lvl>
    <w:lvl w:ilvl="7" w:tplc="77AA48FC">
      <w:start w:val="1"/>
      <w:numFmt w:val="bullet"/>
      <w:lvlText w:val="•"/>
      <w:lvlJc w:val="left"/>
      <w:pPr>
        <w:ind w:left="7097" w:hanging="420"/>
      </w:pPr>
      <w:rPr>
        <w:rFonts w:hint="default"/>
      </w:rPr>
    </w:lvl>
    <w:lvl w:ilvl="8" w:tplc="46C2E57A">
      <w:start w:val="1"/>
      <w:numFmt w:val="bullet"/>
      <w:lvlText w:val="•"/>
      <w:lvlJc w:val="left"/>
      <w:pPr>
        <w:ind w:left="814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29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0268"/>
    <w:rsid w:val="0018567D"/>
    <w:rsid w:val="00317F09"/>
    <w:rsid w:val="00790383"/>
    <w:rsid w:val="008C023D"/>
    <w:rsid w:val="009E2CDB"/>
    <w:rsid w:val="00E03491"/>
    <w:rsid w:val="00E80268"/>
    <w:rsid w:val="00FE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96"/>
    <o:shapelayout v:ext="edit">
      <o:idmap v:ext="edit" data="1,3"/>
    </o:shapelayout>
  </w:shapeDefaults>
  <w:decimalSymbol w:val="."/>
  <w:listSeparator w:val=","/>
  <w14:docId w14:val="74780CB8"/>
  <w15:docId w15:val="{1A568022-52FA-4AB9-ABBC-525D29543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outlineLvl w:val="0"/>
    </w:pPr>
    <w:rPr>
      <w:rFonts w:ascii="宋体" w:eastAsia="宋体" w:hAnsi="宋体"/>
      <w:b/>
      <w:bCs/>
      <w:sz w:val="44"/>
      <w:szCs w:val="44"/>
    </w:rPr>
  </w:style>
  <w:style w:type="paragraph" w:styleId="2">
    <w:name w:val="heading 2"/>
    <w:basedOn w:val="a"/>
    <w:uiPriority w:val="9"/>
    <w:unhideWhenUsed/>
    <w:qFormat/>
    <w:pPr>
      <w:ind w:left="20"/>
      <w:outlineLvl w:val="1"/>
    </w:pPr>
    <w:rPr>
      <w:rFonts w:ascii="Arial" w:eastAsia="Arial" w:hAnsi="Arial"/>
      <w:b/>
      <w:bCs/>
      <w:sz w:val="36"/>
      <w:szCs w:val="36"/>
    </w:rPr>
  </w:style>
  <w:style w:type="paragraph" w:styleId="3">
    <w:name w:val="heading 3"/>
    <w:basedOn w:val="a"/>
    <w:uiPriority w:val="9"/>
    <w:unhideWhenUsed/>
    <w:qFormat/>
    <w:pPr>
      <w:ind w:left="120"/>
      <w:outlineLvl w:val="2"/>
    </w:pPr>
    <w:rPr>
      <w:rFonts w:ascii="宋体" w:eastAsia="宋体" w:hAnsi="宋体"/>
      <w:b/>
      <w:bCs/>
      <w:sz w:val="32"/>
      <w:szCs w:val="32"/>
    </w:rPr>
  </w:style>
  <w:style w:type="paragraph" w:styleId="4">
    <w:name w:val="heading 4"/>
    <w:basedOn w:val="a"/>
    <w:uiPriority w:val="9"/>
    <w:unhideWhenUsed/>
    <w:qFormat/>
    <w:pPr>
      <w:spacing w:before="26"/>
      <w:ind w:left="120"/>
      <w:outlineLvl w:val="3"/>
    </w:pPr>
    <w:rPr>
      <w:rFonts w:ascii="宋体" w:eastAsia="宋体" w:hAnsi="宋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6"/>
      <w:ind w:left="120"/>
    </w:pPr>
    <w:rPr>
      <w:rFonts w:ascii="宋体" w:eastAsia="宋体" w:hAnsi="宋体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2019-07-29T11:52:00Z</dcterms:created>
  <dcterms:modified xsi:type="dcterms:W3CDTF">2019-08-01T04:24:00Z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2019-07-29T00:00:00Z</vt:filetime>
  </property>
</Properties>
</file>