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7C" w:rsidRPr="00112D1B" w:rsidRDefault="00E55C7C" w:rsidP="00E55C7C">
      <w:pPr>
        <w:pStyle w:val="2"/>
        <w:rPr>
          <w:sz w:val="36"/>
          <w:szCs w:val="36"/>
        </w:rPr>
      </w:pPr>
      <w:r w:rsidRPr="00112D1B">
        <w:rPr>
          <w:rFonts w:hint="eastAsia"/>
          <w:sz w:val="36"/>
          <w:szCs w:val="36"/>
        </w:rPr>
        <w:t>（一）投标分项报价表</w:t>
      </w:r>
    </w:p>
    <w:p w:rsidR="00E55C7C" w:rsidRPr="00F82B09" w:rsidRDefault="00E55C7C" w:rsidP="00E55C7C">
      <w:pPr>
        <w:wordWrap w:val="0"/>
        <w:spacing w:before="50" w:afterLines="50" w:after="156" w:line="360" w:lineRule="auto"/>
        <w:contextualSpacing/>
        <w:jc w:val="left"/>
        <w:rPr>
          <w:rFonts w:asciiTheme="minorEastAsia" w:eastAsiaTheme="minorEastAsia" w:hAnsiTheme="minorEastAsia"/>
          <w:sz w:val="24"/>
        </w:rPr>
      </w:pPr>
      <w:r w:rsidRPr="00F82B09">
        <w:rPr>
          <w:rFonts w:asciiTheme="minorEastAsia" w:eastAsiaTheme="minorEastAsia" w:hAnsiTheme="minorEastAsia" w:hint="eastAsia"/>
          <w:sz w:val="24"/>
        </w:rPr>
        <w:t>项目编号：XZZ-G2019013号</w:t>
      </w:r>
    </w:p>
    <w:p w:rsidR="00E55C7C" w:rsidRPr="00794215" w:rsidRDefault="00E55C7C" w:rsidP="00E55C7C">
      <w:pPr>
        <w:wordWrap w:val="0"/>
        <w:autoSpaceDE w:val="0"/>
        <w:autoSpaceDN w:val="0"/>
        <w:adjustRightInd w:val="0"/>
        <w:spacing w:line="360" w:lineRule="auto"/>
        <w:outlineLvl w:val="0"/>
        <w:rPr>
          <w:rFonts w:asciiTheme="minorEastAsia" w:eastAsiaTheme="minorEastAsia" w:hAnsiTheme="minorEastAsia"/>
          <w:sz w:val="24"/>
        </w:rPr>
      </w:pPr>
      <w:r w:rsidRPr="00F82B09">
        <w:rPr>
          <w:rFonts w:asciiTheme="minorEastAsia" w:eastAsiaTheme="minorEastAsia" w:hAnsiTheme="minorEastAsia" w:hint="eastAsia"/>
          <w:sz w:val="24"/>
        </w:rPr>
        <w:t>项目名称：</w:t>
      </w:r>
      <w:r>
        <w:rPr>
          <w:rFonts w:asciiTheme="minorEastAsia" w:eastAsiaTheme="minorEastAsia" w:hAnsiTheme="minorEastAsia" w:hint="eastAsia"/>
          <w:sz w:val="24"/>
        </w:rPr>
        <w:t xml:space="preserve">襄城县全民技能振兴工程建设项目（三次）               </w:t>
      </w:r>
      <w:r w:rsidR="00841625">
        <w:rPr>
          <w:rFonts w:asciiTheme="minorEastAsia" w:eastAsiaTheme="minorEastAsia" w:hAnsiTheme="minorEastAsia" w:hint="eastAsia"/>
          <w:sz w:val="24"/>
        </w:rPr>
        <w:t xml:space="preserve">                               </w:t>
      </w:r>
      <w:bookmarkStart w:id="0" w:name="_GoBack"/>
      <w:bookmarkEnd w:id="0"/>
      <w:r>
        <w:rPr>
          <w:rFonts w:asciiTheme="minorEastAsia" w:eastAsiaTheme="minorEastAsia" w:hAnsiTheme="minorEastAsia" w:hint="eastAsia"/>
          <w:sz w:val="24"/>
        </w:rPr>
        <w:t>单位:(元)</w:t>
      </w:r>
    </w:p>
    <w:tbl>
      <w:tblPr>
        <w:tblStyle w:val="ad"/>
        <w:tblW w:w="13992" w:type="dxa"/>
        <w:jc w:val="center"/>
        <w:tblLayout w:type="fixed"/>
        <w:tblLook w:val="04A0" w:firstRow="1" w:lastRow="0" w:firstColumn="1" w:lastColumn="0" w:noHBand="0" w:noVBand="1"/>
      </w:tblPr>
      <w:tblGrid>
        <w:gridCol w:w="675"/>
        <w:gridCol w:w="861"/>
        <w:gridCol w:w="2881"/>
        <w:gridCol w:w="5411"/>
        <w:gridCol w:w="576"/>
        <w:gridCol w:w="696"/>
        <w:gridCol w:w="948"/>
        <w:gridCol w:w="1104"/>
        <w:gridCol w:w="840"/>
      </w:tblGrid>
      <w:tr w:rsidR="00E55C7C" w:rsidRPr="00F82B09" w:rsidTr="00950AAA">
        <w:trPr>
          <w:trHeight w:val="336"/>
          <w:jc w:val="center"/>
        </w:trPr>
        <w:tc>
          <w:tcPr>
            <w:tcW w:w="675"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序号</w:t>
            </w:r>
          </w:p>
        </w:tc>
        <w:tc>
          <w:tcPr>
            <w:tcW w:w="861"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货物名称</w:t>
            </w:r>
          </w:p>
        </w:tc>
        <w:tc>
          <w:tcPr>
            <w:tcW w:w="8292" w:type="dxa"/>
            <w:gridSpan w:val="2"/>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技术规格及主要参数</w:t>
            </w:r>
          </w:p>
        </w:tc>
        <w:tc>
          <w:tcPr>
            <w:tcW w:w="576"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单位</w:t>
            </w:r>
          </w:p>
        </w:tc>
        <w:tc>
          <w:tcPr>
            <w:tcW w:w="696"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数量</w:t>
            </w:r>
          </w:p>
        </w:tc>
        <w:tc>
          <w:tcPr>
            <w:tcW w:w="948"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单价</w:t>
            </w:r>
          </w:p>
        </w:tc>
        <w:tc>
          <w:tcPr>
            <w:tcW w:w="1104"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总价</w:t>
            </w:r>
          </w:p>
        </w:tc>
        <w:tc>
          <w:tcPr>
            <w:tcW w:w="840" w:type="dxa"/>
            <w:vAlign w:val="center"/>
          </w:tcPr>
          <w:p w:rsidR="00E55C7C" w:rsidRPr="00F82B09" w:rsidRDefault="00E55C7C" w:rsidP="00950AAA">
            <w:pPr>
              <w:wordWrap w:val="0"/>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备注</w:t>
            </w:r>
          </w:p>
        </w:tc>
      </w:tr>
      <w:tr w:rsidR="00E55C7C" w:rsidRPr="00F82B09" w:rsidTr="00950AAA">
        <w:trPr>
          <w:trHeight w:val="336"/>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szCs w:val="21"/>
              </w:rPr>
              <w:t>大众发动机电控原理教学系统：</w:t>
            </w:r>
            <w:r w:rsidRPr="00F82B09">
              <w:rPr>
                <w:rFonts w:asciiTheme="minorEastAsia" w:eastAsiaTheme="minorEastAsia" w:hAnsiTheme="minorEastAsia" w:cs="宋体" w:hint="eastAsia"/>
                <w:bCs/>
                <w:szCs w:val="21"/>
              </w:rPr>
              <w:t>一体化教具</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一体化教具、一体化工量具集成、一体化APP微课程与一体化学生实训二维码工作页配套使用，能够更完整得实现教、看、学、做、考、评的教学流程，取得更好的现场教学效果。</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bCs/>
                <w:szCs w:val="21"/>
              </w:rPr>
              <w:t>该产品采用原厂帕萨特1.8T发动机电控系统零部件为基础制作，将传感器、执行器及电控单元按照教学及实训任务要求制作成不同的模块，包括电子点火系统模块、燃油喷射系统模块、电子节气门模块、空气流量计模块、进气温度传感器模块、冷却液温度传感器模块、曲轴位置传感器模块、氧传感模块、爆震传感器模块、增压压力传感器模块、加速踏板位置传感器模块、碳罐电磁阀模块、配气相位调节电磁阀模块、燃油泵模块、仪表模块、电子防盗系统模块。在进行系统教学时，通过专业连接器进行模块间的插接，真实展示发动机电控系统的整个控制过程及工作原理；如需分步学习时，断开模块后部的连接器，进行独立的测量和结构原理教学。系统工作时，曲轴位置信号盘由高速可调电机驱动运转，真实模拟电控发动机怠速、加速、减速时各传感器和执行器的运行工况及电控系统各项参数的变化。发动机电控单元模块安装有OBD诊断座，使用电脑诊断仪与设备诊断座连接进行ECU编码查询、读取故障码和数据流、执行元件测试、系统登录等诊断测试功能 。使用一体化工具耗材工作车中配套的专用温度发生器、电阻模拟器、真空发生器可直接或间接模拟传感器的信号变化，实现发动机电控系统参数的曲线实时控制；变化的信号可通过万用表、诊断仪、示波器、试灯等进行信号检测，便于学生深入认知传感器、执行器及电控系统的结构原理教学。</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rPr>
              <w:t>信息化教学二维码面板：</w:t>
            </w:r>
            <w:r w:rsidRPr="00F82B09">
              <w:rPr>
                <w:rFonts w:asciiTheme="minorEastAsia" w:eastAsiaTheme="minorEastAsia" w:hAnsiTheme="minorEastAsia" w:cstheme="majorEastAsia" w:hint="eastAsia"/>
                <w:szCs w:val="21"/>
              </w:rPr>
              <w:t>每一个单独的子模块面板上有帕萨特1</w:t>
            </w:r>
            <w:r w:rsidRPr="00F82B09">
              <w:rPr>
                <w:rFonts w:asciiTheme="minorEastAsia" w:eastAsiaTheme="minorEastAsia" w:hAnsiTheme="minorEastAsia" w:cstheme="majorEastAsia"/>
                <w:szCs w:val="21"/>
              </w:rPr>
              <w:t>.8T</w:t>
            </w:r>
            <w:r w:rsidRPr="00F82B09">
              <w:rPr>
                <w:rFonts w:asciiTheme="minorEastAsia" w:eastAsiaTheme="minorEastAsia" w:hAnsiTheme="minorEastAsia" w:cstheme="majorEastAsia" w:hint="eastAsia"/>
                <w:szCs w:val="21"/>
              </w:rPr>
              <w:t>发动机传感器和执行器的</w:t>
            </w:r>
            <w:r w:rsidRPr="00F82B09">
              <w:rPr>
                <w:rFonts w:asciiTheme="minorEastAsia" w:eastAsiaTheme="minorEastAsia" w:hAnsiTheme="minorEastAsia" w:cstheme="majorEastAsia" w:hint="eastAsia"/>
                <w:szCs w:val="21"/>
              </w:rPr>
              <w:lastRenderedPageBreak/>
              <w:t>检测端子插孔，同时匹配与单独模块对应的不少于15个</w:t>
            </w:r>
            <w:r w:rsidRPr="00F82B09">
              <w:rPr>
                <w:rFonts w:asciiTheme="minorEastAsia" w:eastAsiaTheme="minorEastAsia" w:hAnsiTheme="minorEastAsia" w:cs="宋体" w:hint="eastAsia"/>
                <w:bCs/>
                <w:szCs w:val="21"/>
              </w:rPr>
              <w:t>二维码信息课程学习信息标识</w:t>
            </w:r>
            <w:r w:rsidRPr="00F82B09">
              <w:rPr>
                <w:rFonts w:asciiTheme="minorEastAsia" w:eastAsiaTheme="minorEastAsia" w:hAnsiTheme="minorEastAsia" w:cstheme="majorEastAsia" w:hint="eastAsia"/>
                <w:szCs w:val="21"/>
              </w:rPr>
              <w:t>，其中包括</w:t>
            </w:r>
            <w:r w:rsidRPr="00F82B09">
              <w:rPr>
                <w:rFonts w:asciiTheme="minorEastAsia" w:eastAsiaTheme="minorEastAsia" w:hAnsiTheme="minorEastAsia" w:cs="宋体" w:hint="eastAsia"/>
                <w:bCs/>
                <w:szCs w:val="21"/>
              </w:rPr>
              <w:t>电子点火系统、燃油喷射系统喷油脉宽的控制认知及工作原理、电子节气门的认知及工作原理、空气流量传感器的认知及工作原理、进气温度传感器的认知及工作原理、冷却液温度传感器的认知及工作原理、曲轴位置传感器的认知及工作原理、氧传感的认知及工作原理、爆震传感器的认知及工作原理、增压压力传感器的认知及工作原理、加速踏板位置传感器的认知及工作原理、碳罐电磁阀认知及工作原理、配气相位调节电磁阀的认知及工作原理、燃油泵的认知及工作原理、仪表系统的认知及工作原理、电子防盗系统的认知及工作原理</w:t>
            </w:r>
            <w:r w:rsidRPr="00F82B09">
              <w:rPr>
                <w:rFonts w:asciiTheme="minorEastAsia" w:eastAsiaTheme="minorEastAsia" w:hAnsiTheme="minorEastAsia" w:cstheme="majorEastAsia" w:hint="eastAsia"/>
                <w:szCs w:val="21"/>
                <w:shd w:val="clear" w:color="auto" w:fill="FFFFFF"/>
              </w:rPr>
              <w:t>）。在实际教学环境中教师引导学员</w:t>
            </w:r>
            <w:r w:rsidRPr="00F82B09">
              <w:rPr>
                <w:rFonts w:asciiTheme="minorEastAsia" w:eastAsiaTheme="minorEastAsia" w:hAnsiTheme="minorEastAsia" w:cstheme="majorEastAsia" w:hint="eastAsia"/>
                <w:szCs w:val="21"/>
              </w:rPr>
              <w:t>登陆安装在移动学习终端的一体化微课程APP教学系统扫描设备二维码即可进入系统课程进行自主化学习。学习内容需与一体化二维码工作页课程完全匹配。（本系统是与大众发动机电控原理教学系统一体化课程配套使用的，单独使用不影响实际教学）</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bCs/>
                <w:szCs w:val="21"/>
              </w:rPr>
              <w:t>安全工艺标准</w:t>
            </w:r>
            <w:r w:rsidRPr="00F82B09">
              <w:rPr>
                <w:rFonts w:asciiTheme="minorEastAsia" w:eastAsiaTheme="minorEastAsia" w:hAnsiTheme="minorEastAsia" w:cstheme="majorEastAsia" w:hint="eastAsia"/>
                <w:szCs w:val="21"/>
              </w:rPr>
              <w:t>：设备底座框架采用40mm×40mm和40mm×80mm两种一体化全铝合金型材搭建，耐油耐腐蚀并易于清洁，内嵌5</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铝塑板支撑密封，台面铺装20</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厚彩色高密度复合板，下部包含四个全铝合金抽屉方便对相关实训耗材及工量具进行集中式管理。上部的实训模块外壳由一次性熔压成型铝型材扣装固定，外壳基座内嵌强磁铁，以便与主机支架进行分离合并的反复性操作，确保稳固。电气安装部分严格按照欧盟CE电气认证标准实施制造，整套线束使用安全强度达到IP64军工级别的连接器,便于长期高密度实训造成的线束损坏进行分段式直接更换,保障设备的使用效率。</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theme="majorEastAsia" w:hint="eastAsia"/>
                <w:b/>
                <w:szCs w:val="21"/>
              </w:rPr>
              <w:t>整机规格：</w:t>
            </w:r>
            <w:r w:rsidRPr="00F82B09">
              <w:rPr>
                <w:rFonts w:asciiTheme="minorEastAsia" w:eastAsiaTheme="minorEastAsia" w:hAnsiTheme="minorEastAsia" w:cstheme="majorEastAsia" w:hint="eastAsia"/>
                <w:szCs w:val="21"/>
              </w:rPr>
              <w:t>台架尺寸为: 1600mm*680mm*1770mm电源类型: AC220V/DC12V，工作温度：-35℃～40℃，设备重量为:200KG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54300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54300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1050"/>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szCs w:val="21"/>
              </w:rPr>
              <w:t>大众发动机电控原理教学系统：</w:t>
            </w:r>
            <w:r w:rsidRPr="00F82B09">
              <w:rPr>
                <w:rFonts w:asciiTheme="minorEastAsia" w:eastAsiaTheme="minorEastAsia" w:hAnsiTheme="minorEastAsia" w:cs="宋体" w:hint="eastAsia"/>
                <w:bCs/>
                <w:szCs w:val="21"/>
              </w:rPr>
              <w:t>一体化工</w:t>
            </w:r>
            <w:r w:rsidRPr="00F82B09">
              <w:rPr>
                <w:rFonts w:asciiTheme="minorEastAsia" w:eastAsiaTheme="minorEastAsia" w:hAnsiTheme="minorEastAsia" w:cs="宋体" w:hint="eastAsia"/>
                <w:bCs/>
                <w:szCs w:val="21"/>
              </w:rPr>
              <w:lastRenderedPageBreak/>
              <w:t>量具集成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一体化工量具耗材</w:t>
            </w:r>
            <w:r w:rsidRPr="00F82B09">
              <w:rPr>
                <w:rFonts w:asciiTheme="minorEastAsia" w:eastAsiaTheme="minorEastAsia" w:hAnsiTheme="minorEastAsia" w:cstheme="majorEastAsia" w:hint="eastAsia"/>
                <w:szCs w:val="21"/>
              </w:rPr>
              <w:t>是与</w:t>
            </w:r>
            <w:r w:rsidRPr="00F82B09">
              <w:rPr>
                <w:rFonts w:asciiTheme="minorEastAsia" w:eastAsiaTheme="minorEastAsia" w:hAnsiTheme="minorEastAsia" w:cs="宋体" w:hint="eastAsia"/>
                <w:bCs/>
                <w:szCs w:val="21"/>
              </w:rPr>
              <w:t>一体化教具</w:t>
            </w:r>
            <w:r w:rsidRPr="00F82B09">
              <w:rPr>
                <w:rFonts w:asciiTheme="minorEastAsia" w:eastAsiaTheme="minorEastAsia" w:hAnsiTheme="minorEastAsia" w:cstheme="majorEastAsia" w:hint="eastAsia"/>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b/>
                <w:szCs w:val="21"/>
              </w:rPr>
              <w:t>产品特性：</w:t>
            </w:r>
            <w:r w:rsidRPr="00F82B09">
              <w:rPr>
                <w:rFonts w:asciiTheme="minorEastAsia" w:eastAsiaTheme="minorEastAsia" w:hAnsiTheme="minorEastAsia" w:cstheme="majorEastAsia" w:hint="eastAsia"/>
                <w:szCs w:val="21"/>
              </w:rPr>
              <w:t>一体化工具耗材工作车由四层全铝合金抽屉组成存储空间，按照拆装工具层、电</w:t>
            </w:r>
            <w:r w:rsidRPr="00F82B09">
              <w:rPr>
                <w:rFonts w:asciiTheme="minorEastAsia" w:eastAsiaTheme="minorEastAsia" w:hAnsiTheme="minorEastAsia" w:cstheme="majorEastAsia" w:hint="eastAsia"/>
                <w:szCs w:val="21"/>
              </w:rPr>
              <w:lastRenderedPageBreak/>
              <w:t>工工具层、检测仪器层分门别类地将所需的实训工量具、耗材进行集中管理。每个抽屉层板上均铺设有EVA切割泡棉，根据每一个工件的形状激光雕刻一次成型并牢牢地镶嵌其中。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存储分类明细：</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1）拆装工具层；</w:t>
            </w:r>
          </w:p>
          <w:tbl>
            <w:tblPr>
              <w:tblStyle w:val="ad"/>
              <w:tblW w:w="8140" w:type="dxa"/>
              <w:tblLayout w:type="fixed"/>
              <w:tblLook w:val="04A0" w:firstRow="1" w:lastRow="0" w:firstColumn="1" w:lastColumn="0" w:noHBand="0" w:noVBand="1"/>
            </w:tblPr>
            <w:tblGrid>
              <w:gridCol w:w="1695"/>
              <w:gridCol w:w="1702"/>
              <w:gridCol w:w="678"/>
              <w:gridCol w:w="2171"/>
              <w:gridCol w:w="1182"/>
              <w:gridCol w:w="712"/>
            </w:tblGrid>
            <w:tr w:rsidR="00E55C7C" w:rsidRPr="00F82B09" w:rsidTr="00950AAA">
              <w:trPr>
                <w:trHeight w:val="281"/>
              </w:trPr>
              <w:tc>
                <w:tcPr>
                  <w:tcW w:w="1695"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702"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78"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171"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82"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2"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243"/>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H型扳手</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9PCS中长</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6*100一字螺丝刀</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6*100</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91"/>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尖嘴钳</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6*100十字螺丝刀</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6*100</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8"/>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剪刀</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剥线钳</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85"/>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szCs w:val="21"/>
                    </w:rPr>
                    <w:t>6-7mm开口梅花扳手</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6-7mm</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8mm开口梅花扳手</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8mm</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625"/>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10mm开口梅花扳手</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10mm</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12mm开口梅花扳手</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12mm</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635"/>
              </w:trPr>
              <w:tc>
                <w:tcPr>
                  <w:tcW w:w="169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14mm开口梅花扳手</w:t>
                  </w:r>
                </w:p>
              </w:tc>
              <w:tc>
                <w:tcPr>
                  <w:tcW w:w="170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14mm</w:t>
                  </w:r>
                </w:p>
              </w:tc>
              <w:tc>
                <w:tcPr>
                  <w:tcW w:w="678"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钩形工具</w:t>
                  </w:r>
                </w:p>
              </w:tc>
              <w:tc>
                <w:tcPr>
                  <w:tcW w:w="118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直头</w:t>
                  </w:r>
                </w:p>
              </w:tc>
              <w:tc>
                <w:tcPr>
                  <w:tcW w:w="712"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2</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2）电工工具及检测工具层：</w:t>
            </w:r>
          </w:p>
          <w:tbl>
            <w:tblPr>
              <w:tblStyle w:val="ad"/>
              <w:tblW w:w="8120" w:type="dxa"/>
              <w:tblLayout w:type="fixed"/>
              <w:tblLook w:val="04A0" w:firstRow="1" w:lastRow="0" w:firstColumn="1" w:lastColumn="0" w:noHBand="0" w:noVBand="1"/>
            </w:tblPr>
            <w:tblGrid>
              <w:gridCol w:w="1878"/>
              <w:gridCol w:w="1465"/>
              <w:gridCol w:w="722"/>
              <w:gridCol w:w="1717"/>
              <w:gridCol w:w="1629"/>
              <w:gridCol w:w="709"/>
            </w:tblGrid>
            <w:tr w:rsidR="00E55C7C" w:rsidRPr="00F82B09" w:rsidTr="00950AAA">
              <w:trPr>
                <w:trHeight w:val="147"/>
              </w:trPr>
              <w:tc>
                <w:tcPr>
                  <w:tcW w:w="1878"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65"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22"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71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629"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09"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电烙铁</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80W</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1把</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电烙铁支架</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套</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焊锡丝</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0.8mm</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1卷</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松香</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1盒</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万用表</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DY</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测试插针</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黑色/红色</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2个</w:t>
                  </w:r>
                </w:p>
              </w:tc>
            </w:tr>
            <w:tr w:rsidR="00E55C7C" w:rsidRPr="00F82B09" w:rsidTr="00950AAA">
              <w:trPr>
                <w:trHeight w:val="237"/>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试灯</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DY</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冷热式电吹风</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1把</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测试线</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红色/蓝色</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8条</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手动真空泵</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1套</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电工胶带</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1卷</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继电器</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DC12V/40A</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2个</w:t>
                  </w:r>
                </w:p>
              </w:tc>
            </w:tr>
            <w:tr w:rsidR="00E55C7C" w:rsidRPr="00F82B09" w:rsidTr="00950AAA">
              <w:trPr>
                <w:trHeight w:val="32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15A保险丝</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15A</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1盒</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10A保险丝</w:t>
                  </w: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10A</w:t>
                  </w: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1盒</w:t>
                  </w:r>
                </w:p>
              </w:tc>
            </w:tr>
            <w:tr w:rsidR="00E55C7C" w:rsidRPr="00F82B09" w:rsidTr="00950AAA">
              <w:trPr>
                <w:trHeight w:val="342"/>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220V保险管</w:t>
                  </w:r>
                </w:p>
              </w:tc>
              <w:tc>
                <w:tcPr>
                  <w:tcW w:w="146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AC220/10A</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5个</w:t>
                  </w:r>
                </w:p>
              </w:tc>
              <w:tc>
                <w:tcPr>
                  <w:tcW w:w="1717" w:type="dxa"/>
                </w:tcPr>
                <w:p w:rsidR="00E55C7C" w:rsidRPr="00F82B09" w:rsidRDefault="00E55C7C" w:rsidP="00950AAA">
                  <w:pPr>
                    <w:spacing w:line="240" w:lineRule="atLeast"/>
                    <w:jc w:val="center"/>
                    <w:rPr>
                      <w:rFonts w:asciiTheme="minorEastAsia" w:eastAsiaTheme="minorEastAsia" w:hAnsiTheme="minorEastAsia"/>
                      <w:szCs w:val="21"/>
                    </w:rPr>
                  </w:pPr>
                </w:p>
              </w:tc>
              <w:tc>
                <w:tcPr>
                  <w:tcW w:w="1629" w:type="dxa"/>
                </w:tcPr>
                <w:p w:rsidR="00E55C7C" w:rsidRPr="00F82B09" w:rsidRDefault="00E55C7C" w:rsidP="00950AAA">
                  <w:pPr>
                    <w:spacing w:line="240" w:lineRule="atLeast"/>
                    <w:jc w:val="center"/>
                    <w:rPr>
                      <w:rFonts w:asciiTheme="minorEastAsia" w:eastAsiaTheme="minorEastAsia" w:hAnsiTheme="minorEastAsia"/>
                      <w:szCs w:val="21"/>
                    </w:rPr>
                  </w:pPr>
                </w:p>
              </w:tc>
              <w:tc>
                <w:tcPr>
                  <w:tcW w:w="709" w:type="dxa"/>
                </w:tcPr>
                <w:p w:rsidR="00E55C7C" w:rsidRPr="00F82B09" w:rsidRDefault="00E55C7C" w:rsidP="00950AAA">
                  <w:pPr>
                    <w:spacing w:line="240" w:lineRule="atLeast"/>
                    <w:jc w:val="center"/>
                    <w:rPr>
                      <w:rFonts w:asciiTheme="minorEastAsia" w:eastAsiaTheme="minorEastAsia" w:hAnsiTheme="minorEastAsia"/>
                      <w:szCs w:val="21"/>
                    </w:rPr>
                  </w:pPr>
                </w:p>
              </w:tc>
            </w:tr>
          </w:tbl>
          <w:p w:rsidR="00E55C7C" w:rsidRPr="00F82B09" w:rsidRDefault="00E55C7C" w:rsidP="00950AAA">
            <w:pPr>
              <w:jc w:val="center"/>
              <w:rPr>
                <w:rFonts w:asciiTheme="minorEastAsia" w:eastAsiaTheme="minorEastAsia" w:hAnsiTheme="minorEastAsia" w:cstheme="minorEastAsia"/>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31200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31200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36"/>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szCs w:val="21"/>
              </w:rPr>
              <w:t>大众发</w:t>
            </w:r>
            <w:r w:rsidRPr="00F82B09">
              <w:rPr>
                <w:rFonts w:asciiTheme="minorEastAsia" w:eastAsiaTheme="minorEastAsia" w:hAnsiTheme="minorEastAsia" w:cstheme="minorEastAsia" w:hint="eastAsia"/>
                <w:b/>
                <w:szCs w:val="21"/>
              </w:rPr>
              <w:lastRenderedPageBreak/>
              <w:t>动机电控原理教学系统：</w:t>
            </w:r>
            <w:r w:rsidRPr="00F82B09">
              <w:rPr>
                <w:rFonts w:asciiTheme="minorEastAsia" w:eastAsiaTheme="minorEastAsia" w:hAnsiTheme="minorEastAsia" w:cs="宋体" w:hint="eastAsia"/>
                <w:bCs/>
                <w:szCs w:val="21"/>
              </w:rPr>
              <w:t>一体化APP微课程</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lastRenderedPageBreak/>
              <w:t>系统简介：</w:t>
            </w:r>
            <w:r w:rsidRPr="00F82B09">
              <w:rPr>
                <w:rFonts w:asciiTheme="minorEastAsia" w:eastAsiaTheme="minorEastAsia" w:hAnsiTheme="minorEastAsia" w:cs="宋体" w:hint="eastAsia"/>
                <w:bCs/>
                <w:szCs w:val="21"/>
              </w:rPr>
              <w:t>一体化APP微课程（帕萨特1.8T发动机电控系统传感器和执行器的工作原理认知模块）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产品特性：</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szCs w:val="21"/>
              </w:rPr>
              <w:t xml:space="preserve">1）系统目录，包含三级菜单，一级菜单为车型学习选择主菜单，二级菜单为学习项目子菜单，三级菜单为学习任务子菜单，学习任务子菜单根据学习难易程度进行星标注明，以便教师灵活掌握课时安排。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4）与一体化学生工作页目录相同的微课程考核试题，试题具备单选、多选及智能提示功能，任意学员的答题成绩可实时查询。</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5）错题本功能，错题本可将学生的答题结果分别按照课程目录进行归类统计，在回顾答题内</w:t>
            </w:r>
            <w:r w:rsidRPr="00F82B09">
              <w:rPr>
                <w:rFonts w:asciiTheme="minorEastAsia" w:eastAsiaTheme="minorEastAsia" w:hAnsiTheme="minorEastAsia" w:cs="宋体" w:hint="eastAsia"/>
                <w:szCs w:val="21"/>
              </w:rPr>
              <w:lastRenderedPageBreak/>
              <w:t>容时系统自动判断并发出“您的答案是正确的”或者“您的答案是X，实际的答案是X"的学习统计结果，同时可使用翻页功能进行实时的学习评价回顾。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学习排行榜功能，课时完结后，系统根据学员的做题量以及做题标准程度进行大数据排行比较，将全国范围内的学习个人信息进行数据比较，可根据不同专业、不同地区、不同学校、不同班级类别进行分项排名。</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1．人机智能语音学习法：教师只需简单的对着移动教学终端说出需要的实训指导内容，即可在网络环境中将实训微课程快速地呈现出来，极大地减轻了教师的课堂教学压力。</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系统课程目录：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学习任务一：帕萨特AWL发动机电控系统工作原理微课程</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学习活动1：电控发动机的认知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学习活动2：空气供给系统的认知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学习活动3：燃油喷射系统的认知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学习活动4：点火系统的认知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学习活动5：排放控制系统的认知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学习活动6：怠速控制系统的认知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学习活动7：进气增压系统的认知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学习活动8：可变配气相位调节系统的认知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学习任务二：1.8T发动机传感器的认知及工作原理微课程</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学习活动1：曲轴位置传感器的认知及工作原理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学习活动2：霍尔传感器的认知及工作原理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学习活动3：空气流量传感器的认知及工作原理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学习活动4：进气温度传感器的认知及工作原理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学习活动5：冷却液温度传感的认知及工作原理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学习活动6：前氧传感器的认知及工作原理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学习活动7：后氧传感器的认知及工作原理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学习活动8：爆震传感器的认知及工作原理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学习活动9：增压压力传感器的认知及工作原理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学习活动10：加速踏板位置传感器的认知及工作原理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学习活动11：节气门控制单元的认知及工作原理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学习任务三：1.8T发动机执行器的认知及工作原理微课程</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学习活动1：喷油器的认知及工作原理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学习活动2：带晶体管点火线圈的认知及工作原理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学习活动3：碳罐电磁阀的认知及工作原理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学习活动4：凸轮轴调节电磁阀的认知及工作原理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学习活动5：涡轮增压压力限制电磁阀的认知及工作原理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学习活动6：废气再循环电磁阀的认知及工作原理</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学习活动7：燃油泵的认知及工作原理</w:t>
            </w:r>
          </w:p>
        </w:tc>
        <w:tc>
          <w:tcPr>
            <w:tcW w:w="576" w:type="dxa"/>
            <w:vAlign w:val="center"/>
          </w:tcPr>
          <w:p w:rsidR="00E55C7C" w:rsidRPr="00F82B09" w:rsidRDefault="00E55C7C" w:rsidP="00950AAA">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59500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59500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36"/>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theme="minorEastAsia" w:hint="eastAsia"/>
                <w:b/>
                <w:szCs w:val="21"/>
              </w:rPr>
              <w:t>大众发动机电</w:t>
            </w:r>
            <w:r w:rsidRPr="00F82B09">
              <w:rPr>
                <w:rFonts w:asciiTheme="minorEastAsia" w:eastAsiaTheme="minorEastAsia" w:hAnsiTheme="minorEastAsia" w:cstheme="minorEastAsia" w:hint="eastAsia"/>
                <w:b/>
                <w:szCs w:val="21"/>
              </w:rPr>
              <w:lastRenderedPageBreak/>
              <w:t>控原理教学系统：</w:t>
            </w:r>
            <w:r w:rsidRPr="00F82B09">
              <w:rPr>
                <w:rFonts w:asciiTheme="minorEastAsia" w:eastAsiaTheme="minorEastAsia" w:hAnsiTheme="minorEastAsia" w:cs="宋体" w:hint="eastAsia"/>
                <w:bCs/>
                <w:szCs w:val="21"/>
              </w:rPr>
              <w:t>一体化学生实训二维码工作页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本工作页将学习与工作进行紧密的结合，以“工学结合”为宗旨，促进学习系统的过程化，</w:t>
            </w:r>
            <w:r w:rsidRPr="00F82B09">
              <w:rPr>
                <w:rFonts w:asciiTheme="minorEastAsia" w:eastAsiaTheme="minorEastAsia" w:hAnsiTheme="minorEastAsia" w:cs="宋体" w:hint="eastAsia"/>
                <w:bCs/>
                <w:szCs w:val="21"/>
              </w:rPr>
              <w:lastRenderedPageBreak/>
              <w:t>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4.1工作页目录：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学习任务一：帕萨特AWL发动机电控系统工作原理。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电控发动机的认知、空气供给系统的认知、燃油喷射系统的认知、点火系统的认知、排放控制系统的认知、怠速控制系统的认知、进气增压系统的认知、可变配气相位调节系统的认知。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学习任务二：1.8T发动机传感器的认知及工作原理。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曲轴位置传感器的认知及工作原理、霍尔传感器的认知及工作原理、空气流量传感器的认知及工作原理、进气温度传感器的认知及工作原理、冷却液温度传感的认知及工作原理、前氧传感器的认知及工作原理、后氧传感器的认知及工作原理、爆震传感器的认知及工作原理、增压压力传感器的认知及工作原理、加速踏板位置传感器的认知及工作原理、节气门控制单元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学习任务四：1.8T发动机执行器的认知及工作原理。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喷油器的认知及工作原理、带晶体管点火线圈的认知及工作原理、碳罐电磁阀的认知及工作原理、凸轮轴调节电磁阀的认知及工作原理、涡轮增压压力限制电磁阀的认知及工作原理、废气再循环电磁阀的认知及工作原理、燃油泵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4.2工作页包含的登记信息内容：</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班级信息、姓名、评价分数、指导老师、建议课时</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工作页包含的每个独立的学习任务章节均包含明确的二维码实训步骤信息：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 xml:space="preserve">传感器电路认知2）传感器工作原理3）数据流分析4）5S行为规范 </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工作页包含的每个独立的实训步骤均对应相关的二维码学习信息课程，以便学员在</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实训过程中获取随时、随需的教学指导信息。同时学员也可脱离二维码系统直接使用一体化APP微课程中的语音智能学习系统进行语音指导学习。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90"/>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5</w:t>
            </w:r>
          </w:p>
        </w:tc>
        <w:tc>
          <w:tcPr>
            <w:tcW w:w="861" w:type="dxa"/>
            <w:vAlign w:val="center"/>
          </w:tcPr>
          <w:p w:rsidR="00E55C7C" w:rsidRPr="00F82B09" w:rsidRDefault="00E55C7C" w:rsidP="00950AAA">
            <w:pPr>
              <w:jc w:val="center"/>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大众发动机检测诊断教学实训系统：</w:t>
            </w:r>
            <w:r w:rsidRPr="00F82B09">
              <w:rPr>
                <w:rFonts w:asciiTheme="minorEastAsia" w:eastAsiaTheme="minorEastAsia" w:hAnsiTheme="minorEastAsia" w:cs="宋体" w:hint="eastAsia"/>
                <w:bCs/>
                <w:szCs w:val="21"/>
              </w:rPr>
              <w:t>一体化教具（核心产品）</w:t>
            </w:r>
          </w:p>
          <w:p w:rsidR="00E55C7C" w:rsidRPr="00F82B09" w:rsidRDefault="00E55C7C" w:rsidP="00950AAA">
            <w:pPr>
              <w:jc w:val="center"/>
              <w:rPr>
                <w:rFonts w:asciiTheme="minorEastAsia" w:eastAsiaTheme="minorEastAsia" w:hAnsiTheme="minorEastAsia" w:cstheme="minorEastAsia"/>
              </w:rPr>
            </w:pP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一体化教具、一体化工量具及耗材集成、一体化APP微课程与一体化学生实训二维码工作页配套使用，能够更完整得实现教、看、学、做、考、评的教学流程，取得更好的现场教学效果。</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b/>
                <w:szCs w:val="21"/>
              </w:rPr>
              <w:t>产品功能：</w:t>
            </w:r>
            <w:r w:rsidRPr="00F82B09">
              <w:rPr>
                <w:rFonts w:asciiTheme="minorEastAsia" w:eastAsiaTheme="minorEastAsia" w:hAnsiTheme="minorEastAsia" w:cstheme="majorEastAsia" w:hint="eastAsia"/>
                <w:szCs w:val="21"/>
              </w:rPr>
              <w:t>该产品使用原厂帕萨特1.8T发动机总成配件为基础制作，起动发动机后原厂组合仪表，可显示发动机的转速、故障指示灯（若有故障）及其它指示灯的工作情况。使用电脑诊断仪与设备诊断座连接可进行ECU编码查询、读取故障码、数据流、波形分析、执行元件测试和系统登录等诊断测试功能 。</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b/>
                <w:szCs w:val="21"/>
              </w:rPr>
              <w:t>信息化教学二维码面板：</w:t>
            </w:r>
            <w:r w:rsidRPr="00F82B09">
              <w:rPr>
                <w:rFonts w:asciiTheme="minorEastAsia" w:eastAsiaTheme="minorEastAsia" w:hAnsiTheme="minorEastAsia" w:cstheme="majorEastAsia" w:hint="eastAsia"/>
                <w:szCs w:val="21"/>
              </w:rPr>
              <w:t>设备面板上有帕萨特1</w:t>
            </w:r>
            <w:r w:rsidRPr="00F82B09">
              <w:rPr>
                <w:rFonts w:asciiTheme="minorEastAsia" w:eastAsiaTheme="minorEastAsia" w:hAnsiTheme="minorEastAsia" w:cstheme="majorEastAsia"/>
                <w:szCs w:val="21"/>
              </w:rPr>
              <w:t>.8T</w:t>
            </w:r>
            <w:r w:rsidRPr="00F82B09">
              <w:rPr>
                <w:rFonts w:asciiTheme="minorEastAsia" w:eastAsiaTheme="minorEastAsia" w:hAnsiTheme="minorEastAsia" w:cstheme="majorEastAsia" w:hint="eastAsia"/>
                <w:szCs w:val="21"/>
              </w:rPr>
              <w:t>发动机全部的传感器和执行器的三维图形及与之对应的二维码信息标识，其中包括不少于7个执行器（包括喷油器、点火线圈、炭罐电磁阀、</w:t>
            </w:r>
            <w:r w:rsidRPr="00F82B09">
              <w:rPr>
                <w:rFonts w:asciiTheme="minorEastAsia" w:eastAsiaTheme="minorEastAsia" w:hAnsiTheme="minorEastAsia" w:cstheme="majorEastAsia" w:hint="eastAsia"/>
                <w:szCs w:val="21"/>
                <w:shd w:val="clear" w:color="auto" w:fill="FFFFFF"/>
              </w:rPr>
              <w:t>凸轮轴调节电磁阀、涡轮增压压力限制电磁阀、废气再循环电磁阀、燃油泵）以及</w:t>
            </w:r>
            <w:r w:rsidRPr="00F82B09">
              <w:rPr>
                <w:rFonts w:asciiTheme="minorEastAsia" w:eastAsiaTheme="minorEastAsia" w:hAnsiTheme="minorEastAsia" w:cstheme="majorEastAsia" w:hint="eastAsia"/>
                <w:szCs w:val="21"/>
              </w:rPr>
              <w:t>不少于</w:t>
            </w:r>
            <w:r w:rsidRPr="00F82B09">
              <w:rPr>
                <w:rFonts w:asciiTheme="minorEastAsia" w:eastAsiaTheme="minorEastAsia" w:hAnsiTheme="minorEastAsia" w:cstheme="majorEastAsia" w:hint="eastAsia"/>
                <w:szCs w:val="21"/>
                <w:shd w:val="clear" w:color="auto" w:fill="FFFFFF"/>
              </w:rPr>
              <w:t>13个传感器（</w:t>
            </w:r>
            <w:r w:rsidRPr="00F82B09">
              <w:rPr>
                <w:rFonts w:asciiTheme="minorEastAsia" w:eastAsiaTheme="minorEastAsia" w:hAnsiTheme="minorEastAsia" w:cstheme="majorEastAsia" w:hint="eastAsia"/>
                <w:szCs w:val="21"/>
              </w:rPr>
              <w:t>包括</w:t>
            </w:r>
            <w:r w:rsidRPr="00F82B09">
              <w:rPr>
                <w:rFonts w:asciiTheme="minorEastAsia" w:eastAsiaTheme="minorEastAsia" w:hAnsiTheme="minorEastAsia" w:cstheme="majorEastAsia" w:hint="eastAsia"/>
                <w:szCs w:val="21"/>
                <w:shd w:val="clear" w:color="auto" w:fill="FFFFFF"/>
              </w:rPr>
              <w:t>曲轴位置传感器G28、霍尔传感器G40、空气流量传感器G70、进气温度传感器G72、冷却液温度传感器G62、前氧传感器G130、后氧传感器G39、爆震传感器G61和G66、增压压力传感器G31、加速踏板位置传感器G79和G185、节气门控制单元J338、机油压力开关、冷却液液位传感器G12）的二维码信息课程学习信息标识。在实际教学环境中教师引导学员</w:t>
            </w:r>
            <w:r w:rsidRPr="00F82B09">
              <w:rPr>
                <w:rFonts w:asciiTheme="minorEastAsia" w:eastAsiaTheme="minorEastAsia" w:hAnsiTheme="minorEastAsia" w:cstheme="majorEastAsia" w:hint="eastAsia"/>
                <w:szCs w:val="21"/>
              </w:rPr>
              <w:t>登陆安装在移动学习终端的一体化微课程APP教学系统扫描设备二维码即可进入系统课程进行自主化学习。学习内容需与一体化二维码工作页课程完全匹配。（本系统是与帕萨特1.8T发动机电控系统认知检修模块一体化课程配套使用的，单独使用不影响实际教学）</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故障设置系统：</w:t>
            </w:r>
          </w:p>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产品功能：</w:t>
            </w:r>
          </w:p>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hint="eastAsia"/>
                <w:szCs w:val="21"/>
              </w:rPr>
              <w:t xml:space="preserve">   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可实现与一体化教具的故障设置模块连接进行故障设置。故障设置完成后学生通过</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进行考核答题，考核后的成绩自动储存设备执行模块中，便于老师对每个学生的成绩查询。</w:t>
            </w:r>
          </w:p>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产品特点：</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WiFi连接：</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每台设备的故障设置系统，都具有WiFi热点功能。在设备运行时热点自动打开，该热点可以连接</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和</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密码管理:</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具有独立的管理密码，登录密码后可对故障类型、考核时间、故障名称、故障恢复测试时间、学生成绩答题等进行操作。</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故障名称编辑：</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的故障点名称支持在线修改，可根据教学需求进行编辑，便于学生识别。</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考核时间设置：</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故障设置功能：</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可以对一体化教具的指定的故障点进行“通”、“断”和“间歇故障”三种设置，并且“间歇故障”的通断时间也可以单独设定；</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考核成绩统计：</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学生答题完成后点击交卷系统会自动将学生的答题成绩上传到</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，成绩报表记录包含：教学设备名称；考核时间；答题时间；考核题目；学生答题记录等。</w:t>
            </w:r>
          </w:p>
          <w:p w:rsidR="00E55C7C" w:rsidRPr="00F82B09" w:rsidRDefault="00E55C7C" w:rsidP="00950AAA">
            <w:pPr>
              <w:pStyle w:val="20"/>
              <w:numPr>
                <w:ilvl w:val="0"/>
                <w:numId w:val="3"/>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故障恢复测试功能：</w:t>
            </w:r>
          </w:p>
          <w:p w:rsidR="00E55C7C" w:rsidRPr="00F82B09" w:rsidRDefault="00E55C7C" w:rsidP="00950AAA">
            <w:pPr>
              <w:pStyle w:val="20"/>
              <w:spacing w:line="240" w:lineRule="atLeast"/>
              <w:ind w:left="420"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根据考核难度进行修改。也可直接退出不进行故障恢复测试。</w:t>
            </w:r>
          </w:p>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规格：</w:t>
            </w:r>
          </w:p>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工作电压：直流DC10-15V;控制板尺寸为：140mm*90mm*20mm;</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lastRenderedPageBreak/>
              <w:t>整机采用一体化全塑高强度ABS全模具扣式基座标准生产，严格按照欧盟CE电气认证标准实施制造，外壳耐油耐腐蚀并易于清洁，不会出现传统钢架喷塑后出现的脱漆现象，整机具备极佳的安全性与可靠性；</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在发动机上的每一个传感器与执行器的线束连接插头旁均配有独立的原车插头测量接口，方便实用，有效地避免了插接器测量时频繁拔插对原车线束造成的人为损坏。</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全塑高强度ABS产品外壳覆盖在一个可移动的钢结构支架上，下部配备有两个135/60R专用充气轮胎以及两个6寸重型聚氨酯万向脚轮，移动安全稳定轻松自如。</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燃油箱采用一体化高强度ABS塑料模具成型，具有良好的抗冲击、防变形开裂的性能；免除了金属油箱焊接后的细密焊缝导致的燃油泄漏等的安全隐患，同时安装有油位传感器，当燃油不足或加注过多时设备面板上将发出灯光提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排气系统配置有专门的一体成型耐高温防火隔热罩，排气管包裹专用排气工程隔热布，可确保在排气高温产生时意外触摸排气管时不发生烫伤事故意外，同时消声器机构外覆铝合金隔热层，可完全确保学员实训时的教学环境安全。</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免维护蓄电池隐藏式设计安装在设备基座内部，仅露出正负极桩柱方便充电，负极桩柱上安装有专用断电开关，可有效避免长时间漏电导致的系统起动故障。</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发动机飞轮冷却水箱的运行部件均配置有安全防护罩,既可观察实时运行状态又可保障实训安全过程.</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整套发动机线束采用安全强度达到IP64军工级别的连接器,对长期实训造成的线束损坏可分段式直接更换,免除后顾之忧.OBD诊断座采用隐藏式卡口设计，与解码器诊断口连接紧密可靠。</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theme="majorEastAsia" w:hint="eastAsia"/>
                <w:b/>
                <w:szCs w:val="21"/>
              </w:rPr>
              <w:t>整机规格：</w:t>
            </w:r>
            <w:r w:rsidRPr="00F82B09">
              <w:rPr>
                <w:rFonts w:asciiTheme="minorEastAsia" w:eastAsiaTheme="minorEastAsia" w:hAnsiTheme="minorEastAsia" w:cstheme="majorEastAsia" w:hint="eastAsia"/>
                <w:szCs w:val="21"/>
              </w:rPr>
              <w:t>面板尺寸为: 500mm*800mm，台架尺寸为: 1100mm*1580mm*1520mm电源类型: 直流DC12V，燃油标号: 93#国五清洁汽油，工作温度: -5-40度，油箱容积: 13L，设备重量为: 300KG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78800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157600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90"/>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6</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大众发动机检测诊断教学实</w:t>
            </w:r>
            <w:r w:rsidRPr="00F82B09">
              <w:rPr>
                <w:rFonts w:asciiTheme="minorEastAsia" w:eastAsiaTheme="minorEastAsia" w:hAnsiTheme="minorEastAsia" w:cstheme="minorEastAsia" w:hint="eastAsia"/>
                <w:b/>
                <w:bCs/>
              </w:rPr>
              <w:lastRenderedPageBreak/>
              <w:t>训系统：</w:t>
            </w:r>
            <w:r w:rsidRPr="00F82B09">
              <w:rPr>
                <w:rFonts w:asciiTheme="minorEastAsia" w:eastAsiaTheme="minorEastAsia" w:hAnsiTheme="minorEastAsia" w:cs="宋体" w:hint="eastAsia"/>
                <w:bCs/>
                <w:szCs w:val="21"/>
              </w:rPr>
              <w:t>一体化工量具及耗材集成工具车</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是与</w:t>
            </w:r>
            <w:r w:rsidRPr="00F82B09">
              <w:rPr>
                <w:rFonts w:asciiTheme="minorEastAsia" w:eastAsiaTheme="minorEastAsia" w:hAnsiTheme="minorEastAsia" w:cs="宋体" w:hint="eastAsia"/>
                <w:bCs/>
                <w:szCs w:val="21"/>
              </w:rPr>
              <w:t>一体化教具</w:t>
            </w:r>
            <w:r w:rsidRPr="00F82B09">
              <w:rPr>
                <w:rFonts w:asciiTheme="minorEastAsia" w:eastAsiaTheme="minorEastAsia" w:hAnsiTheme="minorEastAsia" w:cstheme="majorEastAsia" w:hint="eastAsia"/>
                <w:szCs w:val="21"/>
              </w:rPr>
              <w:t>配套使用的相关工量具、实训耗材、多媒体设备集成管理的组合应用系统，按照集约化和专业化（只配置与本系统相关的工量具耗材，在优化套装工具部分组件使用率低下的基础上，进行了细分管理，且配套了课程所需的</w:t>
            </w:r>
            <w:r w:rsidRPr="00F82B09">
              <w:rPr>
                <w:rFonts w:asciiTheme="minorEastAsia" w:eastAsiaTheme="minorEastAsia" w:hAnsiTheme="minorEastAsia" w:cstheme="majorEastAsia" w:hint="eastAsia"/>
                <w:szCs w:val="21"/>
              </w:rPr>
              <w:lastRenderedPageBreak/>
              <w:t>专用工具）的原则进行设计制作的集中式教学管理系统。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b/>
                <w:szCs w:val="21"/>
              </w:rPr>
              <w:t>产品特性：</w:t>
            </w:r>
            <w:r w:rsidRPr="00F82B09">
              <w:rPr>
                <w:rFonts w:asciiTheme="minorEastAsia" w:eastAsiaTheme="minorEastAsia" w:hAnsiTheme="minorEastAsia" w:cstheme="majorEastAsia" w:hint="eastAsia"/>
                <w:szCs w:val="21"/>
              </w:rPr>
              <w:t>一体化工具耗材工作车由七层可自锁抽屉及一个掀背式抽屉组成的存储空间，上部安装有榉木工作台面，便于放置实训器材。工作车下部共含有7层分类存储抽屉，，按照拆装工具层、电工工具层、检测仪器层、压力表组层、多媒体工具层和传感执行器、耗材层分门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存储分类明细：</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1）拆装工具层；</w:t>
            </w:r>
          </w:p>
          <w:tbl>
            <w:tblPr>
              <w:tblStyle w:val="ad"/>
              <w:tblW w:w="8140" w:type="dxa"/>
              <w:tblLayout w:type="fixed"/>
              <w:tblLook w:val="04A0" w:firstRow="1" w:lastRow="0" w:firstColumn="1" w:lastColumn="0" w:noHBand="0" w:noVBand="1"/>
            </w:tblPr>
            <w:tblGrid>
              <w:gridCol w:w="2055"/>
              <w:gridCol w:w="1328"/>
              <w:gridCol w:w="694"/>
              <w:gridCol w:w="2053"/>
              <w:gridCol w:w="1327"/>
              <w:gridCol w:w="683"/>
            </w:tblGrid>
            <w:tr w:rsidR="00E55C7C" w:rsidRPr="00F82B09" w:rsidTr="00950AAA">
              <w:trPr>
                <w:trHeight w:val="236"/>
              </w:trPr>
              <w:tc>
                <w:tcPr>
                  <w:tcW w:w="2055" w:type="dxa"/>
                </w:tcPr>
                <w:p w:rsidR="00E55C7C" w:rsidRPr="00F82B09" w:rsidRDefault="00E55C7C" w:rsidP="00950AAA">
                  <w:pPr>
                    <w:spacing w:line="240" w:lineRule="atLeast"/>
                    <w:jc w:val="center"/>
                    <w:rPr>
                      <w:rFonts w:asciiTheme="minorEastAsia" w:eastAsiaTheme="minorEastAsia" w:hAnsiTheme="minorEastAsia"/>
                      <w:b/>
                      <w:szCs w:val="21"/>
                    </w:rPr>
                  </w:pPr>
                  <w:bookmarkStart w:id="1" w:name="OLE_LINK11" w:colFirst="0" w:colLast="2"/>
                  <w:bookmarkStart w:id="2" w:name="OLE_LINK12" w:colFirst="0" w:colLast="5"/>
                  <w:r w:rsidRPr="00F82B09">
                    <w:rPr>
                      <w:rFonts w:asciiTheme="minorEastAsia" w:eastAsiaTheme="minorEastAsia" w:hAnsiTheme="minorEastAsia" w:hint="eastAsia"/>
                      <w:b/>
                      <w:szCs w:val="21"/>
                    </w:rPr>
                    <w:t>名称</w:t>
                  </w:r>
                </w:p>
              </w:tc>
              <w:tc>
                <w:tcPr>
                  <w:tcW w:w="1328"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94"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05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327"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8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bookmarkEnd w:id="1"/>
            <w:bookmarkEnd w:id="2"/>
            <w:tr w:rsidR="00E55C7C" w:rsidRPr="00F82B09" w:rsidTr="00950AAA">
              <w:trPr>
                <w:trHeight w:val="212"/>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吹枪</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铁柄989型</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磁棒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世达11924</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6"/>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齿形皮带张紧轮工具</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带弯</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机油滤清器套筒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冒式</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64"/>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3/8转1/2转接头</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3/8转1/2</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10mm长套筒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1/2*10mm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25"/>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12m长套筒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1/2*12mm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13m长套筒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1/2*13mm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87"/>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14m长套筒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1/2*14mm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16长长套筒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1/2*13mm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91"/>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17m长套筒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1/2*17mm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H6长套筒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1/2*H6*78L</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550"/>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火花塞套筒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300mm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H3套筒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中长内六角扳手</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3"/>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H5长套筒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1/2*H5*78L</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T30长套筒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1/2*T30*78L</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409"/>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H8长套筒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1/2*H8*78L</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T45长套筒</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1/2*T45*78L</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73"/>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T40长套筒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1/2*T40*78L</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氧传感器扳手</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德系车用</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77"/>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T50长套筒</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1/2*T50*78L</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19 mm花型套筒短</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1/2*19 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83"/>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17mm花型套筒短</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1/2*17mm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1/2短接杆</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5寸</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87"/>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10-60N.m扭力扳手</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10-60N.m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3/8短接杆</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3寸</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65"/>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3/8短接杆</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6寸</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19mm开口梅花扳手</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19mm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27"/>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17mm开口梅花扳手</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17mm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14mm开口梅花</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14mm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7"/>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13mm开口梅花扳手</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13mm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10-12mm开口扳手</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10-12mm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93"/>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15-17mm管道扳手</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15-17mm</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19-21mm管道扳手</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19-21mm</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46"/>
              </w:trPr>
              <w:tc>
                <w:tcPr>
                  <w:tcW w:w="205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1/2棘轮扳手</w:t>
                  </w:r>
                </w:p>
              </w:tc>
              <w:tc>
                <w:tcPr>
                  <w:tcW w:w="13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1/2</w:t>
                  </w:r>
                </w:p>
              </w:tc>
              <w:tc>
                <w:tcPr>
                  <w:tcW w:w="69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5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3/8棘轮扳手</w:t>
                  </w:r>
                </w:p>
              </w:tc>
              <w:tc>
                <w:tcPr>
                  <w:tcW w:w="13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w:t>
                  </w:r>
                </w:p>
              </w:tc>
              <w:tc>
                <w:tcPr>
                  <w:tcW w:w="6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bl>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2）电工工具层：</w:t>
            </w:r>
          </w:p>
          <w:tbl>
            <w:tblPr>
              <w:tblStyle w:val="ad"/>
              <w:tblW w:w="8120" w:type="dxa"/>
              <w:tblLayout w:type="fixed"/>
              <w:tblLook w:val="04A0" w:firstRow="1" w:lastRow="0" w:firstColumn="1" w:lastColumn="0" w:noHBand="0" w:noVBand="1"/>
            </w:tblPr>
            <w:tblGrid>
              <w:gridCol w:w="1878"/>
              <w:gridCol w:w="1466"/>
              <w:gridCol w:w="723"/>
              <w:gridCol w:w="1715"/>
              <w:gridCol w:w="1628"/>
              <w:gridCol w:w="710"/>
            </w:tblGrid>
            <w:tr w:rsidR="00E55C7C" w:rsidRPr="00F82B09" w:rsidTr="00950AAA">
              <w:trPr>
                <w:trHeight w:val="279"/>
              </w:trPr>
              <w:tc>
                <w:tcPr>
                  <w:tcW w:w="1878"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66"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23"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715"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628"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0"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241"/>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电烙铁</w:t>
                  </w:r>
                </w:p>
              </w:tc>
              <w:tc>
                <w:tcPr>
                  <w:tcW w:w="14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80W BL-512</w:t>
                  </w:r>
                </w:p>
              </w:tc>
              <w:tc>
                <w:tcPr>
                  <w:tcW w:w="7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绝缘胶带</w:t>
                  </w:r>
                </w:p>
              </w:tc>
              <w:tc>
                <w:tcPr>
                  <w:tcW w:w="16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0"/>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试灯</w:t>
                  </w:r>
                </w:p>
              </w:tc>
              <w:tc>
                <w:tcPr>
                  <w:tcW w:w="14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DY-10</w:t>
                  </w:r>
                </w:p>
              </w:tc>
              <w:tc>
                <w:tcPr>
                  <w:tcW w:w="7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焊锡</w:t>
                  </w:r>
                </w:p>
              </w:tc>
              <w:tc>
                <w:tcPr>
                  <w:tcW w:w="16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0.8mm</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0"/>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钢丝钳</w:t>
                  </w:r>
                </w:p>
              </w:tc>
              <w:tc>
                <w:tcPr>
                  <w:tcW w:w="14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8#</w:t>
                  </w:r>
                </w:p>
              </w:tc>
              <w:tc>
                <w:tcPr>
                  <w:tcW w:w="7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松香</w:t>
                  </w:r>
                </w:p>
              </w:tc>
              <w:tc>
                <w:tcPr>
                  <w:tcW w:w="16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7"/>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剥线钳</w:t>
                  </w:r>
                </w:p>
              </w:tc>
              <w:tc>
                <w:tcPr>
                  <w:tcW w:w="14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7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628" w:type="dxa"/>
                </w:tcPr>
                <w:p w:rsidR="00E55C7C" w:rsidRPr="00F82B09" w:rsidRDefault="00E55C7C" w:rsidP="00950AAA">
                  <w:pPr>
                    <w:spacing w:line="240" w:lineRule="atLeast"/>
                    <w:jc w:val="left"/>
                    <w:rPr>
                      <w:rFonts w:asciiTheme="minorEastAsia" w:eastAsiaTheme="minorEastAsia" w:hAnsiTheme="minorEastAsia"/>
                      <w:szCs w:val="21"/>
                    </w:rPr>
                  </w:pP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p>
              </w:tc>
            </w:tr>
            <w:tr w:rsidR="00E55C7C" w:rsidRPr="00F82B09" w:rsidTr="00950AAA">
              <w:trPr>
                <w:trHeight w:val="320"/>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一字螺丝刀</w:t>
                  </w:r>
                </w:p>
              </w:tc>
              <w:tc>
                <w:tcPr>
                  <w:tcW w:w="1466"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3*100</w:t>
                  </w:r>
                </w:p>
              </w:tc>
              <w:tc>
                <w:tcPr>
                  <w:tcW w:w="723"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手电筒</w:t>
                  </w:r>
                </w:p>
              </w:tc>
              <w:tc>
                <w:tcPr>
                  <w:tcW w:w="16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LED</w:t>
                  </w: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7"/>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一字螺丝刀</w:t>
                  </w:r>
                </w:p>
              </w:tc>
              <w:tc>
                <w:tcPr>
                  <w:tcW w:w="1466"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6*200</w:t>
                  </w:r>
                </w:p>
              </w:tc>
              <w:tc>
                <w:tcPr>
                  <w:tcW w:w="723"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点火线圈提取器</w:t>
                  </w:r>
                </w:p>
              </w:tc>
              <w:tc>
                <w:tcPr>
                  <w:tcW w:w="16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9"/>
              </w:trPr>
              <w:tc>
                <w:tcPr>
                  <w:tcW w:w="187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十字螺丝刀</w:t>
                  </w:r>
                </w:p>
              </w:tc>
              <w:tc>
                <w:tcPr>
                  <w:tcW w:w="1466"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6*200</w:t>
                  </w:r>
                </w:p>
              </w:tc>
              <w:tc>
                <w:tcPr>
                  <w:tcW w:w="723"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71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电工剪刀</w:t>
                  </w:r>
                </w:p>
              </w:tc>
              <w:tc>
                <w:tcPr>
                  <w:tcW w:w="16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3）检测仪器层：</w:t>
            </w:r>
          </w:p>
          <w:tbl>
            <w:tblPr>
              <w:tblStyle w:val="ad"/>
              <w:tblW w:w="8140" w:type="dxa"/>
              <w:tblLayout w:type="fixed"/>
              <w:tblLook w:val="04A0" w:firstRow="1" w:lastRow="0" w:firstColumn="1" w:lastColumn="0" w:noHBand="0" w:noVBand="1"/>
            </w:tblPr>
            <w:tblGrid>
              <w:gridCol w:w="1335"/>
              <w:gridCol w:w="2189"/>
              <w:gridCol w:w="685"/>
              <w:gridCol w:w="2039"/>
              <w:gridCol w:w="1180"/>
              <w:gridCol w:w="712"/>
            </w:tblGrid>
            <w:tr w:rsidR="00E55C7C" w:rsidRPr="00F82B09" w:rsidTr="00950AAA">
              <w:trPr>
                <w:trHeight w:val="364"/>
              </w:trPr>
              <w:tc>
                <w:tcPr>
                  <w:tcW w:w="1335"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2189"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85"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039"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80"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2"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269"/>
              </w:trPr>
              <w:tc>
                <w:tcPr>
                  <w:tcW w:w="133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示波器</w:t>
                  </w:r>
                </w:p>
              </w:tc>
              <w:tc>
                <w:tcPr>
                  <w:tcW w:w="218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红盒子MT3500 2通道</w:t>
                  </w:r>
                </w:p>
              </w:tc>
              <w:tc>
                <w:tcPr>
                  <w:tcW w:w="6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1号电池</w:t>
                  </w:r>
                </w:p>
              </w:tc>
              <w:tc>
                <w:tcPr>
                  <w:tcW w:w="1180"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南孚</w:t>
                  </w:r>
                </w:p>
              </w:tc>
              <w:tc>
                <w:tcPr>
                  <w:tcW w:w="71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w:t>
                  </w:r>
                </w:p>
              </w:tc>
            </w:tr>
            <w:tr w:rsidR="00E55C7C" w:rsidRPr="00F82B09" w:rsidTr="00950AAA">
              <w:trPr>
                <w:trHeight w:val="325"/>
              </w:trPr>
              <w:tc>
                <w:tcPr>
                  <w:tcW w:w="133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听诊器</w:t>
                  </w:r>
                </w:p>
              </w:tc>
              <w:tc>
                <w:tcPr>
                  <w:tcW w:w="218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6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万用表</w:t>
                  </w:r>
                </w:p>
              </w:tc>
              <w:tc>
                <w:tcPr>
                  <w:tcW w:w="1180"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DY</w:t>
                  </w:r>
                </w:p>
              </w:tc>
              <w:tc>
                <w:tcPr>
                  <w:tcW w:w="71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463"/>
              </w:trPr>
              <w:tc>
                <w:tcPr>
                  <w:tcW w:w="133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9V电池</w:t>
                  </w:r>
                </w:p>
              </w:tc>
              <w:tc>
                <w:tcPr>
                  <w:tcW w:w="218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南孚</w:t>
                  </w:r>
                </w:p>
              </w:tc>
              <w:tc>
                <w:tcPr>
                  <w:tcW w:w="6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示波器附件</w:t>
                  </w:r>
                </w:p>
              </w:tc>
              <w:tc>
                <w:tcPr>
                  <w:tcW w:w="1180"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MT3500/双通道</w:t>
                  </w:r>
                </w:p>
              </w:tc>
              <w:tc>
                <w:tcPr>
                  <w:tcW w:w="71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59"/>
              </w:trPr>
              <w:tc>
                <w:tcPr>
                  <w:tcW w:w="133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测试线组</w:t>
                  </w:r>
                </w:p>
              </w:tc>
              <w:tc>
                <w:tcPr>
                  <w:tcW w:w="218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红色4条蓝色4条</w:t>
                  </w:r>
                </w:p>
              </w:tc>
              <w:tc>
                <w:tcPr>
                  <w:tcW w:w="6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8</w:t>
                  </w:r>
                </w:p>
              </w:tc>
              <w:tc>
                <w:tcPr>
                  <w:tcW w:w="20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红外线测试仪</w:t>
                  </w:r>
                </w:p>
              </w:tc>
              <w:tc>
                <w:tcPr>
                  <w:tcW w:w="118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DY</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21"/>
              </w:trPr>
              <w:tc>
                <w:tcPr>
                  <w:tcW w:w="1335"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测试插针</w:t>
                  </w:r>
                </w:p>
              </w:tc>
              <w:tc>
                <w:tcPr>
                  <w:tcW w:w="218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红色</w:t>
                  </w:r>
                  <w:r w:rsidRPr="00F82B09">
                    <w:rPr>
                      <w:rFonts w:asciiTheme="minorEastAsia" w:eastAsiaTheme="minorEastAsia" w:hAnsiTheme="minorEastAsia"/>
                      <w:szCs w:val="21"/>
                    </w:rPr>
                    <w:t>1条</w:t>
                  </w:r>
                  <w:r w:rsidRPr="00F82B09">
                    <w:rPr>
                      <w:rFonts w:asciiTheme="minorEastAsia" w:eastAsiaTheme="minorEastAsia" w:hAnsiTheme="minorEastAsia" w:hint="eastAsia"/>
                      <w:szCs w:val="21"/>
                    </w:rPr>
                    <w:t>黒色</w:t>
                  </w:r>
                  <w:r w:rsidRPr="00F82B09">
                    <w:rPr>
                      <w:rFonts w:asciiTheme="minorEastAsia" w:eastAsiaTheme="minorEastAsia" w:hAnsiTheme="minorEastAsia"/>
                      <w:szCs w:val="21"/>
                    </w:rPr>
                    <w:t>1条</w:t>
                  </w:r>
                </w:p>
              </w:tc>
              <w:tc>
                <w:tcPr>
                  <w:tcW w:w="6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2</w:t>
                  </w:r>
                </w:p>
              </w:tc>
              <w:tc>
                <w:tcPr>
                  <w:tcW w:w="2039" w:type="dxa"/>
                </w:tcPr>
                <w:p w:rsidR="00E55C7C" w:rsidRPr="00F82B09" w:rsidRDefault="00E55C7C" w:rsidP="00950AAA">
                  <w:pPr>
                    <w:spacing w:line="240" w:lineRule="atLeast"/>
                    <w:jc w:val="center"/>
                    <w:rPr>
                      <w:rFonts w:asciiTheme="minorEastAsia" w:eastAsiaTheme="minorEastAsia" w:hAnsiTheme="minorEastAsia"/>
                      <w:szCs w:val="21"/>
                    </w:rPr>
                  </w:pPr>
                </w:p>
              </w:tc>
              <w:tc>
                <w:tcPr>
                  <w:tcW w:w="1180" w:type="dxa"/>
                </w:tcPr>
                <w:p w:rsidR="00E55C7C" w:rsidRPr="00F82B09" w:rsidRDefault="00E55C7C" w:rsidP="00950AAA">
                  <w:pPr>
                    <w:spacing w:line="240" w:lineRule="atLeast"/>
                    <w:jc w:val="center"/>
                    <w:rPr>
                      <w:rFonts w:asciiTheme="minorEastAsia" w:eastAsiaTheme="minorEastAsia" w:hAnsiTheme="minorEastAsia"/>
                      <w:szCs w:val="21"/>
                    </w:rPr>
                  </w:pPr>
                </w:p>
              </w:tc>
              <w:tc>
                <w:tcPr>
                  <w:tcW w:w="712" w:type="dxa"/>
                </w:tcPr>
                <w:p w:rsidR="00E55C7C" w:rsidRPr="00F82B09" w:rsidRDefault="00E55C7C" w:rsidP="00950AAA">
                  <w:pPr>
                    <w:spacing w:line="240" w:lineRule="atLeast"/>
                    <w:jc w:val="center"/>
                    <w:rPr>
                      <w:rFonts w:asciiTheme="minorEastAsia" w:eastAsiaTheme="minorEastAsia" w:hAnsiTheme="minorEastAsia"/>
                      <w:szCs w:val="21"/>
                    </w:rPr>
                  </w:pP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4）压力表组层：</w:t>
            </w:r>
          </w:p>
          <w:tbl>
            <w:tblPr>
              <w:tblStyle w:val="ad"/>
              <w:tblW w:w="8120" w:type="dxa"/>
              <w:tblLayout w:type="fixed"/>
              <w:tblLook w:val="04A0" w:firstRow="1" w:lastRow="0" w:firstColumn="1" w:lastColumn="0" w:noHBand="0" w:noVBand="1"/>
            </w:tblPr>
            <w:tblGrid>
              <w:gridCol w:w="1877"/>
              <w:gridCol w:w="1466"/>
              <w:gridCol w:w="722"/>
              <w:gridCol w:w="2166"/>
              <w:gridCol w:w="1179"/>
              <w:gridCol w:w="710"/>
            </w:tblGrid>
            <w:tr w:rsidR="00E55C7C" w:rsidRPr="00F82B09" w:rsidTr="00950AAA">
              <w:trPr>
                <w:trHeight w:val="287"/>
              </w:trPr>
              <w:tc>
                <w:tcPr>
                  <w:tcW w:w="1877" w:type="dxa"/>
                </w:tcPr>
                <w:p w:rsidR="00E55C7C" w:rsidRPr="00F82B09" w:rsidRDefault="00E55C7C" w:rsidP="00950AAA">
                  <w:pPr>
                    <w:spacing w:line="240" w:lineRule="atLeast"/>
                    <w:jc w:val="center"/>
                    <w:rPr>
                      <w:rFonts w:asciiTheme="minorEastAsia" w:eastAsiaTheme="minorEastAsia" w:hAnsiTheme="minorEastAsia"/>
                      <w:b/>
                      <w:szCs w:val="21"/>
                    </w:rPr>
                  </w:pPr>
                  <w:bookmarkStart w:id="3" w:name="OLE_LINK31" w:colFirst="0" w:colLast="5"/>
                  <w:r w:rsidRPr="00F82B09">
                    <w:rPr>
                      <w:rFonts w:asciiTheme="minorEastAsia" w:eastAsiaTheme="minorEastAsia" w:hAnsiTheme="minorEastAsia" w:hint="eastAsia"/>
                      <w:b/>
                      <w:szCs w:val="21"/>
                    </w:rPr>
                    <w:t>名称</w:t>
                  </w:r>
                </w:p>
              </w:tc>
              <w:tc>
                <w:tcPr>
                  <w:tcW w:w="1466"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22"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166"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79"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0"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343"/>
              </w:trPr>
              <w:tc>
                <w:tcPr>
                  <w:tcW w:w="1877"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燃油压力表</w:t>
                  </w:r>
                </w:p>
              </w:tc>
              <w:tc>
                <w:tcPr>
                  <w:tcW w:w="1466" w:type="dxa"/>
                </w:tcPr>
                <w:p w:rsidR="00E55C7C" w:rsidRPr="00F82B09" w:rsidRDefault="00E55C7C" w:rsidP="00950AAA">
                  <w:pPr>
                    <w:spacing w:line="240" w:lineRule="atLeast"/>
                    <w:rPr>
                      <w:rFonts w:asciiTheme="minorEastAsia" w:eastAsiaTheme="minorEastAsia" w:hAnsiTheme="minorEastAsia"/>
                      <w:szCs w:val="21"/>
                    </w:rPr>
                  </w:pPr>
                  <w:bookmarkStart w:id="4" w:name="OLE_LINK27"/>
                  <w:r w:rsidRPr="00F82B09">
                    <w:rPr>
                      <w:rFonts w:asciiTheme="minorEastAsia" w:eastAsiaTheme="minorEastAsia" w:hAnsiTheme="minorEastAsia" w:hint="eastAsia"/>
                      <w:szCs w:val="21"/>
                    </w:rPr>
                    <w:t>台湾</w:t>
                  </w:r>
                  <w:bookmarkEnd w:id="4"/>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机油压力表</w:t>
                  </w:r>
                </w:p>
              </w:tc>
              <w:tc>
                <w:tcPr>
                  <w:tcW w:w="117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43"/>
              </w:trPr>
              <w:tc>
                <w:tcPr>
                  <w:tcW w:w="1877"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气缸压力表</w:t>
                  </w:r>
                </w:p>
              </w:tc>
              <w:tc>
                <w:tcPr>
                  <w:tcW w:w="1466"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真空压力表</w:t>
                  </w:r>
                </w:p>
              </w:tc>
              <w:tc>
                <w:tcPr>
                  <w:tcW w:w="1179"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76"/>
              </w:trPr>
              <w:tc>
                <w:tcPr>
                  <w:tcW w:w="1877"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水箱检漏仪</w:t>
                  </w:r>
                </w:p>
              </w:tc>
              <w:tc>
                <w:tcPr>
                  <w:tcW w:w="1466" w:type="dxa"/>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722"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rPr>
                      <w:rFonts w:asciiTheme="minorEastAsia" w:eastAsiaTheme="minorEastAsia" w:hAnsiTheme="minorEastAsia"/>
                      <w:szCs w:val="21"/>
                    </w:rPr>
                  </w:pPr>
                </w:p>
              </w:tc>
              <w:tc>
                <w:tcPr>
                  <w:tcW w:w="1179" w:type="dxa"/>
                </w:tcPr>
                <w:p w:rsidR="00E55C7C" w:rsidRPr="00F82B09" w:rsidRDefault="00E55C7C" w:rsidP="00950AAA">
                  <w:pPr>
                    <w:spacing w:line="240" w:lineRule="atLeast"/>
                    <w:rPr>
                      <w:rFonts w:asciiTheme="minorEastAsia" w:eastAsiaTheme="minorEastAsia" w:hAnsiTheme="minorEastAsia"/>
                      <w:szCs w:val="21"/>
                    </w:rPr>
                  </w:pPr>
                </w:p>
              </w:tc>
              <w:tc>
                <w:tcPr>
                  <w:tcW w:w="710" w:type="dxa"/>
                </w:tcPr>
                <w:p w:rsidR="00E55C7C" w:rsidRPr="00F82B09" w:rsidRDefault="00E55C7C" w:rsidP="00950AAA">
                  <w:pPr>
                    <w:spacing w:line="240" w:lineRule="atLeast"/>
                    <w:jc w:val="center"/>
                    <w:rPr>
                      <w:rFonts w:asciiTheme="minorEastAsia" w:eastAsiaTheme="minorEastAsia" w:hAnsiTheme="minorEastAsia"/>
                      <w:szCs w:val="21"/>
                    </w:rPr>
                  </w:pPr>
                </w:p>
              </w:tc>
            </w:tr>
          </w:tbl>
          <w:bookmarkEnd w:id="3"/>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5）多媒体设备储存层：</w:t>
            </w:r>
          </w:p>
          <w:tbl>
            <w:tblPr>
              <w:tblStyle w:val="ad"/>
              <w:tblW w:w="8120" w:type="dxa"/>
              <w:tblLayout w:type="fixed"/>
              <w:tblLook w:val="04A0" w:firstRow="1" w:lastRow="0" w:firstColumn="1" w:lastColumn="0" w:noHBand="0" w:noVBand="1"/>
            </w:tblPr>
            <w:tblGrid>
              <w:gridCol w:w="1878"/>
              <w:gridCol w:w="1465"/>
              <w:gridCol w:w="724"/>
              <w:gridCol w:w="1894"/>
              <w:gridCol w:w="1450"/>
              <w:gridCol w:w="709"/>
            </w:tblGrid>
            <w:tr w:rsidR="00E55C7C" w:rsidRPr="00F82B09" w:rsidTr="00950AAA">
              <w:trPr>
                <w:trHeight w:val="397"/>
              </w:trPr>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w:t>
                  </w:r>
                  <w:r w:rsidRPr="00F82B09">
                    <w:rPr>
                      <w:rFonts w:asciiTheme="minorEastAsia" w:eastAsiaTheme="minorEastAsia" w:hAnsiTheme="minorEastAsia"/>
                      <w:b/>
                      <w:szCs w:val="21"/>
                    </w:rPr>
                    <w:t>/</w:t>
                  </w:r>
                  <w:r w:rsidRPr="00F82B09">
                    <w:rPr>
                      <w:rFonts w:asciiTheme="minorEastAsia" w:eastAsiaTheme="minorEastAsia" w:hAnsiTheme="minorEastAsia" w:hint="eastAsia"/>
                      <w:b/>
                      <w:szCs w:val="21"/>
                    </w:rPr>
                    <w:t>规格</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w:t>
                  </w:r>
                  <w:r w:rsidRPr="00F82B09">
                    <w:rPr>
                      <w:rFonts w:asciiTheme="minorEastAsia" w:eastAsiaTheme="minorEastAsia" w:hAnsiTheme="minorEastAsia"/>
                      <w:b/>
                      <w:szCs w:val="21"/>
                    </w:rPr>
                    <w:t>/</w:t>
                  </w:r>
                  <w:r w:rsidRPr="00F82B09">
                    <w:rPr>
                      <w:rFonts w:asciiTheme="minorEastAsia" w:eastAsiaTheme="minorEastAsia" w:hAnsiTheme="minorEastAsia" w:hint="eastAsia"/>
                      <w:b/>
                      <w:szCs w:val="21"/>
                    </w:rPr>
                    <w:t>规格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559"/>
              </w:trPr>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学生用移动教学终端储存空间</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专用</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1</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显示终端遥控器储存空间</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专用</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1</w:t>
                  </w:r>
                </w:p>
              </w:tc>
            </w:tr>
            <w:tr w:rsidR="00E55C7C" w:rsidRPr="00F82B09" w:rsidTr="00950AAA">
              <w:trPr>
                <w:trHeight w:val="341"/>
              </w:trPr>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充电电源储存空间</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专用</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1</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教学终端数据线储存空间</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专用</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szCs w:val="21"/>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6）传感执行器层：</w:t>
            </w:r>
          </w:p>
          <w:tbl>
            <w:tblPr>
              <w:tblStyle w:val="ad"/>
              <w:tblW w:w="8140" w:type="dxa"/>
              <w:tblLayout w:type="fixed"/>
              <w:tblLook w:val="04A0" w:firstRow="1" w:lastRow="0" w:firstColumn="1" w:lastColumn="0" w:noHBand="0" w:noVBand="1"/>
            </w:tblPr>
            <w:tblGrid>
              <w:gridCol w:w="1883"/>
              <w:gridCol w:w="1468"/>
              <w:gridCol w:w="724"/>
              <w:gridCol w:w="2171"/>
              <w:gridCol w:w="1182"/>
              <w:gridCol w:w="712"/>
            </w:tblGrid>
            <w:tr w:rsidR="00E55C7C" w:rsidRPr="00F82B09" w:rsidTr="00950AAA">
              <w:trPr>
                <w:trHeight w:val="383"/>
              </w:trPr>
              <w:tc>
                <w:tcPr>
                  <w:tcW w:w="188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68"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24"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171"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82"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2"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326"/>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爆震传感器</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bookmarkStart w:id="5" w:name="OLE_LINK28"/>
                  <w:r w:rsidRPr="00F82B09">
                    <w:rPr>
                      <w:rFonts w:asciiTheme="minorEastAsia" w:eastAsiaTheme="minorEastAsia" w:hAnsiTheme="minorEastAsia" w:hint="eastAsia"/>
                      <w:szCs w:val="21"/>
                    </w:rPr>
                    <w:t>1.8T</w:t>
                  </w:r>
                  <w:bookmarkEnd w:id="5"/>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燃油泵</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6"/>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油管快速接头</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燃油泵滤网</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bookmarkStart w:id="6" w:name="OLE_LINK29"/>
                  <w:r w:rsidRPr="00F82B09">
                    <w:rPr>
                      <w:rFonts w:asciiTheme="minorEastAsia" w:eastAsiaTheme="minorEastAsia" w:hAnsiTheme="minorEastAsia" w:hint="eastAsia"/>
                      <w:szCs w:val="21"/>
                    </w:rPr>
                    <w:t>1.8T</w:t>
                  </w:r>
                  <w:bookmarkEnd w:id="6"/>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8"/>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前氧传感器</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转速传感器</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7"/>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后氧传感器</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继电器</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r>
            <w:tr w:rsidR="00E55C7C" w:rsidRPr="00F82B09" w:rsidTr="00950AAA">
              <w:trPr>
                <w:trHeight w:val="326"/>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卡箍</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40-64mm</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5A熔断丝</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1盒</w:t>
                  </w:r>
                </w:p>
              </w:tc>
            </w:tr>
            <w:tr w:rsidR="00E55C7C" w:rsidRPr="00F82B09" w:rsidTr="00950AAA">
              <w:trPr>
                <w:trHeight w:val="326"/>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卡箍</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32-44mm</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15A熔断丝</w:t>
                  </w: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1盒</w:t>
                  </w:r>
                </w:p>
              </w:tc>
            </w:tr>
            <w:tr w:rsidR="00E55C7C" w:rsidRPr="00F82B09" w:rsidTr="00950AAA">
              <w:trPr>
                <w:trHeight w:val="348"/>
              </w:trPr>
              <w:tc>
                <w:tcPr>
                  <w:tcW w:w="188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卡箍</w:t>
                  </w:r>
                </w:p>
              </w:tc>
              <w:tc>
                <w:tcPr>
                  <w:tcW w:w="146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16-25mm</w:t>
                  </w:r>
                </w:p>
              </w:tc>
              <w:tc>
                <w:tcPr>
                  <w:tcW w:w="72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w:t>
                  </w:r>
                </w:p>
              </w:tc>
              <w:tc>
                <w:tcPr>
                  <w:tcW w:w="2171"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182" w:type="dxa"/>
                </w:tcPr>
                <w:p w:rsidR="00E55C7C" w:rsidRPr="00F82B09" w:rsidRDefault="00E55C7C" w:rsidP="00950AAA">
                  <w:pPr>
                    <w:spacing w:line="240" w:lineRule="atLeast"/>
                    <w:jc w:val="left"/>
                    <w:rPr>
                      <w:rFonts w:asciiTheme="minorEastAsia" w:eastAsiaTheme="minorEastAsia" w:hAnsiTheme="minorEastAsia"/>
                      <w:szCs w:val="21"/>
                    </w:rPr>
                  </w:pPr>
                </w:p>
              </w:tc>
              <w:tc>
                <w:tcPr>
                  <w:tcW w:w="712"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7）传感执行器层：</w:t>
            </w:r>
          </w:p>
          <w:tbl>
            <w:tblPr>
              <w:tblStyle w:val="ad"/>
              <w:tblW w:w="8120" w:type="dxa"/>
              <w:tblLayout w:type="fixed"/>
              <w:tblLook w:val="04A0" w:firstRow="1" w:lastRow="0" w:firstColumn="1" w:lastColumn="0" w:noHBand="0" w:noVBand="1"/>
            </w:tblPr>
            <w:tblGrid>
              <w:gridCol w:w="1878"/>
              <w:gridCol w:w="1465"/>
              <w:gridCol w:w="722"/>
              <w:gridCol w:w="2166"/>
              <w:gridCol w:w="1179"/>
              <w:gridCol w:w="710"/>
            </w:tblGrid>
            <w:tr w:rsidR="00E55C7C" w:rsidRPr="00F82B09" w:rsidTr="00950AAA">
              <w:trPr>
                <w:trHeight w:val="387"/>
              </w:trPr>
              <w:tc>
                <w:tcPr>
                  <w:tcW w:w="1878"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65"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22"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166"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79"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710" w:type="dxa"/>
                </w:tcPr>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322"/>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加速踏板</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燃油滤清器</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2"/>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喷油器</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火花塞</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w:t>
                  </w:r>
                </w:p>
              </w:tc>
            </w:tr>
            <w:tr w:rsidR="00E55C7C" w:rsidRPr="00F82B09" w:rsidTr="00950AAA">
              <w:trPr>
                <w:trHeight w:val="317"/>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进气温度传感器</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霍尔传感器</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2"/>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水温传感器</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点火线圈</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r>
            <w:tr w:rsidR="00E55C7C" w:rsidRPr="00F82B09" w:rsidTr="00950AAA">
              <w:trPr>
                <w:trHeight w:val="369"/>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机油压力报警开关</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机油滤清器</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61"/>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增压压力传感器</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空气流量计</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2"/>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节气门总成</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碳罐电磁阀</w:t>
                  </w: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7"/>
              </w:trPr>
              <w:tc>
                <w:tcPr>
                  <w:tcW w:w="187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增压压力限制电磁阀</w:t>
                  </w:r>
                </w:p>
              </w:tc>
              <w:tc>
                <w:tcPr>
                  <w:tcW w:w="146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1.8T</w:t>
                  </w:r>
                </w:p>
              </w:tc>
              <w:tc>
                <w:tcPr>
                  <w:tcW w:w="722"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166"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179" w:type="dxa"/>
                </w:tcPr>
                <w:p w:rsidR="00E55C7C" w:rsidRPr="00F82B09" w:rsidRDefault="00E55C7C" w:rsidP="00950AAA">
                  <w:pPr>
                    <w:spacing w:line="240" w:lineRule="atLeast"/>
                    <w:jc w:val="left"/>
                    <w:rPr>
                      <w:rFonts w:asciiTheme="minorEastAsia" w:eastAsiaTheme="minorEastAsia" w:hAnsiTheme="minorEastAsia"/>
                      <w:szCs w:val="21"/>
                    </w:rPr>
                  </w:pPr>
                </w:p>
              </w:tc>
              <w:tc>
                <w:tcPr>
                  <w:tcW w:w="710"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jc w:val="center"/>
              <w:rPr>
                <w:rFonts w:asciiTheme="minorEastAsia" w:eastAsiaTheme="minorEastAsia" w:hAnsiTheme="minorEastAsia" w:cstheme="minorEastAsia"/>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49600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99200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7</w:t>
            </w:r>
          </w:p>
        </w:tc>
        <w:tc>
          <w:tcPr>
            <w:tcW w:w="861" w:type="dxa"/>
            <w:vAlign w:val="center"/>
          </w:tcPr>
          <w:p w:rsidR="00E55C7C" w:rsidRPr="00F82B09" w:rsidRDefault="00E55C7C" w:rsidP="00950AAA">
            <w:pPr>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大众发动机检测诊断教学实训系统：</w:t>
            </w:r>
            <w:r w:rsidRPr="00F82B09">
              <w:rPr>
                <w:rFonts w:asciiTheme="minorEastAsia" w:eastAsiaTheme="minorEastAsia" w:hAnsiTheme="minorEastAsia" w:cs="宋体" w:hint="eastAsia"/>
                <w:bCs/>
                <w:szCs w:val="21"/>
              </w:rPr>
              <w:t>一体化APP微课程（核心产品）</w:t>
            </w:r>
          </w:p>
          <w:p w:rsidR="00E55C7C" w:rsidRPr="00F82B09" w:rsidRDefault="00E55C7C" w:rsidP="00950AAA">
            <w:pPr>
              <w:jc w:val="center"/>
              <w:rPr>
                <w:rFonts w:asciiTheme="minorEastAsia" w:eastAsiaTheme="minorEastAsia" w:hAnsiTheme="minorEastAsia" w:cstheme="minorEastAsia"/>
              </w:rPr>
            </w:pP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shd w:val="clear" w:color="auto" w:fill="FFFFFF"/>
              </w:rPr>
              <w:t>系统简介：</w:t>
            </w:r>
            <w:r w:rsidRPr="00F82B09">
              <w:rPr>
                <w:rFonts w:asciiTheme="minorEastAsia" w:eastAsiaTheme="minorEastAsia" w:hAnsiTheme="minorEastAsia" w:cstheme="majorEastAsia" w:hint="eastAsia"/>
                <w:szCs w:val="21"/>
                <w:shd w:val="clear" w:color="auto" w:fill="FFFFFF"/>
              </w:rPr>
              <w:t>一体化APP微课程（帕萨特1.8T发动机电控系统认知检修模块）</w:t>
            </w:r>
            <w:r w:rsidRPr="00F82B09">
              <w:rPr>
                <w:rFonts w:asciiTheme="minorEastAsia" w:eastAsiaTheme="minorEastAsia" w:hAnsiTheme="minorEastAsia" w:cs="宋体" w:hint="eastAsia"/>
                <w:bCs/>
                <w:szCs w:val="21"/>
              </w:rPr>
              <w:t>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产品特性：</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szCs w:val="21"/>
              </w:rPr>
              <w:t xml:space="preserve">1）系统目录，包含三级菜单，一级菜单为车型学习选择主菜单，二级菜单为学习项目子菜单，三级菜单为学习任务子菜单，学习任务子菜单根据学习难易程度进行星标注明，以便教师灵活掌握课时安排。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w:t>
            </w:r>
            <w:r w:rsidRPr="00F82B09">
              <w:rPr>
                <w:rFonts w:asciiTheme="minorEastAsia" w:eastAsiaTheme="minorEastAsia" w:hAnsiTheme="minorEastAsia" w:cs="宋体" w:hint="eastAsia"/>
                <w:szCs w:val="21"/>
              </w:rPr>
              <w:lastRenderedPageBreak/>
              <w:t>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4）与一体化学生工作页目录相同的微课程考核试题，试题具备单选、多选及智能提示功能，任意学员的答题成绩可实时查询。</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学习排行榜功能，课时完结后，系统根据学员的做题量以及做题标准程度进行大数据排行比较，将全国范围内的学习个人信息进行数据比较，可根据不同专业、不同地区、不同学校、不同班级类别进行分项排名。</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1．人机智能语音学习法：教师只需简单的对着移动教学终端说出需要的实训指导内容，即可在网络环境中将实训微课程快速地呈现出来，极大地减轻了教师的课堂教学压力。</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系统课程目录：</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学习任务一：1.8T发动机电控系统的认知微课程（每个课程章节均包含原理作用视频）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lastRenderedPageBreak/>
              <w:t>学习活动1：电控发动机的认知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学习活动2：空气供给系统的认知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学习活动3：燃油喷射系统的认知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学习活动4：点火系统的认知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学习活动5：排放控制系统的认知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学习活动6：怠速控制系统的认知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学习活动7：进气增压系统的认知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学习活动8：可变配气相位调节系统的认知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学习任务二：1.8T发动机传感器检修微课程（每个课程章节均包含作用原理图、检查步骤方法分解图、检测步骤方法视频）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学习活动1：曲轴位置传感器G28的检修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学习活动2：霍尔传感器G40的检修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学习活动3：空气流量传感器G70的检修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学习活动4：进气温度传感器G72的检修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学习活动5：冷却液温度传感器G62/G2的检修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学习活动6：前氧传感器G130的检修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学习活动7：后氧传感器G39的检修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学习活动8：爆震传感器G61/G66的检修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学习活动9：增压压力传感器G31的检修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学习活动10：加速踏板位置传感器G79/G185的检修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学习活动11：节气门控制单元J338的检修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学习活动12：机油压力开关的检修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学习活动13：冷却液液位传感器G12的检修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学习任务三：1.8T发动机执行器检修微课程（每个课程章节均包含作用原理图、检查步骤方法分解图、检测步骤方法视频）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学习活动1：喷油器的检修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lastRenderedPageBreak/>
              <w:t>学习活动2：带晶体管点火线圈的检修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学习活动3：碳罐电磁阀的检修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学习活动4：凸轮轴调节电磁阀的检修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学习活动5：涡轮增压压力限制电磁阀的检修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学习活动6：废气再循环电磁阀的检修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学习活动7：燃油泵的检修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学习任务四：1.8T发动机电控系统故障排除方法微课程（每个课程章节均按照故障情境描述、任务实施方法、故障排除步骤、故障排除确认信息课程）</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学习活动1：发动机无法起动故障排除</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学习活动2：发动机起动困难故障排除</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学习活动3：发动机怠速故障排除</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学习活动4：发动机加速不良故障排除</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w:t>
            </w:r>
            <w:r w:rsidRPr="00F82B09">
              <w:rPr>
                <w:rFonts w:asciiTheme="minorEastAsia" w:eastAsiaTheme="minorEastAsia" w:hAnsiTheme="minorEastAsia" w:hint="eastAsia"/>
                <w:b/>
                <w:bCs/>
              </w:rPr>
              <w:t>为确保本教学系统理实一体化实施过程，</w:t>
            </w:r>
            <w:r>
              <w:rPr>
                <w:rFonts w:asciiTheme="minorEastAsia" w:eastAsiaTheme="minorEastAsia" w:hAnsiTheme="minorEastAsia" w:hint="eastAsia"/>
                <w:b/>
                <w:bCs/>
              </w:rPr>
              <w:t>我公司自备设备提供现场APP软件演示</w:t>
            </w:r>
            <w:r w:rsidRPr="00F82B09">
              <w:rPr>
                <w:rFonts w:asciiTheme="minorEastAsia" w:eastAsiaTheme="minorEastAsia" w:hAnsiTheme="minorEastAsia" w:hint="eastAsia"/>
              </w:rPr>
              <w:t>，以佐证以下功能的实现：以一体化实训二维码工作页的实施方式为主线；通过教师用移动教学终端（平板电脑）集中体现一体化教具，一体化工量具及耗材集成，一体化APP微课程的实际应用，达到实现教、看、学、做、考、评的教学流程。</w:t>
            </w:r>
          </w:p>
          <w:p w:rsidR="00E55C7C" w:rsidRPr="00F82B09" w:rsidRDefault="00E55C7C" w:rsidP="00950AAA">
            <w:pPr>
              <w:widowControl/>
              <w:spacing w:line="276" w:lineRule="auto"/>
              <w:jc w:val="left"/>
              <w:rPr>
                <w:rFonts w:asciiTheme="minorEastAsia" w:eastAsiaTheme="minorEastAsia" w:hAnsiTheme="minorEastAsia" w:cs="宋体"/>
                <w:b/>
                <w:sz w:val="18"/>
                <w:szCs w:val="18"/>
              </w:rPr>
            </w:pPr>
            <w:r w:rsidRPr="00F82B09">
              <w:rPr>
                <w:rFonts w:asciiTheme="minorEastAsia" w:eastAsiaTheme="minorEastAsia" w:hAnsiTheme="minorEastAsia" w:cs="宋体" w:hint="eastAsia"/>
                <w:b/>
                <w:bCs/>
                <w:sz w:val="18"/>
                <w:szCs w:val="18"/>
              </w:rPr>
              <w:t>★</w:t>
            </w:r>
            <w:r w:rsidRPr="00F82B09">
              <w:rPr>
                <w:rFonts w:asciiTheme="minorEastAsia" w:eastAsiaTheme="minorEastAsia" w:hAnsiTheme="minorEastAsia" w:cs="宋体" w:hint="eastAsia"/>
                <w:b/>
                <w:sz w:val="18"/>
                <w:szCs w:val="18"/>
              </w:rPr>
              <w:t>以PPT、Word、视频录像、使用微信、QQ、网页等第三方版权的APP软件扫描等形式都将视为不满足演示要求内容。</w:t>
            </w:r>
          </w:p>
          <w:p w:rsidR="00E55C7C" w:rsidRPr="00F82B09" w:rsidRDefault="00E55C7C" w:rsidP="00950AAA">
            <w:pPr>
              <w:rPr>
                <w:rFonts w:asciiTheme="minorEastAsia" w:eastAsiaTheme="minorEastAsia" w:hAnsiTheme="minorEastAsia"/>
                <w:b/>
              </w:rPr>
            </w:pPr>
            <w:r w:rsidRPr="00F82B09">
              <w:rPr>
                <w:rFonts w:asciiTheme="minorEastAsia" w:eastAsiaTheme="minorEastAsia" w:hAnsiTheme="minorEastAsia" w:hint="eastAsia"/>
                <w:b/>
              </w:rPr>
              <w:t>★我公司现场不演示或演示不全视为未响应招标文件要求。</w:t>
            </w:r>
          </w:p>
          <w:p w:rsidR="00E55C7C" w:rsidRPr="00F82B09" w:rsidRDefault="00E55C7C" w:rsidP="00950AAA">
            <w:pPr>
              <w:widowControl/>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hint="eastAsia"/>
              </w:rPr>
              <w:t>★通过移动教学终端（平板电脑），现场扫描一体化工作页知识点二维码为例，</w:t>
            </w:r>
            <w:r w:rsidRPr="00F82B09">
              <w:rPr>
                <w:rFonts w:asciiTheme="minorEastAsia" w:eastAsiaTheme="minorEastAsia" w:hAnsiTheme="minorEastAsia" w:cs="宋体" w:hint="eastAsia"/>
                <w:szCs w:val="21"/>
              </w:rPr>
              <w:t>演示</w:t>
            </w:r>
            <w:r w:rsidRPr="00F82B09">
              <w:rPr>
                <w:rFonts w:asciiTheme="minorEastAsia" w:eastAsiaTheme="minorEastAsia" w:hAnsiTheme="minorEastAsia" w:hint="eastAsia"/>
                <w:szCs w:val="21"/>
                <w:shd w:val="clear" w:color="auto" w:fill="FFFFFF"/>
              </w:rPr>
              <w:t>大众帕萨特发动机电控系统移动教学APP应用课程的传感器检修中霍尔传感器G40的检修微课程，包括霍尔传感器</w:t>
            </w:r>
            <w:r w:rsidRPr="00F82B09">
              <w:rPr>
                <w:rFonts w:asciiTheme="minorEastAsia" w:eastAsiaTheme="minorEastAsia" w:hAnsiTheme="minorEastAsia" w:cs="宋体" w:hint="eastAsia"/>
                <w:szCs w:val="21"/>
              </w:rPr>
              <w:t>作用的微图片及点赞、纠错、</w:t>
            </w:r>
            <w:r w:rsidRPr="00F82B09">
              <w:rPr>
                <w:rFonts w:asciiTheme="minorEastAsia" w:eastAsiaTheme="minorEastAsia" w:hAnsiTheme="minorEastAsia" w:hint="eastAsia"/>
                <w:szCs w:val="21"/>
                <w:shd w:val="clear" w:color="auto" w:fill="FFFFFF"/>
              </w:rPr>
              <w:t>第一步:霍尔传感器G40脚位说明-第二步检测霍尔传感器G40信号(动态检测)- 第三步检测霍尔传感器G40供电(静态检测)- 第四步检测霍尔传感器G40信号线(静态检测)- 第五步检测霍尔传感器G40地线(静态检测)- 第六步检测霍尔传感器G40波形(动态检测)- 第七步检测霍尔传感器G40导线连接(静态检测)- 第八步检查清除故障代码(动态检测)霍尔传感器的信号微视频及重点难点.霍尔传感器G40的检修</w:t>
            </w:r>
            <w:r w:rsidRPr="00F82B09">
              <w:rPr>
                <w:rFonts w:asciiTheme="minorEastAsia" w:eastAsiaTheme="minorEastAsia" w:hAnsiTheme="minorEastAsia" w:cs="宋体" w:hint="eastAsia"/>
                <w:szCs w:val="21"/>
              </w:rPr>
              <w:lastRenderedPageBreak/>
              <w:t>微考核试题、</w:t>
            </w:r>
            <w:r w:rsidRPr="00F82B09">
              <w:rPr>
                <w:rFonts w:asciiTheme="minorEastAsia" w:eastAsiaTheme="minorEastAsia" w:hAnsiTheme="minorEastAsia" w:hint="eastAsia"/>
                <w:szCs w:val="21"/>
                <w:shd w:val="clear" w:color="auto" w:fill="FFFFFF"/>
              </w:rPr>
              <w:t>霍尔传感器G40的检修微</w:t>
            </w:r>
            <w:r w:rsidRPr="00F82B09">
              <w:rPr>
                <w:rFonts w:asciiTheme="minorEastAsia" w:eastAsiaTheme="minorEastAsia" w:hAnsiTheme="minorEastAsia" w:cs="宋体" w:hint="eastAsia"/>
                <w:szCs w:val="21"/>
              </w:rPr>
              <w:t>错题本和学习能力排行榜功能。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★4、现场演示实施数据（一体化APP微课程应用）：</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4.1）通过移动教学终端（平板电脑）展示系统目录，具备三级菜单功能：一级菜单为车型学习选择主菜单；二级菜单为学习项目子菜单；三级菜单为学习任务子菜单；学习任务子菜单内具有以星号级别标明学习难易程度的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4.2）通过移动教学终端（平板电脑）展示APP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4.3）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hint="eastAsia"/>
              </w:rPr>
              <w:t>4.4）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X，实际的答案是X”的学习统计结果，能使用翻页功能进行实时的学习、评价和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5</w:t>
            </w:r>
            <w:r w:rsidRPr="00F82B09">
              <w:rPr>
                <w:rFonts w:asciiTheme="minorEastAsia" w:eastAsiaTheme="minorEastAsia" w:hAnsiTheme="minorEastAsia"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6</w:t>
            </w:r>
            <w:r w:rsidRPr="00F82B09">
              <w:rPr>
                <w:rFonts w:asciiTheme="minorEastAsia" w:eastAsiaTheme="minorEastAsia" w:hAnsiTheme="minorEastAsia"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lastRenderedPageBreak/>
              <w:t>4.</w:t>
            </w:r>
            <w:r w:rsidRPr="00F82B09">
              <w:rPr>
                <w:rFonts w:asciiTheme="minorEastAsia" w:eastAsiaTheme="minorEastAsia" w:hAnsiTheme="minorEastAsia"/>
              </w:rPr>
              <w:t>7</w:t>
            </w:r>
            <w:r w:rsidRPr="00F82B09">
              <w:rPr>
                <w:rFonts w:asciiTheme="minorEastAsia" w:eastAsiaTheme="minorEastAsia" w:hAnsiTheme="minorEastAsia"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8</w:t>
            </w:r>
            <w:r w:rsidRPr="00F82B09">
              <w:rPr>
                <w:rFonts w:asciiTheme="minorEastAsia" w:eastAsiaTheme="minorEastAsia" w:hAnsiTheme="minorEastAsia" w:hint="eastAsia"/>
              </w:rPr>
              <w:t>）通过移动教学终端（平板电脑）展示一体化APP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78900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78900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8</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大众发动机检测诊断教学实训系统：</w:t>
            </w:r>
            <w:r w:rsidRPr="00F82B09">
              <w:rPr>
                <w:rFonts w:asciiTheme="minorEastAsia" w:eastAsiaTheme="minorEastAsia" w:hAnsiTheme="minorEastAsia" w:cs="宋体" w:hint="eastAsia"/>
                <w:bCs/>
                <w:szCs w:val="21"/>
              </w:rPr>
              <w:t>小组课程显示及传输设备</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Cs/>
                <w:szCs w:val="21"/>
              </w:rPr>
              <w:t xml:space="preserve"> </w:t>
            </w: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 xml:space="preserve"> 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13600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9</w:t>
            </w:r>
          </w:p>
        </w:tc>
        <w:tc>
          <w:tcPr>
            <w:tcW w:w="861" w:type="dxa"/>
            <w:vAlign w:val="center"/>
          </w:tcPr>
          <w:p w:rsidR="00E55C7C" w:rsidRPr="00F82B09" w:rsidRDefault="00E55C7C" w:rsidP="00950AAA">
            <w:pPr>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大众发动机检测诊断教学实训系统：</w:t>
            </w:r>
            <w:r w:rsidRPr="00F82B09">
              <w:rPr>
                <w:rFonts w:asciiTheme="minorEastAsia" w:eastAsiaTheme="minorEastAsia" w:hAnsiTheme="minorEastAsia" w:cs="宋体" w:hint="eastAsia"/>
                <w:bCs/>
                <w:szCs w:val="21"/>
              </w:rPr>
              <w:t>一体化学生实训二维码工作页</w:t>
            </w:r>
          </w:p>
          <w:p w:rsidR="00E55C7C" w:rsidRPr="00F82B09" w:rsidRDefault="00E55C7C" w:rsidP="00950AAA">
            <w:pPr>
              <w:jc w:val="center"/>
              <w:rPr>
                <w:rFonts w:asciiTheme="minorEastAsia" w:eastAsiaTheme="minorEastAsia" w:hAnsiTheme="minorEastAsia" w:cstheme="minorEastAsia"/>
              </w:rPr>
            </w:pP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E55C7C">
            <w:pPr>
              <w:spacing w:line="240" w:lineRule="atLeast"/>
              <w:ind w:firstLineChars="200" w:firstLine="4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5.1工作页目录：</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学习任务一：1.8T发动机电控系统的认知、电控发动机的认知、空气供给系统的认知、燃油喷射系统的认知、点火系统的认知、排放控制系统的认知、怠速控制系统的认知、进气增压</w:t>
            </w:r>
            <w:r w:rsidRPr="00F82B09">
              <w:rPr>
                <w:rFonts w:asciiTheme="minorEastAsia" w:eastAsiaTheme="minorEastAsia" w:hAnsiTheme="minorEastAsia" w:cstheme="majorEastAsia" w:hint="eastAsia"/>
                <w:szCs w:val="21"/>
              </w:rPr>
              <w:lastRenderedPageBreak/>
              <w:t>系统的认知、可变配气相位调节系统的认知；</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二：1.8T发动机传感器检修、曲轴位置传感器G28的检修、霍尔传感器G40的检修、空气流量传感器G70的检修、进气温度传感器G72的检修、冷却液温度传感器G62/G2的检修、前氧传感器G130的检修、后氧传感器G39的检修、爆震传感器G61/G66的检修、增压压力传感器G31的检修、加速踏板位置传感器G79/G185的检修、节气门控制单元J338的检修。</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学习任务三：1.8T发动机执行器的检修、喷油器的检修、带晶体管点火线圈的检修、碳罐电磁阀的检修、凸轮轴调节电磁阀的检修；涡轮增压压力限制电磁阀的检修、废气再循环电磁阀的检修、燃油泵的检修；</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学习任务四：1.8T发动机电控系统故障排除；发动机无法起动故障排除、发动机起动困难故障排除、发动机怠速故障排除、发动机加速不良故障排除。</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5.2工作页包含的登记信息内容：班级信息、姓名、评价分数、指导老师、建议课时</w:t>
            </w:r>
          </w:p>
          <w:p w:rsidR="00E55C7C" w:rsidRPr="00F82B09" w:rsidRDefault="00E55C7C" w:rsidP="00E55C7C">
            <w:pPr>
              <w:spacing w:line="240" w:lineRule="atLeast"/>
              <w:ind w:firstLineChars="100" w:firstLine="2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工作页包含的每个独立的学习任务章节均包含明确的二维码实训步骤信息：</w:t>
            </w:r>
          </w:p>
          <w:p w:rsidR="00E55C7C" w:rsidRPr="00F82B09" w:rsidRDefault="00E55C7C" w:rsidP="00E55C7C">
            <w:pPr>
              <w:spacing w:line="240" w:lineRule="atLeast"/>
              <w:ind w:firstLineChars="200" w:firstLine="4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1）故障现象引入2）车辆信息描述3）零部件认知4）启动前检查5）维修工具确认6）故障现象确认7）使用诊断仪确认故障8）检测步骤分项9）清除故障代码10）5S行为规范</w:t>
            </w:r>
          </w:p>
          <w:p w:rsidR="00E55C7C" w:rsidRPr="00F82B09" w:rsidRDefault="00E55C7C" w:rsidP="00950AAA">
            <w:pPr>
              <w:widowControl/>
              <w:spacing w:line="240" w:lineRule="atLeast"/>
              <w:jc w:val="left"/>
              <w:rPr>
                <w:rFonts w:asciiTheme="minorEastAsia" w:eastAsiaTheme="minorEastAsia" w:hAnsiTheme="minorEastAsia" w:cstheme="minorEastAsia"/>
              </w:rPr>
            </w:pPr>
            <w:r w:rsidRPr="00F82B09">
              <w:rPr>
                <w:rFonts w:asciiTheme="minorEastAsia" w:eastAsiaTheme="minorEastAsia" w:hAnsiTheme="minorEastAsia" w:cstheme="majorEastAsia" w:hint="eastAsia"/>
                <w:szCs w:val="21"/>
              </w:rPr>
              <w:t>工作页包含的每个独立的实训步骤均对应相关的二维码学习信息课程，以便学员在实训过程中获取随时随需的教学指导信息。同时学员也可脱离二维码系统直接使用一体化APP微课程中的语音智能学习系统进行语音指导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10</w:t>
            </w:r>
          </w:p>
        </w:tc>
        <w:tc>
          <w:tcPr>
            <w:tcW w:w="861" w:type="dxa"/>
            <w:vAlign w:val="center"/>
          </w:tcPr>
          <w:p w:rsidR="00E55C7C" w:rsidRPr="00F82B09" w:rsidRDefault="00E55C7C" w:rsidP="00950AAA">
            <w:pPr>
              <w:rPr>
                <w:rFonts w:asciiTheme="minorEastAsia" w:eastAsiaTheme="minorEastAsia" w:hAnsiTheme="minorEastAsia" w:cstheme="majorEastAsia"/>
                <w:szCs w:val="21"/>
              </w:rPr>
            </w:pPr>
            <w:r w:rsidRPr="00F82B09">
              <w:rPr>
                <w:rFonts w:asciiTheme="minorEastAsia" w:eastAsiaTheme="minorEastAsia" w:hAnsiTheme="minorEastAsia" w:cstheme="minorEastAsia" w:hint="eastAsia"/>
                <w:b/>
                <w:bCs/>
              </w:rPr>
              <w:t>速腾发动机电控教学系统：</w:t>
            </w:r>
            <w:r w:rsidRPr="00F82B09">
              <w:rPr>
                <w:rFonts w:asciiTheme="minorEastAsia" w:eastAsiaTheme="minorEastAsia" w:hAnsiTheme="minorEastAsia" w:cstheme="majorEastAsia" w:hint="eastAsia"/>
                <w:szCs w:val="21"/>
              </w:rPr>
              <w:t>原车配置1.4T发动机系统实训台</w:t>
            </w:r>
          </w:p>
          <w:p w:rsidR="00E55C7C" w:rsidRPr="00F82B09" w:rsidRDefault="00E55C7C" w:rsidP="00950AAA">
            <w:pPr>
              <w:jc w:val="center"/>
              <w:rPr>
                <w:rFonts w:asciiTheme="minorEastAsia" w:eastAsiaTheme="minorEastAsia" w:hAnsiTheme="minorEastAsia" w:cstheme="minorEastAsia"/>
              </w:rPr>
            </w:pP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360"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产品介绍：</w:t>
            </w:r>
          </w:p>
          <w:p w:rsidR="00E55C7C" w:rsidRPr="00F82B09" w:rsidRDefault="00E55C7C" w:rsidP="00950AAA">
            <w:pPr>
              <w:widowControl/>
              <w:spacing w:line="360"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本实训台设备采用速腾EA211 1.4T发动机系统零部件为基础制作，主要实训发动机运行的功能演示与诊断测量。试用于发动机系统教学应用，可对应原厂技师、高级技师、专家技师的培训课程。</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szCs w:val="21"/>
              </w:rPr>
              <w:t>：</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1、展现发动机组成结构，演示发动机系统起动系统、点火系统、进气系统、燃油系统、排气系统、防盗系统、冷却系统、润滑系统等等功能演示。</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2、实训台各电气元件都配有双插头，使诊断测量中更加方便，并保护原插头不被损坏。</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w:t>
            </w:r>
            <w:r w:rsidRPr="00F82B09">
              <w:rPr>
                <w:rFonts w:asciiTheme="minorEastAsia" w:eastAsiaTheme="minorEastAsia" w:hAnsiTheme="minorEastAsia" w:hint="eastAsia"/>
              </w:rPr>
              <w:t>实训台上带有电气插头部件测量口，可以直接测量各电气系统元件电信号，如电压、电流、电阻、波形等。</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cs="宋体" w:hint="eastAsia"/>
                <w:szCs w:val="21"/>
              </w:rPr>
              <w:t>4、</w:t>
            </w:r>
            <w:r w:rsidRPr="00F82B09">
              <w:rPr>
                <w:rFonts w:asciiTheme="minorEastAsia" w:eastAsiaTheme="minorEastAsia" w:hAnsiTheme="minorEastAsia" w:hint="eastAsia"/>
                <w:szCs w:val="21"/>
              </w:rPr>
              <w:t>实训台有OBD诊断接口，可以通过解码器对电气系统各控制单元进行编码查询、读取故障代码、清除故障代码、读取数据流、执行元件测试等自诊断功能。</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hint="eastAsia"/>
                <w:szCs w:val="21"/>
              </w:rPr>
              <w:t>5、蓄电池安装有电源开关，不使用过程断开电源开关，防止蓄电池亏电。</w:t>
            </w:r>
          </w:p>
          <w:p w:rsidR="00E55C7C" w:rsidRPr="00F82B09" w:rsidRDefault="00E55C7C" w:rsidP="00950AAA">
            <w:pPr>
              <w:widowControl/>
              <w:spacing w:line="360"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安全工艺标准：</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1、采用全铝合金型材搭建，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耐油耐腐蚀并易于清洁，电气安装部分严格按照欧盟CE电气认证标准实施制造，不会出现传统钢架喷塑后出现的脱漆现象，整机具备极佳的安全性与可靠性。</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2、运动部件都保护罩并有危险标识，避免实训过程中受伤。</w:t>
            </w:r>
          </w:p>
          <w:p w:rsidR="00E55C7C" w:rsidRPr="00F82B09" w:rsidRDefault="00E55C7C" w:rsidP="00950AAA">
            <w:pPr>
              <w:widowControl/>
              <w:shd w:val="clear" w:color="auto" w:fill="FFFFFF"/>
              <w:spacing w:line="360" w:lineRule="atLeast"/>
              <w:ind w:left="75" w:right="300"/>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台架尺寸：长*宽*高</w:t>
            </w:r>
            <w:r w:rsidRPr="00F82B09">
              <w:rPr>
                <w:rFonts w:asciiTheme="minorEastAsia" w:eastAsiaTheme="minorEastAsia" w:hAnsiTheme="minorEastAsia" w:cs="宋体"/>
                <w:bCs/>
                <w:szCs w:val="21"/>
              </w:rPr>
              <w:t>1499</w:t>
            </w:r>
            <w:r w:rsidRPr="00F82B09">
              <w:rPr>
                <w:rFonts w:asciiTheme="minorEastAsia" w:eastAsiaTheme="minorEastAsia" w:hAnsiTheme="minorEastAsia" w:cs="宋体" w:hint="eastAsia"/>
                <w:bCs/>
                <w:szCs w:val="21"/>
              </w:rPr>
              <w:t>*1</w:t>
            </w:r>
            <w:r w:rsidRPr="00F82B09">
              <w:rPr>
                <w:rFonts w:asciiTheme="minorEastAsia" w:eastAsiaTheme="minorEastAsia" w:hAnsiTheme="minorEastAsia" w:cs="宋体"/>
                <w:bCs/>
                <w:szCs w:val="21"/>
              </w:rPr>
              <w:t>086</w:t>
            </w:r>
            <w:r w:rsidRPr="00F82B09">
              <w:rPr>
                <w:rFonts w:asciiTheme="minorEastAsia" w:eastAsiaTheme="minorEastAsia" w:hAnsiTheme="minorEastAsia" w:cs="宋体" w:hint="eastAsia"/>
                <w:bCs/>
                <w:szCs w:val="21"/>
              </w:rPr>
              <w:t>*1</w:t>
            </w:r>
            <w:r w:rsidRPr="00F82B09">
              <w:rPr>
                <w:rFonts w:asciiTheme="minorEastAsia" w:eastAsiaTheme="minorEastAsia" w:hAnsiTheme="minorEastAsia" w:cs="宋体"/>
                <w:bCs/>
                <w:szCs w:val="21"/>
              </w:rPr>
              <w:t>520</w:t>
            </w:r>
            <w:r w:rsidRPr="00F82B09">
              <w:rPr>
                <w:rFonts w:asciiTheme="minorEastAsia" w:eastAsiaTheme="minorEastAsia" w:hAnsiTheme="minorEastAsia" w:cs="宋体" w:hint="eastAsia"/>
                <w:bCs/>
                <w:szCs w:val="21"/>
              </w:rPr>
              <w:t>mm；油箱：</w:t>
            </w:r>
            <w:r w:rsidRPr="00F82B09">
              <w:rPr>
                <w:rFonts w:asciiTheme="minorEastAsia" w:eastAsiaTheme="minorEastAsia" w:hAnsiTheme="minorEastAsia" w:cs="宋体"/>
                <w:bCs/>
                <w:szCs w:val="21"/>
              </w:rPr>
              <w:t>10</w:t>
            </w:r>
            <w:r w:rsidRPr="00F82B09">
              <w:rPr>
                <w:rFonts w:asciiTheme="minorEastAsia" w:eastAsiaTheme="minorEastAsia" w:hAnsiTheme="minorEastAsia" w:cs="宋体" w:hint="eastAsia"/>
                <w:bCs/>
                <w:szCs w:val="21"/>
              </w:rPr>
              <w:t>L</w:t>
            </w:r>
            <w:r w:rsidRPr="00F82B09">
              <w:rPr>
                <w:rFonts w:asciiTheme="minorEastAsia" w:eastAsiaTheme="minorEastAsia" w:hAnsiTheme="minorEastAsia" w:cstheme="majorEastAsia" w:hint="eastAsia"/>
                <w:szCs w:val="21"/>
              </w:rPr>
              <w:t>；工作电压: 直流DC12V，工作温度: -35℃～40℃，设备重量为: 300KG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111800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111800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90"/>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11</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速腾发动机电控教学</w:t>
            </w:r>
            <w:r w:rsidRPr="00F82B09">
              <w:rPr>
                <w:rFonts w:asciiTheme="minorEastAsia" w:eastAsiaTheme="minorEastAsia" w:hAnsiTheme="minorEastAsia" w:cstheme="minorEastAsia" w:hint="eastAsia"/>
                <w:b/>
                <w:bCs/>
              </w:rPr>
              <w:lastRenderedPageBreak/>
              <w:t>系统：</w:t>
            </w:r>
            <w:r w:rsidRPr="00F82B09">
              <w:rPr>
                <w:rFonts w:asciiTheme="minorEastAsia" w:eastAsiaTheme="minorEastAsia" w:hAnsiTheme="minorEastAsia" w:cs="宋体" w:hint="eastAsia"/>
                <w:bCs/>
                <w:szCs w:val="21"/>
              </w:rPr>
              <w:t>发动机电控系统实训测量终端（核心产品）</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产品介绍：</w:t>
            </w:r>
          </w:p>
          <w:p w:rsidR="00E55C7C" w:rsidRPr="00F82B09" w:rsidRDefault="00E55C7C" w:rsidP="00950AAA">
            <w:pPr>
              <w:widowControl/>
              <w:numPr>
                <w:ilvl w:val="0"/>
                <w:numId w:val="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实训测量终端可以与发动机控制单元并联到一起，通过测量终端对发动机控制单元信号进</w:t>
            </w:r>
            <w:r w:rsidRPr="00F82B09">
              <w:rPr>
                <w:rFonts w:asciiTheme="minorEastAsia" w:eastAsiaTheme="minorEastAsia" w:hAnsiTheme="minorEastAsia" w:cstheme="majorEastAsia" w:hint="eastAsia"/>
                <w:szCs w:val="21"/>
              </w:rPr>
              <w:lastRenderedPageBreak/>
              <w:t>行测量和故障设置功能。</w:t>
            </w:r>
          </w:p>
          <w:p w:rsidR="00E55C7C" w:rsidRPr="00F82B09" w:rsidRDefault="00E55C7C" w:rsidP="00950AAA">
            <w:pPr>
              <w:widowControl/>
              <w:numPr>
                <w:ilvl w:val="0"/>
                <w:numId w:val="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numPr>
                <w:ilvl w:val="0"/>
                <w:numId w:val="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numPr>
                <w:ilvl w:val="0"/>
                <w:numId w:val="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发动机电控系统实训测量终端采用全铝合金型材搭建，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numPr>
                <w:ilvl w:val="0"/>
                <w:numId w:val="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一体化工具耗材工作车由多层抽屉组成的存储空间，上部安装有不锈钢工作台面，便于放置实训器材。</w:t>
            </w:r>
          </w:p>
          <w:p w:rsidR="00E55C7C" w:rsidRPr="00F82B09" w:rsidRDefault="00E55C7C" w:rsidP="00950AAA">
            <w:pPr>
              <w:widowControl/>
              <w:numPr>
                <w:ilvl w:val="0"/>
                <w:numId w:val="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车下部分类存储抽屉，按照拆装工具层、电气工具层、检测仪器层、耗材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智能故障考核系统；主要有教师故障设置终端和学生答题终端两套独立的系统组成，该</w:t>
            </w:r>
            <w:r w:rsidRPr="00F82B09">
              <w:rPr>
                <w:rFonts w:asciiTheme="minorEastAsia" w:eastAsiaTheme="minorEastAsia" w:hAnsiTheme="minorEastAsia" w:hint="eastAsia"/>
              </w:rPr>
              <w:lastRenderedPageBreak/>
              <w:t>系统安装在移动终端上。</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可实现与一体化教具的故障设置模块连接进行故障设置。故障设置完成后学生通过</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进行考核答题，考核后的成绩自动储存设备执行模块中，便于老师对每个学生的成绩查询。</w:t>
            </w:r>
          </w:p>
          <w:p w:rsidR="00E55C7C" w:rsidRPr="00F82B09" w:rsidRDefault="00E55C7C" w:rsidP="00950AAA">
            <w:pPr>
              <w:pStyle w:val="af"/>
              <w:numPr>
                <w:ilvl w:val="0"/>
                <w:numId w:val="6"/>
              </w:numPr>
              <w:ind w:firstLineChars="0"/>
              <w:rPr>
                <w:rFonts w:asciiTheme="minorEastAsia" w:eastAsiaTheme="minorEastAsia" w:hAnsiTheme="minorEastAsia" w:cs="宋体"/>
              </w:rPr>
            </w:pPr>
            <w:r w:rsidRPr="00F82B09">
              <w:rPr>
                <w:rFonts w:asciiTheme="minorEastAsia" w:eastAsiaTheme="minorEastAsia" w:hAnsiTheme="minorEastAsia" w:hint="eastAsia"/>
              </w:rPr>
              <w:t>WiFi连接：每台设备的故障设置系统，都具有WiFi热点功能。在设备运行时热点自动打开，该热点可以连接</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和</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密码管理:</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具有独立的管理密码，登录密码后可对故障类型、考核时间、故障名称、故障恢复测试时间、学生成绩答题等进行操作。</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故障名称编辑：</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的故障点名称支持在线修改，可根据教学需求进行编辑，便于学生识别。</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故障设置功能：通过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考核成绩统计：学生答题完成后点击交卷系统会自动将学生的答题成绩上传到</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，成绩报表记录包含：教学设备名称；考核时间；答题时间；考核题目；学生答题记录等。</w:t>
            </w:r>
          </w:p>
          <w:p w:rsidR="00E55C7C" w:rsidRPr="00F82B09" w:rsidRDefault="00E55C7C" w:rsidP="00950AAA">
            <w:pPr>
              <w:pStyle w:val="af"/>
              <w:numPr>
                <w:ilvl w:val="0"/>
                <w:numId w:val="6"/>
              </w:numPr>
              <w:ind w:firstLineChars="0"/>
              <w:rPr>
                <w:rFonts w:asciiTheme="minorEastAsia" w:eastAsiaTheme="minorEastAsia" w:hAnsiTheme="minorEastAsia"/>
              </w:rPr>
            </w:pPr>
            <w:r w:rsidRPr="00F82B09">
              <w:rPr>
                <w:rFonts w:asciiTheme="minorEastAsia" w:eastAsiaTheme="minorEastAsia" w:hAnsiTheme="minorEastAsia" w:hint="eastAsia"/>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一体化工具耗材工作车存储分类明细：</w:t>
            </w:r>
          </w:p>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A专业工具层</w:t>
            </w:r>
          </w:p>
          <w:tbl>
            <w:tblPr>
              <w:tblStyle w:val="ad"/>
              <w:tblW w:w="8140" w:type="dxa"/>
              <w:tblLayout w:type="fixed"/>
              <w:tblLook w:val="04A0" w:firstRow="1" w:lastRow="0" w:firstColumn="1" w:lastColumn="0" w:noHBand="0" w:noVBand="1"/>
            </w:tblPr>
            <w:tblGrid>
              <w:gridCol w:w="1999"/>
              <w:gridCol w:w="1221"/>
              <w:gridCol w:w="811"/>
              <w:gridCol w:w="1895"/>
              <w:gridCol w:w="1492"/>
              <w:gridCol w:w="722"/>
            </w:tblGrid>
            <w:tr w:rsidR="00E55C7C" w:rsidRPr="00F82B09" w:rsidTr="00950AAA">
              <w:trPr>
                <w:trHeight w:val="226"/>
              </w:trPr>
              <w:tc>
                <w:tcPr>
                  <w:tcW w:w="199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lastRenderedPageBreak/>
                    <w:t>名称</w:t>
                  </w:r>
                </w:p>
              </w:tc>
              <w:tc>
                <w:tcPr>
                  <w:tcW w:w="122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1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9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49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67"/>
              </w:trPr>
              <w:tc>
                <w:tcPr>
                  <w:tcW w:w="199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3415支架</w:t>
                  </w:r>
                </w:p>
              </w:tc>
              <w:tc>
                <w:tcPr>
                  <w:tcW w:w="12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9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T10172支架</w:t>
                  </w:r>
                </w:p>
              </w:tc>
              <w:tc>
                <w:tcPr>
                  <w:tcW w:w="149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2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1"/>
              </w:trPr>
              <w:tc>
                <w:tcPr>
                  <w:tcW w:w="199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汽油泵端盖工具</w:t>
                  </w:r>
                </w:p>
              </w:tc>
              <w:tc>
                <w:tcPr>
                  <w:tcW w:w="12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T10202</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9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气门拆装工具</w:t>
                  </w:r>
                </w:p>
              </w:tc>
              <w:tc>
                <w:tcPr>
                  <w:tcW w:w="149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130901</w:t>
                  </w:r>
                </w:p>
              </w:tc>
              <w:tc>
                <w:tcPr>
                  <w:tcW w:w="72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27"/>
              </w:trPr>
              <w:tc>
                <w:tcPr>
                  <w:tcW w:w="199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16mm火花塞套筒</w:t>
                  </w:r>
                </w:p>
              </w:tc>
              <w:tc>
                <w:tcPr>
                  <w:tcW w:w="1221"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w:t>
                  </w:r>
                </w:p>
              </w:tc>
              <w:tc>
                <w:tcPr>
                  <w:tcW w:w="811"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9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点火线圈拉拔工具</w:t>
                  </w:r>
                </w:p>
              </w:tc>
              <w:tc>
                <w:tcPr>
                  <w:tcW w:w="149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T10530</w:t>
                  </w:r>
                </w:p>
              </w:tc>
              <w:tc>
                <w:tcPr>
                  <w:tcW w:w="72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B专业工具层</w:t>
            </w:r>
          </w:p>
          <w:tbl>
            <w:tblPr>
              <w:tblStyle w:val="ad"/>
              <w:tblW w:w="8100" w:type="dxa"/>
              <w:tblLayout w:type="fixed"/>
              <w:tblLook w:val="04A0" w:firstRow="1" w:lastRow="0" w:firstColumn="1" w:lastColumn="0" w:noHBand="0" w:noVBand="1"/>
            </w:tblPr>
            <w:tblGrid>
              <w:gridCol w:w="1989"/>
              <w:gridCol w:w="1215"/>
              <w:gridCol w:w="807"/>
              <w:gridCol w:w="1751"/>
              <w:gridCol w:w="1619"/>
              <w:gridCol w:w="719"/>
            </w:tblGrid>
            <w:tr w:rsidR="00E55C7C" w:rsidRPr="00F82B09" w:rsidTr="00950AAA">
              <w:trPr>
                <w:trHeight w:val="251"/>
              </w:trPr>
              <w:tc>
                <w:tcPr>
                  <w:tcW w:w="198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1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75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61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1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13"/>
              </w:trPr>
              <w:tc>
                <w:tcPr>
                  <w:tcW w:w="198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42-210N.m扭力扳手</w:t>
                  </w:r>
                </w:p>
              </w:tc>
              <w:tc>
                <w:tcPr>
                  <w:tcW w:w="1215"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80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1"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机械扭力扳手</w:t>
                  </w:r>
                </w:p>
              </w:tc>
              <w:tc>
                <w:tcPr>
                  <w:tcW w:w="161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0—300N·m</w:t>
                  </w:r>
                </w:p>
              </w:tc>
              <w:tc>
                <w:tcPr>
                  <w:tcW w:w="71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75"/>
              </w:trPr>
              <w:tc>
                <w:tcPr>
                  <w:tcW w:w="19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冷却液捡漏工具</w:t>
                  </w:r>
                </w:p>
              </w:tc>
              <w:tc>
                <w:tcPr>
                  <w:tcW w:w="12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气门油封钳</w:t>
                  </w:r>
                </w:p>
              </w:tc>
              <w:tc>
                <w:tcPr>
                  <w:tcW w:w="161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1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67"/>
              </w:trPr>
              <w:tc>
                <w:tcPr>
                  <w:tcW w:w="19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气门油封安装工具</w:t>
                  </w:r>
                </w:p>
              </w:tc>
              <w:tc>
                <w:tcPr>
                  <w:tcW w:w="12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1"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61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19"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C机械工具层</w:t>
            </w:r>
          </w:p>
          <w:tbl>
            <w:tblPr>
              <w:tblW w:w="8080" w:type="dxa"/>
              <w:tblLayout w:type="fixed"/>
              <w:tblLook w:val="04A0" w:firstRow="1" w:lastRow="0" w:firstColumn="1" w:lastColumn="0" w:noHBand="0" w:noVBand="1"/>
            </w:tblPr>
            <w:tblGrid>
              <w:gridCol w:w="1850"/>
              <w:gridCol w:w="1266"/>
              <w:gridCol w:w="828"/>
              <w:gridCol w:w="1982"/>
              <w:gridCol w:w="1446"/>
              <w:gridCol w:w="708"/>
            </w:tblGrid>
            <w:tr w:rsidR="00E55C7C" w:rsidRPr="00F82B09" w:rsidTr="00950AAA">
              <w:trPr>
                <w:trHeight w:val="280"/>
              </w:trPr>
              <w:tc>
                <w:tcPr>
                  <w:tcW w:w="1850"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26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2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982"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4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0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456"/>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3/8转1/2转接头</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机油滤清器套筒1/2</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内径74mm</w:t>
                  </w:r>
                </w:p>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14牙（905-1）</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97"/>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31"/>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51"/>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84"/>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14mm套筒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75"/>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16mm套筒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11"/>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18mm套筒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03"/>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21mm套筒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T30套筒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514"/>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T45套筒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4"/>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T40套筒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T55套筒</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0"/>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T50套筒</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万向节</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735"/>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1/2接杆</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3寸/5寸/10寸</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67"/>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3/8棘轮扳手</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3/8接杆</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3寸/6寸</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74"/>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5"/>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26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4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70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11"/>
              </w:trPr>
              <w:tc>
                <w:tcPr>
                  <w:tcW w:w="1850" w:type="dxa"/>
                  <w:tcBorders>
                    <w:top w:val="nil"/>
                    <w:left w:val="single" w:sz="8" w:space="0" w:color="000000"/>
                    <w:bottom w:val="single" w:sz="4" w:space="0" w:color="auto"/>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钩型工具</w:t>
                  </w:r>
                </w:p>
              </w:tc>
              <w:tc>
                <w:tcPr>
                  <w:tcW w:w="1266"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28"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82"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5-60N.m扭力扳手</w:t>
                  </w:r>
                </w:p>
              </w:tc>
              <w:tc>
                <w:tcPr>
                  <w:tcW w:w="1446"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w:t>
                  </w:r>
                </w:p>
              </w:tc>
              <w:tc>
                <w:tcPr>
                  <w:tcW w:w="708"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D机械工具层</w:t>
            </w:r>
          </w:p>
          <w:tbl>
            <w:tblPr>
              <w:tblW w:w="8080" w:type="dxa"/>
              <w:tblLayout w:type="fixed"/>
              <w:tblLook w:val="04A0" w:firstRow="1" w:lastRow="0" w:firstColumn="1" w:lastColumn="0" w:noHBand="0" w:noVBand="1"/>
            </w:tblPr>
            <w:tblGrid>
              <w:gridCol w:w="1850"/>
              <w:gridCol w:w="1424"/>
              <w:gridCol w:w="872"/>
              <w:gridCol w:w="1671"/>
              <w:gridCol w:w="1413"/>
              <w:gridCol w:w="850"/>
            </w:tblGrid>
            <w:tr w:rsidR="00E55C7C" w:rsidRPr="00F82B09" w:rsidTr="00950AAA">
              <w:trPr>
                <w:trHeight w:val="321"/>
              </w:trPr>
              <w:tc>
                <w:tcPr>
                  <w:tcW w:w="1850"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2"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71"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1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0"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41"/>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1"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0"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74"/>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w:t>
                  </w:r>
                </w:p>
              </w:tc>
              <w:tc>
                <w:tcPr>
                  <w:tcW w:w="85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23"/>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T25螺丝刀</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T25*150</w:t>
                  </w:r>
                </w:p>
              </w:tc>
              <w:tc>
                <w:tcPr>
                  <w:tcW w:w="87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油管钳</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29"/>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胶锤</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E045</w:t>
                  </w:r>
                </w:p>
              </w:tc>
              <w:tc>
                <w:tcPr>
                  <w:tcW w:w="87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铁锤</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2.5LB</w:t>
                  </w:r>
                </w:p>
              </w:tc>
              <w:tc>
                <w:tcPr>
                  <w:tcW w:w="85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35"/>
              </w:trPr>
              <w:tc>
                <w:tcPr>
                  <w:tcW w:w="1850"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水管夹</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四件套</w:t>
                  </w:r>
                </w:p>
              </w:tc>
              <w:tc>
                <w:tcPr>
                  <w:tcW w:w="872"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671"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冰点仪</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50"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E电气工具层</w:t>
            </w:r>
          </w:p>
          <w:tbl>
            <w:tblPr>
              <w:tblW w:w="8100" w:type="dxa"/>
              <w:tblLayout w:type="fixed"/>
              <w:tblLook w:val="04A0" w:firstRow="1" w:lastRow="0" w:firstColumn="1" w:lastColumn="0" w:noHBand="0" w:noVBand="1"/>
            </w:tblPr>
            <w:tblGrid>
              <w:gridCol w:w="1854"/>
              <w:gridCol w:w="1428"/>
              <w:gridCol w:w="874"/>
              <w:gridCol w:w="1676"/>
              <w:gridCol w:w="1415"/>
              <w:gridCol w:w="853"/>
            </w:tblGrid>
            <w:tr w:rsidR="00E55C7C" w:rsidRPr="00F82B09" w:rsidTr="00950AAA">
              <w:trPr>
                <w:trHeight w:val="415"/>
              </w:trPr>
              <w:tc>
                <w:tcPr>
                  <w:tcW w:w="1854"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7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1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64"/>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w:t>
                  </w:r>
                </w:p>
              </w:tc>
            </w:tr>
            <w:tr w:rsidR="00E55C7C" w:rsidRPr="00F82B09" w:rsidTr="00950AAA">
              <w:trPr>
                <w:trHeight w:val="313"/>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0.5</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7"/>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内六角扳手</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中空星匙</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08"/>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试灯</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氧传感器扳手</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4"/>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两用螺栓刀</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厚薄规</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BLATT 20</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28"/>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铁柄989型</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剥线钳</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6寸</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32"/>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喉式管束前</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寸</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斜口钳</w:t>
                  </w: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w:t>
                  </w: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80"/>
              </w:trPr>
              <w:tc>
                <w:tcPr>
                  <w:tcW w:w="185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尖嘴钳</w:t>
                  </w:r>
                </w:p>
              </w:tc>
              <w:tc>
                <w:tcPr>
                  <w:tcW w:w="142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w:t>
                  </w:r>
                </w:p>
              </w:tc>
              <w:tc>
                <w:tcPr>
                  <w:tcW w:w="87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1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F电气工具层</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3"/>
              <w:gridCol w:w="823"/>
              <w:gridCol w:w="2475"/>
              <w:gridCol w:w="1376"/>
              <w:gridCol w:w="686"/>
            </w:tblGrid>
            <w:tr w:rsidR="00E55C7C" w:rsidRPr="00F82B09" w:rsidTr="00950AAA">
              <w:trPr>
                <w:trHeight w:val="427"/>
              </w:trPr>
              <w:tc>
                <w:tcPr>
                  <w:tcW w:w="144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27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247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68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419"/>
              </w:trPr>
              <w:tc>
                <w:tcPr>
                  <w:tcW w:w="144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27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23" w:type="dxa"/>
                  <w:shd w:val="clear" w:color="auto" w:fill="auto"/>
                </w:tcPr>
                <w:p w:rsidR="00E55C7C" w:rsidRPr="00F82B09" w:rsidRDefault="00E55C7C" w:rsidP="00950AAA">
                  <w:pPr>
                    <w:widowControl/>
                    <w:spacing w:line="276" w:lineRule="auto"/>
                    <w:jc w:val="left"/>
                    <w:rPr>
                      <w:rStyle w:val="ae"/>
                      <w:rFonts w:asciiTheme="minorEastAsia" w:eastAsiaTheme="minorEastAsia" w:hAnsiTheme="minorEastAsia" w:cs="宋体"/>
                    </w:rPr>
                  </w:pPr>
                  <w:r w:rsidRPr="00F82B09">
                    <w:rPr>
                      <w:rFonts w:asciiTheme="minorEastAsia" w:eastAsiaTheme="minorEastAsia" w:hAnsiTheme="minorEastAsia" w:cs="宋体" w:hint="eastAsia"/>
                      <w:kern w:val="0"/>
                      <w:szCs w:val="21"/>
                    </w:rPr>
                    <w:t>1</w:t>
                  </w:r>
                </w:p>
              </w:tc>
              <w:tc>
                <w:tcPr>
                  <w:tcW w:w="247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万用表（两组测量线）</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68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11"/>
              </w:trPr>
              <w:tc>
                <w:tcPr>
                  <w:tcW w:w="144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电流钳</w:t>
                  </w:r>
                </w:p>
              </w:tc>
              <w:tc>
                <w:tcPr>
                  <w:tcW w:w="127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UT210 600A</w:t>
                  </w:r>
                </w:p>
              </w:tc>
              <w:tc>
                <w:tcPr>
                  <w:tcW w:w="8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7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水管胶塞</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CRF</w:t>
                  </w:r>
                </w:p>
              </w:tc>
              <w:tc>
                <w:tcPr>
                  <w:tcW w:w="68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w:t>
                  </w:r>
                </w:p>
              </w:tc>
            </w:tr>
            <w:tr w:rsidR="00E55C7C" w:rsidRPr="00F82B09" w:rsidTr="00950AAA">
              <w:trPr>
                <w:trHeight w:val="274"/>
              </w:trPr>
              <w:tc>
                <w:tcPr>
                  <w:tcW w:w="144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27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7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1号电池</w:t>
                  </w:r>
                </w:p>
              </w:tc>
              <w:tc>
                <w:tcPr>
                  <w:tcW w:w="68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1个</w:t>
                  </w:r>
                </w:p>
              </w:tc>
            </w:tr>
            <w:tr w:rsidR="00E55C7C" w:rsidRPr="00F82B09" w:rsidTr="00950AAA">
              <w:trPr>
                <w:trHeight w:val="337"/>
              </w:trPr>
              <w:tc>
                <w:tcPr>
                  <w:tcW w:w="1447" w:type="dxa"/>
                  <w:shd w:val="clear" w:color="auto" w:fill="auto"/>
                </w:tcPr>
                <w:p w:rsidR="00E55C7C" w:rsidRPr="00F82B09" w:rsidRDefault="00E55C7C" w:rsidP="00950AAA">
                  <w:pPr>
                    <w:rPr>
                      <w:rFonts w:asciiTheme="minorEastAsia" w:eastAsiaTheme="minorEastAsia" w:hAnsiTheme="minorEastAsia" w:cs="宋体"/>
                      <w:kern w:val="44"/>
                    </w:rPr>
                  </w:pPr>
                  <w:r w:rsidRPr="00F82B09">
                    <w:rPr>
                      <w:rFonts w:asciiTheme="minorEastAsia" w:eastAsiaTheme="minorEastAsia" w:hAnsiTheme="minorEastAsia" w:cs="宋体" w:hint="eastAsia"/>
                    </w:rPr>
                    <w:t>汽车线束插头</w:t>
                  </w:r>
                </w:p>
              </w:tc>
              <w:tc>
                <w:tcPr>
                  <w:tcW w:w="127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7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电工胶布</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C</w:t>
                  </w:r>
                  <w:r w:rsidRPr="00F82B09">
                    <w:rPr>
                      <w:rFonts w:asciiTheme="minorEastAsia" w:eastAsiaTheme="minorEastAsia" w:hAnsiTheme="minorEastAsia" w:cs="宋体"/>
                      <w:kern w:val="0"/>
                      <w:szCs w:val="21"/>
                    </w:rPr>
                    <w:t>RF</w:t>
                  </w:r>
                </w:p>
              </w:tc>
              <w:tc>
                <w:tcPr>
                  <w:tcW w:w="68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a训练工具层</w:t>
            </w:r>
          </w:p>
          <w:tbl>
            <w:tblPr>
              <w:tblStyle w:val="ad"/>
              <w:tblW w:w="8120" w:type="dxa"/>
              <w:tblLayout w:type="fixed"/>
              <w:tblLook w:val="04A0" w:firstRow="1" w:lastRow="0" w:firstColumn="1" w:lastColumn="0" w:noHBand="0" w:noVBand="1"/>
            </w:tblPr>
            <w:tblGrid>
              <w:gridCol w:w="2054"/>
              <w:gridCol w:w="1305"/>
              <w:gridCol w:w="784"/>
              <w:gridCol w:w="1872"/>
              <w:gridCol w:w="1370"/>
              <w:gridCol w:w="735"/>
            </w:tblGrid>
            <w:tr w:rsidR="00E55C7C" w:rsidRPr="00F82B09" w:rsidTr="00950AAA">
              <w:trPr>
                <w:trHeight w:val="379"/>
              </w:trPr>
              <w:tc>
                <w:tcPr>
                  <w:tcW w:w="2054"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412"/>
              </w:trPr>
              <w:tc>
                <w:tcPr>
                  <w:tcW w:w="205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2"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0"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5"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405"/>
              </w:trPr>
              <w:tc>
                <w:tcPr>
                  <w:tcW w:w="205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5"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4"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872"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0"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5"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b训练工具层</w:t>
            </w:r>
          </w:p>
          <w:tbl>
            <w:tblPr>
              <w:tblStyle w:val="ad"/>
              <w:tblW w:w="8080" w:type="dxa"/>
              <w:tblLayout w:type="fixed"/>
              <w:tblLook w:val="04A0" w:firstRow="1" w:lastRow="0" w:firstColumn="1" w:lastColumn="0" w:noHBand="0" w:noVBand="1"/>
            </w:tblPr>
            <w:tblGrid>
              <w:gridCol w:w="1715"/>
              <w:gridCol w:w="2016"/>
              <w:gridCol w:w="809"/>
              <w:gridCol w:w="1746"/>
              <w:gridCol w:w="1065"/>
              <w:gridCol w:w="729"/>
            </w:tblGrid>
            <w:tr w:rsidR="00E55C7C" w:rsidRPr="00F82B09" w:rsidTr="00950AAA">
              <w:trPr>
                <w:trHeight w:val="515"/>
              </w:trPr>
              <w:tc>
                <w:tcPr>
                  <w:tcW w:w="1715"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201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74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06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故障保险丝盒</w:t>
                  </w: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火花塞间隙小</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火花塞绝缘体裂</w:t>
                  </w: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点火线圈不工作</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节气门卡滞</w:t>
                  </w: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机油格（型号）</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故障喷油器</w:t>
                  </w: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搭铁线</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故障氧传感器</w:t>
                  </w: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故障继电器（507）</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15"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2016"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80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7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汽油格</w:t>
                  </w:r>
                </w:p>
              </w:tc>
              <w:tc>
                <w:tcPr>
                  <w:tcW w:w="106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2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c耗材层</w:t>
            </w:r>
          </w:p>
          <w:tbl>
            <w:tblPr>
              <w:tblStyle w:val="ad"/>
              <w:tblW w:w="8120" w:type="dxa"/>
              <w:tblLayout w:type="fixed"/>
              <w:tblLook w:val="04A0" w:firstRow="1" w:lastRow="0" w:firstColumn="1" w:lastColumn="0" w:noHBand="0" w:noVBand="1"/>
            </w:tblPr>
            <w:tblGrid>
              <w:gridCol w:w="1724"/>
              <w:gridCol w:w="2025"/>
              <w:gridCol w:w="813"/>
              <w:gridCol w:w="1425"/>
              <w:gridCol w:w="1401"/>
              <w:gridCol w:w="732"/>
            </w:tblGrid>
            <w:tr w:rsidR="00E55C7C" w:rsidRPr="00F82B09" w:rsidTr="00950AAA">
              <w:tc>
                <w:tcPr>
                  <w:tcW w:w="1724"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202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1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42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40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c>
                <w:tcPr>
                  <w:tcW w:w="172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火花塞</w:t>
                  </w:r>
                </w:p>
              </w:tc>
              <w:tc>
                <w:tcPr>
                  <w:tcW w:w="20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4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喷油器</w:t>
                  </w:r>
                </w:p>
              </w:tc>
              <w:tc>
                <w:tcPr>
                  <w:tcW w:w="140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c>
                <w:tcPr>
                  <w:tcW w:w="172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点火线圈</w:t>
                  </w:r>
                </w:p>
              </w:tc>
              <w:tc>
                <w:tcPr>
                  <w:tcW w:w="20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4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节气门</w:t>
                  </w:r>
                </w:p>
              </w:tc>
              <w:tc>
                <w:tcPr>
                  <w:tcW w:w="140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机油格</w:t>
                  </w:r>
                </w:p>
              </w:tc>
              <w:tc>
                <w:tcPr>
                  <w:tcW w:w="20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4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汽油格</w:t>
                  </w:r>
                </w:p>
              </w:tc>
              <w:tc>
                <w:tcPr>
                  <w:tcW w:w="140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w:t>
                  </w:r>
                </w:p>
              </w:tc>
              <w:tc>
                <w:tcPr>
                  <w:tcW w:w="20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42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继电器</w:t>
                  </w:r>
                </w:p>
              </w:tc>
              <w:tc>
                <w:tcPr>
                  <w:tcW w:w="140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w:t>
                  </w: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d耗材层与专业工具柜</w:t>
            </w:r>
          </w:p>
          <w:tbl>
            <w:tblPr>
              <w:tblStyle w:val="ad"/>
              <w:tblW w:w="8140" w:type="dxa"/>
              <w:tblLayout w:type="fixed"/>
              <w:tblLook w:val="04A0" w:firstRow="1" w:lastRow="0" w:firstColumn="1" w:lastColumn="0" w:noHBand="0" w:noVBand="1"/>
            </w:tblPr>
            <w:tblGrid>
              <w:gridCol w:w="1728"/>
              <w:gridCol w:w="2030"/>
              <w:gridCol w:w="815"/>
              <w:gridCol w:w="1760"/>
              <w:gridCol w:w="1073"/>
              <w:gridCol w:w="734"/>
            </w:tblGrid>
            <w:tr w:rsidR="00E55C7C" w:rsidRPr="00F82B09" w:rsidTr="00950AAA">
              <w:trPr>
                <w:trHeight w:val="351"/>
              </w:trPr>
              <w:tc>
                <w:tcPr>
                  <w:tcW w:w="1728"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203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1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76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0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738"/>
              </w:trPr>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正时工具</w:t>
                  </w:r>
                </w:p>
              </w:tc>
              <w:tc>
                <w:tcPr>
                  <w:tcW w:w="203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T10340/T10494</w:t>
                  </w:r>
                </w:p>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T10499</w:t>
                  </w:r>
                </w:p>
              </w:tc>
              <w:tc>
                <w:tcPr>
                  <w:tcW w:w="8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千分表</w:t>
                  </w:r>
                </w:p>
              </w:tc>
              <w:tc>
                <w:tcPr>
                  <w:tcW w:w="1073"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77"/>
              </w:trPr>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后油封拆装工具</w:t>
                  </w:r>
                </w:p>
              </w:tc>
              <w:tc>
                <w:tcPr>
                  <w:tcW w:w="203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T10134</w:t>
                  </w:r>
                </w:p>
              </w:tc>
              <w:tc>
                <w:tcPr>
                  <w:tcW w:w="8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T10170N</w:t>
                  </w:r>
                </w:p>
              </w:tc>
              <w:tc>
                <w:tcPr>
                  <w:tcW w:w="1073"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77"/>
              </w:trPr>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前油封拆装工具</w:t>
                  </w:r>
                </w:p>
              </w:tc>
              <w:tc>
                <w:tcPr>
                  <w:tcW w:w="203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T10485</w:t>
                  </w:r>
                </w:p>
              </w:tc>
              <w:tc>
                <w:tcPr>
                  <w:tcW w:w="8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60"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073"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f检测工具层</w:t>
            </w:r>
          </w:p>
          <w:tbl>
            <w:tblPr>
              <w:tblStyle w:val="ad"/>
              <w:tblW w:w="8140" w:type="dxa"/>
              <w:tblLayout w:type="fixed"/>
              <w:tblLook w:val="04A0" w:firstRow="1" w:lastRow="0" w:firstColumn="1" w:lastColumn="0" w:noHBand="0" w:noVBand="1"/>
            </w:tblPr>
            <w:tblGrid>
              <w:gridCol w:w="1728"/>
              <w:gridCol w:w="2030"/>
              <w:gridCol w:w="815"/>
              <w:gridCol w:w="1624"/>
              <w:gridCol w:w="1209"/>
              <w:gridCol w:w="734"/>
            </w:tblGrid>
            <w:tr w:rsidR="00E55C7C" w:rsidRPr="00F82B09" w:rsidTr="00950AAA">
              <w:trPr>
                <w:trHeight w:val="373"/>
              </w:trPr>
              <w:tc>
                <w:tcPr>
                  <w:tcW w:w="1728"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203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1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62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406"/>
              </w:trPr>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喷油器专用工具</w:t>
                  </w:r>
                </w:p>
              </w:tc>
              <w:tc>
                <w:tcPr>
                  <w:tcW w:w="203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81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c>
                <w:tcPr>
                  <w:tcW w:w="1624"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20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g耗材与专业工具柜</w:t>
            </w:r>
          </w:p>
          <w:tbl>
            <w:tblPr>
              <w:tblStyle w:val="ad"/>
              <w:tblW w:w="8100" w:type="dxa"/>
              <w:tblLayout w:type="fixed"/>
              <w:tblLook w:val="04A0" w:firstRow="1" w:lastRow="0" w:firstColumn="1" w:lastColumn="0" w:noHBand="0" w:noVBand="1"/>
            </w:tblPr>
            <w:tblGrid>
              <w:gridCol w:w="1719"/>
              <w:gridCol w:w="2021"/>
              <w:gridCol w:w="811"/>
              <w:gridCol w:w="1750"/>
              <w:gridCol w:w="1068"/>
              <w:gridCol w:w="731"/>
            </w:tblGrid>
            <w:tr w:rsidR="00E55C7C" w:rsidRPr="00F82B09" w:rsidTr="00950AAA">
              <w:trPr>
                <w:trHeight w:val="531"/>
              </w:trPr>
              <w:tc>
                <w:tcPr>
                  <w:tcW w:w="171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202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81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75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06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64"/>
              </w:trPr>
              <w:tc>
                <w:tcPr>
                  <w:tcW w:w="171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机油</w:t>
                  </w:r>
                </w:p>
              </w:tc>
              <w:tc>
                <w:tcPr>
                  <w:tcW w:w="20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冷却液</w:t>
                  </w:r>
                </w:p>
              </w:tc>
              <w:tc>
                <w:tcPr>
                  <w:tcW w:w="10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64"/>
              </w:trPr>
              <w:tc>
                <w:tcPr>
                  <w:tcW w:w="171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空气滤清器</w:t>
                  </w:r>
                </w:p>
              </w:tc>
              <w:tc>
                <w:tcPr>
                  <w:tcW w:w="20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大修包</w:t>
                  </w:r>
                </w:p>
              </w:tc>
              <w:tc>
                <w:tcPr>
                  <w:tcW w:w="10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5"/>
              </w:trPr>
              <w:tc>
                <w:tcPr>
                  <w:tcW w:w="171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故障低压油泵</w:t>
                  </w:r>
                </w:p>
              </w:tc>
              <w:tc>
                <w:tcPr>
                  <w:tcW w:w="20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5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缸压表</w:t>
                  </w:r>
                </w:p>
              </w:tc>
              <w:tc>
                <w:tcPr>
                  <w:tcW w:w="10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9812</w:t>
                  </w:r>
                </w:p>
              </w:tc>
              <w:tc>
                <w:tcPr>
                  <w:tcW w:w="73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74"/>
              </w:trPr>
              <w:tc>
                <w:tcPr>
                  <w:tcW w:w="171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冷却液加注工具</w:t>
                  </w:r>
                </w:p>
              </w:tc>
              <w:tc>
                <w:tcPr>
                  <w:tcW w:w="20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1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c>
                <w:tcPr>
                  <w:tcW w:w="175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燃油表</w:t>
                  </w:r>
                </w:p>
              </w:tc>
              <w:tc>
                <w:tcPr>
                  <w:tcW w:w="10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9822</w:t>
                  </w:r>
                </w:p>
              </w:tc>
              <w:tc>
                <w:tcPr>
                  <w:tcW w:w="73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jc w:val="center"/>
              <w:rPr>
                <w:rFonts w:asciiTheme="minorEastAsia" w:eastAsiaTheme="minorEastAsia" w:hAnsiTheme="minorEastAsia" w:cstheme="minorEastAsia"/>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12</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速腾发动机电控教学系统：</w:t>
            </w:r>
            <w:r w:rsidRPr="00F82B09">
              <w:rPr>
                <w:rFonts w:asciiTheme="minorEastAsia" w:eastAsiaTheme="minorEastAsia" w:hAnsiTheme="minorEastAsia" w:cs="宋体" w:hint="eastAsia"/>
                <w:bCs/>
                <w:szCs w:val="21"/>
              </w:rPr>
              <w:t>动力系统一体化微课程学习机技师版（核心产品）</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系统简介：</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A</w:t>
            </w:r>
            <w:r w:rsidRPr="00F82B09">
              <w:rPr>
                <w:rFonts w:asciiTheme="minorEastAsia" w:eastAsiaTheme="minorEastAsia" w:hAnsiTheme="minorEastAsia" w:cs="宋体"/>
                <w:bCs/>
                <w:szCs w:val="21"/>
              </w:rPr>
              <w:t>PP</w:t>
            </w:r>
            <w:r w:rsidRPr="00F82B09">
              <w:rPr>
                <w:rFonts w:asciiTheme="minorEastAsia" w:eastAsiaTheme="minorEastAsia" w:hAnsiTheme="minorEastAsia" w:cs="宋体" w:hint="eastAsia"/>
                <w:bCs/>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sidRPr="00F82B09">
              <w:rPr>
                <w:rFonts w:asciiTheme="minorEastAsia" w:eastAsiaTheme="minorEastAsia" w:hAnsiTheme="minorEastAsia" w:cs="宋体"/>
                <w:bCs/>
                <w:szCs w:val="21"/>
              </w:rPr>
              <w:t>APP</w:t>
            </w:r>
            <w:r w:rsidRPr="00F82B09">
              <w:rPr>
                <w:rFonts w:asciiTheme="minorEastAsia" w:eastAsiaTheme="minorEastAsia" w:hAnsiTheme="minorEastAsia" w:cs="宋体" w:hint="eastAsia"/>
                <w:bCs/>
                <w:szCs w:val="21"/>
              </w:rPr>
              <w:t>展示案例中已经设计好的能力要素说明和知识要点内容就可以完美的呈现课堂。</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2．A</w:t>
            </w:r>
            <w:r w:rsidRPr="00F82B09">
              <w:rPr>
                <w:rFonts w:asciiTheme="minorEastAsia" w:eastAsiaTheme="minorEastAsia" w:hAnsiTheme="minorEastAsia" w:cs="宋体"/>
                <w:bCs/>
                <w:szCs w:val="21"/>
              </w:rPr>
              <w:t>R</w:t>
            </w:r>
            <w:r w:rsidRPr="00F82B09">
              <w:rPr>
                <w:rFonts w:asciiTheme="minorEastAsia" w:eastAsiaTheme="minorEastAsia" w:hAnsiTheme="minorEastAsia" w:cs="宋体" w:hint="eastAsia"/>
                <w:bCs/>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w:t>
            </w:r>
            <w:r w:rsidRPr="00F82B09">
              <w:rPr>
                <w:rFonts w:asciiTheme="minorEastAsia" w:eastAsiaTheme="minorEastAsia" w:hAnsiTheme="minorEastAsia" w:cs="宋体" w:hint="eastAsia"/>
                <w:bCs/>
                <w:szCs w:val="21"/>
              </w:rPr>
              <w:lastRenderedPageBreak/>
              <w:t>变得轻松愉快。</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一体化A</w:t>
            </w:r>
            <w:r w:rsidRPr="00F82B09">
              <w:rPr>
                <w:rFonts w:asciiTheme="minorEastAsia" w:eastAsiaTheme="minorEastAsia" w:hAnsiTheme="minorEastAsia" w:cs="宋体"/>
                <w:b/>
                <w:bCs/>
                <w:szCs w:val="21"/>
              </w:rPr>
              <w:t>PP</w:t>
            </w:r>
            <w:r w:rsidRPr="00F82B09">
              <w:rPr>
                <w:rFonts w:asciiTheme="minorEastAsia" w:eastAsiaTheme="minorEastAsia" w:hAnsiTheme="minorEastAsia" w:cs="宋体" w:hint="eastAsia"/>
                <w:b/>
                <w:bCs/>
                <w:szCs w:val="21"/>
              </w:rPr>
              <w:t>课程应用功能特点：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1</w:t>
            </w:r>
            <w:r w:rsidRPr="00F82B09">
              <w:rPr>
                <w:rFonts w:asciiTheme="minorEastAsia" w:eastAsiaTheme="minorEastAsia" w:hAnsiTheme="minorEastAsia" w:cs="宋体"/>
                <w:b/>
                <w:szCs w:val="21"/>
              </w:rPr>
              <w:t>.</w:t>
            </w:r>
            <w:r w:rsidRPr="00F82B09">
              <w:rPr>
                <w:rFonts w:asciiTheme="minorEastAsia" w:eastAsiaTheme="minorEastAsia" w:hAnsiTheme="minorEastAsia" w:cs="宋体" w:hint="eastAsia"/>
                <w:b/>
                <w:szCs w:val="21"/>
              </w:rPr>
              <w:t>A</w:t>
            </w:r>
            <w:r w:rsidRPr="00F82B09">
              <w:rPr>
                <w:rFonts w:asciiTheme="minorEastAsia" w:eastAsiaTheme="minorEastAsia" w:hAnsiTheme="minorEastAsia" w:cs="宋体"/>
                <w:b/>
                <w:szCs w:val="21"/>
              </w:rPr>
              <w:t>PP</w:t>
            </w:r>
            <w:r w:rsidRPr="00F82B09">
              <w:rPr>
                <w:rFonts w:asciiTheme="minorEastAsia" w:eastAsiaTheme="minorEastAsia" w:hAnsiTheme="minorEastAsia" w:cs="宋体" w:hint="eastAsia"/>
                <w:b/>
                <w:szCs w:val="21"/>
              </w:rPr>
              <w:t>课程教学应用系统目录：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2.</w:t>
            </w:r>
            <w:r w:rsidRPr="00F82B09">
              <w:rPr>
                <w:rFonts w:asciiTheme="minorEastAsia" w:eastAsiaTheme="minorEastAsia" w:hAnsiTheme="minorEastAsia" w:cs="宋体" w:hint="eastAsia"/>
                <w:b/>
                <w:szCs w:val="21"/>
              </w:rPr>
              <w:t>APP教学应用内车型选择功能：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3.</w:t>
            </w:r>
            <w:r w:rsidRPr="00F82B09">
              <w:rPr>
                <w:rFonts w:asciiTheme="minorEastAsia" w:eastAsiaTheme="minorEastAsia" w:hAnsiTheme="minorEastAsia" w:cs="宋体" w:hint="eastAsia"/>
                <w:b/>
                <w:szCs w:val="21"/>
              </w:rPr>
              <w:t>APP教学应用中故障模块选择</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动力传动系统：</w:t>
            </w:r>
            <w:r w:rsidRPr="00F82B09">
              <w:rPr>
                <w:rFonts w:asciiTheme="minorEastAsia" w:eastAsiaTheme="minorEastAsia" w:hAnsiTheme="minorEastAsia" w:cs="宋体" w:hint="eastAsia"/>
                <w:bCs/>
                <w:szCs w:val="21"/>
              </w:rPr>
              <w:t>a.启动模块；b.抖动模块；c.机油模块；d.动力模块；e.冷却模块</w:t>
            </w:r>
          </w:p>
          <w:p w:rsidR="00E55C7C" w:rsidRPr="00F82B09" w:rsidRDefault="00E55C7C" w:rsidP="00950AAA">
            <w:pPr>
              <w:widowControl/>
              <w:spacing w:line="276"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根据课程不同选择：</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w:t>
            </w:r>
            <w:r w:rsidRPr="00F82B09">
              <w:rPr>
                <w:rFonts w:asciiTheme="minorEastAsia" w:eastAsiaTheme="minorEastAsia" w:hAnsiTheme="minorEastAsia" w:cs="宋体" w:hint="eastAsia"/>
                <w:szCs w:val="21"/>
              </w:rPr>
              <w:lastRenderedPageBreak/>
              <w:t>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5.APP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6.</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7</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autoSpaceDE w:val="0"/>
              <w:autoSpaceDN w:val="0"/>
              <w:adjustRightInd w:val="0"/>
              <w:rPr>
                <w:rFonts w:asciiTheme="minorEastAsia" w:eastAsiaTheme="minorEastAsia" w:hAnsiTheme="minorEastAsia" w:cs="宋体"/>
                <w:b/>
              </w:rPr>
            </w:pPr>
            <w:r w:rsidRPr="00F82B09">
              <w:rPr>
                <w:rFonts w:asciiTheme="minorEastAsia" w:eastAsiaTheme="minorEastAsia" w:hAnsiTheme="minorEastAsia" w:cs="宋体" w:hint="eastAsia"/>
                <w:b/>
              </w:rPr>
              <w:t>工艺要求：</w:t>
            </w:r>
          </w:p>
          <w:p w:rsidR="00E55C7C" w:rsidRPr="00F82B09" w:rsidRDefault="00E55C7C" w:rsidP="00950AAA">
            <w:pPr>
              <w:autoSpaceDE w:val="0"/>
              <w:autoSpaceDN w:val="0"/>
              <w:adjustRightInd w:val="0"/>
              <w:rPr>
                <w:rFonts w:asciiTheme="minorEastAsia" w:eastAsiaTheme="minorEastAsia" w:hAnsiTheme="minorEastAsia" w:cs="宋体"/>
              </w:rPr>
            </w:pPr>
            <w:r w:rsidRPr="00F82B09">
              <w:rPr>
                <w:rFonts w:asciiTheme="minorEastAsia" w:eastAsiaTheme="minorEastAsia" w:hAnsiTheme="minorEastAsia" w:cs="宋体" w:hint="eastAsia"/>
              </w:rPr>
              <w:t>一体化微课程集成在挂壁触摸一体机里面，外观美观大方，触摸效果好。通过32英寸可触摸</w:t>
            </w:r>
            <w:r w:rsidRPr="00F82B09">
              <w:rPr>
                <w:rFonts w:asciiTheme="minorEastAsia" w:eastAsiaTheme="minorEastAsia" w:hAnsiTheme="minorEastAsia" w:cs="宋体" w:hint="eastAsia"/>
              </w:rPr>
              <w:lastRenderedPageBreak/>
              <w:t>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E55C7C" w:rsidRPr="00F82B09" w:rsidRDefault="00E55C7C" w:rsidP="00950AAA">
            <w:pPr>
              <w:widowControl/>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板卡配置：运行内存2G；</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分辨率：1920*1080</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外观尺寸为：767*461</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功率：80w</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净重：14㎏</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亮度：400cd/㎡</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对比度：3000:1</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shd w:val="clear" w:color="auto" w:fill="FFFFFF"/>
              </w:rPr>
              <w:t>★我公司</w:t>
            </w:r>
            <w:r w:rsidRPr="00F82B09">
              <w:rPr>
                <w:rFonts w:asciiTheme="minorEastAsia" w:eastAsiaTheme="minorEastAsia" w:hAnsiTheme="minorEastAsia" w:cs="宋体" w:hint="eastAsia"/>
                <w:b/>
                <w:szCs w:val="21"/>
              </w:rPr>
              <w:t>须自备设备现场APP软件演示</w:t>
            </w:r>
            <w:r w:rsidRPr="00F82B09">
              <w:rPr>
                <w:rFonts w:asciiTheme="minorEastAsia" w:eastAsiaTheme="minorEastAsia" w:hAnsiTheme="minorEastAsia" w:cs="宋体" w:hint="eastAsia"/>
                <w:szCs w:val="21"/>
              </w:rPr>
              <w:t>在实际理实一体化教学过程中的应用型课程的实施主体及应用型课程的授课流程实施要素，包括实施方式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bCs/>
                <w:szCs w:val="21"/>
              </w:rPr>
              <w:t>★</w:t>
            </w:r>
            <w:r w:rsidRPr="00F82B09">
              <w:rPr>
                <w:rFonts w:asciiTheme="minorEastAsia" w:eastAsiaTheme="minorEastAsia" w:hAnsiTheme="minorEastAsia" w:cs="宋体" w:hint="eastAsia"/>
                <w:b/>
                <w:szCs w:val="21"/>
              </w:rPr>
              <w:t>以PPT、Word、视频录像、使用微信、QQ、网页等第三方版权的APP软件扫描等形式都将视为不满足演示要求内容。</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shd w:val="clear" w:color="auto" w:fill="FFFFFF"/>
              </w:rPr>
              <w:t>★我公司</w:t>
            </w:r>
            <w:r w:rsidRPr="00F82B09">
              <w:rPr>
                <w:rFonts w:asciiTheme="minorEastAsia" w:eastAsiaTheme="minorEastAsia" w:hAnsiTheme="minorEastAsia" w:cs="宋体" w:hint="eastAsia"/>
                <w:b/>
                <w:szCs w:val="21"/>
              </w:rPr>
              <w:t>不演示或演示不全视为未响应招标文件要求。</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w:t>
            </w:r>
            <w:r w:rsidRPr="00F82B09">
              <w:rPr>
                <w:rFonts w:asciiTheme="minorEastAsia" w:eastAsiaTheme="minorEastAsia" w:hAnsiTheme="minorEastAsia" w:cs="宋体" w:hint="eastAsia"/>
                <w:szCs w:val="21"/>
              </w:rPr>
              <w:lastRenderedPageBreak/>
              <w:t>需要掌握的技能要求）、工作记录单（包含选择题、分析描述题、拆装作业记录表、现场评分星级等）、评价考核环节（包含基于该故障现象的考核题，其中考核涉及到拆装类、测量类、数据判断分析类）。</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2、实施主体（一体化教具）：展示与主机厂共同开发的一体化实施主体，可完成课程内所有故障的触发，其中故障包括线路故障及元件功能故障等。</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3、实施保障（一体化工量具及耗材集成）：</w:t>
            </w:r>
            <w:r w:rsidRPr="00F82B09">
              <w:rPr>
                <w:rFonts w:asciiTheme="minorEastAsia" w:eastAsiaTheme="minorEastAsia" w:hAnsiTheme="minorEastAsia" w:cstheme="majorEastAsia" w:hint="eastAsia"/>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sidRPr="00F82B09">
              <w:rPr>
                <w:rFonts w:asciiTheme="minorEastAsia" w:eastAsiaTheme="minorEastAsia" w:hAnsiTheme="minorEastAsia" w:cs="宋体" w:hint="eastAsia"/>
                <w:szCs w:val="21"/>
              </w:rPr>
              <w:t>一目了然，方便管理。</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★4、实施数据（一体化APP微课程）：</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4.1）</w:t>
            </w:r>
            <w:r w:rsidRPr="00F82B09">
              <w:rPr>
                <w:rFonts w:asciiTheme="minorEastAsia" w:eastAsiaTheme="minorEastAsia" w:hAnsiTheme="minorEastAsia" w:cs="宋体" w:hint="eastAsia"/>
                <w:b/>
                <w:szCs w:val="21"/>
              </w:rPr>
              <w:t>展示APP 移动应用内系统目录：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4.2）展示APP移动应用内车型选择功能：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4.3）展示APP教学应用中故障模块的选择功能: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w:t>
            </w:r>
            <w:r w:rsidRPr="00F82B09">
              <w:rPr>
                <w:rFonts w:asciiTheme="minorEastAsia" w:eastAsiaTheme="minorEastAsia" w:hAnsiTheme="minorEastAsia" w:cstheme="majorEastAsia" w:hint="eastAsia"/>
                <w:szCs w:val="21"/>
              </w:rPr>
              <w:lastRenderedPageBreak/>
              <w:t>频，并对视频中的内容和案例内容进行对比和记录。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4.4</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4.5</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4.6</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w:t>
            </w:r>
            <w:r w:rsidRPr="00F82B09">
              <w:rPr>
                <w:rFonts w:asciiTheme="minorEastAsia" w:eastAsiaTheme="minorEastAsia" w:hAnsiTheme="minorEastAsia" w:cs="宋体" w:hint="eastAsia"/>
                <w:szCs w:val="21"/>
              </w:rPr>
              <w:lastRenderedPageBreak/>
              <w:t>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4.7</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40" w:lineRule="atLeast"/>
              <w:rPr>
                <w:rFonts w:asciiTheme="minorEastAsia" w:eastAsiaTheme="minorEastAsia" w:hAnsiTheme="minorEastAsia" w:cstheme="minorEastAsia"/>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73800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13</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速腾发动机电控教学系统：</w:t>
            </w:r>
            <w:r w:rsidRPr="00F82B09">
              <w:rPr>
                <w:rFonts w:asciiTheme="minorEastAsia" w:eastAsiaTheme="minorEastAsia" w:hAnsiTheme="minorEastAsia" w:cstheme="majorEastAsia" w:hint="eastAsia"/>
                <w:szCs w:val="21"/>
              </w:rPr>
              <w:t>动力系统教师教材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hint="eastAsia"/>
                <w:szCs w:val="21"/>
              </w:rPr>
              <w:t>动力传动系统教师教材</w:t>
            </w:r>
            <w:r w:rsidRPr="00F82B09">
              <w:rPr>
                <w:rFonts w:asciiTheme="minorEastAsia" w:eastAsiaTheme="minorEastAsia" w:hAnsiTheme="minorEastAsia" w:cs="宋体" w:hint="eastAsia"/>
                <w:bCs/>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hint="eastAsia"/>
                <w:szCs w:val="21"/>
              </w:rPr>
              <w:t>动力传动系统教师教材</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3</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450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1350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14</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速腾发动机电控教学</w:t>
            </w:r>
            <w:r w:rsidRPr="00F82B09">
              <w:rPr>
                <w:rFonts w:asciiTheme="minorEastAsia" w:eastAsiaTheme="minorEastAsia" w:hAnsiTheme="minorEastAsia" w:cstheme="minorEastAsia" w:hint="eastAsia"/>
                <w:b/>
                <w:bCs/>
              </w:rPr>
              <w:lastRenderedPageBreak/>
              <w:t>系统：</w:t>
            </w:r>
            <w:r w:rsidRPr="00F82B09">
              <w:rPr>
                <w:rFonts w:asciiTheme="minorEastAsia" w:eastAsiaTheme="minorEastAsia" w:hAnsiTheme="minorEastAsia" w:cs="宋体" w:hint="eastAsia"/>
                <w:bCs/>
                <w:szCs w:val="21"/>
              </w:rPr>
              <w:t>动力系统学生工作页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hint="eastAsia"/>
                <w:szCs w:val="21"/>
              </w:rPr>
              <w:t>动力传动系统学生工作页</w:t>
            </w:r>
            <w:r w:rsidRPr="00F82B09">
              <w:rPr>
                <w:rFonts w:asciiTheme="minorEastAsia" w:eastAsiaTheme="minorEastAsia" w:hAnsiTheme="minorEastAsia" w:cs="宋体" w:hint="eastAsia"/>
                <w:bCs/>
                <w:szCs w:val="21"/>
              </w:rPr>
              <w:t>将学习与工作进行紧密的结合，以“工学结合”为宗旨，促进学习</w:t>
            </w:r>
            <w:r w:rsidRPr="00F82B09">
              <w:rPr>
                <w:rFonts w:asciiTheme="minorEastAsia" w:eastAsiaTheme="minorEastAsia" w:hAnsiTheme="minorEastAsia" w:cs="宋体" w:hint="eastAsia"/>
                <w:bCs/>
                <w:szCs w:val="21"/>
              </w:rPr>
              <w:lastRenderedPageBreak/>
              <w:t>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hint="eastAsia"/>
                <w:szCs w:val="21"/>
              </w:rPr>
              <w:t>学生工作页</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w:t>
            </w:r>
            <w:r w:rsidRPr="00F82B09">
              <w:rPr>
                <w:rFonts w:asciiTheme="minorEastAsia" w:eastAsiaTheme="minorEastAsia" w:hAnsiTheme="minorEastAsia" w:cs="宋体" w:hint="eastAsia"/>
                <w:bCs/>
                <w:szCs w:val="21"/>
              </w:rPr>
              <w:lastRenderedPageBreak/>
              <w:t>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15</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宋体" w:hint="eastAsia"/>
                <w:b/>
                <w:bCs/>
                <w:szCs w:val="21"/>
              </w:rPr>
              <w:t>底盘系统教学系统：</w:t>
            </w:r>
            <w:r w:rsidRPr="00F82B09">
              <w:rPr>
                <w:rFonts w:asciiTheme="minorEastAsia" w:eastAsiaTheme="minorEastAsia" w:hAnsiTheme="minorEastAsia" w:cs="宋体" w:hint="eastAsia"/>
                <w:bCs/>
                <w:szCs w:val="21"/>
              </w:rPr>
              <w:t>原车配置前桥底盘传动系统实训台</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360"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产品介绍：</w:t>
            </w:r>
          </w:p>
          <w:p w:rsidR="00E55C7C" w:rsidRPr="00F82B09" w:rsidRDefault="00E55C7C" w:rsidP="00950AAA">
            <w:pPr>
              <w:widowControl/>
              <w:spacing w:line="360"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本实训台设备采用速腾EA211 1.4T底盘传动系统零部件为基础制作，主要实训底盘传动系统的功能演示与诊断测量。试用于底盘传动系统教学应用，可对应原厂技师、高级技师、专家技师的培训课程。</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szCs w:val="21"/>
              </w:rPr>
              <w:t>：</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1、展现底盘传动组成结构，演示底盘传动系统转向、传动、制动功能演示。</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2、实训台电气元件都配有双插头，使诊断测量中更加方便，并保护原插头不被损坏。</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w:t>
            </w:r>
            <w:r w:rsidRPr="00F82B09">
              <w:rPr>
                <w:rFonts w:asciiTheme="minorEastAsia" w:eastAsiaTheme="minorEastAsia" w:hAnsiTheme="minorEastAsia" w:hint="eastAsia"/>
              </w:rPr>
              <w:t>实训台上带有电气插头部件测量口，可以直接测量各电气系统元件电信号，如电压、电流、</w:t>
            </w:r>
            <w:r w:rsidRPr="00F82B09">
              <w:rPr>
                <w:rFonts w:asciiTheme="minorEastAsia" w:eastAsiaTheme="minorEastAsia" w:hAnsiTheme="minorEastAsia" w:hint="eastAsia"/>
              </w:rPr>
              <w:lastRenderedPageBreak/>
              <w:t>电阻、波形等。</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cs="宋体" w:hint="eastAsia"/>
                <w:szCs w:val="21"/>
              </w:rPr>
              <w:t>4、</w:t>
            </w:r>
            <w:r w:rsidRPr="00F82B09">
              <w:rPr>
                <w:rFonts w:asciiTheme="minorEastAsia" w:eastAsiaTheme="minorEastAsia" w:hAnsiTheme="minorEastAsia" w:hint="eastAsia"/>
                <w:szCs w:val="21"/>
              </w:rPr>
              <w:t>实训台有OBD诊断接口，可以通过解码器对电气系统各控制单元进行编码查询、读取故障代码、清除故障代码、读取数据流、执行元件测试等自诊断功能。</w:t>
            </w:r>
          </w:p>
          <w:p w:rsidR="00E55C7C" w:rsidRPr="00F82B09" w:rsidRDefault="00E55C7C" w:rsidP="00950AAA">
            <w:pPr>
              <w:widowControl/>
              <w:spacing w:line="360"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安全工艺标准：</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bCs/>
                <w:szCs w:val="21"/>
              </w:rPr>
              <w:t>1、</w:t>
            </w:r>
            <w:r w:rsidRPr="00F82B09">
              <w:rPr>
                <w:rFonts w:asciiTheme="minorEastAsia" w:eastAsiaTheme="minorEastAsia" w:hAnsiTheme="minorEastAsia" w:cs="宋体" w:hint="eastAsia"/>
                <w:szCs w:val="21"/>
              </w:rPr>
              <w:t>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耐油耐腐蚀并易于清洁，电气安装部分严格按照欧盟CE电气认证标准实施制造，不会出现传统钢架喷塑后出现的脱漆现象，整机具备极佳的安全性与可靠性。</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2、运动部件都保护罩并有危险标识，避免实训过程中受伤。</w:t>
            </w:r>
          </w:p>
          <w:p w:rsidR="00E55C7C" w:rsidRPr="00F82B09" w:rsidRDefault="00E55C7C" w:rsidP="00950AAA">
            <w:pPr>
              <w:widowControl/>
              <w:spacing w:line="360" w:lineRule="auto"/>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3、电源转换器，带有漏电保护开关，确保用电安全。</w:t>
            </w:r>
          </w:p>
          <w:p w:rsidR="00E55C7C" w:rsidRPr="00F82B09" w:rsidRDefault="00E55C7C" w:rsidP="00950AAA">
            <w:pPr>
              <w:widowControl/>
              <w:shd w:val="clear" w:color="auto" w:fill="FFFFFF"/>
              <w:spacing w:line="360" w:lineRule="atLeast"/>
              <w:ind w:left="75" w:right="300"/>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theme="majorEastAsia" w:hint="eastAsia"/>
                <w:szCs w:val="21"/>
              </w:rPr>
              <w:t>台架尺寸为:2000mm*1200mm*860mm；外接电源类型：AC 220V；工作电压: DC12V，工作温度: -35℃～40℃，设备重量为:150KG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68900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68900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1220"/>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16</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宋体" w:hint="eastAsia"/>
                <w:b/>
                <w:bCs/>
                <w:szCs w:val="21"/>
              </w:rPr>
              <w:t>底盘系统教学系统：</w:t>
            </w:r>
            <w:r w:rsidRPr="00F82B09">
              <w:rPr>
                <w:rFonts w:asciiTheme="minorEastAsia" w:eastAsiaTheme="minorEastAsia" w:hAnsiTheme="minorEastAsia" w:cs="宋体" w:hint="eastAsia"/>
                <w:bCs/>
                <w:szCs w:val="21"/>
              </w:rPr>
              <w:t>底盘系统实训测量终端（核心产品）</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使用环境：</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1、实训测量终端可以与ABS控制单元并联到一起，通过测量终端对ABS控制单元信号进行测量和故障设置功能。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w:t>
            </w: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3、通过并联插头测试盒功能和智能设故系统，可以与实训车辆相连触发故障和信号测量，通</w:t>
            </w:r>
            <w:r w:rsidRPr="00F82B09">
              <w:rPr>
                <w:rFonts w:asciiTheme="minorEastAsia" w:eastAsiaTheme="minorEastAsia" w:hAnsiTheme="minorEastAsia" w:cstheme="majorEastAsia" w:hint="eastAsia"/>
                <w:szCs w:val="21"/>
              </w:rPr>
              <w:lastRenderedPageBreak/>
              <w:t>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1、底盘系统实训测量终端采用全铝合金型材搭建，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2、一体化工具耗材工作车由多层抽屉组成的存储空间，上部安装有不锈钢工作台面，便于放置实训器材。</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可实现与一体化教具的故障设置模块连接进行故障设置。故障设置完成后学生通过</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进行考核答题，考核后的成绩自动储存设备执行模块中，便于老师对每个学生的成绩查询。</w:t>
            </w:r>
          </w:p>
          <w:p w:rsidR="00E55C7C" w:rsidRPr="00F82B09" w:rsidRDefault="00E55C7C" w:rsidP="00950AAA">
            <w:pPr>
              <w:pStyle w:val="af"/>
              <w:numPr>
                <w:ilvl w:val="0"/>
                <w:numId w:val="7"/>
              </w:numPr>
              <w:ind w:firstLineChars="0"/>
              <w:rPr>
                <w:rFonts w:asciiTheme="minorEastAsia" w:eastAsiaTheme="minorEastAsia" w:hAnsiTheme="minorEastAsia" w:cs="宋体"/>
              </w:rPr>
            </w:pPr>
            <w:r w:rsidRPr="00F82B09">
              <w:rPr>
                <w:rFonts w:asciiTheme="minorEastAsia" w:eastAsiaTheme="minorEastAsia" w:hAnsiTheme="minorEastAsia" w:hint="eastAsia"/>
              </w:rPr>
              <w:t>WiFi连接：每台设备的故障设置系统，都具有WiFi热点功能。在设备运行时热点自动打开，该热点可以连接</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和</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，便于老师故障设置和学生答题。基于移动端的终端APP与一体化教具的实时连接减少了常规故障设置器维护</w:t>
            </w:r>
            <w:r w:rsidRPr="00F82B09">
              <w:rPr>
                <w:rFonts w:asciiTheme="minorEastAsia" w:eastAsiaTheme="minorEastAsia" w:hAnsiTheme="minorEastAsia" w:hint="eastAsia"/>
              </w:rPr>
              <w:lastRenderedPageBreak/>
              <w:t>和接线的缺陷，采用WiFi模块进行连接通讯更加稳定。</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密码管理:</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具有独立的管理密码，登录密码后可对故障类型、考核时间、故障名称、故障恢复测试时间、学生成绩答题等进行操作。</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故障名称编辑：</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的故障点名称支持在线修改，可根据教学需求进行编辑，便于学生识别。</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故障设置功能：通过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考核成绩统计：学生答题完成后点击交卷系统会自动将学生的答题成绩上传到</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，成绩报表记录包含：教学设备名称；考核时间；答题时间；考核题目；学生答题记录等。</w:t>
            </w:r>
          </w:p>
          <w:p w:rsidR="00E55C7C" w:rsidRPr="00F82B09" w:rsidRDefault="00E55C7C" w:rsidP="00950AAA">
            <w:pPr>
              <w:pStyle w:val="af"/>
              <w:numPr>
                <w:ilvl w:val="0"/>
                <w:numId w:val="7"/>
              </w:numPr>
              <w:ind w:firstLineChars="0"/>
              <w:rPr>
                <w:rFonts w:asciiTheme="minorEastAsia" w:eastAsiaTheme="minorEastAsia" w:hAnsiTheme="minorEastAsia"/>
              </w:rPr>
            </w:pPr>
            <w:r w:rsidRPr="00F82B09">
              <w:rPr>
                <w:rFonts w:asciiTheme="minorEastAsia" w:eastAsiaTheme="minorEastAsia" w:hAnsiTheme="minorEastAsia" w:hint="eastAsia"/>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一体化工具耗材工作车存储分类明细：</w:t>
            </w:r>
          </w:p>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A机械工具层</w:t>
            </w:r>
          </w:p>
          <w:tbl>
            <w:tblPr>
              <w:tblW w:w="8140" w:type="dxa"/>
              <w:tblLayout w:type="fixed"/>
              <w:tblLook w:val="04A0" w:firstRow="1" w:lastRow="0" w:firstColumn="1" w:lastColumn="0" w:noHBand="0" w:noVBand="1"/>
            </w:tblPr>
            <w:tblGrid>
              <w:gridCol w:w="1733"/>
              <w:gridCol w:w="1564"/>
              <w:gridCol w:w="879"/>
              <w:gridCol w:w="1683"/>
              <w:gridCol w:w="1423"/>
              <w:gridCol w:w="858"/>
            </w:tblGrid>
            <w:tr w:rsidR="00E55C7C" w:rsidRPr="00F82B09" w:rsidTr="00950AAA">
              <w:trPr>
                <w:trHeight w:val="160"/>
              </w:trPr>
              <w:tc>
                <w:tcPr>
                  <w:tcW w:w="1733"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9"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50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14mm套筒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3"/>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16mm套筒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91"/>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17mm加强套筒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19mm加强套筒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53"/>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21mm套筒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22m套筒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T40套筒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T45套筒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8"/>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T50套筒</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T55套筒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1"/>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33"/>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1/2接杆</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5寸/10寸</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578"/>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5-60N.m扭力扳手</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734"/>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501"/>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42-210N.m扭力扳手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B机械工具层；</w:t>
            </w:r>
          </w:p>
          <w:tbl>
            <w:tblPr>
              <w:tblW w:w="8120" w:type="dxa"/>
              <w:tblLayout w:type="fixed"/>
              <w:tblLook w:val="04A0" w:firstRow="1" w:lastRow="0" w:firstColumn="1" w:lastColumn="0" w:noHBand="0" w:noVBand="1"/>
            </w:tblPr>
            <w:tblGrid>
              <w:gridCol w:w="1728"/>
              <w:gridCol w:w="1561"/>
              <w:gridCol w:w="875"/>
              <w:gridCol w:w="1679"/>
              <w:gridCol w:w="1421"/>
              <w:gridCol w:w="856"/>
            </w:tblGrid>
            <w:tr w:rsidR="00E55C7C" w:rsidRPr="00F82B09" w:rsidTr="00950AAA">
              <w:trPr>
                <w:trHeight w:val="233"/>
              </w:trPr>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1"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79"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1"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140"/>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87"/>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剥线钳</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6寸</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35"/>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两用螺丝刀</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世达64103</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520"/>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喉式管束前</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斜口钳</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22"/>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锉刀</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手电筒</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LED-9055</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98"/>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铁柄989型</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铁锤</w:t>
                  </w: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2.5LB</w:t>
                  </w: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74"/>
              </w:trPr>
              <w:tc>
                <w:tcPr>
                  <w:tcW w:w="1728"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胶锤</w:t>
                  </w:r>
                </w:p>
              </w:tc>
              <w:tc>
                <w:tcPr>
                  <w:tcW w:w="156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E045</w:t>
                  </w:r>
                </w:p>
              </w:tc>
              <w:tc>
                <w:tcPr>
                  <w:tcW w:w="8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C电气工具层</w:t>
            </w:r>
          </w:p>
          <w:tbl>
            <w:tblPr>
              <w:tblW w:w="8080" w:type="dxa"/>
              <w:tblLayout w:type="fixed"/>
              <w:tblLook w:val="04A0" w:firstRow="1" w:lastRow="0" w:firstColumn="1" w:lastColumn="0" w:noHBand="0" w:noVBand="1"/>
            </w:tblPr>
            <w:tblGrid>
              <w:gridCol w:w="1719"/>
              <w:gridCol w:w="1553"/>
              <w:gridCol w:w="873"/>
              <w:gridCol w:w="1670"/>
              <w:gridCol w:w="1413"/>
              <w:gridCol w:w="852"/>
            </w:tblGrid>
            <w:tr w:rsidR="00E55C7C" w:rsidRPr="00F82B09" w:rsidTr="00950AAA">
              <w:trPr>
                <w:trHeight w:val="313"/>
              </w:trPr>
              <w:tc>
                <w:tcPr>
                  <w:tcW w:w="1719"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lastRenderedPageBreak/>
                    <w:t>名称</w:t>
                  </w:r>
                </w:p>
              </w:tc>
              <w:tc>
                <w:tcPr>
                  <w:tcW w:w="155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70"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1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2"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360"/>
              </w:trPr>
              <w:tc>
                <w:tcPr>
                  <w:tcW w:w="1719"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5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85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w:t>
                  </w:r>
                </w:p>
              </w:tc>
            </w:tr>
            <w:tr w:rsidR="00E55C7C" w:rsidRPr="00F82B09" w:rsidTr="00950AAA">
              <w:trPr>
                <w:trHeight w:val="395"/>
              </w:trPr>
              <w:tc>
                <w:tcPr>
                  <w:tcW w:w="1719"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5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7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0.5</w:t>
                  </w:r>
                </w:p>
              </w:tc>
              <w:tc>
                <w:tcPr>
                  <w:tcW w:w="85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31"/>
              </w:trPr>
              <w:tc>
                <w:tcPr>
                  <w:tcW w:w="1719"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55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87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7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撬棍</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21"/>
              </w:trPr>
              <w:tc>
                <w:tcPr>
                  <w:tcW w:w="1719"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轮胎气压表</w:t>
                  </w:r>
                </w:p>
              </w:tc>
              <w:tc>
                <w:tcPr>
                  <w:tcW w:w="1553"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9602</w:t>
                  </w:r>
                </w:p>
              </w:tc>
              <w:tc>
                <w:tcPr>
                  <w:tcW w:w="873"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670"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制动液检测笔</w:t>
                  </w:r>
                </w:p>
              </w:tc>
              <w:tc>
                <w:tcPr>
                  <w:tcW w:w="1413"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52"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D电气工具层</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6"/>
              <w:gridCol w:w="804"/>
              <w:gridCol w:w="1810"/>
              <w:gridCol w:w="1361"/>
              <w:gridCol w:w="756"/>
            </w:tblGrid>
            <w:tr w:rsidR="00E55C7C" w:rsidRPr="00F82B09" w:rsidTr="00950AAA">
              <w:trPr>
                <w:trHeight w:val="285"/>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7"/>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0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26"/>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79"/>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听诊器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0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E专用工具层：</w:t>
            </w:r>
          </w:p>
          <w:tbl>
            <w:tblPr>
              <w:tblStyle w:val="ad"/>
              <w:tblW w:w="8080" w:type="dxa"/>
              <w:tblLayout w:type="fixed"/>
              <w:tblLook w:val="04A0" w:firstRow="1" w:lastRow="0" w:firstColumn="1" w:lastColumn="0" w:noHBand="0" w:noVBand="1"/>
            </w:tblPr>
            <w:tblGrid>
              <w:gridCol w:w="1960"/>
              <w:gridCol w:w="1274"/>
              <w:gridCol w:w="763"/>
              <w:gridCol w:w="1789"/>
              <w:gridCol w:w="1578"/>
              <w:gridCol w:w="716"/>
            </w:tblGrid>
            <w:tr w:rsidR="00E55C7C" w:rsidRPr="00F82B09" w:rsidTr="00950AAA">
              <w:trPr>
                <w:trHeight w:val="345"/>
              </w:trPr>
              <w:tc>
                <w:tcPr>
                  <w:tcW w:w="1960"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7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6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78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57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1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92"/>
              </w:trPr>
              <w:tc>
                <w:tcPr>
                  <w:tcW w:w="19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胎纹笔</w:t>
                  </w:r>
                </w:p>
              </w:tc>
              <w:tc>
                <w:tcPr>
                  <w:tcW w:w="12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6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刹车盘测量规</w:t>
                  </w:r>
                </w:p>
              </w:tc>
              <w:tc>
                <w:tcPr>
                  <w:tcW w:w="15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1610303</w:t>
                  </w:r>
                </w:p>
              </w:tc>
              <w:tc>
                <w:tcPr>
                  <w:tcW w:w="7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69"/>
              </w:trPr>
              <w:tc>
                <w:tcPr>
                  <w:tcW w:w="19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活塞分离器</w:t>
                  </w:r>
                </w:p>
              </w:tc>
              <w:tc>
                <w:tcPr>
                  <w:tcW w:w="12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T10145</w:t>
                  </w:r>
                </w:p>
              </w:tc>
              <w:tc>
                <w:tcPr>
                  <w:tcW w:w="76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拉拔工具</w:t>
                  </w:r>
                </w:p>
              </w:tc>
              <w:tc>
                <w:tcPr>
                  <w:tcW w:w="15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YC-706</w:t>
                  </w:r>
                </w:p>
              </w:tc>
              <w:tc>
                <w:tcPr>
                  <w:tcW w:w="7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3"/>
              </w:trPr>
              <w:tc>
                <w:tcPr>
                  <w:tcW w:w="19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气门嘴钥匙</w:t>
                  </w:r>
                </w:p>
              </w:tc>
              <w:tc>
                <w:tcPr>
                  <w:tcW w:w="12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6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球头按压器</w:t>
                  </w:r>
                </w:p>
              </w:tc>
              <w:tc>
                <w:tcPr>
                  <w:tcW w:w="15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T10187/131004</w:t>
                  </w:r>
                </w:p>
              </w:tc>
              <w:tc>
                <w:tcPr>
                  <w:tcW w:w="7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69"/>
              </w:trPr>
              <w:tc>
                <w:tcPr>
                  <w:tcW w:w="19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磁力表座</w:t>
                  </w:r>
                </w:p>
              </w:tc>
              <w:tc>
                <w:tcPr>
                  <w:tcW w:w="12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世达</w:t>
                  </w:r>
                </w:p>
              </w:tc>
              <w:tc>
                <w:tcPr>
                  <w:tcW w:w="76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8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铅块拔取器</w:t>
                  </w:r>
                </w:p>
              </w:tc>
              <w:tc>
                <w:tcPr>
                  <w:tcW w:w="15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1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79"/>
              </w:trPr>
              <w:tc>
                <w:tcPr>
                  <w:tcW w:w="196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百分表</w:t>
                  </w:r>
                </w:p>
              </w:tc>
              <w:tc>
                <w:tcPr>
                  <w:tcW w:w="12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世达</w:t>
                  </w:r>
                </w:p>
              </w:tc>
              <w:tc>
                <w:tcPr>
                  <w:tcW w:w="76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78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578"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16"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a训练工具层：</w:t>
            </w:r>
          </w:p>
          <w:tbl>
            <w:tblPr>
              <w:tblStyle w:val="ad"/>
              <w:tblW w:w="8100" w:type="dxa"/>
              <w:tblLayout w:type="fixed"/>
              <w:tblLook w:val="04A0" w:firstRow="1" w:lastRow="0" w:firstColumn="1" w:lastColumn="0" w:noHBand="0" w:noVBand="1"/>
            </w:tblPr>
            <w:tblGrid>
              <w:gridCol w:w="2049"/>
              <w:gridCol w:w="1302"/>
              <w:gridCol w:w="782"/>
              <w:gridCol w:w="1867"/>
              <w:gridCol w:w="1367"/>
              <w:gridCol w:w="733"/>
            </w:tblGrid>
            <w:tr w:rsidR="00E55C7C" w:rsidRPr="00F82B09" w:rsidTr="00950AAA">
              <w:trPr>
                <w:trHeight w:val="274"/>
              </w:trPr>
              <w:tc>
                <w:tcPr>
                  <w:tcW w:w="204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6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6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478"/>
              </w:trPr>
              <w:tc>
                <w:tcPr>
                  <w:tcW w:w="204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6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6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71"/>
              </w:trPr>
              <w:tc>
                <w:tcPr>
                  <w:tcW w:w="204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电脑高清转接线</w:t>
                  </w:r>
                </w:p>
              </w:tc>
              <w:tc>
                <w:tcPr>
                  <w:tcW w:w="130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2"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86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6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b训练工具层</w:t>
            </w:r>
          </w:p>
          <w:tbl>
            <w:tblPr>
              <w:tblStyle w:val="ad"/>
              <w:tblW w:w="8141" w:type="dxa"/>
              <w:tblLayout w:type="fixed"/>
              <w:tblLook w:val="04A0" w:firstRow="1" w:lastRow="0" w:firstColumn="1" w:lastColumn="0" w:noHBand="0" w:noVBand="1"/>
            </w:tblPr>
            <w:tblGrid>
              <w:gridCol w:w="2059"/>
              <w:gridCol w:w="1307"/>
              <w:gridCol w:w="787"/>
              <w:gridCol w:w="1878"/>
              <w:gridCol w:w="1372"/>
              <w:gridCol w:w="738"/>
            </w:tblGrid>
            <w:tr w:rsidR="00E55C7C" w:rsidRPr="00F82B09" w:rsidTr="00950AAA">
              <w:trPr>
                <w:trHeight w:val="419"/>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403"/>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制动片</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制动盘</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401"/>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带信号发生器轴承</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轮速传感器</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c耗材附件层：</w:t>
            </w:r>
          </w:p>
          <w:tbl>
            <w:tblPr>
              <w:tblStyle w:val="ad"/>
              <w:tblW w:w="8140" w:type="dxa"/>
              <w:tblLayout w:type="fixed"/>
              <w:tblLook w:val="04A0" w:firstRow="1" w:lastRow="0" w:firstColumn="1" w:lastColumn="0" w:noHBand="0" w:noVBand="1"/>
            </w:tblPr>
            <w:tblGrid>
              <w:gridCol w:w="2059"/>
              <w:gridCol w:w="1307"/>
              <w:gridCol w:w="787"/>
              <w:gridCol w:w="1877"/>
              <w:gridCol w:w="1372"/>
              <w:gridCol w:w="738"/>
            </w:tblGrid>
            <w:tr w:rsidR="00E55C7C" w:rsidRPr="00F82B09" w:rsidTr="00950AAA">
              <w:trPr>
                <w:trHeight w:val="341"/>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7"/>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保险丝盒套装</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润滑脂</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40"/>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液体黄油</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防尘套</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7"/>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动平衡铅块</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制动液</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DOT 4</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jc w:val="center"/>
              <w:rPr>
                <w:rFonts w:asciiTheme="minorEastAsia" w:eastAsiaTheme="minorEastAsia" w:hAnsiTheme="minorEastAsia" w:cstheme="minorEastAsia"/>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63800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17</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宋体" w:hint="eastAsia"/>
                <w:b/>
                <w:bCs/>
                <w:szCs w:val="21"/>
              </w:rPr>
              <w:t>底盘系统教学系统：</w:t>
            </w:r>
            <w:r w:rsidRPr="00F82B09">
              <w:rPr>
                <w:rFonts w:asciiTheme="minorEastAsia" w:eastAsiaTheme="minorEastAsia" w:hAnsiTheme="minorEastAsia" w:cs="宋体" w:hint="eastAsia"/>
                <w:bCs/>
                <w:szCs w:val="21"/>
              </w:rPr>
              <w:t>专用移动诊断查询系统工具车</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产品介绍：</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1、新一代多用途诊断车，先进的工艺，品质无与伦比。</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2、简单的分层设计、美观有型！有笔记本电脑放置层、解码器存放层合为一体的多用途诊断车。</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3、诊断电脑安装有大众专业诊断软件ODIS和系统查询系统</w:t>
            </w:r>
            <w:r w:rsidRPr="00F82B09">
              <w:rPr>
                <w:rFonts w:asciiTheme="minorEastAsia" w:eastAsiaTheme="minorEastAsia" w:hAnsiTheme="minorEastAsia"/>
              </w:rPr>
              <w:t>ElsaWin</w:t>
            </w:r>
            <w:r w:rsidRPr="00F82B09">
              <w:rPr>
                <w:rFonts w:asciiTheme="minorEastAsia" w:eastAsiaTheme="minorEastAsia" w:hAnsiTheme="minorEastAsia" w:hint="eastAsia"/>
              </w:rPr>
              <w:t>。</w:t>
            </w:r>
          </w:p>
          <w:p w:rsidR="00E55C7C" w:rsidRPr="00F82B09" w:rsidRDefault="00E55C7C" w:rsidP="00950AAA">
            <w:pPr>
              <w:widowControl/>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学习方法：</w:t>
            </w:r>
          </w:p>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将诊断系统与查询系统集成，通过诊断接口与实训车辆O</w:t>
            </w:r>
            <w:r w:rsidRPr="00F82B09">
              <w:rPr>
                <w:rFonts w:asciiTheme="minorEastAsia" w:eastAsiaTheme="minorEastAsia" w:hAnsiTheme="minorEastAsia" w:cs="宋体"/>
                <w:szCs w:val="21"/>
              </w:rPr>
              <w:t>BD</w:t>
            </w:r>
            <w:r w:rsidRPr="00F82B09">
              <w:rPr>
                <w:rFonts w:asciiTheme="minorEastAsia" w:eastAsiaTheme="minorEastAsia" w:hAnsiTheme="minorEastAsia" w:cs="宋体" w:hint="eastAsia"/>
                <w:szCs w:val="21"/>
              </w:rPr>
              <w:t>接口连接。查询系统内配置简介视频，原厂诊断界面和查询界面，方便学员快速使用和掌握原厂的诊断系统如何对车辆进行故障码查询和测量值读取，便于对车辆进行功能操作和匹配。查询系统为原厂</w:t>
            </w:r>
            <w:r w:rsidRPr="00F82B09">
              <w:rPr>
                <w:rFonts w:asciiTheme="minorEastAsia" w:eastAsiaTheme="minorEastAsia" w:hAnsiTheme="minorEastAsia" w:cs="宋体"/>
                <w:szCs w:val="21"/>
              </w:rPr>
              <w:t>ElsaWin</w:t>
            </w:r>
            <w:r w:rsidRPr="00F82B09">
              <w:rPr>
                <w:rFonts w:asciiTheme="minorEastAsia" w:eastAsiaTheme="minorEastAsia" w:hAnsiTheme="minorEastAsia" w:cs="宋体" w:hint="eastAsia"/>
                <w:szCs w:val="21"/>
              </w:rPr>
              <w:t>，可以查询大众各车型的部件拆装、电路图、保养项目等内容，便于讲解和实操使用。</w:t>
            </w:r>
          </w:p>
          <w:p w:rsidR="00E55C7C" w:rsidRPr="00F82B09" w:rsidRDefault="00E55C7C" w:rsidP="00950AAA">
            <w:pPr>
              <w:widowControl/>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1、尺寸：长*宽*高550*650*1200mm；</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lastRenderedPageBreak/>
              <w:t>2、</w:t>
            </w:r>
            <w:r w:rsidRPr="00F82B09">
              <w:rPr>
                <w:rFonts w:asciiTheme="minorEastAsia" w:eastAsiaTheme="minorEastAsia" w:hAnsiTheme="minorEastAsia" w:cstheme="majorEastAsia" w:hint="eastAsia"/>
              </w:rPr>
              <w:t>工作温度: -35℃～40℃；</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3、</w:t>
            </w:r>
            <w:r w:rsidRPr="00F82B09">
              <w:rPr>
                <w:rFonts w:asciiTheme="minorEastAsia" w:eastAsiaTheme="minorEastAsia" w:hAnsiTheme="minorEastAsia" w:cstheme="majorEastAsia" w:hint="eastAsia"/>
              </w:rPr>
              <w:t>设备重量为: 38KG</w:t>
            </w:r>
          </w:p>
          <w:p w:rsidR="00E55C7C" w:rsidRPr="00F82B09" w:rsidRDefault="00E55C7C" w:rsidP="00950AAA">
            <w:pPr>
              <w:widowControl/>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专业诊断电脑：</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产品名称: ThinkPad T430(23423QC)</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机身重量（含电池）: 2.1kg</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品牌: ThinkPad</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ThinkPad系列: T430</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屏幕尺寸: 14英寸</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CPU: 英特尔酷睿 i5-3320M</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显卡类型: 英特尔 HD Graphics 4000</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机械硬盘容量: 240GB</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内存容量: 2GB</w:t>
            </w:r>
          </w:p>
          <w:p w:rsidR="00E55C7C" w:rsidRPr="00F82B09" w:rsidRDefault="00E55C7C" w:rsidP="00950AAA">
            <w:pPr>
              <w:numPr>
                <w:ilvl w:val="0"/>
                <w:numId w:val="8"/>
              </w:numPr>
              <w:rPr>
                <w:rFonts w:asciiTheme="minorEastAsia" w:eastAsiaTheme="minorEastAsia" w:hAnsiTheme="minorEastAsia" w:cs="宋体"/>
              </w:rPr>
            </w:pPr>
            <w:r w:rsidRPr="00F82B09">
              <w:rPr>
                <w:rFonts w:asciiTheme="minorEastAsia" w:eastAsiaTheme="minorEastAsia" w:hAnsiTheme="minorEastAsia" w:cs="宋体" w:hint="eastAsia"/>
              </w:rPr>
              <w:t>操作系统: Windows 7</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rPr>
              <w:t>分辨率: 1600x900</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33900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33900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18</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宋体" w:hint="eastAsia"/>
                <w:b/>
                <w:bCs/>
                <w:szCs w:val="21"/>
              </w:rPr>
              <w:t>底盘系统教学系统：</w:t>
            </w:r>
            <w:r w:rsidRPr="00F82B09">
              <w:rPr>
                <w:rFonts w:asciiTheme="minorEastAsia" w:eastAsiaTheme="minorEastAsia" w:hAnsiTheme="minorEastAsia" w:cstheme="minorEastAsia" w:hint="eastAsia"/>
              </w:rPr>
              <w:t>底盘传动系统一体化微课程学习机技师版</w:t>
            </w:r>
            <w:r w:rsidRPr="00F82B09">
              <w:rPr>
                <w:rFonts w:asciiTheme="minorEastAsia" w:eastAsiaTheme="minorEastAsia" w:hAnsiTheme="minorEastAsia" w:cstheme="minorEastAsia" w:hint="eastAsia"/>
                <w:b/>
                <w:bCs/>
              </w:rPr>
              <w:t>（核心产品</w:t>
            </w:r>
            <w:r w:rsidRPr="00F82B09">
              <w:rPr>
                <w:rFonts w:asciiTheme="minorEastAsia" w:eastAsiaTheme="minorEastAsia" w:hAnsiTheme="minorEastAsia" w:cstheme="minorEastAsia" w:hint="eastAsia"/>
              </w:rPr>
              <w:t>）</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系统简介：</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A</w:t>
            </w:r>
            <w:r w:rsidRPr="00F82B09">
              <w:rPr>
                <w:rFonts w:asciiTheme="minorEastAsia" w:eastAsiaTheme="minorEastAsia" w:hAnsiTheme="minorEastAsia" w:cs="宋体"/>
                <w:bCs/>
                <w:szCs w:val="21"/>
              </w:rPr>
              <w:t>PP</w:t>
            </w:r>
            <w:r w:rsidRPr="00F82B09">
              <w:rPr>
                <w:rFonts w:asciiTheme="minorEastAsia" w:eastAsiaTheme="minorEastAsia" w:hAnsiTheme="minorEastAsia" w:cs="宋体" w:hint="eastAsia"/>
                <w:bCs/>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w:t>
            </w:r>
            <w:r w:rsidRPr="00F82B09">
              <w:rPr>
                <w:rFonts w:asciiTheme="minorEastAsia" w:eastAsiaTheme="minorEastAsia" w:hAnsiTheme="minorEastAsia" w:cs="宋体" w:hint="eastAsia"/>
                <w:bCs/>
                <w:szCs w:val="21"/>
              </w:rPr>
              <w:lastRenderedPageBreak/>
              <w:t>恰当的介绍关键信息通过智能</w:t>
            </w:r>
            <w:r w:rsidRPr="00F82B09">
              <w:rPr>
                <w:rFonts w:asciiTheme="minorEastAsia" w:eastAsiaTheme="minorEastAsia" w:hAnsiTheme="minorEastAsia" w:cs="宋体"/>
                <w:bCs/>
                <w:szCs w:val="21"/>
              </w:rPr>
              <w:t>APP</w:t>
            </w:r>
            <w:r w:rsidRPr="00F82B09">
              <w:rPr>
                <w:rFonts w:asciiTheme="minorEastAsia" w:eastAsiaTheme="minorEastAsia" w:hAnsiTheme="minorEastAsia" w:cs="宋体" w:hint="eastAsia"/>
                <w:bCs/>
                <w:szCs w:val="21"/>
              </w:rPr>
              <w:t>展示案例中已经设计好的能力要素说明和知识要点内容就可以完美的呈现课堂。</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2．A</w:t>
            </w:r>
            <w:r w:rsidRPr="00F82B09">
              <w:rPr>
                <w:rFonts w:asciiTheme="minorEastAsia" w:eastAsiaTheme="minorEastAsia" w:hAnsiTheme="minorEastAsia" w:cs="宋体"/>
                <w:bCs/>
                <w:szCs w:val="21"/>
              </w:rPr>
              <w:t>R</w:t>
            </w:r>
            <w:r w:rsidRPr="00F82B09">
              <w:rPr>
                <w:rFonts w:asciiTheme="minorEastAsia" w:eastAsiaTheme="minorEastAsia" w:hAnsiTheme="minorEastAsia" w:cs="宋体" w:hint="eastAsia"/>
                <w:bCs/>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一体化A</w:t>
            </w:r>
            <w:r w:rsidRPr="00F82B09">
              <w:rPr>
                <w:rFonts w:asciiTheme="minorEastAsia" w:eastAsiaTheme="minorEastAsia" w:hAnsiTheme="minorEastAsia" w:cs="宋体"/>
                <w:b/>
                <w:bCs/>
                <w:szCs w:val="21"/>
              </w:rPr>
              <w:t>PP</w:t>
            </w:r>
            <w:r w:rsidRPr="00F82B09">
              <w:rPr>
                <w:rFonts w:asciiTheme="minorEastAsia" w:eastAsiaTheme="minorEastAsia" w:hAnsiTheme="minorEastAsia" w:cs="宋体" w:hint="eastAsia"/>
                <w:b/>
                <w:bCs/>
                <w:szCs w:val="21"/>
              </w:rPr>
              <w:t>课程应用功能特点：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1</w:t>
            </w:r>
            <w:r w:rsidRPr="00F82B09">
              <w:rPr>
                <w:rFonts w:asciiTheme="minorEastAsia" w:eastAsiaTheme="minorEastAsia" w:hAnsiTheme="minorEastAsia" w:cs="宋体"/>
                <w:b/>
                <w:szCs w:val="21"/>
              </w:rPr>
              <w:t>.</w:t>
            </w:r>
            <w:r w:rsidRPr="00F82B09">
              <w:rPr>
                <w:rFonts w:asciiTheme="minorEastAsia" w:eastAsiaTheme="minorEastAsia" w:hAnsiTheme="minorEastAsia" w:cs="宋体" w:hint="eastAsia"/>
                <w:b/>
                <w:szCs w:val="21"/>
              </w:rPr>
              <w:t>A</w:t>
            </w:r>
            <w:r w:rsidRPr="00F82B09">
              <w:rPr>
                <w:rFonts w:asciiTheme="minorEastAsia" w:eastAsiaTheme="minorEastAsia" w:hAnsiTheme="minorEastAsia" w:cs="宋体"/>
                <w:b/>
                <w:szCs w:val="21"/>
              </w:rPr>
              <w:t>PP</w:t>
            </w:r>
            <w:r w:rsidRPr="00F82B09">
              <w:rPr>
                <w:rFonts w:asciiTheme="minorEastAsia" w:eastAsiaTheme="minorEastAsia" w:hAnsiTheme="minorEastAsia" w:cs="宋体" w:hint="eastAsia"/>
                <w:b/>
                <w:szCs w:val="21"/>
              </w:rPr>
              <w:t>课程教学应用系统目录：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2.</w:t>
            </w:r>
            <w:r w:rsidRPr="00F82B09">
              <w:rPr>
                <w:rFonts w:asciiTheme="minorEastAsia" w:eastAsiaTheme="minorEastAsia" w:hAnsiTheme="minorEastAsia" w:cs="宋体" w:hint="eastAsia"/>
                <w:b/>
                <w:szCs w:val="21"/>
              </w:rPr>
              <w:t>APP教学应用内车型选择功能：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3.</w:t>
            </w:r>
            <w:r w:rsidRPr="00F82B09">
              <w:rPr>
                <w:rFonts w:asciiTheme="minorEastAsia" w:eastAsiaTheme="minorEastAsia" w:hAnsiTheme="minorEastAsia" w:cs="宋体" w:hint="eastAsia"/>
                <w:b/>
                <w:szCs w:val="21"/>
              </w:rPr>
              <w:t>APP教学应用中故障模块选择</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底盘系统：</w:t>
            </w:r>
            <w:r w:rsidRPr="00F82B09">
              <w:rPr>
                <w:rFonts w:asciiTheme="minorEastAsia" w:eastAsiaTheme="minorEastAsia" w:hAnsiTheme="minorEastAsia" w:cs="宋体" w:hint="eastAsia"/>
                <w:bCs/>
                <w:szCs w:val="21"/>
              </w:rPr>
              <w:t>a.变速器模块；b.制动模块；c.行驶模块；d.转向模块；e.异响模块</w:t>
            </w:r>
          </w:p>
          <w:p w:rsidR="00E55C7C" w:rsidRPr="00F82B09" w:rsidRDefault="00E55C7C" w:rsidP="00950AAA">
            <w:pPr>
              <w:widowControl/>
              <w:spacing w:line="276"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根据课程不同选择：</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每个故障模块都有相对于的故障现在，通过故障还原的说明在智能实训室可以再现维修案例中的故障现象，手</w:t>
            </w:r>
            <w:r w:rsidRPr="00F82B09">
              <w:rPr>
                <w:rFonts w:asciiTheme="minorEastAsia" w:eastAsiaTheme="minorEastAsia" w:hAnsiTheme="minorEastAsia" w:cstheme="majorEastAsia" w:hint="eastAsia"/>
                <w:szCs w:val="21"/>
              </w:rPr>
              <w:lastRenderedPageBreak/>
              <w:t>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5.APP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6.</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w:t>
            </w:r>
            <w:r w:rsidRPr="00F82B09">
              <w:rPr>
                <w:rFonts w:asciiTheme="minorEastAsia" w:eastAsiaTheme="minorEastAsia" w:hAnsiTheme="minorEastAsia" w:cstheme="majorEastAsia" w:hint="eastAsia"/>
                <w:szCs w:val="21"/>
              </w:rPr>
              <w:lastRenderedPageBreak/>
              <w:t>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7</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autoSpaceDE w:val="0"/>
              <w:autoSpaceDN w:val="0"/>
              <w:adjustRightInd w:val="0"/>
              <w:rPr>
                <w:rFonts w:asciiTheme="minorEastAsia" w:eastAsiaTheme="minorEastAsia" w:hAnsiTheme="minorEastAsia" w:cs="宋体"/>
                <w:b/>
              </w:rPr>
            </w:pPr>
            <w:r w:rsidRPr="00F82B09">
              <w:rPr>
                <w:rFonts w:asciiTheme="minorEastAsia" w:eastAsiaTheme="minorEastAsia" w:hAnsiTheme="minorEastAsia" w:cs="宋体" w:hint="eastAsia"/>
                <w:b/>
              </w:rPr>
              <w:t>工艺要求：</w:t>
            </w:r>
          </w:p>
          <w:p w:rsidR="00E55C7C" w:rsidRPr="00F82B09" w:rsidRDefault="00E55C7C" w:rsidP="00950AAA">
            <w:pPr>
              <w:autoSpaceDE w:val="0"/>
              <w:autoSpaceDN w:val="0"/>
              <w:adjustRightInd w:val="0"/>
              <w:rPr>
                <w:rFonts w:asciiTheme="minorEastAsia" w:eastAsiaTheme="minorEastAsia" w:hAnsiTheme="minorEastAsia" w:cs="宋体"/>
              </w:rPr>
            </w:pPr>
            <w:r w:rsidRPr="00F82B09">
              <w:rPr>
                <w:rFonts w:asciiTheme="minorEastAsia" w:eastAsiaTheme="minorEastAsia" w:hAnsiTheme="minorEastAsia"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E55C7C" w:rsidRPr="00F82B09" w:rsidRDefault="00E55C7C" w:rsidP="00950AAA">
            <w:pPr>
              <w:widowControl/>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板卡配置：运行内存2G；</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分辨率：1920*1080</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外观尺寸为：767*461</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功率：80w</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净重：14㎏</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亮度：400cd/㎡</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对比度：3000:1</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实施方式：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w:t>
            </w:r>
            <w:r w:rsidRPr="00F82B09">
              <w:rPr>
                <w:rFonts w:asciiTheme="minorEastAsia" w:eastAsiaTheme="minorEastAsia" w:hAnsiTheme="minorEastAsia" w:cs="宋体" w:hint="eastAsia"/>
                <w:szCs w:val="21"/>
              </w:rPr>
              <w:lastRenderedPageBreak/>
              <w:t>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2、实施主体（一体化教具）：展示与主机厂共同开发的一体化实施主体，可完成课程内所有故障的触发，其中故障包括线路故障及元件功能故障等。</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3、实施保障（一体化工量具及耗材集成）：</w:t>
            </w:r>
            <w:r w:rsidRPr="00F82B09">
              <w:rPr>
                <w:rFonts w:asciiTheme="minorEastAsia" w:eastAsiaTheme="minorEastAsia" w:hAnsiTheme="minorEastAsia" w:cstheme="majorEastAsia" w:hint="eastAsia"/>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sidRPr="00F82B09">
              <w:rPr>
                <w:rFonts w:asciiTheme="minorEastAsia" w:eastAsiaTheme="minorEastAsia" w:hAnsiTheme="minorEastAsia" w:cs="宋体" w:hint="eastAsia"/>
                <w:szCs w:val="21"/>
              </w:rPr>
              <w:t>一目了然，方便管理。</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4、实施数据（一体化APP微课程）：</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4.1）</w:t>
            </w:r>
            <w:r w:rsidRPr="00F82B09">
              <w:rPr>
                <w:rFonts w:asciiTheme="minorEastAsia" w:eastAsiaTheme="minorEastAsia" w:hAnsiTheme="minorEastAsia" w:cs="宋体" w:hint="eastAsia"/>
                <w:b/>
                <w:szCs w:val="21"/>
              </w:rPr>
              <w:t>展示APP 移动应用内系统目录：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4.2）展示APP移动应用内车型选择功能：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4.3）展示APP教学应用中故障模块的选择功能: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故障案例都是维修店技术经理反馈的技术案例报告。通过故障案例的分析和讲解可以再现故障检修过程和经销商技术人员的排故思路，更好的展现了维修一线的工作情况，通过对案例进行梳理，配合故</w:t>
            </w:r>
            <w:r w:rsidRPr="00F82B09">
              <w:rPr>
                <w:rFonts w:asciiTheme="minorEastAsia" w:eastAsiaTheme="minorEastAsia" w:hAnsiTheme="minorEastAsia" w:cstheme="majorEastAsia" w:hint="eastAsia"/>
                <w:szCs w:val="21"/>
              </w:rPr>
              <w:lastRenderedPageBreak/>
              <w:t>障车辆，我们极大的还原维修一线的故障现象，通过点击故障再现可以了解故障现象的微视频，并对视频中的内容和案例内容进行对比和记录。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4.4</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4.5</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4.6</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w:t>
            </w:r>
            <w:r w:rsidRPr="00F82B09">
              <w:rPr>
                <w:rFonts w:asciiTheme="minorEastAsia" w:eastAsiaTheme="minorEastAsia" w:hAnsiTheme="minorEastAsia" w:cstheme="majorEastAsia" w:hint="eastAsia"/>
                <w:szCs w:val="21"/>
              </w:rPr>
              <w:lastRenderedPageBreak/>
              <w:t>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4.7</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APP应用评价考核功能：</w:t>
            </w:r>
          </w:p>
          <w:p w:rsidR="00E55C7C" w:rsidRPr="00F82B09" w:rsidRDefault="00E55C7C" w:rsidP="00E55C7C">
            <w:pPr>
              <w:spacing w:line="240" w:lineRule="atLeast"/>
              <w:ind w:firstLineChars="200" w:firstLine="400"/>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19</w:t>
            </w:r>
          </w:p>
        </w:tc>
        <w:tc>
          <w:tcPr>
            <w:tcW w:w="861" w:type="dxa"/>
            <w:vAlign w:val="center"/>
          </w:tcPr>
          <w:p w:rsidR="00E55C7C" w:rsidRPr="00F82B09" w:rsidRDefault="00E55C7C" w:rsidP="00950AAA">
            <w:pPr>
              <w:rPr>
                <w:rFonts w:asciiTheme="minorEastAsia" w:eastAsiaTheme="minorEastAsia" w:hAnsiTheme="minorEastAsia" w:cstheme="minorEastAsia"/>
              </w:rPr>
            </w:pPr>
            <w:r w:rsidRPr="00F82B09">
              <w:rPr>
                <w:rFonts w:asciiTheme="minorEastAsia" w:eastAsiaTheme="minorEastAsia" w:hAnsiTheme="minorEastAsia" w:cs="宋体" w:hint="eastAsia"/>
                <w:b/>
                <w:bCs/>
                <w:szCs w:val="21"/>
              </w:rPr>
              <w:t>底盘系统教学系统：</w:t>
            </w:r>
            <w:r w:rsidRPr="00F82B09">
              <w:rPr>
                <w:rFonts w:asciiTheme="minorEastAsia" w:eastAsiaTheme="minorEastAsia" w:hAnsiTheme="minorEastAsia" w:cs="宋体" w:hint="eastAsia"/>
                <w:bCs/>
                <w:szCs w:val="21"/>
              </w:rPr>
              <w:t>底盘传动系统教师教材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hint="eastAsia"/>
                <w:szCs w:val="21"/>
              </w:rPr>
              <w:t>底盘传动系统教师教材</w:t>
            </w:r>
            <w:r w:rsidRPr="00F82B09">
              <w:rPr>
                <w:rFonts w:asciiTheme="minorEastAsia" w:eastAsiaTheme="minorEastAsia" w:hAnsiTheme="minorEastAsia" w:cs="宋体" w:hint="eastAsia"/>
                <w:bCs/>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hint="eastAsia"/>
                <w:szCs w:val="21"/>
              </w:rPr>
              <w:t>底盘传动系统教师教材</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w:t>
            </w:r>
            <w:r w:rsidRPr="00F82B09">
              <w:rPr>
                <w:rFonts w:asciiTheme="minorEastAsia" w:eastAsiaTheme="minorEastAsia" w:hAnsiTheme="minorEastAsia" w:cs="宋体" w:hint="eastAsia"/>
                <w:bCs/>
                <w:szCs w:val="21"/>
              </w:rPr>
              <w:lastRenderedPageBreak/>
              <w:t>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Cs/>
                <w:szCs w:val="21"/>
              </w:rPr>
              <w:t>1.6评价考核：</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3</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330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990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20</w:t>
            </w:r>
          </w:p>
        </w:tc>
        <w:tc>
          <w:tcPr>
            <w:tcW w:w="861" w:type="dxa"/>
            <w:vAlign w:val="center"/>
          </w:tcPr>
          <w:p w:rsidR="00E55C7C" w:rsidRPr="00F82B09" w:rsidRDefault="00E55C7C" w:rsidP="00950AAA">
            <w:pPr>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底盘系统教学</w:t>
            </w:r>
            <w:r w:rsidRPr="00F82B09">
              <w:rPr>
                <w:rFonts w:asciiTheme="minorEastAsia" w:eastAsiaTheme="minorEastAsia" w:hAnsiTheme="minorEastAsia" w:cs="宋体" w:hint="eastAsia"/>
                <w:b/>
                <w:bCs/>
                <w:szCs w:val="21"/>
              </w:rPr>
              <w:lastRenderedPageBreak/>
              <w:t>系统：</w:t>
            </w:r>
            <w:r w:rsidRPr="00F82B09">
              <w:rPr>
                <w:rFonts w:asciiTheme="minorEastAsia" w:eastAsiaTheme="minorEastAsia" w:hAnsiTheme="minorEastAsia" w:cs="宋体" w:hint="eastAsia"/>
                <w:bCs/>
                <w:szCs w:val="21"/>
              </w:rPr>
              <w:t>底盘传动系统学生工作页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350" w:lineRule="exact"/>
              <w:rPr>
                <w:rFonts w:asciiTheme="minorEastAsia" w:eastAsiaTheme="minorEastAsia" w:hAnsiTheme="minorEastAsia" w:cs="仿宋"/>
                <w:b/>
                <w:szCs w:val="21"/>
              </w:rPr>
            </w:pPr>
            <w:r w:rsidRPr="00F82B09">
              <w:rPr>
                <w:rFonts w:asciiTheme="minorEastAsia" w:eastAsiaTheme="minorEastAsia" w:hAnsiTheme="minorEastAsia" w:cstheme="majorEastAsia" w:hint="eastAsia"/>
                <w:b/>
                <w:szCs w:val="21"/>
                <w:shd w:val="clear" w:color="auto" w:fill="FFFFFF"/>
              </w:rPr>
              <w:t>实训教材简介</w:t>
            </w:r>
            <w:r w:rsidRPr="00F82B09">
              <w:rPr>
                <w:rFonts w:asciiTheme="minorEastAsia" w:eastAsiaTheme="minorEastAsia" w:hAnsiTheme="minorEastAsia" w:cs="仿宋" w:hint="eastAsia"/>
                <w:b/>
                <w:szCs w:val="21"/>
              </w:rPr>
              <w:t>：</w:t>
            </w:r>
          </w:p>
          <w:p w:rsidR="00E55C7C" w:rsidRPr="00F82B09" w:rsidRDefault="00E55C7C" w:rsidP="00950AAA">
            <w:pPr>
              <w:widowControl/>
              <w:spacing w:line="350" w:lineRule="exact"/>
              <w:rPr>
                <w:rFonts w:asciiTheme="minorEastAsia" w:eastAsiaTheme="minorEastAsia" w:hAnsiTheme="minorEastAsia" w:cs="仿宋"/>
                <w:szCs w:val="21"/>
              </w:rPr>
            </w:pPr>
            <w:r w:rsidRPr="00F82B09">
              <w:rPr>
                <w:rFonts w:asciiTheme="minorEastAsia" w:eastAsiaTheme="minorEastAsia" w:hAnsiTheme="minorEastAsia" w:cs="仿宋" w:hint="eastAsia"/>
                <w:szCs w:val="21"/>
              </w:rPr>
              <w:lastRenderedPageBreak/>
              <w:t>底盘传动系统学生工作页通过话题引入、原理讲解、工作记录单进行设计，每个新能源的话题都按照学员最想了解和掌握的信息进行设计。把知识点的内容通过情景引入的形式展现到学生面前，让每个原理或知识都形成有问题带入，通过原理知识和市场分析将新的技术和知识放置在学员手册中，学生可以通过提前预习或查看相关内容进行话题讨论和知识体系梳理。带有实操内容的工作都有单独的工作记录单，可以配合学员进行操作训练或者指引性学习。为了便利学生的实操指引和工作，每个工作记录单都是简易的通过打钩或者数值填写的形式进行操作，但是每个实操都有目的性学习，极大地方便了工作任务布置的环节，有很清晰的任务导入和实操练习内容。</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4.1案例分享说明：</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4.2故障还原：</w:t>
            </w:r>
          </w:p>
          <w:p w:rsidR="00E55C7C" w:rsidRPr="00F82B09" w:rsidRDefault="00E55C7C" w:rsidP="00950AAA">
            <w:p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w:t>
            </w:r>
            <w:r w:rsidRPr="00F82B09">
              <w:rPr>
                <w:rFonts w:asciiTheme="minorEastAsia" w:eastAsiaTheme="minorEastAsia" w:hAnsiTheme="minorEastAsia" w:cstheme="majorEastAsia"/>
                <w:b/>
                <w:szCs w:val="21"/>
              </w:rPr>
              <w:t>3</w:t>
            </w:r>
            <w:r w:rsidRPr="00F82B09">
              <w:rPr>
                <w:rFonts w:asciiTheme="minorEastAsia" w:eastAsiaTheme="minorEastAsia" w:hAnsiTheme="minorEastAsia" w:cstheme="majorEastAsia" w:hint="eastAsia"/>
                <w:b/>
                <w:szCs w:val="21"/>
              </w:rPr>
              <w:t>知识要点：</w:t>
            </w:r>
          </w:p>
          <w:p w:rsidR="00E55C7C" w:rsidRPr="00F82B09" w:rsidRDefault="00E55C7C" w:rsidP="00950AAA">
            <w:p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w:t>
            </w:r>
            <w:r w:rsidRPr="00F82B09">
              <w:rPr>
                <w:rFonts w:asciiTheme="minorEastAsia" w:eastAsiaTheme="minorEastAsia" w:hAnsiTheme="minorEastAsia" w:cstheme="majorEastAsia"/>
                <w:b/>
                <w:szCs w:val="21"/>
              </w:rPr>
              <w:t>4</w:t>
            </w:r>
            <w:r w:rsidRPr="00F82B09">
              <w:rPr>
                <w:rFonts w:asciiTheme="minorEastAsia" w:eastAsiaTheme="minorEastAsia" w:hAnsiTheme="minorEastAsia" w:cstheme="majorEastAsia" w:hint="eastAsia"/>
                <w:b/>
                <w:szCs w:val="21"/>
              </w:rPr>
              <w:t>能力要素：</w:t>
            </w:r>
          </w:p>
          <w:p w:rsidR="00E55C7C" w:rsidRPr="00F82B09" w:rsidRDefault="00E55C7C" w:rsidP="00950AAA">
            <w:p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lastRenderedPageBreak/>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w:t>
            </w:r>
            <w:r w:rsidRPr="00F82B09">
              <w:rPr>
                <w:rFonts w:asciiTheme="minorEastAsia" w:eastAsiaTheme="minorEastAsia" w:hAnsiTheme="minorEastAsia" w:cstheme="majorEastAsia"/>
                <w:b/>
                <w:szCs w:val="21"/>
              </w:rPr>
              <w:t>5</w:t>
            </w:r>
            <w:r w:rsidRPr="00F82B09">
              <w:rPr>
                <w:rFonts w:asciiTheme="minorEastAsia" w:eastAsiaTheme="minorEastAsia" w:hAnsiTheme="minorEastAsia" w:cstheme="majorEastAsia" w:hint="eastAsia"/>
                <w:b/>
                <w:szCs w:val="21"/>
              </w:rPr>
              <w:t>工作记录单：</w:t>
            </w:r>
          </w:p>
          <w:p w:rsidR="00E55C7C" w:rsidRPr="00F82B09" w:rsidRDefault="00E55C7C" w:rsidP="00950AAA">
            <w:p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spacing w:line="276" w:lineRule="auto"/>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4.</w:t>
            </w:r>
            <w:r w:rsidRPr="00F82B09">
              <w:rPr>
                <w:rFonts w:asciiTheme="minorEastAsia" w:eastAsiaTheme="minorEastAsia" w:hAnsiTheme="minorEastAsia" w:cstheme="majorEastAsia"/>
                <w:b/>
                <w:szCs w:val="21"/>
              </w:rPr>
              <w:t>6</w:t>
            </w:r>
            <w:r w:rsidRPr="00F82B09">
              <w:rPr>
                <w:rFonts w:asciiTheme="minorEastAsia" w:eastAsiaTheme="minorEastAsia" w:hAnsiTheme="minorEastAsia" w:cstheme="majorEastAsia" w:hint="eastAsia"/>
                <w:b/>
                <w:szCs w:val="21"/>
              </w:rPr>
              <w:t>评价考核：</w:t>
            </w:r>
          </w:p>
          <w:p w:rsidR="00E55C7C" w:rsidRPr="00F82B09" w:rsidRDefault="00E55C7C" w:rsidP="00E55C7C">
            <w:pPr>
              <w:spacing w:line="240" w:lineRule="atLeast"/>
              <w:ind w:firstLineChars="200" w:firstLine="400"/>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21</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大屏幕多媒体智能教学一体机</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1.1结构设计：</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1.2技术参数：</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显示技术：LED液晶屏(16:9)；</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显示尺寸：65英寸；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显示分辨率: 1920(H)×1080(V)</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亮度：≥500 cd/m2；</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对比度：≥4000：1；</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1.3接入方式：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电脑采用HDMI传输音频和视频（全数字模式），并且具备VGA模拟输出，可外接投影仪设备，实现镜像功能；支持异步和同步双屏显示；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1.4触摸控制</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触摸方式：一体化设计,不采用外挂式；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触摸感应技术:采用32点红外线感应识别触摸技术,支持6点同时触摸；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模组驱动:无需安装触摸模组驱动，无需校准；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书写方式:可用直径5mm的任何不透明物体触摸；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书写面材质:书写屏采用厚度4mm全钢化高防爆玻璃屏，防划防撞。</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1.5电脑硬件参数</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处理器（CPU）：INTEL I5 CPU；</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内存：4G DDR3配置；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硬盘容量：500G配置；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网口：100--1000M自适应网口；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USB口：4个USB接口。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1.6功能特点：</w:t>
            </w:r>
          </w:p>
          <w:p w:rsidR="00E55C7C" w:rsidRPr="00F82B09" w:rsidRDefault="00E55C7C" w:rsidP="00E55C7C">
            <w:pPr>
              <w:spacing w:line="240" w:lineRule="atLeast"/>
              <w:ind w:firstLineChars="200" w:firstLine="400"/>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w:t>
            </w:r>
            <w:r w:rsidRPr="00F82B09">
              <w:rPr>
                <w:rFonts w:asciiTheme="minorEastAsia" w:eastAsiaTheme="minorEastAsia" w:hAnsiTheme="minorEastAsia" w:cs="宋体" w:hint="eastAsia"/>
                <w:bCs/>
                <w:szCs w:val="21"/>
              </w:rPr>
              <w:lastRenderedPageBreak/>
              <w:t>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20700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20700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22</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教师用移动教学终端</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 xml:space="preserve">处理器主频2.26GHz；处理器核心双核心 </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存储设备:系统内存4GB；存储容量32GB</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显示屏:</w:t>
            </w:r>
            <w:r w:rsidRPr="00F82B09">
              <w:rPr>
                <w:rFonts w:asciiTheme="minorEastAsia" w:eastAsiaTheme="minorEastAsia" w:hAnsiTheme="minorEastAsia" w:cs="宋体" w:hint="eastAsia"/>
                <w:bCs/>
                <w:szCs w:val="21"/>
              </w:rPr>
              <w:tab/>
              <w:t>屏幕尺寸:12.9英寸；屏幕分辨率:2732x2048；屏幕像素密度:264PPI；屏幕描述电容式触摸屏，多点式触摸屏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指取设备:触摸屏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屏幕特性:视网膜屏幕，全层压显示屏，抗反射涂层</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 xml:space="preserve">支持语言:支持多国语言 </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 xml:space="preserve">网络连接:WiFi功能:双频（2.4GHz+5GHz），支持802.11a/b/g/n/ac无线协议；蓝牙功能:支持，蓝牙4.2模块 </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多媒体功能:</w:t>
            </w:r>
            <w:r w:rsidRPr="00F82B09">
              <w:rPr>
                <w:rFonts w:asciiTheme="minorEastAsia" w:eastAsiaTheme="minorEastAsia" w:hAnsiTheme="minorEastAsia" w:cs="宋体" w:hint="eastAsia"/>
                <w:bCs/>
                <w:szCs w:val="21"/>
              </w:rPr>
              <w:tab/>
              <w:t>音效技术:双立体声扬声器；麦克风:内置麦克风</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视频播放:支持播放2160P视频；摄像头:双摄像头（前置：120万像素，后置：800万像素）</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格式支持:</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音频:格式支持AAC，HE-AAC，MP3，MP3 VBR，AAX，AAX+，AIFF，WAV格式；视频:格式支持H.264，M4V，MP4，MOV，MPEG-4格式；图片:格式支持JPG，GIF，TIFF格式；文本:格式支持TXT，RTF，VCF格式；按键/接口</w:t>
            </w:r>
            <w:r w:rsidRPr="00F82B09">
              <w:rPr>
                <w:rFonts w:asciiTheme="minorEastAsia" w:eastAsiaTheme="minorEastAsia" w:hAnsiTheme="minorEastAsia" w:cs="宋体" w:hint="eastAsia"/>
                <w:bCs/>
                <w:szCs w:val="21"/>
              </w:rPr>
              <w:tab/>
              <w:t>音频:接口3.5mm耳机接口；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功能按键:传感器/Home按键，开关按键，音量按键。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电源参数:电池类型:聚合物锂电池；续航时间:10小时左右，具体时间视使用环境而定；电源适配器:100V-240V 自适应交流电源供应器。</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23</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理实一体化影音等配套系</w:t>
            </w:r>
            <w:r w:rsidRPr="00F82B09">
              <w:rPr>
                <w:rFonts w:asciiTheme="minorEastAsia" w:eastAsiaTheme="minorEastAsia" w:hAnsiTheme="minorEastAsia" w:cstheme="minorEastAsia" w:hint="eastAsia"/>
                <w:b/>
                <w:bCs/>
              </w:rPr>
              <w:lastRenderedPageBreak/>
              <w:t>统：</w:t>
            </w:r>
            <w:r w:rsidRPr="00F82B09">
              <w:rPr>
                <w:rFonts w:asciiTheme="minorEastAsia" w:eastAsiaTheme="minorEastAsia" w:hAnsiTheme="minorEastAsia" w:cs="宋体" w:hint="eastAsia"/>
                <w:bCs/>
                <w:szCs w:val="21"/>
              </w:rPr>
              <w:t>学生用移动教学终端</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处理器主频:1.5GHz;处理器核心:三核心。</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存储设备:系统内存:2GB;存储容量:</w:t>
            </w:r>
            <w:r w:rsidRPr="00F82B09">
              <w:rPr>
                <w:rFonts w:asciiTheme="minorEastAsia" w:eastAsiaTheme="minorEastAsia" w:hAnsiTheme="minorEastAsia" w:cs="宋体"/>
                <w:bCs/>
                <w:szCs w:val="21"/>
              </w:rPr>
              <w:t>32</w:t>
            </w:r>
            <w:r w:rsidRPr="00F82B09">
              <w:rPr>
                <w:rFonts w:asciiTheme="minorEastAsia" w:eastAsiaTheme="minorEastAsia" w:hAnsiTheme="minorEastAsia" w:cs="宋体" w:hint="eastAsia"/>
                <w:bCs/>
                <w:szCs w:val="21"/>
              </w:rPr>
              <w:t>GB。</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显示屏:</w:t>
            </w:r>
            <w:r w:rsidRPr="00F82B09">
              <w:rPr>
                <w:rFonts w:asciiTheme="minorEastAsia" w:eastAsiaTheme="minorEastAsia" w:hAnsiTheme="minorEastAsia" w:cs="宋体" w:hint="eastAsia"/>
                <w:bCs/>
                <w:szCs w:val="21"/>
              </w:rPr>
              <w:tab/>
              <w:t>屏幕尺寸:9.7英寸;屏幕分辨率:2048x1536;屏幕像素密度:264PPI；屏幕描述:电容</w:t>
            </w:r>
            <w:r w:rsidRPr="00F82B09">
              <w:rPr>
                <w:rFonts w:asciiTheme="minorEastAsia" w:eastAsiaTheme="minorEastAsia" w:hAnsiTheme="minorEastAsia" w:cs="宋体" w:hint="eastAsia"/>
                <w:bCs/>
                <w:szCs w:val="21"/>
              </w:rPr>
              <w:lastRenderedPageBreak/>
              <w:t>式触摸屏，多点式触摸屏。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指取设备:触摸屏；屏幕特性:IPS屏幕视网膜屏幕，全层压显示屏，抗反射涂层。</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支持语言:支持多国语言。</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网络连接:WiFi功能支持802.11a/b/g/n/ac无线协议，双频（2.4GHz和5GHz）；蓝牙功能:支持，蓝牙4.0模块。</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多媒体功能:</w:t>
            </w:r>
            <w:r w:rsidRPr="00F82B09">
              <w:rPr>
                <w:rFonts w:asciiTheme="minorEastAsia" w:eastAsiaTheme="minorEastAsia" w:hAnsiTheme="minorEastAsia" w:cs="宋体" w:hint="eastAsia"/>
                <w:bCs/>
                <w:szCs w:val="21"/>
              </w:rPr>
              <w:tab/>
              <w:t>音效技术:内置扬声器；麦克风:内置双麦克风；视频播放:支持播放2060P视频。</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摄像头:双摄像头（前置：120万像素，后置：800万像素）；三倍视频变焦，</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格式支持:音频格式:支持MP3等格式；视频格式:支持H.264，M4V，MP4，MOV，MPEG-4，AVI等格式；图片格式:支持JPG，TIFF，GIF格式；文本格式;支持TXT，PDF，DOC，RTF，VCF，XLS等格式。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按键/接口:音频接口:3.5mm耳机接口；其他接口:Lightning接口；功能按键:传感器/Home按键，开关按键，音量按键。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电源参数:电池类型聚合物锂电池;续航时间10小时左右，具体时间视使用环境而定；电源适配器:100V-240V 自适应交流电源供应器。</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4260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8520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24</w:t>
            </w:r>
          </w:p>
        </w:tc>
        <w:tc>
          <w:tcPr>
            <w:tcW w:w="861"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尾气分析仪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汽车排气分析仪适用于环保部门、汽车和摩拖车制造厂、汽车维修企业、公安检测站、交通检测站以及科研部门等对汽车尾气排放的检测。汽车排气分析仪主要用来测量汽油车发动机燃烧后的排放物，如碳氢化合物（HC）、一氧化碳（CO）、二氧化碳（CO2）、氧气（O2）和氮氧化物（NO）。各项技术指标符合GB18285—2005对双怠速法测试仪器的要求以及ISO3930  和OLML1类仪器的要求。</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尾气分析仪南华NHA-506功能特点：</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用于测量机动车汽油发动机排放废气中的HC、CO、CO2、O2及NO浓度。其中对HC、CO、CO2采用先进的NDIR不分光红外分析技术进行检测，对O2及NO采用最新的电化学分析技术进行检测；</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LCD(液晶)屏幕显示，设置及操作更方便；</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自动计算并显示过量空气系数 λ；</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可检测使用天然气(CNG)、液化气(LPG)、乙醇汽油作燃料的汽车发动机排放；</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体积小、重量轻、方便移动携带；</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配备感应式发动机转速测量钳；</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具备RS-232C数字串行通信接口；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具备车牌号码输入功能；</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具备200组数据储存、查阅功能；</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符合国家标准 GB 18285-2005 精度要求；</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符合国际标准 ISO 3930 或 OIML R99 I级精度要求。</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可选配微型热敏打印机；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可选配发动机油温测量探头；</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可选配不同型号的转速测量适配器；</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可选配汽车电源逆变器。</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　  源：AC220V±10%   50Hz±1Hz 或 DC12V(可选配汽车电源逆变器)</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32000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32000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25</w:t>
            </w:r>
          </w:p>
        </w:tc>
        <w:tc>
          <w:tcPr>
            <w:tcW w:w="861" w:type="dxa"/>
            <w:vAlign w:val="center"/>
          </w:tcPr>
          <w:p w:rsidR="00E55C7C" w:rsidRPr="00F82B09" w:rsidRDefault="00E55C7C" w:rsidP="00950AAA">
            <w:pPr>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喷油嘴检测清洗仪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综合故障诊断时使用，主要用于分析喷油器工作状况，检测清洗喷油器等。</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 ） 同时检测1 - -6 个电喷嘴工作状况</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 ） 转速范围 ：0 - - 9950rpm 步长 ： 100rpm</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3) 脉宽 ：1 - - 20ms 步长 ： 0.1ms</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4) 计次 ：0 - - 9950 次 步长 ： 100times</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5) 系统压力 :0- - 5kg/cm2</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6 ） 工作电压 ： AC220V 50Hz</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7) 超声波功率 ： 70W</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8 ） 超声波频率 ： 28kHz</w:t>
            </w:r>
          </w:p>
          <w:p w:rsidR="00E55C7C" w:rsidRPr="00F82B09" w:rsidRDefault="00E55C7C" w:rsidP="00950AAA">
            <w:pPr>
              <w:spacing w:line="240" w:lineRule="atLeast"/>
              <w:rPr>
                <w:rFonts w:asciiTheme="minorEastAsia" w:eastAsiaTheme="minorEastAsia" w:hAnsiTheme="minorEastAsia" w:cstheme="minorEastAsia"/>
              </w:rPr>
            </w:pPr>
            <w:r w:rsidRPr="00F82B09">
              <w:rPr>
                <w:rFonts w:asciiTheme="minorEastAsia" w:eastAsiaTheme="minorEastAsia" w:hAnsiTheme="minorEastAsia" w:cs="宋体" w:hint="eastAsia"/>
                <w:bCs/>
                <w:szCs w:val="21"/>
              </w:rPr>
              <w:t>9 ） 量筒容积 ：120ml</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24000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24000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26</w:t>
            </w:r>
          </w:p>
        </w:tc>
        <w:tc>
          <w:tcPr>
            <w:tcW w:w="861" w:type="dxa"/>
            <w:vAlign w:val="center"/>
          </w:tcPr>
          <w:p w:rsidR="00E55C7C" w:rsidRPr="00F82B09" w:rsidRDefault="00E55C7C" w:rsidP="00950AAA">
            <w:pPr>
              <w:widowControl/>
              <w:spacing w:line="240" w:lineRule="atLeast"/>
              <w:jc w:val="left"/>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szCs w:val="21"/>
              </w:rPr>
              <w:t>大众照明检测</w:t>
            </w:r>
            <w:r w:rsidRPr="00F82B09">
              <w:rPr>
                <w:rFonts w:asciiTheme="minorEastAsia" w:eastAsiaTheme="minorEastAsia" w:hAnsiTheme="minorEastAsia" w:cstheme="minorEastAsia" w:hint="eastAsia"/>
                <w:b/>
                <w:bCs/>
                <w:szCs w:val="21"/>
              </w:rPr>
              <w:lastRenderedPageBreak/>
              <w:t>教学实训系统：</w:t>
            </w:r>
            <w:r w:rsidRPr="00F82B09">
              <w:rPr>
                <w:rFonts w:asciiTheme="minorEastAsia" w:eastAsiaTheme="minorEastAsia" w:hAnsiTheme="minorEastAsia" w:cs="宋体" w:hint="eastAsia"/>
                <w:bCs/>
                <w:szCs w:val="21"/>
              </w:rPr>
              <w:t>一体化教具</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一体化教具、一体化工量具及耗材集成、一体化APP微课程与一体化学生实训二</w:t>
            </w:r>
            <w:r w:rsidRPr="00F82B09">
              <w:rPr>
                <w:rFonts w:asciiTheme="minorEastAsia" w:eastAsiaTheme="minorEastAsia" w:hAnsiTheme="minorEastAsia" w:cs="宋体" w:hint="eastAsia"/>
                <w:bCs/>
                <w:szCs w:val="21"/>
              </w:rPr>
              <w:lastRenderedPageBreak/>
              <w:t>维码工作页配套使用，能够更完整得实现教、看、学、做、考、评的教学流程，取得更好的现场教学效果。</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bCs/>
                <w:szCs w:val="21"/>
              </w:rPr>
              <w:t>该产品采用原厂帕萨特1.8T照明系统零部件为基础制作，将照明系统按照教学步骤和课程要求制作成不同的模块，包括蓄电池模块、点火开关模块、熔断丝模块、组合仪表模块、组合开关模块、大灯模块、尾灯模块、应急灯开关模块、雾灯模块、倒车开关模块、刹车灯开关模块、阅读灯模块、牌照灯模块。在进行汽车车身照明系统教学时，通过专业连接器进行模块间的插接，可真实展现汽车车身照明系统的整个控制过程及工作原理；如需分步学习时，断开模块后部的连接器，可进行独立的测量和结构原理教学。该一体化教具既可进行照明系统原理结构教学， 也可进行线路连接考核训练.考核项目包括：线路考核、接通应急灯线路考核、接通示宽灯线路考核、接通进光灯线路考核、接通远光灯线路考核、接通前后雾灯线路考核、接通牌照灯线路考核、接通刹车灯线路考核、接通倒车灯线路考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rPr>
              <w:t>信息化教学二维码面板：</w:t>
            </w:r>
            <w:r w:rsidRPr="00F82B09">
              <w:rPr>
                <w:rFonts w:asciiTheme="minorEastAsia" w:eastAsiaTheme="minorEastAsia" w:hAnsiTheme="minorEastAsia" w:cstheme="majorEastAsia" w:hint="eastAsia"/>
                <w:szCs w:val="21"/>
              </w:rPr>
              <w:t>每一个单独的子模块面板上激光U</w:t>
            </w:r>
            <w:r w:rsidRPr="00F82B09">
              <w:rPr>
                <w:rFonts w:asciiTheme="minorEastAsia" w:eastAsiaTheme="minorEastAsia" w:hAnsiTheme="minorEastAsia" w:cstheme="majorEastAsia"/>
                <w:szCs w:val="21"/>
              </w:rPr>
              <w:t>V</w:t>
            </w:r>
            <w:r w:rsidRPr="00F82B09">
              <w:rPr>
                <w:rFonts w:asciiTheme="minorEastAsia" w:eastAsiaTheme="minorEastAsia" w:hAnsiTheme="minorEastAsia" w:cstheme="majorEastAsia" w:hint="eastAsia"/>
                <w:szCs w:val="21"/>
              </w:rPr>
              <w:t>喷绘有</w:t>
            </w:r>
            <w:r w:rsidRPr="00F82B09">
              <w:rPr>
                <w:rFonts w:asciiTheme="minorEastAsia" w:eastAsiaTheme="minorEastAsia" w:hAnsiTheme="minorEastAsia" w:cs="宋体" w:hint="eastAsia"/>
                <w:bCs/>
                <w:szCs w:val="21"/>
              </w:rPr>
              <w:t>帕萨特1.8T照明系统</w:t>
            </w:r>
            <w:r w:rsidRPr="00F82B09">
              <w:rPr>
                <w:rFonts w:asciiTheme="minorEastAsia" w:eastAsiaTheme="minorEastAsia" w:hAnsiTheme="minorEastAsia" w:cstheme="majorEastAsia" w:hint="eastAsia"/>
                <w:szCs w:val="21"/>
              </w:rPr>
              <w:t>三维图形及检测端子插孔，同时匹配与单独模块对应的不少于14个</w:t>
            </w:r>
            <w:r w:rsidRPr="00F82B09">
              <w:rPr>
                <w:rFonts w:asciiTheme="minorEastAsia" w:eastAsiaTheme="minorEastAsia" w:hAnsiTheme="minorEastAsia" w:cs="宋体" w:hint="eastAsia"/>
                <w:bCs/>
                <w:szCs w:val="21"/>
              </w:rPr>
              <w:t>微课程学习</w:t>
            </w:r>
            <w:r w:rsidRPr="00F82B09">
              <w:rPr>
                <w:rFonts w:asciiTheme="minorEastAsia" w:eastAsiaTheme="minorEastAsia" w:hAnsiTheme="minorEastAsia" w:cstheme="majorEastAsia" w:hint="eastAsia"/>
                <w:szCs w:val="21"/>
              </w:rPr>
              <w:t>二维码信息标识，包括</w:t>
            </w:r>
            <w:r w:rsidRPr="00F82B09">
              <w:rPr>
                <w:rFonts w:asciiTheme="minorEastAsia" w:eastAsiaTheme="minorEastAsia" w:hAnsiTheme="minorEastAsia" w:cs="宋体" w:hint="eastAsia"/>
                <w:bCs/>
                <w:szCs w:val="21"/>
              </w:rPr>
              <w:t>蓄电池、点火开关、熔断丝盒、组合仪表、组合开关、大灯开关、大灯、尾灯、应急灯开关、雾灯、倒车灯、刹车灯、阅读灯、牌照灯</w:t>
            </w:r>
            <w:r w:rsidRPr="00F82B09">
              <w:rPr>
                <w:rFonts w:asciiTheme="minorEastAsia" w:eastAsiaTheme="minorEastAsia" w:hAnsiTheme="minorEastAsia" w:cstheme="majorEastAsia" w:hint="eastAsia"/>
                <w:szCs w:val="21"/>
                <w:shd w:val="clear" w:color="auto" w:fill="FFFFFF"/>
              </w:rPr>
              <w:t>）。在实际教学环境中教师引导学员</w:t>
            </w:r>
            <w:r w:rsidRPr="00F82B09">
              <w:rPr>
                <w:rFonts w:asciiTheme="minorEastAsia" w:eastAsiaTheme="minorEastAsia" w:hAnsiTheme="minorEastAsia" w:cstheme="majorEastAsia" w:hint="eastAsia"/>
                <w:szCs w:val="21"/>
              </w:rPr>
              <w:t>登陆安装移动学习终端的一体化APP微课程扫描对应的二维码即可进入系统课程进行自主化学习。学习内容需与一体化二维码工作页课程完全匹配。（一体化教具是与一体化APP微课程配套使用的，单独使用不影响实际教学。）</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b/>
                <w:bCs/>
                <w:szCs w:val="21"/>
              </w:rPr>
              <w:t>安全工艺标准：</w:t>
            </w:r>
            <w:r w:rsidRPr="00F82B09">
              <w:rPr>
                <w:rFonts w:asciiTheme="minorEastAsia" w:eastAsiaTheme="minorEastAsia" w:hAnsiTheme="minorEastAsia" w:cstheme="majorEastAsia" w:hint="eastAsia"/>
                <w:szCs w:val="21"/>
              </w:rPr>
              <w:t>设备底座框架采用40mm×40mm和40mm×80mm两种一体化全铝合金型材搭建，耐油耐腐蚀并易于清洁，内嵌5</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铝塑板支撑密封，台面铺装20</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厚彩色高密度复合板；下部包含三个全铝合金抽屉方便对相关实训耗材及工量具进行集中式管理。上部的实训模块外壳由一次性熔压成型铝型材扣装固定，外壳基座</w:t>
            </w:r>
            <w:r w:rsidRPr="00F82B09">
              <w:rPr>
                <w:rFonts w:asciiTheme="minorEastAsia" w:eastAsiaTheme="minorEastAsia" w:hAnsiTheme="minorEastAsia" w:cs="宋体" w:hint="eastAsia"/>
                <w:bCs/>
                <w:szCs w:val="21"/>
              </w:rPr>
              <w:t>内嵌</w:t>
            </w:r>
            <w:r w:rsidRPr="00F82B09">
              <w:rPr>
                <w:rFonts w:asciiTheme="minorEastAsia" w:eastAsiaTheme="minorEastAsia" w:hAnsiTheme="minorEastAsia" w:cstheme="majorEastAsia" w:hint="eastAsia"/>
                <w:szCs w:val="21"/>
              </w:rPr>
              <w:t>强磁铁，以便与主机支架进行分离合并的反复性操作。电气安装部分严格按照欧盟CE电气认证标准实施制造，整套线束使用安全强度达到IP64军工级别的连接器,便于长期高密度实训造成的线束损坏进行分段式直接更换,保障设备的使用效率。</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rPr>
              <w:t>整机规格：</w:t>
            </w:r>
            <w:r w:rsidRPr="00F82B09">
              <w:rPr>
                <w:rFonts w:asciiTheme="minorEastAsia" w:eastAsiaTheme="minorEastAsia" w:hAnsiTheme="minorEastAsia" w:cstheme="majorEastAsia" w:hint="eastAsia"/>
                <w:szCs w:val="21"/>
              </w:rPr>
              <w:t>台架尺寸为: 2050mm*700mm*1750mm 电源类型:AC220v/DC12V，工作温度: -35℃～</w:t>
            </w:r>
            <w:r w:rsidRPr="00F82B09">
              <w:rPr>
                <w:rFonts w:asciiTheme="minorEastAsia" w:eastAsiaTheme="minorEastAsia" w:hAnsiTheme="minorEastAsia" w:cstheme="majorEastAsia" w:hint="eastAsia"/>
                <w:szCs w:val="21"/>
              </w:rPr>
              <w:lastRenderedPageBreak/>
              <w:t>40℃，设备重量为:150KG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50000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100000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27</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szCs w:val="21"/>
              </w:rPr>
              <w:t>大众照明检测教学实训系统：</w:t>
            </w:r>
            <w:r w:rsidRPr="00F82B09">
              <w:rPr>
                <w:rFonts w:asciiTheme="minorEastAsia" w:eastAsiaTheme="minorEastAsia" w:hAnsiTheme="minorEastAsia" w:hint="eastAsia"/>
              </w:rPr>
              <w:t>一体化工量具及耗材集成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是与</w:t>
            </w:r>
            <w:r w:rsidRPr="00F82B09">
              <w:rPr>
                <w:rFonts w:asciiTheme="minorEastAsia" w:eastAsiaTheme="minorEastAsia" w:hAnsiTheme="minorEastAsia" w:cs="宋体" w:hint="eastAsia"/>
                <w:bCs/>
                <w:szCs w:val="21"/>
              </w:rPr>
              <w:t>一体化教具</w:t>
            </w:r>
            <w:r w:rsidRPr="00F82B09">
              <w:rPr>
                <w:rFonts w:asciiTheme="minorEastAsia" w:eastAsiaTheme="minorEastAsia" w:hAnsiTheme="minorEastAsia" w:cstheme="majorEastAsia" w:hint="eastAsia"/>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b/>
                <w:szCs w:val="21"/>
              </w:rPr>
              <w:t>产品特性：</w:t>
            </w:r>
            <w:r w:rsidRPr="00F82B09">
              <w:rPr>
                <w:rFonts w:asciiTheme="minorEastAsia" w:eastAsiaTheme="minorEastAsia" w:hAnsiTheme="minorEastAsia" w:cstheme="majorEastAsia" w:hint="eastAsia"/>
                <w:szCs w:val="21"/>
              </w:rPr>
              <w:t>一体化工具耗材工作车由三层全铝合金抽屉组成存储空间，按照拆装工具层、电工工具层和检测仪器层分门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存储分类明细：</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1）拆装工具层；</w:t>
            </w:r>
          </w:p>
          <w:tbl>
            <w:tblPr>
              <w:tblStyle w:val="ad"/>
              <w:tblW w:w="8141" w:type="dxa"/>
              <w:tblLayout w:type="fixed"/>
              <w:tblLook w:val="04A0" w:firstRow="1" w:lastRow="0" w:firstColumn="1" w:lastColumn="0" w:noHBand="0" w:noVBand="1"/>
            </w:tblPr>
            <w:tblGrid>
              <w:gridCol w:w="1624"/>
              <w:gridCol w:w="1505"/>
              <w:gridCol w:w="734"/>
              <w:gridCol w:w="2099"/>
              <w:gridCol w:w="1445"/>
              <w:gridCol w:w="734"/>
            </w:tblGrid>
            <w:tr w:rsidR="00E55C7C" w:rsidRPr="00F82B09" w:rsidTr="00950AAA">
              <w:tc>
                <w:tcPr>
                  <w:tcW w:w="1624"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505"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34"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2099"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445"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34"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H型扳手组套</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161001中长</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4*100一字螺丝刀</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T型扳手组套</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161002中长</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4*100十字螺丝刀</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两用螺丝刀</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6*40mm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剥线钳</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161806  6#</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89"/>
              </w:trPr>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尖嘴镊子</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尖嘴</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钩形工具</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直嘴</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1/4棘轮扳手</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p>
              </w:tc>
              <w:tc>
                <w:tcPr>
                  <w:tcW w:w="1445" w:type="dxa"/>
                </w:tcPr>
                <w:p w:rsidR="00E55C7C" w:rsidRPr="00F82B09" w:rsidRDefault="00E55C7C" w:rsidP="00950AAA">
                  <w:pPr>
                    <w:spacing w:line="240" w:lineRule="atLeast"/>
                    <w:rPr>
                      <w:rFonts w:asciiTheme="minorEastAsia" w:eastAsiaTheme="minorEastAsia" w:hAnsiTheme="minorEastAsia"/>
                      <w:szCs w:val="20"/>
                    </w:rPr>
                  </w:pP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5mm套筒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5mm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7mm套筒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7mm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8mm套筒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8mm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9mm套筒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9mm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10mm套筒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10mm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11mm套筒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11mm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12mm套筒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12mm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13mm套筒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13mm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624"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14mm套筒</w:t>
                  </w:r>
                </w:p>
              </w:tc>
              <w:tc>
                <w:tcPr>
                  <w:tcW w:w="150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099"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16mm套筒</w:t>
                  </w:r>
                </w:p>
              </w:tc>
              <w:tc>
                <w:tcPr>
                  <w:tcW w:w="1445"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16mm</w:t>
                  </w:r>
                </w:p>
              </w:tc>
              <w:tc>
                <w:tcPr>
                  <w:tcW w:w="7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bl>
          <w:p w:rsidR="00E55C7C" w:rsidRPr="00F82B09" w:rsidRDefault="00E55C7C" w:rsidP="00950AAA">
            <w:pPr>
              <w:widowControl/>
              <w:spacing w:line="240" w:lineRule="atLeast"/>
              <w:rPr>
                <w:rFonts w:asciiTheme="minorEastAsia" w:eastAsiaTheme="minorEastAsia" w:hAnsiTheme="minorEastAsia" w:cs="宋体"/>
                <w:bCs/>
                <w:szCs w:val="21"/>
              </w:rPr>
            </w:pP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2）电工工具及检测工具层：</w:t>
            </w:r>
          </w:p>
          <w:tbl>
            <w:tblPr>
              <w:tblStyle w:val="ad"/>
              <w:tblW w:w="8141" w:type="dxa"/>
              <w:tblLayout w:type="fixed"/>
              <w:tblLook w:val="04A0" w:firstRow="1" w:lastRow="0" w:firstColumn="1" w:lastColumn="0" w:noHBand="0" w:noVBand="1"/>
            </w:tblPr>
            <w:tblGrid>
              <w:gridCol w:w="1206"/>
              <w:gridCol w:w="1655"/>
              <w:gridCol w:w="913"/>
              <w:gridCol w:w="1798"/>
              <w:gridCol w:w="1656"/>
              <w:gridCol w:w="913"/>
            </w:tblGrid>
            <w:tr w:rsidR="00E55C7C" w:rsidRPr="00F82B09" w:rsidTr="00950AAA">
              <w:trPr>
                <w:trHeight w:val="591"/>
              </w:trPr>
              <w:tc>
                <w:tcPr>
                  <w:tcW w:w="1206"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lastRenderedPageBreak/>
                    <w:t>名称</w:t>
                  </w:r>
                </w:p>
              </w:tc>
              <w:tc>
                <w:tcPr>
                  <w:tcW w:w="1655"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913"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1798"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656"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913"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rPr>
                <w:trHeight w:val="476"/>
              </w:trPr>
              <w:tc>
                <w:tcPr>
                  <w:tcW w:w="120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电烙铁</w:t>
                  </w:r>
                </w:p>
              </w:tc>
              <w:tc>
                <w:tcPr>
                  <w:tcW w:w="165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80W</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1把</w:t>
                  </w:r>
                </w:p>
              </w:tc>
              <w:tc>
                <w:tcPr>
                  <w:tcW w:w="1798"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电烙铁支架</w:t>
                  </w:r>
                </w:p>
              </w:tc>
              <w:tc>
                <w:tcPr>
                  <w:tcW w:w="165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套</w:t>
                  </w:r>
                </w:p>
              </w:tc>
            </w:tr>
            <w:tr w:rsidR="00E55C7C" w:rsidRPr="00F82B09" w:rsidTr="00950AAA">
              <w:trPr>
                <w:trHeight w:val="475"/>
              </w:trPr>
              <w:tc>
                <w:tcPr>
                  <w:tcW w:w="120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焊锡丝</w:t>
                  </w:r>
                </w:p>
              </w:tc>
              <w:tc>
                <w:tcPr>
                  <w:tcW w:w="165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0.5</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1卷</w:t>
                  </w:r>
                </w:p>
              </w:tc>
              <w:tc>
                <w:tcPr>
                  <w:tcW w:w="1798"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松香</w:t>
                  </w:r>
                </w:p>
              </w:tc>
              <w:tc>
                <w:tcPr>
                  <w:tcW w:w="165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CRF</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1盒</w:t>
                  </w:r>
                </w:p>
              </w:tc>
            </w:tr>
            <w:tr w:rsidR="00E55C7C" w:rsidRPr="00F82B09" w:rsidTr="00950AAA">
              <w:trPr>
                <w:trHeight w:val="485"/>
              </w:trPr>
              <w:tc>
                <w:tcPr>
                  <w:tcW w:w="120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万用表</w:t>
                  </w:r>
                </w:p>
              </w:tc>
              <w:tc>
                <w:tcPr>
                  <w:tcW w:w="165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DY</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98"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试灯</w:t>
                  </w:r>
                </w:p>
              </w:tc>
              <w:tc>
                <w:tcPr>
                  <w:tcW w:w="1656"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DY</w:t>
                  </w:r>
                </w:p>
              </w:tc>
              <w:tc>
                <w:tcPr>
                  <w:tcW w:w="91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3）配套耗材层：</w:t>
            </w:r>
          </w:p>
          <w:tbl>
            <w:tblPr>
              <w:tblStyle w:val="ad"/>
              <w:tblW w:w="8141" w:type="dxa"/>
              <w:tblLayout w:type="fixed"/>
              <w:tblLook w:val="04A0" w:firstRow="1" w:lastRow="0" w:firstColumn="1" w:lastColumn="0" w:noHBand="0" w:noVBand="1"/>
            </w:tblPr>
            <w:tblGrid>
              <w:gridCol w:w="1883"/>
              <w:gridCol w:w="1470"/>
              <w:gridCol w:w="724"/>
              <w:gridCol w:w="1720"/>
              <w:gridCol w:w="1633"/>
              <w:gridCol w:w="711"/>
            </w:tblGrid>
            <w:tr w:rsidR="00E55C7C" w:rsidRPr="00F82B09" w:rsidTr="00950AAA">
              <w:trPr>
                <w:trHeight w:val="20"/>
              </w:trPr>
              <w:tc>
                <w:tcPr>
                  <w:tcW w:w="1883"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470"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24"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1720"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633"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11"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近光灯灯泡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H7</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倒车灯灯泡</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21W</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小灯灯泡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3W</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组合开关</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刹车灯灯泡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5W/21W</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大灯开关</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转向灯灯泡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21W</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4</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刹车灯开关</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雾灯灯泡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H3</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hint="eastAsia"/>
                      <w:sz w:val="22"/>
                      <w:szCs w:val="20"/>
                    </w:rPr>
                    <w:t>倒车灯开关</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CRF</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0"/>
              </w:trPr>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 w:val="22"/>
                      <w:szCs w:val="20"/>
                    </w:rPr>
                    <w:t>应急灯开关</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cs="宋体" w:hint="eastAsia"/>
                      <w:sz w:val="22"/>
                      <w:szCs w:val="20"/>
                    </w:rPr>
                    <w:t>远光灯灯泡</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H1</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r>
            <w:tr w:rsidR="00E55C7C" w:rsidRPr="00F82B09" w:rsidTr="00950AAA">
              <w:trPr>
                <w:trHeight w:val="20"/>
              </w:trPr>
              <w:tc>
                <w:tcPr>
                  <w:tcW w:w="1883" w:type="dxa"/>
                </w:tcPr>
                <w:p w:rsidR="00E55C7C" w:rsidRPr="00F82B09" w:rsidRDefault="00E55C7C" w:rsidP="00950AAA">
                  <w:pPr>
                    <w:spacing w:line="240" w:lineRule="atLeast"/>
                    <w:jc w:val="center"/>
                    <w:rPr>
                      <w:rFonts w:asciiTheme="minorEastAsia" w:eastAsiaTheme="minorEastAsia" w:hAnsiTheme="minorEastAsia"/>
                      <w:sz w:val="22"/>
                      <w:szCs w:val="20"/>
                    </w:rPr>
                  </w:pPr>
                  <w:r w:rsidRPr="00F82B09">
                    <w:rPr>
                      <w:rFonts w:asciiTheme="minorEastAsia" w:eastAsiaTheme="minorEastAsia" w:hAnsiTheme="minorEastAsia" w:hint="eastAsia"/>
                      <w:sz w:val="22"/>
                      <w:szCs w:val="20"/>
                    </w:rPr>
                    <w:t>继电器</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40A</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4</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cs="宋体" w:hint="eastAsia"/>
                      <w:sz w:val="22"/>
                      <w:szCs w:val="20"/>
                    </w:rPr>
                    <w:t>熔断丝</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15A</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r>
            <w:tr w:rsidR="00E55C7C" w:rsidRPr="00F82B09" w:rsidTr="00950AAA">
              <w:trPr>
                <w:trHeight w:val="20"/>
              </w:trPr>
              <w:tc>
                <w:tcPr>
                  <w:tcW w:w="1883"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cs="宋体" w:hint="eastAsia"/>
                      <w:sz w:val="22"/>
                      <w:szCs w:val="20"/>
                    </w:rPr>
                    <w:t>熔断丝</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20A</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r w:rsidRPr="00F82B09">
                    <w:rPr>
                      <w:rFonts w:asciiTheme="minorEastAsia" w:eastAsiaTheme="minorEastAsia" w:hAnsiTheme="minorEastAsia" w:cs="宋体" w:hint="eastAsia"/>
                      <w:sz w:val="22"/>
                      <w:szCs w:val="20"/>
                    </w:rPr>
                    <w:t>熔断丝</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10A</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2</w:t>
                  </w:r>
                </w:p>
              </w:tc>
            </w:tr>
            <w:tr w:rsidR="00E55C7C" w:rsidRPr="00F82B09" w:rsidTr="00950AAA">
              <w:trPr>
                <w:trHeight w:val="20"/>
              </w:trPr>
              <w:tc>
                <w:tcPr>
                  <w:tcW w:w="1883" w:type="dxa"/>
                </w:tcPr>
                <w:p w:rsidR="00E55C7C" w:rsidRPr="00F82B09" w:rsidRDefault="00E55C7C" w:rsidP="00950AAA">
                  <w:pPr>
                    <w:spacing w:line="240" w:lineRule="atLeast"/>
                    <w:jc w:val="center"/>
                    <w:rPr>
                      <w:rFonts w:asciiTheme="minorEastAsia" w:eastAsiaTheme="minorEastAsia" w:hAnsiTheme="minorEastAsia"/>
                      <w:sz w:val="22"/>
                      <w:szCs w:val="20"/>
                    </w:rPr>
                  </w:pPr>
                  <w:r w:rsidRPr="00F82B09">
                    <w:rPr>
                      <w:rFonts w:asciiTheme="minorEastAsia" w:eastAsiaTheme="minorEastAsia" w:hAnsiTheme="minorEastAsia" w:hint="eastAsia"/>
                      <w:sz w:val="22"/>
                      <w:szCs w:val="20"/>
                    </w:rPr>
                    <w:t>保险管</w:t>
                  </w:r>
                </w:p>
              </w:tc>
              <w:tc>
                <w:tcPr>
                  <w:tcW w:w="1470"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 w:val="22"/>
                      <w:szCs w:val="20"/>
                    </w:rPr>
                    <w:t>AC/220V</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6</w:t>
                  </w:r>
                </w:p>
              </w:tc>
              <w:tc>
                <w:tcPr>
                  <w:tcW w:w="1720" w:type="dxa"/>
                  <w:vAlign w:val="center"/>
                </w:tcPr>
                <w:p w:rsidR="00E55C7C" w:rsidRPr="00F82B09" w:rsidRDefault="00E55C7C" w:rsidP="00950AAA">
                  <w:pPr>
                    <w:spacing w:line="240" w:lineRule="atLeast"/>
                    <w:jc w:val="center"/>
                    <w:rPr>
                      <w:rFonts w:asciiTheme="minorEastAsia" w:eastAsiaTheme="minorEastAsia" w:hAnsiTheme="minorEastAsia" w:cs="宋体"/>
                      <w:sz w:val="22"/>
                      <w:szCs w:val="20"/>
                    </w:rPr>
                  </w:pP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p>
              </w:tc>
            </w:tr>
          </w:tbl>
          <w:p w:rsidR="00E55C7C" w:rsidRPr="00F82B09" w:rsidRDefault="00E55C7C" w:rsidP="00950AAA">
            <w:pPr>
              <w:widowControl/>
              <w:spacing w:line="240" w:lineRule="atLeast"/>
              <w:jc w:val="center"/>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5260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10520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28</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szCs w:val="21"/>
              </w:rPr>
              <w:t>大众照明检测教学实训系统：</w:t>
            </w:r>
            <w:r w:rsidRPr="00F82B09">
              <w:rPr>
                <w:rFonts w:asciiTheme="minorEastAsia" w:eastAsiaTheme="minorEastAsia" w:hAnsiTheme="minorEastAsia" w:cs="宋体" w:hint="eastAsia"/>
                <w:bCs/>
                <w:szCs w:val="21"/>
              </w:rPr>
              <w:t>一体化APP微课程</w:t>
            </w:r>
            <w:r w:rsidRPr="00F82B09">
              <w:rPr>
                <w:rFonts w:asciiTheme="minorEastAsia" w:eastAsiaTheme="minorEastAsia" w:hAnsiTheme="minorEastAsia" w:cs="宋体" w:hint="eastAsia"/>
                <w:bCs/>
                <w:szCs w:val="21"/>
              </w:rPr>
              <w:lastRenderedPageBreak/>
              <w:t>（核心产品）</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szCs w:val="21"/>
              </w:rPr>
              <w:t>系统简介：</w:t>
            </w:r>
            <w:r w:rsidRPr="00F82B09">
              <w:rPr>
                <w:rFonts w:asciiTheme="minorEastAsia" w:eastAsiaTheme="minorEastAsia" w:hAnsiTheme="minorEastAsia" w:cs="宋体" w:hint="eastAsia"/>
                <w:bCs/>
                <w:szCs w:val="21"/>
              </w:rPr>
              <w:t>一体化APP微课程（大众照明系统检测教学实训模块一体化APP课程）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学习终端进行随时、</w:t>
            </w:r>
            <w:r w:rsidRPr="00F82B09">
              <w:rPr>
                <w:rFonts w:asciiTheme="minorEastAsia" w:eastAsiaTheme="minorEastAsia" w:hAnsiTheme="minorEastAsia" w:cs="宋体" w:hint="eastAsia"/>
                <w:bCs/>
                <w:szCs w:val="21"/>
              </w:rPr>
              <w:lastRenderedPageBreak/>
              <w:t>随地、随需的碎片化学习的基础上，也极大的降低了的教师部分低附加值的重复劳动，并快速、准确的呈现出教学过程中所需的实训数据。</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产品特性：</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 xml:space="preserve">1）系统目录，包含三级菜单，一级菜单为车型学习选择主菜单，二级菜单为学习项目子菜单，三级菜单为学习任务子菜单，学习任务子菜单根据学习难易程度进行星标注明，以便教师灵活掌握课时安排。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4）与一体化学生工作页目录相同的微课程考核试题，试题具备单选、多选及智能提示功能，任意学员的答题成绩可实时查询。</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学习排行榜功能，课时完结后，系统根据学员的做题量以及做题标准程度进行大数据排行比较，将全国范围内的学习个人信息进行数据比较，可根据不同专业、不同地区、不同学校、不同班级类别进行分项排名。</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w:t>
            </w:r>
            <w:r w:rsidRPr="00F82B09">
              <w:rPr>
                <w:rFonts w:asciiTheme="minorEastAsia" w:eastAsiaTheme="minorEastAsia" w:hAnsiTheme="minorEastAsia" w:cs="宋体" w:hint="eastAsia"/>
                <w:szCs w:val="21"/>
              </w:rPr>
              <w:lastRenderedPageBreak/>
              <w:t>校名、班级、通讯地址等详细信息，方便学校进行检索管理。</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学习方法：</w:t>
            </w:r>
            <w:r w:rsidRPr="00F82B09">
              <w:rPr>
                <w:rFonts w:asciiTheme="minorEastAsia" w:eastAsiaTheme="minorEastAsia" w:hAnsiTheme="minorEastAsia" w:cs="宋体" w:hint="eastAsia"/>
                <w:bCs/>
                <w:szCs w:val="21"/>
              </w:rPr>
              <w:t>1．人机智能语音学习法：教师只需简单的对着移动教学终端说出需要的实训指导内容，即可在网络环境中将实训微课程快速地呈现出来，极大地减轻了教师的课堂教学压力。</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系统课程目录：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学习任务一：帕萨特1.8T照明系统组成工作原理微课程（每个课程章节均包含作用图文详解、工作原理等）</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学习活动1：蓄电池的认知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学习活动2：点火开关；卸荷继电器的认知</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学习活动3：熔断丝盒的认知及工作原理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学习活动4：组合仪表的认知及工作原理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学习活动5：组合开关的认知及工作原理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学习活动6：大灯开关的认知及工作原理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学习活动7：大灯总成的认知及工作原理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学习活动8：尾灯总成的认知及工作原理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学习活动9：应急灯开关的认知及工作原理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学习活动10：转向灯的认知及工作原理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学习活动11：雾灯的认知及工作原理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学习活动12：倒车灯开关的认知及工作原理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学习活动13：刹车灯开关的认知及工作原理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学习活动14：阅读灯的认知及工作原理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学习活动15：牌照灯的认知及工作原理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学习任务二：帕萨特1.8T照明系统线路连接微课程</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学习活动1：接通近光灯线路。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学习活动2：接通远光灯线路。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学习活动3：接通转向；应急灯线路。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学习活动4：接通雾灯线路。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学习活动5：接通阅读灯线路。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学习活动6：接通刹车灯线路。</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学习活动7：接通倒车灯线路。</w:t>
            </w:r>
          </w:p>
          <w:p w:rsidR="00E55C7C" w:rsidRPr="00F82B09" w:rsidRDefault="00E55C7C" w:rsidP="00950AAA">
            <w:pPr>
              <w:widowControl/>
              <w:jc w:val="left"/>
              <w:rPr>
                <w:rFonts w:asciiTheme="minorEastAsia" w:eastAsiaTheme="minorEastAsia" w:hAnsiTheme="minorEastAsia" w:cstheme="majorEastAsia"/>
                <w:szCs w:val="21"/>
              </w:rPr>
            </w:pPr>
            <w:r w:rsidRPr="00F82B09">
              <w:rPr>
                <w:rFonts w:asciiTheme="minorEastAsia" w:eastAsiaTheme="minorEastAsia" w:hAnsiTheme="minorEastAsia" w:hint="eastAsia"/>
              </w:rPr>
              <w:t>通过移动教学终端（平板电脑），以扫描车身照明系统连线原理二维码实训手册知识点二维码为例，</w:t>
            </w:r>
            <w:r w:rsidRPr="00F82B09">
              <w:rPr>
                <w:rFonts w:asciiTheme="minorEastAsia" w:eastAsiaTheme="minorEastAsia" w:hAnsiTheme="minorEastAsia" w:cs="宋体" w:hint="eastAsia"/>
                <w:szCs w:val="21"/>
              </w:rPr>
              <w:t>演示</w:t>
            </w:r>
            <w:r w:rsidRPr="00F82B09">
              <w:rPr>
                <w:rFonts w:asciiTheme="minorEastAsia" w:eastAsiaTheme="minorEastAsia" w:hAnsiTheme="minorEastAsia" w:cstheme="majorEastAsia" w:hint="eastAsia"/>
                <w:szCs w:val="21"/>
              </w:rPr>
              <w:t>大众帕萨特</w:t>
            </w:r>
            <w:r w:rsidRPr="00F82B09">
              <w:rPr>
                <w:rFonts w:asciiTheme="minorEastAsia" w:eastAsiaTheme="minorEastAsia" w:hAnsiTheme="minorEastAsia" w:cstheme="majorEastAsia" w:hint="eastAsia"/>
                <w:szCs w:val="21"/>
                <w:shd w:val="clear" w:color="auto" w:fill="FFFFFF"/>
              </w:rPr>
              <w:t>灯光系统</w:t>
            </w:r>
            <w:r w:rsidRPr="00F82B09">
              <w:rPr>
                <w:rFonts w:asciiTheme="minorEastAsia" w:eastAsiaTheme="minorEastAsia" w:hAnsiTheme="minorEastAsia" w:hint="eastAsia"/>
                <w:szCs w:val="21"/>
                <w:shd w:val="clear" w:color="auto" w:fill="FFFFFF"/>
              </w:rPr>
              <w:t>移动教学APP应用课程的远光灯检修微课程，包括远光灯</w:t>
            </w:r>
            <w:r w:rsidRPr="00F82B09">
              <w:rPr>
                <w:rFonts w:asciiTheme="minorEastAsia" w:eastAsiaTheme="minorEastAsia" w:hAnsiTheme="minorEastAsia" w:cs="宋体" w:hint="eastAsia"/>
                <w:szCs w:val="21"/>
              </w:rPr>
              <w:t>作用的微图片及点赞、纠错；远光灯电路原理微视频远光灯检修的</w:t>
            </w:r>
            <w:r w:rsidRPr="00F82B09">
              <w:rPr>
                <w:rFonts w:asciiTheme="minorEastAsia" w:eastAsiaTheme="minorEastAsia" w:hAnsiTheme="minorEastAsia" w:hint="eastAsia"/>
                <w:szCs w:val="21"/>
                <w:shd w:val="clear" w:color="auto" w:fill="FFFFFF"/>
              </w:rPr>
              <w:t>重点和难点的大数据链接。</w:t>
            </w:r>
            <w:r w:rsidRPr="00F82B09">
              <w:rPr>
                <w:rFonts w:asciiTheme="minorEastAsia" w:eastAsiaTheme="minorEastAsia" w:hAnsiTheme="minorEastAsia" w:cs="宋体" w:hint="eastAsia"/>
                <w:szCs w:val="21"/>
              </w:rPr>
              <w:t>远光灯检修的微考核试题、远光灯修的</w:t>
            </w:r>
            <w:r w:rsidRPr="00F82B09">
              <w:rPr>
                <w:rFonts w:asciiTheme="minorEastAsia" w:eastAsiaTheme="minorEastAsia" w:hAnsiTheme="minorEastAsia" w:hint="eastAsia"/>
                <w:szCs w:val="21"/>
                <w:shd w:val="clear" w:color="auto" w:fill="FFFFFF"/>
              </w:rPr>
              <w:t>微</w:t>
            </w:r>
            <w:r w:rsidRPr="00F82B09">
              <w:rPr>
                <w:rFonts w:asciiTheme="minorEastAsia" w:eastAsiaTheme="minorEastAsia" w:hAnsiTheme="minorEastAsia" w:cs="宋体" w:hint="eastAsia"/>
                <w:szCs w:val="21"/>
              </w:rPr>
              <w:t>错题本和学习能力排行榜功能。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4、实施数据（一体化APP微课程应用）：</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4.1）通过移动教学终端（平板电脑）展示系统目录，具备三级菜单功能：一级菜单为车型学习选择主菜单；二级菜单为学习项目子菜单；三级菜单为学习任务子菜单；学习任务子菜单内具有以星号级别标明学习难易程度的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4.2）通过移动教学终端（平板电脑）展示APP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4.3）通过移动教学终端（平板电脑）展示与车身照明系统连线原理二维码实训手册目录相同的微课程任务学习菜单以及微课程内容，每一个学习任务子菜单中均含有维修项目原理结构的图文信息，图片能任意触摸旋转放大；点击翻页按钮能进入视频信息窗口，具备音量调整、</w:t>
            </w:r>
            <w:r w:rsidRPr="00F82B09">
              <w:rPr>
                <w:rFonts w:asciiTheme="minorEastAsia" w:eastAsiaTheme="minorEastAsia" w:hAnsiTheme="minorEastAsia" w:hint="eastAsia"/>
              </w:rPr>
              <w:lastRenderedPageBreak/>
              <w:t>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4.4）通过移动教学终端（平板电脑）展示与车身照明系统连线原理二维码实训手册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X，实际的答案是X”的学习统计结果，能使用翻页功能进行实时的学习、评价和回顾。</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5</w:t>
            </w:r>
            <w:r w:rsidRPr="00F82B09">
              <w:rPr>
                <w:rFonts w:asciiTheme="minorEastAsia" w:eastAsiaTheme="minorEastAsia" w:hAnsiTheme="minorEastAsia"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6</w:t>
            </w:r>
            <w:r w:rsidRPr="00F82B09">
              <w:rPr>
                <w:rFonts w:asciiTheme="minorEastAsia" w:eastAsiaTheme="minorEastAsia" w:hAnsiTheme="minorEastAsia"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7</w:t>
            </w:r>
            <w:r w:rsidRPr="00F82B09">
              <w:rPr>
                <w:rFonts w:asciiTheme="minorEastAsia" w:eastAsiaTheme="minorEastAsia" w:hAnsiTheme="minorEastAsia"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E55C7C" w:rsidRPr="00F82B09" w:rsidRDefault="00E55C7C" w:rsidP="00950AAA">
            <w:pPr>
              <w:spacing w:line="240" w:lineRule="atLeast"/>
              <w:rPr>
                <w:rFonts w:asciiTheme="minorEastAsia" w:eastAsiaTheme="minorEastAsia" w:hAnsi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8</w:t>
            </w:r>
            <w:r w:rsidRPr="00F82B09">
              <w:rPr>
                <w:rFonts w:asciiTheme="minorEastAsia" w:eastAsiaTheme="minorEastAsia" w:hAnsiTheme="minorEastAsia" w:hint="eastAsia"/>
              </w:rPr>
              <w:t>）通过移动教学终端（平板电脑）展示一体化APP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52000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52000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29</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szCs w:val="21"/>
              </w:rPr>
              <w:t>大众照明检测教学实训系统：</w:t>
            </w:r>
            <w:r w:rsidRPr="00F82B09">
              <w:rPr>
                <w:rFonts w:asciiTheme="minorEastAsia" w:eastAsiaTheme="minorEastAsia" w:hAnsiTheme="minorEastAsia" w:cs="宋体" w:hint="eastAsia"/>
                <w:bCs/>
                <w:szCs w:val="21"/>
              </w:rPr>
              <w:t>小</w:t>
            </w:r>
            <w:r w:rsidRPr="00F82B09">
              <w:rPr>
                <w:rFonts w:asciiTheme="minorEastAsia" w:eastAsiaTheme="minorEastAsia" w:hAnsiTheme="minorEastAsia" w:cs="宋体" w:hint="eastAsia"/>
                <w:bCs/>
                <w:szCs w:val="21"/>
              </w:rPr>
              <w:lastRenderedPageBreak/>
              <w:t>组课程显示及传输设备</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台面上安装有32寸显示终端及移动学习终端同屏信号传输器，学员在学习中可将移动学习终端的教学课件同屏传输到32寸显示终端上，方便同组学员的集中式学习。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4760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4760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30</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szCs w:val="21"/>
              </w:rPr>
              <w:t>大众照明检测教学实训系统：</w:t>
            </w:r>
            <w:r w:rsidRPr="00F82B09">
              <w:rPr>
                <w:rFonts w:asciiTheme="minorEastAsia" w:eastAsiaTheme="minorEastAsia" w:hAnsiTheme="minorEastAsia" w:cs="宋体" w:hint="eastAsia"/>
                <w:bCs/>
                <w:szCs w:val="21"/>
              </w:rPr>
              <w:t>一体化学生实训二维码工作页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szCs w:val="21"/>
              </w:rPr>
              <w:t xml:space="preserve">    </w:t>
            </w:r>
            <w:r w:rsidRPr="00F82B09">
              <w:rPr>
                <w:rFonts w:asciiTheme="minorEastAsia" w:eastAsiaTheme="minorEastAsia" w:hAnsiTheme="minorEastAsia" w:cs="宋体" w:hint="eastAsia"/>
                <w:b/>
                <w:bCs/>
                <w:szCs w:val="21"/>
              </w:rPr>
              <w:t>我方提供技术参数为：</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5.1工作页目录：</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学习任务一：帕萨特1.8T照明系统组成工作原理认知</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蓄电池的工作原理认知、点火开关；卸荷继电器的工作原理认知、熔断丝盒的工作原理认知、组合仪表的工作原理认知、组合开关的工作原理认知、大灯开关的工作原理认知、大灯总成的工作原理认知、尾灯总成的工作原理认知、应急灯开关的工作原理认知、转向灯的工作原理认知、雾灯的工作原理认知、倒车灯开关的工作原理认知、刹车灯开关的工作原理认知、阅读灯的工作原理认知、牌照灯的工作原理认知。</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学习任务二：帕萨特1.8T照明系统线路连接方法。</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接通近光灯线路、接通远光灯线路、接通转向；应急灯线路、接通雾灯线路、接通阅读灯线路、接通刹车灯线路、接通倒车灯线路。</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5.2工作页包含的登记信息内容：</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班级信息、姓名、评价分数、指导老师、建议课时</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工作页包含的每个独立的学习任务章节均包含明确的二维码实训步骤信息：</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故障现象引入2）车辆信息描述3）零部件认知4）5）检测步骤分项6）清除故障代码7）5S行为规范</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lastRenderedPageBreak/>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31</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大众舒适检测教学实训系统：</w:t>
            </w:r>
            <w:r w:rsidRPr="00F82B09">
              <w:rPr>
                <w:rFonts w:asciiTheme="minorEastAsia" w:eastAsiaTheme="minorEastAsia" w:hAnsiTheme="minorEastAsia" w:cs="宋体" w:hint="eastAsia"/>
                <w:bCs/>
                <w:szCs w:val="21"/>
              </w:rPr>
              <w:t>一体化教具</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szCs w:val="21"/>
              </w:rPr>
              <w:t>使用环境：</w:t>
            </w:r>
            <w:r w:rsidRPr="00F82B09">
              <w:rPr>
                <w:rFonts w:asciiTheme="minorEastAsia" w:eastAsiaTheme="minorEastAsia" w:hAnsiTheme="minorEastAsia" w:cs="宋体" w:hint="eastAsia"/>
                <w:bCs/>
                <w:szCs w:val="21"/>
              </w:rPr>
              <w:t>一体化教具、一体化工量具及耗材集成、一体化APP微课程与一体化学生实训二维码工作页配套使用，能够更完整得实现教、看、学、做、考、评的教学流程，取得更好的现场教学效果。</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szCs w:val="21"/>
              </w:rPr>
              <w:t>产品功能：</w:t>
            </w:r>
            <w:r w:rsidRPr="00F82B09">
              <w:rPr>
                <w:rFonts w:asciiTheme="minorEastAsia" w:eastAsiaTheme="minorEastAsia" w:hAnsiTheme="minorEastAsia" w:cs="宋体" w:hint="eastAsia"/>
                <w:bCs/>
                <w:szCs w:val="21"/>
              </w:rPr>
              <w:t>该产品采用原厂大众帕萨特舒适模块配件为基础制作，将舒适系统按照教学步骤和课程要求制作成不同的模块，包括蓄电池模块、点火开关模块、熔断丝盒模块、</w:t>
            </w:r>
            <w:r w:rsidRPr="00F82B09">
              <w:rPr>
                <w:rFonts w:asciiTheme="minorEastAsia" w:eastAsiaTheme="minorEastAsia" w:hAnsiTheme="minorEastAsia" w:cs="宋体"/>
                <w:bCs/>
                <w:szCs w:val="21"/>
              </w:rPr>
              <w:t>电动摇窗机开关</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舒适</w:t>
            </w:r>
            <w:r w:rsidRPr="00F82B09">
              <w:rPr>
                <w:rFonts w:asciiTheme="minorEastAsia" w:eastAsiaTheme="minorEastAsia" w:hAnsiTheme="minorEastAsia" w:cs="宋体" w:hint="eastAsia"/>
                <w:bCs/>
                <w:szCs w:val="21"/>
              </w:rPr>
              <w:t>系统</w:t>
            </w:r>
            <w:r w:rsidRPr="00F82B09">
              <w:rPr>
                <w:rFonts w:asciiTheme="minorEastAsia" w:eastAsiaTheme="minorEastAsia" w:hAnsiTheme="minorEastAsia" w:cs="宋体"/>
                <w:bCs/>
                <w:szCs w:val="21"/>
              </w:rPr>
              <w:t>中央控制单元</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驾驶员侧车门控制单元</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驾驶员侧闭锁单元</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左后车门控制单元</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左后闭锁单元</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车门灯</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后视镜调节开关</w:t>
            </w:r>
            <w:r w:rsidRPr="00F82B09">
              <w:rPr>
                <w:rFonts w:asciiTheme="minorEastAsia" w:eastAsiaTheme="minorEastAsia" w:hAnsiTheme="minorEastAsia" w:cs="宋体" w:hint="eastAsia"/>
                <w:bCs/>
                <w:szCs w:val="21"/>
              </w:rPr>
              <w:t>模块、</w:t>
            </w:r>
            <w:r w:rsidRPr="00F82B09">
              <w:rPr>
                <w:rFonts w:asciiTheme="minorEastAsia" w:eastAsiaTheme="minorEastAsia" w:hAnsiTheme="minorEastAsia" w:cs="宋体"/>
                <w:bCs/>
                <w:szCs w:val="21"/>
              </w:rPr>
              <w:t>后视镜总成</w:t>
            </w:r>
            <w:r w:rsidRPr="00F82B09">
              <w:rPr>
                <w:rFonts w:asciiTheme="minorEastAsia" w:eastAsiaTheme="minorEastAsia" w:hAnsiTheme="minorEastAsia" w:cs="宋体" w:hint="eastAsia"/>
                <w:bCs/>
                <w:szCs w:val="21"/>
              </w:rPr>
              <w:t>模块。在进行舒适系统教学时，通过专业连接器进行模块间的插接，可真实展现舒适系统的整个控制过程及工作原理；如需分步学习时，断开模块后部的连接器，可进行独立的测量和结构原理教学。该一体化教具既可进行舒适系统原理结构教学， 也可进行线路连接考核训练。考核项目包括：</w:t>
            </w:r>
            <w:r w:rsidRPr="00F82B09">
              <w:rPr>
                <w:rFonts w:asciiTheme="minorEastAsia" w:eastAsiaTheme="minorEastAsia" w:hAnsiTheme="minorEastAsia" w:cs="Segoe UI"/>
                <w:szCs w:val="21"/>
                <w:shd w:val="clear" w:color="auto" w:fill="FFFFFF"/>
              </w:rPr>
              <w:t>接通电动摇窗机总开关</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接通驾驶员侧车门控制单元与驾驶员侧闭锁单元，左前车门灯</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接通左后车门控制单元、闭锁控制单元</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左后电动摇窗机开关</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接通右前车门控制单元、闭锁单元及右前车门灯</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接通右前电动摇窗机开关</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接通右后车门控制单元、闭锁单元、右后门灯</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接通右后电动摇窗机开关</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接通电动后视镜控制系统</w:t>
            </w:r>
            <w:r w:rsidRPr="00F82B09">
              <w:rPr>
                <w:rFonts w:asciiTheme="minorEastAsia" w:eastAsiaTheme="minorEastAsia" w:hAnsiTheme="minorEastAsia" w:cs="宋体" w:hint="eastAsia"/>
                <w:bCs/>
                <w:szCs w:val="21"/>
              </w:rPr>
              <w:t>线路考核、</w:t>
            </w:r>
            <w:r w:rsidRPr="00F82B09">
              <w:rPr>
                <w:rFonts w:asciiTheme="minorEastAsia" w:eastAsiaTheme="minorEastAsia" w:hAnsiTheme="minorEastAsia" w:cs="Segoe UI"/>
                <w:szCs w:val="21"/>
                <w:shd w:val="clear" w:color="auto" w:fill="FFFFFF"/>
              </w:rPr>
              <w:t>接通OBD-</w:t>
            </w:r>
            <w:r w:rsidRPr="00F82B09">
              <w:rPr>
                <w:rFonts w:asciiTheme="minorEastAsia" w:eastAsiaTheme="minorEastAsia" w:hAnsiTheme="minorEastAsia" w:cs="宋体" w:hint="eastAsia"/>
                <w:szCs w:val="21"/>
                <w:shd w:val="clear" w:color="auto" w:fill="FFFFFF"/>
              </w:rPr>
              <w:t>Ⅱ</w:t>
            </w:r>
            <w:r w:rsidRPr="00F82B09">
              <w:rPr>
                <w:rFonts w:asciiTheme="minorEastAsia" w:eastAsiaTheme="minorEastAsia" w:hAnsiTheme="minorEastAsia" w:cs="Segoe UI"/>
                <w:szCs w:val="21"/>
                <w:shd w:val="clear" w:color="auto" w:fill="FFFFFF"/>
              </w:rPr>
              <w:t>诊断系统</w:t>
            </w:r>
            <w:r w:rsidRPr="00F82B09">
              <w:rPr>
                <w:rFonts w:asciiTheme="minorEastAsia" w:eastAsiaTheme="minorEastAsia" w:hAnsiTheme="minorEastAsia" w:cs="宋体" w:hint="eastAsia"/>
                <w:bCs/>
                <w:szCs w:val="21"/>
              </w:rPr>
              <w:t>线路考核。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bCs/>
                <w:szCs w:val="21"/>
              </w:rPr>
              <w:t>信息化教学二维码面板：</w:t>
            </w:r>
            <w:r w:rsidRPr="00F82B09">
              <w:rPr>
                <w:rFonts w:asciiTheme="minorEastAsia" w:eastAsiaTheme="minorEastAsia" w:hAnsiTheme="minorEastAsia" w:cstheme="majorEastAsia" w:hint="eastAsia"/>
                <w:szCs w:val="21"/>
              </w:rPr>
              <w:t>每一个单独的子模块面板上激光U</w:t>
            </w:r>
            <w:r w:rsidRPr="00F82B09">
              <w:rPr>
                <w:rFonts w:asciiTheme="minorEastAsia" w:eastAsiaTheme="minorEastAsia" w:hAnsiTheme="minorEastAsia" w:cstheme="majorEastAsia"/>
                <w:szCs w:val="21"/>
              </w:rPr>
              <w:t>V</w:t>
            </w:r>
            <w:r w:rsidRPr="00F82B09">
              <w:rPr>
                <w:rFonts w:asciiTheme="minorEastAsia" w:eastAsiaTheme="minorEastAsia" w:hAnsiTheme="minorEastAsia" w:cstheme="majorEastAsia" w:hint="eastAsia"/>
                <w:szCs w:val="21"/>
              </w:rPr>
              <w:t>喷绘有</w:t>
            </w:r>
            <w:r w:rsidRPr="00F82B09">
              <w:rPr>
                <w:rFonts w:asciiTheme="minorEastAsia" w:eastAsiaTheme="minorEastAsia" w:hAnsiTheme="minorEastAsia" w:cs="宋体" w:hint="eastAsia"/>
                <w:bCs/>
                <w:szCs w:val="21"/>
              </w:rPr>
              <w:t>大众帕萨特舒适模块</w:t>
            </w:r>
            <w:r w:rsidRPr="00F82B09">
              <w:rPr>
                <w:rFonts w:asciiTheme="minorEastAsia" w:eastAsiaTheme="minorEastAsia" w:hAnsiTheme="minorEastAsia" w:cstheme="majorEastAsia" w:hint="eastAsia"/>
                <w:szCs w:val="21"/>
              </w:rPr>
              <w:t>三维图形及检测端子插孔，同时匹配与单独模块对应的14个</w:t>
            </w:r>
            <w:r w:rsidRPr="00F82B09">
              <w:rPr>
                <w:rFonts w:asciiTheme="minorEastAsia" w:eastAsiaTheme="minorEastAsia" w:hAnsiTheme="minorEastAsia" w:cs="宋体" w:hint="eastAsia"/>
                <w:bCs/>
                <w:szCs w:val="21"/>
              </w:rPr>
              <w:t>微课程学习</w:t>
            </w:r>
            <w:r w:rsidRPr="00F82B09">
              <w:rPr>
                <w:rFonts w:asciiTheme="minorEastAsia" w:eastAsiaTheme="minorEastAsia" w:hAnsiTheme="minorEastAsia" w:cstheme="majorEastAsia" w:hint="eastAsia"/>
                <w:szCs w:val="21"/>
              </w:rPr>
              <w:t>二维码信息标识，包括</w:t>
            </w:r>
            <w:r w:rsidRPr="00F82B09">
              <w:rPr>
                <w:rFonts w:asciiTheme="minorEastAsia" w:eastAsiaTheme="minorEastAsia" w:hAnsiTheme="minorEastAsia" w:cs="宋体" w:hint="eastAsia"/>
                <w:bCs/>
                <w:szCs w:val="21"/>
              </w:rPr>
              <w:t>蓄电池、点火开关、熔断丝盒、</w:t>
            </w:r>
            <w:r w:rsidRPr="00F82B09">
              <w:rPr>
                <w:rFonts w:asciiTheme="minorEastAsia" w:eastAsiaTheme="minorEastAsia" w:hAnsiTheme="minorEastAsia" w:cs="Segoe UI"/>
                <w:szCs w:val="21"/>
                <w:shd w:val="clear" w:color="auto" w:fill="FFFFFF"/>
              </w:rPr>
              <w:t>电动摇窗机开关</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舒适中央控制单元</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驾驶员侧车门控制单元</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驾驶员侧闭锁单元</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左后车门控制单元</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左后闭锁单元</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车门灯</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后视镜调节开关</w:t>
            </w:r>
            <w:r w:rsidRPr="00F82B09">
              <w:rPr>
                <w:rFonts w:asciiTheme="minorEastAsia" w:eastAsiaTheme="minorEastAsia" w:hAnsiTheme="minorEastAsia" w:cs="Segoe UI" w:hint="eastAsia"/>
                <w:szCs w:val="21"/>
                <w:shd w:val="clear" w:color="auto" w:fill="FFFFFF"/>
              </w:rPr>
              <w:t>、</w:t>
            </w:r>
            <w:r w:rsidRPr="00F82B09">
              <w:rPr>
                <w:rFonts w:asciiTheme="minorEastAsia" w:eastAsiaTheme="minorEastAsia" w:hAnsiTheme="minorEastAsia" w:cs="Segoe UI"/>
                <w:szCs w:val="21"/>
                <w:shd w:val="clear" w:color="auto" w:fill="FFFFFF"/>
              </w:rPr>
              <w:t>后视镜总成</w:t>
            </w:r>
            <w:r w:rsidRPr="00F82B09">
              <w:rPr>
                <w:rFonts w:asciiTheme="minorEastAsia" w:eastAsiaTheme="minorEastAsia" w:hAnsiTheme="minorEastAsia" w:cstheme="majorEastAsia" w:hint="eastAsia"/>
                <w:szCs w:val="21"/>
                <w:shd w:val="clear" w:color="auto" w:fill="FFFFFF"/>
              </w:rPr>
              <w:t>）。在实际教学环境中教师引导学员</w:t>
            </w:r>
            <w:r w:rsidRPr="00F82B09">
              <w:rPr>
                <w:rFonts w:asciiTheme="minorEastAsia" w:eastAsiaTheme="minorEastAsia" w:hAnsiTheme="minorEastAsia" w:cstheme="majorEastAsia" w:hint="eastAsia"/>
                <w:szCs w:val="21"/>
              </w:rPr>
              <w:t>登陆安装在</w:t>
            </w:r>
            <w:r w:rsidRPr="00F82B09">
              <w:rPr>
                <w:rFonts w:asciiTheme="minorEastAsia" w:eastAsiaTheme="minorEastAsia" w:hAnsiTheme="minorEastAsia" w:cs="宋体" w:hint="eastAsia"/>
                <w:bCs/>
                <w:szCs w:val="21"/>
              </w:rPr>
              <w:t>移动学习终端的一体化APP微课程扫描对应的二维码</w:t>
            </w:r>
            <w:r w:rsidRPr="00F82B09">
              <w:rPr>
                <w:rFonts w:asciiTheme="minorEastAsia" w:eastAsiaTheme="minorEastAsia" w:hAnsiTheme="minorEastAsia" w:cstheme="majorEastAsia" w:hint="eastAsia"/>
                <w:szCs w:val="21"/>
              </w:rPr>
              <w:t>即可进入系统课程进行自主化学习。学习内容需与一体化二维码工作页课程完</w:t>
            </w:r>
            <w:r w:rsidRPr="00F82B09">
              <w:rPr>
                <w:rFonts w:asciiTheme="minorEastAsia" w:eastAsiaTheme="minorEastAsia" w:hAnsiTheme="minorEastAsia" w:cstheme="majorEastAsia" w:hint="eastAsia"/>
                <w:szCs w:val="21"/>
              </w:rPr>
              <w:lastRenderedPageBreak/>
              <w:t>全匹配。</w:t>
            </w:r>
            <w:r w:rsidRPr="00F82B09">
              <w:rPr>
                <w:rFonts w:asciiTheme="minorEastAsia" w:eastAsiaTheme="minorEastAsia" w:hAnsiTheme="minorEastAsia" w:cstheme="majorEastAsia" w:hint="eastAsia"/>
                <w:bCs/>
                <w:szCs w:val="21"/>
              </w:rPr>
              <w:t>（一体化教具是与一体化APP微课程配套使用的，单独使用不影响实际教学。）</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b/>
                <w:szCs w:val="21"/>
              </w:rPr>
              <w:t>安全工艺标准</w:t>
            </w:r>
            <w:r w:rsidRPr="00F82B09">
              <w:rPr>
                <w:rFonts w:asciiTheme="minorEastAsia" w:eastAsiaTheme="minorEastAsia" w:hAnsiTheme="minorEastAsia" w:cstheme="majorEastAsia" w:hint="eastAsia"/>
                <w:b/>
                <w:szCs w:val="21"/>
              </w:rPr>
              <w:t>：</w:t>
            </w:r>
            <w:r w:rsidRPr="00F82B09">
              <w:rPr>
                <w:rFonts w:asciiTheme="minorEastAsia" w:eastAsiaTheme="minorEastAsia" w:hAnsiTheme="minorEastAsia" w:cstheme="majorEastAsia" w:hint="eastAsia"/>
                <w:szCs w:val="21"/>
              </w:rPr>
              <w:t>设备底座框架采用40mm×40mm和40mm×80mm两种一体化全铝合金型材搭建，耐油耐腐蚀并易于清洁，内嵌5</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铝塑板支撑密封，台面铺装20</w:t>
            </w:r>
            <w:r w:rsidRPr="00F82B09">
              <w:rPr>
                <w:rFonts w:asciiTheme="minorEastAsia" w:eastAsiaTheme="minorEastAsia" w:hAnsiTheme="minorEastAsia" w:cstheme="majorEastAsia"/>
                <w:szCs w:val="21"/>
              </w:rPr>
              <w:t>mm</w:t>
            </w:r>
            <w:r w:rsidRPr="00F82B09">
              <w:rPr>
                <w:rFonts w:asciiTheme="minorEastAsia" w:eastAsiaTheme="minorEastAsia" w:hAnsiTheme="minorEastAsia" w:cstheme="majorEastAsia" w:hint="eastAsia"/>
                <w:szCs w:val="21"/>
              </w:rPr>
              <w:t>厚彩色高密度复合板；下部包含三个全铝合金抽屉方便对相关实训耗材及工量具进行集中式管理。上部的实训模块外壳由一次性熔压成型铝型材扣装固定，外壳基座内嵌强磁铁，以便与主机支架进行分离合并的反复性操作。电气安装部分严格按照欧盟CE电气认证标准实施制造，整套线束使用安全强度达到IP64军工级别的连接器,便于长期高密度实训造成的线束损坏进行分段式直接更换,保障设备的使用效率。</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bCs/>
                <w:szCs w:val="21"/>
              </w:rPr>
              <w:t>整机规格：</w:t>
            </w:r>
            <w:r w:rsidRPr="00F82B09">
              <w:rPr>
                <w:rFonts w:asciiTheme="minorEastAsia" w:eastAsiaTheme="minorEastAsia" w:hAnsiTheme="minorEastAsia" w:cstheme="majorEastAsia" w:hint="eastAsia"/>
                <w:szCs w:val="21"/>
              </w:rPr>
              <w:t>台架尺寸为: 2050mm*700mm*1750mm 电源类型:AC220v/DC12V，工作温度: -35℃～40℃，设备重量为:150KG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55600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111200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32</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大众舒适检测教学实训系统：</w:t>
            </w:r>
            <w:r w:rsidRPr="00F82B09">
              <w:rPr>
                <w:rFonts w:asciiTheme="minorEastAsia" w:eastAsiaTheme="minorEastAsia" w:hAnsiTheme="minorEastAsia" w:cs="宋体" w:hint="eastAsia"/>
                <w:bCs/>
                <w:szCs w:val="21"/>
              </w:rPr>
              <w:t>一体化工量具及耗材集成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
                <w:szCs w:val="21"/>
              </w:rPr>
              <w:t>使用环境：</w:t>
            </w: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是与</w:t>
            </w:r>
            <w:r w:rsidRPr="00F82B09">
              <w:rPr>
                <w:rFonts w:asciiTheme="minorEastAsia" w:eastAsiaTheme="minorEastAsia" w:hAnsiTheme="minorEastAsia" w:cs="宋体" w:hint="eastAsia"/>
                <w:bCs/>
                <w:szCs w:val="21"/>
              </w:rPr>
              <w:t>一体化教具</w:t>
            </w:r>
            <w:r w:rsidRPr="00F82B09">
              <w:rPr>
                <w:rFonts w:asciiTheme="minorEastAsia" w:eastAsiaTheme="minorEastAsia" w:hAnsiTheme="minorEastAsia" w:cstheme="majorEastAsia" w:hint="eastAsia"/>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产品特性：一体化工具耗材工作车由三层全铝合金抽屉组成存储空间，按照拆装工具层、电工工具层和检测仪器层分门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bCs/>
                <w:szCs w:val="21"/>
              </w:rPr>
            </w:pPr>
            <w:r w:rsidRPr="00F82B09">
              <w:rPr>
                <w:rFonts w:asciiTheme="minorEastAsia" w:eastAsiaTheme="minorEastAsia" w:hAnsiTheme="minorEastAsia" w:cstheme="majorEastAsia" w:hint="eastAsia"/>
                <w:b/>
                <w:bCs/>
                <w:szCs w:val="21"/>
              </w:rPr>
              <w:t>存储分类明细：</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1）拆装工具层；</w:t>
            </w:r>
          </w:p>
          <w:tbl>
            <w:tblPr>
              <w:tblStyle w:val="ad"/>
              <w:tblW w:w="8141" w:type="dxa"/>
              <w:tblLayout w:type="fixed"/>
              <w:tblLook w:val="04A0" w:firstRow="1" w:lastRow="0" w:firstColumn="1" w:lastColumn="0" w:noHBand="0" w:noVBand="1"/>
            </w:tblPr>
            <w:tblGrid>
              <w:gridCol w:w="2170"/>
              <w:gridCol w:w="1182"/>
              <w:gridCol w:w="725"/>
              <w:gridCol w:w="2172"/>
              <w:gridCol w:w="1181"/>
              <w:gridCol w:w="711"/>
            </w:tblGrid>
            <w:tr w:rsidR="00E55C7C" w:rsidRPr="00F82B09" w:rsidTr="00950AAA">
              <w:tc>
                <w:tcPr>
                  <w:tcW w:w="2170"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182"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25"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2172" w:type="dxa"/>
                </w:tcPr>
                <w:p w:rsidR="00E55C7C" w:rsidRPr="00F82B09" w:rsidRDefault="00E55C7C" w:rsidP="00950AAA">
                  <w:pPr>
                    <w:spacing w:line="240" w:lineRule="atLeast"/>
                    <w:jc w:val="center"/>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181"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11"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H型扳手组套</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161001中长</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4*100一字螺丝刀</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T型扳手组套</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161002中长</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4*100十字螺丝刀</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4*100</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36"/>
              </w:trPr>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两用螺丝刀</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6*40mm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剥线钳</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 xml:space="preserve">161806  </w:t>
                  </w:r>
                  <w:r w:rsidRPr="00F82B09">
                    <w:rPr>
                      <w:rFonts w:asciiTheme="minorEastAsia" w:eastAsiaTheme="minorEastAsia" w:hAnsiTheme="minorEastAsia" w:hint="eastAsia"/>
                      <w:szCs w:val="20"/>
                    </w:rPr>
                    <w:lastRenderedPageBreak/>
                    <w:t>6#</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lastRenderedPageBreak/>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lastRenderedPageBreak/>
                    <w:t>尖嘴镊子</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尖嘴</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钩形工具</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直嘴</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1/4棘轮扳手</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p>
              </w:tc>
              <w:tc>
                <w:tcPr>
                  <w:tcW w:w="1181" w:type="dxa"/>
                </w:tcPr>
                <w:p w:rsidR="00E55C7C" w:rsidRPr="00F82B09" w:rsidRDefault="00E55C7C" w:rsidP="00950AAA">
                  <w:pPr>
                    <w:spacing w:line="240" w:lineRule="atLeast"/>
                    <w:rPr>
                      <w:rFonts w:asciiTheme="minorEastAsia" w:eastAsiaTheme="minorEastAsia" w:hAnsiTheme="minorEastAsia"/>
                      <w:szCs w:val="20"/>
                    </w:rPr>
                  </w:pP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4mm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5mm套筒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5mm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6mm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7mm套筒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7mm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8mm套筒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8mm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9mm套筒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9mm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10mm套筒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10mm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11mm套筒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11mm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12mm套筒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12mm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13mm套筒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13mm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2170"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14mm套筒</w:t>
                  </w:r>
                </w:p>
              </w:tc>
              <w:tc>
                <w:tcPr>
                  <w:tcW w:w="118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14mm</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2172"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16mm套筒</w:t>
                  </w:r>
                </w:p>
              </w:tc>
              <w:tc>
                <w:tcPr>
                  <w:tcW w:w="1181" w:type="dxa"/>
                </w:tcPr>
                <w:p w:rsidR="00E55C7C" w:rsidRPr="00F82B09" w:rsidRDefault="00E55C7C" w:rsidP="00950AAA">
                  <w:pPr>
                    <w:spacing w:line="240" w:lineRule="atLeast"/>
                    <w:rPr>
                      <w:rFonts w:asciiTheme="minorEastAsia" w:eastAsiaTheme="minorEastAsia" w:hAnsiTheme="minorEastAsia"/>
                      <w:szCs w:val="20"/>
                    </w:rPr>
                  </w:pPr>
                  <w:r w:rsidRPr="00F82B09">
                    <w:rPr>
                      <w:rFonts w:asciiTheme="minorEastAsia" w:eastAsiaTheme="minorEastAsia" w:hAnsiTheme="minorEastAsia" w:hint="eastAsia"/>
                      <w:szCs w:val="20"/>
                    </w:rPr>
                    <w:t>16mm</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2）电工工具及检测工具层：</w:t>
            </w:r>
          </w:p>
          <w:tbl>
            <w:tblPr>
              <w:tblStyle w:val="ad"/>
              <w:tblW w:w="8141" w:type="dxa"/>
              <w:tblLayout w:type="fixed"/>
              <w:tblLook w:val="04A0" w:firstRow="1" w:lastRow="0" w:firstColumn="1" w:lastColumn="0" w:noHBand="0" w:noVBand="1"/>
            </w:tblPr>
            <w:tblGrid>
              <w:gridCol w:w="1883"/>
              <w:gridCol w:w="1469"/>
              <w:gridCol w:w="724"/>
              <w:gridCol w:w="1721"/>
              <w:gridCol w:w="1633"/>
              <w:gridCol w:w="711"/>
            </w:tblGrid>
            <w:tr w:rsidR="00E55C7C" w:rsidRPr="00F82B09" w:rsidTr="00950AAA">
              <w:trPr>
                <w:trHeight w:val="243"/>
              </w:trPr>
              <w:tc>
                <w:tcPr>
                  <w:tcW w:w="1883" w:type="dxa"/>
                </w:tcPr>
                <w:p w:rsidR="00E55C7C" w:rsidRPr="00F82B09" w:rsidRDefault="00E55C7C" w:rsidP="00950AAA">
                  <w:pPr>
                    <w:spacing w:line="240" w:lineRule="atLeast"/>
                    <w:ind w:firstLine="422"/>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469"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24"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1721" w:type="dxa"/>
                </w:tcPr>
                <w:p w:rsidR="00E55C7C" w:rsidRPr="00F82B09" w:rsidRDefault="00E55C7C" w:rsidP="00950AAA">
                  <w:pPr>
                    <w:spacing w:line="240" w:lineRule="atLeast"/>
                    <w:ind w:firstLine="422"/>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633"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11"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rPr>
                <w:trHeight w:val="219"/>
              </w:trPr>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电烙铁</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80W</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1把</w:t>
                  </w:r>
                </w:p>
              </w:tc>
              <w:tc>
                <w:tcPr>
                  <w:tcW w:w="172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电烙铁支架</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套</w:t>
                  </w:r>
                </w:p>
              </w:tc>
            </w:tr>
            <w:tr w:rsidR="00E55C7C" w:rsidRPr="00F82B09" w:rsidTr="00950AAA">
              <w:trPr>
                <w:trHeight w:val="309"/>
              </w:trPr>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焊锡丝</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0.5</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1卷</w:t>
                  </w:r>
                </w:p>
              </w:tc>
              <w:tc>
                <w:tcPr>
                  <w:tcW w:w="172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松香</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CRF</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1盒</w:t>
                  </w:r>
                </w:p>
              </w:tc>
            </w:tr>
            <w:tr w:rsidR="00E55C7C" w:rsidRPr="00F82B09" w:rsidTr="00950AAA">
              <w:trPr>
                <w:trHeight w:val="271"/>
              </w:trPr>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万用表</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DY</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2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试灯</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DY</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rPr>
                <w:trHeight w:val="233"/>
              </w:trPr>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绝缘胶带</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CRF</w:t>
                  </w:r>
                </w:p>
              </w:tc>
              <w:tc>
                <w:tcPr>
                  <w:tcW w:w="72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1</w:t>
                  </w:r>
                </w:p>
              </w:tc>
              <w:tc>
                <w:tcPr>
                  <w:tcW w:w="172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220V/10A</w:t>
                  </w:r>
                </w:p>
              </w:tc>
              <w:tc>
                <w:tcPr>
                  <w:tcW w:w="163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10A</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5</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3）配套耗材：</w:t>
            </w:r>
          </w:p>
          <w:tbl>
            <w:tblPr>
              <w:tblStyle w:val="ad"/>
              <w:tblW w:w="8141" w:type="dxa"/>
              <w:tblLayout w:type="fixed"/>
              <w:tblLook w:val="04A0" w:firstRow="1" w:lastRow="0" w:firstColumn="1" w:lastColumn="0" w:noHBand="0" w:noVBand="1"/>
            </w:tblPr>
            <w:tblGrid>
              <w:gridCol w:w="1883"/>
              <w:gridCol w:w="1469"/>
              <w:gridCol w:w="725"/>
              <w:gridCol w:w="1719"/>
              <w:gridCol w:w="1634"/>
              <w:gridCol w:w="711"/>
            </w:tblGrid>
            <w:tr w:rsidR="00E55C7C" w:rsidRPr="00F82B09" w:rsidTr="00950AAA">
              <w:tc>
                <w:tcPr>
                  <w:tcW w:w="1883" w:type="dxa"/>
                </w:tcPr>
                <w:p w:rsidR="00E55C7C" w:rsidRPr="00F82B09" w:rsidRDefault="00E55C7C" w:rsidP="00950AAA">
                  <w:pPr>
                    <w:spacing w:line="240" w:lineRule="atLeast"/>
                    <w:ind w:firstLine="422"/>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469"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25"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c>
                <w:tcPr>
                  <w:tcW w:w="1719" w:type="dxa"/>
                </w:tcPr>
                <w:p w:rsidR="00E55C7C" w:rsidRPr="00F82B09" w:rsidRDefault="00E55C7C" w:rsidP="00950AAA">
                  <w:pPr>
                    <w:spacing w:line="240" w:lineRule="atLeast"/>
                    <w:ind w:firstLine="422"/>
                    <w:rPr>
                      <w:rFonts w:asciiTheme="minorEastAsia" w:eastAsiaTheme="minorEastAsia" w:hAnsiTheme="minorEastAsia"/>
                      <w:b/>
                      <w:szCs w:val="20"/>
                    </w:rPr>
                  </w:pPr>
                  <w:r w:rsidRPr="00F82B09">
                    <w:rPr>
                      <w:rFonts w:asciiTheme="minorEastAsia" w:eastAsiaTheme="minorEastAsia" w:hAnsiTheme="minorEastAsia" w:hint="eastAsia"/>
                      <w:b/>
                      <w:szCs w:val="20"/>
                    </w:rPr>
                    <w:t>名称</w:t>
                  </w:r>
                </w:p>
              </w:tc>
              <w:tc>
                <w:tcPr>
                  <w:tcW w:w="1634"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型号/规格</w:t>
                  </w:r>
                </w:p>
              </w:tc>
              <w:tc>
                <w:tcPr>
                  <w:tcW w:w="711" w:type="dxa"/>
                </w:tcPr>
                <w:p w:rsidR="00E55C7C" w:rsidRPr="00F82B09" w:rsidRDefault="00E55C7C" w:rsidP="00950AAA">
                  <w:pPr>
                    <w:spacing w:line="240" w:lineRule="atLeast"/>
                    <w:rPr>
                      <w:rFonts w:asciiTheme="minorEastAsia" w:eastAsiaTheme="minorEastAsia" w:hAnsiTheme="minorEastAsia"/>
                      <w:b/>
                      <w:szCs w:val="20"/>
                    </w:rPr>
                  </w:pPr>
                  <w:r w:rsidRPr="00F82B09">
                    <w:rPr>
                      <w:rFonts w:asciiTheme="minorEastAsia" w:eastAsiaTheme="minorEastAsia" w:hAnsiTheme="minorEastAsia" w:hint="eastAsia"/>
                      <w:b/>
                      <w:szCs w:val="20"/>
                    </w:rPr>
                    <w:t>数量</w:t>
                  </w:r>
                </w:p>
              </w:tc>
            </w:tr>
            <w:tr w:rsidR="00E55C7C" w:rsidRPr="00F82B09" w:rsidTr="00950AAA">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升降器总开关</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帕萨特B5</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1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玻璃升降器小开关</w:t>
                  </w:r>
                </w:p>
              </w:tc>
              <w:tc>
                <w:tcPr>
                  <w:tcW w:w="16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帕萨特B5</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左前门锁控制单元</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帕萨特B5</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1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后视镜开关</w:t>
                  </w:r>
                </w:p>
              </w:tc>
              <w:tc>
                <w:tcPr>
                  <w:tcW w:w="16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帕萨特B5</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r>
            <w:tr w:rsidR="00E55C7C" w:rsidRPr="00F82B09" w:rsidTr="00950AAA">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左前玻璃升降器控制单元</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帕萨特B5</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1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左后玻璃升降器控制单元</w:t>
                  </w:r>
                </w:p>
              </w:tc>
              <w:tc>
                <w:tcPr>
                  <w:tcW w:w="1634"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r w:rsidRPr="00F82B09">
                    <w:rPr>
                      <w:rFonts w:asciiTheme="minorEastAsia" w:eastAsiaTheme="minorEastAsia" w:hAnsiTheme="minorEastAsia"/>
                      <w:szCs w:val="20"/>
                    </w:rPr>
                    <w:t>B5</w:t>
                  </w: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szCs w:val="20"/>
                    </w:rPr>
                    <w:t>1</w:t>
                  </w:r>
                </w:p>
              </w:tc>
            </w:tr>
            <w:tr w:rsidR="00E55C7C" w:rsidRPr="00F82B09" w:rsidTr="00950AAA">
              <w:tc>
                <w:tcPr>
                  <w:tcW w:w="1883"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左后门锁控制单元</w:t>
                  </w:r>
                </w:p>
              </w:tc>
              <w:tc>
                <w:tcPr>
                  <w:tcW w:w="1469"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帕萨特</w:t>
                  </w:r>
                  <w:r w:rsidRPr="00F82B09">
                    <w:rPr>
                      <w:rFonts w:asciiTheme="minorEastAsia" w:eastAsiaTheme="minorEastAsia" w:hAnsiTheme="minorEastAsia"/>
                      <w:szCs w:val="20"/>
                    </w:rPr>
                    <w:t>B5</w:t>
                  </w:r>
                </w:p>
              </w:tc>
              <w:tc>
                <w:tcPr>
                  <w:tcW w:w="725" w:type="dxa"/>
                </w:tcPr>
                <w:p w:rsidR="00E55C7C" w:rsidRPr="00F82B09" w:rsidRDefault="00E55C7C" w:rsidP="00950AAA">
                  <w:pPr>
                    <w:spacing w:line="240" w:lineRule="atLeast"/>
                    <w:jc w:val="center"/>
                    <w:rPr>
                      <w:rFonts w:asciiTheme="minorEastAsia" w:eastAsiaTheme="minorEastAsia" w:hAnsiTheme="minorEastAsia"/>
                      <w:szCs w:val="20"/>
                    </w:rPr>
                  </w:pPr>
                  <w:r w:rsidRPr="00F82B09">
                    <w:rPr>
                      <w:rFonts w:asciiTheme="minorEastAsia" w:eastAsiaTheme="minorEastAsia" w:hAnsiTheme="minorEastAsia" w:hint="eastAsia"/>
                      <w:szCs w:val="20"/>
                    </w:rPr>
                    <w:t>1</w:t>
                  </w:r>
                </w:p>
              </w:tc>
              <w:tc>
                <w:tcPr>
                  <w:tcW w:w="1719" w:type="dxa"/>
                </w:tcPr>
                <w:p w:rsidR="00E55C7C" w:rsidRPr="00F82B09" w:rsidRDefault="00E55C7C" w:rsidP="00950AAA">
                  <w:pPr>
                    <w:spacing w:line="240" w:lineRule="atLeast"/>
                    <w:jc w:val="center"/>
                    <w:rPr>
                      <w:rFonts w:asciiTheme="minorEastAsia" w:eastAsiaTheme="minorEastAsia" w:hAnsiTheme="minorEastAsia"/>
                      <w:szCs w:val="20"/>
                    </w:rPr>
                  </w:pPr>
                </w:p>
              </w:tc>
              <w:tc>
                <w:tcPr>
                  <w:tcW w:w="1634" w:type="dxa"/>
                </w:tcPr>
                <w:p w:rsidR="00E55C7C" w:rsidRPr="00F82B09" w:rsidRDefault="00E55C7C" w:rsidP="00950AAA">
                  <w:pPr>
                    <w:rPr>
                      <w:rFonts w:asciiTheme="minorEastAsia" w:eastAsiaTheme="minorEastAsia" w:hAnsiTheme="minorEastAsia"/>
                      <w:szCs w:val="20"/>
                    </w:rPr>
                  </w:pPr>
                </w:p>
              </w:tc>
              <w:tc>
                <w:tcPr>
                  <w:tcW w:w="711" w:type="dxa"/>
                </w:tcPr>
                <w:p w:rsidR="00E55C7C" w:rsidRPr="00F82B09" w:rsidRDefault="00E55C7C" w:rsidP="00950AAA">
                  <w:pPr>
                    <w:spacing w:line="240" w:lineRule="atLeast"/>
                    <w:jc w:val="center"/>
                    <w:rPr>
                      <w:rFonts w:asciiTheme="minorEastAsia" w:eastAsiaTheme="minorEastAsia" w:hAnsiTheme="minorEastAsia"/>
                      <w:szCs w:val="20"/>
                    </w:rPr>
                  </w:pPr>
                </w:p>
              </w:tc>
            </w:tr>
          </w:tbl>
          <w:p w:rsidR="00E55C7C" w:rsidRPr="00F82B09" w:rsidRDefault="00E55C7C" w:rsidP="00950AAA">
            <w:pPr>
              <w:spacing w:line="240" w:lineRule="atLeas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14500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29000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33</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大众舒适检测</w:t>
            </w:r>
            <w:r w:rsidRPr="00F82B09">
              <w:rPr>
                <w:rFonts w:asciiTheme="minorEastAsia" w:eastAsiaTheme="minorEastAsia" w:hAnsiTheme="minorEastAsia" w:cstheme="minorEastAsia" w:hint="eastAsia"/>
                <w:b/>
                <w:bCs/>
              </w:rPr>
              <w:lastRenderedPageBreak/>
              <w:t>教学实训系统：</w:t>
            </w:r>
            <w:r w:rsidRPr="00F82B09">
              <w:rPr>
                <w:rFonts w:asciiTheme="minorEastAsia" w:eastAsiaTheme="minorEastAsia" w:hAnsiTheme="minorEastAsia" w:cs="宋体" w:hint="eastAsia"/>
                <w:bCs/>
                <w:szCs w:val="21"/>
              </w:rPr>
              <w:t>一体化APP微课程（核心产品）</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szCs w:val="21"/>
              </w:rPr>
              <w:t>系统简介：</w:t>
            </w:r>
            <w:r w:rsidRPr="00F82B09">
              <w:rPr>
                <w:rFonts w:asciiTheme="minorEastAsia" w:eastAsiaTheme="minorEastAsia" w:hAnsiTheme="minorEastAsia" w:cs="宋体" w:hint="eastAsia"/>
                <w:bCs/>
                <w:szCs w:val="21"/>
              </w:rPr>
              <w:t>一体化APP微课程（大众帕萨特舒适模块检测教学实训系统一体化APP课程工作</w:t>
            </w:r>
            <w:r w:rsidRPr="00F82B09">
              <w:rPr>
                <w:rFonts w:asciiTheme="minorEastAsia" w:eastAsiaTheme="minorEastAsia" w:hAnsiTheme="minorEastAsia" w:cs="宋体" w:hint="eastAsia"/>
                <w:bCs/>
                <w:szCs w:val="21"/>
              </w:rPr>
              <w:lastRenderedPageBreak/>
              <w:t>原理认知模块）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学习终端进行随时、随地、随需的碎片化学习的基础上，也极大的降低了的教师部分低附加值的重复劳动，并快速、准确的呈现出教学过程中的实训数据。</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产品特性：</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 xml:space="preserve">1）系统目录，包含三级菜单，一级菜单为车型学习选择主菜单，二级菜单为学习项目子菜单，三级菜单为学习任务子菜单，学习任务子菜单根据学习难易程度进行星标注明，以便教师灵活掌握课时安排。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4）与一体化学生工作页目录相同的微课程考核试题，试题具备单选、多选及智能提示功能，任意学员的答题成绩可实时查询。</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5）错题本功能，错题本可将学生的答题结果分别按照课程目录进行归类统计，在回顾答题内容时系统自动判断并发出“您的答案是正确的”或者“您的答案是X，实际的答案是X"的学</w:t>
            </w:r>
            <w:r w:rsidRPr="00F82B09">
              <w:rPr>
                <w:rFonts w:asciiTheme="minorEastAsia" w:eastAsiaTheme="minorEastAsia" w:hAnsiTheme="minorEastAsia" w:cs="宋体" w:hint="eastAsia"/>
                <w:szCs w:val="21"/>
              </w:rPr>
              <w:lastRenderedPageBreak/>
              <w:t>习统计结果，同时可使用翻页功能进行实时的学习评价回顾。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学习排行榜功能，课时完结后，系统根据学员的做题量以及做题标准程度进行大数据排行比较，将全国范围内的学习个人信息进行数据比较，可根据不同专业、不同地区、不同学校、不同班级类别进行分项排名。</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学习方法：</w:t>
            </w:r>
            <w:r w:rsidRPr="00F82B09">
              <w:rPr>
                <w:rFonts w:asciiTheme="minorEastAsia" w:eastAsiaTheme="minorEastAsia" w:hAnsiTheme="minorEastAsia" w:cs="宋体" w:hint="eastAsia"/>
                <w:bCs/>
                <w:szCs w:val="21"/>
              </w:rPr>
              <w:t>1．人机智能语音学习法：教师只需简单的对着移动教学终端说出需要的实训指导内容，即可在网络环境中将实训微课程快速地呈现出来，极大地减轻了教师的课堂教学压力。</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E55C7C" w:rsidRPr="00F82B09" w:rsidRDefault="00E55C7C" w:rsidP="00950AAA">
            <w:pPr>
              <w:widowControl/>
              <w:spacing w:line="240" w:lineRule="atLeast"/>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系统课程目录：</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学习任务一：舒适系统的作用微课程（每个课程章节均包含系作用图文详解、工作原理及动画等）</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学习活动1：帕萨特舒适系统的认知</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学习活动2：CAN-BUS网关控制系统工作原理</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学习任务二：舒适系统的组成微课程（每个课程章节均包含系作用图文详解、工作原理等）</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学习活动1：蓄电池。</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学习活动2：点火开关。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lastRenderedPageBreak/>
              <w:t>学习活动3：熔断丝盒。</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学习活动4：电动摇窗机开关。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学习活动5：舒适中央控制单元。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学习活动6：驾驶员侧车门控制单元。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学习活动7：驾驶员侧闭锁单元。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学习活动8：左后车门控制单元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学习活动9：左后闭锁单元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学习活动10：车门灯</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学习活动11：后视镜调节开关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学习活动12：后视镜总成</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学习任务三：舒适系统线路连接微课程</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学习活动1：接通电动摇窗机总开关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学习活动2：接通驾驶员侧车门控制单元与驾驶员侧闭锁单元，左前车门灯</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学习活动3：接通左后车门控制单元、闭锁控制单元</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学习活动4：左后电动摇窗机开关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学习活动5：接通右前车门控制单元、闭锁单元及右前车门灯</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学习活动6：接通右前电动摇窗机开关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学习活动7：接通右后车门控制单元、闭锁单元、右后门灯</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学习活动8：接通右后电动摇窗机开关</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学习活动9：接通电动后视镜控制系统</w:t>
            </w:r>
          </w:p>
          <w:p w:rsidR="00E55C7C" w:rsidRPr="00F82B09" w:rsidRDefault="00E55C7C" w:rsidP="00950AAA">
            <w:pPr>
              <w:widowControl/>
              <w:spacing w:line="240" w:lineRule="atLeast"/>
              <w:jc w:val="left"/>
              <w:rPr>
                <w:rFonts w:asciiTheme="minorEastAsia" w:eastAsiaTheme="minorEastAsia" w:hAnsiTheme="minorEastAsia" w:cs="Segoe UI"/>
                <w:szCs w:val="21"/>
                <w:shd w:val="clear" w:color="auto" w:fill="FFFFFF"/>
              </w:rPr>
            </w:pPr>
            <w:r w:rsidRPr="00F82B09">
              <w:rPr>
                <w:rFonts w:asciiTheme="minorEastAsia" w:eastAsiaTheme="minorEastAsia" w:hAnsiTheme="minorEastAsia" w:cs="Segoe UI" w:hint="eastAsia"/>
                <w:szCs w:val="21"/>
                <w:shd w:val="clear" w:color="auto" w:fill="FFFFFF"/>
              </w:rPr>
              <w:t>学习活动10：接通OBD-Ⅱ诊断系统</w:t>
            </w:r>
          </w:p>
          <w:p w:rsidR="00E55C7C" w:rsidRPr="00F82B09" w:rsidRDefault="00E55C7C" w:rsidP="00950AAA">
            <w:pPr>
              <w:widowControl/>
              <w:jc w:val="left"/>
              <w:rPr>
                <w:rFonts w:asciiTheme="minorEastAsia" w:eastAsiaTheme="minorEastAsia" w:hAnsiTheme="minorEastAsia"/>
              </w:rPr>
            </w:pPr>
            <w:r w:rsidRPr="00F82B09">
              <w:rPr>
                <w:rFonts w:asciiTheme="minorEastAsia" w:eastAsiaTheme="minorEastAsia" w:hAnsiTheme="minorEastAsia" w:hint="eastAsia"/>
              </w:rPr>
              <w:t>通过移动教学终端（平板电脑），以扫描舒适系统连线原理二维码实训手册知识点二维码为例，演示大众帕萨特舒适系统移动教学APP应用课程的驾驶员车门控制单元微课程，包括驾驶员侧车门控制单元作用的微图片及点赞、纠错；驾驶员侧车门控制单元电路原理微视频驾驶员侧车门控制单元检修的重点和难点的大数据链接。驾驶员侧车门控制单元检修的微考核试题驾驶员侧车门控制单元修的微错题本和学习能力排行榜功能。</w:t>
            </w:r>
          </w:p>
          <w:p w:rsidR="00E55C7C" w:rsidRPr="00F82B09" w:rsidRDefault="00E55C7C" w:rsidP="00950AAA">
            <w:pPr>
              <w:widowControl/>
              <w:jc w:val="left"/>
              <w:rPr>
                <w:rFonts w:asciiTheme="minorEastAsia" w:eastAsiaTheme="minorEastAsia" w:hAnsiTheme="minorEastAsia"/>
              </w:rPr>
            </w:pPr>
            <w:r w:rsidRPr="00F82B09">
              <w:rPr>
                <w:rFonts w:asciiTheme="minorEastAsia" w:eastAsiaTheme="minorEastAsia" w:hAnsiTheme="minorEastAsia" w:hint="eastAsia"/>
              </w:rPr>
              <w:lastRenderedPageBreak/>
              <w:t>4、实施数据（一体化APP微课程应用）：</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4.1）通过移动教学终端（平板电脑）展示系统目录，具备三级菜单功能：一级菜单为车型学习选择主菜单；二级菜单为学习项目子菜单；三级菜单为学习任务子菜单；学习任务子菜单内具有以星号级别标明学习难易程度的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4.2）通过移动教学终端（平板电脑）展示APP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4.3）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4.4）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X，实际的答案是X”的学习统计结果，能使用翻页功能进行实时的学习、评价和回顾。</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5</w:t>
            </w:r>
            <w:r w:rsidRPr="00F82B09">
              <w:rPr>
                <w:rFonts w:asciiTheme="minorEastAsia" w:eastAsiaTheme="minorEastAsia" w:hAnsiTheme="minorEastAsia"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6</w:t>
            </w:r>
            <w:r w:rsidRPr="00F82B09">
              <w:rPr>
                <w:rFonts w:asciiTheme="minorEastAsia" w:eastAsiaTheme="minorEastAsia" w:hAnsiTheme="minorEastAsia"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7</w:t>
            </w:r>
            <w:r w:rsidRPr="00F82B09">
              <w:rPr>
                <w:rFonts w:asciiTheme="minorEastAsia" w:eastAsiaTheme="minorEastAsia" w:hAnsiTheme="minorEastAsia" w:hint="eastAsia"/>
              </w:rPr>
              <w:t>）通过移动教学终端（平板电脑）展示离线缓存功能，学员能根据实际需要预先选取所需</w:t>
            </w:r>
            <w:r w:rsidRPr="00F82B09">
              <w:rPr>
                <w:rFonts w:asciiTheme="minorEastAsia" w:eastAsiaTheme="minorEastAsia" w:hAnsiTheme="minorEastAsia" w:hint="eastAsia"/>
              </w:rPr>
              <w:lastRenderedPageBreak/>
              <w:t>的微课程信息进行自主下载，能在网络中断的状态下通过离线缓存功能进行学习，离线缓存后的课程信息目录系统根据离线下载时间具备自动排序功能。</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8</w:t>
            </w:r>
            <w:r w:rsidRPr="00F82B09">
              <w:rPr>
                <w:rFonts w:asciiTheme="minorEastAsia" w:eastAsiaTheme="minorEastAsia" w:hAnsiTheme="minorEastAsia" w:hint="eastAsia"/>
              </w:rPr>
              <w:t>）通过移动教学终端（平板电脑）展示一体化APP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48000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48000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34</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大众舒适检测教学实训系统：</w:t>
            </w:r>
            <w:r w:rsidRPr="00F82B09">
              <w:rPr>
                <w:rFonts w:asciiTheme="minorEastAsia" w:eastAsiaTheme="minorEastAsia" w:hAnsiTheme="minorEastAsia" w:cs="宋体" w:hint="eastAsia"/>
                <w:bCs/>
                <w:szCs w:val="21"/>
              </w:rPr>
              <w:t>小组课程显示及传输设备</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台面上安装有32寸显示终端及移动学习终端同屏信号传输器，学员在学习中可将移动学习终端的教学课件同屏传输到32寸显示终端上，方便同组学员的集中式学习。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4450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4450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35</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大众舒适检测教学实训系统：</w:t>
            </w:r>
            <w:r w:rsidRPr="00F82B09">
              <w:rPr>
                <w:rFonts w:asciiTheme="minorEastAsia" w:eastAsiaTheme="minorEastAsia" w:hAnsiTheme="minorEastAsia" w:cs="宋体" w:hint="eastAsia"/>
                <w:bCs/>
                <w:szCs w:val="21"/>
              </w:rPr>
              <w:t>一体化学生实训二维码工作页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5.1工作页目录：</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学习任务一：舒适系统的作用</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帕萨特舒适系统的认知、CAN-BUS网关控制系统工作原理。</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学习任务二：舒适系统的组成</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蓄电池、点火开关、熔断丝盒、电动摇窗机开关、舒适中央控制单元、驾驶员侧车门控制单</w:t>
            </w:r>
            <w:r w:rsidRPr="00F82B09">
              <w:rPr>
                <w:rFonts w:asciiTheme="minorEastAsia" w:eastAsiaTheme="minorEastAsia" w:hAnsiTheme="minorEastAsia" w:cstheme="majorEastAsia" w:hint="eastAsia"/>
                <w:szCs w:val="21"/>
              </w:rPr>
              <w:lastRenderedPageBreak/>
              <w:t>元、驾驶员侧闭锁单元、左后车门控制单元、左后闭锁单元、车门灯、后视镜调节开关、后视镜总成。</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学习任务三：舒适系统线路连接</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接通电动摇窗机总开关、接通驾驶员侧车门控制单元与驾驶员侧闭锁单元，左前车门灯、接通左后车门控制单元、闭锁控制单元、左后电动摇窗机开关、接通右前车门控制单元、闭锁单元及右前车门灯、接通右前电动摇窗机开关、接通右后车门控制单元、闭锁单元、右后门灯、接通右后电动摇窗机开关、接通电动后视镜控制系统、接通OBD-Ⅱ诊断系统。</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5.2工作页包含的登记信息内容：</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班级信息、姓名、评价分数、指导老师、建议课时</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工作页包含的每个独立的学习任务章节均包含明确的二维码实训步骤信息：</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故障现象引入2）车辆信息描述3）零部件认知4）启动前检查5）维修工具确认6）故障现象确认7）使用诊断仪确认故障8）检测步骤分项9）清除故障代码10）5S行为规范</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5.2工作页包含的登记信息内容：</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班级信息、姓名、评价分数、指导老师、建议课时</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工作页包含的每个独立的学习任务章节均包含明确的二维码实训步骤信息：</w:t>
            </w:r>
          </w:p>
          <w:p w:rsidR="00E55C7C" w:rsidRPr="00F82B09" w:rsidRDefault="00E55C7C" w:rsidP="00950AAA">
            <w:p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故障现象引入2）车辆信息描述3）零部件认知4）启动前检查5）维修工具确认6）故障现象确认7）使用诊断仪确认故障8）检测步骤分项9）清除故障代码10）5S行为规范</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36</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大众自动空调检测诊断教学实训系统：</w:t>
            </w:r>
            <w:r w:rsidRPr="00F82B09">
              <w:rPr>
                <w:rFonts w:asciiTheme="minorEastAsia" w:eastAsiaTheme="minorEastAsia" w:hAnsiTheme="minorEastAsia" w:cs="宋体" w:hint="eastAsia"/>
                <w:bCs/>
                <w:szCs w:val="21"/>
              </w:rPr>
              <w:t>一</w:t>
            </w:r>
            <w:r w:rsidRPr="00F82B09">
              <w:rPr>
                <w:rFonts w:asciiTheme="minorEastAsia" w:eastAsiaTheme="minorEastAsia" w:hAnsiTheme="minorEastAsia" w:cs="宋体" w:hint="eastAsia"/>
                <w:bCs/>
                <w:szCs w:val="21"/>
              </w:rPr>
              <w:lastRenderedPageBreak/>
              <w:t>体化教具</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一体化教具、一体化工量具及耗材集成、一体化APP微课程与一体化学生实训二维码工作页配套使用，能够更完整得实现教、看、学、做、考、评的教学流程，取得更好的现场教学效果。</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b/>
                <w:bCs/>
                <w:szCs w:val="21"/>
              </w:rPr>
              <w:t>产品功能：</w:t>
            </w:r>
            <w:r w:rsidRPr="00F82B09">
              <w:rPr>
                <w:rFonts w:asciiTheme="minorEastAsia" w:eastAsiaTheme="minorEastAsia" w:hAnsiTheme="minorEastAsia" w:cstheme="majorEastAsia" w:hint="eastAsia"/>
                <w:szCs w:val="21"/>
              </w:rPr>
              <w:t>该产品使用原厂帕萨特自动空调系统零部件为基础制作，可满足汽车自动空调系统的结构原理认知、故障检测诊断等教学。通过三相电动机带动空调压缩机运转，可操作面</w:t>
            </w:r>
            <w:r w:rsidRPr="00F82B09">
              <w:rPr>
                <w:rFonts w:asciiTheme="minorEastAsia" w:eastAsiaTheme="minorEastAsia" w:hAnsiTheme="minorEastAsia" w:cstheme="majorEastAsia" w:hint="eastAsia"/>
                <w:szCs w:val="21"/>
              </w:rPr>
              <w:lastRenderedPageBreak/>
              <w:t>板上的空调控制面板进行空调系统的控制。系统配套有加热水箱，模拟发动机冷却温度的变化，可真实的进行空调制冷系统和制热系统的实训教学。运行的空调系统可实时显示进风口、出风口的温度变化过程。使用电脑诊断仪与设备诊断座连接可进行ECU编码查询、读取故障码和数据流、执行元件测试、系统登录等诊断测试功能 。</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rPr>
              <w:t>信息化教学二维码面板：</w:t>
            </w:r>
            <w:r w:rsidRPr="00F82B09">
              <w:rPr>
                <w:rFonts w:asciiTheme="minorEastAsia" w:eastAsiaTheme="minorEastAsia" w:hAnsiTheme="minorEastAsia" w:cstheme="majorEastAsia" w:hint="eastAsia"/>
                <w:szCs w:val="21"/>
              </w:rPr>
              <w:t>设备面板上有帕萨特自动空调全部的传感器和执行器的三维图形及与之对应的二维码信息标识，其中包括6个执行器（包括</w:t>
            </w:r>
            <w:r w:rsidRPr="00F82B09">
              <w:rPr>
                <w:rFonts w:asciiTheme="minorEastAsia" w:eastAsiaTheme="minorEastAsia" w:hAnsiTheme="minorEastAsia" w:cs="Segoe UI"/>
                <w:szCs w:val="21"/>
                <w:shd w:val="clear" w:color="auto" w:fill="FFFFFF"/>
              </w:rPr>
              <w:t>离合器</w:t>
            </w:r>
            <w:r w:rsidRPr="00F82B09">
              <w:rPr>
                <w:rFonts w:asciiTheme="minorEastAsia" w:eastAsiaTheme="minorEastAsia" w:hAnsiTheme="minorEastAsia" w:cstheme="majorEastAsia" w:hint="eastAsia"/>
                <w:szCs w:val="21"/>
              </w:rPr>
              <w:t>、</w:t>
            </w:r>
            <w:r w:rsidRPr="00F82B09">
              <w:rPr>
                <w:rFonts w:asciiTheme="minorEastAsia" w:eastAsiaTheme="minorEastAsia" w:hAnsiTheme="minorEastAsia" w:cs="Segoe UI"/>
                <w:szCs w:val="21"/>
                <w:shd w:val="clear" w:color="auto" w:fill="FFFFFF"/>
              </w:rPr>
              <w:t>新鲜空气鼓风机</w:t>
            </w:r>
            <w:r w:rsidRPr="00F82B09">
              <w:rPr>
                <w:rFonts w:asciiTheme="minorEastAsia" w:eastAsiaTheme="minorEastAsia" w:hAnsiTheme="minorEastAsia" w:cstheme="majorEastAsia" w:hint="eastAsia"/>
                <w:szCs w:val="21"/>
              </w:rPr>
              <w:t>、</w:t>
            </w:r>
            <w:r w:rsidRPr="00F82B09">
              <w:rPr>
                <w:rFonts w:asciiTheme="minorEastAsia" w:eastAsiaTheme="minorEastAsia" w:hAnsiTheme="minorEastAsia" w:cs="Segoe UI"/>
                <w:szCs w:val="21"/>
                <w:shd w:val="clear" w:color="auto" w:fill="FFFFFF"/>
              </w:rPr>
              <w:t>中央风门定位电机</w:t>
            </w:r>
            <w:r w:rsidRPr="00F82B09">
              <w:rPr>
                <w:rFonts w:asciiTheme="minorEastAsia" w:eastAsiaTheme="minorEastAsia" w:hAnsiTheme="minorEastAsia" w:cstheme="majorEastAsia" w:hint="eastAsia"/>
                <w:szCs w:val="21"/>
              </w:rPr>
              <w:t>、</w:t>
            </w:r>
            <w:r w:rsidRPr="00F82B09">
              <w:rPr>
                <w:rFonts w:asciiTheme="minorEastAsia" w:eastAsiaTheme="minorEastAsia" w:hAnsiTheme="minorEastAsia" w:cs="Segoe UI"/>
                <w:szCs w:val="21"/>
                <w:shd w:val="clear" w:color="auto" w:fill="FFFFFF"/>
              </w:rPr>
              <w:t>搁脚除霜风门电机</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温度风门定位电机</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送风门定位电机</w:t>
            </w:r>
            <w:r w:rsidRPr="00F82B09">
              <w:rPr>
                <w:rFonts w:asciiTheme="minorEastAsia" w:eastAsiaTheme="minorEastAsia" w:hAnsiTheme="minorEastAsia" w:cstheme="majorEastAsia" w:hint="eastAsia"/>
                <w:szCs w:val="21"/>
                <w:shd w:val="clear" w:color="auto" w:fill="FFFFFF"/>
              </w:rPr>
              <w:t>）和6个传感器（</w:t>
            </w:r>
            <w:r w:rsidRPr="00F82B09">
              <w:rPr>
                <w:rFonts w:asciiTheme="minorEastAsia" w:eastAsiaTheme="minorEastAsia" w:hAnsiTheme="minorEastAsia" w:cstheme="majorEastAsia" w:hint="eastAsia"/>
                <w:szCs w:val="21"/>
              </w:rPr>
              <w:t>包括</w:t>
            </w:r>
            <w:r w:rsidRPr="00F82B09">
              <w:rPr>
                <w:rFonts w:asciiTheme="minorEastAsia" w:eastAsiaTheme="minorEastAsia" w:hAnsiTheme="minorEastAsia" w:cs="Segoe UI"/>
                <w:szCs w:val="21"/>
                <w:shd w:val="clear" w:color="auto" w:fill="FFFFFF"/>
              </w:rPr>
              <w:t>进风口温度传感器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中央通风温度传感器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搁脚处温度传感器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蒸发箱温度传感器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环境温度传感器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阳光温度传感器</w:t>
            </w:r>
            <w:r w:rsidRPr="00F82B09">
              <w:rPr>
                <w:rFonts w:asciiTheme="minorEastAsia" w:eastAsiaTheme="minorEastAsia" w:hAnsiTheme="minorEastAsia" w:cstheme="majorEastAsia" w:hint="eastAsia"/>
                <w:szCs w:val="21"/>
                <w:shd w:val="clear" w:color="auto" w:fill="FFFFFF"/>
              </w:rPr>
              <w:t>、</w:t>
            </w:r>
            <w:r w:rsidRPr="00F82B09">
              <w:rPr>
                <w:rFonts w:asciiTheme="minorEastAsia" w:eastAsiaTheme="minorEastAsia" w:hAnsiTheme="minorEastAsia" w:cs="Segoe UI"/>
                <w:szCs w:val="21"/>
                <w:shd w:val="clear" w:color="auto" w:fill="FFFFFF"/>
              </w:rPr>
              <w:t>空调压力开关</w:t>
            </w:r>
            <w:r w:rsidRPr="00F82B09">
              <w:rPr>
                <w:rFonts w:asciiTheme="minorEastAsia" w:eastAsiaTheme="minorEastAsia" w:hAnsiTheme="minorEastAsia" w:cstheme="majorEastAsia" w:hint="eastAsia"/>
                <w:szCs w:val="21"/>
                <w:shd w:val="clear" w:color="auto" w:fill="FFFFFF"/>
              </w:rPr>
              <w:t>）的二维码信息课程学习信息标识。在实际教学环境中教师引导学员</w:t>
            </w:r>
            <w:r w:rsidRPr="00F82B09">
              <w:rPr>
                <w:rFonts w:asciiTheme="minorEastAsia" w:eastAsiaTheme="minorEastAsia" w:hAnsiTheme="minorEastAsia" w:cstheme="majorEastAsia" w:hint="eastAsia"/>
                <w:szCs w:val="21"/>
              </w:rPr>
              <w:t>登陆安装在移动学习终端的一体化APP微课程扫描对应的二维码即可进入系统课程进行自主化学习。学习内容需与一体化二维码工作页课程完全匹配。</w:t>
            </w:r>
          </w:p>
          <w:p w:rsidR="00E55C7C" w:rsidRPr="00F82B09" w:rsidRDefault="00E55C7C" w:rsidP="00950AAA">
            <w:pPr>
              <w:spacing w:line="240" w:lineRule="atLeast"/>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故障设置系统：</w:t>
            </w:r>
          </w:p>
          <w:p w:rsidR="00E55C7C" w:rsidRPr="00F82B09" w:rsidRDefault="00E55C7C" w:rsidP="00950AAA">
            <w:pPr>
              <w:spacing w:line="240" w:lineRule="atLeast"/>
              <w:jc w:val="left"/>
              <w:rPr>
                <w:rFonts w:asciiTheme="minorEastAsia" w:eastAsiaTheme="minorEastAsia" w:hAnsiTheme="minorEastAsia"/>
                <w:b/>
                <w:szCs w:val="21"/>
              </w:rPr>
            </w:pPr>
            <w:r w:rsidRPr="00F82B09">
              <w:rPr>
                <w:rFonts w:asciiTheme="minorEastAsia" w:eastAsiaTheme="minorEastAsia" w:hAnsiTheme="minorEastAsia" w:hint="eastAsia"/>
                <w:b/>
                <w:szCs w:val="21"/>
              </w:rPr>
              <w:t>产品功能：</w:t>
            </w:r>
          </w:p>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hint="eastAsia"/>
                <w:szCs w:val="21"/>
              </w:rPr>
              <w:t xml:space="preserve">   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可实现与一体化教具的故障设置模块连接进行故障设置。故障设置完成后学生通过</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进行考核答题，考核后的成绩自动储存设备执行模块中，便于老师对每个学生的成绩查询。</w:t>
            </w:r>
          </w:p>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产品特点：</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1.WiFi连接：</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    每台设备的故障设置系统，都具有WiFi热点功能。在设备运行时热点自动打开，该热点可以连接</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和</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2.密码管理:</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cs="宋体" w:hint="eastAsia"/>
                <w:szCs w:val="21"/>
              </w:rPr>
              <w:t xml:space="preserve">    教师用移动教学终端</w:t>
            </w:r>
            <w:r w:rsidRPr="00F82B09">
              <w:rPr>
                <w:rFonts w:asciiTheme="minorEastAsia" w:eastAsiaTheme="minorEastAsia" w:hAnsiTheme="minorEastAsia" w:hint="eastAsia"/>
                <w:szCs w:val="21"/>
              </w:rPr>
              <w:t>具有独立的管理密码，登录密码后可对故障类型、考核时间、故障名称、故障恢复测试时间、学生成绩答题等进行操作。</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3.故障名称编辑：</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cs="宋体" w:hint="eastAsia"/>
                <w:szCs w:val="21"/>
              </w:rPr>
              <w:t xml:space="preserve">    教师用移动教学终端</w:t>
            </w:r>
            <w:r w:rsidRPr="00F82B09">
              <w:rPr>
                <w:rFonts w:asciiTheme="minorEastAsia" w:eastAsiaTheme="minorEastAsia" w:hAnsiTheme="minorEastAsia" w:hint="eastAsia"/>
                <w:szCs w:val="21"/>
              </w:rPr>
              <w:t>的故障点名称支持在线修改，可根据教学需求进行编辑，便于学生识别。</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4.考核时间设置：</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    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5.故障设置功能：</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    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可以对一体化教具的指定的故障点进行“通”、“断”和“间歇故障”三种设置，并且“间歇故障”的通断时间也可以单独设定；</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6.考核成绩统计：</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    学生答题完成后点击交卷系统会自动将学生的答题成绩上传到</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，成绩报表记录包含：教学设备名称；考核时间；答题时间；考核题目；学生答题记录等。</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7.故障恢复测试功能：   </w:t>
            </w:r>
          </w:p>
          <w:p w:rsidR="00E55C7C" w:rsidRPr="00F82B09" w:rsidRDefault="00E55C7C" w:rsidP="00950AAA">
            <w:pPr>
              <w:pStyle w:val="20"/>
              <w:spacing w:line="240" w:lineRule="atLeast"/>
              <w:ind w:firstLineChars="0" w:firstLine="0"/>
              <w:rPr>
                <w:rFonts w:asciiTheme="minorEastAsia" w:eastAsiaTheme="minorEastAsia" w:hAnsiTheme="minorEastAsia"/>
                <w:szCs w:val="21"/>
              </w:rPr>
            </w:pPr>
            <w:r w:rsidRPr="00F82B09">
              <w:rPr>
                <w:rFonts w:asciiTheme="minorEastAsia" w:eastAsiaTheme="minorEastAsia" w:hAnsiTheme="minorEastAsia" w:hint="eastAsia"/>
                <w:szCs w:val="21"/>
              </w:rPr>
              <w:t xml:space="preserve">    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根据考核难度进行修改。也可直接退出不进行故障恢复测试。</w:t>
            </w:r>
          </w:p>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规格：</w:t>
            </w:r>
          </w:p>
          <w:p w:rsidR="00E55C7C" w:rsidRPr="00F82B09" w:rsidRDefault="00E55C7C" w:rsidP="00950AAA">
            <w:pPr>
              <w:spacing w:line="240" w:lineRule="atLeast"/>
              <w:rPr>
                <w:rFonts w:asciiTheme="minorEastAsia" w:eastAsiaTheme="minorEastAsia" w:hAnsiTheme="minorEastAsia"/>
                <w:szCs w:val="21"/>
              </w:rPr>
            </w:pPr>
            <w:r w:rsidRPr="00F82B09">
              <w:rPr>
                <w:rFonts w:asciiTheme="minorEastAsia" w:eastAsiaTheme="minorEastAsia" w:hAnsiTheme="minorEastAsia" w:hint="eastAsia"/>
                <w:szCs w:val="21"/>
              </w:rPr>
              <w:t>工作电压：直流DC10-15V;控制板尺寸为：140mm*90mm*20mm;</w:t>
            </w:r>
          </w:p>
          <w:p w:rsidR="00E55C7C" w:rsidRPr="00F82B09" w:rsidRDefault="00E55C7C" w:rsidP="00950AAA">
            <w:pPr>
              <w:widowControl/>
              <w:spacing w:line="240" w:lineRule="atLeast"/>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安全工艺标准：</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每一个传感器与执行器的线束连接插头旁均配有独立的原车插头测量接口，方便实用，有效地避免了插接器测量时频繁拔插对原车线束造成的人为损坏。</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全塑高强度ABS产品外壳覆盖在一个可移动的钢结构支架上，下部配备有两个135/60R专用</w:t>
            </w:r>
            <w:r w:rsidRPr="00F82B09">
              <w:rPr>
                <w:rFonts w:asciiTheme="minorEastAsia" w:eastAsiaTheme="minorEastAsia" w:hAnsiTheme="minorEastAsia" w:cstheme="majorEastAsia" w:hint="eastAsia"/>
                <w:szCs w:val="21"/>
              </w:rPr>
              <w:lastRenderedPageBreak/>
              <w:t>充气轮胎以及两个6寸重型聚氨酯万向脚轮，移动安全稳定轻松自如。</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压缩机皮带传动部位、空调进风口出风口均采用安全防护罩，可完全确保学员实训时的教学环境安全。既可观察实时运行状态又可保障实训安全过程。</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整套线束使用安全强度达到IP64军工级别的连接器,便于长期高密度实训造成的线束损坏进行分段式直接更换,保障设备的使用效率。</w:t>
            </w:r>
          </w:p>
          <w:p w:rsidR="00E55C7C" w:rsidRPr="00F82B09" w:rsidRDefault="00E55C7C" w:rsidP="00950AAA">
            <w:pPr>
              <w:widowControl/>
              <w:spacing w:line="240" w:lineRule="atLeast"/>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OBD诊断座采用隐藏式卡口设计，与解码器诊断口连接紧密可靠。</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rPr>
              <w:t>整机规格：</w:t>
            </w:r>
            <w:r w:rsidRPr="00F82B09">
              <w:rPr>
                <w:rFonts w:asciiTheme="minorEastAsia" w:eastAsiaTheme="minorEastAsia" w:hAnsiTheme="minorEastAsia" w:cstheme="majorEastAsia" w:hint="eastAsia"/>
                <w:szCs w:val="21"/>
              </w:rPr>
              <w:t>面板尺寸为: 500mm*800mm，台架尺寸为: 1100mm*1580mm*1520mm电源类型: 直流AC380/DC12V，工作温度: -35℃～40℃，设备重量为:260KG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47600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47600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37</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大众自动空调检测诊断教学实训系统：</w:t>
            </w:r>
            <w:r w:rsidRPr="00F82B09">
              <w:rPr>
                <w:rFonts w:asciiTheme="minorEastAsia" w:eastAsiaTheme="minorEastAsia" w:hAnsiTheme="minorEastAsia" w:cs="宋体" w:hint="eastAsia"/>
                <w:bCs/>
                <w:szCs w:val="21"/>
              </w:rPr>
              <w:t>一体化工量具及耗材集成工具车</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
                <w:bCs/>
                <w:szCs w:val="21"/>
              </w:rPr>
              <w:t>使用环境：</w:t>
            </w:r>
            <w:r w:rsidRPr="00F82B09">
              <w:rPr>
                <w:rFonts w:asciiTheme="minorEastAsia" w:eastAsiaTheme="minorEastAsia" w:hAnsiTheme="minorEastAsia" w:cs="宋体" w:hint="eastAsia"/>
                <w:bCs/>
                <w:szCs w:val="21"/>
              </w:rPr>
              <w:t>一体化工量具耗材工作车</w:t>
            </w:r>
            <w:r w:rsidRPr="00F82B09">
              <w:rPr>
                <w:rFonts w:asciiTheme="minorEastAsia" w:eastAsiaTheme="minorEastAsia" w:hAnsiTheme="minorEastAsia" w:cstheme="majorEastAsia" w:hint="eastAsia"/>
                <w:szCs w:val="21"/>
              </w:rPr>
              <w:t>是与</w:t>
            </w:r>
            <w:r w:rsidRPr="00F82B09">
              <w:rPr>
                <w:rFonts w:asciiTheme="minorEastAsia" w:eastAsiaTheme="minorEastAsia" w:hAnsiTheme="minorEastAsia" w:cs="宋体" w:hint="eastAsia"/>
                <w:bCs/>
                <w:szCs w:val="21"/>
              </w:rPr>
              <w:t>一体化教具</w:t>
            </w:r>
            <w:r w:rsidRPr="00F82B09">
              <w:rPr>
                <w:rFonts w:asciiTheme="minorEastAsia" w:eastAsiaTheme="minorEastAsia" w:hAnsiTheme="minorEastAsia" w:cstheme="majorEastAsia" w:hint="eastAsia"/>
                <w:szCs w:val="21"/>
              </w:rPr>
              <w:t>配套使用的相关工量具、实训耗材、多媒体设备集成管理的组合应用系统，按照集约化和专业化（</w:t>
            </w:r>
            <w:r w:rsidRPr="00F82B09">
              <w:rPr>
                <w:rFonts w:asciiTheme="minorEastAsia" w:eastAsiaTheme="minorEastAsia" w:hAnsiTheme="minorEastAsia" w:cs="宋体" w:hint="eastAsia"/>
                <w:szCs w:val="21"/>
              </w:rPr>
              <w:t>只配置与本系统相关的工量具耗材，在优化套装工具部分组件使用率低下的基础上，进行了细分管理，且配套了课程所需的专用工具</w:t>
            </w:r>
            <w:r w:rsidRPr="00F82B09">
              <w:rPr>
                <w:rFonts w:asciiTheme="minorEastAsia" w:eastAsiaTheme="minorEastAsia" w:hAnsiTheme="minorEastAsia" w:cstheme="majorEastAsia" w:hint="eastAsia"/>
                <w:szCs w:val="21"/>
              </w:rPr>
              <w:t>）的原则进行设计制作的集中式教学管理系统。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产品特性：一体化工具耗材工作车由七层可自锁抽屉及一个掀背式抽屉组成的存储空间，上部安装有榉木工作台面，便于放置实训器材。工作车下部共含有7层分类存储抽屉，按照拆装工具层、电工工具层、检测仪器层、压力表组层、多媒体工具层、传感器、执行器和耗材层分门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存储分类明细：</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1）拆装工具层：</w:t>
            </w:r>
          </w:p>
          <w:tbl>
            <w:tblPr>
              <w:tblStyle w:val="ad"/>
              <w:tblW w:w="8141" w:type="dxa"/>
              <w:tblLayout w:type="fixed"/>
              <w:tblLook w:val="04A0" w:firstRow="1" w:lastRow="0" w:firstColumn="1" w:lastColumn="0" w:noHBand="0" w:noVBand="1"/>
            </w:tblPr>
            <w:tblGrid>
              <w:gridCol w:w="1885"/>
              <w:gridCol w:w="1631"/>
              <w:gridCol w:w="617"/>
              <w:gridCol w:w="1883"/>
              <w:gridCol w:w="1228"/>
              <w:gridCol w:w="897"/>
            </w:tblGrid>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631"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1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88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228"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89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H3扳手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中长内六角扳手</w:t>
                  </w:r>
                </w:p>
              </w:tc>
              <w:tc>
                <w:tcPr>
                  <w:tcW w:w="6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ind w:firstLineChars="200" w:firstLine="400"/>
                    <w:jc w:val="center"/>
                    <w:rPr>
                      <w:rFonts w:asciiTheme="minorEastAsia" w:eastAsiaTheme="minorEastAsia" w:hAnsiTheme="minorEastAsia"/>
                      <w:szCs w:val="21"/>
                    </w:rPr>
                  </w:pPr>
                  <w:r w:rsidRPr="00F82B09">
                    <w:rPr>
                      <w:rFonts w:asciiTheme="minorEastAsia" w:eastAsiaTheme="minorEastAsia" w:hAnsiTheme="minorEastAsia" w:hint="eastAsia"/>
                      <w:szCs w:val="21"/>
                    </w:rPr>
                    <w:t>T型扳手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9PCS中长</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1套</w:t>
                  </w:r>
                </w:p>
              </w:tc>
            </w:tr>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H8套筒</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1/2*H8*78L</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H6套筒</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1/2*H6*78L</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H5套筒</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1/2*H4*78L</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14mm长套筒</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1/2*14mm</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08"/>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17mm长套筒</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1/2*17mm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8mm长套筒</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1/2*8mm</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10mm长套筒</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1/2*10mm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直口轴用卡簧钳</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53"/>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直口孔用卡簧钳</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6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17mm梅花开口扳手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17mm</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0"/>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24mm梅花开口扳手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24mm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12mm梅花开口扳手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12mm</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42"/>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10mm梅花开口扳手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ind w:firstLineChars="200" w:firstLine="400"/>
                    <w:jc w:val="center"/>
                    <w:rPr>
                      <w:rFonts w:asciiTheme="minorEastAsia" w:eastAsiaTheme="minorEastAsia" w:hAnsiTheme="minorEastAsia"/>
                      <w:szCs w:val="21"/>
                    </w:rPr>
                  </w:pPr>
                  <w:r w:rsidRPr="00F82B09">
                    <w:rPr>
                      <w:rFonts w:asciiTheme="minorEastAsia" w:eastAsiaTheme="minorEastAsia" w:hAnsiTheme="minorEastAsia" w:hint="eastAsia"/>
                      <w:szCs w:val="21"/>
                    </w:rPr>
                    <w:t>活动扳手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0"/>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13mm梅花开口扳手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13mm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14mm梅花开口扳手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14mm</w:t>
                  </w:r>
                </w:p>
              </w:tc>
              <w:tc>
                <w:tcPr>
                  <w:tcW w:w="89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0"/>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6-7mm梅花开口扳手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6-7mm</w:t>
                  </w:r>
                </w:p>
              </w:tc>
              <w:tc>
                <w:tcPr>
                  <w:tcW w:w="617" w:type="dxa"/>
                </w:tcPr>
                <w:p w:rsidR="00E55C7C" w:rsidRPr="00F82B09" w:rsidRDefault="00E55C7C" w:rsidP="00950AAA">
                  <w:pPr>
                    <w:tabs>
                      <w:tab w:val="left" w:pos="180"/>
                      <w:tab w:val="center" w:pos="253"/>
                    </w:tabs>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ind w:firstLineChars="200" w:firstLine="400"/>
                    <w:jc w:val="center"/>
                    <w:rPr>
                      <w:rFonts w:asciiTheme="minorEastAsia" w:eastAsiaTheme="minorEastAsia" w:hAnsiTheme="minorEastAsia"/>
                      <w:szCs w:val="21"/>
                    </w:rPr>
                  </w:pPr>
                  <w:r w:rsidRPr="00F82B09">
                    <w:rPr>
                      <w:rFonts w:asciiTheme="minorEastAsia" w:eastAsiaTheme="minorEastAsia" w:hAnsiTheme="minorEastAsia" w:hint="eastAsia"/>
                      <w:szCs w:val="21"/>
                    </w:rPr>
                    <w:t>橡胶锤</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E-035</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30"/>
              </w:trPr>
              <w:tc>
                <w:tcPr>
                  <w:tcW w:w="1885"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10-60N.m扭力扳手</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10-60N.m</w:t>
                  </w:r>
                </w:p>
              </w:tc>
              <w:tc>
                <w:tcPr>
                  <w:tcW w:w="6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3/8棘轮扳手</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3/8</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29"/>
              </w:trPr>
              <w:tc>
                <w:tcPr>
                  <w:tcW w:w="1885" w:type="dxa"/>
                </w:tcPr>
                <w:p w:rsidR="00E55C7C" w:rsidRPr="00F82B09" w:rsidRDefault="00E55C7C" w:rsidP="00950AAA">
                  <w:pPr>
                    <w:spacing w:line="240" w:lineRule="atLeast"/>
                    <w:ind w:firstLineChars="200" w:firstLine="400"/>
                    <w:jc w:val="center"/>
                    <w:rPr>
                      <w:rFonts w:asciiTheme="minorEastAsia" w:eastAsiaTheme="minorEastAsia" w:hAnsiTheme="minorEastAsia"/>
                      <w:szCs w:val="21"/>
                    </w:rPr>
                  </w:pPr>
                  <w:r w:rsidRPr="00F82B09">
                    <w:rPr>
                      <w:rFonts w:asciiTheme="minorEastAsia" w:eastAsiaTheme="minorEastAsia" w:hAnsiTheme="minorEastAsia" w:hint="eastAsia"/>
                      <w:szCs w:val="21"/>
                    </w:rPr>
                    <w:t>3/8转1/2接头</w:t>
                  </w:r>
                </w:p>
              </w:tc>
              <w:tc>
                <w:tcPr>
                  <w:tcW w:w="1631"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3/8转1/2</w:t>
                  </w:r>
                </w:p>
              </w:tc>
              <w:tc>
                <w:tcPr>
                  <w:tcW w:w="61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883"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气门芯钥匙</w:t>
                  </w:r>
                </w:p>
              </w:tc>
              <w:tc>
                <w:tcPr>
                  <w:tcW w:w="1228"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897" w:type="dxa"/>
                </w:tcPr>
                <w:p w:rsidR="00E55C7C" w:rsidRPr="00F82B09" w:rsidRDefault="00E55C7C" w:rsidP="00950AAA">
                  <w:pPr>
                    <w:spacing w:line="240" w:lineRule="atLeast"/>
                    <w:jc w:val="center"/>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2）电工工具层：</w:t>
            </w:r>
          </w:p>
          <w:tbl>
            <w:tblPr>
              <w:tblStyle w:val="ad"/>
              <w:tblW w:w="8141" w:type="dxa"/>
              <w:tblLayout w:type="fixed"/>
              <w:tblLook w:val="04A0" w:firstRow="1" w:lastRow="0" w:firstColumn="1" w:lastColumn="0" w:noHBand="0" w:noVBand="1"/>
            </w:tblPr>
            <w:tblGrid>
              <w:gridCol w:w="1793"/>
              <w:gridCol w:w="1401"/>
              <w:gridCol w:w="689"/>
              <w:gridCol w:w="1639"/>
              <w:gridCol w:w="1556"/>
              <w:gridCol w:w="1063"/>
            </w:tblGrid>
            <w:tr w:rsidR="00E55C7C" w:rsidRPr="00F82B09" w:rsidTr="00950AAA">
              <w:trPr>
                <w:trHeight w:val="306"/>
              </w:trPr>
              <w:tc>
                <w:tcPr>
                  <w:tcW w:w="179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01"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89"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639"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556"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106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308"/>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电烙铁</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80W BL-512</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绝缘胶带</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06"/>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试灯</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DY DY-10</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焊锡</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8"/>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剥线钳</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6#</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松香</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87"/>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磁棒</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世达11924</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一字螺丝刀</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4*150</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43"/>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十字螺丝刀</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6*150</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两用螺丝刀</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两用</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08"/>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一字螺丝刀</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6*150</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电工剪刀</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18"/>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十字螺丝刀</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4*150</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尖嘴钳</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szCs w:val="21"/>
                    </w:rPr>
                    <w:t>1</w:t>
                  </w:r>
                </w:p>
              </w:tc>
            </w:tr>
            <w:tr w:rsidR="00E55C7C" w:rsidRPr="00F82B09" w:rsidTr="00950AAA">
              <w:trPr>
                <w:trHeight w:val="317"/>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吹枪</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钩形工具</w:t>
                  </w: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szCs w:val="21"/>
                    </w:rPr>
                    <w:t>1</w:t>
                  </w:r>
                </w:p>
              </w:tc>
            </w:tr>
            <w:tr w:rsidR="00E55C7C" w:rsidRPr="00F82B09" w:rsidTr="00950AAA">
              <w:trPr>
                <w:trHeight w:val="318"/>
              </w:trPr>
              <w:tc>
                <w:tcPr>
                  <w:tcW w:w="179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3/8短接杆</w:t>
                  </w:r>
                </w:p>
              </w:tc>
              <w:tc>
                <w:tcPr>
                  <w:tcW w:w="1401"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3/8</w:t>
                  </w:r>
                </w:p>
              </w:tc>
              <w:tc>
                <w:tcPr>
                  <w:tcW w:w="689"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639"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556"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063"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3）检测仪器层：</w:t>
            </w:r>
          </w:p>
          <w:tbl>
            <w:tblPr>
              <w:tblStyle w:val="ad"/>
              <w:tblW w:w="8141" w:type="dxa"/>
              <w:tblLayout w:type="fixed"/>
              <w:tblLook w:val="04A0" w:firstRow="1" w:lastRow="0" w:firstColumn="1" w:lastColumn="0" w:noHBand="0" w:noVBand="1"/>
            </w:tblPr>
            <w:tblGrid>
              <w:gridCol w:w="1020"/>
              <w:gridCol w:w="2184"/>
              <w:gridCol w:w="617"/>
              <w:gridCol w:w="1423"/>
              <w:gridCol w:w="1127"/>
              <w:gridCol w:w="1770"/>
            </w:tblGrid>
            <w:tr w:rsidR="00E55C7C" w:rsidRPr="00F82B09" w:rsidTr="00950AAA">
              <w:tc>
                <w:tcPr>
                  <w:tcW w:w="1020"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2184"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1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1423"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27"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1770"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c>
                <w:tcPr>
                  <w:tcW w:w="102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红外线测</w:t>
                  </w:r>
                  <w:r w:rsidRPr="00F82B09">
                    <w:rPr>
                      <w:rFonts w:asciiTheme="minorEastAsia" w:eastAsiaTheme="minorEastAsia" w:hAnsiTheme="minorEastAsia" w:hint="eastAsia"/>
                      <w:szCs w:val="21"/>
                    </w:rPr>
                    <w:lastRenderedPageBreak/>
                    <w:t>试仪</w:t>
                  </w:r>
                </w:p>
              </w:tc>
              <w:tc>
                <w:tcPr>
                  <w:tcW w:w="218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DY2030</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4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万用表</w:t>
                  </w:r>
                </w:p>
              </w:tc>
              <w:tc>
                <w:tcPr>
                  <w:tcW w:w="11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DY2201A</w:t>
                  </w:r>
                </w:p>
              </w:tc>
              <w:tc>
                <w:tcPr>
                  <w:tcW w:w="177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p w:rsidR="00E55C7C" w:rsidRPr="00F82B09" w:rsidRDefault="00E55C7C" w:rsidP="00950AAA">
                  <w:pPr>
                    <w:spacing w:line="240" w:lineRule="atLeast"/>
                    <w:jc w:val="left"/>
                    <w:rPr>
                      <w:rFonts w:asciiTheme="minorEastAsia" w:eastAsiaTheme="minorEastAsia" w:hAnsiTheme="minorEastAsia"/>
                      <w:szCs w:val="21"/>
                    </w:rPr>
                  </w:pPr>
                </w:p>
              </w:tc>
            </w:tr>
            <w:tr w:rsidR="00E55C7C" w:rsidRPr="00F82B09" w:rsidTr="00950AAA">
              <w:tc>
                <w:tcPr>
                  <w:tcW w:w="102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听诊器</w:t>
                  </w:r>
                </w:p>
              </w:tc>
              <w:tc>
                <w:tcPr>
                  <w:tcW w:w="218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台湾</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1423"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测试插针</w:t>
                  </w:r>
                </w:p>
              </w:tc>
              <w:tc>
                <w:tcPr>
                  <w:tcW w:w="11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红色1条蓝色1条</w:t>
                  </w:r>
                </w:p>
              </w:tc>
              <w:tc>
                <w:tcPr>
                  <w:tcW w:w="177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r>
            <w:tr w:rsidR="00E55C7C" w:rsidRPr="00F82B09" w:rsidTr="00950AAA">
              <w:tc>
                <w:tcPr>
                  <w:tcW w:w="102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测试线组</w:t>
                  </w:r>
                </w:p>
              </w:tc>
              <w:tc>
                <w:tcPr>
                  <w:tcW w:w="218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红色4条蓝色4条</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8</w:t>
                  </w:r>
                </w:p>
              </w:tc>
              <w:tc>
                <w:tcPr>
                  <w:tcW w:w="1423"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127"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770"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4）压力表组层：</w:t>
            </w:r>
          </w:p>
          <w:tbl>
            <w:tblPr>
              <w:tblStyle w:val="ad"/>
              <w:tblW w:w="8141" w:type="dxa"/>
              <w:tblLayout w:type="fixed"/>
              <w:tblLook w:val="04A0" w:firstRow="1" w:lastRow="0" w:firstColumn="1" w:lastColumn="0" w:noHBand="0" w:noVBand="1"/>
            </w:tblPr>
            <w:tblGrid>
              <w:gridCol w:w="1427"/>
              <w:gridCol w:w="1128"/>
              <w:gridCol w:w="617"/>
              <w:gridCol w:w="2037"/>
              <w:gridCol w:w="1428"/>
              <w:gridCol w:w="1504"/>
            </w:tblGrid>
            <w:tr w:rsidR="00E55C7C" w:rsidRPr="00F82B09" w:rsidTr="00950AAA">
              <w:tc>
                <w:tcPr>
                  <w:tcW w:w="142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128"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1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037"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428"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1504"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c>
                <w:tcPr>
                  <w:tcW w:w="14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荧光检漏套装</w:t>
                  </w:r>
                </w:p>
              </w:tc>
              <w:tc>
                <w:tcPr>
                  <w:tcW w:w="11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希玛超高精度风速计</w:t>
                  </w:r>
                </w:p>
              </w:tc>
              <w:tc>
                <w:tcPr>
                  <w:tcW w:w="14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AS816</w:t>
                  </w:r>
                </w:p>
              </w:tc>
              <w:tc>
                <w:tcPr>
                  <w:tcW w:w="150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c>
                <w:tcPr>
                  <w:tcW w:w="14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湿度计</w:t>
                  </w:r>
                </w:p>
              </w:tc>
              <w:tc>
                <w:tcPr>
                  <w:tcW w:w="11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专用</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温度计</w:t>
                  </w:r>
                </w:p>
              </w:tc>
              <w:tc>
                <w:tcPr>
                  <w:tcW w:w="14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DS-1</w:t>
                  </w:r>
                </w:p>
              </w:tc>
              <w:tc>
                <w:tcPr>
                  <w:tcW w:w="150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c>
                <w:tcPr>
                  <w:tcW w:w="14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制冷剂开瓶器</w:t>
                  </w:r>
                </w:p>
              </w:tc>
              <w:tc>
                <w:tcPr>
                  <w:tcW w:w="11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CM-339</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空调压力表组</w:t>
                  </w:r>
                </w:p>
              </w:tc>
              <w:tc>
                <w:tcPr>
                  <w:tcW w:w="14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CM-236-R134A</w:t>
                  </w:r>
                </w:p>
              </w:tc>
              <w:tc>
                <w:tcPr>
                  <w:tcW w:w="1504"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c>
                <w:tcPr>
                  <w:tcW w:w="142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电子检漏仪</w:t>
                  </w:r>
                </w:p>
              </w:tc>
              <w:tc>
                <w:tcPr>
                  <w:tcW w:w="112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DY5750B</w:t>
                  </w:r>
                </w:p>
              </w:tc>
              <w:tc>
                <w:tcPr>
                  <w:tcW w:w="617"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037"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428" w:type="dxa"/>
                </w:tcPr>
                <w:p w:rsidR="00E55C7C" w:rsidRPr="00F82B09" w:rsidRDefault="00E55C7C" w:rsidP="00950AAA">
                  <w:pPr>
                    <w:spacing w:line="240" w:lineRule="atLeast"/>
                    <w:jc w:val="left"/>
                    <w:rPr>
                      <w:rFonts w:asciiTheme="minorEastAsia" w:eastAsiaTheme="minorEastAsia" w:hAnsiTheme="minorEastAsia"/>
                      <w:szCs w:val="21"/>
                    </w:rPr>
                  </w:pPr>
                </w:p>
              </w:tc>
              <w:tc>
                <w:tcPr>
                  <w:tcW w:w="1504"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5）多媒体设备储存层：</w:t>
            </w:r>
          </w:p>
          <w:tbl>
            <w:tblPr>
              <w:tblStyle w:val="ad"/>
              <w:tblW w:w="8141" w:type="dxa"/>
              <w:tblLayout w:type="fixed"/>
              <w:tblLook w:val="04A0" w:firstRow="1" w:lastRow="0" w:firstColumn="1" w:lastColumn="0" w:noHBand="0" w:noVBand="1"/>
            </w:tblPr>
            <w:tblGrid>
              <w:gridCol w:w="2581"/>
              <w:gridCol w:w="1059"/>
              <w:gridCol w:w="609"/>
              <w:gridCol w:w="2223"/>
              <w:gridCol w:w="1060"/>
              <w:gridCol w:w="609"/>
            </w:tblGrid>
            <w:tr w:rsidR="00E55C7C" w:rsidRPr="00F82B09" w:rsidTr="00950AAA">
              <w:trPr>
                <w:trHeight w:val="722"/>
              </w:trPr>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名称</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型号</w:t>
                  </w:r>
                  <w:r w:rsidRPr="00F82B09">
                    <w:rPr>
                      <w:rFonts w:asciiTheme="minorEastAsia" w:eastAsiaTheme="minorEastAsia" w:hAnsiTheme="minorEastAsia" w:cstheme="majorEastAsia"/>
                      <w:b/>
                      <w:szCs w:val="21"/>
                    </w:rPr>
                    <w:t>/</w:t>
                  </w:r>
                  <w:r w:rsidRPr="00F82B09">
                    <w:rPr>
                      <w:rFonts w:asciiTheme="minorEastAsia" w:eastAsiaTheme="minorEastAsia" w:hAnsiTheme="minorEastAsia" w:cstheme="majorEastAsia" w:hint="eastAsia"/>
                      <w:b/>
                      <w:szCs w:val="21"/>
                    </w:rPr>
                    <w:t>规格</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数量</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名称</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型号</w:t>
                  </w:r>
                  <w:r w:rsidRPr="00F82B09">
                    <w:rPr>
                      <w:rFonts w:asciiTheme="minorEastAsia" w:eastAsiaTheme="minorEastAsia" w:hAnsiTheme="minorEastAsia" w:cstheme="majorEastAsia"/>
                      <w:b/>
                      <w:szCs w:val="21"/>
                    </w:rPr>
                    <w:t>/</w:t>
                  </w:r>
                  <w:r w:rsidRPr="00F82B09">
                    <w:rPr>
                      <w:rFonts w:asciiTheme="minorEastAsia" w:eastAsiaTheme="minorEastAsia" w:hAnsiTheme="minorEastAsia" w:cstheme="majorEastAsia" w:hint="eastAsia"/>
                      <w:b/>
                      <w:szCs w:val="21"/>
                    </w:rPr>
                    <w:t>规格</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数量</w:t>
                  </w:r>
                </w:p>
              </w:tc>
            </w:tr>
            <w:tr w:rsidR="00E55C7C" w:rsidRPr="00F82B09" w:rsidTr="00950AAA">
              <w:trPr>
                <w:trHeight w:val="720"/>
              </w:trPr>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学生用移动教学终端储存空间</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专用</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szCs w:val="21"/>
                    </w:rPr>
                    <w:t>1</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显示终端遥控器储存空间</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专用</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szCs w:val="21"/>
                    </w:rPr>
                    <w:t>1</w:t>
                  </w:r>
                </w:p>
              </w:tc>
            </w:tr>
            <w:tr w:rsidR="00E55C7C" w:rsidRPr="00F82B09" w:rsidTr="00950AAA">
              <w:trPr>
                <w:trHeight w:val="731"/>
              </w:trPr>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充电电源储存空间</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专用</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szCs w:val="21"/>
                    </w:rPr>
                    <w:t>1</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教学终端数据线储存空间</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专用</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szCs w:val="21"/>
                    </w:rPr>
                    <w:t>1</w:t>
                  </w:r>
                </w:p>
              </w:tc>
            </w:tr>
          </w:tbl>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6）传感器和执行器的层：</w:t>
            </w:r>
          </w:p>
          <w:tbl>
            <w:tblPr>
              <w:tblStyle w:val="ad"/>
              <w:tblW w:w="8141" w:type="dxa"/>
              <w:tblLayout w:type="fixed"/>
              <w:tblLook w:val="04A0" w:firstRow="1" w:lastRow="0" w:firstColumn="1" w:lastColumn="0" w:noHBand="0" w:noVBand="1"/>
            </w:tblPr>
            <w:tblGrid>
              <w:gridCol w:w="2208"/>
              <w:gridCol w:w="1246"/>
              <w:gridCol w:w="626"/>
              <w:gridCol w:w="2210"/>
              <w:gridCol w:w="1225"/>
              <w:gridCol w:w="626"/>
            </w:tblGrid>
            <w:tr w:rsidR="00E55C7C" w:rsidRPr="00F82B09" w:rsidTr="00950AAA">
              <w:trPr>
                <w:trHeight w:val="294"/>
              </w:trPr>
              <w:tc>
                <w:tcPr>
                  <w:tcW w:w="2208"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246"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26"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c>
                <w:tcPr>
                  <w:tcW w:w="2210"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名称</w:t>
                  </w:r>
                </w:p>
              </w:tc>
              <w:tc>
                <w:tcPr>
                  <w:tcW w:w="1225" w:type="dxa"/>
                </w:tcPr>
                <w:p w:rsidR="00E55C7C" w:rsidRPr="00F82B09" w:rsidRDefault="00E55C7C" w:rsidP="00950AAA">
                  <w:pPr>
                    <w:spacing w:line="240" w:lineRule="atLeast"/>
                    <w:rPr>
                      <w:rFonts w:asciiTheme="minorEastAsia" w:eastAsiaTheme="minorEastAsia" w:hAnsiTheme="minorEastAsia"/>
                      <w:b/>
                      <w:szCs w:val="21"/>
                    </w:rPr>
                  </w:pPr>
                  <w:r w:rsidRPr="00F82B09">
                    <w:rPr>
                      <w:rFonts w:asciiTheme="minorEastAsia" w:eastAsiaTheme="minorEastAsia" w:hAnsiTheme="minorEastAsia" w:hint="eastAsia"/>
                      <w:b/>
                      <w:szCs w:val="21"/>
                    </w:rPr>
                    <w:t>型号/规格</w:t>
                  </w:r>
                </w:p>
              </w:tc>
              <w:tc>
                <w:tcPr>
                  <w:tcW w:w="626" w:type="dxa"/>
                </w:tcPr>
                <w:p w:rsidR="00E55C7C" w:rsidRPr="00F82B09" w:rsidRDefault="00E55C7C" w:rsidP="00950AAA">
                  <w:pPr>
                    <w:spacing w:line="240" w:lineRule="atLeast"/>
                    <w:jc w:val="center"/>
                    <w:rPr>
                      <w:rFonts w:asciiTheme="minorEastAsia" w:eastAsiaTheme="minorEastAsia" w:hAnsiTheme="minorEastAsia"/>
                      <w:b/>
                      <w:szCs w:val="21"/>
                    </w:rPr>
                  </w:pPr>
                  <w:r w:rsidRPr="00F82B09">
                    <w:rPr>
                      <w:rFonts w:asciiTheme="minorEastAsia" w:eastAsiaTheme="minorEastAsia" w:hAnsiTheme="minorEastAsia" w:hint="eastAsia"/>
                      <w:b/>
                      <w:szCs w:val="21"/>
                    </w:rPr>
                    <w:t>数量</w:t>
                  </w:r>
                </w:p>
              </w:tc>
            </w:tr>
            <w:tr w:rsidR="00E55C7C" w:rsidRPr="00F82B09" w:rsidTr="00950AAA">
              <w:trPr>
                <w:trHeight w:val="257"/>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膨胀阀</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搁脚除霜风门定位电机</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95"/>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新鲜空气温度传感器</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中央通风温度传感器</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158"/>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温度风门定位电机</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中央风门定位电机</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722"/>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lastRenderedPageBreak/>
                    <w:t>搁脚处通风温度传感器</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送风门定位电机</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243"/>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空调压力开关</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阳光强度传感器</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66"/>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制冷剂</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R134-A</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4</w:t>
                  </w:r>
                </w:p>
              </w:tc>
              <w:tc>
                <w:tcPr>
                  <w:tcW w:w="2210"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r w:rsidRPr="00F82B09">
                    <w:rPr>
                      <w:rFonts w:asciiTheme="minorEastAsia" w:eastAsiaTheme="minorEastAsia" w:hAnsiTheme="minorEastAsia" w:hint="eastAsia"/>
                      <w:szCs w:val="21"/>
                    </w:rPr>
                    <w:t>O型圈套装</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p>
              </w:tc>
            </w:tr>
            <w:tr w:rsidR="00E55C7C" w:rsidRPr="00F82B09" w:rsidTr="00950AAA">
              <w:trPr>
                <w:trHeight w:val="366"/>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电池</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9V</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2</w:t>
                  </w:r>
                </w:p>
              </w:tc>
              <w:tc>
                <w:tcPr>
                  <w:tcW w:w="2210"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r w:rsidRPr="00F82B09">
                    <w:rPr>
                      <w:rFonts w:asciiTheme="minorEastAsia" w:eastAsiaTheme="minorEastAsia" w:hAnsiTheme="minorEastAsia" w:hint="eastAsia"/>
                      <w:szCs w:val="21"/>
                    </w:rPr>
                    <w:t>5A熔断丝</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p>
              </w:tc>
            </w:tr>
            <w:tr w:rsidR="00E55C7C" w:rsidRPr="00F82B09" w:rsidTr="00950AAA">
              <w:trPr>
                <w:trHeight w:val="366"/>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冷冻油</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1L</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r w:rsidRPr="00F82B09">
                    <w:rPr>
                      <w:rFonts w:asciiTheme="minorEastAsia" w:eastAsiaTheme="minorEastAsia" w:hAnsiTheme="minorEastAsia" w:hint="eastAsia"/>
                      <w:szCs w:val="21"/>
                    </w:rPr>
                    <w:t>30A熔断丝</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66"/>
              </w:trPr>
              <w:tc>
                <w:tcPr>
                  <w:tcW w:w="2208"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r w:rsidRPr="00F82B09">
                    <w:rPr>
                      <w:rFonts w:asciiTheme="minorEastAsia" w:eastAsiaTheme="minorEastAsia" w:hAnsiTheme="minorEastAsia" w:hint="eastAsia"/>
                      <w:szCs w:val="21"/>
                    </w:rPr>
                    <w:t>10A熔断丝</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r w:rsidRPr="00F82B09">
                    <w:rPr>
                      <w:rFonts w:asciiTheme="minorEastAsia" w:eastAsiaTheme="minorEastAsia" w:hAnsiTheme="minorEastAsia" w:hint="eastAsia"/>
                      <w:szCs w:val="21"/>
                    </w:rPr>
                    <w:t>高低压管路阀芯</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74"/>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继电器</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CRF</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c>
                <w:tcPr>
                  <w:tcW w:w="2210"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环境温度传感器</w:t>
                  </w: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1</w:t>
                  </w:r>
                </w:p>
              </w:tc>
            </w:tr>
            <w:tr w:rsidR="00E55C7C" w:rsidRPr="00F82B09" w:rsidTr="00950AAA">
              <w:trPr>
                <w:trHeight w:val="376"/>
              </w:trPr>
              <w:tc>
                <w:tcPr>
                  <w:tcW w:w="2208"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蒸发箱温度传感器</w:t>
                  </w:r>
                </w:p>
              </w:tc>
              <w:tc>
                <w:tcPr>
                  <w:tcW w:w="124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hint="eastAsia"/>
                      <w:szCs w:val="21"/>
                    </w:rPr>
                    <w:t>帕萨特自动</w:t>
                  </w: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r w:rsidRPr="00F82B09">
                    <w:rPr>
                      <w:rFonts w:asciiTheme="minorEastAsia" w:eastAsiaTheme="minorEastAsia" w:hAnsiTheme="minorEastAsia"/>
                      <w:szCs w:val="21"/>
                    </w:rPr>
                    <w:t>1</w:t>
                  </w:r>
                </w:p>
              </w:tc>
              <w:tc>
                <w:tcPr>
                  <w:tcW w:w="2210" w:type="dxa"/>
                </w:tcPr>
                <w:p w:rsidR="00E55C7C" w:rsidRPr="00F82B09" w:rsidRDefault="00E55C7C" w:rsidP="00950AAA">
                  <w:pPr>
                    <w:spacing w:line="240" w:lineRule="atLeast"/>
                    <w:ind w:firstLineChars="200" w:firstLine="400"/>
                    <w:jc w:val="left"/>
                    <w:rPr>
                      <w:rFonts w:asciiTheme="minorEastAsia" w:eastAsiaTheme="minorEastAsia" w:hAnsiTheme="minorEastAsia"/>
                      <w:szCs w:val="21"/>
                    </w:rPr>
                  </w:pPr>
                </w:p>
              </w:tc>
              <w:tc>
                <w:tcPr>
                  <w:tcW w:w="1225" w:type="dxa"/>
                </w:tcPr>
                <w:p w:rsidR="00E55C7C" w:rsidRPr="00F82B09" w:rsidRDefault="00E55C7C" w:rsidP="00950AAA">
                  <w:pPr>
                    <w:spacing w:line="240" w:lineRule="atLeast"/>
                    <w:jc w:val="left"/>
                    <w:rPr>
                      <w:rFonts w:asciiTheme="minorEastAsia" w:eastAsiaTheme="minorEastAsia" w:hAnsiTheme="minorEastAsia"/>
                      <w:szCs w:val="21"/>
                    </w:rPr>
                  </w:pPr>
                </w:p>
              </w:tc>
              <w:tc>
                <w:tcPr>
                  <w:tcW w:w="626" w:type="dxa"/>
                </w:tcPr>
                <w:p w:rsidR="00E55C7C" w:rsidRPr="00F82B09" w:rsidRDefault="00E55C7C" w:rsidP="00950AAA">
                  <w:pPr>
                    <w:spacing w:line="240" w:lineRule="atLeast"/>
                    <w:jc w:val="left"/>
                    <w:rPr>
                      <w:rFonts w:asciiTheme="minorEastAsia" w:eastAsiaTheme="minorEastAsia" w:hAnsiTheme="minorEastAsia"/>
                      <w:szCs w:val="21"/>
                    </w:rPr>
                  </w:pPr>
                </w:p>
              </w:tc>
            </w:tr>
          </w:tbl>
          <w:p w:rsidR="00E55C7C" w:rsidRPr="00F82B09" w:rsidRDefault="00E55C7C" w:rsidP="00950AAA">
            <w:pPr>
              <w:spacing w:line="240" w:lineRule="atLeas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43600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43600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38</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大众自动空调检测诊断教学实训系统：</w:t>
            </w:r>
            <w:r w:rsidRPr="00F82B09">
              <w:rPr>
                <w:rFonts w:asciiTheme="minorEastAsia" w:eastAsiaTheme="minorEastAsia" w:hAnsiTheme="minorEastAsia" w:cs="宋体" w:hint="eastAsia"/>
                <w:bCs/>
                <w:szCs w:val="21"/>
              </w:rPr>
              <w:t>一体化APP微课程（核心产品）</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宋体"/>
                <w:bCs/>
                <w:szCs w:val="21"/>
              </w:rPr>
            </w:pPr>
            <w:r w:rsidRPr="00F82B09">
              <w:rPr>
                <w:rFonts w:asciiTheme="minorEastAsia" w:eastAsiaTheme="minorEastAsia" w:hAnsiTheme="minorEastAsia" w:cstheme="majorEastAsia" w:hint="eastAsia"/>
                <w:b/>
                <w:szCs w:val="21"/>
                <w:shd w:val="clear" w:color="auto" w:fill="FFFFFF"/>
              </w:rPr>
              <w:t>系统简介：</w:t>
            </w:r>
            <w:r w:rsidRPr="00F82B09">
              <w:rPr>
                <w:rFonts w:asciiTheme="minorEastAsia" w:eastAsiaTheme="minorEastAsia" w:hAnsiTheme="minorEastAsia" w:cstheme="majorEastAsia" w:hint="eastAsia"/>
                <w:szCs w:val="21"/>
                <w:shd w:val="clear" w:color="auto" w:fill="FFFFFF"/>
              </w:rPr>
              <w:t>一体化APP微课程（帕萨特自动空调系统认知检修模块）</w:t>
            </w:r>
            <w:r w:rsidRPr="00F82B09">
              <w:rPr>
                <w:rFonts w:asciiTheme="minorEastAsia" w:eastAsiaTheme="minorEastAsia" w:hAnsiTheme="minorEastAsia" w:cs="宋体" w:hint="eastAsia"/>
                <w:bCs/>
                <w:szCs w:val="21"/>
              </w:rPr>
              <w:t>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产品特性：</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szCs w:val="21"/>
              </w:rPr>
              <w:t xml:space="preserve">1）系统目录，包含三级菜单，一级菜单为车型学习选择主菜单，二级菜单为学习项目子菜单，三级菜单为学习任务子菜单，学习任务子菜单根据学习难易程度进行星标注明，以便教师灵活掌握课时安排。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2）APP移动应用内人机智能语音识别系统的使用过程，在系统学习中学员只需对准学习终端</w:t>
            </w:r>
            <w:r w:rsidRPr="00F82B09">
              <w:rPr>
                <w:rFonts w:asciiTheme="minorEastAsia" w:eastAsiaTheme="minorEastAsia" w:hAnsiTheme="minorEastAsia" w:cs="宋体" w:hint="eastAsia"/>
                <w:szCs w:val="21"/>
              </w:rPr>
              <w:lastRenderedPageBreak/>
              <w:t>讲出语音信息即可快速地检索到与语音热点完全匹配关联的微课程内容并快速载入。语音系统具有中英文识别，普通话识别以及典型方言识别功能。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4）与一体化学生工作页目录相同的微课程考核试题，试题具备单选、多选及智能提示功能，任意学员的答题成绩可实时查询。</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学习排行榜功能，课时完结后，系统根据学员的做题量以及做题标准程度进行大数据排行比较，将全国范围内的学习个人信息进行数据比较，可根据不同专业、不同地区、不同学校、不同班级类别进行分项排名。</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E55C7C" w:rsidRPr="00F82B09" w:rsidRDefault="00E55C7C" w:rsidP="00950AAA">
            <w:p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学习方法：</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1．人机智能语音学习法：教师只需简单的对着移动教学终端说出需要的实训指导内容，即可在网络环境中将实训微课程快速地呈现出来，极大地减轻了教师的课堂教学压力。</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2二维码系统学习法：配合一体化学生实训二维码工作页进行自主式学习，学员在每一步实训过程中扫描工作页及设备面板上的二维码即可获取所需要的实训微课程，任务明确，目标清晰，保障了学习质量。</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系统课程目录：</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学习任务一：帕萨特自动空调系统的认知微课程（每个课程章节均包含原理作用视频）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学习活动1：搁脚除霜风门电机的认知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学习活动2：温度风门定位电机的认知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学习活动3：出风口温度传感器的认知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学习活动4：中央风门定位电机的认知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学习活动5：新鲜空气温度传感器的认知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学习活动6：送风门定位电机的认知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学习活动7：搁脚处温度传感器的认知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学习活动8：空调压力开关的认知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学习活动9：阳光强度传感器的认知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学习活动10：储液干燥灌的认知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学习活动11：膨胀阀的认知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学习活动12：冷凝器的认知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学习活动13：蒸发器的认知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学习活动14：空调压缩机的认知</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学习任务二：帕萨特自动空调传感器的检修微课程（每个课程章节均包含检查步骤方法分解图、检测步骤方法视频）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学习活动1：进风口温度传感器的检修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学习活动2：中央通风温度传感器的检修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lastRenderedPageBreak/>
              <w:t>学习活动3：搁脚处温度传感器的检修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学习活动4：蒸发箱温度传感器的检修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学习活动5：环境温度传感器的检修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学习活动6：阳光温度传感器的检修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学习活动7：空调压力开关的检修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学习任务三：帕萨特自动空调执行器的检修微课程（每个课程章节均包含检查步骤方法分解图、检测步骤方法视频）</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学习活动1：电磁离合器的检修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学习活动2：新鲜空气鼓风机的检修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学习活动3：中央风门定位电机的检修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学习活动4：搁脚除霜风门电机的检修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学习活动5：温度风门定位电机的检修</w:t>
            </w:r>
          </w:p>
          <w:p w:rsidR="00E55C7C" w:rsidRPr="00F82B09" w:rsidRDefault="00E55C7C" w:rsidP="00950AAA">
            <w:pPr>
              <w:widowControl/>
              <w:spacing w:line="240" w:lineRule="atLeast"/>
              <w:rPr>
                <w:rFonts w:asciiTheme="minorEastAsia" w:eastAsiaTheme="minorEastAsia" w:hAnsiTheme="minorEastAsia" w:cstheme="majorEastAsia"/>
                <w:szCs w:val="21"/>
                <w:shd w:val="clear" w:color="auto" w:fill="FFFFFF"/>
              </w:rPr>
            </w:pPr>
            <w:r w:rsidRPr="00F82B09">
              <w:rPr>
                <w:rFonts w:asciiTheme="minorEastAsia" w:eastAsiaTheme="minorEastAsia" w:hAnsiTheme="minorEastAsia" w:cstheme="majorEastAsia" w:hint="eastAsia"/>
                <w:szCs w:val="21"/>
                <w:shd w:val="clear" w:color="auto" w:fill="FFFFFF"/>
              </w:rPr>
              <w:t>学习活动6：送风门定位电机的检修</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通过移动教学终端（平板电脑），以扫描一体化工作页检修送风门定位电机知识点二维码为例，呈现送风风门微课程第一步送风门电机的原理图文课程的点赞、纠错、第二步送风门故障现象确认；第三步检测送风风门电机电位计供电电压；第四步检测送风风门电机电位计信号电压；第五步检测送风风门电机电阻值；第六步送风风门故障排除确认及数据流分析等与实训硬件相配套的视频课程；微课程视频呈现了使用万用表、选择万用表量程、显示检测自动空调控制单元与送风风门线束插头的电路图、通过万用表如何检测送风风门电机并联插头脚位编号。测量标准值及测量数据分析等一系列动态教学视频课程。</w:t>
            </w:r>
            <w:r w:rsidRPr="00F82B09">
              <w:rPr>
                <w:rFonts w:asciiTheme="minorEastAsia" w:eastAsiaTheme="minorEastAsia" w:hAnsiTheme="minorEastAsia" w:hint="eastAsia"/>
                <w:szCs w:val="21"/>
                <w:shd w:val="clear" w:color="auto" w:fill="FFFFFF"/>
              </w:rPr>
              <w:t>送风风门电机的课程重点和难点、送风风门电机微课程考核试题、送风风门电机微课程错题本、送风风门电机学习能力排行榜。</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4、实施数据（一体化APP微课程应用）：</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4.1）通过移动教学终端（平板电脑）展示系统目录，具备三级菜单功能：一级菜单为车型学习选择主菜单；二级菜单为学习项目子菜单；三级菜单为学习任务子菜单；学习任务子菜单内具有以星号级别标明学习难易程度的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lastRenderedPageBreak/>
              <w:t>4.2）通过移动教学终端（平板电脑）展示APP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4.3）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4.4）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X，实际的答案是X”的学习统计结果，能使用翻页功能进行实时的学习、评价和回顾。</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5</w:t>
            </w:r>
            <w:r w:rsidRPr="00F82B09">
              <w:rPr>
                <w:rFonts w:asciiTheme="minorEastAsia" w:eastAsiaTheme="minorEastAsia" w:hAnsiTheme="minorEastAsia"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hint="eastAsia"/>
              </w:rPr>
              <w:t>4.</w:t>
            </w:r>
            <w:r w:rsidRPr="00F82B09">
              <w:rPr>
                <w:rFonts w:asciiTheme="minorEastAsia" w:eastAsiaTheme="minorEastAsia" w:hAnsiTheme="minorEastAsia"/>
              </w:rPr>
              <w:t>6</w:t>
            </w:r>
            <w:r w:rsidRPr="00F82B09">
              <w:rPr>
                <w:rFonts w:asciiTheme="minorEastAsia" w:eastAsiaTheme="minorEastAsia" w:hAnsiTheme="minorEastAsia"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E55C7C" w:rsidRPr="00F82B09" w:rsidRDefault="00E55C7C" w:rsidP="00950AAA">
            <w:pPr>
              <w:rPr>
                <w:rFonts w:asciiTheme="minorEastAsia" w:eastAsiaTheme="minorEastAsia" w:hAnsi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7</w:t>
            </w:r>
            <w:r w:rsidRPr="00F82B09">
              <w:rPr>
                <w:rFonts w:asciiTheme="minorEastAsia" w:eastAsiaTheme="minorEastAsia" w:hAnsiTheme="minorEastAsia"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E55C7C" w:rsidRPr="00F82B09" w:rsidRDefault="00E55C7C" w:rsidP="00950AAA">
            <w:pPr>
              <w:spacing w:line="240" w:lineRule="atLeast"/>
              <w:rPr>
                <w:rFonts w:asciiTheme="minorEastAsia" w:eastAsiaTheme="minorEastAsia" w:hAnsiTheme="minorEastAsia"/>
              </w:rPr>
            </w:pPr>
            <w:r w:rsidRPr="00F82B09">
              <w:rPr>
                <w:rFonts w:asciiTheme="minorEastAsia" w:eastAsiaTheme="minorEastAsia" w:hAnsiTheme="minorEastAsia" w:hint="eastAsia"/>
              </w:rPr>
              <w:t>4.</w:t>
            </w:r>
            <w:r w:rsidRPr="00F82B09">
              <w:rPr>
                <w:rFonts w:asciiTheme="minorEastAsia" w:eastAsiaTheme="minorEastAsia" w:hAnsiTheme="minorEastAsia"/>
              </w:rPr>
              <w:t>8</w:t>
            </w:r>
            <w:r w:rsidRPr="00F82B09">
              <w:rPr>
                <w:rFonts w:asciiTheme="minorEastAsia" w:eastAsiaTheme="minorEastAsia" w:hAnsiTheme="minorEastAsia" w:hint="eastAsia"/>
              </w:rPr>
              <w:t>）通过移动教学终端（平板电脑）展示一体化APP微课程应用内的在线客服功能，在线客服功能窗口与系统供应商能实时进行图文和语音交流，系统管理员能将教学过程中的服务内</w:t>
            </w:r>
            <w:r w:rsidRPr="00F82B09">
              <w:rPr>
                <w:rFonts w:asciiTheme="minorEastAsia" w:eastAsiaTheme="minorEastAsia" w:hAnsiTheme="minorEastAsia" w:hint="eastAsia"/>
              </w:rPr>
              <w:lastRenderedPageBreak/>
              <w:t>容与教学指导进行实时传输对话，对话结束后用户能对服务内容进行即时评价。</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70500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70500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39</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大众自动空调检测诊断教学实训系统：</w:t>
            </w:r>
            <w:r w:rsidRPr="00F82B09">
              <w:rPr>
                <w:rFonts w:asciiTheme="minorEastAsia" w:eastAsiaTheme="minorEastAsia" w:hAnsiTheme="minorEastAsia" w:hint="eastAsia"/>
              </w:rPr>
              <w:t>小组课程显示及传输设备</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spacing w:line="240" w:lineRule="atLeas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6900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6900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40</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大众自动空调检测诊断教学实训系统：</w:t>
            </w:r>
            <w:r w:rsidRPr="00F82B09">
              <w:rPr>
                <w:rFonts w:asciiTheme="minorEastAsia" w:eastAsiaTheme="minorEastAsia" w:hAnsiTheme="minorEastAsia" w:cs="宋体" w:hint="eastAsia"/>
                <w:bCs/>
                <w:szCs w:val="21"/>
              </w:rPr>
              <w:t>一体化学生实训二维码工作页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5.1工作页目录：</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学习任务一：帕萨特自动空调系统的认知</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搁脚除霜风门电机的工作原理认知、温度风门定位电机的工作原理认知、出风口温度传感器的工作原理认知、中央风门定位电机的工作原理认知、新鲜空气温度传感器的工作原理认知、送风门定位电机的工作原理认知、搁脚处温度传感器的工作原理认知、空调压力开关的工作原理认知、阳光强度传感器的工作原理认知、储液干燥灌的工作原理认知、膨胀阀的工作原理认知、冷凝器的工作原理认知、蒸发器的工作原理认知、空调压缩机的工作原理认知。</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学习任务二：帕萨特自动空调传感器的检修</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lastRenderedPageBreak/>
              <w:t>进风口温度传感器的检修、中央通风温度传感器的检修、搁脚处温度传感器的检修、蒸发箱温度传感器的检修、环境温度传感器的检修、阳光温度传感器的检修、空调压力开关的检修。</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学习任务三：帕萨特自动空调执行器的检修</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电磁离合器的检修、新鲜空气鼓风机的检修、中央风门定位电机的检修、搁脚除霜风门电机的检修、温度风门定位电机的检修、送风门定位电机的检修。</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5.2工作页包含的登记信息内容：</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班级信息、姓名、评价分数、指导老师、建议课时</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工作页包含的每个独立的学习任务章节均包含明确的二维码实训步骤信息：</w:t>
            </w:r>
          </w:p>
          <w:p w:rsidR="00E55C7C" w:rsidRPr="00F82B09" w:rsidRDefault="00E55C7C" w:rsidP="00E55C7C">
            <w:pPr>
              <w:spacing w:line="240" w:lineRule="atLeast"/>
              <w:ind w:firstLineChars="150" w:firstLine="300"/>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故障现象引入2）车辆信息描述3）零部件认知4）运行前检查5）维修工具确认6）故障现象确认7）使用诊断仪确认故障8）检测步骤分项9）清除故障代码10）5S行为规范</w:t>
            </w:r>
          </w:p>
          <w:p w:rsidR="00E55C7C" w:rsidRPr="00F82B09" w:rsidRDefault="00E55C7C" w:rsidP="00E55C7C">
            <w:pPr>
              <w:spacing w:line="240" w:lineRule="atLeast"/>
              <w:ind w:firstLineChars="150" w:firstLine="300"/>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4400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41</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速腾车身电气系统教学系统：</w:t>
            </w:r>
            <w:r w:rsidRPr="00F82B09">
              <w:rPr>
                <w:rFonts w:asciiTheme="minorEastAsia" w:eastAsiaTheme="minorEastAsia" w:hAnsiTheme="minorEastAsia" w:cs="宋体" w:hint="eastAsia"/>
                <w:bCs/>
                <w:szCs w:val="21"/>
              </w:rPr>
              <w:t>原车配置车身电气系统实训台</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360"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产品介绍：</w:t>
            </w:r>
          </w:p>
          <w:p w:rsidR="00E55C7C" w:rsidRPr="00F82B09" w:rsidRDefault="00E55C7C" w:rsidP="00950AAA">
            <w:pPr>
              <w:widowControl/>
              <w:spacing w:line="360"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本实训台设备采用速腾EA211 1.4T车身电气系统零部件为基础制作，主要实训车身电气系统的功能演示与诊断测量。试用于车身电气系统教学应用，可对应原厂技师、高级技师、专家技师的培训课程。</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szCs w:val="21"/>
              </w:rPr>
              <w:t>：</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1、展现车身电气组成结构，演示车身电气系统外部灯光系统、内部灯光系统、车窗与门锁系统、后备箱与后视镜等等功能演示。</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2、实训台各电气元件都配有双插头，使诊断测量中更加方便，并保护原插头不被损坏。</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w:t>
            </w:r>
            <w:r w:rsidRPr="00F82B09">
              <w:rPr>
                <w:rFonts w:asciiTheme="minorEastAsia" w:eastAsiaTheme="minorEastAsia" w:hAnsiTheme="minorEastAsia" w:hint="eastAsia"/>
              </w:rPr>
              <w:t>实训台上带有电气插头部件测量口，可以直接测量各电气系统元件电信号，如电压、电流、电阻、波形等。</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cs="宋体" w:hint="eastAsia"/>
                <w:szCs w:val="21"/>
              </w:rPr>
              <w:t>4、</w:t>
            </w:r>
            <w:r w:rsidRPr="00F82B09">
              <w:rPr>
                <w:rFonts w:asciiTheme="minorEastAsia" w:eastAsiaTheme="minorEastAsia" w:hAnsiTheme="minorEastAsia" w:hint="eastAsia"/>
                <w:szCs w:val="21"/>
              </w:rPr>
              <w:t>实训台有OBD诊断接口，可以通过解码器对电气系统各控制单元进行编码查询、读取故障代码、清除故障代码、读取数据流、执行元件测试等自诊断功能。</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hint="eastAsia"/>
                <w:szCs w:val="21"/>
              </w:rPr>
              <w:t>5、蓄电池安装有电源开关，不使用过程断开电源开关，防止蓄电池亏电。</w:t>
            </w:r>
          </w:p>
          <w:p w:rsidR="00E55C7C" w:rsidRPr="00F82B09" w:rsidRDefault="00E55C7C" w:rsidP="00950AAA">
            <w:pPr>
              <w:widowControl/>
              <w:spacing w:line="360"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安全工艺标准：</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耐油耐腐蚀并易于清洁，电气安装部分严格按照欧盟CE电气认证标准实施制造，不会出现传统钢架喷塑后出现的脱漆现象，整机具备极佳的安全性与可靠性。</w:t>
            </w:r>
          </w:p>
          <w:p w:rsidR="00E55C7C" w:rsidRPr="00F82B09" w:rsidRDefault="00E55C7C" w:rsidP="00950AAA">
            <w:pPr>
              <w:widowControl/>
              <w:shd w:val="clear" w:color="auto" w:fill="FFFFFF"/>
              <w:spacing w:line="360" w:lineRule="atLeast"/>
              <w:ind w:left="75" w:right="300"/>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台架尺寸为:2010mm*1680mm*1050mm ；；工作电压: DC12V，工作温度: -35℃～40℃，设备重量为:150KG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126600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126600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42</w:t>
            </w:r>
          </w:p>
        </w:tc>
        <w:tc>
          <w:tcPr>
            <w:tcW w:w="861" w:type="dxa"/>
            <w:vAlign w:val="center"/>
          </w:tcPr>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inorEastAsia" w:hint="eastAsia"/>
                <w:b/>
                <w:bCs/>
              </w:rPr>
              <w:t>速腾车身电气系统教学系统：</w:t>
            </w:r>
            <w:r w:rsidRPr="00F82B09">
              <w:rPr>
                <w:rFonts w:asciiTheme="minorEastAsia" w:eastAsiaTheme="minorEastAsia" w:hAnsiTheme="minorEastAsia" w:cstheme="majorEastAsia" w:hint="eastAsia"/>
                <w:szCs w:val="21"/>
              </w:rPr>
              <w:t>车身电气系统实训测量终端学</w:t>
            </w:r>
            <w:r w:rsidRPr="00F82B09">
              <w:rPr>
                <w:rFonts w:asciiTheme="minorEastAsia" w:eastAsiaTheme="minorEastAsia" w:hAnsiTheme="minorEastAsia" w:cstheme="majorEastAsia" w:hint="eastAsia"/>
                <w:szCs w:val="21"/>
              </w:rPr>
              <w:lastRenderedPageBreak/>
              <w:t>生版（核心产品）</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使用环境：</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1、实训测量终端可以与J519车载控制单元并联到一起，通过测量终端对J519车载控制单元信号进行测量和故障设置功能。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w:t>
            </w: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3、通过并联插头测试盒功能和智能设故系统，可以与实训车辆相连触发故障和信号测量，通</w:t>
            </w:r>
            <w:r w:rsidRPr="00F82B09">
              <w:rPr>
                <w:rFonts w:asciiTheme="minorEastAsia" w:eastAsiaTheme="minorEastAsia" w:hAnsiTheme="minorEastAsia" w:cstheme="majorEastAsia" w:hint="eastAsia"/>
                <w:szCs w:val="21"/>
              </w:rPr>
              <w:lastRenderedPageBreak/>
              <w:t>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1、车身电气系统实训测量终端采用全铝合金型材搭建，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2、一体化工具耗材工作车由多层抽屉组成的存储空间，上部安装有不锈钢工作台面，便于放置实训器材。</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可实现与一体化教具的故障设置模块连接进行故障设置。故障设置完成后学生通过</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进行考核答题，考核后的成绩自动储存设备执行模块中，便于老师对每个学生的成绩查询。</w:t>
            </w:r>
          </w:p>
          <w:p w:rsidR="00E55C7C" w:rsidRPr="00F82B09" w:rsidRDefault="00E55C7C" w:rsidP="00950AAA">
            <w:pPr>
              <w:pStyle w:val="af"/>
              <w:numPr>
                <w:ilvl w:val="0"/>
                <w:numId w:val="9"/>
              </w:numPr>
              <w:ind w:firstLineChars="0"/>
              <w:rPr>
                <w:rFonts w:asciiTheme="minorEastAsia" w:eastAsiaTheme="minorEastAsia" w:hAnsiTheme="minorEastAsia" w:cs="宋体"/>
              </w:rPr>
            </w:pPr>
            <w:r w:rsidRPr="00F82B09">
              <w:rPr>
                <w:rFonts w:asciiTheme="minorEastAsia" w:eastAsiaTheme="minorEastAsia" w:hAnsiTheme="minorEastAsia" w:hint="eastAsia"/>
              </w:rPr>
              <w:t>WiFi连接：每台设备的故障设置系统，都具有WiFi热点功能。在设备运行时热点自动打开，该热点可以连接</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和</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，便于老师故障设置和学生答题。基于移动端的终端APP与一体化教具的实时连接减少了常规故障设置器维护</w:t>
            </w:r>
            <w:r w:rsidRPr="00F82B09">
              <w:rPr>
                <w:rFonts w:asciiTheme="minorEastAsia" w:eastAsiaTheme="minorEastAsia" w:hAnsiTheme="minorEastAsia" w:hint="eastAsia"/>
              </w:rPr>
              <w:lastRenderedPageBreak/>
              <w:t>和接线的缺陷，采用WiFi模块进行连接通讯更加稳定。</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密码管理:</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具有独立的管理密码，登录密码后可对故障类型、考核时间、故障名称、故障恢复测试时间、学生成绩答题等进行操作。</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故障名称编辑：</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的故障点名称支持在线修改，可根据教学需求进行编辑，便于学生识别。</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故障设置功能：通过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考核成绩统计：学生答题完成后点击交卷系统会自动将学生的答题成绩上传到</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，成绩报表记录包含：教学设备名称；考核时间；答题时间；考核题目；学生答题记录等。</w:t>
            </w:r>
          </w:p>
          <w:p w:rsidR="00E55C7C" w:rsidRPr="00F82B09" w:rsidRDefault="00E55C7C" w:rsidP="00950AAA">
            <w:pPr>
              <w:pStyle w:val="af"/>
              <w:numPr>
                <w:ilvl w:val="0"/>
                <w:numId w:val="9"/>
              </w:numPr>
              <w:ind w:firstLineChars="0"/>
              <w:rPr>
                <w:rFonts w:asciiTheme="minorEastAsia" w:eastAsiaTheme="minorEastAsia" w:hAnsiTheme="minorEastAsia"/>
              </w:rPr>
            </w:pPr>
            <w:r w:rsidRPr="00F82B09">
              <w:rPr>
                <w:rFonts w:asciiTheme="minorEastAsia" w:eastAsiaTheme="minorEastAsia" w:hAnsiTheme="minorEastAsia" w:hint="eastAsia"/>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一体化工具耗材工作车存储分类明细：</w:t>
            </w:r>
          </w:p>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A机械工具层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565"/>
              <w:gridCol w:w="878"/>
              <w:gridCol w:w="1684"/>
              <w:gridCol w:w="1424"/>
              <w:gridCol w:w="858"/>
            </w:tblGrid>
            <w:tr w:rsidR="00E55C7C" w:rsidRPr="00F82B09" w:rsidTr="00950AAA">
              <w:trPr>
                <w:trHeight w:val="280"/>
              </w:trPr>
              <w:tc>
                <w:tcPr>
                  <w:tcW w:w="1732"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8"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315"/>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8mm套筒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8"/>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4"/>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T25套筒</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36"/>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T30套筒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1/2套筒</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内饰撬板</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2"/>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钩型工具</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4套</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3/8棘轮扳手</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4"/>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3/8接杆</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3寸/6寸</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65"/>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转换接头</w:t>
                  </w:r>
                </w:p>
              </w:tc>
              <w:tc>
                <w:tcPr>
                  <w:tcW w:w="1565" w:type="dxa"/>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1/2转3/8</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转换接头</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723"/>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7"/>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21"/>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989</w:t>
                  </w:r>
                </w:p>
              </w:tc>
              <w:tc>
                <w:tcPr>
                  <w:tcW w:w="8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565"/>
              <w:gridCol w:w="878"/>
              <w:gridCol w:w="1684"/>
              <w:gridCol w:w="1424"/>
              <w:gridCol w:w="858"/>
            </w:tblGrid>
            <w:tr w:rsidR="00E55C7C" w:rsidRPr="00F82B09" w:rsidTr="00950AAA">
              <w:trPr>
                <w:trHeight w:val="331"/>
              </w:trPr>
              <w:tc>
                <w:tcPr>
                  <w:tcW w:w="1732"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90"/>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4"/>
              </w:trPr>
              <w:tc>
                <w:tcPr>
                  <w:tcW w:w="1732"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565"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24"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8" w:type="dxa"/>
                  <w:shd w:val="clear" w:color="auto" w:fill="auto"/>
                  <w:vAlign w:val="center"/>
                </w:tcPr>
                <w:p w:rsidR="00E55C7C" w:rsidRPr="00F82B09" w:rsidRDefault="00E55C7C" w:rsidP="00950AAA">
                  <w:pPr>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44"/>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89"/>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手电筒</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LED-9055</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0"/>
              </w:trPr>
              <w:tc>
                <w:tcPr>
                  <w:tcW w:w="1732"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0.3</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84"/>
              </w:trPr>
              <w:tc>
                <w:tcPr>
                  <w:tcW w:w="1732"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69"/>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T20*150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8"/>
              <w:gridCol w:w="803"/>
              <w:gridCol w:w="1810"/>
              <w:gridCol w:w="1361"/>
              <w:gridCol w:w="756"/>
            </w:tblGrid>
            <w:tr w:rsidR="00E55C7C" w:rsidRPr="00F82B09" w:rsidTr="00950AAA">
              <w:trPr>
                <w:trHeight w:val="279"/>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79"/>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电流钳</w:t>
                  </w:r>
                </w:p>
              </w:tc>
              <w:tc>
                <w:tcPr>
                  <w:tcW w:w="13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UT210</w:t>
                  </w:r>
                </w:p>
              </w:tc>
              <w:tc>
                <w:tcPr>
                  <w:tcW w:w="80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25"/>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0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16"/>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万用表电池</w:t>
                  </w:r>
                </w:p>
              </w:tc>
              <w:tc>
                <w:tcPr>
                  <w:tcW w:w="137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6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D、检测工具层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659"/>
              <w:gridCol w:w="1555"/>
            </w:tblGrid>
            <w:tr w:rsidR="00E55C7C" w:rsidRPr="00F82B09" w:rsidTr="00950AAA">
              <w:trPr>
                <w:trHeight w:val="261"/>
              </w:trPr>
              <w:tc>
                <w:tcPr>
                  <w:tcW w:w="392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蓄电池检测仪</w:t>
                  </w:r>
                </w:p>
              </w:tc>
              <w:tc>
                <w:tcPr>
                  <w:tcW w:w="26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15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a训练工具层：</w:t>
            </w:r>
          </w:p>
          <w:tbl>
            <w:tblPr>
              <w:tblStyle w:val="ad"/>
              <w:tblW w:w="8141" w:type="dxa"/>
              <w:tblLayout w:type="fixed"/>
              <w:tblLook w:val="04A0" w:firstRow="1" w:lastRow="0" w:firstColumn="1" w:lastColumn="0" w:noHBand="0" w:noVBand="1"/>
            </w:tblPr>
            <w:tblGrid>
              <w:gridCol w:w="2061"/>
              <w:gridCol w:w="1307"/>
              <w:gridCol w:w="786"/>
              <w:gridCol w:w="1877"/>
              <w:gridCol w:w="1373"/>
              <w:gridCol w:w="737"/>
            </w:tblGrid>
            <w:tr w:rsidR="00E55C7C" w:rsidRPr="00F82B09" w:rsidTr="00950AAA">
              <w:trPr>
                <w:trHeight w:val="335"/>
              </w:trPr>
              <w:tc>
                <w:tcPr>
                  <w:tcW w:w="2061"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3"/>
              </w:trPr>
              <w:tc>
                <w:tcPr>
                  <w:tcW w:w="206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1"/>
              </w:trPr>
              <w:tc>
                <w:tcPr>
                  <w:tcW w:w="2061"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b训练工具层</w:t>
            </w:r>
          </w:p>
          <w:tbl>
            <w:tblPr>
              <w:tblStyle w:val="ad"/>
              <w:tblW w:w="8141" w:type="dxa"/>
              <w:tblLayout w:type="fixed"/>
              <w:tblLook w:val="04A0" w:firstRow="1" w:lastRow="0" w:firstColumn="1" w:lastColumn="0" w:noHBand="0" w:noVBand="1"/>
            </w:tblPr>
            <w:tblGrid>
              <w:gridCol w:w="2059"/>
              <w:gridCol w:w="1307"/>
              <w:gridCol w:w="787"/>
              <w:gridCol w:w="1942"/>
              <w:gridCol w:w="1309"/>
              <w:gridCol w:w="737"/>
            </w:tblGrid>
            <w:tr w:rsidR="00E55C7C" w:rsidRPr="00F82B09" w:rsidTr="00950AAA">
              <w:trPr>
                <w:trHeight w:val="339"/>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94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3"/>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转向辅助照明灯</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雾灯灯泡</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H7</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左前车门控制单元</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漏电</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左后车门控制单元</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Lin线故障</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右后升降器开关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无一键功能</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喇叭</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不响或沙音</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灯光开关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V5喷水电机</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雨刮继电器</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喇叭继电器</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故障天线</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收音机</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车门把手</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保险丝盒套装</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专用</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42"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c耗材附件层：</w:t>
            </w:r>
          </w:p>
          <w:tbl>
            <w:tblPr>
              <w:tblStyle w:val="ad"/>
              <w:tblW w:w="8141" w:type="dxa"/>
              <w:tblLayout w:type="fixed"/>
              <w:tblLook w:val="04A0" w:firstRow="1" w:lastRow="0" w:firstColumn="1" w:lastColumn="0" w:noHBand="0" w:noVBand="1"/>
            </w:tblPr>
            <w:tblGrid>
              <w:gridCol w:w="2059"/>
              <w:gridCol w:w="1307"/>
              <w:gridCol w:w="787"/>
              <w:gridCol w:w="1876"/>
              <w:gridCol w:w="1375"/>
              <w:gridCol w:w="737"/>
            </w:tblGrid>
            <w:tr w:rsidR="00E55C7C" w:rsidRPr="00F82B09" w:rsidTr="00950AAA">
              <w:trPr>
                <w:trHeight w:val="299"/>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8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保险丝盒套装</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化妆镜等</w:t>
                  </w:r>
                </w:p>
              </w:tc>
              <w:tc>
                <w:tcPr>
                  <w:tcW w:w="13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9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H7U灯泡</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H8灯泡</w:t>
                  </w:r>
                </w:p>
              </w:tc>
              <w:tc>
                <w:tcPr>
                  <w:tcW w:w="13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87"/>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车内内衬卡扣</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20</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卡扣夹</w:t>
                  </w:r>
                </w:p>
              </w:tc>
              <w:tc>
                <w:tcPr>
                  <w:tcW w:w="13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w:t>
                  </w:r>
                </w:p>
              </w:tc>
            </w:tr>
            <w:tr w:rsidR="00E55C7C" w:rsidRPr="00F82B09" w:rsidTr="00950AAA">
              <w:trPr>
                <w:trHeight w:val="29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纽扣电池</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继电器</w:t>
                  </w:r>
                </w:p>
              </w:tc>
              <w:tc>
                <w:tcPr>
                  <w:tcW w:w="13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645</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287"/>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继电器（雨刮）</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375"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74200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74200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43</w:t>
            </w:r>
          </w:p>
        </w:tc>
        <w:tc>
          <w:tcPr>
            <w:tcW w:w="861" w:type="dxa"/>
            <w:vAlign w:val="center"/>
          </w:tcPr>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速腾车身电气系统教学系统：</w:t>
            </w:r>
            <w:r w:rsidRPr="00F82B09">
              <w:rPr>
                <w:rFonts w:asciiTheme="minorEastAsia" w:eastAsiaTheme="minorEastAsia" w:hAnsiTheme="minorEastAsia" w:cs="宋体" w:hint="eastAsia"/>
                <w:bCs/>
                <w:szCs w:val="21"/>
              </w:rPr>
              <w:t>车身电气系统一体化微课程学习机技师版</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（核心产品）</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系统简介：</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A</w:t>
            </w:r>
            <w:r w:rsidRPr="00F82B09">
              <w:rPr>
                <w:rFonts w:asciiTheme="minorEastAsia" w:eastAsiaTheme="minorEastAsia" w:hAnsiTheme="minorEastAsia" w:cs="宋体"/>
                <w:bCs/>
                <w:szCs w:val="21"/>
              </w:rPr>
              <w:t>PP</w:t>
            </w:r>
            <w:r w:rsidRPr="00F82B09">
              <w:rPr>
                <w:rFonts w:asciiTheme="minorEastAsia" w:eastAsiaTheme="minorEastAsia" w:hAnsiTheme="minorEastAsia" w:cs="宋体" w:hint="eastAsia"/>
                <w:bCs/>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sidRPr="00F82B09">
              <w:rPr>
                <w:rFonts w:asciiTheme="minorEastAsia" w:eastAsiaTheme="minorEastAsia" w:hAnsiTheme="minorEastAsia" w:cs="宋体"/>
                <w:bCs/>
                <w:szCs w:val="21"/>
              </w:rPr>
              <w:t>APP</w:t>
            </w:r>
            <w:r w:rsidRPr="00F82B09">
              <w:rPr>
                <w:rFonts w:asciiTheme="minorEastAsia" w:eastAsiaTheme="minorEastAsia" w:hAnsiTheme="minorEastAsia" w:cs="宋体" w:hint="eastAsia"/>
                <w:bCs/>
                <w:szCs w:val="21"/>
              </w:rPr>
              <w:t>展示案例中已经设计好的能力要素说明和知识要点内容就可以完美的呈现课堂。</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2．A</w:t>
            </w:r>
            <w:r w:rsidRPr="00F82B09">
              <w:rPr>
                <w:rFonts w:asciiTheme="minorEastAsia" w:eastAsiaTheme="minorEastAsia" w:hAnsiTheme="minorEastAsia" w:cs="宋体"/>
                <w:bCs/>
                <w:szCs w:val="21"/>
              </w:rPr>
              <w:t>R</w:t>
            </w:r>
            <w:r w:rsidRPr="00F82B09">
              <w:rPr>
                <w:rFonts w:asciiTheme="minorEastAsia" w:eastAsiaTheme="minorEastAsia" w:hAnsiTheme="minorEastAsia" w:cs="宋体" w:hint="eastAsia"/>
                <w:bCs/>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一体化A</w:t>
            </w:r>
            <w:r w:rsidRPr="00F82B09">
              <w:rPr>
                <w:rFonts w:asciiTheme="minorEastAsia" w:eastAsiaTheme="minorEastAsia" w:hAnsiTheme="minorEastAsia" w:cs="宋体"/>
                <w:b/>
                <w:bCs/>
                <w:szCs w:val="21"/>
              </w:rPr>
              <w:t>PP</w:t>
            </w:r>
            <w:r w:rsidRPr="00F82B09">
              <w:rPr>
                <w:rFonts w:asciiTheme="minorEastAsia" w:eastAsiaTheme="minorEastAsia" w:hAnsiTheme="minorEastAsia" w:cs="宋体" w:hint="eastAsia"/>
                <w:b/>
                <w:bCs/>
                <w:szCs w:val="21"/>
              </w:rPr>
              <w:t>课程应用功能特点：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lastRenderedPageBreak/>
              <w:t>1</w:t>
            </w:r>
            <w:r w:rsidRPr="00F82B09">
              <w:rPr>
                <w:rFonts w:asciiTheme="minorEastAsia" w:eastAsiaTheme="minorEastAsia" w:hAnsiTheme="minorEastAsia" w:cs="宋体"/>
                <w:b/>
                <w:szCs w:val="21"/>
              </w:rPr>
              <w:t>.</w:t>
            </w:r>
            <w:r w:rsidRPr="00F82B09">
              <w:rPr>
                <w:rFonts w:asciiTheme="minorEastAsia" w:eastAsiaTheme="minorEastAsia" w:hAnsiTheme="minorEastAsia" w:cs="宋体" w:hint="eastAsia"/>
                <w:b/>
                <w:szCs w:val="21"/>
              </w:rPr>
              <w:t>A</w:t>
            </w:r>
            <w:r w:rsidRPr="00F82B09">
              <w:rPr>
                <w:rFonts w:asciiTheme="minorEastAsia" w:eastAsiaTheme="minorEastAsia" w:hAnsiTheme="minorEastAsia" w:cs="宋体"/>
                <w:b/>
                <w:szCs w:val="21"/>
              </w:rPr>
              <w:t>PP</w:t>
            </w:r>
            <w:r w:rsidRPr="00F82B09">
              <w:rPr>
                <w:rFonts w:asciiTheme="minorEastAsia" w:eastAsiaTheme="minorEastAsia" w:hAnsiTheme="minorEastAsia" w:cs="宋体" w:hint="eastAsia"/>
                <w:b/>
                <w:szCs w:val="21"/>
              </w:rPr>
              <w:t>课程教学应用系统目录：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2.</w:t>
            </w:r>
            <w:r w:rsidRPr="00F82B09">
              <w:rPr>
                <w:rFonts w:asciiTheme="minorEastAsia" w:eastAsiaTheme="minorEastAsia" w:hAnsiTheme="minorEastAsia" w:cs="宋体" w:hint="eastAsia"/>
                <w:b/>
                <w:szCs w:val="21"/>
              </w:rPr>
              <w:t>APP教学应用内车型选择功能：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3.</w:t>
            </w:r>
            <w:r w:rsidRPr="00F82B09">
              <w:rPr>
                <w:rFonts w:asciiTheme="minorEastAsia" w:eastAsiaTheme="minorEastAsia" w:hAnsiTheme="minorEastAsia" w:cs="宋体" w:hint="eastAsia"/>
                <w:b/>
                <w:szCs w:val="21"/>
              </w:rPr>
              <w:t>APP教学应用中故障模块选择</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车身电气系统:a.</w:t>
            </w:r>
            <w:r w:rsidRPr="00F82B09">
              <w:rPr>
                <w:rFonts w:asciiTheme="minorEastAsia" w:eastAsiaTheme="minorEastAsia" w:hAnsiTheme="minorEastAsia" w:hint="eastAsia"/>
              </w:rPr>
              <w:t>供电模块</w:t>
            </w:r>
            <w:r w:rsidRPr="00F82B09">
              <w:rPr>
                <w:rFonts w:asciiTheme="minorEastAsia" w:eastAsiaTheme="minorEastAsia" w:hAnsiTheme="minorEastAsia" w:cs="宋体" w:hint="eastAsia"/>
                <w:bCs/>
                <w:szCs w:val="21"/>
              </w:rPr>
              <w:t>;b.</w:t>
            </w:r>
            <w:r w:rsidRPr="00F82B09">
              <w:rPr>
                <w:rFonts w:asciiTheme="minorEastAsia" w:eastAsiaTheme="minorEastAsia" w:hAnsiTheme="minorEastAsia" w:hint="eastAsia"/>
              </w:rPr>
              <w:t>外部灯光模块</w:t>
            </w:r>
            <w:r w:rsidRPr="00F82B09">
              <w:rPr>
                <w:rFonts w:asciiTheme="minorEastAsia" w:eastAsiaTheme="minorEastAsia" w:hAnsiTheme="minorEastAsia" w:cs="宋体" w:hint="eastAsia"/>
                <w:bCs/>
                <w:szCs w:val="21"/>
              </w:rPr>
              <w:t>;c.</w:t>
            </w:r>
            <w:r w:rsidRPr="00F82B09">
              <w:rPr>
                <w:rFonts w:asciiTheme="minorEastAsia" w:eastAsiaTheme="minorEastAsia" w:hAnsiTheme="minorEastAsia" w:hint="eastAsia"/>
              </w:rPr>
              <w:t>内部灯光模块;</w:t>
            </w:r>
            <w:r w:rsidRPr="00F82B09">
              <w:rPr>
                <w:rFonts w:asciiTheme="minorEastAsia" w:eastAsiaTheme="minorEastAsia" w:hAnsiTheme="minorEastAsia" w:cs="宋体" w:hint="eastAsia"/>
                <w:bCs/>
                <w:szCs w:val="21"/>
              </w:rPr>
              <w:t>d.</w:t>
            </w:r>
            <w:r w:rsidRPr="00F82B09">
              <w:rPr>
                <w:rFonts w:asciiTheme="minorEastAsia" w:eastAsiaTheme="minorEastAsia" w:hAnsiTheme="minorEastAsia" w:hint="eastAsia"/>
              </w:rPr>
              <w:t>车窗模块</w:t>
            </w:r>
            <w:r w:rsidRPr="00F82B09">
              <w:rPr>
                <w:rFonts w:asciiTheme="minorEastAsia" w:eastAsiaTheme="minorEastAsia" w:hAnsiTheme="minorEastAsia" w:cs="宋体" w:hint="eastAsia"/>
                <w:bCs/>
                <w:szCs w:val="21"/>
              </w:rPr>
              <w:t>;e</w:t>
            </w:r>
            <w:r w:rsidRPr="00F82B09">
              <w:rPr>
                <w:rFonts w:asciiTheme="minorEastAsia" w:eastAsiaTheme="minorEastAsia" w:hAnsiTheme="minorEastAsia" w:hint="eastAsia"/>
              </w:rPr>
              <w:t>雨刮和清洗模块;</w:t>
            </w:r>
            <w:r w:rsidRPr="00F82B09">
              <w:rPr>
                <w:rFonts w:asciiTheme="minorEastAsia" w:eastAsiaTheme="minorEastAsia" w:hAnsiTheme="minorEastAsia" w:cs="宋体" w:hint="eastAsia"/>
                <w:bCs/>
                <w:szCs w:val="21"/>
              </w:rPr>
              <w:t>f</w:t>
            </w:r>
            <w:r w:rsidRPr="00F82B09">
              <w:rPr>
                <w:rFonts w:asciiTheme="minorEastAsia" w:eastAsiaTheme="minorEastAsia" w:hAnsiTheme="minorEastAsia" w:hint="eastAsia"/>
              </w:rPr>
              <w:t>舒适进入模块</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hint="eastAsia"/>
              </w:rPr>
              <w:t>g其它电气模块</w:t>
            </w:r>
          </w:p>
          <w:p w:rsidR="00E55C7C" w:rsidRPr="00F82B09" w:rsidRDefault="00E55C7C" w:rsidP="00950AAA">
            <w:pPr>
              <w:widowControl/>
              <w:spacing w:line="276"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根据课程不同选择：</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lastRenderedPageBreak/>
              <w:t>5.APP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6.</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7</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autoSpaceDE w:val="0"/>
              <w:autoSpaceDN w:val="0"/>
              <w:adjustRightInd w:val="0"/>
              <w:rPr>
                <w:rFonts w:asciiTheme="minorEastAsia" w:eastAsiaTheme="minorEastAsia" w:hAnsiTheme="minorEastAsia" w:cs="宋体"/>
                <w:b/>
              </w:rPr>
            </w:pPr>
            <w:r w:rsidRPr="00F82B09">
              <w:rPr>
                <w:rFonts w:asciiTheme="minorEastAsia" w:eastAsiaTheme="minorEastAsia" w:hAnsiTheme="minorEastAsia" w:cs="宋体" w:hint="eastAsia"/>
                <w:b/>
              </w:rPr>
              <w:t>工艺要求：</w:t>
            </w:r>
          </w:p>
          <w:p w:rsidR="00E55C7C" w:rsidRPr="00F82B09" w:rsidRDefault="00E55C7C" w:rsidP="00950AAA">
            <w:pPr>
              <w:autoSpaceDE w:val="0"/>
              <w:autoSpaceDN w:val="0"/>
              <w:adjustRightInd w:val="0"/>
              <w:rPr>
                <w:rFonts w:asciiTheme="minorEastAsia" w:eastAsiaTheme="minorEastAsia" w:hAnsiTheme="minorEastAsia" w:cs="宋体"/>
              </w:rPr>
            </w:pPr>
            <w:r w:rsidRPr="00F82B09">
              <w:rPr>
                <w:rFonts w:asciiTheme="minorEastAsia" w:eastAsiaTheme="minorEastAsia" w:hAnsiTheme="minorEastAsia" w:cs="宋体" w:hint="eastAsia"/>
              </w:rPr>
              <w:t>一体化微课程集成在挂壁触摸一体机里面，外观美观大方，触摸效果好。通过32英寸可触摸显示器显示，课程使用APP形式集成，每个学习机只有一个登陆账号和密码，根据不同的用户</w:t>
            </w:r>
            <w:r w:rsidRPr="00F82B09">
              <w:rPr>
                <w:rFonts w:asciiTheme="minorEastAsia" w:eastAsiaTheme="minorEastAsia" w:hAnsiTheme="minorEastAsia" w:cs="宋体" w:hint="eastAsia"/>
              </w:rPr>
              <w:lastRenderedPageBreak/>
              <w:t>进入不同的技术等级和课程内容。显示器采用亮彩全高清屏幕，全钢制面结构，喷涂进口漆。纤巧美观、流线造型、工艺精良。课程使用案例导入，触屏点击，方便直接。内容与课程和训练体系配套。</w:t>
            </w:r>
          </w:p>
          <w:p w:rsidR="00E55C7C" w:rsidRPr="00F82B09" w:rsidRDefault="00E55C7C" w:rsidP="00950AAA">
            <w:pPr>
              <w:widowControl/>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板卡配置：运行内存2G；</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分辨率：1920*1080</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外观尺寸：767*461</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功率：80w</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净重：14㎏</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亮度：400cd/㎡</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对比度：3000:1</w:t>
            </w:r>
          </w:p>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hint="eastAsia"/>
                <w:b/>
                <w:bCs/>
                <w:szCs w:val="21"/>
                <w:shd w:val="clear" w:color="auto" w:fill="FFFFFF"/>
              </w:rPr>
              <w:t>★</w:t>
            </w:r>
            <w:r w:rsidRPr="00F82B09">
              <w:rPr>
                <w:rFonts w:asciiTheme="minorEastAsia" w:eastAsiaTheme="minorEastAsia" w:hAnsiTheme="minorEastAsia" w:cs="宋体" w:hint="eastAsia"/>
                <w:b/>
                <w:bCs/>
                <w:szCs w:val="21"/>
              </w:rPr>
              <w:t>为了保证一体化应用型课程的实施、改善教学方法、提升课堂互动交流促进理实一体化教学，我公司自备设备现场APP软件演示</w:t>
            </w:r>
            <w:r w:rsidRPr="00F82B09">
              <w:rPr>
                <w:rFonts w:asciiTheme="minorEastAsia" w:eastAsiaTheme="minorEastAsia" w:hAnsiTheme="minorEastAsia" w:cs="宋体" w:hint="eastAsia"/>
                <w:bCs/>
                <w:szCs w:val="21"/>
              </w:rPr>
              <w:t>在实际理实</w:t>
            </w:r>
            <w:r w:rsidRPr="00F82B09">
              <w:rPr>
                <w:rFonts w:asciiTheme="minorEastAsia" w:eastAsiaTheme="minorEastAsia" w:hAnsiTheme="minorEastAsia" w:cs="宋体" w:hint="eastAsia"/>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b/>
                <w:bCs/>
                <w:szCs w:val="21"/>
              </w:rPr>
              <w:t>★</w:t>
            </w:r>
            <w:r w:rsidRPr="00F82B09">
              <w:rPr>
                <w:rFonts w:asciiTheme="minorEastAsia" w:eastAsiaTheme="minorEastAsia" w:hAnsiTheme="minorEastAsia" w:cs="宋体" w:hint="eastAsia"/>
                <w:b/>
                <w:szCs w:val="21"/>
              </w:rPr>
              <w:t>以PPT、Word、视频录像、使用微信、QQ、网页等第三方版权的APP软件扫描等形式都将视为不满足演示要求内容。</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hint="eastAsia"/>
                <w:b/>
                <w:bCs/>
                <w:szCs w:val="21"/>
                <w:shd w:val="clear" w:color="auto" w:fill="FFFFFF"/>
              </w:rPr>
              <w:t>★</w:t>
            </w:r>
            <w:r w:rsidRPr="00F82B09">
              <w:rPr>
                <w:rFonts w:asciiTheme="minorEastAsia" w:eastAsiaTheme="minorEastAsia" w:hAnsiTheme="minorEastAsia" w:cs="宋体" w:hint="eastAsia"/>
                <w:b/>
                <w:bCs/>
                <w:szCs w:val="21"/>
              </w:rPr>
              <w:t>我公司</w:t>
            </w:r>
            <w:r w:rsidRPr="00F82B09">
              <w:rPr>
                <w:rFonts w:asciiTheme="minorEastAsia" w:eastAsiaTheme="minorEastAsia" w:hAnsiTheme="minorEastAsia" w:cs="宋体" w:hint="eastAsia"/>
                <w:b/>
                <w:szCs w:val="21"/>
              </w:rPr>
              <w:t>不演示或演示不全的视为未响应招标文件要求。</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w:t>
            </w:r>
            <w:r w:rsidRPr="00F82B09">
              <w:rPr>
                <w:rFonts w:asciiTheme="minorEastAsia" w:eastAsiaTheme="minorEastAsia" w:hAnsiTheme="minorEastAsia" w:cs="宋体" w:hint="eastAsia"/>
                <w:szCs w:val="21"/>
              </w:rPr>
              <w:lastRenderedPageBreak/>
              <w:t>需要掌握的技能要求）、工作记录单（包含选择题、分析描述题、拆装作业记录表、现场评分星级等）、评价考核环节（包含基于该故障现象的考核题，其中考核涉及到拆装类、测量类、数据判断分析类）。</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2、实施主体（一体化教具）：展示与主机厂共同开发的一体化实施主体，可完成课程内所有故障的触发，其中故障包括线路故障及元件功能故障等。</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3、实施保障（一体化工量具及耗材集成）：</w:t>
            </w:r>
            <w:r w:rsidRPr="00F82B09">
              <w:rPr>
                <w:rFonts w:asciiTheme="minorEastAsia" w:eastAsiaTheme="minorEastAsia" w:hAnsiTheme="minorEastAsia" w:cstheme="majorEastAsia" w:hint="eastAsia"/>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sidRPr="00F82B09">
              <w:rPr>
                <w:rFonts w:asciiTheme="minorEastAsia" w:eastAsiaTheme="minorEastAsia" w:hAnsiTheme="minorEastAsia" w:cs="宋体" w:hint="eastAsia"/>
                <w:szCs w:val="21"/>
              </w:rPr>
              <w:t>一目了然，方便管理。</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hint="eastAsia"/>
                <w:b/>
                <w:bCs/>
                <w:szCs w:val="21"/>
                <w:shd w:val="clear" w:color="auto" w:fill="FFFFFF"/>
              </w:rPr>
              <w:t>★</w:t>
            </w:r>
            <w:r w:rsidRPr="00F82B09">
              <w:rPr>
                <w:rFonts w:asciiTheme="minorEastAsia" w:eastAsiaTheme="minorEastAsia" w:hAnsiTheme="minorEastAsia" w:cs="宋体" w:hint="eastAsia"/>
                <w:szCs w:val="21"/>
              </w:rPr>
              <w:t>4、实施数据（一体化APP微课程）：</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4.1）</w:t>
            </w:r>
            <w:r w:rsidRPr="00F82B09">
              <w:rPr>
                <w:rFonts w:asciiTheme="minorEastAsia" w:eastAsiaTheme="minorEastAsia" w:hAnsiTheme="minorEastAsia" w:cs="宋体" w:hint="eastAsia"/>
                <w:b/>
                <w:szCs w:val="21"/>
              </w:rPr>
              <w:t>展示APP 移动应用内系统目录：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4.2）展示APP移动应用内车型选择功能：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4.3）展示APP教学应用中故障模块的选择功能: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w:t>
            </w:r>
            <w:r w:rsidRPr="00F82B09">
              <w:rPr>
                <w:rFonts w:asciiTheme="minorEastAsia" w:eastAsiaTheme="minorEastAsia" w:hAnsiTheme="minorEastAsia" w:cstheme="majorEastAsia" w:hint="eastAsia"/>
                <w:szCs w:val="21"/>
              </w:rPr>
              <w:lastRenderedPageBreak/>
              <w:t>频，并对视频中的内容和案例内容进行对比和记录。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4.4</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4.5</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4.6</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w:t>
            </w:r>
            <w:r w:rsidRPr="00F82B09">
              <w:rPr>
                <w:rFonts w:asciiTheme="minorEastAsia" w:eastAsiaTheme="minorEastAsia" w:hAnsiTheme="minorEastAsia" w:cs="宋体" w:hint="eastAsia"/>
                <w:szCs w:val="21"/>
              </w:rPr>
              <w:lastRenderedPageBreak/>
              <w:t>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4.7</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44</w:t>
            </w:r>
          </w:p>
        </w:tc>
        <w:tc>
          <w:tcPr>
            <w:tcW w:w="861" w:type="dxa"/>
            <w:vAlign w:val="center"/>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theme="minorEastAsia" w:hint="eastAsia"/>
                <w:b/>
                <w:bCs/>
              </w:rPr>
              <w:t>速腾车身电气系统教学系统：</w:t>
            </w:r>
            <w:r w:rsidRPr="00F82B09">
              <w:rPr>
                <w:rFonts w:asciiTheme="minorEastAsia" w:eastAsiaTheme="minorEastAsia" w:hAnsiTheme="minorEastAsia" w:cs="宋体" w:hint="eastAsia"/>
                <w:szCs w:val="21"/>
              </w:rPr>
              <w:t>车身电气系统教师教材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车身电气</w:t>
            </w:r>
            <w:r w:rsidRPr="00F82B09">
              <w:rPr>
                <w:rFonts w:asciiTheme="minorEastAsia" w:eastAsiaTheme="minorEastAsia" w:hAnsiTheme="minorEastAsia" w:hint="eastAsia"/>
                <w:szCs w:val="21"/>
              </w:rPr>
              <w:t>系统教师教材</w:t>
            </w:r>
            <w:r w:rsidRPr="00F82B09">
              <w:rPr>
                <w:rFonts w:asciiTheme="minorEastAsia" w:eastAsiaTheme="minorEastAsia" w:hAnsiTheme="minorEastAsia" w:cs="宋体" w:hint="eastAsia"/>
                <w:bCs/>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cs="宋体" w:hint="eastAsia"/>
                <w:szCs w:val="21"/>
              </w:rPr>
              <w:t>车身电气</w:t>
            </w:r>
            <w:r w:rsidRPr="00F82B09">
              <w:rPr>
                <w:rFonts w:asciiTheme="minorEastAsia" w:eastAsiaTheme="minorEastAsia" w:hAnsiTheme="minorEastAsia" w:hint="eastAsia"/>
                <w:szCs w:val="21"/>
              </w:rPr>
              <w:t>系统教师教材</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lastRenderedPageBreak/>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3</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450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1350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45</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速腾车身电气系统教</w:t>
            </w:r>
            <w:r w:rsidRPr="00F82B09">
              <w:rPr>
                <w:rFonts w:asciiTheme="minorEastAsia" w:eastAsiaTheme="minorEastAsia" w:hAnsiTheme="minorEastAsia" w:cstheme="minorEastAsia" w:hint="eastAsia"/>
                <w:b/>
                <w:bCs/>
              </w:rPr>
              <w:lastRenderedPageBreak/>
              <w:t>学系统：</w:t>
            </w:r>
            <w:r w:rsidRPr="00F82B09">
              <w:rPr>
                <w:rFonts w:asciiTheme="minorEastAsia" w:eastAsiaTheme="minorEastAsia" w:hAnsiTheme="minorEastAsia" w:cs="宋体" w:hint="eastAsia"/>
                <w:bCs/>
                <w:szCs w:val="21"/>
              </w:rPr>
              <w:t>车身电气系统学生工作页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车身电气</w:t>
            </w:r>
            <w:r w:rsidRPr="00F82B09">
              <w:rPr>
                <w:rFonts w:asciiTheme="minorEastAsia" w:eastAsiaTheme="minorEastAsia" w:hAnsiTheme="minorEastAsia" w:hint="eastAsia"/>
                <w:szCs w:val="21"/>
              </w:rPr>
              <w:t>系统学生工作页</w:t>
            </w:r>
            <w:r w:rsidRPr="00F82B09">
              <w:rPr>
                <w:rFonts w:asciiTheme="minorEastAsia" w:eastAsiaTheme="minorEastAsia" w:hAnsiTheme="minorEastAsia" w:cs="宋体" w:hint="eastAsia"/>
                <w:bCs/>
                <w:szCs w:val="21"/>
              </w:rPr>
              <w:t>将学习与工作进行紧密的结合，以“工学结合”为宗旨，促进学习</w:t>
            </w:r>
            <w:r w:rsidRPr="00F82B09">
              <w:rPr>
                <w:rFonts w:asciiTheme="minorEastAsia" w:eastAsiaTheme="minorEastAsia" w:hAnsiTheme="minorEastAsia" w:cs="宋体" w:hint="eastAsia"/>
                <w:bCs/>
                <w:szCs w:val="21"/>
              </w:rPr>
              <w:lastRenderedPageBreak/>
              <w:t>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hint="eastAsia"/>
                <w:szCs w:val="21"/>
              </w:rPr>
              <w:t>学生工作页</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w:t>
            </w:r>
            <w:r w:rsidRPr="00F82B09">
              <w:rPr>
                <w:rFonts w:asciiTheme="minorEastAsia" w:eastAsiaTheme="minorEastAsia" w:hAnsiTheme="minorEastAsia" w:cs="宋体" w:hint="eastAsia"/>
                <w:bCs/>
                <w:szCs w:val="21"/>
              </w:rPr>
              <w:lastRenderedPageBreak/>
              <w:t>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46</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速腾空调系统教学系统：</w:t>
            </w:r>
            <w:r w:rsidRPr="00F82B09">
              <w:rPr>
                <w:rFonts w:asciiTheme="minorEastAsia" w:eastAsiaTheme="minorEastAsia" w:hAnsiTheme="minorEastAsia" w:cs="宋体" w:hint="eastAsia"/>
                <w:bCs/>
                <w:szCs w:val="21"/>
              </w:rPr>
              <w:t>原车配置空调系统教具</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360"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产品介绍：</w:t>
            </w:r>
          </w:p>
          <w:p w:rsidR="00E55C7C" w:rsidRPr="00F82B09" w:rsidRDefault="00E55C7C" w:rsidP="00950AAA">
            <w:pPr>
              <w:widowControl/>
              <w:spacing w:line="360"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本实训台设备采用速腾EA211 1.4T自动空调系统零部件为基础制作，主要实训自动空调系统的功能演示与诊断测量。试用于自动空调系统教学应用，可对应原厂技师、高级技师、专家技师的培训课程。</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b/>
                <w:bCs/>
                <w:szCs w:val="21"/>
              </w:rPr>
              <w:t>产品功能</w:t>
            </w:r>
            <w:r w:rsidRPr="00F82B09">
              <w:rPr>
                <w:rFonts w:asciiTheme="minorEastAsia" w:eastAsiaTheme="minorEastAsia" w:hAnsiTheme="minorEastAsia" w:cs="宋体" w:hint="eastAsia"/>
                <w:szCs w:val="21"/>
              </w:rPr>
              <w:t>：</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1、展现自动空调组成结构，演示自动空调系统制冷、制热功能演示。</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2、实训台传感器与执行器都配有双插头，使诊断测量中更加方便，并保护原插头不被损坏。</w:t>
            </w:r>
          </w:p>
          <w:p w:rsidR="00E55C7C" w:rsidRPr="00F82B09" w:rsidRDefault="00E55C7C" w:rsidP="00950AAA">
            <w:pPr>
              <w:widowControl/>
              <w:spacing w:line="360"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w:t>
            </w:r>
            <w:r w:rsidRPr="00F82B09">
              <w:rPr>
                <w:rFonts w:asciiTheme="minorEastAsia" w:eastAsiaTheme="minorEastAsia" w:hAnsiTheme="minorEastAsia" w:hint="eastAsia"/>
              </w:rPr>
              <w:t>实训台上带有电气插头部件测量口，可以直接测量各电气系统元件电信号，如电压、电流、</w:t>
            </w:r>
            <w:r w:rsidRPr="00F82B09">
              <w:rPr>
                <w:rFonts w:asciiTheme="minorEastAsia" w:eastAsiaTheme="minorEastAsia" w:hAnsiTheme="minorEastAsia" w:hint="eastAsia"/>
              </w:rPr>
              <w:lastRenderedPageBreak/>
              <w:t>电阻、波形等。</w:t>
            </w:r>
          </w:p>
          <w:p w:rsidR="00E55C7C" w:rsidRPr="00F82B09" w:rsidRDefault="00E55C7C" w:rsidP="00950AAA">
            <w:pPr>
              <w:spacing w:line="360" w:lineRule="auto"/>
              <w:rPr>
                <w:rFonts w:asciiTheme="minorEastAsia" w:eastAsiaTheme="minorEastAsia" w:hAnsiTheme="minorEastAsia"/>
                <w:szCs w:val="21"/>
              </w:rPr>
            </w:pPr>
            <w:r w:rsidRPr="00F82B09">
              <w:rPr>
                <w:rFonts w:asciiTheme="minorEastAsia" w:eastAsiaTheme="minorEastAsia" w:hAnsiTheme="minorEastAsia" w:cs="宋体" w:hint="eastAsia"/>
                <w:szCs w:val="21"/>
              </w:rPr>
              <w:t>4、</w:t>
            </w:r>
            <w:r w:rsidRPr="00F82B09">
              <w:rPr>
                <w:rFonts w:asciiTheme="minorEastAsia" w:eastAsiaTheme="minorEastAsia" w:hAnsiTheme="minorEastAsia" w:hint="eastAsia"/>
                <w:szCs w:val="21"/>
              </w:rPr>
              <w:t>实训台有OBD诊断接口，可以通过解码器对电气系统各控制单元进行编码查询、读取故障代码、清除故障代码、读取数据流、执行元件测试等自诊断功能。</w:t>
            </w:r>
          </w:p>
          <w:p w:rsidR="00E55C7C" w:rsidRPr="00F82B09" w:rsidRDefault="00E55C7C" w:rsidP="00950AAA">
            <w:pPr>
              <w:widowControl/>
              <w:spacing w:line="360"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*安全工艺标准：</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bCs/>
                <w:szCs w:val="21"/>
              </w:rPr>
              <w:t>1、</w:t>
            </w:r>
            <w:r w:rsidRPr="00F82B09">
              <w:rPr>
                <w:rFonts w:asciiTheme="minorEastAsia" w:eastAsiaTheme="minorEastAsia" w:hAnsiTheme="minorEastAsia" w:cs="宋体" w:hint="eastAsia"/>
                <w:szCs w:val="21"/>
              </w:rPr>
              <w:t>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耐油耐腐蚀并易于清洁，电气安装部分严格按照欧盟CE电气认证标准实施制造，不会出现传统钢架喷塑后出现的脱漆现象，整机具备极佳的安全性与可靠性。</w:t>
            </w:r>
          </w:p>
          <w:p w:rsidR="00E55C7C" w:rsidRPr="00F82B09" w:rsidRDefault="00E55C7C" w:rsidP="00950AAA">
            <w:pPr>
              <w:widowControl/>
              <w:spacing w:line="360"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2、运动部件都保护罩并有危险标识，避免实训过程中受伤。</w:t>
            </w:r>
          </w:p>
          <w:p w:rsidR="00E55C7C" w:rsidRPr="00F82B09" w:rsidRDefault="00E55C7C" w:rsidP="00950AAA">
            <w:pPr>
              <w:widowControl/>
              <w:spacing w:line="360" w:lineRule="auto"/>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3、电源转换器，带有漏电保护开关，确保用电安全。</w:t>
            </w:r>
          </w:p>
          <w:p w:rsidR="00E55C7C" w:rsidRPr="00F82B09" w:rsidRDefault="00E55C7C" w:rsidP="00950AAA">
            <w:pPr>
              <w:widowControl/>
              <w:shd w:val="clear" w:color="auto" w:fill="FFFFFF"/>
              <w:spacing w:line="360" w:lineRule="atLeast"/>
              <w:ind w:left="75" w:right="300"/>
              <w:jc w:val="lef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ajorEastAsia" w:hint="eastAsia"/>
                <w:szCs w:val="21"/>
              </w:rPr>
              <w:t>台架尺寸为:1400mm*1050mm*1110mm ；外接电源类型：AC 380V；工作电压: DC12V，工作温度: -35℃～40℃，设备重量为:150KG</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58000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58000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941"/>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47</w:t>
            </w:r>
          </w:p>
        </w:tc>
        <w:tc>
          <w:tcPr>
            <w:tcW w:w="861" w:type="dxa"/>
            <w:vAlign w:val="center"/>
          </w:tcPr>
          <w:p w:rsidR="00E55C7C" w:rsidRPr="00F82B09" w:rsidRDefault="00E55C7C" w:rsidP="00950AAA">
            <w:pP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速腾空调系统教学系统：</w:t>
            </w:r>
            <w:r w:rsidRPr="00F82B09">
              <w:rPr>
                <w:rFonts w:asciiTheme="minorEastAsia" w:eastAsiaTheme="minorEastAsia" w:hAnsiTheme="minorEastAsia" w:cs="宋体" w:hint="eastAsia"/>
                <w:bCs/>
                <w:szCs w:val="21"/>
              </w:rPr>
              <w:t>空调系统实训测量终端（核心产品）</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使用环境：</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1、实训测量终端可以与空调控制单元并联到一起，通过测量终端对空调控制单元信号进行测量和故障设置功能。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w:t>
            </w: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3、通过并联插头测试盒功能和智能设故系统，可以与实训车辆相连触发故障和信号测量，通</w:t>
            </w:r>
            <w:r w:rsidRPr="00F82B09">
              <w:rPr>
                <w:rFonts w:asciiTheme="minorEastAsia" w:eastAsiaTheme="minorEastAsia" w:hAnsiTheme="minorEastAsia" w:cstheme="majorEastAsia" w:hint="eastAsia"/>
                <w:szCs w:val="21"/>
              </w:rPr>
              <w:lastRenderedPageBreak/>
              <w:t>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1、空调系统实训测量终端采用全铝合金型材搭建，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2、一体化工具耗材工作车由多层抽屉组成的存储空间，上部安装有不锈钢工作台面，便于放置实训器材。</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可实现与一体化教具的故障设置模块连接进行故障设置。故障设置完成后学生通过</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进行考核答题，考核后的成绩自动储存设备执行模块中，便于老师对每个学生的成绩查询。</w:t>
            </w:r>
          </w:p>
          <w:p w:rsidR="00E55C7C" w:rsidRPr="00F82B09" w:rsidRDefault="00E55C7C" w:rsidP="00950AAA">
            <w:pPr>
              <w:pStyle w:val="af"/>
              <w:numPr>
                <w:ilvl w:val="0"/>
                <w:numId w:val="10"/>
              </w:numPr>
              <w:ind w:firstLineChars="0"/>
              <w:rPr>
                <w:rFonts w:asciiTheme="minorEastAsia" w:eastAsiaTheme="minorEastAsia" w:hAnsiTheme="minorEastAsia" w:cs="宋体"/>
              </w:rPr>
            </w:pPr>
            <w:r w:rsidRPr="00F82B09">
              <w:rPr>
                <w:rFonts w:asciiTheme="minorEastAsia" w:eastAsiaTheme="minorEastAsia" w:hAnsiTheme="minorEastAsia" w:hint="eastAsia"/>
              </w:rPr>
              <w:t>WiFi连接：每台设备的故障设置系统，都具有WiFi热点功能。在设备运行时热点自动打开，该热点可以连接</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和</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，便于老师故障设置和学生答题。基于移动端的终端APP与一体化教具的实时连接减少了常规故障设置器维护</w:t>
            </w:r>
            <w:r w:rsidRPr="00F82B09">
              <w:rPr>
                <w:rFonts w:asciiTheme="minorEastAsia" w:eastAsiaTheme="minorEastAsia" w:hAnsiTheme="minorEastAsia" w:hint="eastAsia"/>
              </w:rPr>
              <w:lastRenderedPageBreak/>
              <w:t>和接线的缺陷，采用WiFi模块进行连接通讯更加稳定。</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密码管理:</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具有独立的管理密码，登录密码后可对故障类型、考核时间、故障名称、故障恢复测试时间、学生成绩答题等进行操作。</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故障名称编辑：</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的故障点名称支持在线修改，可根据教学需求进行编辑，便于学生识别。</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故障设置功能：通过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考核成绩统计：学生答题完成后点击交卷系统会自动将学生的答题成绩上传到</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，成绩报表记录包含：教学设备名称；考核时间；答题时间；考核题目；学生答题记录等。</w:t>
            </w:r>
          </w:p>
          <w:p w:rsidR="00E55C7C" w:rsidRPr="00F82B09" w:rsidRDefault="00E55C7C" w:rsidP="00950AAA">
            <w:pPr>
              <w:pStyle w:val="af"/>
              <w:numPr>
                <w:ilvl w:val="0"/>
                <w:numId w:val="10"/>
              </w:numPr>
              <w:ind w:firstLineChars="0"/>
              <w:rPr>
                <w:rFonts w:asciiTheme="minorEastAsia" w:eastAsiaTheme="minorEastAsia" w:hAnsiTheme="minorEastAsia"/>
              </w:rPr>
            </w:pPr>
            <w:r w:rsidRPr="00F82B09">
              <w:rPr>
                <w:rFonts w:asciiTheme="minorEastAsia" w:eastAsiaTheme="minorEastAsia" w:hAnsiTheme="minorEastAsia" w:hint="eastAsia"/>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一体化工具耗材工作车存储分类明细：</w:t>
            </w:r>
          </w:p>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A机械工具层：</w:t>
            </w:r>
          </w:p>
          <w:tbl>
            <w:tblPr>
              <w:tblStyle w:val="ad"/>
              <w:tblW w:w="8141" w:type="dxa"/>
              <w:tblLayout w:type="fixed"/>
              <w:tblLook w:val="04A0" w:firstRow="1" w:lastRow="0" w:firstColumn="1" w:lastColumn="0" w:noHBand="0" w:noVBand="1"/>
            </w:tblPr>
            <w:tblGrid>
              <w:gridCol w:w="2063"/>
              <w:gridCol w:w="1237"/>
              <w:gridCol w:w="675"/>
              <w:gridCol w:w="2062"/>
              <w:gridCol w:w="1380"/>
              <w:gridCol w:w="724"/>
            </w:tblGrid>
            <w:tr w:rsidR="00E55C7C" w:rsidRPr="00F82B09" w:rsidTr="00950AAA">
              <w:trPr>
                <w:trHeight w:val="232"/>
              </w:trPr>
              <w:tc>
                <w:tcPr>
                  <w:tcW w:w="2063"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37"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675"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2062"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80"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4"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12mm短套筒</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16mm短套筒</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2"/>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10mm梅花开口扳手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12mm梅花开口扳手</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13mm梅花开口扳手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16mm梅花开口扳手</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17"/>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钩型工具</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4个</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两用螺栓刀</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6*40</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7"/>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棘轮扳手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3/8棘轮扳手</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84"/>
              </w:trPr>
              <w:tc>
                <w:tcPr>
                  <w:tcW w:w="2063"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T20短筒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T25短套筒</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77"/>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T30短套筒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ind w:firstLineChars="200" w:firstLine="400"/>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3/8转1/2接长</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3/8转1/2</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95"/>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万向节</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1/2接杆</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5寸/10寸</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31"/>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3/8接杆</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3寸/6寸</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3/8扭力扳手</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5~60Nm</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1"/>
              </w:trPr>
              <w:tc>
                <w:tcPr>
                  <w:tcW w:w="2063"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剥线钳</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6寸</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电工剪刀</w:t>
                  </w:r>
                </w:p>
              </w:tc>
              <w:tc>
                <w:tcPr>
                  <w:tcW w:w="1380"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24"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41"/>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手电筒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6mm套筒</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szCs w:val="21"/>
                    </w:rPr>
                    <w:t>1/</w:t>
                  </w:r>
                  <w:r w:rsidRPr="00F82B09">
                    <w:rPr>
                      <w:rFonts w:asciiTheme="minorEastAsia" w:eastAsiaTheme="minorEastAsia" w:hAnsiTheme="minorEastAsia" w:cs="宋体" w:hint="eastAsia"/>
                      <w:szCs w:val="21"/>
                    </w:rPr>
                    <w:t>4</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505"/>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8mm套筒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1/4棘轮</w:t>
                  </w:r>
                  <w:r w:rsidRPr="00F82B09">
                    <w:rPr>
                      <w:rFonts w:asciiTheme="minorEastAsia" w:eastAsiaTheme="minorEastAsia" w:hAnsiTheme="minorEastAsia" w:cs="宋体"/>
                      <w:szCs w:val="21"/>
                    </w:rPr>
                    <w:t>扳手</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67"/>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胶柄</w:t>
                  </w:r>
                  <w:r w:rsidRPr="00F82B09">
                    <w:rPr>
                      <w:rFonts w:asciiTheme="minorEastAsia" w:eastAsiaTheme="minorEastAsia" w:hAnsiTheme="minorEastAsia" w:cs="宋体"/>
                      <w:szCs w:val="21"/>
                    </w:rPr>
                    <w:t>手把</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1/4短接杆</w:t>
                  </w:r>
                </w:p>
              </w:tc>
              <w:tc>
                <w:tcPr>
                  <w:tcW w:w="138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1/4</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B电气工具层</w:t>
            </w:r>
          </w:p>
          <w:tbl>
            <w:tblPr>
              <w:tblStyle w:val="ad"/>
              <w:tblW w:w="8141" w:type="dxa"/>
              <w:tblLayout w:type="fixed"/>
              <w:tblLook w:val="04A0" w:firstRow="1" w:lastRow="0" w:firstColumn="1" w:lastColumn="0" w:noHBand="0" w:noVBand="1"/>
            </w:tblPr>
            <w:tblGrid>
              <w:gridCol w:w="1845"/>
              <w:gridCol w:w="1350"/>
              <w:gridCol w:w="779"/>
              <w:gridCol w:w="2063"/>
              <w:gridCol w:w="1380"/>
              <w:gridCol w:w="724"/>
            </w:tblGrid>
            <w:tr w:rsidR="00E55C7C" w:rsidRPr="00F82B09" w:rsidTr="00950AAA">
              <w:trPr>
                <w:trHeight w:val="142"/>
              </w:trPr>
              <w:tc>
                <w:tcPr>
                  <w:tcW w:w="1845"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50"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79"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2063"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80"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4"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141"/>
              </w:trPr>
              <w:tc>
                <w:tcPr>
                  <w:tcW w:w="184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H型扳手</w:t>
                  </w:r>
                </w:p>
              </w:tc>
              <w:tc>
                <w:tcPr>
                  <w:tcW w:w="1350"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79"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c>
                <w:tcPr>
                  <w:tcW w:w="2063" w:type="dxa"/>
                </w:tcPr>
                <w:p w:rsidR="00E55C7C" w:rsidRPr="00F82B09" w:rsidRDefault="00E55C7C" w:rsidP="00950AAA">
                  <w:pPr>
                    <w:spacing w:line="276" w:lineRule="auto"/>
                    <w:ind w:firstLineChars="200" w:firstLine="400"/>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T型扳手</w:t>
                  </w:r>
                </w:p>
              </w:tc>
              <w:tc>
                <w:tcPr>
                  <w:tcW w:w="1380" w:type="dxa"/>
                </w:tcPr>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r>
            <w:tr w:rsidR="00E55C7C" w:rsidRPr="00F82B09" w:rsidTr="00950AAA">
              <w:trPr>
                <w:trHeight w:val="141"/>
              </w:trPr>
              <w:tc>
                <w:tcPr>
                  <w:tcW w:w="1845"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电烙铁</w:t>
                  </w:r>
                </w:p>
              </w:tc>
              <w:tc>
                <w:tcPr>
                  <w:tcW w:w="135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80W BL-512</w:t>
                  </w:r>
                </w:p>
              </w:tc>
              <w:tc>
                <w:tcPr>
                  <w:tcW w:w="779" w:type="dxa"/>
                </w:tcPr>
                <w:p w:rsidR="00E55C7C" w:rsidRPr="00F82B09" w:rsidRDefault="00E55C7C" w:rsidP="00950AAA">
                  <w:pPr>
                    <w:widowControl/>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3"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焊锡丝</w:t>
                  </w:r>
                </w:p>
              </w:tc>
              <w:tc>
                <w:tcPr>
                  <w:tcW w:w="138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0.3</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41"/>
              </w:trPr>
              <w:tc>
                <w:tcPr>
                  <w:tcW w:w="1845"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电烙铁支架</w:t>
                  </w:r>
                </w:p>
              </w:tc>
              <w:tc>
                <w:tcPr>
                  <w:tcW w:w="135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79" w:type="dxa"/>
                </w:tcPr>
                <w:p w:rsidR="00E55C7C" w:rsidRPr="00F82B09" w:rsidRDefault="00E55C7C" w:rsidP="00950AAA">
                  <w:pPr>
                    <w:widowControl/>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3"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松香</w:t>
                  </w:r>
                </w:p>
              </w:tc>
              <w:tc>
                <w:tcPr>
                  <w:tcW w:w="138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盒装</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42"/>
              </w:trPr>
              <w:tc>
                <w:tcPr>
                  <w:tcW w:w="1845"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内饰撬板</w:t>
                  </w:r>
                </w:p>
              </w:tc>
              <w:tc>
                <w:tcPr>
                  <w:tcW w:w="1350"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4件套</w:t>
                  </w:r>
                </w:p>
              </w:tc>
              <w:tc>
                <w:tcPr>
                  <w:tcW w:w="77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荧光测漏仪</w:t>
                  </w:r>
                </w:p>
              </w:tc>
              <w:tc>
                <w:tcPr>
                  <w:tcW w:w="138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41"/>
              </w:trPr>
              <w:tc>
                <w:tcPr>
                  <w:tcW w:w="1845" w:type="dxa"/>
                </w:tcPr>
                <w:p w:rsidR="00E55C7C" w:rsidRPr="00F82B09" w:rsidRDefault="00E55C7C" w:rsidP="00950AAA">
                  <w:pPr>
                    <w:rPr>
                      <w:rFonts w:asciiTheme="minorEastAsia" w:eastAsiaTheme="minorEastAsia" w:hAnsiTheme="minorEastAsia" w:cs="宋体"/>
                      <w:szCs w:val="20"/>
                    </w:rPr>
                  </w:pPr>
                  <w:r w:rsidRPr="00F82B09">
                    <w:rPr>
                      <w:rFonts w:asciiTheme="minorEastAsia" w:eastAsiaTheme="minorEastAsia" w:hAnsiTheme="minorEastAsia" w:cs="宋体" w:hint="eastAsia"/>
                      <w:szCs w:val="20"/>
                    </w:rPr>
                    <w:t>绝缘胶布</w:t>
                  </w:r>
                </w:p>
              </w:tc>
              <w:tc>
                <w:tcPr>
                  <w:tcW w:w="1350" w:type="dxa"/>
                </w:tcPr>
                <w:p w:rsidR="00E55C7C" w:rsidRPr="00F82B09" w:rsidRDefault="00E55C7C" w:rsidP="00950AAA">
                  <w:pPr>
                    <w:spacing w:line="276" w:lineRule="auto"/>
                    <w:jc w:val="left"/>
                    <w:rPr>
                      <w:rFonts w:asciiTheme="minorEastAsia" w:eastAsiaTheme="minorEastAsia" w:hAnsiTheme="minorEastAsia" w:cs="宋体"/>
                      <w:szCs w:val="20"/>
                    </w:rPr>
                  </w:pPr>
                  <w:r w:rsidRPr="00F82B09">
                    <w:rPr>
                      <w:rFonts w:asciiTheme="minorEastAsia" w:eastAsiaTheme="minorEastAsia" w:hAnsiTheme="minorEastAsia" w:cs="宋体" w:hint="eastAsia"/>
                      <w:szCs w:val="21"/>
                    </w:rPr>
                    <w:t>定制</w:t>
                  </w:r>
                </w:p>
              </w:tc>
              <w:tc>
                <w:tcPr>
                  <w:tcW w:w="779" w:type="dxa"/>
                </w:tcPr>
                <w:p w:rsidR="00E55C7C" w:rsidRPr="00F82B09" w:rsidRDefault="00E55C7C" w:rsidP="00950AAA">
                  <w:pPr>
                    <w:rPr>
                      <w:rFonts w:asciiTheme="minorEastAsia" w:eastAsiaTheme="minorEastAsia" w:hAnsiTheme="minorEastAsia" w:cs="宋体"/>
                      <w:szCs w:val="20"/>
                    </w:rPr>
                  </w:pPr>
                  <w:r w:rsidRPr="00F82B09">
                    <w:rPr>
                      <w:rFonts w:asciiTheme="minorEastAsia" w:eastAsiaTheme="minorEastAsia" w:hAnsiTheme="minorEastAsia" w:cs="宋体" w:hint="eastAsia"/>
                      <w:szCs w:val="20"/>
                    </w:rPr>
                    <w:t>1</w:t>
                  </w:r>
                </w:p>
              </w:tc>
              <w:tc>
                <w:tcPr>
                  <w:tcW w:w="206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80"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6"/>
              <w:gridCol w:w="805"/>
              <w:gridCol w:w="1812"/>
              <w:gridCol w:w="1359"/>
              <w:gridCol w:w="756"/>
            </w:tblGrid>
            <w:tr w:rsidR="00E55C7C" w:rsidRPr="00F82B09" w:rsidTr="00950AAA">
              <w:trPr>
                <w:trHeight w:val="276"/>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7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6" w:type="dxa"/>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21"/>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lastRenderedPageBreak/>
                    <w:t>万用表电池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3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18"/>
              </w:trPr>
              <w:tc>
                <w:tcPr>
                  <w:tcW w:w="2033"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湿度计</w:t>
                  </w:r>
                </w:p>
              </w:tc>
              <w:tc>
                <w:tcPr>
                  <w:tcW w:w="1376"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805"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1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电子温计</w:t>
                  </w:r>
                </w:p>
              </w:tc>
              <w:tc>
                <w:tcPr>
                  <w:tcW w:w="1376" w:type="dxa"/>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希玛超高精度风速计</w:t>
                  </w:r>
                </w:p>
              </w:tc>
              <w:tc>
                <w:tcPr>
                  <w:tcW w:w="1359"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AS816</w:t>
                  </w:r>
                </w:p>
              </w:tc>
              <w:tc>
                <w:tcPr>
                  <w:tcW w:w="75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D检测工具层</w:t>
            </w:r>
          </w:p>
          <w:tbl>
            <w:tblPr>
              <w:tblW w:w="8141" w:type="dxa"/>
              <w:tblLayout w:type="fixed"/>
              <w:tblLook w:val="04A0" w:firstRow="1" w:lastRow="0" w:firstColumn="1" w:lastColumn="0" w:noHBand="0" w:noVBand="1"/>
            </w:tblPr>
            <w:tblGrid>
              <w:gridCol w:w="2033"/>
              <w:gridCol w:w="1376"/>
              <w:gridCol w:w="806"/>
              <w:gridCol w:w="1811"/>
              <w:gridCol w:w="1360"/>
              <w:gridCol w:w="755"/>
            </w:tblGrid>
            <w:tr w:rsidR="00E55C7C" w:rsidRPr="00F82B09" w:rsidTr="00950AAA">
              <w:trPr>
                <w:trHeight w:val="273"/>
              </w:trPr>
              <w:tc>
                <w:tcPr>
                  <w:tcW w:w="2033"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1"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60"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72"/>
              </w:trPr>
              <w:tc>
                <w:tcPr>
                  <w:tcW w:w="20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40134A高低压表</w:t>
                  </w:r>
                </w:p>
              </w:tc>
              <w:tc>
                <w:tcPr>
                  <w:tcW w:w="1376"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开瓶器</w:t>
                  </w:r>
                </w:p>
              </w:tc>
              <w:tc>
                <w:tcPr>
                  <w:tcW w:w="1360"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75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2"/>
              </w:trPr>
              <w:tc>
                <w:tcPr>
                  <w:tcW w:w="20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垫片</w:t>
                  </w:r>
                </w:p>
              </w:tc>
              <w:tc>
                <w:tcPr>
                  <w:tcW w:w="1376"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6"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热吹枪</w:t>
                  </w:r>
                </w:p>
              </w:tc>
              <w:tc>
                <w:tcPr>
                  <w:tcW w:w="1360"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75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a训练工具层</w:t>
            </w:r>
          </w:p>
          <w:tbl>
            <w:tblPr>
              <w:tblStyle w:val="ad"/>
              <w:tblW w:w="8141" w:type="dxa"/>
              <w:tblLayout w:type="fixed"/>
              <w:tblLook w:val="04A0" w:firstRow="1" w:lastRow="0" w:firstColumn="1" w:lastColumn="0" w:noHBand="0" w:noVBand="1"/>
            </w:tblPr>
            <w:tblGrid>
              <w:gridCol w:w="2059"/>
              <w:gridCol w:w="1309"/>
              <w:gridCol w:w="786"/>
              <w:gridCol w:w="1877"/>
              <w:gridCol w:w="1373"/>
              <w:gridCol w:w="737"/>
            </w:tblGrid>
            <w:tr w:rsidR="00E55C7C" w:rsidRPr="00F82B09" w:rsidTr="00950AAA">
              <w:trPr>
                <w:trHeight w:val="301"/>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8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89"/>
              </w:trPr>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b训练工具层：</w:t>
            </w:r>
          </w:p>
          <w:tbl>
            <w:tblPr>
              <w:tblStyle w:val="ad"/>
              <w:tblW w:w="8141" w:type="dxa"/>
              <w:tblLayout w:type="fixed"/>
              <w:tblLook w:val="04A0" w:firstRow="1" w:lastRow="0" w:firstColumn="1" w:lastColumn="0" w:noHBand="0" w:noVBand="1"/>
            </w:tblPr>
            <w:tblGrid>
              <w:gridCol w:w="2059"/>
              <w:gridCol w:w="1307"/>
              <w:gridCol w:w="787"/>
              <w:gridCol w:w="1878"/>
              <w:gridCol w:w="1373"/>
              <w:gridCol w:w="737"/>
            </w:tblGrid>
            <w:tr w:rsidR="00E55C7C" w:rsidRPr="00F82B09" w:rsidTr="00950AAA">
              <w:trPr>
                <w:trHeight w:val="323"/>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12"/>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蒸发箱温度传感器</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出风口温度传感器</w:t>
                  </w:r>
                </w:p>
              </w:tc>
              <w:tc>
                <w:tcPr>
                  <w:tcW w:w="137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323"/>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膨胀阀</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开度小</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热风枪</w:t>
                  </w:r>
                </w:p>
              </w:tc>
              <w:tc>
                <w:tcPr>
                  <w:tcW w:w="137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0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空调压力开关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压力低</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空调控制面板</w:t>
                  </w:r>
                </w:p>
              </w:tc>
              <w:tc>
                <w:tcPr>
                  <w:tcW w:w="137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c耗材附件层：</w:t>
            </w:r>
          </w:p>
          <w:tbl>
            <w:tblPr>
              <w:tblStyle w:val="ad"/>
              <w:tblW w:w="8141" w:type="dxa"/>
              <w:tblLayout w:type="fixed"/>
              <w:tblLook w:val="04A0" w:firstRow="1" w:lastRow="0" w:firstColumn="1" w:lastColumn="0" w:noHBand="0" w:noVBand="1"/>
            </w:tblPr>
            <w:tblGrid>
              <w:gridCol w:w="2059"/>
              <w:gridCol w:w="1307"/>
              <w:gridCol w:w="787"/>
              <w:gridCol w:w="1876"/>
              <w:gridCol w:w="1374"/>
              <w:gridCol w:w="738"/>
            </w:tblGrid>
            <w:tr w:rsidR="00E55C7C" w:rsidRPr="00F82B09" w:rsidTr="00950AAA">
              <w:trPr>
                <w:trHeight w:val="90"/>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96"/>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保险丝盒套装</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空调管密封圈</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w:t>
                  </w:r>
                </w:p>
              </w:tc>
            </w:tr>
            <w:tr w:rsidR="00E55C7C" w:rsidRPr="00F82B09" w:rsidTr="00950AAA">
              <w:trPr>
                <w:trHeight w:val="448"/>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空调滤清器</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管路密封头</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70"/>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lastRenderedPageBreak/>
                    <w:t>雪种瓶</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荧光剂</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426"/>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雪种油</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62000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62000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48</w:t>
            </w:r>
          </w:p>
        </w:tc>
        <w:tc>
          <w:tcPr>
            <w:tcW w:w="861" w:type="dxa"/>
            <w:vAlign w:val="center"/>
          </w:tcPr>
          <w:p w:rsidR="00E55C7C" w:rsidRPr="00F82B09" w:rsidRDefault="00E55C7C" w:rsidP="00950AAA">
            <w:pPr>
              <w:jc w:val="center"/>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速腾空调系统教学系统：</w:t>
            </w:r>
            <w:r w:rsidRPr="00F82B09">
              <w:rPr>
                <w:rFonts w:asciiTheme="minorEastAsia" w:eastAsiaTheme="minorEastAsia" w:hAnsiTheme="minorEastAsia" w:cs="宋体" w:hint="eastAsia"/>
                <w:bCs/>
                <w:szCs w:val="21"/>
              </w:rPr>
              <w:t>空调系统一体化微课程学习机技师版（核心产品）</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系统简介：</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A</w:t>
            </w:r>
            <w:r w:rsidRPr="00F82B09">
              <w:rPr>
                <w:rFonts w:asciiTheme="minorEastAsia" w:eastAsiaTheme="minorEastAsia" w:hAnsiTheme="minorEastAsia" w:cs="宋体"/>
                <w:bCs/>
                <w:szCs w:val="21"/>
              </w:rPr>
              <w:t>PP</w:t>
            </w:r>
            <w:r w:rsidRPr="00F82B09">
              <w:rPr>
                <w:rFonts w:asciiTheme="minorEastAsia" w:eastAsiaTheme="minorEastAsia" w:hAnsiTheme="minorEastAsia" w:cs="宋体" w:hint="eastAsia"/>
                <w:bCs/>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sidRPr="00F82B09">
              <w:rPr>
                <w:rFonts w:asciiTheme="minorEastAsia" w:eastAsiaTheme="minorEastAsia" w:hAnsiTheme="minorEastAsia" w:cs="宋体"/>
                <w:bCs/>
                <w:szCs w:val="21"/>
              </w:rPr>
              <w:t>APP</w:t>
            </w:r>
            <w:r w:rsidRPr="00F82B09">
              <w:rPr>
                <w:rFonts w:asciiTheme="minorEastAsia" w:eastAsiaTheme="minorEastAsia" w:hAnsiTheme="minorEastAsia" w:cs="宋体" w:hint="eastAsia"/>
                <w:bCs/>
                <w:szCs w:val="21"/>
              </w:rPr>
              <w:t>展示案例中已经设计好的能力要素说明和知识要点内容就可以完美的呈现课堂。</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E55C7C" w:rsidRPr="00F82B09" w:rsidRDefault="00E55C7C" w:rsidP="00950AAA">
            <w:pPr>
              <w:widowControl/>
              <w:spacing w:line="276" w:lineRule="auto"/>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2．A</w:t>
            </w:r>
            <w:r w:rsidRPr="00F82B09">
              <w:rPr>
                <w:rFonts w:asciiTheme="minorEastAsia" w:eastAsiaTheme="minorEastAsia" w:hAnsiTheme="minorEastAsia" w:cs="宋体"/>
                <w:bCs/>
                <w:szCs w:val="21"/>
              </w:rPr>
              <w:t>R</w:t>
            </w:r>
            <w:r w:rsidRPr="00F82B09">
              <w:rPr>
                <w:rFonts w:asciiTheme="minorEastAsia" w:eastAsiaTheme="minorEastAsia" w:hAnsiTheme="minorEastAsia" w:cs="宋体" w:hint="eastAsia"/>
                <w:bCs/>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E55C7C" w:rsidRPr="00F82B09" w:rsidRDefault="00E55C7C" w:rsidP="00950AAA">
            <w:pPr>
              <w:widowControl/>
              <w:spacing w:line="276" w:lineRule="auto"/>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lastRenderedPageBreak/>
              <w:t>一体化A</w:t>
            </w:r>
            <w:r w:rsidRPr="00F82B09">
              <w:rPr>
                <w:rFonts w:asciiTheme="minorEastAsia" w:eastAsiaTheme="minorEastAsia" w:hAnsiTheme="minorEastAsia" w:cs="宋体"/>
                <w:b/>
                <w:bCs/>
                <w:szCs w:val="21"/>
              </w:rPr>
              <w:t>PP</w:t>
            </w:r>
            <w:r w:rsidRPr="00F82B09">
              <w:rPr>
                <w:rFonts w:asciiTheme="minorEastAsia" w:eastAsiaTheme="minorEastAsia" w:hAnsiTheme="minorEastAsia" w:cs="宋体" w:hint="eastAsia"/>
                <w:b/>
                <w:bCs/>
                <w:szCs w:val="21"/>
              </w:rPr>
              <w:t>课程应用功能特点：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1</w:t>
            </w:r>
            <w:r w:rsidRPr="00F82B09">
              <w:rPr>
                <w:rFonts w:asciiTheme="minorEastAsia" w:eastAsiaTheme="minorEastAsia" w:hAnsiTheme="minorEastAsia" w:cs="宋体"/>
                <w:b/>
                <w:szCs w:val="21"/>
              </w:rPr>
              <w:t>.</w:t>
            </w:r>
            <w:r w:rsidRPr="00F82B09">
              <w:rPr>
                <w:rFonts w:asciiTheme="minorEastAsia" w:eastAsiaTheme="minorEastAsia" w:hAnsiTheme="minorEastAsia" w:cs="宋体" w:hint="eastAsia"/>
                <w:b/>
                <w:szCs w:val="21"/>
              </w:rPr>
              <w:t>A</w:t>
            </w:r>
            <w:r w:rsidRPr="00F82B09">
              <w:rPr>
                <w:rFonts w:asciiTheme="minorEastAsia" w:eastAsiaTheme="minorEastAsia" w:hAnsiTheme="minorEastAsia" w:cs="宋体"/>
                <w:b/>
                <w:szCs w:val="21"/>
              </w:rPr>
              <w:t>PP</w:t>
            </w:r>
            <w:r w:rsidRPr="00F82B09">
              <w:rPr>
                <w:rFonts w:asciiTheme="minorEastAsia" w:eastAsiaTheme="minorEastAsia" w:hAnsiTheme="minorEastAsia" w:cs="宋体" w:hint="eastAsia"/>
                <w:b/>
                <w:szCs w:val="21"/>
              </w:rPr>
              <w:t>课程教学应用系统目录：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2.</w:t>
            </w:r>
            <w:r w:rsidRPr="00F82B09">
              <w:rPr>
                <w:rFonts w:asciiTheme="minorEastAsia" w:eastAsiaTheme="minorEastAsia" w:hAnsiTheme="minorEastAsia" w:cs="宋体" w:hint="eastAsia"/>
                <w:b/>
                <w:szCs w:val="21"/>
              </w:rPr>
              <w:t>APP教学应用内车型选择功能：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3.</w:t>
            </w:r>
            <w:r w:rsidRPr="00F82B09">
              <w:rPr>
                <w:rFonts w:asciiTheme="minorEastAsia" w:eastAsiaTheme="minorEastAsia" w:hAnsiTheme="minorEastAsia" w:cs="宋体" w:hint="eastAsia"/>
                <w:b/>
                <w:szCs w:val="21"/>
              </w:rPr>
              <w:t>APP教学应用中故障模块选择</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spacing w:line="276" w:lineRule="auto"/>
              <w:rPr>
                <w:rFonts w:asciiTheme="minorEastAsia" w:eastAsiaTheme="minorEastAsia" w:hAnsiTheme="minorEastAsia"/>
              </w:rPr>
            </w:pPr>
            <w:r w:rsidRPr="00F82B09">
              <w:rPr>
                <w:rFonts w:asciiTheme="minorEastAsia" w:eastAsiaTheme="minorEastAsia" w:hAnsiTheme="minorEastAsia" w:cs="宋体" w:hint="eastAsia"/>
                <w:bCs/>
                <w:szCs w:val="21"/>
              </w:rPr>
              <w:t>空调系统故障模块包含：a.</w:t>
            </w:r>
            <w:r w:rsidRPr="00F82B09">
              <w:rPr>
                <w:rFonts w:asciiTheme="minorEastAsia" w:eastAsiaTheme="minorEastAsia" w:hAnsiTheme="minorEastAsia" w:hint="eastAsia"/>
              </w:rPr>
              <w:t>温度模块</w:t>
            </w:r>
            <w:r w:rsidRPr="00F82B09">
              <w:rPr>
                <w:rFonts w:asciiTheme="minorEastAsia" w:eastAsiaTheme="minorEastAsia" w:hAnsiTheme="minorEastAsia" w:cs="宋体" w:hint="eastAsia"/>
                <w:bCs/>
                <w:szCs w:val="21"/>
              </w:rPr>
              <w:t>；b.</w:t>
            </w:r>
            <w:r w:rsidRPr="00F82B09">
              <w:rPr>
                <w:rFonts w:asciiTheme="minorEastAsia" w:eastAsiaTheme="minorEastAsia" w:hAnsiTheme="minorEastAsia" w:hint="eastAsia"/>
              </w:rPr>
              <w:t>风量风向模块；c.异响模块</w:t>
            </w:r>
          </w:p>
          <w:p w:rsidR="00E55C7C" w:rsidRPr="00F82B09" w:rsidRDefault="00E55C7C" w:rsidP="00950AAA">
            <w:pPr>
              <w:widowControl/>
              <w:spacing w:line="276" w:lineRule="auto"/>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根据课程不同选择：</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lastRenderedPageBreak/>
              <w:t>5.APP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6.</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b/>
                <w:szCs w:val="21"/>
              </w:rPr>
              <w:t>7</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autoSpaceDE w:val="0"/>
              <w:autoSpaceDN w:val="0"/>
              <w:adjustRightInd w:val="0"/>
              <w:rPr>
                <w:rFonts w:asciiTheme="minorEastAsia" w:eastAsiaTheme="minorEastAsia" w:hAnsiTheme="minorEastAsia" w:cs="宋体"/>
                <w:b/>
              </w:rPr>
            </w:pPr>
            <w:r w:rsidRPr="00F82B09">
              <w:rPr>
                <w:rFonts w:asciiTheme="minorEastAsia" w:eastAsiaTheme="minorEastAsia" w:hAnsiTheme="minorEastAsia" w:cs="宋体" w:hint="eastAsia"/>
                <w:b/>
              </w:rPr>
              <w:t>工艺要求：</w:t>
            </w:r>
          </w:p>
          <w:p w:rsidR="00E55C7C" w:rsidRPr="00F82B09" w:rsidRDefault="00E55C7C" w:rsidP="00950AAA">
            <w:pPr>
              <w:autoSpaceDE w:val="0"/>
              <w:autoSpaceDN w:val="0"/>
              <w:adjustRightInd w:val="0"/>
              <w:rPr>
                <w:rFonts w:asciiTheme="minorEastAsia" w:eastAsiaTheme="minorEastAsia" w:hAnsiTheme="minorEastAsia" w:cs="宋体"/>
              </w:rPr>
            </w:pPr>
            <w:r w:rsidRPr="00F82B09">
              <w:rPr>
                <w:rFonts w:asciiTheme="minorEastAsia" w:eastAsiaTheme="minorEastAsia" w:hAnsiTheme="minorEastAsia"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E55C7C" w:rsidRPr="00F82B09" w:rsidRDefault="00E55C7C" w:rsidP="00950AAA">
            <w:pPr>
              <w:widowControl/>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整机规格：</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板卡配置：运行内存2G；</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分辨率：1920*1080</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外观尺寸为：767*461</w:t>
            </w:r>
          </w:p>
          <w:p w:rsidR="00E55C7C" w:rsidRPr="00F82B09" w:rsidRDefault="00E55C7C" w:rsidP="00950AAA">
            <w:pPr>
              <w:pStyle w:val="af"/>
              <w:autoSpaceDE w:val="0"/>
              <w:autoSpaceDN w:val="0"/>
              <w:adjustRightInd w:val="0"/>
              <w:ind w:firstLineChars="0" w:firstLine="0"/>
              <w:rPr>
                <w:rFonts w:asciiTheme="minorEastAsia" w:eastAsiaTheme="minorEastAsia" w:hAnsiTheme="minorEastAsia" w:cs="MicrosoftYaHei"/>
                <w:szCs w:val="21"/>
              </w:rPr>
            </w:pPr>
            <w:r w:rsidRPr="00F82B09">
              <w:rPr>
                <w:rFonts w:asciiTheme="minorEastAsia" w:eastAsiaTheme="minorEastAsia" w:hAnsiTheme="minorEastAsia" w:cs="MicrosoftYaHei" w:hint="eastAsia"/>
                <w:szCs w:val="21"/>
              </w:rPr>
              <w:t>功率：80w</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净重：14㎏</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亮度：400cd/㎡</w:t>
            </w:r>
          </w:p>
          <w:p w:rsidR="00E55C7C" w:rsidRPr="00F82B09" w:rsidRDefault="00E55C7C" w:rsidP="00950AAA">
            <w:pPr>
              <w:pStyle w:val="af"/>
              <w:widowControl/>
              <w:spacing w:line="276" w:lineRule="auto"/>
              <w:ind w:firstLineChars="0" w:firstLine="0"/>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对比度：3000:1</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2、实施主体（一体化教具）：展示与主机厂共同开发的一体化实施主体，可完成课程内所有故障的触发，其中故障包括线路故障及元件功能故障等。</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3、实施保障（一体化工量具及耗材集成）：</w:t>
            </w:r>
            <w:r w:rsidRPr="00F82B09">
              <w:rPr>
                <w:rFonts w:asciiTheme="minorEastAsia" w:eastAsiaTheme="minorEastAsia" w:hAnsiTheme="minorEastAsia" w:cstheme="majorEastAsia" w:hint="eastAsia"/>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sidRPr="00F82B09">
              <w:rPr>
                <w:rFonts w:asciiTheme="minorEastAsia" w:eastAsiaTheme="minorEastAsia" w:hAnsiTheme="minorEastAsia" w:cs="宋体" w:hint="eastAsia"/>
                <w:szCs w:val="21"/>
              </w:rPr>
              <w:t>一目了然，方便管理。</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4、实施数据（一体化APP微课程）：</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4.1）</w:t>
            </w:r>
            <w:r w:rsidRPr="00F82B09">
              <w:rPr>
                <w:rFonts w:asciiTheme="minorEastAsia" w:eastAsiaTheme="minorEastAsia" w:hAnsiTheme="minorEastAsia" w:cs="宋体" w:hint="eastAsia"/>
                <w:b/>
                <w:szCs w:val="21"/>
              </w:rPr>
              <w:t>展示APP 移动应用内系统目录：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 xml:space="preserve">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4.2）展示APP移动应用内车型选择功能：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点击车型选择可以进行不同车型的学习任务的切换，同时APP界面的主题也随之发生变化该车型的照片会显示在屏幕背景中。</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4.3）展示APP教学应用中故障模块的选择功能:</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通过故障模块的选择，老师可自由直观快速的对各种故障模块进行选择。</w:t>
            </w:r>
            <w:r w:rsidRPr="00F82B09">
              <w:rPr>
                <w:rFonts w:asciiTheme="minorEastAsia" w:eastAsiaTheme="minorEastAsia" w:hAnsiTheme="minorEastAsia" w:cstheme="majorEastAsia" w:hint="eastAsia"/>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4.4</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应用检修步骤模块</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b/>
                <w:szCs w:val="21"/>
              </w:rPr>
            </w:pPr>
            <w:r w:rsidRPr="00F82B09">
              <w:rPr>
                <w:rFonts w:asciiTheme="minorEastAsia" w:eastAsiaTheme="minorEastAsia" w:hAnsiTheme="minorEastAsia" w:cs="宋体"/>
                <w:b/>
                <w:szCs w:val="21"/>
              </w:rPr>
              <w:t>4.5</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宋体"/>
                <w:b/>
                <w:szCs w:val="21"/>
              </w:rPr>
              <w:t>APP</w:t>
            </w:r>
            <w:r w:rsidRPr="00F82B09">
              <w:rPr>
                <w:rFonts w:asciiTheme="minorEastAsia" w:eastAsiaTheme="minorEastAsia" w:hAnsiTheme="minorEastAsia" w:cs="宋体" w:hint="eastAsia"/>
                <w:b/>
                <w:szCs w:val="21"/>
              </w:rPr>
              <w:t>应用知识要点</w:t>
            </w:r>
            <w:r w:rsidRPr="00F82B09">
              <w:rPr>
                <w:rFonts w:asciiTheme="minorEastAsia" w:eastAsiaTheme="minorEastAsia" w:hAnsiTheme="minorEastAsia" w:cstheme="majorEastAsia" w:hint="eastAsia"/>
                <w:b/>
                <w:szCs w:val="21"/>
              </w:rPr>
              <w:t>功能</w:t>
            </w:r>
            <w:r w:rsidRPr="00F82B09">
              <w:rPr>
                <w:rFonts w:asciiTheme="minorEastAsia" w:eastAsiaTheme="minorEastAsia" w:hAnsiTheme="minorEastAsia" w:cs="宋体" w:hint="eastAsia"/>
                <w:b/>
                <w:szCs w:val="21"/>
              </w:rPr>
              <w:t>：</w:t>
            </w:r>
          </w:p>
          <w:p w:rsidR="00E55C7C" w:rsidRPr="00F82B09" w:rsidRDefault="00E55C7C" w:rsidP="0095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知识要点是</w:t>
            </w:r>
            <w:r w:rsidRPr="00F82B09">
              <w:rPr>
                <w:rFonts w:asciiTheme="minorEastAsia" w:eastAsiaTheme="minorEastAsia" w:hAnsiTheme="minorEastAsia" w:cstheme="majorEastAsia" w:hint="eastAsia"/>
                <w:szCs w:val="21"/>
              </w:rPr>
              <w:t>的筛选都是主机厂培训老师基于案例和技术部门发布的技术信息经过内部讨论、反复验证总结出来的精华，做到配合职业教育特色，符合课程转换率的内容。它</w:t>
            </w:r>
            <w:r w:rsidRPr="00F82B09">
              <w:rPr>
                <w:rFonts w:asciiTheme="minorEastAsia" w:eastAsiaTheme="minorEastAsia" w:hAnsiTheme="minorEastAsia" w:cs="宋体" w:hint="eastAsia"/>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sidRPr="00F82B09">
              <w:rPr>
                <w:rFonts w:asciiTheme="minorEastAsia" w:eastAsiaTheme="minorEastAsia" w:hAnsiTheme="minorEastAsia" w:cstheme="majorEastAsia" w:hint="eastAsia"/>
                <w:szCs w:val="21"/>
              </w:rPr>
              <w:t>每个知识要点都是从简单到困难的分布，让教学过程由浅入深，便于学生理解。</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4.6</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APP应用能力要素功能：</w:t>
            </w:r>
          </w:p>
          <w:p w:rsidR="00E55C7C" w:rsidRPr="00F82B09" w:rsidRDefault="00E55C7C" w:rsidP="00950AAA">
            <w:pPr>
              <w:spacing w:line="276" w:lineRule="auto"/>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sidRPr="00F82B09">
              <w:rPr>
                <w:rFonts w:asciiTheme="minorEastAsia" w:eastAsiaTheme="minorEastAsia" w:hAnsiTheme="minorEastAsia" w:cs="宋体" w:hint="eastAsia"/>
                <w:szCs w:val="21"/>
              </w:rPr>
              <w:t>讲解过程中可通过两个手指的拉动直接进授课内容进行放大。</w:t>
            </w:r>
          </w:p>
          <w:p w:rsidR="00E55C7C" w:rsidRPr="00F82B09" w:rsidRDefault="00E55C7C" w:rsidP="00950AAA">
            <w:pPr>
              <w:spacing w:line="276" w:lineRule="auto"/>
              <w:rPr>
                <w:rFonts w:asciiTheme="minorEastAsia" w:eastAsiaTheme="minorEastAsia" w:hAnsiTheme="minorEastAsia" w:cstheme="majorEastAsia"/>
                <w:b/>
                <w:szCs w:val="21"/>
              </w:rPr>
            </w:pPr>
            <w:r w:rsidRPr="00F82B09">
              <w:rPr>
                <w:rFonts w:asciiTheme="minorEastAsia" w:eastAsiaTheme="minorEastAsia" w:hAnsiTheme="minorEastAsia" w:cs="宋体"/>
                <w:b/>
                <w:szCs w:val="21"/>
              </w:rPr>
              <w:t>4.7</w:t>
            </w:r>
            <w:r w:rsidRPr="00F82B09">
              <w:rPr>
                <w:rFonts w:asciiTheme="minorEastAsia" w:eastAsiaTheme="minorEastAsia" w:hAnsiTheme="minorEastAsia" w:cs="宋体" w:hint="eastAsia"/>
                <w:b/>
                <w:szCs w:val="21"/>
              </w:rPr>
              <w:t>展示</w:t>
            </w:r>
            <w:r w:rsidRPr="00F82B09">
              <w:rPr>
                <w:rFonts w:asciiTheme="minorEastAsia" w:eastAsiaTheme="minorEastAsia" w:hAnsiTheme="minorEastAsia" w:cstheme="majorEastAsia" w:hint="eastAsia"/>
                <w:b/>
                <w:szCs w:val="21"/>
              </w:rPr>
              <w:t>APP应用评价考核功能：</w:t>
            </w:r>
          </w:p>
          <w:p w:rsidR="00E55C7C" w:rsidRPr="00F82B09" w:rsidRDefault="00E55C7C" w:rsidP="00950AAA">
            <w:pPr>
              <w:spacing w:line="276" w:lineRule="auto"/>
              <w:rPr>
                <w:rFonts w:asciiTheme="minorEastAsia" w:eastAsiaTheme="minorEastAsia" w:hAnsiTheme="minorEastAsia" w:cs="宋体"/>
                <w:szCs w:val="21"/>
              </w:rPr>
            </w:pPr>
            <w:r w:rsidRPr="00F82B09">
              <w:rPr>
                <w:rFonts w:asciiTheme="minorEastAsia" w:eastAsiaTheme="minorEastAsia" w:hAnsiTheme="minorEastAsia" w:cstheme="majorEastAsia" w:hint="eastAsia"/>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sidRPr="00F82B09">
              <w:rPr>
                <w:rFonts w:asciiTheme="minorEastAsia" w:eastAsiaTheme="minorEastAsia" w:hAnsiTheme="minorEastAsia" w:cs="宋体" w:hint="eastAsia"/>
                <w:szCs w:val="21"/>
              </w:rPr>
              <w:t>讲解过程中可通过两个手指的拉动直接进授课内容进行放大。</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95200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95200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lastRenderedPageBreak/>
              <w:t>49</w:t>
            </w:r>
          </w:p>
        </w:tc>
        <w:tc>
          <w:tcPr>
            <w:tcW w:w="861" w:type="dxa"/>
            <w:vAlign w:val="center"/>
          </w:tcPr>
          <w:p w:rsidR="00E55C7C" w:rsidRPr="00F82B09" w:rsidRDefault="00E55C7C" w:rsidP="00950AAA">
            <w:pPr>
              <w:widowControl/>
              <w:spacing w:line="240" w:lineRule="atLeast"/>
              <w:jc w:val="left"/>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速腾空调系统教学系统：</w:t>
            </w:r>
            <w:r w:rsidRPr="00F82B09">
              <w:rPr>
                <w:rFonts w:asciiTheme="minorEastAsia" w:eastAsiaTheme="minorEastAsia" w:hAnsiTheme="minorEastAsia" w:cs="宋体" w:hint="eastAsia"/>
                <w:bCs/>
                <w:szCs w:val="21"/>
              </w:rPr>
              <w:t>空调系统教师教材</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szCs w:val="21"/>
              </w:rPr>
              <w:t>空调系统</w:t>
            </w:r>
            <w:r w:rsidRPr="00F82B09">
              <w:rPr>
                <w:rFonts w:asciiTheme="minorEastAsia" w:eastAsiaTheme="minorEastAsia" w:hAnsiTheme="minorEastAsia" w:hint="eastAsia"/>
                <w:szCs w:val="21"/>
              </w:rPr>
              <w:t>系统教师教材</w:t>
            </w:r>
            <w:r w:rsidRPr="00F82B09">
              <w:rPr>
                <w:rFonts w:asciiTheme="minorEastAsia" w:eastAsiaTheme="minorEastAsia" w:hAnsiTheme="minorEastAsia" w:cs="宋体" w:hint="eastAsia"/>
                <w:bCs/>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sidRPr="00F82B09">
              <w:rPr>
                <w:rFonts w:asciiTheme="minorEastAsia" w:eastAsiaTheme="minorEastAsia" w:hAnsiTheme="minorEastAsia" w:cs="宋体" w:hint="eastAsia"/>
                <w:szCs w:val="21"/>
              </w:rPr>
              <w:t>空调系统</w:t>
            </w:r>
            <w:r w:rsidRPr="00F82B09">
              <w:rPr>
                <w:rFonts w:asciiTheme="minorEastAsia" w:eastAsiaTheme="minorEastAsia" w:hAnsiTheme="minorEastAsia" w:hint="eastAsia"/>
                <w:szCs w:val="21"/>
              </w:rPr>
              <w:t>系统教师教材</w:t>
            </w:r>
            <w:r w:rsidRPr="00F82B09">
              <w:rPr>
                <w:rFonts w:asciiTheme="minorEastAsia" w:eastAsiaTheme="minorEastAsia" w:hAnsiTheme="minorEastAsia" w:cs="宋体" w:hint="eastAsia"/>
                <w:bCs/>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sidRPr="00F82B09">
              <w:rPr>
                <w:rFonts w:asciiTheme="minorEastAsia" w:eastAsiaTheme="minorEastAsia" w:hAnsiTheme="minorEastAsia" w:hint="eastAsia"/>
                <w:szCs w:val="21"/>
              </w:rPr>
              <w:t>教师教材</w:t>
            </w:r>
            <w:r w:rsidRPr="00F82B09">
              <w:rPr>
                <w:rFonts w:asciiTheme="minorEastAsia" w:eastAsiaTheme="minorEastAsia" w:hAnsiTheme="minorEastAsia" w:cs="宋体" w:hint="eastAsia"/>
                <w:bCs/>
                <w:szCs w:val="21"/>
              </w:rPr>
              <w:t>。</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3</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450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1350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50</w:t>
            </w:r>
          </w:p>
        </w:tc>
        <w:tc>
          <w:tcPr>
            <w:tcW w:w="861" w:type="dxa"/>
            <w:vAlign w:val="center"/>
          </w:tcPr>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速腾空调系统教学系统：</w:t>
            </w:r>
            <w:r w:rsidRPr="00F82B09">
              <w:rPr>
                <w:rFonts w:asciiTheme="minorEastAsia" w:eastAsiaTheme="minorEastAsia" w:hAnsiTheme="minorEastAsia" w:cs="宋体" w:hint="eastAsia"/>
                <w:bCs/>
                <w:szCs w:val="21"/>
              </w:rPr>
              <w:t>空调系统学生工作页</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产品简介：</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空调系统系统学生工作页将学习与工作进行紧密的结合，以“工学结合”为宗旨，促进学习系统的过程化，使教学内容更加地贴近于生产实际。每一个教学模块都是以经销商真实案例为源头，描述了故障还原的方法和故障配件的摆放位置，学生工作页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教师教材。</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1.1案例分享说明：</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1.2故障还原：</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1.3知识要点：</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1.4能力要素：</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1.5工作记录单：</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1.6评价考核：</w:t>
            </w:r>
          </w:p>
          <w:p w:rsidR="00E55C7C" w:rsidRPr="00F82B09" w:rsidRDefault="00E55C7C" w:rsidP="00950AAA">
            <w:pPr>
              <w:widowControl/>
              <w:spacing w:line="276" w:lineRule="auto"/>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本</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20</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51</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大屏幕显示终端</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1.1结构设计：</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1.2技术参数：</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显示技术：LED液晶屏(16:9)；</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显示尺寸：65英寸；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显示分辨率: 1920(H)×1080(V)</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亮度：≥500 cd/m2；</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对比度：≥4000：1；</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1.3接入方式：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电脑采用HDMI传输音频和视频（全数字模式），并且具备VGA模拟输出，可外接投影仪设备，实现镜像功能；支持异步和同步双屏显示；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1.4触摸控制</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触摸方式：一体化设计,不采用外挂式；</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触摸感应技术:采用32点红外线感应识别触摸技术,支持6点以上同时触摸；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模组驱动:无需安装触摸模组驱动，无需校准；</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书写方式:可用直径5mm的任何不透明物体触摸；</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书写面材质:书写屏采用厚度4mm全钢化高防爆玻璃屏，防划防撞。</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1.5电脑硬件参数</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处理器（CPU）：INTEL I5 CPU；</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内存：4G DDR3配置；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硬盘容量：500G配置；</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网口：100--1000M自适应网口；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USB口：4个USB接口。</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1.6功能特点：</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20500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20500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52</w:t>
            </w:r>
          </w:p>
        </w:tc>
        <w:tc>
          <w:tcPr>
            <w:tcW w:w="861" w:type="dxa"/>
            <w:vAlign w:val="center"/>
          </w:tcPr>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全自动冷媒回收加注机</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bCs/>
                <w:szCs w:val="21"/>
              </w:rPr>
              <w:t>功用：为大部分车型空调系统的制冷剂和冷冻机油回收、</w:t>
            </w:r>
            <w:r w:rsidRPr="00F82B09">
              <w:rPr>
                <w:rFonts w:asciiTheme="minorEastAsia" w:eastAsiaTheme="minorEastAsia" w:hAnsiTheme="minorEastAsia" w:cs="宋体"/>
                <w:bCs/>
                <w:szCs w:val="21"/>
              </w:rPr>
              <w:br/>
              <w:t>加注量提供准确参考数据，实现制冷剂的回收、净化、加注，对空调系统进行抽真空、保压检漏、补充冷冻机油。</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bCs/>
                <w:szCs w:val="21"/>
              </w:rPr>
              <w:t>产品优势：《汽车空调制冷剂回收、净化、加注工艺规范》和《汽车空调制冷剂回收、净化、加注机》两个行业标准的参考设备。开源节流：回收率超过97%，旧制冷剂自动再生功能，降低维修成本；提高客户满意度和忠诚度。专家功能：包含一万多种车型空调数据，制冷剂、冷冻机油加注量永不出错。使用安全：ABS材料外壳，避免触电的危险；流线型设计，避免发生碰撞而损伤车身油漆。精准耐用：专利汇流阀集成模块，提高回收和加注精度，降低故障率；电流过载保护功能，保护整机经久耐用。</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bCs/>
                <w:szCs w:val="21"/>
              </w:rPr>
              <w:t>主要功能：新增智能提示灯，方便远距离实时监控；专利的面板倾斜角度设计，超大的高、低压力表与高亮度LCD屏幕显示，适合远、近、高、低各个方位全面监控，提高维修工作效率。</w:t>
            </w:r>
            <w:r w:rsidRPr="00F82B09">
              <w:rPr>
                <w:rFonts w:asciiTheme="minorEastAsia" w:eastAsiaTheme="minorEastAsia" w:hAnsiTheme="minorEastAsia" w:cs="宋体"/>
                <w:bCs/>
                <w:szCs w:val="21"/>
              </w:rPr>
              <w:br/>
              <w:t>新增空调系统泄露检查功能，降低返修的风险。</w:t>
            </w:r>
            <w:r w:rsidRPr="00F82B09">
              <w:rPr>
                <w:rFonts w:asciiTheme="minorEastAsia" w:eastAsiaTheme="minorEastAsia" w:hAnsiTheme="minorEastAsia" w:cs="宋体"/>
                <w:bCs/>
                <w:szCs w:val="21"/>
              </w:rPr>
              <w:br/>
              <w:t>新增空调系统管路压力检测功能，提高回收精度。</w:t>
            </w:r>
            <w:r w:rsidRPr="00F82B09">
              <w:rPr>
                <w:rFonts w:asciiTheme="minorEastAsia" w:eastAsiaTheme="minorEastAsia" w:hAnsiTheme="minorEastAsia" w:cs="宋体"/>
                <w:bCs/>
                <w:szCs w:val="21"/>
              </w:rPr>
              <w:br/>
              <w:t>新增自检功能，保证设备管路不泄露，节省制冷剂。</w:t>
            </w:r>
            <w:r w:rsidRPr="00F82B09">
              <w:rPr>
                <w:rFonts w:asciiTheme="minorEastAsia" w:eastAsiaTheme="minorEastAsia" w:hAnsiTheme="minorEastAsia" w:cs="宋体"/>
                <w:bCs/>
                <w:szCs w:val="21"/>
              </w:rPr>
              <w:br/>
              <w:t>新增工作罐压力监控表，保护设备和空调系统。</w:t>
            </w:r>
            <w:r w:rsidRPr="00F82B09">
              <w:rPr>
                <w:rFonts w:asciiTheme="minorEastAsia" w:eastAsiaTheme="minorEastAsia" w:hAnsiTheme="minorEastAsia" w:cs="宋体"/>
                <w:bCs/>
                <w:szCs w:val="21"/>
              </w:rPr>
              <w:br/>
              <w:t>一键式排气功能，保护设备和空调系统。</w:t>
            </w:r>
            <w:r w:rsidRPr="00F82B09">
              <w:rPr>
                <w:rFonts w:asciiTheme="minorEastAsia" w:eastAsiaTheme="minorEastAsia" w:hAnsiTheme="minorEastAsia" w:cs="宋体"/>
                <w:bCs/>
                <w:szCs w:val="21"/>
              </w:rPr>
              <w:br/>
              <w:t>独有的防液击设计，保护空调压缩机不受损坏。</w:t>
            </w:r>
            <w:r w:rsidRPr="00F82B09">
              <w:rPr>
                <w:rFonts w:asciiTheme="minorEastAsia" w:eastAsiaTheme="minorEastAsia" w:hAnsiTheme="minorEastAsia" w:cs="宋体"/>
                <w:bCs/>
                <w:szCs w:val="21"/>
              </w:rPr>
              <w:br/>
              <w:t>高、低压管同时对空调系统回收，提高回收效率。</w:t>
            </w:r>
          </w:p>
          <w:p w:rsidR="00E55C7C" w:rsidRPr="00F82B09" w:rsidRDefault="00E55C7C" w:rsidP="00950AAA">
            <w:pPr>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bCs/>
                <w:szCs w:val="21"/>
              </w:rPr>
              <w:t>技术参数：额定电压：220-230V 50Hz</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额定功率：300 W</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额定电流：1.8-7 A</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回收速度：400 G/Min</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极限真空度：-30inHg</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净重：80 KG</w:t>
            </w:r>
            <w:r w:rsidRPr="00F82B09">
              <w:rPr>
                <w:rFonts w:asciiTheme="minorEastAsia" w:eastAsiaTheme="minorEastAsia" w:hAnsiTheme="minorEastAsia" w:cs="宋体" w:hint="eastAsia"/>
                <w:bCs/>
                <w:szCs w:val="21"/>
              </w:rPr>
              <w:t>；</w:t>
            </w:r>
            <w:r w:rsidRPr="00F82B09">
              <w:rPr>
                <w:rFonts w:asciiTheme="minorEastAsia" w:eastAsiaTheme="minorEastAsia" w:hAnsiTheme="minorEastAsia" w:cs="宋体"/>
                <w:bCs/>
                <w:szCs w:val="21"/>
              </w:rPr>
              <w:t>毛重：100 KG  </w:t>
            </w:r>
            <w:r w:rsidRPr="00F82B09">
              <w:rPr>
                <w:rFonts w:asciiTheme="minorEastAsia" w:eastAsiaTheme="minorEastAsia" w:hAnsiTheme="minorEastAsia" w:cs="宋体" w:hint="eastAsia"/>
                <w:bCs/>
                <w:szCs w:val="21"/>
              </w:rPr>
              <w:t>尺寸为</w:t>
            </w:r>
            <w:r w:rsidRPr="00F82B09">
              <w:rPr>
                <w:rFonts w:asciiTheme="minorEastAsia" w:eastAsiaTheme="minorEastAsia" w:hAnsiTheme="minorEastAsia" w:cs="宋体"/>
                <w:bCs/>
                <w:szCs w:val="21"/>
              </w:rPr>
              <w:t>：873X564X1266MM</w:t>
            </w:r>
            <w:r w:rsidRPr="00F82B09">
              <w:rPr>
                <w:rFonts w:asciiTheme="minorEastAsia" w:eastAsiaTheme="minorEastAsia" w:hAnsiTheme="minorEastAsia" w:cs="宋体"/>
                <w:bCs/>
                <w:szCs w:val="21"/>
              </w:rPr>
              <w:br/>
              <w:t>包装</w:t>
            </w:r>
            <w:r w:rsidRPr="00F82B09">
              <w:rPr>
                <w:rFonts w:asciiTheme="minorEastAsia" w:eastAsiaTheme="minorEastAsia" w:hAnsiTheme="minorEastAsia" w:cs="宋体" w:hint="eastAsia"/>
                <w:bCs/>
                <w:szCs w:val="21"/>
              </w:rPr>
              <w:t>尺寸为</w:t>
            </w:r>
            <w:r w:rsidRPr="00F82B09">
              <w:rPr>
                <w:rFonts w:asciiTheme="minorEastAsia" w:eastAsiaTheme="minorEastAsia" w:hAnsiTheme="minorEastAsia" w:cs="宋体"/>
                <w:bCs/>
                <w:szCs w:val="21"/>
              </w:rPr>
              <w:t>：928X610X1415</w:t>
            </w:r>
            <w:r w:rsidRPr="00F82B09">
              <w:rPr>
                <w:rFonts w:asciiTheme="minorEastAsia" w:eastAsiaTheme="minorEastAsia" w:hAnsiTheme="minorEastAsia" w:cs="宋体" w:hint="eastAsia"/>
                <w:bCs/>
                <w:szCs w:val="21"/>
              </w:rPr>
              <w:t>mm</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37500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37500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53</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理实一体化影音等配套系统：</w:t>
            </w:r>
            <w:r w:rsidRPr="00F82B09">
              <w:rPr>
                <w:rFonts w:asciiTheme="minorEastAsia" w:eastAsiaTheme="minorEastAsia" w:hAnsiTheme="minorEastAsia" w:cs="宋体" w:hint="eastAsia"/>
                <w:bCs/>
                <w:szCs w:val="21"/>
              </w:rPr>
              <w:t>汽车空调制冷剂</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 xml:space="preserve"> R-134a（1，1，1，2-四氟乙烷）是一种不含氯原子，对臭氧层不起破坏作用，具有良好的安全性能（不易燃、不爆炸、无毒、无刺激性、无腐蚀性）的制冷剂，其制冷量与效率与R-12（二氯二氟甲烷，氟利昂）非常接近，所以被视为优秀的长期替代制冷剂。R-134a是目前国际公认的R-12最佳的环保替代品。完全不破坏臭氧层，是当前世界绝大多数国家认可并推荐使用的环保制冷剂，也是目前主流的环保制冷剂，广泛用于新制冷空调设备上的初装和维修过程中的再添加[1]  。R134a的毒性非常低，在空气中不可燃，安全类别为A1，是很安全的制冷剂。</w:t>
            </w:r>
          </w:p>
          <w:tbl>
            <w:tblPr>
              <w:tblW w:w="615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33"/>
              <w:gridCol w:w="2520"/>
            </w:tblGrid>
            <w:tr w:rsidR="00E55C7C" w:rsidRPr="00F82B09" w:rsidTr="00950AAA">
              <w:trPr>
                <w:trHeight w:val="136"/>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分子式</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CH</w:t>
                  </w:r>
                  <w:r w:rsidRPr="00F82B09">
                    <w:rPr>
                      <w:rFonts w:asciiTheme="minorEastAsia" w:eastAsiaTheme="minorEastAsia" w:hAnsiTheme="minorEastAsia" w:cs="Arial"/>
                      <w:kern w:val="0"/>
                      <w:szCs w:val="21"/>
                      <w:vertAlign w:val="subscript"/>
                    </w:rPr>
                    <w:t>2</w:t>
                  </w:r>
                  <w:r w:rsidRPr="00F82B09">
                    <w:rPr>
                      <w:rFonts w:asciiTheme="minorEastAsia" w:eastAsiaTheme="minorEastAsia" w:hAnsiTheme="minorEastAsia" w:cs="Arial"/>
                      <w:kern w:val="0"/>
                      <w:szCs w:val="21"/>
                    </w:rPr>
                    <w:t>FCF</w:t>
                  </w:r>
                  <w:r w:rsidRPr="00F82B09">
                    <w:rPr>
                      <w:rFonts w:asciiTheme="minorEastAsia" w:eastAsiaTheme="minorEastAsia" w:hAnsiTheme="minorEastAsia" w:cs="Arial"/>
                      <w:kern w:val="0"/>
                      <w:szCs w:val="21"/>
                      <w:vertAlign w:val="subscript"/>
                    </w:rPr>
                    <w:t>3</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沸点（101.3kpa）/</w:t>
                  </w:r>
                  <w:r w:rsidRPr="00F82B09">
                    <w:rPr>
                      <w:rFonts w:asciiTheme="minorEastAsia" w:eastAsiaTheme="minorEastAsia" w:hAnsiTheme="minorEastAsia" w:cs="宋体"/>
                      <w:kern w:val="0"/>
                      <w:szCs w:val="21"/>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-26.1</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临界温度/</w:t>
                  </w:r>
                  <w:r w:rsidRPr="00F82B09">
                    <w:rPr>
                      <w:rFonts w:asciiTheme="minorEastAsia" w:eastAsiaTheme="minorEastAsia" w:hAnsiTheme="minorEastAsia" w:cs="宋体"/>
                      <w:kern w:val="0"/>
                      <w:szCs w:val="21"/>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101.1</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临界压力/ kpa</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4066.6</w:t>
                  </w:r>
                </w:p>
              </w:tc>
            </w:tr>
            <w:tr w:rsidR="00E55C7C" w:rsidRPr="00F82B09" w:rsidTr="00950AAA">
              <w:trPr>
                <w:trHeight w:val="460"/>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液体密度/ kg/m</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1188.1</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饱和蒸气压（25</w:t>
                  </w:r>
                  <w:r w:rsidRPr="00F82B09">
                    <w:rPr>
                      <w:rFonts w:asciiTheme="minorEastAsia" w:eastAsiaTheme="minorEastAsia" w:hAnsiTheme="minorEastAsia" w:cs="宋体"/>
                      <w:kern w:val="0"/>
                      <w:szCs w:val="21"/>
                    </w:rPr>
                    <w:t>℃</w:t>
                  </w:r>
                  <w:r w:rsidRPr="00F82B09">
                    <w:rPr>
                      <w:rFonts w:asciiTheme="minorEastAsia" w:eastAsiaTheme="minorEastAsia" w:hAnsiTheme="minorEastAsia" w:cs="Arial"/>
                      <w:kern w:val="0"/>
                      <w:szCs w:val="21"/>
                    </w:rPr>
                    <w:t>）/ kPa</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661.9</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汽化热/蒸发潜热（沸点下，1atm）/ kJ/kg</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216</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破坏臭氧潜能值/（ODP）</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0</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全球变暖潜能值/(GWP，100 yr)</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1300</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ASHRAE安全级别</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A1（无毒不可燃）</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饱和液体密度25</w:t>
                  </w:r>
                  <w:r w:rsidRPr="00F82B09">
                    <w:rPr>
                      <w:rFonts w:asciiTheme="minorEastAsia" w:eastAsiaTheme="minorEastAsia" w:hAnsiTheme="minorEastAsia" w:cs="宋体"/>
                      <w:kern w:val="0"/>
                      <w:szCs w:val="21"/>
                    </w:rPr>
                    <w:t>℃</w:t>
                  </w:r>
                  <w:r w:rsidRPr="00F82B09">
                    <w:rPr>
                      <w:rFonts w:asciiTheme="minorEastAsia" w:eastAsiaTheme="minorEastAsia" w:hAnsiTheme="minorEastAsia" w:cs="Arial"/>
                      <w:kern w:val="0"/>
                      <w:szCs w:val="21"/>
                    </w:rPr>
                    <w:t>/ g/m</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1.207</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液体比热25</w:t>
                  </w:r>
                  <w:r w:rsidRPr="00F82B09">
                    <w:rPr>
                      <w:rFonts w:asciiTheme="minorEastAsia" w:eastAsiaTheme="minorEastAsia" w:hAnsiTheme="minorEastAsia" w:cs="宋体"/>
                      <w:kern w:val="0"/>
                      <w:szCs w:val="21"/>
                    </w:rPr>
                    <w:t>℃</w:t>
                  </w:r>
                  <w:r w:rsidRPr="00F82B09">
                    <w:rPr>
                      <w:rFonts w:asciiTheme="minorEastAsia" w:eastAsiaTheme="minorEastAsia" w:hAnsiTheme="minorEastAsia" w:cs="Arial"/>
                      <w:kern w:val="0"/>
                      <w:szCs w:val="21"/>
                    </w:rPr>
                    <w:t>/[KJ/(Kg·</w:t>
                  </w:r>
                  <w:r w:rsidRPr="00F82B09">
                    <w:rPr>
                      <w:rFonts w:asciiTheme="minorEastAsia" w:eastAsiaTheme="minorEastAsia" w:hAnsiTheme="minorEastAsia" w:cs="宋体"/>
                      <w:kern w:val="0"/>
                      <w:szCs w:val="21"/>
                    </w:rPr>
                    <w:t>℃</w:t>
                  </w:r>
                  <w:r w:rsidRPr="00F82B09">
                    <w:rPr>
                      <w:rFonts w:asciiTheme="minorEastAsia" w:eastAsiaTheme="minorEastAsia" w:hAnsiTheme="minorEastAsia" w:cs="Arial"/>
                      <w:kern w:val="0"/>
                      <w:szCs w:val="21"/>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1.51</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溶解度(水中，25</w:t>
                  </w:r>
                  <w:r w:rsidRPr="00F82B09">
                    <w:rPr>
                      <w:rFonts w:asciiTheme="minorEastAsia" w:eastAsiaTheme="minorEastAsia" w:hAnsiTheme="minorEastAsia" w:cs="宋体"/>
                      <w:kern w:val="0"/>
                      <w:szCs w:val="21"/>
                    </w:rPr>
                    <w:t>℃</w:t>
                  </w:r>
                  <w:r w:rsidRPr="00F82B09">
                    <w:rPr>
                      <w:rFonts w:asciiTheme="minorEastAsia" w:eastAsiaTheme="minorEastAsia" w:hAnsiTheme="minorEastAsia" w:cs="Arial"/>
                      <w:kern w:val="0"/>
                      <w:szCs w:val="21"/>
                    </w:rPr>
                    <w:t>)/ %</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0.15</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全球变暖系数值/（GWP）</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0.29</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临界密度/ g/cm</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0.512</w:t>
                  </w:r>
                </w:p>
              </w:tc>
            </w:tr>
            <w:tr w:rsidR="00E55C7C" w:rsidRPr="00F82B09" w:rsidTr="00950AAA">
              <w:trPr>
                <w:trHeight w:val="368"/>
              </w:trPr>
              <w:tc>
                <w:tcPr>
                  <w:tcW w:w="3633"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沸点下蒸发潜能/ KJ/Kg</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33" w:type="dxa"/>
                    <w:left w:w="167" w:type="dxa"/>
                    <w:bottom w:w="33" w:type="dxa"/>
                    <w:right w:w="167" w:type="dxa"/>
                  </w:tcMar>
                </w:tcPr>
                <w:p w:rsidR="00E55C7C" w:rsidRPr="00F82B09" w:rsidRDefault="00E55C7C" w:rsidP="00950AAA">
                  <w:pPr>
                    <w:widowControl/>
                    <w:spacing w:line="240" w:lineRule="atLeast"/>
                    <w:jc w:val="left"/>
                    <w:rPr>
                      <w:rFonts w:asciiTheme="minorEastAsia" w:eastAsiaTheme="minorEastAsia" w:hAnsiTheme="minorEastAsia" w:cs="Arial"/>
                      <w:kern w:val="0"/>
                      <w:szCs w:val="21"/>
                    </w:rPr>
                  </w:pPr>
                  <w:r w:rsidRPr="00F82B09">
                    <w:rPr>
                      <w:rFonts w:asciiTheme="minorEastAsia" w:eastAsiaTheme="minorEastAsia" w:hAnsiTheme="minorEastAsia" w:cs="Arial"/>
                      <w:kern w:val="0"/>
                      <w:szCs w:val="21"/>
                    </w:rPr>
                    <w:t>215.0</w:t>
                  </w: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罐</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2</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970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1940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54</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整车训练系统：</w:t>
            </w:r>
            <w:r w:rsidRPr="00F82B09">
              <w:rPr>
                <w:rFonts w:asciiTheme="minorEastAsia" w:eastAsiaTheme="minorEastAsia" w:hAnsiTheme="minorEastAsia" w:cs="宋体" w:hint="eastAsia"/>
                <w:bCs/>
                <w:szCs w:val="21"/>
              </w:rPr>
              <w:t>速腾230TSI自动豪华型深度改装实训整车</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系统简介：</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速腾1</w:t>
            </w:r>
            <w:r w:rsidRPr="00F82B09">
              <w:rPr>
                <w:rFonts w:asciiTheme="minorEastAsia" w:eastAsiaTheme="minorEastAsia" w:hAnsiTheme="minorEastAsia" w:cs="宋体"/>
                <w:bCs/>
                <w:szCs w:val="21"/>
              </w:rPr>
              <w:t>.4T</w:t>
            </w:r>
            <w:r w:rsidRPr="00F82B09">
              <w:rPr>
                <w:rFonts w:asciiTheme="minorEastAsia" w:eastAsiaTheme="minorEastAsia" w:hAnsiTheme="minorEastAsia" w:cs="宋体" w:hint="eastAsia"/>
                <w:bCs/>
                <w:szCs w:val="21"/>
              </w:rPr>
              <w:t>豪华版整车基于课程中的案例模块对车辆进行深度解剖，方便展示教学过程中系统内部结构，部件组成，线路走向等工作。通过对整车解剖方便完成车辆整体教学和课程引入，让学生直观的看到系统部件的位置和操控方法。涉及到的线路测量也更加直观展示，避免因反复拆装带来的部件损坏。通过整车教学更加符合工作一线的状况，让车辆展示在课程面前可以调动学员参与课程的积极性，使教学素材更加丰富，训练体系更加完善，操作演示更加真实。通过车辆的解剖让课程训练部分的区域暴露出来，可以更加清晰的达到教学目标，展示车辆隐藏在装饰板下面的线路布局和部件分布，老师讲解更加方便，学生观察更加简单。</w:t>
            </w:r>
          </w:p>
          <w:p w:rsidR="00E55C7C" w:rsidRPr="00F82B09" w:rsidRDefault="00E55C7C" w:rsidP="00950AAA">
            <w:pPr>
              <w:widowControl/>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产品功能：</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1、2017年款速腾230豪华型，采用EA211发动机CSTA、1.4TSI带涡轮增压、7档双离合变速器</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2、排气量：1395mL；最大功率：96KW；最大马力：131Ps；最大扭矩：225N·m</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3、车辆尺寸：长*宽*高=4655*1780*1453mm；轴距：2651mm；油箱：55L</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4、车辆各种工况正常，可以启动、行驶、各系统功能操作等；能够通过原厂诊断电脑与诊断座，读取车辆信息、编码查询、读取故障代码、数据流、执行元件测试等等测试功能。</w:t>
            </w:r>
          </w:p>
          <w:p w:rsidR="00E55C7C" w:rsidRPr="00F82B09" w:rsidRDefault="00E55C7C" w:rsidP="00950AAA">
            <w:pPr>
              <w:widowControl/>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学习方法：</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1．通过配套的应用型课程在真实车辆上进行故障触发，可以真实还原案例本身，通过案例引入进行基础课程讲解和功能原理说明。配合智能实训室配套的实训演练终端将故障部件和故障线路与车辆连接，既不损坏车辆，又可以直观展示故障案例。</w:t>
            </w:r>
          </w:p>
          <w:p w:rsidR="00E55C7C" w:rsidRPr="00F82B09" w:rsidRDefault="00E55C7C" w:rsidP="00950AAA">
            <w:pPr>
              <w:widowControl/>
              <w:jc w:val="left"/>
              <w:rPr>
                <w:rFonts w:asciiTheme="minorEastAsia" w:eastAsiaTheme="minorEastAsia" w:hAnsiTheme="minorEastAsia" w:cs="宋体"/>
                <w:bCs/>
                <w:szCs w:val="21"/>
              </w:rPr>
            </w:pPr>
            <w:r w:rsidRPr="00F82B09">
              <w:rPr>
                <w:rFonts w:asciiTheme="minorEastAsia" w:eastAsiaTheme="minorEastAsia" w:hAnsiTheme="minorEastAsia" w:cs="宋体" w:hint="eastAsia"/>
                <w:bCs/>
                <w:szCs w:val="21"/>
              </w:rPr>
              <w:t>2．通过智能实训室教学APP展示的实车演示视频，配套以案例导向为基础的实训教材将解剖整车的功能发挥到最大化，通过实车操作和演示，可以完整还原故障案例，更换故障配件和移动端输入故障信号在车辆上展示故障。通过课程讲解真实还原维修场景，将故障案例进行修复，按照行业标准进行车辆养护和维修，达到应用型课程培训的训练目标。</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辆</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39000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39000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55</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整车训练系统：</w:t>
            </w:r>
            <w:r w:rsidRPr="00F82B09">
              <w:rPr>
                <w:rFonts w:asciiTheme="minorEastAsia" w:eastAsiaTheme="minorEastAsia" w:hAnsiTheme="minorEastAsia" w:cs="宋体" w:hint="eastAsia"/>
                <w:bCs/>
                <w:szCs w:val="21"/>
              </w:rPr>
              <w:t>动力传动系统实训测量终端（教师版）</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产品介绍：</w:t>
            </w:r>
          </w:p>
          <w:p w:rsidR="00E55C7C" w:rsidRPr="00F82B09" w:rsidRDefault="00E55C7C" w:rsidP="00950AAA">
            <w:pPr>
              <w:widowControl/>
              <w:numPr>
                <w:ilvl w:val="0"/>
                <w:numId w:val="11"/>
              </w:num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实训测量终端可以与发动机控制单元并联到一起，通过测量终端对发动机控制单元信号进行测量和故障设置功能。</w:t>
            </w:r>
          </w:p>
          <w:p w:rsidR="00E55C7C" w:rsidRPr="00F82B09" w:rsidRDefault="00E55C7C" w:rsidP="00950AAA">
            <w:pPr>
              <w:widowControl/>
              <w:numPr>
                <w:ilvl w:val="0"/>
                <w:numId w:val="11"/>
              </w:num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宋体" w:hint="eastAsia"/>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numPr>
                <w:ilvl w:val="0"/>
                <w:numId w:val="11"/>
              </w:numPr>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产品特性：</w:t>
            </w:r>
          </w:p>
          <w:p w:rsidR="00E55C7C" w:rsidRPr="00F82B09" w:rsidRDefault="00E55C7C" w:rsidP="00950AAA">
            <w:pPr>
              <w:widowControl/>
              <w:numPr>
                <w:ilvl w:val="0"/>
                <w:numId w:val="12"/>
              </w:num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发动机电控系统实训测量终端采用全铝合金型材搭建，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numPr>
                <w:ilvl w:val="0"/>
                <w:numId w:val="12"/>
              </w:num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一体化工具耗材工作车由多层可自锁抽屉组成的存储空间，上部安装有不锈钢工作台面，便于放置实训器材。</w:t>
            </w:r>
          </w:p>
          <w:p w:rsidR="00E55C7C" w:rsidRPr="00F82B09" w:rsidRDefault="00E55C7C" w:rsidP="00950AAA">
            <w:pPr>
              <w:widowControl/>
              <w:numPr>
                <w:ilvl w:val="0"/>
                <w:numId w:val="12"/>
              </w:num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产品功能：</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3、故障设置系统：</w:t>
            </w:r>
          </w:p>
          <w:p w:rsidR="00E55C7C" w:rsidRPr="00F82B09" w:rsidRDefault="00E55C7C" w:rsidP="00950AAA">
            <w:pPr>
              <w:pStyle w:val="af"/>
              <w:numPr>
                <w:ilvl w:val="0"/>
                <w:numId w:val="13"/>
              </w:numPr>
              <w:spacing w:line="240" w:lineRule="atLeast"/>
              <w:ind w:firstLineChars="0"/>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智能故障考核系统；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p>
          <w:p w:rsidR="00E55C7C" w:rsidRPr="00F82B09" w:rsidRDefault="00E55C7C" w:rsidP="00950AAA">
            <w:pPr>
              <w:pStyle w:val="af"/>
              <w:numPr>
                <w:ilvl w:val="0"/>
                <w:numId w:val="13"/>
              </w:numPr>
              <w:spacing w:line="240" w:lineRule="atLeast"/>
              <w:ind w:firstLineChars="0"/>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WiFi连接：每台设备的故障设置系统，都具有WiFi热点功能。在设备运行时热点自动打开，该热点可以连接教师用移动教学终端和学生用移动学习终端，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密码管理:教师用移动教学终端具有独立的管理密码，登录密码后可对故障类型、考核时间、故障名称、故障恢复测试时间、学生成绩答题等进行操作。</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故障名称编辑：教师用移动教学终端的故障点名称支持在线修改，可根据教学需求进行编辑，便于学生识别。</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设置功能：通过教师用移动教学终端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考核成绩统计：学生答题完成后点击交卷系统会自动将学生的答题成绩上传到教师用移动教学终端，成绩报表记录包含：教学设备名称；考核时间；答题时间；考核题目；学生答题记录等。</w:t>
            </w:r>
          </w:p>
          <w:p w:rsidR="00E55C7C" w:rsidRPr="00F82B09" w:rsidRDefault="00E55C7C" w:rsidP="00950AAA">
            <w:pPr>
              <w:pStyle w:val="20"/>
              <w:numPr>
                <w:ilvl w:val="0"/>
                <w:numId w:val="13"/>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教师用移动教学终端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一体化工具耗材工作车存储分类明细：</w:t>
            </w:r>
          </w:p>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A授课工具层</w:t>
            </w:r>
          </w:p>
          <w:tbl>
            <w:tblPr>
              <w:tblStyle w:val="ad"/>
              <w:tblW w:w="8141" w:type="dxa"/>
              <w:tblLayout w:type="fixed"/>
              <w:tblLook w:val="04A0" w:firstRow="1" w:lastRow="0" w:firstColumn="1" w:lastColumn="0" w:noHBand="0" w:noVBand="1"/>
            </w:tblPr>
            <w:tblGrid>
              <w:gridCol w:w="2059"/>
              <w:gridCol w:w="1309"/>
              <w:gridCol w:w="786"/>
              <w:gridCol w:w="1877"/>
              <w:gridCol w:w="1372"/>
              <w:gridCol w:w="738"/>
            </w:tblGrid>
            <w:tr w:rsidR="00E55C7C" w:rsidRPr="00F82B09" w:rsidTr="00950AAA">
              <w:trPr>
                <w:trHeight w:val="323"/>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2"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8"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9"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2"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8"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故障件</w:t>
            </w:r>
          </w:p>
          <w:tbl>
            <w:tblPr>
              <w:tblStyle w:val="ad"/>
              <w:tblW w:w="8141" w:type="dxa"/>
              <w:tblLayout w:type="fixed"/>
              <w:tblLook w:val="04A0" w:firstRow="1" w:lastRow="0" w:firstColumn="1" w:lastColumn="0" w:noHBand="0" w:noVBand="1"/>
            </w:tblPr>
            <w:tblGrid>
              <w:gridCol w:w="1728"/>
              <w:gridCol w:w="1490"/>
              <w:gridCol w:w="675"/>
              <w:gridCol w:w="2168"/>
              <w:gridCol w:w="1346"/>
              <w:gridCol w:w="734"/>
            </w:tblGrid>
            <w:tr w:rsidR="00E55C7C" w:rsidRPr="00F82B09" w:rsidTr="00950AAA">
              <w:tc>
                <w:tcPr>
                  <w:tcW w:w="1728"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49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675"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216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4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故障保险丝盒</w:t>
                  </w:r>
                </w:p>
              </w:tc>
              <w:tc>
                <w:tcPr>
                  <w:tcW w:w="14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6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1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火花塞间隙小</w:t>
                  </w:r>
                </w:p>
              </w:tc>
              <w:tc>
                <w:tcPr>
                  <w:tcW w:w="13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火花塞绝缘体裂</w:t>
                  </w:r>
                </w:p>
              </w:tc>
              <w:tc>
                <w:tcPr>
                  <w:tcW w:w="14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6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1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点火线圈不工作</w:t>
                  </w:r>
                </w:p>
              </w:tc>
              <w:tc>
                <w:tcPr>
                  <w:tcW w:w="13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节气门卡滞</w:t>
                  </w:r>
                </w:p>
              </w:tc>
              <w:tc>
                <w:tcPr>
                  <w:tcW w:w="14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6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1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机油格（115 561C）</w:t>
                  </w:r>
                </w:p>
              </w:tc>
              <w:tc>
                <w:tcPr>
                  <w:tcW w:w="13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堵塞喷油器</w:t>
                  </w:r>
                </w:p>
              </w:tc>
              <w:tc>
                <w:tcPr>
                  <w:tcW w:w="14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6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1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故障启动继电器（507）</w:t>
                  </w:r>
                </w:p>
              </w:tc>
              <w:tc>
                <w:tcPr>
                  <w:tcW w:w="13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172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故障氧传感器</w:t>
                  </w:r>
                </w:p>
              </w:tc>
              <w:tc>
                <w:tcPr>
                  <w:tcW w:w="14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6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16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汽油格（不保压）</w:t>
                  </w:r>
                </w:p>
              </w:tc>
              <w:tc>
                <w:tcPr>
                  <w:tcW w:w="134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EA211</w:t>
                  </w:r>
                </w:p>
              </w:tc>
              <w:tc>
                <w:tcPr>
                  <w:tcW w:w="73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B检测工具层</w:t>
            </w:r>
          </w:p>
          <w:tbl>
            <w:tblPr>
              <w:tblStyle w:val="ad"/>
              <w:tblW w:w="8141" w:type="dxa"/>
              <w:tblLayout w:type="fixed"/>
              <w:tblLook w:val="04A0" w:firstRow="1" w:lastRow="0" w:firstColumn="1" w:lastColumn="0" w:noHBand="0" w:noVBand="1"/>
            </w:tblPr>
            <w:tblGrid>
              <w:gridCol w:w="2059"/>
              <w:gridCol w:w="1309"/>
              <w:gridCol w:w="786"/>
              <w:gridCol w:w="1877"/>
              <w:gridCol w:w="1372"/>
              <w:gridCol w:w="738"/>
            </w:tblGrid>
            <w:tr w:rsidR="00E55C7C" w:rsidRPr="00F82B09" w:rsidTr="00950AAA">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2"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气缸压表</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9812</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燃油压力表</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9822</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冷却系统检漏工具</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点火线圈拉拔工具</w:t>
                  </w: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T10530</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16mm火花塞套筒</w:t>
                  </w:r>
                </w:p>
              </w:tc>
              <w:tc>
                <w:tcPr>
                  <w:tcW w:w="130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372"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C机械工具层</w:t>
            </w:r>
          </w:p>
          <w:tbl>
            <w:tblPr>
              <w:tblW w:w="8141" w:type="dxa"/>
              <w:tblLayout w:type="fixed"/>
              <w:tblLook w:val="04A0" w:firstRow="1" w:lastRow="0" w:firstColumn="1" w:lastColumn="0" w:noHBand="0" w:noVBand="1"/>
            </w:tblPr>
            <w:tblGrid>
              <w:gridCol w:w="1864"/>
              <w:gridCol w:w="1275"/>
              <w:gridCol w:w="835"/>
              <w:gridCol w:w="1997"/>
              <w:gridCol w:w="1457"/>
              <w:gridCol w:w="713"/>
            </w:tblGrid>
            <w:tr w:rsidR="00E55C7C" w:rsidRPr="00F82B09" w:rsidTr="00950AAA">
              <w:trPr>
                <w:trHeight w:val="285"/>
              </w:trPr>
              <w:tc>
                <w:tcPr>
                  <w:tcW w:w="1864"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27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3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997"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57"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1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493"/>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3/8转1/2转接头</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机油滤清器套筒1/2</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内径74mm</w:t>
                  </w:r>
                </w:p>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14牙（905-1）</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0"/>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67"/>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59"/>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14mm套筒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7"/>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16mm套筒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1"/>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18mm套筒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02"/>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21mm套筒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T30套筒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7"/>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T45套筒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1"/>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T40套筒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T55套筒</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9"/>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T50套筒</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短套筒</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万向节</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9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1/2接杆</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3寸/5寸/10寸</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38"/>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3/8棘轮扳手</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3/8接杆</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3寸/6寸</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554"/>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9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27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3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71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95"/>
              </w:trPr>
              <w:tc>
                <w:tcPr>
                  <w:tcW w:w="1864" w:type="dxa"/>
                  <w:tcBorders>
                    <w:top w:val="nil"/>
                    <w:left w:val="single" w:sz="8" w:space="0" w:color="000000"/>
                    <w:bottom w:val="single" w:sz="4" w:space="0" w:color="auto"/>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钩型工具</w:t>
                  </w:r>
                </w:p>
              </w:tc>
              <w:tc>
                <w:tcPr>
                  <w:tcW w:w="1275"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35"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997"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5-60N.m扭力扳手</w:t>
                  </w:r>
                </w:p>
              </w:tc>
              <w:tc>
                <w:tcPr>
                  <w:tcW w:w="1457"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w:t>
                  </w:r>
                </w:p>
              </w:tc>
              <w:tc>
                <w:tcPr>
                  <w:tcW w:w="713" w:type="dxa"/>
                  <w:tcBorders>
                    <w:top w:val="nil"/>
                    <w:left w:val="nil"/>
                    <w:bottom w:val="single" w:sz="4" w:space="0" w:color="auto"/>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D机械工具层</w:t>
            </w:r>
          </w:p>
          <w:tbl>
            <w:tblPr>
              <w:tblW w:w="8141" w:type="dxa"/>
              <w:tblLayout w:type="fixed"/>
              <w:tblLook w:val="04A0" w:firstRow="1" w:lastRow="0" w:firstColumn="1" w:lastColumn="0" w:noHBand="0" w:noVBand="1"/>
            </w:tblPr>
            <w:tblGrid>
              <w:gridCol w:w="1864"/>
              <w:gridCol w:w="1434"/>
              <w:gridCol w:w="879"/>
              <w:gridCol w:w="1684"/>
              <w:gridCol w:w="1423"/>
              <w:gridCol w:w="857"/>
            </w:tblGrid>
            <w:tr w:rsidR="00E55C7C" w:rsidRPr="00F82B09" w:rsidTr="00950AAA">
              <w:trPr>
                <w:trHeight w:val="285"/>
              </w:trPr>
              <w:tc>
                <w:tcPr>
                  <w:tcW w:w="1864"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3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9"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7"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10"/>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43"/>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91"/>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T25螺丝刀</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T25*150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油管钳</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11"/>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胶锤</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E045</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铁锤</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2.5LB</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水管夹</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四件套</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冰点仪</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E电气工具层</w:t>
            </w:r>
          </w:p>
          <w:tbl>
            <w:tblPr>
              <w:tblW w:w="8141" w:type="dxa"/>
              <w:tblLayout w:type="fixed"/>
              <w:tblLook w:val="04A0" w:firstRow="1" w:lastRow="0" w:firstColumn="1" w:lastColumn="0" w:noHBand="0" w:noVBand="1"/>
            </w:tblPr>
            <w:tblGrid>
              <w:gridCol w:w="1864"/>
              <w:gridCol w:w="1434"/>
              <w:gridCol w:w="879"/>
              <w:gridCol w:w="1684"/>
              <w:gridCol w:w="1423"/>
              <w:gridCol w:w="857"/>
            </w:tblGrid>
            <w:tr w:rsidR="00E55C7C" w:rsidRPr="00F82B09" w:rsidTr="00950AAA">
              <w:trPr>
                <w:trHeight w:val="285"/>
              </w:trPr>
              <w:tc>
                <w:tcPr>
                  <w:tcW w:w="1864"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3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9"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7"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89"/>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w:t>
                  </w:r>
                </w:p>
              </w:tc>
            </w:tr>
            <w:tr w:rsidR="00E55C7C" w:rsidRPr="00F82B09" w:rsidTr="00950AAA">
              <w:trPr>
                <w:trHeight w:val="19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0.5</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8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内六角扳手</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中空星匙</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3"/>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氧传感器扳手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10"/>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两用螺丝刀</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厚薄规</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BLATT 20</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铁柄989型</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剥线钳</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6寸</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5"/>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喉式管束前</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寸</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斜口钳</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w:t>
                  </w: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57"/>
              </w:trPr>
              <w:tc>
                <w:tcPr>
                  <w:tcW w:w="1864"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尖嘴钳</w:t>
                  </w:r>
                </w:p>
              </w:tc>
              <w:tc>
                <w:tcPr>
                  <w:tcW w:w="143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7"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F电气工具层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281"/>
              <w:gridCol w:w="831"/>
              <w:gridCol w:w="2495"/>
              <w:gridCol w:w="1383"/>
              <w:gridCol w:w="693"/>
            </w:tblGrid>
            <w:tr w:rsidR="00E55C7C" w:rsidRPr="00F82B09" w:rsidTr="00950AAA">
              <w:trPr>
                <w:trHeight w:val="283"/>
              </w:trPr>
              <w:tc>
                <w:tcPr>
                  <w:tcW w:w="14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28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3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249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8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69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83"/>
              </w:trPr>
              <w:tc>
                <w:tcPr>
                  <w:tcW w:w="14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28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3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9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万用表（两组测量线）</w:t>
                  </w:r>
                </w:p>
              </w:tc>
              <w:tc>
                <w:tcPr>
                  <w:tcW w:w="138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69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83"/>
              </w:trPr>
              <w:tc>
                <w:tcPr>
                  <w:tcW w:w="14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电流钳</w:t>
                  </w:r>
                </w:p>
              </w:tc>
              <w:tc>
                <w:tcPr>
                  <w:tcW w:w="128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UT210 600A</w:t>
                  </w:r>
                </w:p>
              </w:tc>
              <w:tc>
                <w:tcPr>
                  <w:tcW w:w="83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9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水管胶塞</w:t>
                  </w:r>
                </w:p>
              </w:tc>
              <w:tc>
                <w:tcPr>
                  <w:tcW w:w="138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CRF</w:t>
                  </w:r>
                </w:p>
              </w:tc>
              <w:tc>
                <w:tcPr>
                  <w:tcW w:w="69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w:t>
                  </w:r>
                </w:p>
              </w:tc>
            </w:tr>
            <w:tr w:rsidR="00E55C7C" w:rsidRPr="00F82B09" w:rsidTr="00950AAA">
              <w:trPr>
                <w:trHeight w:val="285"/>
              </w:trPr>
              <w:tc>
                <w:tcPr>
                  <w:tcW w:w="14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28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3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9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示波器电池</w:t>
                  </w:r>
                </w:p>
              </w:tc>
              <w:tc>
                <w:tcPr>
                  <w:tcW w:w="138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1号电池</w:t>
                  </w:r>
                </w:p>
              </w:tc>
              <w:tc>
                <w:tcPr>
                  <w:tcW w:w="69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6个</w:t>
                  </w:r>
                </w:p>
              </w:tc>
            </w:tr>
            <w:tr w:rsidR="00E55C7C" w:rsidRPr="00F82B09" w:rsidTr="00950AAA">
              <w:trPr>
                <w:trHeight w:val="274"/>
              </w:trPr>
              <w:tc>
                <w:tcPr>
                  <w:tcW w:w="1458" w:type="dxa"/>
                  <w:shd w:val="clear" w:color="auto" w:fill="auto"/>
                </w:tcPr>
                <w:p w:rsidR="00E55C7C" w:rsidRPr="00F82B09" w:rsidRDefault="00E55C7C" w:rsidP="00950AAA">
                  <w:pPr>
                    <w:rPr>
                      <w:rFonts w:asciiTheme="minorEastAsia" w:eastAsiaTheme="minorEastAsia" w:hAnsiTheme="minorEastAsia" w:cs="宋体"/>
                      <w:kern w:val="44"/>
                      <w:szCs w:val="21"/>
                    </w:rPr>
                  </w:pPr>
                  <w:r w:rsidRPr="00F82B09">
                    <w:rPr>
                      <w:rFonts w:asciiTheme="minorEastAsia" w:eastAsiaTheme="minorEastAsia" w:hAnsiTheme="minorEastAsia" w:cs="宋体" w:hint="eastAsia"/>
                      <w:szCs w:val="21"/>
                    </w:rPr>
                    <w:t>汽车线束插头</w:t>
                  </w:r>
                </w:p>
              </w:tc>
              <w:tc>
                <w:tcPr>
                  <w:tcW w:w="128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3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249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绝缘胶布</w:t>
                  </w:r>
                </w:p>
              </w:tc>
              <w:tc>
                <w:tcPr>
                  <w:tcW w:w="138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69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56</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整车训练系统：</w:t>
            </w:r>
            <w:r w:rsidRPr="00F82B09">
              <w:rPr>
                <w:rFonts w:asciiTheme="minorEastAsia" w:eastAsiaTheme="minorEastAsia" w:hAnsiTheme="minorEastAsia" w:cstheme="majorEastAsia" w:hint="eastAsia"/>
                <w:szCs w:val="21"/>
              </w:rPr>
              <w:t>底盘系统实训测量终端（教师版）</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产品介绍：</w:t>
            </w:r>
          </w:p>
          <w:p w:rsidR="00E55C7C" w:rsidRPr="00F82B09" w:rsidRDefault="00E55C7C" w:rsidP="00950AAA">
            <w:pPr>
              <w:widowControl/>
              <w:numPr>
                <w:ilvl w:val="0"/>
                <w:numId w:val="1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实训测量终端可以与ABS控制单元并联到一起，通过测量终端对ABS控制单元信号进行测量和故障设置功能。</w:t>
            </w:r>
          </w:p>
          <w:p w:rsidR="00E55C7C" w:rsidRPr="00F82B09" w:rsidRDefault="00E55C7C" w:rsidP="00950AAA">
            <w:pPr>
              <w:widowControl/>
              <w:numPr>
                <w:ilvl w:val="0"/>
                <w:numId w:val="1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numPr>
                <w:ilvl w:val="0"/>
                <w:numId w:val="14"/>
              </w:numPr>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numPr>
                <w:ilvl w:val="0"/>
                <w:numId w:val="1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底盘传动控系统实训测量终端采用全铝合金型材搭建，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numPr>
                <w:ilvl w:val="0"/>
                <w:numId w:val="1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一体化工具耗材工作车由五层可自锁抽屉组成的存储空间，上部安装有不锈钢工作台面，便于放置实训器材。</w:t>
            </w:r>
          </w:p>
          <w:p w:rsidR="00E55C7C" w:rsidRPr="00F82B09" w:rsidRDefault="00E55C7C" w:rsidP="00950AAA">
            <w:pPr>
              <w:widowControl/>
              <w:numPr>
                <w:ilvl w:val="0"/>
                <w:numId w:val="15"/>
              </w:numPr>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16"/>
              </w:numPr>
              <w:spacing w:line="240" w:lineRule="atLeast"/>
              <w:ind w:firstLineChars="0"/>
              <w:jc w:val="left"/>
              <w:rPr>
                <w:rFonts w:asciiTheme="minorEastAsia" w:eastAsiaTheme="minorEastAsia" w:hAnsiTheme="minorEastAsia"/>
                <w:szCs w:val="21"/>
              </w:rPr>
            </w:pPr>
            <w:r w:rsidRPr="00F82B09">
              <w:rPr>
                <w:rFonts w:asciiTheme="minorEastAsia" w:eastAsiaTheme="minorEastAsia" w:hAnsiTheme="minorEastAsia" w:hint="eastAsia"/>
                <w:szCs w:val="21"/>
              </w:rPr>
              <w:t>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可实现与一体化教具的故障设置模块连接进行故障设置。故障设置完成后学生通过</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进行考核答题，考核后的成绩自动储存设备执行模块中，便于老师对每个学生的成绩查询。</w:t>
            </w:r>
          </w:p>
          <w:p w:rsidR="00E55C7C" w:rsidRPr="00F82B09" w:rsidRDefault="00E55C7C" w:rsidP="00950AAA">
            <w:pPr>
              <w:pStyle w:val="af"/>
              <w:numPr>
                <w:ilvl w:val="0"/>
                <w:numId w:val="16"/>
              </w:numPr>
              <w:spacing w:line="240" w:lineRule="atLeast"/>
              <w:ind w:firstLineChars="0"/>
              <w:jc w:val="left"/>
              <w:rPr>
                <w:rFonts w:asciiTheme="minorEastAsia" w:eastAsiaTheme="minorEastAsia" w:hAnsiTheme="minorEastAsia" w:cs="宋体"/>
                <w:szCs w:val="21"/>
              </w:rPr>
            </w:pPr>
            <w:r w:rsidRPr="00F82B09">
              <w:rPr>
                <w:rFonts w:asciiTheme="minorEastAsia" w:eastAsiaTheme="minorEastAsia" w:hAnsiTheme="minorEastAsia" w:hint="eastAsia"/>
                <w:szCs w:val="21"/>
              </w:rPr>
              <w:t>WiFi连接：每台设备的故障设置系统，都具有WiFi热点功能。在设备运行时热点自动打开，该热点可以连接</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和</w:t>
            </w:r>
            <w:r w:rsidRPr="00F82B09">
              <w:rPr>
                <w:rFonts w:asciiTheme="minorEastAsia" w:eastAsiaTheme="minorEastAsia" w:hAnsiTheme="minorEastAsia" w:cs="宋体" w:hint="eastAsia"/>
                <w:szCs w:val="21"/>
              </w:rPr>
              <w:t>学生用移动学习终端</w:t>
            </w:r>
            <w:r w:rsidRPr="00F82B09">
              <w:rPr>
                <w:rFonts w:asciiTheme="minorEastAsia" w:eastAsiaTheme="minorEastAsia" w:hAnsiTheme="minorEastAsia" w:hint="eastAsia"/>
                <w:szCs w:val="21"/>
              </w:rPr>
              <w:t>，便于老师故障设置和学生答题。基于移动端的终端APP与一体化教具的实时连接减少了常规故障设置器维护和接线的缺陷，采用WiFi模块进行连接通讯更加稳定。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密码管理:</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具有独立的管理密码，登录密码后可对故障类型、考核时间、故障名称、故障恢复测试时间、学生成绩答题等进行操作。</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故障名称编辑：</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的故障点名称支持在线修改，可根据教学需求进行编辑，便于学生识别。</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故障设置功能：通过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考核成绩统计：学生答题完成后点击交卷系统会自动将学生的答题成绩上传到</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，成绩报表记录包含：教学设备名称；考核时间；答题时间；考核题目；学生答题记录等。</w:t>
            </w:r>
          </w:p>
          <w:p w:rsidR="00E55C7C" w:rsidRPr="00F82B09" w:rsidRDefault="00E55C7C" w:rsidP="00950AAA">
            <w:pPr>
              <w:pStyle w:val="20"/>
              <w:numPr>
                <w:ilvl w:val="0"/>
                <w:numId w:val="16"/>
              </w:numPr>
              <w:spacing w:line="240" w:lineRule="atLeast"/>
              <w:ind w:firstLineChars="0"/>
              <w:rPr>
                <w:rFonts w:asciiTheme="minorEastAsia" w:eastAsiaTheme="minorEastAsia" w:hAnsiTheme="minorEastAsia"/>
                <w:szCs w:val="21"/>
              </w:rPr>
            </w:pPr>
            <w:r w:rsidRPr="00F82B09">
              <w:rPr>
                <w:rFonts w:asciiTheme="minorEastAsia" w:eastAsiaTheme="minorEastAsia" w:hAnsiTheme="minorEastAsia"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szCs w:val="21"/>
              </w:rPr>
              <w:t>教师用移动教学终端</w:t>
            </w:r>
            <w:r w:rsidRPr="00F82B09">
              <w:rPr>
                <w:rFonts w:asciiTheme="minorEastAsia" w:eastAsiaTheme="minorEastAsia" w:hAnsiTheme="minorEastAsia" w:hint="eastAsia"/>
                <w:szCs w:val="21"/>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一体化工具耗材工作车存储分类明细：</w:t>
            </w:r>
          </w:p>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A授课工具层</w:t>
            </w:r>
          </w:p>
          <w:tbl>
            <w:tblPr>
              <w:tblStyle w:val="ad"/>
              <w:tblW w:w="8141" w:type="dxa"/>
              <w:tblLayout w:type="fixed"/>
              <w:tblLook w:val="04A0" w:firstRow="1" w:lastRow="0" w:firstColumn="1" w:lastColumn="0" w:noHBand="0" w:noVBand="1"/>
            </w:tblPr>
            <w:tblGrid>
              <w:gridCol w:w="2059"/>
              <w:gridCol w:w="1309"/>
              <w:gridCol w:w="786"/>
              <w:gridCol w:w="1877"/>
              <w:gridCol w:w="1373"/>
              <w:gridCol w:w="737"/>
            </w:tblGrid>
            <w:tr w:rsidR="00E55C7C" w:rsidRPr="00F82B09" w:rsidTr="00950AAA">
              <w:trPr>
                <w:trHeight w:val="325"/>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12"/>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12"/>
              </w:trPr>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故障件</w:t>
            </w:r>
          </w:p>
          <w:tbl>
            <w:tblPr>
              <w:tblStyle w:val="ad"/>
              <w:tblW w:w="8141" w:type="dxa"/>
              <w:tblLayout w:type="fixed"/>
              <w:tblLook w:val="04A0" w:firstRow="1" w:lastRow="0" w:firstColumn="1" w:lastColumn="0" w:noHBand="0" w:noVBand="1"/>
            </w:tblPr>
            <w:tblGrid>
              <w:gridCol w:w="2059"/>
              <w:gridCol w:w="1307"/>
              <w:gridCol w:w="787"/>
              <w:gridCol w:w="1876"/>
              <w:gridCol w:w="1374"/>
              <w:gridCol w:w="738"/>
            </w:tblGrid>
            <w:tr w:rsidR="00E55C7C" w:rsidRPr="00F82B09" w:rsidTr="00950AAA">
              <w:trPr>
                <w:trHeight w:val="369"/>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51"/>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制动片</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制动盘</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351"/>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带信号发生器轴承</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轮速传感器</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B机械工具层</w:t>
            </w:r>
          </w:p>
          <w:tbl>
            <w:tblPr>
              <w:tblW w:w="8141" w:type="dxa"/>
              <w:tblLayout w:type="fixed"/>
              <w:tblLook w:val="04A0" w:firstRow="1" w:lastRow="0" w:firstColumn="1" w:lastColumn="0" w:noHBand="0" w:noVBand="1"/>
            </w:tblPr>
            <w:tblGrid>
              <w:gridCol w:w="1733"/>
              <w:gridCol w:w="1565"/>
              <w:gridCol w:w="878"/>
              <w:gridCol w:w="1684"/>
              <w:gridCol w:w="1423"/>
              <w:gridCol w:w="858"/>
            </w:tblGrid>
            <w:tr w:rsidR="00E55C7C" w:rsidRPr="00F82B09" w:rsidTr="00950AAA">
              <w:trPr>
                <w:trHeight w:val="279"/>
              </w:trPr>
              <w:tc>
                <w:tcPr>
                  <w:tcW w:w="1733"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57"/>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14mm套筒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16mm套筒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53"/>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17mm加强套筒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19mm加强套筒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59"/>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21mm套筒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22m套筒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1/2长套筒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151"/>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T40套筒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T45套筒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5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T50套筒</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T55套筒</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套筒</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7"/>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9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1/2接杆</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5寸/10寸</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0"/>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5-60N.m扭力扳手</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5-60N.m</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4"/>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42-210N.m扭力扳手</w:t>
                  </w:r>
                </w:p>
              </w:tc>
              <w:tc>
                <w:tcPr>
                  <w:tcW w:w="142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C机械工具层；</w:t>
            </w:r>
          </w:p>
          <w:tbl>
            <w:tblPr>
              <w:tblW w:w="8141" w:type="dxa"/>
              <w:tblLayout w:type="fixed"/>
              <w:tblLook w:val="04A0" w:firstRow="1" w:lastRow="0" w:firstColumn="1" w:lastColumn="0" w:noHBand="0" w:noVBand="1"/>
            </w:tblPr>
            <w:tblGrid>
              <w:gridCol w:w="1733"/>
              <w:gridCol w:w="1564"/>
              <w:gridCol w:w="879"/>
              <w:gridCol w:w="1683"/>
              <w:gridCol w:w="1424"/>
              <w:gridCol w:w="858"/>
            </w:tblGrid>
            <w:tr w:rsidR="00E55C7C" w:rsidRPr="00F82B09" w:rsidTr="00950AAA">
              <w:trPr>
                <w:trHeight w:val="355"/>
              </w:trPr>
              <w:tc>
                <w:tcPr>
                  <w:tcW w:w="1733"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9"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3"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382"/>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442"/>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剥线钳</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6寸</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r w:rsidR="00E55C7C" w:rsidRPr="00F82B09" w:rsidTr="00950AAA">
              <w:trPr>
                <w:trHeight w:val="245"/>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两用螺丝刀</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世达64103</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82"/>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喉式管束前</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斜口钳</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27"/>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锉刀</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手电筒</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LED-9055</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7"/>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铁柄989型</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铁锤</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2.5LB</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42"/>
              </w:trPr>
              <w:tc>
                <w:tcPr>
                  <w:tcW w:w="17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胶锤</w:t>
                  </w:r>
                </w:p>
              </w:tc>
              <w:tc>
                <w:tcPr>
                  <w:tcW w:w="156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E045</w:t>
                  </w:r>
                </w:p>
              </w:tc>
              <w:tc>
                <w:tcPr>
                  <w:tcW w:w="879"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3"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D电气工具层</w:t>
            </w:r>
          </w:p>
          <w:tbl>
            <w:tblPr>
              <w:tblW w:w="8141" w:type="dxa"/>
              <w:tblLayout w:type="fixed"/>
              <w:tblLook w:val="04A0" w:firstRow="1" w:lastRow="0" w:firstColumn="1" w:lastColumn="0" w:noHBand="0" w:noVBand="1"/>
            </w:tblPr>
            <w:tblGrid>
              <w:gridCol w:w="1732"/>
              <w:gridCol w:w="1565"/>
              <w:gridCol w:w="878"/>
              <w:gridCol w:w="1684"/>
              <w:gridCol w:w="1424"/>
              <w:gridCol w:w="858"/>
            </w:tblGrid>
            <w:tr w:rsidR="00E55C7C" w:rsidRPr="00F82B09" w:rsidTr="00950AAA">
              <w:trPr>
                <w:trHeight w:val="328"/>
              </w:trPr>
              <w:tc>
                <w:tcPr>
                  <w:tcW w:w="1732"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405"/>
              </w:trPr>
              <w:tc>
                <w:tcPr>
                  <w:tcW w:w="1732"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套</w:t>
                  </w:r>
                </w:p>
              </w:tc>
            </w:tr>
            <w:tr w:rsidR="00E55C7C" w:rsidRPr="00F82B09" w:rsidTr="00950AAA">
              <w:trPr>
                <w:trHeight w:val="391"/>
              </w:trPr>
              <w:tc>
                <w:tcPr>
                  <w:tcW w:w="1732"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0.5</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91"/>
              </w:trPr>
              <w:tc>
                <w:tcPr>
                  <w:tcW w:w="1732"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撬棍</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80"/>
              </w:trPr>
              <w:tc>
                <w:tcPr>
                  <w:tcW w:w="1732"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轮胎气压表</w:t>
                  </w:r>
                </w:p>
              </w:tc>
              <w:tc>
                <w:tcPr>
                  <w:tcW w:w="1565"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9602</w:t>
                  </w:r>
                </w:p>
              </w:tc>
              <w:tc>
                <w:tcPr>
                  <w:tcW w:w="878"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684"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制动液检测笔</w:t>
                  </w:r>
                </w:p>
              </w:tc>
              <w:tc>
                <w:tcPr>
                  <w:tcW w:w="1424"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858"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6"/>
              <w:gridCol w:w="806"/>
              <w:gridCol w:w="1809"/>
              <w:gridCol w:w="1362"/>
              <w:gridCol w:w="755"/>
            </w:tblGrid>
            <w:tr w:rsidR="00E55C7C" w:rsidRPr="00F82B09" w:rsidTr="00950AAA">
              <w:trPr>
                <w:trHeight w:val="391"/>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0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6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29"/>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0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6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77"/>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0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6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5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听诊器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0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36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F 专用工具层：</w:t>
            </w:r>
          </w:p>
          <w:tbl>
            <w:tblPr>
              <w:tblStyle w:val="ad"/>
              <w:tblW w:w="8141" w:type="dxa"/>
              <w:tblLayout w:type="fixed"/>
              <w:tblLook w:val="04A0" w:firstRow="1" w:lastRow="0" w:firstColumn="1" w:lastColumn="0" w:noHBand="0" w:noVBand="1"/>
            </w:tblPr>
            <w:tblGrid>
              <w:gridCol w:w="1975"/>
              <w:gridCol w:w="1283"/>
              <w:gridCol w:w="769"/>
              <w:gridCol w:w="1803"/>
              <w:gridCol w:w="1590"/>
              <w:gridCol w:w="721"/>
            </w:tblGrid>
            <w:tr w:rsidR="00E55C7C" w:rsidRPr="00F82B09" w:rsidTr="00950AAA">
              <w:trPr>
                <w:trHeight w:val="340"/>
              </w:trPr>
              <w:tc>
                <w:tcPr>
                  <w:tcW w:w="1975"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8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6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0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59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1"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9"/>
              </w:trPr>
              <w:tc>
                <w:tcPr>
                  <w:tcW w:w="19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胎纹笔</w:t>
                  </w:r>
                </w:p>
              </w:tc>
              <w:tc>
                <w:tcPr>
                  <w:tcW w:w="128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6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0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刹车盘测量规</w:t>
                  </w:r>
                </w:p>
              </w:tc>
              <w:tc>
                <w:tcPr>
                  <w:tcW w:w="15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1610303</w:t>
                  </w:r>
                </w:p>
              </w:tc>
              <w:tc>
                <w:tcPr>
                  <w:tcW w:w="7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40"/>
              </w:trPr>
              <w:tc>
                <w:tcPr>
                  <w:tcW w:w="19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活塞分离器</w:t>
                  </w:r>
                </w:p>
              </w:tc>
              <w:tc>
                <w:tcPr>
                  <w:tcW w:w="128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T10145</w:t>
                  </w:r>
                </w:p>
              </w:tc>
              <w:tc>
                <w:tcPr>
                  <w:tcW w:w="76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0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拉拔工具</w:t>
                  </w:r>
                </w:p>
              </w:tc>
              <w:tc>
                <w:tcPr>
                  <w:tcW w:w="15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YC-706</w:t>
                  </w:r>
                </w:p>
              </w:tc>
              <w:tc>
                <w:tcPr>
                  <w:tcW w:w="7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6"/>
              </w:trPr>
              <w:tc>
                <w:tcPr>
                  <w:tcW w:w="19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气门嘴钥匙</w:t>
                  </w:r>
                </w:p>
              </w:tc>
              <w:tc>
                <w:tcPr>
                  <w:tcW w:w="128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6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0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球头按压器</w:t>
                  </w:r>
                </w:p>
              </w:tc>
              <w:tc>
                <w:tcPr>
                  <w:tcW w:w="15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T10187/131004</w:t>
                  </w:r>
                </w:p>
              </w:tc>
              <w:tc>
                <w:tcPr>
                  <w:tcW w:w="7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40"/>
              </w:trPr>
              <w:tc>
                <w:tcPr>
                  <w:tcW w:w="19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磁力表座</w:t>
                  </w:r>
                </w:p>
              </w:tc>
              <w:tc>
                <w:tcPr>
                  <w:tcW w:w="128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世达</w:t>
                  </w:r>
                </w:p>
              </w:tc>
              <w:tc>
                <w:tcPr>
                  <w:tcW w:w="76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0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铅块拔取器</w:t>
                  </w:r>
                </w:p>
              </w:tc>
              <w:tc>
                <w:tcPr>
                  <w:tcW w:w="159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21"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6"/>
              </w:trPr>
              <w:tc>
                <w:tcPr>
                  <w:tcW w:w="1975"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百分表</w:t>
                  </w:r>
                </w:p>
              </w:tc>
              <w:tc>
                <w:tcPr>
                  <w:tcW w:w="1283"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世达</w:t>
                  </w:r>
                </w:p>
              </w:tc>
              <w:tc>
                <w:tcPr>
                  <w:tcW w:w="76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03"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590"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21"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57</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整车训练系统：</w:t>
            </w:r>
            <w:r w:rsidRPr="00F82B09">
              <w:rPr>
                <w:rFonts w:asciiTheme="minorEastAsia" w:eastAsiaTheme="minorEastAsia" w:hAnsiTheme="minorEastAsia" w:cs="宋体" w:hint="eastAsia"/>
                <w:szCs w:val="21"/>
              </w:rPr>
              <w:t>车身电气系统实训测量终端（教师版）</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产品介绍：</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1、实训测量终端可以与J519车载控制单元并联到一起，通过测量终端对J519车载控制单元信号进行测量和故障设置功能。</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宋体" w:hint="eastAsia"/>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产品特性：</w:t>
            </w:r>
          </w:p>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车身电气系统实训测量终端采用全铝合金型材搭建，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2、一体化工具耗材工作车由多层可自锁抽屉组成的存储空间，上部安装有不锈钢工作台面，便于放置实训器材。</w:t>
            </w:r>
          </w:p>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产品功能：</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3、故障设置系统：</w:t>
            </w:r>
          </w:p>
          <w:p w:rsidR="00E55C7C" w:rsidRPr="00F82B09" w:rsidRDefault="00E55C7C" w:rsidP="00950AAA">
            <w:pPr>
              <w:pStyle w:val="af"/>
              <w:numPr>
                <w:ilvl w:val="0"/>
                <w:numId w:val="17"/>
              </w:numPr>
              <w:spacing w:line="240" w:lineRule="atLeast"/>
              <w:ind w:firstLineChars="0"/>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智能故障考核系统；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p>
          <w:p w:rsidR="00E55C7C" w:rsidRPr="00F82B09" w:rsidRDefault="00E55C7C" w:rsidP="00950AAA">
            <w:pPr>
              <w:pStyle w:val="af"/>
              <w:numPr>
                <w:ilvl w:val="0"/>
                <w:numId w:val="17"/>
              </w:numPr>
              <w:spacing w:line="240" w:lineRule="atLeast"/>
              <w:ind w:firstLineChars="0"/>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WiFi连接：每台设备的故障设置系统，都具有WiFi热点功能。在设备运行时热点自动打开，该热点可以连接教师用移动教学终端和学生用移动学习终端，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密码管理:教师用移动教学终端具有独立的管理密码，登录密码后可对故障类型、考核时间、故障名称、故障恢复测试时间、学生成绩答题等进行操作。</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故障名称编辑：教师用移动教学终端的故障点名称支持在线修改，可根据教学需求进行编辑，便于学生识别。</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设置功能：通过教师用移动教学终端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考核成绩统计：学生答题完成后点击交卷系统会自动将学生的答题成绩上传到教师用移动教学终端，成绩报表记录包含：教学设备名称；考核时间；答题时间；考核题目；学生答题记录等。</w:t>
            </w:r>
          </w:p>
          <w:p w:rsidR="00E55C7C" w:rsidRPr="00F82B09" w:rsidRDefault="00E55C7C" w:rsidP="00950AAA">
            <w:pPr>
              <w:pStyle w:val="20"/>
              <w:numPr>
                <w:ilvl w:val="0"/>
                <w:numId w:val="17"/>
              </w:numPr>
              <w:spacing w:line="240" w:lineRule="atLeast"/>
              <w:ind w:firstLineChars="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教师用移动教学终端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一体化工具耗材工作车存储分类明细：</w:t>
            </w:r>
          </w:p>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A授课工具层</w:t>
            </w:r>
          </w:p>
          <w:tbl>
            <w:tblPr>
              <w:tblStyle w:val="ad"/>
              <w:tblW w:w="8141" w:type="dxa"/>
              <w:tblLayout w:type="fixed"/>
              <w:tblLook w:val="04A0" w:firstRow="1" w:lastRow="0" w:firstColumn="1" w:lastColumn="0" w:noHBand="0" w:noVBand="1"/>
            </w:tblPr>
            <w:tblGrid>
              <w:gridCol w:w="2059"/>
              <w:gridCol w:w="1309"/>
              <w:gridCol w:w="786"/>
              <w:gridCol w:w="1877"/>
              <w:gridCol w:w="1373"/>
              <w:gridCol w:w="737"/>
            </w:tblGrid>
            <w:tr w:rsidR="00E55C7C" w:rsidRPr="00F82B09" w:rsidTr="00950AAA">
              <w:trPr>
                <w:trHeight w:val="340"/>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6"/>
              </w:trPr>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p>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故障件</w:t>
            </w:r>
          </w:p>
          <w:tbl>
            <w:tblPr>
              <w:tblStyle w:val="ad"/>
              <w:tblW w:w="8141" w:type="dxa"/>
              <w:tblLayout w:type="fixed"/>
              <w:tblLook w:val="04A0" w:firstRow="1" w:lastRow="0" w:firstColumn="1" w:lastColumn="0" w:noHBand="0" w:noVBand="1"/>
            </w:tblPr>
            <w:tblGrid>
              <w:gridCol w:w="2059"/>
              <w:gridCol w:w="1307"/>
              <w:gridCol w:w="788"/>
              <w:gridCol w:w="1939"/>
              <w:gridCol w:w="1310"/>
              <w:gridCol w:w="738"/>
            </w:tblGrid>
            <w:tr w:rsidR="00E55C7C" w:rsidRPr="00F82B09" w:rsidTr="00950AAA">
              <w:trPr>
                <w:trHeight w:val="339"/>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93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10"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323"/>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转向辅助照明灯</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雾灯灯泡</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H7</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40"/>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左前车门控制单元</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漏电</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左后车门控制单元</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Lin线故障</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右后升降器开关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无一键功能</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喇叭</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不响或沙音</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灯光开关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V5喷水电机</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雨刮继电器</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喇叭继电器</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故障天线</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收音机</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车门把手</w:t>
                  </w: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保险丝盒套装</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939"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1310" w:type="dxa"/>
                </w:tcPr>
                <w:p w:rsidR="00E55C7C" w:rsidRPr="00F82B09" w:rsidRDefault="00E55C7C" w:rsidP="00950AAA">
                  <w:pPr>
                    <w:spacing w:line="276" w:lineRule="auto"/>
                    <w:jc w:val="left"/>
                    <w:rPr>
                      <w:rFonts w:asciiTheme="minorEastAsia" w:eastAsiaTheme="minorEastAsia" w:hAnsiTheme="minorEastAsia" w:cs="宋体"/>
                      <w:szCs w:val="21"/>
                    </w:rPr>
                  </w:pP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B机械工具层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565"/>
              <w:gridCol w:w="879"/>
              <w:gridCol w:w="1684"/>
              <w:gridCol w:w="1423"/>
              <w:gridCol w:w="858"/>
            </w:tblGrid>
            <w:tr w:rsidR="00E55C7C" w:rsidRPr="00F82B09" w:rsidTr="00950AAA">
              <w:trPr>
                <w:trHeight w:val="277"/>
              </w:trPr>
              <w:tc>
                <w:tcPr>
                  <w:tcW w:w="1732"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9"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3"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74"/>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8mm套筒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10mm套筒</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36"/>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13mm套筒</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2"/>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T25套筒</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1/2短套筒</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04"/>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T30套筒</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1/2套筒</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内饰撬板</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65"/>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钩型工具</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4套</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3/8棘轮扳手</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1"/>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3/8接杆</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3寸/6寸</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1/2棘轮扳手</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1"/>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转换接头</w:t>
                  </w:r>
                </w:p>
              </w:tc>
              <w:tc>
                <w:tcPr>
                  <w:tcW w:w="1565" w:type="dxa"/>
                  <w:shd w:val="clear" w:color="auto" w:fill="auto"/>
                </w:tcPr>
                <w:p w:rsidR="00E55C7C" w:rsidRPr="00F82B09" w:rsidRDefault="00E55C7C" w:rsidP="00950AAA">
                  <w:pPr>
                    <w:widowControl/>
                    <w:tabs>
                      <w:tab w:val="left" w:pos="693"/>
                    </w:tabs>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1/2转3/8</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转换接头</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3/8转1/2</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715"/>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10mm开口梅花扳手</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12mm开口梅花扳手</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12mm</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1"/>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13mm开口梅花扳手</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13mm</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19mm开口梅花扳手</w:t>
                  </w: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19mm</w:t>
                  </w: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81"/>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吹枪</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989</w:t>
                  </w:r>
                </w:p>
              </w:tc>
              <w:tc>
                <w:tcPr>
                  <w:tcW w:w="87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565"/>
              <w:gridCol w:w="878"/>
              <w:gridCol w:w="1684"/>
              <w:gridCol w:w="1424"/>
              <w:gridCol w:w="858"/>
            </w:tblGrid>
            <w:tr w:rsidR="00E55C7C" w:rsidRPr="00F82B09" w:rsidTr="00950AAA">
              <w:trPr>
                <w:trHeight w:val="258"/>
              </w:trPr>
              <w:tc>
                <w:tcPr>
                  <w:tcW w:w="1732"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684" w:type="dxa"/>
                  <w:shd w:val="clear" w:color="auto" w:fill="auto"/>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448"/>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T型工具套装</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H型工具套装</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台湾</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49"/>
              </w:trPr>
              <w:tc>
                <w:tcPr>
                  <w:tcW w:w="1732"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十字螺丝刀</w:t>
                  </w:r>
                </w:p>
              </w:tc>
              <w:tc>
                <w:tcPr>
                  <w:tcW w:w="1565"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一字螺丝刀</w:t>
                  </w:r>
                </w:p>
              </w:tc>
              <w:tc>
                <w:tcPr>
                  <w:tcW w:w="1424" w:type="dxa"/>
                  <w:shd w:val="clear" w:color="auto" w:fill="auto"/>
                </w:tcPr>
                <w:p w:rsidR="00E55C7C" w:rsidRPr="00F82B09" w:rsidRDefault="00E55C7C" w:rsidP="00950AAA">
                  <w:pPr>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6*200</w:t>
                  </w:r>
                </w:p>
              </w:tc>
              <w:tc>
                <w:tcPr>
                  <w:tcW w:w="858" w:type="dxa"/>
                  <w:shd w:val="clear" w:color="auto" w:fill="auto"/>
                  <w:vAlign w:val="center"/>
                </w:tcPr>
                <w:p w:rsidR="00E55C7C" w:rsidRPr="00F82B09" w:rsidRDefault="00E55C7C" w:rsidP="00950AAA">
                  <w:pPr>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449"/>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一字螺丝刀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3*100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磁棒</w:t>
                  </w: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世达</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49"/>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两用螺丝刀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6*40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手电筒</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LED-9055</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49"/>
              </w:trPr>
              <w:tc>
                <w:tcPr>
                  <w:tcW w:w="1732"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80W BL-512</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焊锡丝</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0.3</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49"/>
              </w:trPr>
              <w:tc>
                <w:tcPr>
                  <w:tcW w:w="1732"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电烙铁支架</w:t>
                  </w:r>
                </w:p>
              </w:tc>
              <w:tc>
                <w:tcPr>
                  <w:tcW w:w="1565"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松香</w:t>
                  </w:r>
                </w:p>
              </w:tc>
              <w:tc>
                <w:tcPr>
                  <w:tcW w:w="1424" w:type="dxa"/>
                  <w:shd w:val="clear" w:color="auto" w:fill="auto"/>
                </w:tcPr>
                <w:p w:rsidR="00E55C7C" w:rsidRPr="00F82B09" w:rsidRDefault="00E55C7C" w:rsidP="00950AAA">
                  <w:pPr>
                    <w:widowControl/>
                    <w:spacing w:line="276" w:lineRule="auto"/>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盒装</w:t>
                  </w: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49"/>
              </w:trPr>
              <w:tc>
                <w:tcPr>
                  <w:tcW w:w="173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T20螺丝刀</w:t>
                  </w:r>
                </w:p>
              </w:tc>
              <w:tc>
                <w:tcPr>
                  <w:tcW w:w="156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T20*150</w:t>
                  </w:r>
                </w:p>
              </w:tc>
              <w:tc>
                <w:tcPr>
                  <w:tcW w:w="87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68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424"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858" w:type="dxa"/>
                  <w:shd w:val="clear" w:color="auto" w:fill="auto"/>
                  <w:vAlign w:val="center"/>
                </w:tcPr>
                <w:p w:rsidR="00E55C7C" w:rsidRPr="00F82B09" w:rsidRDefault="00E55C7C" w:rsidP="00950AAA">
                  <w:pPr>
                    <w:widowControl/>
                    <w:spacing w:line="276" w:lineRule="auto"/>
                    <w:jc w:val="center"/>
                    <w:rPr>
                      <w:rFonts w:asciiTheme="minorEastAsia" w:eastAsiaTheme="minorEastAsia" w:hAnsiTheme="minorEastAsia" w:cs="宋体"/>
                      <w:kern w:val="0"/>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6"/>
              <w:gridCol w:w="806"/>
              <w:gridCol w:w="1811"/>
              <w:gridCol w:w="1360"/>
              <w:gridCol w:w="755"/>
            </w:tblGrid>
            <w:tr w:rsidR="00E55C7C" w:rsidRPr="00F82B09" w:rsidTr="00950AAA">
              <w:trPr>
                <w:trHeight w:val="274"/>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336"/>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83"/>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电流钳</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UT210</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76"/>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465"/>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1"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E、检测工具层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659"/>
              <w:gridCol w:w="1555"/>
            </w:tblGrid>
            <w:tr w:rsidR="00E55C7C" w:rsidRPr="00F82B09" w:rsidTr="00950AAA">
              <w:trPr>
                <w:trHeight w:val="244"/>
              </w:trPr>
              <w:tc>
                <w:tcPr>
                  <w:tcW w:w="3927"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蓄电池检测仪</w:t>
                  </w:r>
                </w:p>
              </w:tc>
              <w:tc>
                <w:tcPr>
                  <w:tcW w:w="2659"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15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73600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841"/>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58</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b/>
                <w:bCs/>
              </w:rPr>
              <w:t>整车训练系统：</w:t>
            </w:r>
            <w:r w:rsidRPr="00F82B09">
              <w:rPr>
                <w:rFonts w:asciiTheme="minorEastAsia" w:eastAsiaTheme="minorEastAsia" w:hAnsiTheme="minorEastAsia" w:cs="宋体" w:hint="eastAsia"/>
                <w:bCs/>
                <w:szCs w:val="21"/>
              </w:rPr>
              <w:t>自动空调系统实训测量终端（教师版）</w:t>
            </w:r>
          </w:p>
        </w:tc>
        <w:tc>
          <w:tcPr>
            <w:tcW w:w="8292" w:type="dxa"/>
            <w:gridSpan w:val="2"/>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产品介绍：</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1、实训测量终端可以与空调系统控制单元并联到一起，通过测量终端对空调系统控制单元信号进行测量和故障设置功能。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w:t>
            </w:r>
            <w:r w:rsidRPr="00F82B09">
              <w:rPr>
                <w:rFonts w:asciiTheme="minorEastAsia" w:eastAsiaTheme="minorEastAsia" w:hAnsiTheme="minorEastAsia" w:cs="宋体" w:hint="eastAsia"/>
                <w:bCs/>
                <w:szCs w:val="21"/>
              </w:rPr>
              <w:t>一体化电控实训演练终端是讲</w:t>
            </w:r>
            <w:r w:rsidRPr="00F82B09">
              <w:rPr>
                <w:rFonts w:asciiTheme="minorEastAsia" w:eastAsiaTheme="minorEastAsia" w:hAnsiTheme="minorEastAsia" w:cstheme="majorEastAsia" w:hint="eastAsia"/>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产品特性：</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宋体" w:hint="eastAsia"/>
                <w:szCs w:val="21"/>
              </w:rPr>
              <w:t>1、空调系统实训测量终端采用全铝合金型材搭建，</w:t>
            </w:r>
            <w:r w:rsidRPr="00F82B09">
              <w:rPr>
                <w:rFonts w:asciiTheme="minorEastAsia" w:eastAsiaTheme="minorEastAsia" w:hAnsiTheme="minorEastAsia" w:cstheme="majorEastAsia" w:hint="eastAsia"/>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2、一体化工具耗材工作车由多层可自锁抽屉组成的存储空间，上部安装有不锈钢工作台面，便于放置实训器材。</w:t>
            </w:r>
          </w:p>
          <w:p w:rsidR="00E55C7C" w:rsidRPr="00F82B09" w:rsidRDefault="00E55C7C" w:rsidP="00950AAA">
            <w:pPr>
              <w:widowControl/>
              <w:spacing w:line="276" w:lineRule="auto"/>
              <w:jc w:val="lef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产品功能：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1、测量终端：通过万用表、示波器、试灯等工具在测量终端上测量发动机静态和动态数据，例如测量传感器、执行器的电压、电阻、波形等信号。可以通过测量终端，改变电阻、电压信号实现故障再现功能。</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szCs w:val="21"/>
              </w:rPr>
              <w:t>2、故障设置：根据发动机应用型课程设置对应的故障；可以设置线路断路、短路、接触不良实现故障再现功能。</w:t>
            </w:r>
          </w:p>
          <w:p w:rsidR="00E55C7C" w:rsidRPr="00F82B09" w:rsidRDefault="00E55C7C" w:rsidP="00950AAA">
            <w:pPr>
              <w:widowControl/>
              <w:spacing w:line="240" w:lineRule="atLeast"/>
              <w:rPr>
                <w:rFonts w:asciiTheme="minorEastAsia" w:eastAsiaTheme="minorEastAsia" w:hAnsiTheme="minorEastAsia" w:cstheme="majorEastAsia"/>
                <w:szCs w:val="21"/>
              </w:rPr>
            </w:pPr>
            <w:r w:rsidRPr="00F82B09">
              <w:rPr>
                <w:rFonts w:asciiTheme="minorEastAsia" w:eastAsiaTheme="minorEastAsia" w:hAnsiTheme="minorEastAsia" w:cstheme="majorEastAsia" w:hint="eastAsia"/>
                <w:szCs w:val="21"/>
              </w:rPr>
              <w:t>3、故障设置系统：</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智能故障考核系统；主要有教师故障设置终端和学生答题终端两套独立的系统组成，该系统安装在移动终端上。</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可实现与一体化教具的故障设置模块连接进行故障设置。故障设置完成后学生通过</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进行考核答题，考核后的成绩自动储存设备执行模块中，便于老师对每个学生的成绩查询。</w:t>
            </w:r>
          </w:p>
          <w:p w:rsidR="00E55C7C" w:rsidRPr="00F82B09" w:rsidRDefault="00E55C7C" w:rsidP="00950AAA">
            <w:pPr>
              <w:pStyle w:val="af"/>
              <w:numPr>
                <w:ilvl w:val="0"/>
                <w:numId w:val="18"/>
              </w:numPr>
              <w:ind w:firstLineChars="0"/>
              <w:rPr>
                <w:rFonts w:asciiTheme="minorEastAsia" w:eastAsiaTheme="minorEastAsia" w:hAnsiTheme="minorEastAsia" w:cs="宋体"/>
              </w:rPr>
            </w:pPr>
            <w:r w:rsidRPr="00F82B09">
              <w:rPr>
                <w:rFonts w:asciiTheme="minorEastAsia" w:eastAsiaTheme="minorEastAsia" w:hAnsiTheme="minorEastAsia" w:hint="eastAsia"/>
              </w:rPr>
              <w:t>WiFi连接：每台设备的故障设置系统，都具有WiFi热点功能。在设备运行时热点自动打开，该热点可以连接</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和</w:t>
            </w:r>
            <w:r w:rsidRPr="00F82B09">
              <w:rPr>
                <w:rFonts w:asciiTheme="minorEastAsia" w:eastAsiaTheme="minorEastAsia" w:hAnsiTheme="minorEastAsia" w:cs="宋体" w:hint="eastAsia"/>
              </w:rPr>
              <w:t>学生用移动学习终端</w:t>
            </w:r>
            <w:r w:rsidRPr="00F82B09">
              <w:rPr>
                <w:rFonts w:asciiTheme="minorEastAsia" w:eastAsiaTheme="minorEastAsia" w:hAnsiTheme="minorEastAsia" w:hint="eastAsia"/>
              </w:rPr>
              <w:t>，便于老师故障设置和学生答题。基于移动端的终端APP与一体化教具的实时连接减少了常规故障设置器维护和接线的缺陷，采用WiFi模块进行连接通讯更加稳定。</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密码管理:</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具有独立的管理密码，登录密码后可对故障类型、考核时间、故障名称、故障恢复测试时间、学生成绩答题等进行操作。</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故障名称编辑：</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的故障点名称支持在线修改，可根据教学需求进行编辑，便于学生识别。</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故障设置功能：通过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可以对一体化教具的指定的故障点进行“通”、“断”和“间歇故障”三种设置，并且“间歇故障”的通断时间也可以单独设定；最多支持256个信号的设置。一块控制板支持16个信号的设置，可以多块控制板组合使用。</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考核成绩统计：学生答题完成后点击交卷系统会自动将学生的答题成绩上传到</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，成绩报表记录包含：教学设备名称；考核时间；答题时间；考核题目；学生答题记录等。</w:t>
            </w:r>
          </w:p>
          <w:p w:rsidR="00E55C7C" w:rsidRPr="00F82B09" w:rsidRDefault="00E55C7C" w:rsidP="00950AAA">
            <w:pPr>
              <w:pStyle w:val="af"/>
              <w:numPr>
                <w:ilvl w:val="0"/>
                <w:numId w:val="18"/>
              </w:numPr>
              <w:ind w:firstLineChars="0"/>
              <w:rPr>
                <w:rFonts w:asciiTheme="minorEastAsia" w:eastAsiaTheme="minorEastAsia" w:hAnsiTheme="minorEastAsia"/>
              </w:rPr>
            </w:pPr>
            <w:r w:rsidRPr="00F82B09">
              <w:rPr>
                <w:rFonts w:asciiTheme="minorEastAsia" w:eastAsiaTheme="minorEastAsia" w:hAnsiTheme="minorEastAsia" w:hint="eastAsia"/>
              </w:rPr>
              <w:t>故障恢复测试功能：当学生答题结束后，系统将自动进入故障恢复功能并提示学生进行故障恢复测试，检查故障是否恢复，若答题正确故障自动恢复，答题错误故障不恢复。故障测试时间可通过</w:t>
            </w:r>
            <w:r w:rsidRPr="00F82B09">
              <w:rPr>
                <w:rFonts w:asciiTheme="minorEastAsia" w:eastAsiaTheme="minorEastAsia" w:hAnsiTheme="minorEastAsia" w:cs="宋体" w:hint="eastAsia"/>
              </w:rPr>
              <w:t>教师用移动教学终端</w:t>
            </w:r>
            <w:r w:rsidRPr="00F82B09">
              <w:rPr>
                <w:rFonts w:asciiTheme="minorEastAsia" w:eastAsiaTheme="minorEastAsia" w:hAnsiTheme="minorEastAsia" w:hint="eastAsia"/>
              </w:rPr>
              <w:t>根据考核难度进行修改。也可直接退出不进行故障恢复测试。</w:t>
            </w:r>
          </w:p>
          <w:p w:rsidR="00E55C7C" w:rsidRPr="00F82B09" w:rsidRDefault="00E55C7C" w:rsidP="00950AAA">
            <w:pPr>
              <w:widowControl/>
              <w:spacing w:line="240" w:lineRule="atLeast"/>
              <w:rPr>
                <w:rFonts w:asciiTheme="minorEastAsia" w:eastAsiaTheme="minorEastAsia" w:hAnsiTheme="minorEastAsia" w:cstheme="majorEastAsia"/>
                <w:b/>
                <w:szCs w:val="21"/>
              </w:rPr>
            </w:pPr>
            <w:r w:rsidRPr="00F82B09">
              <w:rPr>
                <w:rFonts w:asciiTheme="minorEastAsia" w:eastAsiaTheme="minorEastAsia" w:hAnsiTheme="minorEastAsia" w:cstheme="majorEastAsia" w:hint="eastAsia"/>
                <w:b/>
                <w:szCs w:val="21"/>
              </w:rPr>
              <w:t>一体化工具耗材工作车存储分类明细：</w:t>
            </w:r>
          </w:p>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A授课工具层</w:t>
            </w:r>
          </w:p>
          <w:tbl>
            <w:tblPr>
              <w:tblStyle w:val="ad"/>
              <w:tblW w:w="8141" w:type="dxa"/>
              <w:tblLayout w:type="fixed"/>
              <w:tblLook w:val="04A0" w:firstRow="1" w:lastRow="0" w:firstColumn="1" w:lastColumn="0" w:noHBand="0" w:noVBand="1"/>
            </w:tblPr>
            <w:tblGrid>
              <w:gridCol w:w="2059"/>
              <w:gridCol w:w="1309"/>
              <w:gridCol w:w="786"/>
              <w:gridCol w:w="1877"/>
              <w:gridCol w:w="1373"/>
              <w:gridCol w:w="737"/>
            </w:tblGrid>
            <w:tr w:rsidR="00E55C7C" w:rsidRPr="00F82B09" w:rsidTr="00950AAA">
              <w:trPr>
                <w:trHeight w:val="301"/>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9"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3"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89"/>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OBD诊断接头传输线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OBD诊断插头</w:t>
                  </w: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VAS5054</w:t>
                  </w: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88"/>
              </w:trPr>
              <w:tc>
                <w:tcPr>
                  <w:tcW w:w="2059"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电脑高清转接线</w:t>
                  </w:r>
                </w:p>
              </w:tc>
              <w:tc>
                <w:tcPr>
                  <w:tcW w:w="130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6"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1373"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c>
                <w:tcPr>
                  <w:tcW w:w="737" w:type="dxa"/>
                </w:tcPr>
                <w:p w:rsidR="00E55C7C" w:rsidRPr="00F82B09" w:rsidRDefault="00E55C7C" w:rsidP="00950AAA">
                  <w:pPr>
                    <w:widowControl/>
                    <w:spacing w:line="276" w:lineRule="auto"/>
                    <w:jc w:val="left"/>
                    <w:rPr>
                      <w:rFonts w:asciiTheme="minorEastAsia" w:eastAsiaTheme="minorEastAsia" w:hAnsiTheme="minorEastAsia" w:cs="宋体"/>
                      <w:szCs w:val="21"/>
                    </w:rPr>
                  </w:pPr>
                </w:p>
              </w:tc>
            </w:tr>
          </w:tbl>
          <w:p w:rsidR="00E55C7C" w:rsidRPr="00F82B09" w:rsidRDefault="00E55C7C" w:rsidP="00950AAA">
            <w:pPr>
              <w:rPr>
                <w:rFonts w:asciiTheme="minorEastAsia" w:eastAsiaTheme="minorEastAsia" w:hAnsiTheme="minorEastAsia" w:cs="宋体"/>
              </w:rPr>
            </w:pPr>
            <w:r w:rsidRPr="00F82B09">
              <w:rPr>
                <w:rFonts w:asciiTheme="minorEastAsia" w:eastAsiaTheme="minorEastAsia" w:hAnsiTheme="minorEastAsia" w:cs="宋体" w:hint="eastAsia"/>
              </w:rPr>
              <w:t>故障件</w:t>
            </w:r>
          </w:p>
          <w:tbl>
            <w:tblPr>
              <w:tblStyle w:val="ad"/>
              <w:tblW w:w="8141" w:type="dxa"/>
              <w:tblLayout w:type="fixed"/>
              <w:tblLook w:val="04A0" w:firstRow="1" w:lastRow="0" w:firstColumn="1" w:lastColumn="0" w:noHBand="0" w:noVBand="1"/>
            </w:tblPr>
            <w:tblGrid>
              <w:gridCol w:w="2059"/>
              <w:gridCol w:w="1307"/>
              <w:gridCol w:w="787"/>
              <w:gridCol w:w="1876"/>
              <w:gridCol w:w="1374"/>
              <w:gridCol w:w="738"/>
            </w:tblGrid>
            <w:tr w:rsidR="00E55C7C" w:rsidRPr="00F82B09" w:rsidTr="00950AAA">
              <w:trPr>
                <w:trHeight w:val="552"/>
              </w:trPr>
              <w:tc>
                <w:tcPr>
                  <w:tcW w:w="2059" w:type="dxa"/>
                </w:tcPr>
                <w:p w:rsidR="00E55C7C" w:rsidRPr="00F82B09" w:rsidRDefault="00E55C7C" w:rsidP="00950AAA">
                  <w:pPr>
                    <w:spacing w:line="276" w:lineRule="auto"/>
                    <w:ind w:firstLine="422"/>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0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87"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1876"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4"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38" w:type="dxa"/>
                </w:tcPr>
                <w:p w:rsidR="00E55C7C" w:rsidRPr="00F82B09" w:rsidRDefault="00E55C7C" w:rsidP="00950AAA">
                  <w:pPr>
                    <w:spacing w:line="276" w:lineRule="auto"/>
                    <w:jc w:val="left"/>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75"/>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蒸发箱温度传感器</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出风口温度传感器</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2</w:t>
                  </w:r>
                </w:p>
              </w:tc>
            </w:tr>
            <w:tr w:rsidR="00E55C7C" w:rsidRPr="00F82B09" w:rsidTr="00950AAA">
              <w:trPr>
                <w:trHeight w:val="181"/>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膨胀阀</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开度小</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热风枪</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01"/>
              </w:trPr>
              <w:tc>
                <w:tcPr>
                  <w:tcW w:w="2059"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空调压力开关</w:t>
                  </w:r>
                </w:p>
              </w:tc>
              <w:tc>
                <w:tcPr>
                  <w:tcW w:w="130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压力低</w:t>
                  </w:r>
                </w:p>
              </w:tc>
              <w:tc>
                <w:tcPr>
                  <w:tcW w:w="78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1876"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空调控制面板</w:t>
                  </w:r>
                </w:p>
              </w:tc>
              <w:tc>
                <w:tcPr>
                  <w:tcW w:w="1374"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38"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B机械工具层：</w:t>
            </w:r>
          </w:p>
          <w:tbl>
            <w:tblPr>
              <w:tblStyle w:val="ad"/>
              <w:tblW w:w="8141" w:type="dxa"/>
              <w:tblLayout w:type="fixed"/>
              <w:tblLook w:val="04A0" w:firstRow="1" w:lastRow="0" w:firstColumn="1" w:lastColumn="0" w:noHBand="0" w:noVBand="1"/>
            </w:tblPr>
            <w:tblGrid>
              <w:gridCol w:w="2063"/>
              <w:gridCol w:w="1237"/>
              <w:gridCol w:w="675"/>
              <w:gridCol w:w="2064"/>
              <w:gridCol w:w="1378"/>
              <w:gridCol w:w="724"/>
            </w:tblGrid>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37"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675"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2064"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78"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4"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232"/>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12mm短套筒</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16mm短套筒</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10mm梅花开口扳手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10mm</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12mm梅花开口扳手</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12mm</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3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13mm梅花开口扳手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13mm</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16mm梅花开口扳手</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16mm</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505"/>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钩型工具</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4个</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两用螺丝刀</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6*40</w:t>
                  </w:r>
                </w:p>
              </w:tc>
              <w:tc>
                <w:tcPr>
                  <w:tcW w:w="724"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7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棘轮扳手</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tabs>
                      <w:tab w:val="left" w:pos="180"/>
                      <w:tab w:val="center" w:pos="253"/>
                    </w:tabs>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3/8棘轮扳手</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36"/>
              </w:trPr>
              <w:tc>
                <w:tcPr>
                  <w:tcW w:w="2063"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T20短筒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T25短套筒</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84"/>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T30短套筒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ind w:firstLineChars="200" w:firstLine="400"/>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3/8转1/2接长</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3/8转1/2</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76"/>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万向节</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1/2接杆</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5寸/10寸</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323"/>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3/8接杆</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3寸/6寸</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3/8扭力扳手</w:t>
                  </w: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5~60Nm</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43"/>
              </w:trPr>
              <w:tc>
                <w:tcPr>
                  <w:tcW w:w="2063"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剥线钳</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6寸</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电工剪刀</w:t>
                  </w:r>
                </w:p>
              </w:tc>
              <w:tc>
                <w:tcPr>
                  <w:tcW w:w="1378"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台湾</w:t>
                  </w:r>
                </w:p>
              </w:tc>
              <w:tc>
                <w:tcPr>
                  <w:tcW w:w="724" w:type="dxa"/>
                </w:tcPr>
                <w:p w:rsidR="00E55C7C" w:rsidRPr="00F82B09" w:rsidRDefault="00E55C7C" w:rsidP="00950AAA">
                  <w:pPr>
                    <w:spacing w:line="240" w:lineRule="atLeast"/>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291"/>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手电筒</w:t>
                  </w:r>
                </w:p>
              </w:tc>
              <w:tc>
                <w:tcPr>
                  <w:tcW w:w="1237"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4" w:type="dxa"/>
                </w:tcPr>
                <w:p w:rsidR="00E55C7C" w:rsidRPr="00F82B09" w:rsidRDefault="00E55C7C" w:rsidP="00950AAA">
                  <w:pPr>
                    <w:spacing w:line="276" w:lineRule="auto"/>
                    <w:jc w:val="center"/>
                    <w:rPr>
                      <w:rFonts w:asciiTheme="minorEastAsia" w:eastAsiaTheme="minorEastAsia" w:hAnsiTheme="minorEastAsia" w:cs="宋体"/>
                      <w:szCs w:val="21"/>
                    </w:rPr>
                  </w:pPr>
                </w:p>
              </w:tc>
              <w:tc>
                <w:tcPr>
                  <w:tcW w:w="1378" w:type="dxa"/>
                </w:tcPr>
                <w:p w:rsidR="00E55C7C" w:rsidRPr="00F82B09" w:rsidRDefault="00E55C7C" w:rsidP="00950AAA">
                  <w:pPr>
                    <w:spacing w:line="276" w:lineRule="auto"/>
                    <w:jc w:val="center"/>
                    <w:rPr>
                      <w:rFonts w:asciiTheme="minorEastAsia" w:eastAsiaTheme="minorEastAsia" w:hAnsiTheme="minorEastAsia" w:cs="宋体"/>
                      <w:szCs w:val="21"/>
                    </w:rPr>
                  </w:pP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C电气工具层</w:t>
            </w:r>
          </w:p>
          <w:tbl>
            <w:tblPr>
              <w:tblStyle w:val="ad"/>
              <w:tblW w:w="8141" w:type="dxa"/>
              <w:tblLayout w:type="fixed"/>
              <w:tblLook w:val="04A0" w:firstRow="1" w:lastRow="0" w:firstColumn="1" w:lastColumn="0" w:noHBand="0" w:noVBand="1"/>
            </w:tblPr>
            <w:tblGrid>
              <w:gridCol w:w="2063"/>
              <w:gridCol w:w="1237"/>
              <w:gridCol w:w="675"/>
              <w:gridCol w:w="2062"/>
              <w:gridCol w:w="1380"/>
              <w:gridCol w:w="724"/>
            </w:tblGrid>
            <w:tr w:rsidR="00E55C7C" w:rsidRPr="00F82B09" w:rsidTr="00950AAA">
              <w:trPr>
                <w:trHeight w:val="136"/>
              </w:trPr>
              <w:tc>
                <w:tcPr>
                  <w:tcW w:w="2063"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237"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675"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c>
                <w:tcPr>
                  <w:tcW w:w="2062"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名称</w:t>
                  </w:r>
                </w:p>
              </w:tc>
              <w:tc>
                <w:tcPr>
                  <w:tcW w:w="1380"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型号/规格</w:t>
                  </w:r>
                </w:p>
              </w:tc>
              <w:tc>
                <w:tcPr>
                  <w:tcW w:w="724" w:type="dxa"/>
                </w:tcPr>
                <w:p w:rsidR="00E55C7C" w:rsidRPr="00F82B09" w:rsidRDefault="00E55C7C" w:rsidP="00950AAA">
                  <w:pPr>
                    <w:spacing w:line="276" w:lineRule="auto"/>
                    <w:jc w:val="center"/>
                    <w:rPr>
                      <w:rFonts w:asciiTheme="minorEastAsia" w:eastAsiaTheme="minorEastAsia" w:hAnsiTheme="minorEastAsia" w:cs="宋体"/>
                      <w:b/>
                      <w:szCs w:val="21"/>
                    </w:rPr>
                  </w:pPr>
                  <w:r w:rsidRPr="00F82B09">
                    <w:rPr>
                      <w:rFonts w:asciiTheme="minorEastAsia" w:eastAsiaTheme="minorEastAsia" w:hAnsiTheme="minorEastAsia" w:cs="宋体" w:hint="eastAsia"/>
                      <w:b/>
                      <w:szCs w:val="21"/>
                    </w:rPr>
                    <w:t>数量</w:t>
                  </w:r>
                </w:p>
              </w:tc>
            </w:tr>
            <w:tr w:rsidR="00E55C7C" w:rsidRPr="00F82B09" w:rsidTr="00950AAA">
              <w:trPr>
                <w:trHeight w:val="136"/>
              </w:trPr>
              <w:tc>
                <w:tcPr>
                  <w:tcW w:w="2063"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H型扳手</w:t>
                  </w:r>
                </w:p>
              </w:tc>
              <w:tc>
                <w:tcPr>
                  <w:tcW w:w="1237"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675"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c>
                <w:tcPr>
                  <w:tcW w:w="2062" w:type="dxa"/>
                </w:tcPr>
                <w:p w:rsidR="00E55C7C" w:rsidRPr="00F82B09" w:rsidRDefault="00E55C7C" w:rsidP="00950AAA">
                  <w:pPr>
                    <w:spacing w:line="276" w:lineRule="auto"/>
                    <w:ind w:firstLineChars="200" w:firstLine="400"/>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T型扳手</w:t>
                  </w:r>
                </w:p>
              </w:tc>
              <w:tc>
                <w:tcPr>
                  <w:tcW w:w="1380" w:type="dxa"/>
                </w:tcPr>
                <w:p w:rsidR="00E55C7C" w:rsidRPr="00F82B09" w:rsidRDefault="00E55C7C" w:rsidP="00950AAA">
                  <w:pPr>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24" w:type="dxa"/>
                </w:tcPr>
                <w:p w:rsidR="00E55C7C" w:rsidRPr="00F82B09" w:rsidRDefault="00E55C7C" w:rsidP="00950AAA">
                  <w:pPr>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1套</w:t>
                  </w:r>
                </w:p>
              </w:tc>
            </w:tr>
            <w:tr w:rsidR="00E55C7C" w:rsidRPr="00F82B09" w:rsidTr="00950AAA">
              <w:trPr>
                <w:trHeight w:val="136"/>
              </w:trPr>
              <w:tc>
                <w:tcPr>
                  <w:tcW w:w="2063"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电烙铁</w:t>
                  </w:r>
                </w:p>
              </w:tc>
              <w:tc>
                <w:tcPr>
                  <w:tcW w:w="1237"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80W BL-512</w:t>
                  </w:r>
                </w:p>
              </w:tc>
              <w:tc>
                <w:tcPr>
                  <w:tcW w:w="675" w:type="dxa"/>
                </w:tcPr>
                <w:p w:rsidR="00E55C7C" w:rsidRPr="00F82B09" w:rsidRDefault="00E55C7C" w:rsidP="00950AAA">
                  <w:pPr>
                    <w:widowControl/>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焊锡丝</w:t>
                  </w:r>
                </w:p>
              </w:tc>
              <w:tc>
                <w:tcPr>
                  <w:tcW w:w="138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0.3</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36"/>
              </w:trPr>
              <w:tc>
                <w:tcPr>
                  <w:tcW w:w="2063"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电烙铁支架</w:t>
                  </w:r>
                </w:p>
              </w:tc>
              <w:tc>
                <w:tcPr>
                  <w:tcW w:w="1237"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675" w:type="dxa"/>
                </w:tcPr>
                <w:p w:rsidR="00E55C7C" w:rsidRPr="00F82B09" w:rsidRDefault="00E55C7C" w:rsidP="00950AAA">
                  <w:pPr>
                    <w:widowControl/>
                    <w:spacing w:line="276" w:lineRule="auto"/>
                    <w:jc w:val="center"/>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松香</w:t>
                  </w:r>
                </w:p>
              </w:tc>
              <w:tc>
                <w:tcPr>
                  <w:tcW w:w="1380" w:type="dxa"/>
                </w:tcPr>
                <w:p w:rsidR="00E55C7C" w:rsidRPr="00F82B09" w:rsidRDefault="00E55C7C" w:rsidP="00950AAA">
                  <w:pPr>
                    <w:widowControl/>
                    <w:spacing w:line="276" w:lineRule="auto"/>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盒装</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r w:rsidR="00E55C7C" w:rsidRPr="00F82B09" w:rsidTr="00950AAA">
              <w:trPr>
                <w:trHeight w:val="136"/>
              </w:trPr>
              <w:tc>
                <w:tcPr>
                  <w:tcW w:w="2063"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内饰撬板</w:t>
                  </w:r>
                </w:p>
              </w:tc>
              <w:tc>
                <w:tcPr>
                  <w:tcW w:w="1237"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4件套</w:t>
                  </w:r>
                </w:p>
              </w:tc>
              <w:tc>
                <w:tcPr>
                  <w:tcW w:w="675"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c>
                <w:tcPr>
                  <w:tcW w:w="2062"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荧光测漏仪</w:t>
                  </w:r>
                </w:p>
              </w:tc>
              <w:tc>
                <w:tcPr>
                  <w:tcW w:w="1380"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定制</w:t>
                  </w:r>
                </w:p>
              </w:tc>
              <w:tc>
                <w:tcPr>
                  <w:tcW w:w="724" w:type="dxa"/>
                </w:tcPr>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D电气工具层：</w:t>
            </w: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76"/>
              <w:gridCol w:w="805"/>
              <w:gridCol w:w="1812"/>
              <w:gridCol w:w="1360"/>
              <w:gridCol w:w="755"/>
            </w:tblGrid>
            <w:tr w:rsidR="00E55C7C" w:rsidRPr="00F82B09" w:rsidTr="00950AAA">
              <w:trPr>
                <w:trHeight w:val="262"/>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62"/>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UTD1025DL</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UT61E</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61"/>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示波器配套线束</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测量线</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万用表配线</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97"/>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万用表电池</w:t>
                  </w:r>
                </w:p>
              </w:tc>
              <w:tc>
                <w:tcPr>
                  <w:tcW w:w="1376"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9V</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试灯</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DY</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241"/>
              </w:trPr>
              <w:tc>
                <w:tcPr>
                  <w:tcW w:w="2033"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湿度计</w:t>
                  </w:r>
                </w:p>
              </w:tc>
              <w:tc>
                <w:tcPr>
                  <w:tcW w:w="1376"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专用</w:t>
                  </w:r>
                </w:p>
              </w:tc>
              <w:tc>
                <w:tcPr>
                  <w:tcW w:w="805"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汽车线束插头解锁器</w:t>
                  </w:r>
                </w:p>
              </w:tc>
              <w:tc>
                <w:tcPr>
                  <w:tcW w:w="1360"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4件套</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98"/>
              </w:trPr>
              <w:tc>
                <w:tcPr>
                  <w:tcW w:w="2033"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电子温计</w:t>
                  </w:r>
                </w:p>
              </w:tc>
              <w:tc>
                <w:tcPr>
                  <w:tcW w:w="1376" w:type="dxa"/>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希玛超高精度风速计</w:t>
                  </w:r>
                </w:p>
              </w:tc>
              <w:tc>
                <w:tcPr>
                  <w:tcW w:w="1360" w:type="dxa"/>
                  <w:shd w:val="clear" w:color="auto" w:fill="auto"/>
                </w:tcPr>
                <w:p w:rsidR="00E55C7C" w:rsidRPr="00F82B09" w:rsidRDefault="00E55C7C" w:rsidP="00950AAA">
                  <w:pPr>
                    <w:spacing w:line="240" w:lineRule="atLeast"/>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AS816</w:t>
                  </w:r>
                </w:p>
              </w:tc>
              <w:tc>
                <w:tcPr>
                  <w:tcW w:w="755" w:type="dxa"/>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bl>
          <w:p w:rsidR="00E55C7C" w:rsidRPr="00F82B09" w:rsidRDefault="00E55C7C" w:rsidP="00950AAA">
            <w:pPr>
              <w:widowControl/>
              <w:spacing w:line="276" w:lineRule="auto"/>
              <w:jc w:val="left"/>
              <w:rPr>
                <w:rFonts w:asciiTheme="minorEastAsia" w:eastAsiaTheme="minorEastAsia" w:hAnsiTheme="minorEastAsia" w:cs="宋体"/>
                <w:szCs w:val="21"/>
              </w:rPr>
            </w:pPr>
            <w:r w:rsidRPr="00F82B09">
              <w:rPr>
                <w:rFonts w:asciiTheme="minorEastAsia" w:eastAsiaTheme="minorEastAsia" w:hAnsiTheme="minorEastAsia" w:cs="宋体" w:hint="eastAsia"/>
                <w:szCs w:val="21"/>
              </w:rPr>
              <w:t>E检测工具层</w:t>
            </w:r>
          </w:p>
          <w:tbl>
            <w:tblPr>
              <w:tblW w:w="8141" w:type="dxa"/>
              <w:tblLayout w:type="fixed"/>
              <w:tblLook w:val="04A0" w:firstRow="1" w:lastRow="0" w:firstColumn="1" w:lastColumn="0" w:noHBand="0" w:noVBand="1"/>
            </w:tblPr>
            <w:tblGrid>
              <w:gridCol w:w="2033"/>
              <w:gridCol w:w="1376"/>
              <w:gridCol w:w="805"/>
              <w:gridCol w:w="1812"/>
              <w:gridCol w:w="1360"/>
              <w:gridCol w:w="755"/>
            </w:tblGrid>
            <w:tr w:rsidR="00E55C7C" w:rsidRPr="00F82B09" w:rsidTr="00950AAA">
              <w:trPr>
                <w:trHeight w:val="264"/>
              </w:trPr>
              <w:tc>
                <w:tcPr>
                  <w:tcW w:w="2033" w:type="dxa"/>
                  <w:tcBorders>
                    <w:top w:val="single" w:sz="8" w:space="0" w:color="000000"/>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76"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80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c>
                <w:tcPr>
                  <w:tcW w:w="1812"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名称</w:t>
                  </w:r>
                </w:p>
              </w:tc>
              <w:tc>
                <w:tcPr>
                  <w:tcW w:w="1360"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型号/规格</w:t>
                  </w:r>
                </w:p>
              </w:tc>
              <w:tc>
                <w:tcPr>
                  <w:tcW w:w="755" w:type="dxa"/>
                  <w:tcBorders>
                    <w:top w:val="single" w:sz="8" w:space="0" w:color="000000"/>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b/>
                      <w:bCs/>
                      <w:kern w:val="0"/>
                      <w:szCs w:val="21"/>
                    </w:rPr>
                  </w:pPr>
                  <w:r w:rsidRPr="00F82B09">
                    <w:rPr>
                      <w:rFonts w:asciiTheme="minorEastAsia" w:eastAsiaTheme="minorEastAsia" w:hAnsiTheme="minorEastAsia" w:cs="宋体" w:hint="eastAsia"/>
                      <w:b/>
                      <w:bCs/>
                      <w:kern w:val="0"/>
                      <w:szCs w:val="21"/>
                    </w:rPr>
                    <w:t>数量</w:t>
                  </w:r>
                </w:p>
              </w:tc>
            </w:tr>
            <w:tr w:rsidR="00E55C7C" w:rsidRPr="00F82B09" w:rsidTr="00950AAA">
              <w:trPr>
                <w:trHeight w:val="264"/>
              </w:trPr>
              <w:tc>
                <w:tcPr>
                  <w:tcW w:w="20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40134A高低压表</w:t>
                  </w:r>
                </w:p>
              </w:tc>
              <w:tc>
                <w:tcPr>
                  <w:tcW w:w="1376"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开瓶器</w:t>
                  </w:r>
                </w:p>
              </w:tc>
              <w:tc>
                <w:tcPr>
                  <w:tcW w:w="1360"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75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r>
            <w:tr w:rsidR="00E55C7C" w:rsidRPr="00F82B09" w:rsidTr="00950AAA">
              <w:trPr>
                <w:trHeight w:val="393"/>
              </w:trPr>
              <w:tc>
                <w:tcPr>
                  <w:tcW w:w="2033" w:type="dxa"/>
                  <w:tcBorders>
                    <w:top w:val="nil"/>
                    <w:left w:val="single" w:sz="8" w:space="0" w:color="000000"/>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垫片</w:t>
                  </w:r>
                </w:p>
              </w:tc>
              <w:tc>
                <w:tcPr>
                  <w:tcW w:w="1376" w:type="dxa"/>
                  <w:tcBorders>
                    <w:top w:val="nil"/>
                    <w:left w:val="nil"/>
                    <w:bottom w:val="single" w:sz="8" w:space="0" w:color="000000"/>
                    <w:right w:val="single" w:sz="8" w:space="0" w:color="000000"/>
                  </w:tcBorders>
                  <w:shd w:val="clear" w:color="auto" w:fill="auto"/>
                </w:tcPr>
                <w:p w:rsidR="00E55C7C" w:rsidRPr="00F82B09" w:rsidRDefault="00E55C7C" w:rsidP="00950AAA">
                  <w:pPr>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 w:val="20"/>
                      <w:szCs w:val="21"/>
                    </w:rPr>
                    <w:t>定制</w:t>
                  </w:r>
                </w:p>
              </w:tc>
              <w:tc>
                <w:tcPr>
                  <w:tcW w:w="80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r w:rsidRPr="00F82B09">
                    <w:rPr>
                      <w:rFonts w:asciiTheme="minorEastAsia" w:eastAsiaTheme="minorEastAsia" w:hAnsiTheme="minorEastAsia" w:cs="宋体" w:hint="eastAsia"/>
                      <w:kern w:val="0"/>
                      <w:szCs w:val="21"/>
                    </w:rPr>
                    <w:t>1</w:t>
                  </w:r>
                </w:p>
              </w:tc>
              <w:tc>
                <w:tcPr>
                  <w:tcW w:w="1812"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1360"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c>
                <w:tcPr>
                  <w:tcW w:w="755" w:type="dxa"/>
                  <w:tcBorders>
                    <w:top w:val="nil"/>
                    <w:left w:val="nil"/>
                    <w:bottom w:val="single" w:sz="8" w:space="0" w:color="000000"/>
                    <w:right w:val="single" w:sz="8" w:space="0" w:color="000000"/>
                  </w:tcBorders>
                  <w:shd w:val="clear" w:color="auto" w:fill="auto"/>
                </w:tcPr>
                <w:p w:rsidR="00E55C7C" w:rsidRPr="00F82B09" w:rsidRDefault="00E55C7C" w:rsidP="00950AAA">
                  <w:pPr>
                    <w:widowControl/>
                    <w:spacing w:line="276" w:lineRule="auto"/>
                    <w:jc w:val="left"/>
                    <w:rPr>
                      <w:rFonts w:asciiTheme="minorEastAsia" w:eastAsiaTheme="minorEastAsia" w:hAnsiTheme="minorEastAsia" w:cs="宋体"/>
                      <w:kern w:val="0"/>
                      <w:szCs w:val="21"/>
                    </w:rPr>
                  </w:pPr>
                </w:p>
              </w:tc>
            </w:tr>
          </w:tbl>
          <w:p w:rsidR="00E55C7C" w:rsidRPr="00F82B09" w:rsidRDefault="00E55C7C" w:rsidP="00950AAA">
            <w:pPr>
              <w:spacing w:line="240" w:lineRule="atLeast"/>
              <w:jc w:val="left"/>
              <w:rPr>
                <w:rFonts w:asciiTheme="minorEastAsia" w:eastAsiaTheme="minorEastAsia" w:hAnsiTheme="minorEastAsia" w:cs="宋体"/>
                <w:bCs/>
                <w:szCs w:val="21"/>
              </w:rPr>
            </w:pP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63000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63000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59</w:t>
            </w:r>
          </w:p>
        </w:tc>
        <w:tc>
          <w:tcPr>
            <w:tcW w:w="861" w:type="dxa"/>
            <w:vAlign w:val="center"/>
          </w:tcPr>
          <w:p w:rsidR="00E55C7C" w:rsidRPr="00F82B09" w:rsidRDefault="00E55C7C" w:rsidP="00950AAA">
            <w:pPr>
              <w:jc w:val="center"/>
              <w:rPr>
                <w:rFonts w:asciiTheme="minorEastAsia" w:eastAsiaTheme="minorEastAsia" w:hAnsiTheme="minorEastAsia"/>
                <w:sz w:val="18"/>
                <w:szCs w:val="18"/>
              </w:rPr>
            </w:pPr>
            <w:r w:rsidRPr="00F82B09">
              <w:rPr>
                <w:rFonts w:asciiTheme="minorEastAsia" w:eastAsiaTheme="minorEastAsia" w:hAnsiTheme="minorEastAsia" w:cstheme="minorEastAsia" w:hint="eastAsia"/>
                <w:szCs w:val="21"/>
              </w:rPr>
              <w:t>机油收集器</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jc w:val="center"/>
              <w:rPr>
                <w:rFonts w:asciiTheme="minorEastAsia" w:eastAsiaTheme="minorEastAsia" w:hAnsiTheme="minorEastAsia" w:cstheme="minorEastAsia"/>
                <w:bCs/>
                <w:szCs w:val="21"/>
              </w:rPr>
            </w:pPr>
            <w:r w:rsidRPr="00F82B09">
              <w:rPr>
                <w:rFonts w:asciiTheme="minorEastAsia" w:eastAsiaTheme="minorEastAsia" w:hAnsiTheme="minorEastAsia" w:cstheme="minorEastAsia" w:hint="eastAsia"/>
                <w:szCs w:val="21"/>
              </w:rPr>
              <w:t>产品大约尺寸：高：1.3M 宽：1.2M, 落地脚架：68MM</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980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980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60</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抽油机</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真空度：0-0.08Mpa</w:t>
            </w:r>
            <w:r w:rsidRPr="00F82B09">
              <w:rPr>
                <w:rFonts w:asciiTheme="minorEastAsia" w:eastAsiaTheme="minorEastAsia" w:hAnsiTheme="minorEastAsia" w:cstheme="minorEastAsia" w:hint="eastAsia"/>
                <w:szCs w:val="21"/>
              </w:rPr>
              <w:br/>
              <w:t>工作气压：8-10kg/cm²</w:t>
            </w:r>
            <w:r w:rsidRPr="00F82B09">
              <w:rPr>
                <w:rFonts w:asciiTheme="minorEastAsia" w:eastAsiaTheme="minorEastAsia" w:hAnsiTheme="minorEastAsia" w:cstheme="minorEastAsia" w:hint="eastAsia"/>
                <w:szCs w:val="21"/>
              </w:rPr>
              <w:br/>
              <w:t xml:space="preserve"> 储油箱容量：70L</w:t>
            </w:r>
            <w:r w:rsidRPr="00F82B09">
              <w:rPr>
                <w:rFonts w:asciiTheme="minorEastAsia" w:eastAsiaTheme="minorEastAsia" w:hAnsiTheme="minorEastAsia" w:cstheme="minorEastAsia" w:hint="eastAsia"/>
                <w:szCs w:val="21"/>
              </w:rPr>
              <w:br/>
              <w:t xml:space="preserve">φ4.5mm抽油速度：0.8L/min  </w:t>
            </w:r>
            <w:r w:rsidRPr="00F82B09">
              <w:rPr>
                <w:rFonts w:asciiTheme="minorEastAsia" w:eastAsiaTheme="minorEastAsia" w:hAnsiTheme="minorEastAsia" w:cstheme="minorEastAsia" w:hint="eastAsia"/>
                <w:szCs w:val="21"/>
              </w:rPr>
              <w:br/>
              <w:t>φ6.5mm抽油速度：1.6L/min</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1100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1100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61</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汽车故障电脑诊断仪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 xml:space="preserve">CPU处理器： 16位微处理器 </w:t>
            </w:r>
            <w:r w:rsidRPr="00F82B09">
              <w:rPr>
                <w:rFonts w:asciiTheme="minorEastAsia" w:eastAsiaTheme="minorEastAsia" w:hAnsiTheme="minorEastAsia" w:cstheme="minorEastAsia" w:hint="eastAsia"/>
                <w:szCs w:val="21"/>
              </w:rPr>
              <w:br/>
              <w:t xml:space="preserve"> 示波器通道：4 通道</w:t>
            </w:r>
            <w:r w:rsidRPr="00F82B09">
              <w:rPr>
                <w:rFonts w:asciiTheme="minorEastAsia" w:eastAsiaTheme="minorEastAsia" w:hAnsiTheme="minorEastAsia" w:cstheme="minorEastAsia" w:hint="eastAsia"/>
                <w:szCs w:val="21"/>
              </w:rPr>
              <w:br/>
              <w:t xml:space="preserve">汽车分析仪功能：   </w:t>
            </w:r>
            <w:r w:rsidRPr="00F82B09">
              <w:rPr>
                <w:rFonts w:asciiTheme="minorEastAsia" w:eastAsiaTheme="minorEastAsia" w:hAnsiTheme="minorEastAsia" w:cstheme="minorEastAsia" w:hint="eastAsia"/>
                <w:szCs w:val="21"/>
              </w:rPr>
              <w:br/>
              <w:t xml:space="preserve">1.元器件测试：25 种汽车电子元器件测试，包括各类传感器，执行器 </w:t>
            </w:r>
            <w:r w:rsidRPr="00F82B09">
              <w:rPr>
                <w:rFonts w:asciiTheme="minorEastAsia" w:eastAsiaTheme="minorEastAsia" w:hAnsiTheme="minorEastAsia" w:cstheme="minorEastAsia" w:hint="eastAsia"/>
                <w:szCs w:val="21"/>
              </w:rPr>
              <w:br/>
              <w:t>2.通用示波器：四通道独立同时示波</w:t>
            </w:r>
            <w:r w:rsidRPr="00F82B09">
              <w:rPr>
                <w:rFonts w:asciiTheme="minorEastAsia" w:eastAsiaTheme="minorEastAsia" w:hAnsiTheme="minorEastAsia" w:cstheme="minorEastAsia" w:hint="eastAsia"/>
                <w:szCs w:val="21"/>
              </w:rPr>
              <w:br/>
              <w:t>3.点火示波：初级点火，次级点火信号</w:t>
            </w:r>
            <w:r w:rsidRPr="00F82B09">
              <w:rPr>
                <w:rFonts w:asciiTheme="minorEastAsia" w:eastAsiaTheme="minorEastAsia" w:hAnsiTheme="minorEastAsia" w:cstheme="minorEastAsia" w:hint="eastAsia"/>
                <w:szCs w:val="21"/>
              </w:rPr>
              <w:br/>
              <w:t xml:space="preserve">4.万用表：四通道同时独立采集信号， CH4 可测试二极管，电阻，通断，交流/ 直流电压 </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34600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34600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62</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汽车空调诊断仪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诊断功能:自动分析和解释测量结果高低压制冷剂温度；初始状况；效率（出风口）；过热和低温显示；所有步骤带有指导</w:t>
            </w:r>
            <w:r w:rsidRPr="00F82B09">
              <w:rPr>
                <w:rFonts w:asciiTheme="minorEastAsia" w:eastAsiaTheme="minorEastAsia" w:hAnsiTheme="minorEastAsia" w:cstheme="minorEastAsia" w:hint="eastAsia"/>
                <w:szCs w:val="21"/>
              </w:rPr>
              <w:br/>
              <w:t>监控功能:包括：空调系统效率；制冷剂容量；压缩机监控；膨胀阀，孔型管和蒸发器监控；线性压力传感器监控（选配);变频压缩机监控（选配）</w:t>
            </w:r>
            <w:r w:rsidRPr="00F82B09">
              <w:rPr>
                <w:rFonts w:asciiTheme="minorEastAsia" w:eastAsiaTheme="minorEastAsia" w:hAnsiTheme="minorEastAsia" w:cstheme="minorEastAsia" w:hint="eastAsia"/>
                <w:szCs w:val="21"/>
              </w:rPr>
              <w:br/>
              <w:t>测量功能:包括：高、低压制冷剂温度，环境温度，通风口空气温度和湿度等，同步显示图形或详细数据</w:t>
            </w:r>
            <w:r w:rsidRPr="00F82B09">
              <w:rPr>
                <w:rFonts w:asciiTheme="minorEastAsia" w:eastAsiaTheme="minorEastAsia" w:hAnsiTheme="minorEastAsia" w:cstheme="minorEastAsia" w:hint="eastAsia"/>
                <w:szCs w:val="21"/>
              </w:rPr>
              <w:br/>
              <w:t>1、电源：自带电源（使用6到8小时）或者使用车载电源</w:t>
            </w:r>
            <w:r w:rsidRPr="00F82B09">
              <w:rPr>
                <w:rFonts w:asciiTheme="minorEastAsia" w:eastAsiaTheme="minorEastAsia" w:hAnsiTheme="minorEastAsia" w:cstheme="minorEastAsia" w:hint="eastAsia"/>
                <w:szCs w:val="21"/>
              </w:rPr>
              <w:br/>
              <w:t>2、显示：背光式图形显示屏.                                                                       附件 4个热电偶传感器，1个温度/湿度无线传感器，高低压阀门适配器，固定带，电池充电器</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51500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51500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63</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电子式卤素检漏仪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独特的灵敏度调节，独创跟踪泄漏点，电量显示，操作简单、携带方便，全智能化，抗污染、抗干扰，重复性好，响应速度快，灵敏度高、稳定性高，微处理器控制，具有先进的数字信号处理，三色目视显示，含噪声抑制特点，灵敏度的七种级别，提供多到64倍的数量级，无绳及便携式，用两节C号电池操作，触摸式键盘控制，包含携带盒，实时灵敏度调整。</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3500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3500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64</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制冷剂鉴别仪</w:t>
            </w:r>
          </w:p>
        </w:tc>
        <w:tc>
          <w:tcPr>
            <w:tcW w:w="8292" w:type="dxa"/>
            <w:gridSpan w:val="2"/>
            <w:vAlign w:val="bottom"/>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鉴别冷媒类型并直接清除冷媒中有破坏性的空气；</w:t>
            </w:r>
            <w:r w:rsidRPr="00F82B09">
              <w:rPr>
                <w:rFonts w:asciiTheme="minorEastAsia" w:eastAsiaTheme="minorEastAsia" w:hAnsiTheme="minorEastAsia" w:cstheme="minorEastAsia" w:hint="eastAsia"/>
                <w:szCs w:val="21"/>
              </w:rPr>
              <w:br/>
              <w:t>可显示系统中冷媒（R12,R134a,R22）和空气的准确含量；</w:t>
            </w:r>
            <w:r w:rsidRPr="00F82B09">
              <w:rPr>
                <w:rFonts w:asciiTheme="minorEastAsia" w:eastAsiaTheme="minorEastAsia" w:hAnsiTheme="minorEastAsia" w:cstheme="minorEastAsia" w:hint="eastAsia"/>
                <w:szCs w:val="21"/>
              </w:rPr>
              <w:br/>
              <w:t>面板上的压力表可实时显示系统压力；探测到一定浓度的空气可直接清除；</w:t>
            </w:r>
            <w:r w:rsidRPr="00F82B09">
              <w:rPr>
                <w:rFonts w:asciiTheme="minorEastAsia" w:eastAsiaTheme="minorEastAsia" w:hAnsiTheme="minorEastAsia" w:cstheme="minorEastAsia" w:hint="eastAsia"/>
                <w:szCs w:val="21"/>
              </w:rPr>
              <w:br/>
              <w:t>探测到易燃物质会发出警报；可通过打印机端口连接打印机并打印测试结果；</w:t>
            </w:r>
            <w:r w:rsidRPr="00F82B09">
              <w:rPr>
                <w:rFonts w:asciiTheme="minorEastAsia" w:eastAsiaTheme="minorEastAsia" w:hAnsiTheme="minorEastAsia" w:cstheme="minorEastAsia" w:hint="eastAsia"/>
                <w:szCs w:val="21"/>
              </w:rPr>
              <w:br/>
              <w:t>电源：100-220V/50-60HZ</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36600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36600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65</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风速仪</w:t>
            </w:r>
          </w:p>
        </w:tc>
        <w:tc>
          <w:tcPr>
            <w:tcW w:w="8292" w:type="dxa"/>
            <w:gridSpan w:val="2"/>
            <w:vAlign w:val="bottom"/>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空气流量: 0.4～30米/秒       风速：1.4～108千米/小时</w:t>
            </w:r>
            <w:r w:rsidRPr="00F82B09">
              <w:rPr>
                <w:rFonts w:asciiTheme="minorEastAsia" w:eastAsiaTheme="minorEastAsia" w:hAnsiTheme="minorEastAsia" w:cstheme="minorEastAsia" w:hint="eastAsia"/>
                <w:szCs w:val="21"/>
              </w:rPr>
              <w:br/>
              <w:t>距离点比例: 30:1             红外温度: -58～932 ℉</w:t>
            </w:r>
            <w:r w:rsidRPr="00F82B09">
              <w:rPr>
                <w:rFonts w:asciiTheme="minorEastAsia" w:eastAsiaTheme="minorEastAsia" w:hAnsiTheme="minorEastAsia" w:cstheme="minorEastAsia" w:hint="eastAsia"/>
                <w:szCs w:val="21"/>
              </w:rPr>
              <w:br/>
              <w:t xml:space="preserve">空气温度: 14～140 ℉         </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2900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2900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66</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干湿计</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 xml:space="preserve">温度探测K型探头   </w:t>
            </w:r>
            <w:r w:rsidRPr="00F82B09">
              <w:rPr>
                <w:rFonts w:asciiTheme="minorEastAsia" w:eastAsiaTheme="minorEastAsia" w:hAnsiTheme="minorEastAsia" w:cstheme="minorEastAsia" w:hint="eastAsia"/>
                <w:szCs w:val="21"/>
              </w:rPr>
              <w:br/>
              <w:t xml:space="preserve">红外温度计：-58--932 ℉               </w:t>
            </w:r>
            <w:r w:rsidRPr="00F82B09">
              <w:rPr>
                <w:rFonts w:asciiTheme="minorEastAsia" w:eastAsiaTheme="minorEastAsia" w:hAnsiTheme="minorEastAsia" w:cstheme="minorEastAsia" w:hint="eastAsia"/>
                <w:szCs w:val="21"/>
              </w:rPr>
              <w:br/>
              <w:t>空气温度：14--140 ℉                   露点：-90～140 ℉</w:t>
            </w:r>
            <w:r w:rsidRPr="00F82B09">
              <w:rPr>
                <w:rFonts w:asciiTheme="minorEastAsia" w:eastAsiaTheme="minorEastAsia" w:hAnsiTheme="minorEastAsia" w:cstheme="minorEastAsia" w:hint="eastAsia"/>
                <w:szCs w:val="21"/>
              </w:rPr>
              <w:br/>
              <w:t xml:space="preserve">湿球温度：-7～140 ℉                          </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台</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3800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3800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67</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荧光检漏仪</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功用：将荧光剂注入空调系统，荧光剂将会随制冷剂在空调系统中循环，当空调系统存在泄漏时，荧光剂将会遗留在漏点处，在紫外线灯的照射下漏点处的荧光剂会发出荧光，使维修人员很容易找到漏点。</w:t>
            </w:r>
            <w:r w:rsidRPr="00F82B09">
              <w:rPr>
                <w:rFonts w:asciiTheme="minorEastAsia" w:eastAsiaTheme="minorEastAsia" w:hAnsiTheme="minorEastAsia" w:cstheme="minorEastAsia" w:hint="eastAsia"/>
                <w:szCs w:val="21"/>
              </w:rPr>
              <w:br/>
              <w:t>优势：高强度的紫外光，即使在白天，也能检测到很小的漏点。</w:t>
            </w:r>
            <w:r w:rsidRPr="00F82B09">
              <w:rPr>
                <w:rFonts w:asciiTheme="minorEastAsia" w:eastAsiaTheme="minorEastAsia" w:hAnsiTheme="minorEastAsia" w:cstheme="minorEastAsia" w:hint="eastAsia"/>
                <w:szCs w:val="21"/>
              </w:rPr>
              <w:br/>
              <w:t>可使用3000个小时不会影响到车内的制冷剂，不会影响到整个空调系统</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2200</w:t>
            </w:r>
          </w:p>
        </w:tc>
        <w:tc>
          <w:tcPr>
            <w:tcW w:w="1104" w:type="dxa"/>
            <w:vAlign w:val="center"/>
          </w:tcPr>
          <w:p w:rsidR="00E55C7C" w:rsidRDefault="00E55C7C" w:rsidP="00950AAA">
            <w:pPr>
              <w:jc w:val="right"/>
              <w:rPr>
                <w:rFonts w:ascii="宋体" w:hAnsi="宋体" w:cs="宋体"/>
                <w:color w:val="000000"/>
                <w:sz w:val="22"/>
                <w:szCs w:val="22"/>
              </w:rPr>
            </w:pPr>
            <w:r>
              <w:rPr>
                <w:rFonts w:hint="eastAsia"/>
                <w:color w:val="000000"/>
                <w:sz w:val="22"/>
                <w:szCs w:val="22"/>
              </w:rPr>
              <w:t>2200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347"/>
          <w:jc w:val="center"/>
        </w:trPr>
        <w:tc>
          <w:tcPr>
            <w:tcW w:w="675"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68</w:t>
            </w:r>
          </w:p>
        </w:tc>
        <w:tc>
          <w:tcPr>
            <w:tcW w:w="861" w:type="dxa"/>
            <w:vAlign w:val="center"/>
          </w:tcPr>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翼子板及前格栅布</w:t>
            </w:r>
          </w:p>
        </w:tc>
        <w:tc>
          <w:tcPr>
            <w:tcW w:w="8292" w:type="dxa"/>
            <w:gridSpan w:val="2"/>
            <w:vAlign w:val="center"/>
          </w:tcPr>
          <w:p w:rsidR="00E55C7C" w:rsidRPr="00F82B09" w:rsidRDefault="00E55C7C" w:rsidP="00950AAA">
            <w:pPr>
              <w:widowControl/>
              <w:spacing w:line="240" w:lineRule="atLeast"/>
              <w:jc w:val="left"/>
              <w:rPr>
                <w:rFonts w:asciiTheme="minorEastAsia" w:eastAsiaTheme="minorEastAsia" w:hAnsiTheme="minorEastAsia" w:cs="宋体"/>
                <w:b/>
                <w:bCs/>
                <w:szCs w:val="21"/>
              </w:rPr>
            </w:pPr>
            <w:r w:rsidRPr="00F82B09">
              <w:rPr>
                <w:rFonts w:asciiTheme="minorEastAsia" w:eastAsiaTheme="minorEastAsia" w:hAnsiTheme="minorEastAsia" w:cs="宋体" w:hint="eastAsia"/>
                <w:b/>
                <w:bCs/>
                <w:szCs w:val="21"/>
              </w:rPr>
              <w:t>我方提供技术参数为：</w:t>
            </w:r>
          </w:p>
          <w:p w:rsidR="00E55C7C" w:rsidRPr="00F82B09" w:rsidRDefault="00E55C7C" w:rsidP="00950AAA">
            <w:pPr>
              <w:widowControl/>
              <w:jc w:val="left"/>
              <w:textAlignment w:val="center"/>
              <w:rPr>
                <w:rFonts w:asciiTheme="minorEastAsia" w:eastAsiaTheme="minorEastAsia" w:hAnsiTheme="minorEastAsia" w:cstheme="minorEastAsia"/>
                <w:szCs w:val="21"/>
              </w:rPr>
            </w:pPr>
            <w:r w:rsidRPr="00F82B09">
              <w:rPr>
                <w:rFonts w:asciiTheme="minorEastAsia" w:eastAsiaTheme="minorEastAsia" w:hAnsiTheme="minorEastAsia" w:cstheme="minorEastAsia" w:hint="eastAsia"/>
                <w:szCs w:val="21"/>
              </w:rPr>
              <w:t>前杠150cm*70cm  左右120cm*65cm （每片都同时带有磁铁与挂钩）</w:t>
            </w:r>
            <w:r w:rsidRPr="00F82B09">
              <w:rPr>
                <w:rFonts w:asciiTheme="minorEastAsia" w:eastAsiaTheme="minorEastAsia" w:hAnsiTheme="minorEastAsia" w:cstheme="minorEastAsia" w:hint="eastAsia"/>
                <w:szCs w:val="21"/>
              </w:rPr>
              <w:br/>
              <w:t>采用一等PU人造皮革</w:t>
            </w:r>
          </w:p>
        </w:tc>
        <w:tc>
          <w:tcPr>
            <w:tcW w:w="57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套</w:t>
            </w:r>
          </w:p>
        </w:tc>
        <w:tc>
          <w:tcPr>
            <w:tcW w:w="696" w:type="dxa"/>
            <w:vAlign w:val="center"/>
          </w:tcPr>
          <w:p w:rsidR="00E55C7C" w:rsidRPr="00F82B09" w:rsidRDefault="00E55C7C" w:rsidP="00950AAA">
            <w:pPr>
              <w:jc w:val="center"/>
              <w:rPr>
                <w:rFonts w:asciiTheme="minorEastAsia" w:eastAsiaTheme="minorEastAsia" w:hAnsiTheme="minorEastAsia" w:cstheme="minorEastAsia"/>
              </w:rPr>
            </w:pPr>
            <w:r w:rsidRPr="00F82B09">
              <w:rPr>
                <w:rFonts w:asciiTheme="minorEastAsia" w:eastAsiaTheme="minorEastAsia" w:hAnsiTheme="minorEastAsia" w:cstheme="minorEastAsia" w:hint="eastAsia"/>
              </w:rPr>
              <w:t>1</w:t>
            </w:r>
          </w:p>
        </w:tc>
        <w:tc>
          <w:tcPr>
            <w:tcW w:w="948" w:type="dxa"/>
            <w:vAlign w:val="center"/>
          </w:tcPr>
          <w:p w:rsidR="00E55C7C" w:rsidRPr="006E1E1E" w:rsidRDefault="00E55C7C" w:rsidP="00950AAA">
            <w:pPr>
              <w:jc w:val="right"/>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160</w:t>
            </w:r>
          </w:p>
        </w:tc>
        <w:tc>
          <w:tcPr>
            <w:tcW w:w="1104" w:type="dxa"/>
            <w:vAlign w:val="center"/>
          </w:tcPr>
          <w:p w:rsidR="00E55C7C" w:rsidRPr="006E1E1E" w:rsidRDefault="00E55C7C" w:rsidP="00950AAA">
            <w:pPr>
              <w:jc w:val="right"/>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160</w:t>
            </w:r>
          </w:p>
        </w:tc>
        <w:tc>
          <w:tcPr>
            <w:tcW w:w="840" w:type="dxa"/>
            <w:vAlign w:val="center"/>
          </w:tcPr>
          <w:p w:rsidR="00E55C7C" w:rsidRPr="00F82B09" w:rsidRDefault="00E55C7C" w:rsidP="00950AAA">
            <w:pPr>
              <w:jc w:val="center"/>
              <w:rPr>
                <w:rFonts w:asciiTheme="minorEastAsia" w:eastAsiaTheme="minorEastAsia" w:hAnsiTheme="minorEastAsia" w:cstheme="minorEastAsia"/>
              </w:rPr>
            </w:pPr>
          </w:p>
        </w:tc>
      </w:tr>
      <w:tr w:rsidR="00E55C7C" w:rsidRPr="00F82B09" w:rsidTr="00950AAA">
        <w:trPr>
          <w:trHeight w:val="1100"/>
          <w:jc w:val="center"/>
        </w:trPr>
        <w:tc>
          <w:tcPr>
            <w:tcW w:w="1536" w:type="dxa"/>
            <w:gridSpan w:val="2"/>
            <w:vAlign w:val="center"/>
          </w:tcPr>
          <w:p w:rsidR="00E55C7C" w:rsidRPr="00F82B09" w:rsidRDefault="00E55C7C" w:rsidP="00950AAA">
            <w:pPr>
              <w:widowControl/>
              <w:jc w:val="center"/>
              <w:textAlignment w:val="center"/>
              <w:rPr>
                <w:rFonts w:asciiTheme="minorEastAsia" w:eastAsiaTheme="minorEastAsia" w:hAnsiTheme="minorEastAsia"/>
                <w:sz w:val="24"/>
              </w:rPr>
            </w:pPr>
          </w:p>
          <w:p w:rsidR="00E55C7C" w:rsidRPr="00F82B09" w:rsidRDefault="00E55C7C" w:rsidP="00950AAA">
            <w:pPr>
              <w:widowControl/>
              <w:jc w:val="center"/>
              <w:textAlignment w:val="center"/>
              <w:rPr>
                <w:rFonts w:asciiTheme="minorEastAsia" w:eastAsiaTheme="minorEastAsia" w:hAnsiTheme="minorEastAsia"/>
                <w:sz w:val="24"/>
              </w:rPr>
            </w:pPr>
            <w:r w:rsidRPr="00F82B09">
              <w:rPr>
                <w:rFonts w:asciiTheme="minorEastAsia" w:eastAsiaTheme="minorEastAsia" w:hAnsiTheme="minorEastAsia" w:hint="eastAsia"/>
                <w:sz w:val="24"/>
              </w:rPr>
              <w:t>合计</w:t>
            </w:r>
          </w:p>
          <w:p w:rsidR="00E55C7C" w:rsidRPr="00F82B09" w:rsidRDefault="00E55C7C" w:rsidP="00950AAA">
            <w:pPr>
              <w:pStyle w:val="a0"/>
              <w:ind w:firstLine="240"/>
              <w:jc w:val="center"/>
              <w:rPr>
                <w:rFonts w:asciiTheme="minorEastAsia" w:eastAsiaTheme="minorEastAsia" w:hAnsiTheme="minorEastAsia"/>
                <w:sz w:val="24"/>
              </w:rPr>
            </w:pPr>
          </w:p>
        </w:tc>
        <w:tc>
          <w:tcPr>
            <w:tcW w:w="2881" w:type="dxa"/>
            <w:vAlign w:val="center"/>
          </w:tcPr>
          <w:p w:rsidR="00E55C7C" w:rsidRPr="00F82B09" w:rsidRDefault="00E55C7C" w:rsidP="00950AAA">
            <w:pPr>
              <w:widowControl/>
              <w:jc w:val="center"/>
              <w:textAlignment w:val="center"/>
              <w:rPr>
                <w:rFonts w:asciiTheme="minorEastAsia" w:eastAsiaTheme="minorEastAsia" w:hAnsiTheme="minorEastAsia" w:cstheme="minorEastAsia"/>
                <w:sz w:val="24"/>
              </w:rPr>
            </w:pPr>
          </w:p>
        </w:tc>
        <w:tc>
          <w:tcPr>
            <w:tcW w:w="9575" w:type="dxa"/>
            <w:gridSpan w:val="6"/>
            <w:vAlign w:val="center"/>
          </w:tcPr>
          <w:p w:rsidR="00E55C7C" w:rsidRPr="00F82B09" w:rsidRDefault="00E55C7C" w:rsidP="00950AAA">
            <w:pPr>
              <w:jc w:val="center"/>
              <w:rPr>
                <w:rFonts w:asciiTheme="minorEastAsia" w:eastAsiaTheme="minorEastAsia" w:hAnsiTheme="minorEastAsia" w:cstheme="minorEastAsia"/>
                <w:sz w:val="24"/>
              </w:rPr>
            </w:pPr>
            <w:r w:rsidRPr="00F82B09">
              <w:rPr>
                <w:rFonts w:asciiTheme="minorEastAsia" w:eastAsiaTheme="minorEastAsia" w:hAnsiTheme="minorEastAsia" w:cs="宋体" w:hint="eastAsia"/>
                <w:sz w:val="24"/>
                <w:lang w:val="zh-CN"/>
              </w:rPr>
              <w:t>大写：</w:t>
            </w:r>
            <w:r>
              <w:rPr>
                <w:rFonts w:asciiTheme="minorEastAsia" w:eastAsiaTheme="minorEastAsia" w:hAnsiTheme="minorEastAsia" w:cs="宋体" w:hint="eastAsia"/>
                <w:sz w:val="24"/>
                <w:lang w:val="zh-CN"/>
              </w:rPr>
              <w:t xml:space="preserve">贰佰陆拾玖万伍仟零柒拾元整　　　　　</w:t>
            </w:r>
            <w:r w:rsidRPr="00F82B09">
              <w:rPr>
                <w:rFonts w:asciiTheme="minorEastAsia" w:eastAsiaTheme="minorEastAsia" w:hAnsiTheme="minorEastAsia" w:cs="宋体" w:hint="eastAsia"/>
                <w:sz w:val="24"/>
                <w:lang w:val="zh-CN"/>
              </w:rPr>
              <w:t>小写：</w:t>
            </w:r>
            <w:r>
              <w:rPr>
                <w:rFonts w:asciiTheme="minorEastAsia" w:eastAsiaTheme="minorEastAsia" w:hAnsiTheme="minorEastAsia" w:cs="宋体" w:hint="eastAsia"/>
                <w:sz w:val="24"/>
                <w:lang w:val="zh-CN"/>
              </w:rPr>
              <w:t>￥2695070.00元</w:t>
            </w:r>
          </w:p>
        </w:tc>
      </w:tr>
    </w:tbl>
    <w:p w:rsidR="00E55C7C" w:rsidRPr="00F82B09" w:rsidRDefault="00E55C7C" w:rsidP="00E55C7C">
      <w:pPr>
        <w:pStyle w:val="a0"/>
        <w:ind w:firstLine="240"/>
        <w:rPr>
          <w:rFonts w:asciiTheme="minorEastAsia" w:eastAsiaTheme="minorEastAsia" w:hAnsiTheme="minorEastAsia"/>
          <w:sz w:val="24"/>
        </w:rPr>
      </w:pPr>
    </w:p>
    <w:p w:rsidR="00E55C7C" w:rsidRPr="00F82B09" w:rsidRDefault="00E55C7C" w:rsidP="00E55C7C">
      <w:pPr>
        <w:tabs>
          <w:tab w:val="left" w:pos="6325"/>
        </w:tabs>
        <w:autoSpaceDE w:val="0"/>
        <w:autoSpaceDN w:val="0"/>
        <w:adjustRightInd w:val="0"/>
        <w:spacing w:line="480" w:lineRule="auto"/>
        <w:rPr>
          <w:rFonts w:asciiTheme="minorEastAsia" w:eastAsiaTheme="minorEastAsia" w:hAnsiTheme="minorEastAsia" w:cs="宋体"/>
          <w:sz w:val="24"/>
          <w:lang w:val="zh-CN"/>
        </w:rPr>
      </w:pPr>
      <w:r w:rsidRPr="00F82B09">
        <w:rPr>
          <w:rFonts w:asciiTheme="minorEastAsia" w:eastAsiaTheme="minorEastAsia" w:hAnsiTheme="minorEastAsia" w:cs="宋体" w:hint="eastAsia"/>
          <w:sz w:val="24"/>
          <w:lang w:val="zh-CN"/>
        </w:rPr>
        <w:tab/>
      </w:r>
    </w:p>
    <w:p w:rsidR="00E55C7C" w:rsidRPr="00F82B09" w:rsidRDefault="00E55C7C" w:rsidP="00E55C7C">
      <w:pPr>
        <w:autoSpaceDE w:val="0"/>
        <w:autoSpaceDN w:val="0"/>
        <w:adjustRightInd w:val="0"/>
        <w:spacing w:line="480" w:lineRule="auto"/>
        <w:rPr>
          <w:rFonts w:asciiTheme="minorEastAsia" w:eastAsiaTheme="minorEastAsia" w:hAnsiTheme="minorEastAsia" w:cs="宋体"/>
          <w:sz w:val="24"/>
          <w:lang w:val="zh-CN"/>
        </w:rPr>
      </w:pPr>
      <w:r w:rsidRPr="00F82B09">
        <w:rPr>
          <w:rFonts w:asciiTheme="minorEastAsia" w:eastAsiaTheme="minorEastAsia" w:hAnsiTheme="minorEastAsia" w:cs="宋体" w:hint="eastAsia"/>
          <w:sz w:val="24"/>
          <w:lang w:val="zh-CN"/>
        </w:rPr>
        <w:t>投标人（公章）：</w:t>
      </w:r>
      <w:r w:rsidRPr="00F82B09">
        <w:rPr>
          <w:rFonts w:asciiTheme="minorEastAsia" w:eastAsiaTheme="minorEastAsia" w:hAnsiTheme="minorEastAsia" w:cs="宋体" w:hint="eastAsia"/>
          <w:sz w:val="24"/>
        </w:rPr>
        <w:t>河南万德福教育科技有限公司</w:t>
      </w:r>
    </w:p>
    <w:p w:rsidR="00732064" w:rsidRPr="00E55C7C" w:rsidRDefault="00E55C7C" w:rsidP="00E55C7C">
      <w:pPr>
        <w:autoSpaceDE w:val="0"/>
        <w:autoSpaceDN w:val="0"/>
        <w:adjustRightInd w:val="0"/>
        <w:spacing w:line="480" w:lineRule="auto"/>
      </w:pPr>
      <w:r w:rsidRPr="00F82B09">
        <w:rPr>
          <w:rFonts w:asciiTheme="minorEastAsia" w:eastAsiaTheme="minorEastAsia" w:hAnsiTheme="minorEastAsia" w:cs="宋体" w:hint="eastAsia"/>
          <w:sz w:val="24"/>
          <w:lang w:val="zh-CN"/>
        </w:rPr>
        <w:t>投标人法定代表人</w:t>
      </w:r>
      <w:r w:rsidRPr="00F82B09">
        <w:rPr>
          <w:rFonts w:asciiTheme="minorEastAsia" w:eastAsiaTheme="minorEastAsia" w:hAnsiTheme="minorEastAsia" w:cs="宋体"/>
          <w:sz w:val="24"/>
          <w:lang w:val="zh-CN"/>
        </w:rPr>
        <w:t xml:space="preserve"> </w:t>
      </w:r>
      <w:r w:rsidRPr="00F82B09">
        <w:rPr>
          <w:rFonts w:asciiTheme="minorEastAsia" w:eastAsiaTheme="minorEastAsia" w:hAnsiTheme="minorEastAsia" w:cs="宋体" w:hint="eastAsia"/>
          <w:sz w:val="24"/>
          <w:lang w:val="zh-CN"/>
        </w:rPr>
        <w:t>（或授权代表）签字：</w:t>
      </w:r>
    </w:p>
    <w:sectPr w:rsidR="00732064" w:rsidRPr="00E55C7C" w:rsidSect="00E55C7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MicrosoftYaHei">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6076"/>
    <w:multiLevelType w:val="singleLevel"/>
    <w:tmpl w:val="D35D6076"/>
    <w:lvl w:ilvl="0">
      <w:start w:val="1"/>
      <w:numFmt w:val="lowerLetter"/>
      <w:lvlText w:val="%1."/>
      <w:lvlJc w:val="left"/>
      <w:pPr>
        <w:tabs>
          <w:tab w:val="left" w:pos="312"/>
        </w:tabs>
      </w:pPr>
    </w:lvl>
  </w:abstractNum>
  <w:abstractNum w:abstractNumId="1">
    <w:nsid w:val="E3ABD4D8"/>
    <w:multiLevelType w:val="singleLevel"/>
    <w:tmpl w:val="E3ABD4D8"/>
    <w:lvl w:ilvl="0">
      <w:start w:val="1"/>
      <w:numFmt w:val="lowerLetter"/>
      <w:lvlText w:val="%1."/>
      <w:lvlJc w:val="left"/>
      <w:pPr>
        <w:tabs>
          <w:tab w:val="left" w:pos="312"/>
        </w:tabs>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8C27E8"/>
    <w:multiLevelType w:val="multilevel"/>
    <w:tmpl w:val="128C27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7C6A79"/>
    <w:multiLevelType w:val="singleLevel"/>
    <w:tmpl w:val="187C6A79"/>
    <w:lvl w:ilvl="0">
      <w:start w:val="1"/>
      <w:numFmt w:val="decimal"/>
      <w:suff w:val="nothing"/>
      <w:lvlText w:val="%1、"/>
      <w:lvlJc w:val="left"/>
    </w:lvl>
  </w:abstractNum>
  <w:abstractNum w:abstractNumId="5">
    <w:nsid w:val="23A07482"/>
    <w:multiLevelType w:val="multilevel"/>
    <w:tmpl w:val="23A074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DA53CB"/>
    <w:multiLevelType w:val="singleLevel"/>
    <w:tmpl w:val="25DA53CB"/>
    <w:lvl w:ilvl="0">
      <w:start w:val="1"/>
      <w:numFmt w:val="decimal"/>
      <w:suff w:val="nothing"/>
      <w:lvlText w:val="%1、"/>
      <w:lvlJc w:val="left"/>
    </w:lvl>
  </w:abstractNum>
  <w:abstractNum w:abstractNumId="7">
    <w:nsid w:val="2926DC52"/>
    <w:multiLevelType w:val="singleLevel"/>
    <w:tmpl w:val="2926DC52"/>
    <w:lvl w:ilvl="0">
      <w:start w:val="2"/>
      <w:numFmt w:val="decimal"/>
      <w:suff w:val="nothing"/>
      <w:lvlText w:val="（%1）"/>
      <w:lvlJc w:val="left"/>
    </w:lvl>
  </w:abstractNum>
  <w:abstractNum w:abstractNumId="8">
    <w:nsid w:val="2EFD66F5"/>
    <w:multiLevelType w:val="multilevel"/>
    <w:tmpl w:val="2EFD66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4380D9"/>
    <w:multiLevelType w:val="singleLevel"/>
    <w:tmpl w:val="344380D9"/>
    <w:lvl w:ilvl="0">
      <w:start w:val="1"/>
      <w:numFmt w:val="decimal"/>
      <w:suff w:val="nothing"/>
      <w:lvlText w:val="%1、"/>
      <w:lvlJc w:val="left"/>
    </w:lvl>
  </w:abstractNum>
  <w:abstractNum w:abstractNumId="10">
    <w:nsid w:val="400076A3"/>
    <w:multiLevelType w:val="multilevel"/>
    <w:tmpl w:val="400076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B2D30AD"/>
    <w:multiLevelType w:val="multilevel"/>
    <w:tmpl w:val="4B2D3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3063FD1"/>
    <w:multiLevelType w:val="singleLevel"/>
    <w:tmpl w:val="53063FD1"/>
    <w:lvl w:ilvl="0">
      <w:start w:val="1"/>
      <w:numFmt w:val="decimal"/>
      <w:suff w:val="nothing"/>
      <w:lvlText w:val="%1、"/>
      <w:lvlJc w:val="left"/>
    </w:lvl>
  </w:abstractNum>
  <w:abstractNum w:abstractNumId="13">
    <w:nsid w:val="597AFBF6"/>
    <w:multiLevelType w:val="singleLevel"/>
    <w:tmpl w:val="597AFBF6"/>
    <w:lvl w:ilvl="0">
      <w:start w:val="1"/>
      <w:numFmt w:val="decimal"/>
      <w:suff w:val="nothing"/>
      <w:lvlText w:val="%1、"/>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D44FB9"/>
    <w:multiLevelType w:val="multilevel"/>
    <w:tmpl w:val="5AD44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65873D84"/>
    <w:multiLevelType w:val="multilevel"/>
    <w:tmpl w:val="65873D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654FFEE"/>
    <w:multiLevelType w:val="singleLevel"/>
    <w:tmpl w:val="6654FFEE"/>
    <w:lvl w:ilvl="0">
      <w:start w:val="1"/>
      <w:numFmt w:val="decimal"/>
      <w:suff w:val="nothing"/>
      <w:lvlText w:val="%1、"/>
      <w:lvlJc w:val="left"/>
    </w:lvl>
  </w:abstractNum>
  <w:abstractNum w:abstractNumId="18">
    <w:nsid w:val="687A4447"/>
    <w:multiLevelType w:val="singleLevel"/>
    <w:tmpl w:val="687A4447"/>
    <w:lvl w:ilvl="0">
      <w:start w:val="1"/>
      <w:numFmt w:val="decimal"/>
      <w:lvlText w:val="%1)"/>
      <w:lvlJc w:val="left"/>
      <w:pPr>
        <w:ind w:left="425" w:hanging="425"/>
      </w:pPr>
      <w:rPr>
        <w:rFonts w:hint="default"/>
      </w:rPr>
    </w:lvl>
  </w:abstractNum>
  <w:abstractNum w:abstractNumId="19">
    <w:nsid w:val="7E99042D"/>
    <w:multiLevelType w:val="singleLevel"/>
    <w:tmpl w:val="7E99042D"/>
    <w:lvl w:ilvl="0">
      <w:start w:val="1"/>
      <w:numFmt w:val="decimal"/>
      <w:lvlText w:val="%1)"/>
      <w:lvlJc w:val="left"/>
      <w:pPr>
        <w:ind w:left="425" w:hanging="425"/>
      </w:pPr>
      <w:rPr>
        <w:rFonts w:hint="default"/>
      </w:rPr>
    </w:lvl>
  </w:abstractNum>
  <w:abstractNum w:abstractNumId="20">
    <w:nsid w:val="7EC229EF"/>
    <w:multiLevelType w:val="multilevel"/>
    <w:tmpl w:val="7EC229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8"/>
  </w:num>
  <w:num w:numId="4">
    <w:abstractNumId w:val="12"/>
  </w:num>
  <w:num w:numId="5">
    <w:abstractNumId w:val="4"/>
  </w:num>
  <w:num w:numId="6">
    <w:abstractNumId w:val="20"/>
  </w:num>
  <w:num w:numId="7">
    <w:abstractNumId w:val="3"/>
  </w:num>
  <w:num w:numId="8">
    <w:abstractNumId w:val="15"/>
  </w:num>
  <w:num w:numId="9">
    <w:abstractNumId w:val="11"/>
  </w:num>
  <w:num w:numId="10">
    <w:abstractNumId w:val="19"/>
  </w:num>
  <w:num w:numId="11">
    <w:abstractNumId w:val="13"/>
  </w:num>
  <w:num w:numId="12">
    <w:abstractNumId w:val="17"/>
  </w:num>
  <w:num w:numId="13">
    <w:abstractNumId w:val="16"/>
  </w:num>
  <w:num w:numId="14">
    <w:abstractNumId w:val="6"/>
  </w:num>
  <w:num w:numId="15">
    <w:abstractNumId w:val="9"/>
  </w:num>
  <w:num w:numId="16">
    <w:abstractNumId w:val="10"/>
  </w:num>
  <w:num w:numId="17">
    <w:abstractNumId w:val="18"/>
  </w:num>
  <w:num w:numId="18">
    <w:abstractNumId w:val="5"/>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7C"/>
    <w:rsid w:val="00732064"/>
    <w:rsid w:val="00841625"/>
    <w:rsid w:val="00E5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able of figures"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5C7C"/>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qFormat/>
    <w:rsid w:val="00E55C7C"/>
    <w:pPr>
      <w:keepNext/>
      <w:keepLines/>
      <w:jc w:val="center"/>
      <w:outlineLvl w:val="0"/>
    </w:pPr>
    <w:rPr>
      <w:rFonts w:ascii="Cambria" w:hAnsi="Cambria"/>
      <w:b/>
      <w:bCs/>
      <w:kern w:val="44"/>
      <w:sz w:val="36"/>
      <w:szCs w:val="32"/>
    </w:rPr>
  </w:style>
  <w:style w:type="paragraph" w:styleId="2">
    <w:name w:val="heading 2"/>
    <w:basedOn w:val="a"/>
    <w:next w:val="a"/>
    <w:link w:val="2Char"/>
    <w:unhideWhenUsed/>
    <w:qFormat/>
    <w:rsid w:val="00E55C7C"/>
    <w:pPr>
      <w:keepNext/>
      <w:keepLines/>
      <w:jc w:val="center"/>
      <w:outlineLvl w:val="1"/>
    </w:pPr>
    <w:rPr>
      <w:rFonts w:ascii="Arial" w:hAnsi="Arial"/>
      <w:b/>
      <w:sz w:val="32"/>
    </w:rPr>
  </w:style>
  <w:style w:type="paragraph" w:styleId="3">
    <w:name w:val="heading 3"/>
    <w:basedOn w:val="a"/>
    <w:next w:val="a"/>
    <w:link w:val="3Char"/>
    <w:unhideWhenUsed/>
    <w:qFormat/>
    <w:rsid w:val="00E55C7C"/>
    <w:pPr>
      <w:keepNext/>
      <w:keepLines/>
      <w:jc w:val="lef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55C7C"/>
    <w:rPr>
      <w:rFonts w:ascii="Cambria" w:eastAsia="宋体" w:hAnsi="Cambria" w:cs="Times New Roman"/>
      <w:b/>
      <w:bCs/>
      <w:kern w:val="44"/>
      <w:sz w:val="36"/>
      <w:szCs w:val="32"/>
    </w:rPr>
  </w:style>
  <w:style w:type="character" w:customStyle="1" w:styleId="2Char">
    <w:name w:val="标题 2 Char"/>
    <w:basedOn w:val="a1"/>
    <w:link w:val="2"/>
    <w:qFormat/>
    <w:rsid w:val="00E55C7C"/>
    <w:rPr>
      <w:rFonts w:ascii="Arial" w:eastAsia="宋体" w:hAnsi="Arial" w:cs="Times New Roman"/>
      <w:b/>
      <w:sz w:val="32"/>
      <w:szCs w:val="24"/>
    </w:rPr>
  </w:style>
  <w:style w:type="character" w:customStyle="1" w:styleId="3Char">
    <w:name w:val="标题 3 Char"/>
    <w:basedOn w:val="a1"/>
    <w:link w:val="3"/>
    <w:qFormat/>
    <w:rsid w:val="00E55C7C"/>
    <w:rPr>
      <w:rFonts w:ascii="Times New Roman" w:eastAsia="宋体" w:hAnsi="Times New Roman" w:cs="Times New Roman"/>
      <w:b/>
      <w:sz w:val="28"/>
      <w:szCs w:val="24"/>
    </w:rPr>
  </w:style>
  <w:style w:type="paragraph" w:styleId="a4">
    <w:name w:val="Body Text"/>
    <w:basedOn w:val="a"/>
    <w:link w:val="Char"/>
    <w:unhideWhenUsed/>
    <w:qFormat/>
    <w:rsid w:val="00E55C7C"/>
    <w:pPr>
      <w:spacing w:after="120"/>
    </w:pPr>
  </w:style>
  <w:style w:type="character" w:customStyle="1" w:styleId="Char">
    <w:name w:val="正文文本 Char"/>
    <w:basedOn w:val="a1"/>
    <w:link w:val="a4"/>
    <w:uiPriority w:val="99"/>
    <w:semiHidden/>
    <w:rsid w:val="00E55C7C"/>
    <w:rPr>
      <w:rFonts w:ascii="Times New Roman" w:eastAsia="宋体" w:hAnsi="Times New Roman" w:cs="Times New Roman"/>
      <w:szCs w:val="24"/>
    </w:rPr>
  </w:style>
  <w:style w:type="paragraph" w:styleId="a0">
    <w:name w:val="Body Text First Indent"/>
    <w:basedOn w:val="a4"/>
    <w:link w:val="Char0"/>
    <w:unhideWhenUsed/>
    <w:qFormat/>
    <w:rsid w:val="00E55C7C"/>
    <w:pPr>
      <w:spacing w:after="0"/>
      <w:ind w:firstLineChars="100" w:firstLine="420"/>
    </w:pPr>
    <w:rPr>
      <w:rFonts w:eastAsia="仿宋_GB2312"/>
      <w:sz w:val="28"/>
    </w:rPr>
  </w:style>
  <w:style w:type="character" w:customStyle="1" w:styleId="Char0">
    <w:name w:val="正文首行缩进 Char"/>
    <w:basedOn w:val="Char"/>
    <w:link w:val="a0"/>
    <w:rsid w:val="00E55C7C"/>
    <w:rPr>
      <w:rFonts w:ascii="Times New Roman" w:eastAsia="仿宋_GB2312" w:hAnsi="Times New Roman" w:cs="Times New Roman"/>
      <w:sz w:val="28"/>
      <w:szCs w:val="24"/>
    </w:rPr>
  </w:style>
  <w:style w:type="paragraph" w:styleId="a5">
    <w:name w:val="Normal Indent"/>
    <w:basedOn w:val="a"/>
    <w:qFormat/>
    <w:rsid w:val="00E55C7C"/>
    <w:pPr>
      <w:widowControl/>
      <w:spacing w:before="100" w:beforeAutospacing="1" w:after="100" w:afterAutospacing="1"/>
      <w:jc w:val="left"/>
    </w:pPr>
    <w:rPr>
      <w:rFonts w:ascii="宋体" w:hAnsi="宋体" w:cs="宋体"/>
      <w:kern w:val="0"/>
      <w:sz w:val="24"/>
    </w:rPr>
  </w:style>
  <w:style w:type="paragraph" w:styleId="a6">
    <w:name w:val="caption"/>
    <w:basedOn w:val="a"/>
    <w:next w:val="a"/>
    <w:uiPriority w:val="35"/>
    <w:semiHidden/>
    <w:unhideWhenUsed/>
    <w:qFormat/>
    <w:rsid w:val="00E55C7C"/>
    <w:rPr>
      <w:rFonts w:ascii="Arial" w:eastAsia="黑体" w:hAnsi="Arial" w:cs="Arial"/>
      <w:sz w:val="20"/>
      <w:szCs w:val="20"/>
    </w:rPr>
  </w:style>
  <w:style w:type="paragraph" w:styleId="a7">
    <w:name w:val="Plain Text"/>
    <w:basedOn w:val="a"/>
    <w:link w:val="Char1"/>
    <w:unhideWhenUsed/>
    <w:qFormat/>
    <w:rsid w:val="00E55C7C"/>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rsid w:val="00E55C7C"/>
    <w:rPr>
      <w:rFonts w:ascii="宋体" w:eastAsia="宋体" w:hAnsi="Courier New" w:cs="Times New Roman"/>
      <w:kern w:val="0"/>
      <w:szCs w:val="20"/>
    </w:rPr>
  </w:style>
  <w:style w:type="paragraph" w:styleId="a8">
    <w:name w:val="footer"/>
    <w:basedOn w:val="a"/>
    <w:link w:val="Char2"/>
    <w:qFormat/>
    <w:rsid w:val="00E55C7C"/>
    <w:pPr>
      <w:tabs>
        <w:tab w:val="center" w:pos="4153"/>
        <w:tab w:val="right" w:pos="8306"/>
      </w:tabs>
      <w:snapToGrid w:val="0"/>
      <w:jc w:val="left"/>
    </w:pPr>
    <w:rPr>
      <w:rFonts w:ascii="Calibri" w:hAnsi="Calibri" w:cs="黑体"/>
      <w:sz w:val="18"/>
      <w:szCs w:val="18"/>
    </w:rPr>
  </w:style>
  <w:style w:type="character" w:customStyle="1" w:styleId="Char2">
    <w:name w:val="页脚 Char"/>
    <w:basedOn w:val="a1"/>
    <w:link w:val="a8"/>
    <w:rsid w:val="00E55C7C"/>
    <w:rPr>
      <w:rFonts w:ascii="Calibri" w:eastAsia="宋体" w:hAnsi="Calibri" w:cs="黑体"/>
      <w:sz w:val="18"/>
      <w:szCs w:val="18"/>
    </w:rPr>
  </w:style>
  <w:style w:type="paragraph" w:styleId="a9">
    <w:name w:val="header"/>
    <w:basedOn w:val="a"/>
    <w:link w:val="Char3"/>
    <w:qFormat/>
    <w:rsid w:val="00E55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1"/>
    <w:link w:val="a9"/>
    <w:rsid w:val="00E55C7C"/>
    <w:rPr>
      <w:rFonts w:ascii="Times New Roman" w:eastAsia="宋体" w:hAnsi="Times New Roman" w:cs="Times New Roman"/>
      <w:sz w:val="18"/>
      <w:szCs w:val="24"/>
    </w:rPr>
  </w:style>
  <w:style w:type="paragraph" w:styleId="aa">
    <w:name w:val="table of figures"/>
    <w:basedOn w:val="a"/>
    <w:next w:val="a"/>
    <w:qFormat/>
    <w:rsid w:val="00E55C7C"/>
    <w:pPr>
      <w:ind w:leftChars="200" w:left="200" w:hangingChars="200" w:hanging="200"/>
    </w:pPr>
  </w:style>
  <w:style w:type="paragraph" w:styleId="ab">
    <w:name w:val="Normal (Web)"/>
    <w:basedOn w:val="a"/>
    <w:qFormat/>
    <w:rsid w:val="00E55C7C"/>
    <w:pPr>
      <w:widowControl/>
      <w:spacing w:before="100" w:beforeAutospacing="1" w:after="100" w:afterAutospacing="1"/>
      <w:jc w:val="left"/>
    </w:pPr>
    <w:rPr>
      <w:rFonts w:ascii="宋体" w:hAnsi="宋体" w:cs="宋体"/>
      <w:kern w:val="0"/>
      <w:sz w:val="24"/>
    </w:rPr>
  </w:style>
  <w:style w:type="paragraph" w:styleId="ac">
    <w:name w:val="Title"/>
    <w:basedOn w:val="a"/>
    <w:link w:val="Char4"/>
    <w:qFormat/>
    <w:rsid w:val="00E55C7C"/>
    <w:pPr>
      <w:spacing w:before="240" w:after="60"/>
      <w:jc w:val="center"/>
      <w:outlineLvl w:val="0"/>
    </w:pPr>
    <w:rPr>
      <w:rFonts w:ascii="Arial" w:hAnsi="Arial"/>
      <w:b/>
      <w:sz w:val="32"/>
    </w:rPr>
  </w:style>
  <w:style w:type="character" w:customStyle="1" w:styleId="Char4">
    <w:name w:val="标题 Char"/>
    <w:basedOn w:val="a1"/>
    <w:link w:val="ac"/>
    <w:rsid w:val="00E55C7C"/>
    <w:rPr>
      <w:rFonts w:ascii="Arial" w:eastAsia="宋体" w:hAnsi="Arial" w:cs="Times New Roman"/>
      <w:b/>
      <w:sz w:val="32"/>
      <w:szCs w:val="24"/>
    </w:rPr>
  </w:style>
  <w:style w:type="table" w:styleId="ad">
    <w:name w:val="Table Grid"/>
    <w:basedOn w:val="a2"/>
    <w:uiPriority w:val="59"/>
    <w:qFormat/>
    <w:rsid w:val="00E55C7C"/>
    <w:pPr>
      <w:widowControl w:val="0"/>
      <w:spacing w:line="240"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1"/>
    <w:uiPriority w:val="20"/>
    <w:qFormat/>
    <w:rsid w:val="00E55C7C"/>
  </w:style>
  <w:style w:type="paragraph" w:customStyle="1" w:styleId="10">
    <w:name w:val="样式1"/>
    <w:basedOn w:val="aa"/>
    <w:qFormat/>
    <w:rsid w:val="00E55C7C"/>
    <w:pPr>
      <w:ind w:leftChars="0" w:left="0"/>
    </w:pPr>
  </w:style>
  <w:style w:type="paragraph" w:customStyle="1" w:styleId="260">
    <w:name w:val="样式 样式 样式 样式 标题 2 + 宋体 五号 非加粗 黑色 + 段前: 6 磅 段后: 0 磅 行距: 单倍行距 + 段前:..."/>
    <w:basedOn w:val="a"/>
    <w:qFormat/>
    <w:rsid w:val="00E55C7C"/>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E55C7C"/>
    <w:pPr>
      <w:spacing w:line="360" w:lineRule="auto"/>
      <w:ind w:firstLineChars="200" w:firstLine="480"/>
    </w:pPr>
    <w:rPr>
      <w:rFonts w:ascii="宋体"/>
      <w:sz w:val="24"/>
    </w:rPr>
  </w:style>
  <w:style w:type="paragraph" w:customStyle="1" w:styleId="12">
    <w:name w:val="正文缩进1"/>
    <w:basedOn w:val="a"/>
    <w:qFormat/>
    <w:rsid w:val="00E55C7C"/>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sid w:val="00E55C7C"/>
    <w:rPr>
      <w:sz w:val="24"/>
    </w:rPr>
  </w:style>
  <w:style w:type="paragraph" w:customStyle="1" w:styleId="20">
    <w:name w:val="列出段落2"/>
    <w:basedOn w:val="a"/>
    <w:uiPriority w:val="34"/>
    <w:qFormat/>
    <w:rsid w:val="00E55C7C"/>
    <w:pPr>
      <w:ind w:firstLineChars="200" w:firstLine="420"/>
    </w:pPr>
    <w:rPr>
      <w:rFonts w:ascii="Calibri" w:hAnsi="Calibri"/>
      <w:szCs w:val="22"/>
    </w:rPr>
  </w:style>
  <w:style w:type="paragraph" w:styleId="af">
    <w:name w:val="List Paragraph"/>
    <w:basedOn w:val="a"/>
    <w:uiPriority w:val="99"/>
    <w:unhideWhenUsed/>
    <w:qFormat/>
    <w:rsid w:val="00E55C7C"/>
    <w:pPr>
      <w:ind w:firstLineChars="200" w:firstLine="420"/>
    </w:pPr>
  </w:style>
  <w:style w:type="paragraph" w:styleId="af0">
    <w:name w:val="Balloon Text"/>
    <w:basedOn w:val="a"/>
    <w:link w:val="Char5"/>
    <w:rsid w:val="00E55C7C"/>
    <w:rPr>
      <w:sz w:val="18"/>
      <w:szCs w:val="18"/>
    </w:rPr>
  </w:style>
  <w:style w:type="character" w:customStyle="1" w:styleId="Char5">
    <w:name w:val="批注框文本 Char"/>
    <w:basedOn w:val="a1"/>
    <w:link w:val="af0"/>
    <w:rsid w:val="00E55C7C"/>
    <w:rPr>
      <w:rFonts w:ascii="Times New Roman" w:eastAsia="宋体" w:hAnsi="Times New Roman" w:cs="Times New Roman"/>
      <w:sz w:val="18"/>
      <w:szCs w:val="18"/>
    </w:rPr>
  </w:style>
  <w:style w:type="paragraph" w:styleId="af1">
    <w:name w:val="Date"/>
    <w:basedOn w:val="a"/>
    <w:next w:val="a"/>
    <w:link w:val="Char6"/>
    <w:rsid w:val="00E55C7C"/>
    <w:pPr>
      <w:ind w:leftChars="2500" w:left="100"/>
    </w:pPr>
  </w:style>
  <w:style w:type="character" w:customStyle="1" w:styleId="Char6">
    <w:name w:val="日期 Char"/>
    <w:basedOn w:val="a1"/>
    <w:link w:val="af1"/>
    <w:rsid w:val="00E55C7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able of figures"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5C7C"/>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qFormat/>
    <w:rsid w:val="00E55C7C"/>
    <w:pPr>
      <w:keepNext/>
      <w:keepLines/>
      <w:jc w:val="center"/>
      <w:outlineLvl w:val="0"/>
    </w:pPr>
    <w:rPr>
      <w:rFonts w:ascii="Cambria" w:hAnsi="Cambria"/>
      <w:b/>
      <w:bCs/>
      <w:kern w:val="44"/>
      <w:sz w:val="36"/>
      <w:szCs w:val="32"/>
    </w:rPr>
  </w:style>
  <w:style w:type="paragraph" w:styleId="2">
    <w:name w:val="heading 2"/>
    <w:basedOn w:val="a"/>
    <w:next w:val="a"/>
    <w:link w:val="2Char"/>
    <w:unhideWhenUsed/>
    <w:qFormat/>
    <w:rsid w:val="00E55C7C"/>
    <w:pPr>
      <w:keepNext/>
      <w:keepLines/>
      <w:jc w:val="center"/>
      <w:outlineLvl w:val="1"/>
    </w:pPr>
    <w:rPr>
      <w:rFonts w:ascii="Arial" w:hAnsi="Arial"/>
      <w:b/>
      <w:sz w:val="32"/>
    </w:rPr>
  </w:style>
  <w:style w:type="paragraph" w:styleId="3">
    <w:name w:val="heading 3"/>
    <w:basedOn w:val="a"/>
    <w:next w:val="a"/>
    <w:link w:val="3Char"/>
    <w:unhideWhenUsed/>
    <w:qFormat/>
    <w:rsid w:val="00E55C7C"/>
    <w:pPr>
      <w:keepNext/>
      <w:keepLines/>
      <w:jc w:val="lef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55C7C"/>
    <w:rPr>
      <w:rFonts w:ascii="Cambria" w:eastAsia="宋体" w:hAnsi="Cambria" w:cs="Times New Roman"/>
      <w:b/>
      <w:bCs/>
      <w:kern w:val="44"/>
      <w:sz w:val="36"/>
      <w:szCs w:val="32"/>
    </w:rPr>
  </w:style>
  <w:style w:type="character" w:customStyle="1" w:styleId="2Char">
    <w:name w:val="标题 2 Char"/>
    <w:basedOn w:val="a1"/>
    <w:link w:val="2"/>
    <w:qFormat/>
    <w:rsid w:val="00E55C7C"/>
    <w:rPr>
      <w:rFonts w:ascii="Arial" w:eastAsia="宋体" w:hAnsi="Arial" w:cs="Times New Roman"/>
      <w:b/>
      <w:sz w:val="32"/>
      <w:szCs w:val="24"/>
    </w:rPr>
  </w:style>
  <w:style w:type="character" w:customStyle="1" w:styleId="3Char">
    <w:name w:val="标题 3 Char"/>
    <w:basedOn w:val="a1"/>
    <w:link w:val="3"/>
    <w:qFormat/>
    <w:rsid w:val="00E55C7C"/>
    <w:rPr>
      <w:rFonts w:ascii="Times New Roman" w:eastAsia="宋体" w:hAnsi="Times New Roman" w:cs="Times New Roman"/>
      <w:b/>
      <w:sz w:val="28"/>
      <w:szCs w:val="24"/>
    </w:rPr>
  </w:style>
  <w:style w:type="paragraph" w:styleId="a4">
    <w:name w:val="Body Text"/>
    <w:basedOn w:val="a"/>
    <w:link w:val="Char"/>
    <w:unhideWhenUsed/>
    <w:qFormat/>
    <w:rsid w:val="00E55C7C"/>
    <w:pPr>
      <w:spacing w:after="120"/>
    </w:pPr>
  </w:style>
  <w:style w:type="character" w:customStyle="1" w:styleId="Char">
    <w:name w:val="正文文本 Char"/>
    <w:basedOn w:val="a1"/>
    <w:link w:val="a4"/>
    <w:uiPriority w:val="99"/>
    <w:semiHidden/>
    <w:rsid w:val="00E55C7C"/>
    <w:rPr>
      <w:rFonts w:ascii="Times New Roman" w:eastAsia="宋体" w:hAnsi="Times New Roman" w:cs="Times New Roman"/>
      <w:szCs w:val="24"/>
    </w:rPr>
  </w:style>
  <w:style w:type="paragraph" w:styleId="a0">
    <w:name w:val="Body Text First Indent"/>
    <w:basedOn w:val="a4"/>
    <w:link w:val="Char0"/>
    <w:unhideWhenUsed/>
    <w:qFormat/>
    <w:rsid w:val="00E55C7C"/>
    <w:pPr>
      <w:spacing w:after="0"/>
      <w:ind w:firstLineChars="100" w:firstLine="420"/>
    </w:pPr>
    <w:rPr>
      <w:rFonts w:eastAsia="仿宋_GB2312"/>
      <w:sz w:val="28"/>
    </w:rPr>
  </w:style>
  <w:style w:type="character" w:customStyle="1" w:styleId="Char0">
    <w:name w:val="正文首行缩进 Char"/>
    <w:basedOn w:val="Char"/>
    <w:link w:val="a0"/>
    <w:rsid w:val="00E55C7C"/>
    <w:rPr>
      <w:rFonts w:ascii="Times New Roman" w:eastAsia="仿宋_GB2312" w:hAnsi="Times New Roman" w:cs="Times New Roman"/>
      <w:sz w:val="28"/>
      <w:szCs w:val="24"/>
    </w:rPr>
  </w:style>
  <w:style w:type="paragraph" w:styleId="a5">
    <w:name w:val="Normal Indent"/>
    <w:basedOn w:val="a"/>
    <w:qFormat/>
    <w:rsid w:val="00E55C7C"/>
    <w:pPr>
      <w:widowControl/>
      <w:spacing w:before="100" w:beforeAutospacing="1" w:after="100" w:afterAutospacing="1"/>
      <w:jc w:val="left"/>
    </w:pPr>
    <w:rPr>
      <w:rFonts w:ascii="宋体" w:hAnsi="宋体" w:cs="宋体"/>
      <w:kern w:val="0"/>
      <w:sz w:val="24"/>
    </w:rPr>
  </w:style>
  <w:style w:type="paragraph" w:styleId="a6">
    <w:name w:val="caption"/>
    <w:basedOn w:val="a"/>
    <w:next w:val="a"/>
    <w:uiPriority w:val="35"/>
    <w:semiHidden/>
    <w:unhideWhenUsed/>
    <w:qFormat/>
    <w:rsid w:val="00E55C7C"/>
    <w:rPr>
      <w:rFonts w:ascii="Arial" w:eastAsia="黑体" w:hAnsi="Arial" w:cs="Arial"/>
      <w:sz w:val="20"/>
      <w:szCs w:val="20"/>
    </w:rPr>
  </w:style>
  <w:style w:type="paragraph" w:styleId="a7">
    <w:name w:val="Plain Text"/>
    <w:basedOn w:val="a"/>
    <w:link w:val="Char1"/>
    <w:unhideWhenUsed/>
    <w:qFormat/>
    <w:rsid w:val="00E55C7C"/>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rsid w:val="00E55C7C"/>
    <w:rPr>
      <w:rFonts w:ascii="宋体" w:eastAsia="宋体" w:hAnsi="Courier New" w:cs="Times New Roman"/>
      <w:kern w:val="0"/>
      <w:szCs w:val="20"/>
    </w:rPr>
  </w:style>
  <w:style w:type="paragraph" w:styleId="a8">
    <w:name w:val="footer"/>
    <w:basedOn w:val="a"/>
    <w:link w:val="Char2"/>
    <w:qFormat/>
    <w:rsid w:val="00E55C7C"/>
    <w:pPr>
      <w:tabs>
        <w:tab w:val="center" w:pos="4153"/>
        <w:tab w:val="right" w:pos="8306"/>
      </w:tabs>
      <w:snapToGrid w:val="0"/>
      <w:jc w:val="left"/>
    </w:pPr>
    <w:rPr>
      <w:rFonts w:ascii="Calibri" w:hAnsi="Calibri" w:cs="黑体"/>
      <w:sz w:val="18"/>
      <w:szCs w:val="18"/>
    </w:rPr>
  </w:style>
  <w:style w:type="character" w:customStyle="1" w:styleId="Char2">
    <w:name w:val="页脚 Char"/>
    <w:basedOn w:val="a1"/>
    <w:link w:val="a8"/>
    <w:rsid w:val="00E55C7C"/>
    <w:rPr>
      <w:rFonts w:ascii="Calibri" w:eastAsia="宋体" w:hAnsi="Calibri" w:cs="黑体"/>
      <w:sz w:val="18"/>
      <w:szCs w:val="18"/>
    </w:rPr>
  </w:style>
  <w:style w:type="paragraph" w:styleId="a9">
    <w:name w:val="header"/>
    <w:basedOn w:val="a"/>
    <w:link w:val="Char3"/>
    <w:qFormat/>
    <w:rsid w:val="00E55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1"/>
    <w:link w:val="a9"/>
    <w:rsid w:val="00E55C7C"/>
    <w:rPr>
      <w:rFonts w:ascii="Times New Roman" w:eastAsia="宋体" w:hAnsi="Times New Roman" w:cs="Times New Roman"/>
      <w:sz w:val="18"/>
      <w:szCs w:val="24"/>
    </w:rPr>
  </w:style>
  <w:style w:type="paragraph" w:styleId="aa">
    <w:name w:val="table of figures"/>
    <w:basedOn w:val="a"/>
    <w:next w:val="a"/>
    <w:qFormat/>
    <w:rsid w:val="00E55C7C"/>
    <w:pPr>
      <w:ind w:leftChars="200" w:left="200" w:hangingChars="200" w:hanging="200"/>
    </w:pPr>
  </w:style>
  <w:style w:type="paragraph" w:styleId="ab">
    <w:name w:val="Normal (Web)"/>
    <w:basedOn w:val="a"/>
    <w:qFormat/>
    <w:rsid w:val="00E55C7C"/>
    <w:pPr>
      <w:widowControl/>
      <w:spacing w:before="100" w:beforeAutospacing="1" w:after="100" w:afterAutospacing="1"/>
      <w:jc w:val="left"/>
    </w:pPr>
    <w:rPr>
      <w:rFonts w:ascii="宋体" w:hAnsi="宋体" w:cs="宋体"/>
      <w:kern w:val="0"/>
      <w:sz w:val="24"/>
    </w:rPr>
  </w:style>
  <w:style w:type="paragraph" w:styleId="ac">
    <w:name w:val="Title"/>
    <w:basedOn w:val="a"/>
    <w:link w:val="Char4"/>
    <w:qFormat/>
    <w:rsid w:val="00E55C7C"/>
    <w:pPr>
      <w:spacing w:before="240" w:after="60"/>
      <w:jc w:val="center"/>
      <w:outlineLvl w:val="0"/>
    </w:pPr>
    <w:rPr>
      <w:rFonts w:ascii="Arial" w:hAnsi="Arial"/>
      <w:b/>
      <w:sz w:val="32"/>
    </w:rPr>
  </w:style>
  <w:style w:type="character" w:customStyle="1" w:styleId="Char4">
    <w:name w:val="标题 Char"/>
    <w:basedOn w:val="a1"/>
    <w:link w:val="ac"/>
    <w:rsid w:val="00E55C7C"/>
    <w:rPr>
      <w:rFonts w:ascii="Arial" w:eastAsia="宋体" w:hAnsi="Arial" w:cs="Times New Roman"/>
      <w:b/>
      <w:sz w:val="32"/>
      <w:szCs w:val="24"/>
    </w:rPr>
  </w:style>
  <w:style w:type="table" w:styleId="ad">
    <w:name w:val="Table Grid"/>
    <w:basedOn w:val="a2"/>
    <w:uiPriority w:val="59"/>
    <w:qFormat/>
    <w:rsid w:val="00E55C7C"/>
    <w:pPr>
      <w:widowControl w:val="0"/>
      <w:spacing w:line="240"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1"/>
    <w:uiPriority w:val="20"/>
    <w:qFormat/>
    <w:rsid w:val="00E55C7C"/>
  </w:style>
  <w:style w:type="paragraph" w:customStyle="1" w:styleId="10">
    <w:name w:val="样式1"/>
    <w:basedOn w:val="aa"/>
    <w:qFormat/>
    <w:rsid w:val="00E55C7C"/>
    <w:pPr>
      <w:ind w:leftChars="0" w:left="0"/>
    </w:pPr>
  </w:style>
  <w:style w:type="paragraph" w:customStyle="1" w:styleId="260">
    <w:name w:val="样式 样式 样式 样式 标题 2 + 宋体 五号 非加粗 黑色 + 段前: 6 磅 段后: 0 磅 行距: 单倍行距 + 段前:..."/>
    <w:basedOn w:val="a"/>
    <w:qFormat/>
    <w:rsid w:val="00E55C7C"/>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E55C7C"/>
    <w:pPr>
      <w:spacing w:line="360" w:lineRule="auto"/>
      <w:ind w:firstLineChars="200" w:firstLine="480"/>
    </w:pPr>
    <w:rPr>
      <w:rFonts w:ascii="宋体"/>
      <w:sz w:val="24"/>
    </w:rPr>
  </w:style>
  <w:style w:type="paragraph" w:customStyle="1" w:styleId="12">
    <w:name w:val="正文缩进1"/>
    <w:basedOn w:val="a"/>
    <w:qFormat/>
    <w:rsid w:val="00E55C7C"/>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sid w:val="00E55C7C"/>
    <w:rPr>
      <w:sz w:val="24"/>
    </w:rPr>
  </w:style>
  <w:style w:type="paragraph" w:customStyle="1" w:styleId="20">
    <w:name w:val="列出段落2"/>
    <w:basedOn w:val="a"/>
    <w:uiPriority w:val="34"/>
    <w:qFormat/>
    <w:rsid w:val="00E55C7C"/>
    <w:pPr>
      <w:ind w:firstLineChars="200" w:firstLine="420"/>
    </w:pPr>
    <w:rPr>
      <w:rFonts w:ascii="Calibri" w:hAnsi="Calibri"/>
      <w:szCs w:val="22"/>
    </w:rPr>
  </w:style>
  <w:style w:type="paragraph" w:styleId="af">
    <w:name w:val="List Paragraph"/>
    <w:basedOn w:val="a"/>
    <w:uiPriority w:val="99"/>
    <w:unhideWhenUsed/>
    <w:qFormat/>
    <w:rsid w:val="00E55C7C"/>
    <w:pPr>
      <w:ind w:firstLineChars="200" w:firstLine="420"/>
    </w:pPr>
  </w:style>
  <w:style w:type="paragraph" w:styleId="af0">
    <w:name w:val="Balloon Text"/>
    <w:basedOn w:val="a"/>
    <w:link w:val="Char5"/>
    <w:rsid w:val="00E55C7C"/>
    <w:rPr>
      <w:sz w:val="18"/>
      <w:szCs w:val="18"/>
    </w:rPr>
  </w:style>
  <w:style w:type="character" w:customStyle="1" w:styleId="Char5">
    <w:name w:val="批注框文本 Char"/>
    <w:basedOn w:val="a1"/>
    <w:link w:val="af0"/>
    <w:rsid w:val="00E55C7C"/>
    <w:rPr>
      <w:rFonts w:ascii="Times New Roman" w:eastAsia="宋体" w:hAnsi="Times New Roman" w:cs="Times New Roman"/>
      <w:sz w:val="18"/>
      <w:szCs w:val="18"/>
    </w:rPr>
  </w:style>
  <w:style w:type="paragraph" w:styleId="af1">
    <w:name w:val="Date"/>
    <w:basedOn w:val="a"/>
    <w:next w:val="a"/>
    <w:link w:val="Char6"/>
    <w:rsid w:val="00E55C7C"/>
    <w:pPr>
      <w:ind w:leftChars="2500" w:left="100"/>
    </w:pPr>
  </w:style>
  <w:style w:type="character" w:customStyle="1" w:styleId="Char6">
    <w:name w:val="日期 Char"/>
    <w:basedOn w:val="a1"/>
    <w:link w:val="af1"/>
    <w:rsid w:val="00E55C7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109</Pages>
  <Words>14882</Words>
  <Characters>84828</Characters>
  <Application>Microsoft Office Word</Application>
  <DocSecurity>0</DocSecurity>
  <Lines>706</Lines>
  <Paragraphs>199</Paragraphs>
  <ScaleCrop>false</ScaleCrop>
  <Company>China</Company>
  <LinksUpToDate>false</LinksUpToDate>
  <CharactersWithSpaces>99511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2019-07-17T01:15:00Z</dcterms:created>
  <dcterms:modified xsi:type="dcterms:W3CDTF">2019-07-20T07:39:00Z</dcterms:modified>
</cp:coreProperties>
</file>