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微软简隶书" w:eastAsia="微软简隶书"/>
        </w:rPr>
      </w:pPr>
      <w:r>
        <w:rPr>
          <w:rFonts w:hint="eastAsia" w:ascii="黑体" w:hAnsi="黑体" w:eastAsia="黑体" w:cs="黑体"/>
          <w:b/>
          <w:bCs/>
          <w:sz w:val="48"/>
          <w:szCs w:val="48"/>
        </w:rPr>
        <w:t>禹州市教育体育局采购电子设备、钢琴电钢琴、科学发现室器材项目</w:t>
      </w: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hint="eastAsia" w:ascii="华文隶书" w:eastAsia="华文隶书"/>
          <w:bCs/>
          <w:w w:val="90"/>
          <w:sz w:val="44"/>
          <w:szCs w:val="44"/>
          <w:lang w:eastAsia="zh-CN"/>
        </w:rPr>
      </w:pPr>
    </w:p>
    <w:p>
      <w:pPr>
        <w:pStyle w:val="3"/>
        <w:rPr>
          <w:rFonts w:hint="eastAsia"/>
          <w:lang w:eastAsia="zh-CN"/>
        </w:rPr>
      </w:pPr>
    </w:p>
    <w:p>
      <w:pPr>
        <w:ind w:firstLine="2891" w:firstLineChars="600"/>
        <w:rPr>
          <w:rFonts w:hint="eastAsia" w:ascii="黑体" w:hAnsi="黑体" w:eastAsia="黑体" w:cs="黑体"/>
          <w:b/>
          <w:bCs/>
          <w:sz w:val="48"/>
          <w:szCs w:val="48"/>
        </w:rPr>
      </w:pPr>
      <w:r>
        <w:rPr>
          <w:rFonts w:hint="eastAsia" w:ascii="黑体" w:hAnsi="黑体" w:eastAsia="黑体" w:cs="黑体"/>
          <w:b/>
          <w:bCs/>
          <w:sz w:val="48"/>
          <w:szCs w:val="48"/>
          <w:lang w:eastAsia="zh-CN"/>
        </w:rPr>
        <w:t>竞争性谈判</w:t>
      </w:r>
      <w:r>
        <w:rPr>
          <w:rFonts w:hint="eastAsia" w:ascii="黑体" w:hAnsi="黑体" w:eastAsia="黑体" w:cs="黑体"/>
          <w:b/>
          <w:bCs/>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YZCG-T2019151</w:t>
      </w:r>
    </w:p>
    <w:p>
      <w:pPr>
        <w:ind w:firstLine="1080" w:firstLineChars="300"/>
        <w:rPr>
          <w:rFonts w:hint="eastAsia" w:asciiTheme="majorEastAsia" w:hAnsiTheme="majorEastAsia" w:eastAsiaTheme="majorEastAsia" w:cstheme="majorEastAsia"/>
          <w:b w:val="0"/>
          <w:bCs w:val="0"/>
          <w:sz w:val="36"/>
          <w:szCs w:val="36"/>
          <w:lang w:eastAsia="zh-CN"/>
        </w:rPr>
      </w:pPr>
      <w:r>
        <w:rPr>
          <w:rFonts w:hint="eastAsia" w:asciiTheme="majorEastAsia" w:hAnsiTheme="majorEastAsia" w:eastAsiaTheme="majorEastAsia" w:cstheme="majorEastAsia"/>
          <w:b w:val="0"/>
          <w:bCs w:val="0"/>
          <w:sz w:val="36"/>
          <w:szCs w:val="36"/>
        </w:rPr>
        <w:t>采购单位：禹州市教育体育局</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七</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keepNext w:val="0"/>
        <w:keepLines w:val="0"/>
        <w:pageBreakBefore w:val="0"/>
        <w:widowControl/>
        <w:shd w:val="clear" w:color="auto" w:fill="FFFFFF"/>
        <w:kinsoku/>
        <w:overflowPunct/>
        <w:bidi w:val="0"/>
        <w:spacing w:line="440" w:lineRule="exact"/>
        <w:jc w:val="left"/>
        <w:textAlignment w:val="auto"/>
        <w:rPr>
          <w:rFonts w:ascii="仿宋" w:hAnsi="仿宋" w:eastAsia="仿宋" w:cs="Arial"/>
          <w:color w:val="000000"/>
          <w:kern w:val="0"/>
          <w:sz w:val="32"/>
          <w:szCs w:val="32"/>
        </w:rPr>
      </w:pPr>
    </w:p>
    <w:p>
      <w:pPr>
        <w:spacing w:line="600" w:lineRule="exact"/>
        <w:jc w:val="center"/>
        <w:rPr>
          <w:rFonts w:hint="eastAsia"/>
          <w:b/>
          <w:bCs/>
          <w:sz w:val="44"/>
          <w:szCs w:val="44"/>
          <w:lang w:eastAsia="zh-CN"/>
        </w:rPr>
      </w:pPr>
      <w:r>
        <w:rPr>
          <w:rFonts w:hint="eastAsia"/>
          <w:b/>
          <w:bCs/>
          <w:sz w:val="44"/>
          <w:szCs w:val="44"/>
        </w:rPr>
        <w:t>禹州市</w:t>
      </w:r>
      <w:r>
        <w:rPr>
          <w:rFonts w:hint="eastAsia"/>
          <w:b/>
          <w:bCs/>
          <w:sz w:val="44"/>
          <w:szCs w:val="44"/>
          <w:lang w:eastAsia="zh-CN"/>
        </w:rPr>
        <w:t>教育体育局采购电子设备、钢琴电钢琴、科学发现室器材项目竞争性谈判公告</w:t>
      </w:r>
    </w:p>
    <w:p>
      <w:pPr>
        <w:spacing w:line="600" w:lineRule="exact"/>
        <w:jc w:val="center"/>
        <w:rPr>
          <w:rFonts w:hint="eastAsia"/>
          <w:b/>
          <w:bCs/>
          <w:sz w:val="44"/>
          <w:szCs w:val="44"/>
        </w:rPr>
      </w:pPr>
    </w:p>
    <w:p>
      <w:pPr>
        <w:keepNext w:val="0"/>
        <w:keepLines w:val="0"/>
        <w:pageBreakBefore w:val="0"/>
        <w:kinsoku/>
        <w:overflowPunct/>
        <w:bidi w:val="0"/>
        <w:spacing w:line="440" w:lineRule="exact"/>
        <w:ind w:firstLine="640" w:firstLineChars="200"/>
        <w:jc w:val="left"/>
        <w:textAlignment w:val="auto"/>
        <w:rPr>
          <w:rFonts w:ascii="仿宋" w:hAnsi="仿宋" w:eastAsia="仿宋" w:cs="仿宋_GB2312"/>
          <w:sz w:val="32"/>
          <w:szCs w:val="32"/>
        </w:rPr>
      </w:pPr>
      <w:r>
        <w:rPr>
          <w:rFonts w:hint="eastAsia" w:ascii="仿宋" w:hAnsi="仿宋" w:eastAsia="仿宋" w:cs="仿宋_GB2312"/>
          <w:sz w:val="32"/>
          <w:szCs w:val="32"/>
        </w:rPr>
        <w:t>禹州市政府采购中心受禹州市教育体育局的委托，就“禹州市教育体育局采购电子设备、钢琴电钢琴、科学发现室器材项目”进行竞争性谈判，欢迎合格的投标人前来投标。</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项目基本情况</w:t>
      </w:r>
    </w:p>
    <w:p>
      <w:pPr>
        <w:keepNext w:val="0"/>
        <w:keepLines w:val="0"/>
        <w:pageBreakBefore w:val="0"/>
        <w:widowControl/>
        <w:shd w:val="clear" w:color="auto" w:fill="FFFFFF"/>
        <w:kinsoku/>
        <w:overflowPunct/>
        <w:bidi w:val="0"/>
        <w:spacing w:line="440" w:lineRule="exact"/>
        <w:jc w:val="left"/>
        <w:textAlignment w:val="auto"/>
        <w:rPr>
          <w:rFonts w:hint="eastAsia" w:ascii="仿宋" w:hAnsi="仿宋" w:eastAsia="仿宋" w:cs="仿宋_GB2312"/>
          <w:sz w:val="32"/>
          <w:szCs w:val="32"/>
        </w:rPr>
      </w:pPr>
      <w:r>
        <w:rPr>
          <w:rFonts w:hint="eastAsia" w:ascii="黑体" w:hAnsi="黑体" w:eastAsia="黑体" w:cs="Arial"/>
          <w:b/>
          <w:color w:val="000000"/>
          <w:kern w:val="0"/>
          <w:sz w:val="32"/>
          <w:szCs w:val="32"/>
        </w:rPr>
        <w:t xml:space="preserve">  </w:t>
      </w:r>
      <w:r>
        <w:rPr>
          <w:rFonts w:hint="eastAsia" w:ascii="仿宋" w:hAnsi="仿宋" w:eastAsia="仿宋" w:cs="仿宋_GB2312"/>
          <w:sz w:val="32"/>
          <w:szCs w:val="32"/>
        </w:rPr>
        <w:t xml:space="preserve"> 1、采购人：禹州市教育体育局</w:t>
      </w:r>
    </w:p>
    <w:p>
      <w:pPr>
        <w:keepNext w:val="0"/>
        <w:keepLines w:val="0"/>
        <w:pageBreakBefore w:val="0"/>
        <w:widowControl/>
        <w:shd w:val="clear" w:color="auto" w:fill="FFFFFF"/>
        <w:kinsoku/>
        <w:overflowPunct/>
        <w:bidi w:val="0"/>
        <w:spacing w:line="440" w:lineRule="exact"/>
        <w:ind w:firstLine="480" w:firstLineChars="150"/>
        <w:jc w:val="left"/>
        <w:textAlignment w:val="auto"/>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2、</w:t>
      </w:r>
      <w:r>
        <w:rPr>
          <w:rFonts w:ascii="仿宋" w:hAnsi="仿宋" w:eastAsia="仿宋" w:cs="Arial"/>
          <w:color w:val="000000"/>
          <w:kern w:val="0"/>
          <w:sz w:val="32"/>
          <w:szCs w:val="32"/>
        </w:rPr>
        <w:t>项目名称：</w:t>
      </w:r>
      <w:r>
        <w:rPr>
          <w:rFonts w:hint="eastAsia" w:ascii="仿宋" w:hAnsi="仿宋" w:eastAsia="仿宋" w:cs="Arial"/>
          <w:color w:val="000000"/>
          <w:kern w:val="0"/>
          <w:sz w:val="32"/>
          <w:szCs w:val="32"/>
        </w:rPr>
        <w:t>禹州市教育体育局采购电子设备、钢琴电钢琴、科学发现室器材项目</w:t>
      </w:r>
    </w:p>
    <w:p>
      <w:pPr>
        <w:keepNext w:val="0"/>
        <w:keepLines w:val="0"/>
        <w:pageBreakBefore w:val="0"/>
        <w:widowControl/>
        <w:shd w:val="clear" w:color="auto" w:fill="FFFFFF"/>
        <w:tabs>
          <w:tab w:val="right" w:pos="8498"/>
        </w:tabs>
        <w:kinsoku/>
        <w:overflowPunct/>
        <w:bidi w:val="0"/>
        <w:spacing w:line="440" w:lineRule="exact"/>
        <w:ind w:firstLine="482"/>
        <w:jc w:val="left"/>
        <w:textAlignment w:val="auto"/>
        <w:rPr>
          <w:rFonts w:hint="eastAsia" w:ascii="仿宋" w:hAnsi="仿宋" w:eastAsia="仿宋" w:cs="仿宋_GB2312"/>
          <w:sz w:val="32"/>
          <w:szCs w:val="32"/>
          <w:lang w:val="en-US" w:eastAsia="zh-CN"/>
        </w:rPr>
      </w:pPr>
      <w:r>
        <w:rPr>
          <w:rFonts w:hint="eastAsia" w:ascii="仿宋" w:hAnsi="仿宋" w:eastAsia="仿宋" w:cs="Arial"/>
          <w:color w:val="000000"/>
          <w:kern w:val="0"/>
          <w:sz w:val="32"/>
          <w:szCs w:val="32"/>
        </w:rPr>
        <w:t>3、采购</w:t>
      </w:r>
      <w:r>
        <w:rPr>
          <w:rFonts w:ascii="仿宋" w:hAnsi="仿宋" w:eastAsia="仿宋" w:cs="Arial"/>
          <w:color w:val="000000"/>
          <w:kern w:val="0"/>
          <w:sz w:val="32"/>
          <w:szCs w:val="32"/>
        </w:rPr>
        <w:t>编号：</w:t>
      </w:r>
      <w:r>
        <w:rPr>
          <w:rFonts w:hint="eastAsia" w:ascii="仿宋" w:hAnsi="仿宋" w:eastAsia="仿宋" w:cs="仿宋_GB2312"/>
          <w:sz w:val="32"/>
          <w:szCs w:val="32"/>
        </w:rPr>
        <w:t>YZCG-T2019</w:t>
      </w:r>
      <w:r>
        <w:rPr>
          <w:rFonts w:hint="eastAsia" w:ascii="仿宋" w:hAnsi="仿宋" w:eastAsia="仿宋" w:cs="仿宋_GB2312"/>
          <w:sz w:val="32"/>
          <w:szCs w:val="32"/>
          <w:lang w:val="en-US" w:eastAsia="zh-CN"/>
        </w:rPr>
        <w:t>151</w:t>
      </w:r>
      <w:r>
        <w:rPr>
          <w:rFonts w:hint="eastAsia" w:ascii="仿宋" w:hAnsi="仿宋" w:eastAsia="仿宋" w:cs="仿宋_GB2312"/>
          <w:sz w:val="32"/>
          <w:szCs w:val="32"/>
          <w:lang w:val="en-US" w:eastAsia="zh-CN"/>
        </w:rPr>
        <w:tab/>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仿宋" w:hAnsi="仿宋" w:eastAsia="仿宋" w:cs="Arial"/>
          <w:color w:val="000000"/>
          <w:kern w:val="0"/>
          <w:sz w:val="32"/>
          <w:szCs w:val="32"/>
          <w:lang w:val="en-US" w:eastAsia="zh-CN"/>
        </w:rPr>
      </w:pPr>
      <w:r>
        <w:rPr>
          <w:rFonts w:hint="eastAsia" w:ascii="仿宋" w:hAnsi="仿宋" w:eastAsia="仿宋" w:cs="Arial"/>
          <w:color w:val="000000"/>
          <w:kern w:val="0"/>
          <w:sz w:val="32"/>
          <w:szCs w:val="32"/>
        </w:rPr>
        <w:t>4、</w:t>
      </w:r>
      <w:r>
        <w:rPr>
          <w:rFonts w:ascii="仿宋" w:hAnsi="仿宋" w:eastAsia="仿宋" w:cs="Arial"/>
          <w:color w:val="000000"/>
          <w:kern w:val="0"/>
          <w:sz w:val="32"/>
          <w:szCs w:val="32"/>
        </w:rPr>
        <w:t>项目需求：</w:t>
      </w:r>
      <w:r>
        <w:rPr>
          <w:rFonts w:hint="eastAsia" w:ascii="仿宋" w:hAnsi="仿宋" w:eastAsia="仿宋" w:cs="Arial"/>
          <w:color w:val="000000"/>
          <w:kern w:val="0"/>
          <w:sz w:val="32"/>
          <w:szCs w:val="32"/>
          <w:lang w:eastAsia="zh-CN"/>
        </w:rPr>
        <w:t>第一标段</w:t>
      </w:r>
      <w:r>
        <w:rPr>
          <w:rFonts w:hint="eastAsia" w:ascii="仿宋" w:hAnsi="仿宋" w:eastAsia="仿宋" w:cs="Arial"/>
          <w:color w:val="000000"/>
          <w:kern w:val="0"/>
          <w:sz w:val="32"/>
          <w:szCs w:val="32"/>
          <w:lang w:val="en-US" w:eastAsia="zh-CN"/>
        </w:rPr>
        <w:t xml:space="preserve"> 电子设备、第二标段 </w:t>
      </w:r>
      <w:r>
        <w:rPr>
          <w:rFonts w:hint="eastAsia" w:ascii="仿宋" w:hAnsi="仿宋" w:eastAsia="仿宋" w:cs="Arial"/>
          <w:color w:val="000000"/>
          <w:kern w:val="0"/>
          <w:sz w:val="32"/>
          <w:szCs w:val="32"/>
          <w:lang w:eastAsia="zh-CN"/>
        </w:rPr>
        <w:t>钢琴电钢琴、</w:t>
      </w:r>
      <w:r>
        <w:rPr>
          <w:rFonts w:hint="eastAsia" w:ascii="仿宋" w:hAnsi="仿宋" w:eastAsia="仿宋" w:cs="Arial"/>
          <w:color w:val="000000"/>
          <w:kern w:val="0"/>
          <w:sz w:val="32"/>
          <w:szCs w:val="32"/>
          <w:lang w:val="en-US" w:eastAsia="zh-CN"/>
        </w:rPr>
        <w:t xml:space="preserve">第三标段 科学发现室器材 </w:t>
      </w:r>
    </w:p>
    <w:p>
      <w:pPr>
        <w:keepNext w:val="0"/>
        <w:keepLines w:val="0"/>
        <w:pageBreakBefore w:val="0"/>
        <w:widowControl/>
        <w:shd w:val="clear" w:color="auto" w:fill="FFFFFF"/>
        <w:kinsoku/>
        <w:overflowPunct/>
        <w:bidi w:val="0"/>
        <w:spacing w:line="440" w:lineRule="exact"/>
        <w:ind w:firstLine="482"/>
        <w:jc w:val="left"/>
        <w:textAlignment w:val="auto"/>
        <w:rPr>
          <w:rFonts w:hint="default" w:ascii="仿宋" w:hAnsi="仿宋" w:eastAsia="仿宋" w:cs="仿宋_GB2312"/>
          <w:sz w:val="32"/>
          <w:szCs w:val="32"/>
          <w:lang w:val="en-US" w:eastAsia="zh-CN"/>
        </w:rPr>
      </w:pPr>
      <w:r>
        <w:rPr>
          <w:rFonts w:hint="eastAsia" w:ascii="仿宋" w:hAnsi="仿宋" w:eastAsia="仿宋" w:cs="Arial"/>
          <w:color w:val="000000"/>
          <w:kern w:val="0"/>
          <w:sz w:val="32"/>
          <w:szCs w:val="32"/>
          <w:lang w:val="en-US" w:eastAsia="zh-CN"/>
        </w:rPr>
        <w:t>5、项目预算：第一标段</w:t>
      </w:r>
      <w:r>
        <w:rPr>
          <w:rFonts w:hint="eastAsia" w:ascii="仿宋" w:hAnsi="仿宋" w:eastAsia="仿宋" w:cs="仿宋_GB2312"/>
          <w:sz w:val="32"/>
          <w:szCs w:val="32"/>
          <w:lang w:val="en-US" w:eastAsia="zh-CN"/>
        </w:rPr>
        <w:t>25.13</w:t>
      </w:r>
      <w:r>
        <w:rPr>
          <w:rFonts w:hint="eastAsia" w:ascii="仿宋" w:hAnsi="仿宋" w:eastAsia="仿宋" w:cs="仿宋_GB2312"/>
          <w:sz w:val="32"/>
          <w:szCs w:val="32"/>
        </w:rPr>
        <w:t>万元</w:t>
      </w:r>
      <w:r>
        <w:rPr>
          <w:rFonts w:hint="eastAsia" w:ascii="仿宋" w:hAnsi="仿宋" w:eastAsia="仿宋" w:cs="仿宋_GB2312"/>
          <w:sz w:val="32"/>
          <w:szCs w:val="32"/>
          <w:lang w:eastAsia="zh-CN"/>
        </w:rPr>
        <w:t>、第二标段</w:t>
      </w:r>
      <w:r>
        <w:rPr>
          <w:rFonts w:hint="eastAsia" w:ascii="仿宋" w:hAnsi="仿宋" w:eastAsia="仿宋" w:cs="仿宋_GB2312"/>
          <w:sz w:val="32"/>
          <w:szCs w:val="32"/>
          <w:lang w:val="en-US" w:eastAsia="zh-CN"/>
        </w:rPr>
        <w:t xml:space="preserve"> 12.45万元、第三标段 21万元</w:t>
      </w:r>
    </w:p>
    <w:p>
      <w:pPr>
        <w:keepNext w:val="0"/>
        <w:keepLines w:val="0"/>
        <w:pageBreakBefore w:val="0"/>
        <w:widowControl/>
        <w:shd w:val="clear" w:color="auto" w:fill="FFFFFF"/>
        <w:kinsoku/>
        <w:overflowPunct/>
        <w:bidi w:val="0"/>
        <w:spacing w:line="440" w:lineRule="exact"/>
        <w:ind w:firstLine="472" w:firstLineChars="147"/>
        <w:jc w:val="left"/>
        <w:textAlignment w:val="auto"/>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w:t>
      </w:r>
      <w:r>
        <w:rPr>
          <w:rFonts w:ascii="黑体" w:hAnsi="黑体" w:eastAsia="黑体" w:cs="Arial"/>
          <w:b/>
          <w:color w:val="000000"/>
          <w:kern w:val="0"/>
          <w:sz w:val="32"/>
          <w:szCs w:val="32"/>
        </w:rPr>
        <w:t>需要落实的政府采购政策</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Arial"/>
          <w:color w:val="000000"/>
          <w:kern w:val="0"/>
          <w:sz w:val="32"/>
          <w:szCs w:val="32"/>
        </w:rPr>
      </w:pPr>
      <w:r>
        <w:rPr>
          <w:rFonts w:ascii="仿宋" w:hAnsi="仿宋" w:eastAsia="仿宋" w:cs="Arial"/>
          <w:color w:val="000000"/>
          <w:kern w:val="0"/>
          <w:sz w:val="32"/>
          <w:szCs w:val="32"/>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文件）</w:t>
      </w:r>
    </w:p>
    <w:p>
      <w:pPr>
        <w:keepNext w:val="0"/>
        <w:keepLines w:val="0"/>
        <w:pageBreakBefore w:val="0"/>
        <w:widowControl/>
        <w:numPr>
          <w:ilvl w:val="0"/>
          <w:numId w:val="5"/>
        </w:numPr>
        <w:shd w:val="clear" w:color="auto" w:fill="FFFFFF"/>
        <w:kinsoku/>
        <w:overflowPunct/>
        <w:bidi w:val="0"/>
        <w:spacing w:line="440" w:lineRule="exact"/>
        <w:ind w:left="0" w:leftChars="0" w:firstLine="482" w:firstLineChars="0"/>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供应商资格要求</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hint="eastAsia" w:ascii="仿宋" w:hAnsi="仿宋" w:eastAsia="仿宋" w:cs="仿宋_GB2312"/>
          <w:sz w:val="32"/>
          <w:szCs w:val="32"/>
          <w:lang w:eastAsia="zh-CN"/>
        </w:rPr>
      </w:pPr>
      <w:r>
        <w:rPr>
          <w:rFonts w:hint="eastAsia" w:ascii="仿宋" w:hAnsi="仿宋" w:eastAsia="仿宋" w:cs="仿宋_GB2312"/>
          <w:sz w:val="32"/>
          <w:szCs w:val="32"/>
        </w:rPr>
        <w:t>1、</w:t>
      </w:r>
      <w:r>
        <w:rPr>
          <w:rFonts w:ascii="仿宋" w:hAnsi="仿宋" w:eastAsia="仿宋" w:cs="仿宋_GB2312"/>
          <w:sz w:val="32"/>
          <w:szCs w:val="32"/>
        </w:rPr>
        <w:t>符合《政府采购法》第二十二条之规定</w:t>
      </w:r>
      <w:r>
        <w:rPr>
          <w:rFonts w:hint="eastAsia" w:ascii="仿宋" w:hAnsi="仿宋" w:eastAsia="仿宋" w:cs="仿宋_GB2312"/>
          <w:sz w:val="32"/>
          <w:szCs w:val="32"/>
          <w:lang w:eastAsia="zh-CN"/>
        </w:rPr>
        <w:t>，供应商须具有独立法人资格及相应的经营范围；</w:t>
      </w:r>
    </w:p>
    <w:p>
      <w:pPr>
        <w:keepNext w:val="0"/>
        <w:keepLines w:val="0"/>
        <w:pageBreakBefore w:val="0"/>
        <w:kinsoku/>
        <w:overflowPunct/>
        <w:bidi w:val="0"/>
        <w:spacing w:line="4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rPr>
        <w:t>、被委托人是须是本单位职工，须提供公司为本人缴纳社会保险证明；</w:t>
      </w:r>
    </w:p>
    <w:p>
      <w:pPr>
        <w:keepNext w:val="0"/>
        <w:keepLines w:val="0"/>
        <w:pageBreakBefore w:val="0"/>
        <w:kinsoku/>
        <w:overflowPunct/>
        <w:bidi w:val="0"/>
        <w:spacing w:line="440" w:lineRule="exact"/>
        <w:ind w:firstLine="640" w:firstLineChars="200"/>
        <w:textAlignment w:val="auto"/>
        <w:rPr>
          <w:rFonts w:ascii="黑体" w:hAnsi="黑体" w:eastAsia="黑体" w:cs="Arial"/>
          <w:b/>
          <w:color w:val="000000"/>
          <w:kern w:val="0"/>
          <w:sz w:val="32"/>
          <w:szCs w:val="32"/>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rPr>
        <w:t>、本项目不接受联合体投标。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四、获取</w:t>
      </w:r>
      <w:r>
        <w:rPr>
          <w:rFonts w:hint="eastAsia" w:ascii="黑体" w:hAnsi="黑体" w:eastAsia="黑体" w:cs="Arial"/>
          <w:b/>
          <w:color w:val="000000"/>
          <w:kern w:val="0"/>
          <w:sz w:val="32"/>
          <w:szCs w:val="32"/>
        </w:rPr>
        <w:t>谈判</w:t>
      </w:r>
      <w:r>
        <w:rPr>
          <w:rFonts w:ascii="黑体" w:hAnsi="黑体" w:eastAsia="黑体" w:cs="Arial"/>
          <w:b/>
          <w:color w:val="000000"/>
          <w:kern w:val="0"/>
          <w:sz w:val="32"/>
          <w:szCs w:val="32"/>
        </w:rPr>
        <w:t>文件的</w:t>
      </w:r>
      <w:r>
        <w:rPr>
          <w:rFonts w:hint="eastAsia" w:ascii="黑体" w:hAnsi="黑体" w:eastAsia="黑体" w:cs="Arial"/>
          <w:b/>
          <w:color w:val="000000"/>
          <w:kern w:val="0"/>
          <w:sz w:val="32"/>
          <w:szCs w:val="32"/>
        </w:rPr>
        <w:t>方式、时间、</w:t>
      </w:r>
      <w:r>
        <w:rPr>
          <w:rFonts w:ascii="黑体" w:hAnsi="黑体" w:eastAsia="黑体" w:cs="Arial"/>
          <w:b/>
          <w:color w:val="000000"/>
          <w:kern w:val="0"/>
          <w:sz w:val="32"/>
          <w:szCs w:val="32"/>
        </w:rPr>
        <w:t>地点</w:t>
      </w:r>
    </w:p>
    <w:p>
      <w:pPr>
        <w:keepNext w:val="0"/>
        <w:keepLines w:val="0"/>
        <w:pageBreakBefore w:val="0"/>
        <w:kinsoku/>
        <w:wordWrap w:val="0"/>
        <w:overflowPunct/>
        <w:topLinePunct/>
        <w:bidi w:val="0"/>
        <w:snapToGrid w:val="0"/>
        <w:spacing w:line="440" w:lineRule="exact"/>
        <w:ind w:firstLine="640" w:firstLineChars="200"/>
        <w:textAlignment w:val="auto"/>
        <w:rPr>
          <w:rFonts w:ascii="仿宋" w:hAnsi="仿宋" w:eastAsia="仿宋" w:cs="宋体"/>
          <w:sz w:val="32"/>
          <w:szCs w:val="32"/>
          <w:lang w:val="zh-CN"/>
        </w:rPr>
      </w:pPr>
      <w:r>
        <w:rPr>
          <w:rFonts w:hint="eastAsia" w:ascii="仿宋" w:hAnsi="仿宋" w:eastAsia="仿宋" w:cs="宋体"/>
          <w:sz w:val="32"/>
          <w:szCs w:val="32"/>
          <w:lang w:val="zh-CN"/>
        </w:rPr>
        <w:t>1、持CA数字认证证书，登录</w:t>
      </w:r>
      <w:r>
        <w:rPr>
          <w:rFonts w:hint="eastAsia" w:ascii="仿宋" w:hAnsi="仿宋" w:eastAsia="仿宋" w:cs="宋体"/>
          <w:color w:val="auto"/>
          <w:sz w:val="32"/>
          <w:szCs w:val="32"/>
          <w:u w:val="none"/>
          <w:lang w:val="zh-CN"/>
        </w:rPr>
        <w:fldChar w:fldCharType="begin"/>
      </w:r>
      <w:r>
        <w:rPr>
          <w:rFonts w:hint="eastAsia" w:ascii="仿宋" w:hAnsi="仿宋" w:eastAsia="仿宋" w:cs="宋体"/>
          <w:color w:val="auto"/>
          <w:sz w:val="32"/>
          <w:szCs w:val="32"/>
          <w:u w:val="none"/>
          <w:lang w:val="zh-CN"/>
        </w:rPr>
        <w:instrText xml:space="preserve"> HYPERLINK "http://221.14.6.70:8088/ggzy/eps/public/RegistAllJcxx.html" </w:instrText>
      </w:r>
      <w:r>
        <w:rPr>
          <w:rFonts w:hint="eastAsia" w:ascii="仿宋" w:hAnsi="仿宋" w:eastAsia="仿宋" w:cs="宋体"/>
          <w:color w:val="auto"/>
          <w:sz w:val="32"/>
          <w:szCs w:val="32"/>
          <w:u w:val="none"/>
          <w:lang w:val="zh-CN"/>
        </w:rPr>
        <w:fldChar w:fldCharType="separate"/>
      </w:r>
      <w:r>
        <w:rPr>
          <w:rStyle w:val="27"/>
          <w:rFonts w:hint="eastAsia" w:ascii="仿宋" w:hAnsi="仿宋" w:eastAsia="仿宋" w:cs="宋体"/>
          <w:sz w:val="32"/>
          <w:szCs w:val="32"/>
          <w:lang w:val="zh-CN"/>
        </w:rPr>
        <w:t>http://221.14.6.70:8088/ggzy/eps/public/RegistAllJcxx.html</w:t>
      </w:r>
      <w:r>
        <w:rPr>
          <w:rFonts w:hint="eastAsia" w:ascii="仿宋" w:hAnsi="仿宋" w:eastAsia="仿宋" w:cs="宋体"/>
          <w:color w:val="auto"/>
          <w:sz w:val="32"/>
          <w:szCs w:val="32"/>
          <w:u w:val="none"/>
          <w:lang w:val="zh-CN"/>
        </w:rPr>
        <w:fldChar w:fldCharType="end"/>
      </w:r>
      <w:r>
        <w:rPr>
          <w:rFonts w:hint="eastAsia" w:ascii="仿宋" w:hAnsi="仿宋" w:eastAsia="仿宋" w:cs="宋体"/>
          <w:sz w:val="32"/>
          <w:szCs w:val="32"/>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2"/>
        <w:textAlignment w:val="auto"/>
        <w:rPr>
          <w:rFonts w:ascii="楷体" w:hAnsi="楷体" w:eastAsia="楷体" w:cs="宋体"/>
          <w:sz w:val="32"/>
          <w:szCs w:val="32"/>
          <w:lang w:val="zh-CN"/>
        </w:rPr>
      </w:pPr>
      <w:r>
        <w:rPr>
          <w:rFonts w:hint="eastAsia" w:ascii="仿宋" w:hAnsi="仿宋" w:eastAsia="仿宋" w:cs="宋体"/>
          <w:sz w:val="32"/>
          <w:szCs w:val="32"/>
          <w:lang w:val="zh-CN"/>
        </w:rPr>
        <w:t>　2、在投标截止时间前登录</w:t>
      </w:r>
      <w:r>
        <w:rPr>
          <w:rFonts w:hint="eastAsia" w:ascii="仿宋" w:hAnsi="仿宋" w:eastAsia="仿宋" w:cs="宋体"/>
          <w:color w:val="auto"/>
          <w:sz w:val="32"/>
          <w:szCs w:val="32"/>
          <w:u w:val="none"/>
          <w:lang w:val="zh-CN"/>
        </w:rPr>
        <w:fldChar w:fldCharType="begin"/>
      </w:r>
      <w:r>
        <w:rPr>
          <w:rFonts w:hint="eastAsia" w:ascii="仿宋" w:hAnsi="仿宋" w:eastAsia="仿宋" w:cs="宋体"/>
          <w:color w:val="auto"/>
          <w:sz w:val="32"/>
          <w:szCs w:val="32"/>
          <w:u w:val="none"/>
          <w:lang w:val="zh-CN"/>
        </w:rPr>
        <w:instrText xml:space="preserve"> HYPERLINK "http://221.14.6.70:8088/ggzy/" </w:instrText>
      </w:r>
      <w:r>
        <w:rPr>
          <w:rFonts w:hint="eastAsia" w:ascii="仿宋" w:hAnsi="仿宋" w:eastAsia="仿宋" w:cs="宋体"/>
          <w:color w:val="auto"/>
          <w:sz w:val="32"/>
          <w:szCs w:val="32"/>
          <w:u w:val="none"/>
          <w:lang w:val="zh-CN"/>
        </w:rPr>
        <w:fldChar w:fldCharType="separate"/>
      </w:r>
      <w:r>
        <w:rPr>
          <w:rStyle w:val="27"/>
          <w:rFonts w:hint="eastAsia" w:ascii="仿宋" w:hAnsi="仿宋" w:eastAsia="仿宋" w:cs="宋体"/>
          <w:sz w:val="32"/>
          <w:szCs w:val="32"/>
          <w:lang w:val="zh-CN"/>
        </w:rPr>
        <w:t>http://ggzy.xuchang.gov.cn</w:t>
      </w:r>
      <w:r>
        <w:rPr>
          <w:rFonts w:hint="eastAsia" w:ascii="仿宋" w:hAnsi="仿宋" w:eastAsia="仿宋" w:cs="宋体"/>
          <w:color w:val="auto"/>
          <w:sz w:val="32"/>
          <w:szCs w:val="32"/>
          <w:u w:val="none"/>
          <w:lang w:val="zh-CN"/>
        </w:rPr>
        <w:fldChar w:fldCharType="end"/>
      </w:r>
      <w:r>
        <w:rPr>
          <w:rFonts w:hint="eastAsia" w:ascii="仿宋" w:hAnsi="仿宋" w:eastAsia="仿宋" w:cs="宋体"/>
          <w:sz w:val="32"/>
          <w:szCs w:val="32"/>
          <w:lang w:val="zh-CN"/>
        </w:rPr>
        <w:t>，自行下载招标文件（详见全国公共资源交易平台（河南省·许昌市）“常见问题解答-交易系统操作手册”）。</w:t>
      </w:r>
    </w:p>
    <w:p>
      <w:pPr>
        <w:keepNext w:val="0"/>
        <w:keepLines w:val="0"/>
        <w:pageBreakBefore w:val="0"/>
        <w:kinsoku/>
        <w:overflowPunct/>
        <w:bidi w:val="0"/>
        <w:spacing w:line="440" w:lineRule="exact"/>
        <w:textAlignment w:val="auto"/>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keepNext w:val="0"/>
        <w:keepLines w:val="0"/>
        <w:pageBreakBefore w:val="0"/>
        <w:kinsoku/>
        <w:overflowPunct/>
        <w:bidi w:val="0"/>
        <w:spacing w:line="440" w:lineRule="exact"/>
        <w:ind w:firstLine="640"/>
        <w:textAlignment w:val="auto"/>
        <w:rPr>
          <w:rFonts w:ascii="仿宋" w:hAnsi="仿宋" w:eastAsia="仿宋" w:cs="仿宋_GB2312"/>
          <w:sz w:val="32"/>
          <w:szCs w:val="32"/>
        </w:rPr>
      </w:pPr>
      <w:r>
        <w:rPr>
          <w:rFonts w:hint="eastAsia" w:ascii="仿宋" w:hAnsi="仿宋" w:eastAsia="仿宋" w:cs="仿宋_GB2312"/>
          <w:sz w:val="32"/>
          <w:szCs w:val="32"/>
        </w:rPr>
        <w:t>4、谈判文件每份售价人民币300元</w:t>
      </w:r>
      <w:r>
        <w:rPr>
          <w:rFonts w:hint="eastAsia" w:ascii="仿宋" w:hAnsi="仿宋" w:eastAsia="仿宋" w:cs="仿宋_GB2312"/>
          <w:sz w:val="32"/>
          <w:szCs w:val="32"/>
          <w:lang w:eastAsia="zh-CN"/>
        </w:rPr>
        <w:t>（谈判现场现金收取）</w:t>
      </w:r>
      <w:r>
        <w:rPr>
          <w:rFonts w:hint="eastAsia" w:ascii="仿宋" w:hAnsi="仿宋" w:eastAsia="仿宋" w:cs="仿宋_GB2312"/>
          <w:sz w:val="32"/>
          <w:szCs w:val="32"/>
        </w:rPr>
        <w:t>，于递交投标文件时缴纳给采购代理机构，售后不退。</w:t>
      </w:r>
    </w:p>
    <w:p>
      <w:pPr>
        <w:keepNext w:val="0"/>
        <w:keepLines w:val="0"/>
        <w:pageBreakBefore w:val="0"/>
        <w:widowControl/>
        <w:shd w:val="clear" w:color="auto" w:fill="FFFFFF"/>
        <w:kinsoku/>
        <w:overflowPunct/>
        <w:bidi w:val="0"/>
        <w:spacing w:line="440" w:lineRule="exact"/>
        <w:ind w:firstLine="482"/>
        <w:jc w:val="left"/>
        <w:textAlignment w:val="auto"/>
        <w:rPr>
          <w:rFonts w:ascii="黑体" w:hAnsi="黑体" w:eastAsia="黑体" w:cs="Arial"/>
          <w:color w:val="000000"/>
          <w:kern w:val="0"/>
          <w:sz w:val="32"/>
          <w:szCs w:val="32"/>
        </w:rPr>
      </w:pPr>
      <w:r>
        <w:rPr>
          <w:rFonts w:ascii="黑体" w:hAnsi="黑体" w:eastAsia="黑体" w:cs="Arial"/>
          <w:color w:val="000000"/>
          <w:kern w:val="0"/>
          <w:sz w:val="32"/>
          <w:szCs w:val="32"/>
        </w:rPr>
        <w:t>五、</w:t>
      </w:r>
      <w:r>
        <w:rPr>
          <w:rFonts w:hint="eastAsia" w:ascii="黑体" w:hAnsi="黑体" w:eastAsia="黑体" w:cs="Arial"/>
          <w:color w:val="000000"/>
          <w:kern w:val="0"/>
          <w:sz w:val="32"/>
          <w:szCs w:val="32"/>
        </w:rPr>
        <w:t>谈判</w:t>
      </w:r>
      <w:r>
        <w:rPr>
          <w:rFonts w:ascii="黑体" w:hAnsi="黑体" w:eastAsia="黑体" w:cs="Arial"/>
          <w:color w:val="000000"/>
          <w:kern w:val="0"/>
          <w:sz w:val="32"/>
          <w:szCs w:val="32"/>
        </w:rPr>
        <w:t>截止时间、</w:t>
      </w:r>
      <w:r>
        <w:rPr>
          <w:rFonts w:hint="eastAsia" w:ascii="黑体" w:hAnsi="黑体" w:eastAsia="黑体" w:cs="Arial"/>
          <w:color w:val="000000"/>
          <w:kern w:val="0"/>
          <w:sz w:val="32"/>
          <w:szCs w:val="32"/>
        </w:rPr>
        <w:t>谈判</w:t>
      </w:r>
      <w:r>
        <w:rPr>
          <w:rFonts w:ascii="黑体" w:hAnsi="黑体" w:eastAsia="黑体" w:cs="Arial"/>
          <w:color w:val="000000"/>
          <w:kern w:val="0"/>
          <w:sz w:val="32"/>
          <w:szCs w:val="32"/>
        </w:rPr>
        <w:t>时间及地点：</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Arial"/>
          <w:color w:val="000000"/>
          <w:kern w:val="0"/>
          <w:sz w:val="32"/>
          <w:szCs w:val="32"/>
        </w:rPr>
      </w:pPr>
      <w:r>
        <w:rPr>
          <w:rFonts w:hint="eastAsia" w:ascii="仿宋" w:hAnsi="仿宋" w:eastAsia="仿宋" w:cs="Arial"/>
          <w:color w:val="000000"/>
          <w:kern w:val="0"/>
          <w:sz w:val="32"/>
          <w:szCs w:val="32"/>
        </w:rPr>
        <w:t>1、谈判</w:t>
      </w:r>
      <w:r>
        <w:rPr>
          <w:rFonts w:ascii="仿宋" w:hAnsi="仿宋" w:eastAsia="仿宋" w:cs="Arial"/>
          <w:color w:val="000000"/>
          <w:kern w:val="0"/>
          <w:sz w:val="32"/>
          <w:szCs w:val="32"/>
        </w:rPr>
        <w:t>截止及</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时间：</w:t>
      </w:r>
      <w:r>
        <w:rPr>
          <w:rFonts w:hint="eastAsia" w:ascii="仿宋" w:hAnsi="仿宋" w:eastAsia="仿宋" w:cs="Times New Roman"/>
          <w:color w:val="000000"/>
          <w:kern w:val="0"/>
          <w:sz w:val="32"/>
          <w:szCs w:val="32"/>
        </w:rPr>
        <w:t>2019</w:t>
      </w:r>
      <w:r>
        <w:rPr>
          <w:rFonts w:ascii="仿宋" w:hAnsi="仿宋" w:eastAsia="仿宋" w:cs="Arial"/>
          <w:color w:val="000000"/>
          <w:kern w:val="0"/>
          <w:sz w:val="32"/>
          <w:szCs w:val="32"/>
        </w:rPr>
        <w:t>年</w:t>
      </w:r>
      <w:r>
        <w:rPr>
          <w:rFonts w:hint="eastAsia" w:ascii="仿宋" w:hAnsi="仿宋" w:eastAsia="仿宋" w:cs="Arial"/>
          <w:color w:val="000000"/>
          <w:kern w:val="0"/>
          <w:sz w:val="32"/>
          <w:szCs w:val="32"/>
          <w:lang w:val="en-US" w:eastAsia="zh-CN"/>
        </w:rPr>
        <w:t>8</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9</w:t>
      </w:r>
      <w:r>
        <w:rPr>
          <w:rFonts w:ascii="仿宋" w:hAnsi="仿宋" w:eastAsia="仿宋" w:cs="Arial"/>
          <w:color w:val="000000"/>
          <w:kern w:val="0"/>
          <w:sz w:val="32"/>
          <w:szCs w:val="32"/>
        </w:rPr>
        <w:t>日</w:t>
      </w:r>
      <w:r>
        <w:rPr>
          <w:rFonts w:hint="eastAsia" w:ascii="仿宋" w:hAnsi="仿宋" w:eastAsia="仿宋" w:cs="Arial"/>
          <w:color w:val="000000"/>
          <w:kern w:val="0"/>
          <w:sz w:val="32"/>
          <w:szCs w:val="32"/>
          <w:lang w:val="en-US" w:eastAsia="zh-CN"/>
        </w:rPr>
        <w:t xml:space="preserve">10：00 </w:t>
      </w:r>
      <w:r>
        <w:rPr>
          <w:rFonts w:ascii="仿宋" w:hAnsi="仿宋" w:eastAsia="仿宋" w:cs="Arial"/>
          <w:color w:val="000000"/>
          <w:kern w:val="0"/>
          <w:sz w:val="32"/>
          <w:szCs w:val="32"/>
        </w:rPr>
        <w:t>（北京时间），逾期送达或不符合规定的投标文件不予接受。</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Arial"/>
          <w:color w:val="000000"/>
          <w:kern w:val="0"/>
          <w:sz w:val="32"/>
          <w:szCs w:val="32"/>
        </w:rPr>
      </w:pPr>
      <w:r>
        <w:rPr>
          <w:rFonts w:hint="eastAsia" w:ascii="仿宋" w:hAnsi="仿宋" w:eastAsia="仿宋" w:cs="Arial"/>
          <w:color w:val="000000"/>
          <w:kern w:val="0"/>
          <w:sz w:val="32"/>
          <w:szCs w:val="32"/>
        </w:rPr>
        <w:t>2、谈判</w:t>
      </w:r>
      <w:r>
        <w:rPr>
          <w:rFonts w:ascii="仿宋" w:hAnsi="仿宋" w:eastAsia="仿宋" w:cs="Arial"/>
          <w:color w:val="000000"/>
          <w:kern w:val="0"/>
          <w:sz w:val="32"/>
          <w:szCs w:val="32"/>
        </w:rPr>
        <w:t>地点：</w:t>
      </w:r>
      <w:r>
        <w:rPr>
          <w:rFonts w:hint="eastAsia" w:ascii="仿宋" w:hAnsi="仿宋" w:eastAsia="仿宋" w:cs="仿宋_GB2312"/>
          <w:sz w:val="32"/>
          <w:szCs w:val="32"/>
        </w:rPr>
        <w:t>禹州市公共资源交易中心第二开标室（禹州市</w:t>
      </w:r>
      <w:r>
        <w:rPr>
          <w:rFonts w:hint="eastAsia" w:ascii="仿宋" w:hAnsi="仿宋" w:eastAsia="仿宋" w:cs="Arial"/>
          <w:color w:val="000000"/>
          <w:kern w:val="0"/>
          <w:sz w:val="32"/>
          <w:szCs w:val="32"/>
        </w:rPr>
        <w:t>行政服务中心楼9楼）</w:t>
      </w:r>
      <w:r>
        <w:rPr>
          <w:rFonts w:ascii="仿宋" w:hAnsi="仿宋" w:eastAsia="仿宋" w:cs="Arial"/>
          <w:color w:val="000000"/>
          <w:kern w:val="0"/>
          <w:sz w:val="32"/>
          <w:szCs w:val="32"/>
        </w:rPr>
        <w:t xml:space="preserve"> </w:t>
      </w:r>
    </w:p>
    <w:p>
      <w:pPr>
        <w:keepNext w:val="0"/>
        <w:keepLines w:val="0"/>
        <w:pageBreakBefore w:val="0"/>
        <w:kinsoku/>
        <w:overflowPunct/>
        <w:bidi w:val="0"/>
        <w:spacing w:line="44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keepNext w:val="0"/>
        <w:keepLines w:val="0"/>
        <w:pageBreakBefore w:val="0"/>
        <w:kinsoku/>
        <w:overflowPunct/>
        <w:bidi w:val="0"/>
        <w:spacing w:line="44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联系人：艾先生  联系电话：0374-2077111</w:t>
      </w:r>
    </w:p>
    <w:p>
      <w:pPr>
        <w:keepNext w:val="0"/>
        <w:keepLines w:val="0"/>
        <w:pageBreakBefore w:val="0"/>
        <w:widowControl/>
        <w:shd w:val="clear" w:color="auto" w:fill="FFFFFF"/>
        <w:kinsoku/>
        <w:overflowPunct/>
        <w:bidi w:val="0"/>
        <w:spacing w:line="440" w:lineRule="exact"/>
        <w:ind w:left="481"/>
        <w:jc w:val="left"/>
        <w:textAlignment w:val="auto"/>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rPr>
        <w:t>（二）采购单位：</w:t>
      </w:r>
      <w:r>
        <w:rPr>
          <w:rFonts w:hint="eastAsia" w:ascii="仿宋" w:hAnsi="仿宋" w:eastAsia="仿宋" w:cs="仿宋"/>
          <w:sz w:val="32"/>
          <w:szCs w:val="32"/>
        </w:rPr>
        <w:t>禹州市</w:t>
      </w:r>
      <w:r>
        <w:rPr>
          <w:rFonts w:hint="eastAsia" w:ascii="仿宋" w:hAnsi="仿宋" w:eastAsia="仿宋" w:cs="仿宋"/>
          <w:sz w:val="32"/>
          <w:szCs w:val="32"/>
          <w:lang w:eastAsia="zh-CN"/>
        </w:rPr>
        <w:t>教育体育局</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地址：禹州市</w:t>
      </w:r>
      <w:r>
        <w:rPr>
          <w:rFonts w:hint="eastAsia" w:ascii="仿宋" w:hAnsi="仿宋" w:eastAsia="仿宋" w:cs="仿宋"/>
          <w:color w:val="000000"/>
          <w:kern w:val="0"/>
          <w:sz w:val="32"/>
          <w:szCs w:val="32"/>
          <w:lang w:eastAsia="zh-CN"/>
        </w:rPr>
        <w:t>禹王大道</w:t>
      </w:r>
    </w:p>
    <w:p>
      <w:pPr>
        <w:keepNext w:val="0"/>
        <w:keepLines w:val="0"/>
        <w:pageBreakBefore w:val="0"/>
        <w:widowControl/>
        <w:shd w:val="clear" w:color="auto" w:fill="FFFFFF"/>
        <w:kinsoku/>
        <w:overflowPunct/>
        <w:bidi w:val="0"/>
        <w:spacing w:line="440" w:lineRule="exact"/>
        <w:ind w:firstLine="641"/>
        <w:jc w:val="left"/>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任</w:t>
      </w:r>
      <w:r>
        <w:rPr>
          <w:rFonts w:hint="eastAsia" w:ascii="仿宋" w:hAnsi="仿宋" w:eastAsia="仿宋" w:cs="仿宋"/>
          <w:color w:val="000000"/>
          <w:kern w:val="0"/>
          <w:sz w:val="32"/>
          <w:szCs w:val="32"/>
        </w:rPr>
        <w:t>先生   联系电话：</w:t>
      </w:r>
      <w:r>
        <w:rPr>
          <w:rFonts w:hint="eastAsia" w:ascii="仿宋" w:hAnsi="仿宋" w:eastAsia="仿宋" w:cs="仿宋"/>
          <w:color w:val="000000"/>
          <w:kern w:val="0"/>
          <w:sz w:val="32"/>
          <w:szCs w:val="32"/>
          <w:lang w:val="en-US" w:eastAsia="zh-CN"/>
        </w:rPr>
        <w:t>15936376268</w:t>
      </w:r>
    </w:p>
    <w:p>
      <w:pPr>
        <w:keepNext w:val="0"/>
        <w:keepLines w:val="0"/>
        <w:pageBreakBefore w:val="0"/>
        <w:kinsoku/>
        <w:overflowPunct/>
        <w:bidi w:val="0"/>
        <w:spacing w:line="440" w:lineRule="exact"/>
        <w:ind w:firstLine="5440" w:firstLineChars="1700"/>
        <w:textAlignment w:val="auto"/>
        <w:rPr>
          <w:rFonts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kinsoku/>
        <w:overflowPunct/>
        <w:bidi w:val="0"/>
        <w:spacing w:line="440" w:lineRule="exact"/>
        <w:ind w:firstLine="6080" w:firstLineChars="1900"/>
        <w:textAlignment w:val="auto"/>
        <w:rPr>
          <w:rFonts w:ascii="仿宋" w:hAnsi="仿宋" w:eastAsia="仿宋" w:cs="仿宋"/>
          <w:sz w:val="32"/>
          <w:szCs w:val="32"/>
        </w:rPr>
      </w:pPr>
    </w:p>
    <w:p>
      <w:pPr>
        <w:keepNext w:val="0"/>
        <w:keepLines w:val="0"/>
        <w:pageBreakBefore w:val="0"/>
        <w:kinsoku/>
        <w:overflowPunct/>
        <w:bidi w:val="0"/>
        <w:spacing w:line="440" w:lineRule="exact"/>
        <w:ind w:firstLine="4800" w:firstLineChars="1500"/>
        <w:textAlignment w:val="auto"/>
        <w:rPr>
          <w:rFonts w:ascii="仿宋" w:hAnsi="仿宋" w:eastAsia="仿宋" w:cs="Arial"/>
          <w:color w:val="000000"/>
          <w:kern w:val="0"/>
          <w:sz w:val="32"/>
          <w:szCs w:val="32"/>
        </w:rPr>
      </w:pP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w:t>
      </w:r>
    </w:p>
    <w:p>
      <w:pPr>
        <w:spacing w:line="600" w:lineRule="exact"/>
        <w:jc w:val="center"/>
        <w:rPr>
          <w:rFonts w:hint="eastAsia"/>
          <w:b/>
          <w:bCs/>
          <w:sz w:val="44"/>
          <w:szCs w:val="44"/>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both"/>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hint="eastAsia" w:cs="宋体" w:asciiTheme="majorEastAsia" w:hAnsiTheme="majorEastAsia" w:eastAsiaTheme="majorEastAsia"/>
          <w:b/>
          <w:kern w:val="0"/>
          <w:sz w:val="32"/>
          <w:szCs w:val="32"/>
          <w:lang w:val="en-US" w:eastAsia="zh-CN"/>
        </w:rPr>
      </w:pPr>
      <w:r>
        <w:rPr>
          <w:rFonts w:hint="eastAsia" w:cs="宋体" w:asciiTheme="majorEastAsia" w:hAnsiTheme="majorEastAsia" w:eastAsiaTheme="majorEastAsia"/>
          <w:b/>
          <w:kern w:val="0"/>
          <w:sz w:val="32"/>
          <w:szCs w:val="32"/>
          <w:lang w:val="en-US" w:eastAsia="zh-CN"/>
        </w:rPr>
        <w:t>第一标段：电子设备</w:t>
      </w:r>
    </w:p>
    <w:p>
      <w:pPr>
        <w:widowControl/>
        <w:shd w:val="clear" w:color="auto" w:fill="FFFFFF"/>
        <w:spacing w:line="360" w:lineRule="auto"/>
        <w:ind w:firstLine="6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（一）本项目需实现的功能或者目标</w:t>
      </w:r>
    </w:p>
    <w:p>
      <w:pPr>
        <w:widowControl/>
        <w:shd w:val="clear" w:color="auto" w:fill="FFFFFF"/>
        <w:spacing w:line="360" w:lineRule="auto"/>
        <w:ind w:firstLine="600"/>
        <w:jc w:val="left"/>
        <w:rPr>
          <w:rFonts w:hint="eastAsia" w:ascii="仿宋" w:hAnsi="仿宋" w:eastAsia="仿宋" w:cs="宋体"/>
          <w:color w:val="000000"/>
          <w:kern w:val="0"/>
          <w:sz w:val="32"/>
          <w:szCs w:val="32"/>
        </w:rPr>
      </w:pPr>
      <w:r>
        <w:rPr>
          <w:rFonts w:hint="eastAsia" w:ascii="仿宋" w:hAnsi="仿宋" w:eastAsia="仿宋" w:cs="仿宋"/>
          <w:kern w:val="0"/>
          <w:sz w:val="32"/>
          <w:szCs w:val="32"/>
          <w:lang w:eastAsia="zh-CN"/>
        </w:rPr>
        <w:t>本项目所购电脑等电子设备主要用于幼儿园教师办公基本需要，以便办公自动化、信息化，所购置的设备需符合</w:t>
      </w:r>
      <w:r>
        <w:rPr>
          <w:rFonts w:hint="eastAsia" w:ascii="仿宋" w:hAnsi="仿宋" w:eastAsia="仿宋" w:cs="仿宋"/>
          <w:kern w:val="0"/>
          <w:sz w:val="32"/>
          <w:szCs w:val="32"/>
        </w:rPr>
        <w:t>国家相关安全、环保、质量等要求。</w:t>
      </w:r>
    </w:p>
    <w:p>
      <w:pPr>
        <w:widowControl/>
        <w:numPr>
          <w:ilvl w:val="0"/>
          <w:numId w:val="6"/>
        </w:numPr>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采购清单：</w:t>
      </w:r>
    </w:p>
    <w:tbl>
      <w:tblPr>
        <w:tblStyle w:val="22"/>
        <w:tblW w:w="8960" w:type="dxa"/>
        <w:tblInd w:w="-47" w:type="dxa"/>
        <w:tblLayout w:type="fixed"/>
        <w:tblCellMar>
          <w:top w:w="0" w:type="dxa"/>
          <w:left w:w="108" w:type="dxa"/>
          <w:bottom w:w="0" w:type="dxa"/>
          <w:right w:w="108" w:type="dxa"/>
        </w:tblCellMar>
      </w:tblPr>
      <w:tblGrid>
        <w:gridCol w:w="570"/>
        <w:gridCol w:w="630"/>
        <w:gridCol w:w="5940"/>
        <w:gridCol w:w="570"/>
        <w:gridCol w:w="630"/>
        <w:gridCol w:w="620"/>
      </w:tblGrid>
      <w:tr>
        <w:tblPrEx>
          <w:tblLayout w:type="fixed"/>
          <w:tblCellMar>
            <w:top w:w="0" w:type="dxa"/>
            <w:left w:w="108" w:type="dxa"/>
            <w:bottom w:w="0" w:type="dxa"/>
            <w:right w:w="108" w:type="dxa"/>
          </w:tblCellMar>
        </w:tblPrEx>
        <w:trPr>
          <w:trHeight w:val="301" w:hRule="atLeast"/>
        </w:trPr>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仿宋"/>
                <w:bCs/>
                <w:color w:val="000000"/>
                <w:kern w:val="0"/>
                <w:sz w:val="18"/>
                <w:szCs w:val="18"/>
                <w:lang w:bidi="ar"/>
              </w:rPr>
              <w:t>序号</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仿宋"/>
                <w:bCs/>
                <w:color w:val="000000"/>
                <w:kern w:val="0"/>
                <w:sz w:val="18"/>
                <w:szCs w:val="18"/>
                <w:lang w:bidi="ar"/>
              </w:rPr>
              <w:t>名称</w:t>
            </w:r>
          </w:p>
        </w:tc>
        <w:tc>
          <w:tcPr>
            <w:tcW w:w="59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仿宋"/>
                <w:bCs/>
                <w:color w:val="000000"/>
                <w:kern w:val="0"/>
                <w:sz w:val="18"/>
                <w:szCs w:val="18"/>
                <w:lang w:bidi="ar"/>
              </w:rPr>
              <w:t>技术规格及主要参数</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仿宋"/>
                <w:bCs/>
                <w:color w:val="000000"/>
                <w:kern w:val="0"/>
                <w:sz w:val="18"/>
                <w:szCs w:val="18"/>
                <w:lang w:bidi="ar"/>
              </w:rPr>
              <w:t>单位</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仿宋"/>
                <w:bCs/>
                <w:color w:val="000000"/>
                <w:kern w:val="0"/>
                <w:sz w:val="18"/>
                <w:szCs w:val="18"/>
                <w:lang w:bidi="ar"/>
              </w:rPr>
              <w:t>数量</w:t>
            </w: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仿宋" w:eastAsiaTheme="minorEastAsia"/>
                <w:bCs/>
                <w:color w:val="000000"/>
                <w:kern w:val="0"/>
                <w:sz w:val="18"/>
                <w:szCs w:val="18"/>
                <w:lang w:eastAsia="zh-CN" w:bidi="ar"/>
              </w:rPr>
            </w:pPr>
            <w:r>
              <w:rPr>
                <w:rFonts w:hint="eastAsia" w:ascii="宋体" w:hAnsi="宋体" w:cs="仿宋"/>
                <w:bCs/>
                <w:color w:val="000000"/>
                <w:kern w:val="0"/>
                <w:sz w:val="18"/>
                <w:szCs w:val="18"/>
                <w:lang w:eastAsia="zh-CN" w:bidi="ar"/>
              </w:rPr>
              <w:t>备注</w:t>
            </w:r>
          </w:p>
        </w:tc>
      </w:tr>
      <w:tr>
        <w:tblPrEx>
          <w:tblLayout w:type="fixed"/>
          <w:tblCellMar>
            <w:top w:w="0" w:type="dxa"/>
            <w:left w:w="108" w:type="dxa"/>
            <w:bottom w:w="0" w:type="dxa"/>
            <w:right w:w="108" w:type="dxa"/>
          </w:tblCellMar>
        </w:tblPrEx>
        <w:trPr>
          <w:trHeight w:val="259" w:hRule="atLeast"/>
        </w:trPr>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仿宋"/>
                <w:bCs/>
                <w:color w:val="000000"/>
                <w:kern w:val="0"/>
                <w:sz w:val="18"/>
                <w:szCs w:val="18"/>
                <w:lang w:bidi="ar"/>
              </w:rPr>
              <w:t>1</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仿宋"/>
                <w:bCs/>
                <w:color w:val="000000"/>
                <w:sz w:val="18"/>
                <w:szCs w:val="18"/>
              </w:rPr>
              <w:t>一体机（电脑）</w:t>
            </w:r>
          </w:p>
        </w:tc>
        <w:tc>
          <w:tcPr>
            <w:tcW w:w="59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eastAsia" w:hAnsi="宋体" w:cs="仿宋"/>
                <w:sz w:val="18"/>
                <w:szCs w:val="18"/>
              </w:rPr>
            </w:pPr>
            <w:r>
              <w:rPr>
                <w:rFonts w:hint="eastAsia" w:hAnsi="宋体" w:cs="仿宋"/>
                <w:sz w:val="18"/>
                <w:szCs w:val="18"/>
              </w:rPr>
              <w:t xml:space="preserve">CPU: ≥INTEL双核处理器，主频≥2.9G，缓存≥2M </w:t>
            </w:r>
          </w:p>
          <w:p>
            <w:pPr>
              <w:rPr>
                <w:rFonts w:hint="eastAsia" w:hAnsi="宋体" w:cs="仿宋"/>
                <w:sz w:val="18"/>
                <w:szCs w:val="18"/>
              </w:rPr>
            </w:pPr>
            <w:r>
              <w:rPr>
                <w:rFonts w:hint="eastAsia" w:hAnsi="宋体" w:cs="仿宋"/>
                <w:sz w:val="18"/>
                <w:szCs w:val="18"/>
              </w:rPr>
              <w:t>主板：Intel Q370 及以上</w:t>
            </w:r>
          </w:p>
          <w:p>
            <w:pPr>
              <w:rPr>
                <w:rFonts w:hint="eastAsia" w:hAnsi="宋体" w:cs="仿宋"/>
                <w:sz w:val="18"/>
                <w:szCs w:val="18"/>
              </w:rPr>
            </w:pPr>
            <w:r>
              <w:rPr>
                <w:rFonts w:hint="eastAsia" w:hAnsi="宋体" w:cs="仿宋"/>
                <w:sz w:val="18"/>
                <w:szCs w:val="18"/>
              </w:rPr>
              <w:t>内存：≥4GB DDR4   2666；</w:t>
            </w:r>
          </w:p>
          <w:p>
            <w:pPr>
              <w:rPr>
                <w:rFonts w:hint="eastAsia" w:hAnsi="宋体" w:cs="仿宋"/>
                <w:sz w:val="18"/>
                <w:szCs w:val="18"/>
              </w:rPr>
            </w:pPr>
            <w:r>
              <w:rPr>
                <w:rFonts w:hint="eastAsia" w:hAnsi="宋体" w:cs="仿宋"/>
                <w:sz w:val="18"/>
                <w:szCs w:val="18"/>
              </w:rPr>
              <w:t>显卡：集成显卡；</w:t>
            </w:r>
          </w:p>
          <w:p>
            <w:pPr>
              <w:rPr>
                <w:rFonts w:hint="eastAsia" w:hAnsi="宋体" w:cs="仿宋"/>
                <w:sz w:val="18"/>
                <w:szCs w:val="18"/>
              </w:rPr>
            </w:pPr>
            <w:r>
              <w:rPr>
                <w:rFonts w:hint="eastAsia" w:hAnsi="宋体" w:cs="仿宋"/>
                <w:sz w:val="18"/>
                <w:szCs w:val="18"/>
              </w:rPr>
              <w:t>声卡：集成、内置商业级音响；</w:t>
            </w:r>
          </w:p>
          <w:p>
            <w:pPr>
              <w:rPr>
                <w:rFonts w:hint="eastAsia" w:hAnsi="宋体" w:cs="仿宋"/>
                <w:sz w:val="18"/>
                <w:szCs w:val="18"/>
              </w:rPr>
            </w:pPr>
            <w:r>
              <w:rPr>
                <w:rFonts w:hint="eastAsia" w:hAnsi="宋体" w:cs="仿宋"/>
                <w:sz w:val="18"/>
                <w:szCs w:val="18"/>
              </w:rPr>
              <w:t>硬盘：≥256G固态</w:t>
            </w:r>
          </w:p>
          <w:p>
            <w:pPr>
              <w:rPr>
                <w:rFonts w:hint="eastAsia" w:hAnsi="宋体" w:cs="仿宋"/>
                <w:sz w:val="18"/>
                <w:szCs w:val="18"/>
              </w:rPr>
            </w:pPr>
            <w:r>
              <w:rPr>
                <w:rFonts w:hint="eastAsia" w:hAnsi="宋体" w:cs="仿宋"/>
                <w:sz w:val="18"/>
                <w:szCs w:val="18"/>
              </w:rPr>
              <w:t>网卡：集成千兆网卡，内置 802.11 AC双频无线网卡+蓝牙4.2；</w:t>
            </w:r>
          </w:p>
          <w:p>
            <w:pPr>
              <w:rPr>
                <w:rFonts w:hint="eastAsia" w:hAnsi="宋体" w:cs="仿宋"/>
                <w:sz w:val="18"/>
                <w:szCs w:val="18"/>
              </w:rPr>
            </w:pPr>
            <w:r>
              <w:rPr>
                <w:rFonts w:hint="eastAsia" w:hAnsi="宋体" w:cs="仿宋"/>
                <w:sz w:val="18"/>
                <w:szCs w:val="18"/>
              </w:rPr>
              <w:t>光驱：无；</w:t>
            </w:r>
          </w:p>
          <w:p>
            <w:pPr>
              <w:rPr>
                <w:rFonts w:hint="eastAsia" w:hAnsi="宋体" w:cs="仿宋"/>
                <w:sz w:val="18"/>
                <w:szCs w:val="18"/>
              </w:rPr>
            </w:pPr>
            <w:r>
              <w:rPr>
                <w:rFonts w:hint="eastAsia" w:hAnsi="宋体" w:cs="仿宋"/>
                <w:sz w:val="18"/>
                <w:szCs w:val="18"/>
              </w:rPr>
              <w:t>屏幕：≥20寸LED背光防眩光液晶屏幕，100万像素可升降摄像头（可实现物理屏蔽）；</w:t>
            </w:r>
          </w:p>
          <w:p>
            <w:pPr>
              <w:rPr>
                <w:rFonts w:hint="eastAsia" w:hAnsi="宋体" w:cs="仿宋"/>
                <w:sz w:val="18"/>
                <w:szCs w:val="18"/>
              </w:rPr>
            </w:pPr>
            <w:r>
              <w:rPr>
                <w:rFonts w:hint="eastAsia" w:hAnsi="宋体" w:cs="仿宋"/>
                <w:sz w:val="18"/>
                <w:szCs w:val="18"/>
              </w:rPr>
              <w:t>键盘、USB抗菌光电鼠标、USB抗菌键盘；</w:t>
            </w:r>
          </w:p>
          <w:p>
            <w:pPr>
              <w:rPr>
                <w:rFonts w:hint="eastAsia" w:hAnsi="宋体" w:cs="仿宋"/>
                <w:sz w:val="18"/>
                <w:szCs w:val="18"/>
              </w:rPr>
            </w:pPr>
            <w:r>
              <w:rPr>
                <w:rFonts w:hint="eastAsia" w:hAnsi="宋体" w:cs="仿宋"/>
                <w:sz w:val="18"/>
                <w:szCs w:val="18"/>
              </w:rPr>
              <w:t>接口：≥4个USB3.1 Gen1， ≥1个USB Type-C 2.0，≥1个DP或HDMI高清接口，读卡器</w:t>
            </w:r>
          </w:p>
          <w:p>
            <w:pPr>
              <w:rPr>
                <w:rFonts w:hint="eastAsia" w:hAnsi="宋体" w:cs="仿宋"/>
                <w:sz w:val="18"/>
                <w:szCs w:val="18"/>
              </w:rPr>
            </w:pPr>
            <w:r>
              <w:rPr>
                <w:rFonts w:hint="eastAsia" w:hAnsi="宋体" w:cs="仿宋"/>
                <w:sz w:val="18"/>
                <w:szCs w:val="18"/>
              </w:rPr>
              <w:t>电源：120W 高效节能电源</w:t>
            </w:r>
          </w:p>
          <w:p>
            <w:pPr>
              <w:rPr>
                <w:rFonts w:hint="eastAsia" w:hAnsi="宋体" w:cs="仿宋"/>
                <w:sz w:val="18"/>
                <w:szCs w:val="18"/>
              </w:rPr>
            </w:pPr>
            <w:r>
              <w:rPr>
                <w:rFonts w:hint="eastAsia" w:hAnsi="宋体" w:cs="仿宋"/>
                <w:sz w:val="18"/>
                <w:szCs w:val="18"/>
              </w:rPr>
              <w:t>系统：出厂预装正版Windows 10  64 位(简体中文版)</w:t>
            </w:r>
          </w:p>
          <w:p>
            <w:pPr>
              <w:rPr>
                <w:rFonts w:hint="eastAsia" w:hAnsi="宋体" w:cs="仿宋"/>
                <w:b/>
                <w:bCs/>
                <w:sz w:val="18"/>
                <w:szCs w:val="18"/>
              </w:rPr>
            </w:pPr>
            <w:r>
              <w:rPr>
                <w:rFonts w:hint="eastAsia" w:hAnsi="宋体" w:cs="仿宋"/>
                <w:b/>
                <w:bCs/>
                <w:sz w:val="18"/>
                <w:szCs w:val="18"/>
              </w:rPr>
              <w:t>服务：三年硬件免费保修及免费上门服务，厂商售后服务体系通过CCCS钻石五星级认证；</w:t>
            </w:r>
          </w:p>
          <w:p>
            <w:pPr>
              <w:rPr>
                <w:rFonts w:hAnsi="宋体" w:cs="仿宋"/>
                <w:sz w:val="18"/>
                <w:szCs w:val="18"/>
              </w:rPr>
            </w:pPr>
            <w:r>
              <w:rPr>
                <w:rFonts w:hint="eastAsia" w:hAnsi="宋体" w:cs="仿宋"/>
                <w:b/>
                <w:bCs/>
                <w:sz w:val="18"/>
                <w:szCs w:val="18"/>
              </w:rPr>
              <w:t>投标的计算机产品具有国家电子计算机质量监督检验中心出具的MTBF平均无故障运行时间≥100万小时的认证证书；</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ascii="宋体" w:hAnsi="宋体" w:cs="仿宋"/>
                <w:bCs/>
                <w:color w:val="000000"/>
                <w:sz w:val="18"/>
                <w:szCs w:val="18"/>
              </w:rPr>
              <w:t>台</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仿宋"/>
                <w:bCs/>
                <w:color w:val="000000"/>
                <w:sz w:val="18"/>
                <w:szCs w:val="18"/>
              </w:rPr>
              <w:t>19</w:t>
            </w: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仿宋"/>
                <w:bCs/>
                <w:color w:val="000000"/>
                <w:sz w:val="18"/>
                <w:szCs w:val="18"/>
              </w:rPr>
            </w:pPr>
          </w:p>
        </w:tc>
      </w:tr>
      <w:tr>
        <w:tblPrEx>
          <w:tblLayout w:type="fixed"/>
          <w:tblCellMar>
            <w:top w:w="0" w:type="dxa"/>
            <w:left w:w="108" w:type="dxa"/>
            <w:bottom w:w="0" w:type="dxa"/>
            <w:right w:w="108" w:type="dxa"/>
          </w:tblCellMar>
        </w:tblPrEx>
        <w:trPr>
          <w:trHeight w:val="535" w:hRule="atLeast"/>
        </w:trPr>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仿宋"/>
                <w:bCs/>
                <w:color w:val="000000"/>
                <w:kern w:val="0"/>
                <w:sz w:val="18"/>
                <w:szCs w:val="18"/>
                <w:lang w:bidi="ar"/>
              </w:rPr>
              <w:t>2</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仿宋"/>
                <w:bCs/>
                <w:color w:val="000000"/>
                <w:sz w:val="18"/>
                <w:szCs w:val="18"/>
              </w:rPr>
              <w:t>笔记本</w:t>
            </w:r>
          </w:p>
        </w:tc>
        <w:tc>
          <w:tcPr>
            <w:tcW w:w="59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pStyle w:val="2"/>
              <w:spacing w:after="0"/>
              <w:ind w:firstLine="0" w:firstLineChars="0"/>
              <w:rPr>
                <w:rFonts w:hint="eastAsia" w:hAnsi="宋体" w:cs="仿宋"/>
                <w:kern w:val="2"/>
                <w:sz w:val="18"/>
                <w:szCs w:val="18"/>
                <w:lang w:val="en-US" w:eastAsia="zh-CN"/>
              </w:rPr>
            </w:pPr>
            <w:r>
              <w:rPr>
                <w:rFonts w:hint="eastAsia" w:hAnsi="宋体" w:cs="仿宋"/>
                <w:kern w:val="2"/>
                <w:sz w:val="18"/>
                <w:szCs w:val="18"/>
                <w:lang w:val="en-US" w:eastAsia="zh-CN"/>
              </w:rPr>
              <w:t xml:space="preserve">处理器：英特尔四核、主频≥1.6、缓存≥6 MB </w:t>
            </w:r>
          </w:p>
          <w:p>
            <w:pPr>
              <w:pStyle w:val="2"/>
              <w:spacing w:after="0"/>
              <w:ind w:firstLine="0" w:firstLineChars="0"/>
              <w:rPr>
                <w:rFonts w:hint="eastAsia" w:hAnsi="宋体" w:cs="仿宋"/>
                <w:kern w:val="2"/>
                <w:sz w:val="18"/>
                <w:szCs w:val="18"/>
                <w:lang w:val="en-US" w:eastAsia="zh-CN"/>
              </w:rPr>
            </w:pPr>
            <w:r>
              <w:rPr>
                <w:rFonts w:hint="eastAsia" w:hAnsi="宋体" w:cs="仿宋"/>
                <w:kern w:val="2"/>
                <w:sz w:val="18"/>
                <w:szCs w:val="18"/>
                <w:lang w:val="en-US" w:eastAsia="zh-CN"/>
              </w:rPr>
              <w:t>内存：≥4G DDR4 2400MHz，2根内存插，均支持客户拆卸/升级；支持双通道内存</w:t>
            </w:r>
          </w:p>
          <w:p>
            <w:pPr>
              <w:pStyle w:val="2"/>
              <w:spacing w:after="0"/>
              <w:ind w:firstLine="0" w:firstLineChars="0"/>
              <w:rPr>
                <w:rFonts w:hint="eastAsia" w:hAnsi="宋体" w:cs="仿宋"/>
                <w:kern w:val="2"/>
                <w:sz w:val="18"/>
                <w:szCs w:val="18"/>
                <w:lang w:val="en-US" w:eastAsia="zh-CN"/>
              </w:rPr>
            </w:pPr>
            <w:r>
              <w:rPr>
                <w:rFonts w:hint="eastAsia" w:hAnsi="宋体" w:cs="仿宋"/>
                <w:kern w:val="2"/>
                <w:sz w:val="18"/>
                <w:szCs w:val="18"/>
                <w:lang w:val="en-US" w:eastAsia="zh-CN"/>
              </w:rPr>
              <w:t>硬盘：≥1T机械硬盘</w:t>
            </w:r>
          </w:p>
          <w:p>
            <w:pPr>
              <w:pStyle w:val="2"/>
              <w:spacing w:after="0"/>
              <w:ind w:firstLine="0" w:firstLineChars="0"/>
              <w:rPr>
                <w:rFonts w:hint="eastAsia" w:hAnsi="宋体" w:cs="仿宋"/>
                <w:kern w:val="2"/>
                <w:sz w:val="18"/>
                <w:szCs w:val="18"/>
                <w:lang w:val="en-US" w:eastAsia="zh-CN"/>
              </w:rPr>
            </w:pPr>
            <w:r>
              <w:rPr>
                <w:rFonts w:hint="eastAsia" w:hAnsi="宋体" w:cs="仿宋"/>
                <w:kern w:val="2"/>
                <w:sz w:val="18"/>
                <w:szCs w:val="18"/>
                <w:lang w:val="en-US" w:eastAsia="zh-CN"/>
              </w:rPr>
              <w:t>显卡：≥2G  DDR5 独立显卡</w:t>
            </w:r>
          </w:p>
          <w:p>
            <w:pPr>
              <w:pStyle w:val="2"/>
              <w:spacing w:after="0"/>
              <w:ind w:firstLine="0" w:firstLineChars="0"/>
              <w:rPr>
                <w:rFonts w:hint="eastAsia" w:hAnsi="宋体" w:cs="仿宋"/>
                <w:kern w:val="2"/>
                <w:sz w:val="18"/>
                <w:szCs w:val="18"/>
                <w:lang w:val="en-US" w:eastAsia="zh-CN"/>
              </w:rPr>
            </w:pPr>
            <w:r>
              <w:rPr>
                <w:rFonts w:hint="eastAsia" w:hAnsi="宋体" w:cs="仿宋"/>
                <w:kern w:val="2"/>
                <w:sz w:val="18"/>
                <w:szCs w:val="18"/>
                <w:lang w:val="en-US" w:eastAsia="zh-CN"/>
              </w:rPr>
              <w:t>声卡：集成、双扬声器</w:t>
            </w:r>
          </w:p>
          <w:p>
            <w:pPr>
              <w:pStyle w:val="2"/>
              <w:spacing w:after="0"/>
              <w:ind w:firstLine="0" w:firstLineChars="0"/>
              <w:rPr>
                <w:rFonts w:hint="eastAsia" w:hAnsi="宋体" w:cs="仿宋"/>
                <w:kern w:val="2"/>
                <w:sz w:val="18"/>
                <w:szCs w:val="18"/>
                <w:lang w:val="en-US" w:eastAsia="zh-CN"/>
              </w:rPr>
            </w:pPr>
            <w:r>
              <w:rPr>
                <w:rFonts w:hint="eastAsia" w:hAnsi="宋体" w:cs="仿宋"/>
                <w:kern w:val="2"/>
                <w:sz w:val="18"/>
                <w:szCs w:val="18"/>
                <w:lang w:val="en-US" w:eastAsia="zh-CN"/>
              </w:rPr>
              <w:t>屏幕</w:t>
            </w:r>
            <w:r>
              <w:rPr>
                <w:rFonts w:hint="eastAsia" w:hAnsi="宋体" w:cs="仿宋"/>
                <w:kern w:val="2"/>
                <w:sz w:val="18"/>
                <w:szCs w:val="18"/>
                <w:lang w:val="en-US" w:eastAsia="zh-CN"/>
              </w:rPr>
              <w:tab/>
            </w:r>
            <w:r>
              <w:rPr>
                <w:rFonts w:hint="eastAsia" w:hAnsi="宋体" w:cs="仿宋"/>
                <w:kern w:val="2"/>
                <w:sz w:val="18"/>
                <w:szCs w:val="18"/>
                <w:lang w:val="en-US" w:eastAsia="zh-CN"/>
              </w:rPr>
              <w:t>：14寸LED高清超薄防眩光屏，分辨率1366x768，720P高清摄像头</w:t>
            </w:r>
          </w:p>
          <w:p>
            <w:pPr>
              <w:pStyle w:val="2"/>
              <w:spacing w:after="0"/>
              <w:ind w:firstLine="0" w:firstLineChars="0"/>
              <w:rPr>
                <w:rFonts w:hint="eastAsia" w:hAnsi="宋体" w:cs="仿宋"/>
                <w:kern w:val="2"/>
                <w:sz w:val="18"/>
                <w:szCs w:val="18"/>
                <w:lang w:val="en-US" w:eastAsia="zh-CN"/>
              </w:rPr>
            </w:pPr>
            <w:r>
              <w:rPr>
                <w:rFonts w:hint="eastAsia" w:hAnsi="宋体" w:cs="仿宋"/>
                <w:kern w:val="2"/>
                <w:sz w:val="18"/>
                <w:szCs w:val="18"/>
                <w:lang w:val="en-US" w:eastAsia="zh-CN"/>
              </w:rPr>
              <w:t>网卡：10/100/1000Mbps自适应网卡、802.11 AC无线局域网卡+蓝牙</w:t>
            </w:r>
          </w:p>
          <w:p>
            <w:pPr>
              <w:pStyle w:val="2"/>
              <w:spacing w:after="0"/>
              <w:ind w:firstLine="0" w:firstLineChars="0"/>
              <w:rPr>
                <w:rFonts w:hint="eastAsia" w:hAnsi="宋体" w:cs="仿宋"/>
                <w:kern w:val="2"/>
                <w:sz w:val="18"/>
                <w:szCs w:val="18"/>
                <w:lang w:val="en-US" w:eastAsia="zh-CN"/>
              </w:rPr>
            </w:pPr>
            <w:r>
              <w:rPr>
                <w:rFonts w:hint="eastAsia" w:hAnsi="宋体" w:cs="仿宋"/>
                <w:kern w:val="2"/>
                <w:sz w:val="18"/>
                <w:szCs w:val="18"/>
                <w:lang w:val="en-US" w:eastAsia="zh-CN"/>
              </w:rPr>
              <w:t>接口：≥3个 USB  端口；1 个 HDMI 1.4b；1 个 RJ-45 端口；1 个耳机/ 麦克风组合插孔；一个多合一读卡器</w:t>
            </w:r>
          </w:p>
          <w:p>
            <w:pPr>
              <w:pStyle w:val="2"/>
              <w:spacing w:after="0"/>
              <w:ind w:firstLine="0" w:firstLineChars="0"/>
              <w:rPr>
                <w:rFonts w:hint="eastAsia" w:hAnsi="宋体" w:cs="仿宋"/>
                <w:kern w:val="2"/>
                <w:sz w:val="18"/>
                <w:szCs w:val="18"/>
                <w:lang w:val="en-US" w:eastAsia="zh-CN"/>
              </w:rPr>
            </w:pPr>
            <w:r>
              <w:rPr>
                <w:rFonts w:hint="eastAsia" w:hAnsi="宋体" w:cs="仿宋"/>
                <w:kern w:val="2"/>
                <w:sz w:val="18"/>
                <w:szCs w:val="18"/>
                <w:lang w:val="en-US" w:eastAsia="zh-CN"/>
              </w:rPr>
              <w:t>重量：整机重量≤1.6公斤</w:t>
            </w:r>
          </w:p>
          <w:p>
            <w:pPr>
              <w:pStyle w:val="2"/>
              <w:spacing w:after="0"/>
              <w:ind w:firstLine="0" w:firstLineChars="0"/>
              <w:rPr>
                <w:rFonts w:hint="eastAsia" w:hAnsi="宋体" w:cs="仿宋"/>
                <w:kern w:val="2"/>
                <w:sz w:val="18"/>
                <w:szCs w:val="18"/>
                <w:lang w:val="en-US" w:eastAsia="zh-CN"/>
              </w:rPr>
            </w:pPr>
            <w:r>
              <w:rPr>
                <w:rFonts w:hint="eastAsia" w:hAnsi="宋体" w:cs="仿宋"/>
                <w:kern w:val="2"/>
                <w:sz w:val="18"/>
                <w:szCs w:val="18"/>
                <w:lang w:val="en-US" w:eastAsia="zh-CN"/>
              </w:rPr>
              <w:t>输入设备：全尺寸岛式防溅键盘及触摸板鼠标、支持多点触控手势功能的触摸板。</w:t>
            </w:r>
          </w:p>
          <w:p>
            <w:pPr>
              <w:pStyle w:val="2"/>
              <w:spacing w:after="0"/>
              <w:ind w:firstLine="0" w:firstLineChars="0"/>
              <w:rPr>
                <w:rFonts w:hint="eastAsia" w:hAnsi="宋体" w:cs="仿宋"/>
                <w:kern w:val="2"/>
                <w:sz w:val="18"/>
                <w:szCs w:val="18"/>
                <w:lang w:val="en-US" w:eastAsia="zh-CN"/>
              </w:rPr>
            </w:pPr>
            <w:r>
              <w:rPr>
                <w:rFonts w:hint="eastAsia" w:hAnsi="宋体" w:cs="仿宋"/>
                <w:kern w:val="2"/>
                <w:sz w:val="18"/>
                <w:szCs w:val="18"/>
                <w:lang w:val="en-US" w:eastAsia="zh-CN"/>
              </w:rPr>
              <w:t>电池：≥41 Wh 锂离子电池</w:t>
            </w:r>
          </w:p>
          <w:p>
            <w:pPr>
              <w:pStyle w:val="2"/>
              <w:spacing w:after="0"/>
              <w:ind w:firstLine="0" w:firstLineChars="0"/>
              <w:rPr>
                <w:rFonts w:hint="eastAsia" w:hAnsi="宋体" w:cs="仿宋"/>
                <w:kern w:val="2"/>
                <w:sz w:val="18"/>
                <w:szCs w:val="18"/>
                <w:lang w:val="en-US" w:eastAsia="zh-CN"/>
              </w:rPr>
            </w:pPr>
            <w:r>
              <w:rPr>
                <w:rFonts w:hint="eastAsia" w:hAnsi="宋体" w:cs="仿宋"/>
                <w:kern w:val="2"/>
                <w:sz w:val="18"/>
                <w:szCs w:val="18"/>
                <w:lang w:val="en-US" w:eastAsia="zh-CN"/>
              </w:rPr>
              <w:t>操作系统：出厂预装正版Windows 10 64 位(简体中文版)</w:t>
            </w:r>
          </w:p>
          <w:p>
            <w:pPr>
              <w:pStyle w:val="2"/>
              <w:spacing w:after="0"/>
              <w:ind w:firstLine="0" w:firstLineChars="0"/>
              <w:rPr>
                <w:rFonts w:hAnsi="宋体" w:cs="仿宋"/>
                <w:kern w:val="2"/>
                <w:sz w:val="18"/>
                <w:szCs w:val="18"/>
                <w:lang w:val="en-US" w:eastAsia="zh-CN"/>
              </w:rPr>
            </w:pPr>
            <w:r>
              <w:rPr>
                <w:rFonts w:hint="eastAsia" w:hAnsi="宋体" w:cs="仿宋"/>
                <w:b/>
                <w:bCs/>
                <w:kern w:val="2"/>
                <w:sz w:val="18"/>
                <w:szCs w:val="18"/>
                <w:lang w:val="en-US" w:eastAsia="zh-CN"/>
              </w:rPr>
              <w:t>保修</w:t>
            </w:r>
            <w:r>
              <w:rPr>
                <w:rFonts w:hint="eastAsia" w:hAnsi="宋体" w:cs="仿宋"/>
                <w:b/>
                <w:bCs/>
                <w:kern w:val="2"/>
                <w:sz w:val="18"/>
                <w:szCs w:val="18"/>
                <w:lang w:val="en-US" w:eastAsia="zh-CN"/>
              </w:rPr>
              <w:tab/>
            </w:r>
            <w:r>
              <w:rPr>
                <w:rFonts w:hint="eastAsia" w:hAnsi="宋体" w:cs="仿宋"/>
                <w:b/>
                <w:bCs/>
                <w:kern w:val="2"/>
                <w:sz w:val="18"/>
                <w:szCs w:val="18"/>
                <w:lang w:val="en-US" w:eastAsia="zh-CN"/>
              </w:rPr>
              <w:t>生产厂商提供1年备件保修及人工服务</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ascii="宋体" w:hAnsi="宋体" w:cs="仿宋"/>
                <w:bCs/>
                <w:color w:val="000000"/>
                <w:sz w:val="18"/>
                <w:szCs w:val="18"/>
              </w:rPr>
              <w:t>台</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仿宋"/>
                <w:bCs/>
                <w:color w:val="000000"/>
                <w:sz w:val="18"/>
                <w:szCs w:val="18"/>
              </w:rPr>
              <w:t>6</w:t>
            </w: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仿宋"/>
                <w:bCs/>
                <w:color w:val="000000"/>
                <w:sz w:val="18"/>
                <w:szCs w:val="18"/>
              </w:rPr>
            </w:pPr>
          </w:p>
        </w:tc>
      </w:tr>
      <w:tr>
        <w:tblPrEx>
          <w:tblLayout w:type="fixed"/>
          <w:tblCellMar>
            <w:top w:w="0" w:type="dxa"/>
            <w:left w:w="108" w:type="dxa"/>
            <w:bottom w:w="0" w:type="dxa"/>
            <w:right w:w="108" w:type="dxa"/>
          </w:tblCellMar>
        </w:tblPrEx>
        <w:trPr>
          <w:trHeight w:val="37" w:hRule="atLeast"/>
        </w:trPr>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仿宋"/>
                <w:bCs/>
                <w:color w:val="000000"/>
                <w:kern w:val="0"/>
                <w:sz w:val="18"/>
                <w:szCs w:val="18"/>
                <w:lang w:bidi="ar"/>
              </w:rPr>
              <w:t>3</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台式机小音箱</w:t>
            </w:r>
          </w:p>
        </w:tc>
        <w:tc>
          <w:tcPr>
            <w:tcW w:w="59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箱体材质:木质</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颜色: 炫酷黑</w:t>
            </w:r>
          </w:p>
          <w:p>
            <w:pPr>
              <w:widowControl/>
              <w:jc w:val="left"/>
              <w:rPr>
                <w:rFonts w:hint="eastAsia" w:ascii="宋体" w:hAnsi="宋体" w:cs="宋体"/>
                <w:kern w:val="0"/>
                <w:sz w:val="18"/>
                <w:szCs w:val="18"/>
              </w:rPr>
            </w:pPr>
            <w:r>
              <w:rPr>
                <w:rFonts w:hint="eastAsia" w:ascii="宋体" w:hAnsi="宋体" w:cs="宋体"/>
                <w:color w:val="000000"/>
                <w:kern w:val="0"/>
                <w:sz w:val="18"/>
                <w:szCs w:val="18"/>
              </w:rPr>
              <w:t>声</w:t>
            </w:r>
            <w:r>
              <w:rPr>
                <w:rFonts w:hint="eastAsia" w:ascii="宋体" w:hAnsi="宋体" w:cs="宋体"/>
                <w:kern w:val="0"/>
                <w:sz w:val="18"/>
                <w:szCs w:val="18"/>
              </w:rPr>
              <w:t>道: 2.0</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功率：</w:t>
            </w:r>
            <w:r>
              <w:rPr>
                <w:rFonts w:hint="eastAsia" w:ascii="宋体" w:hAnsi="宋体" w:cs="黑体"/>
                <w:bCs/>
                <w:color w:val="000000"/>
                <w:sz w:val="18"/>
                <w:szCs w:val="20"/>
              </w:rPr>
              <w:t>≥</w:t>
            </w:r>
            <w:r>
              <w:rPr>
                <w:rFonts w:hint="eastAsia" w:ascii="宋体" w:hAnsi="宋体" w:cs="宋体"/>
                <w:color w:val="000000"/>
                <w:kern w:val="0"/>
                <w:sz w:val="18"/>
                <w:szCs w:val="18"/>
              </w:rPr>
              <w:t>16w</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仿宋"/>
                <w:bCs/>
                <w:color w:val="000000"/>
                <w:sz w:val="18"/>
                <w:szCs w:val="18"/>
              </w:rPr>
              <w:t>套</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仿宋"/>
                <w:bCs/>
                <w:color w:val="000000"/>
                <w:sz w:val="18"/>
                <w:szCs w:val="18"/>
              </w:rPr>
              <w:t>7</w:t>
            </w: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仿宋"/>
                <w:bCs/>
                <w:color w:val="000000"/>
                <w:sz w:val="18"/>
                <w:szCs w:val="18"/>
              </w:rPr>
            </w:pPr>
          </w:p>
        </w:tc>
      </w:tr>
      <w:tr>
        <w:tblPrEx>
          <w:tblLayout w:type="fixed"/>
          <w:tblCellMar>
            <w:top w:w="0" w:type="dxa"/>
            <w:left w:w="108" w:type="dxa"/>
            <w:bottom w:w="0" w:type="dxa"/>
            <w:right w:w="108" w:type="dxa"/>
          </w:tblCellMar>
        </w:tblPrEx>
        <w:trPr>
          <w:trHeight w:val="491" w:hRule="atLeast"/>
        </w:trPr>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仿宋"/>
                <w:bCs/>
                <w:color w:val="000000"/>
                <w:kern w:val="0"/>
                <w:sz w:val="18"/>
                <w:szCs w:val="18"/>
                <w:lang w:bidi="ar"/>
              </w:rPr>
              <w:t>4</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40" w:lineRule="exact"/>
              <w:jc w:val="center"/>
              <w:rPr>
                <w:rFonts w:ascii="宋体" w:hAnsi="宋体" w:cs="仿宋"/>
                <w:bCs/>
                <w:color w:val="000000"/>
                <w:sz w:val="18"/>
                <w:szCs w:val="18"/>
              </w:rPr>
            </w:pPr>
            <w:r>
              <w:rPr>
                <w:rFonts w:hint="eastAsia" w:ascii="宋体" w:hAnsi="宋体" w:cs="黑体"/>
                <w:bCs/>
                <w:sz w:val="18"/>
                <w:szCs w:val="20"/>
              </w:rPr>
              <w:t>专业功放</w:t>
            </w:r>
          </w:p>
        </w:tc>
        <w:tc>
          <w:tcPr>
            <w:tcW w:w="59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eastAsia" w:ascii="宋体" w:hAnsi="宋体" w:cs="黑体"/>
                <w:bCs/>
                <w:color w:val="000000"/>
                <w:sz w:val="18"/>
                <w:szCs w:val="20"/>
              </w:rPr>
            </w:pPr>
            <w:r>
              <w:rPr>
                <w:rFonts w:hint="eastAsia" w:ascii="宋体" w:hAnsi="宋体" w:cs="黑体"/>
                <w:bCs/>
                <w:color w:val="000000"/>
                <w:sz w:val="18"/>
                <w:szCs w:val="20"/>
              </w:rPr>
              <w:t>1、三路有线话筒输入、四路音频输入、一路前级音频输出。</w:t>
            </w:r>
          </w:p>
          <w:p>
            <w:pPr>
              <w:rPr>
                <w:rFonts w:hint="eastAsia" w:ascii="宋体" w:hAnsi="宋体" w:cs="黑体"/>
                <w:bCs/>
                <w:color w:val="000000"/>
                <w:sz w:val="18"/>
                <w:szCs w:val="20"/>
              </w:rPr>
            </w:pPr>
            <w:r>
              <w:rPr>
                <w:rFonts w:hint="eastAsia" w:ascii="宋体" w:hAnsi="宋体" w:cs="黑体"/>
                <w:bCs/>
                <w:color w:val="000000"/>
                <w:sz w:val="18"/>
                <w:szCs w:val="20"/>
              </w:rPr>
              <w:t>2、能有效的抑制声反馈，克服“啸叫”。</w:t>
            </w:r>
          </w:p>
          <w:p>
            <w:pPr>
              <w:rPr>
                <w:rFonts w:hint="eastAsia" w:ascii="宋体" w:hAnsi="宋体" w:cs="黑体"/>
                <w:bCs/>
                <w:color w:val="000000"/>
                <w:sz w:val="18"/>
                <w:szCs w:val="20"/>
              </w:rPr>
            </w:pPr>
            <w:r>
              <w:rPr>
                <w:rFonts w:hint="eastAsia" w:ascii="宋体" w:hAnsi="宋体" w:cs="黑体"/>
                <w:bCs/>
                <w:color w:val="000000"/>
                <w:sz w:val="18"/>
                <w:szCs w:val="20"/>
              </w:rPr>
              <w:t>3、独立话筒音量、线路音量、高低音、混响延时调节功能。</w:t>
            </w:r>
          </w:p>
          <w:p>
            <w:pPr>
              <w:rPr>
                <w:rFonts w:hint="eastAsia" w:ascii="宋体" w:hAnsi="宋体" w:cs="黑体"/>
                <w:bCs/>
                <w:color w:val="000000"/>
                <w:sz w:val="18"/>
                <w:szCs w:val="20"/>
              </w:rPr>
            </w:pPr>
            <w:r>
              <w:rPr>
                <w:rFonts w:hint="eastAsia" w:ascii="宋体" w:hAnsi="宋体" w:cs="黑体"/>
                <w:bCs/>
                <w:color w:val="000000"/>
                <w:sz w:val="18"/>
                <w:szCs w:val="20"/>
              </w:rPr>
              <w:t>4、话筒插口自带6V直流电源，用同品牌话筒不用电池。</w:t>
            </w:r>
          </w:p>
          <w:p>
            <w:pPr>
              <w:rPr>
                <w:rFonts w:hint="eastAsia" w:ascii="宋体" w:hAnsi="宋体" w:cs="黑体"/>
                <w:bCs/>
                <w:color w:val="000000"/>
                <w:sz w:val="18"/>
                <w:szCs w:val="20"/>
              </w:rPr>
            </w:pPr>
            <w:r>
              <w:rPr>
                <w:rFonts w:hint="eastAsia" w:ascii="宋体" w:hAnsi="宋体" w:cs="黑体"/>
                <w:bCs/>
                <w:color w:val="000000"/>
                <w:sz w:val="18"/>
                <w:szCs w:val="20"/>
              </w:rPr>
              <w:t>5、频率响应：20Hz-20KHz</w:t>
            </w:r>
          </w:p>
          <w:p>
            <w:pPr>
              <w:rPr>
                <w:rFonts w:hint="eastAsia" w:ascii="宋体" w:hAnsi="宋体" w:cs="黑体"/>
                <w:bCs/>
                <w:color w:val="000000"/>
                <w:sz w:val="18"/>
                <w:szCs w:val="20"/>
              </w:rPr>
            </w:pPr>
            <w:r>
              <w:rPr>
                <w:rFonts w:hint="eastAsia" w:ascii="宋体" w:hAnsi="宋体" w:cs="黑体"/>
                <w:bCs/>
                <w:color w:val="000000"/>
                <w:sz w:val="18"/>
                <w:szCs w:val="20"/>
              </w:rPr>
              <w:t>6、话筒：60Hz-14KHz</w:t>
            </w:r>
          </w:p>
          <w:p>
            <w:pPr>
              <w:rPr>
                <w:rFonts w:hint="eastAsia" w:ascii="宋体" w:hAnsi="宋体" w:cs="黑体"/>
                <w:bCs/>
                <w:color w:val="000000"/>
                <w:sz w:val="18"/>
                <w:szCs w:val="20"/>
              </w:rPr>
            </w:pPr>
            <w:r>
              <w:rPr>
                <w:rFonts w:hint="eastAsia" w:ascii="宋体" w:hAnsi="宋体" w:cs="黑体"/>
                <w:bCs/>
                <w:color w:val="000000"/>
                <w:sz w:val="18"/>
                <w:szCs w:val="20"/>
              </w:rPr>
              <w:t>7、话筒非线性失真：≤0.2%</w:t>
            </w:r>
          </w:p>
          <w:p>
            <w:pPr>
              <w:rPr>
                <w:rFonts w:hint="eastAsia" w:ascii="宋体" w:hAnsi="宋体" w:cs="黑体"/>
                <w:bCs/>
                <w:color w:val="000000"/>
                <w:sz w:val="18"/>
                <w:szCs w:val="20"/>
              </w:rPr>
            </w:pPr>
            <w:r>
              <w:rPr>
                <w:rFonts w:hint="eastAsia" w:ascii="宋体" w:hAnsi="宋体" w:cs="黑体"/>
                <w:bCs/>
                <w:color w:val="000000"/>
                <w:sz w:val="18"/>
                <w:szCs w:val="20"/>
              </w:rPr>
              <w:t>8、信噪比：≥80dB</w:t>
            </w:r>
          </w:p>
          <w:p>
            <w:pPr>
              <w:rPr>
                <w:rFonts w:hint="eastAsia" w:ascii="宋体" w:hAnsi="宋体" w:cs="黑体"/>
                <w:bCs/>
                <w:color w:val="000000"/>
                <w:sz w:val="18"/>
                <w:szCs w:val="20"/>
              </w:rPr>
            </w:pPr>
            <w:r>
              <w:rPr>
                <w:rFonts w:hint="eastAsia" w:ascii="宋体" w:hAnsi="宋体" w:cs="黑体"/>
                <w:bCs/>
                <w:color w:val="000000"/>
                <w:sz w:val="18"/>
                <w:szCs w:val="20"/>
              </w:rPr>
              <w:t>9、输出功率：≥2×200W</w:t>
            </w:r>
          </w:p>
          <w:p>
            <w:pPr>
              <w:adjustRightInd w:val="0"/>
              <w:snapToGrid w:val="0"/>
              <w:rPr>
                <w:rFonts w:ascii="宋体" w:hAnsi="宋体" w:cs="黑体"/>
                <w:b/>
                <w:color w:val="000000"/>
                <w:sz w:val="18"/>
                <w:szCs w:val="20"/>
              </w:rPr>
            </w:pPr>
            <w:r>
              <w:rPr>
                <w:rFonts w:hint="eastAsia" w:ascii="宋体" w:hAnsi="宋体" w:cs="黑体"/>
                <w:b/>
                <w:color w:val="000000"/>
                <w:sz w:val="18"/>
                <w:szCs w:val="20"/>
              </w:rPr>
              <w:t>所投产品须具备3C认证证书，制造商须具有为话筒供电功率放大器专利证书、</w:t>
            </w:r>
            <w:r>
              <w:rPr>
                <w:rFonts w:hint="eastAsia" w:ascii="宋体" w:hAnsi="宋体" w:cs="黑体"/>
                <w:b/>
                <w:color w:val="000000"/>
                <w:kern w:val="0"/>
                <w:sz w:val="18"/>
                <w:szCs w:val="20"/>
              </w:rPr>
              <w:t>教学扩声设备软件著作权证书</w:t>
            </w:r>
            <w:r>
              <w:rPr>
                <w:rFonts w:hint="eastAsia" w:ascii="宋体" w:hAnsi="宋体" w:cs="黑体"/>
                <w:b/>
                <w:color w:val="000000"/>
                <w:sz w:val="18"/>
                <w:szCs w:val="20"/>
              </w:rPr>
              <w:t>、省级颁发的高音质多媒体数字功率放大器高新技术产品证书。</w:t>
            </w:r>
          </w:p>
          <w:p>
            <w:pPr>
              <w:spacing w:line="288" w:lineRule="auto"/>
              <w:rPr>
                <w:rFonts w:ascii="宋体" w:hAnsi="宋体" w:cs="仿宋"/>
                <w:sz w:val="18"/>
                <w:szCs w:val="18"/>
              </w:rPr>
            </w:pPr>
            <w:r>
              <w:rPr>
                <w:rFonts w:hint="eastAsia" w:ascii="宋体" w:hAnsi="宋体" w:cs="宋体"/>
                <w:b/>
                <w:kern w:val="0"/>
                <w:sz w:val="18"/>
                <w:szCs w:val="20"/>
              </w:rPr>
              <w:t>为了保障系统的稳定性和使用过程中达到最佳效果，该产品与下列第5项专业音箱、第6项调音台、第7项无线话筒、第8项电源时序器须为同一品牌。</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ascii="宋体" w:hAnsi="宋体" w:cs="仿宋"/>
                <w:bCs/>
                <w:color w:val="000000"/>
                <w:sz w:val="18"/>
                <w:szCs w:val="18"/>
              </w:rPr>
              <w:t>台</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仿宋"/>
                <w:bCs/>
                <w:color w:val="000000"/>
                <w:sz w:val="18"/>
                <w:szCs w:val="18"/>
              </w:rPr>
              <w:t>2</w:t>
            </w: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仿宋"/>
                <w:bCs/>
                <w:color w:val="000000"/>
                <w:sz w:val="18"/>
                <w:szCs w:val="18"/>
              </w:rPr>
            </w:pPr>
          </w:p>
        </w:tc>
      </w:tr>
      <w:tr>
        <w:tblPrEx>
          <w:tblLayout w:type="fixed"/>
          <w:tblCellMar>
            <w:top w:w="0" w:type="dxa"/>
            <w:left w:w="108" w:type="dxa"/>
            <w:bottom w:w="0" w:type="dxa"/>
            <w:right w:w="108" w:type="dxa"/>
          </w:tblCellMar>
        </w:tblPrEx>
        <w:trPr>
          <w:trHeight w:val="330" w:hRule="atLeast"/>
        </w:trPr>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仿宋"/>
                <w:bCs/>
                <w:color w:val="000000"/>
                <w:kern w:val="0"/>
                <w:sz w:val="18"/>
                <w:szCs w:val="18"/>
                <w:lang w:bidi="ar"/>
              </w:rPr>
              <w:t>5</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40" w:lineRule="exact"/>
              <w:jc w:val="center"/>
              <w:rPr>
                <w:rFonts w:ascii="宋体" w:hAnsi="宋体" w:cs="仿宋"/>
                <w:bCs/>
                <w:color w:val="000000"/>
                <w:sz w:val="18"/>
                <w:szCs w:val="18"/>
              </w:rPr>
            </w:pPr>
            <w:r>
              <w:rPr>
                <w:rFonts w:hint="eastAsia" w:ascii="宋体" w:hAnsi="宋体" w:cs="黑体"/>
                <w:bCs/>
                <w:sz w:val="18"/>
                <w:szCs w:val="20"/>
              </w:rPr>
              <w:t>专业音箱</w:t>
            </w:r>
          </w:p>
        </w:tc>
        <w:tc>
          <w:tcPr>
            <w:tcW w:w="59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eastAsia" w:ascii="宋体" w:hAnsi="宋体" w:cs="黑体"/>
                <w:bCs/>
                <w:sz w:val="18"/>
                <w:szCs w:val="20"/>
              </w:rPr>
            </w:pPr>
            <w:r>
              <w:rPr>
                <w:rFonts w:hint="eastAsia" w:ascii="宋体" w:hAnsi="宋体" w:cs="黑体"/>
                <w:bCs/>
                <w:sz w:val="18"/>
                <w:szCs w:val="20"/>
              </w:rPr>
              <w:t>1、输出功率：100-200W</w:t>
            </w:r>
          </w:p>
          <w:p>
            <w:pPr>
              <w:rPr>
                <w:rFonts w:hint="eastAsia" w:ascii="宋体" w:hAnsi="宋体" w:cs="黑体"/>
                <w:bCs/>
                <w:sz w:val="18"/>
                <w:szCs w:val="20"/>
              </w:rPr>
            </w:pPr>
            <w:r>
              <w:rPr>
                <w:rFonts w:hint="eastAsia" w:ascii="宋体" w:hAnsi="宋体" w:cs="黑体"/>
                <w:bCs/>
                <w:sz w:val="18"/>
                <w:szCs w:val="20"/>
              </w:rPr>
              <w:t xml:space="preserve">2、阻抗：8Ω            </w:t>
            </w:r>
          </w:p>
          <w:p>
            <w:pPr>
              <w:rPr>
                <w:rFonts w:hint="eastAsia" w:ascii="宋体" w:hAnsi="宋体" w:cs="黑体"/>
                <w:bCs/>
                <w:sz w:val="18"/>
                <w:szCs w:val="20"/>
              </w:rPr>
            </w:pPr>
            <w:r>
              <w:rPr>
                <w:rFonts w:hint="eastAsia" w:ascii="宋体" w:hAnsi="宋体" w:cs="黑体"/>
                <w:bCs/>
                <w:sz w:val="18"/>
                <w:szCs w:val="20"/>
              </w:rPr>
              <w:t xml:space="preserve">3、灵敏度：101dB     </w:t>
            </w:r>
          </w:p>
          <w:p>
            <w:pPr>
              <w:rPr>
                <w:rFonts w:hint="eastAsia" w:ascii="宋体" w:hAnsi="宋体" w:cs="黑体"/>
                <w:bCs/>
                <w:color w:val="000000"/>
                <w:sz w:val="18"/>
                <w:szCs w:val="20"/>
              </w:rPr>
            </w:pPr>
            <w:r>
              <w:rPr>
                <w:rFonts w:hint="eastAsia" w:ascii="宋体" w:hAnsi="宋体" w:cs="黑体"/>
                <w:bCs/>
                <w:sz w:val="18"/>
                <w:szCs w:val="20"/>
              </w:rPr>
              <w:t>4</w:t>
            </w:r>
            <w:r>
              <w:rPr>
                <w:rFonts w:hint="eastAsia" w:ascii="宋体" w:hAnsi="宋体" w:cs="黑体"/>
                <w:bCs/>
                <w:color w:val="000000"/>
                <w:sz w:val="18"/>
                <w:szCs w:val="20"/>
              </w:rPr>
              <w:t>、频率响应：50Hz-20KHz</w:t>
            </w:r>
          </w:p>
          <w:p>
            <w:pPr>
              <w:rPr>
                <w:rFonts w:ascii="宋体" w:hAnsi="宋体" w:cs="仿宋"/>
                <w:bCs/>
                <w:color w:val="000000"/>
                <w:sz w:val="18"/>
                <w:szCs w:val="18"/>
              </w:rPr>
            </w:pPr>
            <w:r>
              <w:rPr>
                <w:rFonts w:hint="eastAsia" w:ascii="宋体" w:hAnsi="宋体" w:cs="黑体"/>
                <w:bCs/>
                <w:color w:val="000000"/>
                <w:sz w:val="18"/>
                <w:szCs w:val="20"/>
              </w:rPr>
              <w:t>5、低音：8寸    高音：3寸×2</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ascii="宋体" w:hAnsi="宋体" w:cs="仿宋"/>
                <w:bCs/>
                <w:color w:val="000000"/>
                <w:sz w:val="18"/>
                <w:szCs w:val="18"/>
              </w:rPr>
              <w:t>只</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仿宋"/>
                <w:bCs/>
                <w:color w:val="000000"/>
                <w:sz w:val="18"/>
                <w:szCs w:val="18"/>
              </w:rPr>
              <w:t>4</w:t>
            </w: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仿宋"/>
                <w:bCs/>
                <w:color w:val="000000"/>
                <w:sz w:val="18"/>
                <w:szCs w:val="18"/>
              </w:rPr>
            </w:pPr>
          </w:p>
        </w:tc>
      </w:tr>
      <w:tr>
        <w:tblPrEx>
          <w:tblLayout w:type="fixed"/>
          <w:tblCellMar>
            <w:top w:w="0" w:type="dxa"/>
            <w:left w:w="108" w:type="dxa"/>
            <w:bottom w:w="0" w:type="dxa"/>
            <w:right w:w="108" w:type="dxa"/>
          </w:tblCellMar>
        </w:tblPrEx>
        <w:trPr>
          <w:trHeight w:val="471" w:hRule="atLeast"/>
        </w:trPr>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仿宋"/>
                <w:bCs/>
                <w:color w:val="000000"/>
                <w:kern w:val="0"/>
                <w:sz w:val="18"/>
                <w:szCs w:val="18"/>
                <w:lang w:bidi="ar"/>
              </w:rPr>
              <w:t>6</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黑体"/>
                <w:bCs/>
                <w:sz w:val="18"/>
                <w:szCs w:val="20"/>
              </w:rPr>
              <w:t>调音台</w:t>
            </w:r>
          </w:p>
        </w:tc>
        <w:tc>
          <w:tcPr>
            <w:tcW w:w="59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eastAsia" w:ascii="宋体" w:hAnsi="宋体" w:cs="黑体"/>
                <w:bCs/>
                <w:sz w:val="18"/>
                <w:szCs w:val="20"/>
              </w:rPr>
            </w:pPr>
            <w:r>
              <w:rPr>
                <w:rFonts w:hint="eastAsia" w:ascii="宋体" w:hAnsi="宋体" w:cs="黑体"/>
                <w:bCs/>
                <w:sz w:val="18"/>
                <w:szCs w:val="20"/>
              </w:rPr>
              <w:t>1.采用内置24bit数码效果器;</w:t>
            </w:r>
          </w:p>
          <w:p>
            <w:pPr>
              <w:rPr>
                <w:rFonts w:hint="eastAsia" w:ascii="宋体" w:hAnsi="宋体" w:cs="黑体"/>
                <w:bCs/>
                <w:sz w:val="18"/>
                <w:szCs w:val="20"/>
              </w:rPr>
            </w:pPr>
            <w:r>
              <w:rPr>
                <w:rFonts w:hint="eastAsia" w:ascii="宋体" w:hAnsi="宋体" w:cs="黑体"/>
                <w:bCs/>
                <w:sz w:val="18"/>
                <w:szCs w:val="20"/>
              </w:rPr>
              <w:t>2.内置MP3播放功能，USB接口，支持蓝牙输入，OLED液晶显示屏显示歌曲状态;</w:t>
            </w:r>
          </w:p>
          <w:p>
            <w:pPr>
              <w:rPr>
                <w:rFonts w:hint="eastAsia" w:ascii="宋体" w:hAnsi="宋体" w:cs="黑体"/>
                <w:bCs/>
                <w:sz w:val="18"/>
                <w:szCs w:val="20"/>
              </w:rPr>
            </w:pPr>
            <w:r>
              <w:rPr>
                <w:rFonts w:hint="eastAsia" w:ascii="宋体" w:hAnsi="宋体" w:cs="黑体"/>
                <w:bCs/>
                <w:sz w:val="18"/>
                <w:szCs w:val="20"/>
              </w:rPr>
              <w:t>3.内置蓝牙接收模块，在应用市场下载原厂授权APP注册后与手机蓝牙连接，可即将手机当无线麦克风使用，手机音频播放，实现无线手麦功能。</w:t>
            </w:r>
          </w:p>
          <w:p>
            <w:pPr>
              <w:rPr>
                <w:rFonts w:hint="eastAsia" w:ascii="宋体" w:hAnsi="宋体" w:cs="黑体"/>
                <w:bCs/>
                <w:sz w:val="18"/>
                <w:szCs w:val="20"/>
              </w:rPr>
            </w:pPr>
            <w:r>
              <w:rPr>
                <w:rFonts w:hint="eastAsia" w:ascii="宋体" w:hAnsi="宋体" w:cs="黑体"/>
                <w:bCs/>
                <w:sz w:val="18"/>
                <w:szCs w:val="20"/>
              </w:rPr>
              <w:t>4.观察信号电平的LED、监控信号电平状态;</w:t>
            </w:r>
          </w:p>
          <w:p>
            <w:pPr>
              <w:rPr>
                <w:rFonts w:hint="eastAsia" w:ascii="宋体" w:hAnsi="宋体" w:cs="黑体"/>
                <w:bCs/>
                <w:sz w:val="18"/>
                <w:szCs w:val="20"/>
              </w:rPr>
            </w:pPr>
            <w:r>
              <w:rPr>
                <w:rFonts w:hint="eastAsia" w:ascii="宋体" w:hAnsi="宋体" w:cs="黑体"/>
                <w:bCs/>
                <w:sz w:val="18"/>
                <w:szCs w:val="20"/>
              </w:rPr>
              <w:t>5.精密的GB30话筒前置放大器;</w:t>
            </w:r>
          </w:p>
          <w:p>
            <w:pPr>
              <w:rPr>
                <w:rFonts w:hint="eastAsia" w:ascii="宋体" w:hAnsi="宋体" w:cs="黑体"/>
                <w:bCs/>
                <w:sz w:val="18"/>
                <w:szCs w:val="20"/>
              </w:rPr>
            </w:pPr>
            <w:r>
              <w:rPr>
                <w:rFonts w:hint="eastAsia" w:ascii="宋体" w:hAnsi="宋体" w:cs="黑体"/>
                <w:bCs/>
                <w:sz w:val="18"/>
                <w:szCs w:val="20"/>
              </w:rPr>
              <w:t>6.为电容话筒提供真正专业的+48V幻象电源;</w:t>
            </w:r>
          </w:p>
          <w:p>
            <w:pPr>
              <w:rPr>
                <w:rFonts w:hint="eastAsia" w:ascii="宋体" w:hAnsi="宋体" w:cs="黑体"/>
                <w:bCs/>
                <w:sz w:val="18"/>
                <w:szCs w:val="20"/>
              </w:rPr>
            </w:pPr>
            <w:r>
              <w:rPr>
                <w:rFonts w:hint="eastAsia" w:ascii="宋体" w:hAnsi="宋体" w:cs="黑体"/>
                <w:bCs/>
                <w:sz w:val="18"/>
                <w:szCs w:val="20"/>
              </w:rPr>
              <w:t>7.外置效果处理的插入点;</w:t>
            </w:r>
          </w:p>
          <w:p>
            <w:pPr>
              <w:rPr>
                <w:rFonts w:hint="eastAsia" w:ascii="宋体" w:hAnsi="宋体" w:cs="黑体"/>
                <w:bCs/>
                <w:sz w:val="18"/>
                <w:szCs w:val="20"/>
              </w:rPr>
            </w:pPr>
            <w:r>
              <w:rPr>
                <w:rFonts w:hint="eastAsia" w:ascii="宋体" w:hAnsi="宋体" w:cs="黑体"/>
                <w:bCs/>
                <w:sz w:val="18"/>
                <w:szCs w:val="20"/>
              </w:rPr>
              <w:t>8.调音台输入通道规格8路 ，平衡XLR,非平衡TRS(1/4英寸)输入输出接口;</w:t>
            </w:r>
          </w:p>
          <w:p>
            <w:pPr>
              <w:rPr>
                <w:rFonts w:hint="eastAsia" w:ascii="宋体" w:hAnsi="宋体" w:cs="黑体"/>
                <w:bCs/>
                <w:sz w:val="18"/>
                <w:szCs w:val="20"/>
              </w:rPr>
            </w:pPr>
            <w:r>
              <w:rPr>
                <w:rFonts w:hint="eastAsia" w:ascii="宋体" w:hAnsi="宋体" w:cs="黑体"/>
                <w:bCs/>
                <w:sz w:val="18"/>
                <w:szCs w:val="20"/>
              </w:rPr>
              <w:t>9.频率响应：20Hz－20KHz;</w:t>
            </w:r>
          </w:p>
          <w:p>
            <w:pPr>
              <w:rPr>
                <w:rFonts w:hint="eastAsia" w:ascii="宋体" w:hAnsi="宋体" w:cs="黑体"/>
                <w:bCs/>
                <w:sz w:val="18"/>
                <w:szCs w:val="20"/>
              </w:rPr>
            </w:pPr>
            <w:r>
              <w:rPr>
                <w:rFonts w:hint="eastAsia" w:ascii="宋体" w:hAnsi="宋体" w:cs="黑体"/>
                <w:bCs/>
                <w:sz w:val="18"/>
                <w:szCs w:val="20"/>
              </w:rPr>
              <w:t>10.总谐波失真和噪声：&lt;0.007%;</w:t>
            </w:r>
          </w:p>
          <w:p>
            <w:pPr>
              <w:rPr>
                <w:rFonts w:hint="eastAsia" w:ascii="宋体" w:hAnsi="宋体" w:cs="黑体"/>
                <w:bCs/>
                <w:sz w:val="18"/>
                <w:szCs w:val="20"/>
              </w:rPr>
            </w:pPr>
            <w:r>
              <w:rPr>
                <w:rFonts w:hint="eastAsia" w:ascii="宋体" w:hAnsi="宋体" w:cs="黑体"/>
                <w:bCs/>
                <w:sz w:val="18"/>
                <w:szCs w:val="20"/>
              </w:rPr>
              <w:t>11.话筒输入的等效输入噪声：22Hz-22KHz;</w:t>
            </w:r>
          </w:p>
          <w:p>
            <w:pPr>
              <w:rPr>
                <w:rFonts w:hint="eastAsia" w:ascii="宋体" w:hAnsi="宋体" w:cs="黑体"/>
                <w:bCs/>
                <w:sz w:val="18"/>
                <w:szCs w:val="20"/>
              </w:rPr>
            </w:pPr>
            <w:r>
              <w:rPr>
                <w:rFonts w:hint="eastAsia" w:ascii="宋体" w:hAnsi="宋体" w:cs="黑体"/>
                <w:bCs/>
                <w:sz w:val="18"/>
                <w:szCs w:val="20"/>
              </w:rPr>
              <w:t>12.母线噪声：－85dBu;</w:t>
            </w:r>
          </w:p>
          <w:p>
            <w:pPr>
              <w:rPr>
                <w:rFonts w:hint="eastAsia" w:ascii="宋体" w:hAnsi="宋体" w:cs="黑体"/>
                <w:bCs/>
                <w:sz w:val="18"/>
                <w:szCs w:val="20"/>
              </w:rPr>
            </w:pPr>
            <w:r>
              <w:rPr>
                <w:rFonts w:hint="eastAsia" w:ascii="宋体" w:hAnsi="宋体" w:cs="黑体"/>
                <w:bCs/>
                <w:sz w:val="18"/>
                <w:szCs w:val="20"/>
              </w:rPr>
              <w:t>13.通道之间串音：&gt;96dB;</w:t>
            </w:r>
          </w:p>
          <w:p>
            <w:pPr>
              <w:rPr>
                <w:rFonts w:hint="eastAsia" w:ascii="宋体" w:hAnsi="宋体" w:cs="黑体"/>
                <w:bCs/>
                <w:sz w:val="18"/>
                <w:szCs w:val="20"/>
              </w:rPr>
            </w:pPr>
            <w:r>
              <w:rPr>
                <w:rFonts w:hint="eastAsia" w:ascii="宋体" w:hAnsi="宋体" w:cs="黑体"/>
                <w:bCs/>
                <w:sz w:val="18"/>
                <w:szCs w:val="20"/>
              </w:rPr>
              <w:t>14.输入和输出阻抗：话筒输入2.4KΩ、线路输入11KΩ、立体声输入100KΩ;</w:t>
            </w:r>
          </w:p>
          <w:p>
            <w:pPr>
              <w:rPr>
                <w:rFonts w:ascii="宋体" w:hAnsi="宋体" w:cs="仿宋"/>
                <w:bCs/>
                <w:color w:val="000000"/>
                <w:sz w:val="18"/>
                <w:szCs w:val="18"/>
              </w:rPr>
            </w:pPr>
            <w:r>
              <w:rPr>
                <w:rFonts w:hint="eastAsia" w:ascii="宋体" w:hAnsi="宋体" w:cs="黑体"/>
                <w:b/>
                <w:sz w:val="18"/>
                <w:szCs w:val="20"/>
              </w:rPr>
              <w:t>须提供用手机当话筒与设备同步扩音系统软件著作权证书、数字教学设备扩声软件著作权证书、基于蓝牙技术的手持终端式麦克风系统专利证书的复印件；</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ascii="宋体" w:hAnsi="宋体" w:cs="仿宋"/>
                <w:bCs/>
                <w:color w:val="000000"/>
                <w:sz w:val="18"/>
                <w:szCs w:val="18"/>
              </w:rPr>
              <w:t>台</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仿宋"/>
                <w:bCs/>
                <w:color w:val="000000"/>
                <w:sz w:val="18"/>
                <w:szCs w:val="18"/>
              </w:rPr>
              <w:t>1</w:t>
            </w: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仿宋"/>
                <w:bCs/>
                <w:color w:val="000000"/>
                <w:sz w:val="18"/>
                <w:szCs w:val="18"/>
              </w:rPr>
            </w:pPr>
          </w:p>
        </w:tc>
      </w:tr>
      <w:tr>
        <w:tblPrEx>
          <w:tblLayout w:type="fixed"/>
          <w:tblCellMar>
            <w:top w:w="0" w:type="dxa"/>
            <w:left w:w="108" w:type="dxa"/>
            <w:bottom w:w="0" w:type="dxa"/>
            <w:right w:w="108" w:type="dxa"/>
          </w:tblCellMar>
        </w:tblPrEx>
        <w:trPr>
          <w:trHeight w:val="1321" w:hRule="atLeast"/>
        </w:trPr>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仿宋"/>
                <w:bCs/>
                <w:color w:val="000000"/>
                <w:kern w:val="0"/>
                <w:sz w:val="18"/>
                <w:szCs w:val="18"/>
                <w:lang w:bidi="ar"/>
              </w:rPr>
              <w:t>7</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黑体"/>
                <w:bCs/>
                <w:sz w:val="20"/>
                <w:szCs w:val="20"/>
              </w:rPr>
              <w:t>无线话筒</w:t>
            </w:r>
          </w:p>
        </w:tc>
        <w:tc>
          <w:tcPr>
            <w:tcW w:w="59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numPr>
                <w:ilvl w:val="0"/>
                <w:numId w:val="7"/>
              </w:numPr>
              <w:rPr>
                <w:rFonts w:hint="eastAsia" w:ascii="宋体" w:hAnsi="宋体" w:cs="黑体"/>
                <w:bCs/>
                <w:sz w:val="18"/>
                <w:szCs w:val="20"/>
              </w:rPr>
            </w:pPr>
            <w:r>
              <w:rPr>
                <w:rFonts w:hint="eastAsia" w:ascii="宋体" w:hAnsi="宋体" w:cs="黑体"/>
                <w:bCs/>
                <w:sz w:val="18"/>
                <w:szCs w:val="20"/>
              </w:rPr>
              <w:t>U段，一拖二</w:t>
            </w:r>
          </w:p>
          <w:p>
            <w:pPr>
              <w:rPr>
                <w:rFonts w:hint="eastAsia" w:ascii="宋体" w:hAnsi="宋体" w:cs="黑体"/>
                <w:bCs/>
                <w:sz w:val="18"/>
                <w:szCs w:val="20"/>
              </w:rPr>
            </w:pPr>
            <w:r>
              <w:rPr>
                <w:rFonts w:hint="eastAsia" w:ascii="宋体" w:hAnsi="宋体" w:cs="黑体"/>
                <w:bCs/>
                <w:sz w:val="18"/>
                <w:szCs w:val="20"/>
              </w:rPr>
              <w:t>2、动态范围：＞90dB</w:t>
            </w:r>
          </w:p>
          <w:p>
            <w:pPr>
              <w:rPr>
                <w:rFonts w:hint="eastAsia" w:ascii="宋体" w:hAnsi="宋体" w:cs="黑体"/>
                <w:bCs/>
                <w:sz w:val="18"/>
                <w:szCs w:val="20"/>
              </w:rPr>
            </w:pPr>
            <w:r>
              <w:rPr>
                <w:rFonts w:hint="eastAsia" w:ascii="宋体" w:hAnsi="宋体" w:cs="黑体"/>
                <w:bCs/>
                <w:sz w:val="18"/>
                <w:szCs w:val="20"/>
              </w:rPr>
              <w:t>3、频率响应：40Hz-15KHz</w:t>
            </w:r>
          </w:p>
          <w:p>
            <w:pPr>
              <w:rPr>
                <w:rFonts w:hint="eastAsia" w:ascii="宋体" w:hAnsi="宋体" w:cs="黑体"/>
                <w:bCs/>
                <w:sz w:val="18"/>
                <w:szCs w:val="20"/>
              </w:rPr>
            </w:pPr>
            <w:r>
              <w:rPr>
                <w:rFonts w:hint="eastAsia" w:ascii="宋体" w:hAnsi="宋体" w:cs="黑体"/>
                <w:bCs/>
                <w:sz w:val="18"/>
                <w:szCs w:val="20"/>
              </w:rPr>
              <w:t>4、信噪比：≥90dB</w:t>
            </w:r>
          </w:p>
          <w:p>
            <w:pPr>
              <w:rPr>
                <w:rFonts w:hint="eastAsia" w:ascii="宋体" w:hAnsi="宋体" w:cs="黑体"/>
                <w:bCs/>
                <w:sz w:val="18"/>
                <w:szCs w:val="20"/>
              </w:rPr>
            </w:pPr>
            <w:r>
              <w:rPr>
                <w:rFonts w:hint="eastAsia" w:ascii="宋体" w:hAnsi="宋体" w:cs="黑体"/>
                <w:bCs/>
                <w:sz w:val="18"/>
                <w:szCs w:val="20"/>
              </w:rPr>
              <w:t>5、邻频干扰比：＞80dB</w:t>
            </w:r>
          </w:p>
          <w:p>
            <w:pPr>
              <w:rPr>
                <w:rFonts w:hint="eastAsia" w:ascii="宋体" w:hAnsi="宋体" w:cs="黑体"/>
                <w:bCs/>
                <w:sz w:val="18"/>
                <w:szCs w:val="20"/>
              </w:rPr>
            </w:pPr>
            <w:r>
              <w:rPr>
                <w:rFonts w:hint="eastAsia" w:ascii="宋体" w:hAnsi="宋体" w:cs="黑体"/>
                <w:bCs/>
                <w:sz w:val="18"/>
                <w:szCs w:val="20"/>
              </w:rPr>
              <w:t>6、频率稳定度：±0.05%(双石英晶体锁频)</w:t>
            </w:r>
          </w:p>
          <w:p>
            <w:pPr>
              <w:rPr>
                <w:rFonts w:hint="eastAsia" w:ascii="宋体" w:hAnsi="宋体" w:cs="黑体"/>
                <w:bCs/>
                <w:sz w:val="18"/>
                <w:szCs w:val="20"/>
              </w:rPr>
            </w:pPr>
            <w:r>
              <w:rPr>
                <w:rFonts w:hint="eastAsia" w:ascii="宋体" w:hAnsi="宋体" w:cs="黑体"/>
                <w:bCs/>
                <w:sz w:val="18"/>
                <w:szCs w:val="20"/>
              </w:rPr>
              <w:t>7、音频输出：独立式0∽±300mV</w:t>
            </w:r>
          </w:p>
          <w:p>
            <w:pPr>
              <w:rPr>
                <w:rFonts w:hint="eastAsia" w:ascii="宋体" w:hAnsi="宋体" w:cs="黑体"/>
                <w:bCs/>
                <w:sz w:val="18"/>
                <w:szCs w:val="20"/>
              </w:rPr>
            </w:pPr>
            <w:r>
              <w:rPr>
                <w:rFonts w:hint="eastAsia" w:ascii="宋体" w:hAnsi="宋体" w:cs="黑体"/>
                <w:bCs/>
                <w:sz w:val="18"/>
                <w:szCs w:val="20"/>
              </w:rPr>
              <w:t>8、混合式0∽±200mV</w:t>
            </w:r>
          </w:p>
          <w:p>
            <w:pPr>
              <w:rPr>
                <w:rFonts w:hint="eastAsia" w:ascii="宋体" w:hAnsi="宋体" w:cs="黑体"/>
                <w:bCs/>
                <w:sz w:val="18"/>
                <w:szCs w:val="20"/>
              </w:rPr>
            </w:pPr>
            <w:r>
              <w:rPr>
                <w:rFonts w:hint="eastAsia" w:ascii="宋体" w:hAnsi="宋体" w:cs="黑体"/>
                <w:bCs/>
                <w:sz w:val="18"/>
                <w:szCs w:val="20"/>
              </w:rPr>
              <w:t>9、直径范围：≥100米（开阔地）</w:t>
            </w:r>
          </w:p>
          <w:p>
            <w:pPr>
              <w:rPr>
                <w:rFonts w:hint="eastAsia" w:ascii="宋体" w:hAnsi="宋体" w:cs="黑体"/>
                <w:bCs/>
                <w:sz w:val="18"/>
                <w:szCs w:val="20"/>
              </w:rPr>
            </w:pPr>
            <w:r>
              <w:rPr>
                <w:rFonts w:hint="eastAsia" w:ascii="宋体" w:hAnsi="宋体" w:cs="黑体"/>
                <w:bCs/>
                <w:sz w:val="18"/>
                <w:szCs w:val="20"/>
              </w:rPr>
              <w:t>10、温度范围：－30℃-55℃</w:t>
            </w:r>
          </w:p>
          <w:p>
            <w:pPr>
              <w:rPr>
                <w:rFonts w:ascii="宋体" w:hAnsi="宋体" w:cs="仿宋"/>
                <w:bCs/>
                <w:color w:val="000000"/>
                <w:sz w:val="18"/>
                <w:szCs w:val="18"/>
              </w:rPr>
            </w:pPr>
            <w:r>
              <w:rPr>
                <w:rFonts w:hint="eastAsia" w:ascii="宋体" w:hAnsi="宋体" w:cs="黑体"/>
                <w:bCs/>
                <w:sz w:val="18"/>
                <w:szCs w:val="20"/>
              </w:rPr>
              <w:t>11、含桌面三角支架</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ascii="宋体" w:hAnsi="宋体" w:cs="仿宋"/>
                <w:bCs/>
                <w:color w:val="000000"/>
                <w:sz w:val="18"/>
                <w:szCs w:val="18"/>
              </w:rPr>
              <w:t>套</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仿宋"/>
                <w:bCs/>
                <w:color w:val="000000"/>
                <w:sz w:val="18"/>
                <w:szCs w:val="18"/>
              </w:rPr>
              <w:t>3</w:t>
            </w: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仿宋"/>
                <w:bCs/>
                <w:color w:val="000000"/>
                <w:sz w:val="18"/>
                <w:szCs w:val="18"/>
              </w:rPr>
            </w:pPr>
          </w:p>
        </w:tc>
      </w:tr>
      <w:tr>
        <w:tblPrEx>
          <w:tblLayout w:type="fixed"/>
          <w:tblCellMar>
            <w:top w:w="0" w:type="dxa"/>
            <w:left w:w="108" w:type="dxa"/>
            <w:bottom w:w="0" w:type="dxa"/>
            <w:right w:w="108" w:type="dxa"/>
          </w:tblCellMar>
        </w:tblPrEx>
        <w:trPr>
          <w:trHeight w:val="660" w:hRule="atLeast"/>
        </w:trPr>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仿宋"/>
                <w:bCs/>
                <w:color w:val="000000"/>
                <w:kern w:val="0"/>
                <w:sz w:val="18"/>
                <w:szCs w:val="18"/>
                <w:lang w:bidi="ar"/>
              </w:rPr>
              <w:t>8</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黑体"/>
                <w:bCs/>
                <w:sz w:val="20"/>
                <w:szCs w:val="20"/>
              </w:rPr>
              <w:t>电源时序器</w:t>
            </w:r>
          </w:p>
        </w:tc>
        <w:tc>
          <w:tcPr>
            <w:tcW w:w="59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eastAsia" w:ascii="宋体" w:hAnsi="宋体" w:cs="黑体"/>
                <w:bCs/>
                <w:sz w:val="18"/>
                <w:szCs w:val="20"/>
              </w:rPr>
            </w:pPr>
            <w:r>
              <w:rPr>
                <w:rFonts w:hint="eastAsia" w:ascii="宋体" w:hAnsi="宋体" w:cs="黑体"/>
                <w:bCs/>
                <w:sz w:val="18"/>
                <w:szCs w:val="20"/>
              </w:rPr>
              <w:t>1.可时序通道八路；配6㎡绝缘外接缆线总量50A规格；</w:t>
            </w:r>
          </w:p>
          <w:p>
            <w:pPr>
              <w:rPr>
                <w:rFonts w:hint="eastAsia" w:ascii="宋体" w:hAnsi="宋体" w:cs="黑体"/>
                <w:bCs/>
                <w:sz w:val="18"/>
                <w:szCs w:val="20"/>
              </w:rPr>
            </w:pPr>
            <w:r>
              <w:rPr>
                <w:rFonts w:hint="eastAsia" w:ascii="宋体" w:hAnsi="宋体" w:cs="黑体"/>
                <w:bCs/>
                <w:sz w:val="18"/>
                <w:szCs w:val="20"/>
              </w:rPr>
              <w:t>2.前面板一路直通AC220V供电插座，</w:t>
            </w:r>
          </w:p>
          <w:p>
            <w:pPr>
              <w:rPr>
                <w:rFonts w:hint="eastAsia" w:ascii="宋体" w:hAnsi="宋体" w:cs="黑体"/>
                <w:bCs/>
                <w:sz w:val="18"/>
                <w:szCs w:val="20"/>
              </w:rPr>
            </w:pPr>
            <w:r>
              <w:rPr>
                <w:rFonts w:hint="eastAsia" w:ascii="宋体" w:hAnsi="宋体" w:cs="黑体"/>
                <w:bCs/>
                <w:sz w:val="18"/>
                <w:szCs w:val="20"/>
              </w:rPr>
              <w:t>3.带有暗藏式一建快速关闭开启功能，</w:t>
            </w:r>
          </w:p>
          <w:p>
            <w:pPr>
              <w:rPr>
                <w:rFonts w:hint="eastAsia" w:ascii="宋体" w:hAnsi="宋体" w:cs="黑体"/>
                <w:bCs/>
                <w:sz w:val="18"/>
                <w:szCs w:val="20"/>
              </w:rPr>
            </w:pPr>
            <w:r>
              <w:rPr>
                <w:rFonts w:hint="eastAsia" w:ascii="宋体" w:hAnsi="宋体" w:cs="黑体"/>
                <w:bCs/>
                <w:sz w:val="18"/>
                <w:szCs w:val="20"/>
              </w:rPr>
              <w:t>4.13A磷铜万用插座，支持美标、欧标、国标；</w:t>
            </w:r>
          </w:p>
          <w:p>
            <w:pPr>
              <w:widowControl/>
              <w:shd w:val="clear" w:color="auto" w:fill="FFFFFF"/>
              <w:jc w:val="left"/>
              <w:rPr>
                <w:rFonts w:ascii="ˎ̥" w:hAnsi="ˎ̥" w:cs="宋体"/>
                <w:kern w:val="0"/>
                <w:sz w:val="18"/>
                <w:szCs w:val="20"/>
              </w:rPr>
            </w:pPr>
            <w:r>
              <w:rPr>
                <w:rFonts w:hint="eastAsia" w:ascii="宋体" w:hAnsi="宋体" w:cs="黑体"/>
                <w:bCs/>
                <w:sz w:val="18"/>
                <w:szCs w:val="20"/>
              </w:rPr>
              <w:t>5.</w:t>
            </w:r>
            <w:r>
              <w:rPr>
                <w:rFonts w:hint="eastAsia" w:ascii="宋体" w:hAnsi="宋体" w:cs="宋体"/>
                <w:kern w:val="0"/>
                <w:sz w:val="18"/>
                <w:szCs w:val="20"/>
              </w:rPr>
              <w:t>每路动作延时时间: 1秒</w:t>
            </w:r>
          </w:p>
          <w:p>
            <w:pPr>
              <w:widowControl/>
              <w:shd w:val="clear" w:color="auto" w:fill="FFFFFF"/>
              <w:jc w:val="left"/>
              <w:rPr>
                <w:rFonts w:ascii="ˎ̥" w:hAnsi="ˎ̥" w:cs="宋体"/>
                <w:kern w:val="0"/>
                <w:sz w:val="18"/>
                <w:szCs w:val="20"/>
              </w:rPr>
            </w:pPr>
            <w:r>
              <w:rPr>
                <w:rFonts w:hint="eastAsia" w:ascii="宋体" w:hAnsi="宋体" w:cs="宋体"/>
                <w:kern w:val="0"/>
                <w:sz w:val="18"/>
                <w:szCs w:val="20"/>
              </w:rPr>
              <w:t>6.每路输出带指示灯</w:t>
            </w:r>
          </w:p>
          <w:p>
            <w:pPr>
              <w:widowControl/>
              <w:shd w:val="clear" w:color="auto" w:fill="FFFFFF"/>
              <w:jc w:val="left"/>
              <w:rPr>
                <w:rFonts w:ascii="宋体" w:hAnsi="宋体" w:cs="仿宋"/>
                <w:bCs/>
                <w:color w:val="000000"/>
                <w:sz w:val="18"/>
                <w:szCs w:val="18"/>
              </w:rPr>
            </w:pPr>
            <w:r>
              <w:rPr>
                <w:rFonts w:hint="eastAsia" w:ascii="宋体" w:hAnsi="宋体" w:cs="宋体"/>
                <w:kern w:val="0"/>
                <w:sz w:val="18"/>
                <w:szCs w:val="20"/>
              </w:rPr>
              <w:t>7.单路额定输出电流: 30A</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ascii="宋体" w:hAnsi="宋体" w:cs="仿宋"/>
                <w:bCs/>
                <w:color w:val="000000"/>
                <w:sz w:val="18"/>
                <w:szCs w:val="18"/>
              </w:rPr>
              <w:t>台</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仿宋"/>
                <w:bCs/>
                <w:color w:val="000000"/>
                <w:sz w:val="18"/>
                <w:szCs w:val="18"/>
              </w:rPr>
              <w:t>1</w:t>
            </w: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仿宋"/>
                <w:bCs/>
                <w:color w:val="000000"/>
                <w:sz w:val="18"/>
                <w:szCs w:val="18"/>
              </w:rPr>
            </w:pPr>
          </w:p>
        </w:tc>
      </w:tr>
      <w:tr>
        <w:tblPrEx>
          <w:tblLayout w:type="fixed"/>
          <w:tblCellMar>
            <w:top w:w="0" w:type="dxa"/>
            <w:left w:w="108" w:type="dxa"/>
            <w:bottom w:w="0" w:type="dxa"/>
            <w:right w:w="108" w:type="dxa"/>
          </w:tblCellMar>
        </w:tblPrEx>
        <w:trPr>
          <w:trHeight w:val="139" w:hRule="atLeast"/>
        </w:trPr>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仿宋"/>
                <w:bCs/>
                <w:color w:val="000000"/>
                <w:kern w:val="0"/>
                <w:sz w:val="18"/>
                <w:szCs w:val="18"/>
                <w:lang w:bidi="ar"/>
              </w:rPr>
              <w:t>9</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仿宋"/>
                <w:bCs/>
                <w:color w:val="000000"/>
                <w:sz w:val="18"/>
                <w:szCs w:val="18"/>
              </w:rPr>
            </w:pPr>
            <w:r>
              <w:rPr>
                <w:rFonts w:ascii="宋体" w:hAnsi="宋体" w:cs="仿宋"/>
                <w:bCs/>
                <w:color w:val="000000"/>
                <w:sz w:val="18"/>
                <w:szCs w:val="18"/>
              </w:rPr>
              <w:t>音响</w:t>
            </w:r>
            <w:r>
              <w:rPr>
                <w:rFonts w:hint="eastAsia" w:ascii="宋体" w:hAnsi="宋体" w:cs="仿宋"/>
                <w:bCs/>
                <w:color w:val="000000"/>
                <w:sz w:val="18"/>
                <w:szCs w:val="18"/>
              </w:rPr>
              <w:t>柜</w:t>
            </w:r>
          </w:p>
        </w:tc>
        <w:tc>
          <w:tcPr>
            <w:tcW w:w="59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仿宋"/>
                <w:bCs/>
                <w:color w:val="000000"/>
                <w:sz w:val="18"/>
                <w:szCs w:val="18"/>
              </w:rPr>
            </w:pPr>
            <w:r>
              <w:rPr>
                <w:rFonts w:ascii="宋体" w:hAnsi="宋体" w:cs="仿宋"/>
                <w:bCs/>
                <w:color w:val="000000"/>
                <w:sz w:val="18"/>
                <w:szCs w:val="18"/>
              </w:rPr>
              <w:t>标准</w:t>
            </w:r>
            <w:r>
              <w:rPr>
                <w:rFonts w:hint="eastAsia" w:ascii="宋体" w:hAnsi="宋体" w:cs="仿宋"/>
                <w:bCs/>
                <w:color w:val="000000"/>
                <w:sz w:val="18"/>
                <w:szCs w:val="18"/>
              </w:rPr>
              <w:t>，立柱40*40mm方钢，厚度不低于1.2mm，与所投设备相配套</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ascii="宋体" w:hAnsi="宋体" w:cs="仿宋"/>
                <w:bCs/>
                <w:color w:val="000000"/>
                <w:sz w:val="18"/>
                <w:szCs w:val="18"/>
              </w:rPr>
              <w:t>台</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仿宋"/>
                <w:bCs/>
                <w:color w:val="000000"/>
                <w:sz w:val="18"/>
                <w:szCs w:val="18"/>
              </w:rPr>
              <w:t>1</w:t>
            </w: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仿宋"/>
                <w:bCs/>
                <w:color w:val="000000"/>
                <w:sz w:val="18"/>
                <w:szCs w:val="18"/>
              </w:rPr>
            </w:pPr>
          </w:p>
        </w:tc>
      </w:tr>
      <w:tr>
        <w:tblPrEx>
          <w:tblLayout w:type="fixed"/>
          <w:tblCellMar>
            <w:top w:w="0" w:type="dxa"/>
            <w:left w:w="108" w:type="dxa"/>
            <w:bottom w:w="0" w:type="dxa"/>
            <w:right w:w="108" w:type="dxa"/>
          </w:tblCellMar>
        </w:tblPrEx>
        <w:trPr>
          <w:trHeight w:val="330" w:hRule="atLeast"/>
        </w:trPr>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仿宋"/>
                <w:bCs/>
                <w:color w:val="000000"/>
                <w:kern w:val="0"/>
                <w:sz w:val="18"/>
                <w:szCs w:val="18"/>
                <w:lang w:bidi="ar"/>
              </w:rPr>
              <w:t>10</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仿宋"/>
                <w:bCs/>
                <w:color w:val="000000"/>
                <w:sz w:val="18"/>
                <w:szCs w:val="18"/>
              </w:rPr>
              <w:t>照相机</w:t>
            </w:r>
          </w:p>
        </w:tc>
        <w:tc>
          <w:tcPr>
            <w:tcW w:w="59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宋体" w:hAnsi="宋体" w:cs="仿宋"/>
                <w:bCs/>
                <w:color w:val="000000"/>
                <w:sz w:val="18"/>
                <w:szCs w:val="18"/>
              </w:rPr>
            </w:pPr>
            <w:r>
              <w:rPr>
                <w:rFonts w:hint="eastAsia" w:ascii="宋体" w:hAnsi="宋体" w:cs="仿宋"/>
                <w:bCs/>
                <w:color w:val="000000"/>
                <w:sz w:val="18"/>
                <w:szCs w:val="18"/>
              </w:rPr>
              <w:t>传感器类型 ：CMOS</w:t>
            </w:r>
          </w:p>
          <w:p>
            <w:pPr>
              <w:widowControl/>
              <w:jc w:val="left"/>
              <w:textAlignment w:val="center"/>
              <w:rPr>
                <w:rFonts w:hint="eastAsia" w:ascii="宋体" w:hAnsi="宋体" w:cs="仿宋"/>
                <w:bCs/>
                <w:color w:val="000000"/>
                <w:sz w:val="18"/>
                <w:szCs w:val="18"/>
              </w:rPr>
            </w:pPr>
            <w:r>
              <w:rPr>
                <w:rFonts w:hint="eastAsia" w:ascii="宋体" w:hAnsi="宋体" w:cs="仿宋"/>
                <w:bCs/>
                <w:color w:val="000000"/>
                <w:sz w:val="18"/>
                <w:szCs w:val="18"/>
              </w:rPr>
              <w:t>传感器尺寸：APS画幅（22.3*14.9mm）</w:t>
            </w:r>
          </w:p>
          <w:p>
            <w:pPr>
              <w:widowControl/>
              <w:jc w:val="left"/>
              <w:textAlignment w:val="center"/>
              <w:rPr>
                <w:rFonts w:hint="eastAsia" w:ascii="宋体" w:hAnsi="宋体" w:cs="仿宋"/>
                <w:bCs/>
                <w:color w:val="000000"/>
                <w:sz w:val="18"/>
                <w:szCs w:val="18"/>
              </w:rPr>
            </w:pPr>
            <w:r>
              <w:rPr>
                <w:rFonts w:hint="eastAsia" w:ascii="宋体" w:hAnsi="宋体" w:cs="仿宋"/>
                <w:bCs/>
                <w:color w:val="000000"/>
                <w:sz w:val="18"/>
                <w:szCs w:val="18"/>
              </w:rPr>
              <w:t>除尘功能：自动，手动，添加除尘数据</w:t>
            </w:r>
          </w:p>
          <w:p>
            <w:pPr>
              <w:widowControl/>
              <w:jc w:val="left"/>
              <w:textAlignment w:val="center"/>
              <w:rPr>
                <w:rFonts w:hint="eastAsia" w:ascii="宋体" w:hAnsi="宋体" w:cs="仿宋"/>
                <w:bCs/>
                <w:color w:val="000000"/>
                <w:sz w:val="18"/>
                <w:szCs w:val="18"/>
              </w:rPr>
            </w:pPr>
            <w:r>
              <w:rPr>
                <w:rFonts w:hint="eastAsia" w:ascii="宋体" w:hAnsi="宋体" w:cs="仿宋"/>
                <w:bCs/>
                <w:color w:val="000000"/>
                <w:sz w:val="18"/>
                <w:szCs w:val="18"/>
              </w:rPr>
              <w:t>最大像素数：</w:t>
            </w:r>
            <w:r>
              <w:rPr>
                <w:rFonts w:hint="eastAsia"/>
                <w:color w:val="000000"/>
                <w:sz w:val="18"/>
                <w:szCs w:val="18"/>
              </w:rPr>
              <w:t>≥</w:t>
            </w:r>
            <w:r>
              <w:rPr>
                <w:rFonts w:hint="eastAsia" w:ascii="宋体" w:hAnsi="宋体" w:cs="仿宋"/>
                <w:bCs/>
                <w:color w:val="000000"/>
                <w:sz w:val="18"/>
                <w:szCs w:val="18"/>
              </w:rPr>
              <w:t>2470万</w:t>
            </w:r>
          </w:p>
          <w:p>
            <w:pPr>
              <w:widowControl/>
              <w:jc w:val="left"/>
              <w:textAlignment w:val="center"/>
              <w:rPr>
                <w:rFonts w:hint="eastAsia" w:ascii="宋体" w:hAnsi="宋体" w:cs="仿宋"/>
                <w:bCs/>
                <w:color w:val="000000"/>
                <w:sz w:val="18"/>
                <w:szCs w:val="18"/>
              </w:rPr>
            </w:pPr>
            <w:r>
              <w:rPr>
                <w:rFonts w:hint="eastAsia" w:ascii="宋体" w:hAnsi="宋体" w:cs="仿宋"/>
                <w:bCs/>
                <w:color w:val="000000"/>
                <w:sz w:val="18"/>
                <w:szCs w:val="18"/>
              </w:rPr>
              <w:t>光学变焦：</w:t>
            </w:r>
            <w:r>
              <w:rPr>
                <w:rFonts w:hint="eastAsia"/>
                <w:color w:val="000000"/>
                <w:sz w:val="18"/>
                <w:szCs w:val="18"/>
              </w:rPr>
              <w:t>≥</w:t>
            </w:r>
            <w:r>
              <w:rPr>
                <w:rFonts w:hint="eastAsia" w:ascii="宋体" w:hAnsi="宋体" w:cs="仿宋"/>
                <w:bCs/>
                <w:color w:val="000000"/>
                <w:sz w:val="18"/>
                <w:szCs w:val="18"/>
              </w:rPr>
              <w:t xml:space="preserve"> 3.1倍</w:t>
            </w:r>
          </w:p>
          <w:p>
            <w:pPr>
              <w:widowControl/>
              <w:jc w:val="left"/>
              <w:textAlignment w:val="center"/>
              <w:rPr>
                <w:rFonts w:ascii="宋体" w:hAnsi="宋体" w:cs="仿宋"/>
                <w:bCs/>
                <w:color w:val="000000"/>
                <w:sz w:val="18"/>
                <w:szCs w:val="18"/>
              </w:rPr>
            </w:pPr>
            <w:r>
              <w:rPr>
                <w:rFonts w:hint="eastAsia" w:ascii="宋体" w:hAnsi="宋体" w:cs="仿宋"/>
                <w:bCs/>
                <w:color w:val="000000"/>
                <w:sz w:val="18"/>
                <w:szCs w:val="18"/>
              </w:rPr>
              <w:t>影像处理器 ：</w:t>
            </w:r>
            <w:r>
              <w:rPr>
                <w:rFonts w:ascii="宋体" w:hAnsi="宋体" w:cs="仿宋"/>
                <w:bCs/>
                <w:color w:val="000000"/>
                <w:sz w:val="18"/>
                <w:szCs w:val="18"/>
              </w:rPr>
              <w:t>DIGIC 6</w:t>
            </w:r>
          </w:p>
          <w:p>
            <w:pPr>
              <w:widowControl/>
              <w:jc w:val="left"/>
              <w:textAlignment w:val="center"/>
              <w:rPr>
                <w:rFonts w:ascii="宋体" w:hAnsi="宋体" w:cs="仿宋"/>
                <w:bCs/>
                <w:color w:val="000000"/>
                <w:sz w:val="18"/>
                <w:szCs w:val="18"/>
              </w:rPr>
            </w:pPr>
            <w:r>
              <w:rPr>
                <w:rFonts w:hint="eastAsia" w:ascii="宋体" w:hAnsi="宋体" w:cs="仿宋"/>
                <w:bCs/>
                <w:color w:val="000000"/>
                <w:sz w:val="18"/>
                <w:szCs w:val="18"/>
              </w:rPr>
              <w:t>最高分辨率：</w:t>
            </w:r>
            <w:r>
              <w:rPr>
                <w:rFonts w:hint="eastAsia"/>
                <w:color w:val="000000"/>
                <w:sz w:val="18"/>
                <w:szCs w:val="18"/>
              </w:rPr>
              <w:t>≥</w:t>
            </w:r>
            <w:r>
              <w:rPr>
                <w:rFonts w:ascii="宋体" w:hAnsi="宋体" w:cs="仿宋"/>
                <w:bCs/>
                <w:color w:val="000000"/>
                <w:sz w:val="18"/>
                <w:szCs w:val="18"/>
              </w:rPr>
              <w:t>6000×4000</w:t>
            </w:r>
          </w:p>
          <w:p>
            <w:pPr>
              <w:widowControl/>
              <w:jc w:val="left"/>
              <w:textAlignment w:val="center"/>
              <w:rPr>
                <w:rFonts w:hint="eastAsia" w:ascii="宋体" w:hAnsi="宋体" w:cs="仿宋"/>
                <w:bCs/>
                <w:color w:val="000000"/>
                <w:sz w:val="18"/>
                <w:szCs w:val="18"/>
              </w:rPr>
            </w:pPr>
            <w:r>
              <w:rPr>
                <w:rFonts w:hint="eastAsia" w:ascii="宋体" w:hAnsi="宋体" w:cs="仿宋"/>
                <w:bCs/>
                <w:color w:val="000000"/>
                <w:sz w:val="18"/>
                <w:szCs w:val="18"/>
              </w:rPr>
              <w:t>图像分辨率：</w:t>
            </w:r>
          </w:p>
          <w:p>
            <w:pPr>
              <w:widowControl/>
              <w:jc w:val="left"/>
              <w:textAlignment w:val="center"/>
              <w:rPr>
                <w:rFonts w:hint="eastAsia" w:ascii="宋体" w:hAnsi="宋体" w:cs="仿宋"/>
                <w:bCs/>
                <w:color w:val="000000"/>
                <w:sz w:val="18"/>
                <w:szCs w:val="18"/>
              </w:rPr>
            </w:pPr>
            <w:r>
              <w:rPr>
                <w:rFonts w:hint="eastAsia" w:ascii="宋体" w:hAnsi="宋体" w:cs="仿宋"/>
                <w:bCs/>
                <w:color w:val="000000"/>
                <w:sz w:val="18"/>
                <w:szCs w:val="18"/>
              </w:rPr>
              <w:t>L（大）：约2400万像素（6000×4000）</w:t>
            </w:r>
          </w:p>
          <w:p>
            <w:pPr>
              <w:widowControl/>
              <w:jc w:val="left"/>
              <w:textAlignment w:val="center"/>
              <w:rPr>
                <w:rFonts w:hint="eastAsia" w:ascii="宋体" w:hAnsi="宋体" w:cs="仿宋"/>
                <w:bCs/>
                <w:color w:val="000000"/>
                <w:sz w:val="18"/>
                <w:szCs w:val="18"/>
              </w:rPr>
            </w:pPr>
            <w:r>
              <w:rPr>
                <w:rFonts w:hint="eastAsia" w:ascii="宋体" w:hAnsi="宋体" w:cs="仿宋"/>
                <w:bCs/>
                <w:color w:val="000000"/>
                <w:sz w:val="18"/>
                <w:szCs w:val="18"/>
              </w:rPr>
              <w:t>M（中）：约1060万像素（3984×2656）</w:t>
            </w:r>
          </w:p>
          <w:p>
            <w:pPr>
              <w:widowControl/>
              <w:jc w:val="left"/>
              <w:textAlignment w:val="center"/>
              <w:rPr>
                <w:rFonts w:hint="eastAsia" w:ascii="宋体" w:hAnsi="宋体" w:cs="仿宋"/>
                <w:bCs/>
                <w:color w:val="000000"/>
                <w:sz w:val="18"/>
                <w:szCs w:val="18"/>
              </w:rPr>
            </w:pPr>
            <w:r>
              <w:rPr>
                <w:rFonts w:hint="eastAsia" w:ascii="宋体" w:hAnsi="宋体" w:cs="仿宋"/>
                <w:bCs/>
                <w:color w:val="000000"/>
                <w:sz w:val="18"/>
                <w:szCs w:val="18"/>
              </w:rPr>
              <w:t>S1（小1）：约590万像素（2976×1984）</w:t>
            </w:r>
          </w:p>
          <w:p>
            <w:pPr>
              <w:widowControl/>
              <w:jc w:val="left"/>
              <w:textAlignment w:val="center"/>
              <w:rPr>
                <w:rFonts w:hint="eastAsia" w:ascii="宋体" w:hAnsi="宋体" w:cs="仿宋"/>
                <w:bCs/>
                <w:color w:val="000000"/>
                <w:sz w:val="18"/>
                <w:szCs w:val="18"/>
              </w:rPr>
            </w:pPr>
            <w:r>
              <w:rPr>
                <w:rFonts w:hint="eastAsia" w:ascii="宋体" w:hAnsi="宋体" w:cs="仿宋"/>
                <w:bCs/>
                <w:color w:val="000000"/>
                <w:sz w:val="18"/>
                <w:szCs w:val="18"/>
              </w:rPr>
              <w:t>S2（小2）：约250万像素（1920×1280）</w:t>
            </w:r>
          </w:p>
          <w:p>
            <w:pPr>
              <w:widowControl/>
              <w:jc w:val="left"/>
              <w:textAlignment w:val="center"/>
              <w:rPr>
                <w:rFonts w:hint="eastAsia" w:ascii="宋体" w:hAnsi="宋体" w:cs="仿宋"/>
                <w:bCs/>
                <w:color w:val="000000"/>
                <w:sz w:val="18"/>
                <w:szCs w:val="18"/>
              </w:rPr>
            </w:pPr>
            <w:r>
              <w:rPr>
                <w:rFonts w:hint="eastAsia" w:ascii="宋体" w:hAnsi="宋体" w:cs="仿宋"/>
                <w:bCs/>
                <w:color w:val="000000"/>
                <w:sz w:val="18"/>
                <w:szCs w:val="18"/>
              </w:rPr>
              <w:t>S3（小3）：约35万像素（720×480）</w:t>
            </w:r>
          </w:p>
          <w:p>
            <w:pPr>
              <w:widowControl/>
              <w:jc w:val="left"/>
              <w:textAlignment w:val="center"/>
              <w:rPr>
                <w:rFonts w:hint="eastAsia" w:ascii="宋体" w:hAnsi="宋体" w:cs="仿宋"/>
                <w:bCs/>
                <w:color w:val="000000"/>
                <w:sz w:val="18"/>
                <w:szCs w:val="18"/>
              </w:rPr>
            </w:pPr>
            <w:r>
              <w:rPr>
                <w:rFonts w:hint="eastAsia" w:ascii="宋体" w:hAnsi="宋体" w:cs="仿宋"/>
                <w:bCs/>
                <w:color w:val="000000"/>
                <w:sz w:val="18"/>
                <w:szCs w:val="18"/>
              </w:rPr>
              <w:t>RAW：约2400万像素（6000×4000）</w:t>
            </w:r>
          </w:p>
          <w:p>
            <w:pPr>
              <w:widowControl/>
              <w:jc w:val="left"/>
              <w:textAlignment w:val="center"/>
              <w:rPr>
                <w:rFonts w:ascii="宋体" w:hAnsi="宋体" w:cs="仿宋"/>
                <w:bCs/>
                <w:color w:val="000000"/>
                <w:sz w:val="18"/>
                <w:szCs w:val="18"/>
              </w:rPr>
            </w:pPr>
            <w:r>
              <w:rPr>
                <w:rFonts w:hint="eastAsia" w:ascii="宋体" w:hAnsi="宋体" w:cs="仿宋"/>
                <w:bCs/>
                <w:color w:val="000000"/>
                <w:sz w:val="18"/>
                <w:szCs w:val="18"/>
              </w:rPr>
              <w:t>镜头说明：EF-S 18-55mm f/3.5-5.6 IS STM，实际焦距：f=18-55mm</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ascii="宋体" w:hAnsi="宋体" w:cs="仿宋"/>
                <w:bCs/>
                <w:color w:val="000000"/>
                <w:sz w:val="18"/>
                <w:szCs w:val="18"/>
              </w:rPr>
              <w:t>台</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仿宋"/>
                <w:bCs/>
                <w:color w:val="000000"/>
                <w:sz w:val="18"/>
                <w:szCs w:val="18"/>
              </w:rPr>
              <w:t>3</w:t>
            </w: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仿宋"/>
                <w:bCs/>
                <w:color w:val="000000"/>
                <w:sz w:val="18"/>
                <w:szCs w:val="18"/>
              </w:rPr>
            </w:pPr>
          </w:p>
        </w:tc>
      </w:tr>
      <w:tr>
        <w:tblPrEx>
          <w:tblLayout w:type="fixed"/>
          <w:tblCellMar>
            <w:top w:w="0" w:type="dxa"/>
            <w:left w:w="108" w:type="dxa"/>
            <w:bottom w:w="0" w:type="dxa"/>
            <w:right w:w="108" w:type="dxa"/>
          </w:tblCellMar>
        </w:tblPrEx>
        <w:trPr>
          <w:trHeight w:val="330" w:hRule="atLeast"/>
        </w:trPr>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仿宋"/>
                <w:bCs/>
                <w:color w:val="000000"/>
                <w:kern w:val="0"/>
                <w:sz w:val="18"/>
                <w:szCs w:val="18"/>
                <w:lang w:bidi="ar"/>
              </w:rPr>
              <w:t>11</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仿宋"/>
                <w:bCs/>
                <w:color w:val="000000"/>
                <w:sz w:val="18"/>
                <w:szCs w:val="18"/>
              </w:rPr>
              <w:t>摄像机</w:t>
            </w:r>
          </w:p>
        </w:tc>
        <w:tc>
          <w:tcPr>
            <w:tcW w:w="59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仿宋"/>
                <w:bCs/>
                <w:color w:val="000000"/>
                <w:sz w:val="18"/>
                <w:szCs w:val="18"/>
              </w:rPr>
            </w:pPr>
            <w:r>
              <w:rPr>
                <w:rFonts w:hint="eastAsia" w:ascii="宋体" w:hAnsi="宋体" w:cs="仿宋"/>
                <w:bCs/>
                <w:color w:val="000000"/>
                <w:sz w:val="18"/>
                <w:szCs w:val="18"/>
              </w:rPr>
              <w:t>传感器类型：</w:t>
            </w:r>
            <w:r>
              <w:rPr>
                <w:rFonts w:ascii="宋体" w:hAnsi="宋体" w:cs="仿宋"/>
                <w:bCs/>
                <w:color w:val="000000"/>
                <w:sz w:val="18"/>
                <w:szCs w:val="18"/>
              </w:rPr>
              <w:t>Exmor R CMOS</w:t>
            </w:r>
          </w:p>
          <w:p>
            <w:pPr>
              <w:widowControl/>
              <w:jc w:val="left"/>
              <w:textAlignment w:val="center"/>
              <w:rPr>
                <w:rFonts w:hint="eastAsia" w:ascii="宋体" w:hAnsi="宋体" w:cs="仿宋"/>
                <w:bCs/>
                <w:color w:val="000000"/>
                <w:sz w:val="18"/>
                <w:szCs w:val="18"/>
              </w:rPr>
            </w:pPr>
            <w:r>
              <w:rPr>
                <w:rFonts w:hint="eastAsia" w:ascii="宋体" w:hAnsi="宋体" w:cs="仿宋"/>
                <w:bCs/>
                <w:color w:val="000000"/>
                <w:sz w:val="18"/>
                <w:szCs w:val="18"/>
              </w:rPr>
              <w:t>传感器尺寸：（1/5.8）英寸</w:t>
            </w:r>
          </w:p>
          <w:p>
            <w:pPr>
              <w:widowControl/>
              <w:jc w:val="left"/>
              <w:textAlignment w:val="center"/>
              <w:rPr>
                <w:rFonts w:hint="eastAsia" w:ascii="宋体" w:hAnsi="宋体" w:cs="仿宋"/>
                <w:bCs/>
                <w:color w:val="000000"/>
                <w:sz w:val="18"/>
                <w:szCs w:val="18"/>
              </w:rPr>
            </w:pPr>
            <w:r>
              <w:rPr>
                <w:rFonts w:hint="eastAsia" w:ascii="宋体" w:hAnsi="宋体" w:cs="仿宋"/>
                <w:bCs/>
                <w:color w:val="000000"/>
                <w:sz w:val="18"/>
                <w:szCs w:val="18"/>
              </w:rPr>
              <w:t>最大像素：</w:t>
            </w:r>
            <w:r>
              <w:rPr>
                <w:rFonts w:hint="eastAsia"/>
                <w:color w:val="000000"/>
                <w:sz w:val="18"/>
                <w:szCs w:val="18"/>
              </w:rPr>
              <w:t>≥</w:t>
            </w:r>
            <w:r>
              <w:rPr>
                <w:rFonts w:hint="eastAsia" w:ascii="宋体" w:hAnsi="宋体" w:cs="仿宋"/>
                <w:bCs/>
                <w:color w:val="000000"/>
                <w:sz w:val="18"/>
                <w:szCs w:val="18"/>
              </w:rPr>
              <w:t>251万</w:t>
            </w:r>
          </w:p>
          <w:p>
            <w:pPr>
              <w:widowControl/>
              <w:jc w:val="left"/>
              <w:textAlignment w:val="center"/>
              <w:rPr>
                <w:rFonts w:hint="eastAsia" w:ascii="宋体" w:hAnsi="宋体" w:cs="仿宋"/>
                <w:bCs/>
                <w:color w:val="000000"/>
                <w:sz w:val="18"/>
                <w:szCs w:val="18"/>
              </w:rPr>
            </w:pPr>
            <w:r>
              <w:rPr>
                <w:rFonts w:hint="eastAsia" w:ascii="宋体" w:hAnsi="宋体" w:cs="仿宋"/>
                <w:bCs/>
                <w:color w:val="000000"/>
                <w:sz w:val="18"/>
                <w:szCs w:val="18"/>
              </w:rPr>
              <w:t>有效像素：</w:t>
            </w:r>
            <w:r>
              <w:rPr>
                <w:rFonts w:hint="eastAsia"/>
                <w:color w:val="000000"/>
                <w:sz w:val="18"/>
                <w:szCs w:val="18"/>
              </w:rPr>
              <w:t>≥</w:t>
            </w:r>
            <w:r>
              <w:rPr>
                <w:rFonts w:hint="eastAsia" w:ascii="宋体" w:hAnsi="宋体" w:cs="仿宋"/>
                <w:bCs/>
                <w:color w:val="000000"/>
                <w:sz w:val="18"/>
                <w:szCs w:val="18"/>
              </w:rPr>
              <w:t>229万</w:t>
            </w:r>
          </w:p>
          <w:p>
            <w:pPr>
              <w:widowControl/>
              <w:jc w:val="left"/>
              <w:textAlignment w:val="center"/>
              <w:rPr>
                <w:rFonts w:ascii="宋体" w:hAnsi="宋体" w:cs="仿宋"/>
                <w:bCs/>
                <w:color w:val="000000"/>
                <w:sz w:val="18"/>
                <w:szCs w:val="18"/>
              </w:rPr>
            </w:pPr>
            <w:r>
              <w:rPr>
                <w:rFonts w:hint="eastAsia" w:ascii="宋体" w:hAnsi="宋体" w:cs="仿宋"/>
                <w:bCs/>
                <w:color w:val="000000"/>
                <w:sz w:val="18"/>
                <w:szCs w:val="18"/>
              </w:rPr>
              <w:t>影像处理器：</w:t>
            </w:r>
            <w:r>
              <w:rPr>
                <w:rFonts w:ascii="宋体" w:hAnsi="宋体" w:cs="仿宋"/>
                <w:bCs/>
                <w:color w:val="000000"/>
                <w:sz w:val="18"/>
                <w:szCs w:val="18"/>
              </w:rPr>
              <w:t>BIONZ X</w:t>
            </w:r>
          </w:p>
          <w:p>
            <w:pPr>
              <w:widowControl/>
              <w:jc w:val="left"/>
              <w:textAlignment w:val="center"/>
              <w:rPr>
                <w:rFonts w:hint="eastAsia" w:ascii="宋体" w:hAnsi="宋体" w:cs="仿宋"/>
                <w:bCs/>
                <w:color w:val="000000"/>
                <w:sz w:val="18"/>
                <w:szCs w:val="18"/>
              </w:rPr>
            </w:pPr>
            <w:r>
              <w:rPr>
                <w:rFonts w:hint="eastAsia" w:ascii="宋体" w:hAnsi="宋体" w:cs="仿宋"/>
                <w:bCs/>
                <w:color w:val="000000"/>
                <w:sz w:val="18"/>
                <w:szCs w:val="18"/>
              </w:rPr>
              <w:t>镜头参数：光学变焦 30倍</w:t>
            </w:r>
          </w:p>
          <w:p>
            <w:pPr>
              <w:widowControl/>
              <w:ind w:firstLine="900" w:firstLineChars="500"/>
              <w:jc w:val="left"/>
              <w:textAlignment w:val="center"/>
              <w:rPr>
                <w:rFonts w:hint="eastAsia" w:ascii="宋体" w:hAnsi="宋体" w:cs="仿宋"/>
                <w:bCs/>
                <w:color w:val="000000"/>
                <w:sz w:val="18"/>
                <w:szCs w:val="18"/>
              </w:rPr>
            </w:pPr>
            <w:r>
              <w:rPr>
                <w:rFonts w:hint="eastAsia" w:ascii="宋体" w:hAnsi="宋体" w:cs="仿宋"/>
                <w:bCs/>
                <w:color w:val="000000"/>
                <w:sz w:val="18"/>
                <w:szCs w:val="18"/>
              </w:rPr>
              <w:t>数字变焦 350倍</w:t>
            </w:r>
          </w:p>
          <w:p>
            <w:pPr>
              <w:widowControl/>
              <w:jc w:val="left"/>
              <w:textAlignment w:val="center"/>
              <w:rPr>
                <w:rFonts w:hint="eastAsia" w:ascii="宋体" w:hAnsi="宋体" w:cs="仿宋"/>
                <w:bCs/>
                <w:color w:val="000000"/>
                <w:sz w:val="18"/>
                <w:szCs w:val="18"/>
              </w:rPr>
            </w:pPr>
            <w:r>
              <w:rPr>
                <w:rFonts w:hint="eastAsia" w:ascii="宋体" w:hAnsi="宋体" w:cs="仿宋"/>
                <w:bCs/>
                <w:color w:val="000000"/>
                <w:sz w:val="18"/>
                <w:szCs w:val="18"/>
              </w:rPr>
              <w:t xml:space="preserve">实际焦距：  </w:t>
            </w:r>
            <w:r>
              <w:rPr>
                <w:rFonts w:ascii="宋体" w:hAnsi="宋体" w:cs="仿宋"/>
                <w:bCs/>
                <w:color w:val="000000"/>
                <w:sz w:val="18"/>
                <w:szCs w:val="18"/>
              </w:rPr>
              <w:t>f=1.9-57mm，</w:t>
            </w:r>
            <w:r>
              <w:rPr>
                <w:rFonts w:hint="eastAsia" w:ascii="宋体" w:hAnsi="宋体" w:cs="仿宋"/>
                <w:bCs/>
                <w:color w:val="000000"/>
                <w:sz w:val="18"/>
                <w:szCs w:val="18"/>
              </w:rPr>
              <w:t>等效35mm焦距，动态模式：26.8-804mm（16:9），静态模式：26.8-804.0mm（16:9），32.8-984.0mm（4:3）</w:t>
            </w:r>
          </w:p>
          <w:p>
            <w:pPr>
              <w:widowControl/>
              <w:jc w:val="left"/>
              <w:textAlignment w:val="center"/>
              <w:rPr>
                <w:rFonts w:hint="eastAsia" w:ascii="宋体" w:hAnsi="宋体" w:cs="仿宋"/>
                <w:bCs/>
                <w:color w:val="000000"/>
                <w:sz w:val="18"/>
                <w:szCs w:val="18"/>
              </w:rPr>
            </w:pPr>
            <w:r>
              <w:rPr>
                <w:rFonts w:hint="eastAsia" w:ascii="宋体" w:hAnsi="宋体" w:cs="仿宋"/>
                <w:bCs/>
                <w:color w:val="000000"/>
                <w:sz w:val="18"/>
                <w:szCs w:val="18"/>
              </w:rPr>
              <w:t>最大光圈：</w:t>
            </w:r>
            <w:r>
              <w:rPr>
                <w:rFonts w:ascii="宋体" w:hAnsi="宋体" w:cs="仿宋"/>
                <w:bCs/>
                <w:color w:val="000000"/>
                <w:sz w:val="18"/>
                <w:szCs w:val="18"/>
              </w:rPr>
              <w:t>F1.8-F4.0</w:t>
            </w:r>
          </w:p>
          <w:p>
            <w:pPr>
              <w:widowControl/>
              <w:jc w:val="left"/>
              <w:textAlignment w:val="center"/>
              <w:rPr>
                <w:rFonts w:hint="eastAsia" w:ascii="宋体" w:hAnsi="宋体" w:cs="仿宋"/>
                <w:bCs/>
                <w:color w:val="000000"/>
                <w:sz w:val="18"/>
                <w:szCs w:val="18"/>
              </w:rPr>
            </w:pPr>
            <w:r>
              <w:rPr>
                <w:rFonts w:hint="eastAsia" w:ascii="宋体" w:hAnsi="宋体" w:cs="仿宋"/>
                <w:bCs/>
                <w:color w:val="000000"/>
                <w:sz w:val="18"/>
                <w:szCs w:val="18"/>
              </w:rPr>
              <w:t>液晶屏类型：翻转屏</w:t>
            </w:r>
          </w:p>
          <w:p>
            <w:pPr>
              <w:widowControl/>
              <w:jc w:val="left"/>
              <w:textAlignment w:val="center"/>
              <w:rPr>
                <w:rFonts w:hint="eastAsia" w:ascii="宋体" w:hAnsi="宋体" w:cs="仿宋"/>
                <w:bCs/>
                <w:color w:val="000000"/>
                <w:sz w:val="18"/>
                <w:szCs w:val="18"/>
              </w:rPr>
            </w:pPr>
            <w:r>
              <w:rPr>
                <w:rFonts w:hint="eastAsia" w:ascii="宋体" w:hAnsi="宋体" w:cs="仿宋"/>
                <w:bCs/>
                <w:color w:val="000000"/>
                <w:sz w:val="18"/>
                <w:szCs w:val="18"/>
              </w:rPr>
              <w:t>液晶屏尺寸：</w:t>
            </w:r>
            <w:r>
              <w:rPr>
                <w:rFonts w:hint="eastAsia"/>
                <w:color w:val="000000"/>
                <w:sz w:val="18"/>
                <w:szCs w:val="18"/>
              </w:rPr>
              <w:t>≥</w:t>
            </w:r>
            <w:r>
              <w:rPr>
                <w:rFonts w:hint="eastAsia" w:ascii="宋体" w:hAnsi="宋体" w:cs="仿宋"/>
                <w:bCs/>
                <w:color w:val="000000"/>
                <w:sz w:val="18"/>
                <w:szCs w:val="18"/>
              </w:rPr>
              <w:t>2.7英寸</w:t>
            </w:r>
          </w:p>
          <w:p>
            <w:pPr>
              <w:widowControl/>
              <w:jc w:val="left"/>
              <w:textAlignment w:val="center"/>
              <w:rPr>
                <w:rFonts w:hint="eastAsia" w:ascii="宋体" w:hAnsi="宋体" w:cs="仿宋"/>
                <w:bCs/>
                <w:color w:val="000000"/>
                <w:sz w:val="18"/>
                <w:szCs w:val="18"/>
              </w:rPr>
            </w:pPr>
            <w:r>
              <w:rPr>
                <w:rFonts w:hint="eastAsia" w:ascii="宋体" w:hAnsi="宋体" w:cs="仿宋"/>
                <w:bCs/>
                <w:color w:val="000000"/>
                <w:sz w:val="18"/>
                <w:szCs w:val="18"/>
              </w:rPr>
              <w:t>液晶屏像素：</w:t>
            </w:r>
            <w:r>
              <w:rPr>
                <w:rFonts w:hint="eastAsia"/>
                <w:color w:val="000000"/>
                <w:sz w:val="18"/>
                <w:szCs w:val="18"/>
              </w:rPr>
              <w:t>≥</w:t>
            </w:r>
            <w:r>
              <w:rPr>
                <w:rFonts w:hint="eastAsia" w:ascii="宋体" w:hAnsi="宋体" w:cs="仿宋"/>
                <w:bCs/>
                <w:color w:val="000000"/>
                <w:sz w:val="18"/>
                <w:szCs w:val="18"/>
              </w:rPr>
              <w:t>23万像素</w:t>
            </w:r>
          </w:p>
          <w:p>
            <w:pPr>
              <w:widowControl/>
              <w:jc w:val="left"/>
              <w:textAlignment w:val="center"/>
              <w:rPr>
                <w:rFonts w:hint="eastAsia" w:ascii="宋体" w:hAnsi="宋体" w:cs="仿宋"/>
                <w:bCs/>
                <w:color w:val="000000"/>
                <w:sz w:val="18"/>
                <w:szCs w:val="18"/>
              </w:rPr>
            </w:pPr>
            <w:r>
              <w:rPr>
                <w:rFonts w:hint="eastAsia" w:ascii="宋体" w:hAnsi="宋体" w:cs="仿宋"/>
                <w:bCs/>
                <w:color w:val="000000"/>
                <w:sz w:val="18"/>
                <w:szCs w:val="18"/>
              </w:rPr>
              <w:t>液晶屏描述 ：16:9模式，翻转角度：约270°</w:t>
            </w:r>
          </w:p>
          <w:p>
            <w:pPr>
              <w:widowControl/>
              <w:jc w:val="left"/>
              <w:textAlignment w:val="center"/>
              <w:rPr>
                <w:rFonts w:ascii="宋体" w:hAnsi="宋体" w:cs="仿宋"/>
                <w:bCs/>
                <w:color w:val="000000"/>
                <w:sz w:val="18"/>
                <w:szCs w:val="18"/>
              </w:rPr>
            </w:pPr>
            <w:r>
              <w:rPr>
                <w:rFonts w:hint="eastAsia" w:ascii="宋体" w:hAnsi="宋体" w:cs="仿宋"/>
                <w:bCs/>
                <w:color w:val="000000"/>
                <w:sz w:val="18"/>
                <w:szCs w:val="18"/>
              </w:rPr>
              <w:t>支持人脸检测，笑脸快门，移动拍摄视频，照片效果。</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ascii="宋体" w:hAnsi="宋体" w:cs="仿宋"/>
                <w:bCs/>
                <w:color w:val="000000"/>
                <w:sz w:val="18"/>
                <w:szCs w:val="18"/>
              </w:rPr>
              <w:t>台</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仿宋"/>
                <w:bCs/>
                <w:color w:val="000000"/>
                <w:sz w:val="18"/>
                <w:szCs w:val="18"/>
              </w:rPr>
              <w:t>2</w:t>
            </w: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仿宋"/>
                <w:bCs/>
                <w:color w:val="000000"/>
                <w:sz w:val="18"/>
                <w:szCs w:val="18"/>
              </w:rPr>
            </w:pPr>
          </w:p>
        </w:tc>
      </w:tr>
      <w:tr>
        <w:tblPrEx>
          <w:tblLayout w:type="fixed"/>
          <w:tblCellMar>
            <w:top w:w="0" w:type="dxa"/>
            <w:left w:w="108" w:type="dxa"/>
            <w:bottom w:w="0" w:type="dxa"/>
            <w:right w:w="108" w:type="dxa"/>
          </w:tblCellMar>
        </w:tblPrEx>
        <w:trPr>
          <w:trHeight w:val="330" w:hRule="atLeast"/>
        </w:trPr>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仿宋"/>
                <w:bCs/>
                <w:color w:val="000000"/>
                <w:sz w:val="18"/>
                <w:szCs w:val="18"/>
              </w:rPr>
              <w:t>12</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仿宋"/>
                <w:bCs/>
                <w:color w:val="000000"/>
                <w:sz w:val="18"/>
                <w:szCs w:val="18"/>
              </w:rPr>
              <w:t>激光一体机</w:t>
            </w:r>
          </w:p>
        </w:tc>
        <w:tc>
          <w:tcPr>
            <w:tcW w:w="59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rPr>
                <w:rFonts w:hint="eastAsia" w:ascii="宋体" w:hAnsi="宋体" w:cs="仿宋"/>
                <w:bCs/>
                <w:color w:val="000000"/>
                <w:sz w:val="18"/>
                <w:szCs w:val="18"/>
              </w:rPr>
            </w:pPr>
            <w:r>
              <w:rPr>
                <w:rFonts w:hint="eastAsia" w:ascii="宋体" w:hAnsi="宋体" w:cs="仿宋"/>
                <w:bCs/>
                <w:color w:val="000000"/>
                <w:sz w:val="18"/>
                <w:szCs w:val="18"/>
              </w:rPr>
              <w:t>自动双面打印：</w:t>
            </w:r>
            <w:r>
              <w:rPr>
                <w:rFonts w:hint="eastAsia"/>
                <w:color w:val="000000"/>
                <w:sz w:val="18"/>
                <w:szCs w:val="18"/>
              </w:rPr>
              <w:t>≥</w:t>
            </w:r>
            <w:r>
              <w:rPr>
                <w:rFonts w:hint="eastAsia" w:ascii="宋体" w:hAnsi="宋体" w:cs="仿宋"/>
                <w:bCs/>
                <w:color w:val="000000"/>
                <w:sz w:val="18"/>
                <w:szCs w:val="18"/>
              </w:rPr>
              <w:t>15ipm</w:t>
            </w:r>
          </w:p>
          <w:p>
            <w:pPr>
              <w:widowControl/>
              <w:jc w:val="left"/>
              <w:rPr>
                <w:rFonts w:ascii="宋体" w:hAnsi="宋体" w:cs="仿宋"/>
                <w:bCs/>
                <w:color w:val="000000"/>
                <w:sz w:val="18"/>
                <w:szCs w:val="18"/>
              </w:rPr>
            </w:pPr>
            <w:r>
              <w:rPr>
                <w:rFonts w:hint="eastAsia" w:ascii="宋体" w:hAnsi="宋体" w:cs="仿宋"/>
                <w:bCs/>
                <w:color w:val="000000"/>
                <w:sz w:val="18"/>
                <w:szCs w:val="18"/>
              </w:rPr>
              <w:t>打印分辨率 ：</w:t>
            </w:r>
            <w:r>
              <w:rPr>
                <w:rFonts w:ascii="宋体" w:hAnsi="宋体" w:cs="仿宋"/>
                <w:bCs/>
                <w:color w:val="000000"/>
                <w:sz w:val="18"/>
                <w:szCs w:val="18"/>
              </w:rPr>
              <w:t>600×600dpi</w:t>
            </w:r>
          </w:p>
          <w:p>
            <w:pPr>
              <w:widowControl/>
              <w:jc w:val="left"/>
              <w:rPr>
                <w:rFonts w:hint="eastAsia" w:ascii="宋体" w:hAnsi="宋体" w:cs="仿宋"/>
                <w:bCs/>
                <w:color w:val="000000"/>
                <w:sz w:val="18"/>
                <w:szCs w:val="18"/>
              </w:rPr>
            </w:pPr>
            <w:r>
              <w:rPr>
                <w:rFonts w:hint="eastAsia" w:ascii="宋体" w:hAnsi="宋体" w:cs="仿宋"/>
                <w:bCs/>
                <w:color w:val="000000"/>
                <w:sz w:val="18"/>
                <w:szCs w:val="18"/>
              </w:rPr>
              <w:t>首页打印时间：＜8.5秒</w:t>
            </w:r>
          </w:p>
          <w:p>
            <w:pPr>
              <w:widowControl/>
              <w:jc w:val="left"/>
              <w:rPr>
                <w:rFonts w:ascii="宋体" w:hAnsi="宋体" w:cs="仿宋"/>
                <w:bCs/>
                <w:color w:val="000000"/>
                <w:sz w:val="18"/>
                <w:szCs w:val="18"/>
              </w:rPr>
            </w:pPr>
            <w:r>
              <w:rPr>
                <w:rFonts w:hint="eastAsia" w:ascii="宋体" w:hAnsi="宋体" w:cs="仿宋"/>
                <w:bCs/>
                <w:color w:val="000000"/>
                <w:sz w:val="18"/>
                <w:szCs w:val="18"/>
              </w:rPr>
              <w:t>打印语言 ：</w:t>
            </w:r>
            <w:r>
              <w:rPr>
                <w:rFonts w:ascii="宋体" w:hAnsi="宋体" w:cs="仿宋"/>
                <w:bCs/>
                <w:color w:val="000000"/>
                <w:sz w:val="18"/>
                <w:szCs w:val="18"/>
              </w:rPr>
              <w:t>GDI</w:t>
            </w:r>
          </w:p>
          <w:p>
            <w:pPr>
              <w:widowControl/>
              <w:jc w:val="left"/>
              <w:rPr>
                <w:rFonts w:ascii="宋体" w:hAnsi="宋体" w:cs="仿宋"/>
                <w:bCs/>
                <w:color w:val="000000"/>
                <w:sz w:val="18"/>
                <w:szCs w:val="18"/>
              </w:rPr>
            </w:pPr>
            <w:r>
              <w:rPr>
                <w:rFonts w:hint="eastAsia" w:ascii="宋体" w:hAnsi="宋体" w:cs="仿宋"/>
                <w:bCs/>
                <w:color w:val="000000"/>
                <w:sz w:val="18"/>
                <w:szCs w:val="18"/>
              </w:rPr>
              <w:t>复印速度：</w:t>
            </w:r>
            <w:r>
              <w:rPr>
                <w:rFonts w:hint="eastAsia"/>
                <w:color w:val="000000"/>
                <w:sz w:val="18"/>
                <w:szCs w:val="18"/>
              </w:rPr>
              <w:t>≥</w:t>
            </w:r>
            <w:r>
              <w:rPr>
                <w:rFonts w:ascii="宋体" w:hAnsi="宋体" w:cs="仿宋"/>
                <w:bCs/>
                <w:color w:val="000000"/>
                <w:sz w:val="18"/>
                <w:szCs w:val="18"/>
              </w:rPr>
              <w:t>30cpm</w:t>
            </w:r>
          </w:p>
          <w:p>
            <w:pPr>
              <w:widowControl/>
              <w:jc w:val="left"/>
              <w:rPr>
                <w:rFonts w:hint="eastAsia" w:ascii="宋体" w:hAnsi="宋体" w:cs="仿宋"/>
                <w:bCs/>
                <w:color w:val="000000"/>
                <w:sz w:val="18"/>
                <w:szCs w:val="18"/>
              </w:rPr>
            </w:pPr>
            <w:r>
              <w:rPr>
                <w:rFonts w:hint="eastAsia" w:ascii="宋体" w:hAnsi="宋体" w:cs="仿宋"/>
                <w:bCs/>
                <w:color w:val="000000"/>
                <w:sz w:val="18"/>
                <w:szCs w:val="18"/>
              </w:rPr>
              <w:t>复印分辨率 ：</w:t>
            </w:r>
            <w:r>
              <w:rPr>
                <w:rFonts w:ascii="宋体" w:hAnsi="宋体" w:cs="仿宋"/>
                <w:bCs/>
                <w:color w:val="000000"/>
                <w:sz w:val="18"/>
                <w:szCs w:val="18"/>
              </w:rPr>
              <w:t>600×600dpi</w:t>
            </w:r>
          </w:p>
          <w:p>
            <w:pPr>
              <w:widowControl/>
              <w:jc w:val="left"/>
              <w:rPr>
                <w:rFonts w:ascii="宋体" w:hAnsi="宋体" w:cs="仿宋"/>
                <w:bCs/>
                <w:color w:val="000000"/>
                <w:sz w:val="18"/>
                <w:szCs w:val="18"/>
              </w:rPr>
            </w:pPr>
            <w:r>
              <w:rPr>
                <w:rFonts w:hint="eastAsia" w:ascii="宋体" w:hAnsi="宋体" w:cs="仿宋"/>
                <w:bCs/>
                <w:color w:val="000000"/>
                <w:sz w:val="18"/>
                <w:szCs w:val="18"/>
              </w:rPr>
              <w:t>扫描最大分辨率：19200</w:t>
            </w:r>
            <w:r>
              <w:rPr>
                <w:rFonts w:ascii="宋体" w:hAnsi="宋体" w:cs="仿宋"/>
                <w:bCs/>
                <w:color w:val="000000"/>
                <w:sz w:val="18"/>
                <w:szCs w:val="18"/>
              </w:rPr>
              <w:t>×</w:t>
            </w:r>
            <w:r>
              <w:rPr>
                <w:rFonts w:hint="eastAsia" w:ascii="宋体" w:hAnsi="宋体" w:cs="仿宋"/>
                <w:bCs/>
                <w:color w:val="000000"/>
                <w:sz w:val="18"/>
                <w:szCs w:val="18"/>
              </w:rPr>
              <w:t>19200dpi</w:t>
            </w:r>
          </w:p>
          <w:p>
            <w:pPr>
              <w:widowControl/>
              <w:jc w:val="left"/>
              <w:rPr>
                <w:rFonts w:hint="eastAsia" w:ascii="宋体" w:hAnsi="宋体" w:cs="仿宋"/>
                <w:bCs/>
                <w:color w:val="000000"/>
                <w:sz w:val="18"/>
                <w:szCs w:val="18"/>
              </w:rPr>
            </w:pPr>
            <w:r>
              <w:rPr>
                <w:rFonts w:hint="eastAsia" w:ascii="宋体" w:hAnsi="宋体" w:cs="仿宋"/>
                <w:bCs/>
                <w:color w:val="000000"/>
                <w:sz w:val="18"/>
                <w:szCs w:val="18"/>
              </w:rPr>
              <w:t>显示屏：10汉字（20字符）×2行</w:t>
            </w:r>
          </w:p>
          <w:p>
            <w:pPr>
              <w:widowControl/>
              <w:jc w:val="left"/>
              <w:rPr>
                <w:rFonts w:ascii="宋体" w:hAnsi="宋体" w:cs="仿宋"/>
                <w:bCs/>
                <w:color w:val="000000"/>
                <w:sz w:val="18"/>
                <w:szCs w:val="18"/>
              </w:rPr>
            </w:pPr>
            <w:r>
              <w:rPr>
                <w:rFonts w:hint="eastAsia" w:ascii="宋体" w:hAnsi="宋体" w:cs="仿宋"/>
                <w:bCs/>
                <w:color w:val="000000"/>
                <w:sz w:val="18"/>
                <w:szCs w:val="18"/>
              </w:rPr>
              <w:t>内存 ：</w:t>
            </w:r>
            <w:r>
              <w:rPr>
                <w:rFonts w:hint="eastAsia"/>
                <w:color w:val="000000"/>
                <w:sz w:val="18"/>
                <w:szCs w:val="18"/>
              </w:rPr>
              <w:t>≥</w:t>
            </w:r>
            <w:r>
              <w:rPr>
                <w:rFonts w:ascii="宋体" w:hAnsi="宋体" w:cs="仿宋"/>
                <w:bCs/>
                <w:color w:val="000000"/>
                <w:sz w:val="18"/>
                <w:szCs w:val="18"/>
              </w:rPr>
              <w:t>32MB</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ascii="宋体" w:hAnsi="宋体" w:cs="仿宋"/>
                <w:bCs/>
                <w:color w:val="000000"/>
                <w:sz w:val="18"/>
                <w:szCs w:val="18"/>
              </w:rPr>
              <w:t>台</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仿宋"/>
                <w:bCs/>
                <w:color w:val="000000"/>
                <w:sz w:val="18"/>
                <w:szCs w:val="18"/>
              </w:rPr>
              <w:t>11</w:t>
            </w: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仿宋"/>
                <w:bCs/>
                <w:color w:val="000000"/>
                <w:sz w:val="18"/>
                <w:szCs w:val="18"/>
              </w:rPr>
            </w:pPr>
          </w:p>
        </w:tc>
      </w:tr>
      <w:tr>
        <w:tblPrEx>
          <w:tblLayout w:type="fixed"/>
          <w:tblCellMar>
            <w:top w:w="0" w:type="dxa"/>
            <w:left w:w="108" w:type="dxa"/>
            <w:bottom w:w="0" w:type="dxa"/>
            <w:right w:w="108" w:type="dxa"/>
          </w:tblCellMar>
        </w:tblPrEx>
        <w:trPr>
          <w:trHeight w:val="401" w:hRule="atLeast"/>
        </w:trPr>
        <w:tc>
          <w:tcPr>
            <w:tcW w:w="570"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仿宋"/>
                <w:bCs/>
                <w:color w:val="000000"/>
                <w:sz w:val="18"/>
                <w:szCs w:val="18"/>
              </w:rPr>
              <w:t>13</w:t>
            </w:r>
          </w:p>
        </w:tc>
        <w:tc>
          <w:tcPr>
            <w:tcW w:w="630"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仿宋"/>
                <w:bCs/>
                <w:color w:val="000000"/>
                <w:sz w:val="18"/>
                <w:szCs w:val="18"/>
              </w:rPr>
              <w:t>彩色打印机</w:t>
            </w:r>
          </w:p>
        </w:tc>
        <w:tc>
          <w:tcPr>
            <w:tcW w:w="5940"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left"/>
              <w:rPr>
                <w:rFonts w:hint="eastAsia" w:ascii="宋体" w:hAnsi="宋体" w:cs="仿宋"/>
                <w:bCs/>
                <w:color w:val="000000"/>
                <w:sz w:val="18"/>
                <w:szCs w:val="18"/>
              </w:rPr>
            </w:pPr>
            <w:r>
              <w:rPr>
                <w:rFonts w:hint="eastAsia" w:ascii="宋体" w:hAnsi="宋体" w:cs="仿宋"/>
                <w:bCs/>
                <w:color w:val="000000"/>
                <w:sz w:val="18"/>
                <w:szCs w:val="18"/>
              </w:rPr>
              <w:t>产品类型：彩色激光打印机</w:t>
            </w:r>
          </w:p>
          <w:p>
            <w:pPr>
              <w:widowControl/>
              <w:jc w:val="left"/>
              <w:rPr>
                <w:rFonts w:ascii="宋体" w:hAnsi="宋体" w:cs="仿宋"/>
                <w:bCs/>
                <w:color w:val="000000"/>
                <w:sz w:val="18"/>
                <w:szCs w:val="18"/>
              </w:rPr>
            </w:pPr>
            <w:r>
              <w:rPr>
                <w:rFonts w:hint="eastAsia" w:ascii="宋体" w:hAnsi="宋体" w:cs="仿宋"/>
                <w:bCs/>
                <w:color w:val="000000"/>
                <w:sz w:val="18"/>
                <w:szCs w:val="18"/>
              </w:rPr>
              <w:t>最大打印幅面：</w:t>
            </w:r>
            <w:r>
              <w:rPr>
                <w:rFonts w:ascii="宋体" w:hAnsi="宋体" w:cs="仿宋"/>
                <w:bCs/>
                <w:color w:val="000000"/>
                <w:sz w:val="18"/>
                <w:szCs w:val="18"/>
              </w:rPr>
              <w:t>A4</w:t>
            </w:r>
          </w:p>
          <w:p>
            <w:pPr>
              <w:widowControl/>
              <w:jc w:val="left"/>
              <w:rPr>
                <w:rFonts w:ascii="宋体" w:hAnsi="宋体" w:cs="仿宋"/>
                <w:bCs/>
                <w:color w:val="000000"/>
                <w:sz w:val="18"/>
                <w:szCs w:val="18"/>
              </w:rPr>
            </w:pPr>
            <w:r>
              <w:rPr>
                <w:rFonts w:hint="eastAsia" w:ascii="宋体" w:hAnsi="宋体" w:cs="仿宋"/>
                <w:bCs/>
                <w:color w:val="000000"/>
                <w:sz w:val="18"/>
                <w:szCs w:val="18"/>
              </w:rPr>
              <w:t>最高分辨率：</w:t>
            </w:r>
            <w:r>
              <w:rPr>
                <w:rFonts w:hint="eastAsia"/>
                <w:color w:val="000000"/>
                <w:sz w:val="18"/>
                <w:szCs w:val="18"/>
              </w:rPr>
              <w:t>≥</w:t>
            </w:r>
            <w:r>
              <w:rPr>
                <w:rFonts w:ascii="宋体" w:hAnsi="宋体" w:cs="仿宋"/>
                <w:bCs/>
                <w:color w:val="000000"/>
                <w:sz w:val="18"/>
                <w:szCs w:val="18"/>
              </w:rPr>
              <w:t>600×600dpi</w:t>
            </w:r>
          </w:p>
          <w:p>
            <w:pPr>
              <w:widowControl/>
              <w:jc w:val="left"/>
              <w:rPr>
                <w:rFonts w:ascii="宋体" w:hAnsi="宋体" w:cs="仿宋"/>
                <w:bCs/>
                <w:color w:val="000000"/>
                <w:sz w:val="18"/>
                <w:szCs w:val="18"/>
              </w:rPr>
            </w:pPr>
            <w:r>
              <w:rPr>
                <w:rFonts w:hint="eastAsia" w:ascii="宋体" w:hAnsi="宋体" w:cs="仿宋"/>
                <w:bCs/>
                <w:color w:val="000000"/>
                <w:sz w:val="18"/>
                <w:szCs w:val="18"/>
              </w:rPr>
              <w:t>黑白打印速度 ：</w:t>
            </w:r>
            <w:r>
              <w:rPr>
                <w:rFonts w:hint="eastAsia"/>
                <w:color w:val="000000"/>
                <w:sz w:val="18"/>
                <w:szCs w:val="18"/>
              </w:rPr>
              <w:t>≥</w:t>
            </w:r>
            <w:r>
              <w:rPr>
                <w:rFonts w:ascii="宋体" w:hAnsi="宋体" w:cs="仿宋"/>
                <w:bCs/>
                <w:color w:val="000000"/>
                <w:sz w:val="18"/>
                <w:szCs w:val="18"/>
              </w:rPr>
              <w:t>16ppm</w:t>
            </w:r>
          </w:p>
          <w:p>
            <w:pPr>
              <w:widowControl/>
              <w:jc w:val="left"/>
              <w:rPr>
                <w:rFonts w:ascii="宋体" w:hAnsi="宋体" w:cs="仿宋"/>
                <w:bCs/>
                <w:color w:val="000000"/>
                <w:sz w:val="18"/>
                <w:szCs w:val="18"/>
              </w:rPr>
            </w:pPr>
            <w:r>
              <w:rPr>
                <w:rFonts w:hint="eastAsia" w:ascii="宋体" w:hAnsi="宋体" w:cs="仿宋"/>
                <w:bCs/>
                <w:color w:val="000000"/>
                <w:sz w:val="18"/>
                <w:szCs w:val="18"/>
              </w:rPr>
              <w:t>彩色打印速度：</w:t>
            </w:r>
            <w:r>
              <w:rPr>
                <w:rFonts w:hint="eastAsia"/>
                <w:color w:val="000000"/>
                <w:sz w:val="18"/>
                <w:szCs w:val="18"/>
              </w:rPr>
              <w:t>≥</w:t>
            </w:r>
            <w:r>
              <w:rPr>
                <w:rFonts w:ascii="宋体" w:hAnsi="宋体" w:cs="仿宋"/>
                <w:bCs/>
                <w:color w:val="000000"/>
                <w:sz w:val="18"/>
                <w:szCs w:val="18"/>
              </w:rPr>
              <w:t>16ppm</w:t>
            </w:r>
          </w:p>
          <w:p>
            <w:pPr>
              <w:widowControl/>
              <w:jc w:val="left"/>
              <w:rPr>
                <w:rFonts w:ascii="宋体" w:hAnsi="宋体" w:cs="仿宋"/>
                <w:bCs/>
                <w:color w:val="000000"/>
                <w:sz w:val="18"/>
                <w:szCs w:val="18"/>
              </w:rPr>
            </w:pPr>
            <w:r>
              <w:rPr>
                <w:rFonts w:hint="eastAsia" w:ascii="宋体" w:hAnsi="宋体" w:cs="仿宋"/>
                <w:bCs/>
                <w:color w:val="000000"/>
                <w:sz w:val="18"/>
                <w:szCs w:val="18"/>
              </w:rPr>
              <w:t>处理器：</w:t>
            </w:r>
            <w:r>
              <w:rPr>
                <w:rFonts w:hint="eastAsia"/>
                <w:color w:val="000000"/>
                <w:sz w:val="18"/>
                <w:szCs w:val="18"/>
              </w:rPr>
              <w:t>≥</w:t>
            </w:r>
            <w:r>
              <w:rPr>
                <w:rFonts w:ascii="宋体" w:hAnsi="宋体" w:cs="仿宋"/>
                <w:bCs/>
                <w:color w:val="000000"/>
                <w:sz w:val="18"/>
                <w:szCs w:val="18"/>
              </w:rPr>
              <w:t>800MHz</w:t>
            </w:r>
          </w:p>
          <w:p>
            <w:pPr>
              <w:widowControl/>
              <w:jc w:val="left"/>
              <w:rPr>
                <w:rFonts w:hint="eastAsia" w:ascii="宋体" w:hAnsi="宋体" w:cs="仿宋"/>
                <w:bCs/>
                <w:color w:val="000000"/>
                <w:sz w:val="18"/>
                <w:szCs w:val="18"/>
              </w:rPr>
            </w:pPr>
            <w:r>
              <w:rPr>
                <w:rFonts w:hint="eastAsia" w:ascii="宋体" w:hAnsi="宋体" w:cs="仿宋"/>
                <w:bCs/>
                <w:color w:val="000000"/>
                <w:sz w:val="18"/>
                <w:szCs w:val="18"/>
              </w:rPr>
              <w:t>内存：256MB DDR，256MB NAND闪存</w:t>
            </w:r>
          </w:p>
          <w:p>
            <w:pPr>
              <w:widowControl/>
              <w:jc w:val="left"/>
              <w:rPr>
                <w:rFonts w:hint="eastAsia" w:ascii="宋体" w:hAnsi="宋体" w:cs="仿宋"/>
                <w:bCs/>
                <w:color w:val="000000"/>
                <w:sz w:val="18"/>
                <w:szCs w:val="18"/>
              </w:rPr>
            </w:pPr>
            <w:r>
              <w:rPr>
                <w:rFonts w:hint="eastAsia" w:ascii="宋体" w:hAnsi="宋体" w:cs="仿宋"/>
                <w:bCs/>
                <w:color w:val="000000"/>
                <w:sz w:val="18"/>
                <w:szCs w:val="18"/>
              </w:rPr>
              <w:t xml:space="preserve">首页打印时间 </w:t>
            </w:r>
          </w:p>
          <w:p>
            <w:pPr>
              <w:widowControl/>
              <w:jc w:val="left"/>
              <w:rPr>
                <w:rFonts w:hint="eastAsia" w:ascii="宋体" w:hAnsi="宋体" w:cs="仿宋"/>
                <w:bCs/>
                <w:color w:val="000000"/>
                <w:sz w:val="18"/>
                <w:szCs w:val="18"/>
              </w:rPr>
            </w:pPr>
            <w:r>
              <w:rPr>
                <w:rFonts w:hint="eastAsia" w:ascii="宋体" w:hAnsi="宋体" w:cs="仿宋"/>
                <w:bCs/>
                <w:color w:val="000000"/>
                <w:sz w:val="18"/>
                <w:szCs w:val="18"/>
              </w:rPr>
              <w:t>A4，就绪模式：黑白11.5秒，彩色13.4秒</w:t>
            </w:r>
          </w:p>
          <w:p>
            <w:pPr>
              <w:widowControl/>
              <w:jc w:val="left"/>
              <w:rPr>
                <w:rFonts w:hint="eastAsia" w:ascii="宋体" w:hAnsi="宋体" w:cs="仿宋"/>
                <w:bCs/>
                <w:color w:val="000000"/>
                <w:sz w:val="18"/>
                <w:szCs w:val="18"/>
              </w:rPr>
            </w:pPr>
            <w:r>
              <w:rPr>
                <w:rFonts w:hint="eastAsia" w:ascii="宋体" w:hAnsi="宋体" w:cs="仿宋"/>
                <w:bCs/>
                <w:color w:val="000000"/>
                <w:sz w:val="18"/>
                <w:szCs w:val="18"/>
              </w:rPr>
              <w:t>A4，休眠模式：黑白13.8秒，彩色15秒</w:t>
            </w:r>
          </w:p>
          <w:p>
            <w:pPr>
              <w:widowControl/>
              <w:jc w:val="left"/>
              <w:rPr>
                <w:rFonts w:hint="eastAsia" w:ascii="宋体" w:hAnsi="宋体" w:cs="仿宋"/>
                <w:bCs/>
                <w:color w:val="000000"/>
                <w:sz w:val="18"/>
                <w:szCs w:val="18"/>
              </w:rPr>
            </w:pPr>
            <w:r>
              <w:rPr>
                <w:rFonts w:hint="eastAsia" w:ascii="宋体" w:hAnsi="宋体" w:cs="仿宋"/>
                <w:bCs/>
                <w:color w:val="000000"/>
                <w:sz w:val="18"/>
                <w:szCs w:val="18"/>
              </w:rPr>
              <w:t xml:space="preserve">打印语言 </w:t>
            </w:r>
          </w:p>
          <w:p>
            <w:pPr>
              <w:widowControl/>
              <w:jc w:val="left"/>
              <w:rPr>
                <w:rFonts w:hint="eastAsia" w:ascii="宋体" w:hAnsi="宋体" w:cs="仿宋"/>
                <w:bCs/>
                <w:color w:val="000000"/>
                <w:sz w:val="18"/>
                <w:szCs w:val="18"/>
              </w:rPr>
            </w:pPr>
            <w:r>
              <w:rPr>
                <w:rFonts w:hint="eastAsia" w:ascii="宋体" w:hAnsi="宋体" w:cs="仿宋"/>
                <w:bCs/>
                <w:color w:val="000000"/>
                <w:sz w:val="18"/>
                <w:szCs w:val="18"/>
              </w:rPr>
              <w:t>PCL5c，PCL6，PostScript3仿真，PCLm，PDF，URF</w:t>
            </w:r>
          </w:p>
          <w:p>
            <w:pPr>
              <w:widowControl/>
              <w:jc w:val="left"/>
              <w:rPr>
                <w:rFonts w:ascii="宋体" w:hAnsi="宋体" w:cs="仿宋"/>
                <w:bCs/>
                <w:color w:val="000000"/>
                <w:sz w:val="18"/>
                <w:szCs w:val="18"/>
              </w:rPr>
            </w:pPr>
            <w:r>
              <w:rPr>
                <w:rFonts w:hint="eastAsia" w:ascii="宋体" w:hAnsi="宋体" w:cs="仿宋"/>
                <w:bCs/>
                <w:color w:val="000000"/>
                <w:sz w:val="18"/>
                <w:szCs w:val="18"/>
              </w:rPr>
              <w:t>月打印负荷 ：</w:t>
            </w:r>
            <w:r>
              <w:rPr>
                <w:rFonts w:hint="eastAsia"/>
                <w:color w:val="000000"/>
                <w:sz w:val="18"/>
                <w:szCs w:val="18"/>
              </w:rPr>
              <w:t>≥</w:t>
            </w:r>
            <w:r>
              <w:rPr>
                <w:rFonts w:hint="eastAsia" w:ascii="宋体" w:hAnsi="宋体" w:cs="仿宋"/>
                <w:bCs/>
                <w:color w:val="000000"/>
                <w:sz w:val="18"/>
                <w:szCs w:val="18"/>
              </w:rPr>
              <w:t>30000页</w:t>
            </w:r>
          </w:p>
        </w:tc>
        <w:tc>
          <w:tcPr>
            <w:tcW w:w="570"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ascii="宋体" w:hAnsi="宋体" w:cs="仿宋"/>
                <w:bCs/>
                <w:color w:val="000000"/>
                <w:sz w:val="18"/>
                <w:szCs w:val="18"/>
              </w:rPr>
              <w:t>台</w:t>
            </w:r>
          </w:p>
        </w:tc>
        <w:tc>
          <w:tcPr>
            <w:tcW w:w="630"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仿宋"/>
                <w:bCs/>
                <w:color w:val="000000"/>
                <w:sz w:val="18"/>
                <w:szCs w:val="18"/>
              </w:rPr>
              <w:t>2</w:t>
            </w:r>
          </w:p>
        </w:tc>
        <w:tc>
          <w:tcPr>
            <w:tcW w:w="620"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仿宋"/>
                <w:bCs/>
                <w:color w:val="000000"/>
                <w:sz w:val="18"/>
                <w:szCs w:val="18"/>
              </w:rPr>
            </w:pPr>
          </w:p>
        </w:tc>
      </w:tr>
      <w:tr>
        <w:tblPrEx>
          <w:tblLayout w:type="fixed"/>
          <w:tblCellMar>
            <w:top w:w="0" w:type="dxa"/>
            <w:left w:w="108" w:type="dxa"/>
            <w:bottom w:w="0" w:type="dxa"/>
            <w:right w:w="108" w:type="dxa"/>
          </w:tblCellMar>
        </w:tblPrEx>
        <w:trPr>
          <w:trHeight w:val="446" w:hRule="atLeast"/>
        </w:trPr>
        <w:tc>
          <w:tcPr>
            <w:tcW w:w="57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宋体" w:hAnsi="宋体" w:cs="仿宋"/>
                <w:bCs/>
                <w:color w:val="000000"/>
                <w:kern w:val="0"/>
                <w:sz w:val="18"/>
                <w:szCs w:val="18"/>
                <w:lang w:bidi="ar"/>
              </w:rPr>
            </w:pPr>
            <w:r>
              <w:rPr>
                <w:rFonts w:hint="eastAsia" w:ascii="宋体" w:hAnsi="宋体" w:cs="仿宋"/>
                <w:bCs/>
                <w:color w:val="000000"/>
                <w:kern w:val="0"/>
                <w:sz w:val="18"/>
                <w:szCs w:val="18"/>
                <w:lang w:bidi="ar"/>
              </w:rPr>
              <w:t>14</w:t>
            </w:r>
          </w:p>
        </w:tc>
        <w:tc>
          <w:tcPr>
            <w:tcW w:w="6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验钞机</w:t>
            </w:r>
          </w:p>
        </w:tc>
        <w:tc>
          <w:tcPr>
            <w:tcW w:w="594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支持币种:人民币,其他，检测方式:图案,安全线,紫外,磁性,红外,水性,其他，计数范围:1-9999张</w:t>
            </w:r>
          </w:p>
        </w:tc>
        <w:tc>
          <w:tcPr>
            <w:tcW w:w="57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仿宋"/>
                <w:bCs/>
                <w:color w:val="000000"/>
                <w:sz w:val="18"/>
                <w:szCs w:val="18"/>
              </w:rPr>
            </w:pPr>
            <w:r>
              <w:rPr>
                <w:rFonts w:hint="eastAsia" w:ascii="宋体" w:hAnsi="宋体" w:cs="仿宋"/>
                <w:bCs/>
                <w:color w:val="000000"/>
                <w:sz w:val="18"/>
                <w:szCs w:val="18"/>
              </w:rPr>
              <w:t>台</w:t>
            </w:r>
          </w:p>
        </w:tc>
        <w:tc>
          <w:tcPr>
            <w:tcW w:w="6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仿宋"/>
                <w:bCs/>
                <w:color w:val="000000"/>
                <w:sz w:val="18"/>
                <w:szCs w:val="18"/>
              </w:rPr>
            </w:pPr>
            <w:r>
              <w:rPr>
                <w:rFonts w:hint="eastAsia" w:ascii="宋体" w:hAnsi="宋体" w:cs="仿宋"/>
                <w:bCs/>
                <w:color w:val="000000"/>
                <w:sz w:val="18"/>
                <w:szCs w:val="18"/>
              </w:rPr>
              <w:t>3</w:t>
            </w:r>
          </w:p>
        </w:tc>
        <w:tc>
          <w:tcPr>
            <w:tcW w:w="62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仿宋"/>
                <w:bCs/>
                <w:color w:val="000000"/>
                <w:sz w:val="18"/>
                <w:szCs w:val="18"/>
              </w:rPr>
            </w:pPr>
          </w:p>
        </w:tc>
      </w:tr>
      <w:tr>
        <w:tblPrEx>
          <w:tblLayout w:type="fixed"/>
          <w:tblCellMar>
            <w:top w:w="0" w:type="dxa"/>
            <w:left w:w="108" w:type="dxa"/>
            <w:bottom w:w="0" w:type="dxa"/>
            <w:right w:w="108" w:type="dxa"/>
          </w:tblCellMar>
        </w:tblPrEx>
        <w:trPr>
          <w:trHeight w:val="524" w:hRule="atLeast"/>
        </w:trPr>
        <w:tc>
          <w:tcPr>
            <w:tcW w:w="57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宋体" w:hAnsi="宋体" w:cs="仿宋"/>
                <w:bCs/>
                <w:color w:val="000000"/>
                <w:kern w:val="0"/>
                <w:sz w:val="18"/>
                <w:szCs w:val="18"/>
                <w:lang w:bidi="ar"/>
              </w:rPr>
            </w:pPr>
            <w:r>
              <w:rPr>
                <w:rFonts w:hint="eastAsia" w:ascii="宋体" w:hAnsi="宋体" w:cs="仿宋"/>
                <w:bCs/>
                <w:color w:val="000000"/>
                <w:kern w:val="0"/>
                <w:sz w:val="18"/>
                <w:szCs w:val="18"/>
                <w:lang w:bidi="ar"/>
              </w:rPr>
              <w:t>15</w:t>
            </w:r>
          </w:p>
        </w:tc>
        <w:tc>
          <w:tcPr>
            <w:tcW w:w="6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U盘</w:t>
            </w:r>
          </w:p>
        </w:tc>
        <w:tc>
          <w:tcPr>
            <w:tcW w:w="594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left"/>
              <w:rPr>
                <w:rFonts w:hint="eastAsia" w:ascii="宋体" w:hAnsi="宋体" w:cs="宋体"/>
                <w:kern w:val="0"/>
                <w:sz w:val="18"/>
                <w:szCs w:val="18"/>
              </w:rPr>
            </w:pPr>
            <w:r>
              <w:rPr>
                <w:rFonts w:hint="eastAsia"/>
                <w:color w:val="000000"/>
                <w:sz w:val="18"/>
                <w:szCs w:val="18"/>
              </w:rPr>
              <w:t>≥</w:t>
            </w:r>
            <w:r>
              <w:rPr>
                <w:rFonts w:hint="eastAsia" w:ascii="宋体" w:hAnsi="宋体" w:cs="宋体"/>
                <w:kern w:val="0"/>
                <w:sz w:val="18"/>
                <w:szCs w:val="18"/>
              </w:rPr>
              <w:t>32G, 要求正品保证。</w:t>
            </w:r>
          </w:p>
        </w:tc>
        <w:tc>
          <w:tcPr>
            <w:tcW w:w="57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仿宋"/>
                <w:bCs/>
                <w:color w:val="000000"/>
                <w:sz w:val="18"/>
                <w:szCs w:val="18"/>
              </w:rPr>
            </w:pPr>
            <w:r>
              <w:rPr>
                <w:rFonts w:hint="eastAsia" w:ascii="宋体" w:hAnsi="宋体" w:cs="仿宋"/>
                <w:bCs/>
                <w:color w:val="000000"/>
                <w:sz w:val="18"/>
                <w:szCs w:val="18"/>
              </w:rPr>
              <w:t>个</w:t>
            </w:r>
          </w:p>
        </w:tc>
        <w:tc>
          <w:tcPr>
            <w:tcW w:w="6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仿宋"/>
                <w:bCs/>
                <w:color w:val="000000"/>
                <w:sz w:val="18"/>
                <w:szCs w:val="18"/>
              </w:rPr>
            </w:pPr>
            <w:r>
              <w:rPr>
                <w:rFonts w:hint="eastAsia" w:ascii="宋体" w:hAnsi="宋体" w:cs="仿宋"/>
                <w:bCs/>
                <w:color w:val="000000"/>
                <w:sz w:val="18"/>
                <w:szCs w:val="18"/>
              </w:rPr>
              <w:t>40</w:t>
            </w:r>
          </w:p>
        </w:tc>
        <w:tc>
          <w:tcPr>
            <w:tcW w:w="62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仿宋"/>
                <w:bCs/>
                <w:color w:val="000000"/>
                <w:sz w:val="18"/>
                <w:szCs w:val="18"/>
              </w:rPr>
            </w:pPr>
          </w:p>
        </w:tc>
      </w:tr>
      <w:tr>
        <w:tblPrEx>
          <w:tblLayout w:type="fixed"/>
          <w:tblCellMar>
            <w:top w:w="0" w:type="dxa"/>
            <w:left w:w="108" w:type="dxa"/>
            <w:bottom w:w="0" w:type="dxa"/>
            <w:right w:w="108" w:type="dxa"/>
          </w:tblCellMar>
        </w:tblPrEx>
        <w:trPr>
          <w:trHeight w:val="401" w:hRule="atLeast"/>
        </w:trPr>
        <w:tc>
          <w:tcPr>
            <w:tcW w:w="57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宋体" w:hAnsi="宋体" w:cs="仿宋"/>
                <w:bCs/>
                <w:color w:val="000000"/>
                <w:kern w:val="0"/>
                <w:sz w:val="18"/>
                <w:szCs w:val="18"/>
                <w:lang w:bidi="ar"/>
              </w:rPr>
            </w:pPr>
            <w:r>
              <w:rPr>
                <w:rFonts w:hint="eastAsia" w:ascii="宋体" w:hAnsi="宋体" w:cs="仿宋"/>
                <w:bCs/>
                <w:color w:val="000000"/>
                <w:kern w:val="0"/>
                <w:sz w:val="18"/>
                <w:szCs w:val="18"/>
                <w:lang w:bidi="ar"/>
              </w:rPr>
              <w:t>16</w:t>
            </w:r>
          </w:p>
        </w:tc>
        <w:tc>
          <w:tcPr>
            <w:tcW w:w="6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移动硬盘</w:t>
            </w:r>
          </w:p>
        </w:tc>
        <w:tc>
          <w:tcPr>
            <w:tcW w:w="594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left"/>
              <w:rPr>
                <w:rFonts w:ascii="宋体" w:hAnsi="宋体" w:cs="宋体"/>
                <w:kern w:val="0"/>
                <w:sz w:val="18"/>
                <w:szCs w:val="18"/>
              </w:rPr>
            </w:pPr>
            <w:r>
              <w:rPr>
                <w:rFonts w:hint="eastAsia" w:ascii="宋体" w:hAnsi="宋体" w:cs="宋体"/>
                <w:kern w:val="0"/>
                <w:sz w:val="18"/>
                <w:szCs w:val="18"/>
              </w:rPr>
              <w:t>容量：</w:t>
            </w:r>
            <w:r>
              <w:rPr>
                <w:rFonts w:hint="eastAsia"/>
                <w:color w:val="000000"/>
                <w:sz w:val="18"/>
                <w:szCs w:val="18"/>
              </w:rPr>
              <w:t>≥</w:t>
            </w:r>
            <w:r>
              <w:rPr>
                <w:rFonts w:hint="eastAsia" w:ascii="宋体" w:hAnsi="宋体" w:cs="宋体"/>
                <w:kern w:val="0"/>
                <w:sz w:val="18"/>
                <w:szCs w:val="18"/>
              </w:rPr>
              <w:t>4</w:t>
            </w:r>
            <w:r>
              <w:rPr>
                <w:rFonts w:ascii="宋体" w:hAnsi="宋体" w:cs="宋体"/>
                <w:kern w:val="0"/>
                <w:sz w:val="18"/>
                <w:szCs w:val="18"/>
              </w:rPr>
              <w:t>TB</w:t>
            </w:r>
          </w:p>
          <w:p>
            <w:pPr>
              <w:widowControl/>
              <w:jc w:val="left"/>
              <w:rPr>
                <w:rFonts w:ascii="宋体" w:hAnsi="宋体" w:cs="宋体"/>
                <w:kern w:val="0"/>
                <w:sz w:val="18"/>
                <w:szCs w:val="18"/>
              </w:rPr>
            </w:pPr>
            <w:r>
              <w:rPr>
                <w:rFonts w:hint="eastAsia" w:ascii="宋体" w:hAnsi="宋体" w:cs="宋体"/>
                <w:kern w:val="0"/>
                <w:sz w:val="18"/>
                <w:szCs w:val="18"/>
              </w:rPr>
              <w:t>外部输出接口：</w:t>
            </w:r>
            <w:r>
              <w:rPr>
                <w:rFonts w:ascii="宋体" w:hAnsi="宋体" w:cs="宋体"/>
                <w:kern w:val="0"/>
                <w:sz w:val="18"/>
                <w:szCs w:val="18"/>
              </w:rPr>
              <w:t>USB3.0</w:t>
            </w:r>
          </w:p>
          <w:p>
            <w:pPr>
              <w:widowControl/>
              <w:jc w:val="left"/>
              <w:rPr>
                <w:rFonts w:hint="eastAsia" w:ascii="宋体" w:hAnsi="宋体" w:cs="宋体"/>
                <w:kern w:val="0"/>
                <w:sz w:val="18"/>
                <w:szCs w:val="18"/>
              </w:rPr>
            </w:pPr>
            <w:r>
              <w:rPr>
                <w:rFonts w:hint="eastAsia" w:ascii="宋体" w:hAnsi="宋体" w:cs="宋体"/>
                <w:kern w:val="0"/>
                <w:sz w:val="18"/>
                <w:szCs w:val="18"/>
              </w:rPr>
              <w:t>系统要求：MAC；Win10；win7；win8</w:t>
            </w:r>
          </w:p>
          <w:p>
            <w:pPr>
              <w:widowControl/>
              <w:jc w:val="left"/>
              <w:rPr>
                <w:rFonts w:hint="eastAsia" w:ascii="宋体" w:hAnsi="宋体" w:cs="宋体"/>
                <w:kern w:val="0"/>
                <w:sz w:val="18"/>
                <w:szCs w:val="18"/>
              </w:rPr>
            </w:pPr>
            <w:r>
              <w:rPr>
                <w:rFonts w:hint="eastAsia" w:ascii="宋体" w:hAnsi="宋体" w:cs="宋体"/>
                <w:kern w:val="0"/>
                <w:sz w:val="18"/>
                <w:szCs w:val="18"/>
              </w:rPr>
              <w:t>硬盘尺寸：2.5英寸</w:t>
            </w:r>
          </w:p>
          <w:p>
            <w:pPr>
              <w:widowControl/>
              <w:jc w:val="left"/>
              <w:rPr>
                <w:rFonts w:hint="eastAsia" w:ascii="宋体" w:hAnsi="宋体" w:cs="宋体"/>
                <w:kern w:val="0"/>
                <w:sz w:val="18"/>
                <w:szCs w:val="18"/>
              </w:rPr>
            </w:pPr>
            <w:r>
              <w:rPr>
                <w:rFonts w:hint="eastAsia" w:ascii="宋体" w:hAnsi="宋体" w:cs="宋体"/>
                <w:kern w:val="0"/>
                <w:sz w:val="18"/>
                <w:szCs w:val="18"/>
              </w:rPr>
              <w:t>指示灯:有</w:t>
            </w:r>
          </w:p>
        </w:tc>
        <w:tc>
          <w:tcPr>
            <w:tcW w:w="57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仿宋"/>
                <w:bCs/>
                <w:color w:val="000000"/>
                <w:sz w:val="18"/>
                <w:szCs w:val="18"/>
              </w:rPr>
            </w:pPr>
            <w:r>
              <w:rPr>
                <w:rFonts w:hint="eastAsia" w:ascii="宋体" w:hAnsi="宋体" w:cs="仿宋"/>
                <w:bCs/>
                <w:color w:val="000000"/>
                <w:sz w:val="18"/>
                <w:szCs w:val="18"/>
              </w:rPr>
              <w:t>个</w:t>
            </w:r>
          </w:p>
        </w:tc>
        <w:tc>
          <w:tcPr>
            <w:tcW w:w="6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仿宋"/>
                <w:bCs/>
                <w:color w:val="000000"/>
                <w:sz w:val="18"/>
                <w:szCs w:val="18"/>
              </w:rPr>
            </w:pPr>
            <w:r>
              <w:rPr>
                <w:rFonts w:hint="eastAsia" w:ascii="宋体" w:hAnsi="宋体" w:cs="仿宋"/>
                <w:bCs/>
                <w:color w:val="000000"/>
                <w:sz w:val="18"/>
                <w:szCs w:val="18"/>
              </w:rPr>
              <w:t>7</w:t>
            </w:r>
          </w:p>
        </w:tc>
        <w:tc>
          <w:tcPr>
            <w:tcW w:w="62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仿宋"/>
                <w:bCs/>
                <w:color w:val="000000"/>
                <w:sz w:val="18"/>
                <w:szCs w:val="18"/>
              </w:rPr>
            </w:pPr>
          </w:p>
        </w:tc>
      </w:tr>
      <w:tr>
        <w:tblPrEx>
          <w:tblLayout w:type="fixed"/>
          <w:tblCellMar>
            <w:top w:w="0" w:type="dxa"/>
            <w:left w:w="108" w:type="dxa"/>
            <w:bottom w:w="0" w:type="dxa"/>
            <w:right w:w="108" w:type="dxa"/>
          </w:tblCellMar>
        </w:tblPrEx>
        <w:trPr>
          <w:trHeight w:val="397" w:hRule="atLeast"/>
        </w:trPr>
        <w:tc>
          <w:tcPr>
            <w:tcW w:w="57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宋体" w:hAnsi="宋体" w:cs="仿宋"/>
                <w:bCs/>
                <w:color w:val="000000"/>
                <w:kern w:val="0"/>
                <w:sz w:val="18"/>
                <w:szCs w:val="18"/>
                <w:lang w:bidi="ar"/>
              </w:rPr>
            </w:pPr>
            <w:r>
              <w:rPr>
                <w:rFonts w:hint="eastAsia" w:ascii="宋体" w:hAnsi="宋体" w:cs="仿宋"/>
                <w:bCs/>
                <w:color w:val="000000"/>
                <w:kern w:val="0"/>
                <w:sz w:val="18"/>
                <w:szCs w:val="18"/>
                <w:lang w:bidi="ar"/>
              </w:rPr>
              <w:t>17</w:t>
            </w:r>
          </w:p>
        </w:tc>
        <w:tc>
          <w:tcPr>
            <w:tcW w:w="6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室内壁挂音箱</w:t>
            </w:r>
          </w:p>
        </w:tc>
        <w:tc>
          <w:tcPr>
            <w:tcW w:w="594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left"/>
              <w:rPr>
                <w:rFonts w:ascii="宋体" w:hAnsi="宋体" w:cs="宋体"/>
                <w:kern w:val="0"/>
                <w:sz w:val="18"/>
                <w:szCs w:val="18"/>
              </w:rPr>
            </w:pPr>
            <w:r>
              <w:rPr>
                <w:rFonts w:hint="eastAsia" w:ascii="宋体" w:hAnsi="宋体" w:cs="宋体"/>
                <w:kern w:val="0"/>
                <w:sz w:val="18"/>
                <w:szCs w:val="18"/>
              </w:rPr>
              <w:t>功率:</w:t>
            </w:r>
            <w:r>
              <w:rPr>
                <w:rFonts w:hint="eastAsia"/>
                <w:color w:val="000000"/>
                <w:sz w:val="18"/>
                <w:szCs w:val="18"/>
              </w:rPr>
              <w:t xml:space="preserve"> ≥</w:t>
            </w:r>
            <w:r>
              <w:rPr>
                <w:rFonts w:ascii="宋体" w:hAnsi="宋体" w:cs="宋体"/>
                <w:kern w:val="0"/>
                <w:sz w:val="18"/>
                <w:szCs w:val="18"/>
              </w:rPr>
              <w:t>40W</w:t>
            </w:r>
          </w:p>
          <w:p>
            <w:pPr>
              <w:widowControl/>
              <w:jc w:val="left"/>
              <w:rPr>
                <w:rFonts w:ascii="宋体" w:hAnsi="宋体" w:cs="宋体"/>
                <w:kern w:val="0"/>
                <w:sz w:val="18"/>
                <w:szCs w:val="18"/>
              </w:rPr>
            </w:pPr>
            <w:r>
              <w:rPr>
                <w:rFonts w:hint="eastAsia" w:ascii="宋体" w:hAnsi="宋体" w:cs="宋体"/>
                <w:kern w:val="0"/>
                <w:sz w:val="18"/>
                <w:szCs w:val="18"/>
              </w:rPr>
              <w:t>阻抗:</w:t>
            </w:r>
            <w:r>
              <w:rPr>
                <w:rFonts w:hint="eastAsia"/>
                <w:color w:val="000000"/>
                <w:sz w:val="18"/>
                <w:szCs w:val="18"/>
              </w:rPr>
              <w:t xml:space="preserve"> ≥</w:t>
            </w:r>
            <w:r>
              <w:rPr>
                <w:rFonts w:ascii="宋体" w:hAnsi="宋体" w:cs="宋体"/>
                <w:kern w:val="0"/>
                <w:sz w:val="18"/>
                <w:szCs w:val="18"/>
              </w:rPr>
              <w:t>8Ω</w:t>
            </w:r>
          </w:p>
          <w:p>
            <w:pPr>
              <w:widowControl/>
              <w:jc w:val="left"/>
              <w:rPr>
                <w:rFonts w:ascii="宋体" w:hAnsi="宋体" w:cs="宋体"/>
                <w:kern w:val="0"/>
                <w:sz w:val="18"/>
                <w:szCs w:val="18"/>
              </w:rPr>
            </w:pPr>
            <w:r>
              <w:rPr>
                <w:rFonts w:hint="eastAsia" w:ascii="宋体" w:hAnsi="宋体" w:cs="宋体"/>
                <w:kern w:val="0"/>
                <w:sz w:val="18"/>
                <w:szCs w:val="18"/>
              </w:rPr>
              <w:t>承载功率:</w:t>
            </w:r>
            <w:r>
              <w:rPr>
                <w:rFonts w:hint="eastAsia"/>
                <w:color w:val="000000"/>
                <w:sz w:val="18"/>
                <w:szCs w:val="18"/>
              </w:rPr>
              <w:t xml:space="preserve"> ≥</w:t>
            </w:r>
            <w:r>
              <w:rPr>
                <w:rFonts w:ascii="宋体" w:hAnsi="宋体" w:cs="宋体"/>
                <w:kern w:val="0"/>
                <w:sz w:val="18"/>
                <w:szCs w:val="18"/>
              </w:rPr>
              <w:t>80W</w:t>
            </w:r>
          </w:p>
          <w:p>
            <w:pPr>
              <w:widowControl/>
              <w:jc w:val="left"/>
              <w:rPr>
                <w:rFonts w:ascii="宋体" w:hAnsi="宋体" w:cs="宋体"/>
                <w:kern w:val="0"/>
                <w:sz w:val="18"/>
                <w:szCs w:val="18"/>
              </w:rPr>
            </w:pPr>
            <w:r>
              <w:rPr>
                <w:rFonts w:hint="eastAsia" w:ascii="宋体" w:hAnsi="宋体" w:cs="宋体"/>
                <w:kern w:val="0"/>
                <w:sz w:val="18"/>
                <w:szCs w:val="18"/>
              </w:rPr>
              <w:t>峰值功率:</w:t>
            </w:r>
            <w:r>
              <w:rPr>
                <w:rFonts w:hint="eastAsia"/>
                <w:color w:val="000000"/>
                <w:sz w:val="18"/>
                <w:szCs w:val="18"/>
              </w:rPr>
              <w:t xml:space="preserve"> </w:t>
            </w:r>
            <w:r>
              <w:rPr>
                <w:rFonts w:ascii="宋体" w:hAnsi="宋体" w:cs="宋体"/>
                <w:kern w:val="0"/>
                <w:sz w:val="18"/>
                <w:szCs w:val="18"/>
              </w:rPr>
              <w:t>100W</w:t>
            </w:r>
          </w:p>
          <w:p>
            <w:pPr>
              <w:widowControl/>
              <w:jc w:val="left"/>
              <w:rPr>
                <w:rFonts w:ascii="宋体" w:hAnsi="宋体" w:cs="宋体"/>
                <w:kern w:val="0"/>
                <w:sz w:val="18"/>
                <w:szCs w:val="18"/>
              </w:rPr>
            </w:pPr>
            <w:r>
              <w:rPr>
                <w:rFonts w:hint="eastAsia" w:ascii="宋体" w:hAnsi="宋体" w:cs="宋体"/>
                <w:kern w:val="0"/>
                <w:sz w:val="18"/>
                <w:szCs w:val="18"/>
              </w:rPr>
              <w:t>灵敏度:</w:t>
            </w:r>
            <w:r>
              <w:rPr>
                <w:rFonts w:ascii="宋体" w:hAnsi="宋体" w:cs="宋体"/>
                <w:kern w:val="0"/>
                <w:sz w:val="18"/>
                <w:szCs w:val="18"/>
              </w:rPr>
              <w:t>88dB/mWdB</w:t>
            </w:r>
          </w:p>
          <w:p>
            <w:pPr>
              <w:widowControl/>
              <w:jc w:val="left"/>
              <w:rPr>
                <w:rFonts w:ascii="宋体" w:hAnsi="宋体" w:cs="宋体"/>
                <w:kern w:val="0"/>
                <w:sz w:val="18"/>
                <w:szCs w:val="18"/>
              </w:rPr>
            </w:pPr>
            <w:r>
              <w:rPr>
                <w:rFonts w:hint="eastAsia" w:ascii="宋体" w:hAnsi="宋体" w:cs="宋体"/>
                <w:kern w:val="0"/>
                <w:sz w:val="18"/>
                <w:szCs w:val="18"/>
              </w:rPr>
              <w:t>频率响应:</w:t>
            </w:r>
            <w:r>
              <w:rPr>
                <w:rFonts w:ascii="宋体" w:hAnsi="宋体" w:cs="宋体"/>
                <w:kern w:val="0"/>
                <w:sz w:val="18"/>
                <w:szCs w:val="18"/>
              </w:rPr>
              <w:t>60Hz</w:t>
            </w:r>
          </w:p>
          <w:p>
            <w:pPr>
              <w:widowControl/>
              <w:jc w:val="left"/>
              <w:rPr>
                <w:rFonts w:ascii="宋体" w:hAnsi="宋体" w:cs="宋体"/>
                <w:kern w:val="0"/>
                <w:sz w:val="18"/>
                <w:szCs w:val="18"/>
              </w:rPr>
            </w:pPr>
            <w:r>
              <w:rPr>
                <w:rFonts w:hint="eastAsia" w:ascii="宋体" w:hAnsi="宋体" w:cs="宋体"/>
                <w:kern w:val="0"/>
                <w:sz w:val="18"/>
                <w:szCs w:val="18"/>
              </w:rPr>
              <w:t>失真度:</w:t>
            </w:r>
            <w:r>
              <w:rPr>
                <w:rFonts w:ascii="宋体" w:hAnsi="宋体" w:cs="宋体"/>
                <w:kern w:val="0"/>
                <w:sz w:val="18"/>
                <w:szCs w:val="18"/>
              </w:rPr>
              <w:t>5%</w:t>
            </w:r>
          </w:p>
          <w:p>
            <w:pPr>
              <w:widowControl/>
              <w:jc w:val="left"/>
              <w:rPr>
                <w:rFonts w:ascii="宋体" w:hAnsi="宋体" w:cs="宋体"/>
                <w:kern w:val="0"/>
                <w:sz w:val="18"/>
                <w:szCs w:val="18"/>
              </w:rPr>
            </w:pPr>
            <w:r>
              <w:rPr>
                <w:rFonts w:hint="eastAsia" w:ascii="宋体" w:hAnsi="宋体" w:cs="宋体"/>
                <w:kern w:val="0"/>
                <w:sz w:val="18"/>
                <w:szCs w:val="18"/>
              </w:rPr>
              <w:t>扬声器阻抗:</w:t>
            </w:r>
            <w:r>
              <w:rPr>
                <w:rFonts w:ascii="宋体" w:hAnsi="宋体" w:cs="宋体"/>
                <w:kern w:val="0"/>
                <w:sz w:val="18"/>
                <w:szCs w:val="18"/>
              </w:rPr>
              <w:t>8Ω</w:t>
            </w:r>
          </w:p>
          <w:p>
            <w:pPr>
              <w:widowControl/>
              <w:jc w:val="left"/>
              <w:rPr>
                <w:rFonts w:hint="eastAsia" w:ascii="宋体" w:hAnsi="宋体" w:cs="宋体"/>
                <w:kern w:val="0"/>
                <w:sz w:val="18"/>
                <w:szCs w:val="18"/>
              </w:rPr>
            </w:pPr>
            <w:r>
              <w:rPr>
                <w:rFonts w:hint="eastAsia" w:ascii="宋体" w:hAnsi="宋体" w:cs="宋体"/>
                <w:kern w:val="0"/>
                <w:sz w:val="18"/>
                <w:szCs w:val="18"/>
              </w:rPr>
              <w:t>主声扬声器单元:双5寸</w:t>
            </w:r>
          </w:p>
        </w:tc>
        <w:tc>
          <w:tcPr>
            <w:tcW w:w="57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仿宋"/>
                <w:bCs/>
                <w:color w:val="000000"/>
                <w:sz w:val="18"/>
                <w:szCs w:val="18"/>
              </w:rPr>
            </w:pPr>
            <w:r>
              <w:rPr>
                <w:rFonts w:hint="eastAsia" w:ascii="宋体" w:hAnsi="宋体" w:cs="仿宋"/>
                <w:bCs/>
                <w:color w:val="000000"/>
                <w:sz w:val="18"/>
                <w:szCs w:val="18"/>
              </w:rPr>
              <w:t>台</w:t>
            </w:r>
          </w:p>
        </w:tc>
        <w:tc>
          <w:tcPr>
            <w:tcW w:w="6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仿宋"/>
                <w:bCs/>
                <w:color w:val="000000"/>
                <w:sz w:val="18"/>
                <w:szCs w:val="18"/>
              </w:rPr>
            </w:pPr>
            <w:r>
              <w:rPr>
                <w:rFonts w:hint="eastAsia" w:ascii="宋体" w:hAnsi="宋体" w:cs="仿宋"/>
                <w:bCs/>
                <w:color w:val="000000"/>
                <w:sz w:val="18"/>
                <w:szCs w:val="18"/>
              </w:rPr>
              <w:t>12</w:t>
            </w:r>
          </w:p>
        </w:tc>
        <w:tc>
          <w:tcPr>
            <w:tcW w:w="62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仿宋"/>
                <w:bCs/>
                <w:color w:val="000000"/>
                <w:sz w:val="18"/>
                <w:szCs w:val="18"/>
              </w:rPr>
            </w:pPr>
          </w:p>
        </w:tc>
      </w:tr>
      <w:tr>
        <w:tblPrEx>
          <w:tblLayout w:type="fixed"/>
          <w:tblCellMar>
            <w:top w:w="0" w:type="dxa"/>
            <w:left w:w="108" w:type="dxa"/>
            <w:bottom w:w="0" w:type="dxa"/>
            <w:right w:w="108" w:type="dxa"/>
          </w:tblCellMar>
        </w:tblPrEx>
        <w:trPr>
          <w:trHeight w:val="88" w:hRule="atLeast"/>
        </w:trPr>
        <w:tc>
          <w:tcPr>
            <w:tcW w:w="57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宋体" w:hAnsi="宋体" w:cs="仿宋"/>
                <w:bCs/>
                <w:color w:val="000000"/>
                <w:kern w:val="0"/>
                <w:sz w:val="18"/>
                <w:szCs w:val="18"/>
                <w:lang w:bidi="ar"/>
              </w:rPr>
            </w:pPr>
            <w:r>
              <w:rPr>
                <w:rFonts w:hint="eastAsia" w:ascii="宋体" w:hAnsi="宋体" w:cs="仿宋"/>
                <w:bCs/>
                <w:color w:val="000000"/>
                <w:kern w:val="0"/>
                <w:sz w:val="18"/>
                <w:szCs w:val="18"/>
                <w:lang w:bidi="ar"/>
              </w:rPr>
              <w:t>18</w:t>
            </w:r>
          </w:p>
        </w:tc>
        <w:tc>
          <w:tcPr>
            <w:tcW w:w="6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播放器</w:t>
            </w:r>
          </w:p>
        </w:tc>
        <w:tc>
          <w:tcPr>
            <w:tcW w:w="594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left"/>
              <w:rPr>
                <w:rFonts w:hint="eastAsia" w:ascii="宋体" w:hAnsi="宋体" w:cs="宋体"/>
                <w:sz w:val="18"/>
                <w:szCs w:val="18"/>
              </w:rPr>
            </w:pPr>
            <w:r>
              <w:rPr>
                <w:rFonts w:hint="eastAsia" w:ascii="宋体" w:hAnsi="宋体" w:cs="宋体"/>
                <w:sz w:val="18"/>
                <w:szCs w:val="18"/>
              </w:rPr>
              <w:t>1. 采用ARM11内核，大于等于3.5寸LCD 真彩显示屏。分辨率不小于240*360.</w:t>
            </w:r>
          </w:p>
          <w:p>
            <w:pPr>
              <w:jc w:val="left"/>
              <w:rPr>
                <w:rFonts w:hint="eastAsia" w:ascii="宋体" w:hAnsi="宋体" w:cs="宋体"/>
                <w:sz w:val="18"/>
                <w:szCs w:val="18"/>
              </w:rPr>
            </w:pPr>
            <w:r>
              <w:rPr>
                <w:rFonts w:hint="eastAsia" w:ascii="宋体" w:hAnsi="宋体" w:cs="宋体"/>
                <w:sz w:val="18"/>
                <w:szCs w:val="18"/>
              </w:rPr>
              <w:t>2. 音频播放器兼容多种音频格式，多种播放模式。</w:t>
            </w:r>
          </w:p>
          <w:p>
            <w:pPr>
              <w:jc w:val="left"/>
              <w:rPr>
                <w:rFonts w:hint="eastAsia" w:ascii="宋体" w:hAnsi="宋体" w:cs="宋体"/>
                <w:sz w:val="18"/>
                <w:szCs w:val="18"/>
              </w:rPr>
            </w:pPr>
            <w:r>
              <w:rPr>
                <w:rFonts w:hint="eastAsia" w:ascii="宋体" w:hAnsi="宋体" w:cs="宋体"/>
                <w:sz w:val="18"/>
                <w:szCs w:val="18"/>
              </w:rPr>
              <w:t>3. 采用内置TF卡作为存储器。存储容量≥8G。可通过面板USB接口进行读写操作。</w:t>
            </w:r>
          </w:p>
          <w:p>
            <w:pPr>
              <w:jc w:val="left"/>
              <w:rPr>
                <w:rFonts w:hint="eastAsia" w:ascii="宋体" w:hAnsi="宋体" w:cs="宋体"/>
                <w:sz w:val="18"/>
                <w:szCs w:val="18"/>
              </w:rPr>
            </w:pPr>
            <w:r>
              <w:rPr>
                <w:rFonts w:hint="eastAsia" w:ascii="宋体" w:hAnsi="宋体" w:cs="宋体"/>
                <w:sz w:val="18"/>
                <w:szCs w:val="18"/>
              </w:rPr>
              <w:t>4. 不少于4套节目时间表。每个时间表可执行≥100项定时任务，定时控制时间精确到秒。</w:t>
            </w:r>
          </w:p>
          <w:p>
            <w:pPr>
              <w:jc w:val="left"/>
              <w:rPr>
                <w:rFonts w:hint="eastAsia" w:ascii="宋体" w:hAnsi="宋体" w:cs="宋体"/>
                <w:sz w:val="18"/>
                <w:szCs w:val="18"/>
              </w:rPr>
            </w:pPr>
            <w:r>
              <w:rPr>
                <w:rFonts w:hint="eastAsia" w:ascii="宋体" w:hAnsi="宋体" w:cs="宋体"/>
                <w:sz w:val="18"/>
                <w:szCs w:val="18"/>
              </w:rPr>
              <w:t>5. 1个执行计划，按此计划，在1年内自动安排不同日期执行不同的时间表。</w:t>
            </w:r>
          </w:p>
          <w:p>
            <w:pPr>
              <w:jc w:val="left"/>
              <w:rPr>
                <w:rFonts w:hint="eastAsia" w:ascii="宋体" w:hAnsi="宋体" w:cs="宋体"/>
                <w:sz w:val="18"/>
                <w:szCs w:val="18"/>
              </w:rPr>
            </w:pPr>
            <w:r>
              <w:rPr>
                <w:rFonts w:hint="eastAsia" w:ascii="宋体" w:hAnsi="宋体" w:cs="宋体"/>
                <w:sz w:val="18"/>
                <w:szCs w:val="18"/>
              </w:rPr>
              <w:t>6. 必须具有Wifi网络接口，自动通过网络对本机时钟校时。保证时钟精准。</w:t>
            </w:r>
          </w:p>
          <w:p>
            <w:pPr>
              <w:jc w:val="left"/>
              <w:rPr>
                <w:rFonts w:hint="eastAsia" w:ascii="宋体" w:hAnsi="宋体" w:cs="宋体"/>
                <w:sz w:val="18"/>
                <w:szCs w:val="18"/>
              </w:rPr>
            </w:pPr>
            <w:r>
              <w:rPr>
                <w:rFonts w:hint="eastAsia" w:ascii="宋体" w:hAnsi="宋体" w:cs="宋体"/>
                <w:sz w:val="18"/>
                <w:szCs w:val="18"/>
              </w:rPr>
              <w:t>7. 面板具有3个MESSAGE直控键，讯息内容可用户自定义。</w:t>
            </w:r>
          </w:p>
          <w:p>
            <w:pPr>
              <w:jc w:val="left"/>
              <w:rPr>
                <w:rFonts w:hint="eastAsia" w:ascii="宋体" w:hAnsi="宋体" w:cs="宋体"/>
                <w:sz w:val="18"/>
                <w:szCs w:val="18"/>
              </w:rPr>
            </w:pPr>
            <w:r>
              <w:rPr>
                <w:rFonts w:hint="eastAsia" w:ascii="宋体" w:hAnsi="宋体" w:cs="宋体"/>
                <w:sz w:val="18"/>
                <w:szCs w:val="18"/>
              </w:rPr>
              <w:t>8. 具有不小于8路可定义外部触发接口，每路触发执行所设置的曲目播放和分区控制。可实现远程有线或无线遥控 。</w:t>
            </w:r>
          </w:p>
          <w:p>
            <w:pPr>
              <w:jc w:val="left"/>
              <w:rPr>
                <w:rFonts w:hint="eastAsia" w:ascii="宋体" w:hAnsi="宋体" w:cs="宋体"/>
                <w:sz w:val="18"/>
                <w:szCs w:val="18"/>
              </w:rPr>
            </w:pPr>
            <w:r>
              <w:rPr>
                <w:rFonts w:hint="eastAsia" w:ascii="宋体" w:hAnsi="宋体" w:cs="宋体"/>
                <w:sz w:val="18"/>
                <w:szCs w:val="18"/>
              </w:rPr>
              <w:t>9. ≥10个可定义编组控制。每组可编入≥80个分区，面板具有不小于10个快捷组控键。</w:t>
            </w:r>
          </w:p>
          <w:p>
            <w:pPr>
              <w:jc w:val="left"/>
              <w:rPr>
                <w:rFonts w:hint="eastAsia" w:ascii="宋体" w:hAnsi="宋体" w:cs="宋体"/>
                <w:sz w:val="18"/>
                <w:szCs w:val="18"/>
              </w:rPr>
            </w:pPr>
            <w:r>
              <w:rPr>
                <w:rFonts w:hint="eastAsia" w:ascii="宋体" w:hAnsi="宋体" w:cs="宋体"/>
                <w:sz w:val="18"/>
                <w:szCs w:val="18"/>
              </w:rPr>
              <w:t>10. 大于等于3路外部信号输入口。INPUT1，INPUT2具有MIC/LINE和PHANTOM选择，INPUT1作为呼叫输入具有优先功能。可覆盖INPUT2和其它MEDIA输入，并具有静音电平调节。</w:t>
            </w:r>
          </w:p>
          <w:p>
            <w:pPr>
              <w:jc w:val="left"/>
              <w:rPr>
                <w:rFonts w:hint="eastAsia" w:ascii="宋体" w:hAnsi="宋体" w:cs="宋体"/>
                <w:sz w:val="18"/>
                <w:szCs w:val="18"/>
              </w:rPr>
            </w:pPr>
            <w:r>
              <w:rPr>
                <w:rFonts w:hint="eastAsia" w:ascii="宋体" w:hAnsi="宋体" w:cs="宋体"/>
                <w:sz w:val="18"/>
                <w:szCs w:val="18"/>
              </w:rPr>
              <w:t>11. 信号主输出高低音调整。LED电平指示。</w:t>
            </w:r>
          </w:p>
          <w:p>
            <w:pPr>
              <w:jc w:val="left"/>
              <w:rPr>
                <w:rFonts w:hint="eastAsia" w:ascii="宋体" w:hAnsi="宋体" w:cs="宋体"/>
                <w:sz w:val="18"/>
                <w:szCs w:val="18"/>
              </w:rPr>
            </w:pPr>
            <w:r>
              <w:rPr>
                <w:rFonts w:hint="eastAsia" w:ascii="宋体" w:hAnsi="宋体" w:cs="宋体"/>
                <w:sz w:val="18"/>
                <w:szCs w:val="18"/>
              </w:rPr>
              <w:t>12. 外部CD/USB/SD/FM播放器红外控制口。用于自动控制外部播放器的操作。</w:t>
            </w:r>
          </w:p>
          <w:p>
            <w:pPr>
              <w:jc w:val="left"/>
              <w:rPr>
                <w:rFonts w:hint="eastAsia" w:ascii="宋体" w:hAnsi="宋体" w:cs="宋体"/>
                <w:sz w:val="18"/>
                <w:szCs w:val="18"/>
              </w:rPr>
            </w:pPr>
            <w:r>
              <w:rPr>
                <w:rFonts w:hint="eastAsia" w:ascii="宋体" w:hAnsi="宋体" w:cs="宋体"/>
                <w:sz w:val="18"/>
                <w:szCs w:val="18"/>
              </w:rPr>
              <w:t>13. 大于等于1路RS485串口和DC24V电源，用于连接外部控制模块或智能控制墙面板。</w:t>
            </w:r>
          </w:p>
          <w:p>
            <w:pPr>
              <w:jc w:val="left"/>
              <w:rPr>
                <w:rFonts w:hint="eastAsia" w:ascii="宋体" w:hAnsi="宋体" w:cs="宋体"/>
                <w:sz w:val="18"/>
                <w:szCs w:val="18"/>
              </w:rPr>
            </w:pPr>
            <w:r>
              <w:rPr>
                <w:rFonts w:hint="eastAsia" w:ascii="宋体" w:hAnsi="宋体" w:cs="宋体"/>
                <w:sz w:val="18"/>
                <w:szCs w:val="18"/>
              </w:rPr>
              <w:t>14. 采用法拉电容为时钟存储器供电。长寿命,免维护。</w:t>
            </w:r>
          </w:p>
          <w:p>
            <w:pPr>
              <w:jc w:val="left"/>
              <w:rPr>
                <w:rFonts w:hint="eastAsia" w:ascii="宋体" w:hAnsi="宋体" w:cs="宋体"/>
                <w:sz w:val="18"/>
                <w:szCs w:val="18"/>
              </w:rPr>
            </w:pPr>
            <w:r>
              <w:rPr>
                <w:rFonts w:hint="eastAsia" w:ascii="宋体" w:hAnsi="宋体" w:cs="宋体"/>
                <w:sz w:val="18"/>
                <w:szCs w:val="18"/>
              </w:rPr>
              <w:t>15. 自动休眠功能，延长使用寿命。</w:t>
            </w:r>
          </w:p>
          <w:p>
            <w:pPr>
              <w:jc w:val="left"/>
              <w:rPr>
                <w:rFonts w:hint="eastAsia" w:ascii="宋体" w:hAnsi="宋体" w:cs="宋体"/>
                <w:sz w:val="18"/>
                <w:szCs w:val="18"/>
              </w:rPr>
            </w:pPr>
            <w:r>
              <w:rPr>
                <w:rFonts w:hint="eastAsia" w:ascii="宋体" w:hAnsi="宋体" w:cs="宋体"/>
                <w:sz w:val="18"/>
                <w:szCs w:val="18"/>
              </w:rPr>
              <w:t>16. 为了方便定时编程，简单的定时表设置软件。用户将设置文件考入本机，通过升级操作即可实现设置工作。</w:t>
            </w:r>
          </w:p>
        </w:tc>
        <w:tc>
          <w:tcPr>
            <w:tcW w:w="57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宋体" w:hAnsi="宋体" w:cs="仿宋"/>
                <w:bCs/>
                <w:color w:val="000000"/>
                <w:sz w:val="18"/>
                <w:szCs w:val="18"/>
              </w:rPr>
            </w:pPr>
            <w:r>
              <w:rPr>
                <w:rFonts w:hint="eastAsia" w:ascii="宋体" w:hAnsi="宋体" w:cs="仿宋"/>
                <w:bCs/>
                <w:color w:val="000000"/>
                <w:sz w:val="18"/>
                <w:szCs w:val="18"/>
              </w:rPr>
              <w:t>台</w:t>
            </w:r>
          </w:p>
        </w:tc>
        <w:tc>
          <w:tcPr>
            <w:tcW w:w="6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宋体" w:hAnsi="宋体" w:cs="仿宋"/>
                <w:bCs/>
                <w:color w:val="000000"/>
                <w:sz w:val="18"/>
                <w:szCs w:val="18"/>
              </w:rPr>
            </w:pPr>
            <w:r>
              <w:rPr>
                <w:rFonts w:hint="eastAsia" w:ascii="宋体" w:hAnsi="宋体" w:cs="仿宋"/>
                <w:bCs/>
                <w:color w:val="000000"/>
                <w:sz w:val="18"/>
                <w:szCs w:val="18"/>
              </w:rPr>
              <w:t>1</w:t>
            </w:r>
          </w:p>
        </w:tc>
        <w:tc>
          <w:tcPr>
            <w:tcW w:w="62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宋体" w:hAnsi="宋体" w:cs="仿宋"/>
                <w:bCs/>
                <w:color w:val="000000"/>
                <w:sz w:val="18"/>
                <w:szCs w:val="18"/>
              </w:rPr>
            </w:pPr>
          </w:p>
        </w:tc>
      </w:tr>
      <w:tr>
        <w:tblPrEx>
          <w:tblLayout w:type="fixed"/>
          <w:tblCellMar>
            <w:top w:w="0" w:type="dxa"/>
            <w:left w:w="108" w:type="dxa"/>
            <w:bottom w:w="0" w:type="dxa"/>
            <w:right w:w="108" w:type="dxa"/>
          </w:tblCellMar>
        </w:tblPrEx>
        <w:trPr>
          <w:trHeight w:val="4406" w:hRule="atLeast"/>
        </w:trPr>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仿宋"/>
                <w:bCs/>
                <w:color w:val="000000"/>
                <w:sz w:val="18"/>
                <w:szCs w:val="18"/>
              </w:rPr>
              <w:t>19</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仿宋"/>
                <w:bCs/>
                <w:color w:val="000000"/>
                <w:sz w:val="18"/>
                <w:szCs w:val="18"/>
              </w:rPr>
              <w:t>音箱</w:t>
            </w:r>
          </w:p>
        </w:tc>
        <w:tc>
          <w:tcPr>
            <w:tcW w:w="59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Ansi="宋体" w:cs="Segoe UI"/>
                <w:color w:val="000000"/>
                <w:sz w:val="18"/>
                <w:szCs w:val="18"/>
              </w:rPr>
            </w:pPr>
            <w:r>
              <w:rPr>
                <w:rFonts w:hint="eastAsia"/>
                <w:color w:val="000000"/>
                <w:sz w:val="18"/>
                <w:szCs w:val="18"/>
              </w:rPr>
              <w:t>1. 单元组成：不小于单12英寸多功能100芯220磁低音单元，内置分频，钕磁高音单元</w:t>
            </w:r>
            <w:r>
              <w:rPr>
                <w:rFonts w:hint="eastAsia"/>
                <w:color w:val="000000"/>
                <w:sz w:val="18"/>
                <w:szCs w:val="18"/>
              </w:rPr>
              <w:br w:type="textWrapping"/>
            </w:r>
            <w:r>
              <w:rPr>
                <w:rFonts w:hint="eastAsia"/>
                <w:color w:val="000000"/>
                <w:sz w:val="18"/>
                <w:szCs w:val="18"/>
              </w:rPr>
              <w:t>2. 大于等于75mm(3英寸)铜包铝音圈，钕磁高音压缩驱动器</w:t>
            </w:r>
            <w:r>
              <w:rPr>
                <w:rFonts w:hint="eastAsia"/>
                <w:color w:val="000000"/>
                <w:sz w:val="18"/>
                <w:szCs w:val="18"/>
              </w:rPr>
              <w:br w:type="textWrapping"/>
            </w:r>
            <w:r>
              <w:rPr>
                <w:rFonts w:hint="eastAsia"/>
                <w:color w:val="000000"/>
                <w:sz w:val="18"/>
                <w:szCs w:val="18"/>
              </w:rPr>
              <w:t xml:space="preserve">3. 额定功率(长期平均值)：≥600W；峰值功率：≥2400W </w:t>
            </w:r>
            <w:r>
              <w:rPr>
                <w:rFonts w:hint="eastAsia"/>
                <w:color w:val="000000"/>
                <w:sz w:val="18"/>
                <w:szCs w:val="18"/>
              </w:rPr>
              <w:br w:type="textWrapping"/>
            </w:r>
            <w:r>
              <w:rPr>
                <w:rFonts w:hint="eastAsia"/>
                <w:color w:val="000000"/>
                <w:sz w:val="18"/>
                <w:szCs w:val="18"/>
              </w:rPr>
              <w:t>4. 频率范围(-10dB)：55Hz～20KHz</w:t>
            </w:r>
            <w:r>
              <w:rPr>
                <w:rFonts w:hint="eastAsia"/>
                <w:color w:val="000000"/>
                <w:sz w:val="18"/>
                <w:szCs w:val="18"/>
              </w:rPr>
              <w:br w:type="textWrapping"/>
            </w:r>
            <w:r>
              <w:rPr>
                <w:rFonts w:hint="eastAsia"/>
                <w:color w:val="000000"/>
                <w:sz w:val="18"/>
                <w:szCs w:val="18"/>
              </w:rPr>
              <w:t>5. 轴向灵敏度1 W / 1 m ：97dB SPL</w:t>
            </w:r>
            <w:r>
              <w:rPr>
                <w:rFonts w:hint="eastAsia"/>
                <w:color w:val="000000"/>
                <w:sz w:val="18"/>
                <w:szCs w:val="18"/>
              </w:rPr>
              <w:br w:type="textWrapping"/>
            </w:r>
            <w:r>
              <w:rPr>
                <w:rFonts w:hint="eastAsia"/>
                <w:color w:val="000000"/>
                <w:sz w:val="18"/>
                <w:szCs w:val="18"/>
              </w:rPr>
              <w:t xml:space="preserve">6. 最大声压：125dB-SPL </w:t>
            </w:r>
            <w:r>
              <w:rPr>
                <w:rFonts w:hint="eastAsia"/>
                <w:color w:val="000000"/>
                <w:sz w:val="18"/>
                <w:szCs w:val="18"/>
              </w:rPr>
              <w:br w:type="textWrapping"/>
            </w:r>
            <w:r>
              <w:rPr>
                <w:rFonts w:hint="eastAsia"/>
                <w:color w:val="000000"/>
                <w:sz w:val="18"/>
                <w:szCs w:val="18"/>
              </w:rPr>
              <w:t xml:space="preserve">7. 分频模式：被动分频 </w:t>
            </w:r>
            <w:r>
              <w:rPr>
                <w:rFonts w:hint="eastAsia"/>
                <w:color w:val="000000"/>
                <w:sz w:val="18"/>
                <w:szCs w:val="18"/>
              </w:rPr>
              <w:br w:type="textWrapping"/>
            </w:r>
            <w:r>
              <w:rPr>
                <w:rFonts w:hint="eastAsia"/>
                <w:color w:val="000000"/>
                <w:sz w:val="18"/>
                <w:szCs w:val="18"/>
              </w:rPr>
              <w:t>8. 高频覆盖角度：H90°x  V70°</w:t>
            </w:r>
            <w:r>
              <w:rPr>
                <w:rFonts w:hint="eastAsia"/>
                <w:color w:val="000000"/>
                <w:sz w:val="18"/>
                <w:szCs w:val="18"/>
              </w:rPr>
              <w:br w:type="textWrapping"/>
            </w:r>
            <w:r>
              <w:rPr>
                <w:rFonts w:hint="eastAsia"/>
                <w:color w:val="000000"/>
                <w:sz w:val="18"/>
                <w:szCs w:val="18"/>
              </w:rPr>
              <w:t xml:space="preserve">9. 额定阻抗：8ohms </w:t>
            </w:r>
            <w:r>
              <w:rPr>
                <w:rFonts w:hint="eastAsia"/>
                <w:color w:val="000000"/>
                <w:sz w:val="18"/>
                <w:szCs w:val="18"/>
              </w:rPr>
              <w:br w:type="textWrapping"/>
            </w:r>
            <w:r>
              <w:rPr>
                <w:rFonts w:hint="eastAsia"/>
                <w:color w:val="000000"/>
                <w:sz w:val="18"/>
                <w:szCs w:val="18"/>
              </w:rPr>
              <w:t>10. 箱体：多角度梯形,多层夹板，黑色喷漆；</w:t>
            </w:r>
            <w:r>
              <w:rPr>
                <w:rFonts w:hint="eastAsia"/>
                <w:color w:val="000000"/>
                <w:sz w:val="18"/>
                <w:szCs w:val="18"/>
              </w:rPr>
              <w:br w:type="textWrapping"/>
            </w:r>
            <w:r>
              <w:rPr>
                <w:rFonts w:hint="eastAsia"/>
                <w:color w:val="000000"/>
                <w:sz w:val="18"/>
                <w:szCs w:val="18"/>
              </w:rPr>
              <w:t>11. 连接器：2个NL4 Neutrik Speakon 接口</w:t>
            </w:r>
            <w:r>
              <w:rPr>
                <w:rFonts w:hint="eastAsia"/>
                <w:color w:val="000000"/>
                <w:sz w:val="18"/>
                <w:szCs w:val="18"/>
              </w:rPr>
              <w:br w:type="textWrapping"/>
            </w:r>
            <w:r>
              <w:rPr>
                <w:rFonts w:hint="eastAsia"/>
                <w:color w:val="000000"/>
                <w:sz w:val="18"/>
                <w:szCs w:val="18"/>
              </w:rPr>
              <w:t>12. 吊装件：多点M8吊环悬挂(侧/后面)，可配专用多角度吊挂配件。</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ascii="宋体" w:hAnsi="宋体" w:cs="仿宋"/>
                <w:bCs/>
                <w:color w:val="000000"/>
                <w:sz w:val="18"/>
                <w:szCs w:val="18"/>
              </w:rPr>
              <w:t>只</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sz w:val="18"/>
                <w:szCs w:val="18"/>
              </w:rPr>
            </w:pPr>
            <w:r>
              <w:rPr>
                <w:rFonts w:hint="eastAsia" w:ascii="宋体" w:hAnsi="宋体" w:cs="仿宋"/>
                <w:bCs/>
                <w:color w:val="000000"/>
                <w:sz w:val="18"/>
                <w:szCs w:val="18"/>
              </w:rPr>
              <w:t>4</w:t>
            </w: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仿宋"/>
                <w:bCs/>
                <w:color w:val="000000"/>
                <w:sz w:val="18"/>
                <w:szCs w:val="18"/>
              </w:rPr>
            </w:pPr>
          </w:p>
        </w:tc>
      </w:tr>
      <w:tr>
        <w:tblPrEx>
          <w:tblLayout w:type="fixed"/>
          <w:tblCellMar>
            <w:top w:w="0" w:type="dxa"/>
            <w:left w:w="108" w:type="dxa"/>
            <w:bottom w:w="0" w:type="dxa"/>
            <w:right w:w="108" w:type="dxa"/>
          </w:tblCellMar>
        </w:tblPrEx>
        <w:trPr>
          <w:trHeight w:val="4511" w:hRule="atLeast"/>
        </w:trPr>
        <w:tc>
          <w:tcPr>
            <w:tcW w:w="57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kern w:val="0"/>
                <w:sz w:val="18"/>
                <w:szCs w:val="18"/>
                <w:lang w:bidi="ar"/>
              </w:rPr>
            </w:pPr>
            <w:r>
              <w:rPr>
                <w:rFonts w:hint="eastAsia" w:ascii="宋体" w:hAnsi="宋体" w:cs="仿宋"/>
                <w:bCs/>
                <w:color w:val="000000"/>
                <w:kern w:val="0"/>
                <w:sz w:val="18"/>
                <w:szCs w:val="18"/>
                <w:lang w:bidi="ar"/>
              </w:rPr>
              <w:t>20</w:t>
            </w:r>
          </w:p>
        </w:tc>
        <w:tc>
          <w:tcPr>
            <w:tcW w:w="6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kern w:val="0"/>
                <w:sz w:val="18"/>
                <w:szCs w:val="18"/>
                <w:lang w:bidi="ar"/>
              </w:rPr>
            </w:pPr>
            <w:r>
              <w:rPr>
                <w:rFonts w:hint="eastAsia" w:ascii="宋体" w:hAnsi="宋体" w:cs="仿宋"/>
                <w:bCs/>
                <w:color w:val="000000"/>
                <w:kern w:val="0"/>
                <w:sz w:val="18"/>
                <w:szCs w:val="18"/>
                <w:lang w:bidi="ar"/>
              </w:rPr>
              <w:t>效果器</w:t>
            </w:r>
          </w:p>
        </w:tc>
        <w:tc>
          <w:tcPr>
            <w:tcW w:w="594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left"/>
              <w:rPr>
                <w:rFonts w:ascii="宋体" w:hAnsi="宋体" w:cs="宋体"/>
                <w:kern w:val="0"/>
                <w:sz w:val="18"/>
                <w:szCs w:val="18"/>
              </w:rPr>
            </w:pPr>
            <w:r>
              <w:rPr>
                <w:rFonts w:hint="eastAsia"/>
                <w:color w:val="000000"/>
                <w:sz w:val="18"/>
                <w:szCs w:val="18"/>
              </w:rPr>
              <w:t>1. 大于等于65K彩色2.0吋TFT中英文液晶屏，显示内容更全面直观；</w:t>
            </w:r>
            <w:r>
              <w:rPr>
                <w:rFonts w:hint="eastAsia"/>
                <w:color w:val="000000"/>
                <w:sz w:val="18"/>
                <w:szCs w:val="18"/>
              </w:rPr>
              <w:br w:type="textWrapping"/>
            </w:r>
            <w:r>
              <w:rPr>
                <w:rFonts w:hint="eastAsia"/>
                <w:color w:val="000000"/>
                <w:sz w:val="18"/>
                <w:szCs w:val="18"/>
              </w:rPr>
              <w:t>2. 采用专业级大于等于255MHZ主频, 大于等于96KHZ采样频率24-bit，A/D及D/A转换,32-bit浮点运算高速DSP处理器；</w:t>
            </w:r>
            <w:r>
              <w:rPr>
                <w:rFonts w:hint="eastAsia"/>
                <w:color w:val="000000"/>
                <w:sz w:val="18"/>
                <w:szCs w:val="18"/>
              </w:rPr>
              <w:br w:type="textWrapping"/>
            </w:r>
            <w:r>
              <w:rPr>
                <w:rFonts w:hint="eastAsia"/>
                <w:color w:val="000000"/>
                <w:sz w:val="18"/>
                <w:szCs w:val="18"/>
              </w:rPr>
              <w:t>3. 支持光纤、同轴音频数字输入,抗干扰能力强；不小于6声道平衡输出,可以灵活搭配多通道后级功率放大器或多台后级功率放大器；</w:t>
            </w:r>
            <w:r>
              <w:rPr>
                <w:rFonts w:hint="eastAsia"/>
                <w:color w:val="000000"/>
                <w:sz w:val="18"/>
                <w:szCs w:val="18"/>
              </w:rPr>
              <w:br w:type="textWrapping"/>
            </w:r>
            <w:r>
              <w:rPr>
                <w:rFonts w:hint="eastAsia"/>
                <w:color w:val="000000"/>
                <w:sz w:val="18"/>
                <w:szCs w:val="18"/>
              </w:rPr>
              <w:t>4. 音乐，麦克风输入通道均设有高、低通，大于等于13段独立参量均衡等功能；</w:t>
            </w:r>
            <w:r>
              <w:rPr>
                <w:rFonts w:hint="eastAsia"/>
                <w:color w:val="000000"/>
                <w:sz w:val="18"/>
                <w:szCs w:val="18"/>
              </w:rPr>
              <w:br w:type="textWrapping"/>
            </w:r>
            <w:r>
              <w:rPr>
                <w:rFonts w:hint="eastAsia"/>
                <w:color w:val="000000"/>
                <w:sz w:val="18"/>
                <w:szCs w:val="18"/>
              </w:rPr>
              <w:t>5. 主输出通道设7段参量均衡（PEQ），电子分频（X-OVER）,输入选择及混合比例，极性，延时，压限,增益功能；</w:t>
            </w:r>
            <w:r>
              <w:rPr>
                <w:rFonts w:hint="eastAsia"/>
                <w:color w:val="000000"/>
                <w:sz w:val="18"/>
                <w:szCs w:val="18"/>
              </w:rPr>
              <w:br w:type="textWrapping"/>
            </w:r>
            <w:r>
              <w:rPr>
                <w:rFonts w:hint="eastAsia"/>
                <w:color w:val="000000"/>
                <w:sz w:val="18"/>
                <w:szCs w:val="18"/>
              </w:rPr>
              <w:t>6. 中置，低音，环绕通道分别设不小于5段参量均衡(PEQ),电子分频,输入选择及混合比例，极性，延时，压限,增益功能；</w:t>
            </w:r>
            <w:r>
              <w:rPr>
                <w:rFonts w:hint="eastAsia"/>
                <w:color w:val="000000"/>
                <w:sz w:val="18"/>
                <w:szCs w:val="18"/>
              </w:rPr>
              <w:br w:type="textWrapping"/>
            </w:r>
            <w:r>
              <w:rPr>
                <w:rFonts w:hint="eastAsia"/>
                <w:color w:val="000000"/>
                <w:sz w:val="18"/>
                <w:szCs w:val="18"/>
              </w:rPr>
              <w:t>7. 配有专业PC设备管理控制软件来操作, 提供USB接口可连接电脑；操作方便直观。</w:t>
            </w:r>
            <w:r>
              <w:rPr>
                <w:rFonts w:hint="eastAsia"/>
                <w:color w:val="000000"/>
                <w:sz w:val="18"/>
                <w:szCs w:val="18"/>
              </w:rPr>
              <w:br w:type="textWrapping"/>
            </w:r>
            <w:r>
              <w:rPr>
                <w:rFonts w:hint="eastAsia"/>
                <w:color w:val="000000"/>
                <w:sz w:val="18"/>
                <w:szCs w:val="18"/>
              </w:rPr>
              <w:t>8. 大于等于21组系统记忆功能,包含不小于10种预置和不小于10种自编，大于等于1组一键恢复专用记忆；</w:t>
            </w:r>
            <w:r>
              <w:rPr>
                <w:rFonts w:hint="eastAsia"/>
                <w:color w:val="000000"/>
                <w:sz w:val="18"/>
                <w:szCs w:val="18"/>
              </w:rPr>
              <w:br w:type="textWrapping"/>
            </w:r>
            <w:r>
              <w:rPr>
                <w:rFonts w:hint="eastAsia"/>
                <w:color w:val="000000"/>
                <w:sz w:val="18"/>
                <w:szCs w:val="18"/>
              </w:rPr>
              <w:t>大于等于2级设备锁定功能，可根据使用需要自行设定设备锁定级别。</w:t>
            </w:r>
          </w:p>
        </w:tc>
        <w:tc>
          <w:tcPr>
            <w:tcW w:w="57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kern w:val="0"/>
                <w:sz w:val="18"/>
                <w:szCs w:val="18"/>
                <w:lang w:bidi="ar"/>
              </w:rPr>
            </w:pPr>
            <w:r>
              <w:rPr>
                <w:rFonts w:ascii="宋体" w:hAnsi="宋体" w:cs="仿宋"/>
                <w:bCs/>
                <w:color w:val="000000"/>
                <w:kern w:val="0"/>
                <w:sz w:val="18"/>
                <w:szCs w:val="18"/>
                <w:lang w:bidi="ar"/>
              </w:rPr>
              <w:t>台</w:t>
            </w:r>
          </w:p>
        </w:tc>
        <w:tc>
          <w:tcPr>
            <w:tcW w:w="6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仿宋"/>
                <w:bCs/>
                <w:color w:val="000000"/>
                <w:kern w:val="0"/>
                <w:sz w:val="18"/>
                <w:szCs w:val="18"/>
                <w:lang w:bidi="ar"/>
              </w:rPr>
            </w:pPr>
            <w:r>
              <w:rPr>
                <w:rFonts w:hint="eastAsia" w:ascii="宋体" w:hAnsi="宋体" w:cs="仿宋"/>
                <w:bCs/>
                <w:color w:val="000000"/>
                <w:kern w:val="0"/>
                <w:sz w:val="18"/>
                <w:szCs w:val="18"/>
                <w:lang w:bidi="ar"/>
              </w:rPr>
              <w:t>1</w:t>
            </w:r>
          </w:p>
        </w:tc>
        <w:tc>
          <w:tcPr>
            <w:tcW w:w="62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仿宋"/>
                <w:bCs/>
                <w:color w:val="000000"/>
                <w:kern w:val="0"/>
                <w:sz w:val="18"/>
                <w:szCs w:val="18"/>
                <w:lang w:bidi="ar"/>
              </w:rPr>
            </w:pPr>
          </w:p>
        </w:tc>
      </w:tr>
      <w:tr>
        <w:tblPrEx>
          <w:tblLayout w:type="fixed"/>
          <w:tblCellMar>
            <w:top w:w="0" w:type="dxa"/>
            <w:left w:w="108" w:type="dxa"/>
            <w:bottom w:w="0" w:type="dxa"/>
            <w:right w:w="108" w:type="dxa"/>
          </w:tblCellMar>
        </w:tblPrEx>
        <w:trPr>
          <w:trHeight w:val="408" w:hRule="atLeast"/>
        </w:trPr>
        <w:tc>
          <w:tcPr>
            <w:tcW w:w="57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宋体" w:hAnsi="宋体" w:cs="仿宋"/>
                <w:bCs/>
                <w:color w:val="000000"/>
                <w:kern w:val="0"/>
                <w:sz w:val="18"/>
                <w:szCs w:val="18"/>
                <w:lang w:bidi="ar"/>
              </w:rPr>
            </w:pPr>
            <w:r>
              <w:rPr>
                <w:rFonts w:hint="eastAsia" w:ascii="宋体" w:hAnsi="宋体" w:cs="仿宋"/>
                <w:bCs/>
                <w:color w:val="000000"/>
                <w:kern w:val="0"/>
                <w:sz w:val="18"/>
                <w:szCs w:val="18"/>
                <w:lang w:bidi="ar"/>
              </w:rPr>
              <w:t>21</w:t>
            </w:r>
          </w:p>
        </w:tc>
        <w:tc>
          <w:tcPr>
            <w:tcW w:w="6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宋体" w:hAnsi="宋体"/>
                <w:color w:val="000000"/>
                <w:sz w:val="18"/>
                <w:szCs w:val="18"/>
              </w:rPr>
            </w:pPr>
            <w:r>
              <w:rPr>
                <w:rFonts w:hint="eastAsia" w:ascii="宋体" w:hAnsi="宋体"/>
                <w:color w:val="000000"/>
                <w:sz w:val="18"/>
                <w:szCs w:val="18"/>
              </w:rPr>
              <w:t>功放</w:t>
            </w:r>
          </w:p>
        </w:tc>
        <w:tc>
          <w:tcPr>
            <w:tcW w:w="594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 额定输出功率双通道：不少于800W/8Ω,不少于1150W/4Ω</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 信号噪声比A计权，额定功率下:≧103dB</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 总谐波失真(THD)   &lt;0.02%（8Ω/1KHz)</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4. 阻尼系数(8Ω) ≧290</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 分离度（串音）：70dB</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6. 转换速率：28V/uS</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7. 频率响应(8Ω):20Hz-20kHz,±3dB</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8. 输入灵敏度:0.775V/1.0V</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9. 输入阻抗:10k(balanced)</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 保护:直流、短路，超温，开机冲击</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11. 散热方式：二级强风，隧道式，向后板吹风</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12. 接口：输入：卡侬XLR公，XLR母；输出：接线柱,SPEAKON接口。</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13. 指示:电源指示灯x1绿色；输入信号指示灯x3绿色；削波x1红色；保护动作指示x1红色</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14. AC电源:AC220-240V、50/60 Hz</w:t>
            </w:r>
          </w:p>
        </w:tc>
        <w:tc>
          <w:tcPr>
            <w:tcW w:w="57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宋体" w:hAnsi="宋体" w:cs="仿宋"/>
                <w:bCs/>
                <w:color w:val="000000"/>
                <w:kern w:val="0"/>
                <w:sz w:val="18"/>
                <w:szCs w:val="18"/>
                <w:lang w:bidi="ar"/>
              </w:rPr>
            </w:pPr>
            <w:r>
              <w:rPr>
                <w:rFonts w:hint="eastAsia" w:ascii="宋体" w:hAnsi="宋体" w:cs="仿宋"/>
                <w:bCs/>
                <w:color w:val="000000"/>
                <w:kern w:val="0"/>
                <w:sz w:val="18"/>
                <w:szCs w:val="18"/>
                <w:lang w:bidi="ar"/>
              </w:rPr>
              <w:t>台</w:t>
            </w:r>
          </w:p>
        </w:tc>
        <w:tc>
          <w:tcPr>
            <w:tcW w:w="6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宋体" w:hAnsi="宋体" w:cs="仿宋"/>
                <w:bCs/>
                <w:color w:val="000000"/>
                <w:kern w:val="0"/>
                <w:sz w:val="18"/>
                <w:szCs w:val="18"/>
                <w:lang w:bidi="ar"/>
              </w:rPr>
            </w:pPr>
            <w:r>
              <w:rPr>
                <w:rFonts w:hint="eastAsia" w:ascii="宋体" w:hAnsi="宋体" w:cs="仿宋"/>
                <w:bCs/>
                <w:color w:val="000000"/>
                <w:kern w:val="0"/>
                <w:sz w:val="18"/>
                <w:szCs w:val="18"/>
                <w:lang w:bidi="ar"/>
              </w:rPr>
              <w:t>2</w:t>
            </w:r>
          </w:p>
        </w:tc>
        <w:tc>
          <w:tcPr>
            <w:tcW w:w="62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宋体" w:hAnsi="宋体" w:cs="仿宋"/>
                <w:bCs/>
                <w:color w:val="000000"/>
                <w:kern w:val="0"/>
                <w:sz w:val="18"/>
                <w:szCs w:val="18"/>
                <w:lang w:bidi="ar"/>
              </w:rPr>
            </w:pPr>
          </w:p>
        </w:tc>
      </w:tr>
      <w:tr>
        <w:tblPrEx>
          <w:tblLayout w:type="fixed"/>
          <w:tblCellMar>
            <w:top w:w="0" w:type="dxa"/>
            <w:left w:w="108" w:type="dxa"/>
            <w:bottom w:w="0" w:type="dxa"/>
            <w:right w:w="108" w:type="dxa"/>
          </w:tblCellMar>
        </w:tblPrEx>
        <w:trPr>
          <w:trHeight w:val="226" w:hRule="atLeast"/>
        </w:trPr>
        <w:tc>
          <w:tcPr>
            <w:tcW w:w="57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宋体" w:hAnsi="宋体" w:cs="仿宋"/>
                <w:bCs/>
                <w:color w:val="000000"/>
                <w:kern w:val="0"/>
                <w:sz w:val="18"/>
                <w:szCs w:val="18"/>
                <w:lang w:bidi="ar"/>
              </w:rPr>
            </w:pPr>
            <w:r>
              <w:rPr>
                <w:rFonts w:hint="eastAsia" w:ascii="宋体" w:hAnsi="宋体" w:cs="仿宋"/>
                <w:bCs/>
                <w:color w:val="000000"/>
                <w:kern w:val="0"/>
                <w:sz w:val="18"/>
                <w:szCs w:val="18"/>
                <w:lang w:bidi="ar"/>
              </w:rPr>
              <w:t>22</w:t>
            </w:r>
          </w:p>
        </w:tc>
        <w:tc>
          <w:tcPr>
            <w:tcW w:w="6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textAlignment w:val="center"/>
              <w:rPr>
                <w:rFonts w:hint="eastAsia" w:ascii="宋体" w:hAnsi="宋体"/>
                <w:color w:val="000000"/>
                <w:sz w:val="18"/>
                <w:szCs w:val="18"/>
              </w:rPr>
            </w:pPr>
            <w:r>
              <w:rPr>
                <w:rFonts w:hint="eastAsia" w:ascii="宋体" w:hAnsi="宋体"/>
                <w:color w:val="000000"/>
                <w:sz w:val="18"/>
                <w:szCs w:val="18"/>
              </w:rPr>
              <w:t>机柜</w:t>
            </w:r>
          </w:p>
        </w:tc>
        <w:tc>
          <w:tcPr>
            <w:tcW w:w="594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1.2米 国标</w:t>
            </w:r>
          </w:p>
        </w:tc>
        <w:tc>
          <w:tcPr>
            <w:tcW w:w="57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宋体" w:hAnsi="宋体" w:cs="仿宋"/>
                <w:bCs/>
                <w:color w:val="000000"/>
                <w:kern w:val="0"/>
                <w:sz w:val="18"/>
                <w:szCs w:val="18"/>
                <w:lang w:bidi="ar"/>
              </w:rPr>
            </w:pPr>
            <w:r>
              <w:rPr>
                <w:rFonts w:hint="eastAsia" w:ascii="宋体" w:hAnsi="宋体" w:cs="仿宋"/>
                <w:bCs/>
                <w:color w:val="000000"/>
                <w:kern w:val="0"/>
                <w:sz w:val="18"/>
                <w:szCs w:val="18"/>
                <w:lang w:bidi="ar"/>
              </w:rPr>
              <w:t>套</w:t>
            </w:r>
          </w:p>
        </w:tc>
        <w:tc>
          <w:tcPr>
            <w:tcW w:w="6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宋体" w:hAnsi="宋体" w:cs="仿宋"/>
                <w:bCs/>
                <w:color w:val="000000"/>
                <w:kern w:val="0"/>
                <w:sz w:val="18"/>
                <w:szCs w:val="18"/>
                <w:lang w:bidi="ar"/>
              </w:rPr>
            </w:pPr>
            <w:r>
              <w:rPr>
                <w:rFonts w:hint="eastAsia" w:ascii="宋体" w:hAnsi="宋体" w:cs="仿宋"/>
                <w:bCs/>
                <w:color w:val="000000"/>
                <w:kern w:val="0"/>
                <w:sz w:val="18"/>
                <w:szCs w:val="18"/>
                <w:lang w:bidi="ar"/>
              </w:rPr>
              <w:t>1</w:t>
            </w:r>
          </w:p>
        </w:tc>
        <w:tc>
          <w:tcPr>
            <w:tcW w:w="62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宋体" w:hAnsi="宋体" w:cs="仿宋"/>
                <w:bCs/>
                <w:color w:val="000000"/>
                <w:kern w:val="0"/>
                <w:sz w:val="18"/>
                <w:szCs w:val="18"/>
                <w:lang w:bidi="ar"/>
              </w:rPr>
            </w:pPr>
          </w:p>
        </w:tc>
      </w:tr>
      <w:tr>
        <w:tblPrEx>
          <w:tblLayout w:type="fixed"/>
          <w:tblCellMar>
            <w:top w:w="0" w:type="dxa"/>
            <w:left w:w="108" w:type="dxa"/>
            <w:bottom w:w="0" w:type="dxa"/>
            <w:right w:w="108" w:type="dxa"/>
          </w:tblCellMar>
        </w:tblPrEx>
        <w:trPr>
          <w:trHeight w:val="533" w:hRule="atLeast"/>
        </w:trPr>
        <w:tc>
          <w:tcPr>
            <w:tcW w:w="57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宋体" w:hAnsi="宋体" w:cs="仿宋"/>
                <w:bCs/>
                <w:color w:val="000000"/>
                <w:kern w:val="0"/>
                <w:sz w:val="18"/>
                <w:szCs w:val="18"/>
                <w:lang w:bidi="ar"/>
              </w:rPr>
            </w:pPr>
            <w:r>
              <w:rPr>
                <w:rFonts w:hint="eastAsia" w:ascii="宋体" w:hAnsi="宋体" w:cs="仿宋"/>
                <w:bCs/>
                <w:color w:val="000000"/>
                <w:kern w:val="0"/>
                <w:sz w:val="18"/>
                <w:szCs w:val="18"/>
                <w:lang w:bidi="ar"/>
              </w:rPr>
              <w:t>23</w:t>
            </w:r>
          </w:p>
        </w:tc>
        <w:tc>
          <w:tcPr>
            <w:tcW w:w="6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textAlignment w:val="center"/>
              <w:rPr>
                <w:rFonts w:hint="eastAsia" w:ascii="宋体" w:hAnsi="宋体"/>
                <w:color w:val="000000"/>
                <w:sz w:val="18"/>
                <w:szCs w:val="18"/>
              </w:rPr>
            </w:pPr>
            <w:r>
              <w:rPr>
                <w:rFonts w:hint="eastAsia" w:ascii="宋体" w:hAnsi="宋体"/>
                <w:color w:val="000000"/>
                <w:sz w:val="18"/>
                <w:szCs w:val="18"/>
              </w:rPr>
              <w:t>辅材</w:t>
            </w:r>
          </w:p>
        </w:tc>
        <w:tc>
          <w:tcPr>
            <w:tcW w:w="594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线槽、PVC管等</w:t>
            </w:r>
          </w:p>
        </w:tc>
        <w:tc>
          <w:tcPr>
            <w:tcW w:w="57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宋体" w:hAnsi="宋体" w:cs="仿宋"/>
                <w:bCs/>
                <w:color w:val="000000"/>
                <w:kern w:val="0"/>
                <w:sz w:val="18"/>
                <w:szCs w:val="18"/>
                <w:lang w:bidi="ar"/>
              </w:rPr>
            </w:pPr>
            <w:r>
              <w:rPr>
                <w:rFonts w:hint="eastAsia" w:ascii="宋体" w:hAnsi="宋体" w:cs="仿宋"/>
                <w:bCs/>
                <w:color w:val="000000"/>
                <w:kern w:val="0"/>
                <w:sz w:val="18"/>
                <w:szCs w:val="18"/>
                <w:lang w:bidi="ar"/>
              </w:rPr>
              <w:t>批</w:t>
            </w:r>
          </w:p>
        </w:tc>
        <w:tc>
          <w:tcPr>
            <w:tcW w:w="6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宋体" w:hAnsi="宋体" w:cs="仿宋"/>
                <w:bCs/>
                <w:color w:val="000000"/>
                <w:kern w:val="0"/>
                <w:sz w:val="18"/>
                <w:szCs w:val="18"/>
                <w:lang w:bidi="ar"/>
              </w:rPr>
            </w:pPr>
            <w:r>
              <w:rPr>
                <w:rFonts w:hint="eastAsia" w:ascii="宋体" w:hAnsi="宋体" w:cs="仿宋"/>
                <w:bCs/>
                <w:color w:val="000000"/>
                <w:kern w:val="0"/>
                <w:sz w:val="18"/>
                <w:szCs w:val="18"/>
                <w:lang w:bidi="ar"/>
              </w:rPr>
              <w:t>1</w:t>
            </w:r>
          </w:p>
        </w:tc>
        <w:tc>
          <w:tcPr>
            <w:tcW w:w="62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宋体" w:hAnsi="宋体" w:cs="仿宋"/>
                <w:bCs/>
                <w:color w:val="000000"/>
                <w:kern w:val="0"/>
                <w:sz w:val="18"/>
                <w:szCs w:val="18"/>
                <w:lang w:bidi="ar"/>
              </w:rPr>
            </w:pPr>
          </w:p>
        </w:tc>
      </w:tr>
    </w:tbl>
    <w:p>
      <w:pPr>
        <w:rPr>
          <w:rFonts w:ascii="宋体" w:hAnsi="宋体"/>
          <w:sz w:val="18"/>
          <w:szCs w:val="18"/>
        </w:rPr>
      </w:pPr>
    </w:p>
    <w:p>
      <w:pPr>
        <w:numPr>
          <w:ilvl w:val="0"/>
          <w:numId w:val="0"/>
        </w:numPr>
        <w:spacing w:line="520" w:lineRule="exact"/>
        <w:ind w:leftChars="0"/>
        <w:rPr>
          <w:rFonts w:hint="eastAsia" w:ascii="仿宋" w:hAnsi="仿宋" w:eastAsia="仿宋" w:cs="仿宋"/>
          <w:b/>
          <w:color w:val="FF0000"/>
          <w:sz w:val="32"/>
          <w:szCs w:val="32"/>
        </w:rPr>
      </w:pPr>
      <w:r>
        <w:rPr>
          <w:rFonts w:hint="eastAsia" w:ascii="仿宋" w:hAnsi="仿宋" w:eastAsia="仿宋" w:cs="仿宋"/>
          <w:b/>
          <w:color w:val="FF0000"/>
          <w:sz w:val="32"/>
          <w:szCs w:val="32"/>
        </w:rPr>
        <w:t>特别提示：</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FF0000"/>
          <w:sz w:val="32"/>
          <w:szCs w:val="32"/>
        </w:rPr>
      </w:pPr>
      <w:r>
        <w:rPr>
          <w:rFonts w:hint="eastAsia" w:ascii="仿宋" w:hAnsi="仿宋" w:eastAsia="仿宋" w:cs="仿宋"/>
          <w:color w:val="FF0000"/>
          <w:sz w:val="32"/>
          <w:szCs w:val="32"/>
        </w:rPr>
        <w:t>1、投标人须明确投标产品的</w:t>
      </w:r>
      <w:r>
        <w:rPr>
          <w:rFonts w:hint="eastAsia" w:ascii="仿宋" w:hAnsi="仿宋" w:eastAsia="仿宋" w:cs="仿宋"/>
          <w:color w:val="FF0000"/>
          <w:sz w:val="32"/>
          <w:szCs w:val="32"/>
          <w:lang w:eastAsia="zh-CN"/>
        </w:rPr>
        <w:t>品牌、</w:t>
      </w:r>
      <w:r>
        <w:rPr>
          <w:rFonts w:hint="eastAsia" w:ascii="仿宋" w:hAnsi="仿宋" w:eastAsia="仿宋" w:cs="仿宋"/>
          <w:color w:val="FF0000"/>
          <w:sz w:val="32"/>
          <w:szCs w:val="32"/>
        </w:rPr>
        <w:t>型号、</w:t>
      </w:r>
      <w:r>
        <w:rPr>
          <w:rFonts w:hint="eastAsia" w:ascii="仿宋" w:hAnsi="仿宋" w:eastAsia="仿宋" w:cs="仿宋"/>
          <w:color w:val="FF0000"/>
          <w:sz w:val="32"/>
          <w:szCs w:val="32"/>
          <w:lang w:eastAsia="zh-CN"/>
        </w:rPr>
        <w:t>厂家及产地</w:t>
      </w:r>
      <w:r>
        <w:rPr>
          <w:rFonts w:hint="eastAsia" w:ascii="仿宋" w:hAnsi="仿宋" w:eastAsia="仿宋" w:cs="仿宋"/>
          <w:color w:val="FF0000"/>
          <w:sz w:val="32"/>
          <w:szCs w:val="32"/>
        </w:rPr>
        <w:t>，否则为无效投标。</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FF0000"/>
          <w:sz w:val="32"/>
          <w:szCs w:val="32"/>
        </w:rPr>
      </w:pPr>
      <w:r>
        <w:rPr>
          <w:rFonts w:hint="eastAsia" w:ascii="仿宋" w:hAnsi="仿宋" w:eastAsia="仿宋" w:cs="仿宋"/>
          <w:color w:val="FF0000"/>
          <w:sz w:val="32"/>
          <w:szCs w:val="32"/>
        </w:rPr>
        <w:t>2、本招标文件所列需求为最低要求，投标产品不得低于最低要求，否则为无效投标。</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FF0000"/>
          <w:sz w:val="32"/>
          <w:szCs w:val="32"/>
        </w:rPr>
      </w:pPr>
      <w:r>
        <w:rPr>
          <w:rFonts w:hint="eastAsia" w:ascii="仿宋" w:hAnsi="仿宋" w:eastAsia="仿宋" w:cs="仿宋"/>
          <w:color w:val="FF0000"/>
          <w:sz w:val="32"/>
          <w:szCs w:val="32"/>
          <w:lang w:val="en-US" w:eastAsia="zh-CN"/>
        </w:rPr>
        <w:t>3</w:t>
      </w:r>
      <w:r>
        <w:rPr>
          <w:rFonts w:hint="eastAsia" w:ascii="仿宋" w:hAnsi="仿宋" w:eastAsia="仿宋" w:cs="仿宋"/>
          <w:color w:val="FF0000"/>
          <w:sz w:val="32"/>
          <w:szCs w:val="32"/>
        </w:rPr>
        <w:t>、投标人须明确免费包修期，在免费包修期内，同一质量问题连续两次维修仍无法正常使用，投标人必须予以更换同品牌、同型号的全新产品。</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FF0000"/>
          <w:sz w:val="32"/>
          <w:szCs w:val="32"/>
        </w:rPr>
      </w:pPr>
      <w:r>
        <w:rPr>
          <w:rFonts w:hint="eastAsia" w:ascii="仿宋" w:hAnsi="仿宋" w:eastAsia="仿宋" w:cs="仿宋"/>
          <w:color w:val="FF0000"/>
          <w:sz w:val="32"/>
          <w:szCs w:val="32"/>
          <w:lang w:val="en-US" w:eastAsia="zh-CN"/>
        </w:rPr>
        <w:t>4</w:t>
      </w:r>
      <w:r>
        <w:rPr>
          <w:rFonts w:hint="eastAsia" w:ascii="仿宋" w:hAnsi="仿宋" w:eastAsia="仿宋" w:cs="仿宋"/>
          <w:color w:val="FF0000"/>
          <w:sz w:val="32"/>
          <w:szCs w:val="32"/>
        </w:rPr>
        <w:t>、投标人须明确维修点地址、负责人、联系人和联系电话。</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200"/>
        <w:jc w:val="left"/>
        <w:textAlignment w:val="auto"/>
        <w:rPr>
          <w:rFonts w:hint="eastAsia" w:ascii="仿宋" w:hAnsi="仿宋" w:eastAsia="仿宋" w:cs="仿宋"/>
          <w:color w:val="FF0000"/>
          <w:sz w:val="32"/>
          <w:szCs w:val="32"/>
        </w:rPr>
      </w:pPr>
      <w:r>
        <w:rPr>
          <w:rFonts w:hint="eastAsia" w:ascii="仿宋" w:hAnsi="仿宋" w:eastAsia="仿宋" w:cs="仿宋"/>
          <w:color w:val="FF0000"/>
          <w:sz w:val="32"/>
          <w:szCs w:val="32"/>
          <w:lang w:val="en-US" w:eastAsia="zh-CN"/>
        </w:rPr>
        <w:t>5</w:t>
      </w:r>
      <w:r>
        <w:rPr>
          <w:rFonts w:hint="eastAsia" w:ascii="仿宋" w:hAnsi="仿宋" w:eastAsia="仿宋" w:cs="仿宋"/>
          <w:color w:val="FF0000"/>
          <w:sz w:val="32"/>
          <w:szCs w:val="32"/>
        </w:rPr>
        <w:t>、本项目为交钥匙工程（包括</w:t>
      </w:r>
      <w:r>
        <w:rPr>
          <w:rFonts w:hint="eastAsia" w:ascii="仿宋" w:hAnsi="仿宋" w:eastAsia="仿宋" w:cs="仿宋"/>
          <w:color w:val="FF0000"/>
          <w:sz w:val="32"/>
          <w:szCs w:val="32"/>
          <w:lang w:eastAsia="zh-CN"/>
        </w:rPr>
        <w:t>运输、</w:t>
      </w:r>
      <w:r>
        <w:rPr>
          <w:rFonts w:hint="eastAsia" w:ascii="仿宋" w:hAnsi="仿宋" w:eastAsia="仿宋" w:cs="仿宋"/>
          <w:color w:val="FF0000"/>
          <w:sz w:val="32"/>
          <w:szCs w:val="32"/>
        </w:rPr>
        <w:t>安装</w:t>
      </w:r>
      <w:r>
        <w:rPr>
          <w:rFonts w:hint="eastAsia" w:ascii="仿宋" w:hAnsi="仿宋" w:eastAsia="仿宋" w:cs="仿宋"/>
          <w:color w:val="FF0000"/>
          <w:sz w:val="32"/>
          <w:szCs w:val="32"/>
          <w:lang w:eastAsia="zh-CN"/>
        </w:rPr>
        <w:t>等一切费用</w:t>
      </w:r>
      <w:r>
        <w:rPr>
          <w:rFonts w:hint="eastAsia" w:ascii="仿宋" w:hAnsi="仿宋" w:eastAsia="仿宋" w:cs="仿宋"/>
          <w:color w:val="FF0000"/>
          <w:sz w:val="32"/>
          <w:szCs w:val="32"/>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lang w:eastAsia="zh-CN"/>
        </w:rPr>
        <w:t>（三）</w:t>
      </w:r>
      <w:r>
        <w:rPr>
          <w:rFonts w:hint="eastAsia" w:ascii="仿宋" w:hAnsi="仿宋" w:eastAsia="仿宋" w:cs="仿宋"/>
          <w:b w:val="0"/>
          <w:bCs w:val="0"/>
          <w:color w:val="auto"/>
          <w:kern w:val="0"/>
          <w:sz w:val="32"/>
          <w:szCs w:val="32"/>
        </w:rPr>
        <w:t>采购标的执行标准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960" w:firstLineChars="300"/>
        <w:jc w:val="left"/>
        <w:textAlignment w:val="auto"/>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 xml:space="preserve">GB/T 9813.2-2016 计算机通用规范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958" w:leftChars="456" w:firstLine="0" w:firstLineChars="0"/>
        <w:jc w:val="left"/>
        <w:textAlignment w:val="auto"/>
        <w:rPr>
          <w:rFonts w:hint="eastAsia" w:ascii="仿宋" w:hAnsi="仿宋" w:eastAsia="仿宋" w:cs="仿宋"/>
          <w:b w:val="0"/>
          <w:bCs w:val="0"/>
          <w:color w:val="auto"/>
          <w:kern w:val="0"/>
          <w:sz w:val="32"/>
          <w:szCs w:val="32"/>
        </w:rPr>
      </w:pPr>
      <w:r>
        <w:rPr>
          <w:rFonts w:hint="eastAsia" w:ascii="仿宋" w:hAnsi="仿宋" w:eastAsia="仿宋" w:cs="仿宋"/>
          <w:i w:val="0"/>
          <w:caps w:val="0"/>
          <w:color w:val="333333"/>
          <w:spacing w:val="0"/>
          <w:sz w:val="32"/>
          <w:szCs w:val="32"/>
          <w:shd w:val="clear" w:fill="FFFFFF"/>
        </w:rPr>
        <w:t>GB/T 9813.3-2017 计算机通用规范 第3部分：服务器</w:t>
      </w:r>
      <w:r>
        <w:rPr>
          <w:rFonts w:hint="eastAsia" w:ascii="仿宋" w:hAnsi="仿宋" w:eastAsia="仿宋" w:cs="仿宋"/>
          <w:i w:val="0"/>
          <w:caps w:val="0"/>
          <w:color w:val="333333"/>
          <w:spacing w:val="0"/>
          <w:sz w:val="32"/>
          <w:szCs w:val="32"/>
          <w:shd w:val="clear" w:fill="FFFFFF"/>
        </w:rPr>
        <w:br w:type="textWrapping"/>
      </w:r>
      <w:r>
        <w:rPr>
          <w:rFonts w:hint="eastAsia" w:ascii="仿宋" w:hAnsi="仿宋" w:eastAsia="仿宋" w:cs="仿宋"/>
          <w:i w:val="0"/>
          <w:caps w:val="0"/>
          <w:color w:val="333333"/>
          <w:spacing w:val="0"/>
          <w:sz w:val="32"/>
          <w:szCs w:val="32"/>
          <w:shd w:val="clear" w:fill="FFFFFF"/>
        </w:rPr>
        <w:t>GB/T 17974-2000 台式喷墨打印机通用规范</w:t>
      </w:r>
    </w:p>
    <w:p>
      <w:pPr>
        <w:pStyle w:val="2"/>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lang w:eastAsia="zh-CN"/>
        </w:rPr>
        <w:t>（四）</w:t>
      </w:r>
      <w:r>
        <w:rPr>
          <w:rFonts w:hint="eastAsia" w:ascii="仿宋" w:hAnsi="仿宋" w:eastAsia="仿宋" w:cs="仿宋"/>
          <w:b w:val="0"/>
          <w:bCs w:val="0"/>
          <w:color w:val="auto"/>
          <w:kern w:val="0"/>
          <w:sz w:val="32"/>
          <w:szCs w:val="32"/>
        </w:rPr>
        <w:t>服务标准、期限、效率等要求</w:t>
      </w:r>
    </w:p>
    <w:p>
      <w:pPr>
        <w:widowControl/>
        <w:spacing w:line="360" w:lineRule="auto"/>
        <w:ind w:firstLine="600" w:firstLineChars="200"/>
        <w:jc w:val="left"/>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1、质保期要求：本项目的质量保证期不低于</w:t>
      </w:r>
      <w:r>
        <w:rPr>
          <w:rFonts w:hint="eastAsia" w:ascii="仿宋" w:hAnsi="仿宋" w:eastAsia="仿宋" w:cs="仿宋"/>
          <w:color w:val="000000"/>
          <w:kern w:val="0"/>
          <w:sz w:val="30"/>
          <w:szCs w:val="30"/>
          <w:lang w:eastAsia="zh-CN" w:bidi="ar"/>
        </w:rPr>
        <w:t>行业标准</w:t>
      </w:r>
      <w:r>
        <w:rPr>
          <w:rFonts w:hint="eastAsia" w:ascii="仿宋" w:hAnsi="仿宋" w:eastAsia="仿宋" w:cs="仿宋"/>
          <w:color w:val="000000"/>
          <w:kern w:val="0"/>
          <w:sz w:val="30"/>
          <w:szCs w:val="30"/>
          <w:lang w:bidi="ar"/>
        </w:rPr>
        <w:t>（自验收合格之日起算）。</w:t>
      </w:r>
    </w:p>
    <w:p>
      <w:pPr>
        <w:widowControl/>
        <w:spacing w:line="360" w:lineRule="auto"/>
        <w:ind w:firstLine="600" w:firstLineChars="200"/>
        <w:jc w:val="left"/>
        <w:rPr>
          <w:rFonts w:hint="eastAsia" w:ascii="仿宋" w:hAnsi="仿宋" w:eastAsia="仿宋" w:cs="仿宋"/>
          <w:b w:val="0"/>
          <w:bCs w:val="0"/>
          <w:color w:val="FF0000"/>
          <w:kern w:val="0"/>
          <w:sz w:val="32"/>
          <w:szCs w:val="32"/>
        </w:rPr>
      </w:pPr>
      <w:r>
        <w:rPr>
          <w:rFonts w:hint="eastAsia" w:ascii="仿宋" w:hAnsi="仿宋" w:eastAsia="仿宋" w:cs="仿宋"/>
          <w:color w:val="000000"/>
          <w:kern w:val="0"/>
          <w:sz w:val="30"/>
          <w:szCs w:val="30"/>
          <w:lang w:bidi="ar"/>
        </w:rPr>
        <w:t>2、服务要求：质保期内，所有货物保</w:t>
      </w:r>
      <w:r>
        <w:rPr>
          <w:rFonts w:hint="eastAsia" w:ascii="仿宋" w:hAnsi="仿宋" w:eastAsia="仿宋" w:cs="仿宋"/>
          <w:color w:val="000000"/>
          <w:kern w:val="0"/>
          <w:sz w:val="30"/>
          <w:szCs w:val="30"/>
          <w:lang w:eastAsia="zh-CN" w:bidi="ar"/>
        </w:rPr>
        <w:t>维</w:t>
      </w:r>
      <w:r>
        <w:rPr>
          <w:rFonts w:hint="eastAsia" w:ascii="仿宋" w:hAnsi="仿宋" w:eastAsia="仿宋" w:cs="仿宋"/>
          <w:color w:val="000000"/>
          <w:kern w:val="0"/>
          <w:sz w:val="30"/>
          <w:szCs w:val="30"/>
          <w:lang w:bidi="ar"/>
        </w:rPr>
        <w:t>修服务方式均为投标人上门服务，由此产生的一切费用均由投标人承担。在质保期结束后，投标人应提供终身维修服务，发生的相关费用由采购人承担。</w:t>
      </w:r>
    </w:p>
    <w:p>
      <w:pPr>
        <w:widowControl/>
        <w:shd w:val="clear" w:color="auto" w:fill="FFFFFF"/>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（五）验收标准</w:t>
      </w:r>
    </w:p>
    <w:p>
      <w:pPr>
        <w:widowControl/>
        <w:shd w:val="clear" w:color="auto" w:fill="FFFFFF"/>
        <w:spacing w:line="360" w:lineRule="auto"/>
        <w:ind w:firstLine="6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r>
        <w:rPr>
          <w:rFonts w:hint="eastAsia" w:ascii="仿宋" w:hAnsi="仿宋" w:eastAsia="仿宋" w:cs="仿宋"/>
          <w:iCs/>
          <w:color w:val="000000"/>
          <w:kern w:val="0"/>
          <w:sz w:val="32"/>
          <w:szCs w:val="32"/>
        </w:rPr>
        <w:t>按照国家相关标准、行业标准、地方标准或者其他标准、规范验收；</w:t>
      </w:r>
    </w:p>
    <w:p>
      <w:pPr>
        <w:widowControl/>
        <w:shd w:val="clear" w:color="auto" w:fill="FFFFFF"/>
        <w:spacing w:line="360" w:lineRule="auto"/>
        <w:ind w:firstLine="6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2、按照招标文件要求、投标文件响应和承诺验收；</w:t>
      </w:r>
    </w:p>
    <w:p>
      <w:pPr>
        <w:spacing w:line="540" w:lineRule="exact"/>
        <w:rPr>
          <w:rFonts w:hint="eastAsia" w:ascii="仿宋" w:hAnsi="仿宋" w:eastAsia="仿宋" w:cs="仿宋"/>
          <w:b w:val="0"/>
          <w:bCs w:val="0"/>
          <w:color w:val="auto"/>
          <w:kern w:val="0"/>
          <w:sz w:val="32"/>
          <w:szCs w:val="32"/>
          <w:lang w:val="en-US" w:eastAsia="zh-CN"/>
        </w:rPr>
      </w:pPr>
      <w:r>
        <w:rPr>
          <w:rFonts w:hint="eastAsia" w:ascii="仿宋" w:hAnsi="仿宋" w:eastAsia="仿宋" w:cs="仿宋"/>
          <w:color w:val="000000"/>
          <w:kern w:val="0"/>
          <w:sz w:val="32"/>
          <w:szCs w:val="32"/>
        </w:rPr>
        <w:t>（六）采购标的的其他技术、服务等要求</w:t>
      </w:r>
      <w:r>
        <w:rPr>
          <w:rFonts w:hint="eastAsia" w:ascii="仿宋" w:hAnsi="仿宋" w:eastAsia="仿宋" w:cs="仿宋"/>
          <w:color w:val="000000"/>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kern w:val="0"/>
          <w:sz w:val="32"/>
          <w:szCs w:val="32"/>
          <w:lang w:val="en-US" w:eastAsia="zh-CN"/>
        </w:rPr>
      </w:pPr>
      <w:r>
        <w:rPr>
          <w:rFonts w:hint="eastAsia" w:ascii="仿宋" w:hAnsi="仿宋" w:eastAsia="仿宋" w:cs="仿宋"/>
          <w:b w:val="0"/>
          <w:bCs w:val="0"/>
          <w:color w:val="auto"/>
          <w:kern w:val="0"/>
          <w:sz w:val="32"/>
          <w:szCs w:val="32"/>
          <w:lang w:val="en-US" w:eastAsia="zh-CN"/>
        </w:rPr>
        <w:t>1、本项目所购货物供应商应安装到招标单位指定单位；</w:t>
      </w:r>
    </w:p>
    <w:p>
      <w:pPr>
        <w:pStyle w:val="2"/>
        <w:ind w:firstLine="640" w:firstLineChars="200"/>
        <w:rPr>
          <w:rFonts w:ascii="仿宋" w:hAnsi="仿宋" w:eastAsia="仿宋" w:cs="宋体"/>
          <w:color w:val="000000"/>
          <w:kern w:val="0"/>
          <w:sz w:val="32"/>
          <w:szCs w:val="32"/>
        </w:rPr>
      </w:pPr>
      <w:r>
        <w:rPr>
          <w:rFonts w:hint="eastAsia" w:ascii="仿宋" w:hAnsi="仿宋" w:eastAsia="仿宋" w:cs="仿宋"/>
          <w:b w:val="0"/>
          <w:bCs w:val="0"/>
          <w:color w:val="auto"/>
          <w:kern w:val="0"/>
          <w:sz w:val="32"/>
          <w:szCs w:val="32"/>
          <w:lang w:val="en-US" w:eastAsia="zh-CN"/>
        </w:rPr>
        <w:t>2、本项目要求供应商在中标后20日内供货安装完毕；</w:t>
      </w:r>
    </w:p>
    <w:p>
      <w:pPr>
        <w:numPr>
          <w:ilvl w:val="0"/>
          <w:numId w:val="0"/>
        </w:numPr>
        <w:spacing w:line="520" w:lineRule="exact"/>
        <w:ind w:leftChars="0"/>
        <w:rPr>
          <w:rFonts w:hint="eastAsia" w:ascii="仿宋" w:hAnsi="仿宋" w:eastAsia="仿宋" w:cs="仿宋_GB2312"/>
          <w:b/>
          <w:sz w:val="24"/>
          <w:szCs w:val="24"/>
          <w:lang w:eastAsia="zh-CN"/>
        </w:rPr>
      </w:pPr>
    </w:p>
    <w:p>
      <w:pPr>
        <w:numPr>
          <w:ilvl w:val="0"/>
          <w:numId w:val="0"/>
        </w:numPr>
        <w:spacing w:line="520" w:lineRule="exact"/>
        <w:ind w:leftChars="0"/>
        <w:rPr>
          <w:rFonts w:hint="eastAsia" w:ascii="仿宋" w:hAnsi="仿宋" w:eastAsia="仿宋" w:cs="仿宋_GB2312"/>
          <w:b/>
          <w:sz w:val="44"/>
          <w:szCs w:val="44"/>
          <w:lang w:eastAsia="zh-CN"/>
        </w:rPr>
      </w:pPr>
      <w:r>
        <w:rPr>
          <w:rFonts w:hint="eastAsia" w:ascii="仿宋" w:hAnsi="仿宋" w:eastAsia="仿宋" w:cs="仿宋_GB2312"/>
          <w:b/>
          <w:sz w:val="44"/>
          <w:szCs w:val="44"/>
          <w:lang w:eastAsia="zh-CN"/>
        </w:rPr>
        <w:t>第二标段：钢琴电钢琴</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（一）本项目需实现的功能或者目标</w:t>
      </w:r>
    </w:p>
    <w:p>
      <w:pPr>
        <w:widowControl/>
        <w:shd w:val="clear" w:color="auto" w:fill="FFFFFF"/>
        <w:spacing w:line="360" w:lineRule="auto"/>
        <w:ind w:firstLine="600"/>
        <w:jc w:val="left"/>
        <w:rPr>
          <w:rFonts w:hint="eastAsia" w:ascii="仿宋" w:hAnsi="仿宋" w:eastAsia="仿宋" w:cs="宋体"/>
          <w:color w:val="000000"/>
          <w:kern w:val="0"/>
          <w:sz w:val="32"/>
          <w:szCs w:val="32"/>
          <w:lang w:eastAsia="zh-CN"/>
        </w:rPr>
      </w:pPr>
      <w:r>
        <w:rPr>
          <w:rFonts w:hint="eastAsia" w:ascii="仿宋" w:hAnsi="仿宋" w:eastAsia="仿宋" w:cs="仿宋"/>
          <w:kern w:val="0"/>
          <w:sz w:val="32"/>
          <w:szCs w:val="32"/>
          <w:lang w:eastAsia="zh-CN"/>
        </w:rPr>
        <w:t>该项目货物的配置主要满足幼儿园教学需要，</w:t>
      </w:r>
      <w:r>
        <w:rPr>
          <w:rFonts w:hint="eastAsia" w:ascii="仿宋" w:hAnsi="仿宋" w:eastAsia="仿宋" w:cs="仿宋"/>
          <w:b w:val="0"/>
          <w:bCs w:val="0"/>
          <w:kern w:val="0"/>
          <w:sz w:val="32"/>
          <w:szCs w:val="32"/>
        </w:rPr>
        <w:t>为保证产品质量，投标产品须</w:t>
      </w:r>
      <w:r>
        <w:rPr>
          <w:rFonts w:hint="eastAsia" w:ascii="仿宋" w:hAnsi="仿宋" w:eastAsia="仿宋" w:cs="仿宋"/>
          <w:b w:val="0"/>
          <w:bCs w:val="0"/>
          <w:kern w:val="0"/>
          <w:sz w:val="32"/>
          <w:szCs w:val="32"/>
          <w:lang w:eastAsia="zh-CN"/>
        </w:rPr>
        <w:t>为</w:t>
      </w:r>
      <w:r>
        <w:rPr>
          <w:rFonts w:hint="eastAsia" w:ascii="仿宋" w:hAnsi="仿宋" w:eastAsia="仿宋" w:cs="仿宋"/>
          <w:b w:val="0"/>
          <w:bCs w:val="0"/>
          <w:kern w:val="0"/>
          <w:sz w:val="32"/>
          <w:szCs w:val="32"/>
        </w:rPr>
        <w:t>国家级著名品牌、中国轻工业乐器行业10强、中国乐器行业50强</w:t>
      </w:r>
      <w:r>
        <w:rPr>
          <w:rFonts w:hint="eastAsia" w:ascii="仿宋" w:hAnsi="仿宋" w:eastAsia="仿宋" w:cs="仿宋"/>
          <w:b w:val="0"/>
          <w:bCs w:val="0"/>
          <w:kern w:val="0"/>
          <w:sz w:val="32"/>
          <w:szCs w:val="32"/>
          <w:lang w:eastAsia="zh-CN"/>
        </w:rPr>
        <w:t>，需</w:t>
      </w:r>
      <w:r>
        <w:rPr>
          <w:rFonts w:hint="eastAsia" w:ascii="仿宋" w:hAnsi="仿宋" w:eastAsia="仿宋" w:cs="仿宋"/>
          <w:kern w:val="0"/>
          <w:sz w:val="32"/>
          <w:szCs w:val="32"/>
          <w:lang w:eastAsia="zh-CN"/>
        </w:rPr>
        <w:t>符合</w:t>
      </w:r>
      <w:r>
        <w:rPr>
          <w:rFonts w:hint="eastAsia" w:ascii="仿宋" w:hAnsi="仿宋" w:eastAsia="仿宋" w:cs="仿宋"/>
          <w:kern w:val="0"/>
          <w:sz w:val="32"/>
          <w:szCs w:val="32"/>
        </w:rPr>
        <w:t>国家相关安全、环保、质量等要求。</w:t>
      </w:r>
    </w:p>
    <w:p>
      <w:pPr>
        <w:widowControl/>
        <w:numPr>
          <w:ilvl w:val="0"/>
          <w:numId w:val="6"/>
        </w:numPr>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采购清单：</w:t>
      </w:r>
    </w:p>
    <w:tbl>
      <w:tblPr>
        <w:tblStyle w:val="22"/>
        <w:tblW w:w="9165" w:type="dxa"/>
        <w:tblInd w:w="0" w:type="dxa"/>
        <w:tblLayout w:type="fixed"/>
        <w:tblCellMar>
          <w:top w:w="15" w:type="dxa"/>
          <w:left w:w="15" w:type="dxa"/>
          <w:bottom w:w="15" w:type="dxa"/>
          <w:right w:w="15" w:type="dxa"/>
        </w:tblCellMar>
      </w:tblPr>
      <w:tblGrid>
        <w:gridCol w:w="407"/>
        <w:gridCol w:w="745"/>
        <w:gridCol w:w="6007"/>
        <w:gridCol w:w="570"/>
        <w:gridCol w:w="718"/>
        <w:gridCol w:w="718"/>
      </w:tblGrid>
      <w:tr>
        <w:tblPrEx>
          <w:tblLayout w:type="fixed"/>
          <w:tblCellMar>
            <w:top w:w="15" w:type="dxa"/>
            <w:left w:w="15" w:type="dxa"/>
            <w:bottom w:w="15" w:type="dxa"/>
            <w:right w:w="15" w:type="dxa"/>
          </w:tblCellMar>
        </w:tblPrEx>
        <w:trPr>
          <w:trHeight w:val="90" w:hRule="atLeast"/>
        </w:trPr>
        <w:tc>
          <w:tcPr>
            <w:tcW w:w="4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cs="宋体" w:asciiTheme="minorEastAsia" w:hAnsiTheme="minorEastAsia"/>
                <w:b/>
                <w:sz w:val="21"/>
                <w:szCs w:val="21"/>
              </w:rPr>
            </w:pPr>
            <w:r>
              <w:rPr>
                <w:rFonts w:hint="eastAsia" w:cs="宋体" w:asciiTheme="minorEastAsia" w:hAnsiTheme="minorEastAsia"/>
                <w:b/>
                <w:kern w:val="0"/>
                <w:sz w:val="21"/>
                <w:szCs w:val="21"/>
              </w:rPr>
              <w:t>序号</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cs="宋体" w:asciiTheme="minorEastAsia" w:hAnsiTheme="minorEastAsia"/>
                <w:b/>
                <w:sz w:val="21"/>
                <w:szCs w:val="21"/>
              </w:rPr>
            </w:pPr>
            <w:r>
              <w:rPr>
                <w:rFonts w:hint="eastAsia" w:cs="宋体" w:asciiTheme="minorEastAsia" w:hAnsiTheme="minorEastAsia"/>
                <w:b/>
                <w:kern w:val="0"/>
                <w:sz w:val="21"/>
                <w:szCs w:val="21"/>
              </w:rPr>
              <w:t>名称</w:t>
            </w:r>
          </w:p>
        </w:tc>
        <w:tc>
          <w:tcPr>
            <w:tcW w:w="60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cs="宋体" w:asciiTheme="minorEastAsia" w:hAnsiTheme="minorEastAsia"/>
                <w:b/>
                <w:sz w:val="21"/>
                <w:szCs w:val="21"/>
              </w:rPr>
            </w:pPr>
            <w:r>
              <w:rPr>
                <w:rFonts w:hint="eastAsia" w:cs="宋体" w:asciiTheme="minorEastAsia" w:hAnsiTheme="minorEastAsia"/>
                <w:b/>
                <w:kern w:val="0"/>
                <w:sz w:val="21"/>
                <w:szCs w:val="21"/>
                <w:lang w:eastAsia="zh-CN"/>
              </w:rPr>
              <w:t>技术规格及主要参数</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cs="宋体" w:asciiTheme="minorEastAsia" w:hAnsiTheme="minorEastAsia"/>
                <w:b/>
                <w:sz w:val="21"/>
                <w:szCs w:val="21"/>
              </w:rPr>
            </w:pPr>
            <w:r>
              <w:rPr>
                <w:rFonts w:hint="eastAsia" w:cs="宋体" w:asciiTheme="minorEastAsia" w:hAnsiTheme="minorEastAsia"/>
                <w:b/>
                <w:kern w:val="0"/>
                <w:sz w:val="21"/>
                <w:szCs w:val="21"/>
              </w:rPr>
              <w:t>单位</w:t>
            </w: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cs="宋体" w:asciiTheme="minorEastAsia" w:hAnsiTheme="minorEastAsia"/>
                <w:b/>
                <w:sz w:val="21"/>
                <w:szCs w:val="21"/>
              </w:rPr>
            </w:pPr>
            <w:r>
              <w:rPr>
                <w:rFonts w:hint="eastAsia" w:cs="宋体" w:asciiTheme="minorEastAsia" w:hAnsiTheme="minorEastAsia"/>
                <w:b/>
                <w:kern w:val="0"/>
                <w:sz w:val="21"/>
                <w:szCs w:val="21"/>
              </w:rPr>
              <w:t>数量</w:t>
            </w: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cs="宋体" w:asciiTheme="minorEastAsia" w:hAnsiTheme="minorEastAsia" w:eastAsiaTheme="minorEastAsia"/>
                <w:b/>
                <w:kern w:val="0"/>
                <w:sz w:val="21"/>
                <w:szCs w:val="21"/>
                <w:lang w:eastAsia="zh-CN"/>
              </w:rPr>
            </w:pPr>
            <w:r>
              <w:rPr>
                <w:rFonts w:hint="eastAsia" w:cs="宋体" w:asciiTheme="minorEastAsia" w:hAnsiTheme="minorEastAsia"/>
                <w:b/>
                <w:kern w:val="0"/>
                <w:sz w:val="21"/>
                <w:szCs w:val="21"/>
                <w:lang w:eastAsia="zh-CN"/>
              </w:rPr>
              <w:t>备注</w:t>
            </w:r>
          </w:p>
        </w:tc>
      </w:tr>
      <w:tr>
        <w:tblPrEx>
          <w:tblLayout w:type="fixed"/>
          <w:tblCellMar>
            <w:top w:w="15" w:type="dxa"/>
            <w:left w:w="15" w:type="dxa"/>
            <w:bottom w:w="15" w:type="dxa"/>
            <w:right w:w="15" w:type="dxa"/>
          </w:tblCellMar>
        </w:tblPrEx>
        <w:trPr>
          <w:trHeight w:val="90" w:hRule="atLeast"/>
        </w:trPr>
        <w:tc>
          <w:tcPr>
            <w:tcW w:w="4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sz w:val="21"/>
                <w:szCs w:val="21"/>
                <w:lang w:val="en-US" w:eastAsia="zh-CN"/>
              </w:rPr>
              <w:t>1</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cs="宋体" w:asciiTheme="minorEastAsia" w:hAnsiTheme="minorEastAsia"/>
                <w:kern w:val="0"/>
                <w:sz w:val="21"/>
                <w:szCs w:val="21"/>
              </w:rPr>
            </w:pPr>
            <w:r>
              <w:rPr>
                <w:rFonts w:hint="eastAsia" w:cs="宋体" w:asciiTheme="minorEastAsia" w:hAnsiTheme="minorEastAsia"/>
                <w:kern w:val="0"/>
                <w:sz w:val="21"/>
                <w:szCs w:val="21"/>
              </w:rPr>
              <w:t>电</w:t>
            </w:r>
          </w:p>
          <w:p>
            <w:pPr>
              <w:widowControl/>
              <w:spacing w:line="360" w:lineRule="auto"/>
              <w:jc w:val="center"/>
              <w:textAlignment w:val="center"/>
              <w:rPr>
                <w:rFonts w:cs="宋体" w:asciiTheme="minorEastAsia" w:hAnsiTheme="minorEastAsia"/>
                <w:kern w:val="0"/>
                <w:sz w:val="21"/>
                <w:szCs w:val="21"/>
              </w:rPr>
            </w:pPr>
            <w:r>
              <w:rPr>
                <w:rFonts w:hint="eastAsia" w:cs="宋体" w:asciiTheme="minorEastAsia" w:hAnsiTheme="minorEastAsia"/>
                <w:kern w:val="0"/>
                <w:sz w:val="21"/>
                <w:szCs w:val="21"/>
              </w:rPr>
              <w:t>钢</w:t>
            </w:r>
          </w:p>
          <w:p>
            <w:pPr>
              <w:widowControl/>
              <w:spacing w:line="360" w:lineRule="auto"/>
              <w:jc w:val="center"/>
              <w:textAlignment w:val="center"/>
              <w:rPr>
                <w:rFonts w:cs="宋体" w:asciiTheme="minorEastAsia" w:hAnsiTheme="minorEastAsia"/>
                <w:sz w:val="21"/>
                <w:szCs w:val="21"/>
              </w:rPr>
            </w:pPr>
            <w:r>
              <w:rPr>
                <w:rFonts w:hint="eastAsia" w:cs="宋体" w:asciiTheme="minorEastAsia" w:hAnsiTheme="minorEastAsia"/>
                <w:kern w:val="0"/>
                <w:sz w:val="21"/>
                <w:szCs w:val="21"/>
              </w:rPr>
              <w:t>琴</w:t>
            </w:r>
          </w:p>
        </w:tc>
        <w:tc>
          <w:tcPr>
            <w:tcW w:w="60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cs="宋体" w:asciiTheme="minorEastAsia" w:hAnsiTheme="minorEastAsia"/>
                <w:kern w:val="0"/>
                <w:sz w:val="21"/>
                <w:szCs w:val="21"/>
              </w:rPr>
            </w:pPr>
            <w:r>
              <w:rPr>
                <w:rFonts w:hint="eastAsia" w:cs="宋体" w:asciiTheme="minorEastAsia" w:hAnsiTheme="minorEastAsia"/>
                <w:kern w:val="0"/>
                <w:sz w:val="21"/>
                <w:szCs w:val="21"/>
              </w:rPr>
              <w:t>键盘：88键力度触感标准键盘；</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2、显示：多功能LCD数码显示；</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3、数字键：0-9，+/-，等12个通用选择钮；</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 xml:space="preserve">4、复音数：64； </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 xml:space="preserve">5、音色：479种音色，包括128种GM标准PCM音色、19种民族音色、12组键盘打击乐音色（包括1组民族打击乐和1组效果音色）； </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6、音色控制：延音，微调，力度；</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 xml:space="preserve">7、效果：8种混响类型，混响深度调节，混响开关，8种合唱类型，合唱深度调节，合唱开关； </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8、节奏：203种节奏风格，包括11种民族节奏 伴奏控制：同步，启动/停止，前奏/尾奏，间奏，伴奏音量，伴奏速度 键盘控制：正常，单指和弦，多指和弦，键盘分离 ；</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9、示范曲：85首(含80首中、小学音乐教育学习歌曲)播放学习歌曲时可选择隐去旋律部分或伴奏部分进行演奏练习；</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10、录音功能：录音、放音、断电保存 ；</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11、记忆存储：4x4组面板设置存储 ；</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12、接口：电源，耳机，踏板，线路输出，MIDI输出；</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210" w:firstLineChars="100"/>
              <w:jc w:val="left"/>
              <w:textAlignment w:val="center"/>
              <w:rPr>
                <w:rFonts w:cs="宋体" w:asciiTheme="minorEastAsia" w:hAnsiTheme="minorEastAsia"/>
                <w:sz w:val="21"/>
                <w:szCs w:val="21"/>
              </w:rPr>
            </w:pPr>
            <w:r>
              <w:rPr>
                <w:rFonts w:hint="eastAsia" w:cs="宋体" w:asciiTheme="minorEastAsia" w:hAnsiTheme="minorEastAsia"/>
                <w:kern w:val="0"/>
                <w:sz w:val="21"/>
                <w:szCs w:val="21"/>
              </w:rPr>
              <w:t>架</w:t>
            </w:r>
          </w:p>
        </w:tc>
        <w:tc>
          <w:tcPr>
            <w:tcW w:w="71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sz w:val="21"/>
                <w:szCs w:val="21"/>
                <w:lang w:val="en-US" w:eastAsia="zh-CN"/>
              </w:rPr>
              <w:t>27</w:t>
            </w:r>
          </w:p>
        </w:tc>
        <w:tc>
          <w:tcPr>
            <w:tcW w:w="71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cs="宋体" w:asciiTheme="minorEastAsia" w:hAnsiTheme="minorEastAsia"/>
                <w:sz w:val="21"/>
                <w:szCs w:val="21"/>
                <w:lang w:val="en-US" w:eastAsia="zh-CN"/>
              </w:rPr>
            </w:pPr>
          </w:p>
        </w:tc>
      </w:tr>
      <w:tr>
        <w:tblPrEx>
          <w:tblLayout w:type="fixed"/>
          <w:tblCellMar>
            <w:top w:w="15" w:type="dxa"/>
            <w:left w:w="15" w:type="dxa"/>
            <w:bottom w:w="15" w:type="dxa"/>
            <w:right w:w="15" w:type="dxa"/>
          </w:tblCellMar>
        </w:tblPrEx>
        <w:trPr>
          <w:trHeight w:val="90" w:hRule="atLeast"/>
        </w:trPr>
        <w:tc>
          <w:tcPr>
            <w:tcW w:w="4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sz w:val="21"/>
                <w:szCs w:val="21"/>
                <w:lang w:val="en-US" w:eastAsia="zh-CN"/>
              </w:rPr>
              <w:t>2</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cs="宋体" w:asciiTheme="minorEastAsia" w:hAnsiTheme="minorEastAsia"/>
                <w:kern w:val="0"/>
                <w:sz w:val="21"/>
                <w:szCs w:val="21"/>
              </w:rPr>
            </w:pPr>
            <w:r>
              <w:rPr>
                <w:rFonts w:hint="eastAsia" w:cs="宋体" w:asciiTheme="minorEastAsia" w:hAnsiTheme="minorEastAsia"/>
                <w:kern w:val="0"/>
                <w:sz w:val="21"/>
                <w:szCs w:val="21"/>
              </w:rPr>
              <w:t>钢琴</w:t>
            </w:r>
          </w:p>
        </w:tc>
        <w:tc>
          <w:tcPr>
            <w:tcW w:w="6007"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8"/>
              </w:numPr>
              <w:spacing w:line="360" w:lineRule="auto"/>
              <w:jc w:val="left"/>
              <w:textAlignment w:val="center"/>
              <w:rPr>
                <w:rFonts w:cs="宋体" w:asciiTheme="minorEastAsia" w:hAnsiTheme="minorEastAsia"/>
                <w:kern w:val="0"/>
                <w:sz w:val="21"/>
                <w:szCs w:val="21"/>
              </w:rPr>
            </w:pPr>
            <w:r>
              <w:rPr>
                <w:rFonts w:hint="eastAsia" w:cs="宋体" w:asciiTheme="minorEastAsia" w:hAnsiTheme="minorEastAsia"/>
                <w:kern w:val="0"/>
                <w:sz w:val="21"/>
                <w:szCs w:val="21"/>
              </w:rPr>
              <w:t>键盘：88键；</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2、铁板：采用高技术真空铸造砂铸工艺；</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3、外壳：全琴为实木；</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 xml:space="preserve">4、缓降器：本琴特别加装缓降器，防止使用者在使用时发生意外受伤； </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 xml:space="preserve">5、弦槌：精选国产优质纯羊毛毡制造； </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6、制音毡：平板毡采用国产毛毡，三角毡和坑毡采用进口毛毡；</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 xml:space="preserve">7、击弦机：采用高级麂皮作为材料； </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8、轴衬呢：采用进口轴衬呢；</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9、琴弦：采用</w:t>
            </w:r>
            <w:r>
              <w:rPr>
                <w:rFonts w:hint="eastAsia" w:cs="宋体" w:asciiTheme="minorEastAsia" w:hAnsiTheme="minorEastAsia"/>
                <w:kern w:val="0"/>
                <w:sz w:val="21"/>
                <w:szCs w:val="21"/>
                <w:lang w:eastAsia="zh-CN"/>
              </w:rPr>
              <w:t>进口</w:t>
            </w:r>
            <w:r>
              <w:rPr>
                <w:rFonts w:hint="eastAsia" w:cs="宋体" w:asciiTheme="minorEastAsia" w:hAnsiTheme="minorEastAsia"/>
                <w:kern w:val="0"/>
                <w:sz w:val="21"/>
                <w:szCs w:val="21"/>
              </w:rPr>
              <w:t>钢丝；</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10、击弦机木制件：采用优质</w:t>
            </w:r>
            <w:r>
              <w:rPr>
                <w:rFonts w:hint="eastAsia" w:cs="宋体" w:asciiTheme="minorEastAsia" w:hAnsiTheme="minorEastAsia"/>
                <w:kern w:val="0"/>
                <w:sz w:val="21"/>
                <w:szCs w:val="21"/>
                <w:lang w:eastAsia="zh-CN"/>
              </w:rPr>
              <w:t>实木</w:t>
            </w:r>
            <w:r>
              <w:rPr>
                <w:rFonts w:hint="eastAsia" w:cs="宋体" w:asciiTheme="minorEastAsia" w:hAnsiTheme="minorEastAsia"/>
                <w:kern w:val="0"/>
                <w:sz w:val="21"/>
                <w:szCs w:val="21"/>
              </w:rPr>
              <w:t>板材 ；</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11、音板：采用加强型实木音板，以</w:t>
            </w:r>
            <w:r>
              <w:rPr>
                <w:rFonts w:hint="eastAsia" w:cs="宋体" w:asciiTheme="minorEastAsia" w:hAnsiTheme="minorEastAsia"/>
                <w:kern w:val="0"/>
                <w:sz w:val="21"/>
                <w:szCs w:val="21"/>
                <w:lang w:eastAsia="zh-CN"/>
              </w:rPr>
              <w:t>优质</w:t>
            </w:r>
            <w:r>
              <w:rPr>
                <w:rFonts w:hint="eastAsia" w:cs="宋体" w:asciiTheme="minorEastAsia" w:hAnsiTheme="minorEastAsia"/>
                <w:kern w:val="0"/>
                <w:sz w:val="21"/>
                <w:szCs w:val="21"/>
              </w:rPr>
              <w:t>实木音板为板芯，通过增加上下两层</w:t>
            </w:r>
            <w:r>
              <w:rPr>
                <w:rFonts w:hint="eastAsia" w:cs="宋体" w:asciiTheme="minorEastAsia" w:hAnsiTheme="minorEastAsia"/>
                <w:kern w:val="0"/>
                <w:sz w:val="21"/>
                <w:szCs w:val="21"/>
                <w:lang w:eastAsia="zh-CN"/>
              </w:rPr>
              <w:t>优质</w:t>
            </w:r>
            <w:r>
              <w:rPr>
                <w:rFonts w:hint="eastAsia" w:cs="宋体" w:asciiTheme="minorEastAsia" w:hAnsiTheme="minorEastAsia"/>
                <w:kern w:val="0"/>
                <w:sz w:val="21"/>
                <w:szCs w:val="21"/>
              </w:rPr>
              <w:t>实木木皮加强音板的表层抗拉张力，使音板在任何环境下都能保持稳定状态，不会变形和开裂 ；</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12、弦码：采用优质色木实木制作；</w:t>
            </w:r>
          </w:p>
          <w:p>
            <w:pPr>
              <w:widowControl/>
              <w:numPr>
                <w:ilvl w:val="0"/>
                <w:numId w:val="9"/>
              </w:numPr>
              <w:spacing w:line="360" w:lineRule="auto"/>
              <w:jc w:val="left"/>
              <w:textAlignment w:val="center"/>
              <w:rPr>
                <w:rFonts w:cs="宋体" w:asciiTheme="minorEastAsia" w:hAnsiTheme="minorEastAsia"/>
                <w:kern w:val="0"/>
                <w:sz w:val="21"/>
                <w:szCs w:val="21"/>
              </w:rPr>
            </w:pPr>
            <w:r>
              <w:rPr>
                <w:rFonts w:hint="eastAsia" w:cs="宋体" w:asciiTheme="minorEastAsia" w:hAnsiTheme="minorEastAsia"/>
                <w:kern w:val="0"/>
                <w:sz w:val="21"/>
                <w:szCs w:val="21"/>
              </w:rPr>
              <w:t>弦轴板：由多层坚硬的色木17层交错拼接而成，胶合强度达Mpa2.21,握钉扭力达160-180N，为弦轴钉提供稳固的握钉力，保证了音准稳定性。</w:t>
            </w:r>
          </w:p>
          <w:p>
            <w:pPr>
              <w:widowControl/>
              <w:numPr>
                <w:ilvl w:val="0"/>
                <w:numId w:val="9"/>
              </w:numPr>
              <w:spacing w:line="360" w:lineRule="auto"/>
              <w:jc w:val="left"/>
              <w:textAlignment w:val="center"/>
              <w:rPr>
                <w:rFonts w:cs="宋体" w:asciiTheme="minorEastAsia" w:hAnsiTheme="minorEastAsia"/>
                <w:kern w:val="0"/>
                <w:sz w:val="21"/>
                <w:szCs w:val="21"/>
              </w:rPr>
            </w:pPr>
            <w:r>
              <w:rPr>
                <w:rFonts w:hint="eastAsia" w:cs="宋体" w:asciiTheme="minorEastAsia" w:hAnsiTheme="minorEastAsia"/>
                <w:kern w:val="0"/>
                <w:sz w:val="21"/>
                <w:szCs w:val="21"/>
              </w:rPr>
              <w:t>键盘：键子木芯采用</w:t>
            </w:r>
            <w:r>
              <w:rPr>
                <w:rFonts w:hint="eastAsia" w:cs="宋体" w:asciiTheme="minorEastAsia" w:hAnsiTheme="minorEastAsia"/>
                <w:kern w:val="0"/>
                <w:sz w:val="21"/>
                <w:szCs w:val="21"/>
                <w:lang w:eastAsia="zh-CN"/>
              </w:rPr>
              <w:t>优质实木</w:t>
            </w:r>
            <w:r>
              <w:rPr>
                <w:rFonts w:hint="eastAsia" w:cs="宋体" w:asciiTheme="minorEastAsia" w:hAnsiTheme="minorEastAsia"/>
                <w:kern w:val="0"/>
                <w:sz w:val="21"/>
                <w:szCs w:val="21"/>
              </w:rPr>
              <w:t>为材料；</w:t>
            </w:r>
          </w:p>
          <w:p>
            <w:pPr>
              <w:widowControl/>
              <w:numPr>
                <w:ilvl w:val="0"/>
                <w:numId w:val="9"/>
              </w:numPr>
              <w:spacing w:line="360" w:lineRule="auto"/>
              <w:jc w:val="left"/>
              <w:textAlignment w:val="center"/>
              <w:rPr>
                <w:rFonts w:cs="宋体" w:asciiTheme="minorEastAsia" w:hAnsiTheme="minorEastAsia"/>
                <w:kern w:val="0"/>
                <w:sz w:val="21"/>
                <w:szCs w:val="21"/>
              </w:rPr>
            </w:pPr>
            <w:r>
              <w:rPr>
                <w:rFonts w:hint="eastAsia" w:cs="宋体" w:asciiTheme="minorEastAsia" w:hAnsiTheme="minorEastAsia"/>
                <w:kern w:val="0"/>
                <w:sz w:val="21"/>
                <w:szCs w:val="21"/>
              </w:rPr>
              <w:t>黑键：采用亚光黑键，触感舒适自然；</w:t>
            </w:r>
          </w:p>
          <w:p>
            <w:pPr>
              <w:widowControl/>
              <w:spacing w:line="360" w:lineRule="auto"/>
              <w:jc w:val="left"/>
              <w:textAlignment w:val="center"/>
              <w:rPr>
                <w:rFonts w:cs="宋体" w:asciiTheme="minorEastAsia" w:hAnsiTheme="minorEastAsia"/>
                <w:kern w:val="0"/>
                <w:sz w:val="21"/>
                <w:szCs w:val="21"/>
              </w:rPr>
            </w:pPr>
            <w:r>
              <w:rPr>
                <w:rFonts w:hint="eastAsia" w:cs="宋体" w:asciiTheme="minorEastAsia" w:hAnsiTheme="minorEastAsia"/>
                <w:kern w:val="0"/>
                <w:sz w:val="21"/>
                <w:szCs w:val="21"/>
              </w:rPr>
              <w:t>外壳涂饰：采用传统不饱和树脂，漆面光亮平整；</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210" w:firstLineChars="100"/>
              <w:jc w:val="left"/>
              <w:textAlignment w:val="center"/>
              <w:rPr>
                <w:rFonts w:cs="宋体" w:asciiTheme="minorEastAsia" w:hAnsiTheme="minorEastAsia"/>
                <w:kern w:val="0"/>
                <w:sz w:val="21"/>
                <w:szCs w:val="21"/>
              </w:rPr>
            </w:pPr>
            <w:r>
              <w:rPr>
                <w:rFonts w:hint="eastAsia" w:cs="宋体" w:asciiTheme="minorEastAsia" w:hAnsiTheme="minorEastAsia"/>
                <w:kern w:val="0"/>
                <w:sz w:val="21"/>
                <w:szCs w:val="21"/>
              </w:rPr>
              <w:t>架</w:t>
            </w:r>
          </w:p>
        </w:tc>
        <w:tc>
          <w:tcPr>
            <w:tcW w:w="71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sz w:val="21"/>
                <w:szCs w:val="21"/>
                <w:lang w:val="en-US" w:eastAsia="zh-CN"/>
              </w:rPr>
              <w:t>2</w:t>
            </w:r>
          </w:p>
        </w:tc>
        <w:tc>
          <w:tcPr>
            <w:tcW w:w="71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cs="宋体" w:asciiTheme="minorEastAsia" w:hAnsiTheme="minorEastAsia"/>
                <w:sz w:val="21"/>
                <w:szCs w:val="21"/>
                <w:lang w:val="en-US" w:eastAsia="zh-CN"/>
              </w:rPr>
            </w:pPr>
          </w:p>
        </w:tc>
      </w:tr>
    </w:tbl>
    <w:p>
      <w:pPr>
        <w:numPr>
          <w:ilvl w:val="0"/>
          <w:numId w:val="0"/>
        </w:numPr>
        <w:spacing w:line="520" w:lineRule="exact"/>
        <w:ind w:leftChars="0"/>
        <w:rPr>
          <w:rFonts w:hint="eastAsia" w:ascii="仿宋" w:hAnsi="仿宋" w:eastAsia="仿宋" w:cs="仿宋"/>
          <w:b/>
          <w:color w:val="FF0000"/>
          <w:sz w:val="32"/>
          <w:szCs w:val="32"/>
        </w:rPr>
      </w:pPr>
      <w:r>
        <w:rPr>
          <w:rFonts w:hint="eastAsia" w:ascii="仿宋" w:hAnsi="仿宋" w:eastAsia="仿宋" w:cs="仿宋"/>
          <w:b/>
          <w:color w:val="FF0000"/>
          <w:sz w:val="32"/>
          <w:szCs w:val="32"/>
        </w:rPr>
        <w:t>特别提示：</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FF0000"/>
          <w:sz w:val="32"/>
          <w:szCs w:val="32"/>
        </w:rPr>
      </w:pPr>
      <w:r>
        <w:rPr>
          <w:rFonts w:hint="eastAsia" w:ascii="仿宋" w:hAnsi="仿宋" w:eastAsia="仿宋" w:cs="仿宋"/>
          <w:color w:val="FF0000"/>
          <w:sz w:val="32"/>
          <w:szCs w:val="32"/>
        </w:rPr>
        <w:t>1、投标人须明确投标产品的</w:t>
      </w:r>
      <w:r>
        <w:rPr>
          <w:rFonts w:hint="eastAsia" w:ascii="仿宋" w:hAnsi="仿宋" w:eastAsia="仿宋" w:cs="仿宋"/>
          <w:color w:val="FF0000"/>
          <w:sz w:val="32"/>
          <w:szCs w:val="32"/>
          <w:lang w:eastAsia="zh-CN"/>
        </w:rPr>
        <w:t>品牌、</w:t>
      </w:r>
      <w:r>
        <w:rPr>
          <w:rFonts w:hint="eastAsia" w:ascii="仿宋" w:hAnsi="仿宋" w:eastAsia="仿宋" w:cs="仿宋"/>
          <w:color w:val="FF0000"/>
          <w:sz w:val="32"/>
          <w:szCs w:val="32"/>
        </w:rPr>
        <w:t>型号、</w:t>
      </w:r>
      <w:r>
        <w:rPr>
          <w:rFonts w:hint="eastAsia" w:ascii="仿宋" w:hAnsi="仿宋" w:eastAsia="仿宋" w:cs="仿宋"/>
          <w:color w:val="FF0000"/>
          <w:sz w:val="32"/>
          <w:szCs w:val="32"/>
          <w:lang w:eastAsia="zh-CN"/>
        </w:rPr>
        <w:t>厂家及产地等</w:t>
      </w:r>
      <w:r>
        <w:rPr>
          <w:rFonts w:hint="eastAsia" w:ascii="仿宋" w:hAnsi="仿宋" w:eastAsia="仿宋" w:cs="仿宋"/>
          <w:color w:val="FF0000"/>
          <w:sz w:val="32"/>
          <w:szCs w:val="32"/>
        </w:rPr>
        <w:t>详细参数，否则为无效投标。</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FF0000"/>
          <w:sz w:val="32"/>
          <w:szCs w:val="32"/>
        </w:rPr>
      </w:pPr>
      <w:r>
        <w:rPr>
          <w:rFonts w:hint="eastAsia" w:ascii="仿宋" w:hAnsi="仿宋" w:eastAsia="仿宋" w:cs="仿宋"/>
          <w:color w:val="FF0000"/>
          <w:sz w:val="32"/>
          <w:szCs w:val="32"/>
        </w:rPr>
        <w:t>2、本招标文件所列需求为最低要求，投标产品不得低于最低要求，否则为无效投标。</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FF0000"/>
          <w:sz w:val="32"/>
          <w:szCs w:val="32"/>
        </w:rPr>
      </w:pPr>
      <w:r>
        <w:rPr>
          <w:rFonts w:hint="eastAsia" w:ascii="仿宋" w:hAnsi="仿宋" w:eastAsia="仿宋" w:cs="仿宋"/>
          <w:color w:val="FF0000"/>
          <w:sz w:val="32"/>
          <w:szCs w:val="32"/>
          <w:lang w:val="en-US" w:eastAsia="zh-CN"/>
        </w:rPr>
        <w:t>3</w:t>
      </w:r>
      <w:r>
        <w:rPr>
          <w:rFonts w:hint="eastAsia" w:ascii="仿宋" w:hAnsi="仿宋" w:eastAsia="仿宋" w:cs="仿宋"/>
          <w:color w:val="FF0000"/>
          <w:sz w:val="32"/>
          <w:szCs w:val="32"/>
        </w:rPr>
        <w:t>、投标人须明确免费包修期，在免费包修期内，同一质量问题连续两次维修仍无法正常使用，投标人必须予以更换同品牌、同型号的全新产品。</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FF0000"/>
          <w:sz w:val="32"/>
          <w:szCs w:val="32"/>
        </w:rPr>
      </w:pPr>
      <w:r>
        <w:rPr>
          <w:rFonts w:hint="eastAsia" w:ascii="仿宋" w:hAnsi="仿宋" w:eastAsia="仿宋" w:cs="仿宋"/>
          <w:color w:val="FF0000"/>
          <w:sz w:val="32"/>
          <w:szCs w:val="32"/>
          <w:lang w:val="en-US" w:eastAsia="zh-CN"/>
        </w:rPr>
        <w:t>4</w:t>
      </w:r>
      <w:r>
        <w:rPr>
          <w:rFonts w:hint="eastAsia" w:ascii="仿宋" w:hAnsi="仿宋" w:eastAsia="仿宋" w:cs="仿宋"/>
          <w:color w:val="FF0000"/>
          <w:sz w:val="32"/>
          <w:szCs w:val="32"/>
        </w:rPr>
        <w:t>、投标人须明确维修点地址、负责人、联系人和联系电话。</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FF0000"/>
          <w:sz w:val="32"/>
          <w:szCs w:val="32"/>
        </w:rPr>
      </w:pPr>
      <w:r>
        <w:rPr>
          <w:rFonts w:hint="eastAsia" w:ascii="仿宋" w:hAnsi="仿宋" w:eastAsia="仿宋" w:cs="仿宋"/>
          <w:color w:val="FF0000"/>
          <w:sz w:val="32"/>
          <w:szCs w:val="32"/>
          <w:lang w:val="en-US" w:eastAsia="zh-CN"/>
        </w:rPr>
        <w:t>5</w:t>
      </w:r>
      <w:r>
        <w:rPr>
          <w:rFonts w:hint="eastAsia" w:ascii="仿宋" w:hAnsi="仿宋" w:eastAsia="仿宋" w:cs="仿宋"/>
          <w:color w:val="FF0000"/>
          <w:sz w:val="32"/>
          <w:szCs w:val="32"/>
        </w:rPr>
        <w:t>、本项目为交钥匙工程（包括</w:t>
      </w:r>
      <w:r>
        <w:rPr>
          <w:rFonts w:hint="eastAsia" w:ascii="仿宋" w:hAnsi="仿宋" w:eastAsia="仿宋" w:cs="仿宋"/>
          <w:color w:val="FF0000"/>
          <w:sz w:val="32"/>
          <w:szCs w:val="32"/>
          <w:lang w:eastAsia="zh-CN"/>
        </w:rPr>
        <w:t>运输、</w:t>
      </w:r>
      <w:r>
        <w:rPr>
          <w:rFonts w:hint="eastAsia" w:ascii="仿宋" w:hAnsi="仿宋" w:eastAsia="仿宋" w:cs="仿宋"/>
          <w:color w:val="FF0000"/>
          <w:sz w:val="32"/>
          <w:szCs w:val="32"/>
        </w:rPr>
        <w:t>安装</w:t>
      </w:r>
      <w:r>
        <w:rPr>
          <w:rFonts w:hint="eastAsia" w:ascii="仿宋" w:hAnsi="仿宋" w:eastAsia="仿宋" w:cs="仿宋"/>
          <w:color w:val="FF0000"/>
          <w:sz w:val="32"/>
          <w:szCs w:val="32"/>
          <w:lang w:eastAsia="zh-CN"/>
        </w:rPr>
        <w:t>等一切费用</w:t>
      </w:r>
      <w:r>
        <w:rPr>
          <w:rFonts w:hint="eastAsia" w:ascii="仿宋" w:hAnsi="仿宋" w:eastAsia="仿宋" w:cs="仿宋"/>
          <w:color w:val="FF0000"/>
          <w:sz w:val="32"/>
          <w:szCs w:val="32"/>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lang w:eastAsia="zh-CN"/>
        </w:rPr>
        <w:t>（三）</w:t>
      </w:r>
      <w:r>
        <w:rPr>
          <w:rFonts w:hint="eastAsia" w:ascii="仿宋" w:hAnsi="仿宋" w:eastAsia="仿宋" w:cs="仿宋"/>
          <w:b w:val="0"/>
          <w:bCs w:val="0"/>
          <w:color w:val="auto"/>
          <w:kern w:val="0"/>
          <w:sz w:val="32"/>
          <w:szCs w:val="32"/>
        </w:rPr>
        <w:t>采购标的执行标准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900" w:firstLineChars="300"/>
        <w:jc w:val="left"/>
        <w:textAlignment w:val="auto"/>
        <w:rPr>
          <w:rFonts w:hint="eastAsia" w:ascii="仿宋" w:hAnsi="仿宋" w:eastAsia="仿宋" w:cs="仿宋"/>
          <w:b w:val="0"/>
          <w:bCs w:val="0"/>
          <w:iCs/>
          <w:color w:val="000000"/>
          <w:kern w:val="0"/>
          <w:sz w:val="32"/>
          <w:szCs w:val="32"/>
        </w:rPr>
      </w:pPr>
      <w:r>
        <w:rPr>
          <w:rFonts w:hint="eastAsia" w:ascii="仿宋" w:hAnsi="仿宋" w:eastAsia="仿宋" w:cs="仿宋"/>
          <w:sz w:val="30"/>
          <w:szCs w:val="30"/>
          <w:lang w:val="zh-CN"/>
        </w:rPr>
        <w:t>如投标人所投产品属于“中国强制性产品认证”（3C认证）范围内,则需采用《中华人民共和国实施强制性产品认证的产品目录》并在有效期内的产品。</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lang w:eastAsia="zh-CN"/>
        </w:rPr>
        <w:t>（四）</w:t>
      </w:r>
      <w:r>
        <w:rPr>
          <w:rFonts w:hint="eastAsia" w:ascii="仿宋" w:hAnsi="仿宋" w:eastAsia="仿宋" w:cs="仿宋"/>
          <w:b w:val="0"/>
          <w:bCs w:val="0"/>
          <w:color w:val="auto"/>
          <w:kern w:val="0"/>
          <w:sz w:val="32"/>
          <w:szCs w:val="32"/>
        </w:rPr>
        <w:t>服务标准、期限、效率等要求</w:t>
      </w:r>
    </w:p>
    <w:p>
      <w:pPr>
        <w:widowControl/>
        <w:spacing w:line="360" w:lineRule="auto"/>
        <w:ind w:firstLine="640" w:firstLineChars="200"/>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1、质保期要求：本项目的质量保证期不低于</w:t>
      </w:r>
      <w:r>
        <w:rPr>
          <w:rFonts w:hint="eastAsia" w:ascii="仿宋" w:hAnsi="仿宋" w:eastAsia="仿宋" w:cs="仿宋"/>
          <w:color w:val="000000"/>
          <w:kern w:val="0"/>
          <w:sz w:val="32"/>
          <w:szCs w:val="32"/>
          <w:lang w:eastAsia="zh-CN" w:bidi="ar"/>
        </w:rPr>
        <w:t>行业标准</w:t>
      </w:r>
      <w:r>
        <w:rPr>
          <w:rFonts w:hint="eastAsia" w:ascii="仿宋" w:hAnsi="仿宋" w:eastAsia="仿宋" w:cs="仿宋"/>
          <w:color w:val="000000"/>
          <w:kern w:val="0"/>
          <w:sz w:val="32"/>
          <w:szCs w:val="32"/>
          <w:lang w:bidi="ar"/>
        </w:rPr>
        <w:t>（自验收合格之日起算）。</w:t>
      </w:r>
    </w:p>
    <w:p>
      <w:pPr>
        <w:widowControl/>
        <w:spacing w:line="360" w:lineRule="auto"/>
        <w:ind w:firstLine="640" w:firstLineChars="200"/>
        <w:jc w:val="left"/>
        <w:rPr>
          <w:rFonts w:hint="eastAsia" w:ascii="仿宋" w:hAnsi="仿宋" w:eastAsia="仿宋" w:cs="仿宋"/>
          <w:b w:val="0"/>
          <w:bCs w:val="0"/>
          <w:color w:val="FF0000"/>
          <w:kern w:val="0"/>
          <w:sz w:val="32"/>
          <w:szCs w:val="32"/>
        </w:rPr>
      </w:pPr>
      <w:r>
        <w:rPr>
          <w:rFonts w:hint="eastAsia" w:ascii="仿宋" w:hAnsi="仿宋" w:eastAsia="仿宋" w:cs="仿宋"/>
          <w:color w:val="000000"/>
          <w:kern w:val="0"/>
          <w:sz w:val="32"/>
          <w:szCs w:val="32"/>
          <w:lang w:bidi="ar"/>
        </w:rPr>
        <w:t>2、服务要求：质保期内，所有货物保</w:t>
      </w:r>
      <w:r>
        <w:rPr>
          <w:rFonts w:hint="eastAsia" w:ascii="仿宋" w:hAnsi="仿宋" w:eastAsia="仿宋" w:cs="仿宋"/>
          <w:color w:val="000000"/>
          <w:kern w:val="0"/>
          <w:sz w:val="32"/>
          <w:szCs w:val="32"/>
          <w:lang w:eastAsia="zh-CN" w:bidi="ar"/>
        </w:rPr>
        <w:t>维</w:t>
      </w:r>
      <w:r>
        <w:rPr>
          <w:rFonts w:hint="eastAsia" w:ascii="仿宋" w:hAnsi="仿宋" w:eastAsia="仿宋" w:cs="仿宋"/>
          <w:color w:val="000000"/>
          <w:kern w:val="0"/>
          <w:sz w:val="32"/>
          <w:szCs w:val="32"/>
          <w:lang w:bidi="ar"/>
        </w:rPr>
        <w:t>修服务方式均为投标人上门服务，由此产生的一切费用均由投标人承担。在质保期结束后，投标人应提供终身维修服务，发生的相关费用由采购人承担。</w:t>
      </w:r>
    </w:p>
    <w:p>
      <w:pPr>
        <w:widowControl/>
        <w:shd w:val="clear" w:color="auto" w:fill="FFFFFF"/>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（五）验收标准</w:t>
      </w:r>
    </w:p>
    <w:p>
      <w:pPr>
        <w:widowControl/>
        <w:shd w:val="clear" w:color="auto" w:fill="FFFFFF"/>
        <w:spacing w:line="360" w:lineRule="auto"/>
        <w:ind w:firstLine="6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r>
        <w:rPr>
          <w:rFonts w:hint="eastAsia" w:ascii="仿宋" w:hAnsi="仿宋" w:eastAsia="仿宋" w:cs="仿宋"/>
          <w:iCs/>
          <w:color w:val="000000"/>
          <w:kern w:val="0"/>
          <w:sz w:val="32"/>
          <w:szCs w:val="32"/>
        </w:rPr>
        <w:t>按照国家相关标准、行业标准、地方标准或者其他标准、规范验收；</w:t>
      </w:r>
    </w:p>
    <w:p>
      <w:pPr>
        <w:widowControl/>
        <w:shd w:val="clear" w:color="auto" w:fill="FFFFFF"/>
        <w:spacing w:line="360" w:lineRule="auto"/>
        <w:ind w:firstLine="6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2、按照招标文件要求、投标文件响应和承诺验收；</w:t>
      </w:r>
    </w:p>
    <w:p>
      <w:pPr>
        <w:spacing w:line="540" w:lineRule="exact"/>
        <w:rPr>
          <w:rFonts w:hint="eastAsia" w:ascii="仿宋" w:hAnsi="仿宋" w:eastAsia="仿宋" w:cs="仿宋"/>
          <w:b w:val="0"/>
          <w:bCs w:val="0"/>
          <w:color w:val="auto"/>
          <w:kern w:val="0"/>
          <w:sz w:val="32"/>
          <w:szCs w:val="32"/>
          <w:lang w:val="en-US" w:eastAsia="zh-CN"/>
        </w:rPr>
      </w:pPr>
      <w:r>
        <w:rPr>
          <w:rFonts w:hint="eastAsia" w:ascii="仿宋" w:hAnsi="仿宋" w:eastAsia="仿宋" w:cs="仿宋"/>
          <w:color w:val="000000"/>
          <w:kern w:val="0"/>
          <w:sz w:val="32"/>
          <w:szCs w:val="32"/>
        </w:rPr>
        <w:t>（六）采购标的的其他技术、服务等要求</w:t>
      </w:r>
      <w:r>
        <w:rPr>
          <w:rFonts w:hint="eastAsia" w:ascii="仿宋" w:hAnsi="仿宋" w:eastAsia="仿宋" w:cs="仿宋"/>
          <w:color w:val="000000"/>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kern w:val="0"/>
          <w:sz w:val="32"/>
          <w:szCs w:val="32"/>
          <w:lang w:val="en-US" w:eastAsia="zh-CN"/>
        </w:rPr>
      </w:pPr>
      <w:r>
        <w:rPr>
          <w:rFonts w:hint="eastAsia" w:ascii="仿宋" w:hAnsi="仿宋" w:eastAsia="仿宋" w:cs="仿宋"/>
          <w:b w:val="0"/>
          <w:bCs w:val="0"/>
          <w:color w:val="auto"/>
          <w:kern w:val="0"/>
          <w:sz w:val="32"/>
          <w:szCs w:val="32"/>
          <w:lang w:val="en-US" w:eastAsia="zh-CN"/>
        </w:rPr>
        <w:t>1、本项目所购货物供应商应安装到招标单位指定单位；</w:t>
      </w:r>
    </w:p>
    <w:p>
      <w:pPr>
        <w:pStyle w:val="2"/>
        <w:ind w:firstLine="640" w:firstLineChars="200"/>
        <w:rPr>
          <w:rFonts w:hint="eastAsia" w:ascii="仿宋" w:hAnsi="仿宋" w:eastAsia="仿宋" w:cs="仿宋"/>
          <w:b w:val="0"/>
          <w:bCs w:val="0"/>
          <w:color w:val="auto"/>
          <w:kern w:val="0"/>
          <w:sz w:val="32"/>
          <w:szCs w:val="32"/>
          <w:lang w:val="en-US" w:eastAsia="zh-CN"/>
        </w:rPr>
      </w:pPr>
      <w:r>
        <w:rPr>
          <w:rFonts w:hint="eastAsia" w:ascii="仿宋" w:hAnsi="仿宋" w:eastAsia="仿宋" w:cs="仿宋"/>
          <w:b w:val="0"/>
          <w:bCs w:val="0"/>
          <w:color w:val="auto"/>
          <w:kern w:val="0"/>
          <w:sz w:val="32"/>
          <w:szCs w:val="32"/>
          <w:lang w:val="en-US" w:eastAsia="zh-CN"/>
        </w:rPr>
        <w:t>2、本项目要求供应商在中标后20日内供货安装完毕；</w:t>
      </w:r>
    </w:p>
    <w:p>
      <w:pPr>
        <w:widowControl/>
        <w:shd w:val="clear" w:color="auto" w:fill="FFFFFF"/>
        <w:spacing w:line="360" w:lineRule="auto"/>
        <w:ind w:firstLine="600"/>
        <w:jc w:val="left"/>
        <w:rPr>
          <w:rFonts w:hint="eastAsia" w:ascii="仿宋" w:hAnsi="仿宋" w:eastAsia="仿宋" w:cs="宋体"/>
          <w:color w:val="000000"/>
          <w:kern w:val="0"/>
          <w:sz w:val="32"/>
          <w:szCs w:val="32"/>
        </w:rPr>
      </w:pPr>
    </w:p>
    <w:p>
      <w:pPr>
        <w:widowControl/>
        <w:shd w:val="clear" w:color="auto" w:fill="FFFFFF"/>
        <w:spacing w:line="360" w:lineRule="auto"/>
        <w:ind w:firstLine="600"/>
        <w:jc w:val="left"/>
        <w:rPr>
          <w:rFonts w:hint="eastAsia" w:ascii="仿宋" w:hAnsi="仿宋" w:eastAsia="仿宋" w:cs="宋体"/>
          <w:color w:val="000000"/>
          <w:kern w:val="0"/>
          <w:sz w:val="32"/>
          <w:szCs w:val="32"/>
        </w:rPr>
      </w:pPr>
    </w:p>
    <w:p>
      <w:pPr>
        <w:widowControl/>
        <w:shd w:val="clear" w:color="auto" w:fill="FFFFFF"/>
        <w:spacing w:line="360" w:lineRule="auto"/>
        <w:ind w:firstLine="600"/>
        <w:jc w:val="left"/>
        <w:rPr>
          <w:rFonts w:hint="eastAsia" w:ascii="仿宋" w:hAnsi="仿宋" w:eastAsia="仿宋" w:cs="宋体"/>
          <w:color w:val="000000"/>
          <w:kern w:val="0"/>
          <w:sz w:val="32"/>
          <w:szCs w:val="32"/>
        </w:rPr>
      </w:pPr>
    </w:p>
    <w:p>
      <w:pPr>
        <w:widowControl/>
        <w:shd w:val="clear" w:color="auto" w:fill="FFFFFF"/>
        <w:spacing w:line="360" w:lineRule="auto"/>
        <w:ind w:firstLine="600"/>
        <w:jc w:val="left"/>
        <w:rPr>
          <w:rFonts w:hint="eastAsia" w:ascii="仿宋" w:hAnsi="仿宋" w:eastAsia="仿宋" w:cs="宋体"/>
          <w:color w:val="000000"/>
          <w:kern w:val="0"/>
          <w:sz w:val="32"/>
          <w:szCs w:val="32"/>
        </w:rPr>
      </w:pPr>
    </w:p>
    <w:p>
      <w:pPr>
        <w:widowControl/>
        <w:shd w:val="clear" w:color="auto" w:fill="FFFFFF"/>
        <w:spacing w:line="360" w:lineRule="auto"/>
        <w:ind w:firstLine="600"/>
        <w:jc w:val="left"/>
        <w:rPr>
          <w:rFonts w:hint="eastAsia" w:ascii="仿宋" w:hAnsi="仿宋" w:eastAsia="仿宋" w:cs="宋体"/>
          <w:color w:val="000000"/>
          <w:kern w:val="0"/>
          <w:sz w:val="32"/>
          <w:szCs w:val="32"/>
        </w:rPr>
      </w:pPr>
    </w:p>
    <w:p>
      <w:pPr>
        <w:widowControl/>
        <w:shd w:val="clear" w:color="auto" w:fill="FFFFFF"/>
        <w:spacing w:line="360" w:lineRule="auto"/>
        <w:ind w:firstLine="600"/>
        <w:jc w:val="left"/>
        <w:rPr>
          <w:rFonts w:hint="eastAsia" w:ascii="仿宋" w:hAnsi="仿宋" w:eastAsia="仿宋" w:cs="宋体"/>
          <w:color w:val="000000"/>
          <w:kern w:val="0"/>
          <w:sz w:val="32"/>
          <w:szCs w:val="32"/>
        </w:rPr>
      </w:pPr>
    </w:p>
    <w:p>
      <w:pPr>
        <w:widowControl/>
        <w:shd w:val="clear" w:color="auto" w:fill="FFFFFF"/>
        <w:spacing w:line="360" w:lineRule="auto"/>
        <w:ind w:firstLine="600"/>
        <w:jc w:val="left"/>
        <w:rPr>
          <w:rFonts w:hint="eastAsia" w:ascii="仿宋" w:hAnsi="仿宋" w:eastAsia="仿宋" w:cs="宋体"/>
          <w:color w:val="000000"/>
          <w:kern w:val="0"/>
          <w:sz w:val="32"/>
          <w:szCs w:val="32"/>
        </w:rPr>
      </w:pPr>
    </w:p>
    <w:p>
      <w:pPr>
        <w:widowControl/>
        <w:shd w:val="clear" w:color="auto" w:fill="FFFFFF"/>
        <w:spacing w:line="360" w:lineRule="auto"/>
        <w:ind w:firstLine="600"/>
        <w:jc w:val="left"/>
        <w:rPr>
          <w:rFonts w:hint="eastAsia" w:ascii="仿宋" w:hAnsi="仿宋" w:eastAsia="仿宋" w:cs="宋体"/>
          <w:color w:val="000000"/>
          <w:kern w:val="0"/>
          <w:sz w:val="32"/>
          <w:szCs w:val="32"/>
        </w:rPr>
      </w:pPr>
    </w:p>
    <w:p>
      <w:pPr>
        <w:widowControl/>
        <w:shd w:val="clear" w:color="auto" w:fill="FFFFFF"/>
        <w:spacing w:line="360" w:lineRule="auto"/>
        <w:ind w:firstLine="600"/>
        <w:jc w:val="left"/>
        <w:rPr>
          <w:rFonts w:hint="eastAsia" w:ascii="仿宋" w:hAnsi="仿宋" w:eastAsia="仿宋" w:cs="宋体"/>
          <w:color w:val="000000"/>
          <w:kern w:val="0"/>
          <w:sz w:val="32"/>
          <w:szCs w:val="32"/>
        </w:rPr>
      </w:pPr>
    </w:p>
    <w:p>
      <w:pPr>
        <w:widowControl/>
        <w:shd w:val="clear" w:color="auto" w:fill="FFFFFF"/>
        <w:spacing w:line="360" w:lineRule="auto"/>
        <w:ind w:firstLine="600"/>
        <w:jc w:val="left"/>
        <w:rPr>
          <w:rFonts w:hint="eastAsia" w:ascii="仿宋" w:hAnsi="仿宋" w:eastAsia="仿宋" w:cs="宋体"/>
          <w:color w:val="000000"/>
          <w:kern w:val="0"/>
          <w:sz w:val="32"/>
          <w:szCs w:val="32"/>
        </w:rPr>
      </w:pPr>
    </w:p>
    <w:p>
      <w:pPr>
        <w:widowControl/>
        <w:shd w:val="clear" w:color="auto" w:fill="FFFFFF"/>
        <w:spacing w:line="360" w:lineRule="auto"/>
        <w:ind w:firstLine="600"/>
        <w:jc w:val="left"/>
        <w:rPr>
          <w:rFonts w:hint="eastAsia" w:ascii="仿宋" w:hAnsi="仿宋" w:eastAsia="仿宋" w:cs="宋体"/>
          <w:color w:val="000000"/>
          <w:kern w:val="0"/>
          <w:sz w:val="32"/>
          <w:szCs w:val="32"/>
        </w:rPr>
      </w:pPr>
    </w:p>
    <w:p>
      <w:pPr>
        <w:widowControl/>
        <w:shd w:val="clear" w:color="auto" w:fill="FFFFFF"/>
        <w:spacing w:line="360" w:lineRule="auto"/>
        <w:jc w:val="left"/>
        <w:rPr>
          <w:rFonts w:hint="eastAsia" w:ascii="仿宋" w:hAnsi="仿宋" w:eastAsia="仿宋" w:cs="宋体"/>
          <w:b/>
          <w:bCs/>
          <w:color w:val="000000"/>
          <w:kern w:val="0"/>
          <w:sz w:val="44"/>
          <w:szCs w:val="44"/>
        </w:rPr>
      </w:pPr>
    </w:p>
    <w:p>
      <w:pPr>
        <w:widowControl/>
        <w:shd w:val="clear" w:color="auto" w:fill="FFFFFF"/>
        <w:spacing w:line="360" w:lineRule="auto"/>
        <w:ind w:firstLine="600"/>
        <w:jc w:val="left"/>
        <w:rPr>
          <w:rFonts w:hint="eastAsia" w:ascii="仿宋" w:hAnsi="仿宋" w:eastAsia="仿宋" w:cs="宋体"/>
          <w:b/>
          <w:bCs/>
          <w:color w:val="000000"/>
          <w:kern w:val="0"/>
          <w:sz w:val="44"/>
          <w:szCs w:val="44"/>
          <w:lang w:eastAsia="zh-CN"/>
        </w:rPr>
      </w:pPr>
      <w:r>
        <w:rPr>
          <w:rFonts w:hint="eastAsia" w:ascii="仿宋" w:hAnsi="仿宋" w:eastAsia="仿宋" w:cs="宋体"/>
          <w:b/>
          <w:bCs/>
          <w:color w:val="000000"/>
          <w:kern w:val="0"/>
          <w:sz w:val="44"/>
          <w:szCs w:val="44"/>
          <w:lang w:eastAsia="zh-CN"/>
        </w:rPr>
        <w:t>第三标段：科学发现室器材</w:t>
      </w:r>
    </w:p>
    <w:p>
      <w:pPr>
        <w:widowControl/>
        <w:shd w:val="clear" w:color="auto" w:fill="FFFFFF"/>
        <w:spacing w:line="360" w:lineRule="auto"/>
        <w:ind w:firstLine="6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（一）本项目需实现的功能或者目标</w:t>
      </w:r>
    </w:p>
    <w:p>
      <w:pPr>
        <w:widowControl/>
        <w:shd w:val="clear" w:color="auto" w:fill="FFFFFF"/>
        <w:spacing w:line="360" w:lineRule="auto"/>
        <w:ind w:firstLine="600"/>
        <w:jc w:val="left"/>
        <w:rPr>
          <w:rFonts w:hint="eastAsia" w:ascii="仿宋" w:hAnsi="仿宋" w:eastAsia="仿宋" w:cs="宋体"/>
          <w:color w:val="000000"/>
          <w:kern w:val="0"/>
          <w:sz w:val="32"/>
          <w:szCs w:val="32"/>
          <w:lang w:val="en-US" w:eastAsia="zh-CN"/>
        </w:rPr>
      </w:pPr>
      <w:r>
        <w:rPr>
          <w:rFonts w:hint="eastAsia" w:ascii="仿宋" w:hAnsi="仿宋" w:eastAsia="仿宋" w:cs="仿宋"/>
          <w:b w:val="0"/>
          <w:bCs w:val="0"/>
          <w:i w:val="0"/>
          <w:caps w:val="0"/>
          <w:color w:val="333333"/>
          <w:spacing w:val="0"/>
          <w:sz w:val="32"/>
          <w:szCs w:val="32"/>
          <w:shd w:val="clear" w:fill="FFFFFF"/>
          <w:lang w:eastAsia="zh-CN"/>
        </w:rPr>
        <w:t>该项目的配置是</w:t>
      </w:r>
      <w:r>
        <w:rPr>
          <w:rFonts w:hint="eastAsia" w:ascii="仿宋" w:hAnsi="仿宋" w:eastAsia="仿宋" w:cs="仿宋"/>
          <w:b w:val="0"/>
          <w:bCs w:val="0"/>
          <w:i w:val="0"/>
          <w:caps w:val="0"/>
          <w:color w:val="333333"/>
          <w:spacing w:val="0"/>
          <w:sz w:val="32"/>
          <w:szCs w:val="32"/>
          <w:shd w:val="clear" w:fill="FFFFFF"/>
        </w:rPr>
        <w:t>让幼儿通过自身的感知和操作，探索周围世界的奥秘，发展幼儿的好奇心，激发幼儿对科学的兴趣。以科技活动为引领，教师以参与、引导、帮助、鼓励、支持为手段，与幼儿共同进行操作研究，调动幼儿内在的学习动机，为幼儿提供解决问题的情境，使其获得有意义的学习和发展</w:t>
      </w:r>
      <w:r>
        <w:rPr>
          <w:rFonts w:hint="eastAsia" w:ascii="仿宋" w:hAnsi="仿宋" w:eastAsia="仿宋" w:cs="仿宋"/>
          <w:b w:val="0"/>
          <w:bCs w:val="0"/>
          <w:i w:val="0"/>
          <w:caps w:val="0"/>
          <w:color w:val="333333"/>
          <w:spacing w:val="0"/>
          <w:sz w:val="32"/>
          <w:szCs w:val="32"/>
          <w:shd w:val="clear" w:fill="FFFFFF"/>
          <w:lang w:eastAsia="zh-CN"/>
        </w:rPr>
        <w:t>，</w:t>
      </w:r>
      <w:r>
        <w:rPr>
          <w:rFonts w:hint="eastAsia" w:ascii="仿宋" w:hAnsi="仿宋" w:eastAsia="仿宋" w:cs="仿宋"/>
          <w:kern w:val="0"/>
          <w:sz w:val="30"/>
          <w:szCs w:val="30"/>
          <w:lang w:eastAsia="zh-CN"/>
        </w:rPr>
        <w:t>所购货物需符合</w:t>
      </w:r>
      <w:r>
        <w:rPr>
          <w:rFonts w:hint="eastAsia" w:ascii="仿宋" w:hAnsi="仿宋" w:eastAsia="仿宋" w:cs="仿宋"/>
          <w:kern w:val="0"/>
          <w:sz w:val="30"/>
          <w:szCs w:val="30"/>
        </w:rPr>
        <w:t>国家相关安全、环保、质量等要求。</w:t>
      </w:r>
    </w:p>
    <w:p>
      <w:pPr>
        <w:widowControl/>
        <w:numPr>
          <w:ilvl w:val="0"/>
          <w:numId w:val="6"/>
        </w:numPr>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采购清单：</w:t>
      </w:r>
    </w:p>
    <w:tbl>
      <w:tblPr>
        <w:tblStyle w:val="22"/>
        <w:tblW w:w="8296" w:type="dxa"/>
        <w:tblInd w:w="0" w:type="dxa"/>
        <w:tblLayout w:type="fixed"/>
        <w:tblCellMar>
          <w:top w:w="0" w:type="dxa"/>
          <w:left w:w="108" w:type="dxa"/>
          <w:bottom w:w="0" w:type="dxa"/>
          <w:right w:w="108" w:type="dxa"/>
        </w:tblCellMar>
      </w:tblPr>
      <w:tblGrid>
        <w:gridCol w:w="656"/>
        <w:gridCol w:w="1273"/>
        <w:gridCol w:w="5055"/>
        <w:gridCol w:w="656"/>
        <w:gridCol w:w="656"/>
      </w:tblGrid>
      <w:tr>
        <w:tblPrEx>
          <w:tblLayout w:type="fixed"/>
          <w:tblCellMar>
            <w:top w:w="0" w:type="dxa"/>
            <w:left w:w="108" w:type="dxa"/>
            <w:bottom w:w="0" w:type="dxa"/>
            <w:right w:w="108" w:type="dxa"/>
          </w:tblCellMar>
        </w:tblPrEx>
        <w:trPr>
          <w:trHeight w:val="437" w:hRule="atLeast"/>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rPr>
            </w:pPr>
            <w:r>
              <w:rPr>
                <w:rFonts w:hint="eastAsia" w:ascii="宋体" w:hAnsi="宋体" w:eastAsia="宋体" w:cs="宋体"/>
                <w:b w:val="0"/>
                <w:bCs w:val="0"/>
                <w:color w:val="000000"/>
                <w:kern w:val="0"/>
                <w:sz w:val="22"/>
              </w:rPr>
              <w:t>序号</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rPr>
            </w:pPr>
            <w:r>
              <w:rPr>
                <w:rFonts w:hint="eastAsia" w:ascii="宋体" w:hAnsi="宋体" w:eastAsia="宋体" w:cs="宋体"/>
                <w:b w:val="0"/>
                <w:bCs w:val="0"/>
                <w:color w:val="000000"/>
                <w:kern w:val="0"/>
                <w:sz w:val="22"/>
              </w:rPr>
              <w:t>设备名称</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rPr>
            </w:pPr>
            <w:r>
              <w:rPr>
                <w:rFonts w:hint="eastAsia" w:ascii="宋体" w:hAnsi="宋体" w:eastAsia="宋体" w:cs="宋体"/>
                <w:b w:val="0"/>
                <w:bCs w:val="0"/>
                <w:color w:val="000000"/>
                <w:kern w:val="0"/>
                <w:sz w:val="22"/>
              </w:rPr>
              <w:t>详细参数</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rPr>
            </w:pPr>
            <w:r>
              <w:rPr>
                <w:rFonts w:hint="eastAsia" w:ascii="宋体" w:hAnsi="宋体" w:eastAsia="宋体" w:cs="宋体"/>
                <w:b w:val="0"/>
                <w:bCs w:val="0"/>
                <w:color w:val="000000"/>
                <w:kern w:val="0"/>
                <w:sz w:val="22"/>
              </w:rPr>
              <w:t>单位</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rPr>
            </w:pPr>
            <w:r>
              <w:rPr>
                <w:rFonts w:hint="eastAsia" w:ascii="宋体" w:hAnsi="宋体" w:eastAsia="宋体" w:cs="宋体"/>
                <w:b w:val="0"/>
                <w:bCs w:val="0"/>
                <w:color w:val="000000"/>
                <w:kern w:val="0"/>
                <w:sz w:val="22"/>
              </w:rPr>
              <w:t>数量</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w:t>
            </w:r>
          </w:p>
        </w:tc>
        <w:tc>
          <w:tcPr>
            <w:tcW w:w="12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22"/>
              </w:rPr>
            </w:pPr>
            <w:r>
              <w:rPr>
                <w:rFonts w:hint="eastAsia" w:ascii="宋体" w:hAnsi="宋体" w:eastAsia="宋体" w:cs="宋体"/>
                <w:b w:val="0"/>
                <w:bCs w:val="0"/>
                <w:color w:val="000000"/>
                <w:kern w:val="0"/>
                <w:sz w:val="22"/>
              </w:rPr>
              <w:t>幼儿科学发现室电子称</w:t>
            </w:r>
          </w:p>
        </w:tc>
        <w:tc>
          <w:tcPr>
            <w:tcW w:w="50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33cm*33cm*6MM圆形丝印钢化玻璃电子体重秤,液晶屏可显示体重及气温。</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2</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rPr>
            </w:pPr>
            <w:r>
              <w:rPr>
                <w:rFonts w:hint="eastAsia" w:ascii="宋体" w:hAnsi="宋体" w:eastAsia="宋体" w:cs="宋体"/>
                <w:b w:val="0"/>
                <w:bCs w:val="0"/>
                <w:color w:val="000000"/>
                <w:kern w:val="0"/>
                <w:sz w:val="22"/>
              </w:rPr>
              <w:t>人体结构拼图</w:t>
            </w:r>
          </w:p>
        </w:tc>
        <w:tc>
          <w:tcPr>
            <w:tcW w:w="50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29*16.5*2cm优质木制拼图，由骨骼、内脏器官、肌肉、皮肤、衣服几部分组成，培养幼儿想象能力，动手能力，认知能力，成长能力。</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3</w:t>
            </w:r>
          </w:p>
        </w:tc>
        <w:tc>
          <w:tcPr>
            <w:tcW w:w="12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22"/>
              </w:rPr>
            </w:pPr>
            <w:r>
              <w:rPr>
                <w:rFonts w:hint="eastAsia" w:ascii="宋体" w:hAnsi="宋体" w:eastAsia="宋体" w:cs="宋体"/>
                <w:b w:val="0"/>
                <w:bCs w:val="0"/>
                <w:color w:val="000000"/>
                <w:kern w:val="0"/>
                <w:sz w:val="22"/>
              </w:rPr>
              <w:t>神秘袋</w:t>
            </w:r>
          </w:p>
        </w:tc>
        <w:tc>
          <w:tcPr>
            <w:tcW w:w="50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优质禾木，内装球体、正方体、长方体、圆柱体、圆锥体等10个不同的立体几何形状物体，透过视觉和触觉，让孩子感知并了解几何立体组的特征</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套</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rPr>
          <w:trHeight w:val="90" w:hRule="atLeast"/>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4</w:t>
            </w:r>
          </w:p>
        </w:tc>
        <w:tc>
          <w:tcPr>
            <w:tcW w:w="12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22"/>
              </w:rPr>
            </w:pPr>
            <w:r>
              <w:rPr>
                <w:rFonts w:hint="eastAsia" w:ascii="宋体" w:hAnsi="宋体" w:eastAsia="宋体" w:cs="宋体"/>
                <w:b w:val="0"/>
                <w:bCs w:val="0"/>
                <w:color w:val="000000"/>
                <w:kern w:val="0"/>
                <w:sz w:val="22"/>
              </w:rPr>
              <w:t>牙齿模型</w:t>
            </w:r>
          </w:p>
        </w:tc>
        <w:tc>
          <w:tcPr>
            <w:tcW w:w="50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lang w:eastAsia="zh-CN"/>
              </w:rPr>
            </w:pPr>
            <w:r>
              <w:rPr>
                <w:rFonts w:hint="eastAsia" w:ascii="宋体" w:hAnsi="宋体" w:eastAsia="宋体" w:cs="宋体"/>
                <w:b w:val="0"/>
                <w:bCs w:val="0"/>
                <w:kern w:val="0"/>
                <w:sz w:val="20"/>
                <w:szCs w:val="20"/>
                <w:lang w:eastAsia="zh-CN"/>
              </w:rPr>
              <w:t>16*17*12cm，恒牙结构，能清晰辨别结构，上颌和下颌部分，可自由张开、闭合，优质塑胶，学习牙齿的结构</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6</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5</w:t>
            </w:r>
          </w:p>
        </w:tc>
        <w:tc>
          <w:tcPr>
            <w:tcW w:w="12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22"/>
              </w:rPr>
            </w:pPr>
            <w:r>
              <w:rPr>
                <w:rFonts w:hint="eastAsia" w:ascii="宋体" w:hAnsi="宋体" w:eastAsia="宋体" w:cs="宋体"/>
                <w:b w:val="0"/>
                <w:bCs w:val="0"/>
                <w:color w:val="000000"/>
                <w:kern w:val="0"/>
                <w:sz w:val="22"/>
              </w:rPr>
              <w:t>注意力实验</w:t>
            </w:r>
          </w:p>
        </w:tc>
        <w:tc>
          <w:tcPr>
            <w:tcW w:w="50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25cm*19*8,把传感器的圈圈套进电感迷宫碰铁里面。沿着电感迷宫碰铁走，如果传感器手柄碰到电感迷宫碰铁时主机就会发出声音指示灯也会闪起来，通过探究实验培养幼儿的注意力和手眼协调性</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套</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rPr>
          <w:trHeight w:val="301" w:hRule="atLeast"/>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6</w:t>
            </w:r>
          </w:p>
        </w:tc>
        <w:tc>
          <w:tcPr>
            <w:tcW w:w="12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22"/>
              </w:rPr>
            </w:pPr>
            <w:r>
              <w:rPr>
                <w:rFonts w:hint="eastAsia" w:ascii="宋体" w:hAnsi="宋体" w:eastAsia="宋体" w:cs="宋体"/>
                <w:b w:val="0"/>
                <w:bCs w:val="0"/>
                <w:color w:val="000000"/>
                <w:kern w:val="0"/>
                <w:sz w:val="22"/>
              </w:rPr>
              <w:t>嗅觉筒</w:t>
            </w:r>
          </w:p>
        </w:tc>
        <w:tc>
          <w:tcPr>
            <w:tcW w:w="50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优质进口椴木，环保水性漆，共两组，每组由6个可装固体和液体的木制圆筒和一个底座组成，培养孩子辨别各种气味的能力</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套</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7</w:t>
            </w:r>
          </w:p>
        </w:tc>
        <w:tc>
          <w:tcPr>
            <w:tcW w:w="12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22"/>
              </w:rPr>
            </w:pPr>
            <w:r>
              <w:rPr>
                <w:rFonts w:hint="eastAsia" w:ascii="宋体" w:hAnsi="宋体" w:eastAsia="宋体" w:cs="宋体"/>
                <w:b w:val="0"/>
                <w:bCs w:val="0"/>
                <w:color w:val="000000"/>
                <w:kern w:val="0"/>
                <w:sz w:val="22"/>
              </w:rPr>
              <w:t>玉米成长过程</w:t>
            </w:r>
          </w:p>
        </w:tc>
        <w:tc>
          <w:tcPr>
            <w:tcW w:w="50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225*185*50mm精致天地盖盒包装有机玻璃包埋，共6块，包括玉米胚根、胚芽、胚轴和幼苗等，包埋材料重金属及有害化学物质含量执行国家有关安全标准，让幼儿探究玉米生长的过程。</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套</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8</w:t>
            </w:r>
          </w:p>
        </w:tc>
        <w:tc>
          <w:tcPr>
            <w:tcW w:w="12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lang w:val="en-US"/>
              </w:rPr>
            </w:pPr>
            <w:r>
              <w:rPr>
                <w:rFonts w:hint="eastAsia" w:ascii="宋体" w:hAnsi="宋体" w:eastAsia="宋体" w:cs="宋体"/>
                <w:b w:val="0"/>
                <w:bCs w:val="0"/>
                <w:kern w:val="0"/>
                <w:sz w:val="20"/>
                <w:szCs w:val="20"/>
                <w:lang w:val="en-US"/>
              </w:rPr>
              <w:t>粮食家族</w:t>
            </w:r>
          </w:p>
        </w:tc>
        <w:tc>
          <w:tcPr>
            <w:tcW w:w="50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225*185*50mm精致天地盖盒包装有机玻璃包埋，共9块，分别是高粱，小麦，玉米，稻谷，薏米，糯米，粟，燕麦，荞麦9种人类的主要粮食标本，让幼儿了解粮食的多样性，认识不同的粮食的外形、颜色。</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套</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bookmarkStart w:id="0" w:name="OLE_LINK1" w:colFirst="1" w:colLast="1"/>
            <w:r>
              <w:rPr>
                <w:rFonts w:hint="eastAsia" w:ascii="宋体" w:hAnsi="宋体" w:eastAsia="宋体" w:cs="宋体"/>
                <w:b w:val="0"/>
                <w:bCs w:val="0"/>
                <w:color w:val="000000"/>
                <w:kern w:val="0"/>
                <w:sz w:val="22"/>
                <w:lang w:val="en-US" w:eastAsia="zh-CN"/>
              </w:rPr>
              <w:t>9</w:t>
            </w:r>
          </w:p>
        </w:tc>
        <w:tc>
          <w:tcPr>
            <w:tcW w:w="12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豆子家族</w:t>
            </w:r>
          </w:p>
        </w:tc>
        <w:tc>
          <w:tcPr>
            <w:tcW w:w="50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225*185*50mm精致天地盖盒包装有机玻璃包埋，共9块，分别是9种不同农作物的豆子标本，让幼儿了解豆子的多样性，认识不同的豆子的外形、颜色。</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套</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10</w:t>
            </w:r>
          </w:p>
        </w:tc>
        <w:tc>
          <w:tcPr>
            <w:tcW w:w="12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花朵家族</w:t>
            </w:r>
          </w:p>
        </w:tc>
        <w:tc>
          <w:tcPr>
            <w:tcW w:w="50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225*185*50mm精致天地盖盒包装有机玻璃包埋，共8块，分别是月季，千日红，中国石竹，波斯菊，纽扣菊，邹菊，跳舞兰，晶菊8种不同植物的花朵标本，让幼儿了解花朵的多样性，认识不同的花朵的外形、颜色。</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套</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2</w:t>
            </w:r>
          </w:p>
        </w:tc>
      </w:tr>
      <w:bookmarkEnd w:id="0"/>
      <w:tr>
        <w:tblPrEx>
          <w:tblLayout w:type="fixed"/>
          <w:tblCellMar>
            <w:top w:w="0" w:type="dxa"/>
            <w:left w:w="108" w:type="dxa"/>
            <w:bottom w:w="0" w:type="dxa"/>
            <w:right w:w="108" w:type="dxa"/>
          </w:tblCellMar>
        </w:tblPrEx>
        <w:trPr>
          <w:trHeight w:val="332" w:hRule="atLeast"/>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11</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lang w:eastAsia="zh-CN"/>
              </w:rPr>
            </w:pPr>
            <w:r>
              <w:rPr>
                <w:rFonts w:hint="eastAsia" w:ascii="宋体" w:hAnsi="宋体" w:eastAsia="宋体" w:cs="宋体"/>
                <w:b w:val="0"/>
                <w:bCs w:val="0"/>
                <w:kern w:val="0"/>
                <w:sz w:val="20"/>
                <w:szCs w:val="20"/>
                <w:lang w:eastAsia="zh-CN"/>
              </w:rPr>
              <w:t>植物生长拼图</w:t>
            </w:r>
          </w:p>
        </w:tc>
        <w:tc>
          <w:tcPr>
            <w:tcW w:w="50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优质木制，环保彩漆，17.5*17.5*1.3cm，共4层，分别展示植物的多个发育阶段，每个阶段都由几块木制拼图镶嵌组成。</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套</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c>
          <w:tcPr>
            <w:tcW w:w="12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尖头铲</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冷轧钢板材质，卡通造型，工程塑胶柄部，环保烤漆，含长度约20.5cm，让幼儿认知工具外还可以动手操作户外活动。</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13</w:t>
            </w:r>
          </w:p>
        </w:tc>
        <w:tc>
          <w:tcPr>
            <w:tcW w:w="12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耙子</w:t>
            </w:r>
          </w:p>
        </w:tc>
        <w:tc>
          <w:tcPr>
            <w:tcW w:w="50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冷轧钢板材质，卡通造型，工程塑胶柄部，环保烤漆，含长度约20.5cm，让幼儿认知工具外还可以动手操作户外活动。</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14</w:t>
            </w:r>
          </w:p>
        </w:tc>
        <w:tc>
          <w:tcPr>
            <w:tcW w:w="12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母鸡成长过程拼图</w:t>
            </w:r>
          </w:p>
        </w:tc>
        <w:tc>
          <w:tcPr>
            <w:tcW w:w="50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lang w:eastAsia="zh-CN"/>
              </w:rPr>
            </w:pPr>
            <w:r>
              <w:rPr>
                <w:rFonts w:hint="eastAsia" w:ascii="宋体" w:hAnsi="宋体" w:eastAsia="宋体" w:cs="宋体"/>
                <w:b w:val="0"/>
                <w:bCs w:val="0"/>
                <w:kern w:val="0"/>
                <w:sz w:val="20"/>
                <w:szCs w:val="20"/>
              </w:rPr>
              <w:t>17*17*5.2cm共4层，包括母鸡和鸡蛋，通过探究能够极好地培养孩子的想象力、专注力、认知能力、动手能力、构图能力等</w:t>
            </w:r>
            <w:r>
              <w:rPr>
                <w:rFonts w:hint="eastAsia" w:ascii="宋体" w:hAnsi="宋体" w:eastAsia="宋体" w:cs="宋体"/>
                <w:b w:val="0"/>
                <w:bCs w:val="0"/>
                <w:kern w:val="0"/>
                <w:sz w:val="20"/>
                <w:szCs w:val="20"/>
                <w:lang w:eastAsia="zh-CN"/>
              </w:rPr>
              <w:t>等</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15</w:t>
            </w:r>
          </w:p>
        </w:tc>
        <w:tc>
          <w:tcPr>
            <w:tcW w:w="12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儿童观察镜</w:t>
            </w:r>
          </w:p>
        </w:tc>
        <w:tc>
          <w:tcPr>
            <w:tcW w:w="50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优质安全塑胶材质、带抓手，两个观察窗口，镜面直径30、40mm ，同时观察昆虫的正面和腹部，高14.5cm，5倍放大，带底座的可通风的观察器</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16</w:t>
            </w:r>
          </w:p>
        </w:tc>
        <w:tc>
          <w:tcPr>
            <w:tcW w:w="12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动物模型</w:t>
            </w:r>
          </w:p>
        </w:tc>
        <w:tc>
          <w:tcPr>
            <w:tcW w:w="50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安全塑胶材质，食肉、食草等常见动物模型，单个尺寸约10cm左右，不少于6种，让幼儿认知动物的种类及区别。</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套</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17</w:t>
            </w:r>
          </w:p>
        </w:tc>
        <w:tc>
          <w:tcPr>
            <w:tcW w:w="12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会自我保护的动物</w:t>
            </w:r>
          </w:p>
        </w:tc>
        <w:tc>
          <w:tcPr>
            <w:tcW w:w="50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225*185*50MM精致天地盖盒包装有机玻璃包埋，共8块，分别是竹节虫，海星，花蛤，招潮蟹，蝗虫，枯叶蝶，金龟子等8种具有自我保护功能的动物标本，让幼儿了解这些动物是如何保护自己的。</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套</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18</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穿花衣的鱼</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225*185*50mm精致天地盖盒包装有机玻璃包埋，共9块，分别是黑裙鱼，红剑鱼，孔雀鱼，玻璃鱼，虎皮鱼，斑马鱼，红太阳月光鱼，红钩扯旗鱼，红扯旗鱼9种热带鱼标本，让幼儿了解鱼类的多样性，培养幼儿观察力。</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rPr>
            </w:pPr>
            <w:r>
              <w:rPr>
                <w:rFonts w:hint="eastAsia" w:ascii="宋体" w:hAnsi="宋体" w:eastAsia="宋体" w:cs="宋体"/>
                <w:b w:val="0"/>
                <w:bCs w:val="0"/>
                <w:color w:val="000000"/>
                <w:kern w:val="0"/>
                <w:sz w:val="22"/>
                <w:lang w:eastAsia="zh-CN"/>
              </w:rPr>
              <w:t>套</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19</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蜻蜓成长记</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225*185*50mm精致天地盖盒包装有机玻璃包埋，共4块，分别代表了蜻蜓生长的4个典型过程，幼儿通过直观的观察可以了解到蜻蜓的成长史以及各阶段的身体特征。</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套</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20</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青蛙成长记</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225*185*50mm精致盒包装有机玻璃包埋，共7块，直观认知青蛙身体形态，生长过程，分别展示卵、小蝌蚪、尾消失期的幼娃、成蛙7个发育阶段</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套</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2</w:t>
            </w:r>
          </w:p>
        </w:tc>
      </w:tr>
      <w:tr>
        <w:tblPrEx>
          <w:tblLayout w:type="fixed"/>
          <w:tblCellMar>
            <w:top w:w="0" w:type="dxa"/>
            <w:left w:w="108" w:type="dxa"/>
            <w:bottom w:w="0" w:type="dxa"/>
            <w:right w:w="108" w:type="dxa"/>
          </w:tblCellMar>
        </w:tblPrEx>
        <w:trPr>
          <w:trHeight w:val="713" w:hRule="atLeast"/>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21</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幼儿科学套装</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高品质环保塑料，包含1个试管支架、2支短试管、1支长试管。帮助幼儿探究相关的科学现象。</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套</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22</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大滴管</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高品质环保材料，让幼儿学习使用滴管、锻炼手指灵活性。</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23</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漩涡演示器</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圆柱形优质安全塑胶，48*33mm，用一个连接起来两个可乐瓶，演示和探究水流漩涡和龙卷风现象</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24</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大夹子</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高强度塑料，让幼儿学习使用夹子，锻炼手指灵活性。</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25</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沉浮块</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195mm×71mm×12mm优质安全塑料槽，同等体积的铁块、木块、塑料块各1个，同等质量的铁块、用以探究物体的沉浮现象及影响沉浮的因素。</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套</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26</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护目镜</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高品质环保塑料，在实验中保护幼儿眼睛、培养幼儿安全意识。</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27</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水槽</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 xml:space="preserve">31.5*24.2*9cm优质安全塑胶，容积2.5-5升,采用全新PP材料, 抗腐蚀,耐高温 </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rPr>
          <w:trHeight w:val="323" w:hRule="atLeast"/>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28</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量杯</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杯身每10ml一刻度,采用全新PP材料, 抗腐蚀,耐高温</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29</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漏斗</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eastAsia="zh-CN"/>
              </w:rPr>
            </w:pPr>
            <w:r>
              <w:rPr>
                <w:rFonts w:hint="eastAsia" w:ascii="宋体" w:hAnsi="宋体" w:eastAsia="宋体" w:cs="宋体"/>
                <w:b w:val="0"/>
                <w:bCs w:val="0"/>
                <w:kern w:val="0"/>
                <w:sz w:val="20"/>
                <w:szCs w:val="20"/>
                <w:lang w:eastAsia="zh-CN"/>
              </w:rPr>
              <w:t>高品质环保塑料，帮助幼儿学习使用漏斗完成实验。</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30</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水轮</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 xml:space="preserve"> 7*20cm，筒中间有个颜色相间椭圆形转轮和一个“S”状转轮，将其中一头装满水，水会往另一边流出，流动时会带动内部两个转轮转动，让幼儿探究水的流动性。</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31</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烧杯</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10*20*3.4cm高品质环保塑料，在实验中盛放水等液体材料。</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32</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飞伞</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上下两个半圆球的安全塑胶材质伞托，直径仅约5cm，安全丝质伞面，随手高抛会放大散开成直径50cm带彩带的降落伞,多种颜色等</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33</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空气动力套装</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18*7.5*7cm,包含吹风机，电池槽，泡泡机喷嘴，吸管接头，吹泡泡机等，可拼装出吸尘器、泡泡机、悬浮球等3个结构，激发幼儿探究兴趣，积累幼儿对空气动力的认知。</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34</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吸盘套装</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不少于9个拼装件。其中3个人字型，2个小棒棒，2个乐乐，1个嘟啦啦，1个皮皮。高品质环保塑胶，可拼接出各种造型。让幼儿感知空气的作用，激发幼儿想象力，锻炼幼儿手眼协调性。</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套</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35</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望远镜</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安全塑胶彩色外壳，可调焦，由镜筒、镜身、镜片等组成，2.5倍焦距。11cmx10.5cmx4cm</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36</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手持显微镜</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高品质环保塑料，放大倍率为20~40倍，可调节。带照明灯光。帮助幼儿观察身边物体的细节，激发幼儿好奇心，培养观察力。</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套</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37</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调色眼镜</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高品质环保塑料，支持幼儿完成调色实验，探究颜色重叠现象。</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38</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彩色镜片</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高品质环保塑料，包括红黄蓝三种颜色镜片各2个。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套</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39</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万花筒</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可转头型万花筒分为两部分（手持部分和可转动部分）无需整体转动万花筒，更便于观看。用手转动转头，万花筒可以看到里面各式不同变化的花式</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40</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放大镜</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高品质环保塑料，放大倍数6倍，培养幼儿观察力。</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rPr>
          <w:trHeight w:val="389" w:hRule="atLeast"/>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41</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 xml:space="preserve">平面镜 </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优质PVC彩虹折叠式平面镜，14.5x11cm，单面镜面，用于探究镜面成像和光的反射、折射等</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24</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42</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音叉</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14.5*9.2cm优质松木音叉木盒1个，17.5cm的橡皮击槌1支，敲击音叉，会发出嗡嗡声，演示声音的发生</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43</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听诊器</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锌合金听头银色单膜面听头，3种不同直径的钟式塑料配件，1付耳塞，传音效果清晰、无杂音，用于探究声音和人体</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44</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音乐琴</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23.5*12*2cm，高档松木、彩色钢片，环保水性漆，8色不同的彩虹色钢片和两根小球型琴棒组成。锻炼幼儿手部灵活性及提高听力</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套</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45</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电子积木</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包装规格40*27.5*4cm，环保ABS材质，子母扣连接，每套包含电池电源、开关、导线、灯泡、电动机、风扇等多种电子元件。可实现手控制、声控、光控、电控、磁控、触控灯多种控制方式。可以自由组装灯泡、风扇、警报、收音机等电路，不少于118种拼法</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套</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46</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手电筒</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11*5*4cm，安全塑胶材质，彩色卡通动物造型，LED灯泡，含手压发电装置，用于探究光和机械传动产生电能的转换</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47</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条形磁铁</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10cm*2cm*6.5cm（长条形）彩色环保漆，蓝色S极，红色N级，铁氧体永磁材质，矫顽力。</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48</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指南针</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优质不锈钢，78 mm*13 mm，在地球的磁场中受磁场力的作用下，一端指南一端指北</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49</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马蹄形磁铁</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 xml:space="preserve"> 6.3*9.5*2.5CM马蹄形，彩色安全塑胶外壳包裹铁氧体永磁材质</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50</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磁力钓鱼</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 xml:space="preserve"> 30*22.4*0.8cm优质木质材料环保油漆，拼插彩色图案鱼缸，21cm带绳的磁性钓鱼竿，配有若干条各种原木材质彩色卡通造型小鱼，用于探究磁性、空间和视觉能力。</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eastAsia="zh-CN"/>
              </w:rPr>
              <w:t>套</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51</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大磁力迷宫</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29*29*2.5cm木质材料全封闭设计、一个带数字的迷宫底板，若干颗不同颜色的小珠子，树脂隔层覆盖，玩具小球不能取出来，配两根固定在地板上的磁性棒，用于探究磁性、数量关系和亲子竞赛等</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套</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rPr>
          <w:trHeight w:val="302" w:hRule="atLeast"/>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52</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骨牌</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优质100片，3.8*5*0.6cm认知多米诺骨牌，由动物和水果图案组成，培养了幼儿的创造力、增强自信心，用于探究力的传递和空间建构</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套</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53</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机关</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优质荷木，水性环保漆，由多种不同形状的机关组成，配合骨牌使用，提高幼儿探究兴趣，增强想象力，丰富多米诺的摆放形式</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套</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54</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盒子</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25*19*13cm高品质环保塑料</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val="en-US" w:eastAsia="zh-CN"/>
              </w:rPr>
              <w:t>套</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55</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陀螺</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15*12cm，直径6.5cm穿线时更是可以锻炼孩子的观察力和手的协调能力。</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val="en-US" w:eastAsia="zh-CN"/>
              </w:rPr>
              <w:t>套</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56</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平衡游戏</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优质榉木，环保安全漆，高密度板，22*20*2.2CM，由不同的颜色的圆柱组成，可以让幼儿认识不同的颜色，还可以让幼儿手指轻巧灵活，心志集中，还培养了孩子的平衡能力、手眼协调能力</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val="en-US" w:eastAsia="zh-CN"/>
              </w:rPr>
              <w:t>套</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57</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天平</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优质PVC材质，32CM*8CM,由5G、10G、50G及游码组成，用于幼儿探究重量</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val="en-US" w:eastAsia="zh-CN"/>
              </w:rPr>
              <w:t>套</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58</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水温计</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卡通造型，环保塑胶背板，背板有温度刻度，测量范围0~50℃，，使用环境：-10度~60度，可以测水温，亦可测量室温</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59</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大沙漏</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8.4*16cm的透明安全塑胶外壳，透明塑胶瓶身，中间是一个8字型式的玻璃沙泡，彩色带时间标示的瓶盖，安全彩色沙粒，让幼儿探究沙子的流动性和时间。</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60</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儿童卷尺</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长度1.5米，厚0.4毫米，宽度0.75厘米,卷尺直径约  5 cm测量范围0-150cm，可自动控制收缩.</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61</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工具箱</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27*22*10CM工具套装、螺丝刀一把，扳手一把，直尺一把，手锤一把，其他螺丝、螺丝等数种工具，拆装拼装可以幼儿的大肌肉得到锻炼、动手能力也得到了很大程度的加强，培养孩子的创造性思维的、想象力以及解决问题的能力</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套</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62</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造纸机</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 xml:space="preserve"> 38*11.5*28.5cm，配有磨浆筒、造纸机身、滚印筒、夹板、滤网等，用废纸造出纸张，附送颜料、彩笔与造纸工具若干，让幼儿了解造纸术原理。</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套</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6</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63</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榨汁机</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28*26cm,分别由两用旋钮扳手，摇把，出汁口，出渣口等组成，让幼儿认识日用机械，体验榨汁的完整过程，培养幼儿观察力、动手能力。</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套</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64</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滚珠积木</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大约70个左右颗粒，培养幼儿创造力、空间思维能力、动手能力、小组合作能力。</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套</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65</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机械套装</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安全环保塑胶材质，包括各种规格的梁、齿轮、轴、等零部件，可实现数种模型搭建</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套</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66</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气象站</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18.5*23cm,包括风速计、风向标、温度计，帮助幼儿探索天气现象。</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套</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67</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雨量器</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包括盛水杯，水漏斗，储水筒等三部分，盛水杯直径不小60mm，长度不小于150mm。杯上有0-50mm刻度，导水漏斗，外形直径不小于110mm，长度不小于90mm，漏斗口径不小 于10mm，储水筒外形直径不小于105mm，长度不小于150mm。帮助幼儿初步掌握测量降雨量的方法。</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套</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68</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四季认知时钟</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 xml:space="preserve"> 29.5*29.5*1.5cm,优质木材，包括时钟、月份、日期、季节等记录区。培养幼儿观察天气的能力和记录能力。</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69</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地球仪</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直径14cm，塑胶材质可拆卸底座，由12条纸瓣纯手工黏贴而成，球胆、支架和底座均采用环保优质塑料，地图表面采用环保漆，各地形要素严格按照统一的比例设计，由国家测绘局审定；地球球面为彩色中文版式标准世界地图，含七大洲、四大洋、世界各国疆域及重要城市</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rPr>
          <w:trHeight w:val="947" w:hRule="atLeast"/>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70</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磁性中国拼图</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30*40*0.6cm,包含1块长方形木质底板和32块磁性板，支持幼儿探索中国的版图构成，培养幼儿观察力、手眼协调性。</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套</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71</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投影仪</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由高亮的LED灯作光源，经过凸透镜聚光到投影片，最后通过3个凸透镜组的镜头，将画面投影在屏幕上，影片有月球圆缺的变化星座，星云及四季星空的星座位置变化，从而了解天文知识</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台</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3</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72</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太阳能飞机</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环保木质夹板及太阳能电池板，14*15*6cm.锻炼幼儿动手拼装能力，初步感受太阳能的作用。</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73</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八大行星</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包含1个圆形空心底座，可盛放塑料球。1颗太阳、8颗行星。幼儿可探索太阳系的基本构成，初步认识八大行星。</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74</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星际城市</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综合类现代科技展品，包括电车及轨道、磁悬浮星球、人力发电器、灯光信号塔、航天发射中心等。激发幼儿对现代科技的兴趣，培养幼儿观察力、动手能力。</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套</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2</w:t>
            </w:r>
          </w:p>
        </w:tc>
      </w:tr>
      <w:tr>
        <w:tblPrEx>
          <w:tblLayout w:type="fixed"/>
          <w:tblCellMar>
            <w:top w:w="0" w:type="dxa"/>
            <w:left w:w="108" w:type="dxa"/>
            <w:bottom w:w="0" w:type="dxa"/>
            <w:right w:w="108" w:type="dxa"/>
          </w:tblCellMar>
        </w:tblPrEx>
        <w:trPr>
          <w:trHeight w:val="301" w:hRule="atLeast"/>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75</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语音地球仪</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直径32厘米的高品质语音点读地球仪，配1支感应笔。幼儿可了解212个国家和地区的概况知识、193个国家的国歌、296个城市的介绍以及1080个互动问答游戏。</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台</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2</w:t>
            </w:r>
          </w:p>
        </w:tc>
      </w:tr>
      <w:tr>
        <w:tblPrEx>
          <w:tblLayout w:type="fixed"/>
          <w:tblCellMar>
            <w:top w:w="0" w:type="dxa"/>
            <w:left w:w="108" w:type="dxa"/>
            <w:bottom w:w="0" w:type="dxa"/>
            <w:right w:w="108" w:type="dxa"/>
          </w:tblCellMar>
        </w:tblPrEx>
        <w:trPr>
          <w:trHeight w:val="301" w:hRule="atLeast"/>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76</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三球仪</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安全塑胶底座，最大长度43cm，发光体直径11cm左右，内含照明灯泡，月相盘，有24节气、12月份、四季，齿轮联动，地球倾斜地在轨道上绕日旋转，用于演示太阳、地球、月亮的关系和与此相关的天文现象</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77</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天文望远镜</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铝合金外壳， 双镜头，带三脚架，反射式焦距:700mm,通光口径：60mm.配有3只目镜:H20mm,H12.5和SR4MM,最大放大倍率525.含1.5x正像镜，3x巴洛增倍镜，90度天顶镜，1.25米两段式铝合金三脚架１支，配筒型遮光罩１支，托盘１支</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3</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78</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机器人</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35*32.5*16.5cm，应用生物形态学制作，头部、手和脚部配有感应器，可以编程，眼部、手部会闪灯，能够接受人的指令做出反应，如抓取玩具筒、走路、跳舞等几十个动作，可以智能对话、唱歌、跳舞、说外语、科普知识学习</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套</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4</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79</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棉花糖机</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优质棉花糖机，500W,用于幼儿探究离心力，请小朋友注意安全，不要触碰糖盘。</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3</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80</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千人震</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底座尺寸400*300*70mm,模具一体成型，两端呈弧形，上翘47度，两面四角注塑有1.5mm脚垫，长度25*25mm，仪器整体高度190mm，电源显示为一颗直径5mm的七色LED，LED装在一只180*120*6mm的小乌龟眼睛部位，小乌龟采用接插件安装，M4香蕉插座，便于安装与拆卸，电源使用3节7号电池，触电部位为两只铜制圆形触盘，触盘直径80mm，高度45mm，有启动，增大，减小3只按键，型号DS-425A，承载电压AC1-250V，电流600mA以下，了解电流通过人体时手指会握紧，胳膊会发生振动，证明人体也是导体，请同学们注意用电安全。</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台</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81</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人体导电</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底座尺寸400*300*70mm,模具一体成型，两端呈弧形，上翘47度，两面四角注塑有1.5mm脚垫，长度25*25mm，仪器整体高度290mm（不含风叶），两只感觉球采用304不锈钢空心球，直径46mm，高度100mm,M6螺丝固定，后面装有一个风车和灯光切换开关，型号TEN1122，耐压600V，电流3A，最后面装有一个风力发电模型和一颗大树，风车模型采用环保ABS材料注塑而成，5块组件拼接而成，尺寸215（不含风叶）*45*45mm，底部用M4香蕉插头座连接，不用时可取下，大树采用亚克力粘合制成，上面装有4只七彩M5LED灯，尺寸115*55*150mm，底部用M4香蕉插头座连接，不用时可取下。</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台</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82</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莫尔条纹</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底座尺寸400*300*70mm,模具一体成型，两端呈弧形，上翘47度，两面四角注塑有1.5mm脚垫，长度25*25mm，仪器整体高度240mm，上面装有三角形像屏，每个角度60度，组成一个等边三角形，内部装有大功率高亮度LED，型号DC-3W，电流160mA,电压3.7V，配有一张220*160mm的黑色水纹片，线宽为2.2mm,缝宽0.5mm，电源采购采用5V安全电压，电流1A，电源开关型号KCD1-105-2，耐压250V，电流500mA，仪器后面装有电源接插件型号DC-5.5-2.5，方便接插，有神奇的吃豆豆，齿轮传动，三维空间，3种模式。</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台</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83</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时光隧道</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底座尺寸400*300*70mm,模具一体成型，两端呈弧形，上翘47度，两面四角注塑有1.5mm脚垫，长度25*25mm，仪器整体高度360mm，装有圆柱体观察装置，直径230mm，长度155mm，观察孔直径186mm，观察装置全体使用亚克力制作，厚度12mm，支撑观察装置的支架采用亚克力雕花工艺，图案精美，电源使用电源DC3V 1A适配器，插头5.5*2.1，负载电流1A，电源开关型号KCD1-105-2，耐压250V，电流500mA，仪器后面装有电源接插件型号DC-5.5-2.1，方便接插，探究两个平面镜多次反射成像的规律，为什么会形成一条长长的隧道</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台</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84</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压井</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79.5*35*19.5cm,优质松木，优质水槽，由2组压井和4个水槽,1个松木底座组成，支杆，缸体，出水咀，出水阀门，进水阀门等观测抽水的原理。</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台</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2</w:t>
            </w:r>
          </w:p>
        </w:tc>
      </w:tr>
      <w:tr>
        <w:tblPrEx>
          <w:tblLayout w:type="fixed"/>
          <w:tblCellMar>
            <w:top w:w="0" w:type="dxa"/>
            <w:left w:w="108" w:type="dxa"/>
            <w:bottom w:w="0" w:type="dxa"/>
            <w:right w:w="108" w:type="dxa"/>
          </w:tblCellMar>
        </w:tblPrEx>
        <w:trPr>
          <w:trHeight w:val="998" w:hRule="atLeast"/>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85</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碾子</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磨盘直径60cm，手柄长55cm,高45cm.帮助幼儿了解古人的生产生活方式，感受机械的发展变化，体验手推磨的操作方法。</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台</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86</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筒车</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60*30*45cm.帮助幼儿了解古人的灌溉方式，观察筒车的结构并在操作中了解其汲水灌溉过程。</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台</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3</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87</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辘轳井</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60*35*40cm.帮助幼儿了解古人的取水方法，观察并体验轱辘的取水过程，感受机械给生活带来的便利。</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台</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3</w:t>
            </w:r>
          </w:p>
        </w:tc>
      </w:tr>
      <w:tr>
        <w:tblPrEx>
          <w:tblLayout w:type="fixed"/>
          <w:tblCellMar>
            <w:top w:w="0" w:type="dxa"/>
            <w:left w:w="108" w:type="dxa"/>
            <w:bottom w:w="0" w:type="dxa"/>
            <w:right w:w="108" w:type="dxa"/>
          </w:tblCellMar>
        </w:tblPrEx>
        <w:trPr>
          <w:trHeight w:val="667" w:hRule="atLeast"/>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88</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纺线车</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80*60*60cm。帮助幼儿了解古人纺线的方式，观察防线车的结构，体验纺线的过程。</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台</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3</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89</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织布机</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57*39*48cm。帮助幼儿了解古人的织布方法，观察织布机的结构，体验织布机的操作，激发幼儿对传统文化与科技的兴趣。</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台</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5</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90</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充电电池</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镍镉可充电电池，标准电压: 1.2，额定容量: 700毫安，外型尺寸: 14.5*50.5，循环寿命: 1000次，合计20节。</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套</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2</w:t>
            </w:r>
          </w:p>
        </w:tc>
      </w:tr>
      <w:tr>
        <w:tblPrEx>
          <w:tblLayout w:type="fixed"/>
          <w:tblCellMar>
            <w:top w:w="0" w:type="dxa"/>
            <w:left w:w="108" w:type="dxa"/>
            <w:bottom w:w="0" w:type="dxa"/>
            <w:right w:w="108" w:type="dxa"/>
          </w:tblCellMar>
        </w:tblPrEx>
        <w:trPr>
          <w:trHeight w:val="484" w:hRule="atLeast"/>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91</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电池充电器</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 xml:space="preserve"> 智能电池充电器 5号7号 两用可以 4通道同时充电</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92</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螺丝刀</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优质19.5CM十字螺丝刀，表面防滑防磁处理</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93</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主题箱</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彩色PP材料，20*43.5*45cm，全封闭型防尘，抽屉透明，瓷白框，抗压，底部经络凹口和顶部凸口吻合，层数可以随心搭配，贴主题卡通图案标签</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85</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94</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小方桌</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华文宋体" w:hAnsi="华文宋体" w:eastAsia="华文宋体" w:cs="华文宋体"/>
                <w:b w:val="0"/>
                <w:bCs w:val="0"/>
                <w:i w:val="0"/>
                <w:color w:val="000000"/>
                <w:kern w:val="0"/>
                <w:sz w:val="20"/>
                <w:szCs w:val="20"/>
                <w:u w:val="none"/>
                <w:lang w:val="en-US" w:eastAsia="zh-CN" w:bidi="ar"/>
              </w:rPr>
            </w:pPr>
            <w:r>
              <w:rPr>
                <w:rFonts w:hint="eastAsia" w:ascii="宋体" w:hAnsi="宋体" w:eastAsia="宋体" w:cs="宋体"/>
                <w:b w:val="0"/>
                <w:bCs w:val="0"/>
                <w:kern w:val="0"/>
                <w:sz w:val="20"/>
                <w:szCs w:val="20"/>
                <w:lang w:val="en-US" w:eastAsia="zh-CN"/>
              </w:rPr>
              <w:t>51*51*44.5,覆面空芯板.供幼儿进行科学探究及摆放展品。</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个</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18</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95</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小展柜</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优质木材、白色拼装格子架、4格 75*64*30CM</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台</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15</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96</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大展柜</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 xml:space="preserve">优质木材、白色拼装格子架、6格 120*64*30CM </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台</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15</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97</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教师指导用书</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小班、中班、大班、三年102节课时，200余个科学活动。</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套</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7</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98</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电子资料</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内容涵盖大眼睛幼儿科学发现室器材操作方法、课堂参考资料、全套器材目录等，以邮件形式发送。</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份</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99</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儿童记录卡</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优质塑料板，可重复使用，厚2mm，培养幼儿记录能力。</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套</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100</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儿童认知卡</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优质塑料板，彩色卡片。</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套</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12</w:t>
            </w:r>
          </w:p>
        </w:tc>
      </w:tr>
      <w:tr>
        <w:tblPrEx>
          <w:tblLayout w:type="fixed"/>
          <w:tblCellMar>
            <w:top w:w="0" w:type="dxa"/>
            <w:left w:w="108" w:type="dxa"/>
            <w:bottom w:w="0" w:type="dxa"/>
            <w:right w:w="108" w:type="dxa"/>
          </w:tblCellMar>
        </w:tblPrEx>
        <w:trPr>
          <w:trHeight w:val="484" w:hRule="atLeast"/>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101</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奖状</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250g铜版纸。激励幼儿的探究兴趣。</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张</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60</w:t>
            </w:r>
          </w:p>
        </w:tc>
      </w:tr>
      <w:tr>
        <w:tblPrEx>
          <w:tblLayout w:type="fixed"/>
          <w:tblCellMar>
            <w:top w:w="0" w:type="dxa"/>
            <w:left w:w="108" w:type="dxa"/>
            <w:bottom w:w="0" w:type="dxa"/>
            <w:right w:w="108" w:type="dxa"/>
          </w:tblCellMar>
        </w:tblPrEx>
        <w:trPr>
          <w:trHeight w:val="333" w:hRule="atLeast"/>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val="en-US" w:eastAsia="zh-CN"/>
              </w:rPr>
            </w:pPr>
          </w:p>
          <w:p>
            <w:pPr>
              <w:widowControl/>
              <w:jc w:val="center"/>
              <w:rPr>
                <w:rFonts w:hint="eastAsia" w:ascii="宋体" w:hAnsi="宋体" w:eastAsia="宋体" w:cs="宋体"/>
                <w:b w:val="0"/>
                <w:bCs w:val="0"/>
                <w:color w:val="000000"/>
                <w:kern w:val="0"/>
                <w:sz w:val="22"/>
                <w:lang w:val="en-US" w:eastAsia="zh-CN"/>
              </w:rPr>
            </w:pPr>
          </w:p>
          <w:p>
            <w:pPr>
              <w:widowControl/>
              <w:jc w:val="both"/>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102</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b w:val="0"/>
                <w:bCs w:val="0"/>
                <w:color w:val="000000"/>
                <w:sz w:val="18"/>
                <w:szCs w:val="18"/>
              </w:rPr>
            </w:pPr>
          </w:p>
          <w:p>
            <w:pPr>
              <w:widowControl/>
              <w:jc w:val="center"/>
              <w:rPr>
                <w:rFonts w:hint="eastAsia" w:ascii="宋体" w:hAnsi="宋体" w:eastAsia="宋体" w:cs="宋体"/>
                <w:b w:val="0"/>
                <w:bCs w:val="0"/>
                <w:kern w:val="0"/>
                <w:sz w:val="20"/>
                <w:szCs w:val="20"/>
                <w:lang w:val="en-US" w:eastAsia="zh-CN"/>
              </w:rPr>
            </w:pPr>
            <w:r>
              <w:rPr>
                <w:rFonts w:hint="eastAsia" w:ascii="宋体" w:hAnsi="宋体"/>
                <w:b w:val="0"/>
                <w:bCs w:val="0"/>
                <w:color w:val="000000"/>
                <w:sz w:val="18"/>
                <w:szCs w:val="18"/>
              </w:rPr>
              <w:t>交互平板一体机</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1"/>
              <w:spacing w:line="360" w:lineRule="auto"/>
              <w:rPr>
                <w:rFonts w:hint="eastAsia" w:ascii="新宋体" w:hAnsi="新宋体" w:eastAsia="新宋体" w:cs="新宋体"/>
                <w:b w:val="0"/>
                <w:bCs w:val="0"/>
                <w:color w:val="000000"/>
                <w:sz w:val="18"/>
                <w:szCs w:val="18"/>
                <w:lang w:eastAsia="zh-CN"/>
              </w:rPr>
            </w:pPr>
            <w:r>
              <w:rPr>
                <w:rFonts w:hint="eastAsia" w:ascii="新宋体" w:hAnsi="新宋体" w:eastAsia="新宋体" w:cs="新宋体"/>
                <w:b w:val="0"/>
                <w:bCs w:val="0"/>
                <w:color w:val="000000"/>
                <w:sz w:val="18"/>
                <w:szCs w:val="18"/>
              </w:rPr>
              <w:t>硬件功能</w:t>
            </w:r>
            <w:r>
              <w:rPr>
                <w:rFonts w:hint="eastAsia" w:ascii="新宋体" w:hAnsi="新宋体" w:eastAsia="新宋体" w:cs="新宋体"/>
                <w:b w:val="0"/>
                <w:bCs w:val="0"/>
                <w:color w:val="000000"/>
                <w:sz w:val="18"/>
                <w:szCs w:val="18"/>
                <w:lang w:eastAsia="zh-CN"/>
              </w:rPr>
              <w:t>：</w:t>
            </w:r>
          </w:p>
          <w:p>
            <w:pPr>
              <w:pStyle w:val="43"/>
              <w:numPr>
                <w:ilvl w:val="0"/>
                <w:numId w:val="10"/>
              </w:numPr>
              <w:spacing w:line="276" w:lineRule="auto"/>
              <w:ind w:firstLineChars="0"/>
              <w:rPr>
                <w:rFonts w:hint="eastAsia" w:ascii="新宋体" w:hAnsi="新宋体" w:eastAsia="新宋体" w:cs="新宋体"/>
                <w:b w:val="0"/>
                <w:bCs w:val="0"/>
                <w:sz w:val="18"/>
                <w:szCs w:val="18"/>
              </w:rPr>
            </w:pPr>
            <w:r>
              <w:rPr>
                <w:rFonts w:hint="eastAsia" w:ascii="新宋体" w:hAnsi="新宋体" w:eastAsia="新宋体" w:cs="新宋体"/>
                <w:b w:val="0"/>
                <w:bCs w:val="0"/>
                <w:sz w:val="18"/>
                <w:szCs w:val="18"/>
              </w:rPr>
              <w:t>屏幕类型:LED背光A规屏；书写屏采用防眩光全钢化玻璃屏,需提供防眩光检测报告；</w:t>
            </w:r>
          </w:p>
          <w:p>
            <w:pPr>
              <w:pStyle w:val="43"/>
              <w:numPr>
                <w:ilvl w:val="0"/>
                <w:numId w:val="10"/>
              </w:numPr>
              <w:spacing w:line="276" w:lineRule="auto"/>
              <w:ind w:firstLineChars="0"/>
              <w:rPr>
                <w:rFonts w:hint="eastAsia" w:ascii="新宋体" w:hAnsi="新宋体" w:eastAsia="新宋体" w:cs="新宋体"/>
                <w:b w:val="0"/>
                <w:bCs w:val="0"/>
                <w:sz w:val="18"/>
                <w:szCs w:val="18"/>
              </w:rPr>
            </w:pPr>
            <w:r>
              <w:rPr>
                <w:rFonts w:hint="eastAsia" w:ascii="新宋体" w:hAnsi="新宋体" w:eastAsia="新宋体" w:cs="新宋体"/>
                <w:b w:val="0"/>
                <w:bCs w:val="0"/>
                <w:sz w:val="18"/>
                <w:szCs w:val="18"/>
              </w:rPr>
              <w:t>显示尺寸:≥65英寸,显示比例:16:9(全屏)；亮度≥500cd/m2，对比度≥5000：1</w:t>
            </w:r>
          </w:p>
          <w:p>
            <w:pPr>
              <w:pStyle w:val="43"/>
              <w:numPr>
                <w:ilvl w:val="0"/>
                <w:numId w:val="10"/>
              </w:numPr>
              <w:spacing w:line="276" w:lineRule="auto"/>
              <w:ind w:firstLineChars="0"/>
              <w:rPr>
                <w:rFonts w:hint="eastAsia" w:ascii="新宋体" w:hAnsi="新宋体" w:eastAsia="新宋体" w:cs="新宋体"/>
                <w:b w:val="0"/>
                <w:bCs w:val="0"/>
                <w:sz w:val="18"/>
                <w:szCs w:val="18"/>
              </w:rPr>
            </w:pPr>
            <w:r>
              <w:rPr>
                <w:rFonts w:hint="eastAsia" w:ascii="新宋体" w:hAnsi="新宋体" w:eastAsia="新宋体" w:cs="新宋体"/>
                <w:b w:val="0"/>
                <w:bCs w:val="0"/>
                <w:sz w:val="18"/>
                <w:szCs w:val="18"/>
              </w:rPr>
              <w:t>可视角度: ≥178°,物理分辨率: ≥1920*1080；（提供相关权威检测报告）</w:t>
            </w:r>
          </w:p>
          <w:p>
            <w:pPr>
              <w:pStyle w:val="43"/>
              <w:numPr>
                <w:ilvl w:val="0"/>
                <w:numId w:val="10"/>
              </w:numPr>
              <w:spacing w:line="276" w:lineRule="auto"/>
              <w:ind w:firstLineChars="0"/>
              <w:rPr>
                <w:rFonts w:hint="eastAsia" w:ascii="新宋体" w:hAnsi="新宋体" w:eastAsia="新宋体" w:cs="新宋体"/>
                <w:b w:val="0"/>
                <w:bCs w:val="0"/>
                <w:color w:val="000000"/>
                <w:sz w:val="18"/>
                <w:szCs w:val="18"/>
              </w:rPr>
            </w:pPr>
            <w:r>
              <w:rPr>
                <w:rFonts w:hint="eastAsia" w:ascii="新宋体" w:hAnsi="新宋体" w:eastAsia="新宋体" w:cs="新宋体"/>
                <w:b w:val="0"/>
                <w:bCs w:val="0"/>
                <w:sz w:val="18"/>
                <w:szCs w:val="18"/>
              </w:rPr>
              <w:t>内置≥2*15W扬声</w:t>
            </w:r>
            <w:r>
              <w:rPr>
                <w:rFonts w:hint="eastAsia" w:ascii="新宋体" w:hAnsi="新宋体" w:eastAsia="新宋体" w:cs="新宋体"/>
                <w:b w:val="0"/>
                <w:bCs w:val="0"/>
                <w:color w:val="000000"/>
                <w:sz w:val="18"/>
                <w:szCs w:val="18"/>
              </w:rPr>
              <w:t>器,保证扩声音质；</w:t>
            </w:r>
          </w:p>
          <w:p>
            <w:pPr>
              <w:pStyle w:val="61"/>
              <w:numPr>
                <w:ilvl w:val="0"/>
                <w:numId w:val="10"/>
              </w:numPr>
              <w:spacing w:line="276" w:lineRule="auto"/>
              <w:rPr>
                <w:rFonts w:hint="eastAsia" w:ascii="新宋体" w:hAnsi="新宋体" w:eastAsia="新宋体" w:cs="新宋体"/>
                <w:b w:val="0"/>
                <w:bCs w:val="0"/>
                <w:kern w:val="2"/>
                <w:sz w:val="18"/>
                <w:szCs w:val="18"/>
              </w:rPr>
            </w:pPr>
            <w:r>
              <w:rPr>
                <w:rFonts w:hint="eastAsia" w:ascii="新宋体" w:hAnsi="新宋体" w:eastAsia="新宋体" w:cs="新宋体"/>
                <w:b w:val="0"/>
                <w:bCs w:val="0"/>
                <w:kern w:val="2"/>
                <w:sz w:val="18"/>
                <w:szCs w:val="18"/>
              </w:rPr>
              <w:t>触摸屏具有防光干扰功能，能在照度100K LUX（勒克司）环境下仍能正常触控及书写。（提供相关权威检测报告）</w:t>
            </w:r>
          </w:p>
          <w:p>
            <w:pPr>
              <w:pStyle w:val="61"/>
              <w:numPr>
                <w:ilvl w:val="0"/>
                <w:numId w:val="10"/>
              </w:numPr>
              <w:spacing w:line="276" w:lineRule="auto"/>
              <w:rPr>
                <w:rFonts w:hint="eastAsia" w:ascii="新宋体" w:hAnsi="新宋体" w:eastAsia="新宋体" w:cs="新宋体"/>
                <w:b w:val="0"/>
                <w:bCs w:val="0"/>
                <w:kern w:val="2"/>
                <w:sz w:val="18"/>
                <w:szCs w:val="18"/>
              </w:rPr>
            </w:pPr>
            <w:r>
              <w:rPr>
                <w:rFonts w:hint="eastAsia" w:ascii="新宋体" w:hAnsi="新宋体" w:eastAsia="新宋体" w:cs="新宋体"/>
                <w:b w:val="0"/>
                <w:bCs w:val="0"/>
                <w:kern w:val="2"/>
                <w:sz w:val="18"/>
                <w:szCs w:val="18"/>
              </w:rPr>
              <w:t>提供前置HDMI接口及不少于3路USB接口，其中至少1路为双通道USB,支持Windows和Android双系统自适应使用;（提供接口、按键图片及相关权威检测报告）（提供接口、按键图片及相关权威检测报告）</w:t>
            </w:r>
          </w:p>
          <w:p>
            <w:pPr>
              <w:pStyle w:val="43"/>
              <w:numPr>
                <w:ilvl w:val="0"/>
                <w:numId w:val="10"/>
              </w:numPr>
              <w:spacing w:line="276" w:lineRule="auto"/>
              <w:ind w:firstLineChars="0"/>
              <w:rPr>
                <w:rFonts w:hint="eastAsia" w:ascii="新宋体" w:hAnsi="新宋体" w:eastAsia="新宋体" w:cs="新宋体"/>
                <w:b w:val="0"/>
                <w:bCs w:val="0"/>
                <w:color w:val="000000"/>
                <w:sz w:val="18"/>
                <w:szCs w:val="18"/>
              </w:rPr>
            </w:pPr>
            <w:r>
              <w:rPr>
                <w:rFonts w:hint="eastAsia" w:ascii="新宋体" w:hAnsi="新宋体" w:eastAsia="新宋体" w:cs="新宋体"/>
                <w:b w:val="0"/>
                <w:bCs w:val="0"/>
                <w:color w:val="000000"/>
                <w:sz w:val="18"/>
                <w:szCs w:val="18"/>
              </w:rPr>
              <w:t>触控技术：内置红外触摸感应模组,可实现10点触摸，在嵌入式操作系统下至少支持十笔笔书写，在Windows操作系统下至少支持10笔书写，任意通道下支持十笔批注。</w:t>
            </w:r>
          </w:p>
          <w:p>
            <w:pPr>
              <w:pStyle w:val="61"/>
              <w:numPr>
                <w:ilvl w:val="0"/>
                <w:numId w:val="10"/>
              </w:numPr>
              <w:spacing w:line="276" w:lineRule="auto"/>
              <w:rPr>
                <w:rFonts w:hint="eastAsia" w:ascii="新宋体" w:hAnsi="新宋体" w:eastAsia="新宋体" w:cs="新宋体"/>
                <w:b w:val="0"/>
                <w:bCs w:val="0"/>
                <w:color w:val="000000"/>
                <w:kern w:val="2"/>
                <w:sz w:val="18"/>
                <w:szCs w:val="18"/>
              </w:rPr>
            </w:pPr>
            <w:r>
              <w:rPr>
                <w:rFonts w:hint="eastAsia" w:ascii="新宋体" w:hAnsi="新宋体" w:eastAsia="新宋体" w:cs="新宋体"/>
                <w:b w:val="0"/>
                <w:bCs w:val="0"/>
                <w:color w:val="000000"/>
                <w:kern w:val="2"/>
                <w:sz w:val="18"/>
                <w:szCs w:val="18"/>
              </w:rPr>
              <w:t>交互平板具备前置一键还原按键，带中文丝印标识，不需专业人员即可轻松解决电脑系统故障；（提供按键图片及相关权威检测报告）</w:t>
            </w:r>
          </w:p>
          <w:p>
            <w:pPr>
              <w:pStyle w:val="43"/>
              <w:numPr>
                <w:ilvl w:val="0"/>
                <w:numId w:val="10"/>
              </w:numPr>
              <w:spacing w:line="276" w:lineRule="auto"/>
              <w:ind w:firstLineChars="0"/>
              <w:rPr>
                <w:rFonts w:hint="eastAsia" w:ascii="新宋体" w:hAnsi="新宋体" w:eastAsia="新宋体" w:cs="新宋体"/>
                <w:b w:val="0"/>
                <w:bCs w:val="0"/>
                <w:color w:val="000000"/>
                <w:sz w:val="18"/>
                <w:szCs w:val="18"/>
              </w:rPr>
            </w:pPr>
            <w:r>
              <w:rPr>
                <w:rFonts w:hint="eastAsia" w:ascii="新宋体" w:hAnsi="新宋体" w:eastAsia="新宋体" w:cs="新宋体"/>
                <w:b w:val="0"/>
                <w:bCs w:val="0"/>
                <w:color w:val="000000"/>
                <w:sz w:val="18"/>
                <w:szCs w:val="18"/>
              </w:rPr>
              <w:t>可根据环境光和灯光的变化,自动调整显示亮度, 在有效保护教师和学生视力的同时,强化节能;</w:t>
            </w:r>
          </w:p>
          <w:p>
            <w:pPr>
              <w:pStyle w:val="43"/>
              <w:numPr>
                <w:ilvl w:val="0"/>
                <w:numId w:val="10"/>
              </w:numPr>
              <w:spacing w:line="276" w:lineRule="auto"/>
              <w:ind w:firstLineChars="0"/>
              <w:rPr>
                <w:rFonts w:hint="eastAsia" w:ascii="新宋体" w:hAnsi="新宋体" w:eastAsia="新宋体" w:cs="新宋体"/>
                <w:b w:val="0"/>
                <w:bCs w:val="0"/>
                <w:color w:val="000000"/>
                <w:sz w:val="18"/>
                <w:szCs w:val="18"/>
              </w:rPr>
            </w:pPr>
            <w:r>
              <w:rPr>
                <w:rFonts w:hint="eastAsia" w:ascii="新宋体" w:hAnsi="新宋体" w:eastAsia="新宋体" w:cs="新宋体"/>
                <w:b w:val="0"/>
                <w:bCs w:val="0"/>
                <w:color w:val="000000"/>
                <w:sz w:val="18"/>
                <w:szCs w:val="18"/>
              </w:rPr>
              <w:t xml:space="preserve">提供前置快捷按键实现硬件快速操作,数量不少于6个,其中包含综合设置键:一键呼出系统音量、屏幕亮度、显示比例、系统检测、童锁、触控开关、单独听等功能进行快速设置。（提供相关权威检测报告） </w:t>
            </w:r>
          </w:p>
          <w:p>
            <w:pPr>
              <w:pStyle w:val="43"/>
              <w:numPr>
                <w:ilvl w:val="0"/>
                <w:numId w:val="10"/>
              </w:numPr>
              <w:spacing w:line="276" w:lineRule="auto"/>
              <w:ind w:firstLineChars="0"/>
              <w:rPr>
                <w:rFonts w:hint="eastAsia" w:ascii="新宋体" w:hAnsi="新宋体" w:eastAsia="新宋体" w:cs="新宋体"/>
                <w:b w:val="0"/>
                <w:bCs w:val="0"/>
                <w:color w:val="000000"/>
                <w:sz w:val="18"/>
                <w:szCs w:val="18"/>
              </w:rPr>
            </w:pPr>
            <w:r>
              <w:rPr>
                <w:rFonts w:hint="eastAsia" w:ascii="新宋体" w:hAnsi="新宋体" w:eastAsia="新宋体" w:cs="新宋体"/>
                <w:b w:val="0"/>
                <w:bCs w:val="0"/>
                <w:color w:val="000000"/>
                <w:sz w:val="18"/>
                <w:szCs w:val="18"/>
              </w:rPr>
              <w:t>无需借助PC，整机可一键进行硬件自检，包括对系统内存、存储、红外框、内嵌电脑 、屏温监控等进行状态提示、及故障提示。（提供相关权威检测报告）</w:t>
            </w:r>
          </w:p>
          <w:p>
            <w:pPr>
              <w:pStyle w:val="61"/>
              <w:numPr>
                <w:ilvl w:val="0"/>
                <w:numId w:val="10"/>
              </w:numPr>
              <w:spacing w:line="276" w:lineRule="auto"/>
              <w:rPr>
                <w:rFonts w:hint="eastAsia" w:ascii="新宋体" w:hAnsi="新宋体" w:eastAsia="新宋体" w:cs="新宋体"/>
                <w:b w:val="0"/>
                <w:bCs w:val="0"/>
                <w:color w:val="000000"/>
                <w:sz w:val="18"/>
                <w:szCs w:val="18"/>
              </w:rPr>
            </w:pPr>
            <w:r>
              <w:rPr>
                <w:rFonts w:hint="eastAsia" w:ascii="新宋体" w:hAnsi="新宋体" w:eastAsia="新宋体" w:cs="新宋体"/>
                <w:b w:val="0"/>
                <w:bCs w:val="0"/>
                <w:color w:val="000000"/>
                <w:sz w:val="18"/>
                <w:szCs w:val="18"/>
              </w:rPr>
              <w:t>插拔式式电脑：采用模块化电脑方案，采用Intel通用80pin接口，标配正版Win 10操作系统。</w:t>
            </w:r>
          </w:p>
          <w:p>
            <w:pPr>
              <w:pStyle w:val="61"/>
              <w:numPr>
                <w:ilvl w:val="0"/>
                <w:numId w:val="10"/>
              </w:numPr>
              <w:spacing w:line="276" w:lineRule="auto"/>
              <w:rPr>
                <w:rFonts w:hint="eastAsia" w:ascii="新宋体" w:hAnsi="新宋体" w:eastAsia="新宋体" w:cs="新宋体"/>
                <w:b w:val="0"/>
                <w:bCs w:val="0"/>
                <w:sz w:val="18"/>
                <w:szCs w:val="18"/>
              </w:rPr>
            </w:pPr>
            <w:r>
              <w:rPr>
                <w:rFonts w:hint="eastAsia" w:ascii="新宋体" w:hAnsi="新宋体" w:eastAsia="新宋体" w:cs="新宋体"/>
                <w:b w:val="0"/>
                <w:bCs w:val="0"/>
                <w:sz w:val="18"/>
                <w:szCs w:val="18"/>
              </w:rPr>
              <w:t>处</w:t>
            </w:r>
            <w:r>
              <w:rPr>
                <w:rFonts w:hint="eastAsia" w:ascii="新宋体" w:hAnsi="新宋体" w:eastAsia="新宋体" w:cs="新宋体"/>
                <w:b w:val="0"/>
                <w:bCs w:val="0"/>
                <w:color w:val="000000"/>
                <w:sz w:val="18"/>
                <w:szCs w:val="18"/>
              </w:rPr>
              <w:t>理器：采用Intel第7代酷睿I3处理器（CPU 7100及以上）</w:t>
            </w:r>
            <w:r>
              <w:rPr>
                <w:rFonts w:hint="eastAsia" w:ascii="新宋体" w:hAnsi="新宋体" w:eastAsia="新宋体" w:cs="新宋体"/>
                <w:b w:val="0"/>
                <w:bCs w:val="0"/>
                <w:sz w:val="18"/>
                <w:szCs w:val="18"/>
              </w:rPr>
              <w:t>，内存：≥4G内存，硬盘：≥128G固态硬盘，内</w:t>
            </w:r>
            <w:r>
              <w:rPr>
                <w:rFonts w:hint="eastAsia" w:ascii="新宋体" w:hAnsi="新宋体" w:eastAsia="新宋体" w:cs="新宋体"/>
                <w:b w:val="0"/>
                <w:bCs w:val="0"/>
                <w:color w:val="000000"/>
                <w:sz w:val="18"/>
                <w:szCs w:val="18"/>
              </w:rPr>
              <w:t>置WiFi：IEEE 802.11n标准内置网卡：10M/100</w:t>
            </w:r>
            <w:r>
              <w:rPr>
                <w:rFonts w:hint="eastAsia" w:ascii="新宋体" w:hAnsi="新宋体" w:eastAsia="新宋体" w:cs="新宋体"/>
                <w:b w:val="0"/>
                <w:bCs w:val="0"/>
                <w:sz w:val="18"/>
                <w:szCs w:val="18"/>
              </w:rPr>
              <w:t>M/1000M</w:t>
            </w:r>
          </w:p>
          <w:p>
            <w:pPr>
              <w:pStyle w:val="61"/>
              <w:numPr>
                <w:ilvl w:val="0"/>
                <w:numId w:val="10"/>
              </w:numPr>
              <w:spacing w:line="276" w:lineRule="auto"/>
              <w:rPr>
                <w:rFonts w:hint="eastAsia" w:ascii="新宋体" w:hAnsi="新宋体" w:eastAsia="新宋体" w:cs="新宋体"/>
                <w:b w:val="0"/>
                <w:bCs w:val="0"/>
                <w:sz w:val="18"/>
                <w:szCs w:val="18"/>
              </w:rPr>
            </w:pPr>
            <w:r>
              <w:rPr>
                <w:rFonts w:hint="eastAsia" w:ascii="新宋体" w:hAnsi="新宋体" w:eastAsia="新宋体" w:cs="新宋体"/>
                <w:b w:val="0"/>
                <w:bCs w:val="0"/>
                <w:sz w:val="18"/>
                <w:szCs w:val="18"/>
              </w:rPr>
              <w:t>具有独立非外扩展的电脑USB接口：电脑上≥6个USB接口，其中≥2个为USB3.0接口。具有独立非外扩展的视频输出接口：≥1路HDMI ；≥1路DP。</w:t>
            </w:r>
          </w:p>
          <w:p>
            <w:pPr>
              <w:pStyle w:val="61"/>
              <w:numPr>
                <w:ilvl w:val="0"/>
                <w:numId w:val="10"/>
              </w:numPr>
              <w:spacing w:line="276" w:lineRule="auto"/>
              <w:rPr>
                <w:rFonts w:hint="eastAsia" w:ascii="新宋体" w:hAnsi="新宋体" w:eastAsia="新宋体" w:cs="新宋体"/>
                <w:b w:val="0"/>
                <w:bCs w:val="0"/>
                <w:color w:val="000000"/>
                <w:sz w:val="18"/>
                <w:szCs w:val="18"/>
              </w:rPr>
            </w:pPr>
            <w:r>
              <w:rPr>
                <w:rFonts w:hint="eastAsia" w:ascii="新宋体" w:hAnsi="新宋体" w:eastAsia="新宋体" w:cs="新宋体"/>
                <w:b w:val="0"/>
                <w:bCs w:val="0"/>
                <w:color w:val="000000"/>
                <w:sz w:val="18"/>
                <w:szCs w:val="18"/>
              </w:rPr>
              <w:t>插拔式电脑具备CNAS级别的国家电子计算机质量监督检验中心出具的产品平均无故障时间（MTBF）证书（不低于5万小时）。</w:t>
            </w:r>
          </w:p>
          <w:p>
            <w:pPr>
              <w:pStyle w:val="61"/>
              <w:numPr>
                <w:ilvl w:val="0"/>
                <w:numId w:val="10"/>
              </w:numPr>
              <w:spacing w:line="276" w:lineRule="auto"/>
              <w:rPr>
                <w:rFonts w:hint="eastAsia" w:ascii="新宋体" w:hAnsi="新宋体" w:eastAsia="新宋体" w:cs="新宋体"/>
                <w:b/>
                <w:bCs/>
                <w:sz w:val="18"/>
                <w:szCs w:val="18"/>
              </w:rPr>
            </w:pPr>
            <w:r>
              <w:rPr>
                <w:rFonts w:hint="eastAsia" w:ascii="新宋体" w:hAnsi="新宋体" w:eastAsia="新宋体" w:cs="新宋体"/>
                <w:b/>
                <w:bCs/>
                <w:sz w:val="18"/>
                <w:szCs w:val="18"/>
              </w:rPr>
              <w:t>为避免虚假应标，以上参数中所要求提供的检测报告需为CNAS级别权威部门出具的检测报告，并且出现在同一整机检测报告中，不接受独立功能检测报告。</w:t>
            </w:r>
          </w:p>
          <w:p>
            <w:pPr>
              <w:pStyle w:val="61"/>
              <w:spacing w:line="360" w:lineRule="auto"/>
              <w:rPr>
                <w:rFonts w:hint="eastAsia" w:ascii="新宋体" w:hAnsi="新宋体" w:eastAsia="新宋体" w:cs="新宋体"/>
                <w:b w:val="0"/>
                <w:bCs w:val="0"/>
                <w:color w:val="000000"/>
                <w:sz w:val="18"/>
                <w:szCs w:val="18"/>
              </w:rPr>
            </w:pPr>
            <w:r>
              <w:rPr>
                <w:rFonts w:hint="eastAsia" w:ascii="新宋体" w:hAnsi="新宋体" w:eastAsia="新宋体" w:cs="新宋体"/>
                <w:b w:val="0"/>
                <w:bCs w:val="0"/>
                <w:color w:val="000000"/>
                <w:sz w:val="18"/>
                <w:szCs w:val="18"/>
              </w:rPr>
              <w:t>二、教学软件功能：</w:t>
            </w:r>
          </w:p>
          <w:p>
            <w:pPr>
              <w:pStyle w:val="61"/>
              <w:numPr>
                <w:ilvl w:val="0"/>
                <w:numId w:val="11"/>
              </w:numPr>
              <w:spacing w:line="276" w:lineRule="auto"/>
              <w:rPr>
                <w:rFonts w:hint="eastAsia" w:ascii="新宋体" w:hAnsi="新宋体" w:eastAsia="新宋体" w:cs="新宋体"/>
                <w:b w:val="0"/>
                <w:bCs w:val="0"/>
                <w:color w:val="000000"/>
                <w:sz w:val="18"/>
                <w:szCs w:val="18"/>
              </w:rPr>
            </w:pPr>
            <w:r>
              <w:rPr>
                <w:rFonts w:hint="eastAsia" w:ascii="新宋体" w:hAnsi="新宋体" w:eastAsia="新宋体" w:cs="新宋体"/>
                <w:b w:val="0"/>
                <w:bCs w:val="0"/>
                <w:color w:val="000000"/>
                <w:sz w:val="18"/>
                <w:szCs w:val="18"/>
              </w:rPr>
              <w:t>书写功能:提供多种笔迹颜色便于随时批注，可在windows各种文件窗口上书写，支持调节粗细；支持点擦除、手势擦除等多种擦除方式。</w:t>
            </w:r>
          </w:p>
          <w:p>
            <w:pPr>
              <w:pStyle w:val="61"/>
              <w:numPr>
                <w:ilvl w:val="0"/>
                <w:numId w:val="11"/>
              </w:numPr>
              <w:spacing w:line="276" w:lineRule="auto"/>
              <w:rPr>
                <w:rFonts w:hint="eastAsia" w:ascii="新宋体" w:hAnsi="新宋体" w:eastAsia="新宋体" w:cs="新宋体"/>
                <w:b w:val="0"/>
                <w:bCs w:val="0"/>
                <w:color w:val="000000"/>
                <w:sz w:val="18"/>
                <w:szCs w:val="18"/>
              </w:rPr>
            </w:pPr>
            <w:r>
              <w:rPr>
                <w:rFonts w:hint="eastAsia" w:ascii="新宋体" w:hAnsi="新宋体" w:eastAsia="新宋体" w:cs="新宋体"/>
                <w:b w:val="0"/>
                <w:bCs w:val="0"/>
                <w:color w:val="000000"/>
                <w:sz w:val="18"/>
                <w:szCs w:val="18"/>
              </w:rPr>
              <w:t>移动教学功能：支持手机、pad移动端与PC端通过智能搜索或扫描二维码方式连接；可实现影像上传功能：支持对上传的图片内容再次编辑如裁剪、马赛克等操作，可同时上传多张照片进行同屏对比，双向批注；可将手机画面上传至PC端；PC端电脑画面同步至手机，可实现手机实时控制、随时批注PC端电脑桌面；可实现电脑管理功能：手机可远程操作PC端电脑关闭或重启；</w:t>
            </w:r>
          </w:p>
          <w:p>
            <w:pPr>
              <w:pStyle w:val="61"/>
              <w:numPr>
                <w:ilvl w:val="0"/>
                <w:numId w:val="11"/>
              </w:numPr>
              <w:spacing w:line="276" w:lineRule="auto"/>
              <w:rPr>
                <w:rFonts w:hint="eastAsia" w:ascii="新宋体" w:hAnsi="新宋体" w:eastAsia="新宋体" w:cs="新宋体"/>
                <w:b w:val="0"/>
                <w:bCs w:val="0"/>
                <w:color w:val="000000"/>
                <w:sz w:val="18"/>
                <w:szCs w:val="18"/>
              </w:rPr>
            </w:pPr>
            <w:r>
              <w:rPr>
                <w:rFonts w:hint="eastAsia" w:ascii="新宋体" w:hAnsi="新宋体" w:eastAsia="新宋体" w:cs="新宋体"/>
                <w:b w:val="0"/>
                <w:bCs w:val="0"/>
                <w:color w:val="000000"/>
                <w:sz w:val="18"/>
                <w:szCs w:val="18"/>
              </w:rPr>
              <w:t>聚光灯工具:遮住显示画面的一部分，突出重点，方便教学；放大镜工具：可以局部放大任何窗口的画面内容，方便教学；时钟工具：可同步显示标准时间，支持倒计时、秒表功能，方便教学。</w:t>
            </w:r>
          </w:p>
          <w:p>
            <w:pPr>
              <w:pStyle w:val="61"/>
              <w:numPr>
                <w:ilvl w:val="0"/>
                <w:numId w:val="11"/>
              </w:numPr>
              <w:spacing w:line="276" w:lineRule="auto"/>
              <w:rPr>
                <w:rFonts w:hint="eastAsia" w:ascii="新宋体" w:hAnsi="新宋体" w:eastAsia="新宋体" w:cs="新宋体"/>
                <w:b w:val="0"/>
                <w:bCs w:val="0"/>
                <w:color w:val="000000"/>
                <w:sz w:val="18"/>
                <w:szCs w:val="18"/>
              </w:rPr>
            </w:pPr>
            <w:r>
              <w:rPr>
                <w:rFonts w:hint="eastAsia" w:ascii="新宋体" w:hAnsi="新宋体" w:eastAsia="新宋体" w:cs="新宋体"/>
                <w:b w:val="0"/>
                <w:bCs w:val="0"/>
                <w:color w:val="000000"/>
                <w:sz w:val="18"/>
                <w:szCs w:val="18"/>
              </w:rPr>
              <w:t>动作特效:提供了气球上浮、星星闪烁、风车旋转、小鸟飞行等10种特效，特效对象可以是白板上的书写笔迹，也可以是图片和Flash素材。</w:t>
            </w:r>
          </w:p>
          <w:p>
            <w:pPr>
              <w:pStyle w:val="61"/>
              <w:numPr>
                <w:ilvl w:val="0"/>
                <w:numId w:val="11"/>
              </w:numPr>
              <w:spacing w:line="276" w:lineRule="auto"/>
              <w:rPr>
                <w:rFonts w:hint="eastAsia" w:ascii="新宋体" w:hAnsi="新宋体" w:eastAsia="新宋体" w:cs="新宋体"/>
                <w:b w:val="0"/>
                <w:bCs w:val="0"/>
                <w:color w:val="000000"/>
                <w:sz w:val="18"/>
                <w:szCs w:val="18"/>
              </w:rPr>
            </w:pPr>
            <w:r>
              <w:rPr>
                <w:rFonts w:hint="eastAsia" w:ascii="新宋体" w:hAnsi="新宋体" w:eastAsia="新宋体" w:cs="新宋体"/>
                <w:b w:val="0"/>
                <w:bCs w:val="0"/>
                <w:color w:val="000000"/>
                <w:sz w:val="18"/>
                <w:szCs w:val="18"/>
              </w:rPr>
              <w:t>PPT演示助手: PPT全屏播放时可自动开启工具菜单，提供PPT课件的播放控制(如前后翻页)功能、聚光灯、放大镜、草稿纸工具和书写批注等功能,支持生成二维码，快速分享课件。</w:t>
            </w:r>
          </w:p>
          <w:p>
            <w:pPr>
              <w:pStyle w:val="61"/>
              <w:numPr>
                <w:ilvl w:val="0"/>
                <w:numId w:val="11"/>
              </w:numPr>
              <w:spacing w:line="276" w:lineRule="auto"/>
              <w:rPr>
                <w:rFonts w:hint="eastAsia" w:ascii="新宋体" w:hAnsi="新宋体" w:eastAsia="新宋体" w:cs="新宋体"/>
                <w:b w:val="0"/>
                <w:bCs w:val="0"/>
                <w:color w:val="000000"/>
                <w:sz w:val="18"/>
                <w:szCs w:val="18"/>
              </w:rPr>
            </w:pPr>
            <w:r>
              <w:rPr>
                <w:rFonts w:hint="eastAsia" w:ascii="新宋体" w:hAnsi="新宋体" w:eastAsia="新宋体" w:cs="新宋体"/>
                <w:b w:val="0"/>
                <w:bCs w:val="0"/>
                <w:color w:val="000000"/>
                <w:sz w:val="18"/>
                <w:szCs w:val="18"/>
              </w:rPr>
              <w:t>视频培训资源：权威一线幼教专家培训视频，总时长不少于15小时，至少包含18个主题内容，涵盖幼儿园新建、环境建设、招生、课程管理、家园沟通、园长领导力打造、园本课程建设、教师授课方法技巧等多个方面，帮助幼儿园提示管理与教学能力。</w:t>
            </w:r>
          </w:p>
          <w:p>
            <w:pPr>
              <w:pStyle w:val="61"/>
              <w:numPr>
                <w:ilvl w:val="0"/>
                <w:numId w:val="11"/>
              </w:numPr>
              <w:spacing w:line="276" w:lineRule="auto"/>
              <w:rPr>
                <w:rFonts w:hint="eastAsia" w:ascii="新宋体" w:hAnsi="新宋体" w:eastAsia="新宋体" w:cs="新宋体"/>
                <w:b w:val="0"/>
                <w:bCs w:val="0"/>
                <w:sz w:val="18"/>
                <w:szCs w:val="18"/>
              </w:rPr>
            </w:pPr>
            <w:r>
              <w:rPr>
                <w:rFonts w:hint="eastAsia" w:ascii="新宋体" w:hAnsi="新宋体" w:eastAsia="新宋体" w:cs="新宋体"/>
                <w:b w:val="0"/>
                <w:bCs w:val="0"/>
                <w:color w:val="000000"/>
                <w:sz w:val="18"/>
                <w:szCs w:val="18"/>
              </w:rPr>
              <w:t>网络教学资源：主要面向幼儿园的教学，参照《幼儿园教育指导纲要》对教育内容的要求，相对划分为健康、科学、社会、数学、艺术、英语、语言等七大领域。所有资源均根据《元数据规范》进行编排，可按知识点结构展开，包括动画、视频、音频、图片、文本等各类型资源，可为教师备授课带来极大便利，提供官方资源网</w:t>
            </w:r>
            <w:r>
              <w:rPr>
                <w:rFonts w:hint="eastAsia" w:ascii="新宋体" w:hAnsi="新宋体" w:eastAsia="新宋体" w:cs="新宋体"/>
                <w:b w:val="0"/>
                <w:bCs w:val="0"/>
                <w:sz w:val="18"/>
                <w:szCs w:val="18"/>
              </w:rPr>
              <w:t>站截图。</w:t>
            </w:r>
          </w:p>
          <w:p>
            <w:pPr>
              <w:pStyle w:val="61"/>
              <w:numPr>
                <w:ilvl w:val="0"/>
                <w:numId w:val="11"/>
              </w:numPr>
              <w:spacing w:line="276" w:lineRule="auto"/>
              <w:rPr>
                <w:rFonts w:hint="eastAsia" w:ascii="新宋体" w:hAnsi="新宋体" w:eastAsia="新宋体" w:cs="新宋体"/>
                <w:b w:val="0"/>
                <w:bCs w:val="0"/>
                <w:color w:val="000000"/>
                <w:sz w:val="18"/>
                <w:szCs w:val="18"/>
              </w:rPr>
            </w:pPr>
            <w:r>
              <w:rPr>
                <w:rFonts w:hint="eastAsia" w:ascii="新宋体" w:hAnsi="新宋体" w:eastAsia="新宋体" w:cs="新宋体"/>
                <w:b w:val="0"/>
                <w:bCs w:val="0"/>
                <w:color w:val="000000"/>
                <w:sz w:val="18"/>
                <w:szCs w:val="18"/>
              </w:rPr>
              <w:t>所投产品内置软件需与交互平板一体机为同一企业研发，提供相关软件著作权证书复印件加盖制造厂商公章。</w:t>
            </w:r>
          </w:p>
          <w:p>
            <w:pPr>
              <w:pStyle w:val="43"/>
              <w:widowControl/>
              <w:spacing w:line="360" w:lineRule="auto"/>
              <w:ind w:firstLine="0" w:firstLineChars="0"/>
              <w:jc w:val="left"/>
              <w:rPr>
                <w:rFonts w:hint="eastAsia" w:ascii="新宋体" w:hAnsi="新宋体" w:eastAsia="新宋体" w:cs="新宋体"/>
                <w:b/>
                <w:bCs/>
                <w:sz w:val="18"/>
                <w:szCs w:val="18"/>
              </w:rPr>
            </w:pPr>
            <w:r>
              <w:rPr>
                <w:rFonts w:hint="eastAsia" w:ascii="新宋体" w:hAnsi="新宋体" w:eastAsia="新宋体" w:cs="新宋体"/>
                <w:b/>
                <w:bCs/>
                <w:sz w:val="18"/>
                <w:szCs w:val="18"/>
              </w:rPr>
              <w:t>三、资质要求：</w:t>
            </w:r>
          </w:p>
          <w:p>
            <w:pPr>
              <w:pStyle w:val="42"/>
              <w:numPr>
                <w:ilvl w:val="0"/>
                <w:numId w:val="12"/>
              </w:numPr>
              <w:spacing w:line="360" w:lineRule="auto"/>
              <w:ind w:firstLineChars="0"/>
              <w:jc w:val="left"/>
              <w:rPr>
                <w:rFonts w:hint="eastAsia" w:ascii="新宋体" w:hAnsi="新宋体" w:eastAsia="新宋体" w:cs="新宋体"/>
                <w:b/>
                <w:bCs/>
                <w:sz w:val="18"/>
                <w:szCs w:val="18"/>
              </w:rPr>
            </w:pPr>
            <w:r>
              <w:rPr>
                <w:rFonts w:hint="eastAsia" w:ascii="新宋体" w:hAnsi="新宋体" w:eastAsia="新宋体" w:cs="新宋体"/>
                <w:b/>
                <w:bCs/>
                <w:sz w:val="18"/>
                <w:szCs w:val="18"/>
              </w:rPr>
              <w:t>★为保证产品质量、供货进度及后续便利维护，最大限度保护用户根本利益，本次投标商所投交互平板产品必须为原厂产品，要求交互平板CCC证书的申请人、制造商、生产厂必须为同一企业，不接受OEM等代工方式产品，投标时须提供3C证书复印件加盖制造厂商公章。</w:t>
            </w:r>
          </w:p>
          <w:p>
            <w:pPr>
              <w:pStyle w:val="42"/>
              <w:numPr>
                <w:ilvl w:val="0"/>
                <w:numId w:val="12"/>
              </w:numPr>
              <w:spacing w:line="360" w:lineRule="auto"/>
              <w:ind w:firstLineChars="0"/>
              <w:jc w:val="left"/>
              <w:rPr>
                <w:rFonts w:hint="eastAsia" w:ascii="新宋体" w:hAnsi="新宋体" w:eastAsia="新宋体" w:cs="新宋体"/>
                <w:b/>
                <w:bCs/>
                <w:sz w:val="18"/>
                <w:szCs w:val="18"/>
              </w:rPr>
            </w:pPr>
            <w:r>
              <w:rPr>
                <w:rFonts w:hint="eastAsia" w:ascii="新宋体" w:hAnsi="新宋体" w:eastAsia="新宋体" w:cs="新宋体"/>
                <w:b/>
                <w:bCs/>
                <w:sz w:val="18"/>
                <w:szCs w:val="18"/>
              </w:rPr>
              <w:t>所投产品应具备CNAS级别的国家电子计算机质量监督检验中心出具的产品平均无故障时间（MTBF）证书（不低于10万小时）。</w:t>
            </w:r>
          </w:p>
          <w:p>
            <w:pPr>
              <w:pStyle w:val="42"/>
              <w:numPr>
                <w:ilvl w:val="0"/>
                <w:numId w:val="12"/>
              </w:numPr>
              <w:spacing w:line="360" w:lineRule="auto"/>
              <w:ind w:firstLineChars="0"/>
              <w:jc w:val="left"/>
              <w:rPr>
                <w:rFonts w:hint="eastAsia" w:ascii="新宋体" w:hAnsi="新宋体" w:eastAsia="新宋体" w:cs="新宋体"/>
                <w:b/>
                <w:bCs/>
                <w:sz w:val="18"/>
                <w:szCs w:val="18"/>
              </w:rPr>
            </w:pPr>
            <w:r>
              <w:rPr>
                <w:rFonts w:hint="eastAsia" w:ascii="新宋体" w:hAnsi="新宋体" w:eastAsia="新宋体" w:cs="新宋体"/>
                <w:b/>
                <w:bCs/>
                <w:sz w:val="18"/>
                <w:szCs w:val="18"/>
              </w:rPr>
              <w:t>所投产品具有相关节能认证证书。</w:t>
            </w:r>
          </w:p>
          <w:p>
            <w:pPr>
              <w:widowControl/>
              <w:jc w:val="left"/>
              <w:rPr>
                <w:rFonts w:hint="default" w:ascii="宋体" w:hAnsi="宋体" w:eastAsia="宋体" w:cs="宋体"/>
                <w:b w:val="0"/>
                <w:bCs w:val="0"/>
                <w:kern w:val="0"/>
                <w:sz w:val="20"/>
                <w:szCs w:val="20"/>
                <w:lang w:val="en-US" w:eastAsia="zh-CN"/>
              </w:rPr>
            </w:pPr>
            <w:r>
              <w:rPr>
                <w:rFonts w:hint="eastAsia" w:ascii="新宋体" w:hAnsi="新宋体" w:eastAsia="新宋体" w:cs="新宋体"/>
                <w:b/>
                <w:bCs/>
                <w:sz w:val="18"/>
                <w:szCs w:val="18"/>
                <w:lang w:val="en-US" w:eastAsia="zh-CN"/>
              </w:rPr>
              <w:t>4、</w:t>
            </w:r>
            <w:r>
              <w:rPr>
                <w:rFonts w:hint="eastAsia" w:ascii="新宋体" w:hAnsi="新宋体" w:eastAsia="新宋体" w:cs="新宋体"/>
                <w:b/>
                <w:bCs/>
                <w:sz w:val="18"/>
                <w:szCs w:val="18"/>
              </w:rPr>
              <w:t>提供生产厂家针对此项目的售后服务承诺及技术参数证明函。</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eastAsia="zh-CN"/>
              </w:rPr>
            </w:pPr>
          </w:p>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台</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lang w:val="en-US" w:eastAsia="zh-CN"/>
              </w:rPr>
            </w:pPr>
          </w:p>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2</w:t>
            </w:r>
          </w:p>
        </w:tc>
      </w:tr>
      <w:tr>
        <w:tblPrEx>
          <w:tblLayout w:type="fixed"/>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103</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服务培训</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包含安装摆放 专业培训</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eastAsia="zh-CN"/>
              </w:rPr>
              <w:t>批</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1</w:t>
            </w:r>
          </w:p>
        </w:tc>
      </w:tr>
    </w:tbl>
    <w:p>
      <w:pPr>
        <w:numPr>
          <w:ilvl w:val="0"/>
          <w:numId w:val="0"/>
        </w:numPr>
        <w:spacing w:line="520" w:lineRule="exact"/>
        <w:ind w:leftChars="0"/>
        <w:rPr>
          <w:rFonts w:hint="eastAsia" w:ascii="仿宋" w:hAnsi="仿宋" w:eastAsia="仿宋" w:cs="仿宋"/>
          <w:b/>
          <w:color w:val="FF0000"/>
          <w:sz w:val="32"/>
          <w:szCs w:val="32"/>
        </w:rPr>
      </w:pPr>
      <w:r>
        <w:rPr>
          <w:rFonts w:hint="eastAsia" w:ascii="仿宋" w:hAnsi="仿宋" w:eastAsia="仿宋" w:cs="仿宋"/>
          <w:b/>
          <w:color w:val="FF0000"/>
          <w:sz w:val="32"/>
          <w:szCs w:val="32"/>
        </w:rPr>
        <w:t>特别提示：</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FF0000"/>
          <w:sz w:val="32"/>
          <w:szCs w:val="32"/>
        </w:rPr>
      </w:pPr>
      <w:r>
        <w:rPr>
          <w:rFonts w:hint="eastAsia" w:ascii="仿宋" w:hAnsi="仿宋" w:eastAsia="仿宋" w:cs="仿宋"/>
          <w:color w:val="FF0000"/>
          <w:sz w:val="32"/>
          <w:szCs w:val="32"/>
        </w:rPr>
        <w:t>1、投标人须明确投标产品的</w:t>
      </w:r>
      <w:r>
        <w:rPr>
          <w:rFonts w:hint="eastAsia" w:ascii="仿宋" w:hAnsi="仿宋" w:eastAsia="仿宋" w:cs="仿宋"/>
          <w:color w:val="FF0000"/>
          <w:sz w:val="32"/>
          <w:szCs w:val="32"/>
          <w:lang w:eastAsia="zh-CN"/>
        </w:rPr>
        <w:t>品牌、</w:t>
      </w:r>
      <w:r>
        <w:rPr>
          <w:rFonts w:hint="eastAsia" w:ascii="仿宋" w:hAnsi="仿宋" w:eastAsia="仿宋" w:cs="仿宋"/>
          <w:color w:val="FF0000"/>
          <w:sz w:val="32"/>
          <w:szCs w:val="32"/>
        </w:rPr>
        <w:t>型号、</w:t>
      </w:r>
      <w:r>
        <w:rPr>
          <w:rFonts w:hint="eastAsia" w:ascii="仿宋" w:hAnsi="仿宋" w:eastAsia="仿宋" w:cs="仿宋"/>
          <w:color w:val="FF0000"/>
          <w:sz w:val="32"/>
          <w:szCs w:val="32"/>
          <w:lang w:eastAsia="zh-CN"/>
        </w:rPr>
        <w:t>厂家及产地</w:t>
      </w:r>
      <w:r>
        <w:rPr>
          <w:rFonts w:hint="eastAsia" w:ascii="仿宋" w:hAnsi="仿宋" w:eastAsia="仿宋" w:cs="仿宋"/>
          <w:color w:val="FF0000"/>
          <w:sz w:val="32"/>
          <w:szCs w:val="32"/>
        </w:rPr>
        <w:t>，否则为无效投标。</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FF0000"/>
          <w:sz w:val="32"/>
          <w:szCs w:val="32"/>
        </w:rPr>
      </w:pPr>
      <w:r>
        <w:rPr>
          <w:rFonts w:hint="eastAsia" w:ascii="仿宋" w:hAnsi="仿宋" w:eastAsia="仿宋" w:cs="仿宋"/>
          <w:color w:val="FF0000"/>
          <w:sz w:val="32"/>
          <w:szCs w:val="32"/>
        </w:rPr>
        <w:t>2、本招标文件所列需求为最低要求，投标产品不得低于最低要求，否则为无效投标。</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FF0000"/>
          <w:sz w:val="32"/>
          <w:szCs w:val="32"/>
        </w:rPr>
      </w:pPr>
      <w:r>
        <w:rPr>
          <w:rFonts w:hint="eastAsia" w:ascii="仿宋" w:hAnsi="仿宋" w:eastAsia="仿宋" w:cs="仿宋"/>
          <w:color w:val="FF0000"/>
          <w:sz w:val="32"/>
          <w:szCs w:val="32"/>
          <w:lang w:val="en-US" w:eastAsia="zh-CN"/>
        </w:rPr>
        <w:t>3</w:t>
      </w:r>
      <w:r>
        <w:rPr>
          <w:rFonts w:hint="eastAsia" w:ascii="仿宋" w:hAnsi="仿宋" w:eastAsia="仿宋" w:cs="仿宋"/>
          <w:color w:val="FF0000"/>
          <w:sz w:val="32"/>
          <w:szCs w:val="32"/>
        </w:rPr>
        <w:t>、投标人须明确免费包修期，在免费包修期内，同一质量问题连续两次维修仍无法正常使用，投标人必须予以更换同品牌、同型号的全新产品。</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FF0000"/>
          <w:sz w:val="32"/>
          <w:szCs w:val="32"/>
        </w:rPr>
      </w:pPr>
      <w:r>
        <w:rPr>
          <w:rFonts w:hint="eastAsia" w:ascii="仿宋" w:hAnsi="仿宋" w:eastAsia="仿宋" w:cs="仿宋"/>
          <w:color w:val="FF0000"/>
          <w:sz w:val="32"/>
          <w:szCs w:val="32"/>
          <w:lang w:val="en-US" w:eastAsia="zh-CN"/>
        </w:rPr>
        <w:t>4</w:t>
      </w:r>
      <w:r>
        <w:rPr>
          <w:rFonts w:hint="eastAsia" w:ascii="仿宋" w:hAnsi="仿宋" w:eastAsia="仿宋" w:cs="仿宋"/>
          <w:color w:val="FF0000"/>
          <w:sz w:val="32"/>
          <w:szCs w:val="32"/>
        </w:rPr>
        <w:t>、投标人须明确维修点地址、负责人、联系人和联系电话。</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200"/>
        <w:jc w:val="left"/>
        <w:textAlignment w:val="auto"/>
        <w:rPr>
          <w:rFonts w:hint="eastAsia" w:ascii="仿宋" w:hAnsi="仿宋" w:eastAsia="仿宋" w:cs="仿宋"/>
          <w:color w:val="FF0000"/>
          <w:sz w:val="32"/>
          <w:szCs w:val="32"/>
        </w:rPr>
      </w:pPr>
      <w:r>
        <w:rPr>
          <w:rFonts w:hint="eastAsia" w:ascii="仿宋" w:hAnsi="仿宋" w:eastAsia="仿宋" w:cs="仿宋"/>
          <w:color w:val="FF0000"/>
          <w:sz w:val="32"/>
          <w:szCs w:val="32"/>
          <w:lang w:val="en-US" w:eastAsia="zh-CN"/>
        </w:rPr>
        <w:t>5</w:t>
      </w:r>
      <w:r>
        <w:rPr>
          <w:rFonts w:hint="eastAsia" w:ascii="仿宋" w:hAnsi="仿宋" w:eastAsia="仿宋" w:cs="仿宋"/>
          <w:color w:val="FF0000"/>
          <w:sz w:val="32"/>
          <w:szCs w:val="32"/>
        </w:rPr>
        <w:t>、本项目为交钥匙工程（包括</w:t>
      </w:r>
      <w:r>
        <w:rPr>
          <w:rFonts w:hint="eastAsia" w:ascii="仿宋" w:hAnsi="仿宋" w:eastAsia="仿宋" w:cs="仿宋"/>
          <w:color w:val="FF0000"/>
          <w:sz w:val="32"/>
          <w:szCs w:val="32"/>
          <w:lang w:eastAsia="zh-CN"/>
        </w:rPr>
        <w:t>运输、</w:t>
      </w:r>
      <w:r>
        <w:rPr>
          <w:rFonts w:hint="eastAsia" w:ascii="仿宋" w:hAnsi="仿宋" w:eastAsia="仿宋" w:cs="仿宋"/>
          <w:color w:val="FF0000"/>
          <w:sz w:val="32"/>
          <w:szCs w:val="32"/>
        </w:rPr>
        <w:t>安装</w:t>
      </w:r>
      <w:r>
        <w:rPr>
          <w:rFonts w:hint="eastAsia" w:ascii="仿宋" w:hAnsi="仿宋" w:eastAsia="仿宋" w:cs="仿宋"/>
          <w:color w:val="FF0000"/>
          <w:sz w:val="32"/>
          <w:szCs w:val="32"/>
          <w:lang w:eastAsia="zh-CN"/>
        </w:rPr>
        <w:t>调试、专业培训等一切费用</w:t>
      </w:r>
      <w:r>
        <w:rPr>
          <w:rFonts w:hint="eastAsia" w:ascii="仿宋" w:hAnsi="仿宋" w:eastAsia="仿宋" w:cs="仿宋"/>
          <w:color w:val="FF0000"/>
          <w:sz w:val="32"/>
          <w:szCs w:val="32"/>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lang w:eastAsia="zh-CN"/>
        </w:rPr>
        <w:t>（三）</w:t>
      </w:r>
      <w:r>
        <w:rPr>
          <w:rFonts w:hint="eastAsia" w:ascii="仿宋" w:hAnsi="仿宋" w:eastAsia="仿宋" w:cs="仿宋"/>
          <w:b w:val="0"/>
          <w:bCs w:val="0"/>
          <w:color w:val="auto"/>
          <w:kern w:val="0"/>
          <w:sz w:val="32"/>
          <w:szCs w:val="32"/>
        </w:rPr>
        <w:t>采购标的执行标准</w:t>
      </w:r>
    </w:p>
    <w:p>
      <w:pPr>
        <w:spacing w:line="360" w:lineRule="auto"/>
        <w:ind w:firstLine="600" w:firstLineChars="200"/>
        <w:contextualSpacing/>
        <w:rPr>
          <w:rFonts w:hint="eastAsia" w:ascii="仿宋" w:hAnsi="仿宋" w:eastAsia="仿宋" w:cs="仿宋"/>
          <w:kern w:val="0"/>
          <w:sz w:val="30"/>
          <w:szCs w:val="30"/>
        </w:rPr>
      </w:pPr>
      <w:r>
        <w:rPr>
          <w:rFonts w:hint="eastAsia" w:ascii="仿宋" w:hAnsi="仿宋" w:eastAsia="仿宋" w:cs="仿宋"/>
          <w:sz w:val="30"/>
          <w:szCs w:val="30"/>
          <w:lang w:val="zh-CN"/>
        </w:rPr>
        <w:t>如投标人所投产品属于“中国强制性产品认证”（3C认证）范围内,则需采用《中华人民共和国实施强制性产品认证的产品目录》并在有效期内的产品。</w:t>
      </w:r>
    </w:p>
    <w:p>
      <w:pPr>
        <w:pStyle w:val="2"/>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lang w:eastAsia="zh-CN"/>
        </w:rPr>
        <w:t>（四）</w:t>
      </w:r>
      <w:r>
        <w:rPr>
          <w:rFonts w:hint="eastAsia" w:ascii="仿宋" w:hAnsi="仿宋" w:eastAsia="仿宋" w:cs="仿宋"/>
          <w:b w:val="0"/>
          <w:bCs w:val="0"/>
          <w:color w:val="auto"/>
          <w:kern w:val="0"/>
          <w:sz w:val="32"/>
          <w:szCs w:val="32"/>
        </w:rPr>
        <w:t>服务标准、期限、效率等要求</w:t>
      </w:r>
    </w:p>
    <w:p>
      <w:pPr>
        <w:widowControl/>
        <w:spacing w:line="360" w:lineRule="auto"/>
        <w:ind w:firstLine="640" w:firstLineChars="200"/>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1、质保期要求：本项目的质量保证期不低于</w:t>
      </w:r>
      <w:r>
        <w:rPr>
          <w:rFonts w:hint="eastAsia" w:ascii="仿宋" w:hAnsi="仿宋" w:eastAsia="仿宋" w:cs="仿宋"/>
          <w:color w:val="000000"/>
          <w:kern w:val="0"/>
          <w:sz w:val="32"/>
          <w:szCs w:val="32"/>
          <w:lang w:eastAsia="zh-CN" w:bidi="ar"/>
        </w:rPr>
        <w:t>行业标准</w:t>
      </w:r>
      <w:r>
        <w:rPr>
          <w:rFonts w:hint="eastAsia" w:ascii="仿宋" w:hAnsi="仿宋" w:eastAsia="仿宋" w:cs="仿宋"/>
          <w:color w:val="000000"/>
          <w:kern w:val="0"/>
          <w:sz w:val="32"/>
          <w:szCs w:val="32"/>
          <w:lang w:bidi="ar"/>
        </w:rPr>
        <w:t>（自验收合格之日起算）。</w:t>
      </w:r>
    </w:p>
    <w:p>
      <w:pPr>
        <w:widowControl/>
        <w:spacing w:line="360" w:lineRule="auto"/>
        <w:ind w:firstLine="640" w:firstLineChars="200"/>
        <w:jc w:val="left"/>
        <w:rPr>
          <w:rFonts w:hint="eastAsia" w:ascii="仿宋" w:hAnsi="仿宋" w:eastAsia="仿宋" w:cs="仿宋"/>
          <w:b w:val="0"/>
          <w:bCs w:val="0"/>
          <w:color w:val="FF0000"/>
          <w:kern w:val="0"/>
          <w:sz w:val="32"/>
          <w:szCs w:val="32"/>
        </w:rPr>
      </w:pPr>
      <w:r>
        <w:rPr>
          <w:rFonts w:hint="eastAsia" w:ascii="仿宋" w:hAnsi="仿宋" w:eastAsia="仿宋" w:cs="仿宋"/>
          <w:color w:val="000000"/>
          <w:kern w:val="0"/>
          <w:sz w:val="32"/>
          <w:szCs w:val="32"/>
          <w:lang w:bidi="ar"/>
        </w:rPr>
        <w:t>2、服务要求：质保期内，所有货物保</w:t>
      </w:r>
      <w:r>
        <w:rPr>
          <w:rFonts w:hint="eastAsia" w:ascii="仿宋" w:hAnsi="仿宋" w:eastAsia="仿宋" w:cs="仿宋"/>
          <w:color w:val="000000"/>
          <w:kern w:val="0"/>
          <w:sz w:val="32"/>
          <w:szCs w:val="32"/>
          <w:lang w:eastAsia="zh-CN" w:bidi="ar"/>
        </w:rPr>
        <w:t>维</w:t>
      </w:r>
      <w:r>
        <w:rPr>
          <w:rFonts w:hint="eastAsia" w:ascii="仿宋" w:hAnsi="仿宋" w:eastAsia="仿宋" w:cs="仿宋"/>
          <w:color w:val="000000"/>
          <w:kern w:val="0"/>
          <w:sz w:val="32"/>
          <w:szCs w:val="32"/>
          <w:lang w:bidi="ar"/>
        </w:rPr>
        <w:t>修服务方式均为投标人上门服务，由此产生的一切费用均由投标人承担。在质保期结束后，投标人应提供终身维修服务，发生的相关费用由采购人承担。</w:t>
      </w:r>
    </w:p>
    <w:p>
      <w:pPr>
        <w:widowControl/>
        <w:shd w:val="clear" w:color="auto" w:fill="FFFFFF"/>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（五）验收标准</w:t>
      </w:r>
    </w:p>
    <w:p>
      <w:pPr>
        <w:widowControl/>
        <w:shd w:val="clear" w:color="auto" w:fill="FFFFFF"/>
        <w:spacing w:line="360" w:lineRule="auto"/>
        <w:ind w:firstLine="6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r>
        <w:rPr>
          <w:rFonts w:hint="eastAsia" w:ascii="仿宋" w:hAnsi="仿宋" w:eastAsia="仿宋" w:cs="仿宋"/>
          <w:iCs/>
          <w:color w:val="000000"/>
          <w:kern w:val="0"/>
          <w:sz w:val="32"/>
          <w:szCs w:val="32"/>
        </w:rPr>
        <w:t>按照国家相关标准、行业标准、地方标准或者其他标准、规范验收；</w:t>
      </w:r>
    </w:p>
    <w:p>
      <w:pPr>
        <w:widowControl/>
        <w:shd w:val="clear" w:color="auto" w:fill="FFFFFF"/>
        <w:spacing w:line="360" w:lineRule="auto"/>
        <w:ind w:firstLine="6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2、按照招标文件要求、投标文件响应和承诺验收；</w:t>
      </w:r>
    </w:p>
    <w:p>
      <w:pPr>
        <w:spacing w:line="540" w:lineRule="exact"/>
        <w:ind w:firstLine="320" w:firstLineChars="100"/>
        <w:rPr>
          <w:rFonts w:hint="eastAsia" w:ascii="仿宋" w:hAnsi="仿宋" w:eastAsia="仿宋" w:cs="仿宋"/>
          <w:b w:val="0"/>
          <w:bCs w:val="0"/>
          <w:color w:val="auto"/>
          <w:kern w:val="0"/>
          <w:sz w:val="32"/>
          <w:szCs w:val="32"/>
          <w:lang w:val="en-US" w:eastAsia="zh-CN"/>
        </w:rPr>
      </w:pPr>
      <w:r>
        <w:rPr>
          <w:rFonts w:hint="eastAsia" w:ascii="仿宋" w:hAnsi="仿宋" w:eastAsia="仿宋" w:cs="仿宋"/>
          <w:color w:val="000000"/>
          <w:kern w:val="0"/>
          <w:sz w:val="32"/>
          <w:szCs w:val="32"/>
        </w:rPr>
        <w:t>（六）采购标的的其他技术、服务等要求</w:t>
      </w:r>
      <w:r>
        <w:rPr>
          <w:rFonts w:hint="eastAsia" w:ascii="仿宋" w:hAnsi="仿宋" w:eastAsia="仿宋" w:cs="仿宋"/>
          <w:color w:val="000000"/>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kern w:val="0"/>
          <w:sz w:val="32"/>
          <w:szCs w:val="32"/>
          <w:lang w:val="en-US" w:eastAsia="zh-CN"/>
        </w:rPr>
      </w:pPr>
      <w:r>
        <w:rPr>
          <w:rFonts w:hint="eastAsia" w:ascii="仿宋" w:hAnsi="仿宋" w:eastAsia="仿宋" w:cs="仿宋"/>
          <w:b w:val="0"/>
          <w:bCs w:val="0"/>
          <w:color w:val="auto"/>
          <w:kern w:val="0"/>
          <w:sz w:val="32"/>
          <w:szCs w:val="32"/>
          <w:lang w:val="en-US" w:eastAsia="zh-CN"/>
        </w:rPr>
        <w:t>1、本项目所购货物供应商应安装到招标单位指定单位；</w:t>
      </w:r>
    </w:p>
    <w:p>
      <w:pPr>
        <w:pStyle w:val="2"/>
        <w:ind w:firstLine="640" w:firstLineChars="200"/>
        <w:rPr>
          <w:rFonts w:hint="eastAsia"/>
          <w:lang w:eastAsia="zh-CN"/>
        </w:rPr>
      </w:pPr>
      <w:r>
        <w:rPr>
          <w:rFonts w:hint="eastAsia" w:ascii="仿宋" w:hAnsi="仿宋" w:eastAsia="仿宋" w:cs="仿宋"/>
          <w:b w:val="0"/>
          <w:bCs w:val="0"/>
          <w:color w:val="auto"/>
          <w:kern w:val="0"/>
          <w:sz w:val="32"/>
          <w:szCs w:val="32"/>
          <w:lang w:val="en-US" w:eastAsia="zh-CN"/>
        </w:rPr>
        <w:t>2、本项目要求供应商在中标后20日内供货安装完毕；</w:t>
      </w:r>
    </w:p>
    <w:p>
      <w:pPr>
        <w:numPr>
          <w:ilvl w:val="0"/>
          <w:numId w:val="0"/>
        </w:numPr>
        <w:spacing w:line="520" w:lineRule="exact"/>
        <w:ind w:leftChars="0"/>
        <w:rPr>
          <w:rFonts w:hint="eastAsia" w:ascii="仿宋" w:hAnsi="仿宋" w:eastAsia="仿宋" w:cs="仿宋_GB2312"/>
          <w:b/>
          <w:sz w:val="24"/>
          <w:szCs w:val="24"/>
        </w:rPr>
      </w:pPr>
      <w:r>
        <w:rPr>
          <w:rFonts w:hint="eastAsia" w:ascii="仿宋" w:hAnsi="仿宋" w:eastAsia="仿宋" w:cs="仿宋_GB2312"/>
          <w:b/>
          <w:sz w:val="24"/>
          <w:szCs w:val="24"/>
          <w:lang w:eastAsia="zh-CN"/>
        </w:rPr>
        <w:t>二、</w:t>
      </w:r>
      <w:r>
        <w:rPr>
          <w:rFonts w:hint="eastAsia" w:ascii="仿宋" w:hAnsi="仿宋" w:eastAsia="仿宋" w:cs="仿宋_GB2312"/>
          <w:b/>
          <w:sz w:val="24"/>
          <w:szCs w:val="24"/>
        </w:rPr>
        <w:t>特别提示：</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1、投标人须明确投标产品的</w:t>
      </w:r>
      <w:r>
        <w:rPr>
          <w:rFonts w:hint="eastAsia" w:ascii="仿宋" w:hAnsi="仿宋" w:eastAsia="仿宋" w:cs="仿宋"/>
          <w:sz w:val="24"/>
          <w:szCs w:val="24"/>
          <w:lang w:eastAsia="zh-CN"/>
        </w:rPr>
        <w:t>品牌、</w:t>
      </w:r>
      <w:r>
        <w:rPr>
          <w:rFonts w:hint="eastAsia" w:ascii="仿宋" w:hAnsi="仿宋" w:eastAsia="仿宋" w:cs="仿宋"/>
          <w:sz w:val="24"/>
          <w:szCs w:val="24"/>
        </w:rPr>
        <w:t>型号、</w:t>
      </w:r>
      <w:r>
        <w:rPr>
          <w:rFonts w:hint="eastAsia" w:ascii="仿宋" w:hAnsi="仿宋" w:eastAsia="仿宋" w:cs="仿宋"/>
          <w:sz w:val="24"/>
          <w:szCs w:val="24"/>
          <w:lang w:eastAsia="zh-CN"/>
        </w:rPr>
        <w:t>厂家及产地等</w:t>
      </w:r>
      <w:r>
        <w:rPr>
          <w:rFonts w:hint="eastAsia" w:ascii="仿宋" w:hAnsi="仿宋" w:eastAsia="仿宋" w:cs="仿宋"/>
          <w:sz w:val="24"/>
          <w:szCs w:val="24"/>
        </w:rPr>
        <w:t>详细参数，否则为无效投标。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7、产品必须符合国家质量检测标准和本招标文件规定标准的全新正品现货，提供随货物《产品合格证》</w:t>
      </w:r>
      <w:r>
        <w:rPr>
          <w:rFonts w:hint="eastAsia" w:ascii="仿宋" w:hAnsi="仿宋" w:eastAsia="仿宋" w:cs="仿宋"/>
          <w:sz w:val="24"/>
          <w:szCs w:val="24"/>
          <w:lang w:eastAsia="zh-CN"/>
        </w:rPr>
        <w:t>，</w:t>
      </w:r>
      <w:r>
        <w:rPr>
          <w:rFonts w:hint="eastAsia" w:ascii="仿宋" w:hAnsi="仿宋" w:eastAsia="仿宋" w:cs="仿宋"/>
          <w:sz w:val="24"/>
          <w:szCs w:val="24"/>
        </w:rPr>
        <w:t>进口产品须提供海关进货单（复印件备查）。</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10、投标人须明确维修点地址、负责人、联系人和联系电话，维修点具备什么样的维修能力等详细资料。</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11、本项目为交钥匙工程（包括设备、材料、元件等购置、安装调试、验收、与其它施工单位协作所产生的费用等）。 </w:t>
      </w:r>
    </w:p>
    <w:p>
      <w:pPr>
        <w:spacing w:line="420" w:lineRule="exact"/>
        <w:rPr>
          <w:rFonts w:hint="eastAsia" w:ascii="仿宋" w:hAnsi="仿宋" w:eastAsia="仿宋" w:cs="仿宋_GB2312"/>
          <w:sz w:val="24"/>
          <w:szCs w:val="24"/>
        </w:rPr>
      </w:pPr>
      <w:r>
        <w:rPr>
          <w:rFonts w:hint="eastAsia" w:ascii="仿宋" w:hAnsi="仿宋" w:eastAsia="仿宋" w:cs="仿宋_GB2312"/>
          <w:sz w:val="24"/>
          <w:szCs w:val="24"/>
          <w:lang w:eastAsia="zh-CN"/>
        </w:rPr>
        <w:t>　　</w:t>
      </w:r>
      <w:r>
        <w:rPr>
          <w:rFonts w:hint="eastAsia" w:ascii="仿宋" w:hAnsi="仿宋" w:eastAsia="仿宋" w:cs="仿宋_GB2312"/>
          <w:sz w:val="24"/>
          <w:szCs w:val="24"/>
          <w:lang w:val="en-US" w:eastAsia="zh-CN"/>
        </w:rPr>
        <w:t>12</w:t>
      </w:r>
      <w:r>
        <w:rPr>
          <w:rFonts w:hint="eastAsia" w:ascii="仿宋" w:hAnsi="仿宋" w:eastAsia="仿宋" w:cs="仿宋_GB2312"/>
          <w:sz w:val="24"/>
          <w:szCs w:val="24"/>
        </w:rPr>
        <w:t>、投标商必须由法定代表人或</w:t>
      </w:r>
      <w:r>
        <w:rPr>
          <w:rFonts w:hint="eastAsia" w:ascii="仿宋" w:hAnsi="仿宋" w:eastAsia="仿宋" w:cs="仿宋_GB2312"/>
          <w:sz w:val="24"/>
          <w:szCs w:val="24"/>
          <w:lang w:eastAsia="zh-CN"/>
        </w:rPr>
        <w:t>其授权代表</w:t>
      </w:r>
      <w:r>
        <w:rPr>
          <w:rFonts w:hint="eastAsia" w:ascii="仿宋" w:hAnsi="仿宋" w:eastAsia="仿宋" w:cs="仿宋_GB2312"/>
          <w:sz w:val="24"/>
          <w:szCs w:val="24"/>
        </w:rPr>
        <w:t>参加开标会议，随时接受谈判小组询问，并予作出书面解答。</w:t>
      </w:r>
    </w:p>
    <w:p>
      <w:pPr>
        <w:wordWrap w:val="0"/>
        <w:topLinePunct/>
        <w:autoSpaceDE w:val="0"/>
        <w:autoSpaceDN w:val="0"/>
        <w:adjustRightInd w:val="0"/>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en-US" w:eastAsia="zh-CN"/>
        </w:rPr>
        <w:t>13</w:t>
      </w:r>
      <w:r>
        <w:rPr>
          <w:rFonts w:hint="eastAsia" w:ascii="仿宋" w:hAnsi="仿宋" w:eastAsia="仿宋" w:cs="宋体"/>
          <w:bCs/>
          <w:color w:val="FF0000"/>
          <w:sz w:val="24"/>
          <w:lang w:val="zh-CN"/>
        </w:rPr>
        <w:t>、采购人确定中标人后，中标人须向禹州市政府采购中心发送投标报价及分项报价（如果货物需求中有分项的话）一览表电子档，并同时通知采购中心。邮箱：</w:t>
      </w:r>
      <w:r>
        <w:rPr>
          <w:rFonts w:hint="eastAsia"/>
          <w:color w:val="FF0000"/>
        </w:rPr>
        <w:t>yzggzy2076770@163.com</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、付款方式：以签订合同为准。</w:t>
      </w:r>
    </w:p>
    <w:p>
      <w:pPr>
        <w:pStyle w:val="3"/>
        <w:rPr>
          <w:rFonts w:hint="eastAsia" w:ascii="仿宋_GB2312" w:hAnsi="仿宋_GB2312" w:eastAsia="仿宋_GB2312" w:cs="仿宋_GB2312"/>
          <w:b/>
          <w:sz w:val="44"/>
          <w:lang w:val="en-US" w:eastAsia="zh-CN"/>
        </w:rPr>
      </w:pPr>
    </w:p>
    <w:p>
      <w:pPr>
        <w:pStyle w:val="3"/>
        <w:rPr>
          <w:rFonts w:hint="eastAsia" w:ascii="仿宋_GB2312" w:hAnsi="仿宋_GB2312" w:eastAsia="仿宋_GB2312" w:cs="仿宋_GB2312"/>
          <w:b/>
          <w:sz w:val="44"/>
          <w:lang w:val="en-US" w:eastAsia="zh-CN"/>
        </w:rPr>
      </w:pPr>
    </w:p>
    <w:p>
      <w:pPr>
        <w:pStyle w:val="3"/>
        <w:rPr>
          <w:rFonts w:hint="eastAsia" w:ascii="仿宋_GB2312" w:hAnsi="仿宋_GB2312" w:eastAsia="仿宋_GB2312" w:cs="仿宋_GB2312"/>
          <w:b/>
          <w:sz w:val="44"/>
          <w:lang w:val="en-US" w:eastAsia="zh-CN"/>
        </w:rPr>
      </w:pPr>
    </w:p>
    <w:p>
      <w:pPr>
        <w:pStyle w:val="3"/>
        <w:rPr>
          <w:rFonts w:hint="eastAsia" w:ascii="仿宋_GB2312" w:hAnsi="仿宋_GB2312" w:eastAsia="仿宋_GB2312" w:cs="仿宋_GB2312"/>
          <w:b/>
          <w:sz w:val="44"/>
          <w:lang w:val="en-US" w:eastAsia="zh-CN"/>
        </w:rPr>
      </w:pPr>
    </w:p>
    <w:p>
      <w:pPr>
        <w:pStyle w:val="3"/>
        <w:rPr>
          <w:rFonts w:hint="eastAsia" w:ascii="仿宋_GB2312" w:hAnsi="仿宋_GB2312" w:eastAsia="仿宋_GB2312" w:cs="仿宋_GB2312"/>
          <w:b/>
          <w:sz w:val="44"/>
          <w:lang w:val="en-US" w:eastAsia="zh-CN"/>
        </w:rPr>
      </w:pPr>
    </w:p>
    <w:p>
      <w:pPr>
        <w:autoSpaceDE w:val="0"/>
        <w:autoSpaceDN w:val="0"/>
        <w:adjustRightInd w:val="0"/>
        <w:jc w:val="both"/>
        <w:rPr>
          <w:rFonts w:cs="宋体" w:asciiTheme="majorEastAsia" w:hAnsiTheme="majorEastAsia" w:eastAsiaTheme="majorEastAsia"/>
          <w:b/>
          <w:kern w:val="0"/>
          <w:sz w:val="32"/>
          <w:szCs w:val="32"/>
        </w:rPr>
      </w:pPr>
    </w:p>
    <w:p>
      <w:pPr>
        <w:numPr>
          <w:ilvl w:val="0"/>
          <w:numId w:val="4"/>
        </w:numPr>
        <w:autoSpaceDE w:val="0"/>
        <w:autoSpaceDN w:val="0"/>
        <w:adjustRightInd w:val="0"/>
        <w:ind w:left="0" w:leftChars="0" w:firstLine="0" w:firstLineChars="0"/>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项目名称：禹州市教育体育局采购电子设备、钢琴电钢琴、科学发现室器材项目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YZCG-T2019151</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禹州市禹王大道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名称：禹州市教育体育局</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 xml:space="preserve">任先生 </w:t>
            </w:r>
            <w:r>
              <w:rPr>
                <w:rFonts w:hint="eastAsia" w:cs="仿宋_GB2312" w:asciiTheme="minorEastAsia" w:hAnsiTheme="minorEastAsia"/>
                <w:szCs w:val="21"/>
              </w:rPr>
              <w:t xml:space="preserve">                </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15936376268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default" w:cs="宋体" w:asciiTheme="minorEastAsia" w:hAnsiTheme="minorEastAsia"/>
                <w:kern w:val="0"/>
                <w:szCs w:val="21"/>
                <w:lang w:val="en-US" w:eastAsia="zh-CN"/>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lang w:eastAsia="zh-CN"/>
              </w:rPr>
              <w:t>八</w:t>
            </w:r>
            <w:r>
              <w:rPr>
                <w:rFonts w:hint="eastAsia" w:cs="宋体" w:asciiTheme="minorEastAsia" w:hAnsiTheme="minorEastAsia"/>
                <w:kern w:val="0"/>
                <w:szCs w:val="21"/>
              </w:rPr>
              <w:t>、被委托人是须是本单位职工，须提供公司为本人缴纳社会保险证明；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hint="eastAsia" w:cs="宋体" w:asciiTheme="minorEastAsia" w:hAnsiTheme="minorEastAsia"/>
                <w:kern w:val="0"/>
                <w:szCs w:val="21"/>
                <w:lang w:val="en-US" w:eastAsia="zh-CN"/>
              </w:rPr>
              <w:t xml:space="preserve">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
                <w:bCs w:val="0"/>
                <w:color w:val="FF0000"/>
                <w:szCs w:val="21"/>
                <w:lang w:val="en-US" w:eastAsia="zh-CN"/>
              </w:rPr>
              <w:t>第一标段25.13万元、第二标段 12.45万元、第三标段 21万元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FF0000"/>
                <w:szCs w:val="21"/>
                <w:lang w:val="zh-CN"/>
              </w:rPr>
              <w:t>2019年</w:t>
            </w:r>
            <w:r>
              <w:rPr>
                <w:rFonts w:hint="eastAsia" w:cs="仿宋_GB2312" w:asciiTheme="minorEastAsia" w:hAnsiTheme="minorEastAsia"/>
                <w:color w:val="FF0000"/>
                <w:szCs w:val="21"/>
                <w:lang w:val="en-US" w:eastAsia="zh-CN"/>
              </w:rPr>
              <w:t>8</w:t>
            </w:r>
            <w:r>
              <w:rPr>
                <w:rFonts w:hint="eastAsia" w:cs="仿宋_GB2312" w:asciiTheme="minorEastAsia" w:hAnsiTheme="minorEastAsia"/>
                <w:color w:val="FF0000"/>
                <w:szCs w:val="21"/>
                <w:lang w:val="zh-CN"/>
              </w:rPr>
              <w:t>月</w:t>
            </w:r>
            <w:r>
              <w:rPr>
                <w:rFonts w:hint="eastAsia" w:cs="仿宋_GB2312" w:asciiTheme="minorEastAsia" w:hAnsiTheme="minorEastAsia"/>
                <w:color w:val="FF0000"/>
                <w:szCs w:val="21"/>
                <w:lang w:val="en-US" w:eastAsia="zh-CN"/>
              </w:rPr>
              <w:t>9</w:t>
            </w:r>
            <w:r>
              <w:rPr>
                <w:rFonts w:hint="eastAsia" w:cs="仿宋_GB2312" w:asciiTheme="minorEastAsia" w:hAnsiTheme="minorEastAsia"/>
                <w:color w:val="FF0000"/>
                <w:szCs w:val="21"/>
                <w:lang w:val="zh-CN"/>
              </w:rPr>
              <w:t>日</w:t>
            </w:r>
            <w:r>
              <w:rPr>
                <w:rFonts w:hint="eastAsia" w:cs="仿宋_GB2312" w:asciiTheme="minorEastAsia" w:hAnsiTheme="minorEastAsia"/>
                <w:color w:val="FF0000"/>
                <w:szCs w:val="21"/>
                <w:lang w:val="en-US" w:eastAsia="zh-CN"/>
              </w:rPr>
              <w:t>10</w:t>
            </w:r>
            <w:r>
              <w:rPr>
                <w:rFonts w:hint="eastAsia" w:cs="仿宋_GB2312" w:asciiTheme="minorEastAsia" w:hAnsiTheme="minorEastAsia"/>
                <w:color w:val="FF0000"/>
                <w:szCs w:val="21"/>
                <w:lang w:val="zh-CN"/>
              </w:rPr>
              <w:t>：</w:t>
            </w:r>
            <w:r>
              <w:rPr>
                <w:rFonts w:hint="eastAsia" w:cs="仿宋_GB2312" w:asciiTheme="minorEastAsia" w:hAnsiTheme="minorEastAsia"/>
                <w:color w:val="FF0000"/>
                <w:szCs w:val="21"/>
                <w:lang w:val="en-US" w:eastAsia="zh-CN"/>
              </w:rPr>
              <w:t>00</w:t>
            </w:r>
            <w:r>
              <w:rPr>
                <w:rFonts w:hint="eastAsia" w:cs="仿宋_GB2312" w:asciiTheme="minorEastAsia" w:hAnsiTheme="minorEastAsia"/>
                <w:color w:val="FF0000"/>
                <w:szCs w:val="21"/>
                <w:lang w:val="zh-CN"/>
              </w:rPr>
              <w:t>（</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缴纳截止时间：同谈判响应截止时间。</w:t>
            </w:r>
          </w:p>
          <w:p>
            <w:pPr>
              <w:tabs>
                <w:tab w:val="left" w:pos="1260"/>
              </w:tabs>
              <w:autoSpaceDE w:val="0"/>
              <w:autoSpaceDN w:val="0"/>
              <w:adjustRightInd w:val="0"/>
              <w:spacing w:line="360" w:lineRule="auto"/>
              <w:contextualSpacing/>
              <w:rPr>
                <w:rFonts w:hint="eastAsia" w:cs="仿宋_GB2312" w:asciiTheme="minorEastAsia" w:hAnsiTheme="minorEastAsia"/>
                <w:sz w:val="28"/>
                <w:szCs w:val="28"/>
                <w:lang w:val="zh-CN"/>
              </w:rPr>
            </w:pPr>
            <w:r>
              <w:rPr>
                <w:rFonts w:hint="eastAsia" w:eastAsia="宋体" w:cs="仿宋_GB2312" w:asciiTheme="minorEastAsia" w:hAnsiTheme="minorEastAsia"/>
                <w:kern w:val="0"/>
                <w:sz w:val="28"/>
                <w:szCs w:val="28"/>
                <w:lang w:val="zh-CN" w:eastAsia="zh-CN" w:bidi="ar-SA"/>
              </w:rPr>
              <w:t>第一标段</w:t>
            </w:r>
            <w:r>
              <w:rPr>
                <w:rFonts w:hint="eastAsia" w:cs="仿宋_GB2312" w:asciiTheme="minorEastAsia" w:hAnsiTheme="minorEastAsia"/>
                <w:sz w:val="28"/>
                <w:szCs w:val="28"/>
                <w:lang w:val="zh-CN"/>
              </w:rPr>
              <w:t>：</w:t>
            </w:r>
            <w:r>
              <w:rPr>
                <w:rFonts w:hint="eastAsia" w:eastAsia="宋体" w:cs="仿宋_GB2312" w:asciiTheme="minorEastAsia" w:hAnsiTheme="minorEastAsia"/>
                <w:color w:val="FF0000"/>
                <w:kern w:val="0"/>
                <w:sz w:val="28"/>
                <w:szCs w:val="28"/>
                <w:lang w:val="zh-CN" w:eastAsia="zh-CN" w:bidi="ar-SA"/>
              </w:rPr>
              <w:t>金额：伍仟元整</w:t>
            </w:r>
            <w:r>
              <w:rPr>
                <w:rFonts w:hint="eastAsia" w:eastAsia="宋体" w:cs="仿宋_GB2312" w:asciiTheme="minorEastAsia" w:hAnsiTheme="minorEastAsia"/>
                <w:color w:val="FF0000"/>
                <w:kern w:val="0"/>
                <w:sz w:val="28"/>
                <w:szCs w:val="28"/>
                <w:lang w:val="en-US" w:eastAsia="zh-CN" w:bidi="ar-SA"/>
              </w:rPr>
              <w:t xml:space="preserve"> </w:t>
            </w:r>
            <w:r>
              <w:rPr>
                <w:rFonts w:hint="eastAsia" w:eastAsia="宋体" w:cs="仿宋_GB2312" w:asciiTheme="minorEastAsia" w:hAnsiTheme="minorEastAsia"/>
                <w:color w:val="FF0000"/>
                <w:kern w:val="0"/>
                <w:sz w:val="28"/>
                <w:szCs w:val="28"/>
                <w:lang w:val="zh-CN" w:eastAsia="zh-CN" w:bidi="ar-SA"/>
              </w:rPr>
              <w:t>（¥</w:t>
            </w:r>
            <w:r>
              <w:rPr>
                <w:rFonts w:hint="eastAsia" w:eastAsia="宋体" w:cs="仿宋_GB2312" w:asciiTheme="minorEastAsia" w:hAnsiTheme="minorEastAsia"/>
                <w:color w:val="FF0000"/>
                <w:kern w:val="0"/>
                <w:sz w:val="28"/>
                <w:szCs w:val="28"/>
                <w:lang w:val="en-US" w:eastAsia="zh-CN" w:bidi="ar-SA"/>
              </w:rPr>
              <w:t>5</w:t>
            </w:r>
            <w:r>
              <w:rPr>
                <w:rFonts w:hint="eastAsia" w:eastAsia="宋体" w:cs="仿宋_GB2312" w:asciiTheme="minorEastAsia" w:hAnsiTheme="minorEastAsia"/>
                <w:color w:val="FF0000"/>
                <w:kern w:val="0"/>
                <w:sz w:val="28"/>
                <w:szCs w:val="28"/>
                <w:lang w:val="zh-CN" w:eastAsia="zh-CN" w:bidi="ar-SA"/>
              </w:rPr>
              <w:t>000元）</w:t>
            </w:r>
          </w:p>
          <w:p>
            <w:pPr>
              <w:pStyle w:val="2"/>
              <w:ind w:left="0" w:leftChars="0" w:firstLine="0" w:firstLineChars="0"/>
              <w:rPr>
                <w:rFonts w:hint="eastAsia" w:cs="仿宋_GB2312" w:asciiTheme="minorEastAsia" w:hAnsiTheme="minorEastAsia"/>
                <w:sz w:val="28"/>
                <w:szCs w:val="28"/>
                <w:lang w:val="zh-CN"/>
              </w:rPr>
            </w:pPr>
            <w:r>
              <w:rPr>
                <w:rFonts w:hint="eastAsia" w:cs="仿宋_GB2312" w:asciiTheme="minorEastAsia" w:hAnsiTheme="minorEastAsia"/>
                <w:sz w:val="28"/>
                <w:szCs w:val="28"/>
                <w:lang w:val="zh-CN"/>
              </w:rPr>
              <w:t>第二标段：</w:t>
            </w:r>
            <w:r>
              <w:rPr>
                <w:rFonts w:hint="eastAsia" w:cs="仿宋_GB2312" w:asciiTheme="minorEastAsia" w:hAnsiTheme="minorEastAsia"/>
                <w:color w:val="FF0000"/>
                <w:sz w:val="28"/>
                <w:szCs w:val="28"/>
                <w:lang w:val="zh-CN"/>
              </w:rPr>
              <w:t>金额：贰仟元整</w:t>
            </w:r>
            <w:r>
              <w:rPr>
                <w:rFonts w:hint="eastAsia" w:cs="仿宋_GB2312" w:asciiTheme="minorEastAsia" w:hAnsiTheme="minorEastAsia"/>
                <w:color w:val="FF0000"/>
                <w:sz w:val="28"/>
                <w:szCs w:val="28"/>
                <w:lang w:val="en-US" w:eastAsia="zh-CN"/>
              </w:rPr>
              <w:t xml:space="preserve"> </w:t>
            </w:r>
            <w:r>
              <w:rPr>
                <w:rFonts w:hint="eastAsia" w:cs="仿宋_GB2312" w:asciiTheme="minorEastAsia" w:hAnsiTheme="minorEastAsia"/>
                <w:color w:val="FF0000"/>
                <w:sz w:val="28"/>
                <w:szCs w:val="28"/>
                <w:lang w:val="zh-CN"/>
              </w:rPr>
              <w:t>（¥</w:t>
            </w:r>
            <w:r>
              <w:rPr>
                <w:rFonts w:hint="eastAsia" w:cs="仿宋_GB2312" w:asciiTheme="minorEastAsia" w:hAnsiTheme="minorEastAsia"/>
                <w:color w:val="FF0000"/>
                <w:sz w:val="28"/>
                <w:szCs w:val="28"/>
                <w:lang w:val="en-US" w:eastAsia="zh-CN"/>
              </w:rPr>
              <w:t>2</w:t>
            </w:r>
            <w:r>
              <w:rPr>
                <w:rFonts w:hint="eastAsia" w:cs="仿宋_GB2312" w:asciiTheme="minorEastAsia" w:hAnsiTheme="minorEastAsia"/>
                <w:color w:val="FF0000"/>
                <w:sz w:val="28"/>
                <w:szCs w:val="28"/>
              </w:rPr>
              <w:t>000元</w:t>
            </w:r>
            <w:r>
              <w:rPr>
                <w:rFonts w:hint="eastAsia" w:cs="仿宋_GB2312" w:asciiTheme="minorEastAsia" w:hAnsiTheme="minorEastAsia"/>
                <w:color w:val="FF0000"/>
                <w:sz w:val="28"/>
                <w:szCs w:val="28"/>
                <w:lang w:val="zh-CN"/>
              </w:rPr>
              <w:t>）</w:t>
            </w:r>
          </w:p>
          <w:p>
            <w:pPr>
              <w:pStyle w:val="2"/>
              <w:ind w:left="0" w:leftChars="0" w:firstLine="0" w:firstLineChars="0"/>
              <w:rPr>
                <w:rFonts w:hint="eastAsia" w:cs="仿宋_GB2312" w:asciiTheme="minorEastAsia" w:hAnsiTheme="minorEastAsia"/>
                <w:sz w:val="28"/>
                <w:szCs w:val="28"/>
                <w:lang w:val="zh-CN"/>
              </w:rPr>
            </w:pPr>
            <w:r>
              <w:rPr>
                <w:rFonts w:hint="eastAsia" w:cs="仿宋_GB2312" w:asciiTheme="minorEastAsia" w:hAnsiTheme="minorEastAsia"/>
                <w:sz w:val="28"/>
                <w:szCs w:val="28"/>
                <w:lang w:val="zh-CN"/>
              </w:rPr>
              <w:t>第三标段：</w:t>
            </w:r>
            <w:r>
              <w:rPr>
                <w:rFonts w:hint="eastAsia" w:cs="仿宋_GB2312" w:asciiTheme="minorEastAsia" w:hAnsiTheme="minorEastAsia"/>
                <w:color w:val="FF0000"/>
                <w:sz w:val="28"/>
                <w:szCs w:val="28"/>
                <w:lang w:val="zh-CN"/>
              </w:rPr>
              <w:t>金额：肆仟元整</w:t>
            </w:r>
            <w:r>
              <w:rPr>
                <w:rFonts w:hint="eastAsia" w:cs="仿宋_GB2312" w:asciiTheme="minorEastAsia" w:hAnsiTheme="minorEastAsia"/>
                <w:color w:val="FF0000"/>
                <w:sz w:val="28"/>
                <w:szCs w:val="28"/>
                <w:lang w:val="en-US" w:eastAsia="zh-CN"/>
              </w:rPr>
              <w:t xml:space="preserve"> </w:t>
            </w:r>
            <w:r>
              <w:rPr>
                <w:rFonts w:hint="eastAsia" w:cs="仿宋_GB2312" w:asciiTheme="minorEastAsia" w:hAnsiTheme="minorEastAsia"/>
                <w:color w:val="FF0000"/>
                <w:sz w:val="28"/>
                <w:szCs w:val="28"/>
                <w:lang w:val="zh-CN"/>
              </w:rPr>
              <w:t>（¥</w:t>
            </w:r>
            <w:r>
              <w:rPr>
                <w:rFonts w:hint="eastAsia" w:cs="仿宋_GB2312" w:asciiTheme="minorEastAsia" w:hAnsiTheme="minorEastAsia"/>
                <w:color w:val="FF0000"/>
                <w:sz w:val="28"/>
                <w:szCs w:val="28"/>
                <w:lang w:val="en-US" w:eastAsia="zh-CN"/>
              </w:rPr>
              <w:t>4</w:t>
            </w:r>
            <w:r>
              <w:rPr>
                <w:rFonts w:hint="eastAsia" w:cs="仿宋_GB2312" w:asciiTheme="minorEastAsia" w:hAnsiTheme="minorEastAsia"/>
                <w:color w:val="FF0000"/>
                <w:sz w:val="28"/>
                <w:szCs w:val="28"/>
              </w:rPr>
              <w:t>000元</w:t>
            </w:r>
            <w:r>
              <w:rPr>
                <w:rFonts w:hint="eastAsia" w:cs="仿宋_GB2312" w:asciiTheme="minorEastAsia" w:hAnsiTheme="minorEastAsia"/>
                <w:color w:val="FF0000"/>
                <w:sz w:val="28"/>
                <w:szCs w:val="28"/>
                <w:lang w:val="zh-CN"/>
              </w:rPr>
              <w:t>）</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一、谈判保证金的递交方式：银行转帐、银行电汇（均需从供应商注册银行账户转出），不</w:t>
            </w:r>
            <w:bookmarkStart w:id="82" w:name="_GoBack"/>
            <w:bookmarkEnd w:id="82"/>
            <w:r>
              <w:rPr>
                <w:rFonts w:hint="eastAsia" w:cs="仿宋_GB2312" w:asciiTheme="minorEastAsia" w:hAnsiTheme="minorEastAsia"/>
                <w:szCs w:val="21"/>
                <w:lang w:val="zh-CN"/>
              </w:rPr>
              <w:t xml:space="preserve">接受以现金方式缴纳的谈判保证金。凡以现金方式缴纳谈判保证金而影响其响应结果的，由供应商自行负责。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三、谈判保证金缴纳方式：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1、供应商网上下载谈判文件后，登录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2、成功缴纳后重新登录前述系统，依次点击“会员向导”→“参与投标”→“保证金绑定”→“绑定”进行谈判保证金绑定。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4、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禹州市公共资源交易中心保证金缴纳回执”以备查询。（</w:t>
            </w: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5、每个供应商每个项目每个标段只有唯一缴纳账号，切勿重复缴纳或错误缴纳。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6、供应商所提交的谈判保证金仅限当次竞争性谈判项目（标段）有效，不得重复替代使用。一个竞争性谈判项目有多个标段或者有多个项目同时谈判的，供应商必须按项目、标段分别提交谈判保证金。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7、不同供应商的谈判保证金不得从同一单位或者个人的账户转出。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8、未按上述规定操作引起的无效响应，由供应商自行负责。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五、投标保证金退还咨询电话：0374-</w:t>
            </w:r>
            <w:r>
              <w:rPr>
                <w:rFonts w:hint="eastAsia" w:cs="仿宋_GB2312" w:asciiTheme="minorEastAsia" w:hAnsiTheme="minorEastAsia"/>
                <w:szCs w:val="21"/>
                <w:lang w:val="en-US" w:eastAsia="zh-CN"/>
              </w:rPr>
              <w:t>8112523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w:t>
            </w:r>
            <w:r>
              <w:rPr>
                <w:rFonts w:hint="eastAsia" w:cs="仿宋_GB2312" w:asciiTheme="minorEastAsia" w:hAnsiTheme="minorEastAsia"/>
                <w:szCs w:val="21"/>
                <w:lang w:val="en-US" w:eastAsia="zh-CN"/>
              </w:rPr>
              <w:t>g禹州</w:t>
            </w:r>
            <w:r>
              <w:rPr>
                <w:rFonts w:hint="eastAsia" w:cs="仿宋_GB2312" w:asciiTheme="minorEastAsia" w:hAnsiTheme="minorEastAsia"/>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成交供应商</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特别提示</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FF0000"/>
              </w:rPr>
            </w:pPr>
            <w:r>
              <w:rPr>
                <w:rFonts w:hint="eastAsia" w:ascii="ˎ̥" w:hAnsi="ˎ̥"/>
                <w:color w:val="FF0000"/>
              </w:rPr>
              <w:t>不同供应商电子响应文件制作硬件特征码（网卡MAC地址、CPU序号、硬盘序列号等）雷同时，视为‘</w:t>
            </w:r>
            <w:r>
              <w:rPr>
                <w:rFonts w:ascii="ˎ̥" w:hAnsi="ˎ̥"/>
                <w:color w:val="FF0000"/>
              </w:rPr>
              <w:t>不同</w:t>
            </w:r>
            <w:r>
              <w:rPr>
                <w:rFonts w:hint="eastAsia" w:ascii="ˎ̥" w:hAnsi="ˎ̥"/>
                <w:color w:val="FF0000"/>
              </w:rPr>
              <w:t>供应商</w:t>
            </w:r>
            <w:r>
              <w:rPr>
                <w:rFonts w:ascii="ˎ̥" w:hAnsi="ˎ̥"/>
                <w:color w:val="FF0000"/>
              </w:rPr>
              <w:t>的</w:t>
            </w:r>
            <w:r>
              <w:rPr>
                <w:rFonts w:hint="eastAsia" w:ascii="ˎ̥" w:hAnsi="ˎ̥"/>
                <w:color w:val="FF0000"/>
              </w:rPr>
              <w:t>响应</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’，其谈判响应无效。</w:t>
            </w:r>
          </w:p>
          <w:p>
            <w:pPr>
              <w:autoSpaceDE w:val="0"/>
              <w:autoSpaceDN w:val="0"/>
              <w:adjustRightInd w:val="0"/>
              <w:spacing w:line="360" w:lineRule="auto"/>
              <w:contextualSpacing/>
              <w:rPr>
                <w:rFonts w:hAnsi="宋体" w:cs="宋体"/>
                <w:color w:val="FF0000"/>
                <w:szCs w:val="21"/>
                <w:lang w:val="zh-CN"/>
              </w:rPr>
            </w:pPr>
            <w:r>
              <w:rPr>
                <w:rFonts w:hint="eastAsia" w:ascii="ˎ̥" w:hAnsi="ˎ̥"/>
                <w:color w:val="FF0000"/>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（1）供应商应按“供应商须知前附表”规定时间及金额提交谈判保证金，并作为其谈判的一部分。未按要求提交谈判保证金的响应文件为无效报价。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（2）谈判保证金用于避免和减少本次谈判由于供应商的行为而给采购人带来的损失。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谈判保证金的递交方式：银行转帐、银行电汇（均需从供应商注册银行账户转出），不接受以现金方式缴纳的谈判保证金。凡以现金方式缴纳谈判保证金而影响其响应结果的，由供应商自行负责。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（5）谈判保证金缴纳方式：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供应商网上下载谈判文件后，登录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成功缴纳后重新登录前述系统，依次点击“会员向导”→“参与投标”→“保证金绑定”→“绑定”进行谈判保证金绑定。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供应商要严格按照“保证金缴纳说明单”内容缴纳、成功绑定谈判保证金，未绑定标段的谈判保证金，视为未按时交纳。并将缴纳凭证“</w:t>
      </w:r>
      <w:r>
        <w:rPr>
          <w:rFonts w:hint="eastAsia" w:cs="宋体" w:asciiTheme="minorEastAsia" w:hAnsiTheme="minorEastAsia"/>
          <w:kern w:val="0"/>
          <w:szCs w:val="21"/>
          <w:lang w:eastAsia="zh-CN"/>
        </w:rPr>
        <w:t>禹州市</w:t>
      </w:r>
      <w:r>
        <w:rPr>
          <w:rFonts w:hint="eastAsia" w:cs="宋体" w:asciiTheme="minorEastAsia" w:hAnsiTheme="minorEastAsia"/>
          <w:kern w:val="0"/>
          <w:szCs w:val="21"/>
        </w:rPr>
        <w:t>公共资源交易中心保证金缴纳回执”附于响应文件中，同时在谈判响应文件递交现场提供一份“</w:t>
      </w:r>
      <w:r>
        <w:rPr>
          <w:rFonts w:hint="eastAsia" w:cs="宋体" w:asciiTheme="minorEastAsia" w:hAnsiTheme="minorEastAsia"/>
          <w:kern w:val="0"/>
          <w:szCs w:val="21"/>
          <w:lang w:eastAsia="zh-CN"/>
        </w:rPr>
        <w:t>禹州市</w:t>
      </w:r>
      <w:r>
        <w:rPr>
          <w:rFonts w:hint="eastAsia" w:cs="宋体" w:asciiTheme="minorEastAsia" w:hAnsiTheme="minorEastAsia"/>
          <w:kern w:val="0"/>
          <w:szCs w:val="21"/>
        </w:rPr>
        <w:t>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每个供应商每个项目每个标段只有唯一缴纳账号，切勿重复缴纳或错误缴纳。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供应商所提交的谈判保证金仅限当次谈判项目（标段）有效，不得重复替代使用。一个谈判项目有多个标段或者有多个项目同时谈判的，供应商必须按项目、标段分别提交谈判保证金。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不同供应商的谈判保证金不得从同一单位或者个人的账户转出。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未按上述规定操作引起的报价无效，由供应商自行负责。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43"/>
        <w:numPr>
          <w:ilvl w:val="1"/>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退还谈判保证金时，区别成交与否，按不同时序由银行按来款途径退还原账户。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自成交通知书发出之日起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个工作日内退还未成交供应商的谈判保证金。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w:t>
      </w:r>
      <w:r>
        <w:rPr>
          <w:rFonts w:hint="eastAsia" w:cs="宋体" w:asciiTheme="minorEastAsia" w:hAnsiTheme="minorEastAsia"/>
          <w:kern w:val="0"/>
          <w:szCs w:val="21"/>
          <w:lang w:eastAsia="zh-CN"/>
        </w:rPr>
        <w:t>并备案后</w:t>
      </w:r>
      <w:r>
        <w:rPr>
          <w:rFonts w:cs="宋体" w:asciiTheme="minorEastAsia" w:hAnsiTheme="minorEastAsia"/>
          <w:kern w:val="0"/>
          <w:szCs w:val="21"/>
        </w:rPr>
        <w:t>5</w:t>
      </w:r>
      <w:r>
        <w:rPr>
          <w:rFonts w:hint="eastAsia" w:cs="宋体" w:asciiTheme="minorEastAsia" w:hAnsiTheme="minorEastAsia"/>
          <w:kern w:val="0"/>
          <w:szCs w:val="21"/>
        </w:rPr>
        <w:t>个工作日内退还成交供应商的投标保证金。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特殊情况处理：供应商谈判响应过程中因账户开户银行、银行账号发生变化，不能按照来款途径原路返还谈判保证金的，供应商须提供原账户开户银行相关证明及新开账户开户许可证，到</w:t>
      </w:r>
      <w:r>
        <w:rPr>
          <w:rFonts w:hint="eastAsia" w:cs="宋体" w:asciiTheme="minorEastAsia" w:hAnsiTheme="minorEastAsia"/>
          <w:kern w:val="0"/>
          <w:szCs w:val="21"/>
          <w:lang w:eastAsia="zh-CN"/>
        </w:rPr>
        <w:t>禹州市政府采购监督管理办公室</w:t>
      </w:r>
      <w:r>
        <w:rPr>
          <w:rFonts w:hint="eastAsia" w:cs="宋体" w:asciiTheme="minorEastAsia" w:hAnsiTheme="minorEastAsia"/>
          <w:kern w:val="0"/>
          <w:szCs w:val="21"/>
        </w:rPr>
        <w:t>办理退款手续（0374-</w:t>
      </w:r>
      <w:r>
        <w:rPr>
          <w:rFonts w:hint="eastAsia" w:cs="宋体" w:asciiTheme="minorEastAsia" w:hAnsiTheme="minorEastAsia"/>
          <w:kern w:val="0"/>
          <w:szCs w:val="21"/>
          <w:lang w:val="en-US" w:eastAsia="zh-CN"/>
        </w:rPr>
        <w:t>8112523</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因供应商自身原因无法及时退还谈判保证金，滞留三年以上的，谈判保证金上缴财政。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有下列情形之一的，谈判保证金不予退还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a. </w:t>
      </w:r>
      <w:r>
        <w:rPr>
          <w:rFonts w:ascii="ˎ̥" w:hAnsi="ˎ̥"/>
        </w:rPr>
        <w:t>供应商在提交响应文件截止时间后撤回响应文件的</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供应商在谈判文件中提供虚假材料的；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除因不可抗力或谈判文件认可的情形以外，成交供应商不与采购人签订合同的；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供应商与采购人、其他供应商或者采购代理机构恶意串通的；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法律法规及谈判文件规定的其他情形。</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8"/>
        </w:numPr>
        <w:autoSpaceDE w:val="0"/>
        <w:autoSpaceDN w:val="0"/>
        <w:spacing w:line="360" w:lineRule="auto"/>
        <w:ind w:firstLineChars="0"/>
        <w:contextualSpacing/>
        <w:rPr>
          <w:rFonts w:ascii="ˎ̥" w:hAnsi="ˎ̥"/>
          <w:vanish/>
        </w:rPr>
      </w:pP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3"/>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13"/>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21"/>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3"/>
        <w:numPr>
          <w:ilvl w:val="1"/>
          <w:numId w:val="18"/>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22"/>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8"/>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8"/>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8"/>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8"/>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8"/>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3"/>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23"/>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3"/>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24"/>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25"/>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8"/>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8"/>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2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2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2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2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27"/>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2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3"/>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2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2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第五章 </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szCs w:val="21"/>
              </w:rPr>
              <w:t>www.gsxt.gov.cn</w:t>
            </w:r>
            <w:r>
              <w:rPr>
                <w:rStyle w:val="27"/>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bCs/>
                <w:szCs w:val="21"/>
              </w:rPr>
            </w:pPr>
            <w:r>
              <w:rPr>
                <w:rFonts w:hint="eastAsia" w:asciiTheme="minorEastAsia" w:hAnsiTheme="minorEastAsia"/>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numPr>
          <w:ilvl w:val="0"/>
          <w:numId w:val="28"/>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color w:val="FF0000"/>
          <w:sz w:val="24"/>
          <w:szCs w:val="24"/>
          <w:lang w:val="zh-CN"/>
        </w:rPr>
      </w:pPr>
      <w:r>
        <w:rPr>
          <w:rFonts w:hint="eastAsia" w:ascii="楷体" w:hAnsi="楷体" w:eastAsia="楷体" w:cs="仿宋_GB2312"/>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4"/>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14"/>
        <w:spacing w:line="360" w:lineRule="auto"/>
        <w:contextualSpacing/>
        <w:jc w:val="center"/>
        <w:rPr>
          <w:rFonts w:cs="宋体" w:asciiTheme="majorEastAsia" w:hAnsiTheme="majorEastAsia" w:eastAsiaTheme="majorEastAsia"/>
          <w:b/>
          <w:kern w:val="0"/>
          <w:sz w:val="36"/>
          <w:szCs w:val="36"/>
        </w:rPr>
      </w:pPr>
    </w:p>
    <w:p>
      <w:pPr>
        <w:pStyle w:val="6"/>
        <w:spacing w:line="500" w:lineRule="exact"/>
        <w:jc w:val="center"/>
        <w:rPr>
          <w:rFonts w:hint="eastAsia" w:ascii="仿宋" w:hAnsi="仿宋" w:eastAsia="仿宋"/>
          <w:bCs w:val="0"/>
          <w:color w:val="000000"/>
          <w:sz w:val="24"/>
          <w:szCs w:val="24"/>
        </w:rPr>
      </w:pPr>
      <w:bookmarkStart w:id="1" w:name="_Toc364457259"/>
      <w:bookmarkStart w:id="2" w:name="_Toc354404029"/>
      <w:bookmarkStart w:id="3" w:name="_Toc355649942"/>
      <w:bookmarkStart w:id="4" w:name="_Toc356744034"/>
      <w:bookmarkStart w:id="5" w:name="_Toc354922980"/>
      <w:bookmarkStart w:id="6" w:name="_Toc354923119"/>
      <w:bookmarkStart w:id="7" w:name="_Toc326060505"/>
      <w:bookmarkStart w:id="8" w:name="_Toc357868214"/>
      <w:bookmarkStart w:id="9" w:name="_Toc329278149"/>
      <w:r>
        <w:rPr>
          <w:rFonts w:hint="eastAsia" w:ascii="仿宋" w:hAnsi="仿宋" w:eastAsia="仿宋"/>
          <w:bCs w:val="0"/>
          <w:color w:val="000000"/>
          <w:sz w:val="24"/>
          <w:szCs w:val="24"/>
        </w:rPr>
        <w:t>一、词语定义及合同文件</w:t>
      </w:r>
      <w:bookmarkEnd w:id="1"/>
      <w:bookmarkEnd w:id="2"/>
      <w:bookmarkEnd w:id="3"/>
      <w:bookmarkEnd w:id="4"/>
      <w:bookmarkEnd w:id="5"/>
      <w:bookmarkEnd w:id="6"/>
      <w:bookmarkEnd w:id="7"/>
      <w:bookmarkEnd w:id="8"/>
      <w:bookmarkEnd w:id="9"/>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9"/>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9"/>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9"/>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9"/>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6"/>
        <w:spacing w:line="500" w:lineRule="exact"/>
        <w:jc w:val="center"/>
        <w:rPr>
          <w:rFonts w:hint="eastAsia" w:cs="宋体" w:asciiTheme="minorEastAsia" w:hAnsiTheme="minorEastAsia" w:eastAsiaTheme="minorEastAsia"/>
          <w:kern w:val="0"/>
          <w:sz w:val="21"/>
          <w:szCs w:val="21"/>
          <w:lang w:val="en-US" w:eastAsia="zh-CN" w:bidi="ar-SA"/>
        </w:rPr>
      </w:pPr>
      <w:bookmarkStart w:id="10" w:name="_Toc326060506"/>
      <w:bookmarkStart w:id="11" w:name="_Toc357868215"/>
      <w:bookmarkStart w:id="12" w:name="_Toc354922981"/>
      <w:bookmarkStart w:id="13" w:name="_Toc354404030"/>
      <w:bookmarkStart w:id="14" w:name="_Toc354923120"/>
      <w:bookmarkStart w:id="15" w:name="_Toc364457260"/>
      <w:bookmarkStart w:id="16" w:name="_Toc355649943"/>
      <w:bookmarkStart w:id="17" w:name="_Toc356744035"/>
      <w:bookmarkStart w:id="18" w:name="_Toc329278150"/>
      <w:r>
        <w:rPr>
          <w:rFonts w:hint="eastAsia" w:cs="宋体" w:asciiTheme="minorEastAsia" w:hAnsiTheme="minorEastAsia" w:eastAsiaTheme="minorEastAsia"/>
          <w:kern w:val="0"/>
          <w:sz w:val="21"/>
          <w:szCs w:val="21"/>
          <w:lang w:val="en-US" w:eastAsia="zh-CN" w:bidi="ar-SA"/>
        </w:rPr>
        <w:t>二、双方一般权利和义务</w:t>
      </w:r>
      <w:bookmarkEnd w:id="10"/>
      <w:bookmarkEnd w:id="11"/>
      <w:bookmarkEnd w:id="12"/>
      <w:bookmarkEnd w:id="13"/>
      <w:bookmarkEnd w:id="14"/>
      <w:bookmarkEnd w:id="15"/>
      <w:bookmarkEnd w:id="16"/>
      <w:bookmarkEnd w:id="17"/>
      <w:bookmarkEnd w:id="18"/>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59"/>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4"/>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4"/>
        <w:numPr>
          <w:ilvl w:val="0"/>
          <w:numId w:val="30"/>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4"/>
        <w:numPr>
          <w:ilvl w:val="0"/>
          <w:numId w:val="30"/>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4"/>
        <w:numPr>
          <w:ilvl w:val="0"/>
          <w:numId w:val="30"/>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4"/>
        <w:numPr>
          <w:ilvl w:val="0"/>
          <w:numId w:val="30"/>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4"/>
        <w:numPr>
          <w:ilvl w:val="0"/>
          <w:numId w:val="30"/>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4"/>
        <w:numPr>
          <w:ilvl w:val="0"/>
          <w:numId w:val="30"/>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4"/>
        <w:numPr>
          <w:ilvl w:val="0"/>
          <w:numId w:val="30"/>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6"/>
        <w:spacing w:line="500" w:lineRule="exact"/>
        <w:jc w:val="center"/>
        <w:rPr>
          <w:rFonts w:hint="eastAsia" w:cs="宋体" w:asciiTheme="minorEastAsia" w:hAnsiTheme="minorEastAsia" w:eastAsiaTheme="minorEastAsia"/>
          <w:kern w:val="0"/>
          <w:sz w:val="21"/>
          <w:szCs w:val="21"/>
          <w:lang w:val="en-US" w:eastAsia="zh-CN" w:bidi="ar-SA"/>
        </w:rPr>
      </w:pPr>
      <w:bookmarkStart w:id="19" w:name="_Toc355649944"/>
      <w:bookmarkStart w:id="20" w:name="_Toc354922982"/>
      <w:bookmarkStart w:id="21" w:name="_Toc326060507"/>
      <w:bookmarkStart w:id="22" w:name="_Toc356744036"/>
      <w:bookmarkStart w:id="23" w:name="_Toc354923121"/>
      <w:bookmarkStart w:id="24" w:name="_Toc357868216"/>
      <w:bookmarkStart w:id="25" w:name="_Toc354404031"/>
      <w:bookmarkStart w:id="26" w:name="_Toc364457261"/>
      <w:bookmarkStart w:id="27" w:name="_Toc329278151"/>
      <w:r>
        <w:rPr>
          <w:rFonts w:hint="eastAsia" w:cs="宋体" w:asciiTheme="minorEastAsia" w:hAnsiTheme="minorEastAsia" w:eastAsiaTheme="minorEastAsia"/>
          <w:kern w:val="0"/>
          <w:sz w:val="21"/>
          <w:szCs w:val="21"/>
          <w:lang w:val="en-US" w:eastAsia="zh-CN" w:bidi="ar-SA"/>
        </w:rPr>
        <w:t>三、施工组织设计和工期</w:t>
      </w:r>
      <w:bookmarkEnd w:id="19"/>
      <w:bookmarkEnd w:id="20"/>
      <w:bookmarkEnd w:id="21"/>
      <w:bookmarkEnd w:id="22"/>
      <w:bookmarkEnd w:id="23"/>
      <w:bookmarkEnd w:id="24"/>
      <w:bookmarkEnd w:id="25"/>
      <w:bookmarkEnd w:id="26"/>
      <w:bookmarkEnd w:id="27"/>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4"/>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6"/>
        <w:spacing w:line="500" w:lineRule="exact"/>
        <w:jc w:val="center"/>
        <w:rPr>
          <w:rFonts w:hint="eastAsia" w:cs="宋体" w:asciiTheme="minorEastAsia" w:hAnsiTheme="minorEastAsia" w:eastAsiaTheme="minorEastAsia"/>
          <w:kern w:val="0"/>
          <w:sz w:val="21"/>
          <w:szCs w:val="21"/>
          <w:lang w:val="en-US" w:eastAsia="zh-CN" w:bidi="ar-SA"/>
        </w:rPr>
      </w:pPr>
      <w:bookmarkStart w:id="28" w:name="_Toc329278152"/>
      <w:bookmarkStart w:id="29" w:name="_Toc354404032"/>
      <w:bookmarkStart w:id="30" w:name="_Toc354922983"/>
      <w:bookmarkStart w:id="31" w:name="_Toc364457262"/>
      <w:bookmarkStart w:id="32" w:name="_Toc356744037"/>
      <w:bookmarkStart w:id="33" w:name="_Toc355649945"/>
      <w:bookmarkStart w:id="34" w:name="_Toc354923122"/>
      <w:bookmarkStart w:id="35" w:name="_Toc357868217"/>
      <w:bookmarkStart w:id="36" w:name="_Toc326060508"/>
      <w:r>
        <w:rPr>
          <w:rFonts w:hint="eastAsia" w:cs="宋体" w:asciiTheme="minorEastAsia" w:hAnsiTheme="minorEastAsia" w:eastAsiaTheme="minorEastAsia"/>
          <w:kern w:val="0"/>
          <w:sz w:val="21"/>
          <w:szCs w:val="21"/>
          <w:lang w:val="en-US" w:eastAsia="zh-CN" w:bidi="ar-SA"/>
        </w:rPr>
        <w:t>四、质量与验收</w:t>
      </w:r>
      <w:bookmarkEnd w:id="28"/>
      <w:bookmarkEnd w:id="29"/>
      <w:bookmarkEnd w:id="30"/>
      <w:bookmarkEnd w:id="31"/>
      <w:bookmarkEnd w:id="32"/>
      <w:bookmarkEnd w:id="33"/>
      <w:bookmarkEnd w:id="34"/>
      <w:bookmarkEnd w:id="35"/>
      <w:bookmarkEnd w:id="36"/>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4"/>
        <w:numPr>
          <w:ilvl w:val="1"/>
          <w:numId w:val="31"/>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6"/>
        <w:spacing w:line="500" w:lineRule="exact"/>
        <w:jc w:val="center"/>
        <w:rPr>
          <w:rFonts w:hint="eastAsia" w:cs="宋体" w:asciiTheme="minorEastAsia" w:hAnsiTheme="minorEastAsia" w:eastAsiaTheme="minorEastAsia"/>
          <w:kern w:val="0"/>
          <w:sz w:val="21"/>
          <w:szCs w:val="21"/>
          <w:lang w:val="en-US" w:eastAsia="zh-CN" w:bidi="ar-SA"/>
        </w:rPr>
      </w:pPr>
      <w:bookmarkStart w:id="37" w:name="_Toc354922984"/>
      <w:bookmarkStart w:id="38" w:name="_Toc364457263"/>
      <w:bookmarkStart w:id="39" w:name="_Toc356744038"/>
      <w:bookmarkStart w:id="40" w:name="_Toc354404033"/>
      <w:bookmarkStart w:id="41" w:name="_Toc326060509"/>
      <w:bookmarkStart w:id="42" w:name="_Toc355649946"/>
      <w:bookmarkStart w:id="43" w:name="_Toc357868218"/>
      <w:bookmarkStart w:id="44" w:name="_Toc329278153"/>
      <w:bookmarkStart w:id="45" w:name="_Toc354923123"/>
      <w:r>
        <w:rPr>
          <w:rFonts w:hint="eastAsia" w:cs="宋体" w:asciiTheme="minorEastAsia" w:hAnsiTheme="minorEastAsia" w:eastAsiaTheme="minorEastAsia"/>
          <w:kern w:val="0"/>
          <w:sz w:val="21"/>
          <w:szCs w:val="21"/>
          <w:lang w:val="en-US" w:eastAsia="zh-CN" w:bidi="ar-SA"/>
        </w:rPr>
        <w:t>五、安全施工</w:t>
      </w:r>
      <w:bookmarkEnd w:id="37"/>
      <w:bookmarkEnd w:id="38"/>
      <w:bookmarkEnd w:id="39"/>
      <w:bookmarkEnd w:id="40"/>
      <w:bookmarkEnd w:id="41"/>
      <w:bookmarkEnd w:id="42"/>
      <w:bookmarkEnd w:id="43"/>
      <w:bookmarkEnd w:id="44"/>
      <w:bookmarkEnd w:id="45"/>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6"/>
        <w:spacing w:line="500" w:lineRule="exact"/>
        <w:jc w:val="center"/>
        <w:rPr>
          <w:rFonts w:hint="eastAsia" w:cs="宋体" w:asciiTheme="minorEastAsia" w:hAnsiTheme="minorEastAsia" w:eastAsiaTheme="minorEastAsia"/>
          <w:kern w:val="0"/>
          <w:sz w:val="21"/>
          <w:szCs w:val="21"/>
          <w:lang w:val="en-US" w:eastAsia="zh-CN" w:bidi="ar-SA"/>
        </w:rPr>
      </w:pPr>
      <w:bookmarkStart w:id="46" w:name="_Toc356744039"/>
      <w:bookmarkStart w:id="47" w:name="_Toc354922985"/>
      <w:bookmarkStart w:id="48" w:name="_Toc364457264"/>
      <w:bookmarkStart w:id="49" w:name="_Toc355649947"/>
      <w:bookmarkStart w:id="50" w:name="_Toc329278154"/>
      <w:bookmarkStart w:id="51" w:name="_Toc354923124"/>
      <w:bookmarkStart w:id="52" w:name="_Toc357868219"/>
      <w:bookmarkStart w:id="53" w:name="_Toc326060510"/>
      <w:bookmarkStart w:id="54" w:name="_Toc354404034"/>
      <w:r>
        <w:rPr>
          <w:rFonts w:hint="eastAsia" w:cs="宋体" w:asciiTheme="minorEastAsia" w:hAnsiTheme="minorEastAsia" w:eastAsiaTheme="minorEastAsia"/>
          <w:kern w:val="0"/>
          <w:sz w:val="21"/>
          <w:szCs w:val="21"/>
          <w:lang w:val="en-US" w:eastAsia="zh-CN" w:bidi="ar-SA"/>
        </w:rPr>
        <w:t>六、合同价款与支付</w:t>
      </w:r>
      <w:bookmarkEnd w:id="46"/>
      <w:bookmarkEnd w:id="47"/>
      <w:bookmarkEnd w:id="48"/>
      <w:bookmarkEnd w:id="49"/>
      <w:bookmarkEnd w:id="50"/>
      <w:bookmarkEnd w:id="51"/>
      <w:bookmarkEnd w:id="52"/>
      <w:bookmarkEnd w:id="53"/>
      <w:bookmarkEnd w:id="54"/>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4"/>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4"/>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4"/>
        <w:numPr>
          <w:ilvl w:val="2"/>
          <w:numId w:val="32"/>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4"/>
        <w:numPr>
          <w:ilvl w:val="2"/>
          <w:numId w:val="32"/>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4"/>
        <w:numPr>
          <w:ilvl w:val="2"/>
          <w:numId w:val="32"/>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4"/>
        <w:numPr>
          <w:ilvl w:val="2"/>
          <w:numId w:val="32"/>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4"/>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33"/>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33"/>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33"/>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4"/>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6"/>
        <w:spacing w:line="500" w:lineRule="exact"/>
        <w:jc w:val="center"/>
        <w:rPr>
          <w:rFonts w:hint="eastAsia" w:cs="宋体" w:asciiTheme="minorEastAsia" w:hAnsiTheme="minorEastAsia" w:eastAsiaTheme="minorEastAsia"/>
          <w:kern w:val="0"/>
          <w:sz w:val="21"/>
          <w:szCs w:val="21"/>
          <w:lang w:val="en-US" w:eastAsia="zh-CN" w:bidi="ar-SA"/>
        </w:rPr>
      </w:pPr>
      <w:bookmarkStart w:id="55" w:name="_Toc354923125"/>
      <w:bookmarkStart w:id="56" w:name="_Toc364457265"/>
      <w:bookmarkStart w:id="57" w:name="_Toc354404035"/>
      <w:bookmarkStart w:id="58" w:name="_Toc357868220"/>
      <w:bookmarkStart w:id="59" w:name="_Toc329278155"/>
      <w:bookmarkStart w:id="60" w:name="_Toc326060511"/>
      <w:bookmarkStart w:id="61" w:name="_Toc354922986"/>
      <w:bookmarkStart w:id="62" w:name="_Toc356744040"/>
      <w:bookmarkStart w:id="63" w:name="_Toc355649948"/>
      <w:r>
        <w:rPr>
          <w:rFonts w:hint="eastAsia" w:cs="宋体" w:asciiTheme="minorEastAsia" w:hAnsiTheme="minorEastAsia" w:eastAsiaTheme="minorEastAsia"/>
          <w:kern w:val="0"/>
          <w:sz w:val="21"/>
          <w:szCs w:val="21"/>
          <w:lang w:val="en-US" w:eastAsia="zh-CN" w:bidi="ar-SA"/>
        </w:rPr>
        <w:t>七、竣工验收与结算</w:t>
      </w:r>
      <w:bookmarkEnd w:id="55"/>
      <w:bookmarkEnd w:id="56"/>
      <w:bookmarkEnd w:id="57"/>
      <w:bookmarkEnd w:id="58"/>
      <w:bookmarkEnd w:id="59"/>
      <w:bookmarkEnd w:id="60"/>
      <w:bookmarkEnd w:id="61"/>
      <w:bookmarkEnd w:id="62"/>
      <w:bookmarkEnd w:id="63"/>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6"/>
        <w:spacing w:line="500" w:lineRule="exact"/>
        <w:jc w:val="center"/>
        <w:rPr>
          <w:rFonts w:hint="eastAsia" w:cs="宋体" w:asciiTheme="minorEastAsia" w:hAnsiTheme="minorEastAsia" w:eastAsiaTheme="minorEastAsia"/>
          <w:kern w:val="0"/>
          <w:sz w:val="21"/>
          <w:szCs w:val="21"/>
          <w:lang w:val="en-US" w:eastAsia="zh-CN" w:bidi="ar-SA"/>
        </w:rPr>
      </w:pPr>
      <w:bookmarkStart w:id="64" w:name="_Toc326060512"/>
      <w:bookmarkStart w:id="65" w:name="_Toc354922987"/>
      <w:bookmarkStart w:id="66" w:name="_Toc357868221"/>
      <w:bookmarkStart w:id="67" w:name="_Toc329278156"/>
      <w:bookmarkStart w:id="68" w:name="_Toc364457266"/>
      <w:bookmarkStart w:id="69" w:name="_Toc354923126"/>
      <w:bookmarkStart w:id="70" w:name="_Toc354404036"/>
      <w:bookmarkStart w:id="71" w:name="_Toc355649949"/>
      <w:bookmarkStart w:id="72" w:name="_Toc356744041"/>
      <w:r>
        <w:rPr>
          <w:rFonts w:hint="eastAsia" w:cs="宋体" w:asciiTheme="minorEastAsia" w:hAnsiTheme="minorEastAsia" w:eastAsiaTheme="minorEastAsia"/>
          <w:kern w:val="0"/>
          <w:sz w:val="21"/>
          <w:szCs w:val="21"/>
          <w:lang w:val="en-US" w:eastAsia="zh-CN" w:bidi="ar-SA"/>
        </w:rPr>
        <w:t>八、违约、索赔和争议</w:t>
      </w:r>
      <w:bookmarkEnd w:id="64"/>
      <w:bookmarkEnd w:id="65"/>
      <w:bookmarkEnd w:id="66"/>
      <w:bookmarkEnd w:id="67"/>
      <w:bookmarkEnd w:id="68"/>
      <w:bookmarkEnd w:id="69"/>
      <w:bookmarkEnd w:id="70"/>
      <w:bookmarkEnd w:id="71"/>
      <w:bookmarkEnd w:id="72"/>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4"/>
        <w:numPr>
          <w:ilvl w:val="0"/>
          <w:numId w:val="34"/>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4"/>
        <w:numPr>
          <w:ilvl w:val="0"/>
          <w:numId w:val="34"/>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6"/>
        <w:spacing w:line="500" w:lineRule="exact"/>
        <w:jc w:val="center"/>
        <w:rPr>
          <w:rFonts w:hint="eastAsia" w:cs="宋体" w:asciiTheme="minorEastAsia" w:hAnsiTheme="minorEastAsia" w:eastAsiaTheme="minorEastAsia"/>
          <w:kern w:val="0"/>
          <w:sz w:val="21"/>
          <w:szCs w:val="21"/>
          <w:lang w:val="en-US" w:eastAsia="zh-CN" w:bidi="ar-SA"/>
        </w:rPr>
      </w:pPr>
      <w:bookmarkStart w:id="73" w:name="_Toc329278157"/>
      <w:bookmarkStart w:id="74" w:name="_Toc354404037"/>
      <w:bookmarkStart w:id="75" w:name="_Toc326060513"/>
      <w:bookmarkStart w:id="76" w:name="_Toc364457267"/>
      <w:bookmarkStart w:id="77" w:name="_Toc354922988"/>
      <w:bookmarkStart w:id="78" w:name="_Toc357868222"/>
      <w:bookmarkStart w:id="79" w:name="_Toc354923127"/>
      <w:bookmarkStart w:id="80" w:name="_Toc355649950"/>
      <w:bookmarkStart w:id="81" w:name="_Toc356744042"/>
      <w:r>
        <w:rPr>
          <w:rFonts w:hint="eastAsia" w:cs="宋体" w:asciiTheme="minorEastAsia" w:hAnsiTheme="minorEastAsia" w:eastAsiaTheme="minorEastAsia"/>
          <w:kern w:val="0"/>
          <w:sz w:val="21"/>
          <w:szCs w:val="21"/>
          <w:lang w:val="en-US" w:eastAsia="zh-CN" w:bidi="ar-SA"/>
        </w:rPr>
        <w:t>九、其他</w:t>
      </w:r>
      <w:bookmarkEnd w:id="73"/>
      <w:bookmarkEnd w:id="74"/>
      <w:bookmarkEnd w:id="75"/>
      <w:bookmarkEnd w:id="76"/>
      <w:bookmarkEnd w:id="77"/>
      <w:bookmarkEnd w:id="78"/>
      <w:bookmarkEnd w:id="79"/>
      <w:bookmarkEnd w:id="80"/>
      <w:bookmarkEnd w:id="81"/>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4"/>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both"/>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禹州市公共资源交易中心保证金缴纳回执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（注：开标现场单独提供一份“禹州市公共资源交易中心保证金缴纳回执”以备查询）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仿宋" w:hAnsi="仿宋" w:eastAsia="仿宋" w:cs="仿宋"/>
          <w:sz w:val="24"/>
          <w:szCs w:val="24"/>
        </w:rPr>
        <w:t xml:space="preserve">    </w:t>
      </w: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Segoe UI">
    <w:panose1 w:val="020B0502040204020203"/>
    <w:charset w:val="00"/>
    <w:family w:val="swiss"/>
    <w:pitch w:val="default"/>
    <w:sig w:usb0="E10022FF" w:usb1="C000E47F" w:usb2="00000029" w:usb3="00000000" w:csb0="200001DF" w:csb1="20000000"/>
  </w:font>
  <w:font w:name="华文宋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DBD26914"/>
    <w:multiLevelType w:val="singleLevel"/>
    <w:tmpl w:val="DBD26914"/>
    <w:lvl w:ilvl="0" w:tentative="0">
      <w:start w:val="1"/>
      <w:numFmt w:val="chineseCounting"/>
      <w:suff w:val="space"/>
      <w:lvlText w:val="第%1章"/>
      <w:lvlJc w:val="left"/>
      <w:rPr>
        <w:rFonts w:hint="eastAsia"/>
      </w:rPr>
    </w:lvl>
  </w:abstractNum>
  <w:abstractNum w:abstractNumId="2">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0A"/>
    <w:multiLevelType w:val="singleLevel"/>
    <w:tmpl w:val="0000000A"/>
    <w:lvl w:ilvl="0" w:tentative="0">
      <w:start w:val="1"/>
      <w:numFmt w:val="decimal"/>
      <w:suff w:val="nothing"/>
      <w:lvlText w:val="（%1）"/>
      <w:lvlJc w:val="left"/>
    </w:lvl>
  </w:abstractNum>
  <w:abstractNum w:abstractNumId="4">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5">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7">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8">
    <w:nsid w:val="00000013"/>
    <w:multiLevelType w:val="singleLevel"/>
    <w:tmpl w:val="00000013"/>
    <w:lvl w:ilvl="0" w:tentative="0">
      <w:start w:val="17"/>
      <w:numFmt w:val="decimal"/>
      <w:suff w:val="nothing"/>
      <w:lvlText w:val="%1、"/>
      <w:lvlJc w:val="left"/>
    </w:lvl>
  </w:abstractNum>
  <w:abstractNum w:abstractNumId="9">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0225038"/>
    <w:multiLevelType w:val="multilevel"/>
    <w:tmpl w:val="0022503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5EFCDC2"/>
    <w:multiLevelType w:val="singleLevel"/>
    <w:tmpl w:val="05EFCDC2"/>
    <w:lvl w:ilvl="0" w:tentative="0">
      <w:start w:val="6"/>
      <w:numFmt w:val="chineseCounting"/>
      <w:suff w:val="nothing"/>
      <w:lvlText w:val="%1、"/>
      <w:lvlJc w:val="left"/>
      <w:rPr>
        <w:rFonts w:hint="eastAsia"/>
      </w:rPr>
    </w:lvl>
  </w:abstractNum>
  <w:abstractNum w:abstractNumId="1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270F1437"/>
    <w:multiLevelType w:val="multilevel"/>
    <w:tmpl w:val="270F14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9F817E8"/>
    <w:multiLevelType w:val="singleLevel"/>
    <w:tmpl w:val="59F817E8"/>
    <w:lvl w:ilvl="0" w:tentative="0">
      <w:start w:val="1"/>
      <w:numFmt w:val="chineseCounting"/>
      <w:pStyle w:val="53"/>
      <w:suff w:val="nothing"/>
      <w:lvlText w:val="%1、"/>
      <w:lvlJc w:val="left"/>
    </w:lvl>
  </w:abstractNum>
  <w:abstractNum w:abstractNumId="24">
    <w:nsid w:val="5A051E9E"/>
    <w:multiLevelType w:val="singleLevel"/>
    <w:tmpl w:val="5A051E9E"/>
    <w:lvl w:ilvl="0" w:tentative="0">
      <w:start w:val="1"/>
      <w:numFmt w:val="chineseCounting"/>
      <w:suff w:val="nothing"/>
      <w:lvlText w:val="%1、"/>
      <w:lvlJc w:val="left"/>
    </w:lvl>
  </w:abstractNum>
  <w:abstractNum w:abstractNumId="25">
    <w:nsid w:val="631E419B"/>
    <w:multiLevelType w:val="multilevel"/>
    <w:tmpl w:val="631E41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49E68D8"/>
    <w:multiLevelType w:val="singleLevel"/>
    <w:tmpl w:val="649E68D8"/>
    <w:lvl w:ilvl="0" w:tentative="0">
      <w:start w:val="13"/>
      <w:numFmt w:val="decimal"/>
      <w:suff w:val="nothing"/>
      <w:lvlText w:val="%1、"/>
      <w:lvlJc w:val="left"/>
    </w:lvl>
  </w:abstractNum>
  <w:abstractNum w:abstractNumId="27">
    <w:nsid w:val="6A334C73"/>
    <w:multiLevelType w:val="singleLevel"/>
    <w:tmpl w:val="6A334C73"/>
    <w:lvl w:ilvl="0" w:tentative="0">
      <w:start w:val="1"/>
      <w:numFmt w:val="decimal"/>
      <w:suff w:val="nothing"/>
      <w:lvlText w:val="%1、"/>
      <w:lvlJc w:val="left"/>
    </w:lvl>
  </w:abstractNum>
  <w:abstractNum w:abstractNumId="2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3500C2D"/>
    <w:multiLevelType w:val="multilevel"/>
    <w:tmpl w:val="73500C2D"/>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C72A42C"/>
    <w:multiLevelType w:val="singleLevel"/>
    <w:tmpl w:val="7C72A42C"/>
    <w:lvl w:ilvl="0" w:tentative="0">
      <w:start w:val="2"/>
      <w:numFmt w:val="chineseCounting"/>
      <w:suff w:val="nothing"/>
      <w:lvlText w:val="（%1）"/>
      <w:lvlJc w:val="left"/>
      <w:rPr>
        <w:rFonts w:hint="eastAsia"/>
      </w:rPr>
    </w:lvl>
  </w:abstractNum>
  <w:abstractNum w:abstractNumId="33">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9"/>
  </w:num>
  <w:num w:numId="3">
    <w:abstractNumId w:val="23"/>
  </w:num>
  <w:num w:numId="4">
    <w:abstractNumId w:val="1"/>
  </w:num>
  <w:num w:numId="5">
    <w:abstractNumId w:val="24"/>
  </w:num>
  <w:num w:numId="6">
    <w:abstractNumId w:val="32"/>
  </w:num>
  <w:num w:numId="7">
    <w:abstractNumId w:val="21"/>
  </w:num>
  <w:num w:numId="8">
    <w:abstractNumId w:val="27"/>
  </w:num>
  <w:num w:numId="9">
    <w:abstractNumId w:val="2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30"/>
  </w:num>
  <w:num w:numId="13">
    <w:abstractNumId w:val="19"/>
  </w:num>
  <w:num w:numId="14">
    <w:abstractNumId w:val="28"/>
  </w:num>
  <w:num w:numId="15">
    <w:abstractNumId w:val="17"/>
  </w:num>
  <w:num w:numId="16">
    <w:abstractNumId w:val="12"/>
  </w:num>
  <w:num w:numId="17">
    <w:abstractNumId w:val="18"/>
  </w:num>
  <w:num w:numId="18">
    <w:abstractNumId w:val="20"/>
  </w:num>
  <w:num w:numId="19">
    <w:abstractNumId w:val="33"/>
  </w:num>
  <w:num w:numId="20">
    <w:abstractNumId w:val="16"/>
  </w:num>
  <w:num w:numId="21">
    <w:abstractNumId w:val="13"/>
  </w:num>
  <w:num w:numId="22">
    <w:abstractNumId w:val="29"/>
  </w:num>
  <w:num w:numId="23">
    <w:abstractNumId w:val="11"/>
  </w:num>
  <w:num w:numId="24">
    <w:abstractNumId w:val="22"/>
  </w:num>
  <w:num w:numId="25">
    <w:abstractNumId w:val="15"/>
  </w:num>
  <w:num w:numId="26">
    <w:abstractNumId w:val="31"/>
  </w:num>
  <w:num w:numId="27">
    <w:abstractNumId w:val="34"/>
  </w:num>
  <w:num w:numId="28">
    <w:abstractNumId w:val="0"/>
  </w:num>
  <w:num w:numId="29">
    <w:abstractNumId w:val="4"/>
  </w:num>
  <w:num w:numId="30">
    <w:abstractNumId w:val="8"/>
  </w:num>
  <w:num w:numId="31">
    <w:abstractNumId w:val="5"/>
  </w:num>
  <w:num w:numId="32">
    <w:abstractNumId w:val="7"/>
  </w:num>
  <w:num w:numId="33">
    <w:abstractNumId w:val="3"/>
  </w:num>
  <w:num w:numId="34">
    <w:abstractNumId w:val="6"/>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C861C5"/>
    <w:rsid w:val="02042EF4"/>
    <w:rsid w:val="02314E41"/>
    <w:rsid w:val="028E485D"/>
    <w:rsid w:val="02BB5D2E"/>
    <w:rsid w:val="032C493C"/>
    <w:rsid w:val="03B6440A"/>
    <w:rsid w:val="04A6236A"/>
    <w:rsid w:val="053F5432"/>
    <w:rsid w:val="05475A21"/>
    <w:rsid w:val="064E7C45"/>
    <w:rsid w:val="07BF5E31"/>
    <w:rsid w:val="07F96DEB"/>
    <w:rsid w:val="08D81C3A"/>
    <w:rsid w:val="08ED0258"/>
    <w:rsid w:val="08EF08AA"/>
    <w:rsid w:val="09097ED2"/>
    <w:rsid w:val="09611AE5"/>
    <w:rsid w:val="09B61E03"/>
    <w:rsid w:val="0A1E34A8"/>
    <w:rsid w:val="0A962F1E"/>
    <w:rsid w:val="0AD81D4C"/>
    <w:rsid w:val="0AED524D"/>
    <w:rsid w:val="0B042130"/>
    <w:rsid w:val="0B391354"/>
    <w:rsid w:val="0B502FD2"/>
    <w:rsid w:val="0CAE7D79"/>
    <w:rsid w:val="0CE7384B"/>
    <w:rsid w:val="0DAC0795"/>
    <w:rsid w:val="0E1D453B"/>
    <w:rsid w:val="0E211F8B"/>
    <w:rsid w:val="0EA30502"/>
    <w:rsid w:val="0F492F98"/>
    <w:rsid w:val="10060191"/>
    <w:rsid w:val="100B4F00"/>
    <w:rsid w:val="10C20E4B"/>
    <w:rsid w:val="110E6C6E"/>
    <w:rsid w:val="115665C0"/>
    <w:rsid w:val="115D39B8"/>
    <w:rsid w:val="122C725F"/>
    <w:rsid w:val="128E3D8E"/>
    <w:rsid w:val="12E50F51"/>
    <w:rsid w:val="13931418"/>
    <w:rsid w:val="13BF63D1"/>
    <w:rsid w:val="14214638"/>
    <w:rsid w:val="143F6CA5"/>
    <w:rsid w:val="149819C8"/>
    <w:rsid w:val="14D058A3"/>
    <w:rsid w:val="15E8716E"/>
    <w:rsid w:val="15EE44D7"/>
    <w:rsid w:val="16B051B6"/>
    <w:rsid w:val="175E24E1"/>
    <w:rsid w:val="17B078B6"/>
    <w:rsid w:val="18C216D0"/>
    <w:rsid w:val="197B011F"/>
    <w:rsid w:val="19857EF0"/>
    <w:rsid w:val="198F1D07"/>
    <w:rsid w:val="1A907281"/>
    <w:rsid w:val="1B70335D"/>
    <w:rsid w:val="1BC27E34"/>
    <w:rsid w:val="1C317F37"/>
    <w:rsid w:val="1C527EEE"/>
    <w:rsid w:val="1D90357B"/>
    <w:rsid w:val="1EAC0576"/>
    <w:rsid w:val="1F457DEB"/>
    <w:rsid w:val="1F4F76D7"/>
    <w:rsid w:val="1F5E25BF"/>
    <w:rsid w:val="20024B90"/>
    <w:rsid w:val="204C3CC9"/>
    <w:rsid w:val="20ED0E50"/>
    <w:rsid w:val="20FF154F"/>
    <w:rsid w:val="21DF17AC"/>
    <w:rsid w:val="22B643D4"/>
    <w:rsid w:val="2301785C"/>
    <w:rsid w:val="23177121"/>
    <w:rsid w:val="233D03AC"/>
    <w:rsid w:val="24326801"/>
    <w:rsid w:val="2461458C"/>
    <w:rsid w:val="24D83346"/>
    <w:rsid w:val="25720679"/>
    <w:rsid w:val="25DF5154"/>
    <w:rsid w:val="265B42DF"/>
    <w:rsid w:val="27553E85"/>
    <w:rsid w:val="27A229B2"/>
    <w:rsid w:val="27B5253B"/>
    <w:rsid w:val="283E3CD3"/>
    <w:rsid w:val="2B3F5F01"/>
    <w:rsid w:val="2C0B7CF9"/>
    <w:rsid w:val="2C2E4C48"/>
    <w:rsid w:val="2D5F028F"/>
    <w:rsid w:val="2DD707ED"/>
    <w:rsid w:val="2E5D642A"/>
    <w:rsid w:val="2EC5794C"/>
    <w:rsid w:val="2F124B1C"/>
    <w:rsid w:val="2F45482D"/>
    <w:rsid w:val="2F477084"/>
    <w:rsid w:val="2F5E419A"/>
    <w:rsid w:val="2FF24A9E"/>
    <w:rsid w:val="305F0D15"/>
    <w:rsid w:val="307D673F"/>
    <w:rsid w:val="31324247"/>
    <w:rsid w:val="320D3218"/>
    <w:rsid w:val="32985053"/>
    <w:rsid w:val="32B20743"/>
    <w:rsid w:val="32E31462"/>
    <w:rsid w:val="32E81473"/>
    <w:rsid w:val="33D56F13"/>
    <w:rsid w:val="34280373"/>
    <w:rsid w:val="3439458D"/>
    <w:rsid w:val="345D5D57"/>
    <w:rsid w:val="350A079B"/>
    <w:rsid w:val="35306958"/>
    <w:rsid w:val="35316934"/>
    <w:rsid w:val="35C15576"/>
    <w:rsid w:val="35C46C85"/>
    <w:rsid w:val="36D45DBC"/>
    <w:rsid w:val="37571F09"/>
    <w:rsid w:val="38014F46"/>
    <w:rsid w:val="38E97278"/>
    <w:rsid w:val="39073CCD"/>
    <w:rsid w:val="391E6950"/>
    <w:rsid w:val="3A1A525E"/>
    <w:rsid w:val="3B380893"/>
    <w:rsid w:val="3C175755"/>
    <w:rsid w:val="3C725167"/>
    <w:rsid w:val="3C9839FA"/>
    <w:rsid w:val="3CB04E80"/>
    <w:rsid w:val="3CC67CD4"/>
    <w:rsid w:val="3D0449B2"/>
    <w:rsid w:val="3D96637E"/>
    <w:rsid w:val="3DEC2498"/>
    <w:rsid w:val="3E4F494F"/>
    <w:rsid w:val="40BE3049"/>
    <w:rsid w:val="42547D8B"/>
    <w:rsid w:val="42F23437"/>
    <w:rsid w:val="43663E29"/>
    <w:rsid w:val="444769AF"/>
    <w:rsid w:val="44EA4606"/>
    <w:rsid w:val="45535829"/>
    <w:rsid w:val="458C667A"/>
    <w:rsid w:val="46366161"/>
    <w:rsid w:val="46465AAA"/>
    <w:rsid w:val="467D2F1A"/>
    <w:rsid w:val="46CE1703"/>
    <w:rsid w:val="46E35449"/>
    <w:rsid w:val="473960E8"/>
    <w:rsid w:val="47A07BC1"/>
    <w:rsid w:val="47A4555A"/>
    <w:rsid w:val="48080763"/>
    <w:rsid w:val="48264474"/>
    <w:rsid w:val="485128BA"/>
    <w:rsid w:val="48737219"/>
    <w:rsid w:val="48C0687E"/>
    <w:rsid w:val="48EE371C"/>
    <w:rsid w:val="49574371"/>
    <w:rsid w:val="49CF3E0F"/>
    <w:rsid w:val="49E32D62"/>
    <w:rsid w:val="4A222BB1"/>
    <w:rsid w:val="4C314DB3"/>
    <w:rsid w:val="4D005CCE"/>
    <w:rsid w:val="4DE45808"/>
    <w:rsid w:val="4E9448CD"/>
    <w:rsid w:val="4F374C6E"/>
    <w:rsid w:val="4FF65309"/>
    <w:rsid w:val="505F0174"/>
    <w:rsid w:val="50A050A3"/>
    <w:rsid w:val="50B57309"/>
    <w:rsid w:val="51352836"/>
    <w:rsid w:val="51A13899"/>
    <w:rsid w:val="52581E68"/>
    <w:rsid w:val="528771C6"/>
    <w:rsid w:val="531600B4"/>
    <w:rsid w:val="535A1FCB"/>
    <w:rsid w:val="536561B2"/>
    <w:rsid w:val="53FA012A"/>
    <w:rsid w:val="54150FD2"/>
    <w:rsid w:val="54266238"/>
    <w:rsid w:val="544C0545"/>
    <w:rsid w:val="55684A64"/>
    <w:rsid w:val="557F3457"/>
    <w:rsid w:val="55BA027F"/>
    <w:rsid w:val="56626902"/>
    <w:rsid w:val="57D2139A"/>
    <w:rsid w:val="57DF4B76"/>
    <w:rsid w:val="586B1477"/>
    <w:rsid w:val="58A31F4C"/>
    <w:rsid w:val="58B721CE"/>
    <w:rsid w:val="59484EC2"/>
    <w:rsid w:val="5A85418B"/>
    <w:rsid w:val="5BAE2A99"/>
    <w:rsid w:val="5C1717D9"/>
    <w:rsid w:val="5C1A7007"/>
    <w:rsid w:val="5C20031E"/>
    <w:rsid w:val="5CB139A0"/>
    <w:rsid w:val="5CD938B8"/>
    <w:rsid w:val="5D823D4C"/>
    <w:rsid w:val="5DD54801"/>
    <w:rsid w:val="5E8E5AC1"/>
    <w:rsid w:val="5E921C4D"/>
    <w:rsid w:val="5EE83EB0"/>
    <w:rsid w:val="5EFB17CA"/>
    <w:rsid w:val="5F4A434F"/>
    <w:rsid w:val="6001186C"/>
    <w:rsid w:val="60DB3FC7"/>
    <w:rsid w:val="614E3A65"/>
    <w:rsid w:val="617D2E49"/>
    <w:rsid w:val="61BC4DC2"/>
    <w:rsid w:val="634675E2"/>
    <w:rsid w:val="638962A8"/>
    <w:rsid w:val="63BF3CCD"/>
    <w:rsid w:val="63F4509F"/>
    <w:rsid w:val="6486046D"/>
    <w:rsid w:val="64BF36B4"/>
    <w:rsid w:val="64C76A4D"/>
    <w:rsid w:val="64FE6613"/>
    <w:rsid w:val="651654D0"/>
    <w:rsid w:val="66980FBD"/>
    <w:rsid w:val="67341FB4"/>
    <w:rsid w:val="67F03A67"/>
    <w:rsid w:val="681840B7"/>
    <w:rsid w:val="68D23C1D"/>
    <w:rsid w:val="69294622"/>
    <w:rsid w:val="69720900"/>
    <w:rsid w:val="69781582"/>
    <w:rsid w:val="69995CD6"/>
    <w:rsid w:val="69CA0494"/>
    <w:rsid w:val="69FB4D8B"/>
    <w:rsid w:val="6C2234CC"/>
    <w:rsid w:val="6D32159C"/>
    <w:rsid w:val="6D351CF7"/>
    <w:rsid w:val="6EB746A7"/>
    <w:rsid w:val="6F13150B"/>
    <w:rsid w:val="6F34277B"/>
    <w:rsid w:val="6F832092"/>
    <w:rsid w:val="7039129F"/>
    <w:rsid w:val="704D75D1"/>
    <w:rsid w:val="70506DB5"/>
    <w:rsid w:val="7072440C"/>
    <w:rsid w:val="7092622D"/>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8143BC7"/>
    <w:rsid w:val="787D7581"/>
    <w:rsid w:val="78AF68A0"/>
    <w:rsid w:val="78C37659"/>
    <w:rsid w:val="790B56C3"/>
    <w:rsid w:val="7B0155BF"/>
    <w:rsid w:val="7BC16393"/>
    <w:rsid w:val="7C1D0C87"/>
    <w:rsid w:val="7D0543E8"/>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39"/>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3"/>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2"/>
    <w:qFormat/>
    <w:uiPriority w:val="0"/>
    <w:rPr>
      <w:rFonts w:ascii="Times New Roman" w:hAnsi="Times New Roman" w:eastAsia="宋体" w:cs="Times New Roman"/>
      <w:color w:val="FF0000"/>
      <w:sz w:val="24"/>
      <w:szCs w:val="24"/>
    </w:rPr>
  </w:style>
  <w:style w:type="paragraph" w:styleId="11">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4"/>
    <w:qFormat/>
    <w:uiPriority w:val="0"/>
    <w:rPr>
      <w:rFonts w:eastAsia="宋体"/>
      <w:sz w:val="24"/>
    </w:rPr>
  </w:style>
  <w:style w:type="paragraph" w:styleId="15">
    <w:name w:val="Date"/>
    <w:basedOn w:val="1"/>
    <w:next w:val="1"/>
    <w:link w:val="35"/>
    <w:unhideWhenUsed/>
    <w:qFormat/>
    <w:uiPriority w:val="99"/>
    <w:pPr>
      <w:ind w:left="100" w:leftChars="2500"/>
    </w:pPr>
  </w:style>
  <w:style w:type="paragraph" w:styleId="16">
    <w:name w:val="Balloon Text"/>
    <w:basedOn w:val="1"/>
    <w:link w:val="56"/>
    <w:semiHidden/>
    <w:unhideWhenUsed/>
    <w:qFormat/>
    <w:uiPriority w:val="99"/>
    <w:rPr>
      <w:sz w:val="18"/>
      <w:szCs w:val="18"/>
    </w:rPr>
  </w:style>
  <w:style w:type="paragraph" w:styleId="17">
    <w:name w:val="footer"/>
    <w:basedOn w:val="1"/>
    <w:link w:val="36"/>
    <w:unhideWhenUsed/>
    <w:qFormat/>
    <w:uiPriority w:val="99"/>
    <w:pPr>
      <w:tabs>
        <w:tab w:val="center" w:pos="4153"/>
        <w:tab w:val="right" w:pos="8306"/>
      </w:tabs>
      <w:snapToGrid w:val="0"/>
      <w:jc w:val="left"/>
    </w:pPr>
    <w:rPr>
      <w:sz w:val="18"/>
      <w:szCs w:val="18"/>
    </w:rPr>
  </w:style>
  <w:style w:type="paragraph" w:styleId="18">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4"/>
    <w:qFormat/>
    <w:uiPriority w:val="0"/>
    <w:rPr>
      <w:rFonts w:ascii="Calibri" w:hAnsi="Calibri" w:eastAsia="宋体" w:cs="Times New Roman"/>
      <w:b/>
      <w:bCs/>
      <w:kern w:val="44"/>
      <w:sz w:val="44"/>
      <w:szCs w:val="44"/>
    </w:rPr>
  </w:style>
  <w:style w:type="character" w:customStyle="1" w:styleId="29">
    <w:name w:val="标题 2 Char"/>
    <w:basedOn w:val="23"/>
    <w:link w:val="5"/>
    <w:qFormat/>
    <w:uiPriority w:val="0"/>
    <w:rPr>
      <w:rFonts w:ascii="Arial" w:hAnsi="Arial" w:eastAsia="黑体" w:cs="Times New Roman"/>
      <w:b/>
      <w:bCs/>
      <w:sz w:val="32"/>
      <w:szCs w:val="32"/>
    </w:rPr>
  </w:style>
  <w:style w:type="character" w:customStyle="1" w:styleId="30">
    <w:name w:val="标题 3 Char"/>
    <w:basedOn w:val="23"/>
    <w:link w:val="6"/>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7"/>
    <w:qFormat/>
    <w:uiPriority w:val="0"/>
    <w:rPr>
      <w:rFonts w:ascii="Arial" w:hAnsi="Arial" w:eastAsia="黑体" w:cs="Times New Roman"/>
      <w:b/>
      <w:bCs/>
      <w:sz w:val="28"/>
      <w:szCs w:val="28"/>
    </w:rPr>
  </w:style>
  <w:style w:type="character" w:customStyle="1" w:styleId="32">
    <w:name w:val="正文文本 3 Char"/>
    <w:basedOn w:val="23"/>
    <w:link w:val="10"/>
    <w:qFormat/>
    <w:uiPriority w:val="0"/>
    <w:rPr>
      <w:rFonts w:ascii="Times New Roman" w:hAnsi="Times New Roman" w:eastAsia="宋体" w:cs="Times New Roman"/>
      <w:color w:val="FF0000"/>
      <w:sz w:val="24"/>
      <w:szCs w:val="24"/>
    </w:rPr>
  </w:style>
  <w:style w:type="character" w:customStyle="1" w:styleId="33">
    <w:name w:val="正文文本 Char"/>
    <w:basedOn w:val="23"/>
    <w:link w:val="3"/>
    <w:semiHidden/>
    <w:qFormat/>
    <w:uiPriority w:val="99"/>
  </w:style>
  <w:style w:type="character" w:customStyle="1" w:styleId="34">
    <w:name w:val="纯文本 Char"/>
    <w:basedOn w:val="23"/>
    <w:link w:val="14"/>
    <w:qFormat/>
    <w:uiPriority w:val="0"/>
    <w:rPr>
      <w:rFonts w:eastAsia="宋体"/>
      <w:sz w:val="24"/>
    </w:rPr>
  </w:style>
  <w:style w:type="character" w:customStyle="1" w:styleId="35">
    <w:name w:val="日期 Char"/>
    <w:basedOn w:val="23"/>
    <w:link w:val="15"/>
    <w:qFormat/>
    <w:uiPriority w:val="99"/>
  </w:style>
  <w:style w:type="character" w:customStyle="1" w:styleId="36">
    <w:name w:val="页脚 Char"/>
    <w:basedOn w:val="23"/>
    <w:link w:val="17"/>
    <w:qFormat/>
    <w:uiPriority w:val="99"/>
    <w:rPr>
      <w:sz w:val="18"/>
      <w:szCs w:val="18"/>
    </w:rPr>
  </w:style>
  <w:style w:type="character" w:customStyle="1" w:styleId="37">
    <w:name w:val="页眉 Char"/>
    <w:basedOn w:val="23"/>
    <w:link w:val="18"/>
    <w:qFormat/>
    <w:uiPriority w:val="99"/>
    <w:rPr>
      <w:sz w:val="18"/>
      <w:szCs w:val="18"/>
    </w:rPr>
  </w:style>
  <w:style w:type="character" w:customStyle="1" w:styleId="38">
    <w:name w:val="HTML 预设格式 Char"/>
    <w:basedOn w:val="23"/>
    <w:link w:val="20"/>
    <w:semiHidden/>
    <w:qFormat/>
    <w:uiPriority w:val="99"/>
    <w:rPr>
      <w:rFonts w:ascii="宋体" w:hAnsi="宋体" w:eastAsia="宋体" w:cs="宋体"/>
      <w:kern w:val="0"/>
      <w:sz w:val="24"/>
      <w:szCs w:val="24"/>
    </w:rPr>
  </w:style>
  <w:style w:type="character" w:customStyle="1" w:styleId="39">
    <w:name w:val="正文首行缩进 Char"/>
    <w:basedOn w:val="33"/>
    <w:link w:val="2"/>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1"/>
    <w:qFormat/>
    <w:uiPriority w:val="0"/>
    <w:rPr>
      <w:sz w:val="24"/>
    </w:rPr>
  </w:style>
  <w:style w:type="character" w:customStyle="1" w:styleId="55">
    <w:name w:val="正文文本缩进 Char1"/>
    <w:basedOn w:val="23"/>
    <w:link w:val="11"/>
    <w:semiHidden/>
    <w:qFormat/>
    <w:uiPriority w:val="99"/>
    <w:rPr>
      <w:kern w:val="2"/>
      <w:sz w:val="21"/>
      <w:szCs w:val="22"/>
    </w:rPr>
  </w:style>
  <w:style w:type="character" w:customStyle="1" w:styleId="56">
    <w:name w:val="批注框文本 Char"/>
    <w:basedOn w:val="23"/>
    <w:link w:val="16"/>
    <w:semiHidden/>
    <w:qFormat/>
    <w:uiPriority w:val="99"/>
    <w:rPr>
      <w:kern w:val="2"/>
      <w:sz w:val="18"/>
      <w:szCs w:val="18"/>
    </w:rPr>
  </w:style>
  <w:style w:type="paragraph" w:customStyle="1" w:styleId="57">
    <w:name w:val="*正文"/>
    <w:basedOn w:val="1"/>
    <w:qFormat/>
    <w:uiPriority w:val="0"/>
    <w:pPr>
      <w:keepNext/>
      <w:keepLines/>
      <w:spacing w:line="360" w:lineRule="auto"/>
      <w:ind w:firstLine="200" w:firstLineChars="200"/>
    </w:pPr>
    <w:rPr>
      <w:rFonts w:ascii="宋体" w:hAnsi="宋体"/>
    </w:rPr>
  </w:style>
  <w:style w:type="character" w:customStyle="1" w:styleId="58">
    <w:name w:val="样式 标书正文 + 下划线 Char"/>
    <w:qFormat/>
    <w:uiPriority w:val="0"/>
    <w:rPr>
      <w:rFonts w:eastAsia="Ari"/>
      <w:kern w:val="2"/>
      <w:sz w:val="28"/>
      <w:szCs w:val="28"/>
      <w:u w:val="single"/>
      <w:lang w:val="en-US" w:eastAsia="zh-CN"/>
    </w:rPr>
  </w:style>
  <w:style w:type="paragraph" w:customStyle="1" w:styleId="59">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0">
    <w:name w:val="Plain Text"/>
    <w:basedOn w:val="1"/>
    <w:qFormat/>
    <w:uiPriority w:val="0"/>
    <w:rPr>
      <w:rFonts w:ascii="宋体" w:hAnsi="Courier New"/>
      <w:kern w:val="0"/>
      <w:sz w:val="20"/>
      <w:szCs w:val="21"/>
    </w:rPr>
  </w:style>
  <w:style w:type="paragraph" w:customStyle="1" w:styleId="61">
    <w:name w:val="正文 New New New New"/>
    <w:qFormat/>
    <w:uiPriority w:val="0"/>
    <w:pPr>
      <w:widowControl w:val="0"/>
      <w:jc w:val="both"/>
    </w:pPr>
    <w:rPr>
      <w:rFonts w:ascii="Times New Roman" w:hAnsi="Times New Roman" w:eastAsia="宋体" w:cs="Times New Roman"/>
      <w:kern w:val="0"/>
      <w:sz w:val="20"/>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7</TotalTime>
  <ScaleCrop>false</ScaleCrop>
  <LinksUpToDate>false</LinksUpToDate>
  <CharactersWithSpaces>34645</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2018-03-20T03:26:00Z</cp:lastPrinted>
  <dcterms:modified xsi:type="dcterms:W3CDTF">2019-07-24T02:20:42Z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