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BF06E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p>
    <w:p w:rsidR="00BF06E4" w:rsidRDefault="00BF06E4" w:rsidP="007A53A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7A53A4">
        <w:rPr>
          <w:rFonts w:asciiTheme="majorEastAsia" w:eastAsiaTheme="majorEastAsia" w:hAnsiTheme="majorEastAsia" w:cstheme="majorEastAsia" w:hint="eastAsia"/>
          <w:b/>
          <w:bCs/>
          <w:color w:val="000000"/>
          <w:sz w:val="44"/>
          <w:szCs w:val="44"/>
        </w:rPr>
        <w:t>幼儿师范学校</w:t>
      </w:r>
      <w:r>
        <w:rPr>
          <w:rFonts w:asciiTheme="majorEastAsia" w:eastAsiaTheme="majorEastAsia" w:hAnsiTheme="majorEastAsia" w:cstheme="majorEastAsia" w:hint="eastAsia"/>
          <w:b/>
          <w:bCs/>
          <w:color w:val="000000"/>
          <w:sz w:val="44"/>
          <w:szCs w:val="44"/>
        </w:rPr>
        <w:t>“</w:t>
      </w:r>
      <w:r w:rsidR="007A53A4">
        <w:rPr>
          <w:rFonts w:asciiTheme="majorEastAsia" w:eastAsiaTheme="majorEastAsia" w:hAnsiTheme="majorEastAsia" w:cstheme="majorEastAsia" w:hint="eastAsia"/>
          <w:b/>
          <w:bCs/>
          <w:color w:val="000000"/>
          <w:sz w:val="44"/>
          <w:szCs w:val="44"/>
        </w:rPr>
        <w:t>空调</w:t>
      </w:r>
      <w:r>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BF06E4">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63160F">
        <w:rPr>
          <w:rFonts w:asciiTheme="majorEastAsia" w:eastAsiaTheme="majorEastAsia" w:hAnsiTheme="majorEastAsia" w:cstheme="majorEastAsia" w:hint="eastAsia"/>
          <w:b/>
          <w:bCs/>
          <w:color w:val="000000"/>
          <w:sz w:val="36"/>
          <w:szCs w:val="36"/>
        </w:rPr>
        <w:t>ZFCG-G2019108</w:t>
      </w:r>
      <w:r>
        <w:rPr>
          <w:rFonts w:asciiTheme="majorEastAsia" w:eastAsiaTheme="majorEastAsia" w:hAnsiTheme="majorEastAsia" w:cstheme="majorEastAsia" w:hint="eastAsia"/>
          <w:b/>
          <w:bCs/>
          <w:color w:val="000000"/>
          <w:sz w:val="36"/>
          <w:szCs w:val="36"/>
        </w:rPr>
        <w:t>号</w:t>
      </w:r>
    </w:p>
    <w:p w:rsidR="00BF06E4" w:rsidRDefault="007F154A" w:rsidP="00BF06E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BF06E4">
        <w:rPr>
          <w:rFonts w:asciiTheme="majorEastAsia" w:eastAsiaTheme="majorEastAsia" w:hAnsiTheme="majorEastAsia" w:cstheme="majorEastAsia" w:hint="eastAsia"/>
          <w:b/>
          <w:bCs/>
          <w:color w:val="000000"/>
          <w:sz w:val="36"/>
          <w:szCs w:val="36"/>
        </w:rPr>
        <w:t>许昌</w:t>
      </w:r>
      <w:r w:rsidR="007A53A4">
        <w:rPr>
          <w:rFonts w:asciiTheme="majorEastAsia" w:eastAsiaTheme="majorEastAsia" w:hAnsiTheme="majorEastAsia" w:cstheme="majorEastAsia" w:hint="eastAsia"/>
          <w:b/>
          <w:bCs/>
          <w:color w:val="000000"/>
          <w:sz w:val="36"/>
          <w:szCs w:val="36"/>
        </w:rPr>
        <w:t>幼儿师范学校</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7A53A4">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63160F">
        <w:rPr>
          <w:rFonts w:asciiTheme="majorEastAsia" w:eastAsiaTheme="majorEastAsia" w:hAnsiTheme="majorEastAsia" w:cstheme="majorEastAsia" w:hint="eastAsia"/>
          <w:b/>
          <w:bCs/>
          <w:color w:val="000000"/>
          <w:sz w:val="36"/>
          <w:szCs w:val="36"/>
        </w:rPr>
        <w:t>二十二</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Default="00FE7155">
      <w:pPr>
        <w:jc w:val="cente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BF06E4">
        <w:rPr>
          <w:rFonts w:hint="eastAsia"/>
          <w:color w:val="000000"/>
          <w:sz w:val="21"/>
          <w:szCs w:val="21"/>
          <w:shd w:val="clear" w:color="auto" w:fill="FFFFFF"/>
        </w:rPr>
        <w:t>许昌</w:t>
      </w:r>
      <w:r w:rsidR="007A53A4">
        <w:rPr>
          <w:rFonts w:hint="eastAsia"/>
          <w:color w:val="000000"/>
          <w:sz w:val="21"/>
          <w:szCs w:val="21"/>
          <w:shd w:val="clear" w:color="auto" w:fill="FFFFFF"/>
        </w:rPr>
        <w:t>幼儿师范学校</w:t>
      </w:r>
      <w:r>
        <w:rPr>
          <w:rFonts w:hint="eastAsia"/>
          <w:color w:val="000000"/>
          <w:sz w:val="21"/>
          <w:szCs w:val="21"/>
          <w:shd w:val="clear" w:color="auto" w:fill="FFFFFF"/>
        </w:rPr>
        <w:t>的委托，对</w:t>
      </w:r>
      <w:r w:rsidR="00BF06E4">
        <w:rPr>
          <w:rFonts w:hint="eastAsia"/>
          <w:color w:val="000000"/>
          <w:sz w:val="21"/>
          <w:szCs w:val="21"/>
          <w:shd w:val="clear" w:color="auto" w:fill="FFFFFF"/>
        </w:rPr>
        <w:t>“</w:t>
      </w:r>
      <w:r w:rsidR="007A53A4">
        <w:rPr>
          <w:rFonts w:hint="eastAsia"/>
          <w:color w:val="000000"/>
          <w:sz w:val="21"/>
          <w:szCs w:val="21"/>
          <w:shd w:val="clear" w:color="auto" w:fill="FFFFFF"/>
        </w:rPr>
        <w:t>空调</w:t>
      </w:r>
      <w:r w:rsidR="00BF06E4">
        <w:rPr>
          <w:rFonts w:hint="eastAsia"/>
          <w:color w:val="000000"/>
          <w:sz w:val="21"/>
          <w:szCs w:val="21"/>
          <w:shd w:val="clear" w:color="auto" w:fill="FFFFFF"/>
        </w:rPr>
        <w:t>”</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7A53A4">
        <w:rPr>
          <w:rFonts w:asciiTheme="minorEastAsia" w:eastAsiaTheme="minorEastAsia" w:hAnsiTheme="minorEastAsia" w:cs="仿宋_GB2312" w:hint="eastAsia"/>
          <w:color w:val="000000"/>
          <w:sz w:val="21"/>
          <w:szCs w:val="21"/>
          <w:shd w:val="clear" w:color="auto" w:fill="FFFFFF"/>
        </w:rPr>
        <w:t>空调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BF06E4">
        <w:rPr>
          <w:rFonts w:asciiTheme="minorEastAsia" w:eastAsiaTheme="minorEastAsia" w:hAnsiTheme="minorEastAsia" w:cs="仿宋_GB2312" w:hint="eastAsia"/>
          <w:color w:val="000000"/>
          <w:sz w:val="21"/>
          <w:szCs w:val="21"/>
          <w:shd w:val="clear" w:color="auto" w:fill="FFFFFF"/>
        </w:rPr>
        <w:t>ZFCG-G2019</w:t>
      </w:r>
      <w:r w:rsidR="0063160F">
        <w:rPr>
          <w:rFonts w:asciiTheme="minorEastAsia" w:eastAsiaTheme="minorEastAsia" w:hAnsiTheme="minorEastAsia" w:cs="仿宋_GB2312" w:hint="eastAsia"/>
          <w:color w:val="000000"/>
          <w:sz w:val="21"/>
          <w:szCs w:val="21"/>
          <w:shd w:val="clear" w:color="auto" w:fill="FFFFFF"/>
        </w:rPr>
        <w:t>108</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BF06E4" w:rsidRPr="004027ED" w:rsidRDefault="007F154A" w:rsidP="00BF06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7A53A4">
        <w:rPr>
          <w:rFonts w:asciiTheme="minorEastAsia" w:eastAsiaTheme="minorEastAsia" w:hAnsiTheme="minorEastAsia" w:cs="仿宋_GB2312" w:hint="eastAsia"/>
          <w:color w:val="000000"/>
          <w:sz w:val="21"/>
          <w:szCs w:val="21"/>
          <w:shd w:val="clear" w:color="auto" w:fill="FFFFFF"/>
        </w:rPr>
        <w:t>1.5匹壁挂式空调53台，3匹立柜式空调50台，2匹吸顶式空调24台。</w:t>
      </w:r>
    </w:p>
    <w:p w:rsidR="00FE7155" w:rsidRDefault="007F154A" w:rsidP="00BF06E4">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7A53A4">
        <w:rPr>
          <w:rFonts w:asciiTheme="minorEastAsia" w:eastAsiaTheme="minorEastAsia" w:hAnsiTheme="minorEastAsia" w:cs="仿宋_GB2312" w:hint="eastAsia"/>
          <w:color w:val="000000"/>
          <w:sz w:val="21"/>
          <w:szCs w:val="21"/>
          <w:shd w:val="clear" w:color="auto" w:fill="FFFFFF"/>
        </w:rPr>
        <w:t>646100</w:t>
      </w:r>
      <w:r>
        <w:rPr>
          <w:rFonts w:asciiTheme="minorEastAsia" w:eastAsiaTheme="minorEastAsia" w:hAnsiTheme="minorEastAsia" w:cs="仿宋_GB2312" w:hint="eastAsia"/>
          <w:color w:val="000000"/>
          <w:sz w:val="21"/>
          <w:szCs w:val="21"/>
          <w:shd w:val="clear" w:color="auto" w:fill="FFFFFF"/>
        </w:rPr>
        <w:t>元。最高限价：</w:t>
      </w:r>
      <w:r w:rsidR="007A53A4">
        <w:rPr>
          <w:rFonts w:asciiTheme="minorEastAsia" w:eastAsiaTheme="minorEastAsia" w:hAnsiTheme="minorEastAsia" w:cs="仿宋_GB2312" w:hint="eastAsia"/>
          <w:color w:val="000000"/>
          <w:sz w:val="21"/>
          <w:szCs w:val="21"/>
          <w:shd w:val="clear" w:color="auto" w:fill="FFFFFF"/>
        </w:rPr>
        <w:t>646100</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7A53A4">
        <w:rPr>
          <w:rFonts w:asciiTheme="minorEastAsia" w:eastAsiaTheme="minorEastAsia" w:hAnsiTheme="minorEastAsia" w:cs="仿宋_GB2312" w:hint="eastAsia"/>
          <w:color w:val="000000"/>
          <w:sz w:val="21"/>
          <w:szCs w:val="21"/>
        </w:rPr>
        <w:t>一个月</w:t>
      </w:r>
      <w:r w:rsidR="00BF06E4">
        <w:rPr>
          <w:rFonts w:asciiTheme="minorEastAsia" w:eastAsiaTheme="minorEastAsia" w:hAnsiTheme="minorEastAsia" w:cs="仿宋_GB2312" w:hint="eastAsia"/>
          <w:color w:val="000000"/>
          <w:sz w:val="21"/>
          <w:szCs w:val="21"/>
        </w:rPr>
        <w:t>内</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BF06E4">
        <w:rPr>
          <w:rFonts w:asciiTheme="minorEastAsia" w:eastAsiaTheme="minorEastAsia" w:hAnsiTheme="minorEastAsia" w:cs="仿宋_GB2312" w:hint="eastAsia"/>
          <w:color w:val="000000"/>
          <w:sz w:val="21"/>
          <w:szCs w:val="21"/>
          <w:shd w:val="clear" w:color="auto" w:fill="FFFFFF"/>
        </w:rPr>
        <w:t>许昌</w:t>
      </w:r>
      <w:r w:rsidR="007A53A4">
        <w:rPr>
          <w:rFonts w:asciiTheme="minorEastAsia" w:eastAsiaTheme="minorEastAsia" w:hAnsiTheme="minorEastAsia" w:cs="仿宋_GB2312" w:hint="eastAsia"/>
          <w:color w:val="000000"/>
          <w:sz w:val="21"/>
          <w:szCs w:val="21"/>
          <w:shd w:val="clear" w:color="auto" w:fill="FFFFFF"/>
        </w:rPr>
        <w:t>幼儿师范学校</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BF06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BF06E4">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BF06E4">
        <w:rPr>
          <w:rFonts w:asciiTheme="minorEastAsia" w:eastAsiaTheme="minorEastAsia" w:hAnsiTheme="minorEastAsia" w:cs="仿宋_GB2312"/>
          <w:color w:val="000000"/>
          <w:sz w:val="21"/>
          <w:szCs w:val="21"/>
          <w:shd w:val="clear" w:color="auto" w:fill="FFFFFF"/>
        </w:rPr>
        <w:t>www.chinanpo.gov.cn</w:t>
      </w:r>
      <w:r w:rsidR="007F154A" w:rsidRPr="00BF06E4">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BF06E4">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63160F">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63160F">
        <w:rPr>
          <w:rFonts w:asciiTheme="minorEastAsia" w:eastAsiaTheme="minorEastAsia" w:hAnsiTheme="minorEastAsia" w:cs="仿宋_GB2312" w:hint="eastAsia"/>
          <w:color w:val="000000"/>
          <w:sz w:val="21"/>
          <w:szCs w:val="21"/>
        </w:rPr>
        <w:t>14</w:t>
      </w:r>
      <w:r>
        <w:rPr>
          <w:rFonts w:asciiTheme="minorEastAsia" w:eastAsiaTheme="minorEastAsia" w:hAnsiTheme="minorEastAsia" w:cs="仿宋_GB2312" w:hint="eastAsia"/>
          <w:color w:val="000000"/>
          <w:sz w:val="21"/>
          <w:szCs w:val="21"/>
        </w:rPr>
        <w:t>日</w:t>
      </w:r>
      <w:r w:rsidR="0063160F">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63160F">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63160F">
        <w:rPr>
          <w:rFonts w:asciiTheme="minorEastAsia" w:eastAsiaTheme="minorEastAsia" w:hAnsiTheme="minorEastAsia" w:cs="仿宋_GB2312" w:hint="eastAsia"/>
          <w:color w:val="000000"/>
          <w:sz w:val="21"/>
          <w:szCs w:val="21"/>
        </w:rPr>
        <w:t>五室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BF06E4" w:rsidRDefault="00BF06E4" w:rsidP="00BF06E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7A53A4">
        <w:rPr>
          <w:rFonts w:ascii="宋体" w:hAnsi="宋体" w:hint="eastAsia"/>
          <w:szCs w:val="21"/>
        </w:rPr>
        <w:t>许昌幼儿师范学校</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007A53A4">
        <w:rPr>
          <w:rFonts w:ascii="宋体" w:hAnsi="宋体" w:hint="eastAsia"/>
          <w:szCs w:val="21"/>
        </w:rPr>
        <w:t>职教园</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7A53A4">
        <w:rPr>
          <w:rFonts w:ascii="宋体" w:hAnsi="宋体" w:hint="eastAsia"/>
          <w:szCs w:val="21"/>
        </w:rPr>
        <w:t>余祖红</w:t>
      </w:r>
      <w:proofErr w:type="gramEnd"/>
      <w:r>
        <w:rPr>
          <w:rFonts w:ascii="宋体" w:hAnsi="宋体" w:hint="eastAsia"/>
          <w:szCs w:val="21"/>
        </w:rPr>
        <w:t xml:space="preserve">                 联系电话：</w:t>
      </w:r>
      <w:r w:rsidR="007A53A4">
        <w:rPr>
          <w:rFonts w:ascii="宋体" w:hAnsi="宋体" w:hint="eastAsia"/>
          <w:szCs w:val="21"/>
        </w:rPr>
        <w:t>15393783551</w:t>
      </w:r>
    </w:p>
    <w:p w:rsidR="00BF06E4" w:rsidRDefault="00BF06E4" w:rsidP="00BF06E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w:t>
      </w:r>
      <w:r w:rsidR="0063160F">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374-2968687</w:t>
      </w:r>
    </w:p>
    <w:p w:rsidR="00BF06E4" w:rsidRDefault="00BF06E4" w:rsidP="007A53A4">
      <w:pPr>
        <w:adjustRightInd w:val="0"/>
        <w:snapToGrid w:val="0"/>
        <w:spacing w:line="360" w:lineRule="auto"/>
        <w:ind w:right="420"/>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r>
        <w:rPr>
          <w:rFonts w:ascii="宋体" w:hAnsi="宋体" w:hint="eastAsia"/>
          <w:szCs w:val="21"/>
        </w:rPr>
        <w:t>许昌</w:t>
      </w:r>
      <w:r w:rsidR="007A53A4">
        <w:rPr>
          <w:rFonts w:ascii="宋体" w:hAnsi="宋体" w:hint="eastAsia"/>
          <w:szCs w:val="21"/>
        </w:rPr>
        <w:t>幼儿师范学校</w:t>
      </w:r>
    </w:p>
    <w:p w:rsidR="00BF06E4" w:rsidRPr="009F2B0D" w:rsidRDefault="00BF06E4" w:rsidP="00BF06E4">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sidR="007A53A4">
        <w:rPr>
          <w:rFonts w:ascii="宋体" w:hAnsi="宋体" w:hint="eastAsia"/>
          <w:szCs w:val="21"/>
        </w:rPr>
        <w:t>七</w:t>
      </w:r>
      <w:r w:rsidRPr="009F2B0D">
        <w:rPr>
          <w:rFonts w:ascii="宋体" w:hAnsi="宋体" w:hint="eastAsia"/>
          <w:szCs w:val="21"/>
        </w:rPr>
        <w:t>月</w:t>
      </w:r>
      <w:r w:rsidR="0063160F">
        <w:rPr>
          <w:rFonts w:ascii="宋体" w:hAnsi="宋体" w:hint="eastAsia"/>
          <w:szCs w:val="21"/>
        </w:rPr>
        <w:t>二十二日</w:t>
      </w:r>
    </w:p>
    <w:p w:rsidR="00FE7155"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223FE0">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BF06E4">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BF06E4">
      <w:pPr>
        <w:autoSpaceDE w:val="0"/>
        <w:autoSpaceDN w:val="0"/>
        <w:adjustRightInd w:val="0"/>
        <w:spacing w:line="700" w:lineRule="exact"/>
        <w:rPr>
          <w:rFonts w:asciiTheme="minorEastAsia" w:hAnsiTheme="minorEastAsia" w:cs="仿宋_GB2312"/>
          <w:color w:val="000000"/>
          <w:sz w:val="24"/>
          <w:szCs w:val="24"/>
        </w:rPr>
      </w:pPr>
    </w:p>
    <w:p w:rsidR="007A53A4" w:rsidRDefault="007A53A4" w:rsidP="00BF06E4">
      <w:pPr>
        <w:autoSpaceDE w:val="0"/>
        <w:autoSpaceDN w:val="0"/>
        <w:adjustRightInd w:val="0"/>
        <w:spacing w:line="700" w:lineRule="exact"/>
        <w:rPr>
          <w:rFonts w:asciiTheme="minorEastAsia" w:hAnsiTheme="minorEastAsia" w:cs="仿宋_GB2312"/>
          <w:color w:val="000000"/>
          <w:sz w:val="24"/>
          <w:szCs w:val="24"/>
        </w:rPr>
      </w:pPr>
    </w:p>
    <w:p w:rsidR="007A53A4" w:rsidRDefault="007A53A4" w:rsidP="00BF06E4">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7A53A4" w:rsidRDefault="007A53A4" w:rsidP="007A53A4">
      <w:pPr>
        <w:widowControl/>
        <w:shd w:val="clear" w:color="auto" w:fill="FFFFFF"/>
        <w:spacing w:line="360" w:lineRule="auto"/>
        <w:contextualSpacing/>
        <w:jc w:val="left"/>
        <w:rPr>
          <w:rFonts w:asciiTheme="majorEastAsia" w:eastAsiaTheme="majorEastAsia" w:hAnsiTheme="majorEastAsia" w:cs="宋体"/>
          <w:b/>
          <w:kern w:val="0"/>
          <w:sz w:val="32"/>
          <w:szCs w:val="32"/>
        </w:rPr>
      </w:pPr>
    </w:p>
    <w:p w:rsidR="00FE7155" w:rsidRDefault="007A53A4" w:rsidP="007A53A4">
      <w:pPr>
        <w:widowControl/>
        <w:shd w:val="clear" w:color="auto" w:fill="FFFFFF"/>
        <w:spacing w:line="360" w:lineRule="auto"/>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7F154A">
        <w:rPr>
          <w:rFonts w:asciiTheme="minorEastAsia" w:hAnsiTheme="minorEastAsia" w:cs="黑体" w:hint="eastAsia"/>
          <w:b/>
          <w:bCs/>
          <w:color w:val="000000"/>
          <w:sz w:val="24"/>
          <w:szCs w:val="24"/>
          <w:shd w:val="clear" w:color="auto" w:fill="FFFFFF"/>
        </w:rPr>
        <w:t>、采购清单</w:t>
      </w:r>
    </w:p>
    <w:tbl>
      <w:tblPr>
        <w:tblW w:w="9280" w:type="dxa"/>
        <w:tblInd w:w="-37" w:type="dxa"/>
        <w:tblLayout w:type="fixed"/>
        <w:tblCellMar>
          <w:left w:w="0" w:type="dxa"/>
          <w:right w:w="0" w:type="dxa"/>
        </w:tblCellMar>
        <w:tblLook w:val="04A0"/>
      </w:tblPr>
      <w:tblGrid>
        <w:gridCol w:w="682"/>
        <w:gridCol w:w="1303"/>
        <w:gridCol w:w="4394"/>
        <w:gridCol w:w="851"/>
        <w:gridCol w:w="850"/>
        <w:gridCol w:w="1200"/>
      </w:tblGrid>
      <w:tr w:rsidR="007A53A4" w:rsidRPr="00F20735" w:rsidTr="007A53A4">
        <w:trPr>
          <w:trHeight w:val="730"/>
        </w:trPr>
        <w:tc>
          <w:tcPr>
            <w:tcW w:w="68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left"/>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序号</w:t>
            </w:r>
          </w:p>
        </w:tc>
        <w:tc>
          <w:tcPr>
            <w:tcW w:w="130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left"/>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货物名称</w:t>
            </w:r>
          </w:p>
        </w:tc>
        <w:tc>
          <w:tcPr>
            <w:tcW w:w="439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left"/>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技术规格及主要参数</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left"/>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单位</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left"/>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数量</w:t>
            </w:r>
          </w:p>
        </w:tc>
        <w:tc>
          <w:tcPr>
            <w:tcW w:w="1200" w:type="dxa"/>
            <w:tcBorders>
              <w:top w:val="single" w:sz="8" w:space="0" w:color="auto"/>
              <w:left w:val="nil"/>
              <w:bottom w:val="single" w:sz="8" w:space="0" w:color="auto"/>
              <w:right w:val="single" w:sz="8" w:space="0" w:color="auto"/>
            </w:tcBorders>
            <w:hideMark/>
          </w:tcPr>
          <w:p w:rsidR="007A53A4" w:rsidRPr="007A53A4" w:rsidRDefault="007A53A4" w:rsidP="007A53A4">
            <w:pPr>
              <w:widowControl/>
              <w:spacing w:line="360" w:lineRule="atLeast"/>
              <w:jc w:val="left"/>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是否为核心产品</w:t>
            </w:r>
          </w:p>
        </w:tc>
      </w:tr>
      <w:tr w:rsidR="007A53A4" w:rsidRPr="00F20735" w:rsidTr="007A53A4">
        <w:trPr>
          <w:trHeight w:val="637"/>
        </w:trPr>
        <w:tc>
          <w:tcPr>
            <w:tcW w:w="68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9F3AC6">
            <w:pPr>
              <w:widowControl/>
              <w:spacing w:line="360" w:lineRule="atLeast"/>
              <w:ind w:firstLine="600"/>
              <w:jc w:val="center"/>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11</w:t>
            </w:r>
          </w:p>
        </w:tc>
        <w:tc>
          <w:tcPr>
            <w:tcW w:w="130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left"/>
              <w:rPr>
                <w:rFonts w:asciiTheme="minorEastAsia" w:hAnsiTheme="minorEastAsia" w:cs="宋体"/>
                <w:color w:val="000000"/>
                <w:kern w:val="0"/>
                <w:sz w:val="24"/>
                <w:szCs w:val="24"/>
              </w:rPr>
            </w:pPr>
            <w:r w:rsidRPr="007A53A4">
              <w:rPr>
                <w:rFonts w:asciiTheme="minorEastAsia" w:hAnsiTheme="minorEastAsia" w:cs="黑体" w:hint="eastAsia"/>
                <w:bCs/>
                <w:sz w:val="24"/>
                <w:szCs w:val="24"/>
                <w:shd w:val="clear" w:color="auto" w:fill="FFFFFF"/>
              </w:rPr>
              <w:t>1.5匹壁挂式空调</w:t>
            </w:r>
            <w:r w:rsidRPr="007A53A4">
              <w:rPr>
                <w:rFonts w:asciiTheme="minorEastAsia" w:hAnsiTheme="minorEastAsia" w:cs="宋体" w:hint="eastAsia"/>
                <w:color w:val="000000"/>
                <w:kern w:val="0"/>
                <w:sz w:val="24"/>
                <w:szCs w:val="24"/>
              </w:rPr>
              <w:t> </w:t>
            </w:r>
          </w:p>
        </w:tc>
        <w:tc>
          <w:tcPr>
            <w:tcW w:w="439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left"/>
              <w:rPr>
                <w:rFonts w:asciiTheme="minorEastAsia" w:hAnsiTheme="minorEastAsia" w:cs="宋体"/>
                <w:color w:val="000000"/>
                <w:kern w:val="0"/>
                <w:sz w:val="24"/>
                <w:szCs w:val="24"/>
              </w:rPr>
            </w:pPr>
            <w:r w:rsidRPr="007A53A4">
              <w:rPr>
                <w:rFonts w:asciiTheme="minorEastAsia" w:hAnsiTheme="minorEastAsia" w:cs="黑体" w:hint="eastAsia"/>
                <w:bCs/>
                <w:sz w:val="24"/>
                <w:szCs w:val="24"/>
                <w:shd w:val="clear" w:color="auto" w:fill="FFFFFF"/>
              </w:rPr>
              <w:t>制冷量(W)</w:t>
            </w:r>
            <w:bookmarkStart w:id="2" w:name="OLE_LINK1"/>
            <w:r w:rsidRPr="007A53A4">
              <w:rPr>
                <w:rFonts w:asciiTheme="minorEastAsia" w:hAnsiTheme="minorEastAsia"/>
                <w:sz w:val="24"/>
                <w:szCs w:val="24"/>
              </w:rPr>
              <w:t xml:space="preserve"> </w:t>
            </w:r>
            <w:r w:rsidR="0063160F" w:rsidRPr="007F1D7D">
              <w:rPr>
                <w:rFonts w:asciiTheme="minorEastAsia" w:hAnsiTheme="minorEastAsia"/>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doNotExpandShiftReturn/&gt;&lt;w:adjustLineHeightInTable/&gt;&lt;w:breakWrappedTables/&gt;&lt;w:snapToGridInCell/&gt;&lt;w:dontGrowAutofit/&gt;&lt;w:useFELayout/&gt;&lt;/w:compat&gt;&lt;wsp:rsids&gt;&lt;wsp:rsidRoot wsp:val=&quot;00B90EC4&quot;/&gt;&lt;wsp:rsid wsp:val=&quot;00000A47&quot;/&gt;&lt;wsp:rsid wsp:val=&quot;0000135C&quot;/&gt;&lt;wsp:rsid wsp:val=&quot;000117DB&quot;/&gt;&lt;wsp:rsid wsp:val=&quot;000119A2&quot;/&gt;&lt;wsp:rsid wsp:val=&quot;0001337A&quot;/&gt;&lt;wsp:rsid wsp:val=&quot;000270BF&quot;/&gt;&lt;wsp:rsid wsp:val=&quot;00030AD3&quot;/&gt;&lt;wsp:rsid wsp:val=&quot;00041EF5&quot;/&gt;&lt;wsp:rsid wsp:val=&quot;0004214C&quot;/&gt;&lt;wsp:rsid wsp:val=&quot;0005391A&quot;/&gt;&lt;wsp:rsid wsp:val=&quot;00057F10&quot;/&gt;&lt;wsp:rsid wsp:val=&quot;00060F6F&quot;/&gt;&lt;wsp:rsid wsp:val=&quot;000679B3&quot;/&gt;&lt;wsp:rsid wsp:val=&quot;00074DA0&quot;/&gt;&lt;wsp:rsid wsp:val=&quot;00075C97&quot;/&gt;&lt;wsp:rsid wsp:val=&quot;000770E9&quot;/&gt;&lt;wsp:rsid wsp:val=&quot;00077481&quot;/&gt;&lt;wsp:rsid wsp:val=&quot;000855B6&quot;/&gt;&lt;wsp:rsid wsp:val=&quot;00090BA2&quot;/&gt;&lt;wsp:rsid wsp:val=&quot;00092534&quot;/&gt;&lt;wsp:rsid wsp:val=&quot;000947AB&quot;/&gt;&lt;wsp:rsid wsp:val=&quot;00094D56&quot;/&gt;&lt;wsp:rsid wsp:val=&quot;000A07FB&quot;/&gt;&lt;wsp:rsid wsp:val=&quot;000A3311&quot;/&gt;&lt;wsp:rsid wsp:val=&quot;000A67FD&quot;/&gt;&lt;wsp:rsid wsp:val=&quot;000B256E&quot;/&gt;&lt;wsp:rsid wsp:val=&quot;000B2767&quot;/&gt;&lt;wsp:rsid wsp:val=&quot;000B769A&quot;/&gt;&lt;wsp:rsid wsp:val=&quot;000B7BBB&quot;/&gt;&lt;wsp:rsid wsp:val=&quot;000C00C6&quot;/&gt;&lt;wsp:rsid wsp:val=&quot;000C1B78&quot;/&gt;&lt;wsp:rsid wsp:val=&quot;000C3E44&quot;/&gt;&lt;wsp:rsid wsp:val=&quot;000C7C2E&quot;/&gt;&lt;wsp:rsid wsp:val=&quot;000D1B58&quot;/&gt;&lt;wsp:rsid wsp:val=&quot;000D5C44&quot;/&gt;&lt;wsp:rsid wsp:val=&quot;000E11FB&quot;/&gt;&lt;wsp:rsid wsp:val=&quot;000E4432&quot;/&gt;&lt;wsp:rsid wsp:val=&quot;000F0623&quot;/&gt;&lt;wsp:rsid wsp:val=&quot;000F387C&quot;/&gt;&lt;wsp:rsid wsp:val=&quot;00102569&quot;/&gt;&lt;wsp:rsid wsp:val=&quot;00105F99&quot;/&gt;&lt;wsp:rsid wsp:val=&quot;00110078&quot;/&gt;&lt;wsp:rsid wsp:val=&quot;001111FE&quot;/&gt;&lt;wsp:rsid wsp:val=&quot;001130A9&quot;/&gt;&lt;wsp:rsid wsp:val=&quot;001135CC&quot;/&gt;&lt;wsp:rsid wsp:val=&quot;0011648B&quot;/&gt;&lt;wsp:rsid wsp:val=&quot;00120665&quot;/&gt;&lt;wsp:rsid wsp:val=&quot;001211A5&quot;/&gt;&lt;wsp:rsid wsp:val=&quot;00121A22&quot;/&gt;&lt;wsp:rsid wsp:val=&quot;0012519C&quot;/&gt;&lt;wsp:rsid wsp:val=&quot;00125A22&quot;/&gt;&lt;wsp:rsid wsp:val=&quot;0012664D&quot;/&gt;&lt;wsp:rsid wsp:val=&quot;0013163C&quot;/&gt;&lt;wsp:rsid wsp:val=&quot;00134585&quot;/&gt;&lt;wsp:rsid wsp:val=&quot;001365EC&quot;/&gt;&lt;wsp:rsid wsp:val=&quot;00142181&quot;/&gt;&lt;wsp:rsid wsp:val=&quot;00142B92&quot;/&gt;&lt;wsp:rsid wsp:val=&quot;0014579C&quot;/&gt;&lt;wsp:rsid wsp:val=&quot;0015036F&quot;/&gt;&lt;wsp:rsid wsp:val=&quot;001513C1&quot;/&gt;&lt;wsp:rsid wsp:val=&quot;00154E21&quot;/&gt;&lt;wsp:rsid wsp:val=&quot;001558EF&quot;/&gt;&lt;wsp:rsid wsp:val=&quot;00157B45&quot;/&gt;&lt;wsp:rsid wsp:val=&quot;0016226E&quot;/&gt;&lt;wsp:rsid wsp:val=&quot;001660E9&quot;/&gt;&lt;wsp:rsid wsp:val=&quot;001724B0&quot;/&gt;&lt;wsp:rsid wsp:val=&quot;0017636A&quot;/&gt;&lt;wsp:rsid wsp:val=&quot;001807CE&quot;/&gt;&lt;wsp:rsid wsp:val=&quot;00184F96&quot;/&gt;&lt;wsp:rsid wsp:val=&quot;00185FC4&quot;/&gt;&lt;wsp:rsid wsp:val=&quot;0018735F&quot;/&gt;&lt;wsp:rsid wsp:val=&quot;00190CE2&quot;/&gt;&lt;wsp:rsid wsp:val=&quot;00190D02&quot;/&gt;&lt;wsp:rsid wsp:val=&quot;00192D86&quot;/&gt;&lt;wsp:rsid wsp:val=&quot;00195230&quot;/&gt;&lt;wsp:rsid wsp:val=&quot;001B3294&quot;/&gt;&lt;wsp:rsid wsp:val=&quot;001B49CF&quot;/&gt;&lt;wsp:rsid wsp:val=&quot;001B4FD7&quot;/&gt;&lt;wsp:rsid wsp:val=&quot;001B7AC9&quot;/&gt;&lt;wsp:rsid wsp:val=&quot;001C27E7&quot;/&gt;&lt;wsp:rsid wsp:val=&quot;001C37DC&quot;/&gt;&lt;wsp:rsid wsp:val=&quot;001C4038&quot;/&gt;&lt;wsp:rsid wsp:val=&quot;001D0435&quot;/&gt;&lt;wsp:rsid wsp:val=&quot;001D1B9F&quot;/&gt;&lt;wsp:rsid wsp:val=&quot;001D5C89&quot;/&gt;&lt;wsp:rsid wsp:val=&quot;001E1D99&quot;/&gt;&lt;wsp:rsid wsp:val=&quot;001E26CC&quot;/&gt;&lt;wsp:rsid wsp:val=&quot;001E3574&quot;/&gt;&lt;wsp:rsid wsp:val=&quot;001E3724&quot;/&gt;&lt;wsp:rsid wsp:val=&quot;001E4246&quot;/&gt;&lt;wsp:rsid wsp:val=&quot;001F794A&quot;/&gt;&lt;wsp:rsid wsp:val=&quot;00207469&quot;/&gt;&lt;wsp:rsid wsp:val=&quot;00210998&quot;/&gt;&lt;wsp:rsid wsp:val=&quot;00211D4D&quot;/&gt;&lt;wsp:rsid wsp:val=&quot;00214DCF&quot;/&gt;&lt;wsp:rsid wsp:val=&quot;00222873&quot;/&gt;&lt;wsp:rsid wsp:val=&quot;00224C0B&quot;/&gt;&lt;wsp:rsid wsp:val=&quot;0022737D&quot;/&gt;&lt;wsp:rsid wsp:val=&quot;00230BF8&quot;/&gt;&lt;wsp:rsid wsp:val=&quot;002315FB&quot;/&gt;&lt;wsp:rsid wsp:val=&quot;0023544F&quot;/&gt;&lt;wsp:rsid wsp:val=&quot;002414B3&quot;/&gt;&lt;wsp:rsid wsp:val=&quot;00241E8B&quot;/&gt;&lt;wsp:rsid wsp:val=&quot;00241F27&quot;/&gt;&lt;wsp:rsid wsp:val=&quot;0024245A&quot;/&gt;&lt;wsp:rsid wsp:val=&quot;00246FD5&quot;/&gt;&lt;wsp:rsid wsp:val=&quot;00252380&quot;/&gt;&lt;wsp:rsid wsp:val=&quot;00252EE0&quot;/&gt;&lt;wsp:rsid wsp:val=&quot;00253741&quot;/&gt;&lt;wsp:rsid wsp:val=&quot;00260980&quot;/&gt;&lt;wsp:rsid wsp:val=&quot;002644E0&quot;/&gt;&lt;wsp:rsid wsp:val=&quot;00274086&quot;/&gt;&lt;wsp:rsid wsp:val=&quot;00275B93&quot;/&gt;&lt;wsp:rsid wsp:val=&quot;00281744&quot;/&gt;&lt;wsp:rsid wsp:val=&quot;00281A7E&quot;/&gt;&lt;wsp:rsid wsp:val=&quot;00292691&quot;/&gt;&lt;wsp:rsid wsp:val=&quot;002A385C&quot;/&gt;&lt;wsp:rsid wsp:val=&quot;002A504F&quot;/&gt;&lt;wsp:rsid wsp:val=&quot;002A50C8&quot;/&gt;&lt;wsp:rsid wsp:val=&quot;002A6746&quot;/&gt;&lt;wsp:rsid wsp:val=&quot;002A7B7D&quot;/&gt;&lt;wsp:rsid wsp:val=&quot;002B0F1B&quot;/&gt;&lt;wsp:rsid wsp:val=&quot;002B1A20&quot;/&gt;&lt;wsp:rsid wsp:val=&quot;002B369F&quot;/&gt;&lt;wsp:rsid wsp:val=&quot;002B39AD&quot;/&gt;&lt;wsp:rsid wsp:val=&quot;002B478B&quot;/&gt;&lt;wsp:rsid wsp:val=&quot;002B5CCC&quot;/&gt;&lt;wsp:rsid wsp:val=&quot;002C17E0&quot;/&gt;&lt;wsp:rsid wsp:val=&quot;002C196B&quot;/&gt;&lt;wsp:rsid wsp:val=&quot;002C4D9B&quot;/&gt;&lt;wsp:rsid wsp:val=&quot;002C6C32&quot;/&gt;&lt;wsp:rsid wsp:val=&quot;002C79EF&quot;/&gt;&lt;wsp:rsid wsp:val=&quot;002C7FD6&quot;/&gt;&lt;wsp:rsid wsp:val=&quot;002D7AA6&quot;/&gt;&lt;wsp:rsid wsp:val=&quot;002E1F8B&quot;/&gt;&lt;wsp:rsid wsp:val=&quot;002E3575&quot;/&gt;&lt;wsp:rsid wsp:val=&quot;002E4D4E&quot;/&gt;&lt;wsp:rsid wsp:val=&quot;002F3EB4&quot;/&gt;&lt;wsp:rsid wsp:val=&quot;003002CE&quot;/&gt;&lt;wsp:rsid wsp:val=&quot;00306DC5&quot;/&gt;&lt;wsp:rsid wsp:val=&quot;00311068&quot;/&gt;&lt;wsp:rsid wsp:val=&quot;00315BAA&quot;/&gt;&lt;wsp:rsid wsp:val=&quot;00316E3B&quot;/&gt;&lt;wsp:rsid wsp:val=&quot;00323D23&quot;/&gt;&lt;wsp:rsid wsp:val=&quot;003313B7&quot;/&gt;&lt;wsp:rsid wsp:val=&quot;0033443F&quot;/&gt;&lt;wsp:rsid wsp:val=&quot;0033761D&quot;/&gt;&lt;wsp:rsid wsp:val=&quot;00345F69&quot;/&gt;&lt;wsp:rsid wsp:val=&quot;00346652&quot;/&gt;&lt;wsp:rsid wsp:val=&quot;0034685B&quot;/&gt;&lt;wsp:rsid wsp:val=&quot;00346E11&quot;/&gt;&lt;wsp:rsid wsp:val=&quot;00357B5C&quot;/&gt;&lt;wsp:rsid wsp:val=&quot;003624A9&quot;/&gt;&lt;wsp:rsid wsp:val=&quot;003627C8&quot;/&gt;&lt;wsp:rsid wsp:val=&quot;0036635E&quot;/&gt;&lt;wsp:rsid wsp:val=&quot;00374A59&quot;/&gt;&lt;wsp:rsid wsp:val=&quot;00377B4F&quot;/&gt;&lt;wsp:rsid wsp:val=&quot;00386AC6&quot;/&gt;&lt;wsp:rsid wsp:val=&quot;003923D4&quot;/&gt;&lt;wsp:rsid wsp:val=&quot;00394B5B&quot;/&gt;&lt;wsp:rsid wsp:val=&quot;00395863&quot;/&gt;&lt;wsp:rsid wsp:val=&quot;00396326&quot;/&gt;&lt;wsp:rsid wsp:val=&quot;00397F34&quot;/&gt;&lt;wsp:rsid wsp:val=&quot;003A053B&quot;/&gt;&lt;wsp:rsid wsp:val=&quot;003A15B7&quot;/&gt;&lt;wsp:rsid wsp:val=&quot;003A20B1&quot;/&gt;&lt;wsp:rsid wsp:val=&quot;003A2B44&quot;/&gt;&lt;wsp:rsid wsp:val=&quot;003A4985&quot;/&gt;&lt;wsp:rsid wsp:val=&quot;003A4CA2&quot;/&gt;&lt;wsp:rsid wsp:val=&quot;003A4D3C&quot;/&gt;&lt;wsp:rsid wsp:val=&quot;003A61FB&quot;/&gt;&lt;wsp:rsid wsp:val=&quot;003B208D&quot;/&gt;&lt;wsp:rsid wsp:val=&quot;003B763D&quot;/&gt;&lt;wsp:rsid wsp:val=&quot;003B7E6F&quot;/&gt;&lt;wsp:rsid wsp:val=&quot;003C0F96&quot;/&gt;&lt;wsp:rsid wsp:val=&quot;003C2EAD&quot;/&gt;&lt;wsp:rsid wsp:val=&quot;003C358C&quot;/&gt;&lt;wsp:rsid wsp:val=&quot;003D1A9B&quot;/&gt;&lt;wsp:rsid wsp:val=&quot;003D205D&quot;/&gt;&lt;wsp:rsid wsp:val=&quot;003D3D61&quot;/&gt;&lt;wsp:rsid wsp:val=&quot;003E692A&quot;/&gt;&lt;wsp:rsid wsp:val=&quot;00400CD7&quot;/&gt;&lt;wsp:rsid wsp:val=&quot;0040276B&quot;/&gt;&lt;wsp:rsid wsp:val=&quot;004064E9&quot;/&gt;&lt;wsp:rsid wsp:val=&quot;004115B7&quot;/&gt;&lt;wsp:rsid wsp:val=&quot;004120A5&quot;/&gt;&lt;wsp:rsid wsp:val=&quot;00412815&quot;/&gt;&lt;wsp:rsid wsp:val=&quot;00420A72&quot;/&gt;&lt;wsp:rsid wsp:val=&quot;0042146B&quot;/&gt;&lt;wsp:rsid wsp:val=&quot;00431C41&quot;/&gt;&lt;wsp:rsid wsp:val=&quot;004409E8&quot;/&gt;&lt;wsp:rsid wsp:val=&quot;00440FDB&quot;/&gt;&lt;wsp:rsid wsp:val=&quot;00442339&quot;/&gt;&lt;wsp:rsid wsp:val=&quot;00444242&quot;/&gt;&lt;wsp:rsid wsp:val=&quot;004475BD&quot;/&gt;&lt;wsp:rsid wsp:val=&quot;004500C1&quot;/&gt;&lt;wsp:rsid wsp:val=&quot;00452892&quot;/&gt;&lt;wsp:rsid wsp:val=&quot;00454A63&quot;/&gt;&lt;wsp:rsid wsp:val=&quot;00455A6F&quot;/&gt;&lt;wsp:rsid wsp:val=&quot;004626AF&quot;/&gt;&lt;wsp:rsid wsp:val=&quot;004645FB&quot;/&gt;&lt;wsp:rsid wsp:val=&quot;00464946&quot;/&gt;&lt;wsp:rsid wsp:val=&quot;004714DB&quot;/&gt;&lt;wsp:rsid wsp:val=&quot;0047601F&quot;/&gt;&lt;wsp:rsid wsp:val=&quot;00476717&quot;/&gt;&lt;wsp:rsid wsp:val=&quot;00476C1F&quot;/&gt;&lt;wsp:rsid wsp:val=&quot;0047768A&quot;/&gt;&lt;wsp:rsid wsp:val=&quot;00483DE4&quot;/&gt;&lt;wsp:rsid wsp:val=&quot;004849E4&quot;/&gt;&lt;wsp:rsid wsp:val=&quot;004879B0&quot;/&gt;&lt;wsp:rsid wsp:val=&quot;00490A0F&quot;/&gt;&lt;wsp:rsid wsp:val=&quot;00493DCA&quot;/&gt;&lt;wsp:rsid wsp:val=&quot;004A2675&quot;/&gt;&lt;wsp:rsid wsp:val=&quot;004A4DAA&quot;/&gt;&lt;wsp:rsid wsp:val=&quot;004A5F9A&quot;/&gt;&lt;wsp:rsid wsp:val=&quot;004B164C&quot;/&gt;&lt;wsp:rsid wsp:val=&quot;004B7328&quot;/&gt;&lt;wsp:rsid wsp:val=&quot;004C797A&quot;/&gt;&lt;wsp:rsid wsp:val=&quot;004D3B7E&quot;/&gt;&lt;wsp:rsid wsp:val=&quot;004D3CC5&quot;/&gt;&lt;wsp:rsid wsp:val=&quot;004D5538&quot;/&gt;&lt;wsp:rsid wsp:val=&quot;004D736E&quot;/&gt;&lt;wsp:rsid wsp:val=&quot;004E1DB0&quot;/&gt;&lt;wsp:rsid wsp:val=&quot;00500934&quot;/&gt;&lt;wsp:rsid wsp:val=&quot;0050493C&quot;/&gt;&lt;wsp:rsid wsp:val=&quot;00511074&quot;/&gt;&lt;wsp:rsid wsp:val=&quot;00511891&quot;/&gt;&lt;wsp:rsid wsp:val=&quot;005125DF&quot;/&gt;&lt;wsp:rsid wsp:val=&quot;0051279C&quot;/&gt;&lt;wsp:rsid wsp:val=&quot;00517EEA&quot;/&gt;&lt;wsp:rsid wsp:val=&quot;00520C90&quot;/&gt;&lt;wsp:rsid wsp:val=&quot;00526534&quot;/&gt;&lt;wsp:rsid wsp:val=&quot;00527252&quot;/&gt;&lt;wsp:rsid wsp:val=&quot;0052740B&quot;/&gt;&lt;wsp:rsid wsp:val=&quot;00530937&quot;/&gt;&lt;wsp:rsid wsp:val=&quot;00536A3B&quot;/&gt;&lt;wsp:rsid wsp:val=&quot;00537ED8&quot;/&gt;&lt;wsp:rsid wsp:val=&quot;00553158&quot;/&gt;&lt;wsp:rsid wsp:val=&quot;00556002&quot;/&gt;&lt;wsp:rsid wsp:val=&quot;00562171&quot;/&gt;&lt;wsp:rsid wsp:val=&quot;0056485A&quot;/&gt;&lt;wsp:rsid wsp:val=&quot;00574356&quot;/&gt;&lt;wsp:rsid wsp:val=&quot;005747A7&quot;/&gt;&lt;wsp:rsid wsp:val=&quot;00576CD6&quot;/&gt;&lt;wsp:rsid wsp:val=&quot;00576F77&quot;/&gt;&lt;wsp:rsid wsp:val=&quot;005818B6&quot;/&gt;&lt;wsp:rsid wsp:val=&quot;005860F1&quot;/&gt;&lt;wsp:rsid wsp:val=&quot;005A0EC9&quot;/&gt;&lt;wsp:rsid wsp:val=&quot;005A12B8&quot;/&gt;&lt;wsp:rsid wsp:val=&quot;005A5090&quot;/&gt;&lt;wsp:rsid wsp:val=&quot;005A55AE&quot;/&gt;&lt;wsp:rsid wsp:val=&quot;005B3023&quot;/&gt;&lt;wsp:rsid wsp:val=&quot;005C17C1&quot;/&gt;&lt;wsp:rsid wsp:val=&quot;005C1CF3&quot;/&gt;&lt;wsp:rsid wsp:val=&quot;005C4709&quot;/&gt;&lt;wsp:rsid wsp:val=&quot;005C4A8E&quot;/&gt;&lt;wsp:rsid wsp:val=&quot;005D2DEC&quot;/&gt;&lt;wsp:rsid wsp:val=&quot;005D56E4&quot;/&gt;&lt;wsp:rsid wsp:val=&quot;005D7DCE&quot;/&gt;&lt;wsp:rsid wsp:val=&quot;005E0606&quot;/&gt;&lt;wsp:rsid wsp:val=&quot;005E72AC&quot;/&gt;&lt;wsp:rsid wsp:val=&quot;005E776F&quot;/&gt;&lt;wsp:rsid wsp:val=&quot;005F1D03&quot;/&gt;&lt;wsp:rsid wsp:val=&quot;0060443F&quot;/&gt;&lt;wsp:rsid wsp:val=&quot;00604A66&quot;/&gt;&lt;wsp:rsid wsp:val=&quot;006102DF&quot;/&gt;&lt;wsp:rsid wsp:val=&quot;00612814&quot;/&gt;&lt;wsp:rsid wsp:val=&quot;006155A5&quot;/&gt;&lt;wsp:rsid wsp:val=&quot;0061700F&quot;/&gt;&lt;wsp:rsid wsp:val=&quot;00617588&quot;/&gt;&lt;wsp:rsid wsp:val=&quot;00622571&quot;/&gt;&lt;wsp:rsid wsp:val=&quot;0062300F&quot;/&gt;&lt;wsp:rsid wsp:val=&quot;00631A5F&quot;/&gt;&lt;wsp:rsid wsp:val=&quot;00632335&quot;/&gt;&lt;wsp:rsid wsp:val=&quot;00635862&quot;/&gt;&lt;wsp:rsid wsp:val=&quot;00640355&quot;/&gt;&lt;wsp:rsid wsp:val=&quot;006605C0&quot;/&gt;&lt;wsp:rsid wsp:val=&quot;00661811&quot;/&gt;&lt;wsp:rsid wsp:val=&quot;006679B4&quot;/&gt;&lt;wsp:rsid wsp:val=&quot;0067009F&quot;/&gt;&lt;wsp:rsid wsp:val=&quot;00670670&quot;/&gt;&lt;wsp:rsid wsp:val=&quot;00671529&quot;/&gt;&lt;wsp:rsid wsp:val=&quot;00675F25&quot;/&gt;&lt;wsp:rsid wsp:val=&quot;00676DC7&quot;/&gt;&lt;wsp:rsid wsp:val=&quot;006800F6&quot;/&gt;&lt;wsp:rsid wsp:val=&quot;00680543&quot;/&gt;&lt;wsp:rsid wsp:val=&quot;00683DC7&quot;/&gt;&lt;wsp:rsid wsp:val=&quot;0068432E&quot;/&gt;&lt;wsp:rsid wsp:val=&quot;006913DE&quot;/&gt;&lt;wsp:rsid wsp:val=&quot;0069418A&quot;/&gt;&lt;wsp:rsid wsp:val=&quot;006967E2&quot;/&gt;&lt;wsp:rsid wsp:val=&quot;00697C60&quot;/&gt;&lt;wsp:rsid wsp:val=&quot;00697D72&quot;/&gt;&lt;wsp:rsid wsp:val=&quot;006B7A3F&quot;/&gt;&lt;wsp:rsid wsp:val=&quot;006C08EC&quot;/&gt;&lt;wsp:rsid wsp:val=&quot;006C0DBF&quot;/&gt;&lt;wsp:rsid wsp:val=&quot;006C2E8D&quot;/&gt;&lt;wsp:rsid wsp:val=&quot;006C37CE&quot;/&gt;&lt;wsp:rsid wsp:val=&quot;006D19FD&quot;/&gt;&lt;wsp:rsid wsp:val=&quot;006E6568&quot;/&gt;&lt;wsp:rsid wsp:val=&quot;006E741C&quot;/&gt;&lt;wsp:rsid wsp:val=&quot;006F440F&quot;/&gt;&lt;wsp:rsid wsp:val=&quot;006F613B&quot;/&gt;&lt;wsp:rsid wsp:val=&quot;00705527&quot;/&gt;&lt;wsp:rsid wsp:val=&quot;00705B1D&quot;/&gt;&lt;wsp:rsid wsp:val=&quot;00707B05&quot;/&gt;&lt;wsp:rsid wsp:val=&quot;0071232B&quot;/&gt;&lt;wsp:rsid wsp:val=&quot;00722268&quot;/&gt;&lt;wsp:rsid wsp:val=&quot;00722D13&quot;/&gt;&lt;wsp:rsid wsp:val=&quot;00723F27&quot;/&gt;&lt;wsp:rsid wsp:val=&quot;007248CF&quot;/&gt;&lt;wsp:rsid wsp:val=&quot;0072742B&quot;/&gt;&lt;wsp:rsid wsp:val=&quot;00731275&quot;/&gt;&lt;wsp:rsid wsp:val=&quot;00734186&quot;/&gt;&lt;wsp:rsid wsp:val=&quot;00735567&quot;/&gt;&lt;wsp:rsid wsp:val=&quot;007415D2&quot;/&gt;&lt;wsp:rsid wsp:val=&quot;007425EA&quot;/&gt;&lt;wsp:rsid wsp:val=&quot;007629A0&quot;/&gt;&lt;wsp:rsid wsp:val=&quot;007631F2&quot;/&gt;&lt;wsp:rsid wsp:val=&quot;00765E46&quot;/&gt;&lt;wsp:rsid wsp:val=&quot;00767E6D&quot;/&gt;&lt;wsp:rsid wsp:val=&quot;00771824&quot;/&gt;&lt;wsp:rsid wsp:val=&quot;00775594&quot;/&gt;&lt;wsp:rsid wsp:val=&quot;00775C34&quot;/&gt;&lt;wsp:rsid wsp:val=&quot;007770C3&quot;/&gt;&lt;wsp:rsid wsp:val=&quot;0078282E&quot;/&gt;&lt;wsp:rsid wsp:val=&quot;007831E2&quot;/&gt;&lt;wsp:rsid wsp:val=&quot;007838F2&quot;/&gt;&lt;wsp:rsid wsp:val=&quot;00785E98&quot;/&gt;&lt;wsp:rsid wsp:val=&quot;007911F7&quot;/&gt;&lt;wsp:rsid wsp:val=&quot;0079252B&quot;/&gt;&lt;wsp:rsid wsp:val=&quot;007926D7&quot;/&gt;&lt;wsp:rsid wsp:val=&quot;00793017&quot;/&gt;&lt;wsp:rsid wsp:val=&quot;007957E0&quot;/&gt;&lt;wsp:rsid wsp:val=&quot;007A4C8E&quot;/&gt;&lt;wsp:rsid wsp:val=&quot;007A6E97&quot;/&gt;&lt;wsp:rsid wsp:val=&quot;007A7CDD&quot;/&gt;&lt;wsp:rsid wsp:val=&quot;007B0051&quot;/&gt;&lt;wsp:rsid wsp:val=&quot;007B718B&quot;/&gt;&lt;wsp:rsid wsp:val=&quot;007C587E&quot;/&gt;&lt;wsp:rsid wsp:val=&quot;007D0A4F&quot;/&gt;&lt;wsp:rsid wsp:val=&quot;007D2CEE&quot;/&gt;&lt;wsp:rsid wsp:val=&quot;007D5807&quot;/&gt;&lt;wsp:rsid wsp:val=&quot;007D5C0D&quot;/&gt;&lt;wsp:rsid wsp:val=&quot;007D691B&quot;/&gt;&lt;wsp:rsid wsp:val=&quot;007E2EF8&quot;/&gt;&lt;wsp:rsid wsp:val=&quot;007E69A6&quot;/&gt;&lt;wsp:rsid wsp:val=&quot;007F175A&quot;/&gt;&lt;wsp:rsid wsp:val=&quot;007F4C09&quot;/&gt;&lt;wsp:rsid wsp:val=&quot;007F4FF8&quot;/&gt;&lt;wsp:rsid wsp:val=&quot;007F5C77&quot;/&gt;&lt;wsp:rsid wsp:val=&quot;007F6270&quot;/&gt;&lt;wsp:rsid wsp:val=&quot;007F6FA6&quot;/&gt;&lt;wsp:rsid wsp:val=&quot;0080213F&quot;/&gt;&lt;wsp:rsid wsp:val=&quot;0080312A&quot;/&gt;&lt;wsp:rsid wsp:val=&quot;00803270&quot;/&gt;&lt;wsp:rsid wsp:val=&quot;00804CBB&quot;/&gt;&lt;wsp:rsid wsp:val=&quot;00805AAF&quot;/&gt;&lt;wsp:rsid wsp:val=&quot;00806C86&quot;/&gt;&lt;wsp:rsid wsp:val=&quot;00811872&quot;/&gt;&lt;wsp:rsid wsp:val=&quot;00811EF4&quot;/&gt;&lt;wsp:rsid wsp:val=&quot;00815C2F&quot;/&gt;&lt;wsp:rsid wsp:val=&quot;00816B45&quot;/&gt;&lt;wsp:rsid wsp:val=&quot;00820351&quot;/&gt;&lt;wsp:rsid wsp:val=&quot;00825DE8&quot;/&gt;&lt;wsp:rsid wsp:val=&quot;008271B9&quot;/&gt;&lt;wsp:rsid wsp:val=&quot;00832320&quot;/&gt;&lt;wsp:rsid wsp:val=&quot;008415D9&quot;/&gt;&lt;wsp:rsid wsp:val=&quot;00842E08&quot;/&gt;&lt;wsp:rsid wsp:val=&quot;0085613A&quot;/&gt;&lt;wsp:rsid wsp:val=&quot;008619CB&quot;/&gt;&lt;wsp:rsid wsp:val=&quot;00872A5A&quot;/&gt;&lt;wsp:rsid wsp:val=&quot;00874743&quot;/&gt;&lt;wsp:rsid wsp:val=&quot;00877316&quot;/&gt;&lt;wsp:rsid wsp:val=&quot;0088024F&quot;/&gt;&lt;wsp:rsid wsp:val=&quot;00880505&quot;/&gt;&lt;wsp:rsid wsp:val=&quot;00880A6A&quot;/&gt;&lt;wsp:rsid wsp:val=&quot;008842CE&quot;/&gt;&lt;wsp:rsid wsp:val=&quot;008A1B7C&quot;/&gt;&lt;wsp:rsid wsp:val=&quot;008A2043&quot;/&gt;&lt;wsp:rsid wsp:val=&quot;008A3AD5&quot;/&gt;&lt;wsp:rsid wsp:val=&quot;008A5AFE&quot;/&gt;&lt;wsp:rsid wsp:val=&quot;008B46B8&quot;/&gt;&lt;wsp:rsid wsp:val=&quot;008B6FAD&quot;/&gt;&lt;wsp:rsid wsp:val=&quot;008C16FC&quot;/&gt;&lt;wsp:rsid wsp:val=&quot;008C5C56&quot;/&gt;&lt;wsp:rsid wsp:val=&quot;008C5ED6&quot;/&gt;&lt;wsp:rsid wsp:val=&quot;008C6902&quot;/&gt;&lt;wsp:rsid wsp:val=&quot;008D02CA&quot;/&gt;&lt;wsp:rsid wsp:val=&quot;008D34DF&quot;/&gt;&lt;wsp:rsid wsp:val=&quot;008D65BD&quot;/&gt;&lt;wsp:rsid wsp:val=&quot;008E1231&quot;/&gt;&lt;wsp:rsid wsp:val=&quot;008E3C18&quot;/&gt;&lt;wsp:rsid wsp:val=&quot;008E6ECA&quot;/&gt;&lt;wsp:rsid wsp:val=&quot;008F6BEB&quot;/&gt;&lt;wsp:rsid wsp:val=&quot;008F7322&quot;/&gt;&lt;wsp:rsid wsp:val=&quot;008F7445&quot;/&gt;&lt;wsp:rsid wsp:val=&quot;00902A99&quot;/&gt;&lt;wsp:rsid wsp:val=&quot;0090413D&quot;/&gt;&lt;wsp:rsid wsp:val=&quot;00904A34&quot;/&gt;&lt;wsp:rsid wsp:val=&quot;00907EE5&quot;/&gt;&lt;wsp:rsid wsp:val=&quot;00912032&quot;/&gt;&lt;wsp:rsid wsp:val=&quot;0091239B&quot;/&gt;&lt;wsp:rsid wsp:val=&quot;009156C1&quot;/&gt;&lt;wsp:rsid wsp:val=&quot;00916EA2&quot;/&gt;&lt;wsp:rsid wsp:val=&quot;00923F9B&quot;/&gt;&lt;wsp:rsid wsp:val=&quot;00931A2E&quot;/&gt;&lt;wsp:rsid wsp:val=&quot;00934CAF&quot;/&gt;&lt;wsp:rsid wsp:val=&quot;00935662&quot;/&gt;&lt;wsp:rsid wsp:val=&quot;00940E5F&quot;/&gt;&lt;wsp:rsid wsp:val=&quot;0094239D&quot;/&gt;&lt;wsp:rsid wsp:val=&quot;009424CE&quot;/&gt;&lt;wsp:rsid wsp:val=&quot;009426E3&quot;/&gt;&lt;wsp:rsid wsp:val=&quot;00943B1E&quot;/&gt;&lt;wsp:rsid wsp:val=&quot;00951B65&quot;/&gt;&lt;wsp:rsid wsp:val=&quot;00952AFA&quot;/&gt;&lt;wsp:rsid wsp:val=&quot;009536BE&quot;/&gt;&lt;wsp:rsid wsp:val=&quot;00961200&quot;/&gt;&lt;wsp:rsid wsp:val=&quot;009648AF&quot;/&gt;&lt;wsp:rsid wsp:val=&quot;00965828&quot;/&gt;&lt;wsp:rsid wsp:val=&quot;009705DF&quot;/&gt;&lt;wsp:rsid wsp:val=&quot;00970E11&quot;/&gt;&lt;wsp:rsid wsp:val=&quot;00973870&quot;/&gt;&lt;wsp:rsid wsp:val=&quot;00975DA4&quot;/&gt;&lt;wsp:rsid wsp:val=&quot;0098312E&quot;/&gt;&lt;wsp:rsid wsp:val=&quot;0098467D&quot;/&gt;&lt;wsp:rsid wsp:val=&quot;00984AC0&quot;/&gt;&lt;wsp:rsid wsp:val=&quot;00985F9C&quot;/&gt;&lt;wsp:rsid wsp:val=&quot;0098627B&quot;/&gt;&lt;wsp:rsid wsp:val=&quot;00990FE8&quot;/&gt;&lt;wsp:rsid wsp:val=&quot;009913A6&quot;/&gt;&lt;wsp:rsid wsp:val=&quot;00995A5A&quot;/&gt;&lt;wsp:rsid wsp:val=&quot;009A0CDE&quot;/&gt;&lt;wsp:rsid wsp:val=&quot;009A1CA8&quot;/&gt;&lt;wsp:rsid wsp:val=&quot;009A4682&quot;/&gt;&lt;wsp:rsid wsp:val=&quot;009A4879&quot;/&gt;&lt;wsp:rsid wsp:val=&quot;009A51FB&quot;/&gt;&lt;wsp:rsid wsp:val=&quot;009A60CF&quot;/&gt;&lt;wsp:rsid wsp:val=&quot;009C0AFB&quot;/&gt;&lt;wsp:rsid wsp:val=&quot;009C374C&quot;/&gt;&lt;wsp:rsid wsp:val=&quot;009C464E&quot;/&gt;&lt;wsp:rsid wsp:val=&quot;009C4A68&quot;/&gt;&lt;wsp:rsid wsp:val=&quot;009E5800&quot;/&gt;&lt;wsp:rsid wsp:val=&quot;009E5CEF&quot;/&gt;&lt;wsp:rsid wsp:val=&quot;009F1BCC&quot;/&gt;&lt;wsp:rsid wsp:val=&quot;009F2FEC&quot;/&gt;&lt;wsp:rsid wsp:val=&quot;009F46A8&quot;/&gt;&lt;wsp:rsid wsp:val=&quot;009F4CCA&quot;/&gt;&lt;wsp:rsid wsp:val=&quot;009F7FC6&quot;/&gt;&lt;wsp:rsid wsp:val=&quot;00A031E8&quot;/&gt;&lt;wsp:rsid wsp:val=&quot;00A04417&quot;/&gt;&lt;wsp:rsid wsp:val=&quot;00A05AE7&quot;/&gt;&lt;wsp:rsid wsp:val=&quot;00A05CB4&quot;/&gt;&lt;wsp:rsid wsp:val=&quot;00A05D0A&quot;/&gt;&lt;wsp:rsid wsp:val=&quot;00A07441&quot;/&gt;&lt;wsp:rsid wsp:val=&quot;00A10FBC&quot;/&gt;&lt;wsp:rsid wsp:val=&quot;00A12121&quot;/&gt;&lt;wsp:rsid wsp:val=&quot;00A15342&quot;/&gt;&lt;wsp:rsid wsp:val=&quot;00A203DD&quot;/&gt;&lt;wsp:rsid wsp:val=&quot;00A231B1&quot;/&gt;&lt;wsp:rsid wsp:val=&quot;00A23B2D&quot;/&gt;&lt;wsp:rsid wsp:val=&quot;00A2675E&quot;/&gt;&lt;wsp:rsid wsp:val=&quot;00A27166&quot;/&gt;&lt;wsp:rsid wsp:val=&quot;00A27868&quot;/&gt;&lt;wsp:rsid wsp:val=&quot;00A32E8D&quot;/&gt;&lt;wsp:rsid wsp:val=&quot;00A34264&quot;/&gt;&lt;wsp:rsid wsp:val=&quot;00A35819&quot;/&gt;&lt;wsp:rsid wsp:val=&quot;00A35FDB&quot;/&gt;&lt;wsp:rsid wsp:val=&quot;00A37988&quot;/&gt;&lt;wsp:rsid wsp:val=&quot;00A41754&quot;/&gt;&lt;wsp:rsid wsp:val=&quot;00A47FA1&quot;/&gt;&lt;wsp:rsid wsp:val=&quot;00A505B8&quot;/&gt;&lt;wsp:rsid wsp:val=&quot;00A55410&quot;/&gt;&lt;wsp:rsid wsp:val=&quot;00A60AC2&quot;/&gt;&lt;wsp:rsid wsp:val=&quot;00A625EA&quot;/&gt;&lt;wsp:rsid wsp:val=&quot;00A66A10&quot;/&gt;&lt;wsp:rsid wsp:val=&quot;00A84467&quot;/&gt;&lt;wsp:rsid wsp:val=&quot;00A84C2A&quot;/&gt;&lt;wsp:rsid wsp:val=&quot;00A870ED&quot;/&gt;&lt;wsp:rsid wsp:val=&quot;00A933F3&quot;/&gt;&lt;wsp:rsid wsp:val=&quot;00A95900&quot;/&gt;&lt;wsp:rsid wsp:val=&quot;00AA48DC&quot;/&gt;&lt;wsp:rsid wsp:val=&quot;00AA5101&quot;/&gt;&lt;wsp:rsid wsp:val=&quot;00AA6631&quot;/&gt;&lt;wsp:rsid wsp:val=&quot;00AB0502&quot;/&gt;&lt;wsp:rsid wsp:val=&quot;00AB13D8&quot;/&gt;&lt;wsp:rsid wsp:val=&quot;00AB50A7&quot;/&gt;&lt;wsp:rsid wsp:val=&quot;00AB6B63&quot;/&gt;&lt;wsp:rsid wsp:val=&quot;00AB6E54&quot;/&gt;&lt;wsp:rsid wsp:val=&quot;00AC0A6D&quot;/&gt;&lt;wsp:rsid wsp:val=&quot;00AC1401&quot;/&gt;&lt;wsp:rsid wsp:val=&quot;00AC2114&quot;/&gt;&lt;wsp:rsid wsp:val=&quot;00AC5F5E&quot;/&gt;&lt;wsp:rsid wsp:val=&quot;00AC6E87&quot;/&gt;&lt;wsp:rsid wsp:val=&quot;00AD6C5F&quot;/&gt;&lt;wsp:rsid wsp:val=&quot;00AD737D&quot;/&gt;&lt;wsp:rsid wsp:val=&quot;00AE14ED&quot;/&gt;&lt;wsp:rsid wsp:val=&quot;00AE31B6&quot;/&gt;&lt;wsp:rsid wsp:val=&quot;00AE723C&quot;/&gt;&lt;wsp:rsid wsp:val=&quot;00AF53E6&quot;/&gt;&lt;wsp:rsid wsp:val=&quot;00AF54B2&quot;/&gt;&lt;wsp:rsid wsp:val=&quot;00B00FD5&quot;/&gt;&lt;wsp:rsid wsp:val=&quot;00B0231C&quot;/&gt;&lt;wsp:rsid wsp:val=&quot;00B050B4&quot;/&gt;&lt;wsp:rsid wsp:val=&quot;00B12796&quot;/&gt;&lt;wsp:rsid wsp:val=&quot;00B13498&quot;/&gt;&lt;wsp:rsid wsp:val=&quot;00B14AE7&quot;/&gt;&lt;wsp:rsid wsp:val=&quot;00B15C1F&quot;/&gt;&lt;wsp:rsid wsp:val=&quot;00B161C4&quot;/&gt;&lt;wsp:rsid wsp:val=&quot;00B228CA&quot;/&gt;&lt;wsp:rsid wsp:val=&quot;00B242EC&quot;/&gt;&lt;wsp:rsid wsp:val=&quot;00B24AD5&quot;/&gt;&lt;wsp:rsid wsp:val=&quot;00B3143A&quot;/&gt;&lt;wsp:rsid wsp:val=&quot;00B37B81&quot;/&gt;&lt;wsp:rsid wsp:val=&quot;00B40189&quot;/&gt;&lt;wsp:rsid wsp:val=&quot;00B40EAC&quot;/&gt;&lt;wsp:rsid wsp:val=&quot;00B51B79&quot;/&gt;&lt;wsp:rsid wsp:val=&quot;00B60096&quot;/&gt;&lt;wsp:rsid wsp:val=&quot;00B6379C&quot;/&gt;&lt;wsp:rsid wsp:val=&quot;00B67696&quot;/&gt;&lt;wsp:rsid wsp:val=&quot;00B704A5&quot;/&gt;&lt;wsp:rsid wsp:val=&quot;00B74F31&quot;/&gt;&lt;wsp:rsid wsp:val=&quot;00B80C46&quot;/&gt;&lt;wsp:rsid wsp:val=&quot;00B8486B&quot;/&gt;&lt;wsp:rsid wsp:val=&quot;00B84BB7&quot;/&gt;&lt;wsp:rsid wsp:val=&quot;00B84EE8&quot;/&gt;&lt;wsp:rsid wsp:val=&quot;00B90694&quot;/&gt;&lt;wsp:rsid wsp:val=&quot;00B90EC4&quot;/&gt;&lt;wsp:rsid wsp:val=&quot;00B93A4B&quot;/&gt;&lt;wsp:rsid wsp:val=&quot;00BA1689&quot;/&gt;&lt;wsp:rsid wsp:val=&quot;00BA5B24&quot;/&gt;&lt;wsp:rsid wsp:val=&quot;00BA6476&quot;/&gt;&lt;wsp:rsid wsp:val=&quot;00BA64A7&quot;/&gt;&lt;wsp:rsid wsp:val=&quot;00BB03F0&quot;/&gt;&lt;wsp:rsid wsp:val=&quot;00BB1469&quot;/&gt;&lt;wsp:rsid wsp:val=&quot;00BC3162&quot;/&gt;&lt;wsp:rsid wsp:val=&quot;00BC67B4&quot;/&gt;&lt;wsp:rsid wsp:val=&quot;00BC772C&quot;/&gt;&lt;wsp:rsid wsp:val=&quot;00BD15D5&quot;/&gt;&lt;wsp:rsid wsp:val=&quot;00BE3902&quot;/&gt;&lt;wsp:rsid wsp:val=&quot;00BE3CDC&quot;/&gt;&lt;wsp:rsid wsp:val=&quot;00BE4B5E&quot;/&gt;&lt;wsp:rsid wsp:val=&quot;00BE6C25&quot;/&gt;&lt;wsp:rsid wsp:val=&quot;00BF0846&quot;/&gt;&lt;wsp:rsid wsp:val=&quot;00BF0C0E&quot;/&gt;&lt;wsp:rsid wsp:val=&quot;00BF119B&quot;/&gt;&lt;wsp:rsid wsp:val=&quot;00BF20A7&quot;/&gt;&lt;wsp:rsid wsp:val=&quot;00BF347A&quot;/&gt;&lt;wsp:rsid wsp:val=&quot;00BF36DD&quot;/&gt;&lt;wsp:rsid wsp:val=&quot;00BF47B2&quot;/&gt;&lt;wsp:rsid wsp:val=&quot;00BF7275&quot;/&gt;&lt;wsp:rsid wsp:val=&quot;00C047E0&quot;/&gt;&lt;wsp:rsid wsp:val=&quot;00C1231C&quot;/&gt;&lt;wsp:rsid wsp:val=&quot;00C1777B&quot;/&gt;&lt;wsp:rsid wsp:val=&quot;00C179D0&quot;/&gt;&lt;wsp:rsid wsp:val=&quot;00C2042A&quot;/&gt;&lt;wsp:rsid wsp:val=&quot;00C218A2&quot;/&gt;&lt;wsp:rsid wsp:val=&quot;00C21F69&quot;/&gt;&lt;wsp:rsid wsp:val=&quot;00C26DE1&quot;/&gt;&lt;wsp:rsid wsp:val=&quot;00C31607&quot;/&gt;&lt;wsp:rsid wsp:val=&quot;00C31C29&quot;/&gt;&lt;wsp:rsid wsp:val=&quot;00C4314D&quot;/&gt;&lt;wsp:rsid wsp:val=&quot;00C45E3F&quot;/&gt;&lt;wsp:rsid wsp:val=&quot;00C46058&quot;/&gt;&lt;wsp:rsid wsp:val=&quot;00C50CD8&quot;/&gt;&lt;wsp:rsid wsp:val=&quot;00C5252B&quot;/&gt;&lt;wsp:rsid wsp:val=&quot;00C532E0&quot;/&gt;&lt;wsp:rsid wsp:val=&quot;00C56689&quot;/&gt;&lt;wsp:rsid wsp:val=&quot;00C56C1F&quot;/&gt;&lt;wsp:rsid wsp:val=&quot;00C6112A&quot;/&gt;&lt;wsp:rsid wsp:val=&quot;00C61C62&quot;/&gt;&lt;wsp:rsid wsp:val=&quot;00C629D4&quot;/&gt;&lt;wsp:rsid wsp:val=&quot;00C63FF1&quot;/&gt;&lt;wsp:rsid wsp:val=&quot;00C65EB9&quot;/&gt;&lt;wsp:rsid wsp:val=&quot;00C660C4&quot;/&gt;&lt;wsp:rsid wsp:val=&quot;00C7055D&quot;/&gt;&lt;wsp:rsid wsp:val=&quot;00C70884&quot;/&gt;&lt;wsp:rsid wsp:val=&quot;00C71F7F&quot;/&gt;&lt;wsp:rsid wsp:val=&quot;00C73C66&quot;/&gt;&lt;wsp:rsid wsp:val=&quot;00C757F0&quot;/&gt;&lt;wsp:rsid wsp:val=&quot;00C76838&quot;/&gt;&lt;wsp:rsid wsp:val=&quot;00C834C9&quot;/&gt;&lt;wsp:rsid wsp:val=&quot;00C93197&quot;/&gt;&lt;wsp:rsid wsp:val=&quot;00C936A6&quot;/&gt;&lt;wsp:rsid wsp:val=&quot;00CA6998&quot;/&gt;&lt;wsp:rsid wsp:val=&quot;00CB3F07&quot;/&gt;&lt;wsp:rsid wsp:val=&quot;00CC31D9&quot;/&gt;&lt;wsp:rsid wsp:val=&quot;00CC4A3E&quot;/&gt;&lt;wsp:rsid wsp:val=&quot;00CC646C&quot;/&gt;&lt;wsp:rsid wsp:val=&quot;00CD0E06&quot;/&gt;&lt;wsp:rsid wsp:val=&quot;00CD3632&quot;/&gt;&lt;wsp:rsid wsp:val=&quot;00CD6C89&quot;/&gt;&lt;wsp:rsid wsp:val=&quot;00CE0F26&quot;/&gt;&lt;wsp:rsid wsp:val=&quot;00CF0D69&quot;/&gt;&lt;wsp:rsid wsp:val=&quot;00CF1827&quot;/&gt;&lt;wsp:rsid wsp:val=&quot;00CF302D&quot;/&gt;&lt;wsp:rsid wsp:val=&quot;00CF5878&quot;/&gt;&lt;wsp:rsid wsp:val=&quot;00CF6F51&quot;/&gt;&lt;wsp:rsid wsp:val=&quot;00D03464&quot;/&gt;&lt;wsp:rsid wsp:val=&quot;00D04DDC&quot;/&gt;&lt;wsp:rsid wsp:val=&quot;00D06CB5&quot;/&gt;&lt;wsp:rsid wsp:val=&quot;00D07926&quot;/&gt;&lt;wsp:rsid wsp:val=&quot;00D17599&quot;/&gt;&lt;wsp:rsid wsp:val=&quot;00D17D9D&quot;/&gt;&lt;wsp:rsid wsp:val=&quot;00D221E6&quot;/&gt;&lt;wsp:rsid wsp:val=&quot;00D2435C&quot;/&gt;&lt;wsp:rsid wsp:val=&quot;00D25769&quot;/&gt;&lt;wsp:rsid wsp:val=&quot;00D269BA&quot;/&gt;&lt;wsp:rsid wsp:val=&quot;00D33D21&quot;/&gt;&lt;wsp:rsid wsp:val=&quot;00D34742&quot;/&gt;&lt;wsp:rsid wsp:val=&quot;00D401D0&quot;/&gt;&lt;wsp:rsid wsp:val=&quot;00D52A38&quot;/&gt;&lt;wsp:rsid wsp:val=&quot;00D57F07&quot;/&gt;&lt;wsp:rsid wsp:val=&quot;00D6693E&quot;/&gt;&lt;wsp:rsid wsp:val=&quot;00D74D79&quot;/&gt;&lt;wsp:rsid wsp:val=&quot;00D771A4&quot;/&gt;&lt;wsp:rsid wsp:val=&quot;00D813FD&quot;/&gt;&lt;wsp:rsid wsp:val=&quot;00D81CD4&quot;/&gt;&lt;wsp:rsid wsp:val=&quot;00D82A54&quot;/&gt;&lt;wsp:rsid wsp:val=&quot;00D84652&quot;/&gt;&lt;wsp:rsid wsp:val=&quot;00D94C94&quot;/&gt;&lt;wsp:rsid wsp:val=&quot;00D94CA7&quot;/&gt;&lt;wsp:rsid wsp:val=&quot;00D94EC0&quot;/&gt;&lt;wsp:rsid wsp:val=&quot;00D971E8&quot;/&gt;&lt;wsp:rsid wsp:val=&quot;00D97AD5&quot;/&gt;&lt;wsp:rsid wsp:val=&quot;00DA2814&quot;/&gt;&lt;wsp:rsid wsp:val=&quot;00DB0B2D&quot;/&gt;&lt;wsp:rsid wsp:val=&quot;00DB7ABB&quot;/&gt;&lt;wsp:rsid wsp:val=&quot;00DC0B5D&quot;/&gt;&lt;wsp:rsid wsp:val=&quot;00DC2436&quot;/&gt;&lt;wsp:rsid wsp:val=&quot;00DC2A4E&quot;/&gt;&lt;wsp:rsid wsp:val=&quot;00DC3298&quot;/&gt;&lt;wsp:rsid wsp:val=&quot;00DC4D86&quot;/&gt;&lt;wsp:rsid wsp:val=&quot;00DC7E7D&quot;/&gt;&lt;wsp:rsid wsp:val=&quot;00DD3A7E&quot;/&gt;&lt;wsp:rsid wsp:val=&quot;00DE0ACB&quot;/&gt;&lt;wsp:rsid wsp:val=&quot;00DE27DF&quot;/&gt;&lt;wsp:rsid wsp:val=&quot;00DE4165&quot;/&gt;&lt;wsp:rsid wsp:val=&quot;00DE6460&quot;/&gt;&lt;wsp:rsid wsp:val=&quot;00DF0265&quot;/&gt;&lt;wsp:rsid wsp:val=&quot;00DF08A9&quot;/&gt;&lt;wsp:rsid wsp:val=&quot;00DF34A8&quot;/&gt;&lt;wsp:rsid wsp:val=&quot;00DF5CDD&quot;/&gt;&lt;wsp:rsid wsp:val=&quot;00DF5D65&quot;/&gt;&lt;wsp:rsid wsp:val=&quot;00DF6DF1&quot;/&gt;&lt;wsp:rsid wsp:val=&quot;00E04377&quot;/&gt;&lt;wsp:rsid wsp:val=&quot;00E052BE&quot;/&gt;&lt;wsp:rsid wsp:val=&quot;00E06B88&quot;/&gt;&lt;wsp:rsid wsp:val=&quot;00E12ECA&quot;/&gt;&lt;wsp:rsid wsp:val=&quot;00E205D3&quot;/&gt;&lt;wsp:rsid wsp:val=&quot;00E216CD&quot;/&gt;&lt;wsp:rsid wsp:val=&quot;00E229A8&quot;/&gt;&lt;wsp:rsid wsp:val=&quot;00E22AB9&quot;/&gt;&lt;wsp:rsid wsp:val=&quot;00E247BE&quot;/&gt;&lt;wsp:rsid wsp:val=&quot;00E25654&quot;/&gt;&lt;wsp:rsid wsp:val=&quot;00E26367&quot;/&gt;&lt;wsp:rsid wsp:val=&quot;00E271E7&quot;/&gt;&lt;wsp:rsid wsp:val=&quot;00E31D70&quot;/&gt;&lt;wsp:rsid wsp:val=&quot;00E355E9&quot;/&gt;&lt;wsp:rsid wsp:val=&quot;00E42D74&quot;/&gt;&lt;wsp:rsid wsp:val=&quot;00E460AD&quot;/&gt;&lt;wsp:rsid wsp:val=&quot;00E46BE6&quot;/&gt;&lt;wsp:rsid wsp:val=&quot;00E47DC1&quot;/&gt;&lt;wsp:rsid wsp:val=&quot;00E50A7C&quot;/&gt;&lt;wsp:rsid wsp:val=&quot;00E572DB&quot;/&gt;&lt;wsp:rsid wsp:val=&quot;00E57455&quot;/&gt;&lt;wsp:rsid wsp:val=&quot;00E6296F&quot;/&gt;&lt;wsp:rsid wsp:val=&quot;00E64967&quot;/&gt;&lt;wsp:rsid wsp:val=&quot;00E6792C&quot;/&gt;&lt;wsp:rsid wsp:val=&quot;00E76179&quot;/&gt;&lt;wsp:rsid wsp:val=&quot;00E76DCD&quot;/&gt;&lt;wsp:rsid wsp:val=&quot;00E77BAE&quot;/&gt;&lt;wsp:rsid wsp:val=&quot;00E8508C&quot;/&gt;&lt;wsp:rsid wsp:val=&quot;00E8522A&quot;/&gt;&lt;wsp:rsid wsp:val=&quot;00E871A1&quot;/&gt;&lt;wsp:rsid wsp:val=&quot;00E87FDE&quot;/&gt;&lt;wsp:rsid wsp:val=&quot;00E92526&quot;/&gt;&lt;wsp:rsid wsp:val=&quot;00E95607&quot;/&gt;&lt;wsp:rsid wsp:val=&quot;00E97FB0&quot;/&gt;&lt;wsp:rsid wsp:val=&quot;00EA171A&quot;/&gt;&lt;wsp:rsid wsp:val=&quot;00EA2487&quot;/&gt;&lt;wsp:rsid wsp:val=&quot;00EA3787&quot;/&gt;&lt;wsp:rsid wsp:val=&quot;00EA653E&quot;/&gt;&lt;wsp:rsid wsp:val=&quot;00EB5D0D&quot;/&gt;&lt;wsp:rsid wsp:val=&quot;00EB67C4&quot;/&gt;&lt;wsp:rsid wsp:val=&quot;00EB6801&quot;/&gt;&lt;wsp:rsid wsp:val=&quot;00EC05DB&quot;/&gt;&lt;wsp:rsid wsp:val=&quot;00EC2001&quot;/&gt;&lt;wsp:rsid wsp:val=&quot;00EC29CE&quot;/&gt;&lt;wsp:rsid wsp:val=&quot;00EC41AD&quot;/&gt;&lt;wsp:rsid wsp:val=&quot;00EC46F4&quot;/&gt;&lt;wsp:rsid wsp:val=&quot;00EC5F88&quot;/&gt;&lt;wsp:rsid wsp:val=&quot;00EC6A25&quot;/&gt;&lt;wsp:rsid wsp:val=&quot;00EC6F2D&quot;/&gt;&lt;wsp:rsid wsp:val=&quot;00ED4BCB&quot;/&gt;&lt;wsp:rsid wsp:val=&quot;00ED7E18&quot;/&gt;&lt;wsp:rsid wsp:val=&quot;00EE07CA&quot;/&gt;&lt;wsp:rsid wsp:val=&quot;00EE15C7&quot;/&gt;&lt;wsp:rsid wsp:val=&quot;00EE1AA6&quot;/&gt;&lt;wsp:rsid wsp:val=&quot;00EE375A&quot;/&gt;&lt;wsp:rsid wsp:val=&quot;00EE6061&quot;/&gt;&lt;wsp:rsid wsp:val=&quot;00EF1623&quot;/&gt;&lt;wsp:rsid wsp:val=&quot;00EF336B&quot;/&gt;&lt;wsp:rsid wsp:val=&quot;00EF40F2&quot;/&gt;&lt;wsp:rsid wsp:val=&quot;00EF4E21&quot;/&gt;&lt;wsp:rsid wsp:val=&quot;00EF73DD&quot;/&gt;&lt;wsp:rsid wsp:val=&quot;00F00D07&quot;/&gt;&lt;wsp:rsid wsp:val=&quot;00F01653&quot;/&gt;&lt;wsp:rsid wsp:val=&quot;00F01789&quot;/&gt;&lt;wsp:rsid wsp:val=&quot;00F02FAD&quot;/&gt;&lt;wsp:rsid wsp:val=&quot;00F239CE&quot;/&gt;&lt;wsp:rsid wsp:val=&quot;00F24CD0&quot;/&gt;&lt;wsp:rsid wsp:val=&quot;00F26E58&quot;/&gt;&lt;wsp:rsid wsp:val=&quot;00F36430&quot;/&gt;&lt;wsp:rsid wsp:val=&quot;00F36F8A&quot;/&gt;&lt;wsp:rsid wsp:val=&quot;00F4166D&quot;/&gt;&lt;wsp:rsid wsp:val=&quot;00F5289F&quot;/&gt;&lt;wsp:rsid wsp:val=&quot;00F54EA8&quot;/&gt;&lt;wsp:rsid wsp:val=&quot;00F5500C&quot;/&gt;&lt;wsp:rsid wsp:val=&quot;00F55F7A&quot;/&gt;&lt;wsp:rsid wsp:val=&quot;00F56004&quot;/&gt;&lt;wsp:rsid wsp:val=&quot;00F625BC&quot;/&gt;&lt;wsp:rsid wsp:val=&quot;00F645AA&quot;/&gt;&lt;wsp:rsid wsp:val=&quot;00F6504A&quot;/&gt;&lt;wsp:rsid wsp:val=&quot;00F6731D&quot;/&gt;&lt;wsp:rsid wsp:val=&quot;00F710CD&quot;/&gt;&lt;wsp:rsid wsp:val=&quot;00F81B66&quot;/&gt;&lt;wsp:rsid wsp:val=&quot;00F858B1&quot;/&gt;&lt;wsp:rsid wsp:val=&quot;00F93025&quot;/&gt;&lt;wsp:rsid wsp:val=&quot;00F933FE&quot;/&gt;&lt;wsp:rsid wsp:val=&quot;00F96579&quot;/&gt;&lt;wsp:rsid wsp:val=&quot;00FA15B7&quot;/&gt;&lt;wsp:rsid wsp:val=&quot;00FA5238&quot;/&gt;&lt;wsp:rsid wsp:val=&quot;00FB0922&quot;/&gt;&lt;wsp:rsid wsp:val=&quot;00FB0DD9&quot;/&gt;&lt;wsp:rsid wsp:val=&quot;00FB28F4&quot;/&gt;&lt;wsp:rsid wsp:val=&quot;00FB581B&quot;/&gt;&lt;wsp:rsid wsp:val=&quot;00FB5FF6&quot;/&gt;&lt;wsp:rsid wsp:val=&quot;00FB7DD3&quot;/&gt;&lt;wsp:rsid wsp:val=&quot;00FC04BC&quot;/&gt;&lt;wsp:rsid wsp:val=&quot;00FC12D5&quot;/&gt;&lt;wsp:rsid wsp:val=&quot;00FC3E86&quot;/&gt;&lt;wsp:rsid wsp:val=&quot;00FC7AA4&quot;/&gt;&lt;wsp:rsid wsp:val=&quot;00FD3C3A&quot;/&gt;&lt;wsp:rsid wsp:val=&quot;00FD520B&quot;/&gt;&lt;wsp:rsid wsp:val=&quot;00FE0E48&quot;/&gt;&lt;wsp:rsid wsp:val=&quot;00FE2F3E&quot;/&gt;&lt;wsp:rsid wsp:val=&quot;00FE44D7&quot;/&gt;&lt;wsp:rsid wsp:val=&quot;00FF679F&quot;/&gt;&lt;wsp:rsid wsp:val=&quot;032B29FC&quot;/&gt;&lt;wsp:rsid wsp:val=&quot;03576BAD&quot;/&gt;&lt;wsp:rsid wsp:val=&quot;04D65DF6&quot;/&gt;&lt;wsp:rsid wsp:val=&quot;05635FA3&quot;/&gt;&lt;wsp:rsid wsp:val=&quot;06734CE3&quot;/&gt;&lt;wsp:rsid wsp:val=&quot;07101640&quot;/&gt;&lt;wsp:rsid wsp:val=&quot;079F340F&quot;/&gt;&lt;wsp:rsid wsp:val=&quot;07DE4088&quot;/&gt;&lt;wsp:rsid wsp:val=&quot;083407BB&quot;/&gt;&lt;wsp:rsid wsp:val=&quot;084133F9&quot;/&gt;&lt;wsp:rsid wsp:val=&quot;0A70248C&quot;/&gt;&lt;wsp:rsid wsp:val=&quot;0ADD2282&quot;/&gt;&lt;wsp:rsid wsp:val=&quot;0BF249B6&quot;/&gt;&lt;wsp:rsid wsp:val=&quot;0C3A1389&quot;/&gt;&lt;wsp:rsid wsp:val=&quot;0FEA6641&quot;/&gt;&lt;wsp:rsid wsp:val=&quot;106F13EC&quot;/&gt;&lt;wsp:rsid wsp:val=&quot;10CC7C0E&quot;/&gt;&lt;wsp:rsid wsp:val=&quot;115E1038&quot;/&gt;&lt;wsp:rsid wsp:val=&quot;12242E2F&quot;/&gt;&lt;wsp:rsid wsp:val=&quot;1464336E&quot;/&gt;&lt;wsp:rsid wsp:val=&quot;14FC6A20&quot;/&gt;&lt;wsp:rsid wsp:val=&quot;17A52957&quot;/&gt;&lt;wsp:rsid wsp:val=&quot;19A938F4&quot;/&gt;&lt;wsp:rsid wsp:val=&quot;19C5188A&quot;/&gt;&lt;wsp:rsid wsp:val=&quot;1A13210D&quot;/&gt;&lt;wsp:rsid wsp:val=&quot;1A8A189D&quot;/&gt;&lt;wsp:rsid wsp:val=&quot;1B5B5E10&quot;/&gt;&lt;wsp:rsid wsp:val=&quot;1B797182&quot;/&gt;&lt;wsp:rsid wsp:val=&quot;1BFA677B&quot;/&gt;&lt;wsp:rsid wsp:val=&quot;1D831190&quot;/&gt;&lt;wsp:rsid wsp:val=&quot;1E21306B&quot;/&gt;&lt;wsp:rsid wsp:val=&quot;1EA03030&quot;/&gt;&lt;wsp:rsid wsp:val=&quot;1FB70E62&quot;/&gt;&lt;wsp:rsid wsp:val=&quot;1FB75117&quot;/&gt;&lt;wsp:rsid wsp:val=&quot;20535E79&quot;/&gt;&lt;wsp:rsid wsp:val=&quot;21DB7D91&quot;/&gt;&lt;wsp:rsid wsp:val=&quot;229E3B07&quot;/&gt;&lt;wsp:rsid wsp:val=&quot;2405625F&quot;/&gt;&lt;wsp:rsid wsp:val=&quot;25B03440&quot;/&gt;&lt;wsp:rsid wsp:val=&quot;260000B4&quot;/&gt;&lt;wsp:rsid wsp:val=&quot;260766AA&quot;/&gt;&lt;wsp:rsid wsp:val=&quot;262E71B7&quot;/&gt;&lt;wsp:rsid wsp:val=&quot;270C4FC2&quot;/&gt;&lt;wsp:rsid wsp:val=&quot;2792207C&quot;/&gt;&lt;wsp:rsid wsp:val=&quot;30272FBC&quot;/&gt;&lt;wsp:rsid wsp:val=&quot;306254BB&quot;/&gt;&lt;wsp:rsid wsp:val=&quot;30742928&quot;/&gt;&lt;wsp:rsid wsp:val=&quot;34E550CD&quot;/&gt;&lt;wsp:rsid wsp:val=&quot;35EE4527&quot;/&gt;&lt;wsp:rsid wsp:val=&quot;38772FB6&quot;/&gt;&lt;wsp:rsid wsp:val=&quot;38B408C0&quot;/&gt;&lt;wsp:rsid wsp:val=&quot;3A562227&quot;/&gt;&lt;wsp:rsid wsp:val=&quot;3A6020B8&quot;/&gt;&lt;wsp:rsid wsp:val=&quot;3ADB096F&quot;/&gt;&lt;wsp:rsid wsp:val=&quot;3D054046&quot;/&gt;&lt;wsp:rsid wsp:val=&quot;3EBA2776&quot;/&gt;&lt;wsp:rsid wsp:val=&quot;3FDF3ACC&quot;/&gt;&lt;wsp:rsid wsp:val=&quot;400368BD&quot;/&gt;&lt;wsp:rsid wsp:val=&quot;4112725F&quot;/&gt;&lt;wsp:rsid wsp:val=&quot;414F3BAC&quot;/&gt;&lt;wsp:rsid wsp:val=&quot;415A6C98&quot;/&gt;&lt;wsp:rsid wsp:val=&quot;416034F5&quot;/&gt;&lt;wsp:rsid wsp:val=&quot;424E72A6&quot;/&gt;&lt;wsp:rsid wsp:val=&quot;425D16E8&quot;/&gt;&lt;wsp:rsid wsp:val=&quot;42AB7FE8&quot;/&gt;&lt;wsp:rsid wsp:val=&quot;44074A00&quot;/&gt;&lt;wsp:rsid wsp:val=&quot;45AB28A9&quot;/&gt;&lt;wsp:rsid wsp:val=&quot;47F37934&quot;/&gt;&lt;wsp:rsid wsp:val=&quot;4A47763A&quot;/&gt;&lt;wsp:rsid wsp:val=&quot;4A5E6D12&quot;/&gt;&lt;wsp:rsid wsp:val=&quot;4B105FD0&quot;/&gt;&lt;wsp:rsid wsp:val=&quot;4C0728C9&quot;/&gt;&lt;wsp:rsid wsp:val=&quot;4DB326DF&quot;/&gt;&lt;wsp:rsid wsp:val=&quot;4F0170C9&quot;/&gt;&lt;wsp:rsid wsp:val=&quot;4F1B4CBC&quot;/&gt;&lt;wsp:rsid wsp:val=&quot;512C36F7&quot;/&gt;&lt;wsp:rsid wsp:val=&quot;514C42A6&quot;/&gt;&lt;wsp:rsid wsp:val=&quot;54240876&quot;/&gt;&lt;wsp:rsid wsp:val=&quot;545D566C&quot;/&gt;&lt;wsp:rsid wsp:val=&quot;54913570&quot;/&gt;&lt;wsp:rsid wsp:val=&quot;54FE1400&quot;/&gt;&lt;wsp:rsid wsp:val=&quot;57AA0987&quot;/&gt;&lt;wsp:rsid wsp:val=&quot;58494240&quot;/&gt;&lt;wsp:rsid wsp:val=&quot;58E5017B&quot;/&gt;&lt;wsp:rsid wsp:val=&quot;590561C3&quot;/&gt;&lt;wsp:rsid wsp:val=&quot;594C71A6&quot;/&gt;&lt;wsp:rsid wsp:val=&quot;596B158E&quot;/&gt;&lt;wsp:rsid wsp:val=&quot;59DB57DE&quot;/&gt;&lt;wsp:rsid wsp:val=&quot;5B6C67CB&quot;/&gt;&lt;wsp:rsid wsp:val=&quot;5E5B25C6&quot;/&gt;&lt;wsp:rsid wsp:val=&quot;5EC055A3&quot;/&gt;&lt;wsp:rsid wsp:val=&quot;5EF916C3&quot;/&gt;&lt;wsp:rsid wsp:val=&quot;5F140468&quot;/&gt;&lt;wsp:rsid wsp:val=&quot;5FE668C1&quot;/&gt;&lt;wsp:rsid wsp:val=&quot;60372EB3&quot;/&gt;&lt;wsp:rsid wsp:val=&quot;638E0064&quot;/&gt;&lt;wsp:rsid wsp:val=&quot;66B96F43&quot;/&gt;&lt;wsp:rsid wsp:val=&quot;688A7D6B&quot;/&gt;&lt;wsp:rsid wsp:val=&quot;69CF766A&quot;/&gt;&lt;wsp:rsid wsp:val=&quot;6A2E0C71&quot;/&gt;&lt;wsp:rsid wsp:val=&quot;6AD25F20&quot;/&gt;&lt;wsp:rsid wsp:val=&quot;6C454B33&quot;/&gt;&lt;wsp:rsid wsp:val=&quot;6D1F501F&quot;/&gt;&lt;wsp:rsid wsp:val=&quot;6DBC0C84&quot;/&gt;&lt;wsp:rsid wsp:val=&quot;71D31F3F&quot;/&gt;&lt;wsp:rsid wsp:val=&quot;753A50BB&quot;/&gt;&lt;wsp:rsid wsp:val=&quot;78B628A4&quot;/&gt;&lt;wsp:rsid wsp:val=&quot;793B3FA7&quot;/&gt;&lt;wsp:rsid wsp:val=&quot;7B9A0CF3&quot;/&gt;&lt;wsp:rsid wsp:val=&quot;7CBD2787&quot;/&gt;&lt;wsp:rsid wsp:val=&quot;7D90360B&quot;/&gt;&lt;wsp:rsid wsp:val=&quot;7DF5092B&quot;/&gt;&lt;wsp:rsid wsp:val=&quot;7F3546ED&quot;/&gt;&lt;/wsp:rsids&gt;&lt;/w:docPr&gt;&lt;w:body&gt;&lt;w:p wsp:rsidR=&quot;00000000&quot; wsp:rsidRDefault=&quot;00EC6A25&quot;&gt;&lt;m:oMathPara&gt;&lt;m:oMath&gt;&lt;m:r&gt;&lt;m:rPr&gt;&lt;m:sty m:val=&quot;p&quot;/&gt;&lt;/m:rPr&gt;&lt;w:rPr&gt;&lt;w:rFonts w:ascii=&quot;Cambria Math&quot; w:h-ansi=&quot;Cambria Math&quot;/&gt;&lt;wx:font wx:val=&quot;Cambria Math&quot;/&gt;&lt;w:sz w:val=&quot;24&quot;/&gt;&lt;/w:rPr&gt;&lt;m:t&gt;鈮?/m:t&gt;&lt;/m:r&gt;&lt;/m:oMath&gt;&lt;/m:oMathPara&gt;&lt;/w:p&gt;&lt;w:sectPr wsp:rsidR=&quot;00000000&quot;&gt;&lt;w:pgSz w:w=&quot;12240&quot; w:h=&quot;15840&quot;/&gt;&lt;w:pgMar w:top=&quot;1440&quot; w:right=&quot;1800&quot; w:bottom=&quot;1440&quot; w:left=&quot;1800&quot; w:headeriaaaaaaaaaaaaaa=&quot;720&quot; w:footer=&quot;720&quot; w:gutter=&quot;0&quot;/&gt;&lt;w:cols w:space=&quot;720&quot;/&gt;&lt;/w:sectPr&gt;&lt;/w:body&gt;&lt;/w:wordDocument&gt;">
                  <v:imagedata r:id="rId11" o:title="" chromakey="white"/>
                </v:shape>
              </w:pict>
            </w:r>
            <w:r w:rsidRPr="007A53A4">
              <w:rPr>
                <w:rFonts w:asciiTheme="minorEastAsia" w:hAnsiTheme="minorEastAsia" w:cs="黑体" w:hint="eastAsia"/>
                <w:bCs/>
                <w:sz w:val="24"/>
                <w:szCs w:val="24"/>
                <w:shd w:val="clear" w:color="auto" w:fill="FFFFFF"/>
              </w:rPr>
              <w:t>3530</w:t>
            </w:r>
            <w:bookmarkEnd w:id="2"/>
            <w:r w:rsidRPr="007A53A4">
              <w:rPr>
                <w:rFonts w:asciiTheme="minorEastAsia" w:hAnsiTheme="minorEastAsia" w:cs="黑体" w:hint="eastAsia"/>
                <w:bCs/>
                <w:sz w:val="24"/>
                <w:szCs w:val="24"/>
                <w:shd w:val="clear" w:color="auto" w:fill="FFFFFF"/>
              </w:rPr>
              <w:t>，制热量(W)</w:t>
            </w:r>
            <w:r w:rsidRPr="007A53A4">
              <w:rPr>
                <w:rFonts w:asciiTheme="minorEastAsia" w:hAnsiTheme="minorEastAsia"/>
                <w:sz w:val="24"/>
                <w:szCs w:val="24"/>
              </w:rPr>
              <w:t xml:space="preserve"> </w:t>
            </w:r>
            <w:r w:rsidR="0063160F" w:rsidRPr="007F1D7D">
              <w:rPr>
                <w:rFonts w:asciiTheme="minorEastAsia" w:hAnsiTheme="minorEastAsia"/>
                <w:position w:val="-6"/>
                <w:sz w:val="24"/>
                <w:szCs w:val="24"/>
              </w:rPr>
              <w:pict>
                <v:shape id="_x0000_i1026" type="#_x0000_t75" style="width:8.7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doNotExpandShiftReturn/&gt;&lt;w:adjustLineHeightInTable/&gt;&lt;w:breakWrappedTables/&gt;&lt;w:snapToGridInCell/&gt;&lt;w:dontGrowAutofit/&gt;&lt;w:useFELayout/&gt;&lt;/w:compat&gt;&lt;wsp:rsids&gt;&lt;wsp:rsidRoot wsp:val=&quot;00B90EC4&quot;/&gt;&lt;wsp:rsid wsp:val=&quot;00000A47&quot;/&gt;&lt;wsp:rsid wsp:val=&quot;0000135C&quot;/&gt;&lt;wsp:rsid wsp:val=&quot;000117DB&quot;/&gt;&lt;wsp:rsid wsp:val=&quot;000119A2&quot;/&gt;&lt;wsp:rsid wsp:val=&quot;0001337A&quot;/&gt;&lt;wsp:rsid wsp:val=&quot;000270BF&quot;/&gt;&lt;wsp:rsid wsp:val=&quot;00030AD3&quot;/&gt;&lt;wsp:rsid wsp:val=&quot;00041EF5&quot;/&gt;&lt;wsp:rsid wsp:val=&quot;0004214C&quot;/&gt;&lt;wsp:rsid wsp:val=&quot;0005391A&quot;/&gt;&lt;wsp:rsid wsp:val=&quot;00057F10&quot;/&gt;&lt;wsp:rsid wsp:val=&quot;00060F6F&quot;/&gt;&lt;wsp:rsid wsp:val=&quot;000679B3&quot;/&gt;&lt;wsp:rsid wsp:val=&quot;00074DA0&quot;/&gt;&lt;wsp:rsid wsp:val=&quot;00075C97&quot;/&gt;&lt;wsp:rsid wsp:val=&quot;000770E9&quot;/&gt;&lt;wsp:rsid wsp:val=&quot;00077481&quot;/&gt;&lt;wsp:rsid wsp:val=&quot;000855B6&quot;/&gt;&lt;wsp:rsid wsp:val=&quot;00090BA2&quot;/&gt;&lt;wsp:rsid wsp:val=&quot;00092534&quot;/&gt;&lt;wsp:rsid wsp:val=&quot;000947AB&quot;/&gt;&lt;wsp:rsid wsp:val=&quot;00094D56&quot;/&gt;&lt;wsp:rsid wsp:val=&quot;000A07FB&quot;/&gt;&lt;wsp:rsid wsp:val=&quot;000A3311&quot;/&gt;&lt;wsp:rsid wsp:val=&quot;000A67FD&quot;/&gt;&lt;wsp:rsid wsp:val=&quot;000B256E&quot;/&gt;&lt;wsp:rsid wsp:val=&quot;000B2767&quot;/&gt;&lt;wsp:rsid wsp:val=&quot;000B769A&quot;/&gt;&lt;wsp:rsid wsp:val=&quot;000B7BBB&quot;/&gt;&lt;wsp:rsid wsp:val=&quot;000C00C6&quot;/&gt;&lt;wsp:rsid wsp:val=&quot;000C1B78&quot;/&gt;&lt;wsp:rsid wsp:val=&quot;000C3E44&quot;/&gt;&lt;wsp:rsid wsp:val=&quot;000C7C2E&quot;/&gt;&lt;wsp:rsid wsp:val=&quot;000D1B58&quot;/&gt;&lt;wsp:rsid wsp:val=&quot;000D5C44&quot;/&gt;&lt;wsp:rsid wsp:val=&quot;000E11FB&quot;/&gt;&lt;wsp:rsid wsp:val=&quot;000E4432&quot;/&gt;&lt;wsp:rsid wsp:val=&quot;000F0623&quot;/&gt;&lt;wsp:rsid wsp:val=&quot;000F387C&quot;/&gt;&lt;wsp:rsid wsp:val=&quot;00102569&quot;/&gt;&lt;wsp:rsid wsp:val=&quot;00105F99&quot;/&gt;&lt;wsp:rsid wsp:val=&quot;00110078&quot;/&gt;&lt;wsp:rsid wsp:val=&quot;001111FE&quot;/&gt;&lt;wsp:rsid wsp:val=&quot;001130A9&quot;/&gt;&lt;wsp:rsid wsp:val=&quot;001135CC&quot;/&gt;&lt;wsp:rsid wsp:val=&quot;0011648B&quot;/&gt;&lt;wsp:rsid wsp:val=&quot;00120665&quot;/&gt;&lt;wsp:rsid wsp:val=&quot;001211A5&quot;/&gt;&lt;wsp:rsid wsp:val=&quot;00121A22&quot;/&gt;&lt;wsp:rsid wsp:val=&quot;0012519C&quot;/&gt;&lt;wsp:rsid wsp:val=&quot;00125A22&quot;/&gt;&lt;wsp:rsid wsp:val=&quot;0012664D&quot;/&gt;&lt;wsp:rsid wsp:val=&quot;0013163C&quot;/&gt;&lt;wsp:rsid wsp:val=&quot;00134585&quot;/&gt;&lt;wsp:rsid wsp:val=&quot;001365EC&quot;/&gt;&lt;wsp:rsid wsp:val=&quot;00142181&quot;/&gt;&lt;wsp:rsid wsp:val=&quot;00142B92&quot;/&gt;&lt;wsp:rsid wsp:val=&quot;0014579C&quot;/&gt;&lt;wsp:rsid wsp:val=&quot;0015036F&quot;/&gt;&lt;wsp:rsid wsp:val=&quot;001513C1&quot;/&gt;&lt;wsp:rsid wsp:val=&quot;00154E21&quot;/&gt;&lt;wsp:rsid wsp:val=&quot;001558EF&quot;/&gt;&lt;wsp:rsid wsp:val=&quot;00157B45&quot;/&gt;&lt;wsp:rsid wsp:val=&quot;0016226E&quot;/&gt;&lt;wsp:rsid wsp:val=&quot;001660E9&quot;/&gt;&lt;wsp:rsid wsp:val=&quot;001724B0&quot;/&gt;&lt;wsp:rsid wsp:val=&quot;0017636A&quot;/&gt;&lt;wsp:rsid wsp:val=&quot;001807CE&quot;/&gt;&lt;wsp:rsid wsp:val=&quot;00184F96&quot;/&gt;&lt;wsp:rsid wsp:val=&quot;00185FC4&quot;/&gt;&lt;wsp:rsid wsp:val=&quot;0018735F&quot;/&gt;&lt;wsp:rsid wsp:val=&quot;00190CE2&quot;/&gt;&lt;wsp:rsid wsp:val=&quot;00190D02&quot;/&gt;&lt;wsp:rsid wsp:val=&quot;00192D86&quot;/&gt;&lt;wsp:rsid wsp:val=&quot;00195230&quot;/&gt;&lt;wsp:rsid wsp:val=&quot;001B3294&quot;/&gt;&lt;wsp:rsid wsp:val=&quot;001B49CF&quot;/&gt;&lt;wsp:rsid wsp:val=&quot;001B4FD7&quot;/&gt;&lt;wsp:rsid wsp:val=&quot;001B7AC9&quot;/&gt;&lt;wsp:rsid wsp:val=&quot;001C27E7&quot;/&gt;&lt;wsp:rsid wsp:val=&quot;001C37DC&quot;/&gt;&lt;wsp:rsid wsp:val=&quot;001C4038&quot;/&gt;&lt;wsp:rsid wsp:val=&quot;001D0435&quot;/&gt;&lt;wsp:rsid wsp:val=&quot;001D1B9F&quot;/&gt;&lt;wsp:rsid wsp:val=&quot;001D5C89&quot;/&gt;&lt;wsp:rsid wsp:val=&quot;001E1D99&quot;/&gt;&lt;wsp:rsid wsp:val=&quot;001E26CC&quot;/&gt;&lt;wsp:rsid wsp:val=&quot;001E3574&quot;/&gt;&lt;wsp:rsid wsp:val=&quot;001E3724&quot;/&gt;&lt;wsp:rsid wsp:val=&quot;001E4246&quot;/&gt;&lt;wsp:rsid wsp:val=&quot;001F794A&quot;/&gt;&lt;wsp:rsid wsp:val=&quot;00207469&quot;/&gt;&lt;wsp:rsid wsp:val=&quot;00210998&quot;/&gt;&lt;wsp:rsid wsp:val=&quot;00211D4D&quot;/&gt;&lt;wsp:rsid wsp:val=&quot;00214DCF&quot;/&gt;&lt;wsp:rsid wsp:val=&quot;00222873&quot;/&gt;&lt;wsp:rsid wsp:val=&quot;00224C0B&quot;/&gt;&lt;wsp:rsid wsp:val=&quot;0022737D&quot;/&gt;&lt;wsp:rsid wsp:val=&quot;00230BF8&quot;/&gt;&lt;wsp:rsid wsp:val=&quot;002315FB&quot;/&gt;&lt;wsp:rsid wsp:val=&quot;0023544F&quot;/&gt;&lt;wsp:rsid wsp:val=&quot;002414B3&quot;/&gt;&lt;wsp:rsid wsp:val=&quot;00241E8B&quot;/&gt;&lt;wsp:rsid wsp:val=&quot;00241F27&quot;/&gt;&lt;wsp:rsid wsp:val=&quot;0024245A&quot;/&gt;&lt;wsp:rsid wsp:val=&quot;00246FD5&quot;/&gt;&lt;wsp:rsid wsp:val=&quot;00252380&quot;/&gt;&lt;wsp:rsid wsp:val=&quot;00252EE0&quot;/&gt;&lt;wsp:rsid wsp:val=&quot;00253741&quot;/&gt;&lt;wsp:rsid wsp:val=&quot;00260980&quot;/&gt;&lt;wsp:rsid wsp:val=&quot;002644E0&quot;/&gt;&lt;wsp:rsid wsp:val=&quot;00274086&quot;/&gt;&lt;wsp:rsid wsp:val=&quot;00275B93&quot;/&gt;&lt;wsp:rsid wsp:val=&quot;00281744&quot;/&gt;&lt;wsp:rsid wsp:val=&quot;00281A7E&quot;/&gt;&lt;wsp:rsid wsp:val=&quot;00292691&quot;/&gt;&lt;wsp:rsid wsp:val=&quot;002A385C&quot;/&gt;&lt;wsp:rsid wsp:val=&quot;002A504F&quot;/&gt;&lt;wsp:rsid wsp:val=&quot;002A50C8&quot;/&gt;&lt;wsp:rsid wsp:val=&quot;002A6746&quot;/&gt;&lt;wsp:rsid wsp:val=&quot;002A7B7D&quot;/&gt;&lt;wsp:rsid wsp:val=&quot;002B0F1B&quot;/&gt;&lt;wsp:rsid wsp:val=&quot;002B1A20&quot;/&gt;&lt;wsp:rsid wsp:val=&quot;002B369F&quot;/&gt;&lt;wsp:rsid wsp:val=&quot;002B39AD&quot;/&gt;&lt;wsp:rsid wsp:val=&quot;002B478B&quot;/&gt;&lt;wsp:rsid wsp:val=&quot;002B5CCC&quot;/&gt;&lt;wsp:rsid wsp:val=&quot;002C17E0&quot;/&gt;&lt;wsp:rsid wsp:val=&quot;002C196B&quot;/&gt;&lt;wsp:rsid wsp:val=&quot;002C4D9B&quot;/&gt;&lt;wsp:rsid wsp:val=&quot;002C6C32&quot;/&gt;&lt;wsp:rsid wsp:val=&quot;002C79EF&quot;/&gt;&lt;wsp:rsid wsp:val=&quot;002C7FD6&quot;/&gt;&lt;wsp:rsid wsp:val=&quot;002D7AA6&quot;/&gt;&lt;wsp:rsid wsp:val=&quot;002E1F8B&quot;/&gt;&lt;wsp:rsid wsp:val=&quot;002E3575&quot;/&gt;&lt;wsp:rsid wsp:val=&quot;002E4D4E&quot;/&gt;&lt;wsp:rsid wsp:val=&quot;002F3EB4&quot;/&gt;&lt;wsp:rsid wsp:val=&quot;003002CE&quot;/&gt;&lt;wsp:rsid wsp:val=&quot;00306DC5&quot;/&gt;&lt;wsp:rsid wsp:val=&quot;00311068&quot;/&gt;&lt;wsp:rsid wsp:val=&quot;00315BAA&quot;/&gt;&lt;wsp:rsid wsp:val=&quot;00316E3B&quot;/&gt;&lt;wsp:rsid wsp:val=&quot;00323D23&quot;/&gt;&lt;wsp:rsid wsp:val=&quot;003313B7&quot;/&gt;&lt;wsp:rsid wsp:val=&quot;0033443F&quot;/&gt;&lt;wsp:rsid wsp:val=&quot;0033761D&quot;/&gt;&lt;wsp:rsid wsp:val=&quot;00345F69&quot;/&gt;&lt;wsp:rsid wsp:val=&quot;00346652&quot;/&gt;&lt;wsp:rsid wsp:val=&quot;0034685B&quot;/&gt;&lt;wsp:rsid wsp:val=&quot;00346E11&quot;/&gt;&lt;wsp:rsid wsp:val=&quot;00357B5C&quot;/&gt;&lt;wsp:rsid wsp:val=&quot;003624A9&quot;/&gt;&lt;wsp:rsid wsp:val=&quot;003627C8&quot;/&gt;&lt;wsp:rsid wsp:val=&quot;0036635E&quot;/&gt;&lt;wsp:rsid wsp:val=&quot;00374A59&quot;/&gt;&lt;wsp:rsid wsp:val=&quot;00377B4F&quot;/&gt;&lt;wsp:rsid wsp:val=&quot;00386AC6&quot;/&gt;&lt;wsp:rsid wsp:val=&quot;003923D4&quot;/&gt;&lt;wsp:rsid wsp:val=&quot;00394B5B&quot;/&gt;&lt;wsp:rsid wsp:val=&quot;00395863&quot;/&gt;&lt;wsp:rsid wsp:val=&quot;00396326&quot;/&gt;&lt;wsp:rsid wsp:val=&quot;00397F34&quot;/&gt;&lt;wsp:rsid wsp:val=&quot;003A053B&quot;/&gt;&lt;wsp:rsid wsp:val=&quot;003A15B7&quot;/&gt;&lt;wsp:rsid wsp:val=&quot;003A20B1&quot;/&gt;&lt;wsp:rsid wsp:val=&quot;003A2B44&quot;/&gt;&lt;wsp:rsid wsp:val=&quot;003A4985&quot;/&gt;&lt;wsp:rsid wsp:val=&quot;003A4CA2&quot;/&gt;&lt;wsp:rsid wsp:val=&quot;003A4D3C&quot;/&gt;&lt;wsp:rsid wsp:val=&quot;003A61FB&quot;/&gt;&lt;wsp:rsid wsp:val=&quot;003B208D&quot;/&gt;&lt;wsp:rsid wsp:val=&quot;003B763D&quot;/&gt;&lt;wsp:rsid wsp:val=&quot;003B7E6F&quot;/&gt;&lt;wsp:rsid wsp:val=&quot;003C0F96&quot;/&gt;&lt;wsp:rsid wsp:val=&quot;003C2EAD&quot;/&gt;&lt;wsp:rsid wsp:val=&quot;003C358C&quot;/&gt;&lt;wsp:rsid wsp:val=&quot;003D1A9B&quot;/&gt;&lt;wsp:rsid wsp:val=&quot;003D205D&quot;/&gt;&lt;wsp:rsid wsp:val=&quot;003D3D61&quot;/&gt;&lt;wsp:rsid wsp:val=&quot;003E692A&quot;/&gt;&lt;wsp:rsid wsp:val=&quot;00400CD7&quot;/&gt;&lt;wsp:rsid wsp:val=&quot;0040276B&quot;/&gt;&lt;wsp:rsid wsp:val=&quot;004064E9&quot;/&gt;&lt;wsp:rsid wsp:val=&quot;004115B7&quot;/&gt;&lt;wsp:rsid wsp:val=&quot;004120A5&quot;/&gt;&lt;wsp:rsid wsp:val=&quot;00412815&quot;/&gt;&lt;wsp:rsid wsp:val=&quot;00420A72&quot;/&gt;&lt;wsp:rsid wsp:val=&quot;0042146B&quot;/&gt;&lt;wsp:rsid wsp:val=&quot;00431C41&quot;/&gt;&lt;wsp:rsid wsp:val=&quot;004409E8&quot;/&gt;&lt;wsp:rsid wsp:val=&quot;00440FDB&quot;/&gt;&lt;wsp:rsid wsp:val=&quot;00442339&quot;/&gt;&lt;wsp:rsid wsp:val=&quot;00444242&quot;/&gt;&lt;wsp:rsid wsp:val=&quot;004475BD&quot;/&gt;&lt;wsp:rsid wsp:val=&quot;004500C1&quot;/&gt;&lt;wsp:rsid wsp:val=&quot;00452892&quot;/&gt;&lt;wsp:rsid wsp:val=&quot;00454A63&quot;/&gt;&lt;wsp:rsid wsp:val=&quot;00455A6F&quot;/&gt;&lt;wsp:rsid wsp:val=&quot;004626AF&quot;/&gt;&lt;wsp:rsid wsp:val=&quot;004645FB&quot;/&gt;&lt;wsp:rsid wsp:val=&quot;00464946&quot;/&gt;&lt;wsp:rsid wsp:val=&quot;004714DB&quot;/&gt;&lt;wsp:rsid wsp:val=&quot;0047601F&quot;/&gt;&lt;wsp:rsid wsp:val=&quot;00476717&quot;/&gt;&lt;wsp:rsid wsp:val=&quot;00476C1F&quot;/&gt;&lt;wsp:rsid wsp:val=&quot;0047768A&quot;/&gt;&lt;wsp:rsid wsp:val=&quot;00483DE4&quot;/&gt;&lt;wsp:rsid wsp:val=&quot;004849E4&quot;/&gt;&lt;wsp:rsid wsp:val=&quot;004879B0&quot;/&gt;&lt;wsp:rsid wsp:val=&quot;00490A0F&quot;/&gt;&lt;wsp:rsid wsp:val=&quot;00493DCA&quot;/&gt;&lt;wsp:rsid wsp:val=&quot;004A2675&quot;/&gt;&lt;wsp:rsid wsp:val=&quot;004A4DAA&quot;/&gt;&lt;wsp:rsid wsp:val=&quot;004A5F9A&quot;/&gt;&lt;wsp:rsid wsp:val=&quot;004B164C&quot;/&gt;&lt;wsp:rsid wsp:val=&quot;004B7328&quot;/&gt;&lt;wsp:rsid wsp:val=&quot;004C797A&quot;/&gt;&lt;wsp:rsid wsp:val=&quot;004D3B7E&quot;/&gt;&lt;wsp:rsid wsp:val=&quot;004D3CC5&quot;/&gt;&lt;wsp:rsid wsp:val=&quot;004D5538&quot;/&gt;&lt;wsp:rsid wsp:val=&quot;004D736E&quot;/&gt;&lt;wsp:rsid wsp:val=&quot;004E1DB0&quot;/&gt;&lt;wsp:rsid wsp:val=&quot;00500934&quot;/&gt;&lt;wsp:rsid wsp:val=&quot;0050493C&quot;/&gt;&lt;wsp:rsid wsp:val=&quot;00511074&quot;/&gt;&lt;wsp:rsid wsp:val=&quot;00511891&quot;/&gt;&lt;wsp:rsid wsp:val=&quot;005125DF&quot;/&gt;&lt;wsp:rsid wsp:val=&quot;0051279C&quot;/&gt;&lt;wsp:rsid wsp:val=&quot;00517EEA&quot;/&gt;&lt;wsp:rsid wsp:val=&quot;00520C90&quot;/&gt;&lt;wsp:rsid wsp:val=&quot;00526534&quot;/&gt;&lt;wsp:rsid wsp:val=&quot;00527252&quot;/&gt;&lt;wsp:rsid wsp:val=&quot;0052740B&quot;/&gt;&lt;wsp:rsid wsp:val=&quot;00530937&quot;/&gt;&lt;wsp:rsid wsp:val=&quot;00536A3B&quot;/&gt;&lt;wsp:rsid wsp:val=&quot;00537ED8&quot;/&gt;&lt;wsp:rsid wsp:val=&quot;00553158&quot;/&gt;&lt;wsp:rsid wsp:val=&quot;00556002&quot;/&gt;&lt;wsp:rsid wsp:val=&quot;00562171&quot;/&gt;&lt;wsp:rsid wsp:val=&quot;0056485A&quot;/&gt;&lt;wsp:rsid wsp:val=&quot;00574356&quot;/&gt;&lt;wsp:rsid wsp:val=&quot;005747A7&quot;/&gt;&lt;wsp:rsid wsp:val=&quot;00576CD6&quot;/&gt;&lt;wsp:rsid wsp:val=&quot;00576F77&quot;/&gt;&lt;wsp:rsid wsp:val=&quot;005818B6&quot;/&gt;&lt;wsp:rsid wsp:val=&quot;005860F1&quot;/&gt;&lt;wsp:rsid wsp:val=&quot;005A0EC9&quot;/&gt;&lt;wsp:rsid wsp:val=&quot;005A12B8&quot;/&gt;&lt;wsp:rsid wsp:val=&quot;005A5090&quot;/&gt;&lt;wsp:rsid wsp:val=&quot;005A55AE&quot;/&gt;&lt;wsp:rsid wsp:val=&quot;005B3023&quot;/&gt;&lt;wsp:rsid wsp:val=&quot;005C17C1&quot;/&gt;&lt;wsp:rsid wsp:val=&quot;005C1CF3&quot;/&gt;&lt;wsp:rsid wsp:val=&quot;005C4709&quot;/&gt;&lt;wsp:rsid wsp:val=&quot;005C4A8E&quot;/&gt;&lt;wsp:rsid wsp:val=&quot;005D2DEC&quot;/&gt;&lt;wsp:rsid wsp:val=&quot;005D56E4&quot;/&gt;&lt;wsp:rsid wsp:val=&quot;005D7DCE&quot;/&gt;&lt;wsp:rsid wsp:val=&quot;005E0606&quot;/&gt;&lt;wsp:rsid wsp:val=&quot;005E72AC&quot;/&gt;&lt;wsp:rsid wsp:val=&quot;005E776F&quot;/&gt;&lt;wsp:rsid wsp:val=&quot;005F1D03&quot;/&gt;&lt;wsp:rsid wsp:val=&quot;0060443F&quot;/&gt;&lt;wsp:rsid wsp:val=&quot;00604A66&quot;/&gt;&lt;wsp:rsid wsp:val=&quot;006102DF&quot;/&gt;&lt;wsp:rsid wsp:val=&quot;00612814&quot;/&gt;&lt;wsp:rsid wsp:val=&quot;006155A5&quot;/&gt;&lt;wsp:rsid wsp:val=&quot;0061700F&quot;/&gt;&lt;wsp:rsid wsp:val=&quot;00617588&quot;/&gt;&lt;wsp:rsid wsp:val=&quot;00622571&quot;/&gt;&lt;wsp:rsid wsp:val=&quot;0062300F&quot;/&gt;&lt;wsp:rsid wsp:val=&quot;00631A5F&quot;/&gt;&lt;wsp:rsid wsp:val=&quot;00632335&quot;/&gt;&lt;wsp:rsid wsp:val=&quot;00635862&quot;/&gt;&lt;wsp:rsid wsp:val=&quot;00640355&quot;/&gt;&lt;wsp:rsid wsp:val=&quot;006605C0&quot;/&gt;&lt;wsp:rsid wsp:val=&quot;00661811&quot;/&gt;&lt;wsp:rsid wsp:val=&quot;006679B4&quot;/&gt;&lt;wsp:rsid wsp:val=&quot;0067009F&quot;/&gt;&lt;wsp:rsid wsp:val=&quot;00670670&quot;/&gt;&lt;wsp:rsid wsp:val=&quot;00671529&quot;/&gt;&lt;wsp:rsid wsp:val=&quot;00675F25&quot;/&gt;&lt;wsp:rsid wsp:val=&quot;00676DC7&quot;/&gt;&lt;wsp:rsid wsp:val=&quot;006800F6&quot;/&gt;&lt;wsp:rsid wsp:val=&quot;00680543&quot;/&gt;&lt;wsp:rsid wsp:val=&quot;00683DC7&quot;/&gt;&lt;wsp:rsid wsp:val=&quot;0068432E&quot;/&gt;&lt;wsp:rsid wsp:val=&quot;006913DE&quot;/&gt;&lt;wsp:rsid wsp:val=&quot;0069418A&quot;/&gt;&lt;wsp:rsid wsp:val=&quot;006967E2&quot;/&gt;&lt;wsp:rsid wsp:val=&quot;00697C60&quot;/&gt;&lt;wsp:rsid wsp:val=&quot;00697D72&quot;/&gt;&lt;wsp:rsid wsp:val=&quot;006B7A3F&quot;/&gt;&lt;wsp:rsid wsp:val=&quot;006C08EC&quot;/&gt;&lt;wsp:rsid wsp:val=&quot;006C0DBF&quot;/&gt;&lt;wsp:rsid wsp:val=&quot;006C2E8D&quot;/&gt;&lt;wsp:rsid wsp:val=&quot;006C37CE&quot;/&gt;&lt;wsp:rsid wsp:val=&quot;006D19FD&quot;/&gt;&lt;wsp:rsid wsp:val=&quot;006E6568&quot;/&gt;&lt;wsp:rsid wsp:val=&quot;006E741C&quot;/&gt;&lt;wsp:rsid wsp:val=&quot;006F440F&quot;/&gt;&lt;wsp:rsid wsp:val=&quot;006F613B&quot;/&gt;&lt;wsp:rsid wsp:val=&quot;00705527&quot;/&gt;&lt;wsp:rsid wsp:val=&quot;00705B1D&quot;/&gt;&lt;wsp:rsid wsp:val=&quot;00707B05&quot;/&gt;&lt;wsp:rsid wsp:val=&quot;0071232B&quot;/&gt;&lt;wsp:rsid wsp:val=&quot;00722268&quot;/&gt;&lt;wsp:rsid wsp:val=&quot;00722D13&quot;/&gt;&lt;wsp:rsid wsp:val=&quot;00723F27&quot;/&gt;&lt;wsp:rsid wsp:val=&quot;007248CF&quot;/&gt;&lt;wsp:rsid wsp:val=&quot;0072742B&quot;/&gt;&lt;wsp:rsid wsp:val=&quot;00731275&quot;/&gt;&lt;wsp:rsid wsp:val=&quot;00734186&quot;/&gt;&lt;wsp:rsid wsp:val=&quot;00735567&quot;/&gt;&lt;wsp:rsid wsp:val=&quot;007415D2&quot;/&gt;&lt;wsp:rsid wsp:val=&quot;007425EA&quot;/&gt;&lt;wsp:rsid wsp:val=&quot;007629A0&quot;/&gt;&lt;wsp:rsid wsp:val=&quot;007631F2&quot;/&gt;&lt;wsp:rsid wsp:val=&quot;00765E46&quot;/&gt;&lt;wsp:rsid wsp:val=&quot;00767E6D&quot;/&gt;&lt;wsp:rsid wsp:val=&quot;00771824&quot;/&gt;&lt;wsp:rsid wsp:val=&quot;00775594&quot;/&gt;&lt;wsp:rsid wsp:val=&quot;00775C34&quot;/&gt;&lt;wsp:rsid wsp:val=&quot;007770C3&quot;/&gt;&lt;wsp:rsid wsp:val=&quot;0078282E&quot;/&gt;&lt;wsp:rsid wsp:val=&quot;007831E2&quot;/&gt;&lt;wsp:rsid wsp:val=&quot;007838F2&quot;/&gt;&lt;wsp:rsid wsp:val=&quot;00785E98&quot;/&gt;&lt;wsp:rsid wsp:val=&quot;007911F7&quot;/&gt;&lt;wsp:rsid wsp:val=&quot;0079252B&quot;/&gt;&lt;wsp:rsid wsp:val=&quot;007926D7&quot;/&gt;&lt;wsp:rsid wsp:val=&quot;00793017&quot;/&gt;&lt;wsp:rsid wsp:val=&quot;007957E0&quot;/&gt;&lt;wsp:rsid wsp:val=&quot;007A4C8E&quot;/&gt;&lt;wsp:rsid wsp:val=&quot;007A6E97&quot;/&gt;&lt;wsp:rsid wsp:val=&quot;007A7CDD&quot;/&gt;&lt;wsp:rsid wsp:val=&quot;007B0051&quot;/&gt;&lt;wsp:rsid wsp:val=&quot;007B718B&quot;/&gt;&lt;wsp:rsid wsp:val=&quot;007C587E&quot;/&gt;&lt;wsp:rsid wsp:val=&quot;007D0A4F&quot;/&gt;&lt;wsp:rsid wsp:val=&quot;007D2CEE&quot;/&gt;&lt;wsp:rsid wsp:val=&quot;007D5807&quot;/&gt;&lt;wsp:rsid wsp:val=&quot;007D5C0D&quot;/&gt;&lt;wsp:rsid wsp:val=&quot;007D691B&quot;/&gt;&lt;wsp:rsid wsp:val=&quot;007E2EF8&quot;/&gt;&lt;wsp:rsid wsp:val=&quot;007E69A6&quot;/&gt;&lt;wsp:rsid wsp:val=&quot;007F175A&quot;/&gt;&lt;wsp:rsid wsp:val=&quot;007F4C09&quot;/&gt;&lt;wsp:rsid wsp:val=&quot;007F4FF8&quot;/&gt;&lt;wsp:rsid wsp:val=&quot;007F5C77&quot;/&gt;&lt;wsp:rsid wsp:val=&quot;007F6270&quot;/&gt;&lt;wsp:rsid wsp:val=&quot;007F6FA6&quot;/&gt;&lt;wsp:rsid wsp:val=&quot;0080213F&quot;/&gt;&lt;wsp:rsid wsp:val=&quot;0080312A&quot;/&gt;&lt;wsp:rsid wsp:val=&quot;00803270&quot;/&gt;&lt;wsp:rsid wsp:val=&quot;00804CBB&quot;/&gt;&lt;wsp:rsid wsp:val=&quot;00805AAF&quot;/&gt;&lt;wsp:rsid wsp:val=&quot;00806C86&quot;/&gt;&lt;wsp:rsid wsp:val=&quot;00811872&quot;/&gt;&lt;wsp:rsid wsp:val=&quot;00811EF4&quot;/&gt;&lt;wsp:rsid wsp:val=&quot;00815C2F&quot;/&gt;&lt;wsp:rsid wsp:val=&quot;00816B45&quot;/&gt;&lt;wsp:rsid wsp:val=&quot;00820351&quot;/&gt;&lt;wsp:rsid wsp:val=&quot;00825DE8&quot;/&gt;&lt;wsp:rsid wsp:val=&quot;008271B9&quot;/&gt;&lt;wsp:rsid wsp:val=&quot;00832320&quot;/&gt;&lt;wsp:rsid wsp:val=&quot;008415D9&quot;/&gt;&lt;wsp:rsid wsp:val=&quot;00842E08&quot;/&gt;&lt;wsp:rsid wsp:val=&quot;0085613A&quot;/&gt;&lt;wsp:rsid wsp:val=&quot;008619CB&quot;/&gt;&lt;wsp:rsid wsp:val=&quot;00872A5A&quot;/&gt;&lt;wsp:rsid wsp:val=&quot;00874743&quot;/&gt;&lt;wsp:rsid wsp:val=&quot;00877316&quot;/&gt;&lt;wsp:rsid wsp:val=&quot;0088024F&quot;/&gt;&lt;wsp:rsid wsp:val=&quot;00880505&quot;/&gt;&lt;wsp:rsid wsp:val=&quot;00880A6A&quot;/&gt;&lt;wsp:rsid wsp:val=&quot;008842CE&quot;/&gt;&lt;wsp:rsid wsp:val=&quot;008A1B7C&quot;/&gt;&lt;wsp:rsid wsp:val=&quot;008A2043&quot;/&gt;&lt;wsp:rsid wsp:val=&quot;008A3AD5&quot;/&gt;&lt;wsp:rsid wsp:val=&quot;008A5AFE&quot;/&gt;&lt;wsp:rsid wsp:val=&quot;008B46B8&quot;/&gt;&lt;wsp:rsid wsp:val=&quot;008B6FAD&quot;/&gt;&lt;wsp:rsid wsp:val=&quot;008C16FC&quot;/&gt;&lt;wsp:rsid wsp:val=&quot;008C5C56&quot;/&gt;&lt;wsp:rsid wsp:val=&quot;008C5ED6&quot;/&gt;&lt;wsp:rsid wsp:val=&quot;008C6902&quot;/&gt;&lt;wsp:rsid wsp:val=&quot;008D02CA&quot;/&gt;&lt;wsp:rsid wsp:val=&quot;008D34DF&quot;/&gt;&lt;wsp:rsid wsp:val=&quot;008D65BD&quot;/&gt;&lt;wsp:rsid wsp:val=&quot;008E1231&quot;/&gt;&lt;wsp:rsid wsp:val=&quot;008E3C18&quot;/&gt;&lt;wsp:rsid wsp:val=&quot;008E6ECA&quot;/&gt;&lt;wsp:rsid wsp:val=&quot;008F6BEB&quot;/&gt;&lt;wsp:rsid wsp:val=&quot;008F7322&quot;/&gt;&lt;wsp:rsid wsp:val=&quot;008F7445&quot;/&gt;&lt;wsp:rsid wsp:val=&quot;00902A99&quot;/&gt;&lt;wsp:rsid wsp:val=&quot;0090413D&quot;/&gt;&lt;wsp:rsid wsp:val=&quot;00904A34&quot;/&gt;&lt;wsp:rsid wsp:val=&quot;00907EE5&quot;/&gt;&lt;wsp:rsid wsp:val=&quot;00912032&quot;/&gt;&lt;wsp:rsid wsp:val=&quot;0091239B&quot;/&gt;&lt;wsp:rsid wsp:val=&quot;009156C1&quot;/&gt;&lt;wsp:rsid wsp:val=&quot;00916EA2&quot;/&gt;&lt;wsp:rsid wsp:val=&quot;00923F9B&quot;/&gt;&lt;wsp:rsid wsp:val=&quot;00931A2E&quot;/&gt;&lt;wsp:rsid wsp:val=&quot;00934CAF&quot;/&gt;&lt;wsp:rsid wsp:val=&quot;00935662&quot;/&gt;&lt;wsp:rsid wsp:val=&quot;00940E5F&quot;/&gt;&lt;wsp:rsid wsp:val=&quot;0094239D&quot;/&gt;&lt;wsp:rsid wsp:val=&quot;009424CE&quot;/&gt;&lt;wsp:rsid wsp:val=&quot;009426E3&quot;/&gt;&lt;wsp:rsid wsp:val=&quot;00943B1E&quot;/&gt;&lt;wsp:rsid wsp:val=&quot;00951B65&quot;/&gt;&lt;wsp:rsid wsp:val=&quot;00952AFA&quot;/&gt;&lt;wsp:rsid wsp:val=&quot;009536BE&quot;/&gt;&lt;wsp:rsid wsp:val=&quot;00961200&quot;/&gt;&lt;wsp:rsid wsp:val=&quot;009648AF&quot;/&gt;&lt;wsp:rsid wsp:val=&quot;00965828&quot;/&gt;&lt;wsp:rsid wsp:val=&quot;009705DF&quot;/&gt;&lt;wsp:rsid wsp:val=&quot;00970E11&quot;/&gt;&lt;wsp:rsid wsp:val=&quot;00973870&quot;/&gt;&lt;wsp:rsid wsp:val=&quot;00975DA4&quot;/&gt;&lt;wsp:rsid wsp:val=&quot;0098312E&quot;/&gt;&lt;wsp:rsid wsp:val=&quot;0098467D&quot;/&gt;&lt;wsp:rsid wsp:val=&quot;00984AC0&quot;/&gt;&lt;wsp:rsid wsp:val=&quot;00985F9C&quot;/&gt;&lt;wsp:rsid wsp:val=&quot;0098627B&quot;/&gt;&lt;wsp:rsid wsp:val=&quot;00990FE8&quot;/&gt;&lt;wsp:rsid wsp:val=&quot;009913A6&quot;/&gt;&lt;wsp:rsid wsp:val=&quot;00995A5A&quot;/&gt;&lt;wsp:rsid wsp:val=&quot;009A0CDE&quot;/&gt;&lt;wsp:rsid wsp:val=&quot;009A1CA8&quot;/&gt;&lt;wsp:rsid wsp:val=&quot;009A4682&quot;/&gt;&lt;wsp:rsid wsp:val=&quot;009A4879&quot;/&gt;&lt;wsp:rsid wsp:val=&quot;009A51FB&quot;/&gt;&lt;wsp:rsid wsp:val=&quot;009A60CF&quot;/&gt;&lt;wsp:rsid wsp:val=&quot;009C0AFB&quot;/&gt;&lt;wsp:rsid wsp:val=&quot;009C374C&quot;/&gt;&lt;wsp:rsid wsp:val=&quot;009C464E&quot;/&gt;&lt;wsp:rsid wsp:val=&quot;009C4A68&quot;/&gt;&lt;wsp:rsid wsp:val=&quot;009E5800&quot;/&gt;&lt;wsp:rsid wsp:val=&quot;009E5CEF&quot;/&gt;&lt;wsp:rsid wsp:val=&quot;009F1BCC&quot;/&gt;&lt;wsp:rsid wsp:val=&quot;009F2FEC&quot;/&gt;&lt;wsp:rsid wsp:val=&quot;009F46A8&quot;/&gt;&lt;wsp:rsid wsp:val=&quot;009F4CCA&quot;/&gt;&lt;wsp:rsid wsp:val=&quot;009F7FC6&quot;/&gt;&lt;wsp:rsid wsp:val=&quot;00A031E8&quot;/&gt;&lt;wsp:rsid wsp:val=&quot;00A04417&quot;/&gt;&lt;wsp:rsid wsp:val=&quot;00A05AE7&quot;/&gt;&lt;wsp:rsid wsp:val=&quot;00A05CB4&quot;/&gt;&lt;wsp:rsid wsp:val=&quot;00A05D0A&quot;/&gt;&lt;wsp:rsid wsp:val=&quot;00A07441&quot;/&gt;&lt;wsp:rsid wsp:val=&quot;00A10FBC&quot;/&gt;&lt;wsp:rsid wsp:val=&quot;00A12121&quot;/&gt;&lt;wsp:rsid wsp:val=&quot;00A15342&quot;/&gt;&lt;wsp:rsid wsp:val=&quot;00A203DD&quot;/&gt;&lt;wsp:rsid wsp:val=&quot;00A231B1&quot;/&gt;&lt;wsp:rsid wsp:val=&quot;00A23B2D&quot;/&gt;&lt;wsp:rsid wsp:val=&quot;00A2675E&quot;/&gt;&lt;wsp:rsid wsp:val=&quot;00A27166&quot;/&gt;&lt;wsp:rsid wsp:val=&quot;00A27868&quot;/&gt;&lt;wsp:rsid wsp:val=&quot;00A32E8D&quot;/&gt;&lt;wsp:rsid wsp:val=&quot;00A34264&quot;/&gt;&lt;wsp:rsid wsp:val=&quot;00A35819&quot;/&gt;&lt;wsp:rsid wsp:val=&quot;00A35FDB&quot;/&gt;&lt;wsp:rsid wsp:val=&quot;00A37988&quot;/&gt;&lt;wsp:rsid wsp:val=&quot;00A41754&quot;/&gt;&lt;wsp:rsid wsp:val=&quot;00A47FA1&quot;/&gt;&lt;wsp:rsid wsp:val=&quot;00A505B8&quot;/&gt;&lt;wsp:rsid wsp:val=&quot;00A55410&quot;/&gt;&lt;wsp:rsid wsp:val=&quot;00A60AC2&quot;/&gt;&lt;wsp:rsid wsp:val=&quot;00A625EA&quot;/&gt;&lt;wsp:rsid wsp:val=&quot;00A66A10&quot;/&gt;&lt;wsp:rsid wsp:val=&quot;00A84467&quot;/&gt;&lt;wsp:rsid wsp:val=&quot;00A84C2A&quot;/&gt;&lt;wsp:rsid wsp:val=&quot;00A870ED&quot;/&gt;&lt;wsp:rsid wsp:val=&quot;00A933F3&quot;/&gt;&lt;wsp:rsid wsp:val=&quot;00A95900&quot;/&gt;&lt;wsp:rsid wsp:val=&quot;00AA48DC&quot;/&gt;&lt;wsp:rsid wsp:val=&quot;00AA5101&quot;/&gt;&lt;wsp:rsid wsp:val=&quot;00AA6631&quot;/&gt;&lt;wsp:rsid wsp:val=&quot;00AB0502&quot;/&gt;&lt;wsp:rsid wsp:val=&quot;00AB13D8&quot;/&gt;&lt;wsp:rsid wsp:val=&quot;00AB50A7&quot;/&gt;&lt;wsp:rsid wsp:val=&quot;00AB6B63&quot;/&gt;&lt;wsp:rsid wsp:val=&quot;00AB6E54&quot;/&gt;&lt;wsp:rsid wsp:val=&quot;00AC0A6D&quot;/&gt;&lt;wsp:rsid wsp:val=&quot;00AC1401&quot;/&gt;&lt;wsp:rsid wsp:val=&quot;00AC2114&quot;/&gt;&lt;wsp:rsid wsp:val=&quot;00AC5F5E&quot;/&gt;&lt;wsp:rsid wsp:val=&quot;00AC6E87&quot;/&gt;&lt;wsp:rsid wsp:val=&quot;00AD6C5F&quot;/&gt;&lt;wsp:rsid wsp:val=&quot;00AD737D&quot;/&gt;&lt;wsp:rsid wsp:val=&quot;00AE14ED&quot;/&gt;&lt;wsp:rsid wsp:val=&quot;00AE31B6&quot;/&gt;&lt;wsp:rsid wsp:val=&quot;00AE723C&quot;/&gt;&lt;wsp:rsid wsp:val=&quot;00AF53E6&quot;/&gt;&lt;wsp:rsid wsp:val=&quot;00AF54B2&quot;/&gt;&lt;wsp:rsid wsp:val=&quot;00B00FD5&quot;/&gt;&lt;wsp:rsid wsp:val=&quot;00B0231C&quot;/&gt;&lt;wsp:rsid wsp:val=&quot;00B050B4&quot;/&gt;&lt;wsp:rsid wsp:val=&quot;00B12796&quot;/&gt;&lt;wsp:rsid wsp:val=&quot;00B13498&quot;/&gt;&lt;wsp:rsid wsp:val=&quot;00B14AE7&quot;/&gt;&lt;wsp:rsid wsp:val=&quot;00B15C1F&quot;/&gt;&lt;wsp:rsid wsp:val=&quot;00B161C4&quot;/&gt;&lt;wsp:rsid wsp:val=&quot;00B228CA&quot;/&gt;&lt;wsp:rsid wsp:val=&quot;00B242EC&quot;/&gt;&lt;wsp:rsid wsp:val=&quot;00B24AD5&quot;/&gt;&lt;wsp:rsid wsp:val=&quot;00B3143A&quot;/&gt;&lt;wsp:rsid wsp:val=&quot;00B37B81&quot;/&gt;&lt;wsp:rsid wsp:val=&quot;00B40189&quot;/&gt;&lt;wsp:rsid wsp:val=&quot;00B40EAC&quot;/&gt;&lt;wsp:rsid wsp:val=&quot;00B51B79&quot;/&gt;&lt;wsp:rsid wsp:val=&quot;00B60096&quot;/&gt;&lt;wsp:rsid wsp:val=&quot;00B6379C&quot;/&gt;&lt;wsp:rsid wsp:val=&quot;00B67696&quot;/&gt;&lt;wsp:rsid wsp:val=&quot;00B704A5&quot;/&gt;&lt;wsp:rsid wsp:val=&quot;00B74F31&quot;/&gt;&lt;wsp:rsid wsp:val=&quot;00B80C46&quot;/&gt;&lt;wsp:rsid wsp:val=&quot;00B8486B&quot;/&gt;&lt;wsp:rsid wsp:val=&quot;00B84BB7&quot;/&gt;&lt;wsp:rsid wsp:val=&quot;00B84EE8&quot;/&gt;&lt;wsp:rsid wsp:val=&quot;00B90694&quot;/&gt;&lt;wsp:rsid wsp:val=&quot;00B90EC4&quot;/&gt;&lt;wsp:rsid wsp:val=&quot;00B93A4B&quot;/&gt;&lt;wsp:rsid wsp:val=&quot;00BA1689&quot;/&gt;&lt;wsp:rsid wsp:val=&quot;00BA5B24&quot;/&gt;&lt;wsp:rsid wsp:val=&quot;00BA6476&quot;/&gt;&lt;wsp:rsid wsp:val=&quot;00BA64A7&quot;/&gt;&lt;wsp:rsid wsp:val=&quot;00BB03F0&quot;/&gt;&lt;wsp:rsid wsp:val=&quot;00BB1469&quot;/&gt;&lt;wsp:rsid wsp:val=&quot;00BC3162&quot;/&gt;&lt;wsp:rsid wsp:val=&quot;00BC67B4&quot;/&gt;&lt;wsp:rsid wsp:val=&quot;00BC772C&quot;/&gt;&lt;wsp:rsid wsp:val=&quot;00BD15D5&quot;/&gt;&lt;wsp:rsid wsp:val=&quot;00BE3902&quot;/&gt;&lt;wsp:rsid wsp:val=&quot;00BE3CDC&quot;/&gt;&lt;wsp:rsid wsp:val=&quot;00BE4B5E&quot;/&gt;&lt;wsp:rsid wsp:val=&quot;00BE6C25&quot;/&gt;&lt;wsp:rsid wsp:val=&quot;00BF0846&quot;/&gt;&lt;wsp:rsid wsp:val=&quot;00BF0C0E&quot;/&gt;&lt;wsp:rsid wsp:val=&quot;00BF119B&quot;/&gt;&lt;wsp:rsid wsp:val=&quot;00BF20A7&quot;/&gt;&lt;wsp:rsid wsp:val=&quot;00BF347A&quot;/&gt;&lt;wsp:rsid wsp:val=&quot;00BF36DD&quot;/&gt;&lt;wsp:rsid wsp:val=&quot;00BF47B2&quot;/&gt;&lt;wsp:rsid wsp:val=&quot;00BF7275&quot;/&gt;&lt;wsp:rsid wsp:val=&quot;00C047E0&quot;/&gt;&lt;wsp:rsid wsp:val=&quot;00C1231C&quot;/&gt;&lt;wsp:rsid wsp:val=&quot;00C1777B&quot;/&gt;&lt;wsp:rsid wsp:val=&quot;00C179D0&quot;/&gt;&lt;wsp:rsid wsp:val=&quot;00C2042A&quot;/&gt;&lt;wsp:rsid wsp:val=&quot;00C218A2&quot;/&gt;&lt;wsp:rsid wsp:val=&quot;00C21F69&quot;/&gt;&lt;wsp:rsid wsp:val=&quot;00C26DE1&quot;/&gt;&lt;wsp:rsid wsp:val=&quot;00C31607&quot;/&gt;&lt;wsp:rsid wsp:val=&quot;00C31C29&quot;/&gt;&lt;wsp:rsid wsp:val=&quot;00C4314D&quot;/&gt;&lt;wsp:rsid wsp:val=&quot;00C45E3F&quot;/&gt;&lt;wsp:rsid wsp:val=&quot;00C46058&quot;/&gt;&lt;wsp:rsid wsp:val=&quot;00C50CD8&quot;/&gt;&lt;wsp:rsid wsp:val=&quot;00C5252B&quot;/&gt;&lt;wsp:rsid wsp:val=&quot;00C532E0&quot;/&gt;&lt;wsp:rsid wsp:val=&quot;00C56689&quot;/&gt;&lt;wsp:rsid wsp:val=&quot;00C56C1F&quot;/&gt;&lt;wsp:rsid wsp:val=&quot;00C6112A&quot;/&gt;&lt;wsp:rsid wsp:val=&quot;00C61C62&quot;/&gt;&lt;wsp:rsid wsp:val=&quot;00C629D4&quot;/&gt;&lt;wsp:rsid wsp:val=&quot;00C63FF1&quot;/&gt;&lt;wsp:rsid wsp:val=&quot;00C65EB9&quot;/&gt;&lt;wsp:rsid wsp:val=&quot;00C660C4&quot;/&gt;&lt;wsp:rsid wsp:val=&quot;00C7055D&quot;/&gt;&lt;wsp:rsid wsp:val=&quot;00C70884&quot;/&gt;&lt;wsp:rsid wsp:val=&quot;00C71F7F&quot;/&gt;&lt;wsp:rsid wsp:val=&quot;00C73C66&quot;/&gt;&lt;wsp:rsid wsp:val=&quot;00C757F0&quot;/&gt;&lt;wsp:rsid wsp:val=&quot;00C76838&quot;/&gt;&lt;wsp:rsid wsp:val=&quot;00C834C9&quot;/&gt;&lt;wsp:rsid wsp:val=&quot;00C93197&quot;/&gt;&lt;wsp:rsid wsp:val=&quot;00C936A6&quot;/&gt;&lt;wsp:rsid wsp:val=&quot;00CA6998&quot;/&gt;&lt;wsp:rsid wsp:val=&quot;00CB3F07&quot;/&gt;&lt;wsp:rsid wsp:val=&quot;00CC31D9&quot;/&gt;&lt;wsp:rsid wsp:val=&quot;00CC4A3E&quot;/&gt;&lt;wsp:rsid wsp:val=&quot;00CC646C&quot;/&gt;&lt;wsp:rsid wsp:val=&quot;00CD0E06&quot;/&gt;&lt;wsp:rsid wsp:val=&quot;00CD3632&quot;/&gt;&lt;wsp:rsid wsp:val=&quot;00CD6C89&quot;/&gt;&lt;wsp:rsid wsp:val=&quot;00CE0F26&quot;/&gt;&lt;wsp:rsid wsp:val=&quot;00CF0D69&quot;/&gt;&lt;wsp:rsid wsp:val=&quot;00CF1827&quot;/&gt;&lt;wsp:rsid wsp:val=&quot;00CF302D&quot;/&gt;&lt;wsp:rsid wsp:val=&quot;00CF5878&quot;/&gt;&lt;wsp:rsid wsp:val=&quot;00CF6F51&quot;/&gt;&lt;wsp:rsid wsp:val=&quot;00D03464&quot;/&gt;&lt;wsp:rsid wsp:val=&quot;00D04DDC&quot;/&gt;&lt;wsp:rsid wsp:val=&quot;00D06CB5&quot;/&gt;&lt;wsp:rsid wsp:val=&quot;00D07926&quot;/&gt;&lt;wsp:rsid wsp:val=&quot;00D17599&quot;/&gt;&lt;wsp:rsid wsp:val=&quot;00D17D9D&quot;/&gt;&lt;wsp:rsid wsp:val=&quot;00D221E6&quot;/&gt;&lt;wsp:rsid wsp:val=&quot;00D2435C&quot;/&gt;&lt;wsp:rsid wsp:val=&quot;00D25769&quot;/&gt;&lt;wsp:rsid wsp:val=&quot;00D269BA&quot;/&gt;&lt;wsp:rsid wsp:val=&quot;00D33D21&quot;/&gt;&lt;wsp:rsid wsp:val=&quot;00D34742&quot;/&gt;&lt;wsp:rsid wsp:val=&quot;00D401D0&quot;/&gt;&lt;wsp:rsid wsp:val=&quot;00D52A38&quot;/&gt;&lt;wsp:rsid wsp:val=&quot;00D57F07&quot;/&gt;&lt;wsp:rsid wsp:val=&quot;00D6693E&quot;/&gt;&lt;wsp:rsid wsp:val=&quot;00D74D79&quot;/&gt;&lt;wsp:rsid wsp:val=&quot;00D771A4&quot;/&gt;&lt;wsp:rsid wsp:val=&quot;00D813FD&quot;/&gt;&lt;wsp:rsid wsp:val=&quot;00D81CD4&quot;/&gt;&lt;wsp:rsid wsp:val=&quot;00D82A54&quot;/&gt;&lt;wsp:rsid wsp:val=&quot;00D84652&quot;/&gt;&lt;wsp:rsid wsp:val=&quot;00D94C94&quot;/&gt;&lt;wsp:rsid wsp:val=&quot;00D94CA7&quot;/&gt;&lt;wsp:rsid wsp:val=&quot;00D94EC0&quot;/&gt;&lt;wsp:rsid wsp:val=&quot;00D971E8&quot;/&gt;&lt;wsp:rsid wsp:val=&quot;00D97AD5&quot;/&gt;&lt;wsp:rsid wsp:val=&quot;00DA2814&quot;/&gt;&lt;wsp:rsid wsp:val=&quot;00DB0B2D&quot;/&gt;&lt;wsp:rsid wsp:val=&quot;00DB7ABB&quot;/&gt;&lt;wsp:rsid wsp:val=&quot;00DC0B5D&quot;/&gt;&lt;wsp:rsid wsp:val=&quot;00DC2436&quot;/&gt;&lt;wsp:rsid wsp:val=&quot;00DC2A4E&quot;/&gt;&lt;wsp:rsid wsp:val=&quot;00DC3298&quot;/&gt;&lt;wsp:rsid wsp:val=&quot;00DC4D86&quot;/&gt;&lt;wsp:rsid wsp:val=&quot;00DC7E7D&quot;/&gt;&lt;wsp:rsid wsp:val=&quot;00DD3A7E&quot;/&gt;&lt;wsp:rsid wsp:val=&quot;00DE0ACB&quot;/&gt;&lt;wsp:rsid wsp:val=&quot;00DE27DF&quot;/&gt;&lt;wsp:rsid wsp:val=&quot;00DE4165&quot;/&gt;&lt;wsp:rsid wsp:val=&quot;00DE6460&quot;/&gt;&lt;wsp:rsid wsp:val=&quot;00DF0265&quot;/&gt;&lt;wsp:rsid wsp:val=&quot;00DF08A9&quot;/&gt;&lt;wsp:rsid wsp:val=&quot;00DF34A8&quot;/&gt;&lt;wsp:rsid wsp:val=&quot;00DF5CDD&quot;/&gt;&lt;wsp:rsid wsp:val=&quot;00DF5D65&quot;/&gt;&lt;wsp:rsid wsp:val=&quot;00DF6DF1&quot;/&gt;&lt;wsp:rsid wsp:val=&quot;00E04377&quot;/&gt;&lt;wsp:rsid wsp:val=&quot;00E052BE&quot;/&gt;&lt;wsp:rsid wsp:val=&quot;00E06B88&quot;/&gt;&lt;wsp:rsid wsp:val=&quot;00E12ECA&quot;/&gt;&lt;wsp:rsid wsp:val=&quot;00E205D3&quot;/&gt;&lt;wsp:rsid wsp:val=&quot;00E216CD&quot;/&gt;&lt;wsp:rsid wsp:val=&quot;00E229A8&quot;/&gt;&lt;wsp:rsid wsp:val=&quot;00E22AB9&quot;/&gt;&lt;wsp:rsid wsp:val=&quot;00E247BE&quot;/&gt;&lt;wsp:rsid wsp:val=&quot;00E25654&quot;/&gt;&lt;wsp:rsid wsp:val=&quot;00E26367&quot;/&gt;&lt;wsp:rsid wsp:val=&quot;00E271E7&quot;/&gt;&lt;wsp:rsid wsp:val=&quot;00E31D70&quot;/&gt;&lt;wsp:rsid wsp:val=&quot;00E355E9&quot;/&gt;&lt;wsp:rsid wsp:val=&quot;00E42D74&quot;/&gt;&lt;wsp:rsid wsp:val=&quot;00E460AD&quot;/&gt;&lt;wsp:rsid wsp:val=&quot;00E46BE6&quot;/&gt;&lt;wsp:rsid wsp:val=&quot;00E47DC1&quot;/&gt;&lt;wsp:rsid wsp:val=&quot;00E50A7C&quot;/&gt;&lt;wsp:rsid wsp:val=&quot;00E572DB&quot;/&gt;&lt;wsp:rsid wsp:val=&quot;00E57455&quot;/&gt;&lt;wsp:rsid wsp:val=&quot;00E6296F&quot;/&gt;&lt;wsp:rsid wsp:val=&quot;00E64967&quot;/&gt;&lt;wsp:rsid wsp:val=&quot;00E6792C&quot;/&gt;&lt;wsp:rsid wsp:val=&quot;00E76179&quot;/&gt;&lt;wsp:rsid wsp:val=&quot;00E76DCD&quot;/&gt;&lt;wsp:rsid wsp:val=&quot;00E77BAE&quot;/&gt;&lt;wsp:rsid wsp:val=&quot;00E8508C&quot;/&gt;&lt;wsp:rsid wsp:val=&quot;00E8522A&quot;/&gt;&lt;wsp:rsid wsp:val=&quot;00E871A1&quot;/&gt;&lt;wsp:rsid wsp:val=&quot;00E87FDE&quot;/&gt;&lt;wsp:rsid wsp:val=&quot;00E92526&quot;/&gt;&lt;wsp:rsid wsp:val=&quot;00E95607&quot;/&gt;&lt;wsp:rsid wsp:val=&quot;00E97FB0&quot;/&gt;&lt;wsp:rsid wsp:val=&quot;00EA171A&quot;/&gt;&lt;wsp:rsid wsp:val=&quot;00EA2487&quot;/&gt;&lt;wsp:rsid wsp:val=&quot;00EA3787&quot;/&gt;&lt;wsp:rsid wsp:val=&quot;00EA653E&quot;/&gt;&lt;wsp:rsid wsp:val=&quot;00EB5D0D&quot;/&gt;&lt;wsp:rsid wsp:val=&quot;00EB67C4&quot;/&gt;&lt;wsp:rsid wsp:val=&quot;00EB6801&quot;/&gt;&lt;wsp:rsid wsp:val=&quot;00EC05DB&quot;/&gt;&lt;wsp:rsid wsp:val=&quot;00EC2001&quot;/&gt;&lt;wsp:rsid wsp:val=&quot;00EC29CE&quot;/&gt;&lt;wsp:rsid wsp:val=&quot;00EC41AD&quot;/&gt;&lt;wsp:rsid wsp:val=&quot;00EC46F4&quot;/&gt;&lt;wsp:rsid wsp:val=&quot;00EC5F88&quot;/&gt;&lt;wsp:rsid wsp:val=&quot;00EC6A25&quot;/&gt;&lt;wsp:rsid wsp:val=&quot;00EC6F2D&quot;/&gt;&lt;wsp:rsid wsp:val=&quot;00ED4BCB&quot;/&gt;&lt;wsp:rsid wsp:val=&quot;00ED7E18&quot;/&gt;&lt;wsp:rsid wsp:val=&quot;00EE07CA&quot;/&gt;&lt;wsp:rsid wsp:val=&quot;00EE15C7&quot;/&gt;&lt;wsp:rsid wsp:val=&quot;00EE1AA6&quot;/&gt;&lt;wsp:rsid wsp:val=&quot;00EE375A&quot;/&gt;&lt;wsp:rsid wsp:val=&quot;00EE6061&quot;/&gt;&lt;wsp:rsid wsp:val=&quot;00EF1623&quot;/&gt;&lt;wsp:rsid wsp:val=&quot;00EF336B&quot;/&gt;&lt;wsp:rsid wsp:val=&quot;00EF40F2&quot;/&gt;&lt;wsp:rsid wsp:val=&quot;00EF4E21&quot;/&gt;&lt;wsp:rsid wsp:val=&quot;00EF73DD&quot;/&gt;&lt;wsp:rsid wsp:val=&quot;00F00D07&quot;/&gt;&lt;wsp:rsid wsp:val=&quot;00F01653&quot;/&gt;&lt;wsp:rsid wsp:val=&quot;00F01789&quot;/&gt;&lt;wsp:rsid wsp:val=&quot;00F02FAD&quot;/&gt;&lt;wsp:rsid wsp:val=&quot;00F239CE&quot;/&gt;&lt;wsp:rsid wsp:val=&quot;00F24CD0&quot;/&gt;&lt;wsp:rsid wsp:val=&quot;00F26E58&quot;/&gt;&lt;wsp:rsid wsp:val=&quot;00F36430&quot;/&gt;&lt;wsp:rsid wsp:val=&quot;00F36F8A&quot;/&gt;&lt;wsp:rsid wsp:val=&quot;00F4166D&quot;/&gt;&lt;wsp:rsid wsp:val=&quot;00F5289F&quot;/&gt;&lt;wsp:rsid wsp:val=&quot;00F54EA8&quot;/&gt;&lt;wsp:rsid wsp:val=&quot;00F5500C&quot;/&gt;&lt;wsp:rsid wsp:val=&quot;00F55F7A&quot;/&gt;&lt;wsp:rsid wsp:val=&quot;00F56004&quot;/&gt;&lt;wsp:rsid wsp:val=&quot;00F625BC&quot;/&gt;&lt;wsp:rsid wsp:val=&quot;00F645AA&quot;/&gt;&lt;wsp:rsid wsp:val=&quot;00F6504A&quot;/&gt;&lt;wsp:rsid wsp:val=&quot;00F6731D&quot;/&gt;&lt;wsp:rsid wsp:val=&quot;00F710CD&quot;/&gt;&lt;wsp:rsid wsp:val=&quot;00F81B66&quot;/&gt;&lt;wsp:rsid wsp:val=&quot;00F858B1&quot;/&gt;&lt;wsp:rsid wsp:val=&quot;00F93025&quot;/&gt;&lt;wsp:rsid wsp:val=&quot;00F933FE&quot;/&gt;&lt;wsp:rsid wsp:val=&quot;00F96579&quot;/&gt;&lt;wsp:rsid wsp:val=&quot;00FA15B7&quot;/&gt;&lt;wsp:rsid wsp:val=&quot;00FA5238&quot;/&gt;&lt;wsp:rsid wsp:val=&quot;00FB0922&quot;/&gt;&lt;wsp:rsid wsp:val=&quot;00FB0DD9&quot;/&gt;&lt;wsp:rsid wsp:val=&quot;00FB28F4&quot;/&gt;&lt;wsp:rsid wsp:val=&quot;00FB581B&quot;/&gt;&lt;wsp:rsid wsp:val=&quot;00FB5FF6&quot;/&gt;&lt;wsp:rsid wsp:val=&quot;00FB7DD3&quot;/&gt;&lt;wsp:rsid wsp:val=&quot;00FC04BC&quot;/&gt;&lt;wsp:rsid wsp:val=&quot;00FC12D5&quot;/&gt;&lt;wsp:rsid wsp:val=&quot;00FC3E86&quot;/&gt;&lt;wsp:rsid wsp:val=&quot;00FC7AA4&quot;/&gt;&lt;wsp:rsid wsp:val=&quot;00FD3C3A&quot;/&gt;&lt;wsp:rsid wsp:val=&quot;00FD520B&quot;/&gt;&lt;wsp:rsid wsp:val=&quot;00FE0E48&quot;/&gt;&lt;wsp:rsid wsp:val=&quot;00FE2F3E&quot;/&gt;&lt;wsp:rsid wsp:val=&quot;00FE44D7&quot;/&gt;&lt;wsp:rsid wsp:val=&quot;00FF679F&quot;/&gt;&lt;wsp:rsid wsp:val=&quot;032B29FC&quot;/&gt;&lt;wsp:rsid wsp:val=&quot;03576BAD&quot;/&gt;&lt;wsp:rsid wsp:val=&quot;04D65DF6&quot;/&gt;&lt;wsp:rsid wsp:val=&quot;05635FA3&quot;/&gt;&lt;wsp:rsid wsp:val=&quot;06734CE3&quot;/&gt;&lt;wsp:rsid wsp:val=&quot;07101640&quot;/&gt;&lt;wsp:rsid wsp:val=&quot;079F340F&quot;/&gt;&lt;wsp:rsid wsp:val=&quot;07DE4088&quot;/&gt;&lt;wsp:rsid wsp:val=&quot;083407BB&quot;/&gt;&lt;wsp:rsid wsp:val=&quot;084133F9&quot;/&gt;&lt;wsp:rsid wsp:val=&quot;0A70248C&quot;/&gt;&lt;wsp:rsid wsp:val=&quot;0ADD2282&quot;/&gt;&lt;wsp:rsid wsp:val=&quot;0BF249B6&quot;/&gt;&lt;wsp:rsid wsp:val=&quot;0C3A1389&quot;/&gt;&lt;wsp:rsid wsp:val=&quot;0FEA6641&quot;/&gt;&lt;wsp:rsid wsp:val=&quot;106F13EC&quot;/&gt;&lt;wsp:rsid wsp:val=&quot;10CC7C0E&quot;/&gt;&lt;wsp:rsid wsp:val=&quot;115E1038&quot;/&gt;&lt;wsp:rsid wsp:val=&quot;12242E2F&quot;/&gt;&lt;wsp:rsid wsp:val=&quot;1464336E&quot;/&gt;&lt;wsp:rsid wsp:val=&quot;14FC6A20&quot;/&gt;&lt;wsp:rsid wsp:val=&quot;17A52957&quot;/&gt;&lt;wsp:rsid wsp:val=&quot;19A938F4&quot;/&gt;&lt;wsp:rsid wsp:val=&quot;19C5188A&quot;/&gt;&lt;wsp:rsid wsp:val=&quot;1A13210D&quot;/&gt;&lt;wsp:rsid wsp:val=&quot;1A8A189D&quot;/&gt;&lt;wsp:rsid wsp:val=&quot;1B5B5E10&quot;/&gt;&lt;wsp:rsid wsp:val=&quot;1B797182&quot;/&gt;&lt;wsp:rsid wsp:val=&quot;1BFA677B&quot;/&gt;&lt;wsp:rsid wsp:val=&quot;1D831190&quot;/&gt;&lt;wsp:rsid wsp:val=&quot;1E21306B&quot;/&gt;&lt;wsp:rsid wsp:val=&quot;1EA03030&quot;/&gt;&lt;wsp:rsid wsp:val=&quot;1FB70E62&quot;/&gt;&lt;wsp:rsid wsp:val=&quot;1FB75117&quot;/&gt;&lt;wsp:rsid wsp:val=&quot;20535E79&quot;/&gt;&lt;wsp:rsid wsp:val=&quot;21DB7D91&quot;/&gt;&lt;wsp:rsid wsp:val=&quot;229E3B07&quot;/&gt;&lt;wsp:rsid wsp:val=&quot;2405625F&quot;/&gt;&lt;wsp:rsid wsp:val=&quot;25B03440&quot;/&gt;&lt;wsp:rsid wsp:val=&quot;260000B4&quot;/&gt;&lt;wsp:rsid wsp:val=&quot;260766AA&quot;/&gt;&lt;wsp:rsid wsp:val=&quot;262E71B7&quot;/&gt;&lt;wsp:rsid wsp:val=&quot;270C4FC2&quot;/&gt;&lt;wsp:rsid wsp:val=&quot;2792207C&quot;/&gt;&lt;wsp:rsid wsp:val=&quot;30272FBC&quot;/&gt;&lt;wsp:rsid wsp:val=&quot;306254BB&quot;/&gt;&lt;wsp:rsid wsp:val=&quot;30742928&quot;/&gt;&lt;wsp:rsid wsp:val=&quot;34E550CD&quot;/&gt;&lt;wsp:rsid wsp:val=&quot;35EE4527&quot;/&gt;&lt;wsp:rsid wsp:val=&quot;38772FB6&quot;/&gt;&lt;wsp:rsid wsp:val=&quot;38B408C0&quot;/&gt;&lt;wsp:rsid wsp:val=&quot;3A562227&quot;/&gt;&lt;wsp:rsid wsp:val=&quot;3A6020B8&quot;/&gt;&lt;wsp:rsid wsp:val=&quot;3ADB096F&quot;/&gt;&lt;wsp:rsid wsp:val=&quot;3D054046&quot;/&gt;&lt;wsp:rsid wsp:val=&quot;3EBA2776&quot;/&gt;&lt;wsp:rsid wsp:val=&quot;3FDF3ACC&quot;/&gt;&lt;wsp:rsid wsp:val=&quot;400368BD&quot;/&gt;&lt;wsp:rsid wsp:val=&quot;4112725F&quot;/&gt;&lt;wsp:rsid wsp:val=&quot;414F3BAC&quot;/&gt;&lt;wsp:rsid wsp:val=&quot;415A6C98&quot;/&gt;&lt;wsp:rsid wsp:val=&quot;416034F5&quot;/&gt;&lt;wsp:rsid wsp:val=&quot;424E72A6&quot;/&gt;&lt;wsp:rsid wsp:val=&quot;425D16E8&quot;/&gt;&lt;wsp:rsid wsp:val=&quot;42AB7FE8&quot;/&gt;&lt;wsp:rsid wsp:val=&quot;44074A00&quot;/&gt;&lt;wsp:rsid wsp:val=&quot;45AB28A9&quot;/&gt;&lt;wsp:rsid wsp:val=&quot;47F37934&quot;/&gt;&lt;wsp:rsid wsp:val=&quot;4A47763A&quot;/&gt;&lt;wsp:rsid wsp:val=&quot;4A5E6D12&quot;/&gt;&lt;wsp:rsid wsp:val=&quot;4B105FD0&quot;/&gt;&lt;wsp:rsid wsp:val=&quot;4C0728C9&quot;/&gt;&lt;wsp:rsid wsp:val=&quot;4DB326DF&quot;/&gt;&lt;wsp:rsid wsp:val=&quot;4F0170C9&quot;/&gt;&lt;wsp:rsid wsp:val=&quot;4F1B4CBC&quot;/&gt;&lt;wsp:rsid wsp:val=&quot;512C36F7&quot;/&gt;&lt;wsp:rsid wsp:val=&quot;514C42A6&quot;/&gt;&lt;wsp:rsid wsp:val=&quot;54240876&quot;/&gt;&lt;wsp:rsid wsp:val=&quot;545D566C&quot;/&gt;&lt;wsp:rsid wsp:val=&quot;54913570&quot;/&gt;&lt;wsp:rsid wsp:val=&quot;54FE1400&quot;/&gt;&lt;wsp:rsid wsp:val=&quot;57AA0987&quot;/&gt;&lt;wsp:rsid wsp:val=&quot;58494240&quot;/&gt;&lt;wsp:rsid wsp:val=&quot;58E5017B&quot;/&gt;&lt;wsp:rsid wsp:val=&quot;590561C3&quot;/&gt;&lt;wsp:rsid wsp:val=&quot;594C71A6&quot;/&gt;&lt;wsp:rsid wsp:val=&quot;596B158E&quot;/&gt;&lt;wsp:rsid wsp:val=&quot;59DB57DE&quot;/&gt;&lt;wsp:rsid wsp:val=&quot;5B6C67CB&quot;/&gt;&lt;wsp:rsid wsp:val=&quot;5E5B25C6&quot;/&gt;&lt;wsp:rsid wsp:val=&quot;5EC055A3&quot;/&gt;&lt;wsp:rsid wsp:val=&quot;5EF916C3&quot;/&gt;&lt;wsp:rsid wsp:val=&quot;5F140468&quot;/&gt;&lt;wsp:rsid wsp:val=&quot;5FE668C1&quot;/&gt;&lt;wsp:rsid wsp:val=&quot;60372EB3&quot;/&gt;&lt;wsp:rsid wsp:val=&quot;638E0064&quot;/&gt;&lt;wsp:rsid wsp:val=&quot;66B96F43&quot;/&gt;&lt;wsp:rsid wsp:val=&quot;688A7D6B&quot;/&gt;&lt;wsp:rsid wsp:val=&quot;69CF766A&quot;/&gt;&lt;wsp:rsid wsp:val=&quot;6A2E0C71&quot;/&gt;&lt;wsp:rsid wsp:val=&quot;6AD25F20&quot;/&gt;&lt;wsp:rsid wsp:val=&quot;6C454B33&quot;/&gt;&lt;wsp:rsid wsp:val=&quot;6D1F501F&quot;/&gt;&lt;wsp:rsid wsp:val=&quot;6DBC0C84&quot;/&gt;&lt;wsp:rsid wsp:val=&quot;71D31F3F&quot;/&gt;&lt;wsp:rsid wsp:val=&quot;753A50BB&quot;/&gt;&lt;wsp:rsid wsp:val=&quot;78B628A4&quot;/&gt;&lt;wsp:rsid wsp:val=&quot;793B3FA7&quot;/&gt;&lt;wsp:rsid wsp:val=&quot;7B9A0CF3&quot;/&gt;&lt;wsp:rsid wsp:val=&quot;7CBD2787&quot;/&gt;&lt;wsp:rsid wsp:val=&quot;7D90360B&quot;/&gt;&lt;wsp:rsid wsp:val=&quot;7DF5092B&quot;/&gt;&lt;wsp:rsid wsp:val=&quot;7F3546ED&quot;/&gt;&lt;/wsp:rsids&gt;&lt;/w:docPr&gt;&lt;w:body&gt;&lt;w:p wsp:rsidR=&quot;00000000&quot; wsp:rsidRDefault=&quot;00EC6A25&quot;&gt;&lt;m:oMathPara&gt;&lt;m:oMath&gt;&lt;m:r&gt;&lt;m:rPr&gt;&lt;m:sty m:val=&quot;p&quot;/&gt;&lt;/m:rPr&gt;&lt;w:rPr&gt;&lt;w:rFonts w:ascii=&quot;Cambria Math&quot; w:h-ansi=&quot;Cambria Math&quot;/&gt;&lt;wx:font wx:val=&quot;Cambria Math&quot;/&gt;&lt;w:sz w:val=&quot;24&quot;/&gt;&lt;/w:rPr&gt;&lt;m:t&gt;鈮?/m:t&gt;&lt;/m:r&gt;&lt;/m:oMath&gt;&lt;/m:oMathPara&gt;&lt;/w:p&gt;&lt;w:sectPr wsp:rsidR=&quot;00000000&quot;&gt;&lt;w:pgSz w:w=&quot;12240&quot; w:h=&quot;15840&quot;/&gt;&lt;w:pgMar w:top=&quot;1440&quot; w:right=&quot;1800&quot; w:bottom=&quot;1440&quot; w:left=&quot;1800&quot; w:headeriaaaaaaaaaaaaaa=&quot;720&quot; w:footer=&quot;720&quot; w:gutter=&quot;0&quot;/&gt;&lt;w:cols w:space=&quot;720&quot;/&gt;&lt;/w:sectPr&gt;&lt;/w:body&gt;&lt;/w:wordDocument&gt;">
                  <v:imagedata r:id="rId11" o:title="" chromakey="white"/>
                </v:shape>
              </w:pict>
            </w:r>
            <w:r w:rsidRPr="007A53A4">
              <w:rPr>
                <w:rFonts w:asciiTheme="minorEastAsia" w:hAnsiTheme="minorEastAsia" w:cs="黑体" w:hint="eastAsia"/>
                <w:bCs/>
                <w:sz w:val="24"/>
                <w:szCs w:val="24"/>
                <w:shd w:val="clear" w:color="auto" w:fill="FFFFFF"/>
              </w:rPr>
              <w:t>3900，制冷功率(W)</w:t>
            </w:r>
            <w:r w:rsidRPr="007A53A4">
              <w:rPr>
                <w:rFonts w:asciiTheme="minorEastAsia" w:hAnsiTheme="minorEastAsia"/>
                <w:sz w:val="24"/>
                <w:szCs w:val="24"/>
              </w:rPr>
              <w:t xml:space="preserve"> </w:t>
            </w:r>
            <w:r w:rsidR="0063160F" w:rsidRPr="007F1D7D">
              <w:rPr>
                <w:rFonts w:asciiTheme="minorEastAsia" w:hAnsiTheme="minorEastAsia"/>
                <w:position w:val="-6"/>
                <w:sz w:val="24"/>
                <w:szCs w:val="24"/>
              </w:rPr>
              <w:pict>
                <v:shape id="_x0000_i1027" type="#_x0000_t75" style="width:8.7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doNotExpandShiftReturn/&gt;&lt;w:adjustLineHeightInTable/&gt;&lt;w:breakWrappedTables/&gt;&lt;w:snapToGridInCell/&gt;&lt;w:dontGrowAutofit/&gt;&lt;w:useFELayout/&gt;&lt;/w:compat&gt;&lt;wsp:rsids&gt;&lt;wsp:rsidRoot wsp:val=&quot;00B90EC4&quot;/&gt;&lt;wsp:rsid wsp:val=&quot;00000A47&quot;/&gt;&lt;wsp:rsid wsp:val=&quot;0000135C&quot;/&gt;&lt;wsp:rsid wsp:val=&quot;000117DB&quot;/&gt;&lt;wsp:rsid wsp:val=&quot;000119A2&quot;/&gt;&lt;wsp:rsid wsp:val=&quot;0001337A&quot;/&gt;&lt;wsp:rsid wsp:val=&quot;000270BF&quot;/&gt;&lt;wsp:rsid wsp:val=&quot;00030AD3&quot;/&gt;&lt;wsp:rsid wsp:val=&quot;00041EF5&quot;/&gt;&lt;wsp:rsid wsp:val=&quot;0004214C&quot;/&gt;&lt;wsp:rsid wsp:val=&quot;0005391A&quot;/&gt;&lt;wsp:rsid wsp:val=&quot;00057F10&quot;/&gt;&lt;wsp:rsid wsp:val=&quot;00060F6F&quot;/&gt;&lt;wsp:rsid wsp:val=&quot;000679B3&quot;/&gt;&lt;wsp:rsid wsp:val=&quot;00074DA0&quot;/&gt;&lt;wsp:rsid wsp:val=&quot;00075C97&quot;/&gt;&lt;wsp:rsid wsp:val=&quot;000770E9&quot;/&gt;&lt;wsp:rsid wsp:val=&quot;00077481&quot;/&gt;&lt;wsp:rsid wsp:val=&quot;000855B6&quot;/&gt;&lt;wsp:rsid wsp:val=&quot;00090BA2&quot;/&gt;&lt;wsp:rsid wsp:val=&quot;00092534&quot;/&gt;&lt;wsp:rsid wsp:val=&quot;000947AB&quot;/&gt;&lt;wsp:rsid wsp:val=&quot;00094D56&quot;/&gt;&lt;wsp:rsid wsp:val=&quot;000A07FB&quot;/&gt;&lt;wsp:rsid wsp:val=&quot;000A3311&quot;/&gt;&lt;wsp:rsid wsp:val=&quot;000A67FD&quot;/&gt;&lt;wsp:rsid wsp:val=&quot;000B256E&quot;/&gt;&lt;wsp:rsid wsp:val=&quot;000B2767&quot;/&gt;&lt;wsp:rsid wsp:val=&quot;000B769A&quot;/&gt;&lt;wsp:rsid wsp:val=&quot;000B7BBB&quot;/&gt;&lt;wsp:rsid wsp:val=&quot;000C00C6&quot;/&gt;&lt;wsp:rsid wsp:val=&quot;000C1B78&quot;/&gt;&lt;wsp:rsid wsp:val=&quot;000C3E44&quot;/&gt;&lt;wsp:rsid wsp:val=&quot;000C7C2E&quot;/&gt;&lt;wsp:rsid wsp:val=&quot;000D1B58&quot;/&gt;&lt;wsp:rsid wsp:val=&quot;000D5C44&quot;/&gt;&lt;wsp:rsid wsp:val=&quot;000E11FB&quot;/&gt;&lt;wsp:rsid wsp:val=&quot;000E4432&quot;/&gt;&lt;wsp:rsid wsp:val=&quot;000F0623&quot;/&gt;&lt;wsp:rsid wsp:val=&quot;000F387C&quot;/&gt;&lt;wsp:rsid wsp:val=&quot;00102569&quot;/&gt;&lt;wsp:rsid wsp:val=&quot;00105F99&quot;/&gt;&lt;wsp:rsid wsp:val=&quot;00110078&quot;/&gt;&lt;wsp:rsid wsp:val=&quot;001111FE&quot;/&gt;&lt;wsp:rsid wsp:val=&quot;001130A9&quot;/&gt;&lt;wsp:rsid wsp:val=&quot;001135CC&quot;/&gt;&lt;wsp:rsid wsp:val=&quot;0011648B&quot;/&gt;&lt;wsp:rsid wsp:val=&quot;00120665&quot;/&gt;&lt;wsp:rsid wsp:val=&quot;001211A5&quot;/&gt;&lt;wsp:rsid wsp:val=&quot;00121A22&quot;/&gt;&lt;wsp:rsid wsp:val=&quot;0012519C&quot;/&gt;&lt;wsp:rsid wsp:val=&quot;00125A22&quot;/&gt;&lt;wsp:rsid wsp:val=&quot;0012664D&quot;/&gt;&lt;wsp:rsid wsp:val=&quot;0013163C&quot;/&gt;&lt;wsp:rsid wsp:val=&quot;00134585&quot;/&gt;&lt;wsp:rsid wsp:val=&quot;001365EC&quot;/&gt;&lt;wsp:rsid wsp:val=&quot;00142181&quot;/&gt;&lt;wsp:rsid wsp:val=&quot;00142B92&quot;/&gt;&lt;wsp:rsid wsp:val=&quot;0014579C&quot;/&gt;&lt;wsp:rsid wsp:val=&quot;0015036F&quot;/&gt;&lt;wsp:rsid wsp:val=&quot;001513C1&quot;/&gt;&lt;wsp:rsid wsp:val=&quot;00154E21&quot;/&gt;&lt;wsp:rsid wsp:val=&quot;001558EF&quot;/&gt;&lt;wsp:rsid wsp:val=&quot;00157B45&quot;/&gt;&lt;wsp:rsid wsp:val=&quot;0016226E&quot;/&gt;&lt;wsp:rsid wsp:val=&quot;001660E9&quot;/&gt;&lt;wsp:rsid wsp:val=&quot;001724B0&quot;/&gt;&lt;wsp:rsid wsp:val=&quot;0017636A&quot;/&gt;&lt;wsp:rsid wsp:val=&quot;001807CE&quot;/&gt;&lt;wsp:rsid wsp:val=&quot;00184F96&quot;/&gt;&lt;wsp:rsid wsp:val=&quot;00185FC4&quot;/&gt;&lt;wsp:rsid wsp:val=&quot;0018735F&quot;/&gt;&lt;wsp:rsid wsp:val=&quot;00190CE2&quot;/&gt;&lt;wsp:rsid wsp:val=&quot;00190D02&quot;/&gt;&lt;wsp:rsid wsp:val=&quot;00192D86&quot;/&gt;&lt;wsp:rsid wsp:val=&quot;00195230&quot;/&gt;&lt;wsp:rsid wsp:val=&quot;001B3294&quot;/&gt;&lt;wsp:rsid wsp:val=&quot;001B49CF&quot;/&gt;&lt;wsp:rsid wsp:val=&quot;001B4FD7&quot;/&gt;&lt;wsp:rsid wsp:val=&quot;001B7AC9&quot;/&gt;&lt;wsp:rsid wsp:val=&quot;001C27E7&quot;/&gt;&lt;wsp:rsid wsp:val=&quot;001C37DC&quot;/&gt;&lt;wsp:rsid wsp:val=&quot;001C4038&quot;/&gt;&lt;wsp:rsid wsp:val=&quot;001D0435&quot;/&gt;&lt;wsp:rsid wsp:val=&quot;001D1B9F&quot;/&gt;&lt;wsp:rsid wsp:val=&quot;001D5C89&quot;/&gt;&lt;wsp:rsid wsp:val=&quot;001E1D99&quot;/&gt;&lt;wsp:rsid wsp:val=&quot;001E26CC&quot;/&gt;&lt;wsp:rsid wsp:val=&quot;001E3574&quot;/&gt;&lt;wsp:rsid wsp:val=&quot;001E3724&quot;/&gt;&lt;wsp:rsid wsp:val=&quot;001E4246&quot;/&gt;&lt;wsp:rsid wsp:val=&quot;001F794A&quot;/&gt;&lt;wsp:rsid wsp:val=&quot;00207469&quot;/&gt;&lt;wsp:rsid wsp:val=&quot;00210998&quot;/&gt;&lt;wsp:rsid wsp:val=&quot;00211D4D&quot;/&gt;&lt;wsp:rsid wsp:val=&quot;00214DCF&quot;/&gt;&lt;wsp:rsid wsp:val=&quot;00222873&quot;/&gt;&lt;wsp:rsid wsp:val=&quot;00224C0B&quot;/&gt;&lt;wsp:rsid wsp:val=&quot;0022737D&quot;/&gt;&lt;wsp:rsid wsp:val=&quot;00230BF8&quot;/&gt;&lt;wsp:rsid wsp:val=&quot;002315FB&quot;/&gt;&lt;wsp:rsid wsp:val=&quot;0023544F&quot;/&gt;&lt;wsp:rsid wsp:val=&quot;002414B3&quot;/&gt;&lt;wsp:rsid wsp:val=&quot;00241E8B&quot;/&gt;&lt;wsp:rsid wsp:val=&quot;00241F27&quot;/&gt;&lt;wsp:rsid wsp:val=&quot;0024245A&quot;/&gt;&lt;wsp:rsid wsp:val=&quot;00246FD5&quot;/&gt;&lt;wsp:rsid wsp:val=&quot;00252380&quot;/&gt;&lt;wsp:rsid wsp:val=&quot;00252EE0&quot;/&gt;&lt;wsp:rsid wsp:val=&quot;00253741&quot;/&gt;&lt;wsp:rsid wsp:val=&quot;00260980&quot;/&gt;&lt;wsp:rsid wsp:val=&quot;002644E0&quot;/&gt;&lt;wsp:rsid wsp:val=&quot;00274086&quot;/&gt;&lt;wsp:rsid wsp:val=&quot;00275B93&quot;/&gt;&lt;wsp:rsid wsp:val=&quot;00281744&quot;/&gt;&lt;wsp:rsid wsp:val=&quot;00281A7E&quot;/&gt;&lt;wsp:rsid wsp:val=&quot;00292691&quot;/&gt;&lt;wsp:rsid wsp:val=&quot;002A385C&quot;/&gt;&lt;wsp:rsid wsp:val=&quot;002A504F&quot;/&gt;&lt;wsp:rsid wsp:val=&quot;002A50C8&quot;/&gt;&lt;wsp:rsid wsp:val=&quot;002A6746&quot;/&gt;&lt;wsp:rsid wsp:val=&quot;002A7B7D&quot;/&gt;&lt;wsp:rsid wsp:val=&quot;002B0F1B&quot;/&gt;&lt;wsp:rsid wsp:val=&quot;002B1A20&quot;/&gt;&lt;wsp:rsid wsp:val=&quot;002B369F&quot;/&gt;&lt;wsp:rsid wsp:val=&quot;002B39AD&quot;/&gt;&lt;wsp:rsid wsp:val=&quot;002B478B&quot;/&gt;&lt;wsp:rsid wsp:val=&quot;002B5CCC&quot;/&gt;&lt;wsp:rsid wsp:val=&quot;002C17E0&quot;/&gt;&lt;wsp:rsid wsp:val=&quot;002C196B&quot;/&gt;&lt;wsp:rsid wsp:val=&quot;002C4D9B&quot;/&gt;&lt;wsp:rsid wsp:val=&quot;002C6C32&quot;/&gt;&lt;wsp:rsid wsp:val=&quot;002C79EF&quot;/&gt;&lt;wsp:rsid wsp:val=&quot;002C7FD6&quot;/&gt;&lt;wsp:rsid wsp:val=&quot;002D7AA6&quot;/&gt;&lt;wsp:rsid wsp:val=&quot;002E1F8B&quot;/&gt;&lt;wsp:rsid wsp:val=&quot;002E3575&quot;/&gt;&lt;wsp:rsid wsp:val=&quot;002E4D4E&quot;/&gt;&lt;wsp:rsid wsp:val=&quot;002F3EB4&quot;/&gt;&lt;wsp:rsid wsp:val=&quot;003002CE&quot;/&gt;&lt;wsp:rsid wsp:val=&quot;00306DC5&quot;/&gt;&lt;wsp:rsid wsp:val=&quot;00311068&quot;/&gt;&lt;wsp:rsid wsp:val=&quot;00315BAA&quot;/&gt;&lt;wsp:rsid wsp:val=&quot;00316E3B&quot;/&gt;&lt;wsp:rsid wsp:val=&quot;00323D23&quot;/&gt;&lt;wsp:rsid wsp:val=&quot;003313B7&quot;/&gt;&lt;wsp:rsid wsp:val=&quot;0033443F&quot;/&gt;&lt;wsp:rsid wsp:val=&quot;0033761D&quot;/&gt;&lt;wsp:rsid wsp:val=&quot;00345F69&quot;/&gt;&lt;wsp:rsid wsp:val=&quot;00346652&quot;/&gt;&lt;wsp:rsid wsp:val=&quot;0034685B&quot;/&gt;&lt;wsp:rsid wsp:val=&quot;00346E11&quot;/&gt;&lt;wsp:rsid wsp:val=&quot;00357B5C&quot;/&gt;&lt;wsp:rsid wsp:val=&quot;003624A9&quot;/&gt;&lt;wsp:rsid wsp:val=&quot;003627C8&quot;/&gt;&lt;wsp:rsid wsp:val=&quot;0036635E&quot;/&gt;&lt;wsp:rsid wsp:val=&quot;00374A59&quot;/&gt;&lt;wsp:rsid wsp:val=&quot;00377B4F&quot;/&gt;&lt;wsp:rsid wsp:val=&quot;00386AC6&quot;/&gt;&lt;wsp:rsid wsp:val=&quot;003923D4&quot;/&gt;&lt;wsp:rsid wsp:val=&quot;00394B5B&quot;/&gt;&lt;wsp:rsid wsp:val=&quot;00395863&quot;/&gt;&lt;wsp:rsid wsp:val=&quot;00396326&quot;/&gt;&lt;wsp:rsid wsp:val=&quot;00397F34&quot;/&gt;&lt;wsp:rsid wsp:val=&quot;003A053B&quot;/&gt;&lt;wsp:rsid wsp:val=&quot;003A15B7&quot;/&gt;&lt;wsp:rsid wsp:val=&quot;003A20B1&quot;/&gt;&lt;wsp:rsid wsp:val=&quot;003A2B44&quot;/&gt;&lt;wsp:rsid wsp:val=&quot;003A4985&quot;/&gt;&lt;wsp:rsid wsp:val=&quot;003A4CA2&quot;/&gt;&lt;wsp:rsid wsp:val=&quot;003A4D3C&quot;/&gt;&lt;wsp:rsid wsp:val=&quot;003A61FB&quot;/&gt;&lt;wsp:rsid wsp:val=&quot;003B208D&quot;/&gt;&lt;wsp:rsid wsp:val=&quot;003B763D&quot;/&gt;&lt;wsp:rsid wsp:val=&quot;003B7E6F&quot;/&gt;&lt;wsp:rsid wsp:val=&quot;003C0F96&quot;/&gt;&lt;wsp:rsid wsp:val=&quot;003C2EAD&quot;/&gt;&lt;wsp:rsid wsp:val=&quot;003C358C&quot;/&gt;&lt;wsp:rsid wsp:val=&quot;003D1A9B&quot;/&gt;&lt;wsp:rsid wsp:val=&quot;003D205D&quot;/&gt;&lt;wsp:rsid wsp:val=&quot;003D3D61&quot;/&gt;&lt;wsp:rsid wsp:val=&quot;003E692A&quot;/&gt;&lt;wsp:rsid wsp:val=&quot;00400CD7&quot;/&gt;&lt;wsp:rsid wsp:val=&quot;0040276B&quot;/&gt;&lt;wsp:rsid wsp:val=&quot;004064E9&quot;/&gt;&lt;wsp:rsid wsp:val=&quot;004115B7&quot;/&gt;&lt;wsp:rsid wsp:val=&quot;004120A5&quot;/&gt;&lt;wsp:rsid wsp:val=&quot;00412815&quot;/&gt;&lt;wsp:rsid wsp:val=&quot;00420A72&quot;/&gt;&lt;wsp:rsid wsp:val=&quot;0042146B&quot;/&gt;&lt;wsp:rsid wsp:val=&quot;00431C41&quot;/&gt;&lt;wsp:rsid wsp:val=&quot;004409E8&quot;/&gt;&lt;wsp:rsid wsp:val=&quot;00440FDB&quot;/&gt;&lt;wsp:rsid wsp:val=&quot;00442339&quot;/&gt;&lt;wsp:rsid wsp:val=&quot;00444242&quot;/&gt;&lt;wsp:rsid wsp:val=&quot;004475BD&quot;/&gt;&lt;wsp:rsid wsp:val=&quot;004500C1&quot;/&gt;&lt;wsp:rsid wsp:val=&quot;00452892&quot;/&gt;&lt;wsp:rsid wsp:val=&quot;00454A63&quot;/&gt;&lt;wsp:rsid wsp:val=&quot;00455A6F&quot;/&gt;&lt;wsp:rsid wsp:val=&quot;004626AF&quot;/&gt;&lt;wsp:rsid wsp:val=&quot;004645FB&quot;/&gt;&lt;wsp:rsid wsp:val=&quot;00464946&quot;/&gt;&lt;wsp:rsid wsp:val=&quot;004714DB&quot;/&gt;&lt;wsp:rsid wsp:val=&quot;0047601F&quot;/&gt;&lt;wsp:rsid wsp:val=&quot;00476717&quot;/&gt;&lt;wsp:rsid wsp:val=&quot;00476C1F&quot;/&gt;&lt;wsp:rsid wsp:val=&quot;0047768A&quot;/&gt;&lt;wsp:rsid wsp:val=&quot;00483DE4&quot;/&gt;&lt;wsp:rsid wsp:val=&quot;004849E4&quot;/&gt;&lt;wsp:rsid wsp:val=&quot;004879B0&quot;/&gt;&lt;wsp:rsid wsp:val=&quot;00490A0F&quot;/&gt;&lt;wsp:rsid wsp:val=&quot;00493DCA&quot;/&gt;&lt;wsp:rsid wsp:val=&quot;004A2675&quot;/&gt;&lt;wsp:rsid wsp:val=&quot;004A4DAA&quot;/&gt;&lt;wsp:rsid wsp:val=&quot;004A5F9A&quot;/&gt;&lt;wsp:rsid wsp:val=&quot;004B164C&quot;/&gt;&lt;wsp:rsid wsp:val=&quot;004B7328&quot;/&gt;&lt;wsp:rsid wsp:val=&quot;004C797A&quot;/&gt;&lt;wsp:rsid wsp:val=&quot;004D3B7E&quot;/&gt;&lt;wsp:rsid wsp:val=&quot;004D3CC5&quot;/&gt;&lt;wsp:rsid wsp:val=&quot;004D5538&quot;/&gt;&lt;wsp:rsid wsp:val=&quot;004D736E&quot;/&gt;&lt;wsp:rsid wsp:val=&quot;004E1DB0&quot;/&gt;&lt;wsp:rsid wsp:val=&quot;00500934&quot;/&gt;&lt;wsp:rsid wsp:val=&quot;0050493C&quot;/&gt;&lt;wsp:rsid wsp:val=&quot;00511074&quot;/&gt;&lt;wsp:rsid wsp:val=&quot;00511891&quot;/&gt;&lt;wsp:rsid wsp:val=&quot;005125DF&quot;/&gt;&lt;wsp:rsid wsp:val=&quot;0051279C&quot;/&gt;&lt;wsp:rsid wsp:val=&quot;00517EEA&quot;/&gt;&lt;wsp:rsid wsp:val=&quot;00520C90&quot;/&gt;&lt;wsp:rsid wsp:val=&quot;00526534&quot;/&gt;&lt;wsp:rsid wsp:val=&quot;00527252&quot;/&gt;&lt;wsp:rsid wsp:val=&quot;0052740B&quot;/&gt;&lt;wsp:rsid wsp:val=&quot;00530937&quot;/&gt;&lt;wsp:rsid wsp:val=&quot;00536A3B&quot;/&gt;&lt;wsp:rsid wsp:val=&quot;00537ED8&quot;/&gt;&lt;wsp:rsid wsp:val=&quot;00553158&quot;/&gt;&lt;wsp:rsid wsp:val=&quot;00556002&quot;/&gt;&lt;wsp:rsid wsp:val=&quot;00562171&quot;/&gt;&lt;wsp:rsid wsp:val=&quot;0056485A&quot;/&gt;&lt;wsp:rsid wsp:val=&quot;00574356&quot;/&gt;&lt;wsp:rsid wsp:val=&quot;005747A7&quot;/&gt;&lt;wsp:rsid wsp:val=&quot;00576CD6&quot;/&gt;&lt;wsp:rsid wsp:val=&quot;00576F77&quot;/&gt;&lt;wsp:rsid wsp:val=&quot;005818B6&quot;/&gt;&lt;wsp:rsid wsp:val=&quot;005860F1&quot;/&gt;&lt;wsp:rsid wsp:val=&quot;005A0EC9&quot;/&gt;&lt;wsp:rsid wsp:val=&quot;005A12B8&quot;/&gt;&lt;wsp:rsid wsp:val=&quot;005A5090&quot;/&gt;&lt;wsp:rsid wsp:val=&quot;005A55AE&quot;/&gt;&lt;wsp:rsid wsp:val=&quot;005B3023&quot;/&gt;&lt;wsp:rsid wsp:val=&quot;005C17C1&quot;/&gt;&lt;wsp:rsid wsp:val=&quot;005C1CF3&quot;/&gt;&lt;wsp:rsid wsp:val=&quot;005C2847&quot;/&gt;&lt;wsp:rsid wsp:val=&quot;005C4709&quot;/&gt;&lt;wsp:rsid wsp:val=&quot;005C4A8E&quot;/&gt;&lt;wsp:rsid wsp:val=&quot;005D2DEC&quot;/&gt;&lt;wsp:rsid wsp:val=&quot;005D56E4&quot;/&gt;&lt;wsp:rsid wsp:val=&quot;005D7DCE&quot;/&gt;&lt;wsp:rsid wsp:val=&quot;005E0606&quot;/&gt;&lt;wsp:rsid wsp:val=&quot;005E72AC&quot;/&gt;&lt;wsp:rsid wsp:val=&quot;005E776F&quot;/&gt;&lt;wsp:rsid wsp:val=&quot;005F1D03&quot;/&gt;&lt;wsp:rsid wsp:val=&quot;0060443F&quot;/&gt;&lt;wsp:rsid wsp:val=&quot;00604A66&quot;/&gt;&lt;wsp:rsid wsp:val=&quot;006102DF&quot;/&gt;&lt;wsp:rsid wsp:val=&quot;00612814&quot;/&gt;&lt;wsp:rsid wsp:val=&quot;006155A5&quot;/&gt;&lt;wsp:rsid wsp:val=&quot;0061700F&quot;/&gt;&lt;wsp:rsid wsp:val=&quot;00617588&quot;/&gt;&lt;wsp:rsid wsp:val=&quot;00622571&quot;/&gt;&lt;wsp:rsid wsp:val=&quot;0062300F&quot;/&gt;&lt;wsp:rsid wsp:val=&quot;00631A5F&quot;/&gt;&lt;wsp:rsid wsp:val=&quot;00632335&quot;/&gt;&lt;wsp:rsid wsp:val=&quot;00635862&quot;/&gt;&lt;wsp:rsid wsp:val=&quot;00640355&quot;/&gt;&lt;wsp:rsid wsp:val=&quot;006605C0&quot;/&gt;&lt;wsp:rsid wsp:val=&quot;00661811&quot;/&gt;&lt;wsp:rsid wsp:val=&quot;006679B4&quot;/&gt;&lt;wsp:rsid wsp:val=&quot;0067009F&quot;/&gt;&lt;wsp:rsid wsp:val=&quot;00670670&quot;/&gt;&lt;wsp:rsid wsp:val=&quot;00671529&quot;/&gt;&lt;wsp:rsid wsp:val=&quot;00675F25&quot;/&gt;&lt;wsp:rsid wsp:val=&quot;00676DC7&quot;/&gt;&lt;wsp:rsid wsp:val=&quot;006800F6&quot;/&gt;&lt;wsp:rsid wsp:val=&quot;00680543&quot;/&gt;&lt;wsp:rsid wsp:val=&quot;00683DC7&quot;/&gt;&lt;wsp:rsid wsp:val=&quot;0068432E&quot;/&gt;&lt;wsp:rsid wsp:val=&quot;006913DE&quot;/&gt;&lt;wsp:rsid wsp:val=&quot;0069418A&quot;/&gt;&lt;wsp:rsid wsp:val=&quot;006967E2&quot;/&gt;&lt;wsp:rsid wsp:val=&quot;00697C60&quot;/&gt;&lt;wsp:rsid wsp:val=&quot;00697D72&quot;/&gt;&lt;wsp:rsid wsp:val=&quot;006B7A3F&quot;/&gt;&lt;wsp:rsid wsp:val=&quot;006C08EC&quot;/&gt;&lt;wsp:rsid wsp:val=&quot;006C0DBF&quot;/&gt;&lt;wsp:rsid wsp:val=&quot;006C2E8D&quot;/&gt;&lt;wsp:rsid wsp:val=&quot;006C37CE&quot;/&gt;&lt;wsp:rsid wsp:val=&quot;006D19FD&quot;/&gt;&lt;wsp:rsid wsp:val=&quot;006E6568&quot;/&gt;&lt;wsp:rsid wsp:val=&quot;006E741C&quot;/&gt;&lt;wsp:rsid wsp:val=&quot;006F440F&quot;/&gt;&lt;wsp:rsid wsp:val=&quot;006F613B&quot;/&gt;&lt;wsp:rsid wsp:val=&quot;00705527&quot;/&gt;&lt;wsp:rsid wsp:val=&quot;00705B1D&quot;/&gt;&lt;wsp:rsid wsp:val=&quot;00707B05&quot;/&gt;&lt;wsp:rsid wsp:val=&quot;0071232B&quot;/&gt;&lt;wsp:rsid wsp:val=&quot;00722268&quot;/&gt;&lt;wsp:rsid wsp:val=&quot;00722D13&quot;/&gt;&lt;wsp:rsid wsp:val=&quot;00723F27&quot;/&gt;&lt;wsp:rsid wsp:val=&quot;007248CF&quot;/&gt;&lt;wsp:rsid wsp:val=&quot;0072742B&quot;/&gt;&lt;wsp:rsid wsp:val=&quot;00731275&quot;/&gt;&lt;wsp:rsid wsp:val=&quot;00734186&quot;/&gt;&lt;wsp:rsid wsp:val=&quot;00735567&quot;/&gt;&lt;wsp:rsid wsp:val=&quot;007415D2&quot;/&gt;&lt;wsp:rsid wsp:val=&quot;007425EA&quot;/&gt;&lt;wsp:rsid wsp:val=&quot;007629A0&quot;/&gt;&lt;wsp:rsid wsp:val=&quot;007631F2&quot;/&gt;&lt;wsp:rsid wsp:val=&quot;00765E46&quot;/&gt;&lt;wsp:rsid wsp:val=&quot;00767E6D&quot;/&gt;&lt;wsp:rsid wsp:val=&quot;00771824&quot;/&gt;&lt;wsp:rsid wsp:val=&quot;00775594&quot;/&gt;&lt;wsp:rsid wsp:val=&quot;00775C34&quot;/&gt;&lt;wsp:rsid wsp:val=&quot;007770C3&quot;/&gt;&lt;wsp:rsid wsp:val=&quot;0078282E&quot;/&gt;&lt;wsp:rsid wsp:val=&quot;007831E2&quot;/&gt;&lt;wsp:rsid wsp:val=&quot;007838F2&quot;/&gt;&lt;wsp:rsid wsp:val=&quot;00785E98&quot;/&gt;&lt;wsp:rsid wsp:val=&quot;007911F7&quot;/&gt;&lt;wsp:rsid wsp:val=&quot;0079252B&quot;/&gt;&lt;wsp:rsid wsp:val=&quot;007926D7&quot;/&gt;&lt;wsp:rsid wsp:val=&quot;00793017&quot;/&gt;&lt;wsp:rsid wsp:val=&quot;007957E0&quot;/&gt;&lt;wsp:rsid wsp:val=&quot;007A4C8E&quot;/&gt;&lt;wsp:rsid wsp:val=&quot;007A6E97&quot;/&gt;&lt;wsp:rsid wsp:val=&quot;007A7CDD&quot;/&gt;&lt;wsp:rsid wsp:val=&quot;007B0051&quot;/&gt;&lt;wsp:rsid wsp:val=&quot;007B718B&quot;/&gt;&lt;wsp:rsid wsp:val=&quot;007C587E&quot;/&gt;&lt;wsp:rsid wsp:val=&quot;007D0A4F&quot;/&gt;&lt;wsp:rsid wsp:val=&quot;007D2CEE&quot;/&gt;&lt;wsp:rsid wsp:val=&quot;007D5807&quot;/&gt;&lt;wsp:rsid wsp:val=&quot;007D5C0D&quot;/&gt;&lt;wsp:rsid wsp:val=&quot;007D691B&quot;/&gt;&lt;wsp:rsid wsp:val=&quot;007E2EF8&quot;/&gt;&lt;wsp:rsid wsp:val=&quot;007E69A6&quot;/&gt;&lt;wsp:rsid wsp:val=&quot;007F175A&quot;/&gt;&lt;wsp:rsid wsp:val=&quot;007F4C09&quot;/&gt;&lt;wsp:rsid wsp:val=&quot;007F4FF8&quot;/&gt;&lt;wsp:rsid wsp:val=&quot;007F5C77&quot;/&gt;&lt;wsp:rsid wsp:val=&quot;007F6270&quot;/&gt;&lt;wsp:rsid wsp:val=&quot;007F6FA6&quot;/&gt;&lt;wsp:rsid wsp:val=&quot;0080213F&quot;/&gt;&lt;wsp:rsid wsp:val=&quot;0080312A&quot;/&gt;&lt;wsp:rsid wsp:val=&quot;00803270&quot;/&gt;&lt;wsp:rsid wsp:val=&quot;00804CBB&quot;/&gt;&lt;wsp:rsid wsp:val=&quot;00805AAF&quot;/&gt;&lt;wsp:rsid wsp:val=&quot;00806C86&quot;/&gt;&lt;wsp:rsid wsp:val=&quot;00811872&quot;/&gt;&lt;wsp:rsid wsp:val=&quot;00811EF4&quot;/&gt;&lt;wsp:rsid wsp:val=&quot;00815C2F&quot;/&gt;&lt;wsp:rsid wsp:val=&quot;00816B45&quot;/&gt;&lt;wsp:rsid wsp:val=&quot;00820351&quot;/&gt;&lt;wsp:rsid wsp:val=&quot;00825DE8&quot;/&gt;&lt;wsp:rsid wsp:val=&quot;008271B9&quot;/&gt;&lt;wsp:rsid wsp:val=&quot;00832320&quot;/&gt;&lt;wsp:rsid wsp:val=&quot;008415D9&quot;/&gt;&lt;wsp:rsid wsp:val=&quot;00842E08&quot;/&gt;&lt;wsp:rsid wsp:val=&quot;0085613A&quot;/&gt;&lt;wsp:rsid wsp:val=&quot;008619CB&quot;/&gt;&lt;wsp:rsid wsp:val=&quot;00872A5A&quot;/&gt;&lt;wsp:rsid wsp:val=&quot;00874743&quot;/&gt;&lt;wsp:rsid wsp:val=&quot;00877316&quot;/&gt;&lt;wsp:rsid wsp:val=&quot;0088024F&quot;/&gt;&lt;wsp:rsid wsp:val=&quot;00880505&quot;/&gt;&lt;wsp:rsid wsp:val=&quot;00880A6A&quot;/&gt;&lt;wsp:rsid wsp:val=&quot;008842CE&quot;/&gt;&lt;wsp:rsid wsp:val=&quot;008A1B7C&quot;/&gt;&lt;wsp:rsid wsp:val=&quot;008A2043&quot;/&gt;&lt;wsp:rsid wsp:val=&quot;008A3AD5&quot;/&gt;&lt;wsp:rsid wsp:val=&quot;008A5AFE&quot;/&gt;&lt;wsp:rsid wsp:val=&quot;008B46B8&quot;/&gt;&lt;wsp:rsid wsp:val=&quot;008B6FAD&quot;/&gt;&lt;wsp:rsid wsp:val=&quot;008C16FC&quot;/&gt;&lt;wsp:rsid wsp:val=&quot;008C5C56&quot;/&gt;&lt;wsp:rsid wsp:val=&quot;008C5ED6&quot;/&gt;&lt;wsp:rsid wsp:val=&quot;008C6902&quot;/&gt;&lt;wsp:rsid wsp:val=&quot;008D02CA&quot;/&gt;&lt;wsp:rsid wsp:val=&quot;008D34DF&quot;/&gt;&lt;wsp:rsid wsp:val=&quot;008D65BD&quot;/&gt;&lt;wsp:rsid wsp:val=&quot;008E1231&quot;/&gt;&lt;wsp:rsid wsp:val=&quot;008E3C18&quot;/&gt;&lt;wsp:rsid wsp:val=&quot;008E6ECA&quot;/&gt;&lt;wsp:rsid wsp:val=&quot;008F6BEB&quot;/&gt;&lt;wsp:rsid wsp:val=&quot;008F7322&quot;/&gt;&lt;wsp:rsid wsp:val=&quot;008F7445&quot;/&gt;&lt;wsp:rsid wsp:val=&quot;00902A99&quot;/&gt;&lt;wsp:rsid wsp:val=&quot;0090413D&quot;/&gt;&lt;wsp:rsid wsp:val=&quot;00904A34&quot;/&gt;&lt;wsp:rsid wsp:val=&quot;00907EE5&quot;/&gt;&lt;wsp:rsid wsp:val=&quot;00912032&quot;/&gt;&lt;wsp:rsid wsp:val=&quot;0091239B&quot;/&gt;&lt;wsp:rsid wsp:val=&quot;009156C1&quot;/&gt;&lt;wsp:rsid wsp:val=&quot;00916EA2&quot;/&gt;&lt;wsp:rsid wsp:val=&quot;00923F9B&quot;/&gt;&lt;wsp:rsid wsp:val=&quot;00931A2E&quot;/&gt;&lt;wsp:rsid wsp:val=&quot;00934CAF&quot;/&gt;&lt;wsp:rsid wsp:val=&quot;00935662&quot;/&gt;&lt;wsp:rsid wsp:val=&quot;00940E5F&quot;/&gt;&lt;wsp:rsid wsp:val=&quot;0094239D&quot;/&gt;&lt;wsp:rsid wsp:val=&quot;009424CE&quot;/&gt;&lt;wsp:rsid wsp:val=&quot;009426E3&quot;/&gt;&lt;wsp:rsid wsp:val=&quot;00943B1E&quot;/&gt;&lt;wsp:rsid wsp:val=&quot;00951B65&quot;/&gt;&lt;wsp:rsid wsp:val=&quot;00952AFA&quot;/&gt;&lt;wsp:rsid wsp:val=&quot;009536BE&quot;/&gt;&lt;wsp:rsid wsp:val=&quot;00961200&quot;/&gt;&lt;wsp:rsid wsp:val=&quot;009648AF&quot;/&gt;&lt;wsp:rsid wsp:val=&quot;00965828&quot;/&gt;&lt;wsp:rsid wsp:val=&quot;009705DF&quot;/&gt;&lt;wsp:rsid wsp:val=&quot;00970E11&quot;/&gt;&lt;wsp:rsid wsp:val=&quot;00973870&quot;/&gt;&lt;wsp:rsid wsp:val=&quot;00975DA4&quot;/&gt;&lt;wsp:rsid wsp:val=&quot;0098312E&quot;/&gt;&lt;wsp:rsid wsp:val=&quot;0098467D&quot;/&gt;&lt;wsp:rsid wsp:val=&quot;00984AC0&quot;/&gt;&lt;wsp:rsid wsp:val=&quot;00985F9C&quot;/&gt;&lt;wsp:rsid wsp:val=&quot;0098627B&quot;/&gt;&lt;wsp:rsid wsp:val=&quot;00990FE8&quot;/&gt;&lt;wsp:rsid wsp:val=&quot;009913A6&quot;/&gt;&lt;wsp:rsid wsp:val=&quot;00995A5A&quot;/&gt;&lt;wsp:rsid wsp:val=&quot;009A0CDE&quot;/&gt;&lt;wsp:rsid wsp:val=&quot;009A1CA8&quot;/&gt;&lt;wsp:rsid wsp:val=&quot;009A4682&quot;/&gt;&lt;wsp:rsid wsp:val=&quot;009A4879&quot;/&gt;&lt;wsp:rsid wsp:val=&quot;009A51FB&quot;/&gt;&lt;wsp:rsid wsp:val=&quot;009A60CF&quot;/&gt;&lt;wsp:rsid wsp:val=&quot;009C0AFB&quot;/&gt;&lt;wsp:rsid wsp:val=&quot;009C374C&quot;/&gt;&lt;wsp:rsid wsp:val=&quot;009C464E&quot;/&gt;&lt;wsp:rsid wsp:val=&quot;009C4A68&quot;/&gt;&lt;wsp:rsid wsp:val=&quot;009E5800&quot;/&gt;&lt;wsp:rsid wsp:val=&quot;009E5CEF&quot;/&gt;&lt;wsp:rsid wsp:val=&quot;009F1BCC&quot;/&gt;&lt;wsp:rsid wsp:val=&quot;009F2FEC&quot;/&gt;&lt;wsp:rsid wsp:val=&quot;009F46A8&quot;/&gt;&lt;wsp:rsid wsp:val=&quot;009F4CCA&quot;/&gt;&lt;wsp:rsid wsp:val=&quot;009F7FC6&quot;/&gt;&lt;wsp:rsid wsp:val=&quot;00A031E8&quot;/&gt;&lt;wsp:rsid wsp:val=&quot;00A04417&quot;/&gt;&lt;wsp:rsid wsp:val=&quot;00A05AE7&quot;/&gt;&lt;wsp:rsid wsp:val=&quot;00A05CB4&quot;/&gt;&lt;wsp:rsid wsp:val=&quot;00A05D0A&quot;/&gt;&lt;wsp:rsid wsp:val=&quot;00A07441&quot;/&gt;&lt;wsp:rsid wsp:val=&quot;00A10FBC&quot;/&gt;&lt;wsp:rsid wsp:val=&quot;00A12121&quot;/&gt;&lt;wsp:rsid wsp:val=&quot;00A15342&quot;/&gt;&lt;wsp:rsid wsp:val=&quot;00A203DD&quot;/&gt;&lt;wsp:rsid wsp:val=&quot;00A231B1&quot;/&gt;&lt;wsp:rsid wsp:val=&quot;00A23B2D&quot;/&gt;&lt;wsp:rsid wsp:val=&quot;00A2675E&quot;/&gt;&lt;wsp:rsid wsp:val=&quot;00A27166&quot;/&gt;&lt;wsp:rsid wsp:val=&quot;00A27868&quot;/&gt;&lt;wsp:rsid wsp:val=&quot;00A32E8D&quot;/&gt;&lt;wsp:rsid wsp:val=&quot;00A34264&quot;/&gt;&lt;wsp:rsid wsp:val=&quot;00A35819&quot;/&gt;&lt;wsp:rsid wsp:val=&quot;00A35FDB&quot;/&gt;&lt;wsp:rsid wsp:val=&quot;00A37988&quot;/&gt;&lt;wsp:rsid wsp:val=&quot;00A41754&quot;/&gt;&lt;wsp:rsid wsp:val=&quot;00A47FA1&quot;/&gt;&lt;wsp:rsid wsp:val=&quot;00A505B8&quot;/&gt;&lt;wsp:rsid wsp:val=&quot;00A55410&quot;/&gt;&lt;wsp:rsid wsp:val=&quot;00A60AC2&quot;/&gt;&lt;wsp:rsid wsp:val=&quot;00A625EA&quot;/&gt;&lt;wsp:rsid wsp:val=&quot;00A66A10&quot;/&gt;&lt;wsp:rsid wsp:val=&quot;00A84467&quot;/&gt;&lt;wsp:rsid wsp:val=&quot;00A84C2A&quot;/&gt;&lt;wsp:rsid wsp:val=&quot;00A870ED&quot;/&gt;&lt;wsp:rsid wsp:val=&quot;00A933F3&quot;/&gt;&lt;wsp:rsid wsp:val=&quot;00A95900&quot;/&gt;&lt;wsp:rsid wsp:val=&quot;00AA48DC&quot;/&gt;&lt;wsp:rsid wsp:val=&quot;00AA5101&quot;/&gt;&lt;wsp:rsid wsp:val=&quot;00AA6631&quot;/&gt;&lt;wsp:rsid wsp:val=&quot;00AB0502&quot;/&gt;&lt;wsp:rsid wsp:val=&quot;00AB13D8&quot;/&gt;&lt;wsp:rsid wsp:val=&quot;00AB50A7&quot;/&gt;&lt;wsp:rsid wsp:val=&quot;00AB6B63&quot;/&gt;&lt;wsp:rsid wsp:val=&quot;00AB6E54&quot;/&gt;&lt;wsp:rsid wsp:val=&quot;00AC0A6D&quot;/&gt;&lt;wsp:rsid wsp:val=&quot;00AC1401&quot;/&gt;&lt;wsp:rsid wsp:val=&quot;00AC2114&quot;/&gt;&lt;wsp:rsid wsp:val=&quot;00AC5F5E&quot;/&gt;&lt;wsp:rsid wsp:val=&quot;00AC6E87&quot;/&gt;&lt;wsp:rsid wsp:val=&quot;00AD6C5F&quot;/&gt;&lt;wsp:rsid wsp:val=&quot;00AD737D&quot;/&gt;&lt;wsp:rsid wsp:val=&quot;00AE14ED&quot;/&gt;&lt;wsp:rsid wsp:val=&quot;00AE31B6&quot;/&gt;&lt;wsp:rsid wsp:val=&quot;00AE723C&quot;/&gt;&lt;wsp:rsid wsp:val=&quot;00AF53E6&quot;/&gt;&lt;wsp:rsid wsp:val=&quot;00AF54B2&quot;/&gt;&lt;wsp:rsid wsp:val=&quot;00B00FD5&quot;/&gt;&lt;wsp:rsid wsp:val=&quot;00B0231C&quot;/&gt;&lt;wsp:rsid wsp:val=&quot;00B050B4&quot;/&gt;&lt;wsp:rsid wsp:val=&quot;00B12796&quot;/&gt;&lt;wsp:rsid wsp:val=&quot;00B13498&quot;/&gt;&lt;wsp:rsid wsp:val=&quot;00B14AE7&quot;/&gt;&lt;wsp:rsid wsp:val=&quot;00B15C1F&quot;/&gt;&lt;wsp:rsid wsp:val=&quot;00B161C4&quot;/&gt;&lt;wsp:rsid wsp:val=&quot;00B228CA&quot;/&gt;&lt;wsp:rsid wsp:val=&quot;00B242EC&quot;/&gt;&lt;wsp:rsid wsp:val=&quot;00B24AD5&quot;/&gt;&lt;wsp:rsid wsp:val=&quot;00B3143A&quot;/&gt;&lt;wsp:rsid wsp:val=&quot;00B37B81&quot;/&gt;&lt;wsp:rsid wsp:val=&quot;00B40189&quot;/&gt;&lt;wsp:rsid wsp:val=&quot;00B40EAC&quot;/&gt;&lt;wsp:rsid wsp:val=&quot;00B51B79&quot;/&gt;&lt;wsp:rsid wsp:val=&quot;00B60096&quot;/&gt;&lt;wsp:rsid wsp:val=&quot;00B6379C&quot;/&gt;&lt;wsp:rsid wsp:val=&quot;00B67696&quot;/&gt;&lt;wsp:rsid wsp:val=&quot;00B704A5&quot;/&gt;&lt;wsp:rsid wsp:val=&quot;00B74F31&quot;/&gt;&lt;wsp:rsid wsp:val=&quot;00B80C46&quot;/&gt;&lt;wsp:rsid wsp:val=&quot;00B8486B&quot;/&gt;&lt;wsp:rsid wsp:val=&quot;00B84BB7&quot;/&gt;&lt;wsp:rsid wsp:val=&quot;00B84EE8&quot;/&gt;&lt;wsp:rsid wsp:val=&quot;00B90694&quot;/&gt;&lt;wsp:rsid wsp:val=&quot;00B90EC4&quot;/&gt;&lt;wsp:rsid wsp:val=&quot;00B93A4B&quot;/&gt;&lt;wsp:rsid wsp:val=&quot;00BA1689&quot;/&gt;&lt;wsp:rsid wsp:val=&quot;00BA5B24&quot;/&gt;&lt;wsp:rsid wsp:val=&quot;00BA6476&quot;/&gt;&lt;wsp:rsid wsp:val=&quot;00BA64A7&quot;/&gt;&lt;wsp:rsid wsp:val=&quot;00BB03F0&quot;/&gt;&lt;wsp:rsid wsp:val=&quot;00BB1469&quot;/&gt;&lt;wsp:rsid wsp:val=&quot;00BC3162&quot;/&gt;&lt;wsp:rsid wsp:val=&quot;00BC67B4&quot;/&gt;&lt;wsp:rsid wsp:val=&quot;00BC772C&quot;/&gt;&lt;wsp:rsid wsp:val=&quot;00BD15D5&quot;/&gt;&lt;wsp:rsid wsp:val=&quot;00BE3902&quot;/&gt;&lt;wsp:rsid wsp:val=&quot;00BE3CDC&quot;/&gt;&lt;wsp:rsid wsp:val=&quot;00BE4B5E&quot;/&gt;&lt;wsp:rsid wsp:val=&quot;00BE6C25&quot;/&gt;&lt;wsp:rsid wsp:val=&quot;00BF0846&quot;/&gt;&lt;wsp:rsid wsp:val=&quot;00BF0C0E&quot;/&gt;&lt;wsp:rsid wsp:val=&quot;00BF119B&quot;/&gt;&lt;wsp:rsid wsp:val=&quot;00BF20A7&quot;/&gt;&lt;wsp:rsid wsp:val=&quot;00BF347A&quot;/&gt;&lt;wsp:rsid wsp:val=&quot;00BF36DD&quot;/&gt;&lt;wsp:rsid wsp:val=&quot;00BF47B2&quot;/&gt;&lt;wsp:rsid wsp:val=&quot;00BF7275&quot;/&gt;&lt;wsp:rsid wsp:val=&quot;00C047E0&quot;/&gt;&lt;wsp:rsid wsp:val=&quot;00C1231C&quot;/&gt;&lt;wsp:rsid wsp:val=&quot;00C1777B&quot;/&gt;&lt;wsp:rsid wsp:val=&quot;00C179D0&quot;/&gt;&lt;wsp:rsid wsp:val=&quot;00C2042A&quot;/&gt;&lt;wsp:rsid wsp:val=&quot;00C218A2&quot;/&gt;&lt;wsp:rsid wsp:val=&quot;00C21F69&quot;/&gt;&lt;wsp:rsid wsp:val=&quot;00C26DE1&quot;/&gt;&lt;wsp:rsid wsp:val=&quot;00C31607&quot;/&gt;&lt;wsp:rsid wsp:val=&quot;00C31C29&quot;/&gt;&lt;wsp:rsid wsp:val=&quot;00C4314D&quot;/&gt;&lt;wsp:rsid wsp:val=&quot;00C45E3F&quot;/&gt;&lt;wsp:rsid wsp:val=&quot;00C46058&quot;/&gt;&lt;wsp:rsid wsp:val=&quot;00C50CD8&quot;/&gt;&lt;wsp:rsid wsp:val=&quot;00C5252B&quot;/&gt;&lt;wsp:rsid wsp:val=&quot;00C532E0&quot;/&gt;&lt;wsp:rsid wsp:val=&quot;00C56689&quot;/&gt;&lt;wsp:rsid wsp:val=&quot;00C56C1F&quot;/&gt;&lt;wsp:rsid wsp:val=&quot;00C6112A&quot;/&gt;&lt;wsp:rsid wsp:val=&quot;00C61C62&quot;/&gt;&lt;wsp:rsid wsp:val=&quot;00C629D4&quot;/&gt;&lt;wsp:rsid wsp:val=&quot;00C63FF1&quot;/&gt;&lt;wsp:rsid wsp:val=&quot;00C65EB9&quot;/&gt;&lt;wsp:rsid wsp:val=&quot;00C660C4&quot;/&gt;&lt;wsp:rsid wsp:val=&quot;00C7055D&quot;/&gt;&lt;wsp:rsid wsp:val=&quot;00C70884&quot;/&gt;&lt;wsp:rsid wsp:val=&quot;00C71F7F&quot;/&gt;&lt;wsp:rsid wsp:val=&quot;00C73C66&quot;/&gt;&lt;wsp:rsid wsp:val=&quot;00C757F0&quot;/&gt;&lt;wsp:rsid wsp:val=&quot;00C76838&quot;/&gt;&lt;wsp:rsid wsp:val=&quot;00C834C9&quot;/&gt;&lt;wsp:rsid wsp:val=&quot;00C93197&quot;/&gt;&lt;wsp:rsid wsp:val=&quot;00C936A6&quot;/&gt;&lt;wsp:rsid wsp:val=&quot;00CA6998&quot;/&gt;&lt;wsp:rsid wsp:val=&quot;00CB3F07&quot;/&gt;&lt;wsp:rsid wsp:val=&quot;00CC31D9&quot;/&gt;&lt;wsp:rsid wsp:val=&quot;00CC4A3E&quot;/&gt;&lt;wsp:rsid wsp:val=&quot;00CC646C&quot;/&gt;&lt;wsp:rsid wsp:val=&quot;00CD0E06&quot;/&gt;&lt;wsp:rsid wsp:val=&quot;00CD3632&quot;/&gt;&lt;wsp:rsid wsp:val=&quot;00CD6C89&quot;/&gt;&lt;wsp:rsid wsp:val=&quot;00CE0F26&quot;/&gt;&lt;wsp:rsid wsp:val=&quot;00CF0D69&quot;/&gt;&lt;wsp:rsid wsp:val=&quot;00CF1827&quot;/&gt;&lt;wsp:rsid wsp:val=&quot;00CF302D&quot;/&gt;&lt;wsp:rsid wsp:val=&quot;00CF5878&quot;/&gt;&lt;wsp:rsid wsp:val=&quot;00CF6F51&quot;/&gt;&lt;wsp:rsid wsp:val=&quot;00D03464&quot;/&gt;&lt;wsp:rsid wsp:val=&quot;00D04DDC&quot;/&gt;&lt;wsp:rsid wsp:val=&quot;00D06CB5&quot;/&gt;&lt;wsp:rsid wsp:val=&quot;00D07926&quot;/&gt;&lt;wsp:rsid wsp:val=&quot;00D17599&quot;/&gt;&lt;wsp:rsid wsp:val=&quot;00D17D9D&quot;/&gt;&lt;wsp:rsid wsp:val=&quot;00D221E6&quot;/&gt;&lt;wsp:rsid wsp:val=&quot;00D2435C&quot;/&gt;&lt;wsp:rsid wsp:val=&quot;00D25769&quot;/&gt;&lt;wsp:rsid wsp:val=&quot;00D269BA&quot;/&gt;&lt;wsp:rsid wsp:val=&quot;00D33D21&quot;/&gt;&lt;wsp:rsid wsp:val=&quot;00D34742&quot;/&gt;&lt;wsp:rsid wsp:val=&quot;00D401D0&quot;/&gt;&lt;wsp:rsid wsp:val=&quot;00D52A38&quot;/&gt;&lt;wsp:rsid wsp:val=&quot;00D57F07&quot;/&gt;&lt;wsp:rsid wsp:val=&quot;00D6693E&quot;/&gt;&lt;wsp:rsid wsp:val=&quot;00D74D79&quot;/&gt;&lt;wsp:rsid wsp:val=&quot;00D771A4&quot;/&gt;&lt;wsp:rsid wsp:val=&quot;00D813FD&quot;/&gt;&lt;wsp:rsid wsp:val=&quot;00D81CD4&quot;/&gt;&lt;wsp:rsid wsp:val=&quot;00D82A54&quot;/&gt;&lt;wsp:rsid wsp:val=&quot;00D84652&quot;/&gt;&lt;wsp:rsid wsp:val=&quot;00D94C94&quot;/&gt;&lt;wsp:rsid wsp:val=&quot;00D94CA7&quot;/&gt;&lt;wsp:rsid wsp:val=&quot;00D94EC0&quot;/&gt;&lt;wsp:rsid wsp:val=&quot;00D971E8&quot;/&gt;&lt;wsp:rsid wsp:val=&quot;00D97AD5&quot;/&gt;&lt;wsp:rsid wsp:val=&quot;00DA2814&quot;/&gt;&lt;wsp:rsid wsp:val=&quot;00DB0B2D&quot;/&gt;&lt;wsp:rsid wsp:val=&quot;00DB7ABB&quot;/&gt;&lt;wsp:rsid wsp:val=&quot;00DC0B5D&quot;/&gt;&lt;wsp:rsid wsp:val=&quot;00DC2436&quot;/&gt;&lt;wsp:rsid wsp:val=&quot;00DC2A4E&quot;/&gt;&lt;wsp:rsid wsp:val=&quot;00DC3298&quot;/&gt;&lt;wsp:rsid wsp:val=&quot;00DC4D86&quot;/&gt;&lt;wsp:rsid wsp:val=&quot;00DC7E7D&quot;/&gt;&lt;wsp:rsid wsp:val=&quot;00DD3A7E&quot;/&gt;&lt;wsp:rsid wsp:val=&quot;00DE0ACB&quot;/&gt;&lt;wsp:rsid wsp:val=&quot;00DE27DF&quot;/&gt;&lt;wsp:rsid wsp:val=&quot;00DE4165&quot;/&gt;&lt;wsp:rsid wsp:val=&quot;00DE6460&quot;/&gt;&lt;wsp:rsid wsp:val=&quot;00DF0265&quot;/&gt;&lt;wsp:rsid wsp:val=&quot;00DF08A9&quot;/&gt;&lt;wsp:rsid wsp:val=&quot;00DF34A8&quot;/&gt;&lt;wsp:rsid wsp:val=&quot;00DF5CDD&quot;/&gt;&lt;wsp:rsid wsp:val=&quot;00DF5D65&quot;/&gt;&lt;wsp:rsid wsp:val=&quot;00DF6DF1&quot;/&gt;&lt;wsp:rsid wsp:val=&quot;00E04377&quot;/&gt;&lt;wsp:rsid wsp:val=&quot;00E052BE&quot;/&gt;&lt;wsp:rsid wsp:val=&quot;00E06B88&quot;/&gt;&lt;wsp:rsid wsp:val=&quot;00E12ECA&quot;/&gt;&lt;wsp:rsid wsp:val=&quot;00E205D3&quot;/&gt;&lt;wsp:rsid wsp:val=&quot;00E216CD&quot;/&gt;&lt;wsp:rsid wsp:val=&quot;00E229A8&quot;/&gt;&lt;wsp:rsid wsp:val=&quot;00E22AB9&quot;/&gt;&lt;wsp:rsid wsp:val=&quot;00E247BE&quot;/&gt;&lt;wsp:rsid wsp:val=&quot;00E25654&quot;/&gt;&lt;wsp:rsid wsp:val=&quot;00E26367&quot;/&gt;&lt;wsp:rsid wsp:val=&quot;00E271E7&quot;/&gt;&lt;wsp:rsid wsp:val=&quot;00E31D70&quot;/&gt;&lt;wsp:rsid wsp:val=&quot;00E355E9&quot;/&gt;&lt;wsp:rsid wsp:val=&quot;00E42D74&quot;/&gt;&lt;wsp:rsid wsp:val=&quot;00E460AD&quot;/&gt;&lt;wsp:rsid wsp:val=&quot;00E46BE6&quot;/&gt;&lt;wsp:rsid wsp:val=&quot;00E47DC1&quot;/&gt;&lt;wsp:rsid wsp:val=&quot;00E50A7C&quot;/&gt;&lt;wsp:rsid wsp:val=&quot;00E572DB&quot;/&gt;&lt;wsp:rsid wsp:val=&quot;00E57455&quot;/&gt;&lt;wsp:rsid wsp:val=&quot;00E6296F&quot;/&gt;&lt;wsp:rsid wsp:val=&quot;00E64967&quot;/&gt;&lt;wsp:rsid wsp:val=&quot;00E6792C&quot;/&gt;&lt;wsp:rsid wsp:val=&quot;00E76179&quot;/&gt;&lt;wsp:rsid wsp:val=&quot;00E76DCD&quot;/&gt;&lt;wsp:rsid wsp:val=&quot;00E77BAE&quot;/&gt;&lt;wsp:rsid wsp:val=&quot;00E8508C&quot;/&gt;&lt;wsp:rsid wsp:val=&quot;00E8522A&quot;/&gt;&lt;wsp:rsid wsp:val=&quot;00E871A1&quot;/&gt;&lt;wsp:rsid wsp:val=&quot;00E87FDE&quot;/&gt;&lt;wsp:rsid wsp:val=&quot;00E92526&quot;/&gt;&lt;wsp:rsid wsp:val=&quot;00E95607&quot;/&gt;&lt;wsp:rsid wsp:val=&quot;00E97FB0&quot;/&gt;&lt;wsp:rsid wsp:val=&quot;00EA171A&quot;/&gt;&lt;wsp:rsid wsp:val=&quot;00EA2487&quot;/&gt;&lt;wsp:rsid wsp:val=&quot;00EA3787&quot;/&gt;&lt;wsp:rsid wsp:val=&quot;00EA653E&quot;/&gt;&lt;wsp:rsid wsp:val=&quot;00EB5D0D&quot;/&gt;&lt;wsp:rsid wsp:val=&quot;00EB67C4&quot;/&gt;&lt;wsp:rsid wsp:val=&quot;00EB6801&quot;/&gt;&lt;wsp:rsid wsp:val=&quot;00EC05DB&quot;/&gt;&lt;wsp:rsid wsp:val=&quot;00EC2001&quot;/&gt;&lt;wsp:rsid wsp:val=&quot;00EC29CE&quot;/&gt;&lt;wsp:rsid wsp:val=&quot;00EC41AD&quot;/&gt;&lt;wsp:rsid wsp:val=&quot;00EC46F4&quot;/&gt;&lt;wsp:rsid wsp:val=&quot;00EC5F88&quot;/&gt;&lt;wsp:rsid wsp:val=&quot;00EC6F2D&quot;/&gt;&lt;wsp:rsid wsp:val=&quot;00ED4BCB&quot;/&gt;&lt;wsp:rsid wsp:val=&quot;00ED7E18&quot;/&gt;&lt;wsp:rsid wsp:val=&quot;00EE07CA&quot;/&gt;&lt;wsp:rsid wsp:val=&quot;00EE15C7&quot;/&gt;&lt;wsp:rsid wsp:val=&quot;00EE1AA6&quot;/&gt;&lt;wsp:rsid wsp:val=&quot;00EE375A&quot;/&gt;&lt;wsp:rsid wsp:val=&quot;00EE6061&quot;/&gt;&lt;wsp:rsid wsp:val=&quot;00EF1623&quot;/&gt;&lt;wsp:rsid wsp:val=&quot;00EF336B&quot;/&gt;&lt;wsp:rsid wsp:val=&quot;00EF40F2&quot;/&gt;&lt;wsp:rsid wsp:val=&quot;00EF4E21&quot;/&gt;&lt;wsp:rsid wsp:val=&quot;00EF73DD&quot;/&gt;&lt;wsp:rsid wsp:val=&quot;00F00D07&quot;/&gt;&lt;wsp:rsid wsp:val=&quot;00F01653&quot;/&gt;&lt;wsp:rsid wsp:val=&quot;00F01789&quot;/&gt;&lt;wsp:rsid wsp:val=&quot;00F02FAD&quot;/&gt;&lt;wsp:rsid wsp:val=&quot;00F239CE&quot;/&gt;&lt;wsp:rsid wsp:val=&quot;00F24CD0&quot;/&gt;&lt;wsp:rsid wsp:val=&quot;00F26E58&quot;/&gt;&lt;wsp:rsid wsp:val=&quot;00F36430&quot;/&gt;&lt;wsp:rsid wsp:val=&quot;00F36F8A&quot;/&gt;&lt;wsp:rsid wsp:val=&quot;00F4166D&quot;/&gt;&lt;wsp:rsid wsp:val=&quot;00F5289F&quot;/&gt;&lt;wsp:rsid wsp:val=&quot;00F54EA8&quot;/&gt;&lt;wsp:rsid wsp:val=&quot;00F5500C&quot;/&gt;&lt;wsp:rsid wsp:val=&quot;00F55F7A&quot;/&gt;&lt;wsp:rsid wsp:val=&quot;00F56004&quot;/&gt;&lt;wsp:rsid wsp:val=&quot;00F625BC&quot;/&gt;&lt;wsp:rsid wsp:val=&quot;00F645AA&quot;/&gt;&lt;wsp:rsid wsp:val=&quot;00F6504A&quot;/&gt;&lt;wsp:rsid wsp:val=&quot;00F6731D&quot;/&gt;&lt;wsp:rsid wsp:val=&quot;00F710CD&quot;/&gt;&lt;wsp:rsid wsp:val=&quot;00F81B66&quot;/&gt;&lt;wsp:rsid wsp:val=&quot;00F858B1&quot;/&gt;&lt;wsp:rsid wsp:val=&quot;00F93025&quot;/&gt;&lt;wsp:rsid wsp:val=&quot;00F933FE&quot;/&gt;&lt;wsp:rsid wsp:val=&quot;00F96579&quot;/&gt;&lt;wsp:rsid wsp:val=&quot;00FA15B7&quot;/&gt;&lt;wsp:rsid wsp:val=&quot;00FA5238&quot;/&gt;&lt;wsp:rsid wsp:val=&quot;00FB0922&quot;/&gt;&lt;wsp:rsid wsp:val=&quot;00FB0DD9&quot;/&gt;&lt;wsp:rsid wsp:val=&quot;00FB28F4&quot;/&gt;&lt;wsp:rsid wsp:val=&quot;00FB581B&quot;/&gt;&lt;wsp:rsid wsp:val=&quot;00FB5FF6&quot;/&gt;&lt;wsp:rsid wsp:val=&quot;00FB7DD3&quot;/&gt;&lt;wsp:rsid wsp:val=&quot;00FC04BC&quot;/&gt;&lt;wsp:rsid wsp:val=&quot;00FC12D5&quot;/&gt;&lt;wsp:rsid wsp:val=&quot;00FC3E86&quot;/&gt;&lt;wsp:rsid wsp:val=&quot;00FC7AA4&quot;/&gt;&lt;wsp:rsid wsp:val=&quot;00FD3C3A&quot;/&gt;&lt;wsp:rsid wsp:val=&quot;00FD520B&quot;/&gt;&lt;wsp:rsid wsp:val=&quot;00FE0E48&quot;/&gt;&lt;wsp:rsid wsp:val=&quot;00FE2F3E&quot;/&gt;&lt;wsp:rsid wsp:val=&quot;00FE44D7&quot;/&gt;&lt;wsp:rsid wsp:val=&quot;00FF679F&quot;/&gt;&lt;wsp:rsid wsp:val=&quot;032B29FC&quot;/&gt;&lt;wsp:rsid wsp:val=&quot;03576BAD&quot;/&gt;&lt;wsp:rsid wsp:val=&quot;04D65DF6&quot;/&gt;&lt;wsp:rsid wsp:val=&quot;05635FA3&quot;/&gt;&lt;wsp:rsid wsp:val=&quot;06734CE3&quot;/&gt;&lt;wsp:rsid wsp:val=&quot;07101640&quot;/&gt;&lt;wsp:rsid wsp:val=&quot;079F340F&quot;/&gt;&lt;wsp:rsid wsp:val=&quot;07DE4088&quot;/&gt;&lt;wsp:rsid wsp:val=&quot;083407BB&quot;/&gt;&lt;wsp:rsid wsp:val=&quot;084133F9&quot;/&gt;&lt;wsp:rsid wsp:val=&quot;0A70248C&quot;/&gt;&lt;wsp:rsid wsp:val=&quot;0ADD2282&quot;/&gt;&lt;wsp:rsid wsp:val=&quot;0BF249B6&quot;/&gt;&lt;wsp:rsid wsp:val=&quot;0C3A1389&quot;/&gt;&lt;wsp:rsid wsp:val=&quot;0FEA6641&quot;/&gt;&lt;wsp:rsid wsp:val=&quot;106F13EC&quot;/&gt;&lt;wsp:rsid wsp:val=&quot;10CC7C0E&quot;/&gt;&lt;wsp:rsid wsp:val=&quot;115E1038&quot;/&gt;&lt;wsp:rsid wsp:val=&quot;12242E2F&quot;/&gt;&lt;wsp:rsid wsp:val=&quot;1464336E&quot;/&gt;&lt;wsp:rsid wsp:val=&quot;14FC6A20&quot;/&gt;&lt;wsp:rsid wsp:val=&quot;17A52957&quot;/&gt;&lt;wsp:rsid wsp:val=&quot;19A938F4&quot;/&gt;&lt;wsp:rsid wsp:val=&quot;19C5188A&quot;/&gt;&lt;wsp:rsid wsp:val=&quot;1A13210D&quot;/&gt;&lt;wsp:rsid wsp:val=&quot;1A8A189D&quot;/&gt;&lt;wsp:rsid wsp:val=&quot;1B5B5E10&quot;/&gt;&lt;wsp:rsid wsp:val=&quot;1B797182&quot;/&gt;&lt;wsp:rsid wsp:val=&quot;1BFA677B&quot;/&gt;&lt;wsp:rsid wsp:val=&quot;1D831190&quot;/&gt;&lt;wsp:rsid wsp:val=&quot;1E21306B&quot;/&gt;&lt;wsp:rsid wsp:val=&quot;1EA03030&quot;/&gt;&lt;wsp:rsid wsp:val=&quot;1FB70E62&quot;/&gt;&lt;wsp:rsid wsp:val=&quot;1FB75117&quot;/&gt;&lt;wsp:rsid wsp:val=&quot;20535E79&quot;/&gt;&lt;wsp:rsid wsp:val=&quot;21DB7D91&quot;/&gt;&lt;wsp:rsid wsp:val=&quot;229E3B07&quot;/&gt;&lt;wsp:rsid wsp:val=&quot;2405625F&quot;/&gt;&lt;wsp:rsid wsp:val=&quot;25B03440&quot;/&gt;&lt;wsp:rsid wsp:val=&quot;260000B4&quot;/&gt;&lt;wsp:rsid wsp:val=&quot;260766AA&quot;/&gt;&lt;wsp:rsid wsp:val=&quot;262E71B7&quot;/&gt;&lt;wsp:rsid wsp:val=&quot;270C4FC2&quot;/&gt;&lt;wsp:rsid wsp:val=&quot;2792207C&quot;/&gt;&lt;wsp:rsid wsp:val=&quot;30272FBC&quot;/&gt;&lt;wsp:rsid wsp:val=&quot;306254BB&quot;/&gt;&lt;wsp:rsid wsp:val=&quot;30742928&quot;/&gt;&lt;wsp:rsid wsp:val=&quot;34E550CD&quot;/&gt;&lt;wsp:rsid wsp:val=&quot;35EE4527&quot;/&gt;&lt;wsp:rsid wsp:val=&quot;38772FB6&quot;/&gt;&lt;wsp:rsid wsp:val=&quot;38B408C0&quot;/&gt;&lt;wsp:rsid wsp:val=&quot;3A562227&quot;/&gt;&lt;wsp:rsid wsp:val=&quot;3A6020B8&quot;/&gt;&lt;wsp:rsid wsp:val=&quot;3ADB096F&quot;/&gt;&lt;wsp:rsid wsp:val=&quot;3D054046&quot;/&gt;&lt;wsp:rsid wsp:val=&quot;3EBA2776&quot;/&gt;&lt;wsp:rsid wsp:val=&quot;3FDF3ACC&quot;/&gt;&lt;wsp:rsid wsp:val=&quot;400368BD&quot;/&gt;&lt;wsp:rsid wsp:val=&quot;4112725F&quot;/&gt;&lt;wsp:rsid wsp:val=&quot;414F3BAC&quot;/&gt;&lt;wsp:rsid wsp:val=&quot;415A6C98&quot;/&gt;&lt;wsp:rsid wsp:val=&quot;416034F5&quot;/&gt;&lt;wsp:rsid wsp:val=&quot;424E72A6&quot;/&gt;&lt;wsp:rsid wsp:val=&quot;425D16E8&quot;/&gt;&lt;wsp:rsid wsp:val=&quot;42AB7FE8&quot;/&gt;&lt;wsp:rsid wsp:val=&quot;44074A00&quot;/&gt;&lt;wsp:rsid wsp:val=&quot;45AB28A9&quot;/&gt;&lt;wsp:rsid wsp:val=&quot;47F37934&quot;/&gt;&lt;wsp:rsid wsp:val=&quot;4A47763A&quot;/&gt;&lt;wsp:rsid wsp:val=&quot;4A5E6D12&quot;/&gt;&lt;wsp:rsid wsp:val=&quot;4B105FD0&quot;/&gt;&lt;wsp:rsid wsp:val=&quot;4C0728C9&quot;/&gt;&lt;wsp:rsid wsp:val=&quot;4DB326DF&quot;/&gt;&lt;wsp:rsid wsp:val=&quot;4F0170C9&quot;/&gt;&lt;wsp:rsid wsp:val=&quot;4F1B4CBC&quot;/&gt;&lt;wsp:rsid wsp:val=&quot;512C36F7&quot;/&gt;&lt;wsp:rsid wsp:val=&quot;514C42A6&quot;/&gt;&lt;wsp:rsid wsp:val=&quot;54240876&quot;/&gt;&lt;wsp:rsid wsp:val=&quot;545D566C&quot;/&gt;&lt;wsp:rsid wsp:val=&quot;54913570&quot;/&gt;&lt;wsp:rsid wsp:val=&quot;54FE1400&quot;/&gt;&lt;wsp:rsid wsp:val=&quot;57AA0987&quot;/&gt;&lt;wsp:rsid wsp:val=&quot;58494240&quot;/&gt;&lt;wsp:rsid wsp:val=&quot;58E5017B&quot;/&gt;&lt;wsp:rsid wsp:val=&quot;590561C3&quot;/&gt;&lt;wsp:rsid wsp:val=&quot;594C71A6&quot;/&gt;&lt;wsp:rsid wsp:val=&quot;596B158E&quot;/&gt;&lt;wsp:rsid wsp:val=&quot;59DB57DE&quot;/&gt;&lt;wsp:rsid wsp:val=&quot;5B6C67CB&quot;/&gt;&lt;wsp:rsid wsp:val=&quot;5E5B25C6&quot;/&gt;&lt;wsp:rsid wsp:val=&quot;5EC055A3&quot;/&gt;&lt;wsp:rsid wsp:val=&quot;5EF916C3&quot;/&gt;&lt;wsp:rsid wsp:val=&quot;5F140468&quot;/&gt;&lt;wsp:rsid wsp:val=&quot;5FE668C1&quot;/&gt;&lt;wsp:rsid wsp:val=&quot;60372EB3&quot;/&gt;&lt;wsp:rsid wsp:val=&quot;638E0064&quot;/&gt;&lt;wsp:rsid wsp:val=&quot;66B96F43&quot;/&gt;&lt;wsp:rsid wsp:val=&quot;688A7D6B&quot;/&gt;&lt;wsp:rsid wsp:val=&quot;69CF766A&quot;/&gt;&lt;wsp:rsid wsp:val=&quot;6A2E0C71&quot;/&gt;&lt;wsp:rsid wsp:val=&quot;6AD25F20&quot;/&gt;&lt;wsp:rsid wsp:val=&quot;6C454B33&quot;/&gt;&lt;wsp:rsid wsp:val=&quot;6D1F501F&quot;/&gt;&lt;wsp:rsid wsp:val=&quot;6DBC0C84&quot;/&gt;&lt;wsp:rsid wsp:val=&quot;71D31F3F&quot;/&gt;&lt;wsp:rsid wsp:val=&quot;753A50BB&quot;/&gt;&lt;wsp:rsid wsp:val=&quot;78B628A4&quot;/&gt;&lt;wsp:rsid wsp:val=&quot;793B3FA7&quot;/&gt;&lt;wsp:rsid wsp:val=&quot;7B9A0CF3&quot;/&gt;&lt;wsp:rsid wsp:val=&quot;7CBD2787&quot;/&gt;&lt;wsp:rsid wsp:val=&quot;7D90360B&quot;/&gt;&lt;wsp:rsid wsp:val=&quot;7DF5092B&quot;/&gt;&lt;wsp:rsid wsp:val=&quot;7F3546ED&quot;/&gt;&lt;/wsp:rsids&gt;&lt;/w:docPr&gt;&lt;w:body&gt;&lt;w:p wsp:rsidR=&quot;00000000&quot; wsp:rsidRDefault=&quot;005C2847&quot;&gt;&lt;m:oMathPara&gt;&lt;m:oMath&gt;&lt;m:r&gt;&lt;m:rPr&gt;&lt;m:sty m:val=&quot;p&quot;/&gt;&lt;/m:rPr&gt;&lt;w:rPr&gt;&lt;w:rFonts w:ascii=&quot;Cambria Math&quot; w:h-ansi=&quot;Cambria Math&quot;/&gt;&lt;wx:font wx:val=&quot;Cambria Math&quot;/&gt;&lt;w:sz w:val=&quot;24&quot;/&gt;&lt;/w:rPr&gt;&lt;m:t&gt;鈮?/m:t&gt;&lt;/m:r&gt;&lt;/m:oMath&gt;&lt;/m:oMathPara&gt;&lt;/w:p&gt;&lt;w:sectPr wsp:rsidR=&quot;00000000&quot;&gt;&lt;w:pgSz w:w=&quot;12240&quot; w:h=&quot;15840&quot;/&gt;&lt;w:pgMar w:top=&quot;1440&quot; w:right=&quot;1800&quot; w:bottom=&quot;1440&quot; w:left=&quot;1800&quot; w:headeriaaaaaaaaaaaaaa=&quot;720&quot; w:footer=&quot;720&quot; w:gutter=&quot;0&quot;/&gt;&lt;w:cols w:space=&quot;720&quot;/&gt;&lt;/w:sectPr&gt;&lt;/w:body&gt;&lt;/w:wordDocument&gt;">
                  <v:imagedata r:id="rId12" o:title="" chromakey="white"/>
                </v:shape>
              </w:pict>
            </w:r>
            <w:r w:rsidRPr="007A53A4">
              <w:rPr>
                <w:rFonts w:asciiTheme="minorEastAsia" w:hAnsiTheme="minorEastAsia" w:cs="黑体" w:hint="eastAsia"/>
                <w:bCs/>
                <w:sz w:val="24"/>
                <w:szCs w:val="24"/>
                <w:shd w:val="clear" w:color="auto" w:fill="FFFFFF"/>
              </w:rPr>
              <w:t>1030，制热功率(W)</w:t>
            </w:r>
            <w:r w:rsidRPr="007A53A4">
              <w:rPr>
                <w:rFonts w:asciiTheme="minorEastAsia" w:hAnsiTheme="minorEastAsia"/>
                <w:sz w:val="24"/>
                <w:szCs w:val="24"/>
              </w:rPr>
              <w:t xml:space="preserve"> </w:t>
            </w:r>
            <w:r w:rsidR="0063160F" w:rsidRPr="007F1D7D">
              <w:rPr>
                <w:rFonts w:asciiTheme="minorEastAsia" w:hAnsiTheme="minorEastAsia"/>
                <w:position w:val="-6"/>
                <w:sz w:val="24"/>
                <w:szCs w:val="24"/>
              </w:rPr>
              <w:pict>
                <v:shape id="_x0000_i1028" type="#_x0000_t75" style="width:8.7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doNotExpandShiftReturn/&gt;&lt;w:adjustLineHeightInTable/&gt;&lt;w:breakWrappedTables/&gt;&lt;w:snapToGridInCell/&gt;&lt;w:dontGrowAutofit/&gt;&lt;w:useFELayout/&gt;&lt;/w:compat&gt;&lt;wsp:rsids&gt;&lt;wsp:rsidRoot wsp:val=&quot;00B90EC4&quot;/&gt;&lt;wsp:rsid wsp:val=&quot;00000A47&quot;/&gt;&lt;wsp:rsid wsp:val=&quot;0000135C&quot;/&gt;&lt;wsp:rsid wsp:val=&quot;000117DB&quot;/&gt;&lt;wsp:rsid wsp:val=&quot;000119A2&quot;/&gt;&lt;wsp:rsid wsp:val=&quot;0001337A&quot;/&gt;&lt;wsp:rsid wsp:val=&quot;000270BF&quot;/&gt;&lt;wsp:rsid wsp:val=&quot;00030AD3&quot;/&gt;&lt;wsp:rsid wsp:val=&quot;00041EF5&quot;/&gt;&lt;wsp:rsid wsp:val=&quot;0004214C&quot;/&gt;&lt;wsp:rsid wsp:val=&quot;0005391A&quot;/&gt;&lt;wsp:rsid wsp:val=&quot;00057F10&quot;/&gt;&lt;wsp:rsid wsp:val=&quot;00060F6F&quot;/&gt;&lt;wsp:rsid wsp:val=&quot;000679B3&quot;/&gt;&lt;wsp:rsid wsp:val=&quot;00074DA0&quot;/&gt;&lt;wsp:rsid wsp:val=&quot;00075C97&quot;/&gt;&lt;wsp:rsid wsp:val=&quot;000770E9&quot;/&gt;&lt;wsp:rsid wsp:val=&quot;00077481&quot;/&gt;&lt;wsp:rsid wsp:val=&quot;000855B6&quot;/&gt;&lt;wsp:rsid wsp:val=&quot;00090BA2&quot;/&gt;&lt;wsp:rsid wsp:val=&quot;00092534&quot;/&gt;&lt;wsp:rsid wsp:val=&quot;000947AB&quot;/&gt;&lt;wsp:rsid wsp:val=&quot;00094D56&quot;/&gt;&lt;wsp:rsid wsp:val=&quot;000A07FB&quot;/&gt;&lt;wsp:rsid wsp:val=&quot;000A3311&quot;/&gt;&lt;wsp:rsid wsp:val=&quot;000A67FD&quot;/&gt;&lt;wsp:rsid wsp:val=&quot;000B256E&quot;/&gt;&lt;wsp:rsid wsp:val=&quot;000B2767&quot;/&gt;&lt;wsp:rsid wsp:val=&quot;000B769A&quot;/&gt;&lt;wsp:rsid wsp:val=&quot;000B7BBB&quot;/&gt;&lt;wsp:rsid wsp:val=&quot;000C00C6&quot;/&gt;&lt;wsp:rsid wsp:val=&quot;000C1B78&quot;/&gt;&lt;wsp:rsid wsp:val=&quot;000C3E44&quot;/&gt;&lt;wsp:rsid wsp:val=&quot;000C7C2E&quot;/&gt;&lt;wsp:rsid wsp:val=&quot;000D1B58&quot;/&gt;&lt;wsp:rsid wsp:val=&quot;000D5C44&quot;/&gt;&lt;wsp:rsid wsp:val=&quot;000E11FB&quot;/&gt;&lt;wsp:rsid wsp:val=&quot;000E4432&quot;/&gt;&lt;wsp:rsid wsp:val=&quot;000F0623&quot;/&gt;&lt;wsp:rsid wsp:val=&quot;000F387C&quot;/&gt;&lt;wsp:rsid wsp:val=&quot;00102569&quot;/&gt;&lt;wsp:rsid wsp:val=&quot;00105F99&quot;/&gt;&lt;wsp:rsid wsp:val=&quot;00110078&quot;/&gt;&lt;wsp:rsid wsp:val=&quot;001111FE&quot;/&gt;&lt;wsp:rsid wsp:val=&quot;001130A9&quot;/&gt;&lt;wsp:rsid wsp:val=&quot;001135CC&quot;/&gt;&lt;wsp:rsid wsp:val=&quot;0011648B&quot;/&gt;&lt;wsp:rsid wsp:val=&quot;00120665&quot;/&gt;&lt;wsp:rsid wsp:val=&quot;001211A5&quot;/&gt;&lt;wsp:rsid wsp:val=&quot;00121A22&quot;/&gt;&lt;wsp:rsid wsp:val=&quot;0012519C&quot;/&gt;&lt;wsp:rsid wsp:val=&quot;00125A22&quot;/&gt;&lt;wsp:rsid wsp:val=&quot;0012664D&quot;/&gt;&lt;wsp:rsid wsp:val=&quot;0013163C&quot;/&gt;&lt;wsp:rsid wsp:val=&quot;00134585&quot;/&gt;&lt;wsp:rsid wsp:val=&quot;001365EC&quot;/&gt;&lt;wsp:rsid wsp:val=&quot;00142181&quot;/&gt;&lt;wsp:rsid wsp:val=&quot;00142B92&quot;/&gt;&lt;wsp:rsid wsp:val=&quot;0014579C&quot;/&gt;&lt;wsp:rsid wsp:val=&quot;0015036F&quot;/&gt;&lt;wsp:rsid wsp:val=&quot;001513C1&quot;/&gt;&lt;wsp:rsid wsp:val=&quot;00154E21&quot;/&gt;&lt;wsp:rsid wsp:val=&quot;001558EF&quot;/&gt;&lt;wsp:rsid wsp:val=&quot;00157B45&quot;/&gt;&lt;wsp:rsid wsp:val=&quot;0016226E&quot;/&gt;&lt;wsp:rsid wsp:val=&quot;001660E9&quot;/&gt;&lt;wsp:rsid wsp:val=&quot;001724B0&quot;/&gt;&lt;wsp:rsid wsp:val=&quot;0017636A&quot;/&gt;&lt;wsp:rsid wsp:val=&quot;001807CE&quot;/&gt;&lt;wsp:rsid wsp:val=&quot;00184F96&quot;/&gt;&lt;wsp:rsid wsp:val=&quot;00185FC4&quot;/&gt;&lt;wsp:rsid wsp:val=&quot;0018735F&quot;/&gt;&lt;wsp:rsid wsp:val=&quot;00190CE2&quot;/&gt;&lt;wsp:rsid wsp:val=&quot;00190D02&quot;/&gt;&lt;wsp:rsid wsp:val=&quot;00192D86&quot;/&gt;&lt;wsp:rsid wsp:val=&quot;00195230&quot;/&gt;&lt;wsp:rsid wsp:val=&quot;001B3294&quot;/&gt;&lt;wsp:rsid wsp:val=&quot;001B49CF&quot;/&gt;&lt;wsp:rsid wsp:val=&quot;001B4FD7&quot;/&gt;&lt;wsp:rsid wsp:val=&quot;001B7AC9&quot;/&gt;&lt;wsp:rsid wsp:val=&quot;001C27E7&quot;/&gt;&lt;wsp:rsid wsp:val=&quot;001C37DC&quot;/&gt;&lt;wsp:rsid wsp:val=&quot;001C4038&quot;/&gt;&lt;wsp:rsid wsp:val=&quot;001D0435&quot;/&gt;&lt;wsp:rsid wsp:val=&quot;001D1B9F&quot;/&gt;&lt;wsp:rsid wsp:val=&quot;001D5C89&quot;/&gt;&lt;wsp:rsid wsp:val=&quot;001E1D99&quot;/&gt;&lt;wsp:rsid wsp:val=&quot;001E26CC&quot;/&gt;&lt;wsp:rsid wsp:val=&quot;001E3574&quot;/&gt;&lt;wsp:rsid wsp:val=&quot;001E3724&quot;/&gt;&lt;wsp:rsid wsp:val=&quot;001E4246&quot;/&gt;&lt;wsp:rsid wsp:val=&quot;001F794A&quot;/&gt;&lt;wsp:rsid wsp:val=&quot;00207469&quot;/&gt;&lt;wsp:rsid wsp:val=&quot;00210998&quot;/&gt;&lt;wsp:rsid wsp:val=&quot;00211D4D&quot;/&gt;&lt;wsp:rsid wsp:val=&quot;00214DCF&quot;/&gt;&lt;wsp:rsid wsp:val=&quot;00222873&quot;/&gt;&lt;wsp:rsid wsp:val=&quot;00224C0B&quot;/&gt;&lt;wsp:rsid wsp:val=&quot;0022737D&quot;/&gt;&lt;wsp:rsid wsp:val=&quot;00230BF8&quot;/&gt;&lt;wsp:rsid wsp:val=&quot;002315FB&quot;/&gt;&lt;wsp:rsid wsp:val=&quot;0023544F&quot;/&gt;&lt;wsp:rsid wsp:val=&quot;002414B3&quot;/&gt;&lt;wsp:rsid wsp:val=&quot;00241E8B&quot;/&gt;&lt;wsp:rsid wsp:val=&quot;00241F27&quot;/&gt;&lt;wsp:rsid wsp:val=&quot;0024245A&quot;/&gt;&lt;wsp:rsid wsp:val=&quot;00246FD5&quot;/&gt;&lt;wsp:rsid wsp:val=&quot;00252380&quot;/&gt;&lt;wsp:rsid wsp:val=&quot;00252EE0&quot;/&gt;&lt;wsp:rsid wsp:val=&quot;00253741&quot;/&gt;&lt;wsp:rsid wsp:val=&quot;00260980&quot;/&gt;&lt;wsp:rsid wsp:val=&quot;002644E0&quot;/&gt;&lt;wsp:rsid wsp:val=&quot;00274086&quot;/&gt;&lt;wsp:rsid wsp:val=&quot;00275B93&quot;/&gt;&lt;wsp:rsid wsp:val=&quot;00281744&quot;/&gt;&lt;wsp:rsid wsp:val=&quot;00281A7E&quot;/&gt;&lt;wsp:rsid wsp:val=&quot;00292691&quot;/&gt;&lt;wsp:rsid wsp:val=&quot;002A385C&quot;/&gt;&lt;wsp:rsid wsp:val=&quot;002A504F&quot;/&gt;&lt;wsp:rsid wsp:val=&quot;002A50C8&quot;/&gt;&lt;wsp:rsid wsp:val=&quot;002A6746&quot;/&gt;&lt;wsp:rsid wsp:val=&quot;002A7B7D&quot;/&gt;&lt;wsp:rsid wsp:val=&quot;002B0F1B&quot;/&gt;&lt;wsp:rsid wsp:val=&quot;002B1A20&quot;/&gt;&lt;wsp:rsid wsp:val=&quot;002B369F&quot;/&gt;&lt;wsp:rsid wsp:val=&quot;002B39AD&quot;/&gt;&lt;wsp:rsid wsp:val=&quot;002B478B&quot;/&gt;&lt;wsp:rsid wsp:val=&quot;002B5CCC&quot;/&gt;&lt;wsp:rsid wsp:val=&quot;002C17E0&quot;/&gt;&lt;wsp:rsid wsp:val=&quot;002C196B&quot;/&gt;&lt;wsp:rsid wsp:val=&quot;002C4D9B&quot;/&gt;&lt;wsp:rsid wsp:val=&quot;002C6C32&quot;/&gt;&lt;wsp:rsid wsp:val=&quot;002C79EF&quot;/&gt;&lt;wsp:rsid wsp:val=&quot;002C7FD6&quot;/&gt;&lt;wsp:rsid wsp:val=&quot;002D7AA6&quot;/&gt;&lt;wsp:rsid wsp:val=&quot;002E1F8B&quot;/&gt;&lt;wsp:rsid wsp:val=&quot;002E3575&quot;/&gt;&lt;wsp:rsid wsp:val=&quot;002E4D4E&quot;/&gt;&lt;wsp:rsid wsp:val=&quot;002F3EB4&quot;/&gt;&lt;wsp:rsid wsp:val=&quot;003002CE&quot;/&gt;&lt;wsp:rsid wsp:val=&quot;00306DC5&quot;/&gt;&lt;wsp:rsid wsp:val=&quot;00311068&quot;/&gt;&lt;wsp:rsid wsp:val=&quot;00315BAA&quot;/&gt;&lt;wsp:rsid wsp:val=&quot;00316E3B&quot;/&gt;&lt;wsp:rsid wsp:val=&quot;00323D23&quot;/&gt;&lt;wsp:rsid wsp:val=&quot;003313B7&quot;/&gt;&lt;wsp:rsid wsp:val=&quot;0033443F&quot;/&gt;&lt;wsp:rsid wsp:val=&quot;0033761D&quot;/&gt;&lt;wsp:rsid wsp:val=&quot;00345F69&quot;/&gt;&lt;wsp:rsid wsp:val=&quot;00346652&quot;/&gt;&lt;wsp:rsid wsp:val=&quot;0034685B&quot;/&gt;&lt;wsp:rsid wsp:val=&quot;00346E11&quot;/&gt;&lt;wsp:rsid wsp:val=&quot;00357B5C&quot;/&gt;&lt;wsp:rsid wsp:val=&quot;003624A9&quot;/&gt;&lt;wsp:rsid wsp:val=&quot;003627C8&quot;/&gt;&lt;wsp:rsid wsp:val=&quot;0036635E&quot;/&gt;&lt;wsp:rsid wsp:val=&quot;00374A59&quot;/&gt;&lt;wsp:rsid wsp:val=&quot;00377B4F&quot;/&gt;&lt;wsp:rsid wsp:val=&quot;00386AC6&quot;/&gt;&lt;wsp:rsid wsp:val=&quot;003923D4&quot;/&gt;&lt;wsp:rsid wsp:val=&quot;00394B5B&quot;/&gt;&lt;wsp:rsid wsp:val=&quot;00395863&quot;/&gt;&lt;wsp:rsid wsp:val=&quot;00396326&quot;/&gt;&lt;wsp:rsid wsp:val=&quot;00397F34&quot;/&gt;&lt;wsp:rsid wsp:val=&quot;003A053B&quot;/&gt;&lt;wsp:rsid wsp:val=&quot;003A15B7&quot;/&gt;&lt;wsp:rsid wsp:val=&quot;003A20B1&quot;/&gt;&lt;wsp:rsid wsp:val=&quot;003A2B44&quot;/&gt;&lt;wsp:rsid wsp:val=&quot;003A4985&quot;/&gt;&lt;wsp:rsid wsp:val=&quot;003A4CA2&quot;/&gt;&lt;wsp:rsid wsp:val=&quot;003A4D3C&quot;/&gt;&lt;wsp:rsid wsp:val=&quot;003A61FB&quot;/&gt;&lt;wsp:rsid wsp:val=&quot;003B208D&quot;/&gt;&lt;wsp:rsid wsp:val=&quot;003B763D&quot;/&gt;&lt;wsp:rsid wsp:val=&quot;003B7E6F&quot;/&gt;&lt;wsp:rsid wsp:val=&quot;003C0F96&quot;/&gt;&lt;wsp:rsid wsp:val=&quot;003C2EAD&quot;/&gt;&lt;wsp:rsid wsp:val=&quot;003C358C&quot;/&gt;&lt;wsp:rsid wsp:val=&quot;003D1A9B&quot;/&gt;&lt;wsp:rsid wsp:val=&quot;003D205D&quot;/&gt;&lt;wsp:rsid wsp:val=&quot;003D3D61&quot;/&gt;&lt;wsp:rsid wsp:val=&quot;003E692A&quot;/&gt;&lt;wsp:rsid wsp:val=&quot;00400CD7&quot;/&gt;&lt;wsp:rsid wsp:val=&quot;0040276B&quot;/&gt;&lt;wsp:rsid wsp:val=&quot;004064E9&quot;/&gt;&lt;wsp:rsid wsp:val=&quot;004115B7&quot;/&gt;&lt;wsp:rsid wsp:val=&quot;004120A5&quot;/&gt;&lt;wsp:rsid wsp:val=&quot;00412815&quot;/&gt;&lt;wsp:rsid wsp:val=&quot;00420A72&quot;/&gt;&lt;wsp:rsid wsp:val=&quot;0042146B&quot;/&gt;&lt;wsp:rsid wsp:val=&quot;00431C41&quot;/&gt;&lt;wsp:rsid wsp:val=&quot;004409E8&quot;/&gt;&lt;wsp:rsid wsp:val=&quot;00440FDB&quot;/&gt;&lt;wsp:rsid wsp:val=&quot;00442339&quot;/&gt;&lt;wsp:rsid wsp:val=&quot;00444242&quot;/&gt;&lt;wsp:rsid wsp:val=&quot;004475BD&quot;/&gt;&lt;wsp:rsid wsp:val=&quot;004500C1&quot;/&gt;&lt;wsp:rsid wsp:val=&quot;00452892&quot;/&gt;&lt;wsp:rsid wsp:val=&quot;00454A63&quot;/&gt;&lt;wsp:rsid wsp:val=&quot;00455A6F&quot;/&gt;&lt;wsp:rsid wsp:val=&quot;004626AF&quot;/&gt;&lt;wsp:rsid wsp:val=&quot;004645FB&quot;/&gt;&lt;wsp:rsid wsp:val=&quot;00464946&quot;/&gt;&lt;wsp:rsid wsp:val=&quot;004714DB&quot;/&gt;&lt;wsp:rsid wsp:val=&quot;0047601F&quot;/&gt;&lt;wsp:rsid wsp:val=&quot;00476717&quot;/&gt;&lt;wsp:rsid wsp:val=&quot;00476C1F&quot;/&gt;&lt;wsp:rsid wsp:val=&quot;0047768A&quot;/&gt;&lt;wsp:rsid wsp:val=&quot;00483DE4&quot;/&gt;&lt;wsp:rsid wsp:val=&quot;004849E4&quot;/&gt;&lt;wsp:rsid wsp:val=&quot;004879B0&quot;/&gt;&lt;wsp:rsid wsp:val=&quot;00490A0F&quot;/&gt;&lt;wsp:rsid wsp:val=&quot;00493DCA&quot;/&gt;&lt;wsp:rsid wsp:val=&quot;004A2675&quot;/&gt;&lt;wsp:rsid wsp:val=&quot;004A4DAA&quot;/&gt;&lt;wsp:rsid wsp:val=&quot;004A5F9A&quot;/&gt;&lt;wsp:rsid wsp:val=&quot;004B164C&quot;/&gt;&lt;wsp:rsid wsp:val=&quot;004B7328&quot;/&gt;&lt;wsp:rsid wsp:val=&quot;004C797A&quot;/&gt;&lt;wsp:rsid wsp:val=&quot;004D3B7E&quot;/&gt;&lt;wsp:rsid wsp:val=&quot;004D3CC5&quot;/&gt;&lt;wsp:rsid wsp:val=&quot;004D5538&quot;/&gt;&lt;wsp:rsid wsp:val=&quot;004D736E&quot;/&gt;&lt;wsp:rsid wsp:val=&quot;004E1DB0&quot;/&gt;&lt;wsp:rsid wsp:val=&quot;00500934&quot;/&gt;&lt;wsp:rsid wsp:val=&quot;0050493C&quot;/&gt;&lt;wsp:rsid wsp:val=&quot;00511074&quot;/&gt;&lt;wsp:rsid wsp:val=&quot;00511891&quot;/&gt;&lt;wsp:rsid wsp:val=&quot;005125DF&quot;/&gt;&lt;wsp:rsid wsp:val=&quot;0051279C&quot;/&gt;&lt;wsp:rsid wsp:val=&quot;00517EEA&quot;/&gt;&lt;wsp:rsid wsp:val=&quot;00520C90&quot;/&gt;&lt;wsp:rsid wsp:val=&quot;00526534&quot;/&gt;&lt;wsp:rsid wsp:val=&quot;00527252&quot;/&gt;&lt;wsp:rsid wsp:val=&quot;0052740B&quot;/&gt;&lt;wsp:rsid wsp:val=&quot;00530937&quot;/&gt;&lt;wsp:rsid wsp:val=&quot;00536A3B&quot;/&gt;&lt;wsp:rsid wsp:val=&quot;00537ED8&quot;/&gt;&lt;wsp:rsid wsp:val=&quot;00553158&quot;/&gt;&lt;wsp:rsid wsp:val=&quot;00556002&quot;/&gt;&lt;wsp:rsid wsp:val=&quot;00562171&quot;/&gt;&lt;wsp:rsid wsp:val=&quot;0056485A&quot;/&gt;&lt;wsp:rsid wsp:val=&quot;00574356&quot;/&gt;&lt;wsp:rsid wsp:val=&quot;005747A7&quot;/&gt;&lt;wsp:rsid wsp:val=&quot;00576CD6&quot;/&gt;&lt;wsp:rsid wsp:val=&quot;00576F77&quot;/&gt;&lt;wsp:rsid wsp:val=&quot;005818B6&quot;/&gt;&lt;wsp:rsid wsp:val=&quot;005860F1&quot;/&gt;&lt;wsp:rsid wsp:val=&quot;005A0EC9&quot;/&gt;&lt;wsp:rsid wsp:val=&quot;005A12B8&quot;/&gt;&lt;wsp:rsid wsp:val=&quot;005A5090&quot;/&gt;&lt;wsp:rsid wsp:val=&quot;005A55AE&quot;/&gt;&lt;wsp:rsid wsp:val=&quot;005B3023&quot;/&gt;&lt;wsp:rsid wsp:val=&quot;005C17C1&quot;/&gt;&lt;wsp:rsid wsp:val=&quot;005C1CF3&quot;/&gt;&lt;wsp:rsid wsp:val=&quot;005C2847&quot;/&gt;&lt;wsp:rsid wsp:val=&quot;005C4709&quot;/&gt;&lt;wsp:rsid wsp:val=&quot;005C4A8E&quot;/&gt;&lt;wsp:rsid wsp:val=&quot;005D2DEC&quot;/&gt;&lt;wsp:rsid wsp:val=&quot;005D56E4&quot;/&gt;&lt;wsp:rsid wsp:val=&quot;005D7DCE&quot;/&gt;&lt;wsp:rsid wsp:val=&quot;005E0606&quot;/&gt;&lt;wsp:rsid wsp:val=&quot;005E72AC&quot;/&gt;&lt;wsp:rsid wsp:val=&quot;005E776F&quot;/&gt;&lt;wsp:rsid wsp:val=&quot;005F1D03&quot;/&gt;&lt;wsp:rsid wsp:val=&quot;0060443F&quot;/&gt;&lt;wsp:rsid wsp:val=&quot;00604A66&quot;/&gt;&lt;wsp:rsid wsp:val=&quot;006102DF&quot;/&gt;&lt;wsp:rsid wsp:val=&quot;00612814&quot;/&gt;&lt;wsp:rsid wsp:val=&quot;006155A5&quot;/&gt;&lt;wsp:rsid wsp:val=&quot;0061700F&quot;/&gt;&lt;wsp:rsid wsp:val=&quot;00617588&quot;/&gt;&lt;wsp:rsid wsp:val=&quot;00622571&quot;/&gt;&lt;wsp:rsid wsp:val=&quot;0062300F&quot;/&gt;&lt;wsp:rsid wsp:val=&quot;00631A5F&quot;/&gt;&lt;wsp:rsid wsp:val=&quot;00632335&quot;/&gt;&lt;wsp:rsid wsp:val=&quot;00635862&quot;/&gt;&lt;wsp:rsid wsp:val=&quot;00640355&quot;/&gt;&lt;wsp:rsid wsp:val=&quot;006605C0&quot;/&gt;&lt;wsp:rsid wsp:val=&quot;00661811&quot;/&gt;&lt;wsp:rsid wsp:val=&quot;006679B4&quot;/&gt;&lt;wsp:rsid wsp:val=&quot;0067009F&quot;/&gt;&lt;wsp:rsid wsp:val=&quot;00670670&quot;/&gt;&lt;wsp:rsid wsp:val=&quot;00671529&quot;/&gt;&lt;wsp:rsid wsp:val=&quot;00675F25&quot;/&gt;&lt;wsp:rsid wsp:val=&quot;00676DC7&quot;/&gt;&lt;wsp:rsid wsp:val=&quot;006800F6&quot;/&gt;&lt;wsp:rsid wsp:val=&quot;00680543&quot;/&gt;&lt;wsp:rsid wsp:val=&quot;00683DC7&quot;/&gt;&lt;wsp:rsid wsp:val=&quot;0068432E&quot;/&gt;&lt;wsp:rsid wsp:val=&quot;006913DE&quot;/&gt;&lt;wsp:rsid wsp:val=&quot;0069418A&quot;/&gt;&lt;wsp:rsid wsp:val=&quot;006967E2&quot;/&gt;&lt;wsp:rsid wsp:val=&quot;00697C60&quot;/&gt;&lt;wsp:rsid wsp:val=&quot;00697D72&quot;/&gt;&lt;wsp:rsid wsp:val=&quot;006B7A3F&quot;/&gt;&lt;wsp:rsid wsp:val=&quot;006C08EC&quot;/&gt;&lt;wsp:rsid wsp:val=&quot;006C0DBF&quot;/&gt;&lt;wsp:rsid wsp:val=&quot;006C2E8D&quot;/&gt;&lt;wsp:rsid wsp:val=&quot;006C37CE&quot;/&gt;&lt;wsp:rsid wsp:val=&quot;006D19FD&quot;/&gt;&lt;wsp:rsid wsp:val=&quot;006E6568&quot;/&gt;&lt;wsp:rsid wsp:val=&quot;006E741C&quot;/&gt;&lt;wsp:rsid wsp:val=&quot;006F440F&quot;/&gt;&lt;wsp:rsid wsp:val=&quot;006F613B&quot;/&gt;&lt;wsp:rsid wsp:val=&quot;00705527&quot;/&gt;&lt;wsp:rsid wsp:val=&quot;00705B1D&quot;/&gt;&lt;wsp:rsid wsp:val=&quot;00707B05&quot;/&gt;&lt;wsp:rsid wsp:val=&quot;0071232B&quot;/&gt;&lt;wsp:rsid wsp:val=&quot;00722268&quot;/&gt;&lt;wsp:rsid wsp:val=&quot;00722D13&quot;/&gt;&lt;wsp:rsid wsp:val=&quot;00723F27&quot;/&gt;&lt;wsp:rsid wsp:val=&quot;007248CF&quot;/&gt;&lt;wsp:rsid wsp:val=&quot;0072742B&quot;/&gt;&lt;wsp:rsid wsp:val=&quot;00731275&quot;/&gt;&lt;wsp:rsid wsp:val=&quot;00734186&quot;/&gt;&lt;wsp:rsid wsp:val=&quot;00735567&quot;/&gt;&lt;wsp:rsid wsp:val=&quot;007415D2&quot;/&gt;&lt;wsp:rsid wsp:val=&quot;007425EA&quot;/&gt;&lt;wsp:rsid wsp:val=&quot;007629A0&quot;/&gt;&lt;wsp:rsid wsp:val=&quot;007631F2&quot;/&gt;&lt;wsp:rsid wsp:val=&quot;00765E46&quot;/&gt;&lt;wsp:rsid wsp:val=&quot;00767E6D&quot;/&gt;&lt;wsp:rsid wsp:val=&quot;00771824&quot;/&gt;&lt;wsp:rsid wsp:val=&quot;00775594&quot;/&gt;&lt;wsp:rsid wsp:val=&quot;00775C34&quot;/&gt;&lt;wsp:rsid wsp:val=&quot;007770C3&quot;/&gt;&lt;wsp:rsid wsp:val=&quot;0078282E&quot;/&gt;&lt;wsp:rsid wsp:val=&quot;007831E2&quot;/&gt;&lt;wsp:rsid wsp:val=&quot;007838F2&quot;/&gt;&lt;wsp:rsid wsp:val=&quot;00785E98&quot;/&gt;&lt;wsp:rsid wsp:val=&quot;007911F7&quot;/&gt;&lt;wsp:rsid wsp:val=&quot;0079252B&quot;/&gt;&lt;wsp:rsid wsp:val=&quot;007926D7&quot;/&gt;&lt;wsp:rsid wsp:val=&quot;00793017&quot;/&gt;&lt;wsp:rsid wsp:val=&quot;007957E0&quot;/&gt;&lt;wsp:rsid wsp:val=&quot;007A4C8E&quot;/&gt;&lt;wsp:rsid wsp:val=&quot;007A6E97&quot;/&gt;&lt;wsp:rsid wsp:val=&quot;007A7CDD&quot;/&gt;&lt;wsp:rsid wsp:val=&quot;007B0051&quot;/&gt;&lt;wsp:rsid wsp:val=&quot;007B718B&quot;/&gt;&lt;wsp:rsid wsp:val=&quot;007C587E&quot;/&gt;&lt;wsp:rsid wsp:val=&quot;007D0A4F&quot;/&gt;&lt;wsp:rsid wsp:val=&quot;007D2CEE&quot;/&gt;&lt;wsp:rsid wsp:val=&quot;007D5807&quot;/&gt;&lt;wsp:rsid wsp:val=&quot;007D5C0D&quot;/&gt;&lt;wsp:rsid wsp:val=&quot;007D691B&quot;/&gt;&lt;wsp:rsid wsp:val=&quot;007E2EF8&quot;/&gt;&lt;wsp:rsid wsp:val=&quot;007E69A6&quot;/&gt;&lt;wsp:rsid wsp:val=&quot;007F175A&quot;/&gt;&lt;wsp:rsid wsp:val=&quot;007F4C09&quot;/&gt;&lt;wsp:rsid wsp:val=&quot;007F4FF8&quot;/&gt;&lt;wsp:rsid wsp:val=&quot;007F5C77&quot;/&gt;&lt;wsp:rsid wsp:val=&quot;007F6270&quot;/&gt;&lt;wsp:rsid wsp:val=&quot;007F6FA6&quot;/&gt;&lt;wsp:rsid wsp:val=&quot;0080213F&quot;/&gt;&lt;wsp:rsid wsp:val=&quot;0080312A&quot;/&gt;&lt;wsp:rsid wsp:val=&quot;00803270&quot;/&gt;&lt;wsp:rsid wsp:val=&quot;00804CBB&quot;/&gt;&lt;wsp:rsid wsp:val=&quot;00805AAF&quot;/&gt;&lt;wsp:rsid wsp:val=&quot;00806C86&quot;/&gt;&lt;wsp:rsid wsp:val=&quot;00811872&quot;/&gt;&lt;wsp:rsid wsp:val=&quot;00811EF4&quot;/&gt;&lt;wsp:rsid wsp:val=&quot;00815C2F&quot;/&gt;&lt;wsp:rsid wsp:val=&quot;00816B45&quot;/&gt;&lt;wsp:rsid wsp:val=&quot;00820351&quot;/&gt;&lt;wsp:rsid wsp:val=&quot;00825DE8&quot;/&gt;&lt;wsp:rsid wsp:val=&quot;008271B9&quot;/&gt;&lt;wsp:rsid wsp:val=&quot;00832320&quot;/&gt;&lt;wsp:rsid wsp:val=&quot;008415D9&quot;/&gt;&lt;wsp:rsid wsp:val=&quot;00842E08&quot;/&gt;&lt;wsp:rsid wsp:val=&quot;0085613A&quot;/&gt;&lt;wsp:rsid wsp:val=&quot;008619CB&quot;/&gt;&lt;wsp:rsid wsp:val=&quot;00872A5A&quot;/&gt;&lt;wsp:rsid wsp:val=&quot;00874743&quot;/&gt;&lt;wsp:rsid wsp:val=&quot;00877316&quot;/&gt;&lt;wsp:rsid wsp:val=&quot;0088024F&quot;/&gt;&lt;wsp:rsid wsp:val=&quot;00880505&quot;/&gt;&lt;wsp:rsid wsp:val=&quot;00880A6A&quot;/&gt;&lt;wsp:rsid wsp:val=&quot;008842CE&quot;/&gt;&lt;wsp:rsid wsp:val=&quot;008A1B7C&quot;/&gt;&lt;wsp:rsid wsp:val=&quot;008A2043&quot;/&gt;&lt;wsp:rsid wsp:val=&quot;008A3AD5&quot;/&gt;&lt;wsp:rsid wsp:val=&quot;008A5AFE&quot;/&gt;&lt;wsp:rsid wsp:val=&quot;008B46B8&quot;/&gt;&lt;wsp:rsid wsp:val=&quot;008B6FAD&quot;/&gt;&lt;wsp:rsid wsp:val=&quot;008C16FC&quot;/&gt;&lt;wsp:rsid wsp:val=&quot;008C5C56&quot;/&gt;&lt;wsp:rsid wsp:val=&quot;008C5ED6&quot;/&gt;&lt;wsp:rsid wsp:val=&quot;008C6902&quot;/&gt;&lt;wsp:rsid wsp:val=&quot;008D02CA&quot;/&gt;&lt;wsp:rsid wsp:val=&quot;008D34DF&quot;/&gt;&lt;wsp:rsid wsp:val=&quot;008D65BD&quot;/&gt;&lt;wsp:rsid wsp:val=&quot;008E1231&quot;/&gt;&lt;wsp:rsid wsp:val=&quot;008E3C18&quot;/&gt;&lt;wsp:rsid wsp:val=&quot;008E6ECA&quot;/&gt;&lt;wsp:rsid wsp:val=&quot;008F6BEB&quot;/&gt;&lt;wsp:rsid wsp:val=&quot;008F7322&quot;/&gt;&lt;wsp:rsid wsp:val=&quot;008F7445&quot;/&gt;&lt;wsp:rsid wsp:val=&quot;00902A99&quot;/&gt;&lt;wsp:rsid wsp:val=&quot;0090413D&quot;/&gt;&lt;wsp:rsid wsp:val=&quot;00904A34&quot;/&gt;&lt;wsp:rsid wsp:val=&quot;00907EE5&quot;/&gt;&lt;wsp:rsid wsp:val=&quot;00912032&quot;/&gt;&lt;wsp:rsid wsp:val=&quot;0091239B&quot;/&gt;&lt;wsp:rsid wsp:val=&quot;009156C1&quot;/&gt;&lt;wsp:rsid wsp:val=&quot;00916EA2&quot;/&gt;&lt;wsp:rsid wsp:val=&quot;00923F9B&quot;/&gt;&lt;wsp:rsid wsp:val=&quot;00931A2E&quot;/&gt;&lt;wsp:rsid wsp:val=&quot;00934CAF&quot;/&gt;&lt;wsp:rsid wsp:val=&quot;00935662&quot;/&gt;&lt;wsp:rsid wsp:val=&quot;00940E5F&quot;/&gt;&lt;wsp:rsid wsp:val=&quot;0094239D&quot;/&gt;&lt;wsp:rsid wsp:val=&quot;009424CE&quot;/&gt;&lt;wsp:rsid wsp:val=&quot;009426E3&quot;/&gt;&lt;wsp:rsid wsp:val=&quot;00943B1E&quot;/&gt;&lt;wsp:rsid wsp:val=&quot;00951B65&quot;/&gt;&lt;wsp:rsid wsp:val=&quot;00952AFA&quot;/&gt;&lt;wsp:rsid wsp:val=&quot;009536BE&quot;/&gt;&lt;wsp:rsid wsp:val=&quot;00961200&quot;/&gt;&lt;wsp:rsid wsp:val=&quot;009648AF&quot;/&gt;&lt;wsp:rsid wsp:val=&quot;00965828&quot;/&gt;&lt;wsp:rsid wsp:val=&quot;009705DF&quot;/&gt;&lt;wsp:rsid wsp:val=&quot;00970E11&quot;/&gt;&lt;wsp:rsid wsp:val=&quot;00973870&quot;/&gt;&lt;wsp:rsid wsp:val=&quot;00975DA4&quot;/&gt;&lt;wsp:rsid wsp:val=&quot;0098312E&quot;/&gt;&lt;wsp:rsid wsp:val=&quot;0098467D&quot;/&gt;&lt;wsp:rsid wsp:val=&quot;00984AC0&quot;/&gt;&lt;wsp:rsid wsp:val=&quot;00985F9C&quot;/&gt;&lt;wsp:rsid wsp:val=&quot;0098627B&quot;/&gt;&lt;wsp:rsid wsp:val=&quot;00990FE8&quot;/&gt;&lt;wsp:rsid wsp:val=&quot;009913A6&quot;/&gt;&lt;wsp:rsid wsp:val=&quot;00995A5A&quot;/&gt;&lt;wsp:rsid wsp:val=&quot;009A0CDE&quot;/&gt;&lt;wsp:rsid wsp:val=&quot;009A1CA8&quot;/&gt;&lt;wsp:rsid wsp:val=&quot;009A4682&quot;/&gt;&lt;wsp:rsid wsp:val=&quot;009A4879&quot;/&gt;&lt;wsp:rsid wsp:val=&quot;009A51FB&quot;/&gt;&lt;wsp:rsid wsp:val=&quot;009A60CF&quot;/&gt;&lt;wsp:rsid wsp:val=&quot;009C0AFB&quot;/&gt;&lt;wsp:rsid wsp:val=&quot;009C374C&quot;/&gt;&lt;wsp:rsid wsp:val=&quot;009C464E&quot;/&gt;&lt;wsp:rsid wsp:val=&quot;009C4A68&quot;/&gt;&lt;wsp:rsid wsp:val=&quot;009E5800&quot;/&gt;&lt;wsp:rsid wsp:val=&quot;009E5CEF&quot;/&gt;&lt;wsp:rsid wsp:val=&quot;009F1BCC&quot;/&gt;&lt;wsp:rsid wsp:val=&quot;009F2FEC&quot;/&gt;&lt;wsp:rsid wsp:val=&quot;009F46A8&quot;/&gt;&lt;wsp:rsid wsp:val=&quot;009F4CCA&quot;/&gt;&lt;wsp:rsid wsp:val=&quot;009F7FC6&quot;/&gt;&lt;wsp:rsid wsp:val=&quot;00A031E8&quot;/&gt;&lt;wsp:rsid wsp:val=&quot;00A04417&quot;/&gt;&lt;wsp:rsid wsp:val=&quot;00A05AE7&quot;/&gt;&lt;wsp:rsid wsp:val=&quot;00A05CB4&quot;/&gt;&lt;wsp:rsid wsp:val=&quot;00A05D0A&quot;/&gt;&lt;wsp:rsid wsp:val=&quot;00A07441&quot;/&gt;&lt;wsp:rsid wsp:val=&quot;00A10FBC&quot;/&gt;&lt;wsp:rsid wsp:val=&quot;00A12121&quot;/&gt;&lt;wsp:rsid wsp:val=&quot;00A15342&quot;/&gt;&lt;wsp:rsid wsp:val=&quot;00A203DD&quot;/&gt;&lt;wsp:rsid wsp:val=&quot;00A231B1&quot;/&gt;&lt;wsp:rsid wsp:val=&quot;00A23B2D&quot;/&gt;&lt;wsp:rsid wsp:val=&quot;00A2675E&quot;/&gt;&lt;wsp:rsid wsp:val=&quot;00A27166&quot;/&gt;&lt;wsp:rsid wsp:val=&quot;00A27868&quot;/&gt;&lt;wsp:rsid wsp:val=&quot;00A32E8D&quot;/&gt;&lt;wsp:rsid wsp:val=&quot;00A34264&quot;/&gt;&lt;wsp:rsid wsp:val=&quot;00A35819&quot;/&gt;&lt;wsp:rsid wsp:val=&quot;00A35FDB&quot;/&gt;&lt;wsp:rsid wsp:val=&quot;00A37988&quot;/&gt;&lt;wsp:rsid wsp:val=&quot;00A41754&quot;/&gt;&lt;wsp:rsid wsp:val=&quot;00A47FA1&quot;/&gt;&lt;wsp:rsid wsp:val=&quot;00A505B8&quot;/&gt;&lt;wsp:rsid wsp:val=&quot;00A55410&quot;/&gt;&lt;wsp:rsid wsp:val=&quot;00A60AC2&quot;/&gt;&lt;wsp:rsid wsp:val=&quot;00A625EA&quot;/&gt;&lt;wsp:rsid wsp:val=&quot;00A66A10&quot;/&gt;&lt;wsp:rsid wsp:val=&quot;00A84467&quot;/&gt;&lt;wsp:rsid wsp:val=&quot;00A84C2A&quot;/&gt;&lt;wsp:rsid wsp:val=&quot;00A870ED&quot;/&gt;&lt;wsp:rsid wsp:val=&quot;00A933F3&quot;/&gt;&lt;wsp:rsid wsp:val=&quot;00A95900&quot;/&gt;&lt;wsp:rsid wsp:val=&quot;00AA48DC&quot;/&gt;&lt;wsp:rsid wsp:val=&quot;00AA5101&quot;/&gt;&lt;wsp:rsid wsp:val=&quot;00AA6631&quot;/&gt;&lt;wsp:rsid wsp:val=&quot;00AB0502&quot;/&gt;&lt;wsp:rsid wsp:val=&quot;00AB13D8&quot;/&gt;&lt;wsp:rsid wsp:val=&quot;00AB50A7&quot;/&gt;&lt;wsp:rsid wsp:val=&quot;00AB6B63&quot;/&gt;&lt;wsp:rsid wsp:val=&quot;00AB6E54&quot;/&gt;&lt;wsp:rsid wsp:val=&quot;00AC0A6D&quot;/&gt;&lt;wsp:rsid wsp:val=&quot;00AC1401&quot;/&gt;&lt;wsp:rsid wsp:val=&quot;00AC2114&quot;/&gt;&lt;wsp:rsid wsp:val=&quot;00AC5F5E&quot;/&gt;&lt;wsp:rsid wsp:val=&quot;00AC6E87&quot;/&gt;&lt;wsp:rsid wsp:val=&quot;00AD6C5F&quot;/&gt;&lt;wsp:rsid wsp:val=&quot;00AD737D&quot;/&gt;&lt;wsp:rsid wsp:val=&quot;00AE14ED&quot;/&gt;&lt;wsp:rsid wsp:val=&quot;00AE31B6&quot;/&gt;&lt;wsp:rsid wsp:val=&quot;00AE723C&quot;/&gt;&lt;wsp:rsid wsp:val=&quot;00AF53E6&quot;/&gt;&lt;wsp:rsid wsp:val=&quot;00AF54B2&quot;/&gt;&lt;wsp:rsid wsp:val=&quot;00B00FD5&quot;/&gt;&lt;wsp:rsid wsp:val=&quot;00B0231C&quot;/&gt;&lt;wsp:rsid wsp:val=&quot;00B050B4&quot;/&gt;&lt;wsp:rsid wsp:val=&quot;00B12796&quot;/&gt;&lt;wsp:rsid wsp:val=&quot;00B13498&quot;/&gt;&lt;wsp:rsid wsp:val=&quot;00B14AE7&quot;/&gt;&lt;wsp:rsid wsp:val=&quot;00B15C1F&quot;/&gt;&lt;wsp:rsid wsp:val=&quot;00B161C4&quot;/&gt;&lt;wsp:rsid wsp:val=&quot;00B228CA&quot;/&gt;&lt;wsp:rsid wsp:val=&quot;00B242EC&quot;/&gt;&lt;wsp:rsid wsp:val=&quot;00B24AD5&quot;/&gt;&lt;wsp:rsid wsp:val=&quot;00B3143A&quot;/&gt;&lt;wsp:rsid wsp:val=&quot;00B37B81&quot;/&gt;&lt;wsp:rsid wsp:val=&quot;00B40189&quot;/&gt;&lt;wsp:rsid wsp:val=&quot;00B40EAC&quot;/&gt;&lt;wsp:rsid wsp:val=&quot;00B51B79&quot;/&gt;&lt;wsp:rsid wsp:val=&quot;00B60096&quot;/&gt;&lt;wsp:rsid wsp:val=&quot;00B6379C&quot;/&gt;&lt;wsp:rsid wsp:val=&quot;00B67696&quot;/&gt;&lt;wsp:rsid wsp:val=&quot;00B704A5&quot;/&gt;&lt;wsp:rsid wsp:val=&quot;00B74F31&quot;/&gt;&lt;wsp:rsid wsp:val=&quot;00B80C46&quot;/&gt;&lt;wsp:rsid wsp:val=&quot;00B8486B&quot;/&gt;&lt;wsp:rsid wsp:val=&quot;00B84BB7&quot;/&gt;&lt;wsp:rsid wsp:val=&quot;00B84EE8&quot;/&gt;&lt;wsp:rsid wsp:val=&quot;00B90694&quot;/&gt;&lt;wsp:rsid wsp:val=&quot;00B90EC4&quot;/&gt;&lt;wsp:rsid wsp:val=&quot;00B93A4B&quot;/&gt;&lt;wsp:rsid wsp:val=&quot;00BA1689&quot;/&gt;&lt;wsp:rsid wsp:val=&quot;00BA5B24&quot;/&gt;&lt;wsp:rsid wsp:val=&quot;00BA6476&quot;/&gt;&lt;wsp:rsid wsp:val=&quot;00BA64A7&quot;/&gt;&lt;wsp:rsid wsp:val=&quot;00BB03F0&quot;/&gt;&lt;wsp:rsid wsp:val=&quot;00BB1469&quot;/&gt;&lt;wsp:rsid wsp:val=&quot;00BC3162&quot;/&gt;&lt;wsp:rsid wsp:val=&quot;00BC67B4&quot;/&gt;&lt;wsp:rsid wsp:val=&quot;00BC772C&quot;/&gt;&lt;wsp:rsid wsp:val=&quot;00BD15D5&quot;/&gt;&lt;wsp:rsid wsp:val=&quot;00BE3902&quot;/&gt;&lt;wsp:rsid wsp:val=&quot;00BE3CDC&quot;/&gt;&lt;wsp:rsid wsp:val=&quot;00BE4B5E&quot;/&gt;&lt;wsp:rsid wsp:val=&quot;00BE6C25&quot;/&gt;&lt;wsp:rsid wsp:val=&quot;00BF0846&quot;/&gt;&lt;wsp:rsid wsp:val=&quot;00BF0C0E&quot;/&gt;&lt;wsp:rsid wsp:val=&quot;00BF119B&quot;/&gt;&lt;wsp:rsid wsp:val=&quot;00BF20A7&quot;/&gt;&lt;wsp:rsid wsp:val=&quot;00BF347A&quot;/&gt;&lt;wsp:rsid wsp:val=&quot;00BF36DD&quot;/&gt;&lt;wsp:rsid wsp:val=&quot;00BF47B2&quot;/&gt;&lt;wsp:rsid wsp:val=&quot;00BF7275&quot;/&gt;&lt;wsp:rsid wsp:val=&quot;00C047E0&quot;/&gt;&lt;wsp:rsid wsp:val=&quot;00C1231C&quot;/&gt;&lt;wsp:rsid wsp:val=&quot;00C1777B&quot;/&gt;&lt;wsp:rsid wsp:val=&quot;00C179D0&quot;/&gt;&lt;wsp:rsid wsp:val=&quot;00C2042A&quot;/&gt;&lt;wsp:rsid wsp:val=&quot;00C218A2&quot;/&gt;&lt;wsp:rsid wsp:val=&quot;00C21F69&quot;/&gt;&lt;wsp:rsid wsp:val=&quot;00C26DE1&quot;/&gt;&lt;wsp:rsid wsp:val=&quot;00C31607&quot;/&gt;&lt;wsp:rsid wsp:val=&quot;00C31C29&quot;/&gt;&lt;wsp:rsid wsp:val=&quot;00C4314D&quot;/&gt;&lt;wsp:rsid wsp:val=&quot;00C45E3F&quot;/&gt;&lt;wsp:rsid wsp:val=&quot;00C46058&quot;/&gt;&lt;wsp:rsid wsp:val=&quot;00C50CD8&quot;/&gt;&lt;wsp:rsid wsp:val=&quot;00C5252B&quot;/&gt;&lt;wsp:rsid wsp:val=&quot;00C532E0&quot;/&gt;&lt;wsp:rsid wsp:val=&quot;00C56689&quot;/&gt;&lt;wsp:rsid wsp:val=&quot;00C56C1F&quot;/&gt;&lt;wsp:rsid wsp:val=&quot;00C6112A&quot;/&gt;&lt;wsp:rsid wsp:val=&quot;00C61C62&quot;/&gt;&lt;wsp:rsid wsp:val=&quot;00C629D4&quot;/&gt;&lt;wsp:rsid wsp:val=&quot;00C63FF1&quot;/&gt;&lt;wsp:rsid wsp:val=&quot;00C65EB9&quot;/&gt;&lt;wsp:rsid wsp:val=&quot;00C660C4&quot;/&gt;&lt;wsp:rsid wsp:val=&quot;00C7055D&quot;/&gt;&lt;wsp:rsid wsp:val=&quot;00C70884&quot;/&gt;&lt;wsp:rsid wsp:val=&quot;00C71F7F&quot;/&gt;&lt;wsp:rsid wsp:val=&quot;00C73C66&quot;/&gt;&lt;wsp:rsid wsp:val=&quot;00C757F0&quot;/&gt;&lt;wsp:rsid wsp:val=&quot;00C76838&quot;/&gt;&lt;wsp:rsid wsp:val=&quot;00C834C9&quot;/&gt;&lt;wsp:rsid wsp:val=&quot;00C93197&quot;/&gt;&lt;wsp:rsid wsp:val=&quot;00C936A6&quot;/&gt;&lt;wsp:rsid wsp:val=&quot;00CA6998&quot;/&gt;&lt;wsp:rsid wsp:val=&quot;00CB3F07&quot;/&gt;&lt;wsp:rsid wsp:val=&quot;00CC31D9&quot;/&gt;&lt;wsp:rsid wsp:val=&quot;00CC4A3E&quot;/&gt;&lt;wsp:rsid wsp:val=&quot;00CC646C&quot;/&gt;&lt;wsp:rsid wsp:val=&quot;00CD0E06&quot;/&gt;&lt;wsp:rsid wsp:val=&quot;00CD3632&quot;/&gt;&lt;wsp:rsid wsp:val=&quot;00CD6C89&quot;/&gt;&lt;wsp:rsid wsp:val=&quot;00CE0F26&quot;/&gt;&lt;wsp:rsid wsp:val=&quot;00CF0D69&quot;/&gt;&lt;wsp:rsid wsp:val=&quot;00CF1827&quot;/&gt;&lt;wsp:rsid wsp:val=&quot;00CF302D&quot;/&gt;&lt;wsp:rsid wsp:val=&quot;00CF5878&quot;/&gt;&lt;wsp:rsid wsp:val=&quot;00CF6F51&quot;/&gt;&lt;wsp:rsid wsp:val=&quot;00D03464&quot;/&gt;&lt;wsp:rsid wsp:val=&quot;00D04DDC&quot;/&gt;&lt;wsp:rsid wsp:val=&quot;00D06CB5&quot;/&gt;&lt;wsp:rsid wsp:val=&quot;00D07926&quot;/&gt;&lt;wsp:rsid wsp:val=&quot;00D17599&quot;/&gt;&lt;wsp:rsid wsp:val=&quot;00D17D9D&quot;/&gt;&lt;wsp:rsid wsp:val=&quot;00D221E6&quot;/&gt;&lt;wsp:rsid wsp:val=&quot;00D2435C&quot;/&gt;&lt;wsp:rsid wsp:val=&quot;00D25769&quot;/&gt;&lt;wsp:rsid wsp:val=&quot;00D269BA&quot;/&gt;&lt;wsp:rsid wsp:val=&quot;00D33D21&quot;/&gt;&lt;wsp:rsid wsp:val=&quot;00D34742&quot;/&gt;&lt;wsp:rsid wsp:val=&quot;00D401D0&quot;/&gt;&lt;wsp:rsid wsp:val=&quot;00D52A38&quot;/&gt;&lt;wsp:rsid wsp:val=&quot;00D57F07&quot;/&gt;&lt;wsp:rsid wsp:val=&quot;00D6693E&quot;/&gt;&lt;wsp:rsid wsp:val=&quot;00D74D79&quot;/&gt;&lt;wsp:rsid wsp:val=&quot;00D771A4&quot;/&gt;&lt;wsp:rsid wsp:val=&quot;00D813FD&quot;/&gt;&lt;wsp:rsid wsp:val=&quot;00D81CD4&quot;/&gt;&lt;wsp:rsid wsp:val=&quot;00D82A54&quot;/&gt;&lt;wsp:rsid wsp:val=&quot;00D84652&quot;/&gt;&lt;wsp:rsid wsp:val=&quot;00D94C94&quot;/&gt;&lt;wsp:rsid wsp:val=&quot;00D94CA7&quot;/&gt;&lt;wsp:rsid wsp:val=&quot;00D94EC0&quot;/&gt;&lt;wsp:rsid wsp:val=&quot;00D971E8&quot;/&gt;&lt;wsp:rsid wsp:val=&quot;00D97AD5&quot;/&gt;&lt;wsp:rsid wsp:val=&quot;00DA2814&quot;/&gt;&lt;wsp:rsid wsp:val=&quot;00DB0B2D&quot;/&gt;&lt;wsp:rsid wsp:val=&quot;00DB7ABB&quot;/&gt;&lt;wsp:rsid wsp:val=&quot;00DC0B5D&quot;/&gt;&lt;wsp:rsid wsp:val=&quot;00DC2436&quot;/&gt;&lt;wsp:rsid wsp:val=&quot;00DC2A4E&quot;/&gt;&lt;wsp:rsid wsp:val=&quot;00DC3298&quot;/&gt;&lt;wsp:rsid wsp:val=&quot;00DC4D86&quot;/&gt;&lt;wsp:rsid wsp:val=&quot;00DC7E7D&quot;/&gt;&lt;wsp:rsid wsp:val=&quot;00DD3A7E&quot;/&gt;&lt;wsp:rsid wsp:val=&quot;00DE0ACB&quot;/&gt;&lt;wsp:rsid wsp:val=&quot;00DE27DF&quot;/&gt;&lt;wsp:rsid wsp:val=&quot;00DE4165&quot;/&gt;&lt;wsp:rsid wsp:val=&quot;00DE6460&quot;/&gt;&lt;wsp:rsid wsp:val=&quot;00DF0265&quot;/&gt;&lt;wsp:rsid wsp:val=&quot;00DF08A9&quot;/&gt;&lt;wsp:rsid wsp:val=&quot;00DF34A8&quot;/&gt;&lt;wsp:rsid wsp:val=&quot;00DF5CDD&quot;/&gt;&lt;wsp:rsid wsp:val=&quot;00DF5D65&quot;/&gt;&lt;wsp:rsid wsp:val=&quot;00DF6DF1&quot;/&gt;&lt;wsp:rsid wsp:val=&quot;00E04377&quot;/&gt;&lt;wsp:rsid wsp:val=&quot;00E052BE&quot;/&gt;&lt;wsp:rsid wsp:val=&quot;00E06B88&quot;/&gt;&lt;wsp:rsid wsp:val=&quot;00E12ECA&quot;/&gt;&lt;wsp:rsid wsp:val=&quot;00E205D3&quot;/&gt;&lt;wsp:rsid wsp:val=&quot;00E216CD&quot;/&gt;&lt;wsp:rsid wsp:val=&quot;00E229A8&quot;/&gt;&lt;wsp:rsid wsp:val=&quot;00E22AB9&quot;/&gt;&lt;wsp:rsid wsp:val=&quot;00E247BE&quot;/&gt;&lt;wsp:rsid wsp:val=&quot;00E25654&quot;/&gt;&lt;wsp:rsid wsp:val=&quot;00E26367&quot;/&gt;&lt;wsp:rsid wsp:val=&quot;00E271E7&quot;/&gt;&lt;wsp:rsid wsp:val=&quot;00E31D70&quot;/&gt;&lt;wsp:rsid wsp:val=&quot;00E355E9&quot;/&gt;&lt;wsp:rsid wsp:val=&quot;00E42D74&quot;/&gt;&lt;wsp:rsid wsp:val=&quot;00E460AD&quot;/&gt;&lt;wsp:rsid wsp:val=&quot;00E46BE6&quot;/&gt;&lt;wsp:rsid wsp:val=&quot;00E47DC1&quot;/&gt;&lt;wsp:rsid wsp:val=&quot;00E50A7C&quot;/&gt;&lt;wsp:rsid wsp:val=&quot;00E572DB&quot;/&gt;&lt;wsp:rsid wsp:val=&quot;00E57455&quot;/&gt;&lt;wsp:rsid wsp:val=&quot;00E6296F&quot;/&gt;&lt;wsp:rsid wsp:val=&quot;00E64967&quot;/&gt;&lt;wsp:rsid wsp:val=&quot;00E6792C&quot;/&gt;&lt;wsp:rsid wsp:val=&quot;00E76179&quot;/&gt;&lt;wsp:rsid wsp:val=&quot;00E76DCD&quot;/&gt;&lt;wsp:rsid wsp:val=&quot;00E77BAE&quot;/&gt;&lt;wsp:rsid wsp:val=&quot;00E8508C&quot;/&gt;&lt;wsp:rsid wsp:val=&quot;00E8522A&quot;/&gt;&lt;wsp:rsid wsp:val=&quot;00E871A1&quot;/&gt;&lt;wsp:rsid wsp:val=&quot;00E87FDE&quot;/&gt;&lt;wsp:rsid wsp:val=&quot;00E92526&quot;/&gt;&lt;wsp:rsid wsp:val=&quot;00E95607&quot;/&gt;&lt;wsp:rsid wsp:val=&quot;00E97FB0&quot;/&gt;&lt;wsp:rsid wsp:val=&quot;00EA171A&quot;/&gt;&lt;wsp:rsid wsp:val=&quot;00EA2487&quot;/&gt;&lt;wsp:rsid wsp:val=&quot;00EA3787&quot;/&gt;&lt;wsp:rsid wsp:val=&quot;00EA653E&quot;/&gt;&lt;wsp:rsid wsp:val=&quot;00EB5D0D&quot;/&gt;&lt;wsp:rsid wsp:val=&quot;00EB67C4&quot;/&gt;&lt;wsp:rsid wsp:val=&quot;00EB6801&quot;/&gt;&lt;wsp:rsid wsp:val=&quot;00EC05DB&quot;/&gt;&lt;wsp:rsid wsp:val=&quot;00EC2001&quot;/&gt;&lt;wsp:rsid wsp:val=&quot;00EC29CE&quot;/&gt;&lt;wsp:rsid wsp:val=&quot;00EC41AD&quot;/&gt;&lt;wsp:rsid wsp:val=&quot;00EC46F4&quot;/&gt;&lt;wsp:rsid wsp:val=&quot;00EC5F88&quot;/&gt;&lt;wsp:rsid wsp:val=&quot;00EC6F2D&quot;/&gt;&lt;wsp:rsid wsp:val=&quot;00ED4BCB&quot;/&gt;&lt;wsp:rsid wsp:val=&quot;00ED7E18&quot;/&gt;&lt;wsp:rsid wsp:val=&quot;00EE07CA&quot;/&gt;&lt;wsp:rsid wsp:val=&quot;00EE15C7&quot;/&gt;&lt;wsp:rsid wsp:val=&quot;00EE1AA6&quot;/&gt;&lt;wsp:rsid wsp:val=&quot;00EE375A&quot;/&gt;&lt;wsp:rsid wsp:val=&quot;00EE6061&quot;/&gt;&lt;wsp:rsid wsp:val=&quot;00EF1623&quot;/&gt;&lt;wsp:rsid wsp:val=&quot;00EF336B&quot;/&gt;&lt;wsp:rsid wsp:val=&quot;00EF40F2&quot;/&gt;&lt;wsp:rsid wsp:val=&quot;00EF4E21&quot;/&gt;&lt;wsp:rsid wsp:val=&quot;00EF73DD&quot;/&gt;&lt;wsp:rsid wsp:val=&quot;00F00D07&quot;/&gt;&lt;wsp:rsid wsp:val=&quot;00F01653&quot;/&gt;&lt;wsp:rsid wsp:val=&quot;00F01789&quot;/&gt;&lt;wsp:rsid wsp:val=&quot;00F02FAD&quot;/&gt;&lt;wsp:rsid wsp:val=&quot;00F239CE&quot;/&gt;&lt;wsp:rsid wsp:val=&quot;00F24CD0&quot;/&gt;&lt;wsp:rsid wsp:val=&quot;00F26E58&quot;/&gt;&lt;wsp:rsid wsp:val=&quot;00F36430&quot;/&gt;&lt;wsp:rsid wsp:val=&quot;00F36F8A&quot;/&gt;&lt;wsp:rsid wsp:val=&quot;00F4166D&quot;/&gt;&lt;wsp:rsid wsp:val=&quot;00F5289F&quot;/&gt;&lt;wsp:rsid wsp:val=&quot;00F54EA8&quot;/&gt;&lt;wsp:rsid wsp:val=&quot;00F5500C&quot;/&gt;&lt;wsp:rsid wsp:val=&quot;00F55F7A&quot;/&gt;&lt;wsp:rsid wsp:val=&quot;00F56004&quot;/&gt;&lt;wsp:rsid wsp:val=&quot;00F625BC&quot;/&gt;&lt;wsp:rsid wsp:val=&quot;00F645AA&quot;/&gt;&lt;wsp:rsid wsp:val=&quot;00F6504A&quot;/&gt;&lt;wsp:rsid wsp:val=&quot;00F6731D&quot;/&gt;&lt;wsp:rsid wsp:val=&quot;00F710CD&quot;/&gt;&lt;wsp:rsid wsp:val=&quot;00F81B66&quot;/&gt;&lt;wsp:rsid wsp:val=&quot;00F858B1&quot;/&gt;&lt;wsp:rsid wsp:val=&quot;00F93025&quot;/&gt;&lt;wsp:rsid wsp:val=&quot;00F933FE&quot;/&gt;&lt;wsp:rsid wsp:val=&quot;00F96579&quot;/&gt;&lt;wsp:rsid wsp:val=&quot;00FA15B7&quot;/&gt;&lt;wsp:rsid wsp:val=&quot;00FA5238&quot;/&gt;&lt;wsp:rsid wsp:val=&quot;00FB0922&quot;/&gt;&lt;wsp:rsid wsp:val=&quot;00FB0DD9&quot;/&gt;&lt;wsp:rsid wsp:val=&quot;00FB28F4&quot;/&gt;&lt;wsp:rsid wsp:val=&quot;00FB581B&quot;/&gt;&lt;wsp:rsid wsp:val=&quot;00FB5FF6&quot;/&gt;&lt;wsp:rsid wsp:val=&quot;00FB7DD3&quot;/&gt;&lt;wsp:rsid wsp:val=&quot;00FC04BC&quot;/&gt;&lt;wsp:rsid wsp:val=&quot;00FC12D5&quot;/&gt;&lt;wsp:rsid wsp:val=&quot;00FC3E86&quot;/&gt;&lt;wsp:rsid wsp:val=&quot;00FC7AA4&quot;/&gt;&lt;wsp:rsid wsp:val=&quot;00FD3C3A&quot;/&gt;&lt;wsp:rsid wsp:val=&quot;00FD520B&quot;/&gt;&lt;wsp:rsid wsp:val=&quot;00FE0E48&quot;/&gt;&lt;wsp:rsid wsp:val=&quot;00FE2F3E&quot;/&gt;&lt;wsp:rsid wsp:val=&quot;00FE44D7&quot;/&gt;&lt;wsp:rsid wsp:val=&quot;00FF679F&quot;/&gt;&lt;wsp:rsid wsp:val=&quot;032B29FC&quot;/&gt;&lt;wsp:rsid wsp:val=&quot;03576BAD&quot;/&gt;&lt;wsp:rsid wsp:val=&quot;04D65DF6&quot;/&gt;&lt;wsp:rsid wsp:val=&quot;05635FA3&quot;/&gt;&lt;wsp:rsid wsp:val=&quot;06734CE3&quot;/&gt;&lt;wsp:rsid wsp:val=&quot;07101640&quot;/&gt;&lt;wsp:rsid wsp:val=&quot;079F340F&quot;/&gt;&lt;wsp:rsid wsp:val=&quot;07DE4088&quot;/&gt;&lt;wsp:rsid wsp:val=&quot;083407BB&quot;/&gt;&lt;wsp:rsid wsp:val=&quot;084133F9&quot;/&gt;&lt;wsp:rsid wsp:val=&quot;0A70248C&quot;/&gt;&lt;wsp:rsid wsp:val=&quot;0ADD2282&quot;/&gt;&lt;wsp:rsid wsp:val=&quot;0BF249B6&quot;/&gt;&lt;wsp:rsid wsp:val=&quot;0C3A1389&quot;/&gt;&lt;wsp:rsid wsp:val=&quot;0FEA6641&quot;/&gt;&lt;wsp:rsid wsp:val=&quot;106F13EC&quot;/&gt;&lt;wsp:rsid wsp:val=&quot;10CC7C0E&quot;/&gt;&lt;wsp:rsid wsp:val=&quot;115E1038&quot;/&gt;&lt;wsp:rsid wsp:val=&quot;12242E2F&quot;/&gt;&lt;wsp:rsid wsp:val=&quot;1464336E&quot;/&gt;&lt;wsp:rsid wsp:val=&quot;14FC6A20&quot;/&gt;&lt;wsp:rsid wsp:val=&quot;17A52957&quot;/&gt;&lt;wsp:rsid wsp:val=&quot;19A938F4&quot;/&gt;&lt;wsp:rsid wsp:val=&quot;19C5188A&quot;/&gt;&lt;wsp:rsid wsp:val=&quot;1A13210D&quot;/&gt;&lt;wsp:rsid wsp:val=&quot;1A8A189D&quot;/&gt;&lt;wsp:rsid wsp:val=&quot;1B5B5E10&quot;/&gt;&lt;wsp:rsid wsp:val=&quot;1B797182&quot;/&gt;&lt;wsp:rsid wsp:val=&quot;1BFA677B&quot;/&gt;&lt;wsp:rsid wsp:val=&quot;1D831190&quot;/&gt;&lt;wsp:rsid wsp:val=&quot;1E21306B&quot;/&gt;&lt;wsp:rsid wsp:val=&quot;1EA03030&quot;/&gt;&lt;wsp:rsid wsp:val=&quot;1FB70E62&quot;/&gt;&lt;wsp:rsid wsp:val=&quot;1FB75117&quot;/&gt;&lt;wsp:rsid wsp:val=&quot;20535E79&quot;/&gt;&lt;wsp:rsid wsp:val=&quot;21DB7D91&quot;/&gt;&lt;wsp:rsid wsp:val=&quot;229E3B07&quot;/&gt;&lt;wsp:rsid wsp:val=&quot;2405625F&quot;/&gt;&lt;wsp:rsid wsp:val=&quot;25B03440&quot;/&gt;&lt;wsp:rsid wsp:val=&quot;260000B4&quot;/&gt;&lt;wsp:rsid wsp:val=&quot;260766AA&quot;/&gt;&lt;wsp:rsid wsp:val=&quot;262E71B7&quot;/&gt;&lt;wsp:rsid wsp:val=&quot;270C4FC2&quot;/&gt;&lt;wsp:rsid wsp:val=&quot;2792207C&quot;/&gt;&lt;wsp:rsid wsp:val=&quot;30272FBC&quot;/&gt;&lt;wsp:rsid wsp:val=&quot;306254BB&quot;/&gt;&lt;wsp:rsid wsp:val=&quot;30742928&quot;/&gt;&lt;wsp:rsid wsp:val=&quot;34E550CD&quot;/&gt;&lt;wsp:rsid wsp:val=&quot;35EE4527&quot;/&gt;&lt;wsp:rsid wsp:val=&quot;38772FB6&quot;/&gt;&lt;wsp:rsid wsp:val=&quot;38B408C0&quot;/&gt;&lt;wsp:rsid wsp:val=&quot;3A562227&quot;/&gt;&lt;wsp:rsid wsp:val=&quot;3A6020B8&quot;/&gt;&lt;wsp:rsid wsp:val=&quot;3ADB096F&quot;/&gt;&lt;wsp:rsid wsp:val=&quot;3D054046&quot;/&gt;&lt;wsp:rsid wsp:val=&quot;3EBA2776&quot;/&gt;&lt;wsp:rsid wsp:val=&quot;3FDF3ACC&quot;/&gt;&lt;wsp:rsid wsp:val=&quot;400368BD&quot;/&gt;&lt;wsp:rsid wsp:val=&quot;4112725F&quot;/&gt;&lt;wsp:rsid wsp:val=&quot;414F3BAC&quot;/&gt;&lt;wsp:rsid wsp:val=&quot;415A6C98&quot;/&gt;&lt;wsp:rsid wsp:val=&quot;416034F5&quot;/&gt;&lt;wsp:rsid wsp:val=&quot;424E72A6&quot;/&gt;&lt;wsp:rsid wsp:val=&quot;425D16E8&quot;/&gt;&lt;wsp:rsid wsp:val=&quot;42AB7FE8&quot;/&gt;&lt;wsp:rsid wsp:val=&quot;44074A00&quot;/&gt;&lt;wsp:rsid wsp:val=&quot;45AB28A9&quot;/&gt;&lt;wsp:rsid wsp:val=&quot;47F37934&quot;/&gt;&lt;wsp:rsid wsp:val=&quot;4A47763A&quot;/&gt;&lt;wsp:rsid wsp:val=&quot;4A5E6D12&quot;/&gt;&lt;wsp:rsid wsp:val=&quot;4B105FD0&quot;/&gt;&lt;wsp:rsid wsp:val=&quot;4C0728C9&quot;/&gt;&lt;wsp:rsid wsp:val=&quot;4DB326DF&quot;/&gt;&lt;wsp:rsid wsp:val=&quot;4F0170C9&quot;/&gt;&lt;wsp:rsid wsp:val=&quot;4F1B4CBC&quot;/&gt;&lt;wsp:rsid wsp:val=&quot;512C36F7&quot;/&gt;&lt;wsp:rsid wsp:val=&quot;514C42A6&quot;/&gt;&lt;wsp:rsid wsp:val=&quot;54240876&quot;/&gt;&lt;wsp:rsid wsp:val=&quot;545D566C&quot;/&gt;&lt;wsp:rsid wsp:val=&quot;54913570&quot;/&gt;&lt;wsp:rsid wsp:val=&quot;54FE1400&quot;/&gt;&lt;wsp:rsid wsp:val=&quot;57AA0987&quot;/&gt;&lt;wsp:rsid wsp:val=&quot;58494240&quot;/&gt;&lt;wsp:rsid wsp:val=&quot;58E5017B&quot;/&gt;&lt;wsp:rsid wsp:val=&quot;590561C3&quot;/&gt;&lt;wsp:rsid wsp:val=&quot;594C71A6&quot;/&gt;&lt;wsp:rsid wsp:val=&quot;596B158E&quot;/&gt;&lt;wsp:rsid wsp:val=&quot;59DB57DE&quot;/&gt;&lt;wsp:rsid wsp:val=&quot;5B6C67CB&quot;/&gt;&lt;wsp:rsid wsp:val=&quot;5E5B25C6&quot;/&gt;&lt;wsp:rsid wsp:val=&quot;5EC055A3&quot;/&gt;&lt;wsp:rsid wsp:val=&quot;5EF916C3&quot;/&gt;&lt;wsp:rsid wsp:val=&quot;5F140468&quot;/&gt;&lt;wsp:rsid wsp:val=&quot;5FE668C1&quot;/&gt;&lt;wsp:rsid wsp:val=&quot;60372EB3&quot;/&gt;&lt;wsp:rsid wsp:val=&quot;638E0064&quot;/&gt;&lt;wsp:rsid wsp:val=&quot;66B96F43&quot;/&gt;&lt;wsp:rsid wsp:val=&quot;688A7D6B&quot;/&gt;&lt;wsp:rsid wsp:val=&quot;69CF766A&quot;/&gt;&lt;wsp:rsid wsp:val=&quot;6A2E0C71&quot;/&gt;&lt;wsp:rsid wsp:val=&quot;6AD25F20&quot;/&gt;&lt;wsp:rsid wsp:val=&quot;6C454B33&quot;/&gt;&lt;wsp:rsid wsp:val=&quot;6D1F501F&quot;/&gt;&lt;wsp:rsid wsp:val=&quot;6DBC0C84&quot;/&gt;&lt;wsp:rsid wsp:val=&quot;71D31F3F&quot;/&gt;&lt;wsp:rsid wsp:val=&quot;753A50BB&quot;/&gt;&lt;wsp:rsid wsp:val=&quot;78B628A4&quot;/&gt;&lt;wsp:rsid wsp:val=&quot;793B3FA7&quot;/&gt;&lt;wsp:rsid wsp:val=&quot;7B9A0CF3&quot;/&gt;&lt;wsp:rsid wsp:val=&quot;7CBD2787&quot;/&gt;&lt;wsp:rsid wsp:val=&quot;7D90360B&quot;/&gt;&lt;wsp:rsid wsp:val=&quot;7DF5092B&quot;/&gt;&lt;wsp:rsid wsp:val=&quot;7F3546ED&quot;/&gt;&lt;/wsp:rsids&gt;&lt;/w:docPr&gt;&lt;w:body&gt;&lt;w:p wsp:rsidR=&quot;00000000&quot; wsp:rsidRDefault=&quot;005C2847&quot;&gt;&lt;m:oMathPara&gt;&lt;m:oMath&gt;&lt;m:r&gt;&lt;m:rPr&gt;&lt;m:sty m:val=&quot;p&quot;/&gt;&lt;/m:rPr&gt;&lt;w:rPr&gt;&lt;w:rFonts w:ascii=&quot;Cambria Math&quot; w:h-ansi=&quot;Cambria Math&quot;/&gt;&lt;wx:font wx:val=&quot;Cambria Math&quot;/&gt;&lt;w:sz w:val=&quot;24&quot;/&gt;&lt;/w:rPr&gt;&lt;m:t&gt;鈮?/m:t&gt;&lt;/m:r&gt;&lt;/m:oMath&gt;&lt;/m:oMathPara&gt;&lt;/w:p&gt;&lt;w:sectPr wsp:rsidR=&quot;00000000&quot;&gt;&lt;w:pgSz w:w=&quot;12240&quot; w:h=&quot;15840&quot;/&gt;&lt;w:pgMar w:top=&quot;1440&quot; w:right=&quot;1800&quot; w:bottom=&quot;1440&quot; w:left=&quot;1800&quot; w:headeriaaaaaaaaaaaaaa=&quot;720&quot; w:footer=&quot;720&quot; w:gutter=&quot;0&quot;/&gt;&lt;w:cols w:space=&quot;720&quot;/&gt;&lt;/w:sectPr&gt;&lt;/w:body&gt;&lt;/w:wordDocument&gt;">
                  <v:imagedata r:id="rId12" o:title="" chromakey="white"/>
                </v:shape>
              </w:pict>
            </w:r>
            <w:r w:rsidRPr="007A53A4">
              <w:rPr>
                <w:rFonts w:asciiTheme="minorEastAsia" w:hAnsiTheme="minorEastAsia" w:cs="黑体" w:hint="eastAsia"/>
                <w:bCs/>
                <w:sz w:val="24"/>
                <w:szCs w:val="24"/>
                <w:shd w:val="clear" w:color="auto" w:fill="FFFFFF"/>
              </w:rPr>
              <w:t>1150，循环风量（</w:t>
            </w:r>
            <w:r w:rsidRPr="007A53A4">
              <w:rPr>
                <w:rFonts w:asciiTheme="minorEastAsia" w:eastAsia="MS Mincho" w:hAnsi="MS Mincho" w:cs="MS Mincho" w:hint="eastAsia"/>
                <w:bCs/>
                <w:sz w:val="24"/>
                <w:szCs w:val="24"/>
                <w:shd w:val="clear" w:color="auto" w:fill="FFFFFF"/>
              </w:rPr>
              <w:t>㎥</w:t>
            </w:r>
            <w:r w:rsidRPr="007A53A4">
              <w:rPr>
                <w:rFonts w:asciiTheme="minorEastAsia" w:hAnsiTheme="minorEastAsia" w:cs="黑体" w:hint="eastAsia"/>
                <w:bCs/>
                <w:sz w:val="24"/>
                <w:szCs w:val="24"/>
                <w:shd w:val="clear" w:color="auto" w:fill="FFFFFF"/>
              </w:rPr>
              <w:t>/h）</w:t>
            </w:r>
            <w:r w:rsidR="0063160F" w:rsidRPr="007F1D7D">
              <w:rPr>
                <w:rFonts w:asciiTheme="minorEastAsia" w:hAnsiTheme="minorEastAsia"/>
                <w:position w:val="-6"/>
                <w:sz w:val="24"/>
                <w:szCs w:val="24"/>
              </w:rPr>
              <w:pict>
                <v:shape id="_x0000_i1029" type="#_x0000_t75" style="width:8.7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doNotExpandShiftReturn/&gt;&lt;w:adjustLineHeightInTable/&gt;&lt;w:breakWrappedTables/&gt;&lt;w:snapToGridInCell/&gt;&lt;w:dontGrowAutofit/&gt;&lt;w:useFELayout/&gt;&lt;/w:compat&gt;&lt;wsp:rsids&gt;&lt;wsp:rsidRoot wsp:val=&quot;00B90EC4&quot;/&gt;&lt;wsp:rsid wsp:val=&quot;00000A47&quot;/&gt;&lt;wsp:rsid wsp:val=&quot;0000135C&quot;/&gt;&lt;wsp:rsid wsp:val=&quot;000117DB&quot;/&gt;&lt;wsp:rsid wsp:val=&quot;000119A2&quot;/&gt;&lt;wsp:rsid wsp:val=&quot;0001337A&quot;/&gt;&lt;wsp:rsid wsp:val=&quot;000270BF&quot;/&gt;&lt;wsp:rsid wsp:val=&quot;00030AD3&quot;/&gt;&lt;wsp:rsid wsp:val=&quot;00041EF5&quot;/&gt;&lt;wsp:rsid wsp:val=&quot;0004214C&quot;/&gt;&lt;wsp:rsid wsp:val=&quot;0005391A&quot;/&gt;&lt;wsp:rsid wsp:val=&quot;00057F10&quot;/&gt;&lt;wsp:rsid wsp:val=&quot;00060F6F&quot;/&gt;&lt;wsp:rsid wsp:val=&quot;000679B3&quot;/&gt;&lt;wsp:rsid wsp:val=&quot;00074DA0&quot;/&gt;&lt;wsp:rsid wsp:val=&quot;00075C97&quot;/&gt;&lt;wsp:rsid wsp:val=&quot;000770E9&quot;/&gt;&lt;wsp:rsid wsp:val=&quot;00077481&quot;/&gt;&lt;wsp:rsid wsp:val=&quot;000855B6&quot;/&gt;&lt;wsp:rsid wsp:val=&quot;00090BA2&quot;/&gt;&lt;wsp:rsid wsp:val=&quot;00092534&quot;/&gt;&lt;wsp:rsid wsp:val=&quot;000947AB&quot;/&gt;&lt;wsp:rsid wsp:val=&quot;00094D56&quot;/&gt;&lt;wsp:rsid wsp:val=&quot;000A07FB&quot;/&gt;&lt;wsp:rsid wsp:val=&quot;000A3311&quot;/&gt;&lt;wsp:rsid wsp:val=&quot;000A67FD&quot;/&gt;&lt;wsp:rsid wsp:val=&quot;000B256E&quot;/&gt;&lt;wsp:rsid wsp:val=&quot;000B2767&quot;/&gt;&lt;wsp:rsid wsp:val=&quot;000B769A&quot;/&gt;&lt;wsp:rsid wsp:val=&quot;000B7BBB&quot;/&gt;&lt;wsp:rsid wsp:val=&quot;000C00C6&quot;/&gt;&lt;wsp:rsid wsp:val=&quot;000C1B78&quot;/&gt;&lt;wsp:rsid wsp:val=&quot;000C3E44&quot;/&gt;&lt;wsp:rsid wsp:val=&quot;000C7C2E&quot;/&gt;&lt;wsp:rsid wsp:val=&quot;000D1B58&quot;/&gt;&lt;wsp:rsid wsp:val=&quot;000D5C44&quot;/&gt;&lt;wsp:rsid wsp:val=&quot;000E11FB&quot;/&gt;&lt;wsp:rsid wsp:val=&quot;000E4432&quot;/&gt;&lt;wsp:rsid wsp:val=&quot;000F0623&quot;/&gt;&lt;wsp:rsid wsp:val=&quot;000F387C&quot;/&gt;&lt;wsp:rsid wsp:val=&quot;00102569&quot;/&gt;&lt;wsp:rsid wsp:val=&quot;00105F99&quot;/&gt;&lt;wsp:rsid wsp:val=&quot;00110078&quot;/&gt;&lt;wsp:rsid wsp:val=&quot;001111FE&quot;/&gt;&lt;wsp:rsid wsp:val=&quot;001130A9&quot;/&gt;&lt;wsp:rsid wsp:val=&quot;001135CC&quot;/&gt;&lt;wsp:rsid wsp:val=&quot;0011648B&quot;/&gt;&lt;wsp:rsid wsp:val=&quot;00120665&quot;/&gt;&lt;wsp:rsid wsp:val=&quot;001211A5&quot;/&gt;&lt;wsp:rsid wsp:val=&quot;00121A22&quot;/&gt;&lt;wsp:rsid wsp:val=&quot;0012519C&quot;/&gt;&lt;wsp:rsid wsp:val=&quot;00125A22&quot;/&gt;&lt;wsp:rsid wsp:val=&quot;0012664D&quot;/&gt;&lt;wsp:rsid wsp:val=&quot;0013163C&quot;/&gt;&lt;wsp:rsid wsp:val=&quot;00134585&quot;/&gt;&lt;wsp:rsid wsp:val=&quot;001365EC&quot;/&gt;&lt;wsp:rsid wsp:val=&quot;00142181&quot;/&gt;&lt;wsp:rsid wsp:val=&quot;00142B92&quot;/&gt;&lt;wsp:rsid wsp:val=&quot;0014579C&quot;/&gt;&lt;wsp:rsid wsp:val=&quot;0015036F&quot;/&gt;&lt;wsp:rsid wsp:val=&quot;001513C1&quot;/&gt;&lt;wsp:rsid wsp:val=&quot;00154E21&quot;/&gt;&lt;wsp:rsid wsp:val=&quot;001558EF&quot;/&gt;&lt;wsp:rsid wsp:val=&quot;00157B45&quot;/&gt;&lt;wsp:rsid wsp:val=&quot;0016226E&quot;/&gt;&lt;wsp:rsid wsp:val=&quot;001660E9&quot;/&gt;&lt;wsp:rsid wsp:val=&quot;001724B0&quot;/&gt;&lt;wsp:rsid wsp:val=&quot;0017636A&quot;/&gt;&lt;wsp:rsid wsp:val=&quot;001807CE&quot;/&gt;&lt;wsp:rsid wsp:val=&quot;00184F96&quot;/&gt;&lt;wsp:rsid wsp:val=&quot;00185FC4&quot;/&gt;&lt;wsp:rsid wsp:val=&quot;0018735F&quot;/&gt;&lt;wsp:rsid wsp:val=&quot;00190CE2&quot;/&gt;&lt;wsp:rsid wsp:val=&quot;00190D02&quot;/&gt;&lt;wsp:rsid wsp:val=&quot;00192D86&quot;/&gt;&lt;wsp:rsid wsp:val=&quot;00195230&quot;/&gt;&lt;wsp:rsid wsp:val=&quot;001B3294&quot;/&gt;&lt;wsp:rsid wsp:val=&quot;001B49CF&quot;/&gt;&lt;wsp:rsid wsp:val=&quot;001B4FD7&quot;/&gt;&lt;wsp:rsid wsp:val=&quot;001B7AC9&quot;/&gt;&lt;wsp:rsid wsp:val=&quot;001C27E7&quot;/&gt;&lt;wsp:rsid wsp:val=&quot;001C37DC&quot;/&gt;&lt;wsp:rsid wsp:val=&quot;001C4038&quot;/&gt;&lt;wsp:rsid wsp:val=&quot;001D0435&quot;/&gt;&lt;wsp:rsid wsp:val=&quot;001D1B9F&quot;/&gt;&lt;wsp:rsid wsp:val=&quot;001D5C89&quot;/&gt;&lt;wsp:rsid wsp:val=&quot;001E1D99&quot;/&gt;&lt;wsp:rsid wsp:val=&quot;001E26CC&quot;/&gt;&lt;wsp:rsid wsp:val=&quot;001E3574&quot;/&gt;&lt;wsp:rsid wsp:val=&quot;001E3724&quot;/&gt;&lt;wsp:rsid wsp:val=&quot;001E4246&quot;/&gt;&lt;wsp:rsid wsp:val=&quot;001F794A&quot;/&gt;&lt;wsp:rsid wsp:val=&quot;00207469&quot;/&gt;&lt;wsp:rsid wsp:val=&quot;00210998&quot;/&gt;&lt;wsp:rsid wsp:val=&quot;00211D4D&quot;/&gt;&lt;wsp:rsid wsp:val=&quot;00214DCF&quot;/&gt;&lt;wsp:rsid wsp:val=&quot;00222873&quot;/&gt;&lt;wsp:rsid wsp:val=&quot;00224C0B&quot;/&gt;&lt;wsp:rsid wsp:val=&quot;0022737D&quot;/&gt;&lt;wsp:rsid wsp:val=&quot;00230BF8&quot;/&gt;&lt;wsp:rsid wsp:val=&quot;002315FB&quot;/&gt;&lt;wsp:rsid wsp:val=&quot;0023544F&quot;/&gt;&lt;wsp:rsid wsp:val=&quot;002414B3&quot;/&gt;&lt;wsp:rsid wsp:val=&quot;00241E8B&quot;/&gt;&lt;wsp:rsid wsp:val=&quot;00241F27&quot;/&gt;&lt;wsp:rsid wsp:val=&quot;0024245A&quot;/&gt;&lt;wsp:rsid wsp:val=&quot;00246FD5&quot;/&gt;&lt;wsp:rsid wsp:val=&quot;00252380&quot;/&gt;&lt;wsp:rsid wsp:val=&quot;00252EE0&quot;/&gt;&lt;wsp:rsid wsp:val=&quot;00253741&quot;/&gt;&lt;wsp:rsid wsp:val=&quot;00260980&quot;/&gt;&lt;wsp:rsid wsp:val=&quot;002644E0&quot;/&gt;&lt;wsp:rsid wsp:val=&quot;00274086&quot;/&gt;&lt;wsp:rsid wsp:val=&quot;00275B93&quot;/&gt;&lt;wsp:rsid wsp:val=&quot;00281744&quot;/&gt;&lt;wsp:rsid wsp:val=&quot;00281A7E&quot;/&gt;&lt;wsp:rsid wsp:val=&quot;00292691&quot;/&gt;&lt;wsp:rsid wsp:val=&quot;002A385C&quot;/&gt;&lt;wsp:rsid wsp:val=&quot;002A504F&quot;/&gt;&lt;wsp:rsid wsp:val=&quot;002A50C8&quot;/&gt;&lt;wsp:rsid wsp:val=&quot;002A6746&quot;/&gt;&lt;wsp:rsid wsp:val=&quot;002A7B7D&quot;/&gt;&lt;wsp:rsid wsp:val=&quot;002B0F1B&quot;/&gt;&lt;wsp:rsid wsp:val=&quot;002B1A20&quot;/&gt;&lt;wsp:rsid wsp:val=&quot;002B369F&quot;/&gt;&lt;wsp:rsid wsp:val=&quot;002B39AD&quot;/&gt;&lt;wsp:rsid wsp:val=&quot;002B478B&quot;/&gt;&lt;wsp:rsid wsp:val=&quot;002B5CCC&quot;/&gt;&lt;wsp:rsid wsp:val=&quot;002C17E0&quot;/&gt;&lt;wsp:rsid wsp:val=&quot;002C196B&quot;/&gt;&lt;wsp:rsid wsp:val=&quot;002C4D9B&quot;/&gt;&lt;wsp:rsid wsp:val=&quot;002C6C32&quot;/&gt;&lt;wsp:rsid wsp:val=&quot;002C79EF&quot;/&gt;&lt;wsp:rsid wsp:val=&quot;002C7FD6&quot;/&gt;&lt;wsp:rsid wsp:val=&quot;002D7AA6&quot;/&gt;&lt;wsp:rsid wsp:val=&quot;002E1F8B&quot;/&gt;&lt;wsp:rsid wsp:val=&quot;002E3575&quot;/&gt;&lt;wsp:rsid wsp:val=&quot;002E4D4E&quot;/&gt;&lt;wsp:rsid wsp:val=&quot;002F3EB4&quot;/&gt;&lt;wsp:rsid wsp:val=&quot;003002CE&quot;/&gt;&lt;wsp:rsid wsp:val=&quot;00306DC5&quot;/&gt;&lt;wsp:rsid wsp:val=&quot;00311068&quot;/&gt;&lt;wsp:rsid wsp:val=&quot;00315BAA&quot;/&gt;&lt;wsp:rsid wsp:val=&quot;00316E3B&quot;/&gt;&lt;wsp:rsid wsp:val=&quot;00323D23&quot;/&gt;&lt;wsp:rsid wsp:val=&quot;003313B7&quot;/&gt;&lt;wsp:rsid wsp:val=&quot;0033443F&quot;/&gt;&lt;wsp:rsid wsp:val=&quot;0033761D&quot;/&gt;&lt;wsp:rsid wsp:val=&quot;00345F69&quot;/&gt;&lt;wsp:rsid wsp:val=&quot;00346652&quot;/&gt;&lt;wsp:rsid wsp:val=&quot;0034685B&quot;/&gt;&lt;wsp:rsid wsp:val=&quot;00346E11&quot;/&gt;&lt;wsp:rsid wsp:val=&quot;00357B5C&quot;/&gt;&lt;wsp:rsid wsp:val=&quot;003624A9&quot;/&gt;&lt;wsp:rsid wsp:val=&quot;003627C8&quot;/&gt;&lt;wsp:rsid wsp:val=&quot;0036635E&quot;/&gt;&lt;wsp:rsid wsp:val=&quot;00374A59&quot;/&gt;&lt;wsp:rsid wsp:val=&quot;00377B4F&quot;/&gt;&lt;wsp:rsid wsp:val=&quot;00386AC6&quot;/&gt;&lt;wsp:rsid wsp:val=&quot;003923D4&quot;/&gt;&lt;wsp:rsid wsp:val=&quot;00394B5B&quot;/&gt;&lt;wsp:rsid wsp:val=&quot;00395863&quot;/&gt;&lt;wsp:rsid wsp:val=&quot;00396326&quot;/&gt;&lt;wsp:rsid wsp:val=&quot;00397F34&quot;/&gt;&lt;wsp:rsid wsp:val=&quot;003A053B&quot;/&gt;&lt;wsp:rsid wsp:val=&quot;003A15B7&quot;/&gt;&lt;wsp:rsid wsp:val=&quot;003A20B1&quot;/&gt;&lt;wsp:rsid wsp:val=&quot;003A2B44&quot;/&gt;&lt;wsp:rsid wsp:val=&quot;003A4985&quot;/&gt;&lt;wsp:rsid wsp:val=&quot;003A4CA2&quot;/&gt;&lt;wsp:rsid wsp:val=&quot;003A4D3C&quot;/&gt;&lt;wsp:rsid wsp:val=&quot;003A61FB&quot;/&gt;&lt;wsp:rsid wsp:val=&quot;003B208D&quot;/&gt;&lt;wsp:rsid wsp:val=&quot;003B763D&quot;/&gt;&lt;wsp:rsid wsp:val=&quot;003B7E6F&quot;/&gt;&lt;wsp:rsid wsp:val=&quot;003C0F96&quot;/&gt;&lt;wsp:rsid wsp:val=&quot;003C2EAD&quot;/&gt;&lt;wsp:rsid wsp:val=&quot;003C358C&quot;/&gt;&lt;wsp:rsid wsp:val=&quot;003D1A9B&quot;/&gt;&lt;wsp:rsid wsp:val=&quot;003D205D&quot;/&gt;&lt;wsp:rsid wsp:val=&quot;003D3D61&quot;/&gt;&lt;wsp:rsid wsp:val=&quot;003E692A&quot;/&gt;&lt;wsp:rsid wsp:val=&quot;00400CD7&quot;/&gt;&lt;wsp:rsid wsp:val=&quot;0040276B&quot;/&gt;&lt;wsp:rsid wsp:val=&quot;004064E9&quot;/&gt;&lt;wsp:rsid wsp:val=&quot;004115B7&quot;/&gt;&lt;wsp:rsid wsp:val=&quot;004120A5&quot;/&gt;&lt;wsp:rsid wsp:val=&quot;00412815&quot;/&gt;&lt;wsp:rsid wsp:val=&quot;00420A72&quot;/&gt;&lt;wsp:rsid wsp:val=&quot;0042146B&quot;/&gt;&lt;wsp:rsid wsp:val=&quot;00431C41&quot;/&gt;&lt;wsp:rsid wsp:val=&quot;004409E8&quot;/&gt;&lt;wsp:rsid wsp:val=&quot;00440FDB&quot;/&gt;&lt;wsp:rsid wsp:val=&quot;00442339&quot;/&gt;&lt;wsp:rsid wsp:val=&quot;00444242&quot;/&gt;&lt;wsp:rsid wsp:val=&quot;004475BD&quot;/&gt;&lt;wsp:rsid wsp:val=&quot;004500C1&quot;/&gt;&lt;wsp:rsid wsp:val=&quot;00452892&quot;/&gt;&lt;wsp:rsid wsp:val=&quot;00454A63&quot;/&gt;&lt;wsp:rsid wsp:val=&quot;00455A6F&quot;/&gt;&lt;wsp:rsid wsp:val=&quot;004626AF&quot;/&gt;&lt;wsp:rsid wsp:val=&quot;004645FB&quot;/&gt;&lt;wsp:rsid wsp:val=&quot;00464946&quot;/&gt;&lt;wsp:rsid wsp:val=&quot;004714DB&quot;/&gt;&lt;wsp:rsid wsp:val=&quot;0047601F&quot;/&gt;&lt;wsp:rsid wsp:val=&quot;00476717&quot;/&gt;&lt;wsp:rsid wsp:val=&quot;00476C1F&quot;/&gt;&lt;wsp:rsid wsp:val=&quot;0047768A&quot;/&gt;&lt;wsp:rsid wsp:val=&quot;00483DE4&quot;/&gt;&lt;wsp:rsid wsp:val=&quot;004849E4&quot;/&gt;&lt;wsp:rsid wsp:val=&quot;004879B0&quot;/&gt;&lt;wsp:rsid wsp:val=&quot;00490A0F&quot;/&gt;&lt;wsp:rsid wsp:val=&quot;00493DCA&quot;/&gt;&lt;wsp:rsid wsp:val=&quot;004A2675&quot;/&gt;&lt;wsp:rsid wsp:val=&quot;004A4DAA&quot;/&gt;&lt;wsp:rsid wsp:val=&quot;004A5F9A&quot;/&gt;&lt;wsp:rsid wsp:val=&quot;004B164C&quot;/&gt;&lt;wsp:rsid wsp:val=&quot;004B7328&quot;/&gt;&lt;wsp:rsid wsp:val=&quot;004C797A&quot;/&gt;&lt;wsp:rsid wsp:val=&quot;004D3B7E&quot;/&gt;&lt;wsp:rsid wsp:val=&quot;004D3CC5&quot;/&gt;&lt;wsp:rsid wsp:val=&quot;004D5538&quot;/&gt;&lt;wsp:rsid wsp:val=&quot;004D736E&quot;/&gt;&lt;wsp:rsid wsp:val=&quot;004E1DB0&quot;/&gt;&lt;wsp:rsid wsp:val=&quot;00500934&quot;/&gt;&lt;wsp:rsid wsp:val=&quot;0050493C&quot;/&gt;&lt;wsp:rsid wsp:val=&quot;00511074&quot;/&gt;&lt;wsp:rsid wsp:val=&quot;00511891&quot;/&gt;&lt;wsp:rsid wsp:val=&quot;005125DF&quot;/&gt;&lt;wsp:rsid wsp:val=&quot;0051279C&quot;/&gt;&lt;wsp:rsid wsp:val=&quot;00517EEA&quot;/&gt;&lt;wsp:rsid wsp:val=&quot;00520C90&quot;/&gt;&lt;wsp:rsid wsp:val=&quot;00526534&quot;/&gt;&lt;wsp:rsid wsp:val=&quot;00527252&quot;/&gt;&lt;wsp:rsid wsp:val=&quot;0052740B&quot;/&gt;&lt;wsp:rsid wsp:val=&quot;00530937&quot;/&gt;&lt;wsp:rsid wsp:val=&quot;00536A3B&quot;/&gt;&lt;wsp:rsid wsp:val=&quot;00537ED8&quot;/&gt;&lt;wsp:rsid wsp:val=&quot;00553158&quot;/&gt;&lt;wsp:rsid wsp:val=&quot;00556002&quot;/&gt;&lt;wsp:rsid wsp:val=&quot;00562171&quot;/&gt;&lt;wsp:rsid wsp:val=&quot;0056485A&quot;/&gt;&lt;wsp:rsid wsp:val=&quot;00574356&quot;/&gt;&lt;wsp:rsid wsp:val=&quot;005747A7&quot;/&gt;&lt;wsp:rsid wsp:val=&quot;00576CD6&quot;/&gt;&lt;wsp:rsid wsp:val=&quot;00576F77&quot;/&gt;&lt;wsp:rsid wsp:val=&quot;005818B6&quot;/&gt;&lt;wsp:rsid wsp:val=&quot;005860F1&quot;/&gt;&lt;wsp:rsid wsp:val=&quot;005A0EC9&quot;/&gt;&lt;wsp:rsid wsp:val=&quot;005A12B8&quot;/&gt;&lt;wsp:rsid wsp:val=&quot;005A5090&quot;/&gt;&lt;wsp:rsid wsp:val=&quot;005A55AE&quot;/&gt;&lt;wsp:rsid wsp:val=&quot;005B3023&quot;/&gt;&lt;wsp:rsid wsp:val=&quot;005C17C1&quot;/&gt;&lt;wsp:rsid wsp:val=&quot;005C1CF3&quot;/&gt;&lt;wsp:rsid wsp:val=&quot;005C2847&quot;/&gt;&lt;wsp:rsid wsp:val=&quot;005C4709&quot;/&gt;&lt;wsp:rsid wsp:val=&quot;005C4A8E&quot;/&gt;&lt;wsp:rsid wsp:val=&quot;005D2DEC&quot;/&gt;&lt;wsp:rsid wsp:val=&quot;005D56E4&quot;/&gt;&lt;wsp:rsid wsp:val=&quot;005D7DCE&quot;/&gt;&lt;wsp:rsid wsp:val=&quot;005E0606&quot;/&gt;&lt;wsp:rsid wsp:val=&quot;005E72AC&quot;/&gt;&lt;wsp:rsid wsp:val=&quot;005E776F&quot;/&gt;&lt;wsp:rsid wsp:val=&quot;005F1D03&quot;/&gt;&lt;wsp:rsid wsp:val=&quot;0060443F&quot;/&gt;&lt;wsp:rsid wsp:val=&quot;00604A66&quot;/&gt;&lt;wsp:rsid wsp:val=&quot;006102DF&quot;/&gt;&lt;wsp:rsid wsp:val=&quot;00612814&quot;/&gt;&lt;wsp:rsid wsp:val=&quot;006155A5&quot;/&gt;&lt;wsp:rsid wsp:val=&quot;0061700F&quot;/&gt;&lt;wsp:rsid wsp:val=&quot;00617588&quot;/&gt;&lt;wsp:rsid wsp:val=&quot;00622571&quot;/&gt;&lt;wsp:rsid wsp:val=&quot;0062300F&quot;/&gt;&lt;wsp:rsid wsp:val=&quot;00631A5F&quot;/&gt;&lt;wsp:rsid wsp:val=&quot;00632335&quot;/&gt;&lt;wsp:rsid wsp:val=&quot;00635862&quot;/&gt;&lt;wsp:rsid wsp:val=&quot;00640355&quot;/&gt;&lt;wsp:rsid wsp:val=&quot;006605C0&quot;/&gt;&lt;wsp:rsid wsp:val=&quot;00661811&quot;/&gt;&lt;wsp:rsid wsp:val=&quot;006679B4&quot;/&gt;&lt;wsp:rsid wsp:val=&quot;0067009F&quot;/&gt;&lt;wsp:rsid wsp:val=&quot;00670670&quot;/&gt;&lt;wsp:rsid wsp:val=&quot;00671529&quot;/&gt;&lt;wsp:rsid wsp:val=&quot;00675F25&quot;/&gt;&lt;wsp:rsid wsp:val=&quot;00676DC7&quot;/&gt;&lt;wsp:rsid wsp:val=&quot;006800F6&quot;/&gt;&lt;wsp:rsid wsp:val=&quot;00680543&quot;/&gt;&lt;wsp:rsid wsp:val=&quot;00683DC7&quot;/&gt;&lt;wsp:rsid wsp:val=&quot;0068432E&quot;/&gt;&lt;wsp:rsid wsp:val=&quot;006913DE&quot;/&gt;&lt;wsp:rsid wsp:val=&quot;0069418A&quot;/&gt;&lt;wsp:rsid wsp:val=&quot;006967E2&quot;/&gt;&lt;wsp:rsid wsp:val=&quot;00697C60&quot;/&gt;&lt;wsp:rsid wsp:val=&quot;00697D72&quot;/&gt;&lt;wsp:rsid wsp:val=&quot;006B7A3F&quot;/&gt;&lt;wsp:rsid wsp:val=&quot;006C08EC&quot;/&gt;&lt;wsp:rsid wsp:val=&quot;006C0DBF&quot;/&gt;&lt;wsp:rsid wsp:val=&quot;006C2E8D&quot;/&gt;&lt;wsp:rsid wsp:val=&quot;006C37CE&quot;/&gt;&lt;wsp:rsid wsp:val=&quot;006D19FD&quot;/&gt;&lt;wsp:rsid wsp:val=&quot;006E6568&quot;/&gt;&lt;wsp:rsid wsp:val=&quot;006E741C&quot;/&gt;&lt;wsp:rsid wsp:val=&quot;006F440F&quot;/&gt;&lt;wsp:rsid wsp:val=&quot;006F613B&quot;/&gt;&lt;wsp:rsid wsp:val=&quot;00705527&quot;/&gt;&lt;wsp:rsid wsp:val=&quot;00705B1D&quot;/&gt;&lt;wsp:rsid wsp:val=&quot;00707B05&quot;/&gt;&lt;wsp:rsid wsp:val=&quot;0071232B&quot;/&gt;&lt;wsp:rsid wsp:val=&quot;00722268&quot;/&gt;&lt;wsp:rsid wsp:val=&quot;00722D13&quot;/&gt;&lt;wsp:rsid wsp:val=&quot;00723F27&quot;/&gt;&lt;wsp:rsid wsp:val=&quot;007248CF&quot;/&gt;&lt;wsp:rsid wsp:val=&quot;0072742B&quot;/&gt;&lt;wsp:rsid wsp:val=&quot;00731275&quot;/&gt;&lt;wsp:rsid wsp:val=&quot;00734186&quot;/&gt;&lt;wsp:rsid wsp:val=&quot;00735567&quot;/&gt;&lt;wsp:rsid wsp:val=&quot;007415D2&quot;/&gt;&lt;wsp:rsid wsp:val=&quot;007425EA&quot;/&gt;&lt;wsp:rsid wsp:val=&quot;007629A0&quot;/&gt;&lt;wsp:rsid wsp:val=&quot;007631F2&quot;/&gt;&lt;wsp:rsid wsp:val=&quot;00765E46&quot;/&gt;&lt;wsp:rsid wsp:val=&quot;00767E6D&quot;/&gt;&lt;wsp:rsid wsp:val=&quot;00771824&quot;/&gt;&lt;wsp:rsid wsp:val=&quot;00775594&quot;/&gt;&lt;wsp:rsid wsp:val=&quot;00775C34&quot;/&gt;&lt;wsp:rsid wsp:val=&quot;007770C3&quot;/&gt;&lt;wsp:rsid wsp:val=&quot;0078282E&quot;/&gt;&lt;wsp:rsid wsp:val=&quot;007831E2&quot;/&gt;&lt;wsp:rsid wsp:val=&quot;007838F2&quot;/&gt;&lt;wsp:rsid wsp:val=&quot;00785E98&quot;/&gt;&lt;wsp:rsid wsp:val=&quot;007911F7&quot;/&gt;&lt;wsp:rsid wsp:val=&quot;0079252B&quot;/&gt;&lt;wsp:rsid wsp:val=&quot;007926D7&quot;/&gt;&lt;wsp:rsid wsp:val=&quot;00793017&quot;/&gt;&lt;wsp:rsid wsp:val=&quot;007957E0&quot;/&gt;&lt;wsp:rsid wsp:val=&quot;007A4C8E&quot;/&gt;&lt;wsp:rsid wsp:val=&quot;007A6E97&quot;/&gt;&lt;wsp:rsid wsp:val=&quot;007A7CDD&quot;/&gt;&lt;wsp:rsid wsp:val=&quot;007B0051&quot;/&gt;&lt;wsp:rsid wsp:val=&quot;007B718B&quot;/&gt;&lt;wsp:rsid wsp:val=&quot;007C587E&quot;/&gt;&lt;wsp:rsid wsp:val=&quot;007D0A4F&quot;/&gt;&lt;wsp:rsid wsp:val=&quot;007D2CEE&quot;/&gt;&lt;wsp:rsid wsp:val=&quot;007D5807&quot;/&gt;&lt;wsp:rsid wsp:val=&quot;007D5C0D&quot;/&gt;&lt;wsp:rsid wsp:val=&quot;007D691B&quot;/&gt;&lt;wsp:rsid wsp:val=&quot;007E2EF8&quot;/&gt;&lt;wsp:rsid wsp:val=&quot;007E69A6&quot;/&gt;&lt;wsp:rsid wsp:val=&quot;007F175A&quot;/&gt;&lt;wsp:rsid wsp:val=&quot;007F4C09&quot;/&gt;&lt;wsp:rsid wsp:val=&quot;007F4FF8&quot;/&gt;&lt;wsp:rsid wsp:val=&quot;007F5C77&quot;/&gt;&lt;wsp:rsid wsp:val=&quot;007F6270&quot;/&gt;&lt;wsp:rsid wsp:val=&quot;007F6FA6&quot;/&gt;&lt;wsp:rsid wsp:val=&quot;0080213F&quot;/&gt;&lt;wsp:rsid wsp:val=&quot;0080312A&quot;/&gt;&lt;wsp:rsid wsp:val=&quot;00803270&quot;/&gt;&lt;wsp:rsid wsp:val=&quot;00804CBB&quot;/&gt;&lt;wsp:rsid wsp:val=&quot;00805AAF&quot;/&gt;&lt;wsp:rsid wsp:val=&quot;00806C86&quot;/&gt;&lt;wsp:rsid wsp:val=&quot;00811872&quot;/&gt;&lt;wsp:rsid wsp:val=&quot;00811EF4&quot;/&gt;&lt;wsp:rsid wsp:val=&quot;00815C2F&quot;/&gt;&lt;wsp:rsid wsp:val=&quot;00816B45&quot;/&gt;&lt;wsp:rsid wsp:val=&quot;00820351&quot;/&gt;&lt;wsp:rsid wsp:val=&quot;00825DE8&quot;/&gt;&lt;wsp:rsid wsp:val=&quot;008271B9&quot;/&gt;&lt;wsp:rsid wsp:val=&quot;00832320&quot;/&gt;&lt;wsp:rsid wsp:val=&quot;008415D9&quot;/&gt;&lt;wsp:rsid wsp:val=&quot;00842E08&quot;/&gt;&lt;wsp:rsid wsp:val=&quot;0085613A&quot;/&gt;&lt;wsp:rsid wsp:val=&quot;008619CB&quot;/&gt;&lt;wsp:rsid wsp:val=&quot;00872A5A&quot;/&gt;&lt;wsp:rsid wsp:val=&quot;00874743&quot;/&gt;&lt;wsp:rsid wsp:val=&quot;00877316&quot;/&gt;&lt;wsp:rsid wsp:val=&quot;0088024F&quot;/&gt;&lt;wsp:rsid wsp:val=&quot;00880505&quot;/&gt;&lt;wsp:rsid wsp:val=&quot;00880A6A&quot;/&gt;&lt;wsp:rsid wsp:val=&quot;008842CE&quot;/&gt;&lt;wsp:rsid wsp:val=&quot;008A1B7C&quot;/&gt;&lt;wsp:rsid wsp:val=&quot;008A2043&quot;/&gt;&lt;wsp:rsid wsp:val=&quot;008A3AD5&quot;/&gt;&lt;wsp:rsid wsp:val=&quot;008A5AFE&quot;/&gt;&lt;wsp:rsid wsp:val=&quot;008B46B8&quot;/&gt;&lt;wsp:rsid wsp:val=&quot;008B6FAD&quot;/&gt;&lt;wsp:rsid wsp:val=&quot;008C16FC&quot;/&gt;&lt;wsp:rsid wsp:val=&quot;008C5C56&quot;/&gt;&lt;wsp:rsid wsp:val=&quot;008C5ED6&quot;/&gt;&lt;wsp:rsid wsp:val=&quot;008C6902&quot;/&gt;&lt;wsp:rsid wsp:val=&quot;008D02CA&quot;/&gt;&lt;wsp:rsid wsp:val=&quot;008D34DF&quot;/&gt;&lt;wsp:rsid wsp:val=&quot;008D65BD&quot;/&gt;&lt;wsp:rsid wsp:val=&quot;008E1231&quot;/&gt;&lt;wsp:rsid wsp:val=&quot;008E3C18&quot;/&gt;&lt;wsp:rsid wsp:val=&quot;008E6ECA&quot;/&gt;&lt;wsp:rsid wsp:val=&quot;008F6BEB&quot;/&gt;&lt;wsp:rsid wsp:val=&quot;008F7322&quot;/&gt;&lt;wsp:rsid wsp:val=&quot;008F7445&quot;/&gt;&lt;wsp:rsid wsp:val=&quot;00902A99&quot;/&gt;&lt;wsp:rsid wsp:val=&quot;0090413D&quot;/&gt;&lt;wsp:rsid wsp:val=&quot;00904A34&quot;/&gt;&lt;wsp:rsid wsp:val=&quot;00907EE5&quot;/&gt;&lt;wsp:rsid wsp:val=&quot;00912032&quot;/&gt;&lt;wsp:rsid wsp:val=&quot;0091239B&quot;/&gt;&lt;wsp:rsid wsp:val=&quot;009156C1&quot;/&gt;&lt;wsp:rsid wsp:val=&quot;00916EA2&quot;/&gt;&lt;wsp:rsid wsp:val=&quot;00923F9B&quot;/&gt;&lt;wsp:rsid wsp:val=&quot;00931A2E&quot;/&gt;&lt;wsp:rsid wsp:val=&quot;00934CAF&quot;/&gt;&lt;wsp:rsid wsp:val=&quot;00935662&quot;/&gt;&lt;wsp:rsid wsp:val=&quot;00940E5F&quot;/&gt;&lt;wsp:rsid wsp:val=&quot;0094239D&quot;/&gt;&lt;wsp:rsid wsp:val=&quot;009424CE&quot;/&gt;&lt;wsp:rsid wsp:val=&quot;009426E3&quot;/&gt;&lt;wsp:rsid wsp:val=&quot;00943B1E&quot;/&gt;&lt;wsp:rsid wsp:val=&quot;00951B65&quot;/&gt;&lt;wsp:rsid wsp:val=&quot;00952AFA&quot;/&gt;&lt;wsp:rsid wsp:val=&quot;009536BE&quot;/&gt;&lt;wsp:rsid wsp:val=&quot;00961200&quot;/&gt;&lt;wsp:rsid wsp:val=&quot;009648AF&quot;/&gt;&lt;wsp:rsid wsp:val=&quot;00965828&quot;/&gt;&lt;wsp:rsid wsp:val=&quot;009705DF&quot;/&gt;&lt;wsp:rsid wsp:val=&quot;00970E11&quot;/&gt;&lt;wsp:rsid wsp:val=&quot;00973870&quot;/&gt;&lt;wsp:rsid wsp:val=&quot;00975DA4&quot;/&gt;&lt;wsp:rsid wsp:val=&quot;0098312E&quot;/&gt;&lt;wsp:rsid wsp:val=&quot;0098467D&quot;/&gt;&lt;wsp:rsid wsp:val=&quot;00984AC0&quot;/&gt;&lt;wsp:rsid wsp:val=&quot;00985F9C&quot;/&gt;&lt;wsp:rsid wsp:val=&quot;0098627B&quot;/&gt;&lt;wsp:rsid wsp:val=&quot;00990FE8&quot;/&gt;&lt;wsp:rsid wsp:val=&quot;009913A6&quot;/&gt;&lt;wsp:rsid wsp:val=&quot;00995A5A&quot;/&gt;&lt;wsp:rsid wsp:val=&quot;009A0CDE&quot;/&gt;&lt;wsp:rsid wsp:val=&quot;009A1CA8&quot;/&gt;&lt;wsp:rsid wsp:val=&quot;009A4682&quot;/&gt;&lt;wsp:rsid wsp:val=&quot;009A4879&quot;/&gt;&lt;wsp:rsid wsp:val=&quot;009A51FB&quot;/&gt;&lt;wsp:rsid wsp:val=&quot;009A60CF&quot;/&gt;&lt;wsp:rsid wsp:val=&quot;009C0AFB&quot;/&gt;&lt;wsp:rsid wsp:val=&quot;009C374C&quot;/&gt;&lt;wsp:rsid wsp:val=&quot;009C464E&quot;/&gt;&lt;wsp:rsid wsp:val=&quot;009C4A68&quot;/&gt;&lt;wsp:rsid wsp:val=&quot;009E5800&quot;/&gt;&lt;wsp:rsid wsp:val=&quot;009E5CEF&quot;/&gt;&lt;wsp:rsid wsp:val=&quot;009F1BCC&quot;/&gt;&lt;wsp:rsid wsp:val=&quot;009F2FEC&quot;/&gt;&lt;wsp:rsid wsp:val=&quot;009F46A8&quot;/&gt;&lt;wsp:rsid wsp:val=&quot;009F4CCA&quot;/&gt;&lt;wsp:rsid wsp:val=&quot;009F7FC6&quot;/&gt;&lt;wsp:rsid wsp:val=&quot;00A031E8&quot;/&gt;&lt;wsp:rsid wsp:val=&quot;00A04417&quot;/&gt;&lt;wsp:rsid wsp:val=&quot;00A05AE7&quot;/&gt;&lt;wsp:rsid wsp:val=&quot;00A05CB4&quot;/&gt;&lt;wsp:rsid wsp:val=&quot;00A05D0A&quot;/&gt;&lt;wsp:rsid wsp:val=&quot;00A07441&quot;/&gt;&lt;wsp:rsid wsp:val=&quot;00A10FBC&quot;/&gt;&lt;wsp:rsid wsp:val=&quot;00A12121&quot;/&gt;&lt;wsp:rsid wsp:val=&quot;00A15342&quot;/&gt;&lt;wsp:rsid wsp:val=&quot;00A203DD&quot;/&gt;&lt;wsp:rsid wsp:val=&quot;00A231B1&quot;/&gt;&lt;wsp:rsid wsp:val=&quot;00A23B2D&quot;/&gt;&lt;wsp:rsid wsp:val=&quot;00A2675E&quot;/&gt;&lt;wsp:rsid wsp:val=&quot;00A27166&quot;/&gt;&lt;wsp:rsid wsp:val=&quot;00A27868&quot;/&gt;&lt;wsp:rsid wsp:val=&quot;00A32E8D&quot;/&gt;&lt;wsp:rsid wsp:val=&quot;00A34264&quot;/&gt;&lt;wsp:rsid wsp:val=&quot;00A35819&quot;/&gt;&lt;wsp:rsid wsp:val=&quot;00A35FDB&quot;/&gt;&lt;wsp:rsid wsp:val=&quot;00A37988&quot;/&gt;&lt;wsp:rsid wsp:val=&quot;00A41754&quot;/&gt;&lt;wsp:rsid wsp:val=&quot;00A47FA1&quot;/&gt;&lt;wsp:rsid wsp:val=&quot;00A505B8&quot;/&gt;&lt;wsp:rsid wsp:val=&quot;00A55410&quot;/&gt;&lt;wsp:rsid wsp:val=&quot;00A60AC2&quot;/&gt;&lt;wsp:rsid wsp:val=&quot;00A625EA&quot;/&gt;&lt;wsp:rsid wsp:val=&quot;00A66A10&quot;/&gt;&lt;wsp:rsid wsp:val=&quot;00A84467&quot;/&gt;&lt;wsp:rsid wsp:val=&quot;00A84C2A&quot;/&gt;&lt;wsp:rsid wsp:val=&quot;00A870ED&quot;/&gt;&lt;wsp:rsid wsp:val=&quot;00A933F3&quot;/&gt;&lt;wsp:rsid wsp:val=&quot;00A95900&quot;/&gt;&lt;wsp:rsid wsp:val=&quot;00AA48DC&quot;/&gt;&lt;wsp:rsid wsp:val=&quot;00AA5101&quot;/&gt;&lt;wsp:rsid wsp:val=&quot;00AA6631&quot;/&gt;&lt;wsp:rsid wsp:val=&quot;00AB0502&quot;/&gt;&lt;wsp:rsid wsp:val=&quot;00AB13D8&quot;/&gt;&lt;wsp:rsid wsp:val=&quot;00AB50A7&quot;/&gt;&lt;wsp:rsid wsp:val=&quot;00AB6B63&quot;/&gt;&lt;wsp:rsid wsp:val=&quot;00AB6E54&quot;/&gt;&lt;wsp:rsid wsp:val=&quot;00AC0A6D&quot;/&gt;&lt;wsp:rsid wsp:val=&quot;00AC1401&quot;/&gt;&lt;wsp:rsid wsp:val=&quot;00AC2114&quot;/&gt;&lt;wsp:rsid wsp:val=&quot;00AC5F5E&quot;/&gt;&lt;wsp:rsid wsp:val=&quot;00AC6E87&quot;/&gt;&lt;wsp:rsid wsp:val=&quot;00AD6C5F&quot;/&gt;&lt;wsp:rsid wsp:val=&quot;00AD737D&quot;/&gt;&lt;wsp:rsid wsp:val=&quot;00AE14ED&quot;/&gt;&lt;wsp:rsid wsp:val=&quot;00AE31B6&quot;/&gt;&lt;wsp:rsid wsp:val=&quot;00AE723C&quot;/&gt;&lt;wsp:rsid wsp:val=&quot;00AF53E6&quot;/&gt;&lt;wsp:rsid wsp:val=&quot;00AF54B2&quot;/&gt;&lt;wsp:rsid wsp:val=&quot;00B00FD5&quot;/&gt;&lt;wsp:rsid wsp:val=&quot;00B0231C&quot;/&gt;&lt;wsp:rsid wsp:val=&quot;00B050B4&quot;/&gt;&lt;wsp:rsid wsp:val=&quot;00B12796&quot;/&gt;&lt;wsp:rsid wsp:val=&quot;00B13498&quot;/&gt;&lt;wsp:rsid wsp:val=&quot;00B14AE7&quot;/&gt;&lt;wsp:rsid wsp:val=&quot;00B15C1F&quot;/&gt;&lt;wsp:rsid wsp:val=&quot;00B161C4&quot;/&gt;&lt;wsp:rsid wsp:val=&quot;00B228CA&quot;/&gt;&lt;wsp:rsid wsp:val=&quot;00B242EC&quot;/&gt;&lt;wsp:rsid wsp:val=&quot;00B24AD5&quot;/&gt;&lt;wsp:rsid wsp:val=&quot;00B3143A&quot;/&gt;&lt;wsp:rsid wsp:val=&quot;00B37B81&quot;/&gt;&lt;wsp:rsid wsp:val=&quot;00B40189&quot;/&gt;&lt;wsp:rsid wsp:val=&quot;00B40EAC&quot;/&gt;&lt;wsp:rsid wsp:val=&quot;00B51B79&quot;/&gt;&lt;wsp:rsid wsp:val=&quot;00B60096&quot;/&gt;&lt;wsp:rsid wsp:val=&quot;00B6379C&quot;/&gt;&lt;wsp:rsid wsp:val=&quot;00B67696&quot;/&gt;&lt;wsp:rsid wsp:val=&quot;00B704A5&quot;/&gt;&lt;wsp:rsid wsp:val=&quot;00B74F31&quot;/&gt;&lt;wsp:rsid wsp:val=&quot;00B80C46&quot;/&gt;&lt;wsp:rsid wsp:val=&quot;00B8486B&quot;/&gt;&lt;wsp:rsid wsp:val=&quot;00B84BB7&quot;/&gt;&lt;wsp:rsid wsp:val=&quot;00B84EE8&quot;/&gt;&lt;wsp:rsid wsp:val=&quot;00B90694&quot;/&gt;&lt;wsp:rsid wsp:val=&quot;00B90EC4&quot;/&gt;&lt;wsp:rsid wsp:val=&quot;00B93A4B&quot;/&gt;&lt;wsp:rsid wsp:val=&quot;00BA1689&quot;/&gt;&lt;wsp:rsid wsp:val=&quot;00BA5B24&quot;/&gt;&lt;wsp:rsid wsp:val=&quot;00BA6476&quot;/&gt;&lt;wsp:rsid wsp:val=&quot;00BA64A7&quot;/&gt;&lt;wsp:rsid wsp:val=&quot;00BB03F0&quot;/&gt;&lt;wsp:rsid wsp:val=&quot;00BB1469&quot;/&gt;&lt;wsp:rsid wsp:val=&quot;00BC3162&quot;/&gt;&lt;wsp:rsid wsp:val=&quot;00BC67B4&quot;/&gt;&lt;wsp:rsid wsp:val=&quot;00BC772C&quot;/&gt;&lt;wsp:rsid wsp:val=&quot;00BD15D5&quot;/&gt;&lt;wsp:rsid wsp:val=&quot;00BE3902&quot;/&gt;&lt;wsp:rsid wsp:val=&quot;00BE3CDC&quot;/&gt;&lt;wsp:rsid wsp:val=&quot;00BE4B5E&quot;/&gt;&lt;wsp:rsid wsp:val=&quot;00BE6C25&quot;/&gt;&lt;wsp:rsid wsp:val=&quot;00BF0846&quot;/&gt;&lt;wsp:rsid wsp:val=&quot;00BF0C0E&quot;/&gt;&lt;wsp:rsid wsp:val=&quot;00BF119B&quot;/&gt;&lt;wsp:rsid wsp:val=&quot;00BF20A7&quot;/&gt;&lt;wsp:rsid wsp:val=&quot;00BF347A&quot;/&gt;&lt;wsp:rsid wsp:val=&quot;00BF36DD&quot;/&gt;&lt;wsp:rsid wsp:val=&quot;00BF47B2&quot;/&gt;&lt;wsp:rsid wsp:val=&quot;00BF7275&quot;/&gt;&lt;wsp:rsid wsp:val=&quot;00C047E0&quot;/&gt;&lt;wsp:rsid wsp:val=&quot;00C1231C&quot;/&gt;&lt;wsp:rsid wsp:val=&quot;00C1777B&quot;/&gt;&lt;wsp:rsid wsp:val=&quot;00C179D0&quot;/&gt;&lt;wsp:rsid wsp:val=&quot;00C2042A&quot;/&gt;&lt;wsp:rsid wsp:val=&quot;00C218A2&quot;/&gt;&lt;wsp:rsid wsp:val=&quot;00C21F69&quot;/&gt;&lt;wsp:rsid wsp:val=&quot;00C26DE1&quot;/&gt;&lt;wsp:rsid wsp:val=&quot;00C31607&quot;/&gt;&lt;wsp:rsid wsp:val=&quot;00C31C29&quot;/&gt;&lt;wsp:rsid wsp:val=&quot;00C4314D&quot;/&gt;&lt;wsp:rsid wsp:val=&quot;00C45E3F&quot;/&gt;&lt;wsp:rsid wsp:val=&quot;00C46058&quot;/&gt;&lt;wsp:rsid wsp:val=&quot;00C50CD8&quot;/&gt;&lt;wsp:rsid wsp:val=&quot;00C5252B&quot;/&gt;&lt;wsp:rsid wsp:val=&quot;00C532E0&quot;/&gt;&lt;wsp:rsid wsp:val=&quot;00C56689&quot;/&gt;&lt;wsp:rsid wsp:val=&quot;00C56C1F&quot;/&gt;&lt;wsp:rsid wsp:val=&quot;00C6112A&quot;/&gt;&lt;wsp:rsid wsp:val=&quot;00C61C62&quot;/&gt;&lt;wsp:rsid wsp:val=&quot;00C629D4&quot;/&gt;&lt;wsp:rsid wsp:val=&quot;00C63FF1&quot;/&gt;&lt;wsp:rsid wsp:val=&quot;00C65EB9&quot;/&gt;&lt;wsp:rsid wsp:val=&quot;00C660C4&quot;/&gt;&lt;wsp:rsid wsp:val=&quot;00C7055D&quot;/&gt;&lt;wsp:rsid wsp:val=&quot;00C70884&quot;/&gt;&lt;wsp:rsid wsp:val=&quot;00C71F7F&quot;/&gt;&lt;wsp:rsid wsp:val=&quot;00C73C66&quot;/&gt;&lt;wsp:rsid wsp:val=&quot;00C757F0&quot;/&gt;&lt;wsp:rsid wsp:val=&quot;00C76838&quot;/&gt;&lt;wsp:rsid wsp:val=&quot;00C834C9&quot;/&gt;&lt;wsp:rsid wsp:val=&quot;00C93197&quot;/&gt;&lt;wsp:rsid wsp:val=&quot;00C936A6&quot;/&gt;&lt;wsp:rsid wsp:val=&quot;00CA6998&quot;/&gt;&lt;wsp:rsid wsp:val=&quot;00CB3F07&quot;/&gt;&lt;wsp:rsid wsp:val=&quot;00CC31D9&quot;/&gt;&lt;wsp:rsid wsp:val=&quot;00CC4A3E&quot;/&gt;&lt;wsp:rsid wsp:val=&quot;00CC646C&quot;/&gt;&lt;wsp:rsid wsp:val=&quot;00CD0E06&quot;/&gt;&lt;wsp:rsid wsp:val=&quot;00CD3632&quot;/&gt;&lt;wsp:rsid wsp:val=&quot;00CD6C89&quot;/&gt;&lt;wsp:rsid wsp:val=&quot;00CE0F26&quot;/&gt;&lt;wsp:rsid wsp:val=&quot;00CF0D69&quot;/&gt;&lt;wsp:rsid wsp:val=&quot;00CF1827&quot;/&gt;&lt;wsp:rsid wsp:val=&quot;00CF302D&quot;/&gt;&lt;wsp:rsid wsp:val=&quot;00CF5878&quot;/&gt;&lt;wsp:rsid wsp:val=&quot;00CF6F51&quot;/&gt;&lt;wsp:rsid wsp:val=&quot;00D03464&quot;/&gt;&lt;wsp:rsid wsp:val=&quot;00D04DDC&quot;/&gt;&lt;wsp:rsid wsp:val=&quot;00D06CB5&quot;/&gt;&lt;wsp:rsid wsp:val=&quot;00D07926&quot;/&gt;&lt;wsp:rsid wsp:val=&quot;00D17599&quot;/&gt;&lt;wsp:rsid wsp:val=&quot;00D17D9D&quot;/&gt;&lt;wsp:rsid wsp:val=&quot;00D221E6&quot;/&gt;&lt;wsp:rsid wsp:val=&quot;00D2435C&quot;/&gt;&lt;wsp:rsid wsp:val=&quot;00D25769&quot;/&gt;&lt;wsp:rsid wsp:val=&quot;00D269BA&quot;/&gt;&lt;wsp:rsid wsp:val=&quot;00D33D21&quot;/&gt;&lt;wsp:rsid wsp:val=&quot;00D34742&quot;/&gt;&lt;wsp:rsid wsp:val=&quot;00D401D0&quot;/&gt;&lt;wsp:rsid wsp:val=&quot;00D52A38&quot;/&gt;&lt;wsp:rsid wsp:val=&quot;00D57F07&quot;/&gt;&lt;wsp:rsid wsp:val=&quot;00D6693E&quot;/&gt;&lt;wsp:rsid wsp:val=&quot;00D74D79&quot;/&gt;&lt;wsp:rsid wsp:val=&quot;00D771A4&quot;/&gt;&lt;wsp:rsid wsp:val=&quot;00D813FD&quot;/&gt;&lt;wsp:rsid wsp:val=&quot;00D81CD4&quot;/&gt;&lt;wsp:rsid wsp:val=&quot;00D82A54&quot;/&gt;&lt;wsp:rsid wsp:val=&quot;00D84652&quot;/&gt;&lt;wsp:rsid wsp:val=&quot;00D94C94&quot;/&gt;&lt;wsp:rsid wsp:val=&quot;00D94CA7&quot;/&gt;&lt;wsp:rsid wsp:val=&quot;00D94EC0&quot;/&gt;&lt;wsp:rsid wsp:val=&quot;00D971E8&quot;/&gt;&lt;wsp:rsid wsp:val=&quot;00D97AD5&quot;/&gt;&lt;wsp:rsid wsp:val=&quot;00DA2814&quot;/&gt;&lt;wsp:rsid wsp:val=&quot;00DB0B2D&quot;/&gt;&lt;wsp:rsid wsp:val=&quot;00DB7ABB&quot;/&gt;&lt;wsp:rsid wsp:val=&quot;00DC0B5D&quot;/&gt;&lt;wsp:rsid wsp:val=&quot;00DC2436&quot;/&gt;&lt;wsp:rsid wsp:val=&quot;00DC2A4E&quot;/&gt;&lt;wsp:rsid wsp:val=&quot;00DC3298&quot;/&gt;&lt;wsp:rsid wsp:val=&quot;00DC4D86&quot;/&gt;&lt;wsp:rsid wsp:val=&quot;00DC7E7D&quot;/&gt;&lt;wsp:rsid wsp:val=&quot;00DD3A7E&quot;/&gt;&lt;wsp:rsid wsp:val=&quot;00DE0ACB&quot;/&gt;&lt;wsp:rsid wsp:val=&quot;00DE27DF&quot;/&gt;&lt;wsp:rsid wsp:val=&quot;00DE4165&quot;/&gt;&lt;wsp:rsid wsp:val=&quot;00DE6460&quot;/&gt;&lt;wsp:rsid wsp:val=&quot;00DF0265&quot;/&gt;&lt;wsp:rsid wsp:val=&quot;00DF08A9&quot;/&gt;&lt;wsp:rsid wsp:val=&quot;00DF34A8&quot;/&gt;&lt;wsp:rsid wsp:val=&quot;00DF5CDD&quot;/&gt;&lt;wsp:rsid wsp:val=&quot;00DF5D65&quot;/&gt;&lt;wsp:rsid wsp:val=&quot;00DF6DF1&quot;/&gt;&lt;wsp:rsid wsp:val=&quot;00E04377&quot;/&gt;&lt;wsp:rsid wsp:val=&quot;00E052BE&quot;/&gt;&lt;wsp:rsid wsp:val=&quot;00E06B88&quot;/&gt;&lt;wsp:rsid wsp:val=&quot;00E12ECA&quot;/&gt;&lt;wsp:rsid wsp:val=&quot;00E205D3&quot;/&gt;&lt;wsp:rsid wsp:val=&quot;00E216CD&quot;/&gt;&lt;wsp:rsid wsp:val=&quot;00E229A8&quot;/&gt;&lt;wsp:rsid wsp:val=&quot;00E22AB9&quot;/&gt;&lt;wsp:rsid wsp:val=&quot;00E247BE&quot;/&gt;&lt;wsp:rsid wsp:val=&quot;00E25654&quot;/&gt;&lt;wsp:rsid wsp:val=&quot;00E26367&quot;/&gt;&lt;wsp:rsid wsp:val=&quot;00E271E7&quot;/&gt;&lt;wsp:rsid wsp:val=&quot;00E31D70&quot;/&gt;&lt;wsp:rsid wsp:val=&quot;00E355E9&quot;/&gt;&lt;wsp:rsid wsp:val=&quot;00E42D74&quot;/&gt;&lt;wsp:rsid wsp:val=&quot;00E460AD&quot;/&gt;&lt;wsp:rsid wsp:val=&quot;00E46BE6&quot;/&gt;&lt;wsp:rsid wsp:val=&quot;00E47DC1&quot;/&gt;&lt;wsp:rsid wsp:val=&quot;00E50A7C&quot;/&gt;&lt;wsp:rsid wsp:val=&quot;00E572DB&quot;/&gt;&lt;wsp:rsid wsp:val=&quot;00E57455&quot;/&gt;&lt;wsp:rsid wsp:val=&quot;00E6296F&quot;/&gt;&lt;wsp:rsid wsp:val=&quot;00E64967&quot;/&gt;&lt;wsp:rsid wsp:val=&quot;00E6792C&quot;/&gt;&lt;wsp:rsid wsp:val=&quot;00E76179&quot;/&gt;&lt;wsp:rsid wsp:val=&quot;00E76DCD&quot;/&gt;&lt;wsp:rsid wsp:val=&quot;00E77BAE&quot;/&gt;&lt;wsp:rsid wsp:val=&quot;00E8508C&quot;/&gt;&lt;wsp:rsid wsp:val=&quot;00E8522A&quot;/&gt;&lt;wsp:rsid wsp:val=&quot;00E871A1&quot;/&gt;&lt;wsp:rsid wsp:val=&quot;00E87FDE&quot;/&gt;&lt;wsp:rsid wsp:val=&quot;00E92526&quot;/&gt;&lt;wsp:rsid wsp:val=&quot;00E95607&quot;/&gt;&lt;wsp:rsid wsp:val=&quot;00E97FB0&quot;/&gt;&lt;wsp:rsid wsp:val=&quot;00EA171A&quot;/&gt;&lt;wsp:rsid wsp:val=&quot;00EA2487&quot;/&gt;&lt;wsp:rsid wsp:val=&quot;00EA3787&quot;/&gt;&lt;wsp:rsid wsp:val=&quot;00EA653E&quot;/&gt;&lt;wsp:rsid wsp:val=&quot;00EB5D0D&quot;/&gt;&lt;wsp:rsid wsp:val=&quot;00EB67C4&quot;/&gt;&lt;wsp:rsid wsp:val=&quot;00EB6801&quot;/&gt;&lt;wsp:rsid wsp:val=&quot;00EC05DB&quot;/&gt;&lt;wsp:rsid wsp:val=&quot;00EC2001&quot;/&gt;&lt;wsp:rsid wsp:val=&quot;00EC29CE&quot;/&gt;&lt;wsp:rsid wsp:val=&quot;00EC41AD&quot;/&gt;&lt;wsp:rsid wsp:val=&quot;00EC46F4&quot;/&gt;&lt;wsp:rsid wsp:val=&quot;00EC5F88&quot;/&gt;&lt;wsp:rsid wsp:val=&quot;00EC6F2D&quot;/&gt;&lt;wsp:rsid wsp:val=&quot;00ED4BCB&quot;/&gt;&lt;wsp:rsid wsp:val=&quot;00ED7E18&quot;/&gt;&lt;wsp:rsid wsp:val=&quot;00EE07CA&quot;/&gt;&lt;wsp:rsid wsp:val=&quot;00EE15C7&quot;/&gt;&lt;wsp:rsid wsp:val=&quot;00EE1AA6&quot;/&gt;&lt;wsp:rsid wsp:val=&quot;00EE375A&quot;/&gt;&lt;wsp:rsid wsp:val=&quot;00EE6061&quot;/&gt;&lt;wsp:rsid wsp:val=&quot;00EF1623&quot;/&gt;&lt;wsp:rsid wsp:val=&quot;00EF336B&quot;/&gt;&lt;wsp:rsid wsp:val=&quot;00EF40F2&quot;/&gt;&lt;wsp:rsid wsp:val=&quot;00EF4E21&quot;/&gt;&lt;wsp:rsid wsp:val=&quot;00EF73DD&quot;/&gt;&lt;wsp:rsid wsp:val=&quot;00F00D07&quot;/&gt;&lt;wsp:rsid wsp:val=&quot;00F01653&quot;/&gt;&lt;wsp:rsid wsp:val=&quot;00F01789&quot;/&gt;&lt;wsp:rsid wsp:val=&quot;00F02FAD&quot;/&gt;&lt;wsp:rsid wsp:val=&quot;00F239CE&quot;/&gt;&lt;wsp:rsid wsp:val=&quot;00F24CD0&quot;/&gt;&lt;wsp:rsid wsp:val=&quot;00F26E58&quot;/&gt;&lt;wsp:rsid wsp:val=&quot;00F36430&quot;/&gt;&lt;wsp:rsid wsp:val=&quot;00F36F8A&quot;/&gt;&lt;wsp:rsid wsp:val=&quot;00F4166D&quot;/&gt;&lt;wsp:rsid wsp:val=&quot;00F5289F&quot;/&gt;&lt;wsp:rsid wsp:val=&quot;00F54EA8&quot;/&gt;&lt;wsp:rsid wsp:val=&quot;00F5500C&quot;/&gt;&lt;wsp:rsid wsp:val=&quot;00F55F7A&quot;/&gt;&lt;wsp:rsid wsp:val=&quot;00F56004&quot;/&gt;&lt;wsp:rsid wsp:val=&quot;00F625BC&quot;/&gt;&lt;wsp:rsid wsp:val=&quot;00F645AA&quot;/&gt;&lt;wsp:rsid wsp:val=&quot;00F6504A&quot;/&gt;&lt;wsp:rsid wsp:val=&quot;00F6731D&quot;/&gt;&lt;wsp:rsid wsp:val=&quot;00F710CD&quot;/&gt;&lt;wsp:rsid wsp:val=&quot;00F81B66&quot;/&gt;&lt;wsp:rsid wsp:val=&quot;00F858B1&quot;/&gt;&lt;wsp:rsid wsp:val=&quot;00F93025&quot;/&gt;&lt;wsp:rsid wsp:val=&quot;00F933FE&quot;/&gt;&lt;wsp:rsid wsp:val=&quot;00F96579&quot;/&gt;&lt;wsp:rsid wsp:val=&quot;00FA15B7&quot;/&gt;&lt;wsp:rsid wsp:val=&quot;00FA5238&quot;/&gt;&lt;wsp:rsid wsp:val=&quot;00FB0922&quot;/&gt;&lt;wsp:rsid wsp:val=&quot;00FB0DD9&quot;/&gt;&lt;wsp:rsid wsp:val=&quot;00FB28F4&quot;/&gt;&lt;wsp:rsid wsp:val=&quot;00FB581B&quot;/&gt;&lt;wsp:rsid wsp:val=&quot;00FB5FF6&quot;/&gt;&lt;wsp:rsid wsp:val=&quot;00FB7DD3&quot;/&gt;&lt;wsp:rsid wsp:val=&quot;00FC04BC&quot;/&gt;&lt;wsp:rsid wsp:val=&quot;00FC12D5&quot;/&gt;&lt;wsp:rsid wsp:val=&quot;00FC3E86&quot;/&gt;&lt;wsp:rsid wsp:val=&quot;00FC7AA4&quot;/&gt;&lt;wsp:rsid wsp:val=&quot;00FD3C3A&quot;/&gt;&lt;wsp:rsid wsp:val=&quot;00FD520B&quot;/&gt;&lt;wsp:rsid wsp:val=&quot;00FE0E48&quot;/&gt;&lt;wsp:rsid wsp:val=&quot;00FE2F3E&quot;/&gt;&lt;wsp:rsid wsp:val=&quot;00FE44D7&quot;/&gt;&lt;wsp:rsid wsp:val=&quot;00FF679F&quot;/&gt;&lt;wsp:rsid wsp:val=&quot;032B29FC&quot;/&gt;&lt;wsp:rsid wsp:val=&quot;03576BAD&quot;/&gt;&lt;wsp:rsid wsp:val=&quot;04D65DF6&quot;/&gt;&lt;wsp:rsid wsp:val=&quot;05635FA3&quot;/&gt;&lt;wsp:rsid wsp:val=&quot;06734CE3&quot;/&gt;&lt;wsp:rsid wsp:val=&quot;07101640&quot;/&gt;&lt;wsp:rsid wsp:val=&quot;079F340F&quot;/&gt;&lt;wsp:rsid wsp:val=&quot;07DE4088&quot;/&gt;&lt;wsp:rsid wsp:val=&quot;083407BB&quot;/&gt;&lt;wsp:rsid wsp:val=&quot;084133F9&quot;/&gt;&lt;wsp:rsid wsp:val=&quot;0A70248C&quot;/&gt;&lt;wsp:rsid wsp:val=&quot;0ADD2282&quot;/&gt;&lt;wsp:rsid wsp:val=&quot;0BF249B6&quot;/&gt;&lt;wsp:rsid wsp:val=&quot;0C3A1389&quot;/&gt;&lt;wsp:rsid wsp:val=&quot;0FEA6641&quot;/&gt;&lt;wsp:rsid wsp:val=&quot;106F13EC&quot;/&gt;&lt;wsp:rsid wsp:val=&quot;10CC7C0E&quot;/&gt;&lt;wsp:rsid wsp:val=&quot;115E1038&quot;/&gt;&lt;wsp:rsid wsp:val=&quot;12242E2F&quot;/&gt;&lt;wsp:rsid wsp:val=&quot;1464336E&quot;/&gt;&lt;wsp:rsid wsp:val=&quot;14FC6A20&quot;/&gt;&lt;wsp:rsid wsp:val=&quot;17A52957&quot;/&gt;&lt;wsp:rsid wsp:val=&quot;19A938F4&quot;/&gt;&lt;wsp:rsid wsp:val=&quot;19C5188A&quot;/&gt;&lt;wsp:rsid wsp:val=&quot;1A13210D&quot;/&gt;&lt;wsp:rsid wsp:val=&quot;1A8A189D&quot;/&gt;&lt;wsp:rsid wsp:val=&quot;1B5B5E10&quot;/&gt;&lt;wsp:rsid wsp:val=&quot;1B797182&quot;/&gt;&lt;wsp:rsid wsp:val=&quot;1BFA677B&quot;/&gt;&lt;wsp:rsid wsp:val=&quot;1D831190&quot;/&gt;&lt;wsp:rsid wsp:val=&quot;1E21306B&quot;/&gt;&lt;wsp:rsid wsp:val=&quot;1EA03030&quot;/&gt;&lt;wsp:rsid wsp:val=&quot;1FB70E62&quot;/&gt;&lt;wsp:rsid wsp:val=&quot;1FB75117&quot;/&gt;&lt;wsp:rsid wsp:val=&quot;20535E79&quot;/&gt;&lt;wsp:rsid wsp:val=&quot;21DB7D91&quot;/&gt;&lt;wsp:rsid wsp:val=&quot;229E3B07&quot;/&gt;&lt;wsp:rsid wsp:val=&quot;2405625F&quot;/&gt;&lt;wsp:rsid wsp:val=&quot;25B03440&quot;/&gt;&lt;wsp:rsid wsp:val=&quot;260000B4&quot;/&gt;&lt;wsp:rsid wsp:val=&quot;260766AA&quot;/&gt;&lt;wsp:rsid wsp:val=&quot;262E71B7&quot;/&gt;&lt;wsp:rsid wsp:val=&quot;270C4FC2&quot;/&gt;&lt;wsp:rsid wsp:val=&quot;2792207C&quot;/&gt;&lt;wsp:rsid wsp:val=&quot;30272FBC&quot;/&gt;&lt;wsp:rsid wsp:val=&quot;306254BB&quot;/&gt;&lt;wsp:rsid wsp:val=&quot;30742928&quot;/&gt;&lt;wsp:rsid wsp:val=&quot;34E550CD&quot;/&gt;&lt;wsp:rsid wsp:val=&quot;35EE4527&quot;/&gt;&lt;wsp:rsid wsp:val=&quot;38772FB6&quot;/&gt;&lt;wsp:rsid wsp:val=&quot;38B408C0&quot;/&gt;&lt;wsp:rsid wsp:val=&quot;3A562227&quot;/&gt;&lt;wsp:rsid wsp:val=&quot;3A6020B8&quot;/&gt;&lt;wsp:rsid wsp:val=&quot;3ADB096F&quot;/&gt;&lt;wsp:rsid wsp:val=&quot;3D054046&quot;/&gt;&lt;wsp:rsid wsp:val=&quot;3EBA2776&quot;/&gt;&lt;wsp:rsid wsp:val=&quot;3FDF3ACC&quot;/&gt;&lt;wsp:rsid wsp:val=&quot;400368BD&quot;/&gt;&lt;wsp:rsid wsp:val=&quot;4112725F&quot;/&gt;&lt;wsp:rsid wsp:val=&quot;414F3BAC&quot;/&gt;&lt;wsp:rsid wsp:val=&quot;415A6C98&quot;/&gt;&lt;wsp:rsid wsp:val=&quot;416034F5&quot;/&gt;&lt;wsp:rsid wsp:val=&quot;424E72A6&quot;/&gt;&lt;wsp:rsid wsp:val=&quot;425D16E8&quot;/&gt;&lt;wsp:rsid wsp:val=&quot;42AB7FE8&quot;/&gt;&lt;wsp:rsid wsp:val=&quot;44074A00&quot;/&gt;&lt;wsp:rsid wsp:val=&quot;45AB28A9&quot;/&gt;&lt;wsp:rsid wsp:val=&quot;47F37934&quot;/&gt;&lt;wsp:rsid wsp:val=&quot;4A47763A&quot;/&gt;&lt;wsp:rsid wsp:val=&quot;4A5E6D12&quot;/&gt;&lt;wsp:rsid wsp:val=&quot;4B105FD0&quot;/&gt;&lt;wsp:rsid wsp:val=&quot;4C0728C9&quot;/&gt;&lt;wsp:rsid wsp:val=&quot;4DB326DF&quot;/&gt;&lt;wsp:rsid wsp:val=&quot;4F0170C9&quot;/&gt;&lt;wsp:rsid wsp:val=&quot;4F1B4CBC&quot;/&gt;&lt;wsp:rsid wsp:val=&quot;512C36F7&quot;/&gt;&lt;wsp:rsid wsp:val=&quot;514C42A6&quot;/&gt;&lt;wsp:rsid wsp:val=&quot;54240876&quot;/&gt;&lt;wsp:rsid wsp:val=&quot;545D566C&quot;/&gt;&lt;wsp:rsid wsp:val=&quot;54913570&quot;/&gt;&lt;wsp:rsid wsp:val=&quot;54FE1400&quot;/&gt;&lt;wsp:rsid wsp:val=&quot;57AA0987&quot;/&gt;&lt;wsp:rsid wsp:val=&quot;58494240&quot;/&gt;&lt;wsp:rsid wsp:val=&quot;58E5017B&quot;/&gt;&lt;wsp:rsid wsp:val=&quot;590561C3&quot;/&gt;&lt;wsp:rsid wsp:val=&quot;594C71A6&quot;/&gt;&lt;wsp:rsid wsp:val=&quot;596B158E&quot;/&gt;&lt;wsp:rsid wsp:val=&quot;59DB57DE&quot;/&gt;&lt;wsp:rsid wsp:val=&quot;5B6C67CB&quot;/&gt;&lt;wsp:rsid wsp:val=&quot;5E5B25C6&quot;/&gt;&lt;wsp:rsid wsp:val=&quot;5EC055A3&quot;/&gt;&lt;wsp:rsid wsp:val=&quot;5EF916C3&quot;/&gt;&lt;wsp:rsid wsp:val=&quot;5F140468&quot;/&gt;&lt;wsp:rsid wsp:val=&quot;5FE668C1&quot;/&gt;&lt;wsp:rsid wsp:val=&quot;60372EB3&quot;/&gt;&lt;wsp:rsid wsp:val=&quot;638E0064&quot;/&gt;&lt;wsp:rsid wsp:val=&quot;66B96F43&quot;/&gt;&lt;wsp:rsid wsp:val=&quot;688A7D6B&quot;/&gt;&lt;wsp:rsid wsp:val=&quot;69CF766A&quot;/&gt;&lt;wsp:rsid wsp:val=&quot;6A2E0C71&quot;/&gt;&lt;wsp:rsid wsp:val=&quot;6AD25F20&quot;/&gt;&lt;wsp:rsid wsp:val=&quot;6C454B33&quot;/&gt;&lt;wsp:rsid wsp:val=&quot;6D1F501F&quot;/&gt;&lt;wsp:rsid wsp:val=&quot;6DBC0C84&quot;/&gt;&lt;wsp:rsid wsp:val=&quot;71D31F3F&quot;/&gt;&lt;wsp:rsid wsp:val=&quot;753A50BB&quot;/&gt;&lt;wsp:rsid wsp:val=&quot;78B628A4&quot;/&gt;&lt;wsp:rsid wsp:val=&quot;793B3FA7&quot;/&gt;&lt;wsp:rsid wsp:val=&quot;7B9A0CF3&quot;/&gt;&lt;wsp:rsid wsp:val=&quot;7CBD2787&quot;/&gt;&lt;wsp:rsid wsp:val=&quot;7D90360B&quot;/&gt;&lt;wsp:rsid wsp:val=&quot;7DF5092B&quot;/&gt;&lt;wsp:rsid wsp:val=&quot;7F3546ED&quot;/&gt;&lt;/wsp:rsids&gt;&lt;/w:docPr&gt;&lt;w:body&gt;&lt;w:p wsp:rsidR=&quot;00000000&quot; wsp:rsidRDefault=&quot;005C2847&quot;&gt;&lt;m:oMathPara&gt;&lt;m:oMath&gt;&lt;m:r&gt;&lt;m:rPr&gt;&lt;m:sty m:val=&quot;p&quot;/&gt;&lt;/m:rPr&gt;&lt;w:rPr&gt;&lt;w:rFonts w:ascii=&quot;Cambria Math&quot; w:h-ansi=&quot;Cambria Math&quot;/&gt;&lt;wx:font wx:val=&quot;Cambria Math&quot;/&gt;&lt;w:sz w:val=&quot;24&quot;/&gt;&lt;/w:rPr&gt;&lt;m:t&gt;鈮?/m:t&gt;&lt;/m:r&gt;&lt;/m:oMath&gt;&lt;/m:oMathPara&gt;&lt;/w:p&gt;&lt;w:sectPr wsp:rsidR=&quot;00000000&quot;&gt;&lt;w:pgSz w:w=&quot;12240&quot; w:h=&quot;15840&quot;/&gt;&lt;w:pgMar w:top=&quot;1440&quot; w:right=&quot;1800&quot; w:bottom=&quot;1440&quot; w:left=&quot;1800&quot; w:headeriaaaaaaaaaaaaaa=&quot;720&quot; w:footer=&quot;720&quot; w:gutter=&quot;0&quot;/&gt;&lt;w:cols w:space=&quot;720&quot;/&gt;&lt;/w:sectPr&gt;&lt;/w:body&gt;&lt;/w:wordDocument&gt;">
                  <v:imagedata r:id="rId12" o:title="" chromakey="white"/>
                </v:shape>
              </w:pict>
            </w:r>
            <w:r w:rsidRPr="007A53A4">
              <w:rPr>
                <w:rFonts w:asciiTheme="minorEastAsia" w:hAnsiTheme="minorEastAsia" w:cs="黑体" w:hint="eastAsia"/>
                <w:bCs/>
                <w:sz w:val="24"/>
                <w:szCs w:val="24"/>
                <w:shd w:val="clear" w:color="auto" w:fill="FFFFFF"/>
              </w:rPr>
              <w:t>700，</w:t>
            </w:r>
            <w:proofErr w:type="gramStart"/>
            <w:r w:rsidRPr="007A53A4">
              <w:rPr>
                <w:rFonts w:asciiTheme="minorEastAsia" w:hAnsiTheme="minorEastAsia" w:cs="黑体" w:hint="eastAsia"/>
                <w:bCs/>
                <w:sz w:val="24"/>
                <w:szCs w:val="24"/>
                <w:shd w:val="clear" w:color="auto" w:fill="FFFFFF"/>
              </w:rPr>
              <w:t>电辅加热</w:t>
            </w:r>
            <w:proofErr w:type="gramEnd"/>
            <w:r w:rsidRPr="007A53A4">
              <w:rPr>
                <w:rFonts w:asciiTheme="minorEastAsia" w:hAnsiTheme="minorEastAsia" w:cs="黑体" w:hint="eastAsia"/>
                <w:bCs/>
                <w:sz w:val="24"/>
                <w:szCs w:val="24"/>
                <w:shd w:val="clear" w:color="auto" w:fill="FFFFFF"/>
              </w:rPr>
              <w:t>(W)</w:t>
            </w:r>
            <w:r w:rsidRPr="007A53A4">
              <w:rPr>
                <w:rFonts w:asciiTheme="minorEastAsia" w:hAnsiTheme="minorEastAsia"/>
                <w:sz w:val="24"/>
                <w:szCs w:val="24"/>
              </w:rPr>
              <w:t xml:space="preserve"> </w:t>
            </w:r>
            <w:r w:rsidR="0063160F" w:rsidRPr="007F1D7D">
              <w:rPr>
                <w:rFonts w:asciiTheme="minorEastAsia" w:hAnsiTheme="minorEastAsia"/>
                <w:position w:val="-6"/>
                <w:sz w:val="24"/>
                <w:szCs w:val="24"/>
              </w:rPr>
              <w:pict>
                <v:shape id="_x0000_i1030" type="#_x0000_t75" style="width:8.7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doNotExpandShiftReturn/&gt;&lt;w:adjustLineHeightInTable/&gt;&lt;w:breakWrappedTables/&gt;&lt;w:snapToGridInCell/&gt;&lt;w:dontGrowAutofit/&gt;&lt;w:useFELayout/&gt;&lt;/w:compat&gt;&lt;wsp:rsids&gt;&lt;wsp:rsidRoot wsp:val=&quot;00B90EC4&quot;/&gt;&lt;wsp:rsid wsp:val=&quot;00000A47&quot;/&gt;&lt;wsp:rsid wsp:val=&quot;0000135C&quot;/&gt;&lt;wsp:rsid wsp:val=&quot;000117DB&quot;/&gt;&lt;wsp:rsid wsp:val=&quot;000119A2&quot;/&gt;&lt;wsp:rsid wsp:val=&quot;0001337A&quot;/&gt;&lt;wsp:rsid wsp:val=&quot;000270BF&quot;/&gt;&lt;wsp:rsid wsp:val=&quot;00030AD3&quot;/&gt;&lt;wsp:rsid wsp:val=&quot;00041EF5&quot;/&gt;&lt;wsp:rsid wsp:val=&quot;0004214C&quot;/&gt;&lt;wsp:rsid wsp:val=&quot;0005391A&quot;/&gt;&lt;wsp:rsid wsp:val=&quot;00057F10&quot;/&gt;&lt;wsp:rsid wsp:val=&quot;00060F6F&quot;/&gt;&lt;wsp:rsid wsp:val=&quot;000679B3&quot;/&gt;&lt;wsp:rsid wsp:val=&quot;00074DA0&quot;/&gt;&lt;wsp:rsid wsp:val=&quot;00075C97&quot;/&gt;&lt;wsp:rsid wsp:val=&quot;000770E9&quot;/&gt;&lt;wsp:rsid wsp:val=&quot;00077481&quot;/&gt;&lt;wsp:rsid wsp:val=&quot;000855B6&quot;/&gt;&lt;wsp:rsid wsp:val=&quot;00090BA2&quot;/&gt;&lt;wsp:rsid wsp:val=&quot;00092534&quot;/&gt;&lt;wsp:rsid wsp:val=&quot;000947AB&quot;/&gt;&lt;wsp:rsid wsp:val=&quot;00094D56&quot;/&gt;&lt;wsp:rsid wsp:val=&quot;000A07FB&quot;/&gt;&lt;wsp:rsid wsp:val=&quot;000A3311&quot;/&gt;&lt;wsp:rsid wsp:val=&quot;000A67FD&quot;/&gt;&lt;wsp:rsid wsp:val=&quot;000B256E&quot;/&gt;&lt;wsp:rsid wsp:val=&quot;000B2767&quot;/&gt;&lt;wsp:rsid wsp:val=&quot;000B769A&quot;/&gt;&lt;wsp:rsid wsp:val=&quot;000B7BBB&quot;/&gt;&lt;wsp:rsid wsp:val=&quot;000C00C6&quot;/&gt;&lt;wsp:rsid wsp:val=&quot;000C1B78&quot;/&gt;&lt;wsp:rsid wsp:val=&quot;000C3E44&quot;/&gt;&lt;wsp:rsid wsp:val=&quot;000C7C2E&quot;/&gt;&lt;wsp:rsid wsp:val=&quot;000D1B58&quot;/&gt;&lt;wsp:rsid wsp:val=&quot;000D5C44&quot;/&gt;&lt;wsp:rsid wsp:val=&quot;000E11FB&quot;/&gt;&lt;wsp:rsid wsp:val=&quot;000E4432&quot;/&gt;&lt;wsp:rsid wsp:val=&quot;000F0623&quot;/&gt;&lt;wsp:rsid wsp:val=&quot;000F387C&quot;/&gt;&lt;wsp:rsid wsp:val=&quot;00102569&quot;/&gt;&lt;wsp:rsid wsp:val=&quot;00105F99&quot;/&gt;&lt;wsp:rsid wsp:val=&quot;00110078&quot;/&gt;&lt;wsp:rsid wsp:val=&quot;001111FE&quot;/&gt;&lt;wsp:rsid wsp:val=&quot;001130A9&quot;/&gt;&lt;wsp:rsid wsp:val=&quot;001135CC&quot;/&gt;&lt;wsp:rsid wsp:val=&quot;0011648B&quot;/&gt;&lt;wsp:rsid wsp:val=&quot;00120665&quot;/&gt;&lt;wsp:rsid wsp:val=&quot;001211A5&quot;/&gt;&lt;wsp:rsid wsp:val=&quot;00121A22&quot;/&gt;&lt;wsp:rsid wsp:val=&quot;0012519C&quot;/&gt;&lt;wsp:rsid wsp:val=&quot;00125A22&quot;/&gt;&lt;wsp:rsid wsp:val=&quot;0012664D&quot;/&gt;&lt;wsp:rsid wsp:val=&quot;0013163C&quot;/&gt;&lt;wsp:rsid wsp:val=&quot;00134585&quot;/&gt;&lt;wsp:rsid wsp:val=&quot;001365EC&quot;/&gt;&lt;wsp:rsid wsp:val=&quot;00142181&quot;/&gt;&lt;wsp:rsid wsp:val=&quot;00142B92&quot;/&gt;&lt;wsp:rsid wsp:val=&quot;0014579C&quot;/&gt;&lt;wsp:rsid wsp:val=&quot;0015036F&quot;/&gt;&lt;wsp:rsid wsp:val=&quot;001513C1&quot;/&gt;&lt;wsp:rsid wsp:val=&quot;00154E21&quot;/&gt;&lt;wsp:rsid wsp:val=&quot;001558EF&quot;/&gt;&lt;wsp:rsid wsp:val=&quot;00157B45&quot;/&gt;&lt;wsp:rsid wsp:val=&quot;0016226E&quot;/&gt;&lt;wsp:rsid wsp:val=&quot;001660E9&quot;/&gt;&lt;wsp:rsid wsp:val=&quot;001724B0&quot;/&gt;&lt;wsp:rsid wsp:val=&quot;0017636A&quot;/&gt;&lt;wsp:rsid wsp:val=&quot;001807CE&quot;/&gt;&lt;wsp:rsid wsp:val=&quot;00184F96&quot;/&gt;&lt;wsp:rsid wsp:val=&quot;00185FC4&quot;/&gt;&lt;wsp:rsid wsp:val=&quot;0018735F&quot;/&gt;&lt;wsp:rsid wsp:val=&quot;00190CE2&quot;/&gt;&lt;wsp:rsid wsp:val=&quot;00190D02&quot;/&gt;&lt;wsp:rsid wsp:val=&quot;00192D86&quot;/&gt;&lt;wsp:rsid wsp:val=&quot;00195230&quot;/&gt;&lt;wsp:rsid wsp:val=&quot;001B3294&quot;/&gt;&lt;wsp:rsid wsp:val=&quot;001B49CF&quot;/&gt;&lt;wsp:rsid wsp:val=&quot;001B4FD7&quot;/&gt;&lt;wsp:rsid wsp:val=&quot;001B7AC9&quot;/&gt;&lt;wsp:rsid wsp:val=&quot;001C27E7&quot;/&gt;&lt;wsp:rsid wsp:val=&quot;001C37DC&quot;/&gt;&lt;wsp:rsid wsp:val=&quot;001C4038&quot;/&gt;&lt;wsp:rsid wsp:val=&quot;001D0435&quot;/&gt;&lt;wsp:rsid wsp:val=&quot;001D1B9F&quot;/&gt;&lt;wsp:rsid wsp:val=&quot;001D5C89&quot;/&gt;&lt;wsp:rsid wsp:val=&quot;001E1D99&quot;/&gt;&lt;wsp:rsid wsp:val=&quot;001E26CC&quot;/&gt;&lt;wsp:rsid wsp:val=&quot;001E3574&quot;/&gt;&lt;wsp:rsid wsp:val=&quot;001E3724&quot;/&gt;&lt;wsp:rsid wsp:val=&quot;001E4246&quot;/&gt;&lt;wsp:rsid wsp:val=&quot;001F794A&quot;/&gt;&lt;wsp:rsid wsp:val=&quot;00207469&quot;/&gt;&lt;wsp:rsid wsp:val=&quot;00210998&quot;/&gt;&lt;wsp:rsid wsp:val=&quot;00211D4D&quot;/&gt;&lt;wsp:rsid wsp:val=&quot;00214DCF&quot;/&gt;&lt;wsp:rsid wsp:val=&quot;00222873&quot;/&gt;&lt;wsp:rsid wsp:val=&quot;00224C0B&quot;/&gt;&lt;wsp:rsid wsp:val=&quot;0022737D&quot;/&gt;&lt;wsp:rsid wsp:val=&quot;00230BF8&quot;/&gt;&lt;wsp:rsid wsp:val=&quot;002315FB&quot;/&gt;&lt;wsp:rsid wsp:val=&quot;0023544F&quot;/&gt;&lt;wsp:rsid wsp:val=&quot;002414B3&quot;/&gt;&lt;wsp:rsid wsp:val=&quot;00241E8B&quot;/&gt;&lt;wsp:rsid wsp:val=&quot;00241F27&quot;/&gt;&lt;wsp:rsid wsp:val=&quot;0024245A&quot;/&gt;&lt;wsp:rsid wsp:val=&quot;00246FD5&quot;/&gt;&lt;wsp:rsid wsp:val=&quot;00252380&quot;/&gt;&lt;wsp:rsid wsp:val=&quot;00252EE0&quot;/&gt;&lt;wsp:rsid wsp:val=&quot;00253741&quot;/&gt;&lt;wsp:rsid wsp:val=&quot;00260980&quot;/&gt;&lt;wsp:rsid wsp:val=&quot;002644E0&quot;/&gt;&lt;wsp:rsid wsp:val=&quot;00274086&quot;/&gt;&lt;wsp:rsid wsp:val=&quot;00275B93&quot;/&gt;&lt;wsp:rsid wsp:val=&quot;00281744&quot;/&gt;&lt;wsp:rsid wsp:val=&quot;00281A7E&quot;/&gt;&lt;wsp:rsid wsp:val=&quot;00292691&quot;/&gt;&lt;wsp:rsid wsp:val=&quot;002A385C&quot;/&gt;&lt;wsp:rsid wsp:val=&quot;002A504F&quot;/&gt;&lt;wsp:rsid wsp:val=&quot;002A50C8&quot;/&gt;&lt;wsp:rsid wsp:val=&quot;002A6746&quot;/&gt;&lt;wsp:rsid wsp:val=&quot;002A7B7D&quot;/&gt;&lt;wsp:rsid wsp:val=&quot;002B0F1B&quot;/&gt;&lt;wsp:rsid wsp:val=&quot;002B1A20&quot;/&gt;&lt;wsp:rsid wsp:val=&quot;002B369F&quot;/&gt;&lt;wsp:rsid wsp:val=&quot;002B39AD&quot;/&gt;&lt;wsp:rsid wsp:val=&quot;002B478B&quot;/&gt;&lt;wsp:rsid wsp:val=&quot;002B5CCC&quot;/&gt;&lt;wsp:rsid wsp:val=&quot;002C17E0&quot;/&gt;&lt;wsp:rsid wsp:val=&quot;002C196B&quot;/&gt;&lt;wsp:rsid wsp:val=&quot;002C4D9B&quot;/&gt;&lt;wsp:rsid wsp:val=&quot;002C6C32&quot;/&gt;&lt;wsp:rsid wsp:val=&quot;002C79EF&quot;/&gt;&lt;wsp:rsid wsp:val=&quot;002C7FD6&quot;/&gt;&lt;wsp:rsid wsp:val=&quot;002D7AA6&quot;/&gt;&lt;wsp:rsid wsp:val=&quot;002E1F8B&quot;/&gt;&lt;wsp:rsid wsp:val=&quot;002E3575&quot;/&gt;&lt;wsp:rsid wsp:val=&quot;002E4D4E&quot;/&gt;&lt;wsp:rsid wsp:val=&quot;002F3EB4&quot;/&gt;&lt;wsp:rsid wsp:val=&quot;003002CE&quot;/&gt;&lt;wsp:rsid wsp:val=&quot;00306DC5&quot;/&gt;&lt;wsp:rsid wsp:val=&quot;00311068&quot;/&gt;&lt;wsp:rsid wsp:val=&quot;00315BAA&quot;/&gt;&lt;wsp:rsid wsp:val=&quot;00316E3B&quot;/&gt;&lt;wsp:rsid wsp:val=&quot;00323D23&quot;/&gt;&lt;wsp:rsid wsp:val=&quot;003313B7&quot;/&gt;&lt;wsp:rsid wsp:val=&quot;0033443F&quot;/&gt;&lt;wsp:rsid wsp:val=&quot;0033761D&quot;/&gt;&lt;wsp:rsid wsp:val=&quot;00345F69&quot;/&gt;&lt;wsp:rsid wsp:val=&quot;00346652&quot;/&gt;&lt;wsp:rsid wsp:val=&quot;0034685B&quot;/&gt;&lt;wsp:rsid wsp:val=&quot;00346E11&quot;/&gt;&lt;wsp:rsid wsp:val=&quot;00357B5C&quot;/&gt;&lt;wsp:rsid wsp:val=&quot;003624A9&quot;/&gt;&lt;wsp:rsid wsp:val=&quot;003627C8&quot;/&gt;&lt;wsp:rsid wsp:val=&quot;0036635E&quot;/&gt;&lt;wsp:rsid wsp:val=&quot;00374A59&quot;/&gt;&lt;wsp:rsid wsp:val=&quot;00377B4F&quot;/&gt;&lt;wsp:rsid wsp:val=&quot;00386AC6&quot;/&gt;&lt;wsp:rsid wsp:val=&quot;003923D4&quot;/&gt;&lt;wsp:rsid wsp:val=&quot;00394B5B&quot;/&gt;&lt;wsp:rsid wsp:val=&quot;00395863&quot;/&gt;&lt;wsp:rsid wsp:val=&quot;00396326&quot;/&gt;&lt;wsp:rsid wsp:val=&quot;00397F34&quot;/&gt;&lt;wsp:rsid wsp:val=&quot;003A053B&quot;/&gt;&lt;wsp:rsid wsp:val=&quot;003A15B7&quot;/&gt;&lt;wsp:rsid wsp:val=&quot;003A20B1&quot;/&gt;&lt;wsp:rsid wsp:val=&quot;003A2B44&quot;/&gt;&lt;wsp:rsid wsp:val=&quot;003A4985&quot;/&gt;&lt;wsp:rsid wsp:val=&quot;003A4CA2&quot;/&gt;&lt;wsp:rsid wsp:val=&quot;003A4D3C&quot;/&gt;&lt;wsp:rsid wsp:val=&quot;003A61FB&quot;/&gt;&lt;wsp:rsid wsp:val=&quot;003B208D&quot;/&gt;&lt;wsp:rsid wsp:val=&quot;003B763D&quot;/&gt;&lt;wsp:rsid wsp:val=&quot;003B7E6F&quot;/&gt;&lt;wsp:rsid wsp:val=&quot;003C0F96&quot;/&gt;&lt;wsp:rsid wsp:val=&quot;003C2EAD&quot;/&gt;&lt;wsp:rsid wsp:val=&quot;003C358C&quot;/&gt;&lt;wsp:rsid wsp:val=&quot;003D1A9B&quot;/&gt;&lt;wsp:rsid wsp:val=&quot;003D205D&quot;/&gt;&lt;wsp:rsid wsp:val=&quot;003D3D61&quot;/&gt;&lt;wsp:rsid wsp:val=&quot;003E692A&quot;/&gt;&lt;wsp:rsid wsp:val=&quot;00400CD7&quot;/&gt;&lt;wsp:rsid wsp:val=&quot;0040276B&quot;/&gt;&lt;wsp:rsid wsp:val=&quot;004064E9&quot;/&gt;&lt;wsp:rsid wsp:val=&quot;004115B7&quot;/&gt;&lt;wsp:rsid wsp:val=&quot;004120A5&quot;/&gt;&lt;wsp:rsid wsp:val=&quot;00412815&quot;/&gt;&lt;wsp:rsid wsp:val=&quot;00420A72&quot;/&gt;&lt;wsp:rsid wsp:val=&quot;0042146B&quot;/&gt;&lt;wsp:rsid wsp:val=&quot;00431C41&quot;/&gt;&lt;wsp:rsid wsp:val=&quot;004409E8&quot;/&gt;&lt;wsp:rsid wsp:val=&quot;00440FDB&quot;/&gt;&lt;wsp:rsid wsp:val=&quot;00442339&quot;/&gt;&lt;wsp:rsid wsp:val=&quot;00444242&quot;/&gt;&lt;wsp:rsid wsp:val=&quot;004475BD&quot;/&gt;&lt;wsp:rsid wsp:val=&quot;004500C1&quot;/&gt;&lt;wsp:rsid wsp:val=&quot;00452892&quot;/&gt;&lt;wsp:rsid wsp:val=&quot;00454A63&quot;/&gt;&lt;wsp:rsid wsp:val=&quot;00455A6F&quot;/&gt;&lt;wsp:rsid wsp:val=&quot;004626AF&quot;/&gt;&lt;wsp:rsid wsp:val=&quot;004645FB&quot;/&gt;&lt;wsp:rsid wsp:val=&quot;00464946&quot;/&gt;&lt;wsp:rsid wsp:val=&quot;004714DB&quot;/&gt;&lt;wsp:rsid wsp:val=&quot;0047601F&quot;/&gt;&lt;wsp:rsid wsp:val=&quot;00476717&quot;/&gt;&lt;wsp:rsid wsp:val=&quot;00476C1F&quot;/&gt;&lt;wsp:rsid wsp:val=&quot;0047768A&quot;/&gt;&lt;wsp:rsid wsp:val=&quot;00483DE4&quot;/&gt;&lt;wsp:rsid wsp:val=&quot;004849E4&quot;/&gt;&lt;wsp:rsid wsp:val=&quot;004879B0&quot;/&gt;&lt;wsp:rsid wsp:val=&quot;00490A0F&quot;/&gt;&lt;wsp:rsid wsp:val=&quot;00493DCA&quot;/&gt;&lt;wsp:rsid wsp:val=&quot;004A2675&quot;/&gt;&lt;wsp:rsid wsp:val=&quot;004A4DAA&quot;/&gt;&lt;wsp:rsid wsp:val=&quot;004A5F9A&quot;/&gt;&lt;wsp:rsid wsp:val=&quot;004B164C&quot;/&gt;&lt;wsp:rsid wsp:val=&quot;004B7328&quot;/&gt;&lt;wsp:rsid wsp:val=&quot;004C797A&quot;/&gt;&lt;wsp:rsid wsp:val=&quot;004D3B7E&quot;/&gt;&lt;wsp:rsid wsp:val=&quot;004D3CC5&quot;/&gt;&lt;wsp:rsid wsp:val=&quot;004D5538&quot;/&gt;&lt;wsp:rsid wsp:val=&quot;004D736E&quot;/&gt;&lt;wsp:rsid wsp:val=&quot;004E1DB0&quot;/&gt;&lt;wsp:rsid wsp:val=&quot;00500934&quot;/&gt;&lt;wsp:rsid wsp:val=&quot;0050493C&quot;/&gt;&lt;wsp:rsid wsp:val=&quot;00511074&quot;/&gt;&lt;wsp:rsid wsp:val=&quot;00511891&quot;/&gt;&lt;wsp:rsid wsp:val=&quot;005125DF&quot;/&gt;&lt;wsp:rsid wsp:val=&quot;0051279C&quot;/&gt;&lt;wsp:rsid wsp:val=&quot;00517EEA&quot;/&gt;&lt;wsp:rsid wsp:val=&quot;00520C90&quot;/&gt;&lt;wsp:rsid wsp:val=&quot;00526534&quot;/&gt;&lt;wsp:rsid wsp:val=&quot;00527252&quot;/&gt;&lt;wsp:rsid wsp:val=&quot;0052740B&quot;/&gt;&lt;wsp:rsid wsp:val=&quot;00530937&quot;/&gt;&lt;wsp:rsid wsp:val=&quot;00536A3B&quot;/&gt;&lt;wsp:rsid wsp:val=&quot;00537ED8&quot;/&gt;&lt;wsp:rsid wsp:val=&quot;00553158&quot;/&gt;&lt;wsp:rsid wsp:val=&quot;00556002&quot;/&gt;&lt;wsp:rsid wsp:val=&quot;00562171&quot;/&gt;&lt;wsp:rsid wsp:val=&quot;0056485A&quot;/&gt;&lt;wsp:rsid wsp:val=&quot;00574356&quot;/&gt;&lt;wsp:rsid wsp:val=&quot;005747A7&quot;/&gt;&lt;wsp:rsid wsp:val=&quot;00576CD6&quot;/&gt;&lt;wsp:rsid wsp:val=&quot;00576F77&quot;/&gt;&lt;wsp:rsid wsp:val=&quot;005818B6&quot;/&gt;&lt;wsp:rsid wsp:val=&quot;005860F1&quot;/&gt;&lt;wsp:rsid wsp:val=&quot;005A0EC9&quot;/&gt;&lt;wsp:rsid wsp:val=&quot;005A12B8&quot;/&gt;&lt;wsp:rsid wsp:val=&quot;005A5090&quot;/&gt;&lt;wsp:rsid wsp:val=&quot;005A55AE&quot;/&gt;&lt;wsp:rsid wsp:val=&quot;005B3023&quot;/&gt;&lt;wsp:rsid wsp:val=&quot;005C17C1&quot;/&gt;&lt;wsp:rsid wsp:val=&quot;005C1CF3&quot;/&gt;&lt;wsp:rsid wsp:val=&quot;005C2847&quot;/&gt;&lt;wsp:rsid wsp:val=&quot;005C4709&quot;/&gt;&lt;wsp:rsid wsp:val=&quot;005C4A8E&quot;/&gt;&lt;wsp:rsid wsp:val=&quot;005D2DEC&quot;/&gt;&lt;wsp:rsid wsp:val=&quot;005D56E4&quot;/&gt;&lt;wsp:rsid wsp:val=&quot;005D7DCE&quot;/&gt;&lt;wsp:rsid wsp:val=&quot;005E0606&quot;/&gt;&lt;wsp:rsid wsp:val=&quot;005E72AC&quot;/&gt;&lt;wsp:rsid wsp:val=&quot;005E776F&quot;/&gt;&lt;wsp:rsid wsp:val=&quot;005F1D03&quot;/&gt;&lt;wsp:rsid wsp:val=&quot;0060443F&quot;/&gt;&lt;wsp:rsid wsp:val=&quot;00604A66&quot;/&gt;&lt;wsp:rsid wsp:val=&quot;006102DF&quot;/&gt;&lt;wsp:rsid wsp:val=&quot;00612814&quot;/&gt;&lt;wsp:rsid wsp:val=&quot;006155A5&quot;/&gt;&lt;wsp:rsid wsp:val=&quot;0061700F&quot;/&gt;&lt;wsp:rsid wsp:val=&quot;00617588&quot;/&gt;&lt;wsp:rsid wsp:val=&quot;00622571&quot;/&gt;&lt;wsp:rsid wsp:val=&quot;0062300F&quot;/&gt;&lt;wsp:rsid wsp:val=&quot;00631A5F&quot;/&gt;&lt;wsp:rsid wsp:val=&quot;00632335&quot;/&gt;&lt;wsp:rsid wsp:val=&quot;00635862&quot;/&gt;&lt;wsp:rsid wsp:val=&quot;00640355&quot;/&gt;&lt;wsp:rsid wsp:val=&quot;006605C0&quot;/&gt;&lt;wsp:rsid wsp:val=&quot;00661811&quot;/&gt;&lt;wsp:rsid wsp:val=&quot;006679B4&quot;/&gt;&lt;wsp:rsid wsp:val=&quot;0067009F&quot;/&gt;&lt;wsp:rsid wsp:val=&quot;00670670&quot;/&gt;&lt;wsp:rsid wsp:val=&quot;00671529&quot;/&gt;&lt;wsp:rsid wsp:val=&quot;00675F25&quot;/&gt;&lt;wsp:rsid wsp:val=&quot;00676DC7&quot;/&gt;&lt;wsp:rsid wsp:val=&quot;006800F6&quot;/&gt;&lt;wsp:rsid wsp:val=&quot;00680543&quot;/&gt;&lt;wsp:rsid wsp:val=&quot;00683DC7&quot;/&gt;&lt;wsp:rsid wsp:val=&quot;0068432E&quot;/&gt;&lt;wsp:rsid wsp:val=&quot;006913DE&quot;/&gt;&lt;wsp:rsid wsp:val=&quot;0069418A&quot;/&gt;&lt;wsp:rsid wsp:val=&quot;006967E2&quot;/&gt;&lt;wsp:rsid wsp:val=&quot;00697C60&quot;/&gt;&lt;wsp:rsid wsp:val=&quot;00697D72&quot;/&gt;&lt;wsp:rsid wsp:val=&quot;006B7A3F&quot;/&gt;&lt;wsp:rsid wsp:val=&quot;006C08EC&quot;/&gt;&lt;wsp:rsid wsp:val=&quot;006C0DBF&quot;/&gt;&lt;wsp:rsid wsp:val=&quot;006C2E8D&quot;/&gt;&lt;wsp:rsid wsp:val=&quot;006C37CE&quot;/&gt;&lt;wsp:rsid wsp:val=&quot;006D19FD&quot;/&gt;&lt;wsp:rsid wsp:val=&quot;006E6568&quot;/&gt;&lt;wsp:rsid wsp:val=&quot;006E741C&quot;/&gt;&lt;wsp:rsid wsp:val=&quot;006F440F&quot;/&gt;&lt;wsp:rsid wsp:val=&quot;006F613B&quot;/&gt;&lt;wsp:rsid wsp:val=&quot;00705527&quot;/&gt;&lt;wsp:rsid wsp:val=&quot;00705B1D&quot;/&gt;&lt;wsp:rsid wsp:val=&quot;00707B05&quot;/&gt;&lt;wsp:rsid wsp:val=&quot;0071232B&quot;/&gt;&lt;wsp:rsid wsp:val=&quot;00722268&quot;/&gt;&lt;wsp:rsid wsp:val=&quot;00722D13&quot;/&gt;&lt;wsp:rsid wsp:val=&quot;00723F27&quot;/&gt;&lt;wsp:rsid wsp:val=&quot;007248CF&quot;/&gt;&lt;wsp:rsid wsp:val=&quot;0072742B&quot;/&gt;&lt;wsp:rsid wsp:val=&quot;00731275&quot;/&gt;&lt;wsp:rsid wsp:val=&quot;00734186&quot;/&gt;&lt;wsp:rsid wsp:val=&quot;00735567&quot;/&gt;&lt;wsp:rsid wsp:val=&quot;007415D2&quot;/&gt;&lt;wsp:rsid wsp:val=&quot;007425EA&quot;/&gt;&lt;wsp:rsid wsp:val=&quot;007629A0&quot;/&gt;&lt;wsp:rsid wsp:val=&quot;007631F2&quot;/&gt;&lt;wsp:rsid wsp:val=&quot;00765E46&quot;/&gt;&lt;wsp:rsid wsp:val=&quot;00767E6D&quot;/&gt;&lt;wsp:rsid wsp:val=&quot;00771824&quot;/&gt;&lt;wsp:rsid wsp:val=&quot;00775594&quot;/&gt;&lt;wsp:rsid wsp:val=&quot;00775C34&quot;/&gt;&lt;wsp:rsid wsp:val=&quot;007770C3&quot;/&gt;&lt;wsp:rsid wsp:val=&quot;0078282E&quot;/&gt;&lt;wsp:rsid wsp:val=&quot;007831E2&quot;/&gt;&lt;wsp:rsid wsp:val=&quot;007838F2&quot;/&gt;&lt;wsp:rsid wsp:val=&quot;00785E98&quot;/&gt;&lt;wsp:rsid wsp:val=&quot;007911F7&quot;/&gt;&lt;wsp:rsid wsp:val=&quot;0079252B&quot;/&gt;&lt;wsp:rsid wsp:val=&quot;007926D7&quot;/&gt;&lt;wsp:rsid wsp:val=&quot;00793017&quot;/&gt;&lt;wsp:rsid wsp:val=&quot;007957E0&quot;/&gt;&lt;wsp:rsid wsp:val=&quot;007A4C8E&quot;/&gt;&lt;wsp:rsid wsp:val=&quot;007A6E97&quot;/&gt;&lt;wsp:rsid wsp:val=&quot;007A7CDD&quot;/&gt;&lt;wsp:rsid wsp:val=&quot;007B0051&quot;/&gt;&lt;wsp:rsid wsp:val=&quot;007B718B&quot;/&gt;&lt;wsp:rsid wsp:val=&quot;007C587E&quot;/&gt;&lt;wsp:rsid wsp:val=&quot;007D0A4F&quot;/&gt;&lt;wsp:rsid wsp:val=&quot;007D2CEE&quot;/&gt;&lt;wsp:rsid wsp:val=&quot;007D5807&quot;/&gt;&lt;wsp:rsid wsp:val=&quot;007D5C0D&quot;/&gt;&lt;wsp:rsid wsp:val=&quot;007D691B&quot;/&gt;&lt;wsp:rsid wsp:val=&quot;007E2EF8&quot;/&gt;&lt;wsp:rsid wsp:val=&quot;007E69A6&quot;/&gt;&lt;wsp:rsid wsp:val=&quot;007F175A&quot;/&gt;&lt;wsp:rsid wsp:val=&quot;007F4C09&quot;/&gt;&lt;wsp:rsid wsp:val=&quot;007F4FF8&quot;/&gt;&lt;wsp:rsid wsp:val=&quot;007F5C77&quot;/&gt;&lt;wsp:rsid wsp:val=&quot;007F6270&quot;/&gt;&lt;wsp:rsid wsp:val=&quot;007F6FA6&quot;/&gt;&lt;wsp:rsid wsp:val=&quot;0080213F&quot;/&gt;&lt;wsp:rsid wsp:val=&quot;0080312A&quot;/&gt;&lt;wsp:rsid wsp:val=&quot;00803270&quot;/&gt;&lt;wsp:rsid wsp:val=&quot;00804CBB&quot;/&gt;&lt;wsp:rsid wsp:val=&quot;00805AAF&quot;/&gt;&lt;wsp:rsid wsp:val=&quot;00806C86&quot;/&gt;&lt;wsp:rsid wsp:val=&quot;00811872&quot;/&gt;&lt;wsp:rsid wsp:val=&quot;00811EF4&quot;/&gt;&lt;wsp:rsid wsp:val=&quot;00815C2F&quot;/&gt;&lt;wsp:rsid wsp:val=&quot;00816B45&quot;/&gt;&lt;wsp:rsid wsp:val=&quot;00820351&quot;/&gt;&lt;wsp:rsid wsp:val=&quot;00825DE8&quot;/&gt;&lt;wsp:rsid wsp:val=&quot;008271B9&quot;/&gt;&lt;wsp:rsid wsp:val=&quot;00832320&quot;/&gt;&lt;wsp:rsid wsp:val=&quot;008415D9&quot;/&gt;&lt;wsp:rsid wsp:val=&quot;00842E08&quot;/&gt;&lt;wsp:rsid wsp:val=&quot;0085613A&quot;/&gt;&lt;wsp:rsid wsp:val=&quot;008619CB&quot;/&gt;&lt;wsp:rsid wsp:val=&quot;00872A5A&quot;/&gt;&lt;wsp:rsid wsp:val=&quot;00874743&quot;/&gt;&lt;wsp:rsid wsp:val=&quot;00877316&quot;/&gt;&lt;wsp:rsid wsp:val=&quot;0088024F&quot;/&gt;&lt;wsp:rsid wsp:val=&quot;00880505&quot;/&gt;&lt;wsp:rsid wsp:val=&quot;00880A6A&quot;/&gt;&lt;wsp:rsid wsp:val=&quot;008842CE&quot;/&gt;&lt;wsp:rsid wsp:val=&quot;008A1B7C&quot;/&gt;&lt;wsp:rsid wsp:val=&quot;008A2043&quot;/&gt;&lt;wsp:rsid wsp:val=&quot;008A3AD5&quot;/&gt;&lt;wsp:rsid wsp:val=&quot;008A5AFE&quot;/&gt;&lt;wsp:rsid wsp:val=&quot;008B46B8&quot;/&gt;&lt;wsp:rsid wsp:val=&quot;008B6FAD&quot;/&gt;&lt;wsp:rsid wsp:val=&quot;008C16FC&quot;/&gt;&lt;wsp:rsid wsp:val=&quot;008C5C56&quot;/&gt;&lt;wsp:rsid wsp:val=&quot;008C5ED6&quot;/&gt;&lt;wsp:rsid wsp:val=&quot;008C6902&quot;/&gt;&lt;wsp:rsid wsp:val=&quot;008D02CA&quot;/&gt;&lt;wsp:rsid wsp:val=&quot;008D34DF&quot;/&gt;&lt;wsp:rsid wsp:val=&quot;008D65BD&quot;/&gt;&lt;wsp:rsid wsp:val=&quot;008E1231&quot;/&gt;&lt;wsp:rsid wsp:val=&quot;008E3C18&quot;/&gt;&lt;wsp:rsid wsp:val=&quot;008E6ECA&quot;/&gt;&lt;wsp:rsid wsp:val=&quot;008F6BEB&quot;/&gt;&lt;wsp:rsid wsp:val=&quot;008F7322&quot;/&gt;&lt;wsp:rsid wsp:val=&quot;008F7445&quot;/&gt;&lt;wsp:rsid wsp:val=&quot;00902A99&quot;/&gt;&lt;wsp:rsid wsp:val=&quot;0090413D&quot;/&gt;&lt;wsp:rsid wsp:val=&quot;00904A34&quot;/&gt;&lt;wsp:rsid wsp:val=&quot;00907EE5&quot;/&gt;&lt;wsp:rsid wsp:val=&quot;00912032&quot;/&gt;&lt;wsp:rsid wsp:val=&quot;0091239B&quot;/&gt;&lt;wsp:rsid wsp:val=&quot;009156C1&quot;/&gt;&lt;wsp:rsid wsp:val=&quot;00916EA2&quot;/&gt;&lt;wsp:rsid wsp:val=&quot;00923F9B&quot;/&gt;&lt;wsp:rsid wsp:val=&quot;00931A2E&quot;/&gt;&lt;wsp:rsid wsp:val=&quot;00934CAF&quot;/&gt;&lt;wsp:rsid wsp:val=&quot;00935662&quot;/&gt;&lt;wsp:rsid wsp:val=&quot;00940E5F&quot;/&gt;&lt;wsp:rsid wsp:val=&quot;0094239D&quot;/&gt;&lt;wsp:rsid wsp:val=&quot;009424CE&quot;/&gt;&lt;wsp:rsid wsp:val=&quot;009426E3&quot;/&gt;&lt;wsp:rsid wsp:val=&quot;00943B1E&quot;/&gt;&lt;wsp:rsid wsp:val=&quot;00951B65&quot;/&gt;&lt;wsp:rsid wsp:val=&quot;00952AFA&quot;/&gt;&lt;wsp:rsid wsp:val=&quot;009536BE&quot;/&gt;&lt;wsp:rsid wsp:val=&quot;00961200&quot;/&gt;&lt;wsp:rsid wsp:val=&quot;009648AF&quot;/&gt;&lt;wsp:rsid wsp:val=&quot;00965828&quot;/&gt;&lt;wsp:rsid wsp:val=&quot;009705DF&quot;/&gt;&lt;wsp:rsid wsp:val=&quot;00970E11&quot;/&gt;&lt;wsp:rsid wsp:val=&quot;00973870&quot;/&gt;&lt;wsp:rsid wsp:val=&quot;00975DA4&quot;/&gt;&lt;wsp:rsid wsp:val=&quot;0098312E&quot;/&gt;&lt;wsp:rsid wsp:val=&quot;0098467D&quot;/&gt;&lt;wsp:rsid wsp:val=&quot;00984AC0&quot;/&gt;&lt;wsp:rsid wsp:val=&quot;00985F9C&quot;/&gt;&lt;wsp:rsid wsp:val=&quot;0098627B&quot;/&gt;&lt;wsp:rsid wsp:val=&quot;00990FE8&quot;/&gt;&lt;wsp:rsid wsp:val=&quot;009913A6&quot;/&gt;&lt;wsp:rsid wsp:val=&quot;00995A5A&quot;/&gt;&lt;wsp:rsid wsp:val=&quot;009A0CDE&quot;/&gt;&lt;wsp:rsid wsp:val=&quot;009A1CA8&quot;/&gt;&lt;wsp:rsid wsp:val=&quot;009A4682&quot;/&gt;&lt;wsp:rsid wsp:val=&quot;009A4879&quot;/&gt;&lt;wsp:rsid wsp:val=&quot;009A51FB&quot;/&gt;&lt;wsp:rsid wsp:val=&quot;009A60CF&quot;/&gt;&lt;wsp:rsid wsp:val=&quot;009C0AFB&quot;/&gt;&lt;wsp:rsid wsp:val=&quot;009C374C&quot;/&gt;&lt;wsp:rsid wsp:val=&quot;009C464E&quot;/&gt;&lt;wsp:rsid wsp:val=&quot;009C4A68&quot;/&gt;&lt;wsp:rsid wsp:val=&quot;009E5800&quot;/&gt;&lt;wsp:rsid wsp:val=&quot;009E5CEF&quot;/&gt;&lt;wsp:rsid wsp:val=&quot;009F1BCC&quot;/&gt;&lt;wsp:rsid wsp:val=&quot;009F2FEC&quot;/&gt;&lt;wsp:rsid wsp:val=&quot;009F46A8&quot;/&gt;&lt;wsp:rsid wsp:val=&quot;009F4CCA&quot;/&gt;&lt;wsp:rsid wsp:val=&quot;009F7FC6&quot;/&gt;&lt;wsp:rsid wsp:val=&quot;00A031E8&quot;/&gt;&lt;wsp:rsid wsp:val=&quot;00A04417&quot;/&gt;&lt;wsp:rsid wsp:val=&quot;00A05AE7&quot;/&gt;&lt;wsp:rsid wsp:val=&quot;00A05CB4&quot;/&gt;&lt;wsp:rsid wsp:val=&quot;00A05D0A&quot;/&gt;&lt;wsp:rsid wsp:val=&quot;00A07441&quot;/&gt;&lt;wsp:rsid wsp:val=&quot;00A10FBC&quot;/&gt;&lt;wsp:rsid wsp:val=&quot;00A12121&quot;/&gt;&lt;wsp:rsid wsp:val=&quot;00A15342&quot;/&gt;&lt;wsp:rsid wsp:val=&quot;00A203DD&quot;/&gt;&lt;wsp:rsid wsp:val=&quot;00A231B1&quot;/&gt;&lt;wsp:rsid wsp:val=&quot;00A23B2D&quot;/&gt;&lt;wsp:rsid wsp:val=&quot;00A2675E&quot;/&gt;&lt;wsp:rsid wsp:val=&quot;00A27166&quot;/&gt;&lt;wsp:rsid wsp:val=&quot;00A27868&quot;/&gt;&lt;wsp:rsid wsp:val=&quot;00A32E8D&quot;/&gt;&lt;wsp:rsid wsp:val=&quot;00A34264&quot;/&gt;&lt;wsp:rsid wsp:val=&quot;00A35819&quot;/&gt;&lt;wsp:rsid wsp:val=&quot;00A35FDB&quot;/&gt;&lt;wsp:rsid wsp:val=&quot;00A37988&quot;/&gt;&lt;wsp:rsid wsp:val=&quot;00A41754&quot;/&gt;&lt;wsp:rsid wsp:val=&quot;00A47FA1&quot;/&gt;&lt;wsp:rsid wsp:val=&quot;00A505B8&quot;/&gt;&lt;wsp:rsid wsp:val=&quot;00A55410&quot;/&gt;&lt;wsp:rsid wsp:val=&quot;00A60AC2&quot;/&gt;&lt;wsp:rsid wsp:val=&quot;00A625EA&quot;/&gt;&lt;wsp:rsid wsp:val=&quot;00A66A10&quot;/&gt;&lt;wsp:rsid wsp:val=&quot;00A84467&quot;/&gt;&lt;wsp:rsid wsp:val=&quot;00A84C2A&quot;/&gt;&lt;wsp:rsid wsp:val=&quot;00A870ED&quot;/&gt;&lt;wsp:rsid wsp:val=&quot;00A933F3&quot;/&gt;&lt;wsp:rsid wsp:val=&quot;00A95900&quot;/&gt;&lt;wsp:rsid wsp:val=&quot;00AA48DC&quot;/&gt;&lt;wsp:rsid wsp:val=&quot;00AA5101&quot;/&gt;&lt;wsp:rsid wsp:val=&quot;00AA6631&quot;/&gt;&lt;wsp:rsid wsp:val=&quot;00AB0502&quot;/&gt;&lt;wsp:rsid wsp:val=&quot;00AB13D8&quot;/&gt;&lt;wsp:rsid wsp:val=&quot;00AB50A7&quot;/&gt;&lt;wsp:rsid wsp:val=&quot;00AB6B63&quot;/&gt;&lt;wsp:rsid wsp:val=&quot;00AB6E54&quot;/&gt;&lt;wsp:rsid wsp:val=&quot;00AC0A6D&quot;/&gt;&lt;wsp:rsid wsp:val=&quot;00AC1401&quot;/&gt;&lt;wsp:rsid wsp:val=&quot;00AC2114&quot;/&gt;&lt;wsp:rsid wsp:val=&quot;00AC5F5E&quot;/&gt;&lt;wsp:rsid wsp:val=&quot;00AC6E87&quot;/&gt;&lt;wsp:rsid wsp:val=&quot;00AD6C5F&quot;/&gt;&lt;wsp:rsid wsp:val=&quot;00AD737D&quot;/&gt;&lt;wsp:rsid wsp:val=&quot;00AE14ED&quot;/&gt;&lt;wsp:rsid wsp:val=&quot;00AE31B6&quot;/&gt;&lt;wsp:rsid wsp:val=&quot;00AE723C&quot;/&gt;&lt;wsp:rsid wsp:val=&quot;00AF53E6&quot;/&gt;&lt;wsp:rsid wsp:val=&quot;00AF54B2&quot;/&gt;&lt;wsp:rsid wsp:val=&quot;00B00FD5&quot;/&gt;&lt;wsp:rsid wsp:val=&quot;00B0231C&quot;/&gt;&lt;wsp:rsid wsp:val=&quot;00B050B4&quot;/&gt;&lt;wsp:rsid wsp:val=&quot;00B12796&quot;/&gt;&lt;wsp:rsid wsp:val=&quot;00B13498&quot;/&gt;&lt;wsp:rsid wsp:val=&quot;00B14AE7&quot;/&gt;&lt;wsp:rsid wsp:val=&quot;00B15C1F&quot;/&gt;&lt;wsp:rsid wsp:val=&quot;00B161C4&quot;/&gt;&lt;wsp:rsid wsp:val=&quot;00B228CA&quot;/&gt;&lt;wsp:rsid wsp:val=&quot;00B242EC&quot;/&gt;&lt;wsp:rsid wsp:val=&quot;00B24AD5&quot;/&gt;&lt;wsp:rsid wsp:val=&quot;00B3143A&quot;/&gt;&lt;wsp:rsid wsp:val=&quot;00B37B81&quot;/&gt;&lt;wsp:rsid wsp:val=&quot;00B40189&quot;/&gt;&lt;wsp:rsid wsp:val=&quot;00B40EAC&quot;/&gt;&lt;wsp:rsid wsp:val=&quot;00B51B79&quot;/&gt;&lt;wsp:rsid wsp:val=&quot;00B60096&quot;/&gt;&lt;wsp:rsid wsp:val=&quot;00B6379C&quot;/&gt;&lt;wsp:rsid wsp:val=&quot;00B67696&quot;/&gt;&lt;wsp:rsid wsp:val=&quot;00B704A5&quot;/&gt;&lt;wsp:rsid wsp:val=&quot;00B74F31&quot;/&gt;&lt;wsp:rsid wsp:val=&quot;00B80C46&quot;/&gt;&lt;wsp:rsid wsp:val=&quot;00B8486B&quot;/&gt;&lt;wsp:rsid wsp:val=&quot;00B84BB7&quot;/&gt;&lt;wsp:rsid wsp:val=&quot;00B84EE8&quot;/&gt;&lt;wsp:rsid wsp:val=&quot;00B90694&quot;/&gt;&lt;wsp:rsid wsp:val=&quot;00B90EC4&quot;/&gt;&lt;wsp:rsid wsp:val=&quot;00B93A4B&quot;/&gt;&lt;wsp:rsid wsp:val=&quot;00BA1689&quot;/&gt;&lt;wsp:rsid wsp:val=&quot;00BA5B24&quot;/&gt;&lt;wsp:rsid wsp:val=&quot;00BA6476&quot;/&gt;&lt;wsp:rsid wsp:val=&quot;00BA64A7&quot;/&gt;&lt;wsp:rsid wsp:val=&quot;00BB03F0&quot;/&gt;&lt;wsp:rsid wsp:val=&quot;00BB1469&quot;/&gt;&lt;wsp:rsid wsp:val=&quot;00BC3162&quot;/&gt;&lt;wsp:rsid wsp:val=&quot;00BC67B4&quot;/&gt;&lt;wsp:rsid wsp:val=&quot;00BC772C&quot;/&gt;&lt;wsp:rsid wsp:val=&quot;00BD15D5&quot;/&gt;&lt;wsp:rsid wsp:val=&quot;00BE3902&quot;/&gt;&lt;wsp:rsid wsp:val=&quot;00BE3CDC&quot;/&gt;&lt;wsp:rsid wsp:val=&quot;00BE4B5E&quot;/&gt;&lt;wsp:rsid wsp:val=&quot;00BE6C25&quot;/&gt;&lt;wsp:rsid wsp:val=&quot;00BF0846&quot;/&gt;&lt;wsp:rsid wsp:val=&quot;00BF0C0E&quot;/&gt;&lt;wsp:rsid wsp:val=&quot;00BF119B&quot;/&gt;&lt;wsp:rsid wsp:val=&quot;00BF20A7&quot;/&gt;&lt;wsp:rsid wsp:val=&quot;00BF347A&quot;/&gt;&lt;wsp:rsid wsp:val=&quot;00BF36DD&quot;/&gt;&lt;wsp:rsid wsp:val=&quot;00BF47B2&quot;/&gt;&lt;wsp:rsid wsp:val=&quot;00BF7275&quot;/&gt;&lt;wsp:rsid wsp:val=&quot;00C047E0&quot;/&gt;&lt;wsp:rsid wsp:val=&quot;00C1231C&quot;/&gt;&lt;wsp:rsid wsp:val=&quot;00C1777B&quot;/&gt;&lt;wsp:rsid wsp:val=&quot;00C179D0&quot;/&gt;&lt;wsp:rsid wsp:val=&quot;00C2042A&quot;/&gt;&lt;wsp:rsid wsp:val=&quot;00C218A2&quot;/&gt;&lt;wsp:rsid wsp:val=&quot;00C21F69&quot;/&gt;&lt;wsp:rsid wsp:val=&quot;00C26DE1&quot;/&gt;&lt;wsp:rsid wsp:val=&quot;00C31607&quot;/&gt;&lt;wsp:rsid wsp:val=&quot;00C31C29&quot;/&gt;&lt;wsp:rsid wsp:val=&quot;00C4314D&quot;/&gt;&lt;wsp:rsid wsp:val=&quot;00C45E3F&quot;/&gt;&lt;wsp:rsid wsp:val=&quot;00C46058&quot;/&gt;&lt;wsp:rsid wsp:val=&quot;00C50CD8&quot;/&gt;&lt;wsp:rsid wsp:val=&quot;00C5252B&quot;/&gt;&lt;wsp:rsid wsp:val=&quot;00C532E0&quot;/&gt;&lt;wsp:rsid wsp:val=&quot;00C56689&quot;/&gt;&lt;wsp:rsid wsp:val=&quot;00C56C1F&quot;/&gt;&lt;wsp:rsid wsp:val=&quot;00C6112A&quot;/&gt;&lt;wsp:rsid wsp:val=&quot;00C61C62&quot;/&gt;&lt;wsp:rsid wsp:val=&quot;00C629D4&quot;/&gt;&lt;wsp:rsid wsp:val=&quot;00C63FF1&quot;/&gt;&lt;wsp:rsid wsp:val=&quot;00C65EB9&quot;/&gt;&lt;wsp:rsid wsp:val=&quot;00C660C4&quot;/&gt;&lt;wsp:rsid wsp:val=&quot;00C7055D&quot;/&gt;&lt;wsp:rsid wsp:val=&quot;00C70884&quot;/&gt;&lt;wsp:rsid wsp:val=&quot;00C71F7F&quot;/&gt;&lt;wsp:rsid wsp:val=&quot;00C73C66&quot;/&gt;&lt;wsp:rsid wsp:val=&quot;00C757F0&quot;/&gt;&lt;wsp:rsid wsp:val=&quot;00C76838&quot;/&gt;&lt;wsp:rsid wsp:val=&quot;00C834C9&quot;/&gt;&lt;wsp:rsid wsp:val=&quot;00C93197&quot;/&gt;&lt;wsp:rsid wsp:val=&quot;00C936A6&quot;/&gt;&lt;wsp:rsid wsp:val=&quot;00CA6998&quot;/&gt;&lt;wsp:rsid wsp:val=&quot;00CB3F07&quot;/&gt;&lt;wsp:rsid wsp:val=&quot;00CC31D9&quot;/&gt;&lt;wsp:rsid wsp:val=&quot;00CC4A3E&quot;/&gt;&lt;wsp:rsid wsp:val=&quot;00CC646C&quot;/&gt;&lt;wsp:rsid wsp:val=&quot;00CD0E06&quot;/&gt;&lt;wsp:rsid wsp:val=&quot;00CD3632&quot;/&gt;&lt;wsp:rsid wsp:val=&quot;00CD6C89&quot;/&gt;&lt;wsp:rsid wsp:val=&quot;00CE0F26&quot;/&gt;&lt;wsp:rsid wsp:val=&quot;00CF0D69&quot;/&gt;&lt;wsp:rsid wsp:val=&quot;00CF1827&quot;/&gt;&lt;wsp:rsid wsp:val=&quot;00CF302D&quot;/&gt;&lt;wsp:rsid wsp:val=&quot;00CF5878&quot;/&gt;&lt;wsp:rsid wsp:val=&quot;00CF6F51&quot;/&gt;&lt;wsp:rsid wsp:val=&quot;00D03464&quot;/&gt;&lt;wsp:rsid wsp:val=&quot;00D04DDC&quot;/&gt;&lt;wsp:rsid wsp:val=&quot;00D06CB5&quot;/&gt;&lt;wsp:rsid wsp:val=&quot;00D07926&quot;/&gt;&lt;wsp:rsid wsp:val=&quot;00D17599&quot;/&gt;&lt;wsp:rsid wsp:val=&quot;00D17D9D&quot;/&gt;&lt;wsp:rsid wsp:val=&quot;00D221E6&quot;/&gt;&lt;wsp:rsid wsp:val=&quot;00D2435C&quot;/&gt;&lt;wsp:rsid wsp:val=&quot;00D25769&quot;/&gt;&lt;wsp:rsid wsp:val=&quot;00D269BA&quot;/&gt;&lt;wsp:rsid wsp:val=&quot;00D33D21&quot;/&gt;&lt;wsp:rsid wsp:val=&quot;00D34742&quot;/&gt;&lt;wsp:rsid wsp:val=&quot;00D401D0&quot;/&gt;&lt;wsp:rsid wsp:val=&quot;00D52A38&quot;/&gt;&lt;wsp:rsid wsp:val=&quot;00D57F07&quot;/&gt;&lt;wsp:rsid wsp:val=&quot;00D6693E&quot;/&gt;&lt;wsp:rsid wsp:val=&quot;00D74D79&quot;/&gt;&lt;wsp:rsid wsp:val=&quot;00D771A4&quot;/&gt;&lt;wsp:rsid wsp:val=&quot;00D813FD&quot;/&gt;&lt;wsp:rsid wsp:val=&quot;00D81CD4&quot;/&gt;&lt;wsp:rsid wsp:val=&quot;00D82A54&quot;/&gt;&lt;wsp:rsid wsp:val=&quot;00D84652&quot;/&gt;&lt;wsp:rsid wsp:val=&quot;00D94C94&quot;/&gt;&lt;wsp:rsid wsp:val=&quot;00D94CA7&quot;/&gt;&lt;wsp:rsid wsp:val=&quot;00D94EC0&quot;/&gt;&lt;wsp:rsid wsp:val=&quot;00D971E8&quot;/&gt;&lt;wsp:rsid wsp:val=&quot;00D97AD5&quot;/&gt;&lt;wsp:rsid wsp:val=&quot;00DA2814&quot;/&gt;&lt;wsp:rsid wsp:val=&quot;00DB0B2D&quot;/&gt;&lt;wsp:rsid wsp:val=&quot;00DB7ABB&quot;/&gt;&lt;wsp:rsid wsp:val=&quot;00DC0B5D&quot;/&gt;&lt;wsp:rsid wsp:val=&quot;00DC2436&quot;/&gt;&lt;wsp:rsid wsp:val=&quot;00DC2A4E&quot;/&gt;&lt;wsp:rsid wsp:val=&quot;00DC3298&quot;/&gt;&lt;wsp:rsid wsp:val=&quot;00DC4D86&quot;/&gt;&lt;wsp:rsid wsp:val=&quot;00DC7E7D&quot;/&gt;&lt;wsp:rsid wsp:val=&quot;00DD3A7E&quot;/&gt;&lt;wsp:rsid wsp:val=&quot;00DE0ACB&quot;/&gt;&lt;wsp:rsid wsp:val=&quot;00DE27DF&quot;/&gt;&lt;wsp:rsid wsp:val=&quot;00DE4165&quot;/&gt;&lt;wsp:rsid wsp:val=&quot;00DE6460&quot;/&gt;&lt;wsp:rsid wsp:val=&quot;00DF0265&quot;/&gt;&lt;wsp:rsid wsp:val=&quot;00DF08A9&quot;/&gt;&lt;wsp:rsid wsp:val=&quot;00DF34A8&quot;/&gt;&lt;wsp:rsid wsp:val=&quot;00DF5CDD&quot;/&gt;&lt;wsp:rsid wsp:val=&quot;00DF5D65&quot;/&gt;&lt;wsp:rsid wsp:val=&quot;00DF6DF1&quot;/&gt;&lt;wsp:rsid wsp:val=&quot;00E04377&quot;/&gt;&lt;wsp:rsid wsp:val=&quot;00E052BE&quot;/&gt;&lt;wsp:rsid wsp:val=&quot;00E06B88&quot;/&gt;&lt;wsp:rsid wsp:val=&quot;00E12ECA&quot;/&gt;&lt;wsp:rsid wsp:val=&quot;00E205D3&quot;/&gt;&lt;wsp:rsid wsp:val=&quot;00E216CD&quot;/&gt;&lt;wsp:rsid wsp:val=&quot;00E229A8&quot;/&gt;&lt;wsp:rsid wsp:val=&quot;00E22AB9&quot;/&gt;&lt;wsp:rsid wsp:val=&quot;00E247BE&quot;/&gt;&lt;wsp:rsid wsp:val=&quot;00E25654&quot;/&gt;&lt;wsp:rsid wsp:val=&quot;00E26367&quot;/&gt;&lt;wsp:rsid wsp:val=&quot;00E271E7&quot;/&gt;&lt;wsp:rsid wsp:val=&quot;00E31D70&quot;/&gt;&lt;wsp:rsid wsp:val=&quot;00E355E9&quot;/&gt;&lt;wsp:rsid wsp:val=&quot;00E42D74&quot;/&gt;&lt;wsp:rsid wsp:val=&quot;00E460AD&quot;/&gt;&lt;wsp:rsid wsp:val=&quot;00E46BE6&quot;/&gt;&lt;wsp:rsid wsp:val=&quot;00E47DC1&quot;/&gt;&lt;wsp:rsid wsp:val=&quot;00E50A7C&quot;/&gt;&lt;wsp:rsid wsp:val=&quot;00E572DB&quot;/&gt;&lt;wsp:rsid wsp:val=&quot;00E57455&quot;/&gt;&lt;wsp:rsid wsp:val=&quot;00E6296F&quot;/&gt;&lt;wsp:rsid wsp:val=&quot;00E64967&quot;/&gt;&lt;wsp:rsid wsp:val=&quot;00E6792C&quot;/&gt;&lt;wsp:rsid wsp:val=&quot;00E76179&quot;/&gt;&lt;wsp:rsid wsp:val=&quot;00E76DCD&quot;/&gt;&lt;wsp:rsid wsp:val=&quot;00E77BAE&quot;/&gt;&lt;wsp:rsid wsp:val=&quot;00E8508C&quot;/&gt;&lt;wsp:rsid wsp:val=&quot;00E8522A&quot;/&gt;&lt;wsp:rsid wsp:val=&quot;00E871A1&quot;/&gt;&lt;wsp:rsid wsp:val=&quot;00E87FDE&quot;/&gt;&lt;wsp:rsid wsp:val=&quot;00E92526&quot;/&gt;&lt;wsp:rsid wsp:val=&quot;00E95607&quot;/&gt;&lt;wsp:rsid wsp:val=&quot;00E97FB0&quot;/&gt;&lt;wsp:rsid wsp:val=&quot;00EA171A&quot;/&gt;&lt;wsp:rsid wsp:val=&quot;00EA2487&quot;/&gt;&lt;wsp:rsid wsp:val=&quot;00EA3787&quot;/&gt;&lt;wsp:rsid wsp:val=&quot;00EA653E&quot;/&gt;&lt;wsp:rsid wsp:val=&quot;00EB5D0D&quot;/&gt;&lt;wsp:rsid wsp:val=&quot;00EB67C4&quot;/&gt;&lt;wsp:rsid wsp:val=&quot;00EB6801&quot;/&gt;&lt;wsp:rsid wsp:val=&quot;00EC05DB&quot;/&gt;&lt;wsp:rsid wsp:val=&quot;00EC2001&quot;/&gt;&lt;wsp:rsid wsp:val=&quot;00EC29CE&quot;/&gt;&lt;wsp:rsid wsp:val=&quot;00EC41AD&quot;/&gt;&lt;wsp:rsid wsp:val=&quot;00EC46F4&quot;/&gt;&lt;wsp:rsid wsp:val=&quot;00EC5F88&quot;/&gt;&lt;wsp:rsid wsp:val=&quot;00EC6F2D&quot;/&gt;&lt;wsp:rsid wsp:val=&quot;00ED4BCB&quot;/&gt;&lt;wsp:rsid wsp:val=&quot;00ED7E18&quot;/&gt;&lt;wsp:rsid wsp:val=&quot;00EE07CA&quot;/&gt;&lt;wsp:rsid wsp:val=&quot;00EE15C7&quot;/&gt;&lt;wsp:rsid wsp:val=&quot;00EE1AA6&quot;/&gt;&lt;wsp:rsid wsp:val=&quot;00EE375A&quot;/&gt;&lt;wsp:rsid wsp:val=&quot;00EE6061&quot;/&gt;&lt;wsp:rsid wsp:val=&quot;00EF1623&quot;/&gt;&lt;wsp:rsid wsp:val=&quot;00EF336B&quot;/&gt;&lt;wsp:rsid wsp:val=&quot;00EF40F2&quot;/&gt;&lt;wsp:rsid wsp:val=&quot;00EF4E21&quot;/&gt;&lt;wsp:rsid wsp:val=&quot;00EF73DD&quot;/&gt;&lt;wsp:rsid wsp:val=&quot;00F00D07&quot;/&gt;&lt;wsp:rsid wsp:val=&quot;00F01653&quot;/&gt;&lt;wsp:rsid wsp:val=&quot;00F01789&quot;/&gt;&lt;wsp:rsid wsp:val=&quot;00F02FAD&quot;/&gt;&lt;wsp:rsid wsp:val=&quot;00F239CE&quot;/&gt;&lt;wsp:rsid wsp:val=&quot;00F24CD0&quot;/&gt;&lt;wsp:rsid wsp:val=&quot;00F26E58&quot;/&gt;&lt;wsp:rsid wsp:val=&quot;00F36430&quot;/&gt;&lt;wsp:rsid wsp:val=&quot;00F36F8A&quot;/&gt;&lt;wsp:rsid wsp:val=&quot;00F4166D&quot;/&gt;&lt;wsp:rsid wsp:val=&quot;00F5289F&quot;/&gt;&lt;wsp:rsid wsp:val=&quot;00F54EA8&quot;/&gt;&lt;wsp:rsid wsp:val=&quot;00F5500C&quot;/&gt;&lt;wsp:rsid wsp:val=&quot;00F55F7A&quot;/&gt;&lt;wsp:rsid wsp:val=&quot;00F56004&quot;/&gt;&lt;wsp:rsid wsp:val=&quot;00F625BC&quot;/&gt;&lt;wsp:rsid wsp:val=&quot;00F645AA&quot;/&gt;&lt;wsp:rsid wsp:val=&quot;00F6504A&quot;/&gt;&lt;wsp:rsid wsp:val=&quot;00F6731D&quot;/&gt;&lt;wsp:rsid wsp:val=&quot;00F710CD&quot;/&gt;&lt;wsp:rsid wsp:val=&quot;00F81B66&quot;/&gt;&lt;wsp:rsid wsp:val=&quot;00F858B1&quot;/&gt;&lt;wsp:rsid wsp:val=&quot;00F93025&quot;/&gt;&lt;wsp:rsid wsp:val=&quot;00F933FE&quot;/&gt;&lt;wsp:rsid wsp:val=&quot;00F96579&quot;/&gt;&lt;wsp:rsid wsp:val=&quot;00FA15B7&quot;/&gt;&lt;wsp:rsid wsp:val=&quot;00FA5238&quot;/&gt;&lt;wsp:rsid wsp:val=&quot;00FB0922&quot;/&gt;&lt;wsp:rsid wsp:val=&quot;00FB0DD9&quot;/&gt;&lt;wsp:rsid wsp:val=&quot;00FB28F4&quot;/&gt;&lt;wsp:rsid wsp:val=&quot;00FB581B&quot;/&gt;&lt;wsp:rsid wsp:val=&quot;00FB5FF6&quot;/&gt;&lt;wsp:rsid wsp:val=&quot;00FB7DD3&quot;/&gt;&lt;wsp:rsid wsp:val=&quot;00FC04BC&quot;/&gt;&lt;wsp:rsid wsp:val=&quot;00FC12D5&quot;/&gt;&lt;wsp:rsid wsp:val=&quot;00FC3E86&quot;/&gt;&lt;wsp:rsid wsp:val=&quot;00FC7AA4&quot;/&gt;&lt;wsp:rsid wsp:val=&quot;00FD3C3A&quot;/&gt;&lt;wsp:rsid wsp:val=&quot;00FD520B&quot;/&gt;&lt;wsp:rsid wsp:val=&quot;00FE0E48&quot;/&gt;&lt;wsp:rsid wsp:val=&quot;00FE2F3E&quot;/&gt;&lt;wsp:rsid wsp:val=&quot;00FE44D7&quot;/&gt;&lt;wsp:rsid wsp:val=&quot;00FF679F&quot;/&gt;&lt;wsp:rsid wsp:val=&quot;032B29FC&quot;/&gt;&lt;wsp:rsid wsp:val=&quot;03576BAD&quot;/&gt;&lt;wsp:rsid wsp:val=&quot;04D65DF6&quot;/&gt;&lt;wsp:rsid wsp:val=&quot;05635FA3&quot;/&gt;&lt;wsp:rsid wsp:val=&quot;06734CE3&quot;/&gt;&lt;wsp:rsid wsp:val=&quot;07101640&quot;/&gt;&lt;wsp:rsid wsp:val=&quot;079F340F&quot;/&gt;&lt;wsp:rsid wsp:val=&quot;07DE4088&quot;/&gt;&lt;wsp:rsid wsp:val=&quot;083407BB&quot;/&gt;&lt;wsp:rsid wsp:val=&quot;084133F9&quot;/&gt;&lt;wsp:rsid wsp:val=&quot;0A70248C&quot;/&gt;&lt;wsp:rsid wsp:val=&quot;0ADD2282&quot;/&gt;&lt;wsp:rsid wsp:val=&quot;0BF249B6&quot;/&gt;&lt;wsp:rsid wsp:val=&quot;0C3A1389&quot;/&gt;&lt;wsp:rsid wsp:val=&quot;0FEA6641&quot;/&gt;&lt;wsp:rsid wsp:val=&quot;106F13EC&quot;/&gt;&lt;wsp:rsid wsp:val=&quot;10CC7C0E&quot;/&gt;&lt;wsp:rsid wsp:val=&quot;115E1038&quot;/&gt;&lt;wsp:rsid wsp:val=&quot;12242E2F&quot;/&gt;&lt;wsp:rsid wsp:val=&quot;1464336E&quot;/&gt;&lt;wsp:rsid wsp:val=&quot;14FC6A20&quot;/&gt;&lt;wsp:rsid wsp:val=&quot;17A52957&quot;/&gt;&lt;wsp:rsid wsp:val=&quot;19A938F4&quot;/&gt;&lt;wsp:rsid wsp:val=&quot;19C5188A&quot;/&gt;&lt;wsp:rsid wsp:val=&quot;1A13210D&quot;/&gt;&lt;wsp:rsid wsp:val=&quot;1A8A189D&quot;/&gt;&lt;wsp:rsid wsp:val=&quot;1B5B5E10&quot;/&gt;&lt;wsp:rsid wsp:val=&quot;1B797182&quot;/&gt;&lt;wsp:rsid wsp:val=&quot;1BFA677B&quot;/&gt;&lt;wsp:rsid wsp:val=&quot;1D831190&quot;/&gt;&lt;wsp:rsid wsp:val=&quot;1E21306B&quot;/&gt;&lt;wsp:rsid wsp:val=&quot;1EA03030&quot;/&gt;&lt;wsp:rsid wsp:val=&quot;1FB70E62&quot;/&gt;&lt;wsp:rsid wsp:val=&quot;1FB75117&quot;/&gt;&lt;wsp:rsid wsp:val=&quot;20535E79&quot;/&gt;&lt;wsp:rsid wsp:val=&quot;21DB7D91&quot;/&gt;&lt;wsp:rsid wsp:val=&quot;229E3B07&quot;/&gt;&lt;wsp:rsid wsp:val=&quot;2405625F&quot;/&gt;&lt;wsp:rsid wsp:val=&quot;25B03440&quot;/&gt;&lt;wsp:rsid wsp:val=&quot;260000B4&quot;/&gt;&lt;wsp:rsid wsp:val=&quot;260766AA&quot;/&gt;&lt;wsp:rsid wsp:val=&quot;262E71B7&quot;/&gt;&lt;wsp:rsid wsp:val=&quot;270C4FC2&quot;/&gt;&lt;wsp:rsid wsp:val=&quot;2792207C&quot;/&gt;&lt;wsp:rsid wsp:val=&quot;30272FBC&quot;/&gt;&lt;wsp:rsid wsp:val=&quot;306254BB&quot;/&gt;&lt;wsp:rsid wsp:val=&quot;30742928&quot;/&gt;&lt;wsp:rsid wsp:val=&quot;34E550CD&quot;/&gt;&lt;wsp:rsid wsp:val=&quot;35EE4527&quot;/&gt;&lt;wsp:rsid wsp:val=&quot;38772FB6&quot;/&gt;&lt;wsp:rsid wsp:val=&quot;38B408C0&quot;/&gt;&lt;wsp:rsid wsp:val=&quot;3A562227&quot;/&gt;&lt;wsp:rsid wsp:val=&quot;3A6020B8&quot;/&gt;&lt;wsp:rsid wsp:val=&quot;3ADB096F&quot;/&gt;&lt;wsp:rsid wsp:val=&quot;3D054046&quot;/&gt;&lt;wsp:rsid wsp:val=&quot;3EBA2776&quot;/&gt;&lt;wsp:rsid wsp:val=&quot;3FDF3ACC&quot;/&gt;&lt;wsp:rsid wsp:val=&quot;400368BD&quot;/&gt;&lt;wsp:rsid wsp:val=&quot;4112725F&quot;/&gt;&lt;wsp:rsid wsp:val=&quot;414F3BAC&quot;/&gt;&lt;wsp:rsid wsp:val=&quot;415A6C98&quot;/&gt;&lt;wsp:rsid wsp:val=&quot;416034F5&quot;/&gt;&lt;wsp:rsid wsp:val=&quot;424E72A6&quot;/&gt;&lt;wsp:rsid wsp:val=&quot;425D16E8&quot;/&gt;&lt;wsp:rsid wsp:val=&quot;42AB7FE8&quot;/&gt;&lt;wsp:rsid wsp:val=&quot;44074A00&quot;/&gt;&lt;wsp:rsid wsp:val=&quot;45AB28A9&quot;/&gt;&lt;wsp:rsid wsp:val=&quot;47F37934&quot;/&gt;&lt;wsp:rsid wsp:val=&quot;4A47763A&quot;/&gt;&lt;wsp:rsid wsp:val=&quot;4A5E6D12&quot;/&gt;&lt;wsp:rsid wsp:val=&quot;4B105FD0&quot;/&gt;&lt;wsp:rsid wsp:val=&quot;4C0728C9&quot;/&gt;&lt;wsp:rsid wsp:val=&quot;4DB326DF&quot;/&gt;&lt;wsp:rsid wsp:val=&quot;4F0170C9&quot;/&gt;&lt;wsp:rsid wsp:val=&quot;4F1B4CBC&quot;/&gt;&lt;wsp:rsid wsp:val=&quot;512C36F7&quot;/&gt;&lt;wsp:rsid wsp:val=&quot;514C42A6&quot;/&gt;&lt;wsp:rsid wsp:val=&quot;54240876&quot;/&gt;&lt;wsp:rsid wsp:val=&quot;545D566C&quot;/&gt;&lt;wsp:rsid wsp:val=&quot;54913570&quot;/&gt;&lt;wsp:rsid wsp:val=&quot;54FE1400&quot;/&gt;&lt;wsp:rsid wsp:val=&quot;57AA0987&quot;/&gt;&lt;wsp:rsid wsp:val=&quot;58494240&quot;/&gt;&lt;wsp:rsid wsp:val=&quot;58E5017B&quot;/&gt;&lt;wsp:rsid wsp:val=&quot;590561C3&quot;/&gt;&lt;wsp:rsid wsp:val=&quot;594C71A6&quot;/&gt;&lt;wsp:rsid wsp:val=&quot;596B158E&quot;/&gt;&lt;wsp:rsid wsp:val=&quot;59DB57DE&quot;/&gt;&lt;wsp:rsid wsp:val=&quot;5B6C67CB&quot;/&gt;&lt;wsp:rsid wsp:val=&quot;5E5B25C6&quot;/&gt;&lt;wsp:rsid wsp:val=&quot;5EC055A3&quot;/&gt;&lt;wsp:rsid wsp:val=&quot;5EF916C3&quot;/&gt;&lt;wsp:rsid wsp:val=&quot;5F140468&quot;/&gt;&lt;wsp:rsid wsp:val=&quot;5FE668C1&quot;/&gt;&lt;wsp:rsid wsp:val=&quot;60372EB3&quot;/&gt;&lt;wsp:rsid wsp:val=&quot;638E0064&quot;/&gt;&lt;wsp:rsid wsp:val=&quot;66B96F43&quot;/&gt;&lt;wsp:rsid wsp:val=&quot;688A7D6B&quot;/&gt;&lt;wsp:rsid wsp:val=&quot;69CF766A&quot;/&gt;&lt;wsp:rsid wsp:val=&quot;6A2E0C71&quot;/&gt;&lt;wsp:rsid wsp:val=&quot;6AD25F20&quot;/&gt;&lt;wsp:rsid wsp:val=&quot;6C454B33&quot;/&gt;&lt;wsp:rsid wsp:val=&quot;6D1F501F&quot;/&gt;&lt;wsp:rsid wsp:val=&quot;6DBC0C84&quot;/&gt;&lt;wsp:rsid wsp:val=&quot;71D31F3F&quot;/&gt;&lt;wsp:rsid wsp:val=&quot;753A50BB&quot;/&gt;&lt;wsp:rsid wsp:val=&quot;78B628A4&quot;/&gt;&lt;wsp:rsid wsp:val=&quot;793B3FA7&quot;/&gt;&lt;wsp:rsid wsp:val=&quot;7B9A0CF3&quot;/&gt;&lt;wsp:rsid wsp:val=&quot;7CBD2787&quot;/&gt;&lt;wsp:rsid wsp:val=&quot;7D90360B&quot;/&gt;&lt;wsp:rsid wsp:val=&quot;7DF5092B&quot;/&gt;&lt;wsp:rsid wsp:val=&quot;7F3546ED&quot;/&gt;&lt;/wsp:rsids&gt;&lt;/w:docPr&gt;&lt;w:body&gt;&lt;w:p wsp:rsidR=&quot;00000000&quot; wsp:rsidRDefault=&quot;005C2847&quot;&gt;&lt;m:oMathPara&gt;&lt;m:oMath&gt;&lt;m:r&gt;&lt;m:rPr&gt;&lt;m:sty m:val=&quot;p&quot;/&gt;&lt;/m:rPr&gt;&lt;w:rPr&gt;&lt;w:rFonts w:ascii=&quot;Cambria Math&quot; w:h-ansi=&quot;Cambria Math&quot;/&gt;&lt;wx:font wx:val=&quot;Cambria Math&quot;/&gt;&lt;w:sz w:val=&quot;24&quot;/&gt;&lt;/w:rPr&gt;&lt;m:t&gt;鈮?/m:t&gt;&lt;/m:r&gt;&lt;/m:oMath&gt;&lt;/m:oMathPara&gt;&lt;/w:p&gt;&lt;w:sectPr wsp:rsidR=&quot;00000000&quot;&gt;&lt;w:pgSz w:w=&quot;12240&quot; w:h=&quot;15840&quot;/&gt;&lt;w:pgMar w:top=&quot;1440&quot; w:right=&quot;1800&quot; w:bottom=&quot;1440&quot; w:left=&quot;1800&quot; w:headeriaaaaaaaaaaaaaa=&quot;720&quot; w:footer=&quot;720&quot; w:gutter=&quot;0&quot;/&gt;&lt;w:cols w:space=&quot;720&quot;/&gt;&lt;/w:sectPr&gt;&lt;/w:body&gt;&lt;/w:wordDocument&gt;">
                  <v:imagedata r:id="rId12" o:title="" chromakey="white"/>
                </v:shape>
              </w:pict>
            </w:r>
            <w:r w:rsidRPr="007A53A4">
              <w:rPr>
                <w:rFonts w:asciiTheme="minorEastAsia" w:hAnsiTheme="minorEastAsia" w:cs="黑体" w:hint="eastAsia"/>
                <w:bCs/>
                <w:sz w:val="24"/>
                <w:szCs w:val="24"/>
                <w:shd w:val="clear" w:color="auto" w:fill="FFFFFF"/>
              </w:rPr>
              <w:t>1100</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center"/>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center"/>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53</w:t>
            </w:r>
          </w:p>
        </w:tc>
        <w:tc>
          <w:tcPr>
            <w:tcW w:w="1200" w:type="dxa"/>
            <w:tcBorders>
              <w:top w:val="nil"/>
              <w:left w:val="nil"/>
              <w:bottom w:val="single" w:sz="8" w:space="0" w:color="auto"/>
              <w:right w:val="single" w:sz="8" w:space="0" w:color="auto"/>
            </w:tcBorders>
            <w:vAlign w:val="center"/>
            <w:hideMark/>
          </w:tcPr>
          <w:p w:rsidR="007A53A4" w:rsidRPr="007A53A4" w:rsidRDefault="007A53A4" w:rsidP="007A53A4">
            <w:pPr>
              <w:widowControl/>
              <w:spacing w:line="360" w:lineRule="atLeast"/>
              <w:ind w:firstLineChars="150" w:firstLine="360"/>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是</w:t>
            </w:r>
          </w:p>
        </w:tc>
      </w:tr>
      <w:tr w:rsidR="007A53A4" w:rsidRPr="00F20735" w:rsidTr="007A53A4">
        <w:trPr>
          <w:trHeight w:val="595"/>
        </w:trPr>
        <w:tc>
          <w:tcPr>
            <w:tcW w:w="682" w:type="dxa"/>
            <w:tcBorders>
              <w:top w:val="nil"/>
              <w:left w:val="single" w:sz="8" w:space="0" w:color="auto"/>
              <w:bottom w:val="nil"/>
              <w:right w:val="single" w:sz="8" w:space="0" w:color="auto"/>
            </w:tcBorders>
            <w:tcMar>
              <w:top w:w="0" w:type="dxa"/>
              <w:left w:w="105" w:type="dxa"/>
              <w:bottom w:w="0" w:type="dxa"/>
              <w:right w:w="105" w:type="dxa"/>
            </w:tcMar>
            <w:vAlign w:val="center"/>
            <w:hideMark/>
          </w:tcPr>
          <w:p w:rsidR="007A53A4" w:rsidRPr="007A53A4" w:rsidRDefault="007A53A4" w:rsidP="009F3AC6">
            <w:pPr>
              <w:widowControl/>
              <w:spacing w:line="360" w:lineRule="atLeast"/>
              <w:ind w:firstLine="600"/>
              <w:jc w:val="center"/>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22</w:t>
            </w:r>
          </w:p>
        </w:tc>
        <w:tc>
          <w:tcPr>
            <w:tcW w:w="1303" w:type="dxa"/>
            <w:tcBorders>
              <w:top w:val="nil"/>
              <w:left w:val="nil"/>
              <w:bottom w:val="nil"/>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left"/>
              <w:rPr>
                <w:rFonts w:asciiTheme="minorEastAsia" w:hAnsiTheme="minorEastAsia" w:cs="宋体"/>
                <w:color w:val="000000"/>
                <w:kern w:val="0"/>
                <w:sz w:val="24"/>
                <w:szCs w:val="24"/>
              </w:rPr>
            </w:pPr>
            <w:r w:rsidRPr="007A53A4">
              <w:rPr>
                <w:rFonts w:asciiTheme="minorEastAsia" w:hAnsiTheme="minorEastAsia" w:cs="黑体" w:hint="eastAsia"/>
                <w:bCs/>
                <w:sz w:val="24"/>
                <w:szCs w:val="24"/>
                <w:shd w:val="clear" w:color="auto" w:fill="FFFFFF"/>
              </w:rPr>
              <w:t>3匹立柜式空调</w:t>
            </w:r>
          </w:p>
        </w:tc>
        <w:tc>
          <w:tcPr>
            <w:tcW w:w="4394" w:type="dxa"/>
            <w:tcBorders>
              <w:top w:val="nil"/>
              <w:left w:val="nil"/>
              <w:bottom w:val="nil"/>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left"/>
              <w:rPr>
                <w:rFonts w:asciiTheme="minorEastAsia" w:hAnsiTheme="minorEastAsia" w:cs="宋体"/>
                <w:color w:val="000000"/>
                <w:kern w:val="0"/>
                <w:sz w:val="24"/>
                <w:szCs w:val="24"/>
              </w:rPr>
            </w:pPr>
            <w:r w:rsidRPr="007A53A4">
              <w:rPr>
                <w:rFonts w:asciiTheme="minorEastAsia" w:hAnsiTheme="minorEastAsia" w:cs="宋体" w:hint="eastAsia"/>
                <w:sz w:val="24"/>
                <w:szCs w:val="24"/>
              </w:rPr>
              <w:t>制冷量(W)</w:t>
            </w:r>
            <w:r w:rsidRPr="007A53A4">
              <w:rPr>
                <w:rFonts w:asciiTheme="minorEastAsia" w:hAnsiTheme="minorEastAsia" w:hint="eastAsia"/>
                <w:position w:val="-6"/>
                <w:sz w:val="24"/>
                <w:szCs w:val="24"/>
              </w:rPr>
              <w:t xml:space="preserve"> </w:t>
            </w:r>
            <m:oMath>
              <m:r>
                <m:rPr>
                  <m:sty m:val="p"/>
                </m:rPr>
                <w:rPr>
                  <w:rFonts w:ascii="Cambria Math" w:hAnsiTheme="minorEastAsia"/>
                  <w:sz w:val="24"/>
                  <w:szCs w:val="24"/>
                </w:rPr>
                <m:t>≥</m:t>
              </m:r>
            </m:oMath>
            <w:r w:rsidRPr="007A53A4">
              <w:rPr>
                <w:rFonts w:asciiTheme="minorEastAsia" w:hAnsiTheme="minorEastAsia" w:cs="宋体" w:hint="eastAsia"/>
                <w:sz w:val="24"/>
                <w:szCs w:val="24"/>
              </w:rPr>
              <w:t>7300，制热量(W)</w:t>
            </w:r>
            <w:r w:rsidRPr="007A53A4">
              <w:rPr>
                <w:rFonts w:asciiTheme="minorEastAsia" w:hAnsiTheme="minorEastAsia" w:hint="eastAsia"/>
                <w:position w:val="-6"/>
                <w:sz w:val="24"/>
                <w:szCs w:val="24"/>
              </w:rPr>
              <w:t xml:space="preserve"> </w:t>
            </w:r>
            <m:oMath>
              <m:r>
                <m:rPr>
                  <m:sty m:val="p"/>
                </m:rPr>
                <w:rPr>
                  <w:rFonts w:ascii="Cambria Math" w:hAnsiTheme="minorEastAsia"/>
                  <w:sz w:val="24"/>
                  <w:szCs w:val="24"/>
                </w:rPr>
                <m:t>≥</m:t>
              </m:r>
            </m:oMath>
            <w:r w:rsidRPr="007A53A4">
              <w:rPr>
                <w:rFonts w:asciiTheme="minorEastAsia" w:hAnsiTheme="minorEastAsia" w:cs="宋体" w:hint="eastAsia"/>
                <w:sz w:val="24"/>
                <w:szCs w:val="24"/>
              </w:rPr>
              <w:t>8100，制冷功率(W)</w:t>
            </w:r>
            <w:r w:rsidRPr="007A53A4">
              <w:rPr>
                <w:rFonts w:asciiTheme="minorEastAsia" w:hAnsiTheme="minorEastAsia" w:hint="eastAsia"/>
                <w:position w:val="-6"/>
                <w:sz w:val="24"/>
                <w:szCs w:val="24"/>
              </w:rPr>
              <w:t xml:space="preserve"> </w:t>
            </w:r>
            <m:oMath>
              <m:r>
                <m:rPr>
                  <m:sty m:val="p"/>
                </m:rPr>
                <w:rPr>
                  <w:rFonts w:ascii="Cambria Math" w:hAnsiTheme="minorEastAsia"/>
                  <w:sz w:val="24"/>
                  <w:szCs w:val="24"/>
                </w:rPr>
                <m:t>≤</m:t>
              </m:r>
            </m:oMath>
            <w:r w:rsidRPr="007A53A4">
              <w:rPr>
                <w:rFonts w:asciiTheme="minorEastAsia" w:hAnsiTheme="minorEastAsia" w:cs="宋体" w:hint="eastAsia"/>
                <w:sz w:val="24"/>
                <w:szCs w:val="24"/>
              </w:rPr>
              <w:t>2190，制热功率(W)</w:t>
            </w:r>
            <w:r w:rsidRPr="007A53A4">
              <w:rPr>
                <w:rFonts w:asciiTheme="minorEastAsia" w:hAnsiTheme="minorEastAsia" w:hint="eastAsia"/>
                <w:position w:val="-6"/>
                <w:sz w:val="24"/>
                <w:szCs w:val="24"/>
              </w:rPr>
              <w:t xml:space="preserve"> </w:t>
            </w:r>
            <m:oMath>
              <m:r>
                <m:rPr>
                  <m:sty m:val="p"/>
                </m:rPr>
                <w:rPr>
                  <w:rFonts w:ascii="Cambria Math" w:hAnsiTheme="minorEastAsia"/>
                  <w:sz w:val="24"/>
                  <w:szCs w:val="24"/>
                </w:rPr>
                <m:t>≤</m:t>
              </m:r>
            </m:oMath>
            <w:r w:rsidRPr="007A53A4">
              <w:rPr>
                <w:rFonts w:asciiTheme="minorEastAsia" w:hAnsiTheme="minorEastAsia" w:cs="宋体" w:hint="eastAsia"/>
                <w:sz w:val="24"/>
                <w:szCs w:val="24"/>
              </w:rPr>
              <w:t>2250，循环风量（</w:t>
            </w:r>
            <w:r w:rsidRPr="007A53A4">
              <w:rPr>
                <w:rFonts w:asciiTheme="minorEastAsia" w:eastAsia="MS Mincho" w:hAnsiTheme="minorEastAsia" w:cs="MS Mincho" w:hint="eastAsia"/>
                <w:sz w:val="24"/>
                <w:szCs w:val="24"/>
              </w:rPr>
              <w:t>㎥</w:t>
            </w:r>
            <w:r w:rsidRPr="007A53A4">
              <w:rPr>
                <w:rFonts w:asciiTheme="minorEastAsia" w:hAnsiTheme="minorEastAsia" w:cs="宋体" w:hint="eastAsia"/>
                <w:sz w:val="24"/>
                <w:szCs w:val="24"/>
              </w:rPr>
              <w:t>/h）</w:t>
            </w:r>
            <m:oMath>
              <m:r>
                <m:rPr>
                  <m:sty m:val="p"/>
                </m:rPr>
                <w:rPr>
                  <w:rFonts w:ascii="Cambria Math" w:hAnsiTheme="minorEastAsia"/>
                  <w:sz w:val="24"/>
                  <w:szCs w:val="24"/>
                </w:rPr>
                <m:t>≤</m:t>
              </m:r>
            </m:oMath>
            <w:r w:rsidRPr="007A53A4">
              <w:rPr>
                <w:rFonts w:asciiTheme="minorEastAsia" w:hAnsiTheme="minorEastAsia" w:cs="宋体" w:hint="eastAsia"/>
                <w:sz w:val="24"/>
                <w:szCs w:val="24"/>
              </w:rPr>
              <w:t>1300，</w:t>
            </w:r>
            <w:proofErr w:type="gramStart"/>
            <w:r w:rsidRPr="007A53A4">
              <w:rPr>
                <w:rFonts w:asciiTheme="minorEastAsia" w:hAnsiTheme="minorEastAsia" w:cs="宋体" w:hint="eastAsia"/>
                <w:sz w:val="24"/>
                <w:szCs w:val="24"/>
              </w:rPr>
              <w:t>电辅加热</w:t>
            </w:r>
            <w:proofErr w:type="gramEnd"/>
            <w:r w:rsidRPr="007A53A4">
              <w:rPr>
                <w:rFonts w:asciiTheme="minorEastAsia" w:hAnsiTheme="minorEastAsia" w:cs="宋体" w:hint="eastAsia"/>
                <w:sz w:val="24"/>
                <w:szCs w:val="24"/>
              </w:rPr>
              <w:t>(W)</w:t>
            </w:r>
            <w:r w:rsidRPr="007A53A4">
              <w:rPr>
                <w:rFonts w:asciiTheme="minorEastAsia" w:hAnsiTheme="minorEastAsia" w:hint="eastAsia"/>
                <w:position w:val="-6"/>
                <w:sz w:val="24"/>
                <w:szCs w:val="24"/>
              </w:rPr>
              <w:t xml:space="preserve"> </w:t>
            </w:r>
            <m:oMath>
              <m:r>
                <m:rPr>
                  <m:sty m:val="p"/>
                </m:rPr>
                <w:rPr>
                  <w:rFonts w:ascii="Cambria Math" w:hAnsiTheme="minorEastAsia"/>
                  <w:sz w:val="24"/>
                  <w:szCs w:val="24"/>
                </w:rPr>
                <m:t>≤</m:t>
              </m:r>
            </m:oMath>
            <w:r w:rsidRPr="007A53A4">
              <w:rPr>
                <w:rFonts w:asciiTheme="minorEastAsia" w:hAnsiTheme="minorEastAsia" w:cs="宋体" w:hint="eastAsia"/>
                <w:sz w:val="24"/>
                <w:szCs w:val="24"/>
              </w:rPr>
              <w:t>2200</w:t>
            </w:r>
            <w:r w:rsidRPr="007A53A4">
              <w:rPr>
                <w:rFonts w:asciiTheme="minorEastAsia" w:hAnsiTheme="minorEastAsia" w:cs="宋体" w:hint="eastAsia"/>
                <w:color w:val="000000"/>
                <w:kern w:val="0"/>
                <w:sz w:val="24"/>
                <w:szCs w:val="24"/>
              </w:rPr>
              <w:t> </w:t>
            </w:r>
          </w:p>
        </w:tc>
        <w:tc>
          <w:tcPr>
            <w:tcW w:w="851" w:type="dxa"/>
            <w:tcBorders>
              <w:top w:val="nil"/>
              <w:left w:val="nil"/>
              <w:bottom w:val="nil"/>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center"/>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台</w:t>
            </w:r>
          </w:p>
        </w:tc>
        <w:tc>
          <w:tcPr>
            <w:tcW w:w="850" w:type="dxa"/>
            <w:tcBorders>
              <w:top w:val="nil"/>
              <w:left w:val="nil"/>
              <w:bottom w:val="nil"/>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center"/>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50</w:t>
            </w:r>
          </w:p>
        </w:tc>
        <w:tc>
          <w:tcPr>
            <w:tcW w:w="1200" w:type="dxa"/>
            <w:tcBorders>
              <w:top w:val="nil"/>
              <w:left w:val="nil"/>
              <w:bottom w:val="nil"/>
              <w:right w:val="single" w:sz="8" w:space="0" w:color="auto"/>
            </w:tcBorders>
            <w:vAlign w:val="center"/>
            <w:hideMark/>
          </w:tcPr>
          <w:p w:rsidR="007A53A4" w:rsidRPr="007A53A4" w:rsidRDefault="007A53A4" w:rsidP="007A53A4">
            <w:pPr>
              <w:widowControl/>
              <w:spacing w:line="360" w:lineRule="atLeast"/>
              <w:ind w:firstLineChars="150" w:firstLine="360"/>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是</w:t>
            </w:r>
          </w:p>
        </w:tc>
      </w:tr>
      <w:tr w:rsidR="007A53A4" w:rsidRPr="00F20735" w:rsidTr="007A53A4">
        <w:trPr>
          <w:trHeight w:val="595"/>
        </w:trPr>
        <w:tc>
          <w:tcPr>
            <w:tcW w:w="682" w:type="dxa"/>
            <w:tcBorders>
              <w:top w:val="nil"/>
              <w:left w:val="single" w:sz="8" w:space="0" w:color="auto"/>
              <w:bottom w:val="nil"/>
              <w:right w:val="single" w:sz="8" w:space="0" w:color="auto"/>
            </w:tcBorders>
            <w:tcMar>
              <w:top w:w="0" w:type="dxa"/>
              <w:left w:w="105" w:type="dxa"/>
              <w:bottom w:w="0" w:type="dxa"/>
              <w:right w:w="105" w:type="dxa"/>
            </w:tcMar>
            <w:vAlign w:val="center"/>
            <w:hideMark/>
          </w:tcPr>
          <w:p w:rsidR="007A53A4" w:rsidRPr="007A53A4" w:rsidRDefault="007A53A4" w:rsidP="009F3AC6">
            <w:pPr>
              <w:widowControl/>
              <w:spacing w:line="360" w:lineRule="atLeast"/>
              <w:ind w:firstLine="600"/>
              <w:jc w:val="center"/>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2</w:t>
            </w:r>
          </w:p>
        </w:tc>
        <w:tc>
          <w:tcPr>
            <w:tcW w:w="1303" w:type="dxa"/>
            <w:tcBorders>
              <w:top w:val="nil"/>
              <w:left w:val="nil"/>
              <w:bottom w:val="nil"/>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left"/>
              <w:rPr>
                <w:rFonts w:asciiTheme="minorEastAsia" w:hAnsiTheme="minorEastAsia" w:cs="宋体"/>
                <w:color w:val="000000"/>
                <w:kern w:val="0"/>
                <w:sz w:val="24"/>
                <w:szCs w:val="24"/>
              </w:rPr>
            </w:pPr>
          </w:p>
        </w:tc>
        <w:tc>
          <w:tcPr>
            <w:tcW w:w="4394" w:type="dxa"/>
            <w:tcBorders>
              <w:top w:val="nil"/>
              <w:left w:val="nil"/>
              <w:bottom w:val="nil"/>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left"/>
              <w:rPr>
                <w:rFonts w:asciiTheme="minorEastAsia" w:hAnsiTheme="minorEastAsia" w:cs="宋体"/>
                <w:color w:val="000000"/>
                <w:kern w:val="0"/>
                <w:sz w:val="24"/>
                <w:szCs w:val="24"/>
              </w:rPr>
            </w:pPr>
          </w:p>
        </w:tc>
        <w:tc>
          <w:tcPr>
            <w:tcW w:w="851" w:type="dxa"/>
            <w:tcBorders>
              <w:top w:val="nil"/>
              <w:left w:val="nil"/>
              <w:bottom w:val="nil"/>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ind w:firstLine="600"/>
              <w:jc w:val="center"/>
              <w:rPr>
                <w:rFonts w:asciiTheme="minorEastAsia" w:hAnsiTheme="minorEastAsia" w:cs="宋体"/>
                <w:color w:val="000000"/>
                <w:kern w:val="0"/>
                <w:sz w:val="24"/>
                <w:szCs w:val="24"/>
              </w:rPr>
            </w:pPr>
          </w:p>
        </w:tc>
        <w:tc>
          <w:tcPr>
            <w:tcW w:w="850" w:type="dxa"/>
            <w:tcBorders>
              <w:top w:val="nil"/>
              <w:left w:val="nil"/>
              <w:bottom w:val="nil"/>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ind w:firstLine="600"/>
              <w:jc w:val="center"/>
              <w:rPr>
                <w:rFonts w:asciiTheme="minorEastAsia" w:hAnsiTheme="minorEastAsia" w:cs="宋体"/>
                <w:color w:val="000000"/>
                <w:kern w:val="0"/>
                <w:sz w:val="24"/>
                <w:szCs w:val="24"/>
              </w:rPr>
            </w:pPr>
          </w:p>
        </w:tc>
        <w:tc>
          <w:tcPr>
            <w:tcW w:w="1200" w:type="dxa"/>
            <w:tcBorders>
              <w:top w:val="nil"/>
              <w:left w:val="nil"/>
              <w:bottom w:val="nil"/>
              <w:right w:val="single" w:sz="8" w:space="0" w:color="auto"/>
            </w:tcBorders>
            <w:vAlign w:val="center"/>
            <w:hideMark/>
          </w:tcPr>
          <w:p w:rsidR="007A53A4" w:rsidRPr="007A53A4" w:rsidRDefault="007A53A4" w:rsidP="007A53A4">
            <w:pPr>
              <w:widowControl/>
              <w:spacing w:line="360" w:lineRule="atLeast"/>
              <w:ind w:firstLine="600"/>
              <w:jc w:val="center"/>
              <w:rPr>
                <w:rFonts w:asciiTheme="minorEastAsia" w:hAnsiTheme="minorEastAsia" w:cs="宋体"/>
                <w:color w:val="000000"/>
                <w:kern w:val="0"/>
                <w:sz w:val="24"/>
                <w:szCs w:val="24"/>
              </w:rPr>
            </w:pPr>
          </w:p>
        </w:tc>
      </w:tr>
      <w:tr w:rsidR="007A53A4" w:rsidRPr="00F20735" w:rsidTr="007A53A4">
        <w:trPr>
          <w:trHeight w:val="80"/>
        </w:trPr>
        <w:tc>
          <w:tcPr>
            <w:tcW w:w="68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9F3AC6">
            <w:pPr>
              <w:widowControl/>
              <w:spacing w:line="360" w:lineRule="atLeast"/>
              <w:ind w:firstLine="600"/>
              <w:jc w:val="center"/>
              <w:rPr>
                <w:rFonts w:asciiTheme="minorEastAsia" w:hAnsiTheme="minorEastAsia" w:cs="宋体"/>
                <w:color w:val="000000"/>
                <w:kern w:val="0"/>
                <w:sz w:val="24"/>
                <w:szCs w:val="24"/>
              </w:rPr>
            </w:pPr>
          </w:p>
        </w:tc>
        <w:tc>
          <w:tcPr>
            <w:tcW w:w="130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ind w:firstLine="600"/>
              <w:jc w:val="left"/>
              <w:rPr>
                <w:rFonts w:asciiTheme="minorEastAsia" w:hAnsiTheme="minorEastAsia" w:cs="宋体"/>
                <w:color w:val="000000"/>
                <w:kern w:val="0"/>
                <w:sz w:val="24"/>
                <w:szCs w:val="24"/>
              </w:rPr>
            </w:pPr>
          </w:p>
        </w:tc>
        <w:tc>
          <w:tcPr>
            <w:tcW w:w="439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ind w:firstLine="600"/>
              <w:jc w:val="left"/>
              <w:rPr>
                <w:rFonts w:asciiTheme="minorEastAsia" w:hAnsiTheme="minorEastAsia" w:cs="宋体"/>
                <w:color w:val="000000"/>
                <w:kern w:val="0"/>
                <w:sz w:val="24"/>
                <w:szCs w:val="24"/>
              </w:rPr>
            </w:pP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ind w:firstLine="600"/>
              <w:jc w:val="center"/>
              <w:rPr>
                <w:rFonts w:asciiTheme="minorEastAsia" w:hAnsiTheme="minorEastAsia" w:cs="宋体"/>
                <w:color w:val="000000"/>
                <w:kern w:val="0"/>
                <w:sz w:val="24"/>
                <w:szCs w:val="24"/>
              </w:rPr>
            </w:pP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ind w:firstLine="600"/>
              <w:jc w:val="center"/>
              <w:rPr>
                <w:rFonts w:asciiTheme="minorEastAsia" w:hAnsiTheme="minorEastAsia" w:cs="宋体"/>
                <w:color w:val="000000"/>
                <w:kern w:val="0"/>
                <w:sz w:val="24"/>
                <w:szCs w:val="24"/>
              </w:rPr>
            </w:pPr>
          </w:p>
        </w:tc>
        <w:tc>
          <w:tcPr>
            <w:tcW w:w="1200" w:type="dxa"/>
            <w:tcBorders>
              <w:top w:val="nil"/>
              <w:left w:val="nil"/>
              <w:bottom w:val="single" w:sz="8" w:space="0" w:color="auto"/>
              <w:right w:val="single" w:sz="8" w:space="0" w:color="auto"/>
            </w:tcBorders>
            <w:vAlign w:val="center"/>
            <w:hideMark/>
          </w:tcPr>
          <w:p w:rsidR="007A53A4" w:rsidRPr="007A53A4" w:rsidRDefault="007A53A4" w:rsidP="007A53A4">
            <w:pPr>
              <w:widowControl/>
              <w:spacing w:line="360" w:lineRule="atLeast"/>
              <w:ind w:firstLine="600"/>
              <w:jc w:val="center"/>
              <w:rPr>
                <w:rFonts w:asciiTheme="minorEastAsia" w:hAnsiTheme="minorEastAsia" w:cs="宋体"/>
                <w:color w:val="000000"/>
                <w:kern w:val="0"/>
                <w:sz w:val="24"/>
                <w:szCs w:val="24"/>
              </w:rPr>
            </w:pPr>
          </w:p>
        </w:tc>
      </w:tr>
      <w:tr w:rsidR="007A53A4" w:rsidRPr="00F20735" w:rsidTr="007A53A4">
        <w:trPr>
          <w:trHeight w:val="595"/>
        </w:trPr>
        <w:tc>
          <w:tcPr>
            <w:tcW w:w="68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9F3AC6">
            <w:pPr>
              <w:widowControl/>
              <w:spacing w:line="360" w:lineRule="atLeast"/>
              <w:ind w:firstLine="600"/>
              <w:jc w:val="center"/>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33</w:t>
            </w:r>
          </w:p>
        </w:tc>
        <w:tc>
          <w:tcPr>
            <w:tcW w:w="130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left"/>
              <w:rPr>
                <w:rFonts w:asciiTheme="minorEastAsia" w:hAnsiTheme="minorEastAsia" w:cs="宋体"/>
                <w:color w:val="000000"/>
                <w:kern w:val="0"/>
                <w:sz w:val="24"/>
                <w:szCs w:val="24"/>
              </w:rPr>
            </w:pPr>
            <w:r w:rsidRPr="007A53A4">
              <w:rPr>
                <w:rFonts w:asciiTheme="minorEastAsia" w:hAnsiTheme="minorEastAsia" w:cs="黑体" w:hint="eastAsia"/>
                <w:bCs/>
                <w:sz w:val="24"/>
                <w:szCs w:val="24"/>
                <w:shd w:val="clear" w:color="auto" w:fill="FFFFFF"/>
              </w:rPr>
              <w:t>2匹吸顶式空调</w:t>
            </w:r>
          </w:p>
        </w:tc>
        <w:tc>
          <w:tcPr>
            <w:tcW w:w="439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left"/>
              <w:rPr>
                <w:rFonts w:asciiTheme="minorEastAsia" w:hAnsiTheme="minorEastAsia" w:cs="宋体"/>
                <w:color w:val="000000"/>
                <w:kern w:val="0"/>
                <w:sz w:val="24"/>
                <w:szCs w:val="24"/>
              </w:rPr>
            </w:pPr>
            <w:r w:rsidRPr="007A53A4">
              <w:rPr>
                <w:rFonts w:asciiTheme="minorEastAsia" w:hAnsiTheme="minorEastAsia" w:cs="黑体" w:hint="eastAsia"/>
                <w:bCs/>
                <w:sz w:val="24"/>
                <w:szCs w:val="24"/>
                <w:shd w:val="clear" w:color="auto" w:fill="FFFFFF"/>
              </w:rPr>
              <w:t>制冷量</w:t>
            </w:r>
            <w:r w:rsidRPr="007A53A4">
              <w:rPr>
                <w:rFonts w:asciiTheme="minorEastAsia" w:hAnsiTheme="minorEastAsia" w:cs="黑体"/>
                <w:bCs/>
                <w:sz w:val="24"/>
                <w:szCs w:val="24"/>
                <w:shd w:val="clear" w:color="auto" w:fill="FFFFFF"/>
              </w:rPr>
              <w:t>(W)</w:t>
            </w:r>
            <m:oMath>
              <m:r>
                <m:rPr>
                  <m:sty m:val="p"/>
                </m:rPr>
                <w:rPr>
                  <w:rFonts w:ascii="Cambria Math" w:hAnsiTheme="minorEastAsia"/>
                  <w:sz w:val="24"/>
                  <w:szCs w:val="24"/>
                </w:rPr>
                <m:t xml:space="preserve"> </m:t>
              </m:r>
              <m:r>
                <m:rPr>
                  <m:sty m:val="p"/>
                </m:rPr>
                <w:rPr>
                  <w:rFonts w:ascii="Cambria Math" w:hAnsiTheme="minorEastAsia"/>
                  <w:sz w:val="24"/>
                  <w:szCs w:val="24"/>
                </w:rPr>
                <m:t>≥</m:t>
              </m:r>
            </m:oMath>
            <w:r w:rsidRPr="007A53A4">
              <w:rPr>
                <w:rFonts w:asciiTheme="minorEastAsia" w:hAnsiTheme="minorEastAsia" w:cs="黑体" w:hint="eastAsia"/>
                <w:bCs/>
                <w:sz w:val="24"/>
                <w:szCs w:val="24"/>
                <w:shd w:val="clear" w:color="auto" w:fill="FFFFFF"/>
              </w:rPr>
              <w:t>5100，制热量</w:t>
            </w:r>
            <w:r w:rsidRPr="007A53A4">
              <w:rPr>
                <w:rFonts w:asciiTheme="minorEastAsia" w:hAnsiTheme="minorEastAsia" w:cs="黑体"/>
                <w:bCs/>
                <w:sz w:val="24"/>
                <w:szCs w:val="24"/>
                <w:shd w:val="clear" w:color="auto" w:fill="FFFFFF"/>
              </w:rPr>
              <w:t>(W</w:t>
            </w:r>
            <w:r w:rsidRPr="007A53A4">
              <w:rPr>
                <w:rFonts w:asciiTheme="minorEastAsia" w:hAnsiTheme="minorEastAsia" w:cs="黑体" w:hint="eastAsia"/>
                <w:bCs/>
                <w:sz w:val="24"/>
                <w:szCs w:val="24"/>
                <w:shd w:val="clear" w:color="auto" w:fill="FFFFFF"/>
              </w:rPr>
              <w:t>）</w:t>
            </w:r>
            <m:oMath>
              <m:r>
                <m:rPr>
                  <m:sty m:val="p"/>
                </m:rPr>
                <w:rPr>
                  <w:rFonts w:ascii="Cambria Math" w:hAnsiTheme="minorEastAsia"/>
                  <w:sz w:val="24"/>
                  <w:szCs w:val="24"/>
                </w:rPr>
                <m:t>≥</m:t>
              </m:r>
            </m:oMath>
            <w:r w:rsidRPr="007A53A4">
              <w:rPr>
                <w:rFonts w:asciiTheme="minorEastAsia" w:hAnsiTheme="minorEastAsia" w:cs="黑体" w:hint="eastAsia"/>
                <w:bCs/>
                <w:sz w:val="24"/>
                <w:szCs w:val="24"/>
                <w:shd w:val="clear" w:color="auto" w:fill="FFFFFF"/>
              </w:rPr>
              <w:t>5700，制冷功率</w:t>
            </w:r>
            <w:r w:rsidRPr="007A53A4">
              <w:rPr>
                <w:rFonts w:asciiTheme="minorEastAsia" w:hAnsiTheme="minorEastAsia" w:cs="黑体"/>
                <w:bCs/>
                <w:sz w:val="24"/>
                <w:szCs w:val="24"/>
                <w:shd w:val="clear" w:color="auto" w:fill="FFFFFF"/>
              </w:rPr>
              <w:t>(W)</w:t>
            </w:r>
            <m:oMath>
              <m:r>
                <m:rPr>
                  <m:sty m:val="p"/>
                </m:rPr>
                <w:rPr>
                  <w:rFonts w:ascii="Cambria Math" w:hAnsiTheme="minorEastAsia"/>
                  <w:sz w:val="24"/>
                  <w:szCs w:val="24"/>
                </w:rPr>
                <m:t xml:space="preserve"> </m:t>
              </m:r>
              <m:r>
                <m:rPr>
                  <m:sty m:val="p"/>
                </m:rPr>
                <w:rPr>
                  <w:rFonts w:ascii="Cambria Math" w:hAnsiTheme="minorEastAsia"/>
                  <w:sz w:val="24"/>
                  <w:szCs w:val="24"/>
                </w:rPr>
                <m:t>≤</m:t>
              </m:r>
            </m:oMath>
            <w:r w:rsidRPr="007A53A4">
              <w:rPr>
                <w:rFonts w:asciiTheme="minorEastAsia" w:hAnsiTheme="minorEastAsia" w:cs="黑体" w:hint="eastAsia"/>
                <w:bCs/>
                <w:sz w:val="24"/>
                <w:szCs w:val="24"/>
                <w:shd w:val="clear" w:color="auto" w:fill="FFFFFF"/>
              </w:rPr>
              <w:t>1600，制热功率</w:t>
            </w:r>
            <w:r w:rsidRPr="007A53A4">
              <w:rPr>
                <w:rFonts w:asciiTheme="minorEastAsia" w:hAnsiTheme="minorEastAsia" w:cs="黑体"/>
                <w:bCs/>
                <w:sz w:val="24"/>
                <w:szCs w:val="24"/>
                <w:shd w:val="clear" w:color="auto" w:fill="FFFFFF"/>
              </w:rPr>
              <w:t>(W)</w:t>
            </w:r>
            <m:oMath>
              <m:r>
                <m:rPr>
                  <m:sty m:val="p"/>
                </m:rPr>
                <w:rPr>
                  <w:rFonts w:ascii="Cambria Math" w:hAnsiTheme="minorEastAsia"/>
                  <w:sz w:val="24"/>
                  <w:szCs w:val="24"/>
                </w:rPr>
                <m:t xml:space="preserve"> </m:t>
              </m:r>
              <m:r>
                <m:rPr>
                  <m:sty m:val="p"/>
                </m:rPr>
                <w:rPr>
                  <w:rFonts w:ascii="Cambria Math" w:hAnsiTheme="minorEastAsia"/>
                  <w:sz w:val="24"/>
                  <w:szCs w:val="24"/>
                </w:rPr>
                <m:t>≤</m:t>
              </m:r>
            </m:oMath>
            <w:r w:rsidRPr="007A53A4">
              <w:rPr>
                <w:rFonts w:asciiTheme="minorEastAsia" w:hAnsiTheme="minorEastAsia" w:cs="黑体" w:hint="eastAsia"/>
                <w:bCs/>
                <w:sz w:val="24"/>
                <w:szCs w:val="24"/>
                <w:shd w:val="clear" w:color="auto" w:fill="FFFFFF"/>
              </w:rPr>
              <w:t>1500，循环风量（</w:t>
            </w:r>
            <w:r w:rsidRPr="007A53A4">
              <w:rPr>
                <w:rFonts w:asciiTheme="minorEastAsia" w:eastAsia="MS Mincho" w:hAnsi="MS Mincho" w:cs="MS Mincho" w:hint="eastAsia"/>
                <w:bCs/>
                <w:sz w:val="24"/>
                <w:szCs w:val="24"/>
                <w:shd w:val="clear" w:color="auto" w:fill="FFFFFF"/>
              </w:rPr>
              <w:t>㎥</w:t>
            </w:r>
            <w:r w:rsidRPr="007A53A4">
              <w:rPr>
                <w:rFonts w:asciiTheme="minorEastAsia" w:hAnsiTheme="minorEastAsia" w:cs="黑体"/>
                <w:bCs/>
                <w:sz w:val="24"/>
                <w:szCs w:val="24"/>
                <w:shd w:val="clear" w:color="auto" w:fill="FFFFFF"/>
              </w:rPr>
              <w:t>/h</w:t>
            </w:r>
            <w:r w:rsidRPr="007A53A4">
              <w:rPr>
                <w:rFonts w:asciiTheme="minorEastAsia" w:hAnsiTheme="minorEastAsia" w:cs="黑体" w:hint="eastAsia"/>
                <w:bCs/>
                <w:sz w:val="24"/>
                <w:szCs w:val="24"/>
                <w:shd w:val="clear" w:color="auto" w:fill="FFFFFF"/>
              </w:rPr>
              <w:t>）</w:t>
            </w:r>
            <m:oMath>
              <m:r>
                <m:rPr>
                  <m:sty m:val="p"/>
                </m:rPr>
                <w:rPr>
                  <w:rFonts w:ascii="Cambria Math" w:hAnsiTheme="minorEastAsia"/>
                  <w:sz w:val="24"/>
                  <w:szCs w:val="24"/>
                </w:rPr>
                <m:t>≤</m:t>
              </m:r>
            </m:oMath>
            <w:r w:rsidRPr="007A53A4">
              <w:rPr>
                <w:rFonts w:asciiTheme="minorEastAsia" w:hAnsiTheme="minorEastAsia" w:cs="黑体" w:hint="eastAsia"/>
                <w:bCs/>
                <w:sz w:val="24"/>
                <w:szCs w:val="24"/>
                <w:shd w:val="clear" w:color="auto" w:fill="FFFFFF"/>
              </w:rPr>
              <w:t>1200，</w:t>
            </w:r>
            <w:proofErr w:type="gramStart"/>
            <w:r w:rsidRPr="007A53A4">
              <w:rPr>
                <w:rFonts w:asciiTheme="minorEastAsia" w:hAnsiTheme="minorEastAsia" w:cs="黑体" w:hint="eastAsia"/>
                <w:bCs/>
                <w:sz w:val="24"/>
                <w:szCs w:val="24"/>
                <w:shd w:val="clear" w:color="auto" w:fill="FFFFFF"/>
              </w:rPr>
              <w:t>电辅加热</w:t>
            </w:r>
            <w:proofErr w:type="gramEnd"/>
            <w:r w:rsidRPr="007A53A4">
              <w:rPr>
                <w:rFonts w:asciiTheme="minorEastAsia" w:hAnsiTheme="minorEastAsia" w:cs="黑体"/>
                <w:bCs/>
                <w:sz w:val="24"/>
                <w:szCs w:val="24"/>
                <w:shd w:val="clear" w:color="auto" w:fill="FFFFFF"/>
              </w:rPr>
              <w:t>(W)</w:t>
            </w:r>
            <m:oMath>
              <m:r>
                <m:rPr>
                  <m:sty m:val="p"/>
                </m:rPr>
                <w:rPr>
                  <w:rFonts w:ascii="Cambria Math" w:hAnsiTheme="minorEastAsia"/>
                  <w:sz w:val="24"/>
                  <w:szCs w:val="24"/>
                </w:rPr>
                <m:t xml:space="preserve"> </m:t>
              </m:r>
              <m:r>
                <m:rPr>
                  <m:sty m:val="p"/>
                </m:rPr>
                <w:rPr>
                  <w:rFonts w:ascii="Cambria Math" w:hAnsiTheme="minorEastAsia"/>
                  <w:sz w:val="24"/>
                  <w:szCs w:val="24"/>
                </w:rPr>
                <m:t>≤</m:t>
              </m:r>
            </m:oMath>
            <w:r w:rsidRPr="007A53A4">
              <w:rPr>
                <w:rFonts w:asciiTheme="minorEastAsia" w:hAnsiTheme="minorEastAsia" w:cs="黑体" w:hint="eastAsia"/>
                <w:bCs/>
                <w:sz w:val="24"/>
                <w:szCs w:val="24"/>
                <w:shd w:val="clear" w:color="auto" w:fill="FFFFFF"/>
              </w:rPr>
              <w:t>1500</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center"/>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7A53A4" w:rsidRPr="007A53A4" w:rsidRDefault="007A53A4" w:rsidP="007A53A4">
            <w:pPr>
              <w:widowControl/>
              <w:spacing w:line="360" w:lineRule="atLeast"/>
              <w:jc w:val="center"/>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24</w:t>
            </w:r>
          </w:p>
        </w:tc>
        <w:tc>
          <w:tcPr>
            <w:tcW w:w="1200" w:type="dxa"/>
            <w:tcBorders>
              <w:top w:val="nil"/>
              <w:left w:val="nil"/>
              <w:bottom w:val="single" w:sz="8" w:space="0" w:color="auto"/>
              <w:right w:val="single" w:sz="8" w:space="0" w:color="auto"/>
            </w:tcBorders>
            <w:vAlign w:val="center"/>
            <w:hideMark/>
          </w:tcPr>
          <w:p w:rsidR="007A53A4" w:rsidRPr="007A53A4" w:rsidRDefault="007A53A4" w:rsidP="007A53A4">
            <w:pPr>
              <w:widowControl/>
              <w:spacing w:line="360" w:lineRule="atLeast"/>
              <w:ind w:firstLineChars="150" w:firstLine="360"/>
              <w:rPr>
                <w:rFonts w:asciiTheme="minorEastAsia" w:hAnsiTheme="minorEastAsia" w:cs="宋体"/>
                <w:color w:val="000000"/>
                <w:kern w:val="0"/>
                <w:sz w:val="24"/>
                <w:szCs w:val="24"/>
              </w:rPr>
            </w:pPr>
            <w:r w:rsidRPr="007A53A4">
              <w:rPr>
                <w:rFonts w:asciiTheme="minorEastAsia" w:hAnsiTheme="minorEastAsia" w:cs="宋体" w:hint="eastAsia"/>
                <w:color w:val="000000"/>
                <w:kern w:val="0"/>
                <w:sz w:val="24"/>
                <w:szCs w:val="24"/>
              </w:rPr>
              <w:t>是</w:t>
            </w:r>
          </w:p>
        </w:tc>
      </w:tr>
    </w:tbl>
    <w:p w:rsidR="00FE7155" w:rsidRPr="00BF06E4" w:rsidRDefault="007F154A" w:rsidP="007A53A4">
      <w:pPr>
        <w:spacing w:line="360" w:lineRule="auto"/>
        <w:ind w:firstLineChars="200" w:firstLine="482"/>
        <w:contextualSpacing/>
        <w:rPr>
          <w:rFonts w:asciiTheme="minorEastAsia" w:hAnsiTheme="minorEastAsia" w:cs="微软雅黑"/>
          <w:b/>
          <w:sz w:val="24"/>
          <w:szCs w:val="24"/>
        </w:rPr>
      </w:pPr>
      <w:r w:rsidRPr="00BF06E4">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9F3AC6">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、采购标的执行标准</w:t>
      </w:r>
    </w:p>
    <w:p w:rsidR="00BF06E4" w:rsidRDefault="00BF06E4" w:rsidP="009F3AC6">
      <w:pPr>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BF06E4" w:rsidRDefault="00BF06E4" w:rsidP="00BF06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BF06E4" w:rsidRDefault="00BF06E4" w:rsidP="00BF06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lastRenderedPageBreak/>
        <w:t>★</w:t>
      </w:r>
      <w:r w:rsidR="009F3AC6">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BF06E4" w:rsidRDefault="00BF06E4" w:rsidP="00BF06E4">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BF06E4" w:rsidRDefault="00BF06E4" w:rsidP="00BF06E4">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BF06E4" w:rsidRDefault="00BF06E4" w:rsidP="00BF06E4">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BF06E4" w:rsidRDefault="00BF06E4" w:rsidP="00BF06E4">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9F3AC6" w:rsidRPr="009F3AC6" w:rsidRDefault="009F3AC6" w:rsidP="009F3AC6">
      <w:pPr>
        <w:wordWrap w:val="0"/>
        <w:topLinePunct/>
        <w:spacing w:line="360" w:lineRule="auto"/>
        <w:ind w:firstLineChars="200" w:firstLine="480"/>
        <w:rPr>
          <w:rFonts w:ascii="宋体" w:cs="宋体"/>
          <w:sz w:val="24"/>
          <w:lang w:val="zh-CN"/>
        </w:rPr>
      </w:pPr>
      <w:r w:rsidRPr="009F3AC6">
        <w:rPr>
          <w:rFonts w:ascii="宋体" w:cs="宋体" w:hint="eastAsia"/>
          <w:sz w:val="24"/>
          <w:lang w:val="zh-CN"/>
        </w:rPr>
        <w:t>5、保修及服务</w:t>
      </w:r>
    </w:p>
    <w:p w:rsidR="009F3AC6" w:rsidRPr="009F3AC6" w:rsidRDefault="009F3AC6" w:rsidP="009F3AC6">
      <w:pPr>
        <w:wordWrap w:val="0"/>
        <w:topLinePunct/>
        <w:spacing w:line="360" w:lineRule="auto"/>
        <w:ind w:firstLineChars="200" w:firstLine="480"/>
        <w:rPr>
          <w:rFonts w:ascii="宋体" w:cs="宋体"/>
          <w:sz w:val="24"/>
          <w:lang w:val="zh-CN"/>
        </w:rPr>
      </w:pPr>
      <w:r w:rsidRPr="009F3AC6">
        <w:rPr>
          <w:rFonts w:ascii="宋体" w:cs="宋体" w:hint="eastAsia"/>
          <w:sz w:val="24"/>
          <w:lang w:val="zh-CN"/>
        </w:rPr>
        <w:t>5</w:t>
      </w:r>
      <w:r w:rsidRPr="009F3AC6">
        <w:rPr>
          <w:rFonts w:ascii="宋体" w:cs="宋体"/>
          <w:sz w:val="24"/>
          <w:lang w:val="zh-CN"/>
        </w:rPr>
        <w:t>.1</w:t>
      </w:r>
      <w:r w:rsidRPr="009F3AC6">
        <w:rPr>
          <w:rFonts w:ascii="宋体" w:cs="宋体" w:hint="eastAsia"/>
          <w:sz w:val="24"/>
          <w:lang w:val="zh-CN"/>
        </w:rPr>
        <w:t>投标人所投项目中设备必须提供至少六年免费质保，单独要求除外，并每年进行免费巡检，质保期内所有设备免费保修或更换，终身保修。</w:t>
      </w:r>
    </w:p>
    <w:p w:rsidR="009F3AC6" w:rsidRPr="009F3AC6" w:rsidRDefault="009F3AC6" w:rsidP="009F3AC6">
      <w:pPr>
        <w:wordWrap w:val="0"/>
        <w:topLinePunct/>
        <w:spacing w:line="360" w:lineRule="auto"/>
        <w:ind w:firstLineChars="200" w:firstLine="480"/>
        <w:rPr>
          <w:rFonts w:ascii="宋体" w:cs="宋体"/>
          <w:sz w:val="24"/>
          <w:lang w:val="zh-CN"/>
        </w:rPr>
      </w:pPr>
      <w:r w:rsidRPr="009F3AC6">
        <w:rPr>
          <w:rFonts w:ascii="宋体" w:cs="宋体" w:hint="eastAsia"/>
          <w:sz w:val="24"/>
          <w:lang w:val="zh-CN"/>
        </w:rPr>
        <w:t>5</w:t>
      </w:r>
      <w:r w:rsidRPr="009F3AC6">
        <w:rPr>
          <w:rFonts w:ascii="宋体" w:cs="宋体"/>
          <w:sz w:val="24"/>
          <w:lang w:val="zh-CN"/>
        </w:rPr>
        <w:t>.</w:t>
      </w:r>
      <w:r w:rsidRPr="009F3AC6">
        <w:rPr>
          <w:rFonts w:ascii="宋体" w:cs="宋体" w:hint="eastAsia"/>
          <w:sz w:val="24"/>
          <w:lang w:val="zh-CN"/>
        </w:rPr>
        <w:t>2中标人应负责免费提供现场操作、运行、维护的培训方案及必需的培训资料，并对买方受训人员分批、分次进行免费操作培训，培训至所有参加培训人员可独立操作为止。</w:t>
      </w:r>
    </w:p>
    <w:p w:rsidR="009F3AC6" w:rsidRPr="009F3AC6" w:rsidRDefault="009F3AC6" w:rsidP="009F3AC6">
      <w:pPr>
        <w:wordWrap w:val="0"/>
        <w:topLinePunct/>
        <w:spacing w:line="360" w:lineRule="auto"/>
        <w:ind w:firstLineChars="200" w:firstLine="480"/>
        <w:rPr>
          <w:rFonts w:ascii="宋体" w:cs="宋体"/>
          <w:sz w:val="24"/>
          <w:lang w:val="zh-CN"/>
        </w:rPr>
      </w:pPr>
      <w:r w:rsidRPr="009F3AC6">
        <w:rPr>
          <w:rFonts w:ascii="宋体" w:cs="宋体" w:hint="eastAsia"/>
          <w:sz w:val="24"/>
          <w:lang w:val="zh-CN"/>
        </w:rPr>
        <w:t>5</w:t>
      </w:r>
      <w:r w:rsidRPr="009F3AC6">
        <w:rPr>
          <w:rFonts w:ascii="宋体" w:cs="宋体"/>
          <w:sz w:val="24"/>
          <w:lang w:val="zh-CN"/>
        </w:rPr>
        <w:t>.</w:t>
      </w:r>
      <w:r w:rsidRPr="009F3AC6">
        <w:rPr>
          <w:rFonts w:ascii="宋体" w:cs="宋体" w:hint="eastAsia"/>
          <w:sz w:val="24"/>
          <w:lang w:val="zh-CN"/>
        </w:rPr>
        <w:t>3投标人须明确在接到服务要求时的响应时间。须明确维修点地址、负责人、联系人和联系电话，维修点具备何等维修能力等详细资料，否则为无效投标。保修期内提供</w:t>
      </w:r>
      <w:r w:rsidRPr="009F3AC6">
        <w:rPr>
          <w:rFonts w:ascii="宋体" w:cs="宋体"/>
          <w:sz w:val="24"/>
          <w:lang w:val="zh-CN"/>
        </w:rPr>
        <w:t>24</w:t>
      </w:r>
      <w:r w:rsidRPr="009F3AC6">
        <w:rPr>
          <w:rFonts w:ascii="宋体" w:cs="宋体" w:hint="eastAsia"/>
          <w:sz w:val="24"/>
          <w:lang w:val="zh-CN"/>
        </w:rPr>
        <w:t>小时免费技术支持服务。自验收合格之日起，质保期内发生的相关一切费用由中标人承担，并且在保修范围内损坏而更换的部件质保期顺延。</w:t>
      </w:r>
    </w:p>
    <w:p w:rsidR="009F3AC6" w:rsidRPr="009F3AC6" w:rsidRDefault="009F3AC6" w:rsidP="009F3AC6">
      <w:pPr>
        <w:wordWrap w:val="0"/>
        <w:topLinePunct/>
        <w:spacing w:line="360" w:lineRule="auto"/>
        <w:ind w:firstLineChars="200" w:firstLine="480"/>
        <w:rPr>
          <w:rFonts w:ascii="宋体" w:cs="宋体"/>
          <w:sz w:val="24"/>
          <w:lang w:val="zh-CN"/>
        </w:rPr>
      </w:pPr>
      <w:r w:rsidRPr="009F3AC6">
        <w:rPr>
          <w:rFonts w:ascii="宋体" w:cs="宋体" w:hint="eastAsia"/>
          <w:sz w:val="24"/>
          <w:lang w:val="zh-CN"/>
        </w:rPr>
        <w:t>6、设备要求：供应商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9F3AC6" w:rsidRPr="009F3AC6" w:rsidRDefault="009F3AC6" w:rsidP="009F3AC6">
      <w:pPr>
        <w:wordWrap w:val="0"/>
        <w:topLinePunct/>
        <w:spacing w:line="360" w:lineRule="auto"/>
        <w:ind w:firstLineChars="200" w:firstLine="480"/>
        <w:rPr>
          <w:rFonts w:ascii="宋体" w:cs="宋体"/>
          <w:sz w:val="24"/>
          <w:lang w:val="zh-CN"/>
        </w:rPr>
      </w:pPr>
      <w:r w:rsidRPr="009F3AC6">
        <w:rPr>
          <w:rFonts w:ascii="宋体" w:cs="宋体"/>
          <w:sz w:val="24"/>
          <w:lang w:val="zh-CN"/>
        </w:rPr>
        <w:t xml:space="preserve"> </w:t>
      </w:r>
      <w:r w:rsidRPr="009F3AC6">
        <w:rPr>
          <w:rFonts w:ascii="宋体" w:cs="宋体" w:hint="eastAsia"/>
          <w:sz w:val="24"/>
          <w:lang w:val="zh-CN"/>
        </w:rPr>
        <w:t>7、所提供的技术资料完整正确，数据和资料准确无误，能够保证设备按时正确地安装、调试和验收，并能满足正常运行和维修保养的需要。</w:t>
      </w:r>
    </w:p>
    <w:p w:rsidR="00FE7155" w:rsidRDefault="007F154A" w:rsidP="009F3AC6">
      <w:pPr>
        <w:widowControl/>
        <w:shd w:val="clear" w:color="auto" w:fill="FFFFFF"/>
        <w:spacing w:line="360" w:lineRule="auto"/>
        <w:ind w:firstLineChars="150" w:firstLine="316"/>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9F3AC6">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BF06E4" w:rsidRDefault="00BF06E4" w:rsidP="00BF06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lastRenderedPageBreak/>
        <w:t>★</w:t>
      </w:r>
      <w:r w:rsidR="009F3AC6">
        <w:rPr>
          <w:rFonts w:asciiTheme="minorEastAsia" w:eastAsiaTheme="minorEastAsia" w:hAnsiTheme="minorEastAsia" w:cs="黑体" w:hint="eastAsia"/>
          <w:b/>
          <w:bCs/>
          <w:color w:val="000000"/>
          <w:shd w:val="clear" w:color="auto" w:fill="FFFFFF"/>
        </w:rPr>
        <w:t>五</w:t>
      </w:r>
      <w:r>
        <w:rPr>
          <w:rFonts w:asciiTheme="minorEastAsia" w:eastAsiaTheme="minorEastAsia" w:hAnsiTheme="minorEastAsia" w:cs="黑体" w:hint="eastAsia"/>
          <w:b/>
          <w:bCs/>
          <w:color w:val="000000"/>
          <w:shd w:val="clear" w:color="auto" w:fill="FFFFFF"/>
        </w:rPr>
        <w:t>、本项目预算金额</w:t>
      </w:r>
      <w:r w:rsidR="009F3AC6">
        <w:rPr>
          <w:rFonts w:asciiTheme="minorEastAsia" w:eastAsiaTheme="minorEastAsia" w:hAnsiTheme="minorEastAsia" w:cs="黑体" w:hint="eastAsia"/>
          <w:b/>
          <w:bCs/>
          <w:color w:val="000000"/>
          <w:shd w:val="clear" w:color="auto" w:fill="FFFFFF"/>
        </w:rPr>
        <w:t>646100</w:t>
      </w:r>
      <w:r>
        <w:rPr>
          <w:rFonts w:asciiTheme="minorEastAsia" w:eastAsiaTheme="minorEastAsia" w:hAnsiTheme="minorEastAsia" w:cs="黑体" w:hint="eastAsia"/>
          <w:b/>
          <w:bCs/>
          <w:color w:val="000000"/>
          <w:shd w:val="clear" w:color="auto" w:fill="FFFFFF"/>
        </w:rPr>
        <w:t>元。最高限价</w:t>
      </w:r>
      <w:r w:rsidR="009F3AC6">
        <w:rPr>
          <w:rFonts w:asciiTheme="minorEastAsia" w:eastAsiaTheme="minorEastAsia" w:hAnsiTheme="minorEastAsia" w:cs="黑体" w:hint="eastAsia"/>
          <w:b/>
          <w:bCs/>
          <w:color w:val="000000"/>
          <w:shd w:val="clear" w:color="auto" w:fill="FFFFFF"/>
        </w:rPr>
        <w:t>646100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9F3AC6">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BF06E4" w:rsidRDefault="00BF06E4" w:rsidP="00BF06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9F3AC6" w:rsidRPr="009F3AC6" w:rsidRDefault="00BF06E4" w:rsidP="009F3AC6">
      <w:pPr>
        <w:snapToGrid w:val="0"/>
        <w:spacing w:line="500" w:lineRule="exact"/>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9F3AC6" w:rsidRPr="009F3AC6">
        <w:rPr>
          <w:rFonts w:asciiTheme="minorEastAsia" w:hAnsiTheme="minorEastAsia" w:cs="宋体" w:hint="eastAsia"/>
          <w:color w:val="000000"/>
          <w:kern w:val="0"/>
          <w:sz w:val="24"/>
          <w:szCs w:val="24"/>
          <w:lang w:val="zh-CN"/>
        </w:rPr>
        <w:t>全部设备安装、调试完成并验收通过后，支付合同价款的95%，一年质保期满后，支付合同价款的5%。</w:t>
      </w:r>
    </w:p>
    <w:p w:rsidR="00FE7155" w:rsidRPr="009F3AC6" w:rsidRDefault="00FE7155" w:rsidP="009F3AC6">
      <w:pPr>
        <w:widowControl/>
        <w:shd w:val="clear" w:color="auto" w:fill="FFFFFF"/>
        <w:spacing w:line="360" w:lineRule="atLeast"/>
        <w:ind w:firstLineChars="200" w:firstLine="723"/>
        <w:jc w:val="left"/>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9F3AC6" w:rsidRDefault="009F3AC6">
      <w:pPr>
        <w:autoSpaceDE w:val="0"/>
        <w:autoSpaceDN w:val="0"/>
        <w:adjustRightInd w:val="0"/>
        <w:jc w:val="center"/>
        <w:rPr>
          <w:rFonts w:asciiTheme="majorEastAsia" w:eastAsiaTheme="majorEastAsia" w:hAnsiTheme="majorEastAsia" w:cs="宋体"/>
          <w:b/>
          <w:kern w:val="0"/>
          <w:sz w:val="36"/>
          <w:szCs w:val="36"/>
        </w:rPr>
      </w:pPr>
    </w:p>
    <w:p w:rsidR="009F3AC6" w:rsidRDefault="009F3AC6">
      <w:pPr>
        <w:autoSpaceDE w:val="0"/>
        <w:autoSpaceDN w:val="0"/>
        <w:adjustRightInd w:val="0"/>
        <w:jc w:val="center"/>
        <w:rPr>
          <w:rFonts w:asciiTheme="majorEastAsia" w:eastAsiaTheme="majorEastAsia" w:hAnsiTheme="majorEastAsia" w:cs="宋体"/>
          <w:b/>
          <w:kern w:val="0"/>
          <w:sz w:val="36"/>
          <w:szCs w:val="36"/>
        </w:rPr>
      </w:pPr>
    </w:p>
    <w:p w:rsidR="009F3AC6" w:rsidRDefault="009F3AC6">
      <w:pPr>
        <w:autoSpaceDE w:val="0"/>
        <w:autoSpaceDN w:val="0"/>
        <w:adjustRightInd w:val="0"/>
        <w:jc w:val="center"/>
        <w:rPr>
          <w:rFonts w:asciiTheme="majorEastAsia" w:eastAsiaTheme="majorEastAsia" w:hAnsiTheme="majorEastAsia" w:cs="宋体"/>
          <w:b/>
          <w:kern w:val="0"/>
          <w:sz w:val="36"/>
          <w:szCs w:val="36"/>
        </w:rPr>
      </w:pPr>
    </w:p>
    <w:p w:rsidR="009F3AC6" w:rsidRDefault="009F3AC6">
      <w:pPr>
        <w:autoSpaceDE w:val="0"/>
        <w:autoSpaceDN w:val="0"/>
        <w:adjustRightInd w:val="0"/>
        <w:jc w:val="center"/>
        <w:rPr>
          <w:rFonts w:asciiTheme="majorEastAsia" w:eastAsiaTheme="majorEastAsia" w:hAnsiTheme="majorEastAsia" w:cs="宋体"/>
          <w:b/>
          <w:kern w:val="0"/>
          <w:sz w:val="36"/>
          <w:szCs w:val="36"/>
        </w:rPr>
      </w:pPr>
    </w:p>
    <w:p w:rsidR="009F3AC6" w:rsidRDefault="009F3AC6">
      <w:pPr>
        <w:autoSpaceDE w:val="0"/>
        <w:autoSpaceDN w:val="0"/>
        <w:adjustRightInd w:val="0"/>
        <w:jc w:val="center"/>
        <w:rPr>
          <w:rFonts w:asciiTheme="majorEastAsia" w:eastAsiaTheme="majorEastAsia" w:hAnsiTheme="majorEastAsia" w:cs="宋体"/>
          <w:b/>
          <w:kern w:val="0"/>
          <w:sz w:val="36"/>
          <w:szCs w:val="36"/>
        </w:rPr>
      </w:pPr>
    </w:p>
    <w:p w:rsidR="009F3AC6" w:rsidRDefault="009F3AC6">
      <w:pPr>
        <w:autoSpaceDE w:val="0"/>
        <w:autoSpaceDN w:val="0"/>
        <w:adjustRightInd w:val="0"/>
        <w:jc w:val="center"/>
        <w:rPr>
          <w:rFonts w:asciiTheme="majorEastAsia" w:eastAsiaTheme="majorEastAsia" w:hAnsiTheme="majorEastAsia" w:cs="宋体"/>
          <w:b/>
          <w:kern w:val="0"/>
          <w:sz w:val="36"/>
          <w:szCs w:val="36"/>
        </w:rPr>
      </w:pPr>
    </w:p>
    <w:p w:rsidR="009F3AC6" w:rsidRDefault="009F3AC6">
      <w:pPr>
        <w:autoSpaceDE w:val="0"/>
        <w:autoSpaceDN w:val="0"/>
        <w:adjustRightInd w:val="0"/>
        <w:jc w:val="center"/>
        <w:rPr>
          <w:rFonts w:asciiTheme="majorEastAsia" w:eastAsiaTheme="majorEastAsia" w:hAnsiTheme="majorEastAsia" w:cs="宋体"/>
          <w:b/>
          <w:kern w:val="0"/>
          <w:sz w:val="36"/>
          <w:szCs w:val="36"/>
        </w:rPr>
      </w:pPr>
    </w:p>
    <w:p w:rsidR="009F3AC6" w:rsidRDefault="009F3AC6">
      <w:pPr>
        <w:autoSpaceDE w:val="0"/>
        <w:autoSpaceDN w:val="0"/>
        <w:adjustRightInd w:val="0"/>
        <w:jc w:val="center"/>
        <w:rPr>
          <w:rFonts w:asciiTheme="majorEastAsia" w:eastAsiaTheme="majorEastAsia" w:hAnsiTheme="majorEastAsia" w:cs="宋体"/>
          <w:b/>
          <w:kern w:val="0"/>
          <w:sz w:val="36"/>
          <w:szCs w:val="36"/>
        </w:rPr>
      </w:pPr>
    </w:p>
    <w:p w:rsidR="009F3AC6" w:rsidRDefault="009F3AC6">
      <w:pPr>
        <w:autoSpaceDE w:val="0"/>
        <w:autoSpaceDN w:val="0"/>
        <w:adjustRightInd w:val="0"/>
        <w:jc w:val="center"/>
        <w:rPr>
          <w:rFonts w:asciiTheme="majorEastAsia" w:eastAsiaTheme="majorEastAsia" w:hAnsiTheme="majorEastAsia" w:cs="宋体"/>
          <w:b/>
          <w:kern w:val="0"/>
          <w:sz w:val="36"/>
          <w:szCs w:val="36"/>
        </w:rPr>
      </w:pPr>
    </w:p>
    <w:p w:rsidR="009F3AC6" w:rsidRDefault="009F3AC6">
      <w:pPr>
        <w:autoSpaceDE w:val="0"/>
        <w:autoSpaceDN w:val="0"/>
        <w:adjustRightInd w:val="0"/>
        <w:jc w:val="center"/>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F06E4">
        <w:trPr>
          <w:trHeight w:val="1278"/>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F06E4" w:rsidRDefault="00BF06E4" w:rsidP="007A53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9F3AC6">
              <w:rPr>
                <w:rFonts w:asciiTheme="minorEastAsia" w:hAnsiTheme="minorEastAsia" w:cs="仿宋_GB2312" w:hint="eastAsia"/>
                <w:szCs w:val="21"/>
              </w:rPr>
              <w:t>空调</w:t>
            </w:r>
          </w:p>
          <w:p w:rsidR="00BF06E4" w:rsidRDefault="00BF06E4" w:rsidP="007A53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63160F">
              <w:rPr>
                <w:rFonts w:asciiTheme="minorEastAsia" w:hAnsiTheme="minorEastAsia" w:cs="仿宋_GB2312" w:hint="eastAsia"/>
                <w:szCs w:val="21"/>
              </w:rPr>
              <w:t>108号</w:t>
            </w:r>
          </w:p>
          <w:p w:rsidR="009F3AC6" w:rsidRPr="004027ED" w:rsidRDefault="00BF06E4" w:rsidP="009F3AC6">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F3AC6">
              <w:rPr>
                <w:rFonts w:asciiTheme="minorEastAsia" w:eastAsiaTheme="minorEastAsia" w:hAnsiTheme="minorEastAsia" w:cs="仿宋_GB2312" w:hint="eastAsia"/>
                <w:sz w:val="21"/>
                <w:szCs w:val="21"/>
              </w:rPr>
              <w:t>项目内容：</w:t>
            </w:r>
            <w:r w:rsidR="009F3AC6">
              <w:rPr>
                <w:rFonts w:asciiTheme="minorEastAsia" w:eastAsiaTheme="minorEastAsia" w:hAnsiTheme="minorEastAsia" w:cs="仿宋_GB2312" w:hint="eastAsia"/>
                <w:color w:val="000000"/>
                <w:sz w:val="21"/>
                <w:szCs w:val="21"/>
                <w:shd w:val="clear" w:color="auto" w:fill="FFFFFF"/>
              </w:rPr>
              <w:t>1.5匹壁挂式空调53台，3匹立柜式空调50台，2匹吸顶式空调24台。</w:t>
            </w:r>
          </w:p>
          <w:p w:rsidR="00BF06E4" w:rsidRDefault="00BF06E4" w:rsidP="009F3AC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w:t>
            </w:r>
            <w:r w:rsidR="009F3AC6">
              <w:rPr>
                <w:rFonts w:asciiTheme="minorEastAsia" w:hAnsiTheme="minorEastAsia" w:cs="仿宋_GB2312" w:hint="eastAsia"/>
                <w:szCs w:val="21"/>
              </w:rPr>
              <w:t>幼儿师范学校</w:t>
            </w:r>
          </w:p>
        </w:tc>
      </w:tr>
      <w:tr w:rsidR="00BF06E4">
        <w:trPr>
          <w:trHeight w:val="1421"/>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F06E4" w:rsidRDefault="00BF06E4" w:rsidP="007A53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w:t>
            </w:r>
            <w:r w:rsidR="009F3AC6">
              <w:rPr>
                <w:rFonts w:asciiTheme="minorEastAsia" w:hAnsiTheme="minorEastAsia" w:cs="仿宋_GB2312" w:hint="eastAsia"/>
                <w:szCs w:val="21"/>
              </w:rPr>
              <w:t>幼儿师范学校</w:t>
            </w:r>
          </w:p>
          <w:p w:rsidR="00BF06E4" w:rsidRDefault="00BF06E4" w:rsidP="007A53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w:t>
            </w:r>
            <w:r w:rsidR="009F3AC6">
              <w:rPr>
                <w:rFonts w:asciiTheme="minorEastAsia" w:hAnsiTheme="minorEastAsia" w:cs="仿宋_GB2312" w:hint="eastAsia"/>
                <w:szCs w:val="21"/>
              </w:rPr>
              <w:t>职教园</w:t>
            </w:r>
          </w:p>
          <w:p w:rsidR="00BF06E4" w:rsidRDefault="00BF06E4" w:rsidP="009F3AC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9F3AC6">
              <w:rPr>
                <w:rFonts w:asciiTheme="minorEastAsia" w:hAnsiTheme="minorEastAsia" w:cs="仿宋_GB2312" w:hint="eastAsia"/>
                <w:szCs w:val="21"/>
              </w:rPr>
              <w:t>余祖红</w:t>
            </w:r>
            <w:proofErr w:type="gramEnd"/>
            <w:r>
              <w:rPr>
                <w:rFonts w:asciiTheme="minorEastAsia" w:hAnsiTheme="minorEastAsia" w:cs="仿宋_GB2312" w:hint="eastAsia"/>
                <w:szCs w:val="21"/>
              </w:rPr>
              <w:t xml:space="preserve">                电话：</w:t>
            </w:r>
            <w:r w:rsidR="009F3AC6">
              <w:rPr>
                <w:rFonts w:asciiTheme="minorEastAsia" w:hAnsiTheme="minorEastAsia" w:cs="仿宋_GB2312" w:hint="eastAsia"/>
                <w:szCs w:val="21"/>
              </w:rPr>
              <w:t>15393783551</w:t>
            </w:r>
          </w:p>
        </w:tc>
      </w:tr>
      <w:tr w:rsidR="00BF06E4">
        <w:trPr>
          <w:trHeight w:val="323"/>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F06E4" w:rsidRDefault="00BF06E4" w:rsidP="007A53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BF06E4" w:rsidRDefault="00BF06E4" w:rsidP="007A53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BF06E4" w:rsidRDefault="00BF06E4" w:rsidP="007A53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联系人：黄女士                  电话：0374-2968687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BF06E4">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（1）投标人是法人（法人包括企业法人、机关法人、事业单位法人和社会团体法人），提供本单位：</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①2018年度经审计的财务报告，包括资产负债表、利润表、现金流量表、</w:t>
            </w:r>
            <w:r w:rsidRPr="00BF06E4">
              <w:rPr>
                <w:rFonts w:asciiTheme="minorEastAsia" w:hAnsiTheme="minorEastAsia" w:hint="eastAsia"/>
                <w:bCs/>
                <w:szCs w:val="21"/>
              </w:rPr>
              <w:lastRenderedPageBreak/>
              <w:t>所有者权益变动表及其附注；</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②基本开户银行出具的资信证明；</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③财政部门认可的政府采购专业担保机构的证明文件和担保机构出具的投标担保函。</w:t>
            </w:r>
          </w:p>
          <w:p w:rsidR="00FE7155" w:rsidRPr="00BF06E4" w:rsidRDefault="007F154A">
            <w:pPr>
              <w:spacing w:line="360" w:lineRule="auto"/>
              <w:rPr>
                <w:rFonts w:asciiTheme="minorEastAsia" w:hAnsiTheme="minorEastAsia"/>
                <w:bCs/>
                <w:szCs w:val="21"/>
              </w:rPr>
            </w:pPr>
            <w:r w:rsidRPr="00BF06E4">
              <w:rPr>
                <w:rFonts w:ascii="楷体" w:eastAsia="楷体" w:hAnsi="楷体" w:cs="仿宋_GB2312" w:hint="eastAsia"/>
                <w:sz w:val="24"/>
                <w:szCs w:val="24"/>
                <w:lang w:val="zh-CN"/>
              </w:rPr>
              <w:t>注：仅需提供序号</w:t>
            </w:r>
            <w:r w:rsidRPr="00BF06E4">
              <w:rPr>
                <w:rFonts w:ascii="楷体" w:eastAsia="楷体" w:hAnsi="楷体" w:hint="eastAsia"/>
                <w:color w:val="000000"/>
                <w:sz w:val="24"/>
                <w:szCs w:val="24"/>
              </w:rPr>
              <w:t>①～③其中之一即可。</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（2）投标人（其他组织和自然人）提供本单位：</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①2018年度经审计的财务报告，包括资产负债表、利润表、现金流量表、所有者权益变动表及其附注；</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②银行出具的资信证明；</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BF06E4">
              <w:rPr>
                <w:rFonts w:ascii="楷体" w:eastAsia="楷体" w:hAnsi="楷体" w:cs="仿宋_GB2312" w:hint="eastAsia"/>
                <w:sz w:val="24"/>
                <w:szCs w:val="24"/>
                <w:lang w:val="zh-CN"/>
              </w:rPr>
              <w:t>注：仅需提供序号</w:t>
            </w:r>
            <w:r w:rsidRPr="00BF06E4">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9F3AC6">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9F3AC6">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9F3AC6" w:rsidRDefault="007F154A">
            <w:pPr>
              <w:autoSpaceDE w:val="0"/>
              <w:autoSpaceDN w:val="0"/>
              <w:adjustRightInd w:val="0"/>
              <w:spacing w:line="360" w:lineRule="auto"/>
              <w:jc w:val="left"/>
              <w:rPr>
                <w:rFonts w:asciiTheme="minorEastAsia" w:hAnsiTheme="minorEastAsia" w:cs="宋体"/>
                <w:bCs/>
                <w:szCs w:val="21"/>
                <w:lang w:val="zh-CN"/>
              </w:rPr>
            </w:pPr>
            <w:r w:rsidRPr="009F3AC6">
              <w:rPr>
                <w:rFonts w:asciiTheme="minorEastAsia" w:hAnsiTheme="minorEastAsia" w:cs="宋体" w:hint="eastAsia"/>
                <w:bCs/>
                <w:szCs w:val="21"/>
                <w:lang w:val="zh-CN"/>
              </w:rPr>
              <w:t>①相关设备的购置发票、专业技术人员职称证书、用工合同等；</w:t>
            </w:r>
          </w:p>
          <w:p w:rsidR="00FE7155" w:rsidRPr="009F3AC6" w:rsidRDefault="007F154A">
            <w:pPr>
              <w:spacing w:line="360" w:lineRule="auto"/>
              <w:rPr>
                <w:rFonts w:asciiTheme="minorEastAsia" w:hAnsiTheme="minorEastAsia"/>
                <w:bCs/>
                <w:szCs w:val="21"/>
              </w:rPr>
            </w:pPr>
            <w:r w:rsidRPr="009F3AC6">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9F3AC6">
              <w:rPr>
                <w:rFonts w:ascii="楷体" w:eastAsia="楷体" w:hAnsi="楷体" w:cs="仿宋_GB2312" w:hint="eastAsia"/>
                <w:sz w:val="24"/>
                <w:szCs w:val="24"/>
                <w:lang w:val="zh-CN"/>
              </w:rPr>
              <w:t>注：仅需提供序号</w:t>
            </w:r>
            <w:r w:rsidRPr="009F3AC6">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FE7155" w:rsidRPr="009F3AC6"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9F3AC6">
              <w:rPr>
                <w:rFonts w:asciiTheme="minorEastAsia" w:hAnsiTheme="minorEastAsia" w:cs="仿宋_GB2312" w:hint="eastAsia"/>
                <w:b/>
                <w:color w:val="000000"/>
                <w:szCs w:val="21"/>
                <w:shd w:val="clear" w:color="auto" w:fill="FFFFFF"/>
              </w:rPr>
              <w:t>“中国社会组织公共服务平台”网站（</w:t>
            </w:r>
            <w:r w:rsidRPr="009F3AC6">
              <w:rPr>
                <w:rFonts w:asciiTheme="minorEastAsia" w:hAnsiTheme="minorEastAsia" w:cs="仿宋_GB2312"/>
                <w:b/>
                <w:color w:val="000000"/>
                <w:szCs w:val="21"/>
                <w:shd w:val="clear" w:color="auto" w:fill="FFFFFF"/>
              </w:rPr>
              <w:t>www.chinanpo.gov.cn</w:t>
            </w:r>
            <w:r w:rsidRPr="009F3AC6">
              <w:rPr>
                <w:rFonts w:asciiTheme="minorEastAsia" w:hAnsiTheme="minorEastAsia" w:cs="仿宋_GB2312" w:hint="eastAsia"/>
                <w:b/>
                <w:color w:val="000000"/>
                <w:szCs w:val="21"/>
                <w:shd w:val="clear" w:color="auto" w:fill="FFFFFF"/>
              </w:rPr>
              <w:t>）严重违法失信社会组织名单的投标人（</w:t>
            </w:r>
            <w:r w:rsidRPr="009F3AC6">
              <w:rPr>
                <w:rFonts w:asciiTheme="minorEastAsia" w:hAnsiTheme="minorEastAsia" w:cs="宋体" w:hint="eastAsia"/>
                <w:kern w:val="0"/>
                <w:szCs w:val="21"/>
              </w:rPr>
              <w:t>联合体形式投标的，联合体成员存在不良信用记录，视同联合体存在不良信用记录）。</w:t>
            </w:r>
          </w:p>
          <w:p w:rsidR="00FE7155" w:rsidRPr="009F3AC6" w:rsidRDefault="007F154A">
            <w:pPr>
              <w:spacing w:line="360" w:lineRule="auto"/>
              <w:rPr>
                <w:rFonts w:asciiTheme="minorEastAsia" w:hAnsiTheme="minorEastAsia" w:cs="宋体"/>
                <w:kern w:val="0"/>
                <w:szCs w:val="21"/>
              </w:rPr>
            </w:pPr>
            <w:r w:rsidRPr="009F3AC6">
              <w:rPr>
                <w:rFonts w:asciiTheme="minorEastAsia" w:hAnsiTheme="minorEastAsia" w:cs="宋体" w:hint="eastAsia"/>
                <w:kern w:val="0"/>
                <w:szCs w:val="21"/>
              </w:rPr>
              <w:t>1、查询渠道：</w:t>
            </w:r>
          </w:p>
          <w:p w:rsidR="00FE7155" w:rsidRPr="009F3AC6" w:rsidRDefault="007F154A">
            <w:pPr>
              <w:spacing w:line="360" w:lineRule="auto"/>
              <w:rPr>
                <w:rFonts w:asciiTheme="minorEastAsia" w:hAnsiTheme="minorEastAsia" w:cs="宋体"/>
                <w:kern w:val="0"/>
                <w:szCs w:val="21"/>
              </w:rPr>
            </w:pPr>
            <w:r w:rsidRPr="009F3AC6">
              <w:rPr>
                <w:rFonts w:asciiTheme="minorEastAsia" w:hAnsiTheme="minorEastAsia" w:cs="宋体" w:hint="eastAsia"/>
                <w:kern w:val="0"/>
                <w:szCs w:val="21"/>
              </w:rPr>
              <w:t>①“信用中国”网站（</w:t>
            </w:r>
            <w:hyperlink r:id="rId13" w:history="1">
              <w:r w:rsidRPr="009F3AC6">
                <w:rPr>
                  <w:rFonts w:cs="宋体" w:hint="eastAsia"/>
                  <w:kern w:val="0"/>
                </w:rPr>
                <w:t>www.creditchina.gov.cn</w:t>
              </w:r>
            </w:hyperlink>
            <w:r w:rsidRPr="009F3AC6">
              <w:rPr>
                <w:rFonts w:asciiTheme="minorEastAsia" w:hAnsiTheme="minorEastAsia" w:cs="宋体" w:hint="eastAsia"/>
                <w:kern w:val="0"/>
                <w:szCs w:val="21"/>
              </w:rPr>
              <w:t>）</w:t>
            </w:r>
          </w:p>
          <w:p w:rsidR="00FE7155" w:rsidRPr="009F3AC6" w:rsidRDefault="007F154A">
            <w:pPr>
              <w:spacing w:line="360" w:lineRule="auto"/>
              <w:rPr>
                <w:rFonts w:asciiTheme="minorEastAsia" w:hAnsiTheme="minorEastAsia" w:cs="宋体"/>
                <w:kern w:val="0"/>
                <w:szCs w:val="21"/>
              </w:rPr>
            </w:pPr>
            <w:r w:rsidRPr="009F3AC6">
              <w:rPr>
                <w:rFonts w:asciiTheme="minorEastAsia" w:hAnsiTheme="minorEastAsia" w:cs="宋体" w:hint="eastAsia"/>
                <w:kern w:val="0"/>
                <w:szCs w:val="21"/>
              </w:rPr>
              <w:t>②“中国政府采购网”（www.ccgp.gov.cn）</w:t>
            </w:r>
          </w:p>
          <w:p w:rsidR="00FE7155" w:rsidRPr="009F3AC6" w:rsidRDefault="007F154A">
            <w:pPr>
              <w:spacing w:line="360" w:lineRule="auto"/>
              <w:rPr>
                <w:rFonts w:asciiTheme="minorEastAsia" w:hAnsiTheme="minorEastAsia" w:cs="宋体"/>
                <w:kern w:val="0"/>
                <w:szCs w:val="21"/>
              </w:rPr>
            </w:pPr>
            <w:r w:rsidRPr="009F3AC6">
              <w:rPr>
                <w:rFonts w:asciiTheme="minorEastAsia" w:hAnsiTheme="minorEastAsia" w:cs="宋体" w:hint="eastAsia"/>
                <w:kern w:val="0"/>
                <w:szCs w:val="21"/>
              </w:rPr>
              <w:t>③“国家企业信用公示系统”网站（</w:t>
            </w:r>
            <w:hyperlink r:id="rId14" w:history="1">
              <w:r w:rsidRPr="009F3AC6">
                <w:rPr>
                  <w:rFonts w:cs="宋体"/>
                  <w:kern w:val="0"/>
                </w:rPr>
                <w:t>www.gsxt.gov.cn</w:t>
              </w:r>
            </w:hyperlink>
            <w:r w:rsidRPr="009F3AC6">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9F3AC6">
              <w:rPr>
                <w:rFonts w:asciiTheme="minorEastAsia" w:hAnsiTheme="minorEastAsia" w:cs="宋体" w:hint="eastAsia"/>
                <w:kern w:val="0"/>
                <w:szCs w:val="21"/>
              </w:rPr>
              <w:t>④“中国社会组织公共服务平台”网站（</w:t>
            </w:r>
            <w:r w:rsidRPr="009F3AC6">
              <w:rPr>
                <w:rFonts w:asciiTheme="minorEastAsia" w:hAnsiTheme="minorEastAsia" w:cs="宋体"/>
                <w:kern w:val="0"/>
                <w:szCs w:val="21"/>
              </w:rPr>
              <w:t>www.chinanpo.gov.cn</w:t>
            </w:r>
            <w:r w:rsidRPr="009F3AC6">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9F3AC6">
              <w:rPr>
                <w:rFonts w:asciiTheme="minorEastAsia" w:hAnsiTheme="minorEastAsia" w:cs="宋体" w:hint="eastAsia"/>
                <w:kern w:val="0"/>
                <w:szCs w:val="21"/>
              </w:rPr>
              <w:t>严重违法失信社会组织名单的投标人，将拒绝其参与本次政府采购活动。</w:t>
            </w:r>
          </w:p>
          <w:p w:rsidR="00FE7155" w:rsidRPr="009F3AC6"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F1D7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F1D7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9F3AC6" w:rsidP="009F3AC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646100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7F1D7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7F1D7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7F1D7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7F1D7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63160F" w:rsidP="0063160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14</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63160F">
              <w:rPr>
                <w:rFonts w:asciiTheme="minorEastAsia" w:hAnsiTheme="minorEastAsia" w:cs="宋体" w:hint="eastAsia"/>
                <w:bCs/>
                <w:szCs w:val="21"/>
                <w:lang w:val="zh-CN"/>
              </w:rPr>
              <w:t>五</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9F3AC6">
              <w:rPr>
                <w:rFonts w:asciiTheme="minorEastAsia" w:hAnsiTheme="minorEastAsia" w:cs="仿宋_GB2312" w:hint="eastAsia"/>
                <w:szCs w:val="21"/>
                <w:lang w:val="zh-CN"/>
              </w:rPr>
              <w:t>壹万贰仟</w:t>
            </w:r>
            <w:r>
              <w:rPr>
                <w:rFonts w:asciiTheme="minorEastAsia" w:hAnsiTheme="minorEastAsia" w:cs="仿宋_GB2312" w:hint="eastAsia"/>
                <w:szCs w:val="21"/>
                <w:lang w:val="zh-CN"/>
              </w:rPr>
              <w:t>元（</w:t>
            </w:r>
            <w:r w:rsidR="009F3AC6">
              <w:rPr>
                <w:rFonts w:asciiTheme="minorEastAsia" w:hAnsiTheme="minorEastAsia" w:cs="仿宋_GB2312" w:hint="eastAsia"/>
                <w:szCs w:val="21"/>
                <w:lang w:val="zh-CN"/>
              </w:rPr>
              <w:t>¥ 12000.00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5"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9F3AC6">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6"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7F1D7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7F1D7D">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Pr>
                <w:rFonts w:asciiTheme="minorEastAsia" w:hAnsiTheme="minorEastAsia" w:cs="仿宋_GB2312" w:hint="eastAsia"/>
                <w:szCs w:val="21"/>
                <w:u w:val="single"/>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7F1D7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7F1D7D">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9F3AC6" w:rsidRDefault="007F1D7D">
            <w:pPr>
              <w:autoSpaceDE w:val="0"/>
              <w:autoSpaceDN w:val="0"/>
              <w:adjustRightInd w:val="0"/>
              <w:spacing w:line="360" w:lineRule="auto"/>
              <w:rPr>
                <w:rFonts w:asciiTheme="minorEastAsia" w:hAnsiTheme="minorEastAsia" w:cs="仿宋_GB2312"/>
                <w:szCs w:val="21"/>
                <w:lang w:val="zh-CN"/>
              </w:rPr>
            </w:pPr>
            <w:r w:rsidRPr="009F3AC6">
              <w:rPr>
                <w:rFonts w:ascii="新宋体" w:eastAsia="新宋体" w:hAnsi="新宋体"/>
                <w:b/>
                <w:szCs w:val="21"/>
              </w:rPr>
              <w:fldChar w:fldCharType="begin"/>
            </w:r>
            <w:r w:rsidR="007F154A" w:rsidRPr="009F3AC6">
              <w:rPr>
                <w:rFonts w:ascii="新宋体" w:eastAsia="新宋体" w:hAnsi="新宋体" w:hint="eastAsia"/>
                <w:b/>
                <w:szCs w:val="21"/>
              </w:rPr>
              <w:instrText>eq \o\ac(□,√)</w:instrText>
            </w:r>
            <w:r w:rsidRPr="009F3AC6">
              <w:rPr>
                <w:rFonts w:ascii="新宋体" w:eastAsia="新宋体" w:hAnsi="新宋体"/>
                <w:b/>
                <w:szCs w:val="21"/>
              </w:rPr>
              <w:fldChar w:fldCharType="end"/>
            </w:r>
            <w:r w:rsidR="007F154A" w:rsidRPr="009F3AC6">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9F3AC6">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7F1D7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7F1D7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9F3AC6">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7F1D7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Pr="009F3AC6" w:rsidRDefault="007F154A" w:rsidP="009F3AC6">
            <w:pPr>
              <w:autoSpaceDE w:val="0"/>
              <w:autoSpaceDN w:val="0"/>
              <w:adjustRightInd w:val="0"/>
              <w:spacing w:line="360" w:lineRule="auto"/>
              <w:rPr>
                <w:rFonts w:asciiTheme="minorEastAsia" w:hAnsiTheme="minorEastAsia" w:cs="宋体"/>
                <w:bCs/>
                <w:szCs w:val="21"/>
                <w:lang w:val="zh-CN"/>
              </w:rPr>
            </w:pPr>
            <w:r w:rsidRPr="009F3AC6">
              <w:rPr>
                <w:rFonts w:asciiTheme="minorEastAsia" w:hAnsiTheme="minorEastAsia" w:cs="宋体" w:hint="eastAsia"/>
                <w:bCs/>
                <w:szCs w:val="21"/>
                <w:lang w:val="zh-CN"/>
              </w:rPr>
              <w:t>中标人在接到中标通知时，须</w:t>
            </w:r>
            <w:r w:rsidRPr="009F3AC6">
              <w:rPr>
                <w:rFonts w:ascii="新宋体" w:eastAsia="新宋体" w:hAnsi="新宋体" w:hint="eastAsia"/>
                <w:szCs w:val="21"/>
              </w:rPr>
              <w:t>向许昌市公共资源交易中心交易见证部发</w:t>
            </w:r>
            <w:r w:rsidRPr="009F3AC6">
              <w:rPr>
                <w:rFonts w:asciiTheme="minorEastAsia" w:hAnsiTheme="minorEastAsia" w:cs="宋体" w:hint="eastAsia"/>
                <w:bCs/>
                <w:szCs w:val="21"/>
                <w:lang w:val="zh-CN"/>
              </w:rPr>
              <w:t>送投标报价及分项报价一览表（包含主要中标标的</w:t>
            </w:r>
            <w:proofErr w:type="gramStart"/>
            <w:r w:rsidRPr="009F3AC6">
              <w:rPr>
                <w:rFonts w:asciiTheme="minorEastAsia" w:hAnsiTheme="minorEastAsia" w:cs="宋体" w:hint="eastAsia"/>
                <w:bCs/>
                <w:szCs w:val="21"/>
                <w:lang w:val="zh-CN"/>
              </w:rPr>
              <w:t>的</w:t>
            </w:r>
            <w:proofErr w:type="gramEnd"/>
            <w:r w:rsidRPr="009F3AC6">
              <w:rPr>
                <w:rFonts w:asciiTheme="minorEastAsia" w:hAnsiTheme="minorEastAsia" w:cs="宋体" w:hint="eastAsia"/>
                <w:bCs/>
                <w:szCs w:val="21"/>
                <w:lang w:val="zh-CN"/>
              </w:rPr>
              <w:t>名称、规格型号、数量、单价、服务要求等）电子文档，并同时通知交易见证部。联系电话：0374-296</w:t>
            </w:r>
            <w:r w:rsidR="009F3AC6">
              <w:rPr>
                <w:rFonts w:asciiTheme="minorEastAsia" w:hAnsiTheme="minorEastAsia" w:cs="宋体" w:hint="eastAsia"/>
                <w:bCs/>
                <w:szCs w:val="21"/>
                <w:lang w:val="zh-CN"/>
              </w:rPr>
              <w:t>6828</w:t>
            </w:r>
            <w:r w:rsidRPr="009F3AC6">
              <w:rPr>
                <w:rFonts w:asciiTheme="minorEastAsia" w:hAnsiTheme="minorEastAsia" w:cs="宋体" w:hint="eastAsia"/>
                <w:bCs/>
                <w:szCs w:val="21"/>
                <w:lang w:val="zh-CN"/>
              </w:rPr>
              <w:t>；邮箱：jzb2968027@163.com。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Pr="009F3AC6" w:rsidRDefault="007F1D7D">
            <w:pPr>
              <w:autoSpaceDE w:val="0"/>
              <w:autoSpaceDN w:val="0"/>
              <w:adjustRightInd w:val="0"/>
              <w:spacing w:line="360" w:lineRule="auto"/>
              <w:contextualSpacing/>
              <w:rPr>
                <w:rFonts w:hAnsi="宋体" w:cs="宋体"/>
                <w:szCs w:val="21"/>
                <w:lang w:val="zh-CN"/>
              </w:rPr>
            </w:pPr>
            <w:r w:rsidRPr="009F3AC6">
              <w:rPr>
                <w:rFonts w:asciiTheme="minorEastAsia" w:hAnsiTheme="minorEastAsia" w:cs="宋体"/>
                <w:b/>
                <w:color w:val="000000"/>
                <w:kern w:val="0"/>
                <w:szCs w:val="21"/>
                <w:lang w:val="zh-CN"/>
              </w:rPr>
              <w:fldChar w:fldCharType="begin"/>
            </w:r>
            <w:r w:rsidR="007F154A" w:rsidRPr="009F3AC6">
              <w:rPr>
                <w:rFonts w:asciiTheme="minorEastAsia" w:hAnsiTheme="minorEastAsia" w:cs="宋体" w:hint="eastAsia"/>
                <w:b/>
                <w:color w:val="000000"/>
                <w:kern w:val="0"/>
                <w:szCs w:val="21"/>
                <w:lang w:val="zh-CN"/>
              </w:rPr>
              <w:instrText>eq \o\ac(□,</w:instrText>
            </w:r>
            <w:r w:rsidR="007F154A" w:rsidRPr="009F3AC6">
              <w:rPr>
                <w:rFonts w:asciiTheme="minorEastAsia" w:hAnsiTheme="minorEastAsia" w:cs="宋体" w:hint="eastAsia"/>
                <w:b/>
                <w:color w:val="000000"/>
                <w:kern w:val="0"/>
                <w:position w:val="2"/>
                <w:szCs w:val="21"/>
                <w:lang w:val="zh-CN"/>
              </w:rPr>
              <w:instrText>√</w:instrText>
            </w:r>
            <w:r w:rsidR="007F154A" w:rsidRPr="009F3AC6">
              <w:rPr>
                <w:rFonts w:asciiTheme="minorEastAsia" w:hAnsiTheme="minorEastAsia" w:cs="宋体" w:hint="eastAsia"/>
                <w:b/>
                <w:color w:val="000000"/>
                <w:kern w:val="0"/>
                <w:szCs w:val="21"/>
                <w:lang w:val="zh-CN"/>
              </w:rPr>
              <w:instrText>)</w:instrText>
            </w:r>
            <w:r w:rsidRPr="009F3AC6">
              <w:rPr>
                <w:rFonts w:asciiTheme="minorEastAsia" w:hAnsiTheme="minorEastAsia" w:cs="宋体"/>
                <w:b/>
                <w:color w:val="000000"/>
                <w:kern w:val="0"/>
                <w:szCs w:val="21"/>
                <w:lang w:val="zh-CN"/>
              </w:rPr>
              <w:fldChar w:fldCharType="end"/>
            </w:r>
            <w:r w:rsidR="007F154A" w:rsidRPr="009F3AC6">
              <w:rPr>
                <w:rFonts w:asciiTheme="minorEastAsia" w:hAnsiTheme="minorEastAsia" w:cs="宋体" w:hint="eastAsia"/>
                <w:bCs/>
                <w:szCs w:val="21"/>
                <w:lang w:val="zh-CN"/>
              </w:rPr>
              <w:t>是。</w:t>
            </w:r>
            <w:r w:rsidR="007F154A" w:rsidRPr="009F3AC6">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Pr="009F3AC6" w:rsidRDefault="007F154A">
            <w:pPr>
              <w:autoSpaceDE w:val="0"/>
              <w:autoSpaceDN w:val="0"/>
              <w:adjustRightInd w:val="0"/>
              <w:spacing w:line="360" w:lineRule="auto"/>
              <w:contextualSpacing/>
              <w:rPr>
                <w:rFonts w:asciiTheme="minorEastAsia" w:hAnsiTheme="minorEastAsia" w:cs="宋体"/>
                <w:bCs/>
                <w:szCs w:val="21"/>
                <w:lang w:val="zh-CN"/>
              </w:rPr>
            </w:pPr>
            <w:r w:rsidRPr="009F3AC6">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7A53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F074C2" w:rsidRDefault="00484726" w:rsidP="007A53A4">
            <w:pPr>
              <w:autoSpaceDE w:val="0"/>
              <w:autoSpaceDN w:val="0"/>
              <w:adjustRightInd w:val="0"/>
              <w:spacing w:line="360" w:lineRule="auto"/>
              <w:jc w:val="center"/>
              <w:rPr>
                <w:rFonts w:asciiTheme="minorEastAsia" w:hAnsiTheme="minorEastAsia" w:cs="宋体"/>
                <w:bCs/>
                <w:szCs w:val="21"/>
                <w:highlight w:val="cyan"/>
                <w:lang w:val="zh-CN"/>
              </w:rPr>
            </w:pPr>
            <w:r w:rsidRPr="009F3AC6">
              <w:rPr>
                <w:rFonts w:asciiTheme="minorEastAsia" w:hAnsiTheme="minorEastAsia" w:cs="宋体" w:hint="eastAsia"/>
                <w:bCs/>
                <w:szCs w:val="21"/>
                <w:lang w:val="zh-CN"/>
              </w:rPr>
              <w:t>特别提示</w:t>
            </w:r>
          </w:p>
        </w:tc>
        <w:tc>
          <w:tcPr>
            <w:tcW w:w="6813" w:type="dxa"/>
            <w:vAlign w:val="center"/>
          </w:tcPr>
          <w:p w:rsidR="00484726" w:rsidRPr="009F3AC6" w:rsidRDefault="00484726" w:rsidP="007A53A4">
            <w:pPr>
              <w:autoSpaceDE w:val="0"/>
              <w:autoSpaceDN w:val="0"/>
              <w:adjustRightInd w:val="0"/>
              <w:spacing w:line="360" w:lineRule="auto"/>
              <w:contextualSpacing/>
              <w:rPr>
                <w:rFonts w:ascii="ˎ̥" w:hAnsi="ˎ̥"/>
              </w:rPr>
            </w:pPr>
            <w:r w:rsidRPr="009F3AC6">
              <w:rPr>
                <w:rFonts w:ascii="ˎ̥" w:hAnsi="ˎ̥" w:hint="eastAsia"/>
              </w:rPr>
              <w:t>按照《关于推进全流程电子化交易和在线监管工作有关问题的通知》（许公管办</w:t>
            </w:r>
            <w:r w:rsidRPr="009F3AC6">
              <w:rPr>
                <w:rFonts w:ascii="ˎ̥" w:hAnsi="ˎ̥" w:hint="eastAsia"/>
              </w:rPr>
              <w:t>[2019]3</w:t>
            </w:r>
            <w:r w:rsidRPr="009F3AC6">
              <w:rPr>
                <w:rFonts w:ascii="ˎ̥" w:hAnsi="ˎ̥" w:hint="eastAsia"/>
              </w:rPr>
              <w:t>号）规定：</w:t>
            </w:r>
          </w:p>
          <w:p w:rsidR="00484726" w:rsidRPr="009F3AC6" w:rsidRDefault="00484726" w:rsidP="007A53A4">
            <w:pPr>
              <w:autoSpaceDE w:val="0"/>
              <w:autoSpaceDN w:val="0"/>
              <w:adjustRightInd w:val="0"/>
              <w:spacing w:line="360" w:lineRule="auto"/>
              <w:contextualSpacing/>
              <w:rPr>
                <w:rFonts w:ascii="ˎ̥" w:hAnsi="ˎ̥"/>
              </w:rPr>
            </w:pPr>
            <w:r w:rsidRPr="009F3AC6">
              <w:rPr>
                <w:rFonts w:ascii="ˎ̥" w:hAnsi="ˎ̥" w:hint="eastAsia"/>
              </w:rPr>
              <w:t>不同供应商电子投标文件制作硬件特征码（网卡</w:t>
            </w:r>
            <w:r w:rsidRPr="009F3AC6">
              <w:rPr>
                <w:rFonts w:ascii="ˎ̥" w:hAnsi="ˎ̥" w:hint="eastAsia"/>
              </w:rPr>
              <w:t>MAC</w:t>
            </w:r>
            <w:r w:rsidRPr="009F3AC6">
              <w:rPr>
                <w:rFonts w:ascii="ˎ̥" w:hAnsi="ˎ̥" w:hint="eastAsia"/>
              </w:rPr>
              <w:t>地址、</w:t>
            </w:r>
            <w:r w:rsidRPr="009F3AC6">
              <w:rPr>
                <w:rFonts w:ascii="ˎ̥" w:hAnsi="ˎ̥" w:hint="eastAsia"/>
              </w:rPr>
              <w:t>CPU</w:t>
            </w:r>
            <w:r w:rsidRPr="009F3AC6">
              <w:rPr>
                <w:rFonts w:ascii="ˎ̥" w:hAnsi="ˎ̥" w:hint="eastAsia"/>
              </w:rPr>
              <w:t>序号、硬盘序列号等）雷同时，视为‘</w:t>
            </w:r>
            <w:r w:rsidRPr="009F3AC6">
              <w:rPr>
                <w:rFonts w:ascii="ˎ̥" w:hAnsi="ˎ̥"/>
              </w:rPr>
              <w:t>不同</w:t>
            </w:r>
            <w:r w:rsidRPr="009F3AC6">
              <w:rPr>
                <w:rFonts w:ascii="ˎ̥" w:hAnsi="ˎ̥" w:hint="eastAsia"/>
              </w:rPr>
              <w:t>投标人的投标</w:t>
            </w:r>
            <w:r w:rsidRPr="009F3AC6">
              <w:rPr>
                <w:rFonts w:ascii="ˎ̥" w:hAnsi="ˎ̥"/>
              </w:rPr>
              <w:t>文件由同一单位或者个人编制</w:t>
            </w:r>
            <w:r w:rsidRPr="009F3AC6">
              <w:rPr>
                <w:rFonts w:ascii="ˎ̥" w:hAnsi="ˎ̥" w:hint="eastAsia"/>
              </w:rPr>
              <w:t>’或‘</w:t>
            </w:r>
            <w:r w:rsidRPr="009F3AC6">
              <w:rPr>
                <w:rFonts w:ascii="ˎ̥" w:hAnsi="ˎ̥"/>
              </w:rPr>
              <w:t>不同</w:t>
            </w:r>
            <w:r w:rsidRPr="009F3AC6">
              <w:rPr>
                <w:rFonts w:ascii="ˎ̥" w:hAnsi="ˎ̥" w:hint="eastAsia"/>
              </w:rPr>
              <w:t>投标人</w:t>
            </w:r>
            <w:r w:rsidRPr="009F3AC6">
              <w:rPr>
                <w:rFonts w:ascii="ˎ̥" w:hAnsi="ˎ̥"/>
              </w:rPr>
              <w:t>委托同一单位或者个人办理</w:t>
            </w:r>
            <w:r w:rsidRPr="009F3AC6">
              <w:rPr>
                <w:rFonts w:ascii="ˎ̥" w:hAnsi="ˎ̥" w:hint="eastAsia"/>
              </w:rPr>
              <w:t>响应</w:t>
            </w:r>
            <w:r w:rsidRPr="009F3AC6">
              <w:rPr>
                <w:rFonts w:ascii="ˎ̥" w:hAnsi="ˎ̥"/>
              </w:rPr>
              <w:t>事宜</w:t>
            </w:r>
            <w:r w:rsidRPr="009F3AC6">
              <w:rPr>
                <w:rFonts w:ascii="ˎ̥" w:hAnsi="ˎ̥" w:hint="eastAsia"/>
              </w:rPr>
              <w:t>’，其投标无效。</w:t>
            </w:r>
          </w:p>
          <w:p w:rsidR="00484726" w:rsidRPr="009F3AC6"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9F3AC6">
              <w:rPr>
                <w:rFonts w:ascii="ˎ̥" w:hAnsi="ˎ̥" w:hint="eastAsia"/>
              </w:rPr>
              <w:t>评审专家应严格按照要求查看“硬件特征码”</w:t>
            </w:r>
            <w:r w:rsidRPr="009F3AC6">
              <w:rPr>
                <w:rFonts w:ascii="ˎ̥" w:hAnsi="ˎ̥" w:hint="eastAsia"/>
              </w:rPr>
              <w:t xml:space="preserve"> </w:t>
            </w:r>
            <w:r w:rsidRPr="009F3AC6">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9F3AC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9F3AC6"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9F3AC6">
        <w:rPr>
          <w:rFonts w:asciiTheme="minorEastAsia" w:hAnsiTheme="minorEastAsia" w:cs="宋体" w:hint="eastAsia"/>
          <w:kern w:val="0"/>
          <w:szCs w:val="21"/>
        </w:rPr>
        <w:t>不得同时参加本项目投标。违反规定的，相关投标均无效。</w:t>
      </w:r>
    </w:p>
    <w:p w:rsidR="00FE7155" w:rsidRPr="009F3AC6"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9F3AC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7"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8"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9F3AC6">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9"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9F3AC6"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9F3AC6">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9F3AC6">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9F3AC6"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9F3AC6">
        <w:rPr>
          <w:rFonts w:ascii="ˎ̥" w:hAnsi="ˎ̥" w:hint="eastAsia"/>
        </w:rPr>
        <w:t>按照《关于推进全流程电子化交易和在线监管工作有关问题的通知》（许公管办</w:t>
      </w:r>
      <w:r w:rsidRPr="009F3AC6">
        <w:rPr>
          <w:rFonts w:ascii="ˎ̥" w:hAnsi="ˎ̥" w:hint="eastAsia"/>
        </w:rPr>
        <w:t>[2019]3</w:t>
      </w:r>
      <w:r w:rsidRPr="009F3AC6">
        <w:rPr>
          <w:rFonts w:ascii="ˎ̥" w:hAnsi="ˎ̥" w:hint="eastAsia"/>
        </w:rPr>
        <w:t>号）规定，不同投标人电子投标文件制作硬件特征码（网卡</w:t>
      </w:r>
      <w:r w:rsidRPr="009F3AC6">
        <w:rPr>
          <w:rFonts w:ascii="ˎ̥" w:hAnsi="ˎ̥" w:hint="eastAsia"/>
        </w:rPr>
        <w:t>MAC</w:t>
      </w:r>
      <w:r w:rsidRPr="009F3AC6">
        <w:rPr>
          <w:rFonts w:ascii="ˎ̥" w:hAnsi="ˎ̥" w:hint="eastAsia"/>
        </w:rPr>
        <w:t>地址、</w:t>
      </w:r>
      <w:r w:rsidRPr="009F3AC6">
        <w:rPr>
          <w:rFonts w:ascii="ˎ̥" w:hAnsi="ˎ̥" w:hint="eastAsia"/>
        </w:rPr>
        <w:t>CPU</w:t>
      </w:r>
      <w:r w:rsidRPr="009F3AC6">
        <w:rPr>
          <w:rFonts w:ascii="ˎ̥" w:hAnsi="ˎ̥" w:hint="eastAsia"/>
        </w:rPr>
        <w:t>序号、硬盘序列号等）雷同时，视为‘</w:t>
      </w:r>
      <w:r w:rsidRPr="009F3AC6">
        <w:rPr>
          <w:rFonts w:ascii="ˎ̥" w:hAnsi="ˎ̥"/>
        </w:rPr>
        <w:t>不同</w:t>
      </w:r>
      <w:r w:rsidRPr="009F3AC6">
        <w:rPr>
          <w:rFonts w:ascii="ˎ̥" w:hAnsi="ˎ̥" w:hint="eastAsia"/>
        </w:rPr>
        <w:t>投标人</w:t>
      </w:r>
      <w:r w:rsidRPr="009F3AC6">
        <w:rPr>
          <w:rFonts w:ascii="ˎ̥" w:hAnsi="ˎ̥"/>
        </w:rPr>
        <w:t>的</w:t>
      </w:r>
      <w:r w:rsidRPr="009F3AC6">
        <w:rPr>
          <w:rFonts w:ascii="ˎ̥" w:hAnsi="ˎ̥" w:hint="eastAsia"/>
        </w:rPr>
        <w:t>投标</w:t>
      </w:r>
      <w:r w:rsidRPr="009F3AC6">
        <w:rPr>
          <w:rFonts w:ascii="ˎ̥" w:hAnsi="ˎ̥"/>
        </w:rPr>
        <w:t>文件由同一单位或者个人编制</w:t>
      </w:r>
      <w:r w:rsidRPr="009F3AC6">
        <w:rPr>
          <w:rFonts w:ascii="ˎ̥" w:hAnsi="ˎ̥" w:hint="eastAsia"/>
        </w:rPr>
        <w:t>’或‘</w:t>
      </w:r>
      <w:r w:rsidRPr="009F3AC6">
        <w:rPr>
          <w:rFonts w:ascii="ˎ̥" w:hAnsi="ˎ̥"/>
        </w:rPr>
        <w:t>不同</w:t>
      </w:r>
      <w:r w:rsidRPr="009F3AC6">
        <w:rPr>
          <w:rFonts w:ascii="ˎ̥" w:hAnsi="ˎ̥" w:hint="eastAsia"/>
        </w:rPr>
        <w:t>投标人</w:t>
      </w:r>
      <w:r w:rsidRPr="009F3AC6">
        <w:rPr>
          <w:rFonts w:ascii="ˎ̥" w:hAnsi="ˎ̥"/>
        </w:rPr>
        <w:t>委托同一单位或者个人办理</w:t>
      </w:r>
      <w:r w:rsidRPr="009F3AC6">
        <w:rPr>
          <w:rFonts w:ascii="ˎ̥" w:hAnsi="ˎ̥" w:hint="eastAsia"/>
        </w:rPr>
        <w:t>响应</w:t>
      </w:r>
      <w:r w:rsidRPr="009F3AC6">
        <w:rPr>
          <w:rFonts w:ascii="ˎ̥" w:hAnsi="ˎ̥"/>
        </w:rPr>
        <w:t>事宜</w:t>
      </w:r>
      <w:r w:rsidRPr="009F3AC6">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3AC6" w:rsidRDefault="009F3A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3AC6" w:rsidRDefault="009F3A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3AC6" w:rsidRDefault="009F3A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3AC6" w:rsidRDefault="009F3A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3AC6" w:rsidRDefault="009F3A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3AC6" w:rsidRDefault="009F3A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3AC6" w:rsidRDefault="009F3A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3AC6" w:rsidRDefault="009F3A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3AC6" w:rsidRDefault="009F3A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9F3AC6">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9F3AC6">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4" w:name="_GoBack"/>
      <w:bookmarkEnd w:id="4"/>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9F3AC6" w:rsidRDefault="007F154A">
            <w:pPr>
              <w:spacing w:line="360" w:lineRule="auto"/>
              <w:rPr>
                <w:rFonts w:asciiTheme="minorEastAsia" w:hAnsiTheme="minorEastAsia"/>
                <w:b/>
                <w:bCs/>
                <w:szCs w:val="21"/>
              </w:rPr>
            </w:pPr>
            <w:r w:rsidRPr="009F3AC6">
              <w:rPr>
                <w:rFonts w:ascii="宋体" w:hAnsi="宋体" w:cs="微软雅黑" w:hint="eastAsia"/>
                <w:bCs/>
                <w:szCs w:val="21"/>
              </w:rPr>
              <w:t>投标人提供参加本次政府采购项目</w:t>
            </w:r>
            <w:r w:rsidRPr="009F3AC6">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9F3AC6" w:rsidRDefault="007F154A">
            <w:pPr>
              <w:spacing w:line="360" w:lineRule="auto"/>
              <w:rPr>
                <w:rFonts w:asciiTheme="minorEastAsia" w:hAnsiTheme="minorEastAsia"/>
                <w:b/>
                <w:bCs/>
                <w:szCs w:val="21"/>
              </w:rPr>
            </w:pPr>
            <w:r w:rsidRPr="009F3AC6">
              <w:rPr>
                <w:rFonts w:ascii="宋体" w:hAnsi="宋体" w:cs="微软雅黑" w:hint="eastAsia"/>
                <w:bCs/>
                <w:szCs w:val="21"/>
              </w:rPr>
              <w:t>投标人提供参加本次政府采购项目</w:t>
            </w:r>
            <w:r w:rsidRPr="009F3AC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9F3AC6" w:rsidRDefault="007F154A">
            <w:pPr>
              <w:spacing w:line="360" w:lineRule="auto"/>
              <w:rPr>
                <w:rFonts w:asciiTheme="minorEastAsia" w:hAnsiTheme="minorEastAsia"/>
                <w:bCs/>
                <w:szCs w:val="21"/>
              </w:rPr>
            </w:pPr>
            <w:r w:rsidRPr="009F3AC6">
              <w:rPr>
                <w:rFonts w:asciiTheme="minorEastAsia" w:hAnsiTheme="minorEastAsia" w:hint="eastAsia"/>
                <w:bCs/>
                <w:szCs w:val="21"/>
              </w:rPr>
              <w:t>①与本项目投标相关设备的购置发票、专业技术人员职称证书、用工合同等；</w:t>
            </w:r>
          </w:p>
          <w:p w:rsidR="00FE7155" w:rsidRPr="009F3AC6" w:rsidRDefault="007F154A">
            <w:pPr>
              <w:spacing w:line="360" w:lineRule="auto"/>
              <w:rPr>
                <w:rFonts w:asciiTheme="minorEastAsia" w:hAnsiTheme="minorEastAsia"/>
                <w:bCs/>
                <w:szCs w:val="21"/>
              </w:rPr>
            </w:pPr>
            <w:r w:rsidRPr="009F3AC6">
              <w:rPr>
                <w:rFonts w:asciiTheme="minorEastAsia" w:hAnsiTheme="minorEastAsia" w:hint="eastAsia"/>
                <w:bCs/>
                <w:szCs w:val="21"/>
              </w:rPr>
              <w:t>②投标人具备履行合同所必须的设备和专业技术能力承诺函或声明（承诺函或声明格式自拟）。</w:t>
            </w:r>
          </w:p>
          <w:p w:rsidR="00FE7155" w:rsidRPr="009F3AC6" w:rsidRDefault="007F154A">
            <w:pPr>
              <w:spacing w:line="360" w:lineRule="auto"/>
              <w:rPr>
                <w:rFonts w:asciiTheme="minorEastAsia" w:hAnsiTheme="minorEastAsia"/>
                <w:b/>
                <w:bCs/>
                <w:szCs w:val="21"/>
              </w:rPr>
            </w:pPr>
            <w:r w:rsidRPr="009F3AC6">
              <w:rPr>
                <w:rFonts w:ascii="楷体" w:eastAsia="楷体" w:hAnsi="楷体" w:cs="仿宋_GB2312" w:hint="eastAsia"/>
                <w:sz w:val="24"/>
                <w:szCs w:val="24"/>
                <w:lang w:val="zh-CN"/>
              </w:rPr>
              <w:t>注：仅需提供序号</w:t>
            </w:r>
            <w:r w:rsidRPr="009F3AC6">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9F3AC6"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9F3AC6">
              <w:rPr>
                <w:rFonts w:asciiTheme="minorEastAsia" w:hAnsiTheme="minorEastAsia" w:cs="仿宋_GB2312" w:hint="eastAsia"/>
                <w:color w:val="000000"/>
                <w:szCs w:val="21"/>
              </w:rPr>
              <w:t>“中国社会组织公共服务平台”网站（</w:t>
            </w:r>
            <w:r w:rsidRPr="009F3AC6">
              <w:rPr>
                <w:rFonts w:asciiTheme="minorEastAsia" w:hAnsiTheme="minorEastAsia" w:cs="仿宋_GB2312"/>
                <w:color w:val="000000"/>
                <w:szCs w:val="21"/>
              </w:rPr>
              <w:t>www.chinanpo.gov.cn</w:t>
            </w:r>
            <w:r w:rsidRPr="009F3AC6">
              <w:rPr>
                <w:rFonts w:asciiTheme="minorEastAsia" w:hAnsiTheme="minorEastAsia" w:cs="仿宋_GB2312" w:hint="eastAsia"/>
                <w:color w:val="000000"/>
                <w:szCs w:val="21"/>
              </w:rPr>
              <w:t>）严重违法失信社</w:t>
            </w:r>
            <w:r w:rsidRPr="009F3AC6">
              <w:rPr>
                <w:rFonts w:asciiTheme="minorEastAsia" w:hAnsiTheme="minorEastAsia" w:cs="仿宋_GB2312" w:hint="eastAsia"/>
                <w:color w:val="000000"/>
                <w:szCs w:val="21"/>
              </w:rPr>
              <w:lastRenderedPageBreak/>
              <w:t>会组织名单的投标人</w:t>
            </w:r>
            <w:r w:rsidRPr="009F3AC6">
              <w:rPr>
                <w:rFonts w:asciiTheme="minorEastAsia" w:hAnsiTheme="minorEastAsia" w:cs="仿宋_GB2312" w:hint="eastAsia"/>
                <w:b/>
                <w:color w:val="000000"/>
                <w:szCs w:val="21"/>
              </w:rPr>
              <w:t>；</w:t>
            </w:r>
            <w:r w:rsidRPr="009F3AC6">
              <w:rPr>
                <w:rFonts w:asciiTheme="minorEastAsia" w:hAnsiTheme="minorEastAsia" w:hint="eastAsia"/>
                <w:bCs/>
                <w:szCs w:val="21"/>
              </w:rPr>
              <w:t>（联合体形式投标的，联合体成员存在不良信用记录，视同联合体存在不良信用记录）。</w:t>
            </w:r>
          </w:p>
          <w:p w:rsidR="00FE7155" w:rsidRPr="009F3AC6" w:rsidRDefault="007F154A">
            <w:pPr>
              <w:spacing w:line="360" w:lineRule="auto"/>
              <w:rPr>
                <w:rFonts w:asciiTheme="minorEastAsia" w:hAnsiTheme="minorEastAsia"/>
                <w:bCs/>
                <w:szCs w:val="21"/>
              </w:rPr>
            </w:pPr>
            <w:r w:rsidRPr="009F3AC6">
              <w:rPr>
                <w:rFonts w:asciiTheme="minorEastAsia" w:hAnsiTheme="minorEastAsia" w:hint="eastAsia"/>
                <w:bCs/>
                <w:szCs w:val="21"/>
              </w:rPr>
              <w:t>（1）查询渠道：</w:t>
            </w:r>
          </w:p>
          <w:p w:rsidR="00FE7155" w:rsidRPr="009F3AC6" w:rsidRDefault="007F154A">
            <w:pPr>
              <w:spacing w:line="360" w:lineRule="auto"/>
              <w:rPr>
                <w:rFonts w:asciiTheme="minorEastAsia" w:hAnsiTheme="minorEastAsia"/>
                <w:bCs/>
                <w:szCs w:val="21"/>
              </w:rPr>
            </w:pPr>
            <w:r w:rsidRPr="009F3AC6">
              <w:rPr>
                <w:rFonts w:asciiTheme="minorEastAsia" w:hAnsiTheme="minorEastAsia" w:hint="eastAsia"/>
                <w:bCs/>
                <w:szCs w:val="21"/>
              </w:rPr>
              <w:t>①“信用中国”网站（</w:t>
            </w:r>
            <w:hyperlink r:id="rId20" w:history="1">
              <w:r w:rsidRPr="009F3AC6">
                <w:rPr>
                  <w:rStyle w:val="af0"/>
                  <w:rFonts w:asciiTheme="minorEastAsia" w:hAnsiTheme="minorEastAsia" w:hint="eastAsia"/>
                  <w:bCs/>
                  <w:szCs w:val="21"/>
                </w:rPr>
                <w:t>www.creditchina.gov.cn</w:t>
              </w:r>
            </w:hyperlink>
            <w:r w:rsidRPr="009F3AC6">
              <w:rPr>
                <w:rFonts w:asciiTheme="minorEastAsia" w:hAnsiTheme="minorEastAsia" w:hint="eastAsia"/>
                <w:bCs/>
                <w:szCs w:val="21"/>
              </w:rPr>
              <w:t>）</w:t>
            </w:r>
          </w:p>
          <w:p w:rsidR="00FE7155" w:rsidRPr="009F3AC6" w:rsidRDefault="007F154A">
            <w:pPr>
              <w:spacing w:line="360" w:lineRule="auto"/>
              <w:rPr>
                <w:rFonts w:asciiTheme="minorEastAsia" w:hAnsiTheme="minorEastAsia"/>
                <w:bCs/>
                <w:szCs w:val="21"/>
              </w:rPr>
            </w:pPr>
            <w:r w:rsidRPr="009F3AC6">
              <w:rPr>
                <w:rFonts w:asciiTheme="minorEastAsia" w:hAnsiTheme="minorEastAsia" w:hint="eastAsia"/>
                <w:bCs/>
                <w:szCs w:val="21"/>
              </w:rPr>
              <w:t>②“中国政府采购网”（www.ccgp.gov.cn）</w:t>
            </w:r>
          </w:p>
          <w:p w:rsidR="00FE7155" w:rsidRPr="009F3AC6" w:rsidRDefault="007F154A">
            <w:pPr>
              <w:spacing w:line="360" w:lineRule="auto"/>
              <w:rPr>
                <w:rFonts w:asciiTheme="minorEastAsia" w:hAnsiTheme="minorEastAsia"/>
                <w:bCs/>
                <w:szCs w:val="21"/>
              </w:rPr>
            </w:pPr>
            <w:r w:rsidRPr="009F3AC6">
              <w:rPr>
                <w:rFonts w:asciiTheme="minorEastAsia" w:hAnsiTheme="minorEastAsia" w:hint="eastAsia"/>
                <w:bCs/>
                <w:szCs w:val="21"/>
              </w:rPr>
              <w:t>③“国家企业信用公示系统”网站（</w:t>
            </w:r>
            <w:hyperlink r:id="rId21" w:history="1">
              <w:r w:rsidRPr="009F3AC6">
                <w:rPr>
                  <w:rStyle w:val="af0"/>
                  <w:rFonts w:asciiTheme="minorEastAsia" w:hAnsiTheme="minorEastAsia"/>
                  <w:bCs/>
                  <w:szCs w:val="21"/>
                </w:rPr>
                <w:t>www.gsxt.gov.cn</w:t>
              </w:r>
            </w:hyperlink>
            <w:r w:rsidRPr="009F3AC6">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9F3AC6">
              <w:rPr>
                <w:rFonts w:asciiTheme="minorEastAsia" w:hAnsiTheme="minorEastAsia" w:hint="eastAsia"/>
                <w:bCs/>
                <w:szCs w:val="21"/>
              </w:rPr>
              <w:t>④</w:t>
            </w:r>
            <w:r w:rsidRPr="009F3AC6">
              <w:rPr>
                <w:rFonts w:asciiTheme="minorEastAsia" w:hAnsiTheme="minorEastAsia" w:cs="仿宋_GB2312" w:hint="eastAsia"/>
                <w:color w:val="000000"/>
                <w:szCs w:val="21"/>
              </w:rPr>
              <w:t>“中国社会组织公共服务平台”网站（</w:t>
            </w:r>
            <w:r w:rsidRPr="009F3AC6">
              <w:rPr>
                <w:rFonts w:asciiTheme="minorEastAsia" w:hAnsiTheme="minorEastAsia" w:cs="仿宋_GB2312"/>
                <w:color w:val="000000"/>
                <w:szCs w:val="21"/>
              </w:rPr>
              <w:t>www.chinanpo.gov.cn</w:t>
            </w:r>
            <w:r w:rsidRPr="009F3AC6">
              <w:rPr>
                <w:rFonts w:asciiTheme="minorEastAsia" w:hAnsiTheme="minorEastAsia" w:cs="仿宋_GB2312" w:hint="eastAsia"/>
                <w:color w:val="000000"/>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9F3AC6">
              <w:rPr>
                <w:rFonts w:asciiTheme="minorEastAsia" w:hAnsiTheme="minorEastAsia" w:cs="仿宋_GB2312" w:hint="eastAsia"/>
                <w:color w:val="000000"/>
                <w:szCs w:val="21"/>
              </w:rPr>
              <w:t>严重违法失信社会组织</w:t>
            </w:r>
            <w:r w:rsidRPr="009F3AC6">
              <w:rPr>
                <w:rFonts w:asciiTheme="minorEastAsia" w:hAnsiTheme="minorEastAsia" w:hint="eastAsia"/>
                <w:bCs/>
                <w:szCs w:val="21"/>
              </w:rPr>
              <w:t>的投标人，将拒绝其参与本次政府采购活动。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F3AC6">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9F3AC6"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9F3AC6">
        <w:rPr>
          <w:rFonts w:asciiTheme="minorEastAsia" w:hAnsiTheme="minorEastAsia" w:cs="宋体" w:hint="eastAsia"/>
          <w:kern w:val="0"/>
          <w:szCs w:val="21"/>
        </w:rPr>
        <w:t>①中国信息安全认证中心官网（</w:t>
      </w:r>
      <w:r w:rsidRPr="009F3AC6">
        <w:rPr>
          <w:rFonts w:asciiTheme="minorEastAsia" w:hAnsiTheme="minorEastAsia" w:cs="宋体"/>
          <w:kern w:val="0"/>
          <w:szCs w:val="21"/>
        </w:rPr>
        <w:t>http://www.isccc.gov.cn/index.shtml</w:t>
      </w:r>
      <w:r w:rsidRPr="009F3AC6">
        <w:rPr>
          <w:rFonts w:asciiTheme="minorEastAsia" w:hAnsiTheme="minorEastAsia" w:cs="宋体" w:hint="eastAsia"/>
          <w:kern w:val="0"/>
          <w:szCs w:val="21"/>
        </w:rPr>
        <w:t>）产品查询结果截图</w:t>
      </w:r>
      <w:r w:rsidRPr="009F3AC6">
        <w:rPr>
          <w:rFonts w:asciiTheme="minorEastAsia" w:hAnsiTheme="minorEastAsia" w:cs="宋体" w:hint="eastAsia"/>
          <w:kern w:val="0"/>
          <w:szCs w:val="21"/>
        </w:rPr>
        <w:lastRenderedPageBreak/>
        <w:t>并加盖投标人公章；</w:t>
      </w:r>
    </w:p>
    <w:p w:rsidR="00FE7155" w:rsidRPr="009F3AC6"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9F3AC6">
        <w:rPr>
          <w:rFonts w:asciiTheme="minorEastAsia" w:hAnsiTheme="minorEastAsia" w:cs="宋体" w:hint="eastAsia"/>
          <w:kern w:val="0"/>
          <w:szCs w:val="21"/>
        </w:rPr>
        <w:t>②中国信息安全认证中心</w:t>
      </w:r>
      <w:r w:rsidRPr="009F3AC6">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9F3AC6">
        <w:rPr>
          <w:rFonts w:ascii="楷体" w:eastAsia="楷体" w:hAnsi="楷体" w:cs="仿宋_GB2312" w:hint="eastAsia"/>
          <w:sz w:val="24"/>
          <w:szCs w:val="24"/>
          <w:lang w:val="zh-CN"/>
        </w:rPr>
        <w:t>注：仅需提供序号</w:t>
      </w:r>
      <w:r w:rsidRPr="009F3AC6">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039" w:type="dxa"/>
        <w:tblLayout w:type="fixed"/>
        <w:tblLook w:val="04A0"/>
      </w:tblPr>
      <w:tblGrid>
        <w:gridCol w:w="1384"/>
        <w:gridCol w:w="1560"/>
        <w:gridCol w:w="6095"/>
      </w:tblGrid>
      <w:tr w:rsidR="002528E2" w:rsidRPr="006368CA" w:rsidTr="00A52B0A">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2528E2" w:rsidRPr="006368CA" w:rsidRDefault="002528E2" w:rsidP="002528E2">
            <w:pPr>
              <w:widowControl/>
              <w:spacing w:line="360" w:lineRule="auto"/>
              <w:jc w:val="center"/>
              <w:rPr>
                <w:rFonts w:ascii="宋体" w:eastAsia="宋体" w:hAnsi="宋体" w:cs="宋体"/>
                <w:color w:val="000000"/>
                <w:kern w:val="0"/>
                <w:sz w:val="24"/>
                <w:szCs w:val="24"/>
              </w:rPr>
            </w:pPr>
            <w:r w:rsidRPr="006368CA">
              <w:rPr>
                <w:rFonts w:ascii="宋体" w:eastAsia="宋体" w:hAnsi="宋体" w:cs="Times New Roman" w:hint="eastAsia"/>
                <w:color w:val="000000"/>
                <w:szCs w:val="21"/>
              </w:rPr>
              <w:t>分值构成</w:t>
            </w:r>
          </w:p>
        </w:tc>
        <w:tc>
          <w:tcPr>
            <w:tcW w:w="6095" w:type="dxa"/>
            <w:tcBorders>
              <w:top w:val="single" w:sz="4" w:space="0" w:color="auto"/>
              <w:left w:val="nil"/>
              <w:bottom w:val="single" w:sz="4" w:space="0" w:color="auto"/>
              <w:right w:val="single" w:sz="4" w:space="0" w:color="auto"/>
            </w:tcBorders>
            <w:vAlign w:val="center"/>
            <w:hideMark/>
          </w:tcPr>
          <w:p w:rsidR="002528E2" w:rsidRPr="006368CA" w:rsidRDefault="002528E2" w:rsidP="00A52B0A">
            <w:pPr>
              <w:widowControl/>
              <w:spacing w:line="360" w:lineRule="auto"/>
              <w:ind w:firstLineChars="200" w:firstLine="420"/>
              <w:jc w:val="left"/>
              <w:rPr>
                <w:rFonts w:ascii="宋体" w:eastAsia="宋体" w:hAnsi="宋体" w:cs="宋体"/>
                <w:color w:val="000000"/>
                <w:kern w:val="0"/>
                <w:sz w:val="24"/>
                <w:szCs w:val="24"/>
              </w:rPr>
            </w:pPr>
            <w:r w:rsidRPr="006368CA">
              <w:rPr>
                <w:rFonts w:ascii="宋体" w:eastAsia="宋体" w:hAnsi="宋体" w:cs="Times New Roman" w:hint="eastAsia"/>
                <w:color w:val="000000"/>
                <w:szCs w:val="21"/>
              </w:rPr>
              <w:t>价格分值：</w:t>
            </w:r>
            <w:r w:rsidRPr="006368CA">
              <w:rPr>
                <w:rFonts w:ascii="宋体" w:eastAsia="宋体" w:hAnsi="宋体" w:cs="宋体" w:hint="eastAsia"/>
                <w:color w:val="FF0000"/>
                <w:kern w:val="0"/>
                <w:szCs w:val="21"/>
              </w:rPr>
              <w:t> </w:t>
            </w:r>
            <w:r>
              <w:rPr>
                <w:rFonts w:ascii="宋体" w:eastAsia="宋体" w:hAnsi="宋体" w:cs="宋体" w:hint="eastAsia"/>
                <w:color w:val="FF0000"/>
                <w:kern w:val="0"/>
                <w:szCs w:val="21"/>
              </w:rPr>
              <w:t>40  </w:t>
            </w:r>
            <w:r w:rsidRPr="006368CA">
              <w:rPr>
                <w:rFonts w:ascii="宋体" w:eastAsia="宋体" w:hAnsi="宋体" w:cs="Times New Roman" w:hint="eastAsia"/>
                <w:color w:val="000000"/>
                <w:szCs w:val="21"/>
              </w:rPr>
              <w:t>分</w:t>
            </w:r>
          </w:p>
          <w:p w:rsidR="002528E2" w:rsidRPr="006368CA" w:rsidRDefault="002528E2" w:rsidP="00A52B0A">
            <w:pPr>
              <w:widowControl/>
              <w:spacing w:line="360" w:lineRule="auto"/>
              <w:ind w:firstLineChars="200" w:firstLine="420"/>
              <w:jc w:val="left"/>
              <w:rPr>
                <w:rFonts w:ascii="宋体" w:eastAsia="宋体" w:hAnsi="宋体" w:cs="宋体"/>
                <w:color w:val="000000"/>
                <w:kern w:val="0"/>
                <w:sz w:val="24"/>
                <w:szCs w:val="24"/>
              </w:rPr>
            </w:pPr>
            <w:r w:rsidRPr="006368CA">
              <w:rPr>
                <w:rFonts w:ascii="宋体" w:eastAsia="宋体" w:hAnsi="宋体" w:cs="Times New Roman" w:hint="eastAsia"/>
                <w:color w:val="000000"/>
                <w:szCs w:val="21"/>
              </w:rPr>
              <w:t>商务部分：</w:t>
            </w:r>
            <w:r w:rsidRPr="006368CA">
              <w:rPr>
                <w:rFonts w:ascii="宋体" w:eastAsia="宋体" w:hAnsi="宋体" w:cs="宋体" w:hint="eastAsia"/>
                <w:color w:val="FF0000"/>
                <w:kern w:val="0"/>
                <w:szCs w:val="21"/>
              </w:rPr>
              <w:t> </w:t>
            </w:r>
            <w:r>
              <w:rPr>
                <w:rFonts w:ascii="宋体" w:eastAsia="宋体" w:hAnsi="宋体" w:cs="宋体" w:hint="eastAsia"/>
                <w:color w:val="FF0000"/>
                <w:kern w:val="0"/>
                <w:szCs w:val="21"/>
              </w:rPr>
              <w:t>20</w:t>
            </w:r>
            <w:r w:rsidRPr="006368CA">
              <w:rPr>
                <w:rFonts w:ascii="宋体" w:eastAsia="宋体" w:hAnsi="宋体" w:cs="宋体" w:hint="eastAsia"/>
                <w:color w:val="FF0000"/>
                <w:kern w:val="0"/>
                <w:szCs w:val="21"/>
              </w:rPr>
              <w:t>  </w:t>
            </w:r>
            <w:r w:rsidRPr="006368CA">
              <w:rPr>
                <w:rFonts w:ascii="宋体" w:eastAsia="宋体" w:hAnsi="宋体" w:cs="Times New Roman" w:hint="eastAsia"/>
                <w:color w:val="000000"/>
                <w:szCs w:val="21"/>
              </w:rPr>
              <w:t>分</w:t>
            </w:r>
          </w:p>
          <w:p w:rsidR="002528E2" w:rsidRPr="006368CA" w:rsidRDefault="002528E2" w:rsidP="0063160F">
            <w:pPr>
              <w:widowControl/>
              <w:spacing w:beforeLines="50"/>
              <w:ind w:firstLineChars="200" w:firstLine="420"/>
              <w:jc w:val="left"/>
              <w:rPr>
                <w:rFonts w:ascii="宋体" w:eastAsia="宋体" w:hAnsi="宋体" w:cs="宋体"/>
                <w:color w:val="000000"/>
                <w:kern w:val="0"/>
                <w:sz w:val="24"/>
                <w:szCs w:val="24"/>
              </w:rPr>
            </w:pPr>
            <w:r w:rsidRPr="006368CA">
              <w:rPr>
                <w:rFonts w:ascii="宋体" w:eastAsia="宋体" w:hAnsi="宋体" w:cs="Times New Roman" w:hint="eastAsia"/>
                <w:color w:val="000000"/>
                <w:szCs w:val="21"/>
              </w:rPr>
              <w:t>技术部分：</w:t>
            </w:r>
            <w:r w:rsidRPr="006368CA">
              <w:rPr>
                <w:rFonts w:ascii="宋体" w:eastAsia="宋体" w:hAnsi="宋体" w:cs="宋体" w:hint="eastAsia"/>
                <w:color w:val="FF0000"/>
                <w:kern w:val="0"/>
                <w:szCs w:val="21"/>
              </w:rPr>
              <w:t> </w:t>
            </w:r>
            <w:r>
              <w:rPr>
                <w:rFonts w:ascii="宋体" w:eastAsia="宋体" w:hAnsi="宋体" w:cs="宋体" w:hint="eastAsia"/>
                <w:color w:val="FF0000"/>
                <w:kern w:val="0"/>
                <w:szCs w:val="21"/>
              </w:rPr>
              <w:t>20  </w:t>
            </w:r>
            <w:r w:rsidRPr="006368CA">
              <w:rPr>
                <w:rFonts w:ascii="宋体" w:eastAsia="宋体" w:hAnsi="宋体" w:cs="Times New Roman" w:hint="eastAsia"/>
                <w:color w:val="000000"/>
                <w:szCs w:val="21"/>
              </w:rPr>
              <w:t>分</w:t>
            </w:r>
          </w:p>
          <w:p w:rsidR="002528E2" w:rsidRPr="006368CA" w:rsidRDefault="002528E2" w:rsidP="0063160F">
            <w:pPr>
              <w:widowControl/>
              <w:spacing w:beforeLines="50"/>
              <w:ind w:firstLineChars="200" w:firstLine="420"/>
              <w:jc w:val="left"/>
              <w:rPr>
                <w:rFonts w:ascii="宋体" w:eastAsia="宋体" w:hAnsi="宋体" w:cs="宋体"/>
                <w:color w:val="000000"/>
                <w:kern w:val="0"/>
                <w:sz w:val="24"/>
                <w:szCs w:val="24"/>
              </w:rPr>
            </w:pPr>
            <w:r w:rsidRPr="006368CA">
              <w:rPr>
                <w:rFonts w:ascii="宋体" w:eastAsia="宋体" w:hAnsi="宋体" w:cs="Times New Roman" w:hint="eastAsia"/>
                <w:color w:val="000000"/>
                <w:szCs w:val="21"/>
              </w:rPr>
              <w:t>服务部分：</w:t>
            </w:r>
            <w:r w:rsidRPr="006368CA">
              <w:rPr>
                <w:rFonts w:ascii="宋体" w:eastAsia="宋体" w:hAnsi="宋体" w:cs="宋体" w:hint="eastAsia"/>
                <w:color w:val="FF0000"/>
                <w:kern w:val="0"/>
                <w:szCs w:val="21"/>
              </w:rPr>
              <w:t> </w:t>
            </w:r>
            <w:r>
              <w:rPr>
                <w:rFonts w:ascii="宋体" w:eastAsia="宋体" w:hAnsi="宋体" w:cs="宋体" w:hint="eastAsia"/>
                <w:color w:val="FF0000"/>
                <w:kern w:val="0"/>
                <w:szCs w:val="21"/>
              </w:rPr>
              <w:t>20</w:t>
            </w:r>
            <w:r w:rsidRPr="006368CA">
              <w:rPr>
                <w:rFonts w:ascii="宋体" w:eastAsia="宋体" w:hAnsi="宋体" w:cs="宋体" w:hint="eastAsia"/>
                <w:color w:val="FF0000"/>
                <w:kern w:val="0"/>
                <w:szCs w:val="21"/>
              </w:rPr>
              <w:t>  </w:t>
            </w:r>
            <w:r w:rsidRPr="006368CA">
              <w:rPr>
                <w:rFonts w:ascii="宋体" w:eastAsia="宋体" w:hAnsi="宋体" w:cs="Times New Roman" w:hint="eastAsia"/>
                <w:color w:val="000000"/>
                <w:szCs w:val="21"/>
              </w:rPr>
              <w:t>分</w:t>
            </w:r>
          </w:p>
        </w:tc>
      </w:tr>
      <w:tr w:rsidR="002528E2" w:rsidRPr="006368CA" w:rsidTr="00A52B0A">
        <w:trPr>
          <w:trHeight w:val="703"/>
        </w:trPr>
        <w:tc>
          <w:tcPr>
            <w:tcW w:w="1384" w:type="dxa"/>
            <w:tcBorders>
              <w:top w:val="single" w:sz="4" w:space="0" w:color="auto"/>
              <w:left w:val="single" w:sz="4" w:space="0" w:color="auto"/>
              <w:bottom w:val="single" w:sz="4" w:space="0" w:color="auto"/>
              <w:right w:val="single" w:sz="4" w:space="0" w:color="auto"/>
            </w:tcBorders>
            <w:vAlign w:val="center"/>
            <w:hideMark/>
          </w:tcPr>
          <w:p w:rsidR="002528E2" w:rsidRPr="002528E2" w:rsidRDefault="002528E2" w:rsidP="002528E2">
            <w:pPr>
              <w:widowControl/>
              <w:spacing w:line="360" w:lineRule="auto"/>
              <w:jc w:val="center"/>
              <w:rPr>
                <w:rFonts w:ascii="宋体" w:eastAsia="宋体" w:hAnsi="宋体" w:cs="Times New Roman"/>
                <w:color w:val="000000"/>
                <w:szCs w:val="21"/>
              </w:rPr>
            </w:pPr>
            <w:r w:rsidRPr="002528E2">
              <w:rPr>
                <w:rFonts w:ascii="宋体" w:eastAsia="宋体" w:hAnsi="宋体" w:cs="Times New Roman" w:hint="eastAsia"/>
                <w:color w:val="000000"/>
                <w:szCs w:val="21"/>
              </w:rPr>
              <w:t>评审项</w:t>
            </w:r>
          </w:p>
        </w:tc>
        <w:tc>
          <w:tcPr>
            <w:tcW w:w="1560" w:type="dxa"/>
            <w:tcBorders>
              <w:top w:val="single" w:sz="4" w:space="0" w:color="auto"/>
              <w:left w:val="nil"/>
              <w:bottom w:val="single" w:sz="4" w:space="0" w:color="auto"/>
              <w:right w:val="single" w:sz="4" w:space="0" w:color="auto"/>
            </w:tcBorders>
            <w:vAlign w:val="center"/>
            <w:hideMark/>
          </w:tcPr>
          <w:p w:rsidR="002528E2" w:rsidRPr="002528E2" w:rsidRDefault="002528E2" w:rsidP="002528E2">
            <w:pPr>
              <w:widowControl/>
              <w:spacing w:line="360" w:lineRule="auto"/>
              <w:jc w:val="center"/>
              <w:rPr>
                <w:rFonts w:ascii="宋体" w:eastAsia="宋体" w:hAnsi="宋体" w:cs="Times New Roman"/>
                <w:color w:val="000000"/>
                <w:szCs w:val="21"/>
              </w:rPr>
            </w:pPr>
            <w:r w:rsidRPr="002528E2">
              <w:rPr>
                <w:rFonts w:ascii="宋体" w:eastAsia="宋体" w:hAnsi="宋体" w:cs="Times New Roman" w:hint="eastAsia"/>
                <w:color w:val="000000"/>
                <w:szCs w:val="21"/>
              </w:rPr>
              <w:t>评分因素</w:t>
            </w:r>
          </w:p>
        </w:tc>
        <w:tc>
          <w:tcPr>
            <w:tcW w:w="6095" w:type="dxa"/>
            <w:tcBorders>
              <w:top w:val="single" w:sz="4" w:space="0" w:color="auto"/>
              <w:left w:val="nil"/>
              <w:bottom w:val="single" w:sz="4" w:space="0" w:color="auto"/>
              <w:right w:val="single" w:sz="4" w:space="0" w:color="auto"/>
            </w:tcBorders>
            <w:vAlign w:val="center"/>
            <w:hideMark/>
          </w:tcPr>
          <w:p w:rsidR="002528E2" w:rsidRPr="002528E2" w:rsidRDefault="002528E2" w:rsidP="002528E2">
            <w:pPr>
              <w:widowControl/>
              <w:spacing w:line="360" w:lineRule="auto"/>
              <w:jc w:val="center"/>
              <w:rPr>
                <w:rFonts w:ascii="宋体" w:eastAsia="宋体" w:hAnsi="宋体" w:cs="Times New Roman"/>
                <w:color w:val="000000"/>
                <w:szCs w:val="21"/>
              </w:rPr>
            </w:pPr>
            <w:r w:rsidRPr="002528E2">
              <w:rPr>
                <w:rFonts w:ascii="宋体" w:eastAsia="宋体" w:hAnsi="宋体" w:cs="Times New Roman" w:hint="eastAsia"/>
                <w:color w:val="000000"/>
                <w:szCs w:val="21"/>
              </w:rPr>
              <w:t>评标标准</w:t>
            </w:r>
          </w:p>
        </w:tc>
      </w:tr>
      <w:tr w:rsidR="002528E2" w:rsidRPr="006368CA" w:rsidTr="00A52B0A">
        <w:trPr>
          <w:trHeight w:val="1704"/>
        </w:trPr>
        <w:tc>
          <w:tcPr>
            <w:tcW w:w="1384" w:type="dxa"/>
            <w:tcBorders>
              <w:top w:val="single" w:sz="4" w:space="0" w:color="auto"/>
              <w:left w:val="single" w:sz="4" w:space="0" w:color="auto"/>
              <w:bottom w:val="single" w:sz="4" w:space="0" w:color="auto"/>
              <w:right w:val="single" w:sz="4" w:space="0" w:color="auto"/>
            </w:tcBorders>
            <w:vAlign w:val="center"/>
            <w:hideMark/>
          </w:tcPr>
          <w:p w:rsidR="002528E2" w:rsidRPr="002528E2" w:rsidRDefault="002528E2" w:rsidP="002528E2">
            <w:pPr>
              <w:widowControl/>
              <w:spacing w:line="360" w:lineRule="auto"/>
              <w:jc w:val="center"/>
              <w:rPr>
                <w:rFonts w:ascii="宋体" w:eastAsia="宋体" w:hAnsi="宋体" w:cs="Times New Roman"/>
                <w:color w:val="000000"/>
                <w:szCs w:val="21"/>
              </w:rPr>
            </w:pPr>
            <w:r w:rsidRPr="002528E2">
              <w:rPr>
                <w:rFonts w:ascii="宋体" w:eastAsia="宋体" w:hAnsi="宋体" w:cs="Times New Roman" w:hint="eastAsia"/>
                <w:color w:val="000000"/>
                <w:szCs w:val="21"/>
              </w:rPr>
              <w:lastRenderedPageBreak/>
              <w:t>报价部分</w:t>
            </w:r>
          </w:p>
          <w:p w:rsidR="002528E2" w:rsidRPr="002528E2" w:rsidRDefault="002528E2" w:rsidP="002528E2">
            <w:pPr>
              <w:widowControl/>
              <w:spacing w:line="360" w:lineRule="auto"/>
              <w:jc w:val="center"/>
              <w:rPr>
                <w:rFonts w:ascii="宋体" w:eastAsia="宋体" w:hAnsi="宋体" w:cs="Times New Roman"/>
                <w:color w:val="000000"/>
                <w:szCs w:val="21"/>
              </w:rPr>
            </w:pPr>
            <w:r w:rsidRPr="002528E2">
              <w:rPr>
                <w:rFonts w:ascii="宋体" w:eastAsia="宋体" w:hAnsi="宋体" w:cs="Times New Roman" w:hint="eastAsia"/>
                <w:color w:val="000000"/>
                <w:szCs w:val="21"/>
              </w:rPr>
              <w:t>（40分）</w:t>
            </w:r>
          </w:p>
        </w:tc>
        <w:tc>
          <w:tcPr>
            <w:tcW w:w="1560" w:type="dxa"/>
            <w:tcBorders>
              <w:top w:val="single" w:sz="4" w:space="0" w:color="auto"/>
              <w:left w:val="nil"/>
              <w:bottom w:val="single" w:sz="4" w:space="0" w:color="auto"/>
              <w:right w:val="single" w:sz="4" w:space="0" w:color="auto"/>
            </w:tcBorders>
            <w:vAlign w:val="center"/>
            <w:hideMark/>
          </w:tcPr>
          <w:p w:rsidR="002528E2" w:rsidRPr="002528E2" w:rsidRDefault="002528E2" w:rsidP="002528E2">
            <w:pPr>
              <w:widowControl/>
              <w:spacing w:line="360" w:lineRule="auto"/>
              <w:jc w:val="center"/>
              <w:rPr>
                <w:rFonts w:ascii="宋体" w:eastAsia="宋体" w:hAnsi="宋体" w:cs="Times New Roman"/>
                <w:color w:val="000000"/>
                <w:szCs w:val="21"/>
              </w:rPr>
            </w:pPr>
            <w:r w:rsidRPr="002528E2">
              <w:rPr>
                <w:rFonts w:ascii="宋体" w:eastAsia="宋体" w:hAnsi="宋体" w:cs="Times New Roman" w:hint="eastAsia"/>
                <w:color w:val="000000"/>
                <w:szCs w:val="21"/>
              </w:rPr>
              <w:t>报价</w:t>
            </w:r>
          </w:p>
          <w:p w:rsidR="002528E2" w:rsidRPr="002528E2" w:rsidRDefault="002528E2" w:rsidP="002528E2">
            <w:pPr>
              <w:widowControl/>
              <w:spacing w:line="360" w:lineRule="auto"/>
              <w:jc w:val="center"/>
              <w:rPr>
                <w:rFonts w:ascii="宋体" w:eastAsia="宋体" w:hAnsi="宋体" w:cs="Times New Roman"/>
                <w:color w:val="000000"/>
                <w:szCs w:val="21"/>
              </w:rPr>
            </w:pPr>
            <w:r w:rsidRPr="002528E2">
              <w:rPr>
                <w:rFonts w:ascii="宋体" w:eastAsia="宋体" w:hAnsi="宋体" w:cs="Times New Roman" w:hint="eastAsia"/>
                <w:color w:val="000000"/>
                <w:szCs w:val="21"/>
              </w:rPr>
              <w:t>（40分）</w:t>
            </w:r>
          </w:p>
        </w:tc>
        <w:tc>
          <w:tcPr>
            <w:tcW w:w="6095" w:type="dxa"/>
            <w:tcBorders>
              <w:top w:val="single" w:sz="4" w:space="0" w:color="auto"/>
              <w:left w:val="nil"/>
              <w:bottom w:val="single" w:sz="4" w:space="0" w:color="auto"/>
              <w:right w:val="single" w:sz="4" w:space="0" w:color="auto"/>
            </w:tcBorders>
            <w:vAlign w:val="center"/>
            <w:hideMark/>
          </w:tcPr>
          <w:p w:rsidR="002528E2" w:rsidRPr="002528E2" w:rsidRDefault="002528E2" w:rsidP="002528E2">
            <w:pPr>
              <w:widowControl/>
              <w:spacing w:line="360" w:lineRule="auto"/>
              <w:jc w:val="left"/>
              <w:rPr>
                <w:rFonts w:ascii="宋体" w:eastAsia="宋体" w:hAnsi="宋体" w:cs="Times New Roman"/>
                <w:color w:val="000000"/>
                <w:szCs w:val="21"/>
              </w:rPr>
            </w:pPr>
            <w:r w:rsidRPr="002528E2">
              <w:rPr>
                <w:rFonts w:ascii="宋体" w:eastAsia="宋体" w:hAnsi="宋体" w:cs="Times New Roman" w:hint="eastAsia"/>
                <w:color w:val="000000"/>
                <w:szCs w:val="21"/>
              </w:rPr>
              <w:t>评标基准价：满足招标文件要求的有效投标报价中，最低的投标报价为评标基准价。</w:t>
            </w:r>
          </w:p>
          <w:p w:rsidR="002528E2" w:rsidRPr="002528E2" w:rsidRDefault="002528E2" w:rsidP="002528E2">
            <w:pPr>
              <w:widowControl/>
              <w:spacing w:line="360" w:lineRule="auto"/>
              <w:jc w:val="left"/>
              <w:rPr>
                <w:rFonts w:ascii="宋体" w:eastAsia="宋体" w:hAnsi="宋体" w:cs="Times New Roman"/>
                <w:color w:val="000000"/>
                <w:szCs w:val="21"/>
              </w:rPr>
            </w:pPr>
            <w:r w:rsidRPr="002528E2">
              <w:rPr>
                <w:rFonts w:ascii="宋体" w:eastAsia="宋体" w:hAnsi="宋体" w:cs="Times New Roman" w:hint="eastAsia"/>
                <w:color w:val="000000"/>
                <w:szCs w:val="21"/>
              </w:rPr>
              <w:t>投标报价得分=（评标基准价/投标报价）× 40</w:t>
            </w:r>
          </w:p>
        </w:tc>
      </w:tr>
      <w:tr w:rsidR="002528E2" w:rsidRPr="006368CA" w:rsidTr="00A52B0A">
        <w:trPr>
          <w:trHeight w:val="907"/>
        </w:trPr>
        <w:tc>
          <w:tcPr>
            <w:tcW w:w="1384" w:type="dxa"/>
            <w:vMerge w:val="restart"/>
            <w:tcBorders>
              <w:top w:val="nil"/>
              <w:left w:val="single" w:sz="4" w:space="0" w:color="auto"/>
              <w:bottom w:val="single" w:sz="4" w:space="0" w:color="auto"/>
              <w:right w:val="single" w:sz="4" w:space="0" w:color="auto"/>
            </w:tcBorders>
            <w:vAlign w:val="center"/>
            <w:hideMark/>
          </w:tcPr>
          <w:p w:rsidR="002528E2" w:rsidRPr="002528E2" w:rsidRDefault="002528E2" w:rsidP="002528E2">
            <w:pPr>
              <w:widowControl/>
              <w:spacing w:line="360" w:lineRule="auto"/>
              <w:jc w:val="center"/>
              <w:rPr>
                <w:rFonts w:ascii="宋体" w:eastAsia="宋体" w:hAnsi="宋体" w:cs="Times New Roman"/>
                <w:color w:val="000000"/>
                <w:szCs w:val="21"/>
              </w:rPr>
            </w:pPr>
            <w:r w:rsidRPr="002528E2">
              <w:rPr>
                <w:rFonts w:ascii="宋体" w:eastAsia="宋体" w:hAnsi="宋体" w:cs="Times New Roman" w:hint="eastAsia"/>
                <w:color w:val="000000"/>
                <w:szCs w:val="21"/>
              </w:rPr>
              <w:t>商务部分</w:t>
            </w:r>
          </w:p>
          <w:p w:rsidR="002528E2" w:rsidRPr="002528E2" w:rsidRDefault="002528E2" w:rsidP="002528E2">
            <w:pPr>
              <w:widowControl/>
              <w:spacing w:line="360" w:lineRule="auto"/>
              <w:jc w:val="center"/>
              <w:rPr>
                <w:rFonts w:ascii="宋体" w:eastAsia="宋体" w:hAnsi="宋体" w:cs="Times New Roman"/>
                <w:color w:val="000000"/>
                <w:szCs w:val="21"/>
              </w:rPr>
            </w:pPr>
            <w:r w:rsidRPr="002528E2">
              <w:rPr>
                <w:rFonts w:ascii="宋体" w:eastAsia="宋体" w:hAnsi="宋体" w:cs="Times New Roman" w:hint="eastAsia"/>
                <w:color w:val="000000"/>
                <w:szCs w:val="21"/>
              </w:rPr>
              <w:t>（20分）</w:t>
            </w:r>
          </w:p>
        </w:tc>
        <w:tc>
          <w:tcPr>
            <w:tcW w:w="1560" w:type="dxa"/>
            <w:tcBorders>
              <w:top w:val="single" w:sz="4" w:space="0" w:color="auto"/>
              <w:left w:val="nil"/>
              <w:bottom w:val="single" w:sz="4" w:space="0" w:color="auto"/>
              <w:right w:val="single" w:sz="4" w:space="0" w:color="auto"/>
            </w:tcBorders>
            <w:vAlign w:val="center"/>
            <w:hideMark/>
          </w:tcPr>
          <w:p w:rsidR="002528E2" w:rsidRPr="002528E2" w:rsidRDefault="002528E2" w:rsidP="002528E2">
            <w:pPr>
              <w:widowControl/>
              <w:spacing w:line="360" w:lineRule="auto"/>
              <w:jc w:val="center"/>
              <w:rPr>
                <w:rFonts w:ascii="宋体" w:eastAsia="宋体" w:hAnsi="宋体" w:cs="Times New Roman"/>
                <w:color w:val="000000"/>
                <w:szCs w:val="21"/>
              </w:rPr>
            </w:pPr>
            <w:r w:rsidRPr="006368CA">
              <w:rPr>
                <w:rFonts w:ascii="宋体" w:eastAsia="宋体" w:hAnsi="宋体" w:cs="Times New Roman" w:hint="eastAsia"/>
                <w:color w:val="000000"/>
                <w:szCs w:val="21"/>
              </w:rPr>
              <w:t>业绩</w:t>
            </w:r>
          </w:p>
          <w:p w:rsidR="002528E2" w:rsidRPr="002528E2" w:rsidRDefault="002528E2" w:rsidP="002528E2">
            <w:pPr>
              <w:widowControl/>
              <w:spacing w:line="360" w:lineRule="auto"/>
              <w:jc w:val="center"/>
              <w:rPr>
                <w:rFonts w:ascii="宋体" w:eastAsia="宋体" w:hAnsi="宋体" w:cs="Times New Roman"/>
                <w:color w:val="000000"/>
                <w:szCs w:val="21"/>
              </w:rPr>
            </w:pPr>
            <w:r w:rsidRPr="006368CA">
              <w:rPr>
                <w:rFonts w:ascii="宋体" w:eastAsia="宋体" w:hAnsi="宋体" w:cs="Times New Roman" w:hint="eastAsia"/>
                <w:color w:val="000000"/>
                <w:szCs w:val="21"/>
              </w:rPr>
              <w:t>（</w:t>
            </w:r>
            <w:r>
              <w:rPr>
                <w:rFonts w:ascii="宋体" w:eastAsia="宋体" w:hAnsi="宋体" w:cs="Times New Roman" w:hint="eastAsia"/>
                <w:color w:val="000000"/>
                <w:szCs w:val="21"/>
              </w:rPr>
              <w:t>6</w:t>
            </w:r>
            <w:r w:rsidRPr="006368CA">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2528E2" w:rsidRPr="002528E2" w:rsidRDefault="002528E2" w:rsidP="002528E2">
            <w:pPr>
              <w:widowControl/>
              <w:spacing w:line="360" w:lineRule="auto"/>
              <w:contextualSpacing/>
              <w:jc w:val="left"/>
              <w:rPr>
                <w:rFonts w:ascii="宋体" w:eastAsia="宋体" w:hAnsi="宋体" w:cs="Times New Roman"/>
                <w:color w:val="000000"/>
                <w:szCs w:val="21"/>
              </w:rPr>
            </w:pPr>
            <w:r w:rsidRPr="002528E2">
              <w:rPr>
                <w:rFonts w:ascii="宋体" w:eastAsia="宋体" w:hAnsi="宋体" w:cs="Times New Roman" w:hint="eastAsia"/>
                <w:color w:val="000000"/>
                <w:szCs w:val="21"/>
              </w:rPr>
              <w:t>投标人具有2017年以来类似项目业绩，每有一项得1分，最多得6分。（投标文件中提供合同、中标通知书、验收报告）。</w:t>
            </w:r>
          </w:p>
        </w:tc>
      </w:tr>
      <w:tr w:rsidR="002528E2" w:rsidRPr="006368CA" w:rsidTr="00A52B0A">
        <w:trPr>
          <w:trHeight w:val="907"/>
        </w:trPr>
        <w:tc>
          <w:tcPr>
            <w:tcW w:w="1384" w:type="dxa"/>
            <w:vMerge/>
            <w:tcBorders>
              <w:top w:val="nil"/>
              <w:left w:val="single" w:sz="4" w:space="0" w:color="auto"/>
              <w:bottom w:val="single" w:sz="4" w:space="0" w:color="auto"/>
              <w:right w:val="single" w:sz="4" w:space="0" w:color="auto"/>
            </w:tcBorders>
            <w:vAlign w:val="center"/>
            <w:hideMark/>
          </w:tcPr>
          <w:p w:rsidR="002528E2" w:rsidRPr="002528E2" w:rsidRDefault="002528E2" w:rsidP="002528E2">
            <w:pPr>
              <w:widowControl/>
              <w:spacing w:line="360" w:lineRule="auto"/>
              <w:jc w:val="center"/>
              <w:rPr>
                <w:rFonts w:ascii="宋体" w:eastAsia="宋体" w:hAnsi="宋体" w:cs="Times New Roman"/>
                <w:color w:val="000000"/>
                <w:szCs w:val="21"/>
              </w:rPr>
            </w:pPr>
          </w:p>
        </w:tc>
        <w:tc>
          <w:tcPr>
            <w:tcW w:w="1560" w:type="dxa"/>
            <w:tcBorders>
              <w:top w:val="single" w:sz="4" w:space="0" w:color="auto"/>
              <w:left w:val="nil"/>
              <w:bottom w:val="single" w:sz="4" w:space="0" w:color="auto"/>
              <w:right w:val="single" w:sz="4" w:space="0" w:color="auto"/>
            </w:tcBorders>
            <w:vAlign w:val="center"/>
            <w:hideMark/>
          </w:tcPr>
          <w:p w:rsidR="002528E2" w:rsidRPr="002528E2" w:rsidRDefault="002528E2" w:rsidP="0063160F">
            <w:pPr>
              <w:widowControl/>
              <w:snapToGrid w:val="0"/>
              <w:spacing w:beforeLines="50" w:line="360" w:lineRule="auto"/>
              <w:jc w:val="center"/>
              <w:rPr>
                <w:rFonts w:ascii="宋体" w:eastAsia="宋体" w:hAnsi="宋体" w:cs="Times New Roman"/>
                <w:color w:val="000000"/>
                <w:szCs w:val="21"/>
              </w:rPr>
            </w:pPr>
            <w:r w:rsidRPr="006368CA">
              <w:rPr>
                <w:rFonts w:ascii="宋体" w:eastAsia="宋体" w:hAnsi="宋体" w:cs="Times New Roman" w:hint="eastAsia"/>
                <w:color w:val="000000"/>
                <w:szCs w:val="21"/>
              </w:rPr>
              <w:t>管理体系</w:t>
            </w:r>
          </w:p>
          <w:p w:rsidR="002528E2" w:rsidRPr="002528E2" w:rsidRDefault="002528E2" w:rsidP="0063160F">
            <w:pPr>
              <w:widowControl/>
              <w:snapToGrid w:val="0"/>
              <w:spacing w:beforeLines="50" w:line="360" w:lineRule="auto"/>
              <w:jc w:val="center"/>
              <w:rPr>
                <w:rFonts w:ascii="宋体" w:eastAsia="宋体" w:hAnsi="宋体" w:cs="Times New Roman"/>
                <w:color w:val="000000"/>
                <w:szCs w:val="21"/>
              </w:rPr>
            </w:pPr>
            <w:r w:rsidRPr="006368CA">
              <w:rPr>
                <w:rFonts w:ascii="宋体" w:eastAsia="宋体" w:hAnsi="宋体" w:cs="Times New Roman" w:hint="eastAsia"/>
                <w:color w:val="000000"/>
                <w:szCs w:val="21"/>
              </w:rPr>
              <w:t>（</w:t>
            </w:r>
            <w:r w:rsidRPr="002528E2">
              <w:rPr>
                <w:rFonts w:ascii="宋体" w:eastAsia="宋体" w:hAnsi="宋体" w:cs="Times New Roman" w:hint="eastAsia"/>
                <w:color w:val="000000"/>
                <w:szCs w:val="21"/>
              </w:rPr>
              <w:t>14</w:t>
            </w:r>
            <w:r w:rsidRPr="006368CA">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2528E2" w:rsidRPr="002528E2" w:rsidRDefault="002528E2" w:rsidP="002528E2">
            <w:pPr>
              <w:topLinePunct/>
              <w:snapToGrid w:val="0"/>
              <w:spacing w:line="360" w:lineRule="auto"/>
              <w:rPr>
                <w:rFonts w:ascii="宋体" w:eastAsia="宋体" w:hAnsi="宋体" w:cs="Times New Roman"/>
                <w:color w:val="000000"/>
                <w:szCs w:val="21"/>
              </w:rPr>
            </w:pPr>
            <w:r w:rsidRPr="002528E2">
              <w:rPr>
                <w:rFonts w:ascii="宋体" w:eastAsia="宋体" w:hAnsi="宋体" w:cs="Times New Roman" w:hint="eastAsia"/>
                <w:color w:val="000000"/>
                <w:szCs w:val="21"/>
              </w:rPr>
              <w:t>1、投标人提供2016年1月1日以来信用评级机构出具的有效的企业信用报告，等级为AAA级的得3分；AA级的得2分；A级的得1分。</w:t>
            </w:r>
          </w:p>
          <w:p w:rsidR="002528E2" w:rsidRPr="002528E2" w:rsidRDefault="002528E2" w:rsidP="002528E2">
            <w:pPr>
              <w:topLinePunct/>
              <w:snapToGrid w:val="0"/>
              <w:spacing w:line="360" w:lineRule="auto"/>
              <w:rPr>
                <w:rFonts w:ascii="宋体" w:eastAsia="宋体" w:hAnsi="宋体" w:cs="Times New Roman"/>
                <w:color w:val="000000"/>
                <w:szCs w:val="21"/>
              </w:rPr>
            </w:pPr>
            <w:r w:rsidRPr="002528E2">
              <w:rPr>
                <w:rFonts w:ascii="宋体" w:eastAsia="宋体" w:hAnsi="宋体" w:cs="Times New Roman" w:hint="eastAsia"/>
                <w:color w:val="000000"/>
                <w:szCs w:val="21"/>
              </w:rPr>
              <w:t>2、投标人通过ISO9001:2015质量管理体系认证、ISO14001:2015环境管理体系认证的，每提供一项得3分，满分6分。</w:t>
            </w:r>
          </w:p>
          <w:p w:rsidR="002528E2" w:rsidRPr="002528E2" w:rsidRDefault="002528E2" w:rsidP="002528E2">
            <w:pPr>
              <w:widowControl/>
              <w:spacing w:line="360" w:lineRule="auto"/>
              <w:rPr>
                <w:rFonts w:ascii="宋体" w:eastAsia="宋体" w:hAnsi="宋体" w:cs="Times New Roman"/>
                <w:color w:val="000000"/>
                <w:szCs w:val="21"/>
              </w:rPr>
            </w:pPr>
            <w:r w:rsidRPr="002528E2">
              <w:rPr>
                <w:rFonts w:ascii="宋体" w:eastAsia="宋体" w:hAnsi="宋体" w:cs="Times New Roman" w:hint="eastAsia"/>
                <w:color w:val="000000"/>
                <w:szCs w:val="21"/>
              </w:rPr>
              <w:t>3、投标人被省级及以上质量监督行政主管部门认定为省级及以上服务标准化示范单位的得5分，满分5分</w:t>
            </w:r>
          </w:p>
        </w:tc>
      </w:tr>
      <w:tr w:rsidR="002528E2" w:rsidRPr="006368CA" w:rsidTr="00A52B0A">
        <w:trPr>
          <w:trHeight w:val="907"/>
        </w:trPr>
        <w:tc>
          <w:tcPr>
            <w:tcW w:w="1384" w:type="dxa"/>
            <w:tcBorders>
              <w:top w:val="nil"/>
              <w:left w:val="single" w:sz="4" w:space="0" w:color="auto"/>
              <w:bottom w:val="single" w:sz="4" w:space="0" w:color="auto"/>
              <w:right w:val="single" w:sz="4" w:space="0" w:color="auto"/>
            </w:tcBorders>
            <w:vAlign w:val="center"/>
            <w:hideMark/>
          </w:tcPr>
          <w:p w:rsidR="002528E2" w:rsidRPr="002528E2" w:rsidRDefault="002528E2" w:rsidP="002528E2">
            <w:pPr>
              <w:widowControl/>
              <w:spacing w:line="360" w:lineRule="auto"/>
              <w:jc w:val="center"/>
              <w:rPr>
                <w:rFonts w:ascii="宋体" w:eastAsia="宋体" w:hAnsi="宋体" w:cs="Times New Roman"/>
                <w:color w:val="000000"/>
                <w:szCs w:val="21"/>
              </w:rPr>
            </w:pPr>
            <w:r w:rsidRPr="002528E2">
              <w:rPr>
                <w:rFonts w:ascii="宋体" w:eastAsia="宋体" w:hAnsi="宋体" w:cs="Times New Roman" w:hint="eastAsia"/>
                <w:color w:val="000000"/>
                <w:szCs w:val="21"/>
              </w:rPr>
              <w:t>技术部分</w:t>
            </w:r>
          </w:p>
          <w:p w:rsidR="002528E2" w:rsidRPr="002528E2" w:rsidRDefault="002528E2" w:rsidP="002528E2">
            <w:pPr>
              <w:widowControl/>
              <w:spacing w:line="360" w:lineRule="auto"/>
              <w:jc w:val="center"/>
              <w:rPr>
                <w:rFonts w:ascii="宋体" w:eastAsia="宋体" w:hAnsi="宋体" w:cs="Times New Roman"/>
                <w:color w:val="000000"/>
                <w:szCs w:val="21"/>
              </w:rPr>
            </w:pPr>
            <w:r w:rsidRPr="002528E2">
              <w:rPr>
                <w:rFonts w:ascii="宋体" w:eastAsia="宋体" w:hAnsi="宋体" w:cs="Times New Roman" w:hint="eastAsia"/>
                <w:color w:val="000000"/>
                <w:szCs w:val="21"/>
              </w:rPr>
              <w:t>（20分）</w:t>
            </w:r>
          </w:p>
        </w:tc>
        <w:tc>
          <w:tcPr>
            <w:tcW w:w="1560" w:type="dxa"/>
            <w:tcBorders>
              <w:top w:val="nil"/>
              <w:left w:val="nil"/>
              <w:bottom w:val="single" w:sz="4" w:space="0" w:color="auto"/>
              <w:right w:val="single" w:sz="4" w:space="0" w:color="auto"/>
            </w:tcBorders>
            <w:vAlign w:val="center"/>
            <w:hideMark/>
          </w:tcPr>
          <w:p w:rsidR="002528E2" w:rsidRPr="002528E2" w:rsidRDefault="002528E2" w:rsidP="002528E2">
            <w:pPr>
              <w:widowControl/>
              <w:spacing w:line="360" w:lineRule="auto"/>
              <w:jc w:val="center"/>
              <w:rPr>
                <w:rFonts w:ascii="宋体" w:eastAsia="宋体" w:hAnsi="宋体" w:cs="Times New Roman"/>
                <w:color w:val="000000"/>
                <w:szCs w:val="21"/>
              </w:rPr>
            </w:pPr>
            <w:r w:rsidRPr="006368CA">
              <w:rPr>
                <w:rFonts w:ascii="宋体" w:eastAsia="宋体" w:hAnsi="宋体" w:cs="Times New Roman" w:hint="eastAsia"/>
                <w:color w:val="000000"/>
                <w:szCs w:val="21"/>
              </w:rPr>
              <w:t>货物技术规格、参数与要求响应</w:t>
            </w:r>
          </w:p>
          <w:p w:rsidR="002528E2" w:rsidRPr="002528E2" w:rsidRDefault="002528E2" w:rsidP="002528E2">
            <w:pPr>
              <w:widowControl/>
              <w:spacing w:line="360" w:lineRule="auto"/>
              <w:jc w:val="center"/>
              <w:rPr>
                <w:rFonts w:ascii="宋体" w:eastAsia="宋体" w:hAnsi="宋体" w:cs="Times New Roman"/>
                <w:color w:val="000000"/>
                <w:szCs w:val="21"/>
              </w:rPr>
            </w:pPr>
            <w:r w:rsidRPr="006368CA">
              <w:rPr>
                <w:rFonts w:ascii="宋体" w:eastAsia="宋体" w:hAnsi="宋体" w:cs="Times New Roman" w:hint="eastAsia"/>
                <w:color w:val="000000"/>
                <w:szCs w:val="21"/>
              </w:rPr>
              <w:t>（</w:t>
            </w:r>
            <w:r w:rsidRPr="002528E2">
              <w:rPr>
                <w:rFonts w:ascii="宋体" w:eastAsia="宋体" w:hAnsi="宋体" w:cs="Times New Roman" w:hint="eastAsia"/>
                <w:color w:val="000000"/>
                <w:szCs w:val="21"/>
              </w:rPr>
              <w:t>20</w:t>
            </w:r>
            <w:r w:rsidRPr="006368CA">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2528E2" w:rsidRPr="002528E2" w:rsidRDefault="002528E2" w:rsidP="002528E2">
            <w:pPr>
              <w:widowControl/>
              <w:spacing w:line="360" w:lineRule="auto"/>
              <w:jc w:val="left"/>
              <w:rPr>
                <w:rFonts w:ascii="宋体" w:eastAsia="宋体" w:hAnsi="宋体" w:cs="Times New Roman"/>
                <w:color w:val="000000"/>
                <w:szCs w:val="21"/>
              </w:rPr>
            </w:pPr>
            <w:r w:rsidRPr="002528E2">
              <w:rPr>
                <w:rFonts w:ascii="宋体" w:eastAsia="宋体" w:hAnsi="宋体" w:cs="Times New Roman" w:hint="eastAsia"/>
                <w:color w:val="000000"/>
                <w:szCs w:val="21"/>
              </w:rPr>
              <w:t>所投产品的规格和技术参数满足招标参数数值要求，等于所列具体数值不加分。制冷量、制热量大于产品技术参数所列数值的每项加1分，制冷功率、制热功率、循环风量、</w:t>
            </w:r>
            <w:proofErr w:type="gramStart"/>
            <w:r w:rsidRPr="002528E2">
              <w:rPr>
                <w:rFonts w:ascii="宋体" w:eastAsia="宋体" w:hAnsi="宋体" w:cs="Times New Roman" w:hint="eastAsia"/>
                <w:color w:val="000000"/>
                <w:szCs w:val="21"/>
              </w:rPr>
              <w:t>电辅加热</w:t>
            </w:r>
            <w:proofErr w:type="gramEnd"/>
            <w:r w:rsidRPr="002528E2">
              <w:rPr>
                <w:rFonts w:ascii="宋体" w:eastAsia="宋体" w:hAnsi="宋体" w:cs="Times New Roman" w:hint="eastAsia"/>
                <w:color w:val="000000"/>
                <w:szCs w:val="21"/>
              </w:rPr>
              <w:t>小于产品技术参数所列数值的每项加1分，满分20分.</w:t>
            </w:r>
          </w:p>
        </w:tc>
      </w:tr>
      <w:tr w:rsidR="002528E2" w:rsidRPr="006368CA" w:rsidTr="00A52B0A">
        <w:trPr>
          <w:trHeight w:val="907"/>
        </w:trPr>
        <w:tc>
          <w:tcPr>
            <w:tcW w:w="1384" w:type="dxa"/>
            <w:vMerge w:val="restart"/>
            <w:tcBorders>
              <w:top w:val="nil"/>
              <w:left w:val="single" w:sz="4" w:space="0" w:color="auto"/>
              <w:bottom w:val="single" w:sz="4" w:space="0" w:color="auto"/>
              <w:right w:val="single" w:sz="4" w:space="0" w:color="auto"/>
            </w:tcBorders>
            <w:vAlign w:val="center"/>
            <w:hideMark/>
          </w:tcPr>
          <w:p w:rsidR="002528E2" w:rsidRPr="002528E2" w:rsidRDefault="002528E2" w:rsidP="002528E2">
            <w:pPr>
              <w:widowControl/>
              <w:spacing w:line="360" w:lineRule="auto"/>
              <w:jc w:val="center"/>
              <w:rPr>
                <w:rFonts w:ascii="宋体" w:eastAsia="宋体" w:hAnsi="宋体" w:cs="Times New Roman"/>
                <w:color w:val="000000"/>
                <w:szCs w:val="21"/>
              </w:rPr>
            </w:pPr>
            <w:r w:rsidRPr="002528E2">
              <w:rPr>
                <w:rFonts w:ascii="宋体" w:eastAsia="宋体" w:hAnsi="宋体" w:cs="Times New Roman" w:hint="eastAsia"/>
                <w:color w:val="000000"/>
                <w:szCs w:val="21"/>
              </w:rPr>
              <w:t>服务部分</w:t>
            </w:r>
          </w:p>
          <w:p w:rsidR="002528E2" w:rsidRPr="002528E2" w:rsidRDefault="002528E2" w:rsidP="002528E2">
            <w:pPr>
              <w:widowControl/>
              <w:spacing w:line="360" w:lineRule="auto"/>
              <w:jc w:val="center"/>
              <w:rPr>
                <w:rFonts w:ascii="宋体" w:eastAsia="宋体" w:hAnsi="宋体" w:cs="Times New Roman"/>
                <w:color w:val="000000"/>
                <w:szCs w:val="21"/>
              </w:rPr>
            </w:pPr>
            <w:r w:rsidRPr="002528E2">
              <w:rPr>
                <w:rFonts w:ascii="宋体" w:eastAsia="宋体" w:hAnsi="宋体" w:cs="Times New Roman" w:hint="eastAsia"/>
                <w:color w:val="000000"/>
                <w:szCs w:val="21"/>
              </w:rPr>
              <w:t>（20分）</w:t>
            </w:r>
          </w:p>
        </w:tc>
        <w:tc>
          <w:tcPr>
            <w:tcW w:w="1560" w:type="dxa"/>
            <w:tcBorders>
              <w:top w:val="single" w:sz="4" w:space="0" w:color="auto"/>
              <w:left w:val="nil"/>
              <w:bottom w:val="single" w:sz="4" w:space="0" w:color="auto"/>
              <w:right w:val="single" w:sz="4" w:space="0" w:color="auto"/>
            </w:tcBorders>
            <w:vAlign w:val="center"/>
            <w:hideMark/>
          </w:tcPr>
          <w:p w:rsidR="002528E2" w:rsidRPr="002528E2" w:rsidRDefault="002528E2" w:rsidP="002528E2">
            <w:pPr>
              <w:widowControl/>
              <w:spacing w:line="360" w:lineRule="auto"/>
              <w:jc w:val="center"/>
              <w:rPr>
                <w:rFonts w:ascii="宋体" w:eastAsia="宋体" w:hAnsi="宋体" w:cs="Times New Roman"/>
                <w:color w:val="000000"/>
                <w:szCs w:val="21"/>
              </w:rPr>
            </w:pPr>
            <w:bookmarkStart w:id="7" w:name="_Hlk535157568"/>
            <w:r w:rsidRPr="002528E2">
              <w:rPr>
                <w:rFonts w:ascii="宋体" w:eastAsia="宋体" w:hAnsi="宋体" w:cs="Times New Roman" w:hint="eastAsia"/>
                <w:color w:val="000000"/>
                <w:szCs w:val="21"/>
              </w:rPr>
              <w:t>售后服务</w:t>
            </w:r>
            <w:bookmarkEnd w:id="7"/>
          </w:p>
          <w:p w:rsidR="002528E2" w:rsidRPr="002528E2" w:rsidRDefault="002528E2" w:rsidP="002528E2">
            <w:pPr>
              <w:widowControl/>
              <w:spacing w:line="360" w:lineRule="auto"/>
              <w:jc w:val="center"/>
              <w:rPr>
                <w:rFonts w:ascii="宋体" w:eastAsia="宋体" w:hAnsi="宋体" w:cs="Times New Roman"/>
                <w:color w:val="000000"/>
                <w:szCs w:val="21"/>
              </w:rPr>
            </w:pPr>
            <w:r w:rsidRPr="002528E2">
              <w:rPr>
                <w:rFonts w:ascii="宋体" w:eastAsia="宋体" w:hAnsi="宋体" w:cs="Times New Roman" w:hint="eastAsia"/>
                <w:color w:val="000000"/>
                <w:szCs w:val="21"/>
              </w:rPr>
              <w:t>（5分）</w:t>
            </w:r>
          </w:p>
        </w:tc>
        <w:tc>
          <w:tcPr>
            <w:tcW w:w="6095" w:type="dxa"/>
            <w:tcBorders>
              <w:top w:val="single" w:sz="4" w:space="0" w:color="auto"/>
              <w:left w:val="nil"/>
              <w:bottom w:val="single" w:sz="4" w:space="0" w:color="auto"/>
              <w:right w:val="single" w:sz="4" w:space="0" w:color="auto"/>
            </w:tcBorders>
            <w:vAlign w:val="center"/>
            <w:hideMark/>
          </w:tcPr>
          <w:p w:rsidR="002528E2" w:rsidRPr="002528E2" w:rsidRDefault="002528E2" w:rsidP="002528E2">
            <w:pPr>
              <w:topLinePunct/>
              <w:spacing w:line="360" w:lineRule="auto"/>
              <w:rPr>
                <w:rFonts w:ascii="宋体" w:eastAsia="宋体" w:hAnsi="宋体" w:cs="Times New Roman"/>
                <w:color w:val="000000"/>
                <w:szCs w:val="21"/>
              </w:rPr>
            </w:pPr>
            <w:r w:rsidRPr="002528E2">
              <w:rPr>
                <w:rFonts w:ascii="宋体" w:eastAsia="宋体" w:hAnsi="宋体" w:cs="Times New Roman" w:hint="eastAsia"/>
                <w:color w:val="000000"/>
                <w:szCs w:val="21"/>
              </w:rPr>
              <w:t>1、报修响应上门时间1小时内2分，2小时内1分，超过两小时不得分。</w:t>
            </w:r>
          </w:p>
          <w:p w:rsidR="002528E2" w:rsidRPr="002528E2" w:rsidRDefault="002528E2" w:rsidP="002528E2">
            <w:pPr>
              <w:widowControl/>
              <w:spacing w:line="360" w:lineRule="auto"/>
              <w:jc w:val="left"/>
              <w:rPr>
                <w:rFonts w:ascii="宋体" w:eastAsia="宋体" w:hAnsi="宋体" w:cs="Times New Roman"/>
                <w:color w:val="000000"/>
                <w:szCs w:val="21"/>
              </w:rPr>
            </w:pPr>
            <w:r w:rsidRPr="002528E2">
              <w:rPr>
                <w:rFonts w:ascii="宋体" w:eastAsia="宋体" w:hAnsi="宋体" w:cs="Times New Roman" w:hint="eastAsia"/>
                <w:color w:val="000000"/>
                <w:szCs w:val="21"/>
              </w:rPr>
              <w:t>2、投标人具有完善的空调备件</w:t>
            </w:r>
            <w:proofErr w:type="gramStart"/>
            <w:r w:rsidRPr="002528E2">
              <w:rPr>
                <w:rFonts w:ascii="宋体" w:eastAsia="宋体" w:hAnsi="宋体" w:cs="Times New Roman" w:hint="eastAsia"/>
                <w:color w:val="000000"/>
                <w:szCs w:val="21"/>
              </w:rPr>
              <w:t>备品库得3分</w:t>
            </w:r>
            <w:proofErr w:type="gramEnd"/>
            <w:r w:rsidRPr="002528E2">
              <w:rPr>
                <w:rFonts w:ascii="宋体" w:eastAsia="宋体" w:hAnsi="宋体" w:cs="Times New Roman" w:hint="eastAsia"/>
                <w:color w:val="000000"/>
                <w:szCs w:val="21"/>
              </w:rPr>
              <w:t>。</w:t>
            </w:r>
          </w:p>
        </w:tc>
      </w:tr>
      <w:tr w:rsidR="002528E2" w:rsidRPr="006368CA" w:rsidTr="00A52B0A">
        <w:trPr>
          <w:trHeight w:val="907"/>
        </w:trPr>
        <w:tc>
          <w:tcPr>
            <w:tcW w:w="1384" w:type="dxa"/>
            <w:vMerge/>
            <w:tcBorders>
              <w:top w:val="nil"/>
              <w:left w:val="single" w:sz="4" w:space="0" w:color="auto"/>
              <w:bottom w:val="single" w:sz="4" w:space="0" w:color="auto"/>
              <w:right w:val="single" w:sz="4" w:space="0" w:color="auto"/>
            </w:tcBorders>
            <w:vAlign w:val="center"/>
            <w:hideMark/>
          </w:tcPr>
          <w:p w:rsidR="002528E2" w:rsidRPr="002528E2" w:rsidRDefault="002528E2" w:rsidP="002528E2">
            <w:pPr>
              <w:widowControl/>
              <w:spacing w:line="360" w:lineRule="auto"/>
              <w:jc w:val="center"/>
              <w:rPr>
                <w:rFonts w:ascii="宋体" w:eastAsia="宋体" w:hAnsi="宋体" w:cs="Times New Roman"/>
                <w:color w:val="000000"/>
                <w:szCs w:val="21"/>
              </w:rPr>
            </w:pPr>
          </w:p>
        </w:tc>
        <w:tc>
          <w:tcPr>
            <w:tcW w:w="1560" w:type="dxa"/>
            <w:tcBorders>
              <w:top w:val="single" w:sz="4" w:space="0" w:color="auto"/>
              <w:left w:val="nil"/>
              <w:bottom w:val="single" w:sz="4" w:space="0" w:color="auto"/>
              <w:right w:val="single" w:sz="4" w:space="0" w:color="auto"/>
            </w:tcBorders>
            <w:vAlign w:val="center"/>
            <w:hideMark/>
          </w:tcPr>
          <w:p w:rsidR="002528E2" w:rsidRPr="002528E2" w:rsidRDefault="002528E2" w:rsidP="0063160F">
            <w:pPr>
              <w:widowControl/>
              <w:snapToGrid w:val="0"/>
              <w:spacing w:beforeLines="50" w:line="360" w:lineRule="auto"/>
              <w:jc w:val="center"/>
              <w:rPr>
                <w:rFonts w:ascii="宋体" w:eastAsia="宋体" w:hAnsi="宋体" w:cs="Times New Roman"/>
                <w:color w:val="000000"/>
                <w:szCs w:val="21"/>
              </w:rPr>
            </w:pPr>
            <w:bookmarkStart w:id="8" w:name="_Hlk535157663"/>
            <w:r w:rsidRPr="006368CA">
              <w:rPr>
                <w:rFonts w:ascii="宋体" w:eastAsia="宋体" w:hAnsi="宋体" w:cs="Times New Roman" w:hint="eastAsia"/>
                <w:color w:val="000000"/>
                <w:szCs w:val="21"/>
              </w:rPr>
              <w:t>项目实施团队</w:t>
            </w:r>
            <w:bookmarkEnd w:id="8"/>
            <w:r w:rsidRPr="002528E2">
              <w:rPr>
                <w:rFonts w:ascii="宋体" w:eastAsia="宋体" w:hAnsi="宋体" w:cs="Times New Roman" w:hint="eastAsia"/>
                <w:color w:val="000000"/>
                <w:szCs w:val="21"/>
              </w:rPr>
              <w:t>（13分）</w:t>
            </w:r>
          </w:p>
        </w:tc>
        <w:tc>
          <w:tcPr>
            <w:tcW w:w="6095" w:type="dxa"/>
            <w:tcBorders>
              <w:top w:val="single" w:sz="4" w:space="0" w:color="auto"/>
              <w:left w:val="nil"/>
              <w:bottom w:val="single" w:sz="4" w:space="0" w:color="auto"/>
              <w:right w:val="single" w:sz="4" w:space="0" w:color="auto"/>
            </w:tcBorders>
            <w:vAlign w:val="center"/>
            <w:hideMark/>
          </w:tcPr>
          <w:p w:rsidR="002528E2" w:rsidRPr="002528E2" w:rsidRDefault="002528E2" w:rsidP="002528E2">
            <w:pPr>
              <w:widowControl/>
              <w:spacing w:line="360" w:lineRule="auto"/>
              <w:rPr>
                <w:rFonts w:ascii="宋体" w:eastAsia="宋体" w:hAnsi="宋体" w:cs="Times New Roman"/>
                <w:color w:val="000000"/>
                <w:szCs w:val="21"/>
              </w:rPr>
            </w:pPr>
            <w:r w:rsidRPr="002528E2">
              <w:rPr>
                <w:rFonts w:ascii="宋体" w:eastAsia="宋体" w:hAnsi="宋体" w:cs="Times New Roman" w:hint="eastAsia"/>
                <w:color w:val="000000"/>
                <w:szCs w:val="21"/>
              </w:rPr>
              <w:t>投标人安装人员具有安监部门颁发的特种作业操作证（空调设备高空安装作业）每个0.5分，最高10分；制冷与空调设备修理作业每个1分，最高3分。满分13分。</w:t>
            </w:r>
          </w:p>
        </w:tc>
      </w:tr>
      <w:tr w:rsidR="002528E2" w:rsidRPr="006368CA" w:rsidTr="00A52B0A">
        <w:trPr>
          <w:trHeight w:val="907"/>
        </w:trPr>
        <w:tc>
          <w:tcPr>
            <w:tcW w:w="1384" w:type="dxa"/>
            <w:vMerge/>
            <w:tcBorders>
              <w:top w:val="nil"/>
              <w:left w:val="single" w:sz="4" w:space="0" w:color="auto"/>
              <w:bottom w:val="single" w:sz="4" w:space="0" w:color="auto"/>
              <w:right w:val="single" w:sz="4" w:space="0" w:color="auto"/>
            </w:tcBorders>
            <w:vAlign w:val="center"/>
            <w:hideMark/>
          </w:tcPr>
          <w:p w:rsidR="002528E2" w:rsidRPr="002528E2" w:rsidRDefault="002528E2" w:rsidP="002528E2">
            <w:pPr>
              <w:widowControl/>
              <w:spacing w:line="360" w:lineRule="auto"/>
              <w:jc w:val="center"/>
              <w:rPr>
                <w:rFonts w:ascii="宋体" w:eastAsia="宋体" w:hAnsi="宋体" w:cs="Times New Roman"/>
                <w:color w:val="000000"/>
                <w:szCs w:val="21"/>
              </w:rPr>
            </w:pPr>
          </w:p>
        </w:tc>
        <w:tc>
          <w:tcPr>
            <w:tcW w:w="1560" w:type="dxa"/>
            <w:tcBorders>
              <w:top w:val="single" w:sz="4" w:space="0" w:color="auto"/>
              <w:left w:val="nil"/>
              <w:bottom w:val="single" w:sz="4" w:space="0" w:color="auto"/>
              <w:right w:val="single" w:sz="4" w:space="0" w:color="auto"/>
            </w:tcBorders>
            <w:vAlign w:val="center"/>
            <w:hideMark/>
          </w:tcPr>
          <w:p w:rsidR="002528E2" w:rsidRPr="002528E2" w:rsidRDefault="002528E2" w:rsidP="0063160F">
            <w:pPr>
              <w:widowControl/>
              <w:snapToGrid w:val="0"/>
              <w:spacing w:beforeLines="50" w:line="360" w:lineRule="auto"/>
              <w:jc w:val="center"/>
              <w:rPr>
                <w:rFonts w:ascii="宋体" w:eastAsia="宋体" w:hAnsi="宋体" w:cs="Times New Roman"/>
                <w:color w:val="000000"/>
                <w:szCs w:val="21"/>
              </w:rPr>
            </w:pPr>
            <w:r w:rsidRPr="006368CA">
              <w:rPr>
                <w:rFonts w:ascii="宋体" w:eastAsia="宋体" w:hAnsi="宋体" w:cs="Times New Roman" w:hint="eastAsia"/>
                <w:color w:val="000000"/>
                <w:szCs w:val="21"/>
              </w:rPr>
              <w:t>投标文件编制</w:t>
            </w:r>
          </w:p>
          <w:p w:rsidR="002528E2" w:rsidRPr="002528E2" w:rsidRDefault="002528E2" w:rsidP="0063160F">
            <w:pPr>
              <w:widowControl/>
              <w:snapToGrid w:val="0"/>
              <w:spacing w:beforeLines="50" w:line="360" w:lineRule="auto"/>
              <w:jc w:val="center"/>
              <w:rPr>
                <w:rFonts w:ascii="宋体" w:eastAsia="宋体" w:hAnsi="宋体" w:cs="Times New Roman"/>
                <w:color w:val="000000"/>
                <w:szCs w:val="21"/>
              </w:rPr>
            </w:pPr>
            <w:r w:rsidRPr="006368CA">
              <w:rPr>
                <w:rFonts w:ascii="宋体" w:eastAsia="宋体" w:hAnsi="宋体" w:cs="Times New Roman" w:hint="eastAsia"/>
                <w:color w:val="000000"/>
                <w:szCs w:val="21"/>
              </w:rPr>
              <w:t>（</w:t>
            </w:r>
            <w:r>
              <w:rPr>
                <w:rFonts w:ascii="宋体" w:eastAsia="宋体" w:hAnsi="宋体" w:cs="Times New Roman" w:hint="eastAsia"/>
                <w:color w:val="000000"/>
                <w:szCs w:val="21"/>
              </w:rPr>
              <w:t xml:space="preserve"> 2</w:t>
            </w:r>
            <w:r w:rsidRPr="006368CA">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2528E2" w:rsidRDefault="002528E2" w:rsidP="002528E2">
            <w:pPr>
              <w:topLinePunct/>
              <w:snapToGrid w:val="0"/>
              <w:spacing w:line="360" w:lineRule="auto"/>
              <w:rPr>
                <w:rFonts w:ascii="宋体" w:eastAsia="宋体" w:hAnsi="宋体" w:cs="Times New Roman"/>
                <w:color w:val="000000"/>
                <w:szCs w:val="21"/>
              </w:rPr>
            </w:pPr>
            <w:r w:rsidRPr="002528E2">
              <w:rPr>
                <w:rFonts w:ascii="宋体" w:eastAsia="宋体" w:hAnsi="宋体" w:cs="Times New Roman" w:hint="eastAsia"/>
                <w:color w:val="000000"/>
                <w:szCs w:val="21"/>
              </w:rPr>
              <w:t>1、装订规范、文字清晰、无差错1分；</w:t>
            </w:r>
          </w:p>
          <w:p w:rsidR="002528E2" w:rsidRPr="002528E2" w:rsidRDefault="002528E2" w:rsidP="002528E2">
            <w:pPr>
              <w:topLinePunct/>
              <w:snapToGrid w:val="0"/>
              <w:spacing w:line="360" w:lineRule="auto"/>
              <w:rPr>
                <w:rFonts w:ascii="宋体" w:eastAsia="宋体" w:hAnsi="宋体" w:cs="Times New Roman"/>
                <w:color w:val="000000"/>
                <w:szCs w:val="21"/>
              </w:rPr>
            </w:pPr>
            <w:r w:rsidRPr="002528E2">
              <w:rPr>
                <w:rFonts w:ascii="宋体" w:eastAsia="宋体" w:hAnsi="宋体" w:cs="Times New Roman" w:hint="eastAsia"/>
                <w:color w:val="000000"/>
                <w:szCs w:val="21"/>
              </w:rPr>
              <w:t>2、所提供资料准确完整1分。</w:t>
            </w:r>
          </w:p>
        </w:tc>
      </w:tr>
    </w:tbl>
    <w:p w:rsidR="00FE7155" w:rsidRDefault="007F154A" w:rsidP="002528E2">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2528E2" w:rsidRDefault="007F154A">
      <w:pPr>
        <w:spacing w:line="360" w:lineRule="auto"/>
        <w:rPr>
          <w:rFonts w:ascii="宋体" w:hAnsi="宋体"/>
          <w:bCs/>
          <w:szCs w:val="21"/>
          <w:lang w:val="en-GB"/>
        </w:rPr>
      </w:pPr>
      <w:r w:rsidRPr="002528E2">
        <w:rPr>
          <w:rFonts w:ascii="宋体" w:hAnsi="宋体" w:hint="eastAsia"/>
          <w:bCs/>
          <w:szCs w:val="21"/>
          <w:lang w:val="en-GB"/>
        </w:rPr>
        <w:t>备注：</w:t>
      </w:r>
    </w:p>
    <w:p w:rsidR="00FE7155" w:rsidRPr="002528E2" w:rsidRDefault="007F154A">
      <w:pPr>
        <w:spacing w:line="360" w:lineRule="auto"/>
        <w:ind w:firstLineChars="200" w:firstLine="420"/>
        <w:rPr>
          <w:rFonts w:ascii="宋体" w:hAnsi="宋体"/>
          <w:bCs/>
          <w:szCs w:val="21"/>
          <w:lang w:val="en-GB"/>
        </w:rPr>
      </w:pPr>
      <w:r w:rsidRPr="002528E2">
        <w:rPr>
          <w:rFonts w:ascii="宋体" w:hAnsi="宋体" w:hint="eastAsia"/>
          <w:bCs/>
          <w:szCs w:val="21"/>
          <w:lang w:val="en-GB"/>
        </w:rPr>
        <w:t>a、不接受联合体投标的项目，本表中第2项、第3项情形不适用。</w:t>
      </w:r>
    </w:p>
    <w:p w:rsidR="00FE7155" w:rsidRPr="002528E2" w:rsidRDefault="007F154A">
      <w:pPr>
        <w:spacing w:line="360" w:lineRule="auto"/>
        <w:ind w:firstLineChars="200" w:firstLine="420"/>
        <w:rPr>
          <w:rFonts w:ascii="宋体" w:hAnsi="宋体"/>
          <w:bCs/>
          <w:szCs w:val="21"/>
          <w:lang w:val="en-GB"/>
        </w:rPr>
      </w:pPr>
      <w:r w:rsidRPr="002528E2">
        <w:rPr>
          <w:rFonts w:ascii="宋体" w:hAnsi="宋体" w:hint="eastAsia"/>
          <w:bCs/>
          <w:szCs w:val="21"/>
          <w:lang w:val="en-GB"/>
        </w:rPr>
        <w:t>b、小型和微型企业产品包括货物及其提供的服务与工程。</w:t>
      </w:r>
    </w:p>
    <w:p w:rsidR="00FE7155" w:rsidRPr="002528E2" w:rsidRDefault="007F154A">
      <w:pPr>
        <w:spacing w:line="360" w:lineRule="auto"/>
        <w:ind w:firstLineChars="200" w:firstLine="420"/>
        <w:rPr>
          <w:rFonts w:ascii="宋体" w:hAnsi="宋体"/>
          <w:bCs/>
          <w:szCs w:val="21"/>
          <w:lang w:val="en-GB"/>
        </w:rPr>
      </w:pPr>
      <w:r w:rsidRPr="002528E2">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2528E2" w:rsidRDefault="007F154A">
      <w:pPr>
        <w:spacing w:line="360" w:lineRule="auto"/>
        <w:ind w:firstLineChars="200" w:firstLine="420"/>
        <w:rPr>
          <w:rFonts w:ascii="宋体" w:hAnsi="宋体"/>
          <w:bCs/>
          <w:szCs w:val="21"/>
          <w:lang w:val="en-GB"/>
        </w:rPr>
      </w:pPr>
      <w:r w:rsidRPr="002528E2">
        <w:rPr>
          <w:rFonts w:ascii="宋体" w:hAnsi="宋体" w:hint="eastAsia"/>
          <w:bCs/>
          <w:szCs w:val="21"/>
          <w:lang w:val="en-GB"/>
        </w:rPr>
        <w:t>d、残疾人福利性单位属于小型、微型企业的，不重复享受政策。</w:t>
      </w:r>
    </w:p>
    <w:p w:rsidR="00FE7155" w:rsidRPr="002528E2" w:rsidRDefault="007F154A">
      <w:pPr>
        <w:spacing w:line="360" w:lineRule="auto"/>
        <w:ind w:firstLineChars="200" w:firstLine="420"/>
        <w:rPr>
          <w:rFonts w:ascii="宋体" w:hAnsi="宋体"/>
          <w:bCs/>
          <w:szCs w:val="21"/>
          <w:lang w:val="en-GB"/>
        </w:rPr>
      </w:pPr>
      <w:r w:rsidRPr="002528E2">
        <w:rPr>
          <w:rFonts w:ascii="宋体" w:hAnsi="宋体"/>
          <w:bCs/>
          <w:szCs w:val="21"/>
          <w:lang w:val="en-GB"/>
        </w:rPr>
        <w:t>E</w:t>
      </w:r>
      <w:r w:rsidRPr="002528E2">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A800F6" w:rsidRDefault="00605444" w:rsidP="00A800F6">
      <w:pPr>
        <w:wordWrap w:val="0"/>
        <w:spacing w:line="360" w:lineRule="auto"/>
        <w:ind w:firstLineChars="200" w:firstLine="420"/>
        <w:contextualSpacing/>
        <w:rPr>
          <w:rFonts w:asciiTheme="minorEastAsia" w:hAnsiTheme="minorEastAsia" w:cs="仿宋_GB2312"/>
          <w:szCs w:val="21"/>
          <w:lang w:val="zh-CN"/>
        </w:rPr>
      </w:pPr>
      <w:r w:rsidRPr="002528E2">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rsidP="002528E2">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2528E2" w:rsidRDefault="007F154A">
      <w:pPr>
        <w:pStyle w:val="ac"/>
        <w:spacing w:before="75" w:after="75" w:line="360" w:lineRule="auto"/>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甲方：</w:t>
      </w:r>
      <w:r w:rsidRPr="002528E2">
        <w:rPr>
          <w:rFonts w:asciiTheme="minorEastAsia" w:eastAsiaTheme="minorEastAsia" w:hAnsiTheme="minorEastAsia"/>
          <w:color w:val="000000"/>
          <w:sz w:val="21"/>
          <w:szCs w:val="21"/>
          <w:u w:val="single"/>
        </w:rPr>
        <w:t>（采购人全称）</w:t>
      </w:r>
    </w:p>
    <w:p w:rsidR="00FE7155" w:rsidRPr="002528E2" w:rsidRDefault="007F154A">
      <w:pPr>
        <w:pStyle w:val="ac"/>
        <w:spacing w:before="75" w:after="75" w:line="360" w:lineRule="auto"/>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乙方：</w:t>
      </w:r>
      <w:r w:rsidRPr="002528E2">
        <w:rPr>
          <w:rFonts w:asciiTheme="minorEastAsia" w:eastAsiaTheme="minorEastAsia" w:hAnsiTheme="minorEastAsia"/>
          <w:color w:val="000000"/>
          <w:sz w:val="21"/>
          <w:szCs w:val="21"/>
          <w:u w:val="single"/>
        </w:rPr>
        <w:t>（中标人全称）</w:t>
      </w:r>
    </w:p>
    <w:p w:rsidR="00FE7155" w:rsidRPr="002528E2" w:rsidRDefault="007F154A">
      <w:pPr>
        <w:pStyle w:val="ac"/>
        <w:spacing w:before="75" w:after="75"/>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 </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根据招标编号为</w:t>
      </w:r>
      <w:r w:rsidRPr="002528E2">
        <w:rPr>
          <w:rFonts w:asciiTheme="minorEastAsia" w:eastAsiaTheme="minorEastAsia" w:hAnsiTheme="minorEastAsia"/>
          <w:color w:val="000000"/>
          <w:sz w:val="21"/>
          <w:szCs w:val="21"/>
          <w:u w:val="single"/>
        </w:rPr>
        <w:t>            </w:t>
      </w:r>
      <w:r w:rsidRPr="002528E2">
        <w:rPr>
          <w:rFonts w:asciiTheme="minorEastAsia" w:eastAsiaTheme="minorEastAsia" w:hAnsiTheme="minorEastAsia"/>
          <w:color w:val="000000"/>
          <w:sz w:val="21"/>
          <w:szCs w:val="21"/>
        </w:rPr>
        <w:t>的</w:t>
      </w:r>
      <w:r w:rsidRPr="002528E2">
        <w:rPr>
          <w:rFonts w:asciiTheme="minorEastAsia" w:eastAsiaTheme="minorEastAsia" w:hAnsiTheme="minorEastAsia"/>
          <w:color w:val="000000"/>
          <w:sz w:val="21"/>
          <w:szCs w:val="21"/>
          <w:u w:val="single"/>
        </w:rPr>
        <w:t>（填写“项目名称”）</w:t>
      </w:r>
      <w:r w:rsidRPr="002528E2">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1、下列合同文件是构成本合同不可分割的部分：</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1.1合同条款；</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1.2招标文件、乙方的投标文件；</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1.3其他文件或材料：□无。□</w:t>
      </w:r>
      <w:r w:rsidRPr="002528E2">
        <w:rPr>
          <w:rFonts w:asciiTheme="minorEastAsia" w:eastAsiaTheme="minorEastAsia" w:hAnsiTheme="minorEastAsia"/>
          <w:color w:val="000000"/>
          <w:sz w:val="21"/>
          <w:szCs w:val="21"/>
          <w:u w:val="single"/>
        </w:rPr>
        <w:t>（按照实际情况编制填写需要增加的内容）</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2、合同标的</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u w:val="single"/>
        </w:rPr>
        <w:t>（按照实际情况编制填写，可以是表格或文字描述）</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3、合同总金额</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3.1合同总金额为人民币大写：</w:t>
      </w:r>
      <w:r w:rsidRPr="002528E2">
        <w:rPr>
          <w:rFonts w:asciiTheme="minorEastAsia" w:eastAsiaTheme="minorEastAsia" w:hAnsiTheme="minorEastAsia"/>
          <w:color w:val="000000"/>
          <w:sz w:val="21"/>
          <w:szCs w:val="21"/>
          <w:u w:val="single"/>
        </w:rPr>
        <w:t>           </w:t>
      </w:r>
      <w:r w:rsidRPr="002528E2">
        <w:rPr>
          <w:rFonts w:asciiTheme="minorEastAsia" w:eastAsiaTheme="minorEastAsia" w:hAnsiTheme="minorEastAsia"/>
          <w:color w:val="000000"/>
          <w:sz w:val="21"/>
          <w:szCs w:val="21"/>
        </w:rPr>
        <w:t>元（￥</w:t>
      </w:r>
      <w:r w:rsidRPr="002528E2">
        <w:rPr>
          <w:rFonts w:asciiTheme="minorEastAsia" w:eastAsiaTheme="minorEastAsia" w:hAnsiTheme="minorEastAsia"/>
          <w:color w:val="000000"/>
          <w:sz w:val="21"/>
          <w:szCs w:val="21"/>
          <w:u w:val="single"/>
        </w:rPr>
        <w:t>          </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4、合同标的交付时间、地点和条件</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4.1交付时间：</w:t>
      </w:r>
      <w:r w:rsidRPr="002528E2">
        <w:rPr>
          <w:rFonts w:asciiTheme="minorEastAsia" w:eastAsiaTheme="minorEastAsia" w:hAnsiTheme="minorEastAsia"/>
          <w:color w:val="000000"/>
          <w:sz w:val="21"/>
          <w:szCs w:val="21"/>
          <w:u w:val="single"/>
        </w:rPr>
        <w:t>                     </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4.2交付地点：</w:t>
      </w:r>
      <w:r w:rsidRPr="002528E2">
        <w:rPr>
          <w:rFonts w:asciiTheme="minorEastAsia" w:eastAsiaTheme="minorEastAsia" w:hAnsiTheme="minorEastAsia"/>
          <w:color w:val="000000"/>
          <w:sz w:val="21"/>
          <w:szCs w:val="21"/>
          <w:u w:val="single"/>
        </w:rPr>
        <w:t>                     </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4.3交付条件：</w:t>
      </w:r>
      <w:r w:rsidRPr="002528E2">
        <w:rPr>
          <w:rFonts w:asciiTheme="minorEastAsia" w:eastAsiaTheme="minorEastAsia" w:hAnsiTheme="minorEastAsia"/>
          <w:color w:val="000000"/>
          <w:sz w:val="21"/>
          <w:szCs w:val="21"/>
          <w:u w:val="single"/>
        </w:rPr>
        <w:t>                     </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lastRenderedPageBreak/>
        <w:t>5、合同标的应符合招标文件、乙方投标文件的规定或约定，具体如下：</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u w:val="single"/>
        </w:rPr>
        <w:t>（按照实际情况编制填写，可以是表格或文字描述）</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6、验收</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6.1验收应按照招标文件、乙方投标文件的规定或约定进行，具体如下：</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u w:val="single"/>
        </w:rPr>
        <w:t>（按照实际情况编制填写，可以是表格或文字描述）</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6.2本项目是否邀请其他投标人参与验收：</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□不邀请。□邀请，具体如下：</w:t>
      </w:r>
      <w:r w:rsidRPr="002528E2">
        <w:rPr>
          <w:rFonts w:asciiTheme="minorEastAsia" w:eastAsiaTheme="minorEastAsia" w:hAnsiTheme="minorEastAsia"/>
          <w:color w:val="000000"/>
          <w:sz w:val="21"/>
          <w:szCs w:val="21"/>
          <w:u w:val="single"/>
        </w:rPr>
        <w:t>（按照招标文件规定填写）</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7、合同款项的支付应按照招标文件的规定进行，具体如下：</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u w:val="single"/>
        </w:rPr>
        <w:t>（按照实际情况编制填写，可以是表格或文字描述，包括一次性支付或分期支付等）</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8、履约保证金</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□无。□有，具体如下：</w:t>
      </w:r>
      <w:r w:rsidRPr="002528E2">
        <w:rPr>
          <w:rFonts w:asciiTheme="minorEastAsia" w:eastAsiaTheme="minorEastAsia" w:hAnsiTheme="minorEastAsia"/>
          <w:color w:val="000000"/>
          <w:sz w:val="21"/>
          <w:szCs w:val="21"/>
          <w:u w:val="single"/>
        </w:rPr>
        <w:t>（按照招标文件规定填写）</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9、合同有效期</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u w:val="single"/>
        </w:rPr>
        <w:t>（按照实际情况编制填写，可以是表格或文字描述）</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10、违约责任</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u w:val="single"/>
        </w:rPr>
        <w:t>（按照实际情况编制填写，可以是表格或文字描述）</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11、知识产权</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2528E2">
        <w:rPr>
          <w:rFonts w:asciiTheme="minorEastAsia" w:eastAsiaTheme="minorEastAsia" w:hAnsiTheme="minorEastAsia"/>
          <w:color w:val="000000"/>
          <w:sz w:val="21"/>
          <w:szCs w:val="21"/>
          <w:u w:val="single"/>
        </w:rPr>
        <w:t>（按照实际情况编制填写）</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12、解决争议的方法</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lastRenderedPageBreak/>
        <w:t>12.1甲、乙双方协商解决。</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12.2若协商解决不成，则通过下列途径之一解决：</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□提交仲裁委员会仲裁，具体如下：</w:t>
      </w:r>
      <w:r w:rsidRPr="002528E2">
        <w:rPr>
          <w:rFonts w:asciiTheme="minorEastAsia" w:eastAsiaTheme="minorEastAsia" w:hAnsiTheme="minorEastAsia"/>
          <w:color w:val="000000"/>
          <w:sz w:val="21"/>
          <w:szCs w:val="21"/>
          <w:u w:val="single"/>
        </w:rPr>
        <w:t>（按照实际情况编制填写）</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□向人民法院提起诉讼，具体如下：</w:t>
      </w:r>
      <w:r w:rsidRPr="002528E2">
        <w:rPr>
          <w:rFonts w:asciiTheme="minorEastAsia" w:eastAsiaTheme="minorEastAsia" w:hAnsiTheme="minorEastAsia"/>
          <w:color w:val="000000"/>
          <w:sz w:val="21"/>
          <w:szCs w:val="21"/>
          <w:u w:val="single"/>
        </w:rPr>
        <w:t>（按照实际情况编制填写）</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13、不可抗力</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14、合同条款</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15、其他约定</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15.1合同文件与本合同具有同等法律效力。</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15.2本合同未尽事宜，双方可另行补充。</w:t>
      </w:r>
    </w:p>
    <w:p w:rsidR="00AA0D4F"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15.3合同生效：自签订之日起生效</w:t>
      </w:r>
      <w:r w:rsidR="00AA0D4F" w:rsidRPr="002528E2">
        <w:rPr>
          <w:rFonts w:asciiTheme="minorEastAsia" w:eastAsiaTheme="minorEastAsia" w:hAnsiTheme="minorEastAsia" w:hint="eastAsia"/>
          <w:color w:val="000000"/>
          <w:sz w:val="21"/>
          <w:szCs w:val="21"/>
        </w:rPr>
        <w:t>。</w:t>
      </w:r>
    </w:p>
    <w:p w:rsidR="00FE7155" w:rsidRPr="002528E2" w:rsidRDefault="00AA0D4F">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 xml:space="preserve"> </w:t>
      </w:r>
      <w:r w:rsidR="007F154A" w:rsidRPr="002528E2">
        <w:rPr>
          <w:rFonts w:asciiTheme="minorEastAsia" w:eastAsiaTheme="minorEastAsia" w:hAnsiTheme="minorEastAsia"/>
          <w:color w:val="000000"/>
          <w:sz w:val="21"/>
          <w:szCs w:val="21"/>
        </w:rPr>
        <w:t>15.4本合同一式</w:t>
      </w:r>
      <w:r w:rsidR="007F154A" w:rsidRPr="002528E2">
        <w:rPr>
          <w:rFonts w:asciiTheme="minorEastAsia" w:eastAsiaTheme="minorEastAsia" w:hAnsiTheme="minorEastAsia"/>
          <w:color w:val="000000"/>
          <w:sz w:val="21"/>
          <w:szCs w:val="21"/>
          <w:u w:val="single"/>
        </w:rPr>
        <w:t>（填写具体份数）</w:t>
      </w:r>
      <w:r w:rsidR="007F154A" w:rsidRPr="002528E2">
        <w:rPr>
          <w:rFonts w:asciiTheme="minorEastAsia" w:eastAsiaTheme="minorEastAsia" w:hAnsiTheme="minorEastAsia"/>
          <w:color w:val="000000"/>
          <w:sz w:val="21"/>
          <w:szCs w:val="21"/>
        </w:rPr>
        <w:t>份，经双方授权代表签字并盖章后生效。甲方、乙方各执</w:t>
      </w:r>
      <w:r w:rsidR="007F154A" w:rsidRPr="002528E2">
        <w:rPr>
          <w:rFonts w:asciiTheme="minorEastAsia" w:eastAsiaTheme="minorEastAsia" w:hAnsiTheme="minorEastAsia"/>
          <w:color w:val="000000"/>
          <w:sz w:val="21"/>
          <w:szCs w:val="21"/>
          <w:u w:val="single"/>
        </w:rPr>
        <w:t>（填写具体份数）</w:t>
      </w:r>
      <w:r w:rsidR="007F154A" w:rsidRPr="002528E2">
        <w:rPr>
          <w:rFonts w:asciiTheme="minorEastAsia" w:eastAsiaTheme="minorEastAsia" w:hAnsiTheme="minorEastAsia"/>
          <w:color w:val="000000"/>
          <w:sz w:val="21"/>
          <w:szCs w:val="21"/>
        </w:rPr>
        <w:t>份，送</w:t>
      </w:r>
      <w:r w:rsidR="007F154A" w:rsidRPr="002528E2">
        <w:rPr>
          <w:rFonts w:asciiTheme="minorEastAsia" w:eastAsiaTheme="minorEastAsia" w:hAnsiTheme="minorEastAsia"/>
          <w:color w:val="000000"/>
          <w:sz w:val="21"/>
          <w:szCs w:val="21"/>
          <w:u w:val="single"/>
        </w:rPr>
        <w:t>（填写需要备案的监管部门的全称）</w:t>
      </w:r>
      <w:r w:rsidR="007F154A" w:rsidRPr="002528E2">
        <w:rPr>
          <w:rFonts w:asciiTheme="minorEastAsia" w:eastAsiaTheme="minorEastAsia" w:hAnsiTheme="minorEastAsia"/>
          <w:color w:val="000000"/>
          <w:sz w:val="21"/>
          <w:szCs w:val="21"/>
        </w:rPr>
        <w:t>备案</w:t>
      </w:r>
      <w:r w:rsidR="007F154A" w:rsidRPr="002528E2">
        <w:rPr>
          <w:rFonts w:asciiTheme="minorEastAsia" w:eastAsiaTheme="minorEastAsia" w:hAnsiTheme="minorEastAsia"/>
          <w:color w:val="000000"/>
          <w:sz w:val="21"/>
          <w:szCs w:val="21"/>
          <w:u w:val="single"/>
        </w:rPr>
        <w:t>（填写具体份数）</w:t>
      </w:r>
      <w:r w:rsidR="007F154A" w:rsidRPr="002528E2">
        <w:rPr>
          <w:rFonts w:asciiTheme="minorEastAsia" w:eastAsiaTheme="minorEastAsia" w:hAnsiTheme="minorEastAsia"/>
          <w:color w:val="000000"/>
          <w:sz w:val="21"/>
          <w:szCs w:val="21"/>
        </w:rPr>
        <w:t>份，具有同等效力。</w:t>
      </w:r>
    </w:p>
    <w:p w:rsidR="00FE7155" w:rsidRPr="002528E2" w:rsidRDefault="007F154A">
      <w:pPr>
        <w:pStyle w:val="ac"/>
        <w:spacing w:before="75" w:after="75" w:line="360" w:lineRule="auto"/>
        <w:ind w:firstLine="482"/>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15.5其他：□无。□</w:t>
      </w:r>
      <w:r w:rsidRPr="002528E2">
        <w:rPr>
          <w:rFonts w:asciiTheme="minorEastAsia" w:eastAsiaTheme="minorEastAsia" w:hAnsiTheme="minorEastAsia"/>
          <w:color w:val="000000"/>
          <w:sz w:val="21"/>
          <w:szCs w:val="21"/>
          <w:u w:val="single"/>
        </w:rPr>
        <w:t>（按照实际情况编制填写需要增加的内容）</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 </w:t>
      </w:r>
    </w:p>
    <w:p w:rsidR="00FE7155" w:rsidRPr="002528E2" w:rsidRDefault="007F154A">
      <w:pPr>
        <w:pStyle w:val="ac"/>
        <w:spacing w:before="75" w:after="75"/>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 </w:t>
      </w:r>
    </w:p>
    <w:p w:rsidR="00FE7155" w:rsidRPr="002528E2" w:rsidRDefault="007F154A">
      <w:pPr>
        <w:pStyle w:val="ac"/>
        <w:spacing w:before="75" w:after="75" w:line="360" w:lineRule="auto"/>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lastRenderedPageBreak/>
        <w:t>甲方：                        乙方：</w:t>
      </w:r>
    </w:p>
    <w:p w:rsidR="00FE7155" w:rsidRPr="002528E2" w:rsidRDefault="007F154A">
      <w:pPr>
        <w:pStyle w:val="ac"/>
        <w:spacing w:before="75" w:after="75" w:line="360" w:lineRule="auto"/>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住所：                        住所：</w:t>
      </w:r>
    </w:p>
    <w:p w:rsidR="00FE7155" w:rsidRPr="002528E2" w:rsidRDefault="00223FE0">
      <w:pPr>
        <w:pStyle w:val="ac"/>
        <w:spacing w:before="75" w:after="75" w:line="360" w:lineRule="auto"/>
        <w:rPr>
          <w:rFonts w:asciiTheme="minorEastAsia" w:eastAsiaTheme="minorEastAsia" w:hAnsiTheme="minorEastAsia"/>
          <w:color w:val="000000"/>
          <w:sz w:val="21"/>
          <w:szCs w:val="21"/>
        </w:rPr>
      </w:pPr>
      <w:r w:rsidRPr="002528E2">
        <w:rPr>
          <w:rFonts w:asciiTheme="minorEastAsia" w:eastAsiaTheme="minorEastAsia" w:hAnsiTheme="minorEastAsia" w:hint="eastAsia"/>
          <w:color w:val="000000"/>
          <w:sz w:val="21"/>
          <w:szCs w:val="21"/>
        </w:rPr>
        <w:t>法定代表人（</w:t>
      </w:r>
      <w:r w:rsidRPr="002528E2">
        <w:rPr>
          <w:rFonts w:asciiTheme="minorEastAsia" w:eastAsiaTheme="minorEastAsia" w:hAnsiTheme="minorEastAsia"/>
          <w:color w:val="000000"/>
          <w:sz w:val="21"/>
          <w:szCs w:val="21"/>
        </w:rPr>
        <w:t>单位负责人</w:t>
      </w:r>
      <w:r w:rsidRPr="002528E2">
        <w:rPr>
          <w:rFonts w:asciiTheme="minorEastAsia" w:eastAsiaTheme="minorEastAsia" w:hAnsiTheme="minorEastAsia" w:hint="eastAsia"/>
          <w:color w:val="000000"/>
          <w:sz w:val="21"/>
          <w:szCs w:val="21"/>
        </w:rPr>
        <w:t>）</w:t>
      </w:r>
      <w:r w:rsidR="007F154A" w:rsidRPr="002528E2">
        <w:rPr>
          <w:rFonts w:asciiTheme="minorEastAsia" w:eastAsiaTheme="minorEastAsia" w:hAnsiTheme="minorEastAsia"/>
          <w:color w:val="000000"/>
          <w:sz w:val="21"/>
          <w:szCs w:val="21"/>
        </w:rPr>
        <w:t>：</w:t>
      </w:r>
      <w:r w:rsidRPr="002528E2">
        <w:rPr>
          <w:rFonts w:asciiTheme="minorEastAsia" w:eastAsiaTheme="minorEastAsia" w:hAnsiTheme="minorEastAsia"/>
          <w:color w:val="000000"/>
          <w:sz w:val="21"/>
          <w:szCs w:val="21"/>
        </w:rPr>
        <w:t>              </w:t>
      </w:r>
      <w:r w:rsidRPr="002528E2">
        <w:rPr>
          <w:rFonts w:asciiTheme="minorEastAsia" w:eastAsiaTheme="minorEastAsia" w:hAnsiTheme="minorEastAsia" w:hint="eastAsia"/>
          <w:color w:val="000000"/>
          <w:sz w:val="21"/>
          <w:szCs w:val="21"/>
        </w:rPr>
        <w:t>法定代表人（</w:t>
      </w:r>
      <w:r w:rsidRPr="002528E2">
        <w:rPr>
          <w:rFonts w:asciiTheme="minorEastAsia" w:eastAsiaTheme="minorEastAsia" w:hAnsiTheme="minorEastAsia"/>
          <w:color w:val="000000"/>
          <w:sz w:val="21"/>
          <w:szCs w:val="21"/>
        </w:rPr>
        <w:t>单位负责人</w:t>
      </w:r>
      <w:r w:rsidRPr="002528E2">
        <w:rPr>
          <w:rFonts w:asciiTheme="minorEastAsia" w:eastAsiaTheme="minorEastAsia" w:hAnsiTheme="minorEastAsia" w:hint="eastAsia"/>
          <w:color w:val="000000"/>
          <w:sz w:val="21"/>
          <w:szCs w:val="21"/>
        </w:rPr>
        <w:t>）</w:t>
      </w:r>
      <w:r w:rsidRPr="002528E2">
        <w:rPr>
          <w:rFonts w:asciiTheme="minorEastAsia" w:eastAsiaTheme="minorEastAsia" w:hAnsiTheme="minorEastAsia"/>
          <w:color w:val="000000"/>
          <w:sz w:val="21"/>
          <w:szCs w:val="21"/>
        </w:rPr>
        <w:t>：</w:t>
      </w:r>
    </w:p>
    <w:p w:rsidR="00FE7155" w:rsidRPr="002528E2" w:rsidRDefault="007F154A">
      <w:pPr>
        <w:pStyle w:val="ac"/>
        <w:spacing w:before="75" w:after="75" w:line="360" w:lineRule="auto"/>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联系方法：                      联系方法：</w:t>
      </w:r>
    </w:p>
    <w:p w:rsidR="00FE7155" w:rsidRPr="002528E2" w:rsidRDefault="007F154A">
      <w:pPr>
        <w:pStyle w:val="ac"/>
        <w:spacing w:before="75" w:after="75" w:line="360" w:lineRule="auto"/>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开户银行：                      开户银行：</w:t>
      </w:r>
    </w:p>
    <w:p w:rsidR="00FE7155" w:rsidRPr="002528E2" w:rsidRDefault="007F154A">
      <w:pPr>
        <w:pStyle w:val="ac"/>
        <w:spacing w:before="75" w:after="75" w:line="360" w:lineRule="auto"/>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账号：                        账号：</w:t>
      </w:r>
    </w:p>
    <w:p w:rsidR="00FE7155" w:rsidRPr="002528E2" w:rsidRDefault="007F154A">
      <w:pPr>
        <w:pStyle w:val="ac"/>
        <w:spacing w:before="75" w:after="75" w:line="360" w:lineRule="auto"/>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 </w:t>
      </w:r>
    </w:p>
    <w:p w:rsidR="00FE7155" w:rsidRPr="002528E2" w:rsidRDefault="007F154A">
      <w:pPr>
        <w:pStyle w:val="ac"/>
        <w:spacing w:before="75" w:after="75"/>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 </w:t>
      </w:r>
    </w:p>
    <w:p w:rsidR="00FE7155" w:rsidRPr="002528E2" w:rsidRDefault="007F154A">
      <w:pPr>
        <w:pStyle w:val="ac"/>
        <w:spacing w:before="75" w:after="75" w:line="360" w:lineRule="auto"/>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签订地点：</w:t>
      </w:r>
      <w:r w:rsidRPr="002528E2">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2528E2">
        <w:rPr>
          <w:rFonts w:asciiTheme="minorEastAsia" w:eastAsiaTheme="minorEastAsia" w:hAnsiTheme="minorEastAsia"/>
          <w:color w:val="000000"/>
          <w:sz w:val="21"/>
          <w:szCs w:val="21"/>
        </w:rPr>
        <w:t>签订日期：</w:t>
      </w:r>
      <w:r w:rsidRPr="002528E2">
        <w:rPr>
          <w:rFonts w:asciiTheme="minorEastAsia" w:eastAsiaTheme="minorEastAsia" w:hAnsiTheme="minorEastAsia"/>
          <w:color w:val="000000"/>
          <w:sz w:val="21"/>
          <w:szCs w:val="21"/>
          <w:u w:val="single"/>
        </w:rPr>
        <w:t>    </w:t>
      </w:r>
      <w:r w:rsidRPr="002528E2">
        <w:rPr>
          <w:rFonts w:asciiTheme="minorEastAsia" w:eastAsiaTheme="minorEastAsia" w:hAnsiTheme="minorEastAsia"/>
          <w:color w:val="000000"/>
          <w:sz w:val="21"/>
          <w:szCs w:val="21"/>
        </w:rPr>
        <w:t>年</w:t>
      </w:r>
      <w:r w:rsidRPr="002528E2">
        <w:rPr>
          <w:rFonts w:asciiTheme="minorEastAsia" w:eastAsiaTheme="minorEastAsia" w:hAnsiTheme="minorEastAsia"/>
          <w:color w:val="000000"/>
          <w:sz w:val="21"/>
          <w:szCs w:val="21"/>
          <w:u w:val="single"/>
        </w:rPr>
        <w:t>   </w:t>
      </w:r>
      <w:r w:rsidRPr="002528E2">
        <w:rPr>
          <w:rFonts w:asciiTheme="minorEastAsia" w:eastAsiaTheme="minorEastAsia" w:hAnsiTheme="minorEastAsia"/>
          <w:color w:val="000000"/>
          <w:sz w:val="21"/>
          <w:szCs w:val="21"/>
        </w:rPr>
        <w:t>月</w:t>
      </w:r>
      <w:r w:rsidRPr="002528E2">
        <w:rPr>
          <w:rFonts w:asciiTheme="minorEastAsia" w:eastAsiaTheme="minorEastAsia" w:hAnsiTheme="minorEastAsia"/>
          <w:color w:val="000000"/>
          <w:sz w:val="21"/>
          <w:szCs w:val="21"/>
          <w:u w:val="single"/>
        </w:rPr>
        <w:t>   </w:t>
      </w:r>
      <w:r w:rsidRPr="002528E2">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2528E2" w:rsidRDefault="007F154A">
            <w:pPr>
              <w:pStyle w:val="a7"/>
              <w:kinsoku w:val="0"/>
              <w:overflowPunct w:val="0"/>
              <w:autoSpaceDE w:val="0"/>
              <w:autoSpaceDN w:val="0"/>
              <w:spacing w:line="320" w:lineRule="exact"/>
              <w:rPr>
                <w:rFonts w:hAnsi="宋体"/>
                <w:kern w:val="0"/>
                <w:sz w:val="21"/>
                <w:szCs w:val="21"/>
              </w:rPr>
            </w:pPr>
            <w:r w:rsidRPr="002528E2">
              <w:rPr>
                <w:rFonts w:asciiTheme="majorEastAsia" w:eastAsiaTheme="majorEastAsia" w:hAnsiTheme="majorEastAsia" w:cstheme="majorEastAsia" w:hint="eastAsia"/>
                <w:bCs/>
                <w:sz w:val="21"/>
                <w:szCs w:val="21"/>
                <w:lang w:val="zh-CN"/>
              </w:rPr>
              <w:t>法定代表人（单位负责人）</w:t>
            </w:r>
            <w:r w:rsidRPr="002528E2">
              <w:rPr>
                <w:rFonts w:asciiTheme="majorEastAsia" w:eastAsiaTheme="majorEastAsia" w:hAnsiTheme="majorEastAsia" w:cstheme="majorEastAsia"/>
                <w:bCs/>
                <w:sz w:val="21"/>
                <w:szCs w:val="21"/>
                <w:lang w:val="zh-CN"/>
              </w:rPr>
              <w:t>资</w:t>
            </w:r>
            <w:r w:rsidRPr="002528E2">
              <w:rPr>
                <w:rFonts w:asciiTheme="majorEastAsia" w:eastAsiaTheme="majorEastAsia" w:hAnsiTheme="majorEastAsia" w:cstheme="majorEastAsia" w:hint="eastAsia"/>
                <w:bCs/>
                <w:sz w:val="21"/>
                <w:szCs w:val="21"/>
                <w:lang w:val="zh-CN"/>
              </w:rPr>
              <w:t>格</w:t>
            </w:r>
            <w:r w:rsidRPr="002528E2">
              <w:rPr>
                <w:rFonts w:asciiTheme="majorEastAsia" w:eastAsiaTheme="majorEastAsia" w:hAnsiTheme="majorEastAsia" w:cstheme="majorEastAsia"/>
                <w:bCs/>
                <w:sz w:val="21"/>
                <w:szCs w:val="21"/>
                <w:lang w:val="zh-CN"/>
              </w:rPr>
              <w:t>证</w:t>
            </w:r>
            <w:r w:rsidRPr="002528E2">
              <w:rPr>
                <w:rFonts w:asciiTheme="majorEastAsia" w:eastAsiaTheme="majorEastAsia" w:hAnsiTheme="majorEastAsia" w:cstheme="majorEastAsia" w:hint="eastAsia"/>
                <w:bCs/>
                <w:sz w:val="21"/>
                <w:szCs w:val="21"/>
                <w:lang w:val="zh-CN"/>
              </w:rPr>
              <w:t>明</w:t>
            </w:r>
            <w:r w:rsidRPr="002528E2">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2528E2" w:rsidRDefault="007F154A">
            <w:pPr>
              <w:pStyle w:val="a7"/>
              <w:kinsoku w:val="0"/>
              <w:overflowPunct w:val="0"/>
              <w:autoSpaceDE w:val="0"/>
              <w:autoSpaceDN w:val="0"/>
              <w:spacing w:line="320" w:lineRule="exact"/>
              <w:rPr>
                <w:rFonts w:hAnsi="宋体"/>
                <w:kern w:val="0"/>
                <w:sz w:val="21"/>
                <w:szCs w:val="21"/>
              </w:rPr>
            </w:pPr>
            <w:r w:rsidRPr="002528E2">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2528E2" w:rsidRDefault="007F154A">
            <w:pPr>
              <w:pStyle w:val="a7"/>
              <w:kinsoku w:val="0"/>
              <w:overflowPunct w:val="0"/>
              <w:autoSpaceDE w:val="0"/>
              <w:autoSpaceDN w:val="0"/>
              <w:spacing w:line="320" w:lineRule="exact"/>
              <w:rPr>
                <w:rFonts w:hAnsi="宋体"/>
                <w:kern w:val="0"/>
                <w:sz w:val="21"/>
                <w:szCs w:val="21"/>
              </w:rPr>
            </w:pPr>
            <w:r w:rsidRPr="002528E2">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2528E2" w:rsidRDefault="007F154A">
            <w:pPr>
              <w:pStyle w:val="a7"/>
              <w:kinsoku w:val="0"/>
              <w:overflowPunct w:val="0"/>
              <w:autoSpaceDE w:val="0"/>
              <w:autoSpaceDN w:val="0"/>
              <w:spacing w:line="320" w:lineRule="exact"/>
              <w:rPr>
                <w:rFonts w:hAnsi="宋体"/>
                <w:kern w:val="0"/>
                <w:sz w:val="21"/>
                <w:szCs w:val="21"/>
              </w:rPr>
            </w:pPr>
            <w:r w:rsidRPr="002528E2">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2528E2"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528E2">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2528E2"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528E2">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2528E2"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2528E2">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2528E2">
        <w:rPr>
          <w:rFonts w:ascii="楷体" w:eastAsia="楷体" w:hAnsi="楷体" w:hint="eastAsia"/>
          <w:color w:val="000000"/>
          <w:sz w:val="24"/>
          <w:szCs w:val="24"/>
        </w:rPr>
        <w:t>函情况</w:t>
      </w:r>
      <w:proofErr w:type="gramEnd"/>
      <w:r w:rsidRPr="002528E2">
        <w:rPr>
          <w:rFonts w:ascii="楷体" w:eastAsia="楷体" w:hAnsi="楷体" w:hint="eastAsia"/>
          <w:color w:val="000000"/>
          <w:sz w:val="24"/>
          <w:szCs w:val="24"/>
        </w:rPr>
        <w:t>填写其中一项即可。</w:t>
      </w:r>
    </w:p>
    <w:p w:rsidR="00FE7155" w:rsidRPr="002528E2"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528E2">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528E2">
        <w:rPr>
          <w:rFonts w:ascii="楷体" w:eastAsia="楷体" w:hAnsi="楷体" w:hint="eastAsia"/>
          <w:color w:val="000000"/>
          <w:sz w:val="24"/>
          <w:szCs w:val="24"/>
        </w:rPr>
        <w:t>③本表序号2</w:t>
      </w:r>
      <w:r w:rsidR="00C85ECE" w:rsidRPr="002528E2">
        <w:rPr>
          <w:rFonts w:ascii="楷体" w:eastAsia="楷体" w:hAnsi="楷体" w:hint="eastAsia"/>
          <w:color w:val="000000"/>
          <w:sz w:val="24"/>
          <w:szCs w:val="24"/>
        </w:rPr>
        <w:t>6</w:t>
      </w:r>
      <w:r w:rsidRPr="002528E2">
        <w:rPr>
          <w:rFonts w:ascii="楷体" w:eastAsia="楷体" w:hAnsi="楷体" w:hint="eastAsia"/>
          <w:color w:val="000000"/>
          <w:sz w:val="24"/>
          <w:szCs w:val="24"/>
        </w:rPr>
        <w:t>请根据所投产</w:t>
      </w:r>
      <w:proofErr w:type="gramStart"/>
      <w:r w:rsidRPr="002528E2">
        <w:rPr>
          <w:rFonts w:ascii="楷体" w:eastAsia="楷体" w:hAnsi="楷体" w:hint="eastAsia"/>
          <w:color w:val="000000"/>
          <w:sz w:val="24"/>
          <w:szCs w:val="24"/>
        </w:rPr>
        <w:t>品提供</w:t>
      </w:r>
      <w:proofErr w:type="gramEnd"/>
      <w:r w:rsidRPr="002528E2">
        <w:rPr>
          <w:rFonts w:ascii="楷体" w:eastAsia="楷体" w:hAnsi="楷体" w:hint="eastAsia"/>
          <w:color w:val="000000"/>
          <w:sz w:val="24"/>
          <w:szCs w:val="24"/>
        </w:rPr>
        <w:t>证书或截</w:t>
      </w:r>
      <w:proofErr w:type="gramStart"/>
      <w:r w:rsidRPr="002528E2">
        <w:rPr>
          <w:rFonts w:ascii="楷体" w:eastAsia="楷体" w:hAnsi="楷体" w:hint="eastAsia"/>
          <w:color w:val="000000"/>
          <w:sz w:val="24"/>
          <w:szCs w:val="24"/>
        </w:rPr>
        <w:t>图情况</w:t>
      </w:r>
      <w:proofErr w:type="gramEnd"/>
      <w:r w:rsidRPr="002528E2">
        <w:rPr>
          <w:rFonts w:ascii="楷体" w:eastAsia="楷体" w:hAnsi="楷体" w:hint="eastAsia"/>
          <w:color w:val="000000"/>
          <w:sz w:val="24"/>
          <w:szCs w:val="24"/>
        </w:rPr>
        <w:t>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63160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2528E2" w:rsidRDefault="007F154A">
      <w:pPr>
        <w:autoSpaceDE w:val="0"/>
        <w:autoSpaceDN w:val="0"/>
        <w:adjustRightInd w:val="0"/>
        <w:spacing w:line="480" w:lineRule="auto"/>
        <w:rPr>
          <w:rFonts w:asciiTheme="minorEastAsia" w:hAnsiTheme="minorEastAsia" w:cs="宋体"/>
          <w:szCs w:val="21"/>
          <w:lang w:val="zh-CN"/>
        </w:rPr>
      </w:pPr>
      <w:r w:rsidRPr="002528E2">
        <w:rPr>
          <w:rFonts w:asciiTheme="minorEastAsia" w:hAnsiTheme="minorEastAsia" w:cs="宋体" w:hint="eastAsia"/>
          <w:szCs w:val="21"/>
          <w:lang w:val="zh-CN"/>
        </w:rPr>
        <w:t>投标人法定代表人（单位负责人）或授权代表签字：</w:t>
      </w:r>
    </w:p>
    <w:p w:rsidR="00FE7155" w:rsidRPr="002528E2" w:rsidRDefault="007F154A">
      <w:pPr>
        <w:autoSpaceDE w:val="0"/>
        <w:autoSpaceDN w:val="0"/>
        <w:adjustRightInd w:val="0"/>
        <w:spacing w:line="480" w:lineRule="auto"/>
        <w:rPr>
          <w:rFonts w:asciiTheme="minorEastAsia" w:hAnsiTheme="minorEastAsia" w:cs="宋体"/>
          <w:szCs w:val="21"/>
          <w:lang w:val="zh-CN"/>
        </w:rPr>
      </w:pPr>
      <w:r w:rsidRPr="002528E2">
        <w:rPr>
          <w:rFonts w:asciiTheme="minorEastAsia" w:hAnsiTheme="minorEastAsia" w:cs="宋体" w:hint="eastAsia"/>
          <w:szCs w:val="21"/>
          <w:lang w:val="zh-CN"/>
        </w:rPr>
        <w:t>日期：年月日</w:t>
      </w:r>
    </w:p>
    <w:p w:rsidR="00FE7155" w:rsidRPr="002528E2" w:rsidRDefault="007F154A">
      <w:pPr>
        <w:autoSpaceDE w:val="0"/>
        <w:autoSpaceDN w:val="0"/>
        <w:adjustRightInd w:val="0"/>
        <w:spacing w:line="480" w:lineRule="auto"/>
        <w:rPr>
          <w:rFonts w:asciiTheme="minorEastAsia" w:hAnsiTheme="minorEastAsia" w:cs="宋体"/>
          <w:szCs w:val="21"/>
          <w:lang w:val="zh-CN"/>
        </w:rPr>
      </w:pPr>
      <w:r w:rsidRPr="002528E2">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2528E2">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2528E2" w:rsidRDefault="002528E2" w:rsidP="00583568">
      <w:pPr>
        <w:pStyle w:val="a7"/>
        <w:spacing w:line="360" w:lineRule="auto"/>
        <w:rPr>
          <w:rFonts w:asciiTheme="majorEastAsia" w:eastAsiaTheme="majorEastAsia" w:hAnsiTheme="majorEastAsia"/>
          <w:b/>
          <w:snapToGrid w:val="0"/>
          <w:kern w:val="0"/>
          <w:szCs w:val="24"/>
        </w:rPr>
      </w:pPr>
    </w:p>
    <w:p w:rsidR="002528E2" w:rsidRDefault="002528E2"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Pr="002528E2" w:rsidRDefault="007F154A">
      <w:pPr>
        <w:adjustRightInd w:val="0"/>
        <w:snapToGrid w:val="0"/>
        <w:spacing w:line="360" w:lineRule="auto"/>
        <w:rPr>
          <w:rFonts w:asciiTheme="minorEastAsia" w:hAnsiTheme="minorEastAsia" w:cs="宋体"/>
          <w:szCs w:val="21"/>
        </w:rPr>
      </w:pPr>
      <w:r w:rsidRPr="002528E2">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sidRPr="002528E2">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2528E2">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Pr="002528E2"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2528E2">
        <w:rPr>
          <w:rFonts w:asciiTheme="minorEastAsia" w:hAnsiTheme="minorEastAsia" w:hint="eastAsia"/>
          <w:color w:val="000000"/>
          <w:sz w:val="21"/>
          <w:szCs w:val="21"/>
        </w:rPr>
        <w:t>法定代表人（单位负责人）。就</w:t>
      </w:r>
      <w:r w:rsidRPr="002528E2">
        <w:rPr>
          <w:rFonts w:asciiTheme="minorEastAsia" w:hAnsiTheme="minorEastAsia"/>
          <w:color w:val="000000"/>
          <w:sz w:val="21"/>
          <w:szCs w:val="21"/>
        </w:rPr>
        <w:t>参</w:t>
      </w:r>
      <w:r w:rsidRPr="002528E2">
        <w:rPr>
          <w:rFonts w:asciiTheme="minorEastAsia" w:hAnsiTheme="minorEastAsia" w:hint="eastAsia"/>
          <w:color w:val="000000"/>
          <w:sz w:val="21"/>
          <w:szCs w:val="21"/>
        </w:rPr>
        <w:t>加贵方招</w:t>
      </w:r>
      <w:r w:rsidRPr="002528E2">
        <w:rPr>
          <w:rFonts w:asciiTheme="minorEastAsia" w:hAnsiTheme="minorEastAsia"/>
          <w:color w:val="000000"/>
          <w:sz w:val="21"/>
          <w:szCs w:val="21"/>
        </w:rPr>
        <w:t>标编号为</w:t>
      </w:r>
      <w:r w:rsidRPr="002528E2">
        <w:rPr>
          <w:rFonts w:asciiTheme="minorEastAsia" w:hAnsiTheme="minorEastAsia"/>
          <w:i/>
          <w:color w:val="000000"/>
          <w:sz w:val="21"/>
          <w:szCs w:val="21"/>
          <w:u w:val="single"/>
        </w:rPr>
        <w:t>项目编号</w:t>
      </w:r>
      <w:r w:rsidRPr="002528E2">
        <w:rPr>
          <w:rFonts w:asciiTheme="minorEastAsia" w:hAnsiTheme="minorEastAsia" w:hint="eastAsia"/>
          <w:color w:val="000000"/>
          <w:sz w:val="21"/>
          <w:szCs w:val="21"/>
        </w:rPr>
        <w:t>的</w:t>
      </w:r>
      <w:r w:rsidRPr="002528E2">
        <w:rPr>
          <w:rFonts w:asciiTheme="minorEastAsia" w:hAnsiTheme="minorEastAsia"/>
          <w:i/>
          <w:color w:val="000000"/>
          <w:sz w:val="21"/>
          <w:szCs w:val="21"/>
          <w:u w:val="single"/>
        </w:rPr>
        <w:t>项目</w:t>
      </w:r>
      <w:r w:rsidRPr="002528E2">
        <w:rPr>
          <w:rFonts w:asciiTheme="minorEastAsia" w:hAnsiTheme="minorEastAsia" w:hint="eastAsia"/>
          <w:i/>
          <w:color w:val="000000"/>
          <w:sz w:val="21"/>
          <w:szCs w:val="21"/>
          <w:u w:val="single"/>
        </w:rPr>
        <w:t>名</w:t>
      </w:r>
      <w:r w:rsidRPr="002528E2">
        <w:rPr>
          <w:rFonts w:asciiTheme="minorEastAsia" w:hAnsiTheme="minorEastAsia"/>
          <w:i/>
          <w:color w:val="000000"/>
          <w:sz w:val="21"/>
          <w:szCs w:val="21"/>
          <w:u w:val="single"/>
        </w:rPr>
        <w:t>称</w:t>
      </w:r>
      <w:r w:rsidRPr="002528E2">
        <w:rPr>
          <w:rFonts w:asciiTheme="minorEastAsia" w:hAnsiTheme="minorEastAsia" w:hint="eastAsia"/>
          <w:color w:val="000000"/>
          <w:sz w:val="21"/>
          <w:szCs w:val="21"/>
        </w:rPr>
        <w:t>公</w:t>
      </w:r>
      <w:r w:rsidRPr="002528E2">
        <w:rPr>
          <w:rFonts w:asciiTheme="minorEastAsia" w:hAnsiTheme="minorEastAsia"/>
          <w:color w:val="000000"/>
          <w:sz w:val="21"/>
          <w:szCs w:val="21"/>
        </w:rPr>
        <w:t>开</w:t>
      </w:r>
      <w:r w:rsidRPr="002528E2">
        <w:rPr>
          <w:rFonts w:asciiTheme="minorEastAsia" w:hAnsiTheme="minorEastAsia" w:hint="eastAsia"/>
          <w:color w:val="000000"/>
          <w:sz w:val="21"/>
          <w:szCs w:val="21"/>
        </w:rPr>
        <w:t>招</w:t>
      </w:r>
      <w:r w:rsidRPr="002528E2">
        <w:rPr>
          <w:rFonts w:asciiTheme="minorEastAsia" w:hAnsiTheme="minorEastAsia"/>
          <w:color w:val="000000"/>
          <w:sz w:val="21"/>
          <w:szCs w:val="21"/>
        </w:rPr>
        <w:t>标项目</w:t>
      </w:r>
      <w:r w:rsidRPr="002528E2">
        <w:rPr>
          <w:rFonts w:asciiTheme="minorEastAsia" w:hAnsiTheme="minorEastAsia" w:hint="eastAsia"/>
          <w:color w:val="000000"/>
          <w:sz w:val="21"/>
          <w:szCs w:val="21"/>
        </w:rPr>
        <w:t>的投</w:t>
      </w:r>
      <w:r w:rsidRPr="002528E2">
        <w:rPr>
          <w:rFonts w:asciiTheme="minorEastAsia" w:hAnsiTheme="minorEastAsia"/>
          <w:color w:val="000000"/>
          <w:sz w:val="21"/>
          <w:szCs w:val="21"/>
        </w:rPr>
        <w:t>标报价</w:t>
      </w:r>
      <w:r w:rsidRPr="002528E2">
        <w:rPr>
          <w:rFonts w:asciiTheme="minorEastAsia" w:hAnsiTheme="minorEastAsia" w:hint="eastAsia"/>
          <w:color w:val="000000"/>
          <w:sz w:val="21"/>
          <w:szCs w:val="21"/>
        </w:rPr>
        <w:t>，</w:t>
      </w:r>
      <w:r w:rsidRPr="002528E2">
        <w:rPr>
          <w:rFonts w:asciiTheme="minorEastAsia" w:hAnsiTheme="minorEastAsia"/>
          <w:color w:val="000000"/>
          <w:sz w:val="21"/>
          <w:szCs w:val="21"/>
        </w:rPr>
        <w:t>签</w:t>
      </w:r>
      <w:r w:rsidRPr="002528E2">
        <w:rPr>
          <w:rFonts w:asciiTheme="minorEastAsia" w:hAnsiTheme="minorEastAsia" w:hint="eastAsia"/>
          <w:color w:val="000000"/>
          <w:sz w:val="21"/>
          <w:szCs w:val="21"/>
        </w:rPr>
        <w:t>署上</w:t>
      </w:r>
      <w:r w:rsidRPr="002528E2">
        <w:rPr>
          <w:rFonts w:asciiTheme="minorEastAsia" w:hAnsiTheme="minorEastAsia"/>
          <w:color w:val="000000"/>
          <w:sz w:val="21"/>
          <w:szCs w:val="21"/>
        </w:rPr>
        <w:t>述项目</w:t>
      </w:r>
      <w:r w:rsidRPr="002528E2">
        <w:rPr>
          <w:rFonts w:asciiTheme="minorEastAsia" w:hAnsiTheme="minorEastAsia" w:hint="eastAsia"/>
          <w:color w:val="000000"/>
          <w:sz w:val="21"/>
          <w:szCs w:val="21"/>
        </w:rPr>
        <w:t>的投</w:t>
      </w:r>
      <w:r w:rsidRPr="002528E2">
        <w:rPr>
          <w:rFonts w:asciiTheme="minorEastAsia" w:hAnsiTheme="minorEastAsia"/>
          <w:color w:val="000000"/>
          <w:sz w:val="21"/>
          <w:szCs w:val="21"/>
        </w:rPr>
        <w:t>标</w:t>
      </w:r>
      <w:r w:rsidRPr="002528E2">
        <w:rPr>
          <w:rFonts w:asciiTheme="minorEastAsia" w:hAnsiTheme="minorEastAsia" w:hint="eastAsia"/>
          <w:color w:val="000000"/>
          <w:sz w:val="21"/>
          <w:szCs w:val="21"/>
        </w:rPr>
        <w:t>文件及合同的</w:t>
      </w:r>
      <w:r w:rsidRPr="002528E2">
        <w:rPr>
          <w:rFonts w:asciiTheme="minorEastAsia" w:hAnsiTheme="minorEastAsia"/>
          <w:color w:val="000000"/>
          <w:sz w:val="21"/>
          <w:szCs w:val="21"/>
        </w:rPr>
        <w:t>执</w:t>
      </w:r>
      <w:r w:rsidRPr="002528E2">
        <w:rPr>
          <w:rFonts w:asciiTheme="minorEastAsia" w:hAnsiTheme="minorEastAsia" w:hint="eastAsia"/>
          <w:color w:val="000000"/>
          <w:sz w:val="21"/>
          <w:szCs w:val="21"/>
        </w:rPr>
        <w:t>行、完成、服</w:t>
      </w:r>
      <w:r w:rsidRPr="002528E2">
        <w:rPr>
          <w:rFonts w:asciiTheme="minorEastAsia" w:hAnsiTheme="minorEastAsia"/>
          <w:color w:val="000000"/>
          <w:sz w:val="21"/>
          <w:szCs w:val="21"/>
        </w:rPr>
        <w:t>务</w:t>
      </w:r>
      <w:r w:rsidRPr="002528E2">
        <w:rPr>
          <w:rFonts w:asciiTheme="minorEastAsia" w:hAnsiTheme="minorEastAsia" w:hint="eastAsia"/>
          <w:color w:val="000000"/>
          <w:sz w:val="21"/>
          <w:szCs w:val="21"/>
        </w:rPr>
        <w:t>和保修，</w:t>
      </w:r>
      <w:r w:rsidRPr="002528E2">
        <w:rPr>
          <w:rFonts w:asciiTheme="minorEastAsia" w:hAnsiTheme="minorEastAsia"/>
          <w:color w:val="000000"/>
          <w:sz w:val="21"/>
          <w:szCs w:val="21"/>
        </w:rPr>
        <w:t>签</w:t>
      </w:r>
      <w:r w:rsidRPr="002528E2">
        <w:rPr>
          <w:rFonts w:asciiTheme="minorEastAsia" w:hAnsiTheme="minorEastAsia" w:hint="eastAsia"/>
          <w:color w:val="000000"/>
          <w:sz w:val="21"/>
          <w:szCs w:val="21"/>
        </w:rPr>
        <w:t>署合同和</w:t>
      </w:r>
      <w:r w:rsidRPr="002528E2">
        <w:rPr>
          <w:rFonts w:asciiTheme="minorEastAsia" w:hAnsiTheme="minorEastAsia"/>
          <w:color w:val="000000"/>
          <w:sz w:val="21"/>
          <w:szCs w:val="21"/>
        </w:rPr>
        <w:t>处</w:t>
      </w:r>
      <w:r w:rsidRPr="002528E2">
        <w:rPr>
          <w:rFonts w:asciiTheme="minorEastAsia" w:hAnsiTheme="minorEastAsia" w:hint="eastAsia"/>
          <w:color w:val="000000"/>
          <w:sz w:val="21"/>
          <w:szCs w:val="21"/>
        </w:rPr>
        <w:t>理与之有</w:t>
      </w:r>
      <w:r w:rsidRPr="002528E2">
        <w:rPr>
          <w:rFonts w:asciiTheme="minorEastAsia" w:hAnsiTheme="minorEastAsia"/>
          <w:color w:val="000000"/>
          <w:sz w:val="21"/>
          <w:szCs w:val="21"/>
        </w:rPr>
        <w:t>关的</w:t>
      </w:r>
      <w:r w:rsidRPr="002528E2">
        <w:rPr>
          <w:rFonts w:asciiTheme="minorEastAsia" w:hAnsiTheme="minorEastAsia" w:hint="eastAsia"/>
          <w:color w:val="000000"/>
          <w:sz w:val="21"/>
          <w:szCs w:val="21"/>
        </w:rPr>
        <w:t>一切事</w:t>
      </w:r>
      <w:r w:rsidRPr="002528E2">
        <w:rPr>
          <w:rFonts w:asciiTheme="minorEastAsia" w:hAnsiTheme="minorEastAsia"/>
          <w:color w:val="000000"/>
          <w:sz w:val="21"/>
          <w:szCs w:val="21"/>
        </w:rPr>
        <w:t>务</w:t>
      </w:r>
      <w:r w:rsidRPr="002528E2">
        <w:rPr>
          <w:rFonts w:asciiTheme="minorEastAsia" w:hAnsiTheme="minorEastAsia" w:hint="eastAsia"/>
          <w:color w:val="000000"/>
          <w:sz w:val="21"/>
          <w:szCs w:val="21"/>
        </w:rPr>
        <w:t>。</w:t>
      </w:r>
    </w:p>
    <w:p w:rsidR="00FE7155" w:rsidRPr="002528E2" w:rsidRDefault="007F154A" w:rsidP="007F154A">
      <w:pPr>
        <w:pStyle w:val="13"/>
        <w:spacing w:line="480" w:lineRule="auto"/>
        <w:ind w:firstLineChars="225" w:firstLine="473"/>
        <w:jc w:val="left"/>
        <w:rPr>
          <w:rFonts w:asciiTheme="minorEastAsia" w:hAnsiTheme="minorEastAsia"/>
          <w:color w:val="000000"/>
          <w:sz w:val="21"/>
          <w:szCs w:val="21"/>
        </w:rPr>
      </w:pPr>
      <w:r w:rsidRPr="002528E2">
        <w:rPr>
          <w:rFonts w:asciiTheme="minorEastAsia" w:hAnsiTheme="minorEastAsia" w:hint="eastAsia"/>
          <w:color w:val="000000"/>
          <w:sz w:val="21"/>
          <w:szCs w:val="21"/>
        </w:rPr>
        <w:t>特此</w:t>
      </w:r>
      <w:r w:rsidRPr="002528E2">
        <w:rPr>
          <w:rFonts w:asciiTheme="minorEastAsia" w:hAnsiTheme="minorEastAsia"/>
          <w:color w:val="000000"/>
          <w:sz w:val="21"/>
          <w:szCs w:val="21"/>
        </w:rPr>
        <w:t>证</w:t>
      </w:r>
      <w:r w:rsidRPr="002528E2">
        <w:rPr>
          <w:rFonts w:asciiTheme="minorEastAsia" w:hAnsiTheme="minorEastAsia" w:hint="eastAsia"/>
          <w:color w:val="000000"/>
          <w:sz w:val="21"/>
          <w:szCs w:val="21"/>
        </w:rPr>
        <w:t>明。</w:t>
      </w:r>
    </w:p>
    <w:p w:rsidR="00FE7155" w:rsidRPr="002528E2"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Pr="002528E2"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sidRPr="002528E2">
        <w:rPr>
          <w:rFonts w:asciiTheme="minorEastAsia" w:hAnsiTheme="minorEastAsia" w:hint="eastAsia"/>
          <w:bCs/>
          <w:color w:val="000000"/>
          <w:sz w:val="21"/>
          <w:szCs w:val="21"/>
        </w:rPr>
        <w:t>【此</w:t>
      </w:r>
      <w:r w:rsidRPr="002528E2">
        <w:rPr>
          <w:rFonts w:asciiTheme="minorEastAsia" w:hAnsiTheme="minorEastAsia"/>
          <w:bCs/>
          <w:color w:val="000000"/>
          <w:sz w:val="21"/>
          <w:szCs w:val="21"/>
        </w:rPr>
        <w:t>处请</w:t>
      </w:r>
      <w:r w:rsidRPr="002528E2">
        <w:rPr>
          <w:rFonts w:asciiTheme="minorEastAsia" w:hAnsiTheme="minorEastAsia" w:hint="eastAsia"/>
          <w:bCs/>
          <w:color w:val="000000"/>
          <w:sz w:val="21"/>
          <w:szCs w:val="21"/>
        </w:rPr>
        <w:t>粘</w:t>
      </w:r>
      <w:r w:rsidRPr="002528E2">
        <w:rPr>
          <w:rFonts w:asciiTheme="minorEastAsia" w:hAnsiTheme="minorEastAsia"/>
          <w:bCs/>
          <w:color w:val="000000"/>
          <w:sz w:val="21"/>
          <w:szCs w:val="21"/>
        </w:rPr>
        <w:t>贴</w:t>
      </w:r>
      <w:r w:rsidRPr="002528E2">
        <w:rPr>
          <w:rFonts w:asciiTheme="minorEastAsia" w:hAnsiTheme="minorEastAsia" w:hint="eastAsia"/>
          <w:bCs/>
          <w:color w:val="000000"/>
          <w:sz w:val="21"/>
          <w:szCs w:val="21"/>
        </w:rPr>
        <w:t>法定代表人（单位负责人）身</w:t>
      </w:r>
      <w:r>
        <w:rPr>
          <w:rFonts w:asciiTheme="minorEastAsia" w:hAnsiTheme="minorEastAsia" w:hint="eastAsia"/>
          <w:bCs/>
          <w:color w:val="000000"/>
          <w:sz w:val="21"/>
          <w:szCs w:val="21"/>
        </w:rPr>
        <w:t>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2528E2">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2528E2">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2528E2">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2528E2" w:rsidRDefault="007F154A">
      <w:pPr>
        <w:spacing w:line="480" w:lineRule="auto"/>
        <w:ind w:firstLineChars="200" w:firstLine="420"/>
        <w:rPr>
          <w:rFonts w:asciiTheme="minorEastAsia" w:hAnsiTheme="minorEastAsia"/>
          <w:szCs w:val="21"/>
        </w:rPr>
      </w:pPr>
      <w:r w:rsidRPr="002528E2">
        <w:rPr>
          <w:rFonts w:asciiTheme="minorEastAsia" w:hAnsiTheme="minorEastAsia" w:hint="eastAsia"/>
          <w:szCs w:val="21"/>
        </w:rPr>
        <w:t>法定代表人（单位负责人）：  （签字或加盖名章）</w:t>
      </w:r>
    </w:p>
    <w:p w:rsidR="00FE7155" w:rsidRDefault="007F154A">
      <w:pPr>
        <w:spacing w:line="480" w:lineRule="auto"/>
        <w:ind w:firstLineChars="200" w:firstLine="420"/>
        <w:rPr>
          <w:rFonts w:asciiTheme="minorEastAsia" w:hAnsiTheme="minorEastAsia"/>
          <w:szCs w:val="21"/>
        </w:rPr>
      </w:pPr>
      <w:r w:rsidRPr="002528E2">
        <w:rPr>
          <w:rFonts w:asciiTheme="minorEastAsia" w:hAnsiTheme="minorEastAsia"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2528E2">
        <w:trPr>
          <w:gridAfter w:val="1"/>
          <w:wAfter w:w="14" w:type="dxa"/>
          <w:trHeight w:val="2636"/>
        </w:trPr>
        <w:tc>
          <w:tcPr>
            <w:tcW w:w="4484" w:type="dxa"/>
            <w:vAlign w:val="center"/>
          </w:tcPr>
          <w:p w:rsidR="00FE7155" w:rsidRPr="002528E2" w:rsidRDefault="007F154A">
            <w:pPr>
              <w:jc w:val="center"/>
              <w:rPr>
                <w:rFonts w:asciiTheme="minorEastAsia" w:hAnsiTheme="minorEastAsia"/>
                <w:szCs w:val="21"/>
              </w:rPr>
            </w:pPr>
            <w:r w:rsidRPr="002528E2">
              <w:rPr>
                <w:rFonts w:asciiTheme="minorEastAsia" w:hAnsiTheme="minorEastAsia" w:hint="eastAsia"/>
                <w:szCs w:val="21"/>
              </w:rPr>
              <w:t>法定代表人（单位负责人）身份证（正面）</w:t>
            </w:r>
          </w:p>
        </w:tc>
        <w:tc>
          <w:tcPr>
            <w:tcW w:w="4485" w:type="dxa"/>
            <w:gridSpan w:val="2"/>
            <w:vAlign w:val="center"/>
          </w:tcPr>
          <w:p w:rsidR="00FE7155" w:rsidRPr="002528E2" w:rsidRDefault="007F154A">
            <w:pPr>
              <w:jc w:val="center"/>
              <w:rPr>
                <w:rFonts w:asciiTheme="minorEastAsia" w:hAnsiTheme="minorEastAsia"/>
                <w:szCs w:val="21"/>
              </w:rPr>
            </w:pPr>
            <w:r w:rsidRPr="002528E2">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2528E2" w:rsidRDefault="007F154A">
            <w:pPr>
              <w:jc w:val="center"/>
              <w:rPr>
                <w:rFonts w:asciiTheme="minorEastAsia" w:hAnsiTheme="minorEastAsia"/>
                <w:szCs w:val="21"/>
              </w:rPr>
            </w:pPr>
            <w:bookmarkStart w:id="12" w:name="_资格证明文件"/>
            <w:bookmarkStart w:id="13" w:name="_Toc364329026"/>
            <w:bookmarkEnd w:id="12"/>
            <w:r w:rsidRPr="002528E2">
              <w:rPr>
                <w:rFonts w:asciiTheme="minorEastAsia" w:hAnsiTheme="minorEastAsia" w:hint="eastAsia"/>
                <w:szCs w:val="21"/>
              </w:rPr>
              <w:t>法定代表人（单位负责人）授权代表身份证</w:t>
            </w:r>
          </w:p>
          <w:p w:rsidR="00FE7155" w:rsidRPr="002528E2" w:rsidRDefault="007F154A">
            <w:pPr>
              <w:jc w:val="center"/>
              <w:rPr>
                <w:rFonts w:asciiTheme="minorEastAsia" w:hAnsiTheme="minorEastAsia"/>
                <w:szCs w:val="21"/>
              </w:rPr>
            </w:pPr>
            <w:r w:rsidRPr="002528E2">
              <w:rPr>
                <w:rFonts w:asciiTheme="minorEastAsia" w:hAnsiTheme="minorEastAsia" w:hint="eastAsia"/>
                <w:szCs w:val="21"/>
              </w:rPr>
              <w:t>（正面）</w:t>
            </w:r>
            <w:bookmarkEnd w:id="13"/>
          </w:p>
        </w:tc>
        <w:tc>
          <w:tcPr>
            <w:tcW w:w="4492" w:type="dxa"/>
            <w:gridSpan w:val="2"/>
            <w:vAlign w:val="center"/>
          </w:tcPr>
          <w:p w:rsidR="00FE7155" w:rsidRPr="002528E2" w:rsidRDefault="007F154A">
            <w:pPr>
              <w:jc w:val="center"/>
              <w:rPr>
                <w:rFonts w:asciiTheme="minorEastAsia" w:hAnsiTheme="minorEastAsia"/>
                <w:szCs w:val="21"/>
              </w:rPr>
            </w:pPr>
            <w:bookmarkStart w:id="14" w:name="_Toc364329027"/>
            <w:r w:rsidRPr="002528E2">
              <w:rPr>
                <w:rFonts w:asciiTheme="minorEastAsia" w:hAnsiTheme="minorEastAsia" w:hint="eastAsia"/>
                <w:szCs w:val="21"/>
              </w:rPr>
              <w:t>法定代表人（单位负责人）授权代表身份证</w:t>
            </w:r>
          </w:p>
          <w:p w:rsidR="00FE7155" w:rsidRPr="002528E2" w:rsidRDefault="007F154A">
            <w:pPr>
              <w:jc w:val="center"/>
              <w:rPr>
                <w:rFonts w:asciiTheme="minorEastAsia" w:hAnsiTheme="minorEastAsia"/>
                <w:szCs w:val="21"/>
              </w:rPr>
            </w:pPr>
            <w:r w:rsidRPr="002528E2">
              <w:rPr>
                <w:rFonts w:asciiTheme="minorEastAsia" w:hAnsiTheme="minorEastAsia" w:hint="eastAsia"/>
                <w:szCs w:val="21"/>
              </w:rPr>
              <w:t>（反面）</w:t>
            </w:r>
            <w:bookmarkEnd w:id="14"/>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63160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63160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63160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63160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63160F">
      <w:pPr>
        <w:spacing w:beforeLines="50" w:afterLines="50" w:line="360" w:lineRule="auto"/>
        <w:ind w:firstLineChars="236" w:firstLine="496"/>
        <w:rPr>
          <w:rFonts w:asciiTheme="minorEastAsia" w:hAnsiTheme="minorEastAsia" w:cs="宋体"/>
          <w:szCs w:val="21"/>
          <w:lang w:val="zh-CN"/>
        </w:rPr>
      </w:pPr>
    </w:p>
    <w:p w:rsidR="00FE7155" w:rsidRDefault="007F154A" w:rsidP="0063160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63160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63160F">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63160F">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63160F">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63160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2528E2">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63160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2528E2">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63160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2528E2">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2528E2">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Pr>
          <w:rFonts w:ascii="宋体" w:hAnsi="宋体" w:hint="eastAsia"/>
          <w:b/>
          <w:bCs/>
          <w:color w:val="000000"/>
          <w:sz w:val="24"/>
          <w:szCs w:val="24"/>
        </w:rPr>
        <w:lastRenderedPageBreak/>
        <w:t>4.7 残疾人福利性单位声明函</w:t>
      </w:r>
    </w:p>
    <w:bookmarkEnd w:id="15"/>
    <w:bookmarkEnd w:id="16"/>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rsidP="002528E2">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64A" w:rsidRDefault="0029264A" w:rsidP="00FE7155">
      <w:r>
        <w:separator/>
      </w:r>
    </w:p>
  </w:endnote>
  <w:endnote w:type="continuationSeparator" w:id="0">
    <w:p w:rsidR="0029264A" w:rsidRDefault="0029264A"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A4" w:rsidRDefault="007F1D7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7A53A4" w:rsidRDefault="007F1D7D">
                <w:pPr>
                  <w:pStyle w:val="aa"/>
                </w:pPr>
                <w:fldSimple w:instr=" PAGE  \* MERGEFORMAT ">
                  <w:r w:rsidR="0076495A">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64A" w:rsidRDefault="0029264A" w:rsidP="00FE7155">
      <w:r>
        <w:separator/>
      </w:r>
    </w:p>
  </w:footnote>
  <w:footnote w:type="continuationSeparator" w:id="0">
    <w:p w:rsidR="0029264A" w:rsidRDefault="0029264A"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4"/>
  </w:num>
  <w:num w:numId="8">
    <w:abstractNumId w:val="5"/>
  </w:num>
  <w:num w:numId="9">
    <w:abstractNumId w:val="16"/>
  </w:num>
  <w:num w:numId="10">
    <w:abstractNumId w:val="10"/>
  </w:num>
  <w:num w:numId="11">
    <w:abstractNumId w:val="15"/>
  </w:num>
  <w:num w:numId="12">
    <w:abstractNumId w:val="3"/>
  </w:num>
  <w:num w:numId="13">
    <w:abstractNumId w:val="6"/>
  </w:num>
  <w:num w:numId="14">
    <w:abstractNumId w:val="11"/>
  </w:num>
  <w:num w:numId="15">
    <w:abstractNumId w:val="9"/>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7A9"/>
    <w:rsid w:val="00013E96"/>
    <w:rsid w:val="00014754"/>
    <w:rsid w:val="000249DA"/>
    <w:rsid w:val="00025C44"/>
    <w:rsid w:val="00026B40"/>
    <w:rsid w:val="0003728F"/>
    <w:rsid w:val="00045650"/>
    <w:rsid w:val="00060E86"/>
    <w:rsid w:val="00067481"/>
    <w:rsid w:val="00067C9C"/>
    <w:rsid w:val="00075384"/>
    <w:rsid w:val="00081595"/>
    <w:rsid w:val="00094CEF"/>
    <w:rsid w:val="00097CA0"/>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528E2"/>
    <w:rsid w:val="00262239"/>
    <w:rsid w:val="00263892"/>
    <w:rsid w:val="00267A4C"/>
    <w:rsid w:val="002747B6"/>
    <w:rsid w:val="00282278"/>
    <w:rsid w:val="002848F9"/>
    <w:rsid w:val="00285974"/>
    <w:rsid w:val="0028685B"/>
    <w:rsid w:val="00291DE1"/>
    <w:rsid w:val="0029264A"/>
    <w:rsid w:val="00295A12"/>
    <w:rsid w:val="00295CC4"/>
    <w:rsid w:val="002961F2"/>
    <w:rsid w:val="00297A67"/>
    <w:rsid w:val="002A0751"/>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0C79"/>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160F"/>
    <w:rsid w:val="00636AAD"/>
    <w:rsid w:val="006433A7"/>
    <w:rsid w:val="0065716D"/>
    <w:rsid w:val="00662CA9"/>
    <w:rsid w:val="00671430"/>
    <w:rsid w:val="00671957"/>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495A"/>
    <w:rsid w:val="0076566E"/>
    <w:rsid w:val="0077354D"/>
    <w:rsid w:val="00776204"/>
    <w:rsid w:val="00786F9A"/>
    <w:rsid w:val="00787606"/>
    <w:rsid w:val="00787A46"/>
    <w:rsid w:val="00792FB0"/>
    <w:rsid w:val="00796F1C"/>
    <w:rsid w:val="007A4155"/>
    <w:rsid w:val="007A53A4"/>
    <w:rsid w:val="007B1201"/>
    <w:rsid w:val="007B6124"/>
    <w:rsid w:val="007B7A09"/>
    <w:rsid w:val="007E20BA"/>
    <w:rsid w:val="007E357B"/>
    <w:rsid w:val="007E740A"/>
    <w:rsid w:val="007F13CB"/>
    <w:rsid w:val="007F154A"/>
    <w:rsid w:val="007F1D7D"/>
    <w:rsid w:val="007F44E2"/>
    <w:rsid w:val="007F554C"/>
    <w:rsid w:val="007F6DB4"/>
    <w:rsid w:val="0080116A"/>
    <w:rsid w:val="00806097"/>
    <w:rsid w:val="00806FD5"/>
    <w:rsid w:val="00810C37"/>
    <w:rsid w:val="00827965"/>
    <w:rsid w:val="00835185"/>
    <w:rsid w:val="00836390"/>
    <w:rsid w:val="008369F7"/>
    <w:rsid w:val="008377F7"/>
    <w:rsid w:val="00841C21"/>
    <w:rsid w:val="00845722"/>
    <w:rsid w:val="00845D07"/>
    <w:rsid w:val="008510DF"/>
    <w:rsid w:val="00855460"/>
    <w:rsid w:val="00861CAB"/>
    <w:rsid w:val="00862CBF"/>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522C"/>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01E1"/>
    <w:rsid w:val="009C12AB"/>
    <w:rsid w:val="009D396E"/>
    <w:rsid w:val="009D5249"/>
    <w:rsid w:val="009D595D"/>
    <w:rsid w:val="009D7666"/>
    <w:rsid w:val="009D7F16"/>
    <w:rsid w:val="009E431F"/>
    <w:rsid w:val="009E65C7"/>
    <w:rsid w:val="009E6953"/>
    <w:rsid w:val="009E72B5"/>
    <w:rsid w:val="009F1C7D"/>
    <w:rsid w:val="009F3AC6"/>
    <w:rsid w:val="00A046FE"/>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00F6"/>
    <w:rsid w:val="00A82ECD"/>
    <w:rsid w:val="00A92F80"/>
    <w:rsid w:val="00A9585A"/>
    <w:rsid w:val="00A9655D"/>
    <w:rsid w:val="00AA0D4F"/>
    <w:rsid w:val="00AA263A"/>
    <w:rsid w:val="00AA3BA5"/>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06E4"/>
    <w:rsid w:val="00BF28D6"/>
    <w:rsid w:val="00BF7390"/>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37C"/>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1635"/>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40B1"/>
    <w:rsid w:val="00DE5B90"/>
    <w:rsid w:val="00DE7ED6"/>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4B08"/>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table" w:styleId="af4">
    <w:name w:val="Table Grid"/>
    <w:basedOn w:val="a1"/>
    <w:uiPriority w:val="39"/>
    <w:qFormat/>
    <w:rsid w:val="00BF06E4"/>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hyperlink" Target="http://www.gsxt.gov.cn"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gsxt.gov.cn"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58E24-60A6-4C5A-A921-E1F15684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69</Pages>
  <Words>5729</Words>
  <Characters>32656</Characters>
  <Application>Microsoft Office Word</Application>
  <DocSecurity>0</DocSecurity>
  <Lines>272</Lines>
  <Paragraphs>76</Paragraphs>
  <ScaleCrop>false</ScaleCrop>
  <Company>Microsoft</Company>
  <LinksUpToDate>false</LinksUpToDate>
  <CharactersWithSpaces>38309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8</cp:revision>
  <cp:lastPrinted>2019-07-16T07:45:00Z</cp:lastPrinted>
  <dcterms:created xsi:type="dcterms:W3CDTF">2019-07-11T08:19:00Z</dcterms:created>
  <dcterms:modified xsi:type="dcterms:W3CDTF">2019-07-22T07:45:00Z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