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94" w:rsidRPr="002A4894" w:rsidRDefault="002A4894" w:rsidP="002A4894">
      <w:pPr>
        <w:jc w:val="center"/>
        <w:rPr>
          <w:rFonts w:asciiTheme="majorEastAsia" w:eastAsiaTheme="majorEastAsia" w:hAnsiTheme="majorEastAsia" w:cstheme="majorEastAsia" w:hint="eastAsia"/>
          <w:b/>
          <w:bCs/>
          <w:sz w:val="44"/>
          <w:szCs w:val="44"/>
        </w:rPr>
      </w:pPr>
      <w:r w:rsidRPr="002A4894">
        <w:rPr>
          <w:rFonts w:asciiTheme="majorEastAsia" w:eastAsiaTheme="majorEastAsia" w:hAnsiTheme="majorEastAsia" w:cstheme="majorEastAsia" w:hint="eastAsia"/>
          <w:b/>
          <w:bCs/>
          <w:sz w:val="44"/>
          <w:szCs w:val="44"/>
        </w:rPr>
        <w:t>禹州市韩城中心学校</w:t>
      </w:r>
    </w:p>
    <w:p w:rsidR="00CC34D1" w:rsidRPr="002A4894" w:rsidRDefault="002A4894" w:rsidP="002A4894">
      <w:pPr>
        <w:jc w:val="center"/>
        <w:rPr>
          <w:rFonts w:ascii="微软简隶书" w:eastAsia="微软简隶书"/>
        </w:rPr>
      </w:pPr>
      <w:r w:rsidRPr="002A4894">
        <w:rPr>
          <w:rFonts w:asciiTheme="majorEastAsia" w:eastAsiaTheme="majorEastAsia" w:hAnsiTheme="majorEastAsia" w:cstheme="majorEastAsia" w:hint="eastAsia"/>
          <w:b/>
          <w:bCs/>
          <w:sz w:val="44"/>
          <w:szCs w:val="44"/>
        </w:rPr>
        <w:t>操场沉陷区维修及围墙建设工程</w:t>
      </w:r>
    </w:p>
    <w:p w:rsidR="00CC34D1" w:rsidRDefault="00CC34D1" w:rsidP="002A4894">
      <w:pPr>
        <w:jc w:val="center"/>
        <w:rPr>
          <w:rFonts w:ascii="微软简隶书" w:eastAsia="微软简隶书"/>
        </w:rPr>
      </w:pPr>
    </w:p>
    <w:p w:rsidR="00CC34D1" w:rsidRDefault="00CC34D1" w:rsidP="002A4894">
      <w:pPr>
        <w:jc w:val="cente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2A4894">
        <w:rPr>
          <w:rFonts w:asciiTheme="majorEastAsia" w:eastAsiaTheme="majorEastAsia" w:hAnsiTheme="majorEastAsia" w:cstheme="majorEastAsia" w:hint="eastAsia"/>
          <w:sz w:val="36"/>
          <w:szCs w:val="36"/>
        </w:rPr>
        <w:t>YZCG-T2019155</w:t>
      </w:r>
    </w:p>
    <w:p w:rsidR="0082024E"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Pr="0082024E">
        <w:rPr>
          <w:rFonts w:asciiTheme="majorEastAsia" w:eastAsiaTheme="majorEastAsia" w:hAnsiTheme="majorEastAsia" w:cstheme="majorEastAsia" w:hint="eastAsia"/>
          <w:sz w:val="36"/>
          <w:szCs w:val="36"/>
        </w:rPr>
        <w:t>禹州市</w:t>
      </w:r>
      <w:r w:rsidR="001F34DB">
        <w:rPr>
          <w:rFonts w:asciiTheme="majorEastAsia" w:eastAsiaTheme="majorEastAsia" w:hAnsiTheme="majorEastAsia" w:cstheme="majorEastAsia" w:hint="eastAsia"/>
          <w:sz w:val="36"/>
          <w:szCs w:val="36"/>
        </w:rPr>
        <w:t>教育体育局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2A4894" w:rsidRPr="002A4894" w:rsidRDefault="002A4894" w:rsidP="002A4894">
      <w:pPr>
        <w:spacing w:line="600" w:lineRule="exact"/>
        <w:jc w:val="center"/>
        <w:rPr>
          <w:rFonts w:hint="eastAsia"/>
          <w:b/>
          <w:bCs/>
          <w:sz w:val="36"/>
          <w:szCs w:val="36"/>
        </w:rPr>
      </w:pPr>
      <w:r w:rsidRPr="002A4894">
        <w:rPr>
          <w:rFonts w:hint="eastAsia"/>
          <w:b/>
          <w:bCs/>
          <w:sz w:val="36"/>
          <w:szCs w:val="36"/>
        </w:rPr>
        <w:t>禹州市韩城中心学校</w:t>
      </w:r>
    </w:p>
    <w:p w:rsidR="002A4894" w:rsidRDefault="002A4894" w:rsidP="002A4894">
      <w:pPr>
        <w:spacing w:line="600" w:lineRule="exact"/>
        <w:jc w:val="center"/>
        <w:rPr>
          <w:rFonts w:hint="eastAsia"/>
          <w:b/>
          <w:bCs/>
          <w:sz w:val="36"/>
          <w:szCs w:val="36"/>
        </w:rPr>
      </w:pPr>
      <w:r w:rsidRPr="002A4894">
        <w:rPr>
          <w:rFonts w:hint="eastAsia"/>
          <w:b/>
          <w:bCs/>
          <w:sz w:val="36"/>
          <w:szCs w:val="36"/>
        </w:rPr>
        <w:t>操场沉陷区维修及围墙建设工程</w:t>
      </w:r>
    </w:p>
    <w:p w:rsidR="00CC34D1" w:rsidRDefault="0082024E" w:rsidP="002A4894">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2A4894" w:rsidRPr="002A4894" w:rsidRDefault="0082024E" w:rsidP="002A4894">
      <w:pPr>
        <w:spacing w:line="440" w:lineRule="exact"/>
        <w:ind w:firstLineChars="400" w:firstLine="960"/>
        <w:jc w:val="left"/>
        <w:rPr>
          <w:rFonts w:ascii="新宋体" w:eastAsia="新宋体" w:hAnsi="新宋体" w:cs="新宋体" w:hint="eastAsia"/>
          <w:sz w:val="24"/>
          <w:szCs w:val="24"/>
        </w:rPr>
      </w:pPr>
      <w:r>
        <w:rPr>
          <w:rFonts w:ascii="新宋体" w:eastAsia="新宋体" w:hAnsi="新宋体" w:cs="新宋体" w:hint="eastAsia"/>
          <w:sz w:val="24"/>
          <w:szCs w:val="24"/>
        </w:rPr>
        <w:t>禹州市政府采购中心受</w:t>
      </w:r>
      <w:r w:rsidR="001F34DB">
        <w:rPr>
          <w:rFonts w:ascii="新宋体" w:eastAsia="新宋体" w:hAnsi="新宋体" w:cs="新宋体" w:hint="eastAsia"/>
          <w:sz w:val="24"/>
          <w:szCs w:val="24"/>
        </w:rPr>
        <w:t>禹州市教育体育局</w:t>
      </w:r>
      <w:r>
        <w:rPr>
          <w:rFonts w:ascii="新宋体" w:eastAsia="新宋体" w:hAnsi="新宋体" w:cs="新宋体" w:hint="eastAsia"/>
          <w:sz w:val="24"/>
          <w:szCs w:val="24"/>
        </w:rPr>
        <w:t>的委托，就“</w:t>
      </w:r>
      <w:r w:rsidR="002A4894" w:rsidRPr="002A4894">
        <w:rPr>
          <w:rFonts w:ascii="新宋体" w:eastAsia="新宋体" w:hAnsi="新宋体" w:cs="新宋体" w:hint="eastAsia"/>
          <w:sz w:val="24"/>
          <w:szCs w:val="24"/>
        </w:rPr>
        <w:t>禹州市韩城中心学校</w:t>
      </w:r>
    </w:p>
    <w:p w:rsidR="00CC34D1" w:rsidRDefault="002A4894" w:rsidP="002A4894">
      <w:pPr>
        <w:spacing w:line="440" w:lineRule="exact"/>
        <w:ind w:firstLineChars="200" w:firstLine="480"/>
        <w:jc w:val="left"/>
        <w:rPr>
          <w:rFonts w:ascii="新宋体" w:eastAsia="新宋体" w:hAnsi="新宋体" w:cs="新宋体"/>
          <w:sz w:val="24"/>
          <w:szCs w:val="24"/>
        </w:rPr>
      </w:pPr>
      <w:r w:rsidRPr="002A4894">
        <w:rPr>
          <w:rFonts w:ascii="新宋体" w:eastAsia="新宋体" w:hAnsi="新宋体" w:cs="新宋体" w:hint="eastAsia"/>
          <w:sz w:val="24"/>
          <w:szCs w:val="24"/>
        </w:rPr>
        <w:t>操场沉陷区维修及围墙建设工程</w:t>
      </w:r>
      <w:proofErr w:type="gramStart"/>
      <w:r w:rsidR="0082024E">
        <w:rPr>
          <w:rFonts w:ascii="新宋体" w:eastAsia="新宋体" w:hAnsi="新宋体" w:cs="新宋体" w:hint="eastAsia"/>
          <w:sz w:val="24"/>
          <w:szCs w:val="24"/>
        </w:rPr>
        <w:t>”</w:t>
      </w:r>
      <w:proofErr w:type="gramEnd"/>
      <w:r w:rsidR="0082024E">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Pr="0082024E">
        <w:rPr>
          <w:rFonts w:ascii="新宋体" w:eastAsia="新宋体" w:hAnsi="新宋体" w:cs="新宋体" w:hint="eastAsia"/>
          <w:sz w:val="24"/>
          <w:szCs w:val="24"/>
        </w:rPr>
        <w:t>禹州市</w:t>
      </w:r>
      <w:r w:rsidR="001F34DB">
        <w:rPr>
          <w:rFonts w:ascii="新宋体" w:eastAsia="新宋体" w:hAnsi="新宋体" w:cs="新宋体" w:hint="eastAsia"/>
          <w:sz w:val="24"/>
          <w:szCs w:val="24"/>
        </w:rPr>
        <w:t>教育体育局</w:t>
      </w:r>
    </w:p>
    <w:p w:rsidR="001F34DB" w:rsidRPr="002A4894" w:rsidRDefault="0082024E" w:rsidP="002A4894">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2A4894" w:rsidRPr="002A4894">
        <w:rPr>
          <w:rFonts w:ascii="新宋体" w:eastAsia="新宋体" w:hAnsi="新宋体" w:cs="新宋体" w:hint="eastAsia"/>
          <w:color w:val="000000"/>
          <w:kern w:val="0"/>
          <w:sz w:val="24"/>
          <w:szCs w:val="24"/>
        </w:rPr>
        <w:t>禹州市韩城中心学校操场沉陷区维修及围墙建设工程</w:t>
      </w:r>
    </w:p>
    <w:p w:rsidR="00CC34D1" w:rsidRDefault="0082024E" w:rsidP="001F34DB">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2A4894">
        <w:rPr>
          <w:rFonts w:ascii="新宋体" w:eastAsia="新宋体" w:hAnsi="新宋体" w:cs="新宋体" w:hint="eastAsia"/>
          <w:sz w:val="24"/>
          <w:szCs w:val="24"/>
        </w:rPr>
        <w:t>YZCG-T2019155</w:t>
      </w:r>
    </w:p>
    <w:p w:rsidR="00CC34D1" w:rsidRDefault="0082024E" w:rsidP="002A4894">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2A4894" w:rsidRPr="002A4894">
        <w:rPr>
          <w:rFonts w:ascii="新宋体" w:eastAsia="新宋体" w:hAnsi="新宋体" w:cs="新宋体" w:hint="eastAsia"/>
          <w:color w:val="000000"/>
          <w:kern w:val="0"/>
          <w:sz w:val="24"/>
          <w:szCs w:val="24"/>
        </w:rPr>
        <w:t>操场沉陷区维修及围墙建设</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2A4894">
        <w:rPr>
          <w:rFonts w:ascii="新宋体" w:eastAsia="新宋体" w:hAnsi="新宋体" w:cs="新宋体" w:hint="eastAsia"/>
          <w:sz w:val="24"/>
          <w:szCs w:val="24"/>
        </w:rPr>
        <w:t>39.3193</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1、符合《政府采购法》第二十二条之规定；</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2.投标商须具有建筑工程总承包三级及以上资质；</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3.拟派项目经理具有相关专业二级建造师资格证书；</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4、被委托人须是本单位职工，须提供公司为本人缴纳社会保险证明；</w:t>
      </w:r>
    </w:p>
    <w:p w:rsidR="001F34DB" w:rsidRDefault="001F34DB" w:rsidP="001F34DB">
      <w:pPr>
        <w:widowControl/>
        <w:shd w:val="clear" w:color="auto" w:fill="FFFFFF"/>
        <w:spacing w:line="440" w:lineRule="exact"/>
        <w:ind w:firstLine="482"/>
        <w:jc w:val="left"/>
        <w:rPr>
          <w:rFonts w:ascii="新宋体" w:eastAsia="新宋体" w:hAnsi="新宋体" w:cs="新宋体"/>
          <w:color w:val="000000"/>
          <w:kern w:val="0"/>
          <w:sz w:val="24"/>
          <w:szCs w:val="24"/>
        </w:rPr>
      </w:pPr>
      <w:r w:rsidRPr="001F34DB">
        <w:rPr>
          <w:rFonts w:ascii="新宋体" w:eastAsia="新宋体" w:hAnsi="新宋体" w:cs="新宋体" w:hint="eastAsia"/>
          <w:color w:val="000000"/>
          <w:kern w:val="0"/>
          <w:sz w:val="24"/>
          <w:szCs w:val="24"/>
        </w:rPr>
        <w:t>5、本项目不接受联合体投标。</w:t>
      </w:r>
    </w:p>
    <w:p w:rsidR="00CC34D1" w:rsidRDefault="0082024E" w:rsidP="001F34DB">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1F34DB">
          <w:rPr>
            <w:rFonts w:ascii="新宋体" w:eastAsia="新宋体" w:hAnsi="新宋体" w:cs="新宋体" w:hint="eastAsia"/>
            <w:sz w:val="24"/>
            <w:szCs w:val="24"/>
          </w:rPr>
          <w:t>http://</w:t>
        </w:r>
        <w:r>
          <w:rPr>
            <w:rFonts w:ascii="新宋体" w:eastAsia="新宋体" w:hAnsi="新宋体" w:cs="新宋体" w:hint="eastAsia"/>
            <w:sz w:val="24"/>
            <w:szCs w:val="24"/>
          </w:rPr>
          <w:t>g</w:t>
        </w:r>
      </w:hyperlink>
      <w:r>
        <w:rPr>
          <w:rFonts w:ascii="新宋体" w:eastAsia="新宋体" w:hAnsi="新宋体" w:cs="新宋体" w:hint="eastAsia"/>
          <w:sz w:val="24"/>
          <w:szCs w:val="24"/>
        </w:rPr>
        <w:t>gzy.xuchang.gov.cn</w:t>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1、谈判截止及谈判时间：2019年7月</w:t>
      </w:r>
      <w:r w:rsidR="002A4894">
        <w:rPr>
          <w:rFonts w:ascii="新宋体" w:eastAsia="新宋体" w:hAnsi="新宋体" w:cs="新宋体" w:hint="eastAsia"/>
          <w:color w:val="000000"/>
          <w:kern w:val="0"/>
          <w:sz w:val="24"/>
          <w:szCs w:val="24"/>
        </w:rPr>
        <w:t>29</w:t>
      </w:r>
      <w:r>
        <w:rPr>
          <w:rFonts w:ascii="新宋体" w:eastAsia="新宋体" w:hAnsi="新宋体" w:cs="新宋体" w:hint="eastAsia"/>
          <w:color w:val="000000"/>
          <w:kern w:val="0"/>
          <w:sz w:val="24"/>
          <w:szCs w:val="24"/>
        </w:rPr>
        <w:t>日</w:t>
      </w:r>
      <w:r w:rsidR="00934A55">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8618F5" w:rsidRPr="008618F5" w:rsidRDefault="008618F5" w:rsidP="008618F5">
      <w:pPr>
        <w:spacing w:line="440" w:lineRule="exact"/>
        <w:ind w:firstLineChars="200" w:firstLine="48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（二）采购单位：禹州市</w:t>
      </w:r>
      <w:r w:rsidR="00934A55">
        <w:rPr>
          <w:rFonts w:ascii="新宋体" w:eastAsia="新宋体" w:hAnsi="新宋体" w:cs="新宋体" w:hint="eastAsia"/>
          <w:color w:val="000000"/>
          <w:kern w:val="0"/>
          <w:sz w:val="24"/>
          <w:szCs w:val="24"/>
        </w:rPr>
        <w:t>教育体育局</w:t>
      </w:r>
    </w:p>
    <w:p w:rsidR="008618F5" w:rsidRPr="008618F5" w:rsidRDefault="008618F5" w:rsidP="008618F5">
      <w:pPr>
        <w:spacing w:line="440" w:lineRule="exact"/>
        <w:ind w:firstLineChars="300" w:firstLine="72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地址：</w:t>
      </w:r>
      <w:r w:rsidR="00934A55" w:rsidRPr="008618F5">
        <w:rPr>
          <w:rFonts w:ascii="新宋体" w:eastAsia="新宋体" w:hAnsi="新宋体" w:cs="新宋体"/>
          <w:color w:val="000000"/>
          <w:kern w:val="0"/>
          <w:sz w:val="24"/>
          <w:szCs w:val="24"/>
        </w:rPr>
        <w:t xml:space="preserve"> </w:t>
      </w:r>
      <w:proofErr w:type="gramStart"/>
      <w:r w:rsidR="00934A55">
        <w:rPr>
          <w:rFonts w:ascii="新宋体" w:eastAsia="新宋体" w:hAnsi="新宋体" w:cs="新宋体"/>
          <w:color w:val="000000"/>
          <w:kern w:val="0"/>
          <w:sz w:val="24"/>
          <w:szCs w:val="24"/>
        </w:rPr>
        <w:t>禹州市禹王</w:t>
      </w:r>
      <w:proofErr w:type="gramEnd"/>
      <w:r w:rsidR="00934A55">
        <w:rPr>
          <w:rFonts w:ascii="新宋体" w:eastAsia="新宋体" w:hAnsi="新宋体" w:cs="新宋体"/>
          <w:color w:val="000000"/>
          <w:kern w:val="0"/>
          <w:sz w:val="24"/>
          <w:szCs w:val="24"/>
        </w:rPr>
        <w:t>大道</w:t>
      </w:r>
    </w:p>
    <w:p w:rsidR="00CC34D1" w:rsidRDefault="00934A55" w:rsidP="008618F5">
      <w:pPr>
        <w:spacing w:line="440" w:lineRule="exact"/>
        <w:ind w:firstLineChars="300" w:firstLine="720"/>
        <w:rPr>
          <w:rFonts w:ascii="新宋体" w:eastAsia="新宋体" w:hAnsi="新宋体" w:cs="新宋体"/>
          <w:sz w:val="24"/>
          <w:szCs w:val="24"/>
        </w:rPr>
      </w:pPr>
      <w:r>
        <w:rPr>
          <w:rFonts w:ascii="新宋体" w:eastAsia="新宋体" w:hAnsi="新宋体" w:cs="新宋体" w:hint="eastAsia"/>
          <w:color w:val="000000"/>
          <w:kern w:val="0"/>
          <w:sz w:val="24"/>
          <w:szCs w:val="24"/>
        </w:rPr>
        <w:t>联系人：连</w:t>
      </w:r>
      <w:r w:rsidR="008618F5" w:rsidRPr="008618F5">
        <w:rPr>
          <w:rFonts w:ascii="新宋体" w:eastAsia="新宋体" w:hAnsi="新宋体" w:cs="新宋体" w:hint="eastAsia"/>
          <w:color w:val="000000"/>
          <w:kern w:val="0"/>
          <w:sz w:val="24"/>
          <w:szCs w:val="24"/>
        </w:rPr>
        <w:t>先生   联系电话：</w:t>
      </w:r>
      <w:r>
        <w:rPr>
          <w:rFonts w:ascii="新宋体" w:eastAsia="新宋体" w:hAnsi="新宋体" w:cs="新宋体" w:hint="eastAsia"/>
          <w:color w:val="000000"/>
          <w:kern w:val="0"/>
          <w:sz w:val="24"/>
          <w:szCs w:val="24"/>
        </w:rPr>
        <w:t>8880080</w:t>
      </w:r>
      <w:r w:rsidR="0082024E">
        <w:rPr>
          <w:rFonts w:ascii="新宋体" w:eastAsia="新宋体" w:hAnsi="新宋体" w:cs="新宋体" w:hint="eastAsia"/>
          <w:sz w:val="24"/>
          <w:szCs w:val="24"/>
        </w:rPr>
        <w:t xml:space="preserve"> </w:t>
      </w:r>
    </w:p>
    <w:p w:rsidR="00CC34D1" w:rsidRDefault="00CC34D1">
      <w:pPr>
        <w:spacing w:line="440" w:lineRule="exact"/>
        <w:ind w:firstLineChars="1900" w:firstLine="4560"/>
        <w:rPr>
          <w:rFonts w:ascii="新宋体" w:eastAsia="新宋体" w:hAnsi="新宋体" w:cs="新宋体"/>
          <w:sz w:val="24"/>
          <w:szCs w:val="24"/>
        </w:rPr>
      </w:pPr>
    </w:p>
    <w:p w:rsidR="00CC34D1" w:rsidRDefault="0082024E">
      <w:pPr>
        <w:spacing w:line="440" w:lineRule="exact"/>
        <w:ind w:firstLineChars="1100" w:firstLine="2640"/>
        <w:rPr>
          <w:rFonts w:ascii="新宋体" w:eastAsia="新宋体" w:hAnsi="新宋体" w:cs="新宋体"/>
          <w:sz w:val="24"/>
          <w:szCs w:val="24"/>
        </w:rPr>
      </w:pPr>
      <w:r>
        <w:rPr>
          <w:rFonts w:ascii="新宋体" w:eastAsia="新宋体" w:hAnsi="新宋体" w:cs="新宋体" w:hint="eastAsia"/>
          <w:sz w:val="24"/>
          <w:szCs w:val="24"/>
        </w:rPr>
        <w:t xml:space="preserve">                     2019年7月</w:t>
      </w:r>
      <w:r w:rsidR="002A4894">
        <w:rPr>
          <w:rFonts w:ascii="新宋体" w:eastAsia="新宋体" w:hAnsi="新宋体" w:cs="新宋体" w:hint="eastAsia"/>
          <w:sz w:val="24"/>
          <w:szCs w:val="24"/>
        </w:rPr>
        <w:t>22</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CC34D1" w:rsidRPr="006A4ED7" w:rsidRDefault="006A4ED7" w:rsidP="006A4ED7">
      <w:pPr>
        <w:spacing w:line="600" w:lineRule="exact"/>
        <w:rPr>
          <w:rFonts w:ascii="宋体" w:cs="宋体"/>
          <w:sz w:val="24"/>
          <w:lang w:val="zh-CN"/>
        </w:rPr>
      </w:pPr>
      <w:r w:rsidRPr="006A4ED7">
        <w:rPr>
          <w:rFonts w:ascii="宋体" w:cs="宋体" w:hint="eastAsia"/>
          <w:sz w:val="24"/>
          <w:lang w:val="zh-CN"/>
        </w:rPr>
        <w:t>禹州市韩城中心学校操场沉陷区维修及围墙建设工程</w:t>
      </w:r>
    </w:p>
    <w:p w:rsidR="00CC34D1" w:rsidRPr="006A4ED7" w:rsidRDefault="00800FA2" w:rsidP="006A4ED7">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6A4ED7" w:rsidRPr="006A4ED7">
        <w:rPr>
          <w:rFonts w:asciiTheme="minorEastAsia" w:hAnsiTheme="minorEastAsia" w:cs="黑体" w:hint="eastAsia"/>
          <w:b/>
          <w:bCs/>
          <w:color w:val="000000"/>
          <w:sz w:val="24"/>
          <w:szCs w:val="24"/>
          <w:shd w:val="clear" w:color="auto" w:fill="FFFFFF"/>
        </w:rPr>
        <w:t>韩城中心学校操场沉陷区维修及围墙建设工程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F04B45" w:rsidRDefault="0082024E" w:rsidP="00F04B45">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F04B45" w:rsidRPr="00F04B45">
              <w:rPr>
                <w:rFonts w:asciiTheme="minorEastAsia" w:hAnsiTheme="minorEastAsia" w:cs="仿宋_GB2312" w:hint="eastAsia"/>
                <w:szCs w:val="21"/>
              </w:rPr>
              <w:t>禹州市韩城中心学校操场沉陷区维修及围墙建设工程</w:t>
            </w:r>
          </w:p>
          <w:p w:rsidR="00CC34D1" w:rsidRDefault="0082024E" w:rsidP="00F04B4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F04B45">
              <w:rPr>
                <w:rFonts w:asciiTheme="minorEastAsia" w:hAnsiTheme="minorEastAsia" w:cs="仿宋_GB2312" w:hint="eastAsia"/>
                <w:szCs w:val="21"/>
              </w:rPr>
              <w:t>YZCG-T2019155</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F04B45">
              <w:rPr>
                <w:rFonts w:asciiTheme="minorEastAsia" w:hAnsiTheme="minorEastAsia" w:cs="仿宋_GB2312" w:hint="eastAsia"/>
                <w:szCs w:val="21"/>
              </w:rPr>
              <w:t>韩城</w:t>
            </w:r>
            <w:r w:rsidR="00247599">
              <w:rPr>
                <w:rFonts w:asciiTheme="minorEastAsia" w:hAnsiTheme="minorEastAsia" w:cs="仿宋_GB2312" w:hint="eastAsia"/>
                <w:szCs w:val="21"/>
              </w:rPr>
              <w:t>中心学校</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247599">
              <w:rPr>
                <w:rFonts w:asciiTheme="minorEastAsia" w:hAnsiTheme="minorEastAsia" w:cs="仿宋_GB2312" w:hint="eastAsia"/>
                <w:szCs w:val="21"/>
              </w:rPr>
              <w:t>教育体育局</w:t>
            </w:r>
          </w:p>
          <w:p w:rsidR="00CC34D1" w:rsidRDefault="0024759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proofErr w:type="gramStart"/>
            <w:r>
              <w:rPr>
                <w:rFonts w:asciiTheme="minorEastAsia" w:hAnsiTheme="minorEastAsia" w:cs="仿宋_GB2312" w:hint="eastAsia"/>
                <w:szCs w:val="21"/>
              </w:rPr>
              <w:t>禹州市禹王</w:t>
            </w:r>
            <w:proofErr w:type="gramEnd"/>
            <w:r>
              <w:rPr>
                <w:rFonts w:asciiTheme="minorEastAsia" w:hAnsiTheme="minorEastAsia" w:cs="仿宋_GB2312" w:hint="eastAsia"/>
                <w:szCs w:val="21"/>
              </w:rPr>
              <w:t>大道</w:t>
            </w:r>
          </w:p>
          <w:p w:rsidR="00CC34D1" w:rsidRDefault="00BE1835" w:rsidP="0024759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00247599">
              <w:rPr>
                <w:rFonts w:asciiTheme="minorEastAsia" w:hAnsiTheme="minorEastAsia" w:cs="仿宋_GB2312" w:hint="eastAsia"/>
                <w:szCs w:val="21"/>
              </w:rPr>
              <w:t>连</w:t>
            </w:r>
            <w:r w:rsidRPr="00BE1835">
              <w:rPr>
                <w:rFonts w:asciiTheme="minorEastAsia" w:hAnsiTheme="minorEastAsia" w:cs="仿宋_GB2312" w:hint="eastAsia"/>
                <w:szCs w:val="21"/>
              </w:rPr>
              <w:t xml:space="preserve">先生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w:t>
            </w:r>
            <w:r w:rsidR="00247599">
              <w:rPr>
                <w:rFonts w:asciiTheme="minorEastAsia" w:hAnsiTheme="minorEastAsia" w:cs="仿宋_GB2312" w:hint="eastAsia"/>
                <w:szCs w:val="21"/>
              </w:rPr>
              <w:t>8880080</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八、</w:t>
            </w:r>
            <w:r w:rsidRPr="00247599">
              <w:rPr>
                <w:rFonts w:asciiTheme="minorEastAsia" w:hAnsiTheme="minorEastAsia" w:cs="宋体" w:hint="eastAsia"/>
                <w:color w:val="FF0000"/>
                <w:kern w:val="0"/>
                <w:szCs w:val="21"/>
              </w:rPr>
              <w:t>1.投标商须具有建筑工程总承包三级及以上资质；</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sidRPr="00247599">
              <w:rPr>
                <w:rFonts w:asciiTheme="minorEastAsia" w:hAnsiTheme="minorEastAsia" w:cs="宋体" w:hint="eastAsia"/>
                <w:color w:val="FF0000"/>
                <w:kern w:val="0"/>
                <w:szCs w:val="21"/>
              </w:rPr>
              <w:t>2.拟派项目经理具有建筑二级建造</w:t>
            </w:r>
            <w:proofErr w:type="gramStart"/>
            <w:r w:rsidRPr="00247599">
              <w:rPr>
                <w:rFonts w:asciiTheme="minorEastAsia" w:hAnsiTheme="minorEastAsia" w:cs="宋体" w:hint="eastAsia"/>
                <w:color w:val="FF0000"/>
                <w:kern w:val="0"/>
                <w:szCs w:val="21"/>
              </w:rPr>
              <w:t>师资格且具备</w:t>
            </w:r>
            <w:proofErr w:type="gramEnd"/>
            <w:r w:rsidRPr="00247599">
              <w:rPr>
                <w:rFonts w:asciiTheme="minorEastAsia" w:hAnsiTheme="minorEastAsia" w:cs="宋体" w:hint="eastAsia"/>
                <w:color w:val="FF0000"/>
                <w:kern w:val="0"/>
                <w:szCs w:val="21"/>
              </w:rPr>
              <w:t>中级及以上技术职称；</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8546A1">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8546A1">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F04B45">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39.3193</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8546A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8546A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8546A1">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E655A7">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8546A1">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2019年7月</w:t>
            </w:r>
            <w:r w:rsidR="00B54FF0">
              <w:rPr>
                <w:rFonts w:asciiTheme="minorEastAsia" w:hAnsiTheme="minorEastAsia" w:cs="宋体" w:hint="eastAsia"/>
                <w:bCs/>
                <w:szCs w:val="21"/>
              </w:rPr>
              <w:t>29</w:t>
            </w:r>
            <w:r>
              <w:rPr>
                <w:rFonts w:asciiTheme="minorEastAsia" w:hAnsiTheme="minorEastAsia" w:cs="宋体" w:hint="eastAsia"/>
                <w:bCs/>
                <w:szCs w:val="21"/>
                <w:lang w:val="zh-CN"/>
              </w:rPr>
              <w:t>日</w:t>
            </w:r>
            <w:r w:rsidR="00247599">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247599">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金额：伍</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5</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w:t>
            </w:r>
            <w:r>
              <w:rPr>
                <w:rFonts w:asciiTheme="minorEastAsia" w:hAnsiTheme="minorEastAsia" w:cs="仿宋_GB2312" w:hint="eastAsia"/>
                <w:szCs w:val="21"/>
                <w:lang w:val="zh-CN"/>
              </w:rPr>
              <w:lastRenderedPageBreak/>
              <w:t>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8546A1">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8546A1">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8546A1">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8546A1">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8546A1">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lastRenderedPageBreak/>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8546A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8546A1">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8546A1">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Pr="0098072F" w:rsidRDefault="0082024E">
            <w:pPr>
              <w:spacing w:line="360" w:lineRule="auto"/>
              <w:rPr>
                <w:rFonts w:asciiTheme="minorEastAsia" w:hAnsiTheme="minorEastAsia"/>
                <w:bCs/>
                <w:color w:val="FF0000"/>
                <w:szCs w:val="21"/>
              </w:rPr>
            </w:pPr>
            <w:r>
              <w:rPr>
                <w:rFonts w:asciiTheme="minorEastAsia" w:hAnsiTheme="minorEastAsia" w:hint="eastAsia"/>
                <w:bCs/>
                <w:szCs w:val="21"/>
              </w:rPr>
              <w:t>1、</w:t>
            </w:r>
            <w:r w:rsidRPr="0098072F">
              <w:rPr>
                <w:rFonts w:asciiTheme="minorEastAsia" w:hAnsiTheme="minorEastAsia" w:hint="eastAsia"/>
                <w:bCs/>
                <w:color w:val="FF0000"/>
                <w:szCs w:val="21"/>
              </w:rPr>
              <w:t>投标商须具有建筑工程总承包三级及以上资质；</w:t>
            </w:r>
          </w:p>
          <w:p w:rsidR="00CC34D1" w:rsidRDefault="0082024E">
            <w:pPr>
              <w:spacing w:line="360" w:lineRule="auto"/>
              <w:rPr>
                <w:rFonts w:asciiTheme="minorEastAsia" w:hAnsiTheme="minorEastAsia"/>
                <w:bCs/>
                <w:szCs w:val="21"/>
              </w:rPr>
            </w:pPr>
            <w:r w:rsidRPr="0098072F">
              <w:rPr>
                <w:rFonts w:asciiTheme="minorEastAsia" w:hAnsiTheme="minorEastAsia" w:hint="eastAsia"/>
                <w:bCs/>
                <w:color w:val="FF0000"/>
                <w:szCs w:val="21"/>
              </w:rPr>
              <w:t>2.拟派项目经理具有建筑二级建造</w:t>
            </w:r>
            <w:proofErr w:type="gramStart"/>
            <w:r w:rsidRPr="0098072F">
              <w:rPr>
                <w:rFonts w:asciiTheme="minorEastAsia" w:hAnsiTheme="minorEastAsia" w:hint="eastAsia"/>
                <w:bCs/>
                <w:color w:val="FF0000"/>
                <w:szCs w:val="21"/>
              </w:rPr>
              <w:t>师资格且具备</w:t>
            </w:r>
            <w:proofErr w:type="gramEnd"/>
            <w:r w:rsidRPr="0098072F">
              <w:rPr>
                <w:rFonts w:asciiTheme="minorEastAsia" w:hAnsiTheme="minorEastAsia" w:hint="eastAsia"/>
                <w:bCs/>
                <w:color w:val="FF0000"/>
                <w:szCs w:val="21"/>
              </w:rPr>
              <w:t>中级及以上技术职称；</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w:t>
      </w:r>
      <w:r>
        <w:rPr>
          <w:rFonts w:asciiTheme="minorEastAsia" w:eastAsiaTheme="minorEastAsia" w:hAnsiTheme="minorEastAsia" w:cs="仿宋_GB2312" w:hint="eastAsia"/>
          <w:sz w:val="21"/>
          <w:szCs w:val="21"/>
          <w:lang w:val="zh-CN"/>
        </w:rPr>
        <w:lastRenderedPageBreak/>
        <w:t>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2A489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2A4894">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2A4894">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2A489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2A489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2A489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2A4894">
      <w:pPr>
        <w:spacing w:beforeLines="50" w:afterLines="50" w:line="360" w:lineRule="auto"/>
        <w:ind w:firstLineChars="236" w:firstLine="496"/>
        <w:rPr>
          <w:rFonts w:asciiTheme="minorEastAsia" w:hAnsiTheme="minorEastAsia" w:cs="宋体"/>
          <w:szCs w:val="21"/>
          <w:lang w:val="zh-CN"/>
        </w:rPr>
      </w:pPr>
    </w:p>
    <w:p w:rsidR="00CC34D1" w:rsidRDefault="0082024E" w:rsidP="002A4894">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2A4894">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2A4894">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2A4894">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2A4894">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rsidP="00B54FF0">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D5A" w:rsidRDefault="00097D5A" w:rsidP="00CC34D1">
      <w:r>
        <w:separator/>
      </w:r>
    </w:p>
  </w:endnote>
  <w:endnote w:type="continuationSeparator" w:id="0">
    <w:p w:rsidR="00097D5A" w:rsidRDefault="00097D5A"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4E" w:rsidRDefault="008546A1">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024E" w:rsidRDefault="008546A1">
                <w:pPr>
                  <w:pStyle w:val="aa"/>
                </w:pPr>
                <w:fldSimple w:instr=" PAGE  \* MERGEFORMAT ">
                  <w:r w:rsidR="006A4ED7">
                    <w:rPr>
                      <w:noProof/>
                    </w:rPr>
                    <w:t>39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D5A" w:rsidRDefault="00097D5A" w:rsidP="00CC34D1">
      <w:r>
        <w:separator/>
      </w:r>
    </w:p>
  </w:footnote>
  <w:footnote w:type="continuationSeparator" w:id="0">
    <w:p w:rsidR="00097D5A" w:rsidRDefault="00097D5A"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D5A"/>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4894"/>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A4ED7"/>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46A1"/>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54FF0"/>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4B45"/>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F3C541-ED8B-449D-826E-0BFE24D60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64</Pages>
  <Words>5454</Words>
  <Characters>31092</Characters>
  <Application>Microsoft Office Word</Application>
  <DocSecurity>0</DocSecurity>
  <Lines>259</Lines>
  <Paragraphs>72</Paragraphs>
  <ScaleCrop>false</ScaleCrop>
  <Company>Sky123.Org</Company>
  <LinksUpToDate>false</LinksUpToDate>
  <CharactersWithSpaces>36474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禹州市公共资源交易中心:侯英红</cp:lastModifiedBy>
  <cp:revision>553</cp:revision>
  <cp:lastPrinted>2018-03-20T03:26:00Z</cp:lastPrinted>
  <dcterms:created xsi:type="dcterms:W3CDTF">2018-08-06T02:30:00Z</dcterms:created>
  <dcterms:modified xsi:type="dcterms:W3CDTF">2019-07-22T02:24:00Z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