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534" w:rsidRDefault="00FA6534" w:rsidP="00FA6534">
      <w:pPr>
        <w:jc w:val="center"/>
        <w:rPr>
          <w:rFonts w:ascii="微软雅黑" w:eastAsia="微软雅黑" w:hAnsi="微软雅黑" w:cs="微软雅黑"/>
          <w:b/>
          <w:bCs/>
          <w:sz w:val="44"/>
          <w:szCs w:val="44"/>
        </w:rPr>
      </w:pPr>
      <w:r w:rsidRPr="00FA6534">
        <w:rPr>
          <w:rFonts w:ascii="微软雅黑" w:eastAsia="微软雅黑" w:hAnsi="微软雅黑" w:cs="微软雅黑" w:hint="eastAsia"/>
          <w:b/>
          <w:bCs/>
          <w:sz w:val="44"/>
          <w:szCs w:val="44"/>
        </w:rPr>
        <w:t>禹州市古城镇中心学校</w:t>
      </w:r>
    </w:p>
    <w:p w:rsidR="00CF36F0" w:rsidRPr="00FA6534" w:rsidRDefault="00FA6534" w:rsidP="00FA6534">
      <w:pPr>
        <w:jc w:val="center"/>
        <w:rPr>
          <w:rFonts w:ascii="微软简隶书" w:eastAsia="微软简隶书"/>
          <w:color w:val="000000"/>
        </w:rPr>
      </w:pPr>
      <w:r w:rsidRPr="00FA6534">
        <w:rPr>
          <w:rFonts w:ascii="微软雅黑" w:eastAsia="微软雅黑" w:hAnsi="微软雅黑" w:cs="微软雅黑" w:hint="eastAsia"/>
          <w:b/>
          <w:bCs/>
          <w:sz w:val="44"/>
          <w:szCs w:val="44"/>
        </w:rPr>
        <w:t>信息化教学设备采购项目</w:t>
      </w:r>
    </w:p>
    <w:p w:rsidR="00CF36F0" w:rsidRDefault="00CF36F0">
      <w:pPr>
        <w:rPr>
          <w:rFonts w:ascii="微软简隶书" w:eastAsia="微软简隶书"/>
          <w:color w:val="000000"/>
        </w:rPr>
      </w:pPr>
    </w:p>
    <w:p w:rsidR="00CF36F0" w:rsidRDefault="00CF36F0">
      <w:pPr>
        <w:jc w:val="center"/>
        <w:rPr>
          <w:rFonts w:ascii="黑体" w:eastAsia="黑体" w:hAnsi="黑体" w:cs="黑体"/>
          <w:bCs/>
          <w:color w:val="000000"/>
          <w:w w:val="90"/>
          <w:sz w:val="72"/>
          <w:szCs w:val="72"/>
        </w:rPr>
      </w:pPr>
    </w:p>
    <w:p w:rsidR="00CF36F0" w:rsidRDefault="00807603">
      <w:pPr>
        <w:jc w:val="center"/>
        <w:rPr>
          <w:rFonts w:ascii="黑体" w:eastAsia="黑体" w:hAnsi="黑体" w:cs="黑体"/>
          <w:bCs/>
          <w:color w:val="000000"/>
          <w:w w:val="90"/>
          <w:sz w:val="72"/>
          <w:szCs w:val="72"/>
        </w:rPr>
      </w:pPr>
      <w:r>
        <w:rPr>
          <w:rFonts w:ascii="黑体" w:eastAsia="黑体" w:hAnsi="黑体" w:cs="黑体" w:hint="eastAsia"/>
          <w:bCs/>
          <w:color w:val="000000"/>
          <w:w w:val="90"/>
          <w:sz w:val="72"/>
          <w:szCs w:val="72"/>
        </w:rPr>
        <w:t>招　标　文　件</w:t>
      </w:r>
    </w:p>
    <w:p w:rsidR="00CF36F0" w:rsidRDefault="00CF36F0">
      <w:pPr>
        <w:rPr>
          <w:rFonts w:ascii="微软简隶书" w:eastAsia="微软简隶书"/>
          <w:color w:val="000000"/>
        </w:rPr>
      </w:pPr>
    </w:p>
    <w:p w:rsidR="00CF36F0" w:rsidRDefault="00CF36F0">
      <w:pPr>
        <w:rPr>
          <w:rFonts w:ascii="微软简隶书" w:eastAsia="微软简隶书"/>
          <w:color w:val="000000"/>
        </w:rPr>
      </w:pPr>
    </w:p>
    <w:p w:rsidR="00CF36F0" w:rsidRDefault="00CF36F0">
      <w:pPr>
        <w:rPr>
          <w:rFonts w:ascii="微软简隶书" w:eastAsia="微软简隶书"/>
          <w:color w:val="000000"/>
        </w:rPr>
      </w:pPr>
    </w:p>
    <w:p w:rsidR="00CF36F0" w:rsidRDefault="00CF36F0">
      <w:pPr>
        <w:rPr>
          <w:rFonts w:ascii="微软简隶书" w:eastAsia="微软简隶书"/>
          <w:color w:val="000000"/>
        </w:rPr>
      </w:pPr>
    </w:p>
    <w:p w:rsidR="00CF36F0" w:rsidRDefault="00CF36F0">
      <w:pPr>
        <w:rPr>
          <w:rFonts w:ascii="微软简隶书" w:eastAsia="微软简隶书"/>
          <w:color w:val="000000"/>
        </w:rPr>
      </w:pPr>
    </w:p>
    <w:p w:rsidR="00CF36F0" w:rsidRDefault="00CF36F0">
      <w:pPr>
        <w:rPr>
          <w:rFonts w:ascii="微软简隶书" w:eastAsia="微软简隶书"/>
          <w:color w:val="000000"/>
        </w:rPr>
      </w:pPr>
    </w:p>
    <w:p w:rsidR="00CF36F0" w:rsidRDefault="00CF36F0">
      <w:pPr>
        <w:rPr>
          <w:rFonts w:ascii="微软简隶书" w:eastAsia="微软简隶书"/>
          <w:color w:val="000000"/>
        </w:rPr>
      </w:pPr>
    </w:p>
    <w:p w:rsidR="00CF36F0" w:rsidRDefault="00CF36F0">
      <w:pPr>
        <w:rPr>
          <w:rFonts w:ascii="微软简隶书" w:eastAsia="微软简隶书"/>
          <w:color w:val="000000"/>
        </w:rPr>
      </w:pPr>
    </w:p>
    <w:p w:rsidR="00CF36F0" w:rsidRDefault="00CF36F0">
      <w:pPr>
        <w:rPr>
          <w:rFonts w:ascii="微软简隶书" w:eastAsia="微软简隶书"/>
          <w:color w:val="000000"/>
        </w:rPr>
      </w:pPr>
    </w:p>
    <w:p w:rsidR="00CF36F0" w:rsidRDefault="00CF36F0">
      <w:pPr>
        <w:rPr>
          <w:rFonts w:ascii="微软简隶书" w:eastAsia="微软简隶书"/>
          <w:color w:val="000000"/>
        </w:rPr>
      </w:pPr>
    </w:p>
    <w:p w:rsidR="00807603" w:rsidRDefault="00807603">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采购单位：</w:t>
      </w:r>
      <w:r w:rsidRPr="00807603">
        <w:rPr>
          <w:rFonts w:ascii="仿宋" w:eastAsia="仿宋" w:hAnsi="仿宋" w:cs="仿宋" w:hint="eastAsia"/>
          <w:b/>
          <w:bCs/>
          <w:color w:val="000000"/>
          <w:sz w:val="32"/>
          <w:szCs w:val="32"/>
        </w:rPr>
        <w:t>禹州市教育体育局</w:t>
      </w:r>
    </w:p>
    <w:p w:rsidR="00CF36F0" w:rsidRDefault="00807603">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采购编号：</w:t>
      </w:r>
      <w:r w:rsidR="00FA6534">
        <w:rPr>
          <w:rFonts w:ascii="仿宋" w:eastAsia="仿宋" w:hAnsi="仿宋" w:cs="仿宋" w:hint="eastAsia"/>
          <w:b/>
          <w:bCs/>
          <w:color w:val="000000"/>
          <w:sz w:val="32"/>
          <w:szCs w:val="32"/>
        </w:rPr>
        <w:t xml:space="preserve"> YZCG-G2019136</w:t>
      </w:r>
    </w:p>
    <w:p w:rsidR="00CF36F0" w:rsidRDefault="00807603">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代理机构：禹州市政府采购中心</w:t>
      </w:r>
    </w:p>
    <w:p w:rsidR="00CF36F0" w:rsidRDefault="00807603">
      <w:pPr>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w:t>
      </w:r>
    </w:p>
    <w:p w:rsidR="00CF36F0" w:rsidRDefault="00807603">
      <w:pPr>
        <w:ind w:firstLineChars="700" w:firstLine="2530"/>
        <w:rPr>
          <w:rFonts w:ascii="仿宋" w:eastAsia="仿宋" w:hAnsi="仿宋" w:cs="仿宋"/>
          <w:b/>
          <w:bCs/>
          <w:color w:val="000000"/>
          <w:sz w:val="36"/>
          <w:szCs w:val="36"/>
        </w:rPr>
      </w:pPr>
      <w:r>
        <w:rPr>
          <w:rFonts w:ascii="仿宋" w:eastAsia="仿宋" w:hAnsi="仿宋" w:cs="仿宋" w:hint="eastAsia"/>
          <w:b/>
          <w:bCs/>
          <w:color w:val="000000"/>
          <w:sz w:val="36"/>
          <w:szCs w:val="36"/>
        </w:rPr>
        <w:t xml:space="preserve">二〇一九年七月 </w:t>
      </w:r>
    </w:p>
    <w:p w:rsidR="00807603" w:rsidRDefault="00807603" w:rsidP="00807603">
      <w:pPr>
        <w:pStyle w:val="a0"/>
        <w:ind w:firstLineChars="0" w:firstLine="0"/>
        <w:rPr>
          <w:rFonts w:asciiTheme="majorEastAsia" w:eastAsiaTheme="majorEastAsia" w:hAnsiTheme="majorEastAsia" w:cstheme="majorEastAsia"/>
          <w:b/>
          <w:bCs/>
          <w:color w:val="000000"/>
          <w:sz w:val="36"/>
          <w:szCs w:val="36"/>
        </w:rPr>
      </w:pPr>
      <w:bookmarkStart w:id="0" w:name="_GoBack"/>
      <w:bookmarkEnd w:id="0"/>
    </w:p>
    <w:p w:rsidR="00807603" w:rsidRDefault="00807603" w:rsidP="00807603">
      <w:pPr>
        <w:pStyle w:val="a0"/>
        <w:ind w:firstLineChars="0" w:firstLine="0"/>
        <w:rPr>
          <w:rFonts w:asciiTheme="majorEastAsia" w:eastAsiaTheme="majorEastAsia" w:hAnsiTheme="majorEastAsia" w:cstheme="majorEastAsia"/>
          <w:b/>
          <w:bCs/>
          <w:color w:val="000000"/>
          <w:sz w:val="36"/>
          <w:szCs w:val="36"/>
        </w:rPr>
      </w:pPr>
    </w:p>
    <w:p w:rsidR="00DB7E21" w:rsidRDefault="00DB7E21" w:rsidP="00807603">
      <w:pPr>
        <w:pStyle w:val="a0"/>
        <w:ind w:firstLineChars="0" w:firstLine="0"/>
        <w:rPr>
          <w:lang w:val="zh-CN"/>
        </w:rPr>
      </w:pPr>
    </w:p>
    <w:p w:rsidR="00C917ED" w:rsidRPr="00807603" w:rsidRDefault="00C917ED" w:rsidP="00807603">
      <w:pPr>
        <w:pStyle w:val="a0"/>
        <w:ind w:firstLineChars="0" w:firstLine="0"/>
        <w:rPr>
          <w:lang w:val="zh-CN"/>
        </w:rPr>
      </w:pPr>
    </w:p>
    <w:p w:rsidR="00CF36F0" w:rsidRPr="00807603" w:rsidRDefault="00807603" w:rsidP="00807603">
      <w:pPr>
        <w:autoSpaceDE w:val="0"/>
        <w:autoSpaceDN w:val="0"/>
        <w:adjustRightInd w:val="0"/>
        <w:spacing w:line="700" w:lineRule="exact"/>
        <w:ind w:firstLineChars="500" w:firstLine="2209"/>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CF36F0" w:rsidRDefault="0080760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CF36F0" w:rsidRDefault="0080760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CF36F0" w:rsidRDefault="0080760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CF36F0" w:rsidRDefault="0080760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CF36F0" w:rsidRDefault="0080760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CF36F0" w:rsidRDefault="0080760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CF36F0" w:rsidRDefault="0080760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CF36F0" w:rsidRDefault="0080760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CF36F0" w:rsidRDefault="0080760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CF36F0" w:rsidRDefault="0080760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CF36F0" w:rsidRDefault="0080760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CF36F0" w:rsidRDefault="0080760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CF36F0" w:rsidRDefault="0080760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CF36F0" w:rsidRDefault="0080760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CF36F0" w:rsidRPr="00C917ED" w:rsidRDefault="00CF36F0">
      <w:pPr>
        <w:autoSpaceDE w:val="0"/>
        <w:autoSpaceDN w:val="0"/>
        <w:adjustRightInd w:val="0"/>
        <w:spacing w:line="700" w:lineRule="exact"/>
        <w:rPr>
          <w:rFonts w:asciiTheme="majorEastAsia" w:eastAsiaTheme="majorEastAsia" w:hAnsiTheme="majorEastAsia" w:cs="宋体"/>
          <w:b/>
          <w:kern w:val="0"/>
          <w:sz w:val="36"/>
          <w:szCs w:val="36"/>
        </w:rPr>
      </w:pPr>
    </w:p>
    <w:p w:rsidR="00CF36F0" w:rsidRDefault="00807603">
      <w:pPr>
        <w:pStyle w:val="ab"/>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t>投标邀请</w:t>
      </w:r>
    </w:p>
    <w:p w:rsidR="00CF36F0" w:rsidRDefault="00CF36F0">
      <w:pPr>
        <w:pStyle w:val="ab"/>
        <w:widowControl/>
        <w:shd w:val="clear" w:color="auto" w:fill="FFFFFF"/>
        <w:spacing w:line="315" w:lineRule="atLeast"/>
        <w:rPr>
          <w:rFonts w:ascii="宋体" w:hAnsi="宋体" w:cs="宋体"/>
          <w:b/>
          <w:color w:val="000000"/>
          <w:sz w:val="36"/>
          <w:szCs w:val="36"/>
          <w:shd w:val="clear" w:color="auto" w:fill="FFFFFF"/>
        </w:rPr>
      </w:pPr>
    </w:p>
    <w:p w:rsidR="00C917ED" w:rsidRDefault="00C917ED" w:rsidP="00C917ED">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禹州市古城镇中心学校信息化教学设备采购项目</w:t>
      </w:r>
    </w:p>
    <w:p w:rsidR="00CF36F0" w:rsidRDefault="00807603">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招  标  邀  请 函</w:t>
      </w:r>
    </w:p>
    <w:p w:rsidR="00CF36F0" w:rsidRDefault="00CF36F0">
      <w:pPr>
        <w:spacing w:line="360" w:lineRule="auto"/>
        <w:rPr>
          <w:rFonts w:ascii="新宋体" w:eastAsia="新宋体" w:hAnsi="新宋体" w:cs="新宋体"/>
          <w:b/>
          <w:sz w:val="24"/>
          <w:szCs w:val="24"/>
        </w:rPr>
      </w:pPr>
    </w:p>
    <w:p w:rsidR="00CF36F0" w:rsidRDefault="00807603">
      <w:pPr>
        <w:spacing w:line="60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禹州市政府采购中心受</w:t>
      </w:r>
      <w:r w:rsidRPr="00807603">
        <w:rPr>
          <w:rFonts w:ascii="新宋体" w:eastAsia="新宋体" w:hAnsi="新宋体" w:cs="新宋体" w:hint="eastAsia"/>
          <w:sz w:val="24"/>
          <w:szCs w:val="24"/>
        </w:rPr>
        <w:t>禹州市教育体育局</w:t>
      </w:r>
      <w:r>
        <w:rPr>
          <w:rFonts w:ascii="新宋体" w:eastAsia="新宋体" w:hAnsi="新宋体" w:cs="新宋体" w:hint="eastAsia"/>
          <w:sz w:val="24"/>
          <w:szCs w:val="24"/>
        </w:rPr>
        <w:t>的委托，就“</w:t>
      </w:r>
      <w:r w:rsidR="00C917ED" w:rsidRPr="00C917ED">
        <w:rPr>
          <w:rFonts w:ascii="新宋体" w:eastAsia="新宋体" w:hAnsi="新宋体" w:cs="新宋体" w:hint="eastAsia"/>
          <w:sz w:val="24"/>
          <w:szCs w:val="24"/>
        </w:rPr>
        <w:t>禹州市古城镇中心学校信息化教学设备采购项目</w:t>
      </w:r>
      <w:r>
        <w:rPr>
          <w:rFonts w:ascii="新宋体" w:eastAsia="新宋体" w:hAnsi="新宋体" w:cs="新宋体" w:hint="eastAsia"/>
          <w:sz w:val="24"/>
          <w:szCs w:val="24"/>
        </w:rPr>
        <w:t>”进行公开招标，欢迎合格的投标人前来投标。</w:t>
      </w:r>
    </w:p>
    <w:p w:rsidR="00CF36F0" w:rsidRDefault="00807603">
      <w:pPr>
        <w:pStyle w:val="af2"/>
        <w:widowControl/>
        <w:numPr>
          <w:ilvl w:val="0"/>
          <w:numId w:val="5"/>
        </w:numPr>
        <w:shd w:val="clear" w:color="auto" w:fill="FFFFFF"/>
        <w:spacing w:line="400" w:lineRule="exact"/>
        <w:ind w:firstLineChars="0"/>
        <w:jc w:val="left"/>
        <w:rPr>
          <w:rFonts w:ascii="新宋体" w:eastAsia="新宋体" w:hAnsi="新宋体" w:cs="新宋体"/>
          <w:b/>
          <w:color w:val="000000"/>
          <w:kern w:val="0"/>
          <w:sz w:val="24"/>
          <w:szCs w:val="24"/>
        </w:rPr>
      </w:pPr>
      <w:r>
        <w:rPr>
          <w:rFonts w:ascii="新宋体" w:eastAsia="新宋体" w:hAnsi="新宋体" w:cs="新宋体" w:hint="eastAsia"/>
          <w:b/>
          <w:color w:val="000000"/>
          <w:kern w:val="0"/>
          <w:sz w:val="24"/>
          <w:szCs w:val="24"/>
        </w:rPr>
        <w:t>项目基本情况</w:t>
      </w:r>
    </w:p>
    <w:p w:rsidR="00807603" w:rsidRDefault="00807603">
      <w:pPr>
        <w:widowControl/>
        <w:shd w:val="clear" w:color="auto" w:fill="FFFFFF"/>
        <w:spacing w:line="400" w:lineRule="exact"/>
        <w:ind w:firstLineChars="100" w:firstLine="240"/>
        <w:jc w:val="left"/>
        <w:rPr>
          <w:rFonts w:ascii="新宋体" w:eastAsia="新宋体" w:hAnsi="新宋体" w:cs="新宋体"/>
          <w:sz w:val="24"/>
          <w:szCs w:val="24"/>
        </w:rPr>
      </w:pPr>
      <w:r>
        <w:rPr>
          <w:rFonts w:ascii="新宋体" w:eastAsia="新宋体" w:hAnsi="新宋体" w:cs="新宋体" w:hint="eastAsia"/>
          <w:sz w:val="24"/>
          <w:szCs w:val="24"/>
        </w:rPr>
        <w:t>1.采购人：</w:t>
      </w:r>
      <w:r w:rsidRPr="00807603">
        <w:rPr>
          <w:rFonts w:ascii="新宋体" w:eastAsia="新宋体" w:hAnsi="新宋体" w:cs="新宋体" w:hint="eastAsia"/>
          <w:sz w:val="24"/>
          <w:szCs w:val="24"/>
        </w:rPr>
        <w:t>禹州市教育体育局</w:t>
      </w:r>
    </w:p>
    <w:p w:rsidR="00C917ED" w:rsidRDefault="00807603">
      <w:pPr>
        <w:widowControl/>
        <w:shd w:val="clear" w:color="auto" w:fill="FFFFFF"/>
        <w:spacing w:line="400" w:lineRule="exact"/>
        <w:ind w:firstLineChars="100" w:firstLine="24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2.项目名称：</w:t>
      </w:r>
      <w:r w:rsidR="00C917ED" w:rsidRPr="00C917ED">
        <w:rPr>
          <w:rFonts w:ascii="新宋体" w:eastAsia="新宋体" w:hAnsi="新宋体" w:cs="新宋体" w:hint="eastAsia"/>
          <w:color w:val="000000"/>
          <w:kern w:val="0"/>
          <w:sz w:val="24"/>
          <w:szCs w:val="24"/>
        </w:rPr>
        <w:t>禹州市古城镇中心学校信息化教学设备采购项目</w:t>
      </w:r>
    </w:p>
    <w:p w:rsidR="00CF36F0" w:rsidRDefault="00807603">
      <w:pPr>
        <w:widowControl/>
        <w:shd w:val="clear" w:color="auto" w:fill="FFFFFF"/>
        <w:spacing w:line="400" w:lineRule="exact"/>
        <w:ind w:firstLineChars="100" w:firstLine="240"/>
        <w:jc w:val="left"/>
        <w:rPr>
          <w:rFonts w:ascii="新宋体" w:eastAsia="新宋体" w:hAnsi="新宋体" w:cs="新宋体"/>
          <w:sz w:val="24"/>
          <w:szCs w:val="24"/>
        </w:rPr>
      </w:pPr>
      <w:r>
        <w:rPr>
          <w:rFonts w:ascii="新宋体" w:eastAsia="新宋体" w:hAnsi="新宋体" w:cs="新宋体" w:hint="eastAsia"/>
          <w:color w:val="000000"/>
          <w:kern w:val="0"/>
          <w:sz w:val="24"/>
          <w:szCs w:val="24"/>
        </w:rPr>
        <w:t>3.采购编号：</w:t>
      </w:r>
      <w:r w:rsidR="00C917ED">
        <w:rPr>
          <w:rFonts w:ascii="新宋体" w:eastAsia="新宋体" w:hAnsi="新宋体" w:cs="新宋体" w:hint="eastAsia"/>
          <w:sz w:val="24"/>
          <w:szCs w:val="24"/>
        </w:rPr>
        <w:t>YZCG-G2019136</w:t>
      </w:r>
    </w:p>
    <w:p w:rsidR="00CF36F0" w:rsidRDefault="00807603">
      <w:pPr>
        <w:widowControl/>
        <w:shd w:val="clear" w:color="auto" w:fill="FFFFFF"/>
        <w:spacing w:line="400" w:lineRule="exact"/>
        <w:ind w:firstLineChars="100" w:firstLine="24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4.项目需求：</w:t>
      </w:r>
      <w:r w:rsidR="00C917ED" w:rsidRPr="00C917ED">
        <w:rPr>
          <w:rFonts w:ascii="新宋体" w:eastAsia="新宋体" w:hAnsi="新宋体" w:cs="新宋体" w:hint="eastAsia"/>
          <w:color w:val="000000"/>
          <w:kern w:val="0"/>
          <w:sz w:val="24"/>
          <w:szCs w:val="24"/>
        </w:rPr>
        <w:t>信息化教学设备</w:t>
      </w:r>
      <w:r>
        <w:rPr>
          <w:rFonts w:ascii="新宋体" w:eastAsia="新宋体" w:hAnsi="新宋体" w:cs="新宋体" w:hint="eastAsia"/>
          <w:color w:val="000000"/>
          <w:kern w:val="0"/>
          <w:sz w:val="24"/>
          <w:szCs w:val="24"/>
        </w:rPr>
        <w:t>（详见招标文件）</w:t>
      </w:r>
    </w:p>
    <w:p w:rsidR="00CF36F0" w:rsidRDefault="00807603">
      <w:pPr>
        <w:widowControl/>
        <w:shd w:val="clear" w:color="auto" w:fill="FFFFFF"/>
        <w:spacing w:line="400" w:lineRule="exact"/>
        <w:ind w:firstLineChars="100" w:firstLine="240"/>
        <w:jc w:val="left"/>
        <w:rPr>
          <w:rFonts w:ascii="新宋体" w:eastAsia="新宋体" w:hAnsi="新宋体" w:cs="新宋体"/>
          <w:sz w:val="24"/>
          <w:szCs w:val="24"/>
        </w:rPr>
      </w:pPr>
      <w:r>
        <w:rPr>
          <w:rFonts w:ascii="新宋体" w:eastAsia="新宋体" w:hAnsi="新宋体" w:cs="新宋体" w:hint="eastAsia"/>
          <w:color w:val="000000"/>
          <w:kern w:val="0"/>
          <w:sz w:val="24"/>
          <w:szCs w:val="24"/>
        </w:rPr>
        <w:t>5.采购预算：</w:t>
      </w:r>
      <w:r w:rsidR="00C917ED">
        <w:rPr>
          <w:rFonts w:ascii="新宋体" w:eastAsia="新宋体" w:hAnsi="新宋体" w:cs="新宋体" w:hint="eastAsia"/>
          <w:color w:val="000000"/>
          <w:kern w:val="0"/>
          <w:sz w:val="24"/>
          <w:szCs w:val="24"/>
        </w:rPr>
        <w:t>127</w:t>
      </w:r>
      <w:r>
        <w:rPr>
          <w:rFonts w:ascii="新宋体" w:eastAsia="新宋体" w:hAnsi="新宋体" w:cs="新宋体" w:hint="eastAsia"/>
          <w:kern w:val="0"/>
          <w:sz w:val="24"/>
          <w:szCs w:val="24"/>
        </w:rPr>
        <w:t>万</w:t>
      </w:r>
      <w:r>
        <w:rPr>
          <w:rFonts w:ascii="新宋体" w:eastAsia="新宋体" w:hAnsi="新宋体" w:cs="新宋体" w:hint="eastAsia"/>
          <w:sz w:val="24"/>
          <w:szCs w:val="24"/>
        </w:rPr>
        <w:t>元</w:t>
      </w:r>
    </w:p>
    <w:p w:rsidR="00CF36F0" w:rsidRDefault="00807603">
      <w:pPr>
        <w:widowControl/>
        <w:shd w:val="clear" w:color="auto" w:fill="FFFFFF"/>
        <w:spacing w:line="400" w:lineRule="exact"/>
        <w:ind w:firstLineChars="100" w:firstLine="240"/>
        <w:jc w:val="left"/>
        <w:rPr>
          <w:rFonts w:ascii="新宋体" w:eastAsia="新宋体" w:hAnsi="新宋体" w:cs="新宋体"/>
          <w:sz w:val="24"/>
          <w:szCs w:val="24"/>
        </w:rPr>
      </w:pPr>
      <w:r>
        <w:rPr>
          <w:rFonts w:ascii="新宋体" w:eastAsia="新宋体" w:hAnsi="新宋体" w:cs="新宋体" w:hint="eastAsia"/>
          <w:sz w:val="24"/>
          <w:szCs w:val="24"/>
        </w:rPr>
        <w:t>6.采购限价：</w:t>
      </w:r>
      <w:r w:rsidR="00C917ED">
        <w:rPr>
          <w:rFonts w:ascii="新宋体" w:eastAsia="新宋体" w:hAnsi="新宋体" w:cs="新宋体" w:hint="eastAsia"/>
          <w:sz w:val="24"/>
          <w:szCs w:val="24"/>
        </w:rPr>
        <w:t>127</w:t>
      </w:r>
      <w:r>
        <w:rPr>
          <w:rFonts w:ascii="新宋体" w:eastAsia="新宋体" w:hAnsi="新宋体" w:cs="新宋体" w:hint="eastAsia"/>
          <w:sz w:val="24"/>
          <w:szCs w:val="24"/>
        </w:rPr>
        <w:t>万元</w:t>
      </w:r>
    </w:p>
    <w:p w:rsidR="00CF36F0" w:rsidRDefault="00807603">
      <w:pPr>
        <w:widowControl/>
        <w:shd w:val="clear" w:color="auto" w:fill="FFFFFF"/>
        <w:spacing w:line="400" w:lineRule="exact"/>
        <w:ind w:firstLineChars="147" w:firstLine="354"/>
        <w:jc w:val="left"/>
        <w:rPr>
          <w:rFonts w:ascii="新宋体" w:eastAsia="新宋体" w:hAnsi="新宋体" w:cs="新宋体"/>
          <w:b/>
          <w:color w:val="000000"/>
          <w:kern w:val="0"/>
          <w:sz w:val="24"/>
          <w:szCs w:val="24"/>
        </w:rPr>
      </w:pPr>
      <w:r>
        <w:rPr>
          <w:rFonts w:ascii="新宋体" w:eastAsia="新宋体" w:hAnsi="新宋体" w:cs="新宋体" w:hint="eastAsia"/>
          <w:b/>
          <w:color w:val="000000"/>
          <w:kern w:val="0"/>
          <w:sz w:val="24"/>
          <w:szCs w:val="24"/>
        </w:rPr>
        <w:t>二、需要落实的政府采购政策</w:t>
      </w:r>
    </w:p>
    <w:p w:rsidR="00CF36F0" w:rsidRDefault="00807603">
      <w:pPr>
        <w:widowControl/>
        <w:shd w:val="clear" w:color="auto" w:fill="FFFFFF"/>
        <w:spacing w:line="400" w:lineRule="exact"/>
        <w:ind w:firstLineChars="100" w:firstLine="24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本项目落实节约能源、保护环境、扶持不发达地区和少数民族地区、促进中小企业、监狱企业发展等政府采购政策。（详见招标文件）</w:t>
      </w:r>
    </w:p>
    <w:p w:rsidR="00CF36F0" w:rsidRDefault="00807603">
      <w:pPr>
        <w:widowControl/>
        <w:shd w:val="clear" w:color="auto" w:fill="FFFFFF"/>
        <w:spacing w:line="400" w:lineRule="exact"/>
        <w:ind w:left="482"/>
        <w:jc w:val="left"/>
        <w:rPr>
          <w:rFonts w:ascii="新宋体" w:eastAsia="新宋体" w:hAnsi="新宋体" w:cs="新宋体"/>
          <w:b/>
          <w:color w:val="000000"/>
          <w:kern w:val="0"/>
          <w:sz w:val="24"/>
          <w:szCs w:val="24"/>
        </w:rPr>
      </w:pPr>
      <w:r>
        <w:rPr>
          <w:rFonts w:ascii="新宋体" w:eastAsia="新宋体" w:hAnsi="新宋体" w:cs="新宋体" w:hint="eastAsia"/>
          <w:b/>
          <w:color w:val="000000"/>
          <w:kern w:val="0"/>
          <w:sz w:val="24"/>
          <w:szCs w:val="24"/>
        </w:rPr>
        <w:t>三、供应商资格要求：</w:t>
      </w:r>
    </w:p>
    <w:p w:rsidR="00C917ED" w:rsidRPr="00C917ED" w:rsidRDefault="00C917ED" w:rsidP="00C917ED">
      <w:pPr>
        <w:widowControl/>
        <w:shd w:val="clear" w:color="auto" w:fill="FFFFFF"/>
        <w:spacing w:line="400" w:lineRule="exact"/>
        <w:ind w:firstLine="482"/>
        <w:jc w:val="left"/>
        <w:rPr>
          <w:rFonts w:ascii="新宋体" w:eastAsia="新宋体" w:hAnsi="新宋体" w:cs="新宋体"/>
          <w:sz w:val="24"/>
          <w:szCs w:val="24"/>
        </w:rPr>
      </w:pPr>
      <w:r w:rsidRPr="00C917ED">
        <w:rPr>
          <w:rFonts w:ascii="新宋体" w:eastAsia="新宋体" w:hAnsi="新宋体" w:cs="新宋体" w:hint="eastAsia"/>
          <w:sz w:val="24"/>
          <w:szCs w:val="24"/>
        </w:rPr>
        <w:t>1、符合《政府采购法》第二十二条之规定，具有独立法人资格且具有相应的经营范围（以营业执照为准）；</w:t>
      </w:r>
    </w:p>
    <w:p w:rsidR="00C917ED" w:rsidRPr="00C917ED" w:rsidRDefault="00C917ED" w:rsidP="00C917ED">
      <w:pPr>
        <w:widowControl/>
        <w:shd w:val="clear" w:color="auto" w:fill="FFFFFF"/>
        <w:spacing w:line="400" w:lineRule="exact"/>
        <w:ind w:firstLine="482"/>
        <w:jc w:val="left"/>
        <w:rPr>
          <w:rFonts w:ascii="新宋体" w:eastAsia="新宋体" w:hAnsi="新宋体" w:cs="新宋体"/>
          <w:sz w:val="24"/>
          <w:szCs w:val="24"/>
        </w:rPr>
      </w:pPr>
      <w:r w:rsidRPr="00C917ED">
        <w:rPr>
          <w:rFonts w:ascii="新宋体" w:eastAsia="新宋体" w:hAnsi="新宋体" w:cs="新宋体" w:hint="eastAsia"/>
          <w:sz w:val="24"/>
          <w:szCs w:val="24"/>
        </w:rPr>
        <w:t>2、被委托人须是本单位职工，须提供公司为本人缴纳社会保险证明；</w:t>
      </w:r>
    </w:p>
    <w:p w:rsidR="00C917ED" w:rsidRDefault="00C917ED" w:rsidP="00C917ED">
      <w:pPr>
        <w:widowControl/>
        <w:shd w:val="clear" w:color="auto" w:fill="FFFFFF"/>
        <w:spacing w:line="400" w:lineRule="exact"/>
        <w:ind w:firstLine="482"/>
        <w:jc w:val="left"/>
        <w:rPr>
          <w:rFonts w:ascii="新宋体" w:eastAsia="新宋体" w:hAnsi="新宋体" w:cs="新宋体"/>
          <w:sz w:val="24"/>
          <w:szCs w:val="24"/>
        </w:rPr>
      </w:pPr>
      <w:r w:rsidRPr="00C917ED">
        <w:rPr>
          <w:rFonts w:ascii="新宋体" w:eastAsia="新宋体" w:hAnsi="新宋体" w:cs="新宋体" w:hint="eastAsia"/>
          <w:sz w:val="24"/>
          <w:szCs w:val="24"/>
        </w:rPr>
        <w:t>3、本项目不接受联合体投标。</w:t>
      </w:r>
    </w:p>
    <w:p w:rsidR="00CF36F0" w:rsidRDefault="00807603" w:rsidP="00C917ED">
      <w:pPr>
        <w:widowControl/>
        <w:shd w:val="clear" w:color="auto" w:fill="FFFFFF"/>
        <w:spacing w:line="400" w:lineRule="exact"/>
        <w:ind w:firstLine="482"/>
        <w:jc w:val="left"/>
        <w:rPr>
          <w:rFonts w:ascii="新宋体" w:eastAsia="新宋体" w:hAnsi="新宋体" w:cs="新宋体"/>
          <w:b/>
          <w:color w:val="000000"/>
          <w:kern w:val="0"/>
          <w:sz w:val="24"/>
          <w:szCs w:val="24"/>
        </w:rPr>
      </w:pPr>
      <w:r>
        <w:rPr>
          <w:rFonts w:ascii="新宋体" w:eastAsia="新宋体" w:hAnsi="新宋体" w:cs="新宋体" w:hint="eastAsia"/>
          <w:b/>
          <w:color w:val="000000"/>
          <w:kern w:val="0"/>
          <w:sz w:val="24"/>
          <w:szCs w:val="24"/>
        </w:rPr>
        <w:t>四、获取招标文件的方式、时间、地点</w:t>
      </w:r>
    </w:p>
    <w:p w:rsidR="00CF36F0" w:rsidRPr="00807603" w:rsidRDefault="00807603">
      <w:pPr>
        <w:wordWrap w:val="0"/>
        <w:topLinePunct/>
        <w:snapToGrid w:val="0"/>
        <w:spacing w:line="400" w:lineRule="exact"/>
        <w:ind w:firstLineChars="200" w:firstLine="480"/>
        <w:rPr>
          <w:rFonts w:ascii="新宋体" w:eastAsia="新宋体" w:hAnsi="新宋体" w:cs="新宋体"/>
          <w:sz w:val="24"/>
          <w:szCs w:val="24"/>
        </w:rPr>
      </w:pPr>
      <w:r w:rsidRPr="00807603">
        <w:rPr>
          <w:rFonts w:ascii="新宋体" w:eastAsia="新宋体" w:hAnsi="新宋体" w:cs="新宋体" w:hint="eastAsia"/>
          <w:sz w:val="24"/>
          <w:szCs w:val="24"/>
        </w:rPr>
        <w:t>1</w:t>
      </w:r>
      <w:r>
        <w:rPr>
          <w:rFonts w:ascii="新宋体" w:eastAsia="新宋体" w:hAnsi="新宋体" w:cs="新宋体" w:hint="eastAsia"/>
          <w:sz w:val="24"/>
          <w:szCs w:val="24"/>
          <w:lang w:val="zh-CN"/>
        </w:rPr>
        <w:t>、持</w:t>
      </w:r>
      <w:r w:rsidRPr="00807603">
        <w:rPr>
          <w:rFonts w:ascii="新宋体" w:eastAsia="新宋体" w:hAnsi="新宋体" w:cs="新宋体" w:hint="eastAsia"/>
          <w:sz w:val="24"/>
          <w:szCs w:val="24"/>
        </w:rPr>
        <w:t>CA</w:t>
      </w:r>
      <w:r>
        <w:rPr>
          <w:rFonts w:ascii="新宋体" w:eastAsia="新宋体" w:hAnsi="新宋体" w:cs="新宋体" w:hint="eastAsia"/>
          <w:sz w:val="24"/>
          <w:szCs w:val="24"/>
          <w:lang w:val="zh-CN"/>
        </w:rPr>
        <w:t>数字认证证书</w:t>
      </w:r>
      <w:r w:rsidRPr="00807603">
        <w:rPr>
          <w:rFonts w:ascii="新宋体" w:eastAsia="新宋体" w:hAnsi="新宋体" w:cs="新宋体" w:hint="eastAsia"/>
          <w:sz w:val="24"/>
          <w:szCs w:val="24"/>
        </w:rPr>
        <w:t>，</w:t>
      </w:r>
      <w:r>
        <w:rPr>
          <w:rFonts w:ascii="新宋体" w:eastAsia="新宋体" w:hAnsi="新宋体" w:cs="新宋体" w:hint="eastAsia"/>
          <w:sz w:val="24"/>
          <w:szCs w:val="24"/>
          <w:lang w:val="zh-CN"/>
        </w:rPr>
        <w:t>登录</w:t>
      </w:r>
      <w:hyperlink r:id="rId8" w:history="1">
        <w:r w:rsidRPr="00807603">
          <w:rPr>
            <w:rFonts w:ascii="新宋体" w:eastAsia="新宋体" w:hAnsi="新宋体" w:cs="新宋体" w:hint="eastAsia"/>
            <w:sz w:val="24"/>
            <w:szCs w:val="24"/>
          </w:rPr>
          <w:t>http://221.14.6.70:8088/ggzy/eps/public/RegistAllJcxx.html</w:t>
        </w:r>
      </w:hyperlink>
      <w:r>
        <w:rPr>
          <w:rFonts w:ascii="新宋体" w:eastAsia="新宋体" w:hAnsi="新宋体" w:cs="新宋体" w:hint="eastAsia"/>
          <w:sz w:val="24"/>
          <w:szCs w:val="24"/>
          <w:lang w:val="zh-CN"/>
        </w:rPr>
        <w:t>进行免费注册登记</w:t>
      </w:r>
      <w:r w:rsidRPr="00807603">
        <w:rPr>
          <w:rFonts w:ascii="新宋体" w:eastAsia="新宋体" w:hAnsi="新宋体" w:cs="新宋体" w:hint="eastAsia"/>
          <w:sz w:val="24"/>
          <w:szCs w:val="24"/>
        </w:rPr>
        <w:t>（</w:t>
      </w:r>
      <w:r>
        <w:rPr>
          <w:rFonts w:ascii="新宋体" w:eastAsia="新宋体" w:hAnsi="新宋体" w:cs="新宋体" w:hint="eastAsia"/>
          <w:sz w:val="24"/>
          <w:szCs w:val="24"/>
          <w:lang w:val="zh-CN"/>
        </w:rPr>
        <w:t>详见全国公共资源交易平台</w:t>
      </w:r>
      <w:r w:rsidRPr="00807603">
        <w:rPr>
          <w:rFonts w:ascii="新宋体" w:eastAsia="新宋体" w:hAnsi="新宋体" w:cs="新宋体" w:hint="eastAsia"/>
          <w:sz w:val="24"/>
          <w:szCs w:val="24"/>
        </w:rPr>
        <w:t>（</w:t>
      </w:r>
      <w:r>
        <w:rPr>
          <w:rFonts w:ascii="新宋体" w:eastAsia="新宋体" w:hAnsi="新宋体" w:cs="新宋体" w:hint="eastAsia"/>
          <w:sz w:val="24"/>
          <w:szCs w:val="24"/>
          <w:lang w:val="zh-CN"/>
        </w:rPr>
        <w:t>河南省</w:t>
      </w:r>
      <w:r w:rsidRPr="00807603">
        <w:rPr>
          <w:rFonts w:ascii="新宋体" w:eastAsia="新宋体" w:hAnsi="新宋体" w:cs="新宋体" w:hint="eastAsia"/>
          <w:sz w:val="24"/>
          <w:szCs w:val="24"/>
        </w:rPr>
        <w:t>·</w:t>
      </w:r>
      <w:r>
        <w:rPr>
          <w:rFonts w:ascii="新宋体" w:eastAsia="新宋体" w:hAnsi="新宋体" w:cs="新宋体" w:hint="eastAsia"/>
          <w:sz w:val="24"/>
          <w:szCs w:val="24"/>
          <w:lang w:val="zh-CN"/>
        </w:rPr>
        <w:t>许昌市</w:t>
      </w:r>
      <w:r w:rsidRPr="00807603">
        <w:rPr>
          <w:rFonts w:ascii="新宋体" w:eastAsia="新宋体" w:hAnsi="新宋体" w:cs="新宋体" w:hint="eastAsia"/>
          <w:sz w:val="24"/>
          <w:szCs w:val="24"/>
        </w:rPr>
        <w:t>）“</w:t>
      </w:r>
      <w:r>
        <w:rPr>
          <w:rFonts w:ascii="新宋体" w:eastAsia="新宋体" w:hAnsi="新宋体" w:cs="新宋体" w:hint="eastAsia"/>
          <w:sz w:val="24"/>
          <w:szCs w:val="24"/>
          <w:lang w:val="zh-CN"/>
        </w:rPr>
        <w:t>常见问题解答</w:t>
      </w:r>
      <w:r w:rsidRPr="00807603">
        <w:rPr>
          <w:rFonts w:ascii="新宋体" w:eastAsia="新宋体" w:hAnsi="新宋体" w:cs="新宋体" w:hint="eastAsia"/>
          <w:sz w:val="24"/>
          <w:szCs w:val="24"/>
        </w:rPr>
        <w:t>-</w:t>
      </w:r>
      <w:r>
        <w:rPr>
          <w:rFonts w:ascii="新宋体" w:eastAsia="新宋体" w:hAnsi="新宋体" w:cs="新宋体" w:hint="eastAsia"/>
          <w:sz w:val="24"/>
          <w:szCs w:val="24"/>
          <w:lang w:val="zh-CN"/>
        </w:rPr>
        <w:t>诚信库网上注册相关资料下载</w:t>
      </w:r>
      <w:r w:rsidRPr="00807603">
        <w:rPr>
          <w:rFonts w:ascii="新宋体" w:eastAsia="新宋体" w:hAnsi="新宋体" w:cs="新宋体" w:hint="eastAsia"/>
          <w:sz w:val="24"/>
          <w:szCs w:val="24"/>
        </w:rPr>
        <w:t>”）；</w:t>
      </w:r>
    </w:p>
    <w:p w:rsidR="00CF36F0" w:rsidRPr="00807603" w:rsidRDefault="00807603">
      <w:pPr>
        <w:wordWrap w:val="0"/>
        <w:topLinePunct/>
        <w:autoSpaceDE w:val="0"/>
        <w:autoSpaceDN w:val="0"/>
        <w:adjustRightInd w:val="0"/>
        <w:snapToGrid w:val="0"/>
        <w:spacing w:line="400" w:lineRule="exact"/>
        <w:ind w:firstLine="482"/>
        <w:rPr>
          <w:rFonts w:ascii="新宋体" w:eastAsia="新宋体" w:hAnsi="新宋体" w:cs="新宋体"/>
          <w:sz w:val="24"/>
          <w:szCs w:val="24"/>
        </w:rPr>
      </w:pPr>
      <w:r w:rsidRPr="00807603">
        <w:rPr>
          <w:rFonts w:ascii="新宋体" w:eastAsia="新宋体" w:hAnsi="新宋体" w:cs="新宋体" w:hint="eastAsia"/>
          <w:sz w:val="24"/>
          <w:szCs w:val="24"/>
        </w:rPr>
        <w:lastRenderedPageBreak/>
        <w:t>2</w:t>
      </w:r>
      <w:r>
        <w:rPr>
          <w:rFonts w:ascii="新宋体" w:eastAsia="新宋体" w:hAnsi="新宋体" w:cs="新宋体" w:hint="eastAsia"/>
          <w:sz w:val="24"/>
          <w:szCs w:val="24"/>
          <w:lang w:val="zh-CN"/>
        </w:rPr>
        <w:t>、在投标截止时间前登录</w:t>
      </w:r>
      <w:hyperlink r:id="rId9" w:history="1">
        <w:r w:rsidRPr="00807603">
          <w:rPr>
            <w:rFonts w:ascii="新宋体" w:eastAsia="新宋体" w:hAnsi="新宋体" w:cs="新宋体" w:hint="eastAsia"/>
            <w:sz w:val="24"/>
            <w:szCs w:val="24"/>
          </w:rPr>
          <w:t>http://</w:t>
        </w:r>
      </w:hyperlink>
      <w:r>
        <w:rPr>
          <w:rFonts w:ascii="新宋体" w:eastAsia="新宋体" w:hAnsi="新宋体" w:cs="新宋体" w:hint="eastAsia"/>
          <w:sz w:val="24"/>
          <w:szCs w:val="24"/>
        </w:rPr>
        <w:t>ggzy.xuchang.gov.cn</w:t>
      </w:r>
      <w:r w:rsidRPr="00807603">
        <w:rPr>
          <w:rFonts w:ascii="新宋体" w:eastAsia="新宋体" w:hAnsi="新宋体" w:cs="新宋体" w:hint="eastAsia"/>
          <w:sz w:val="24"/>
          <w:szCs w:val="24"/>
        </w:rPr>
        <w:t>，</w:t>
      </w:r>
      <w:r>
        <w:rPr>
          <w:rFonts w:ascii="新宋体" w:eastAsia="新宋体" w:hAnsi="新宋体" w:cs="新宋体" w:hint="eastAsia"/>
          <w:sz w:val="24"/>
          <w:szCs w:val="24"/>
          <w:lang w:val="zh-CN"/>
        </w:rPr>
        <w:t>自行下载招标文件</w:t>
      </w:r>
      <w:r w:rsidRPr="00807603">
        <w:rPr>
          <w:rFonts w:ascii="新宋体" w:eastAsia="新宋体" w:hAnsi="新宋体" w:cs="新宋体" w:hint="eastAsia"/>
          <w:sz w:val="24"/>
          <w:szCs w:val="24"/>
        </w:rPr>
        <w:t>（</w:t>
      </w:r>
      <w:r>
        <w:rPr>
          <w:rFonts w:ascii="新宋体" w:eastAsia="新宋体" w:hAnsi="新宋体" w:cs="新宋体" w:hint="eastAsia"/>
          <w:sz w:val="24"/>
          <w:szCs w:val="24"/>
          <w:lang w:val="zh-CN"/>
        </w:rPr>
        <w:t>详见全国公共资源交易平台</w:t>
      </w:r>
      <w:r w:rsidRPr="00807603">
        <w:rPr>
          <w:rFonts w:ascii="新宋体" w:eastAsia="新宋体" w:hAnsi="新宋体" w:cs="新宋体" w:hint="eastAsia"/>
          <w:sz w:val="24"/>
          <w:szCs w:val="24"/>
        </w:rPr>
        <w:t>（</w:t>
      </w:r>
      <w:r>
        <w:rPr>
          <w:rFonts w:ascii="新宋体" w:eastAsia="新宋体" w:hAnsi="新宋体" w:cs="新宋体" w:hint="eastAsia"/>
          <w:sz w:val="24"/>
          <w:szCs w:val="24"/>
          <w:lang w:val="zh-CN"/>
        </w:rPr>
        <w:t>河南省</w:t>
      </w:r>
      <w:r w:rsidRPr="00807603">
        <w:rPr>
          <w:rFonts w:ascii="新宋体" w:eastAsia="新宋体" w:hAnsi="新宋体" w:cs="新宋体" w:hint="eastAsia"/>
          <w:sz w:val="24"/>
          <w:szCs w:val="24"/>
        </w:rPr>
        <w:t>·</w:t>
      </w:r>
      <w:r>
        <w:rPr>
          <w:rFonts w:ascii="新宋体" w:eastAsia="新宋体" w:hAnsi="新宋体" w:cs="新宋体" w:hint="eastAsia"/>
          <w:sz w:val="24"/>
          <w:szCs w:val="24"/>
          <w:lang w:val="zh-CN"/>
        </w:rPr>
        <w:t>许昌市</w:t>
      </w:r>
      <w:r w:rsidRPr="00807603">
        <w:rPr>
          <w:rFonts w:ascii="新宋体" w:eastAsia="新宋体" w:hAnsi="新宋体" w:cs="新宋体" w:hint="eastAsia"/>
          <w:sz w:val="24"/>
          <w:szCs w:val="24"/>
        </w:rPr>
        <w:t>）“</w:t>
      </w:r>
      <w:r>
        <w:rPr>
          <w:rFonts w:ascii="新宋体" w:eastAsia="新宋体" w:hAnsi="新宋体" w:cs="新宋体" w:hint="eastAsia"/>
          <w:sz w:val="24"/>
          <w:szCs w:val="24"/>
          <w:lang w:val="zh-CN"/>
        </w:rPr>
        <w:t>常见问题解答</w:t>
      </w:r>
      <w:r w:rsidRPr="00807603">
        <w:rPr>
          <w:rFonts w:ascii="新宋体" w:eastAsia="新宋体" w:hAnsi="新宋体" w:cs="新宋体" w:hint="eastAsia"/>
          <w:sz w:val="24"/>
          <w:szCs w:val="24"/>
        </w:rPr>
        <w:t>-</w:t>
      </w:r>
      <w:r>
        <w:rPr>
          <w:rFonts w:ascii="新宋体" w:eastAsia="新宋体" w:hAnsi="新宋体" w:cs="新宋体" w:hint="eastAsia"/>
          <w:sz w:val="24"/>
          <w:szCs w:val="24"/>
          <w:lang w:val="zh-CN"/>
        </w:rPr>
        <w:t>交易系统操作手册</w:t>
      </w:r>
      <w:r w:rsidRPr="00807603">
        <w:rPr>
          <w:rFonts w:ascii="新宋体" w:eastAsia="新宋体" w:hAnsi="新宋体" w:cs="新宋体" w:hint="eastAsia"/>
          <w:sz w:val="24"/>
          <w:szCs w:val="24"/>
        </w:rPr>
        <w:t>”）</w:t>
      </w:r>
      <w:r>
        <w:rPr>
          <w:rFonts w:ascii="新宋体" w:eastAsia="新宋体" w:hAnsi="新宋体" w:cs="新宋体" w:hint="eastAsia"/>
          <w:sz w:val="24"/>
          <w:szCs w:val="24"/>
          <w:lang w:val="zh-CN"/>
        </w:rPr>
        <w:t>。</w:t>
      </w:r>
    </w:p>
    <w:p w:rsidR="00CF36F0" w:rsidRDefault="00807603">
      <w:pPr>
        <w:spacing w:line="400" w:lineRule="exact"/>
        <w:rPr>
          <w:rFonts w:ascii="新宋体" w:eastAsia="新宋体" w:hAnsi="新宋体" w:cs="新宋体"/>
          <w:sz w:val="24"/>
          <w:szCs w:val="24"/>
        </w:rPr>
      </w:pPr>
      <w:r>
        <w:rPr>
          <w:rFonts w:ascii="新宋体" w:eastAsia="新宋体" w:hAnsi="新宋体" w:cs="新宋体" w:hint="eastAsia"/>
          <w:sz w:val="24"/>
          <w:szCs w:val="24"/>
        </w:rPr>
        <w:t xml:space="preserve">　　3、未通过全国公共资源交易平台（河南省·许昌市）下载招标文件的投标企业，拒收其递交的投标文件。</w:t>
      </w:r>
    </w:p>
    <w:p w:rsidR="00CF36F0" w:rsidRDefault="00807603">
      <w:pPr>
        <w:spacing w:line="400" w:lineRule="exact"/>
        <w:ind w:firstLine="640"/>
        <w:rPr>
          <w:rFonts w:ascii="新宋体" w:eastAsia="新宋体" w:hAnsi="新宋体" w:cs="新宋体"/>
          <w:sz w:val="24"/>
          <w:szCs w:val="24"/>
        </w:rPr>
      </w:pPr>
      <w:r>
        <w:rPr>
          <w:rFonts w:ascii="新宋体" w:eastAsia="新宋体" w:hAnsi="新宋体" w:cs="新宋体" w:hint="eastAsia"/>
          <w:sz w:val="24"/>
          <w:szCs w:val="24"/>
        </w:rPr>
        <w:t>4、招标文件每份售价人民500元（开标时现场收取现金），于递交投标文件时缴纳给采购代理机构，售后不退。</w:t>
      </w:r>
    </w:p>
    <w:p w:rsidR="00CF36F0" w:rsidRDefault="00807603">
      <w:pPr>
        <w:widowControl/>
        <w:shd w:val="clear" w:color="auto" w:fill="FFFFFF"/>
        <w:spacing w:line="400" w:lineRule="exact"/>
        <w:ind w:firstLine="482"/>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五、投标截止时间、开标时间及地点：</w:t>
      </w:r>
    </w:p>
    <w:p w:rsidR="00CF36F0" w:rsidRDefault="00807603">
      <w:pPr>
        <w:widowControl/>
        <w:shd w:val="clear" w:color="auto" w:fill="FFFFFF"/>
        <w:spacing w:line="400" w:lineRule="exact"/>
        <w:ind w:firstLineChars="200" w:firstLine="48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1、投标截止及开标时间：2019年</w:t>
      </w:r>
      <w:r w:rsidR="00921348">
        <w:rPr>
          <w:rFonts w:ascii="新宋体" w:eastAsia="新宋体" w:hAnsi="新宋体" w:cs="新宋体" w:hint="eastAsia"/>
          <w:color w:val="000000"/>
          <w:kern w:val="0"/>
          <w:sz w:val="24"/>
          <w:szCs w:val="24"/>
        </w:rPr>
        <w:t>8</w:t>
      </w:r>
      <w:r>
        <w:rPr>
          <w:rFonts w:ascii="新宋体" w:eastAsia="新宋体" w:hAnsi="新宋体" w:cs="新宋体" w:hint="eastAsia"/>
          <w:color w:val="000000"/>
          <w:kern w:val="0"/>
          <w:sz w:val="24"/>
          <w:szCs w:val="24"/>
        </w:rPr>
        <w:t>月</w:t>
      </w:r>
      <w:r w:rsidR="00C917ED">
        <w:rPr>
          <w:rFonts w:ascii="新宋体" w:eastAsia="新宋体" w:hAnsi="新宋体" w:cs="新宋体" w:hint="eastAsia"/>
          <w:color w:val="000000"/>
          <w:kern w:val="0"/>
          <w:sz w:val="24"/>
          <w:szCs w:val="24"/>
        </w:rPr>
        <w:t>7</w:t>
      </w:r>
      <w:r>
        <w:rPr>
          <w:rFonts w:ascii="新宋体" w:eastAsia="新宋体" w:hAnsi="新宋体" w:cs="新宋体" w:hint="eastAsia"/>
          <w:color w:val="000000"/>
          <w:kern w:val="0"/>
          <w:sz w:val="24"/>
          <w:szCs w:val="24"/>
        </w:rPr>
        <w:t>日 9：00（北京时间），逾期送达或不符合规定的投标文件不予接受。</w:t>
      </w:r>
    </w:p>
    <w:p w:rsidR="00CF36F0" w:rsidRDefault="00807603">
      <w:pPr>
        <w:spacing w:line="400" w:lineRule="exact"/>
        <w:ind w:firstLineChars="200" w:firstLine="480"/>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2、开标地点：</w:t>
      </w:r>
      <w:r>
        <w:rPr>
          <w:rFonts w:ascii="新宋体" w:eastAsia="新宋体" w:hAnsi="新宋体" w:cs="新宋体" w:hint="eastAsia"/>
          <w:sz w:val="24"/>
          <w:szCs w:val="24"/>
        </w:rPr>
        <w:t>禹州市公共资源交易中心第二开标室（禹州市行政服务中心楼9楼）</w:t>
      </w:r>
      <w:r>
        <w:rPr>
          <w:rFonts w:ascii="新宋体" w:eastAsia="新宋体" w:hAnsi="新宋体" w:cs="新宋体" w:hint="eastAsia"/>
          <w:color w:val="000000"/>
          <w:kern w:val="0"/>
          <w:sz w:val="24"/>
          <w:szCs w:val="24"/>
        </w:rPr>
        <w:t xml:space="preserve"> </w:t>
      </w:r>
    </w:p>
    <w:p w:rsidR="00CF36F0" w:rsidRDefault="00807603">
      <w:pPr>
        <w:spacing w:line="400" w:lineRule="exact"/>
        <w:ind w:firstLineChars="200" w:firstLine="480"/>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3、本项目为全流程电子化交易项目，投标人须提交电子投标文件和纸质投标文件。</w:t>
      </w:r>
    </w:p>
    <w:p w:rsidR="00CF36F0" w:rsidRDefault="00807603">
      <w:pPr>
        <w:spacing w:line="400" w:lineRule="exact"/>
        <w:ind w:firstLineChars="200" w:firstLine="480"/>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（1）加密电子投标文件（.file格式）须在投标截止时间（开标时间）前通过《全国公共资源交易平台(河南省▪许昌市)》公共资源交易系统成功上传。</w:t>
      </w:r>
    </w:p>
    <w:p w:rsidR="00CF36F0" w:rsidRDefault="00807603">
      <w:pPr>
        <w:spacing w:line="400" w:lineRule="exact"/>
        <w:ind w:firstLineChars="200" w:firstLine="480"/>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（2）纸质投标文件（正本1份、副本1份）和备份文件1份（使用电子介质存储）在投标截止时间（开标时间）前递交至本项目开标地点。</w:t>
      </w:r>
    </w:p>
    <w:p w:rsidR="00CF36F0" w:rsidRDefault="00807603">
      <w:pPr>
        <w:widowControl/>
        <w:shd w:val="clear" w:color="auto" w:fill="FFFFFF"/>
        <w:spacing w:line="400" w:lineRule="exact"/>
        <w:ind w:firstLineChars="200" w:firstLine="48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六、本次招标公告同时在《中国政府采购网》、《河南省政府采购网》、《全国公共资源交易平台（河南省·许昌市）》发布等。</w:t>
      </w:r>
    </w:p>
    <w:p w:rsidR="00CF36F0" w:rsidRDefault="00807603">
      <w:pPr>
        <w:widowControl/>
        <w:shd w:val="clear" w:color="auto" w:fill="FFFFFF"/>
        <w:spacing w:line="400" w:lineRule="exact"/>
        <w:ind w:firstLineChars="200" w:firstLine="48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七、代理机构及采购单位地址、联系人、联系电话</w:t>
      </w:r>
    </w:p>
    <w:p w:rsidR="00CF36F0" w:rsidRDefault="00807603">
      <w:pPr>
        <w:widowControl/>
        <w:shd w:val="clear" w:color="auto" w:fill="FFFFFF"/>
        <w:spacing w:line="400" w:lineRule="exact"/>
        <w:ind w:firstLine="641"/>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（一）代理机构：禹州市政府采购中心</w:t>
      </w:r>
    </w:p>
    <w:p w:rsidR="00CF36F0" w:rsidRDefault="00807603">
      <w:pPr>
        <w:widowControl/>
        <w:shd w:val="clear" w:color="auto" w:fill="FFFFFF"/>
        <w:spacing w:line="400" w:lineRule="exact"/>
        <w:ind w:firstLine="641"/>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地址：</w:t>
      </w:r>
      <w:r>
        <w:rPr>
          <w:rFonts w:ascii="新宋体" w:eastAsia="新宋体" w:hAnsi="新宋体" w:cs="新宋体" w:hint="eastAsia"/>
          <w:sz w:val="24"/>
          <w:szCs w:val="24"/>
        </w:rPr>
        <w:t>禹州市行政服务中心楼917房间</w:t>
      </w:r>
    </w:p>
    <w:p w:rsidR="00CF36F0" w:rsidRDefault="00807603">
      <w:pPr>
        <w:widowControl/>
        <w:shd w:val="clear" w:color="auto" w:fill="FFFFFF"/>
        <w:spacing w:line="400" w:lineRule="exact"/>
        <w:ind w:firstLine="641"/>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联</w:t>
      </w:r>
      <w:r w:rsidR="00921348">
        <w:rPr>
          <w:rFonts w:ascii="新宋体" w:eastAsia="新宋体" w:hAnsi="新宋体" w:cs="新宋体" w:hint="eastAsia"/>
          <w:color w:val="000000"/>
          <w:kern w:val="0"/>
          <w:sz w:val="24"/>
          <w:szCs w:val="24"/>
        </w:rPr>
        <w:t>系人：侯女士</w:t>
      </w:r>
      <w:r>
        <w:rPr>
          <w:rFonts w:ascii="新宋体" w:eastAsia="新宋体" w:hAnsi="新宋体" w:cs="新宋体" w:hint="eastAsia"/>
          <w:color w:val="000000"/>
          <w:kern w:val="0"/>
          <w:sz w:val="24"/>
          <w:szCs w:val="24"/>
        </w:rPr>
        <w:t xml:space="preserve">  联系电话：0374-2077111</w:t>
      </w:r>
    </w:p>
    <w:p w:rsidR="00921348" w:rsidRPr="00921348" w:rsidRDefault="00921348" w:rsidP="00921348">
      <w:pPr>
        <w:spacing w:line="400" w:lineRule="exact"/>
        <w:ind w:firstLineChars="200" w:firstLine="480"/>
        <w:rPr>
          <w:rFonts w:ascii="新宋体" w:eastAsia="新宋体" w:hAnsi="新宋体" w:cs="新宋体"/>
          <w:color w:val="000000"/>
          <w:kern w:val="0"/>
          <w:sz w:val="24"/>
          <w:szCs w:val="24"/>
        </w:rPr>
      </w:pPr>
      <w:r w:rsidRPr="00921348">
        <w:rPr>
          <w:rFonts w:ascii="新宋体" w:eastAsia="新宋体" w:hAnsi="新宋体" w:cs="新宋体" w:hint="eastAsia"/>
          <w:color w:val="000000"/>
          <w:kern w:val="0"/>
          <w:sz w:val="24"/>
          <w:szCs w:val="24"/>
        </w:rPr>
        <w:t xml:space="preserve">（二）采购单位：禹州市教育体育局 </w:t>
      </w:r>
    </w:p>
    <w:p w:rsidR="00921348" w:rsidRPr="00921348" w:rsidRDefault="00921348" w:rsidP="00921348">
      <w:pPr>
        <w:spacing w:line="400" w:lineRule="exact"/>
        <w:ind w:firstLineChars="200" w:firstLine="480"/>
        <w:rPr>
          <w:rFonts w:ascii="新宋体" w:eastAsia="新宋体" w:hAnsi="新宋体" w:cs="新宋体"/>
          <w:color w:val="000000"/>
          <w:kern w:val="0"/>
          <w:sz w:val="24"/>
          <w:szCs w:val="24"/>
        </w:rPr>
      </w:pPr>
      <w:r w:rsidRPr="00921348">
        <w:rPr>
          <w:rFonts w:ascii="新宋体" w:eastAsia="新宋体" w:hAnsi="新宋体" w:cs="新宋体" w:hint="eastAsia"/>
          <w:color w:val="000000"/>
          <w:kern w:val="0"/>
          <w:sz w:val="24"/>
          <w:szCs w:val="24"/>
        </w:rPr>
        <w:t>地址：</w:t>
      </w:r>
      <w:proofErr w:type="gramStart"/>
      <w:r w:rsidRPr="00921348">
        <w:rPr>
          <w:rFonts w:ascii="新宋体" w:eastAsia="新宋体" w:hAnsi="新宋体" w:cs="新宋体" w:hint="eastAsia"/>
          <w:color w:val="000000"/>
          <w:kern w:val="0"/>
          <w:sz w:val="24"/>
          <w:szCs w:val="24"/>
        </w:rPr>
        <w:t>禹州市禹王</w:t>
      </w:r>
      <w:proofErr w:type="gramEnd"/>
      <w:r w:rsidRPr="00921348">
        <w:rPr>
          <w:rFonts w:ascii="新宋体" w:eastAsia="新宋体" w:hAnsi="新宋体" w:cs="新宋体" w:hint="eastAsia"/>
          <w:color w:val="000000"/>
          <w:kern w:val="0"/>
          <w:sz w:val="24"/>
          <w:szCs w:val="24"/>
        </w:rPr>
        <w:t>大道</w:t>
      </w:r>
    </w:p>
    <w:p w:rsidR="00CF36F0" w:rsidRDefault="00921348" w:rsidP="00921348">
      <w:pPr>
        <w:spacing w:line="400" w:lineRule="exact"/>
        <w:ind w:firstLineChars="200" w:firstLine="480"/>
        <w:rPr>
          <w:rFonts w:ascii="新宋体" w:eastAsia="新宋体" w:hAnsi="新宋体" w:cs="新宋体"/>
          <w:sz w:val="24"/>
          <w:szCs w:val="24"/>
        </w:rPr>
      </w:pPr>
      <w:r w:rsidRPr="00921348">
        <w:rPr>
          <w:rFonts w:ascii="新宋体" w:eastAsia="新宋体" w:hAnsi="新宋体" w:cs="新宋体" w:hint="eastAsia"/>
          <w:color w:val="000000"/>
          <w:kern w:val="0"/>
          <w:sz w:val="24"/>
          <w:szCs w:val="24"/>
        </w:rPr>
        <w:t>联系人：</w:t>
      </w:r>
      <w:proofErr w:type="gramStart"/>
      <w:r w:rsidRPr="00921348">
        <w:rPr>
          <w:rFonts w:ascii="新宋体" w:eastAsia="新宋体" w:hAnsi="新宋体" w:cs="新宋体" w:hint="eastAsia"/>
          <w:color w:val="000000"/>
          <w:kern w:val="0"/>
          <w:sz w:val="24"/>
          <w:szCs w:val="24"/>
        </w:rPr>
        <w:t>代先生</w:t>
      </w:r>
      <w:proofErr w:type="gramEnd"/>
      <w:r w:rsidRPr="00921348">
        <w:rPr>
          <w:rFonts w:ascii="新宋体" w:eastAsia="新宋体" w:hAnsi="新宋体" w:cs="新宋体" w:hint="eastAsia"/>
          <w:color w:val="000000"/>
          <w:kern w:val="0"/>
          <w:sz w:val="24"/>
          <w:szCs w:val="24"/>
        </w:rPr>
        <w:t xml:space="preserve">   联系电话：0374-8880023</w:t>
      </w:r>
      <w:r w:rsidR="00807603">
        <w:rPr>
          <w:rFonts w:ascii="新宋体" w:eastAsia="新宋体" w:hAnsi="新宋体" w:cs="新宋体" w:hint="eastAsia"/>
          <w:sz w:val="24"/>
          <w:szCs w:val="24"/>
        </w:rPr>
        <w:t xml:space="preserve">   </w:t>
      </w:r>
    </w:p>
    <w:p w:rsidR="00921348" w:rsidRDefault="00921348" w:rsidP="00921348">
      <w:pPr>
        <w:pStyle w:val="a0"/>
        <w:ind w:firstLine="420"/>
      </w:pPr>
    </w:p>
    <w:p w:rsidR="00921348" w:rsidRDefault="00921348" w:rsidP="00921348">
      <w:pPr>
        <w:pStyle w:val="a0"/>
        <w:ind w:firstLine="420"/>
      </w:pPr>
    </w:p>
    <w:p w:rsidR="00921348" w:rsidRDefault="00921348" w:rsidP="00921348">
      <w:pPr>
        <w:pStyle w:val="a0"/>
        <w:ind w:firstLine="420"/>
      </w:pPr>
    </w:p>
    <w:p w:rsidR="00921348" w:rsidRPr="00921348" w:rsidRDefault="00921348" w:rsidP="00921348">
      <w:pPr>
        <w:pStyle w:val="a0"/>
        <w:ind w:firstLine="420"/>
      </w:pPr>
    </w:p>
    <w:p w:rsidR="00CF36F0" w:rsidRDefault="00807603">
      <w:pPr>
        <w:spacing w:line="400" w:lineRule="exact"/>
        <w:ind w:firstLineChars="2400" w:firstLine="5760"/>
        <w:rPr>
          <w:rFonts w:ascii="新宋体" w:eastAsia="新宋体" w:hAnsi="新宋体" w:cs="新宋体"/>
          <w:b/>
          <w:sz w:val="24"/>
          <w:szCs w:val="24"/>
        </w:rPr>
      </w:pPr>
      <w:r>
        <w:rPr>
          <w:rFonts w:ascii="新宋体" w:eastAsia="新宋体" w:hAnsi="新宋体" w:cs="新宋体" w:hint="eastAsia"/>
          <w:sz w:val="24"/>
          <w:szCs w:val="24"/>
        </w:rPr>
        <w:t xml:space="preserve"> 2019年 7月</w:t>
      </w:r>
      <w:r w:rsidR="00D014BB">
        <w:rPr>
          <w:rFonts w:ascii="新宋体" w:eastAsia="新宋体" w:hAnsi="新宋体" w:cs="新宋体" w:hint="eastAsia"/>
          <w:sz w:val="24"/>
          <w:szCs w:val="24"/>
        </w:rPr>
        <w:t>17</w:t>
      </w:r>
      <w:r>
        <w:rPr>
          <w:rFonts w:ascii="新宋体" w:eastAsia="新宋体" w:hAnsi="新宋体" w:cs="新宋体" w:hint="eastAsia"/>
          <w:sz w:val="24"/>
          <w:szCs w:val="24"/>
        </w:rPr>
        <w:t>日</w:t>
      </w:r>
    </w:p>
    <w:p w:rsidR="00CF36F0" w:rsidRDefault="00CF36F0">
      <w:pPr>
        <w:spacing w:line="360" w:lineRule="auto"/>
        <w:rPr>
          <w:rFonts w:ascii="新宋体" w:eastAsia="新宋体" w:hAnsi="新宋体" w:cs="新宋体"/>
          <w:b/>
          <w:sz w:val="24"/>
          <w:szCs w:val="24"/>
        </w:rPr>
      </w:pPr>
    </w:p>
    <w:p w:rsidR="00CF36F0" w:rsidRDefault="00807603">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CF36F0" w:rsidRDefault="00807603">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F36F0" w:rsidRDefault="00CF36F0" w:rsidP="00807603">
      <w:pPr>
        <w:pStyle w:val="ac"/>
        <w:ind w:firstLine="320"/>
        <w:rPr>
          <w:rFonts w:ascii="仿宋_GB2312" w:eastAsia="仿宋_GB2312"/>
          <w:b/>
          <w:sz w:val="32"/>
          <w:szCs w:val="32"/>
        </w:rPr>
      </w:pPr>
    </w:p>
    <w:p w:rsidR="00CF36F0" w:rsidRDefault="00807603">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CF36F0" w:rsidRDefault="00807603">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CF36F0" w:rsidRDefault="00807603">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CF36F0" w:rsidRDefault="0080760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0"/>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CF36F0" w:rsidRDefault="00807603">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CF36F0" w:rsidRDefault="0080760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CF36F0" w:rsidRDefault="0080760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CF36F0" w:rsidRDefault="00807603">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CF36F0" w:rsidRDefault="00807603">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CF36F0" w:rsidRDefault="00807603">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w:t>
      </w:r>
      <w:r>
        <w:rPr>
          <w:rFonts w:hAnsi="宋体" w:hint="eastAsia"/>
          <w:color w:val="000000"/>
          <w:sz w:val="24"/>
          <w:szCs w:val="24"/>
        </w:rPr>
        <w:lastRenderedPageBreak/>
        <w:t>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0"/>
            <w:rFonts w:hAnsi="宋体"/>
            <w:sz w:val="24"/>
            <w:szCs w:val="24"/>
          </w:rPr>
          <w:t>http://221.14.6.70:8088/ggzy/</w:t>
        </w:r>
      </w:hyperlink>
      <w:r>
        <w:rPr>
          <w:rFonts w:hAnsi="宋体" w:hint="eastAsia"/>
          <w:color w:val="000000"/>
          <w:sz w:val="24"/>
          <w:szCs w:val="24"/>
        </w:rPr>
        <w:t>）。</w:t>
      </w:r>
    </w:p>
    <w:p w:rsidR="00CF36F0" w:rsidRDefault="00807603">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CF36F0" w:rsidRDefault="0080760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CF36F0" w:rsidRDefault="0080760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CF36F0" w:rsidRDefault="00807603">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CF36F0" w:rsidRDefault="00807603">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CF36F0" w:rsidRDefault="00807603">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CF36F0" w:rsidRDefault="00CF36F0">
      <w:pPr>
        <w:autoSpaceDE w:val="0"/>
        <w:autoSpaceDN w:val="0"/>
        <w:adjustRightInd w:val="0"/>
        <w:spacing w:line="700" w:lineRule="exact"/>
        <w:ind w:firstLine="560"/>
        <w:rPr>
          <w:rFonts w:asciiTheme="minorEastAsia" w:hAnsiTheme="minorEastAsia" w:cs="仿宋_GB2312"/>
          <w:color w:val="000000"/>
          <w:sz w:val="24"/>
          <w:szCs w:val="24"/>
        </w:rPr>
      </w:pPr>
    </w:p>
    <w:p w:rsidR="00CF36F0" w:rsidRDefault="00CF36F0">
      <w:pPr>
        <w:autoSpaceDE w:val="0"/>
        <w:autoSpaceDN w:val="0"/>
        <w:adjustRightInd w:val="0"/>
        <w:spacing w:line="700" w:lineRule="exact"/>
        <w:ind w:firstLine="560"/>
        <w:rPr>
          <w:rFonts w:asciiTheme="minorEastAsia" w:hAnsiTheme="minorEastAsia" w:cs="仿宋_GB2312"/>
          <w:color w:val="000000"/>
          <w:sz w:val="24"/>
          <w:szCs w:val="24"/>
        </w:rPr>
      </w:pPr>
    </w:p>
    <w:p w:rsidR="00CF36F0" w:rsidRDefault="00CF36F0">
      <w:pPr>
        <w:autoSpaceDE w:val="0"/>
        <w:autoSpaceDN w:val="0"/>
        <w:adjustRightInd w:val="0"/>
        <w:spacing w:line="700" w:lineRule="exact"/>
        <w:ind w:firstLine="560"/>
        <w:rPr>
          <w:rFonts w:asciiTheme="minorEastAsia" w:hAnsiTheme="minorEastAsia" w:cs="仿宋_GB2312"/>
          <w:color w:val="000000"/>
          <w:sz w:val="24"/>
          <w:szCs w:val="24"/>
        </w:rPr>
      </w:pPr>
    </w:p>
    <w:p w:rsidR="00CF36F0" w:rsidRDefault="00CF36F0">
      <w:pPr>
        <w:autoSpaceDE w:val="0"/>
        <w:autoSpaceDN w:val="0"/>
        <w:adjustRightInd w:val="0"/>
        <w:spacing w:line="700" w:lineRule="exact"/>
        <w:rPr>
          <w:rFonts w:asciiTheme="minorEastAsia" w:hAnsiTheme="minorEastAsia" w:cs="仿宋_GB2312"/>
          <w:color w:val="000000"/>
          <w:sz w:val="24"/>
          <w:szCs w:val="24"/>
        </w:rPr>
      </w:pPr>
    </w:p>
    <w:p w:rsidR="00CF36F0" w:rsidRDefault="00CF36F0">
      <w:pPr>
        <w:autoSpaceDE w:val="0"/>
        <w:autoSpaceDN w:val="0"/>
        <w:adjustRightInd w:val="0"/>
        <w:spacing w:line="700" w:lineRule="exact"/>
        <w:rPr>
          <w:rFonts w:asciiTheme="minorEastAsia" w:hAnsiTheme="minorEastAsia" w:cs="仿宋_GB2312"/>
          <w:color w:val="000000"/>
          <w:sz w:val="24"/>
          <w:szCs w:val="24"/>
        </w:rPr>
      </w:pPr>
    </w:p>
    <w:p w:rsidR="00CF36F0" w:rsidRDefault="00CF36F0">
      <w:pPr>
        <w:autoSpaceDE w:val="0"/>
        <w:autoSpaceDN w:val="0"/>
        <w:adjustRightInd w:val="0"/>
        <w:spacing w:line="700" w:lineRule="exact"/>
        <w:rPr>
          <w:rFonts w:asciiTheme="minorEastAsia" w:hAnsiTheme="minorEastAsia" w:cs="仿宋_GB2312"/>
          <w:color w:val="000000"/>
          <w:sz w:val="24"/>
          <w:szCs w:val="24"/>
        </w:rPr>
      </w:pPr>
    </w:p>
    <w:p w:rsidR="00CF36F0" w:rsidRDefault="00CF36F0">
      <w:pPr>
        <w:autoSpaceDE w:val="0"/>
        <w:autoSpaceDN w:val="0"/>
        <w:adjustRightInd w:val="0"/>
        <w:spacing w:line="700" w:lineRule="exact"/>
        <w:rPr>
          <w:rFonts w:asciiTheme="minorEastAsia" w:hAnsiTheme="minorEastAsia" w:cs="仿宋_GB2312"/>
          <w:color w:val="000000"/>
          <w:sz w:val="24"/>
          <w:szCs w:val="24"/>
        </w:rPr>
      </w:pPr>
    </w:p>
    <w:p w:rsidR="00CF36F0" w:rsidRDefault="00CF36F0">
      <w:pPr>
        <w:autoSpaceDE w:val="0"/>
        <w:autoSpaceDN w:val="0"/>
        <w:adjustRightInd w:val="0"/>
        <w:spacing w:line="700" w:lineRule="exact"/>
        <w:rPr>
          <w:rFonts w:asciiTheme="minorEastAsia" w:hAnsiTheme="minorEastAsia" w:cs="仿宋_GB2312"/>
          <w:color w:val="000000"/>
          <w:sz w:val="24"/>
          <w:szCs w:val="24"/>
        </w:rPr>
      </w:pPr>
    </w:p>
    <w:p w:rsidR="00CF36F0" w:rsidRDefault="00CF36F0">
      <w:pPr>
        <w:autoSpaceDE w:val="0"/>
        <w:autoSpaceDN w:val="0"/>
        <w:adjustRightInd w:val="0"/>
        <w:spacing w:line="700" w:lineRule="exact"/>
        <w:rPr>
          <w:rFonts w:asciiTheme="minorEastAsia" w:hAnsiTheme="minorEastAsia" w:cs="仿宋_GB2312"/>
          <w:color w:val="000000"/>
          <w:sz w:val="24"/>
          <w:szCs w:val="24"/>
        </w:rPr>
      </w:pPr>
    </w:p>
    <w:p w:rsidR="00CF36F0" w:rsidRDefault="00CF36F0">
      <w:pPr>
        <w:autoSpaceDE w:val="0"/>
        <w:autoSpaceDN w:val="0"/>
        <w:adjustRightInd w:val="0"/>
        <w:spacing w:line="700" w:lineRule="exact"/>
        <w:rPr>
          <w:rFonts w:asciiTheme="minorEastAsia" w:hAnsiTheme="minorEastAsia" w:cs="仿宋_GB2312"/>
          <w:color w:val="000000"/>
          <w:sz w:val="24"/>
          <w:szCs w:val="24"/>
        </w:rPr>
      </w:pPr>
    </w:p>
    <w:p w:rsidR="00CF36F0" w:rsidRDefault="00CF36F0">
      <w:pPr>
        <w:autoSpaceDE w:val="0"/>
        <w:autoSpaceDN w:val="0"/>
        <w:adjustRightInd w:val="0"/>
        <w:spacing w:line="700" w:lineRule="exact"/>
        <w:rPr>
          <w:rFonts w:asciiTheme="minorEastAsia" w:hAnsiTheme="minorEastAsia" w:cs="仿宋_GB2312"/>
          <w:color w:val="000000"/>
          <w:sz w:val="24"/>
          <w:szCs w:val="24"/>
        </w:rPr>
      </w:pPr>
    </w:p>
    <w:p w:rsidR="00CF36F0" w:rsidRDefault="00807603">
      <w:pPr>
        <w:numPr>
          <w:ilvl w:val="0"/>
          <w:numId w:val="6"/>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CF36F0" w:rsidRDefault="00CF36F0">
      <w:pPr>
        <w:pStyle w:val="12"/>
      </w:pPr>
    </w:p>
    <w:p w:rsidR="00CF36F0" w:rsidRDefault="00807603">
      <w:pPr>
        <w:widowControl/>
        <w:numPr>
          <w:ilvl w:val="0"/>
          <w:numId w:val="7"/>
        </w:numPr>
        <w:shd w:val="clear" w:color="auto" w:fill="FFFFFF"/>
        <w:spacing w:line="360" w:lineRule="auto"/>
        <w:jc w:val="left"/>
        <w:rPr>
          <w:rFonts w:ascii="新宋体" w:eastAsia="新宋体" w:hAnsi="新宋体" w:cs="新宋体"/>
          <w:b/>
          <w:bCs/>
          <w:color w:val="000000"/>
          <w:kern w:val="0"/>
          <w:sz w:val="24"/>
          <w:szCs w:val="24"/>
        </w:rPr>
      </w:pPr>
      <w:r>
        <w:rPr>
          <w:rFonts w:ascii="新宋体" w:eastAsia="新宋体" w:hAnsi="新宋体" w:cs="新宋体" w:hint="eastAsia"/>
          <w:b/>
          <w:bCs/>
          <w:color w:val="000000"/>
          <w:kern w:val="0"/>
          <w:sz w:val="24"/>
          <w:szCs w:val="24"/>
        </w:rPr>
        <w:t>本项目需实现的功能或者目标：</w:t>
      </w:r>
    </w:p>
    <w:p w:rsidR="001D7D53" w:rsidRDefault="001D7D53" w:rsidP="001D7D53">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古城镇中心学校是一所重点中学，根据我市初中学校建设标准和教学需求，本项目旨在改善学校教育教学质量，特配置信息化教学设备一批。</w:t>
      </w:r>
    </w:p>
    <w:p w:rsidR="00CF36F0" w:rsidRDefault="00807603" w:rsidP="008B73BF">
      <w:pPr>
        <w:pStyle w:val="a0"/>
        <w:numPr>
          <w:ilvl w:val="0"/>
          <w:numId w:val="13"/>
        </w:numPr>
        <w:ind w:firstLineChars="0"/>
        <w:rPr>
          <w:rFonts w:ascii="新宋体" w:eastAsia="新宋体" w:hAnsi="新宋体" w:cs="新宋体"/>
          <w:b/>
          <w:bCs/>
          <w:color w:val="000000"/>
          <w:kern w:val="0"/>
          <w:sz w:val="24"/>
          <w:szCs w:val="24"/>
        </w:rPr>
      </w:pPr>
      <w:r>
        <w:rPr>
          <w:rFonts w:ascii="新宋体" w:eastAsia="新宋体" w:hAnsi="新宋体" w:cs="新宋体" w:hint="eastAsia"/>
          <w:b/>
          <w:bCs/>
          <w:color w:val="000000"/>
          <w:kern w:val="0"/>
          <w:sz w:val="24"/>
          <w:szCs w:val="24"/>
        </w:rPr>
        <w:t>采购清单：</w:t>
      </w:r>
    </w:p>
    <w:p w:rsidR="008B73BF" w:rsidRDefault="008B73BF" w:rsidP="008B73BF">
      <w:pPr>
        <w:pStyle w:val="a0"/>
        <w:ind w:firstLineChars="0" w:firstLine="0"/>
      </w:pPr>
    </w:p>
    <w:tbl>
      <w:tblPr>
        <w:tblStyle w:val="af3"/>
        <w:tblW w:w="8948" w:type="dxa"/>
        <w:tblLayout w:type="fixed"/>
        <w:tblLook w:val="04A0"/>
      </w:tblPr>
      <w:tblGrid>
        <w:gridCol w:w="700"/>
        <w:gridCol w:w="1215"/>
        <w:gridCol w:w="5356"/>
        <w:gridCol w:w="528"/>
        <w:gridCol w:w="452"/>
        <w:gridCol w:w="697"/>
      </w:tblGrid>
      <w:tr w:rsidR="001D7D53" w:rsidTr="001D7D53">
        <w:trPr>
          <w:trHeight w:val="270"/>
        </w:trPr>
        <w:tc>
          <w:tcPr>
            <w:tcW w:w="700" w:type="dxa"/>
            <w:vAlign w:val="center"/>
          </w:tcPr>
          <w:p w:rsidR="001D7D53" w:rsidRDefault="001D7D53" w:rsidP="001D7D53">
            <w:pPr>
              <w:jc w:val="center"/>
            </w:pPr>
            <w:r>
              <w:rPr>
                <w:rFonts w:hint="eastAsia"/>
              </w:rPr>
              <w:t>序号</w:t>
            </w:r>
          </w:p>
        </w:tc>
        <w:tc>
          <w:tcPr>
            <w:tcW w:w="1215" w:type="dxa"/>
            <w:vAlign w:val="center"/>
          </w:tcPr>
          <w:p w:rsidR="001D7D53" w:rsidRDefault="001D7D53" w:rsidP="001D7D53">
            <w:pPr>
              <w:jc w:val="center"/>
            </w:pPr>
            <w:r>
              <w:rPr>
                <w:rFonts w:hint="eastAsia"/>
              </w:rPr>
              <w:t>设备名称</w:t>
            </w:r>
          </w:p>
        </w:tc>
        <w:tc>
          <w:tcPr>
            <w:tcW w:w="5356" w:type="dxa"/>
            <w:vAlign w:val="center"/>
          </w:tcPr>
          <w:p w:rsidR="001D7D53" w:rsidRDefault="001D7D53" w:rsidP="001D7D53">
            <w:pPr>
              <w:jc w:val="center"/>
            </w:pPr>
            <w:r>
              <w:rPr>
                <w:rFonts w:hint="eastAsia"/>
              </w:rPr>
              <w:t>技术参数</w:t>
            </w:r>
          </w:p>
        </w:tc>
        <w:tc>
          <w:tcPr>
            <w:tcW w:w="528" w:type="dxa"/>
            <w:vAlign w:val="center"/>
          </w:tcPr>
          <w:p w:rsidR="001D7D53" w:rsidRDefault="001D7D53" w:rsidP="001D7D53">
            <w:pPr>
              <w:jc w:val="center"/>
            </w:pPr>
            <w:r>
              <w:rPr>
                <w:rFonts w:hint="eastAsia"/>
              </w:rPr>
              <w:t>数量</w:t>
            </w:r>
          </w:p>
        </w:tc>
        <w:tc>
          <w:tcPr>
            <w:tcW w:w="452" w:type="dxa"/>
            <w:vAlign w:val="center"/>
          </w:tcPr>
          <w:p w:rsidR="001D7D53" w:rsidRDefault="001D7D53" w:rsidP="001D7D53">
            <w:pPr>
              <w:jc w:val="center"/>
            </w:pPr>
            <w:r>
              <w:rPr>
                <w:rFonts w:hint="eastAsia"/>
              </w:rPr>
              <w:t>单位</w:t>
            </w:r>
          </w:p>
        </w:tc>
        <w:tc>
          <w:tcPr>
            <w:tcW w:w="697" w:type="dxa"/>
            <w:vAlign w:val="center"/>
          </w:tcPr>
          <w:p w:rsidR="001D7D53" w:rsidRDefault="001D7D53" w:rsidP="001D7D53">
            <w:pPr>
              <w:jc w:val="center"/>
            </w:pPr>
            <w:r>
              <w:rPr>
                <w:rFonts w:hint="eastAsia"/>
              </w:rPr>
              <w:t>核心设备</w:t>
            </w:r>
          </w:p>
        </w:tc>
      </w:tr>
      <w:tr w:rsidR="001D7D53" w:rsidTr="001D7D53">
        <w:trPr>
          <w:trHeight w:val="300"/>
        </w:trPr>
        <w:tc>
          <w:tcPr>
            <w:tcW w:w="700" w:type="dxa"/>
            <w:vAlign w:val="center"/>
          </w:tcPr>
          <w:p w:rsidR="001D7D53" w:rsidRDefault="001D7D53" w:rsidP="001D7D53">
            <w:proofErr w:type="gramStart"/>
            <w:r>
              <w:rPr>
                <w:rFonts w:hint="eastAsia"/>
              </w:rPr>
              <w:t>一</w:t>
            </w:r>
            <w:proofErr w:type="gramEnd"/>
          </w:p>
        </w:tc>
        <w:tc>
          <w:tcPr>
            <w:tcW w:w="7551" w:type="dxa"/>
            <w:gridSpan w:val="4"/>
            <w:vAlign w:val="center"/>
          </w:tcPr>
          <w:p w:rsidR="001D7D53" w:rsidRDefault="001D7D53" w:rsidP="001D7D53">
            <w:r>
              <w:rPr>
                <w:rFonts w:hint="eastAsia"/>
              </w:rPr>
              <w:t>教学一体机系统设备（班班通）及运动场广播设备</w:t>
            </w:r>
          </w:p>
        </w:tc>
        <w:tc>
          <w:tcPr>
            <w:tcW w:w="697" w:type="dxa"/>
            <w:vAlign w:val="center"/>
          </w:tcPr>
          <w:p w:rsidR="001D7D53" w:rsidRDefault="001D7D53" w:rsidP="001D7D53"/>
        </w:tc>
      </w:tr>
      <w:tr w:rsidR="001D7D53" w:rsidTr="001D7D53">
        <w:trPr>
          <w:trHeight w:val="212"/>
        </w:trPr>
        <w:tc>
          <w:tcPr>
            <w:tcW w:w="700" w:type="dxa"/>
            <w:vAlign w:val="center"/>
          </w:tcPr>
          <w:p w:rsidR="001D7D53" w:rsidRDefault="001D7D53" w:rsidP="001D7D53">
            <w:r>
              <w:rPr>
                <w:rFonts w:hint="eastAsia"/>
              </w:rPr>
              <w:t>1.01</w:t>
            </w:r>
          </w:p>
        </w:tc>
        <w:tc>
          <w:tcPr>
            <w:tcW w:w="1215" w:type="dxa"/>
            <w:vAlign w:val="center"/>
          </w:tcPr>
          <w:p w:rsidR="001D7D53" w:rsidRDefault="001D7D53" w:rsidP="001D7D53">
            <w:r>
              <w:rPr>
                <w:rFonts w:hint="eastAsia"/>
              </w:rPr>
              <w:t>教学一体机</w:t>
            </w:r>
          </w:p>
        </w:tc>
        <w:tc>
          <w:tcPr>
            <w:tcW w:w="5356" w:type="dxa"/>
            <w:vAlign w:val="center"/>
          </w:tcPr>
          <w:p w:rsidR="001D7D53" w:rsidRDefault="001D7D53" w:rsidP="001D7D53">
            <w:pPr>
              <w:numPr>
                <w:ilvl w:val="0"/>
                <w:numId w:val="14"/>
              </w:numPr>
            </w:pPr>
            <w:r>
              <w:rPr>
                <w:rFonts w:hint="eastAsia"/>
              </w:rPr>
              <w:t>硬件功能</w:t>
            </w:r>
            <w:r>
              <w:rPr>
                <w:rFonts w:hint="eastAsia"/>
              </w:rPr>
              <w:br/>
              <w:t xml:space="preserve">1. </w:t>
            </w:r>
            <w:r>
              <w:rPr>
                <w:rFonts w:hint="eastAsia"/>
              </w:rPr>
              <w:t>屏幕类型</w:t>
            </w:r>
            <w:r>
              <w:rPr>
                <w:rFonts w:hint="eastAsia"/>
              </w:rPr>
              <w:t>: LED</w:t>
            </w:r>
            <w:r>
              <w:rPr>
                <w:rFonts w:hint="eastAsia"/>
              </w:rPr>
              <w:t>背光</w:t>
            </w:r>
            <w:r>
              <w:rPr>
                <w:rFonts w:hint="eastAsia"/>
              </w:rPr>
              <w:t>A</w:t>
            </w:r>
            <w:proofErr w:type="gramStart"/>
            <w:r>
              <w:rPr>
                <w:rFonts w:hint="eastAsia"/>
              </w:rPr>
              <w:t>规</w:t>
            </w:r>
            <w:proofErr w:type="gramEnd"/>
            <w:r>
              <w:rPr>
                <w:rFonts w:hint="eastAsia"/>
              </w:rPr>
              <w:t>屏；书写屏采用防眩光全钢化玻璃屏</w:t>
            </w:r>
            <w:r>
              <w:rPr>
                <w:rFonts w:hint="eastAsia"/>
              </w:rPr>
              <w:t>,</w:t>
            </w:r>
            <w:r>
              <w:rPr>
                <w:rFonts w:hint="eastAsia"/>
              </w:rPr>
              <w:t>需提供防眩光检测报告；</w:t>
            </w:r>
            <w:r>
              <w:rPr>
                <w:rFonts w:hint="eastAsia"/>
              </w:rPr>
              <w:br/>
              <w:t xml:space="preserve">2. </w:t>
            </w:r>
            <w:r>
              <w:rPr>
                <w:rFonts w:hint="eastAsia"/>
              </w:rPr>
              <w:t>显示尺寸</w:t>
            </w:r>
            <w:r>
              <w:rPr>
                <w:rFonts w:hint="eastAsia"/>
              </w:rPr>
              <w:t xml:space="preserve">: </w:t>
            </w:r>
            <w:r>
              <w:rPr>
                <w:rFonts w:hint="eastAsia"/>
              </w:rPr>
              <w:t>≥</w:t>
            </w:r>
            <w:r>
              <w:rPr>
                <w:rFonts w:hint="eastAsia"/>
              </w:rPr>
              <w:t>65</w:t>
            </w:r>
            <w:r>
              <w:rPr>
                <w:rFonts w:hint="eastAsia"/>
              </w:rPr>
              <w:t>英寸</w:t>
            </w:r>
            <w:r>
              <w:rPr>
                <w:rFonts w:hint="eastAsia"/>
              </w:rPr>
              <w:t>,</w:t>
            </w:r>
            <w:r>
              <w:rPr>
                <w:rFonts w:hint="eastAsia"/>
              </w:rPr>
              <w:t>显示比例</w:t>
            </w:r>
            <w:r>
              <w:rPr>
                <w:rFonts w:hint="eastAsia"/>
              </w:rPr>
              <w:t>: 16: 9(</w:t>
            </w:r>
            <w:r>
              <w:rPr>
                <w:rFonts w:hint="eastAsia"/>
              </w:rPr>
              <w:t>全屏</w:t>
            </w:r>
            <w:r>
              <w:rPr>
                <w:rFonts w:hint="eastAsia"/>
              </w:rPr>
              <w:t xml:space="preserve">) </w:t>
            </w:r>
            <w:r>
              <w:rPr>
                <w:rFonts w:hint="eastAsia"/>
              </w:rPr>
              <w:t>；</w:t>
            </w:r>
            <w:r>
              <w:rPr>
                <w:rFonts w:hint="eastAsia"/>
              </w:rPr>
              <w:br/>
              <w:t xml:space="preserve">3. </w:t>
            </w:r>
            <w:r>
              <w:rPr>
                <w:rFonts w:hint="eastAsia"/>
              </w:rPr>
              <w:t>可视角度</w:t>
            </w:r>
            <w:r>
              <w:rPr>
                <w:rFonts w:hint="eastAsia"/>
              </w:rPr>
              <w:t xml:space="preserve">: </w:t>
            </w:r>
            <w:r>
              <w:rPr>
                <w:rFonts w:hint="eastAsia"/>
              </w:rPr>
              <w:t>≥</w:t>
            </w:r>
            <w:r>
              <w:rPr>
                <w:rFonts w:hint="eastAsia"/>
              </w:rPr>
              <w:t>178</w:t>
            </w:r>
            <w:r>
              <w:rPr>
                <w:rFonts w:hint="eastAsia"/>
              </w:rPr>
              <w:t>°</w:t>
            </w:r>
            <w:r>
              <w:rPr>
                <w:rFonts w:hint="eastAsia"/>
              </w:rPr>
              <w:t>,</w:t>
            </w:r>
            <w:r>
              <w:rPr>
                <w:rFonts w:hint="eastAsia"/>
              </w:rPr>
              <w:t>物理分辨率</w:t>
            </w:r>
            <w:r>
              <w:rPr>
                <w:rFonts w:hint="eastAsia"/>
              </w:rPr>
              <w:t xml:space="preserve">: </w:t>
            </w:r>
            <w:r>
              <w:rPr>
                <w:rFonts w:hint="eastAsia"/>
              </w:rPr>
              <w:t>≥</w:t>
            </w:r>
            <w:r>
              <w:rPr>
                <w:rFonts w:hint="eastAsia"/>
              </w:rPr>
              <w:t>1920*1080</w:t>
            </w:r>
            <w:r>
              <w:rPr>
                <w:rFonts w:hint="eastAsia"/>
              </w:rPr>
              <w:t>；</w:t>
            </w:r>
            <w:r>
              <w:rPr>
                <w:rFonts w:hint="eastAsia"/>
              </w:rPr>
              <w:t xml:space="preserve"> </w:t>
            </w:r>
            <w:r>
              <w:rPr>
                <w:rFonts w:hint="eastAsia"/>
              </w:rPr>
              <w:br/>
              <w:t xml:space="preserve">4. </w:t>
            </w:r>
            <w:r>
              <w:rPr>
                <w:rFonts w:hint="eastAsia"/>
              </w:rPr>
              <w:t>内置≥</w:t>
            </w:r>
            <w:r>
              <w:rPr>
                <w:rFonts w:hint="eastAsia"/>
              </w:rPr>
              <w:t>2*15W</w:t>
            </w:r>
            <w:r>
              <w:rPr>
                <w:rFonts w:hint="eastAsia"/>
              </w:rPr>
              <w:t>扬声器</w:t>
            </w:r>
            <w:r>
              <w:rPr>
                <w:rFonts w:hint="eastAsia"/>
              </w:rPr>
              <w:t>,</w:t>
            </w:r>
            <w:r>
              <w:rPr>
                <w:rFonts w:hint="eastAsia"/>
              </w:rPr>
              <w:t>保证扩声音质；</w:t>
            </w:r>
            <w:r>
              <w:rPr>
                <w:rFonts w:hint="eastAsia"/>
              </w:rPr>
              <w:br/>
              <w:t xml:space="preserve">5. </w:t>
            </w:r>
            <w:r>
              <w:rPr>
                <w:rFonts w:hint="eastAsia"/>
              </w:rPr>
              <w:t>触摸屏具有防光干扰功能，能在照度</w:t>
            </w:r>
            <w:r>
              <w:rPr>
                <w:rFonts w:hint="eastAsia"/>
              </w:rPr>
              <w:t>100K LUX</w:t>
            </w:r>
            <w:r>
              <w:rPr>
                <w:rFonts w:hint="eastAsia"/>
              </w:rPr>
              <w:t>（勒克司）环境下仍能正常</w:t>
            </w:r>
            <w:proofErr w:type="gramStart"/>
            <w:r>
              <w:rPr>
                <w:rFonts w:hint="eastAsia"/>
              </w:rPr>
              <w:t>触控及书写</w:t>
            </w:r>
            <w:proofErr w:type="gramEnd"/>
            <w:r>
              <w:rPr>
                <w:rFonts w:hint="eastAsia"/>
              </w:rPr>
              <w:t>。（提供相关权威检测报告）</w:t>
            </w:r>
            <w:r>
              <w:rPr>
                <w:rFonts w:hint="eastAsia"/>
              </w:rPr>
              <w:br/>
              <w:t xml:space="preserve">6. </w:t>
            </w:r>
            <w:r>
              <w:rPr>
                <w:rFonts w:hint="eastAsia"/>
              </w:rPr>
              <w:t>整机具备至少</w:t>
            </w:r>
            <w:r>
              <w:rPr>
                <w:rFonts w:hint="eastAsia"/>
              </w:rPr>
              <w:t>1</w:t>
            </w:r>
            <w:r>
              <w:rPr>
                <w:rFonts w:hint="eastAsia"/>
              </w:rPr>
              <w:t>路前置</w:t>
            </w:r>
            <w:r>
              <w:rPr>
                <w:rFonts w:hint="eastAsia"/>
              </w:rPr>
              <w:t>HDMI</w:t>
            </w:r>
            <w:r>
              <w:rPr>
                <w:rFonts w:hint="eastAsia"/>
              </w:rPr>
              <w:t>接口及</w:t>
            </w:r>
            <w:r>
              <w:rPr>
                <w:rFonts w:hint="eastAsia"/>
              </w:rPr>
              <w:t>3</w:t>
            </w:r>
            <w:r>
              <w:rPr>
                <w:rFonts w:hint="eastAsia"/>
              </w:rPr>
              <w:t>路前置双通道</w:t>
            </w:r>
            <w:r>
              <w:rPr>
                <w:rFonts w:hint="eastAsia"/>
              </w:rPr>
              <w:t>USB</w:t>
            </w:r>
            <w:r>
              <w:rPr>
                <w:rFonts w:hint="eastAsia"/>
              </w:rPr>
              <w:t>接口</w:t>
            </w:r>
            <w:r>
              <w:rPr>
                <w:rFonts w:hint="eastAsia"/>
              </w:rPr>
              <w:t>,</w:t>
            </w:r>
            <w:r>
              <w:rPr>
                <w:rFonts w:hint="eastAsia"/>
              </w:rPr>
              <w:t>同一个</w:t>
            </w:r>
            <w:r>
              <w:rPr>
                <w:rFonts w:hint="eastAsia"/>
              </w:rPr>
              <w:t>USB</w:t>
            </w:r>
            <w:r>
              <w:rPr>
                <w:rFonts w:hint="eastAsia"/>
              </w:rPr>
              <w:t>接口可支持同时在</w:t>
            </w:r>
            <w:r>
              <w:rPr>
                <w:rFonts w:hint="eastAsia"/>
              </w:rPr>
              <w:t>Windows</w:t>
            </w:r>
            <w:r>
              <w:rPr>
                <w:rFonts w:hint="eastAsia"/>
              </w:rPr>
              <w:t>及</w:t>
            </w:r>
            <w:r>
              <w:rPr>
                <w:rFonts w:hint="eastAsia"/>
              </w:rPr>
              <w:t>Android</w:t>
            </w:r>
            <w:r>
              <w:rPr>
                <w:rFonts w:hint="eastAsia"/>
              </w:rPr>
              <w:t>系统下被读取，无需区分，且整机前置物理按键和</w:t>
            </w:r>
            <w:proofErr w:type="gramStart"/>
            <w:r>
              <w:rPr>
                <w:rFonts w:hint="eastAsia"/>
              </w:rPr>
              <w:t>接口均丝印有</w:t>
            </w:r>
            <w:proofErr w:type="gramEnd"/>
            <w:r>
              <w:rPr>
                <w:rFonts w:hint="eastAsia"/>
              </w:rPr>
              <w:t>中文标识，方便教学操作。（提供接口、按键图片及相关权威检测报告）</w:t>
            </w:r>
            <w:r>
              <w:rPr>
                <w:rFonts w:hint="eastAsia"/>
              </w:rPr>
              <w:br/>
              <w:t xml:space="preserve">7. </w:t>
            </w:r>
            <w:r>
              <w:rPr>
                <w:rFonts w:hint="eastAsia"/>
              </w:rPr>
              <w:t>触控技术：内置红外触摸感应模组</w:t>
            </w:r>
            <w:r>
              <w:rPr>
                <w:rFonts w:hint="eastAsia"/>
              </w:rPr>
              <w:t>,</w:t>
            </w:r>
            <w:r>
              <w:rPr>
                <w:rFonts w:hint="eastAsia"/>
              </w:rPr>
              <w:t>可实现</w:t>
            </w:r>
            <w:r>
              <w:rPr>
                <w:rFonts w:hint="eastAsia"/>
              </w:rPr>
              <w:t>10</w:t>
            </w:r>
            <w:r>
              <w:rPr>
                <w:rFonts w:hint="eastAsia"/>
              </w:rPr>
              <w:t>点触摸，在嵌入式操作系统下至少支持十笔笔书写，在</w:t>
            </w:r>
            <w:r>
              <w:rPr>
                <w:rFonts w:hint="eastAsia"/>
              </w:rPr>
              <w:t>Windows</w:t>
            </w:r>
            <w:r>
              <w:rPr>
                <w:rFonts w:hint="eastAsia"/>
              </w:rPr>
              <w:t>操作系统下至少支持</w:t>
            </w:r>
            <w:r>
              <w:rPr>
                <w:rFonts w:hint="eastAsia"/>
              </w:rPr>
              <w:t>10</w:t>
            </w:r>
            <w:r>
              <w:rPr>
                <w:rFonts w:hint="eastAsia"/>
              </w:rPr>
              <w:t>笔书写，任意通道下支持十笔批注。</w:t>
            </w:r>
            <w:r>
              <w:rPr>
                <w:rFonts w:hint="eastAsia"/>
              </w:rPr>
              <w:br/>
              <w:t xml:space="preserve">8. </w:t>
            </w:r>
            <w:r>
              <w:rPr>
                <w:rFonts w:hint="eastAsia"/>
              </w:rPr>
              <w:t>内置</w:t>
            </w:r>
            <w:r>
              <w:rPr>
                <w:rFonts w:hint="eastAsia"/>
              </w:rPr>
              <w:t>Android 6.0</w:t>
            </w:r>
            <w:r>
              <w:rPr>
                <w:rFonts w:hint="eastAsia"/>
              </w:rPr>
              <w:t>以上的操作系统。具备文件浏览功能，可实现文件分类，选定、全选、复制、粘贴、删除、一键发送、</w:t>
            </w:r>
            <w:proofErr w:type="gramStart"/>
            <w:r>
              <w:rPr>
                <w:rFonts w:hint="eastAsia"/>
              </w:rPr>
              <w:t>二维码分享</w:t>
            </w:r>
            <w:proofErr w:type="gramEnd"/>
            <w:r>
              <w:rPr>
                <w:rFonts w:hint="eastAsia"/>
              </w:rPr>
              <w:t>等功能。（提供相关权威检测报告）</w:t>
            </w:r>
            <w:r>
              <w:rPr>
                <w:rFonts w:hint="eastAsia"/>
              </w:rPr>
              <w:br/>
              <w:t xml:space="preserve">9. </w:t>
            </w:r>
            <w:r>
              <w:rPr>
                <w:rFonts w:hint="eastAsia"/>
              </w:rPr>
              <w:t>可根据环境光和灯光的变化</w:t>
            </w:r>
            <w:r>
              <w:rPr>
                <w:rFonts w:hint="eastAsia"/>
              </w:rPr>
              <w:t>,</w:t>
            </w:r>
            <w:r>
              <w:rPr>
                <w:rFonts w:hint="eastAsia"/>
              </w:rPr>
              <w:t>自动调整显示亮度</w:t>
            </w:r>
            <w:r>
              <w:rPr>
                <w:rFonts w:hint="eastAsia"/>
              </w:rPr>
              <w:t xml:space="preserve">, </w:t>
            </w:r>
            <w:r>
              <w:rPr>
                <w:rFonts w:hint="eastAsia"/>
              </w:rPr>
              <w:t>在有效保护教师和学生视力的同时</w:t>
            </w:r>
            <w:r>
              <w:rPr>
                <w:rFonts w:hint="eastAsia"/>
              </w:rPr>
              <w:t>,</w:t>
            </w:r>
            <w:r>
              <w:rPr>
                <w:rFonts w:hint="eastAsia"/>
              </w:rPr>
              <w:t>强化节能</w:t>
            </w:r>
            <w:r>
              <w:rPr>
                <w:rFonts w:hint="eastAsia"/>
              </w:rPr>
              <w:t>;</w:t>
            </w:r>
            <w:r>
              <w:rPr>
                <w:rFonts w:hint="eastAsia"/>
              </w:rPr>
              <w:br/>
            </w:r>
            <w:r>
              <w:rPr>
                <w:rFonts w:hint="eastAsia"/>
              </w:rPr>
              <w:lastRenderedPageBreak/>
              <w:t xml:space="preserve">10. </w:t>
            </w:r>
            <w:r>
              <w:rPr>
                <w:rFonts w:hint="eastAsia"/>
              </w:rPr>
              <w:t>为便于教学应用，所投产</w:t>
            </w:r>
            <w:proofErr w:type="gramStart"/>
            <w:r>
              <w:rPr>
                <w:rFonts w:hint="eastAsia"/>
              </w:rPr>
              <w:t>品左右</w:t>
            </w:r>
            <w:proofErr w:type="gramEnd"/>
            <w:r>
              <w:rPr>
                <w:rFonts w:hint="eastAsia"/>
              </w:rPr>
              <w:t>两侧具有与教学应用密切相关的物理快捷键，该快捷键至少具有</w:t>
            </w:r>
            <w:proofErr w:type="gramStart"/>
            <w:r>
              <w:rPr>
                <w:rFonts w:hint="eastAsia"/>
              </w:rPr>
              <w:t>触控开关键</w:t>
            </w:r>
            <w:proofErr w:type="gramEnd"/>
            <w:r>
              <w:rPr>
                <w:rFonts w:hint="eastAsia"/>
              </w:rPr>
              <w:t>、关闭窗口键，一键打开展台键，并且双侧快捷键具有中文标识，不</w:t>
            </w:r>
            <w:proofErr w:type="gramStart"/>
            <w:r>
              <w:rPr>
                <w:rFonts w:hint="eastAsia"/>
              </w:rPr>
              <w:t>占用屏显面积</w:t>
            </w:r>
            <w:proofErr w:type="gramEnd"/>
            <w:r>
              <w:rPr>
                <w:rFonts w:hint="eastAsia"/>
              </w:rPr>
              <w:t>。（</w:t>
            </w:r>
            <w:proofErr w:type="gramStart"/>
            <w:r>
              <w:rPr>
                <w:rFonts w:hint="eastAsia"/>
              </w:rPr>
              <w:t>快捷键需丝印</w:t>
            </w:r>
            <w:proofErr w:type="gramEnd"/>
            <w:r>
              <w:rPr>
                <w:rFonts w:hint="eastAsia"/>
              </w:rPr>
              <w:t>，不接受软件快捷键或不干胶贴纸形式）（提供相关权威检测报告）</w:t>
            </w:r>
            <w:r>
              <w:rPr>
                <w:rFonts w:hint="eastAsia"/>
              </w:rPr>
              <w:t xml:space="preserve"> </w:t>
            </w:r>
            <w:r>
              <w:rPr>
                <w:rFonts w:hint="eastAsia"/>
              </w:rPr>
              <w:br/>
              <w:t xml:space="preserve">11. </w:t>
            </w:r>
            <w:r>
              <w:rPr>
                <w:rFonts w:hint="eastAsia"/>
              </w:rPr>
              <w:t>无需借助</w:t>
            </w:r>
            <w:r>
              <w:rPr>
                <w:rFonts w:hint="eastAsia"/>
              </w:rPr>
              <w:t>PC</w:t>
            </w:r>
            <w:r>
              <w:rPr>
                <w:rFonts w:hint="eastAsia"/>
              </w:rPr>
              <w:t>，整机可一键进行硬件自检，包括对系统内存、存储、红外框、内嵌电脑</w:t>
            </w:r>
            <w:r>
              <w:rPr>
                <w:rFonts w:hint="eastAsia"/>
              </w:rPr>
              <w:t xml:space="preserve"> </w:t>
            </w:r>
            <w:r>
              <w:rPr>
                <w:rFonts w:hint="eastAsia"/>
              </w:rPr>
              <w:t>、</w:t>
            </w:r>
            <w:proofErr w:type="gramStart"/>
            <w:r>
              <w:rPr>
                <w:rFonts w:hint="eastAsia"/>
              </w:rPr>
              <w:t>屏温监控</w:t>
            </w:r>
            <w:proofErr w:type="gramEnd"/>
            <w:r>
              <w:rPr>
                <w:rFonts w:hint="eastAsia"/>
              </w:rPr>
              <w:t>等进行状态提示、及故障提示。（提供相关权威检测报告）</w:t>
            </w:r>
            <w:r>
              <w:rPr>
                <w:rFonts w:hint="eastAsia"/>
              </w:rPr>
              <w:br/>
              <w:t xml:space="preserve">12. </w:t>
            </w:r>
            <w:r>
              <w:rPr>
                <w:rFonts w:hint="eastAsia"/>
              </w:rPr>
              <w:t>为教师操作便捷、所投产品可通过</w:t>
            </w:r>
            <w:proofErr w:type="gramStart"/>
            <w:r>
              <w:rPr>
                <w:rFonts w:hint="eastAsia"/>
              </w:rPr>
              <w:t>多指长按屏幕</w:t>
            </w:r>
            <w:proofErr w:type="gramEnd"/>
            <w:r>
              <w:rPr>
                <w:rFonts w:hint="eastAsia"/>
              </w:rPr>
              <w:t>部分达到息屏及唤醒功能。（提供相关权威检测报告）</w:t>
            </w:r>
            <w:r>
              <w:rPr>
                <w:rFonts w:hint="eastAsia"/>
              </w:rPr>
              <w:br/>
              <w:t xml:space="preserve">13. </w:t>
            </w:r>
            <w:r>
              <w:rPr>
                <w:rFonts w:hint="eastAsia"/>
              </w:rPr>
              <w:t>所投产</w:t>
            </w:r>
            <w:proofErr w:type="gramStart"/>
            <w:r>
              <w:rPr>
                <w:rFonts w:hint="eastAsia"/>
              </w:rPr>
              <w:t>品具备</w:t>
            </w:r>
            <w:proofErr w:type="gramEnd"/>
            <w:r>
              <w:rPr>
                <w:rFonts w:hint="eastAsia"/>
              </w:rPr>
              <w:t>任意通道下无需点击物理按键，可随时调用计算器、日历等小工具，并支持拖拽及关闭。（提供相关权威检测报告）</w:t>
            </w:r>
            <w:r>
              <w:rPr>
                <w:rFonts w:hint="eastAsia"/>
              </w:rPr>
              <w:br/>
              <w:t xml:space="preserve">14. </w:t>
            </w:r>
            <w:r>
              <w:rPr>
                <w:rFonts w:hint="eastAsia"/>
              </w:rPr>
              <w:t>所投产</w:t>
            </w:r>
            <w:proofErr w:type="gramStart"/>
            <w:r>
              <w:rPr>
                <w:rFonts w:hint="eastAsia"/>
              </w:rPr>
              <w:t>品标配书写笔具备</w:t>
            </w:r>
            <w:proofErr w:type="gramEnd"/>
            <w:r>
              <w:rPr>
                <w:rFonts w:hint="eastAsia"/>
              </w:rPr>
              <w:t>两种笔头直径，无需切换菜单，可自动识别粗细笔记，方便教师板书及批注重点。（提供相关权威检测报告）</w:t>
            </w:r>
            <w:r>
              <w:rPr>
                <w:rFonts w:hint="eastAsia"/>
              </w:rPr>
              <w:br/>
              <w:t xml:space="preserve">15. </w:t>
            </w:r>
            <w:r>
              <w:rPr>
                <w:rFonts w:hint="eastAsia"/>
              </w:rPr>
              <w:t>插拔式</w:t>
            </w:r>
            <w:proofErr w:type="gramStart"/>
            <w:r>
              <w:rPr>
                <w:rFonts w:hint="eastAsia"/>
              </w:rPr>
              <w:t>式</w:t>
            </w:r>
            <w:proofErr w:type="gramEnd"/>
            <w:r>
              <w:rPr>
                <w:rFonts w:hint="eastAsia"/>
              </w:rPr>
              <w:t>电脑：采用模块化电脑方案，采用通用</w:t>
            </w:r>
            <w:r>
              <w:rPr>
                <w:rFonts w:hint="eastAsia"/>
              </w:rPr>
              <w:t>80pin</w:t>
            </w:r>
            <w:r>
              <w:rPr>
                <w:rFonts w:hint="eastAsia"/>
              </w:rPr>
              <w:t>接口，预装正版</w:t>
            </w:r>
            <w:r>
              <w:rPr>
                <w:rFonts w:hint="eastAsia"/>
              </w:rPr>
              <w:t>Windows 10 Professional</w:t>
            </w:r>
            <w:r>
              <w:rPr>
                <w:rFonts w:hint="eastAsia"/>
              </w:rPr>
              <w:t>专业版</w:t>
            </w:r>
            <w:r>
              <w:rPr>
                <w:rFonts w:hint="eastAsia"/>
              </w:rPr>
              <w:t>(64Bit</w:t>
            </w:r>
            <w:r>
              <w:rPr>
                <w:rFonts w:hint="eastAsia"/>
              </w:rPr>
              <w:t>）操作系统及正版</w:t>
            </w:r>
            <w:r>
              <w:rPr>
                <w:rFonts w:hint="eastAsia"/>
              </w:rPr>
              <w:t xml:space="preserve"> Office Pro Plus 2016 </w:t>
            </w:r>
            <w:r>
              <w:rPr>
                <w:rFonts w:hint="eastAsia"/>
              </w:rPr>
              <w:t>专业版办公软件。</w:t>
            </w:r>
            <w:r>
              <w:rPr>
                <w:rFonts w:hint="eastAsia"/>
              </w:rPr>
              <w:br/>
              <w:t xml:space="preserve">16. </w:t>
            </w:r>
            <w:r>
              <w:rPr>
                <w:rFonts w:hint="eastAsia"/>
              </w:rPr>
              <w:t>处理器：采用</w:t>
            </w:r>
            <w:r>
              <w:rPr>
                <w:rFonts w:hint="eastAsia"/>
              </w:rPr>
              <w:t>Intel</w:t>
            </w:r>
            <w:r>
              <w:rPr>
                <w:rFonts w:hint="eastAsia"/>
              </w:rPr>
              <w:t>第</w:t>
            </w:r>
            <w:r>
              <w:rPr>
                <w:rFonts w:hint="eastAsia"/>
              </w:rPr>
              <w:t>7</w:t>
            </w:r>
            <w:r>
              <w:rPr>
                <w:rFonts w:hint="eastAsia"/>
              </w:rPr>
              <w:t>代酷</w:t>
            </w:r>
            <w:proofErr w:type="gramStart"/>
            <w:r>
              <w:rPr>
                <w:rFonts w:hint="eastAsia"/>
              </w:rPr>
              <w:t>睿</w:t>
            </w:r>
            <w:proofErr w:type="gramEnd"/>
            <w:r>
              <w:rPr>
                <w:rFonts w:hint="eastAsia"/>
              </w:rPr>
              <w:t>I3</w:t>
            </w:r>
            <w:r>
              <w:rPr>
                <w:rFonts w:hint="eastAsia"/>
              </w:rPr>
              <w:t>处理器，内存：≥</w:t>
            </w:r>
            <w:r>
              <w:rPr>
                <w:rFonts w:hint="eastAsia"/>
              </w:rPr>
              <w:t>4G</w:t>
            </w:r>
            <w:r>
              <w:rPr>
                <w:rFonts w:hint="eastAsia"/>
              </w:rPr>
              <w:t>内存，硬盘：≥</w:t>
            </w:r>
            <w:r>
              <w:rPr>
                <w:rFonts w:hint="eastAsia"/>
              </w:rPr>
              <w:t>128G</w:t>
            </w:r>
            <w:r>
              <w:rPr>
                <w:rFonts w:hint="eastAsia"/>
              </w:rPr>
              <w:t>固态硬盘，内置</w:t>
            </w:r>
            <w:r>
              <w:rPr>
                <w:rFonts w:hint="eastAsia"/>
              </w:rPr>
              <w:t>WiFi</w:t>
            </w:r>
            <w:r>
              <w:rPr>
                <w:rFonts w:hint="eastAsia"/>
              </w:rPr>
              <w:t>：</w:t>
            </w:r>
            <w:r>
              <w:rPr>
                <w:rFonts w:hint="eastAsia"/>
              </w:rPr>
              <w:t>IEEE 802.11n</w:t>
            </w:r>
            <w:r>
              <w:rPr>
                <w:rFonts w:hint="eastAsia"/>
              </w:rPr>
              <w:t>标准内置网卡：</w:t>
            </w:r>
            <w:r>
              <w:rPr>
                <w:rFonts w:hint="eastAsia"/>
              </w:rPr>
              <w:t>10M/100M/1000M</w:t>
            </w:r>
            <w:r>
              <w:rPr>
                <w:rFonts w:hint="eastAsia"/>
              </w:rPr>
              <w:br/>
              <w:t xml:space="preserve">17. </w:t>
            </w:r>
            <w:r>
              <w:rPr>
                <w:rFonts w:hint="eastAsia"/>
              </w:rPr>
              <w:t>具有独立非外扩展的电脑</w:t>
            </w:r>
            <w:r>
              <w:rPr>
                <w:rFonts w:hint="eastAsia"/>
              </w:rPr>
              <w:t>USB</w:t>
            </w:r>
            <w:r>
              <w:rPr>
                <w:rFonts w:hint="eastAsia"/>
              </w:rPr>
              <w:t>接口：电脑上≥</w:t>
            </w:r>
            <w:r>
              <w:rPr>
                <w:rFonts w:hint="eastAsia"/>
              </w:rPr>
              <w:t>6</w:t>
            </w:r>
            <w:r>
              <w:rPr>
                <w:rFonts w:hint="eastAsia"/>
              </w:rPr>
              <w:t>个</w:t>
            </w:r>
            <w:r>
              <w:rPr>
                <w:rFonts w:hint="eastAsia"/>
              </w:rPr>
              <w:t>USB</w:t>
            </w:r>
            <w:r>
              <w:rPr>
                <w:rFonts w:hint="eastAsia"/>
              </w:rPr>
              <w:t>接口，其中≥</w:t>
            </w:r>
            <w:r>
              <w:rPr>
                <w:rFonts w:hint="eastAsia"/>
              </w:rPr>
              <w:t>2</w:t>
            </w:r>
            <w:r>
              <w:rPr>
                <w:rFonts w:hint="eastAsia"/>
              </w:rPr>
              <w:t>个为</w:t>
            </w:r>
            <w:r>
              <w:rPr>
                <w:rFonts w:hint="eastAsia"/>
              </w:rPr>
              <w:t>USB3.0</w:t>
            </w:r>
            <w:r>
              <w:rPr>
                <w:rFonts w:hint="eastAsia"/>
              </w:rPr>
              <w:t>接口。具有独立非外扩展的视频输出接口：≥</w:t>
            </w:r>
            <w:r>
              <w:rPr>
                <w:rFonts w:hint="eastAsia"/>
              </w:rPr>
              <w:t>1</w:t>
            </w:r>
            <w:r>
              <w:rPr>
                <w:rFonts w:hint="eastAsia"/>
              </w:rPr>
              <w:t>路</w:t>
            </w:r>
            <w:r>
              <w:rPr>
                <w:rFonts w:hint="eastAsia"/>
              </w:rPr>
              <w:t xml:space="preserve">HDMI </w:t>
            </w:r>
            <w:r>
              <w:rPr>
                <w:rFonts w:hint="eastAsia"/>
              </w:rPr>
              <w:t>；≥</w:t>
            </w:r>
            <w:r>
              <w:rPr>
                <w:rFonts w:hint="eastAsia"/>
              </w:rPr>
              <w:t>1</w:t>
            </w:r>
            <w:r>
              <w:rPr>
                <w:rFonts w:hint="eastAsia"/>
              </w:rPr>
              <w:t>路</w:t>
            </w:r>
            <w:r>
              <w:rPr>
                <w:rFonts w:hint="eastAsia"/>
              </w:rPr>
              <w:t>DP</w:t>
            </w:r>
            <w:r>
              <w:rPr>
                <w:rFonts w:hint="eastAsia"/>
              </w:rPr>
              <w:t>。</w:t>
            </w:r>
            <w:r>
              <w:rPr>
                <w:rFonts w:hint="eastAsia"/>
              </w:rPr>
              <w:br/>
              <w:t xml:space="preserve">18. </w:t>
            </w:r>
            <w:r>
              <w:rPr>
                <w:rFonts w:hint="eastAsia"/>
              </w:rPr>
              <w:t>插拔式电脑具备</w:t>
            </w:r>
            <w:r>
              <w:rPr>
                <w:rFonts w:hint="eastAsia"/>
              </w:rPr>
              <w:t>CNAS</w:t>
            </w:r>
            <w:r>
              <w:rPr>
                <w:rFonts w:hint="eastAsia"/>
              </w:rPr>
              <w:t>级别的国家电子计算机质量监督检验中心出具的产品平均无故障时间（</w:t>
            </w:r>
            <w:r>
              <w:rPr>
                <w:rFonts w:hint="eastAsia"/>
              </w:rPr>
              <w:t>MTBF</w:t>
            </w:r>
            <w:r>
              <w:rPr>
                <w:rFonts w:hint="eastAsia"/>
              </w:rPr>
              <w:t>）证书（不低于</w:t>
            </w:r>
            <w:r>
              <w:rPr>
                <w:rFonts w:hint="eastAsia"/>
              </w:rPr>
              <w:t>5</w:t>
            </w:r>
            <w:r>
              <w:rPr>
                <w:rFonts w:hint="eastAsia"/>
              </w:rPr>
              <w:t>万小时）。</w:t>
            </w:r>
            <w:r>
              <w:rPr>
                <w:rFonts w:hint="eastAsia"/>
              </w:rPr>
              <w:br/>
            </w:r>
            <w:r>
              <w:rPr>
                <w:rFonts w:hint="eastAsia"/>
              </w:rPr>
              <w:t>★</w:t>
            </w:r>
            <w:r>
              <w:rPr>
                <w:rFonts w:hint="eastAsia"/>
              </w:rPr>
              <w:t xml:space="preserve">19. </w:t>
            </w:r>
            <w:r>
              <w:rPr>
                <w:rFonts w:hint="eastAsia"/>
              </w:rPr>
              <w:t>为避免虚假应标，以上</w:t>
            </w:r>
            <w:r>
              <w:rPr>
                <w:rFonts w:hint="eastAsia"/>
              </w:rPr>
              <w:t>(1</w:t>
            </w:r>
            <w:r>
              <w:rPr>
                <w:rFonts w:hint="eastAsia"/>
              </w:rPr>
              <w:t>、</w:t>
            </w:r>
            <w:r>
              <w:rPr>
                <w:rFonts w:hint="eastAsia"/>
              </w:rPr>
              <w:t>5</w:t>
            </w:r>
            <w:r>
              <w:rPr>
                <w:rFonts w:hint="eastAsia"/>
              </w:rPr>
              <w:t>、</w:t>
            </w:r>
            <w:r>
              <w:rPr>
                <w:rFonts w:hint="eastAsia"/>
              </w:rPr>
              <w:t>6</w:t>
            </w:r>
            <w:r>
              <w:rPr>
                <w:rFonts w:hint="eastAsia"/>
              </w:rPr>
              <w:t>、</w:t>
            </w:r>
            <w:r>
              <w:rPr>
                <w:rFonts w:hint="eastAsia"/>
              </w:rPr>
              <w:t>8</w:t>
            </w:r>
            <w:r>
              <w:rPr>
                <w:rFonts w:hint="eastAsia"/>
              </w:rPr>
              <w:t>、</w:t>
            </w:r>
            <w:r>
              <w:rPr>
                <w:rFonts w:hint="eastAsia"/>
              </w:rPr>
              <w:t>10-14</w:t>
            </w:r>
            <w:r>
              <w:rPr>
                <w:rFonts w:hint="eastAsia"/>
              </w:rPr>
              <w:t>项）参数中所要求提供的检测报告需为</w:t>
            </w:r>
            <w:r>
              <w:rPr>
                <w:rFonts w:hint="eastAsia"/>
              </w:rPr>
              <w:t>CNAS</w:t>
            </w:r>
            <w:r>
              <w:rPr>
                <w:rFonts w:hint="eastAsia"/>
              </w:rPr>
              <w:t>级别权威部门出具的检测报告，并且出现在同一整机检测报告中，不接受独立功能检测报告。</w:t>
            </w:r>
            <w:r>
              <w:rPr>
                <w:rFonts w:hint="eastAsia"/>
              </w:rPr>
              <w:br/>
            </w:r>
            <w:r>
              <w:rPr>
                <w:rFonts w:hint="eastAsia"/>
              </w:rPr>
              <w:t>二、教学软件功能：</w:t>
            </w:r>
            <w:r>
              <w:rPr>
                <w:rFonts w:hint="eastAsia"/>
              </w:rPr>
              <w:br/>
              <w:t xml:space="preserve">1. </w:t>
            </w:r>
            <w:r>
              <w:rPr>
                <w:rFonts w:hint="eastAsia"/>
              </w:rPr>
              <w:t>备授课一体化，具有备课模式及授课模式，且操作界面根据备课和授课使用场景不同而区别设计，符合用户使用需求。</w:t>
            </w:r>
            <w:r>
              <w:rPr>
                <w:rFonts w:hint="eastAsia"/>
              </w:rPr>
              <w:br/>
              <w:t xml:space="preserve">2. </w:t>
            </w:r>
            <w:r>
              <w:rPr>
                <w:rFonts w:hint="eastAsia"/>
              </w:rPr>
              <w:t>软件提供教学设计功能，支持教师根据教学需要自主添加课堂活动。课堂活动中涵盖情景导入、内容精讲、同步习题、随堂测试、分组竞赛、分组探究等至少</w:t>
            </w:r>
            <w:r>
              <w:rPr>
                <w:rFonts w:hint="eastAsia"/>
              </w:rPr>
              <w:t>6</w:t>
            </w:r>
            <w:r>
              <w:rPr>
                <w:rFonts w:hint="eastAsia"/>
              </w:rPr>
              <w:t>个环节，支持调整各个环节顺序或增删环节。</w:t>
            </w:r>
            <w:r>
              <w:rPr>
                <w:rFonts w:hint="eastAsia"/>
              </w:rPr>
              <w:br/>
              <w:t xml:space="preserve">3. </w:t>
            </w:r>
            <w:r>
              <w:rPr>
                <w:rFonts w:hint="eastAsia"/>
              </w:rPr>
              <w:t>支持课件云存储，无需使用</w:t>
            </w:r>
            <w:r>
              <w:rPr>
                <w:rFonts w:hint="eastAsia"/>
              </w:rPr>
              <w:t>U</w:t>
            </w:r>
            <w:r>
              <w:rPr>
                <w:rFonts w:hint="eastAsia"/>
              </w:rPr>
              <w:t>盘等存储设备，老师制</w:t>
            </w:r>
            <w:r>
              <w:rPr>
                <w:rFonts w:hint="eastAsia"/>
              </w:rPr>
              <w:lastRenderedPageBreak/>
              <w:t>作的教案可实时同步至云端，方便教师随时随地查看教案及再次修改。</w:t>
            </w:r>
            <w:r>
              <w:rPr>
                <w:rFonts w:hint="eastAsia"/>
              </w:rPr>
              <w:br/>
              <w:t xml:space="preserve">4. </w:t>
            </w:r>
            <w:r>
              <w:rPr>
                <w:rFonts w:hint="eastAsia"/>
              </w:rPr>
              <w:t>支持免登录直接使用本地教学工具；老师的每个个人账号提供不少于</w:t>
            </w:r>
            <w:r>
              <w:rPr>
                <w:rFonts w:hint="eastAsia"/>
              </w:rPr>
              <w:t>50G</w:t>
            </w:r>
            <w:r>
              <w:rPr>
                <w:rFonts w:hint="eastAsia"/>
              </w:rPr>
              <w:t>云端存储空间，且有明确的存储空间容量大小的直观提示，方便老师存储资料。</w:t>
            </w:r>
            <w:r>
              <w:rPr>
                <w:rFonts w:hint="eastAsia"/>
              </w:rPr>
              <w:br/>
              <w:t xml:space="preserve">5. </w:t>
            </w:r>
            <w:r>
              <w:rPr>
                <w:rFonts w:hint="eastAsia"/>
              </w:rPr>
              <w:t>教学云平台可针对不同教学环节自动推送与课程精准匹配的教学资源，提高教师授课及备课效率。</w:t>
            </w:r>
            <w:r>
              <w:rPr>
                <w:rFonts w:hint="eastAsia"/>
              </w:rPr>
              <w:br/>
              <w:t xml:space="preserve">6. </w:t>
            </w:r>
            <w:r>
              <w:rPr>
                <w:rFonts w:hint="eastAsia"/>
              </w:rPr>
              <w:t>软件具备智能辅助线功能，教师移动单个素材时，可以智能提示水平、垂直对齐位置，方便教师对课件进行排版。</w:t>
            </w:r>
            <w:r>
              <w:rPr>
                <w:rFonts w:hint="eastAsia"/>
              </w:rPr>
              <w:br/>
              <w:t xml:space="preserve">7. </w:t>
            </w:r>
            <w:r>
              <w:rPr>
                <w:rFonts w:hint="eastAsia"/>
              </w:rPr>
              <w:t>提供音、视频图片编辑功能。音、视频文件导入到软件中进行播放，可设置循环播放、跨页面播放。视频文件可一键全屏播放，支持动态截图，截取图片自动生成</w:t>
            </w:r>
          </w:p>
          <w:p w:rsidR="001D7D53" w:rsidRDefault="001D7D53" w:rsidP="001D7D53">
            <w:r>
              <w:rPr>
                <w:rFonts w:hint="eastAsia"/>
              </w:rPr>
              <w:t>图片索引栏，图片索引栏可跨页面显示。</w:t>
            </w:r>
            <w:r>
              <w:rPr>
                <w:rFonts w:hint="eastAsia"/>
              </w:rPr>
              <w:br/>
              <w:t>8. PPT</w:t>
            </w:r>
            <w:r>
              <w:rPr>
                <w:rFonts w:hint="eastAsia"/>
              </w:rPr>
              <w:t>课件批注功能：</w:t>
            </w:r>
            <w:r>
              <w:rPr>
                <w:rFonts w:hint="eastAsia"/>
              </w:rPr>
              <w:t>PPT</w:t>
            </w:r>
            <w:r>
              <w:rPr>
                <w:rFonts w:hint="eastAsia"/>
              </w:rPr>
              <w:t>全屏播放时可自动开启工具菜单，提供</w:t>
            </w:r>
            <w:r>
              <w:rPr>
                <w:rFonts w:hint="eastAsia"/>
              </w:rPr>
              <w:t>PPT</w:t>
            </w:r>
            <w:r>
              <w:rPr>
                <w:rFonts w:hint="eastAsia"/>
              </w:rPr>
              <w:t>课件的播放控制</w:t>
            </w:r>
            <w:r>
              <w:rPr>
                <w:rFonts w:hint="eastAsia"/>
              </w:rPr>
              <w:t>(</w:t>
            </w:r>
            <w:r>
              <w:rPr>
                <w:rFonts w:hint="eastAsia"/>
              </w:rPr>
              <w:t>如前后翻页</w:t>
            </w:r>
            <w:r>
              <w:rPr>
                <w:rFonts w:hint="eastAsia"/>
              </w:rPr>
              <w:t>)</w:t>
            </w:r>
            <w:r>
              <w:rPr>
                <w:rFonts w:hint="eastAsia"/>
              </w:rPr>
              <w:t>、聚光灯、放大镜、草稿纸和书写批注等功能</w:t>
            </w:r>
            <w:r>
              <w:rPr>
                <w:rFonts w:hint="eastAsia"/>
              </w:rPr>
              <w:t>,</w:t>
            </w:r>
            <w:r>
              <w:rPr>
                <w:rFonts w:hint="eastAsia"/>
              </w:rPr>
              <w:t>支持生成二维码，快速分享课件。</w:t>
            </w:r>
            <w:r>
              <w:rPr>
                <w:rFonts w:hint="eastAsia"/>
              </w:rPr>
              <w:br/>
              <w:t xml:space="preserve">9. </w:t>
            </w:r>
            <w:r>
              <w:rPr>
                <w:rFonts w:hint="eastAsia"/>
              </w:rPr>
              <w:t>学科工具：至少提供</w:t>
            </w:r>
            <w:r>
              <w:rPr>
                <w:rFonts w:hint="eastAsia"/>
              </w:rPr>
              <w:t>12</w:t>
            </w:r>
            <w:r>
              <w:rPr>
                <w:rFonts w:hint="eastAsia"/>
              </w:rPr>
              <w:t>门以上学科工具，包含语文、数学、英语、物理、化学、生物、地理、历史、音乐、体育、书法等；在各个学科教学场景中提供相应的教学工具及</w:t>
            </w:r>
            <w:r>
              <w:rPr>
                <w:rFonts w:hint="eastAsia"/>
              </w:rPr>
              <w:t>flash</w:t>
            </w:r>
            <w:r>
              <w:rPr>
                <w:rFonts w:hint="eastAsia"/>
              </w:rPr>
              <w:t>动画，且动画支持一键全屏显示。</w:t>
            </w:r>
            <w:r>
              <w:rPr>
                <w:rFonts w:hint="eastAsia"/>
              </w:rPr>
              <w:br/>
              <w:t xml:space="preserve">10. </w:t>
            </w:r>
            <w:r>
              <w:rPr>
                <w:rFonts w:hint="eastAsia"/>
              </w:rPr>
              <w:t>多屏互动功能：支持手机、</w:t>
            </w:r>
            <w:r>
              <w:rPr>
                <w:rFonts w:hint="eastAsia"/>
              </w:rPr>
              <w:t>pad</w:t>
            </w:r>
            <w:r>
              <w:rPr>
                <w:rFonts w:hint="eastAsia"/>
              </w:rPr>
              <w:t>移动端与交互平板连接后，可实现常用功能如影像上传、投屏、播放课件、直播。支持对上传的图片内容再次编辑如裁剪、马赛克等操作，可同时上传多张照片进行同屏对比，双向批注；手机与交互平板电脑画面双向互传，可实现手机实时控制、随时批注交互平板电脑桌面；支持播放电脑桌面的</w:t>
            </w:r>
            <w:r>
              <w:rPr>
                <w:rFonts w:hint="eastAsia"/>
              </w:rPr>
              <w:t>ppt</w:t>
            </w:r>
            <w:r>
              <w:rPr>
                <w:rFonts w:hint="eastAsia"/>
              </w:rPr>
              <w:t>课件；还可实现手机移动直播功能；</w:t>
            </w:r>
            <w:r>
              <w:rPr>
                <w:rFonts w:hint="eastAsia"/>
              </w:rPr>
              <w:t>u</w:t>
            </w:r>
            <w:r>
              <w:rPr>
                <w:rFonts w:hint="eastAsia"/>
              </w:rPr>
              <w:t>盘文件直读、一键切换电脑窗口文件、模拟鼠标等功能，方便教师及时分享各类资源。</w:t>
            </w:r>
            <w:r>
              <w:rPr>
                <w:rFonts w:hint="eastAsia"/>
              </w:rPr>
              <w:br/>
              <w:t xml:space="preserve">11. </w:t>
            </w:r>
            <w:r>
              <w:rPr>
                <w:rFonts w:hint="eastAsia"/>
              </w:rPr>
              <w:t>★提供丰富的学科试题库，支持教师自定义题目，能够自定义单选、多选、判断、解答等多种类型题目。学科试题库提供按学科知识点与学科教材目录同步检索方式，方便教师使用（为保证兼容性及后期升级，要求试题库与所投产品硬件为同一制造商，提供相关试题库软件著作权证书，拒绝使用第三方软件）。</w:t>
            </w:r>
            <w:r>
              <w:rPr>
                <w:rFonts w:hint="eastAsia"/>
              </w:rPr>
              <w:br/>
              <w:t xml:space="preserve">12. </w:t>
            </w:r>
            <w:r>
              <w:rPr>
                <w:rFonts w:hint="eastAsia"/>
              </w:rPr>
              <w:t>提供正版授权人民教育出版社数字教材，资源素材内容覆盖小学、初中、高中三个学段各年级相关学科的教学要求，教师易学、易用、易操作；符合当前教育理念，数字资源内容与新一轮的课程标准及现行教材完全配套</w:t>
            </w:r>
            <w:r>
              <w:rPr>
                <w:rFonts w:hint="eastAsia"/>
              </w:rPr>
              <w:lastRenderedPageBreak/>
              <w:t>相符，能够满足广大中小学教师同步教学、备课及教务管理的需求，具有可拓展性和前瞻性，并能根据中小学教材内容的变化随时更新、补充。</w:t>
            </w:r>
            <w:r>
              <w:rPr>
                <w:rFonts w:hint="eastAsia"/>
              </w:rPr>
              <w:br/>
              <w:t xml:space="preserve">13. </w:t>
            </w:r>
            <w:r>
              <w:rPr>
                <w:rFonts w:hint="eastAsia"/>
              </w:rPr>
              <w:t>所投产品内置软件需与交互平板一体机为同一企业研发，</w:t>
            </w:r>
            <w:proofErr w:type="gramStart"/>
            <w:r>
              <w:rPr>
                <w:rFonts w:hint="eastAsia"/>
              </w:rPr>
              <w:t>且以上</w:t>
            </w:r>
            <w:proofErr w:type="gramEnd"/>
            <w:r>
              <w:rPr>
                <w:rFonts w:hint="eastAsia"/>
              </w:rPr>
              <w:t>软件功能要求须在同一套软件环境下实现。为防止产生版权纠纷问题，须提供相关软件著作权证书复印件。</w:t>
            </w:r>
          </w:p>
          <w:p w:rsidR="001D7D53" w:rsidRDefault="001D7D53" w:rsidP="001D7D53">
            <w:r>
              <w:rPr>
                <w:rFonts w:hint="eastAsia"/>
              </w:rPr>
              <w:t>★三、资质要求：</w:t>
            </w:r>
            <w:r>
              <w:rPr>
                <w:rFonts w:hint="eastAsia"/>
              </w:rPr>
              <w:br/>
              <w:t xml:space="preserve">1. </w:t>
            </w:r>
            <w:r>
              <w:rPr>
                <w:rFonts w:hint="eastAsia"/>
              </w:rPr>
              <w:t>为保证产品质量、供货进度及后续便利维护，最大限度保护用户根本利益，本次投标商所投交互平板产品必须为原厂产品，要求交互平板</w:t>
            </w:r>
            <w:r>
              <w:rPr>
                <w:rFonts w:hint="eastAsia"/>
              </w:rPr>
              <w:t>CCC</w:t>
            </w:r>
            <w:r>
              <w:rPr>
                <w:rFonts w:hint="eastAsia"/>
              </w:rPr>
              <w:t>证书的申请人、制造商、生产厂必须为同一企业，不接受</w:t>
            </w:r>
            <w:r>
              <w:rPr>
                <w:rFonts w:hint="eastAsia"/>
              </w:rPr>
              <w:t>OEM</w:t>
            </w:r>
            <w:r>
              <w:rPr>
                <w:rFonts w:hint="eastAsia"/>
              </w:rPr>
              <w:t>等代工方式产品，投标时须提供</w:t>
            </w:r>
            <w:r>
              <w:rPr>
                <w:rFonts w:hint="eastAsia"/>
              </w:rPr>
              <w:t>3C</w:t>
            </w:r>
            <w:r>
              <w:rPr>
                <w:rFonts w:hint="eastAsia"/>
              </w:rPr>
              <w:t>证书复印件；</w:t>
            </w:r>
            <w:r>
              <w:rPr>
                <w:rFonts w:hint="eastAsia"/>
              </w:rPr>
              <w:t xml:space="preserve"> </w:t>
            </w:r>
            <w:r>
              <w:rPr>
                <w:rFonts w:hint="eastAsia"/>
              </w:rPr>
              <w:t>所投产品应具备</w:t>
            </w:r>
            <w:r>
              <w:rPr>
                <w:rFonts w:hint="eastAsia"/>
              </w:rPr>
              <w:t>CNAS</w:t>
            </w:r>
            <w:r>
              <w:rPr>
                <w:rFonts w:hint="eastAsia"/>
              </w:rPr>
              <w:t>级别的国家电子计算机质量监督检验中心出具的产品平均无故障时间（</w:t>
            </w:r>
            <w:r>
              <w:rPr>
                <w:rFonts w:hint="eastAsia"/>
              </w:rPr>
              <w:t>MTBF</w:t>
            </w:r>
            <w:r>
              <w:rPr>
                <w:rFonts w:hint="eastAsia"/>
              </w:rPr>
              <w:t>）证书（不低于</w:t>
            </w:r>
            <w:r>
              <w:rPr>
                <w:rFonts w:hint="eastAsia"/>
              </w:rPr>
              <w:t>10</w:t>
            </w:r>
            <w:r>
              <w:rPr>
                <w:rFonts w:hint="eastAsia"/>
              </w:rPr>
              <w:t>万小时）；</w:t>
            </w:r>
            <w:r>
              <w:rPr>
                <w:rFonts w:hint="eastAsia"/>
              </w:rPr>
              <w:t xml:space="preserve"> </w:t>
            </w:r>
            <w:r>
              <w:rPr>
                <w:rFonts w:hint="eastAsia"/>
              </w:rPr>
              <w:t>所投产品具有相关节能认证证书。</w:t>
            </w:r>
          </w:p>
        </w:tc>
        <w:tc>
          <w:tcPr>
            <w:tcW w:w="528" w:type="dxa"/>
            <w:vAlign w:val="center"/>
          </w:tcPr>
          <w:p w:rsidR="001D7D53" w:rsidRDefault="001D7D53" w:rsidP="001D7D53">
            <w:r>
              <w:rPr>
                <w:rFonts w:hint="eastAsia"/>
              </w:rPr>
              <w:lastRenderedPageBreak/>
              <w:t>10</w:t>
            </w:r>
          </w:p>
        </w:tc>
        <w:tc>
          <w:tcPr>
            <w:tcW w:w="452" w:type="dxa"/>
            <w:vAlign w:val="center"/>
          </w:tcPr>
          <w:p w:rsidR="001D7D53" w:rsidRDefault="001D7D53" w:rsidP="001D7D53">
            <w:r>
              <w:rPr>
                <w:rFonts w:hint="eastAsia"/>
              </w:rPr>
              <w:t>台</w:t>
            </w:r>
          </w:p>
        </w:tc>
        <w:tc>
          <w:tcPr>
            <w:tcW w:w="697" w:type="dxa"/>
            <w:vAlign w:val="center"/>
          </w:tcPr>
          <w:p w:rsidR="001D7D53" w:rsidRDefault="001D7D53" w:rsidP="001D7D53">
            <w:r>
              <w:rPr>
                <w:rFonts w:hint="eastAsia"/>
              </w:rPr>
              <w:t>是</w:t>
            </w:r>
          </w:p>
        </w:tc>
      </w:tr>
      <w:tr w:rsidR="001D7D53" w:rsidTr="001D7D53">
        <w:trPr>
          <w:trHeight w:val="1002"/>
        </w:trPr>
        <w:tc>
          <w:tcPr>
            <w:tcW w:w="700" w:type="dxa"/>
            <w:vAlign w:val="center"/>
          </w:tcPr>
          <w:p w:rsidR="001D7D53" w:rsidRDefault="001D7D53" w:rsidP="001D7D53">
            <w:r>
              <w:rPr>
                <w:rFonts w:hint="eastAsia"/>
              </w:rPr>
              <w:lastRenderedPageBreak/>
              <w:t>1.02</w:t>
            </w:r>
          </w:p>
        </w:tc>
        <w:tc>
          <w:tcPr>
            <w:tcW w:w="1215" w:type="dxa"/>
            <w:vAlign w:val="center"/>
          </w:tcPr>
          <w:p w:rsidR="001D7D53" w:rsidRDefault="001D7D53" w:rsidP="001D7D53">
            <w:r>
              <w:rPr>
                <w:rFonts w:hint="eastAsia"/>
              </w:rPr>
              <w:t>推拉黑板</w:t>
            </w:r>
          </w:p>
        </w:tc>
        <w:tc>
          <w:tcPr>
            <w:tcW w:w="5356" w:type="dxa"/>
            <w:vAlign w:val="center"/>
          </w:tcPr>
          <w:p w:rsidR="001D7D53" w:rsidRDefault="001D7D53" w:rsidP="001D7D53">
            <w:r>
              <w:rPr>
                <w:rFonts w:hint="eastAsia"/>
              </w:rPr>
              <w:t>1</w:t>
            </w:r>
            <w:r>
              <w:rPr>
                <w:rFonts w:hint="eastAsia"/>
              </w:rPr>
              <w:t>、</w:t>
            </w:r>
            <w:r>
              <w:rPr>
                <w:rFonts w:hint="eastAsia"/>
              </w:rPr>
              <w:t xml:space="preserve"> </w:t>
            </w:r>
            <w:r>
              <w:rPr>
                <w:rFonts w:hint="eastAsia"/>
              </w:rPr>
              <w:t>结构：内外双层结构，内层为两块固定与一体机正面平齐，外层为两块滑动书写板。</w:t>
            </w:r>
            <w:r>
              <w:rPr>
                <w:rFonts w:hint="eastAsia"/>
              </w:rPr>
              <w:br/>
              <w:t>2</w:t>
            </w:r>
            <w:r>
              <w:rPr>
                <w:rFonts w:hint="eastAsia"/>
              </w:rPr>
              <w:t>、</w:t>
            </w:r>
            <w:r>
              <w:rPr>
                <w:rFonts w:hint="eastAsia"/>
              </w:rPr>
              <w:t xml:space="preserve"> </w:t>
            </w:r>
            <w:r>
              <w:rPr>
                <w:rFonts w:hint="eastAsia"/>
              </w:rPr>
              <w:t>基本尺寸：≥</w:t>
            </w:r>
            <w:r>
              <w:rPr>
                <w:rFonts w:hint="eastAsia"/>
              </w:rPr>
              <w:t>4000mm</w:t>
            </w:r>
            <w:r>
              <w:rPr>
                <w:rFonts w:hint="eastAsia"/>
              </w:rPr>
              <w:t>×</w:t>
            </w:r>
            <w:r>
              <w:rPr>
                <w:rFonts w:hint="eastAsia"/>
              </w:rPr>
              <w:t>1300mm</w:t>
            </w:r>
            <w:r>
              <w:rPr>
                <w:rFonts w:hint="eastAsia"/>
              </w:rPr>
              <w:t>，可根据所配一体</w:t>
            </w:r>
            <w:proofErr w:type="gramStart"/>
            <w:r>
              <w:rPr>
                <w:rFonts w:hint="eastAsia"/>
              </w:rPr>
              <w:t>机适当</w:t>
            </w:r>
            <w:proofErr w:type="gramEnd"/>
            <w:r>
              <w:rPr>
                <w:rFonts w:hint="eastAsia"/>
              </w:rPr>
              <w:t>调整，确保与一体机的有效配套。</w:t>
            </w:r>
            <w:r>
              <w:rPr>
                <w:rFonts w:hint="eastAsia"/>
              </w:rPr>
              <w:br/>
              <w:t>3</w:t>
            </w:r>
            <w:r>
              <w:rPr>
                <w:rFonts w:hint="eastAsia"/>
              </w:rPr>
              <w:t>、</w:t>
            </w:r>
            <w:r>
              <w:rPr>
                <w:rFonts w:hint="eastAsia"/>
              </w:rPr>
              <w:t xml:space="preserve"> </w:t>
            </w:r>
            <w:r>
              <w:rPr>
                <w:rFonts w:hint="eastAsia"/>
              </w:rPr>
              <w:t>书写板面：采用优质烤漆两用钢板。板面为亚</w:t>
            </w:r>
            <w:proofErr w:type="gramStart"/>
            <w:r>
              <w:rPr>
                <w:rFonts w:hint="eastAsia"/>
              </w:rPr>
              <w:t>光绿板</w:t>
            </w:r>
            <w:proofErr w:type="gramEnd"/>
            <w:r>
              <w:rPr>
                <w:rFonts w:hint="eastAsia"/>
              </w:rPr>
              <w:t>、漆膜硬度为≥</w:t>
            </w:r>
            <w:r>
              <w:rPr>
                <w:rFonts w:hint="eastAsia"/>
              </w:rPr>
              <w:t>6H</w:t>
            </w:r>
            <w:r>
              <w:rPr>
                <w:rFonts w:hint="eastAsia"/>
              </w:rPr>
              <w:t>，粗糙度为</w:t>
            </w:r>
            <w:r>
              <w:rPr>
                <w:rFonts w:hint="eastAsia"/>
              </w:rPr>
              <w:t>Ra1.6-3.2um</w:t>
            </w:r>
            <w:r>
              <w:rPr>
                <w:rFonts w:hint="eastAsia"/>
              </w:rPr>
              <w:t>，板面既可以用干擦环保笔书写，也可使用粉笔书写；板面可以让</w:t>
            </w:r>
            <w:proofErr w:type="gramStart"/>
            <w:r>
              <w:rPr>
                <w:rFonts w:hint="eastAsia"/>
              </w:rPr>
              <w:t>圆形磁扣吸附</w:t>
            </w:r>
            <w:proofErr w:type="gramEnd"/>
            <w:r>
              <w:rPr>
                <w:rFonts w:hint="eastAsia"/>
              </w:rPr>
              <w:t>。</w:t>
            </w:r>
            <w:r>
              <w:rPr>
                <w:rFonts w:hint="eastAsia"/>
              </w:rPr>
              <w:br/>
              <w:t>4</w:t>
            </w:r>
            <w:r>
              <w:rPr>
                <w:rFonts w:hint="eastAsia"/>
              </w:rPr>
              <w:t>、</w:t>
            </w:r>
            <w:r>
              <w:rPr>
                <w:rFonts w:hint="eastAsia"/>
              </w:rPr>
              <w:t xml:space="preserve"> </w:t>
            </w:r>
            <w:r>
              <w:rPr>
                <w:rFonts w:hint="eastAsia"/>
              </w:rPr>
              <w:t>内芯材料：选用高强度、吸音、防潮、阻燃聚苯乙烯板，厚度≥</w:t>
            </w:r>
            <w:r>
              <w:rPr>
                <w:rFonts w:hint="eastAsia"/>
              </w:rPr>
              <w:t>14mm</w:t>
            </w:r>
            <w:r>
              <w:rPr>
                <w:rFonts w:hint="eastAsia"/>
              </w:rPr>
              <w:t>。</w:t>
            </w:r>
            <w:r>
              <w:rPr>
                <w:rFonts w:hint="eastAsia"/>
              </w:rPr>
              <w:br/>
              <w:t>5</w:t>
            </w:r>
            <w:r>
              <w:rPr>
                <w:rFonts w:hint="eastAsia"/>
              </w:rPr>
              <w:t>、</w:t>
            </w:r>
            <w:r>
              <w:rPr>
                <w:rFonts w:hint="eastAsia"/>
              </w:rPr>
              <w:t xml:space="preserve"> </w:t>
            </w:r>
            <w:r>
              <w:rPr>
                <w:rFonts w:hint="eastAsia"/>
              </w:rPr>
              <w:t>背板：选用优质防锈镀锌钢板。</w:t>
            </w:r>
            <w:r>
              <w:rPr>
                <w:rFonts w:hint="eastAsia"/>
              </w:rPr>
              <w:br/>
              <w:t>6</w:t>
            </w:r>
            <w:r>
              <w:rPr>
                <w:rFonts w:hint="eastAsia"/>
              </w:rPr>
              <w:t>、</w:t>
            </w:r>
            <w:r>
              <w:rPr>
                <w:rFonts w:hint="eastAsia"/>
              </w:rPr>
              <w:t xml:space="preserve"> </w:t>
            </w:r>
            <w:r>
              <w:rPr>
                <w:rFonts w:hint="eastAsia"/>
              </w:rPr>
              <w:t>覆板：采用环保型双组份聚氨酯胶水，自动化流水线覆板作业。</w:t>
            </w:r>
            <w:r>
              <w:rPr>
                <w:rFonts w:hint="eastAsia"/>
              </w:rPr>
              <w:br/>
              <w:t>7</w:t>
            </w:r>
            <w:r>
              <w:rPr>
                <w:rFonts w:hint="eastAsia"/>
              </w:rPr>
              <w:t>、</w:t>
            </w:r>
            <w:r>
              <w:rPr>
                <w:rFonts w:hint="eastAsia"/>
              </w:rPr>
              <w:t xml:space="preserve"> </w:t>
            </w:r>
            <w:r>
              <w:rPr>
                <w:rFonts w:hint="eastAsia"/>
              </w:rPr>
              <w:t>边框：横框尺寸≥</w:t>
            </w:r>
            <w:r>
              <w:rPr>
                <w:rFonts w:hint="eastAsia"/>
              </w:rPr>
              <w:t xml:space="preserve">100 </w:t>
            </w:r>
            <w:r>
              <w:rPr>
                <w:rFonts w:hint="eastAsia"/>
              </w:rPr>
              <w:t>×</w:t>
            </w:r>
            <w:r>
              <w:rPr>
                <w:rFonts w:hint="eastAsia"/>
              </w:rPr>
              <w:t>57mm</w:t>
            </w:r>
            <w:r>
              <w:rPr>
                <w:rFonts w:hint="eastAsia"/>
              </w:rPr>
              <w:t>，竖框尺寸≥</w:t>
            </w:r>
            <w:r>
              <w:rPr>
                <w:rFonts w:hint="eastAsia"/>
              </w:rPr>
              <w:t>100</w:t>
            </w:r>
            <w:r>
              <w:rPr>
                <w:rFonts w:hint="eastAsia"/>
              </w:rPr>
              <w:t>×</w:t>
            </w:r>
            <w:r>
              <w:rPr>
                <w:rFonts w:hint="eastAsia"/>
              </w:rPr>
              <w:t>29m</w:t>
            </w:r>
            <w:r>
              <w:rPr>
                <w:rFonts w:hint="eastAsia"/>
              </w:rPr>
              <w:t>边框经氧化、喷砂涂层处理，无明显眩光；横（立）</w:t>
            </w:r>
            <w:proofErr w:type="gramStart"/>
            <w:r>
              <w:rPr>
                <w:rFonts w:hint="eastAsia"/>
              </w:rPr>
              <w:t>框采用</w:t>
            </w:r>
            <w:proofErr w:type="gramEnd"/>
            <w:r>
              <w:rPr>
                <w:rFonts w:hint="eastAsia"/>
              </w:rPr>
              <w:t>双层加强结构。</w:t>
            </w:r>
            <w:r>
              <w:rPr>
                <w:rFonts w:hint="eastAsia"/>
              </w:rPr>
              <w:br/>
              <w:t>8</w:t>
            </w:r>
            <w:r>
              <w:rPr>
                <w:rFonts w:hint="eastAsia"/>
              </w:rPr>
              <w:t>、</w:t>
            </w:r>
            <w:r>
              <w:rPr>
                <w:rFonts w:hint="eastAsia"/>
              </w:rPr>
              <w:t xml:space="preserve"> </w:t>
            </w:r>
            <w:r>
              <w:rPr>
                <w:rFonts w:hint="eastAsia"/>
              </w:rPr>
              <w:t>笔槽：配有宽度≥</w:t>
            </w:r>
            <w:r>
              <w:rPr>
                <w:rFonts w:hint="eastAsia"/>
              </w:rPr>
              <w:t>30mm</w:t>
            </w:r>
            <w:r>
              <w:rPr>
                <w:rFonts w:hint="eastAsia"/>
              </w:rPr>
              <w:t>的板托，可放置粉笔、液态笔，板擦等教具，</w:t>
            </w:r>
            <w:proofErr w:type="gramStart"/>
            <w:r>
              <w:rPr>
                <w:rFonts w:hint="eastAsia"/>
              </w:rPr>
              <w:t>板托与</w:t>
            </w:r>
            <w:proofErr w:type="gramEnd"/>
            <w:r>
              <w:rPr>
                <w:rFonts w:hint="eastAsia"/>
              </w:rPr>
              <w:t>滑动系统分离，与边框一次模具成形，粉尘托不凸出，安装后四个边框在同一平面，防止挂伤学生。</w:t>
            </w:r>
            <w:r>
              <w:rPr>
                <w:rFonts w:hint="eastAsia"/>
              </w:rPr>
              <w:br/>
              <w:t>9</w:t>
            </w:r>
            <w:r>
              <w:rPr>
                <w:rFonts w:hint="eastAsia"/>
              </w:rPr>
              <w:t>、</w:t>
            </w:r>
            <w:r>
              <w:rPr>
                <w:rFonts w:hint="eastAsia"/>
              </w:rPr>
              <w:t xml:space="preserve"> </w:t>
            </w:r>
            <w:r>
              <w:rPr>
                <w:rFonts w:hint="eastAsia"/>
              </w:rPr>
              <w:t>滑轮：采用</w:t>
            </w:r>
            <w:proofErr w:type="gramStart"/>
            <w:r>
              <w:rPr>
                <w:rFonts w:hint="eastAsia"/>
              </w:rPr>
              <w:t>上吊轮双滑道</w:t>
            </w:r>
            <w:proofErr w:type="gramEnd"/>
            <w:r>
              <w:rPr>
                <w:rFonts w:hint="eastAsia"/>
              </w:rPr>
              <w:t>、一组双轮，下滑块系统，滑动顺畅、噪音小。</w:t>
            </w:r>
            <w:r>
              <w:rPr>
                <w:rFonts w:hint="eastAsia"/>
              </w:rPr>
              <w:br/>
              <w:t>10</w:t>
            </w:r>
            <w:r>
              <w:rPr>
                <w:rFonts w:hint="eastAsia"/>
              </w:rPr>
              <w:t>、</w:t>
            </w:r>
            <w:r>
              <w:rPr>
                <w:rFonts w:hint="eastAsia"/>
              </w:rPr>
              <w:t xml:space="preserve"> </w:t>
            </w:r>
            <w:r>
              <w:rPr>
                <w:rFonts w:hint="eastAsia"/>
              </w:rPr>
              <w:t>包角材料：采用抗老化高强度</w:t>
            </w:r>
            <w:r>
              <w:rPr>
                <w:rFonts w:hint="eastAsia"/>
              </w:rPr>
              <w:t>ABS</w:t>
            </w:r>
            <w:r>
              <w:rPr>
                <w:rFonts w:hint="eastAsia"/>
              </w:rPr>
              <w:t>工程塑料注塑成型。</w:t>
            </w:r>
            <w:r>
              <w:rPr>
                <w:rFonts w:hint="eastAsia"/>
              </w:rPr>
              <w:br/>
            </w:r>
            <w:r>
              <w:rPr>
                <w:rFonts w:hint="eastAsia"/>
              </w:rPr>
              <w:lastRenderedPageBreak/>
              <w:t>11</w:t>
            </w:r>
            <w:r>
              <w:rPr>
                <w:rFonts w:hint="eastAsia"/>
              </w:rPr>
              <w:t>、</w:t>
            </w:r>
            <w:r>
              <w:rPr>
                <w:rFonts w:hint="eastAsia"/>
              </w:rPr>
              <w:t xml:space="preserve"> </w:t>
            </w:r>
            <w:r>
              <w:rPr>
                <w:rFonts w:hint="eastAsia"/>
              </w:rPr>
              <w:t>限位档：黑板边框内部两侧安装滑动板限位档，防止活动黑板开启时撞击立框。</w:t>
            </w:r>
            <w:r>
              <w:rPr>
                <w:rFonts w:hint="eastAsia"/>
              </w:rPr>
              <w:br/>
              <w:t>12</w:t>
            </w:r>
            <w:r>
              <w:rPr>
                <w:rFonts w:hint="eastAsia"/>
              </w:rPr>
              <w:t>、</w:t>
            </w:r>
            <w:r>
              <w:rPr>
                <w:rFonts w:hint="eastAsia"/>
              </w:rPr>
              <w:t xml:space="preserve"> </w:t>
            </w:r>
            <w:r>
              <w:rPr>
                <w:rFonts w:hint="eastAsia"/>
              </w:rPr>
              <w:t>安全性：一把</w:t>
            </w:r>
            <w:proofErr w:type="gramStart"/>
            <w:r>
              <w:rPr>
                <w:rFonts w:hint="eastAsia"/>
              </w:rPr>
              <w:t>锁实现</w:t>
            </w:r>
            <w:proofErr w:type="gramEnd"/>
            <w:r>
              <w:rPr>
                <w:rFonts w:hint="eastAsia"/>
              </w:rPr>
              <w:t>对滑动黑板的锁定，钥匙通用，方便实用。</w:t>
            </w:r>
          </w:p>
        </w:tc>
        <w:tc>
          <w:tcPr>
            <w:tcW w:w="528" w:type="dxa"/>
            <w:vAlign w:val="center"/>
          </w:tcPr>
          <w:p w:rsidR="001D7D53" w:rsidRDefault="001D7D53" w:rsidP="001D7D53">
            <w:r>
              <w:rPr>
                <w:rFonts w:hint="eastAsia"/>
              </w:rPr>
              <w:lastRenderedPageBreak/>
              <w:t>10</w:t>
            </w:r>
          </w:p>
        </w:tc>
        <w:tc>
          <w:tcPr>
            <w:tcW w:w="452" w:type="dxa"/>
            <w:vAlign w:val="center"/>
          </w:tcPr>
          <w:p w:rsidR="001D7D53" w:rsidRDefault="001D7D53" w:rsidP="001D7D53">
            <w:r>
              <w:rPr>
                <w:rFonts w:hint="eastAsia"/>
              </w:rPr>
              <w:t>套</w:t>
            </w:r>
          </w:p>
        </w:tc>
        <w:tc>
          <w:tcPr>
            <w:tcW w:w="697" w:type="dxa"/>
            <w:vAlign w:val="center"/>
          </w:tcPr>
          <w:p w:rsidR="001D7D53" w:rsidRDefault="001D7D53" w:rsidP="001D7D53">
            <w:r>
              <w:rPr>
                <w:rFonts w:hint="eastAsia"/>
              </w:rPr>
              <w:t>否</w:t>
            </w:r>
          </w:p>
        </w:tc>
      </w:tr>
      <w:tr w:rsidR="001D7D53" w:rsidTr="001D7D53">
        <w:trPr>
          <w:trHeight w:val="1002"/>
        </w:trPr>
        <w:tc>
          <w:tcPr>
            <w:tcW w:w="700" w:type="dxa"/>
            <w:vAlign w:val="center"/>
          </w:tcPr>
          <w:p w:rsidR="001D7D53" w:rsidRDefault="001D7D53" w:rsidP="001D7D53">
            <w:r>
              <w:rPr>
                <w:rFonts w:hint="eastAsia"/>
              </w:rPr>
              <w:lastRenderedPageBreak/>
              <w:t>1.03</w:t>
            </w:r>
          </w:p>
        </w:tc>
        <w:tc>
          <w:tcPr>
            <w:tcW w:w="1215" w:type="dxa"/>
            <w:vAlign w:val="center"/>
          </w:tcPr>
          <w:p w:rsidR="001D7D53" w:rsidRDefault="001D7D53" w:rsidP="001D7D53">
            <w:r>
              <w:rPr>
                <w:rFonts w:hint="eastAsia"/>
              </w:rPr>
              <w:t>展台</w:t>
            </w:r>
          </w:p>
        </w:tc>
        <w:tc>
          <w:tcPr>
            <w:tcW w:w="5356" w:type="dxa"/>
            <w:vAlign w:val="center"/>
          </w:tcPr>
          <w:p w:rsidR="001D7D53" w:rsidRDefault="001D7D53" w:rsidP="001D7D53">
            <w:r>
              <w:rPr>
                <w:rFonts w:hint="eastAsia"/>
              </w:rPr>
              <w:t>一、硬件参数</w:t>
            </w:r>
            <w:r>
              <w:rPr>
                <w:rFonts w:hint="eastAsia"/>
              </w:rPr>
              <w:br/>
              <w:t>1</w:t>
            </w:r>
            <w:r>
              <w:rPr>
                <w:rFonts w:hint="eastAsia"/>
              </w:rPr>
              <w:t>、金属外观：壁挂式金属箱，内置实物展台要求铝合金金属材质</w:t>
            </w:r>
            <w:r>
              <w:rPr>
                <w:rFonts w:hint="eastAsia"/>
              </w:rPr>
              <w:t>,</w:t>
            </w:r>
            <w:r>
              <w:rPr>
                <w:rFonts w:hint="eastAsia"/>
              </w:rPr>
              <w:t>经久耐用。</w:t>
            </w:r>
            <w:r>
              <w:rPr>
                <w:rFonts w:hint="eastAsia"/>
              </w:rPr>
              <w:br/>
              <w:t>2</w:t>
            </w:r>
            <w:r>
              <w:rPr>
                <w:rFonts w:hint="eastAsia"/>
              </w:rPr>
              <w:t>、图像</w:t>
            </w:r>
            <w:proofErr w:type="gramStart"/>
            <w:r>
              <w:rPr>
                <w:rFonts w:hint="eastAsia"/>
              </w:rPr>
              <w:t>象</w:t>
            </w:r>
            <w:proofErr w:type="gramEnd"/>
            <w:r>
              <w:rPr>
                <w:rFonts w:hint="eastAsia"/>
              </w:rPr>
              <w:t>数：≥</w:t>
            </w:r>
            <w:r>
              <w:rPr>
                <w:rFonts w:hint="eastAsia"/>
              </w:rPr>
              <w:t>500</w:t>
            </w:r>
            <w:proofErr w:type="gramStart"/>
            <w:r>
              <w:rPr>
                <w:rFonts w:hint="eastAsia"/>
              </w:rPr>
              <w:t>万像</w:t>
            </w:r>
            <w:proofErr w:type="gramEnd"/>
            <w:r>
              <w:rPr>
                <w:rFonts w:hint="eastAsia"/>
              </w:rPr>
              <w:t>素</w:t>
            </w:r>
            <w:r>
              <w:rPr>
                <w:rFonts w:hint="eastAsia"/>
              </w:rPr>
              <w:t xml:space="preserve">  </w:t>
            </w:r>
            <w:r>
              <w:rPr>
                <w:rFonts w:hint="eastAsia"/>
              </w:rPr>
              <w:t>分辨率：</w:t>
            </w:r>
            <w:r>
              <w:rPr>
                <w:rFonts w:hint="eastAsia"/>
              </w:rPr>
              <w:t>2592*1944</w:t>
            </w:r>
            <w:r>
              <w:rPr>
                <w:rFonts w:hint="eastAsia"/>
              </w:rPr>
              <w:br/>
              <w:t>3</w:t>
            </w:r>
            <w:r>
              <w:rPr>
                <w:rFonts w:hint="eastAsia"/>
              </w:rPr>
              <w:t>、摄像头控制：亮度、曝光度、锐度、色彩调整、去黑边、图像色调调整、图像剪切；</w:t>
            </w:r>
            <w:r>
              <w:rPr>
                <w:rFonts w:hint="eastAsia"/>
              </w:rPr>
              <w:br/>
              <w:t>4</w:t>
            </w:r>
            <w:r>
              <w:rPr>
                <w:rFonts w:hint="eastAsia"/>
              </w:rPr>
              <w:t>、支持</w:t>
            </w:r>
            <w:r>
              <w:rPr>
                <w:rFonts w:hint="eastAsia"/>
              </w:rPr>
              <w:t>JPG</w:t>
            </w:r>
            <w:r>
              <w:rPr>
                <w:rFonts w:hint="eastAsia"/>
              </w:rPr>
              <w:t>扫描图片格式，支持</w:t>
            </w:r>
            <w:r>
              <w:rPr>
                <w:rFonts w:hint="eastAsia"/>
              </w:rPr>
              <w:t>PDF</w:t>
            </w:r>
            <w:r>
              <w:rPr>
                <w:rFonts w:hint="eastAsia"/>
              </w:rPr>
              <w:t>及</w:t>
            </w:r>
            <w:r>
              <w:rPr>
                <w:rFonts w:hint="eastAsia"/>
              </w:rPr>
              <w:t>DOC</w:t>
            </w:r>
            <w:r>
              <w:rPr>
                <w:rFonts w:hint="eastAsia"/>
              </w:rPr>
              <w:t>输出文档格式</w:t>
            </w:r>
            <w:r>
              <w:rPr>
                <w:rFonts w:hint="eastAsia"/>
              </w:rPr>
              <w:br/>
              <w:t>5</w:t>
            </w:r>
            <w:r>
              <w:rPr>
                <w:rFonts w:hint="eastAsia"/>
              </w:rPr>
              <w:t>、打开方式：通过前面板拉环打开前盖，高级液压拉杆。</w:t>
            </w:r>
            <w:r>
              <w:rPr>
                <w:rFonts w:hint="eastAsia"/>
              </w:rPr>
              <w:br/>
              <w:t>6</w:t>
            </w:r>
            <w:r>
              <w:rPr>
                <w:rFonts w:hint="eastAsia"/>
              </w:rPr>
              <w:t>、拍摄范围：≥</w:t>
            </w:r>
            <w:r>
              <w:rPr>
                <w:rFonts w:hint="eastAsia"/>
              </w:rPr>
              <w:t>A4(210mm*297mm)</w:t>
            </w:r>
            <w:r>
              <w:rPr>
                <w:rFonts w:hint="eastAsia"/>
              </w:rPr>
              <w:t>，扫描速度</w:t>
            </w:r>
            <w:r>
              <w:rPr>
                <w:rFonts w:hint="eastAsia"/>
              </w:rPr>
              <w:t>1</w:t>
            </w:r>
            <w:r>
              <w:rPr>
                <w:rFonts w:hint="eastAsia"/>
              </w:rPr>
              <w:t>秒</w:t>
            </w:r>
            <w:r>
              <w:rPr>
                <w:rFonts w:hint="eastAsia"/>
              </w:rPr>
              <w:t>/</w:t>
            </w:r>
            <w:r>
              <w:rPr>
                <w:rFonts w:hint="eastAsia"/>
              </w:rPr>
              <w:t>页，支持</w:t>
            </w:r>
            <w:r>
              <w:rPr>
                <w:rFonts w:hint="eastAsia"/>
              </w:rPr>
              <w:t>OCR</w:t>
            </w:r>
            <w:r>
              <w:rPr>
                <w:rFonts w:hint="eastAsia"/>
              </w:rPr>
              <w:t>文字识别，方便老师将图片识别后保存为</w:t>
            </w:r>
            <w:r>
              <w:rPr>
                <w:rFonts w:hint="eastAsia"/>
              </w:rPr>
              <w:t>WORD</w:t>
            </w:r>
            <w:r>
              <w:rPr>
                <w:rFonts w:hint="eastAsia"/>
              </w:rPr>
              <w:t>文档进行再编辑。</w:t>
            </w:r>
            <w:r>
              <w:rPr>
                <w:rFonts w:hint="eastAsia"/>
              </w:rPr>
              <w:br/>
              <w:t>7</w:t>
            </w:r>
            <w:r>
              <w:rPr>
                <w:rFonts w:hint="eastAsia"/>
              </w:rPr>
              <w:t>、视频展台可一键打开录像功能，对教师课堂上白板及展台的操作过程进行视频同步录制，用于微课</w:t>
            </w:r>
            <w:proofErr w:type="gramStart"/>
            <w:r>
              <w:rPr>
                <w:rFonts w:hint="eastAsia"/>
              </w:rPr>
              <w:t>制做</w:t>
            </w:r>
            <w:proofErr w:type="gramEnd"/>
            <w:r>
              <w:rPr>
                <w:rFonts w:hint="eastAsia"/>
              </w:rPr>
              <w:t>。</w:t>
            </w:r>
            <w:r>
              <w:rPr>
                <w:rFonts w:hint="eastAsia"/>
              </w:rPr>
              <w:br/>
              <w:t>8</w:t>
            </w:r>
            <w:r>
              <w:rPr>
                <w:rFonts w:hint="eastAsia"/>
              </w:rPr>
              <w:t>、</w:t>
            </w:r>
            <w:r>
              <w:rPr>
                <w:rFonts w:hint="eastAsia"/>
              </w:rPr>
              <w:t xml:space="preserve"> </w:t>
            </w:r>
            <w:r>
              <w:rPr>
                <w:rFonts w:hint="eastAsia"/>
              </w:rPr>
              <w:t>电源及接口</w:t>
            </w:r>
            <w:r>
              <w:rPr>
                <w:rFonts w:hint="eastAsia"/>
              </w:rPr>
              <w:t xml:space="preserve"> </w:t>
            </w:r>
            <w:r>
              <w:rPr>
                <w:rFonts w:hint="eastAsia"/>
              </w:rPr>
              <w:t>：</w:t>
            </w:r>
            <w:r>
              <w:rPr>
                <w:rFonts w:hint="eastAsia"/>
              </w:rPr>
              <w:t xml:space="preserve"> USB 5V</w:t>
            </w:r>
            <w:r>
              <w:rPr>
                <w:rFonts w:hint="eastAsia"/>
              </w:rPr>
              <w:t>供电，</w:t>
            </w:r>
            <w:r>
              <w:rPr>
                <w:rFonts w:hint="eastAsia"/>
              </w:rPr>
              <w:t>USB2.0</w:t>
            </w:r>
            <w:r>
              <w:rPr>
                <w:rFonts w:hint="eastAsia"/>
              </w:rPr>
              <w:t>接口</w:t>
            </w:r>
            <w:r>
              <w:rPr>
                <w:rFonts w:hint="eastAsia"/>
              </w:rPr>
              <w:br/>
              <w:t>9</w:t>
            </w:r>
            <w:r>
              <w:rPr>
                <w:rFonts w:hint="eastAsia"/>
              </w:rPr>
              <w:t>、光源：</w:t>
            </w:r>
            <w:r>
              <w:rPr>
                <w:rFonts w:hint="eastAsia"/>
              </w:rPr>
              <w:t xml:space="preserve"> LED</w:t>
            </w:r>
            <w:r>
              <w:rPr>
                <w:rFonts w:hint="eastAsia"/>
              </w:rPr>
              <w:t>补光灯，带开关控制</w:t>
            </w:r>
            <w:r>
              <w:rPr>
                <w:rFonts w:hint="eastAsia"/>
              </w:rPr>
              <w:br/>
              <w:t>10</w:t>
            </w:r>
            <w:r>
              <w:rPr>
                <w:rFonts w:hint="eastAsia"/>
              </w:rPr>
              <w:t>、软件有实物展台、截取图像、视频录制、电脑桌面四个功能模块，支持动态图象即时旋转，支持输出分辨率可设置。</w:t>
            </w:r>
            <w:r>
              <w:rPr>
                <w:rFonts w:hint="eastAsia"/>
              </w:rPr>
              <w:br/>
              <w:t>11</w:t>
            </w:r>
            <w:r>
              <w:rPr>
                <w:rFonts w:hint="eastAsia"/>
              </w:rPr>
              <w:t>、对比教学功能，</w:t>
            </w:r>
            <w:r>
              <w:rPr>
                <w:rFonts w:hint="eastAsia"/>
              </w:rPr>
              <w:t>1</w:t>
            </w:r>
            <w:r>
              <w:rPr>
                <w:rFonts w:hint="eastAsia"/>
              </w:rPr>
              <w:t>、</w:t>
            </w:r>
            <w:r>
              <w:rPr>
                <w:rFonts w:hint="eastAsia"/>
              </w:rPr>
              <w:t>2</w:t>
            </w:r>
            <w:r>
              <w:rPr>
                <w:rFonts w:hint="eastAsia"/>
              </w:rPr>
              <w:t>、</w:t>
            </w:r>
            <w:r>
              <w:rPr>
                <w:rFonts w:hint="eastAsia"/>
              </w:rPr>
              <w:t>4</w:t>
            </w:r>
            <w:r>
              <w:rPr>
                <w:rFonts w:hint="eastAsia"/>
              </w:rPr>
              <w:t>、</w:t>
            </w:r>
            <w:r>
              <w:rPr>
                <w:rFonts w:hint="eastAsia"/>
              </w:rPr>
              <w:t>6</w:t>
            </w:r>
            <w:r>
              <w:rPr>
                <w:rFonts w:hint="eastAsia"/>
              </w:rPr>
              <w:t>分屏，同时打开多个图像，打开本地存储图片或调用镜头拍照，可以单独对每个屏幕进行批注、放大、缩小等操作。方便教师对学生的作业及考卷进行对比授课。</w:t>
            </w:r>
            <w:r>
              <w:rPr>
                <w:rFonts w:hint="eastAsia"/>
              </w:rPr>
              <w:br/>
              <w:t>12</w:t>
            </w:r>
            <w:r>
              <w:rPr>
                <w:rFonts w:hint="eastAsia"/>
              </w:rPr>
              <w:t>、图像文件管理：新建、删除、改名，</w:t>
            </w:r>
            <w:r>
              <w:rPr>
                <w:rFonts w:hint="eastAsia"/>
              </w:rPr>
              <w:t>PDF</w:t>
            </w:r>
            <w:r>
              <w:rPr>
                <w:rFonts w:hint="eastAsia"/>
              </w:rPr>
              <w:t>保存，</w:t>
            </w:r>
            <w:proofErr w:type="gramStart"/>
            <w:r>
              <w:rPr>
                <w:rFonts w:hint="eastAsia"/>
              </w:rPr>
              <w:t>多图片</w:t>
            </w:r>
            <w:proofErr w:type="gramEnd"/>
            <w:r>
              <w:rPr>
                <w:rFonts w:hint="eastAsia"/>
              </w:rPr>
              <w:t>合并，便于老师课堂讲解。多截图，并针对截取下来的图片进行合并成一张图，便于教学。</w:t>
            </w:r>
            <w:r>
              <w:rPr>
                <w:rFonts w:hint="eastAsia"/>
              </w:rPr>
              <w:br/>
              <w:t>13</w:t>
            </w:r>
            <w:r>
              <w:rPr>
                <w:rFonts w:hint="eastAsia"/>
              </w:rPr>
              <w:t>、</w:t>
            </w:r>
            <w:r>
              <w:rPr>
                <w:rFonts w:hint="eastAsia"/>
              </w:rPr>
              <w:t xml:space="preserve"> </w:t>
            </w:r>
            <w:r>
              <w:rPr>
                <w:rFonts w:hint="eastAsia"/>
              </w:rPr>
              <w:t>软件有白板工具：多种画笔可选，也能结合电子白板软件同时使用，设备也可直接嵌入白板软件中使用，直接在白板上面进行批注，拍照，保存等功能。</w:t>
            </w:r>
            <w:r>
              <w:rPr>
                <w:rFonts w:hint="eastAsia"/>
              </w:rPr>
              <w:br/>
              <w:t>14</w:t>
            </w:r>
            <w:r>
              <w:rPr>
                <w:rFonts w:hint="eastAsia"/>
              </w:rPr>
              <w:t>、</w:t>
            </w:r>
            <w:r>
              <w:rPr>
                <w:rFonts w:hint="eastAsia"/>
              </w:rPr>
              <w:t xml:space="preserve"> </w:t>
            </w:r>
            <w:r>
              <w:rPr>
                <w:rFonts w:hint="eastAsia"/>
              </w:rPr>
              <w:t>视频</w:t>
            </w:r>
            <w:proofErr w:type="gramStart"/>
            <w:r>
              <w:rPr>
                <w:rFonts w:hint="eastAsia"/>
              </w:rPr>
              <w:t>录象</w:t>
            </w:r>
            <w:proofErr w:type="gramEnd"/>
            <w:r>
              <w:rPr>
                <w:rFonts w:hint="eastAsia"/>
              </w:rPr>
              <w:t>：可一键打开录像功能，对教师课堂上白板及展台的操作过程进行视频同步录制。</w:t>
            </w:r>
            <w:r>
              <w:rPr>
                <w:rFonts w:hint="eastAsia"/>
              </w:rPr>
              <w:br/>
              <w:t>15</w:t>
            </w:r>
            <w:r>
              <w:rPr>
                <w:rFonts w:hint="eastAsia"/>
              </w:rPr>
              <w:t>、</w:t>
            </w:r>
            <w:r>
              <w:rPr>
                <w:rFonts w:hint="eastAsia"/>
              </w:rPr>
              <w:t xml:space="preserve"> </w:t>
            </w:r>
            <w:r>
              <w:rPr>
                <w:rFonts w:hint="eastAsia"/>
              </w:rPr>
              <w:t>可一键把展示内容拖拽到</w:t>
            </w:r>
            <w:r>
              <w:rPr>
                <w:rFonts w:hint="eastAsia"/>
              </w:rPr>
              <w:t>word,excel,ppt</w:t>
            </w:r>
            <w:r>
              <w:rPr>
                <w:rFonts w:hint="eastAsia"/>
              </w:rPr>
              <w:t>等，方便老师备课使用。</w:t>
            </w:r>
            <w:r>
              <w:rPr>
                <w:rFonts w:hint="eastAsia"/>
              </w:rPr>
              <w:br/>
            </w:r>
            <w:r>
              <w:rPr>
                <w:rFonts w:hint="eastAsia"/>
              </w:rPr>
              <w:t>二、</w:t>
            </w:r>
            <w:r>
              <w:rPr>
                <w:rFonts w:hint="eastAsia"/>
              </w:rPr>
              <w:t> </w:t>
            </w:r>
            <w:r>
              <w:rPr>
                <w:rFonts w:hint="eastAsia"/>
              </w:rPr>
              <w:t>软件参数</w:t>
            </w:r>
            <w:r>
              <w:rPr>
                <w:rFonts w:hint="eastAsia"/>
              </w:rPr>
              <w:br/>
              <w:t>1</w:t>
            </w:r>
            <w:r>
              <w:rPr>
                <w:rFonts w:hint="eastAsia"/>
              </w:rPr>
              <w:t>、软件录制模式：人像，</w:t>
            </w:r>
            <w:proofErr w:type="gramStart"/>
            <w:r>
              <w:rPr>
                <w:rFonts w:hint="eastAsia"/>
              </w:rPr>
              <w:t>微课仪</w:t>
            </w:r>
            <w:proofErr w:type="gramEnd"/>
            <w:r>
              <w:rPr>
                <w:rFonts w:hint="eastAsia"/>
              </w:rPr>
              <w:t>，白板，课件，桌面，随意搭配组合录制；具有多种清晰度录制选择：标清，</w:t>
            </w:r>
            <w:r>
              <w:rPr>
                <w:rFonts w:hint="eastAsia"/>
              </w:rPr>
              <w:lastRenderedPageBreak/>
              <w:t>高清，超清；自带文件管理和关键词搜索功能。</w:t>
            </w:r>
            <w:r>
              <w:rPr>
                <w:rFonts w:hint="eastAsia"/>
              </w:rPr>
              <w:br/>
              <w:t>2</w:t>
            </w:r>
            <w:r>
              <w:rPr>
                <w:rFonts w:hint="eastAsia"/>
              </w:rPr>
              <w:t>、</w:t>
            </w:r>
            <w:proofErr w:type="gramStart"/>
            <w:r>
              <w:rPr>
                <w:rFonts w:hint="eastAsia"/>
              </w:rPr>
              <w:t>微课录制</w:t>
            </w:r>
            <w:proofErr w:type="gramEnd"/>
            <w:r>
              <w:rPr>
                <w:rFonts w:hint="eastAsia"/>
              </w:rPr>
              <w:t>具有批注功能，能放大缩小、左旋右旋，左右镜像，上移下移等功能。主摄像头对比度，亮度，色度调节，增强画面的亮度和清晰流畅度；副摄像头具有美肤，复古柔光等特效，增强录制画面的亲和力和互动；录制声音具有降噪，男、女变声等功能，满足不同声源接收，使声音清晰动听；同时具有调节音量大小，试音等功能。</w:t>
            </w:r>
            <w:r>
              <w:rPr>
                <w:rFonts w:hint="eastAsia"/>
              </w:rPr>
              <w:br/>
              <w:t>3</w:t>
            </w:r>
            <w:r>
              <w:rPr>
                <w:rFonts w:hint="eastAsia"/>
              </w:rPr>
              <w:t>、白板录制具有批注，设置背景及背景颜色，对比分</w:t>
            </w:r>
            <w:proofErr w:type="gramStart"/>
            <w:r>
              <w:rPr>
                <w:rFonts w:hint="eastAsia"/>
              </w:rPr>
              <w:t>屏教学录制</w:t>
            </w:r>
            <w:proofErr w:type="gramEnd"/>
            <w:r>
              <w:rPr>
                <w:rFonts w:hint="eastAsia"/>
              </w:rPr>
              <w:t>，最大能支持</w:t>
            </w:r>
            <w:r>
              <w:rPr>
                <w:rFonts w:hint="eastAsia"/>
              </w:rPr>
              <w:t>4</w:t>
            </w:r>
            <w:r>
              <w:rPr>
                <w:rFonts w:hint="eastAsia"/>
              </w:rPr>
              <w:t>分屏对比；多块白板设置，随时可调用外部图像和视频，具有拍照，设置录制相框等功能。具有实时同步</w:t>
            </w:r>
            <w:proofErr w:type="gramStart"/>
            <w:r>
              <w:rPr>
                <w:rFonts w:hint="eastAsia"/>
              </w:rPr>
              <w:t>微课仪展示</w:t>
            </w:r>
            <w:proofErr w:type="gramEnd"/>
            <w:r>
              <w:rPr>
                <w:rFonts w:hint="eastAsia"/>
              </w:rPr>
              <w:t>录制对比功能。</w:t>
            </w:r>
            <w:r>
              <w:rPr>
                <w:rFonts w:hint="eastAsia"/>
              </w:rPr>
              <w:br/>
              <w:t>4</w:t>
            </w:r>
            <w:r>
              <w:rPr>
                <w:rFonts w:hint="eastAsia"/>
              </w:rPr>
              <w:t>、批注工具具有图形，教具（直尺、三角板、量角器、圆规等教具），多种线条，笔</w:t>
            </w:r>
            <w:proofErr w:type="gramStart"/>
            <w:r>
              <w:rPr>
                <w:rFonts w:hint="eastAsia"/>
              </w:rPr>
              <w:t>和闪笔等</w:t>
            </w:r>
            <w:proofErr w:type="gramEnd"/>
            <w:r>
              <w:rPr>
                <w:rFonts w:hint="eastAsia"/>
              </w:rPr>
              <w:t>，线条颜色选择，具有调节线条粗细，文字颜色大小等功能。具有移动，放大，缩小批注等功能。</w:t>
            </w:r>
            <w:r>
              <w:rPr>
                <w:rFonts w:hint="eastAsia"/>
              </w:rPr>
              <w:br/>
              <w:t>5</w:t>
            </w:r>
            <w:r>
              <w:rPr>
                <w:rFonts w:hint="eastAsia"/>
              </w:rPr>
              <w:t>、课件录制具有一键录制</w:t>
            </w:r>
            <w:r>
              <w:rPr>
                <w:rFonts w:hint="eastAsia"/>
              </w:rPr>
              <w:t>ppt</w:t>
            </w:r>
            <w:r>
              <w:rPr>
                <w:rFonts w:hint="eastAsia"/>
              </w:rPr>
              <w:t>课件，</w:t>
            </w:r>
            <w:r>
              <w:rPr>
                <w:rFonts w:hint="eastAsia"/>
              </w:rPr>
              <w:t>word</w:t>
            </w:r>
            <w:r>
              <w:rPr>
                <w:rFonts w:hint="eastAsia"/>
              </w:rPr>
              <w:t>文档，</w:t>
            </w:r>
            <w:r>
              <w:rPr>
                <w:rFonts w:hint="eastAsia"/>
              </w:rPr>
              <w:t>excel</w:t>
            </w:r>
            <w:r>
              <w:rPr>
                <w:rFonts w:hint="eastAsia"/>
              </w:rPr>
              <w:t>表格等，支持上下翻页，同时批注工具条仍可以使用；</w:t>
            </w:r>
            <w:r>
              <w:rPr>
                <w:rFonts w:hint="eastAsia"/>
              </w:rPr>
              <w:br/>
              <w:t>6</w:t>
            </w:r>
            <w:r>
              <w:rPr>
                <w:rFonts w:hint="eastAsia"/>
              </w:rPr>
              <w:t>、桌面录制具有全屏、任意区域大小录制，，可一键选择录制在线视频，网络上的各种资源，</w:t>
            </w:r>
            <w:proofErr w:type="gramStart"/>
            <w:r>
              <w:rPr>
                <w:rFonts w:hint="eastAsia"/>
              </w:rPr>
              <w:t>且工具条可</w:t>
            </w:r>
            <w:proofErr w:type="gramEnd"/>
            <w:r>
              <w:rPr>
                <w:rFonts w:hint="eastAsia"/>
              </w:rPr>
              <w:t>批注</w:t>
            </w:r>
            <w:r>
              <w:rPr>
                <w:rFonts w:hint="eastAsia"/>
              </w:rPr>
              <w:br/>
              <w:t>7</w:t>
            </w:r>
            <w:r>
              <w:rPr>
                <w:rFonts w:hint="eastAsia"/>
              </w:rPr>
              <w:t>、课件编辑：具有一键添加文字图片水印，一键添加片头片尾，一键合并，一键格式转换；具有添加特效，添加字幕，任意时间段剪切，任意添加视频、图片等，添加配音，背景音乐等功能。</w:t>
            </w:r>
            <w:r>
              <w:rPr>
                <w:rFonts w:hint="eastAsia"/>
              </w:rPr>
              <w:br/>
              <w:t>8</w:t>
            </w:r>
            <w:r>
              <w:rPr>
                <w:rFonts w:hint="eastAsia"/>
              </w:rPr>
              <w:t>、课件上传：支持多种流媒体，尤其是</w:t>
            </w:r>
            <w:r>
              <w:rPr>
                <w:rFonts w:hint="eastAsia"/>
              </w:rPr>
              <w:t>flv</w:t>
            </w:r>
            <w:r>
              <w:rPr>
                <w:rFonts w:hint="eastAsia"/>
              </w:rPr>
              <w:t>流媒体格式视频，文件体积小巧、清晰、加载速度快捷便于网络上传，录制课件可快速上传至</w:t>
            </w:r>
            <w:r>
              <w:rPr>
                <w:rFonts w:hint="eastAsia"/>
              </w:rPr>
              <w:t>FTTP</w:t>
            </w:r>
            <w:r>
              <w:rPr>
                <w:rFonts w:hint="eastAsia"/>
              </w:rPr>
              <w:t>服务器，有自主研发的</w:t>
            </w:r>
            <w:proofErr w:type="gramStart"/>
            <w:r>
              <w:rPr>
                <w:rFonts w:hint="eastAsia"/>
              </w:rPr>
              <w:t>微课服务云</w:t>
            </w:r>
            <w:proofErr w:type="gramEnd"/>
            <w:r>
              <w:rPr>
                <w:rFonts w:hint="eastAsia"/>
              </w:rPr>
              <w:t>平台。</w:t>
            </w:r>
            <w:r>
              <w:rPr>
                <w:rFonts w:hint="eastAsia"/>
              </w:rPr>
              <w:br/>
              <w:t>9</w:t>
            </w:r>
            <w:r>
              <w:rPr>
                <w:rFonts w:hint="eastAsia"/>
              </w:rPr>
              <w:t>、快捷键实现一键启动微课，开始录制、暂停录制、结束录制，一键上传等快捷方式。</w:t>
            </w:r>
            <w:r>
              <w:rPr>
                <w:rFonts w:hint="eastAsia"/>
              </w:rPr>
              <w:br/>
            </w:r>
            <w:r>
              <w:rPr>
                <w:rFonts w:hint="eastAsia"/>
              </w:rPr>
              <w:t>★三、产品要求：</w:t>
            </w:r>
            <w:r>
              <w:rPr>
                <w:rFonts w:hint="eastAsia"/>
              </w:rPr>
              <w:br/>
              <w:t>ISO</w:t>
            </w:r>
            <w:r>
              <w:rPr>
                <w:rFonts w:hint="eastAsia"/>
              </w:rPr>
              <w:t>质量管理体系认证，环境管理体系认证、职业健康安全管理体系证书；生产厂家与制造商为同一品牌</w:t>
            </w:r>
            <w:r>
              <w:rPr>
                <w:rFonts w:hint="eastAsia"/>
              </w:rPr>
              <w:t>3C</w:t>
            </w:r>
            <w:r>
              <w:rPr>
                <w:rFonts w:hint="eastAsia"/>
              </w:rPr>
              <w:t>证书、</w:t>
            </w:r>
            <w:r>
              <w:rPr>
                <w:rFonts w:hint="eastAsia"/>
              </w:rPr>
              <w:t>CNAS</w:t>
            </w:r>
            <w:r>
              <w:rPr>
                <w:rFonts w:hint="eastAsia"/>
              </w:rPr>
              <w:t>中国合格评定国家认可委员会的产品检测报告；</w:t>
            </w:r>
            <w:proofErr w:type="gramStart"/>
            <w:r>
              <w:rPr>
                <w:rFonts w:hint="eastAsia"/>
              </w:rPr>
              <w:t>微课软件</w:t>
            </w:r>
            <w:proofErr w:type="gramEnd"/>
            <w:r>
              <w:rPr>
                <w:rFonts w:hint="eastAsia"/>
              </w:rPr>
              <w:t>登记证书、</w:t>
            </w:r>
            <w:proofErr w:type="gramStart"/>
            <w:r>
              <w:rPr>
                <w:rFonts w:hint="eastAsia"/>
              </w:rPr>
              <w:t>微课软件</w:t>
            </w:r>
            <w:proofErr w:type="gramEnd"/>
            <w:r>
              <w:rPr>
                <w:rFonts w:hint="eastAsia"/>
              </w:rPr>
              <w:t>著作权证书、中国教育装备行业协会会员证书、国家级高新企业证书。</w:t>
            </w:r>
            <w:r>
              <w:rPr>
                <w:rFonts w:hint="eastAsia"/>
              </w:rPr>
              <w:t> </w:t>
            </w:r>
          </w:p>
        </w:tc>
        <w:tc>
          <w:tcPr>
            <w:tcW w:w="528" w:type="dxa"/>
            <w:vAlign w:val="center"/>
          </w:tcPr>
          <w:p w:rsidR="001D7D53" w:rsidRDefault="001D7D53" w:rsidP="001D7D53">
            <w:r>
              <w:rPr>
                <w:rFonts w:hint="eastAsia"/>
              </w:rPr>
              <w:lastRenderedPageBreak/>
              <w:t>10</w:t>
            </w:r>
          </w:p>
        </w:tc>
        <w:tc>
          <w:tcPr>
            <w:tcW w:w="452" w:type="dxa"/>
            <w:vAlign w:val="center"/>
          </w:tcPr>
          <w:p w:rsidR="001D7D53" w:rsidRDefault="001D7D53" w:rsidP="001D7D53">
            <w:r>
              <w:rPr>
                <w:rFonts w:hint="eastAsia"/>
              </w:rPr>
              <w:t>套</w:t>
            </w:r>
          </w:p>
        </w:tc>
        <w:tc>
          <w:tcPr>
            <w:tcW w:w="697" w:type="dxa"/>
            <w:vAlign w:val="center"/>
          </w:tcPr>
          <w:p w:rsidR="001D7D53" w:rsidRDefault="001D7D53" w:rsidP="001D7D53">
            <w:r>
              <w:rPr>
                <w:rFonts w:hint="eastAsia"/>
              </w:rPr>
              <w:t>是</w:t>
            </w:r>
          </w:p>
        </w:tc>
      </w:tr>
      <w:tr w:rsidR="001D7D53" w:rsidTr="001D7D53">
        <w:trPr>
          <w:trHeight w:val="1002"/>
        </w:trPr>
        <w:tc>
          <w:tcPr>
            <w:tcW w:w="700" w:type="dxa"/>
            <w:vAlign w:val="center"/>
          </w:tcPr>
          <w:p w:rsidR="001D7D53" w:rsidRDefault="001D7D53" w:rsidP="001D7D53">
            <w:r>
              <w:rPr>
                <w:rFonts w:hint="eastAsia"/>
              </w:rPr>
              <w:lastRenderedPageBreak/>
              <w:t>1.04</w:t>
            </w:r>
          </w:p>
        </w:tc>
        <w:tc>
          <w:tcPr>
            <w:tcW w:w="1215" w:type="dxa"/>
            <w:vAlign w:val="center"/>
          </w:tcPr>
          <w:p w:rsidR="001D7D53" w:rsidRDefault="001D7D53" w:rsidP="001D7D53">
            <w:r>
              <w:rPr>
                <w:rFonts w:hint="eastAsia"/>
              </w:rPr>
              <w:t>音响</w:t>
            </w:r>
          </w:p>
        </w:tc>
        <w:tc>
          <w:tcPr>
            <w:tcW w:w="5356" w:type="dxa"/>
            <w:vAlign w:val="center"/>
          </w:tcPr>
          <w:p w:rsidR="001D7D53" w:rsidRDefault="001D7D53" w:rsidP="001D7D53">
            <w:r>
              <w:rPr>
                <w:rFonts w:hint="eastAsia"/>
              </w:rPr>
              <w:t>1</w:t>
            </w:r>
            <w:r>
              <w:rPr>
                <w:rFonts w:hint="eastAsia"/>
              </w:rPr>
              <w:t>、</w:t>
            </w:r>
            <w:r>
              <w:rPr>
                <w:rFonts w:hint="eastAsia"/>
              </w:rPr>
              <w:t>2.0</w:t>
            </w:r>
            <w:r>
              <w:rPr>
                <w:rFonts w:hint="eastAsia"/>
              </w:rPr>
              <w:t>声道有源音箱，内置功率放大器、备有</w:t>
            </w:r>
            <w:r>
              <w:rPr>
                <w:rFonts w:hint="eastAsia"/>
              </w:rPr>
              <w:t>BLP</w:t>
            </w:r>
            <w:r>
              <w:rPr>
                <w:rFonts w:hint="eastAsia"/>
              </w:rPr>
              <w:t>环保麦克风插口，抗干扰性强、扩音清晰、性能稳定。</w:t>
            </w:r>
            <w:r>
              <w:rPr>
                <w:rFonts w:hint="eastAsia"/>
              </w:rPr>
              <w:br/>
              <w:t>2</w:t>
            </w:r>
            <w:r>
              <w:rPr>
                <w:rFonts w:hint="eastAsia"/>
              </w:rPr>
              <w:t>、≥</w:t>
            </w:r>
            <w:r>
              <w:rPr>
                <w:rFonts w:hint="eastAsia"/>
              </w:rPr>
              <w:t>1</w:t>
            </w:r>
            <w:r>
              <w:rPr>
                <w:rFonts w:hint="eastAsia"/>
              </w:rPr>
              <w:t>组莲花音频输入、≥</w:t>
            </w:r>
            <w:r>
              <w:rPr>
                <w:rFonts w:hint="eastAsia"/>
              </w:rPr>
              <w:t>1</w:t>
            </w:r>
            <w:r>
              <w:rPr>
                <w:rFonts w:hint="eastAsia"/>
              </w:rPr>
              <w:t>路莲花录音输出、≥</w:t>
            </w:r>
            <w:r>
              <w:rPr>
                <w:rFonts w:hint="eastAsia"/>
              </w:rPr>
              <w:t>1</w:t>
            </w:r>
            <w:r>
              <w:rPr>
                <w:rFonts w:hint="eastAsia"/>
              </w:rPr>
              <w:t>个</w:t>
            </w:r>
            <w:r>
              <w:rPr>
                <w:rFonts w:hint="eastAsia"/>
              </w:rPr>
              <w:t>3.5</w:t>
            </w:r>
            <w:r>
              <w:rPr>
                <w:rFonts w:hint="eastAsia"/>
              </w:rPr>
              <w:t>毫米电脑音频输入接口。</w:t>
            </w:r>
            <w:r>
              <w:rPr>
                <w:rFonts w:hint="eastAsia"/>
              </w:rPr>
              <w:br/>
            </w:r>
            <w:r>
              <w:rPr>
                <w:rFonts w:hint="eastAsia"/>
              </w:rPr>
              <w:lastRenderedPageBreak/>
              <w:t>3</w:t>
            </w:r>
            <w:r>
              <w:rPr>
                <w:rFonts w:hint="eastAsia"/>
              </w:rPr>
              <w:t>、≥</w:t>
            </w:r>
            <w:r>
              <w:rPr>
                <w:rFonts w:hint="eastAsia"/>
              </w:rPr>
              <w:t>1</w:t>
            </w:r>
            <w:r>
              <w:rPr>
                <w:rFonts w:hint="eastAsia"/>
              </w:rPr>
              <w:t>路有线广播应急切换输入、≥</w:t>
            </w:r>
            <w:r>
              <w:rPr>
                <w:rFonts w:hint="eastAsia"/>
              </w:rPr>
              <w:t>5</w:t>
            </w:r>
            <w:r>
              <w:rPr>
                <w:rFonts w:hint="eastAsia"/>
              </w:rPr>
              <w:t>秒钟后自动恢复教室扩声；≥</w:t>
            </w:r>
            <w:r>
              <w:rPr>
                <w:rFonts w:hint="eastAsia"/>
              </w:rPr>
              <w:t>1</w:t>
            </w:r>
            <w:r>
              <w:rPr>
                <w:rFonts w:hint="eastAsia"/>
              </w:rPr>
              <w:t>路</w:t>
            </w:r>
            <w:r>
              <w:rPr>
                <w:rFonts w:hint="eastAsia"/>
              </w:rPr>
              <w:t>6.5</w:t>
            </w:r>
            <w:r>
              <w:rPr>
                <w:rFonts w:hint="eastAsia"/>
              </w:rPr>
              <w:t>毫米话筒输入插口。</w:t>
            </w:r>
            <w:r>
              <w:rPr>
                <w:rFonts w:hint="eastAsia"/>
              </w:rPr>
              <w:br/>
              <w:t>4</w:t>
            </w:r>
            <w:r>
              <w:rPr>
                <w:rFonts w:hint="eastAsia"/>
              </w:rPr>
              <w:t>、无音频信号输入自动降噪静音功能。</w:t>
            </w:r>
            <w:r>
              <w:rPr>
                <w:rFonts w:hint="eastAsia"/>
              </w:rPr>
              <w:br/>
              <w:t>5</w:t>
            </w:r>
            <w:r>
              <w:rPr>
                <w:rFonts w:hint="eastAsia"/>
              </w:rPr>
              <w:t>、外置</w:t>
            </w:r>
            <w:r>
              <w:rPr>
                <w:rFonts w:hint="eastAsia"/>
              </w:rPr>
              <w:t>USB2.4G</w:t>
            </w:r>
            <w:r>
              <w:rPr>
                <w:rFonts w:hint="eastAsia"/>
              </w:rPr>
              <w:t>无线话筒输入扩展功能。</w:t>
            </w:r>
            <w:r>
              <w:rPr>
                <w:rFonts w:hint="eastAsia"/>
              </w:rPr>
              <w:br/>
              <w:t>6</w:t>
            </w:r>
            <w:r>
              <w:rPr>
                <w:rFonts w:hint="eastAsia"/>
              </w:rPr>
              <w:t>、音箱采用铁网烤漆防护罩、配原厂支架、壁挂式安装。</w:t>
            </w:r>
            <w:r>
              <w:rPr>
                <w:rFonts w:hint="eastAsia"/>
              </w:rPr>
              <w:br/>
              <w:t>7</w:t>
            </w:r>
            <w:r>
              <w:rPr>
                <w:rFonts w:hint="eastAsia"/>
              </w:rPr>
              <w:t>、输出功率：</w:t>
            </w:r>
            <w:r>
              <w:rPr>
                <w:rFonts w:hint="eastAsia"/>
              </w:rPr>
              <w:t>2</w:t>
            </w:r>
            <w:r>
              <w:rPr>
                <w:rFonts w:hint="eastAsia"/>
              </w:rPr>
              <w:t>×≥</w:t>
            </w:r>
            <w:r>
              <w:rPr>
                <w:rFonts w:hint="eastAsia"/>
              </w:rPr>
              <w:t>60W</w:t>
            </w:r>
            <w:r>
              <w:rPr>
                <w:rFonts w:hint="eastAsia"/>
              </w:rPr>
              <w:br/>
              <w:t>8</w:t>
            </w:r>
            <w:r>
              <w:rPr>
                <w:rFonts w:hint="eastAsia"/>
              </w:rPr>
              <w:t>、灵敏度：≥</w:t>
            </w:r>
            <w:r>
              <w:rPr>
                <w:rFonts w:hint="eastAsia"/>
              </w:rPr>
              <w:t>86dB</w:t>
            </w:r>
            <w:r>
              <w:rPr>
                <w:rFonts w:hint="eastAsia"/>
              </w:rPr>
              <w:t>±</w:t>
            </w:r>
            <w:r>
              <w:rPr>
                <w:rFonts w:hint="eastAsia"/>
              </w:rPr>
              <w:t xml:space="preserve">2dB </w:t>
            </w:r>
            <w:r>
              <w:rPr>
                <w:rFonts w:hint="eastAsia"/>
              </w:rPr>
              <w:br/>
              <w:t>9</w:t>
            </w:r>
            <w:r>
              <w:rPr>
                <w:rFonts w:hint="eastAsia"/>
              </w:rPr>
              <w:t>、频率响应：</w:t>
            </w:r>
            <w:r>
              <w:rPr>
                <w:rFonts w:hint="eastAsia"/>
              </w:rPr>
              <w:t>20Hz-20KHz</w:t>
            </w:r>
            <w:r>
              <w:rPr>
                <w:rFonts w:hint="eastAsia"/>
              </w:rPr>
              <w:br/>
              <w:t>10</w:t>
            </w:r>
            <w:r>
              <w:rPr>
                <w:rFonts w:hint="eastAsia"/>
              </w:rPr>
              <w:t>、箱体尺寸：</w:t>
            </w:r>
            <w:r>
              <w:rPr>
                <w:rFonts w:hint="eastAsia"/>
              </w:rPr>
              <w:t>190</w:t>
            </w:r>
            <w:r>
              <w:rPr>
                <w:rFonts w:hint="eastAsia"/>
              </w:rPr>
              <w:t>×</w:t>
            </w:r>
            <w:r>
              <w:rPr>
                <w:rFonts w:hint="eastAsia"/>
              </w:rPr>
              <w:t>170</w:t>
            </w:r>
            <w:r>
              <w:rPr>
                <w:rFonts w:hint="eastAsia"/>
              </w:rPr>
              <w:t>×</w:t>
            </w:r>
            <w:r>
              <w:rPr>
                <w:rFonts w:hint="eastAsia"/>
              </w:rPr>
              <w:t>325 mm</w:t>
            </w:r>
            <w:r>
              <w:rPr>
                <w:rFonts w:hint="eastAsia"/>
              </w:rPr>
              <w:br/>
            </w:r>
            <w:r>
              <w:rPr>
                <w:rFonts w:hint="eastAsia"/>
              </w:rPr>
              <w:t>★</w:t>
            </w:r>
            <w:r>
              <w:rPr>
                <w:rFonts w:hint="eastAsia"/>
              </w:rPr>
              <w:t>11</w:t>
            </w:r>
            <w:r>
              <w:rPr>
                <w:rFonts w:hint="eastAsia"/>
              </w:rPr>
              <w:t>、提供产品</w:t>
            </w:r>
            <w:r>
              <w:rPr>
                <w:rFonts w:hint="eastAsia"/>
              </w:rPr>
              <w:t>3C</w:t>
            </w:r>
            <w:r>
              <w:rPr>
                <w:rFonts w:hint="eastAsia"/>
              </w:rPr>
              <w:t>认证证书、原厂彩页，制造商高新技术企业证书、数字教学扩声控制软件著作权证书、为话筒供电功率放大器专利证书。</w:t>
            </w:r>
          </w:p>
        </w:tc>
        <w:tc>
          <w:tcPr>
            <w:tcW w:w="528" w:type="dxa"/>
            <w:vAlign w:val="center"/>
          </w:tcPr>
          <w:p w:rsidR="001D7D53" w:rsidRDefault="001D7D53" w:rsidP="001D7D53">
            <w:r>
              <w:rPr>
                <w:rFonts w:hint="eastAsia"/>
              </w:rPr>
              <w:lastRenderedPageBreak/>
              <w:t>10</w:t>
            </w:r>
          </w:p>
        </w:tc>
        <w:tc>
          <w:tcPr>
            <w:tcW w:w="452" w:type="dxa"/>
            <w:vAlign w:val="center"/>
          </w:tcPr>
          <w:p w:rsidR="001D7D53" w:rsidRDefault="001D7D53" w:rsidP="001D7D53">
            <w:r>
              <w:rPr>
                <w:rFonts w:hint="eastAsia"/>
              </w:rPr>
              <w:t>台</w:t>
            </w:r>
          </w:p>
        </w:tc>
        <w:tc>
          <w:tcPr>
            <w:tcW w:w="697" w:type="dxa"/>
            <w:vAlign w:val="center"/>
          </w:tcPr>
          <w:p w:rsidR="001D7D53" w:rsidRDefault="001D7D53" w:rsidP="001D7D53">
            <w:r>
              <w:rPr>
                <w:rFonts w:hint="eastAsia"/>
              </w:rPr>
              <w:t>否</w:t>
            </w:r>
          </w:p>
        </w:tc>
      </w:tr>
      <w:tr w:rsidR="001D7D53" w:rsidTr="001D7D53">
        <w:trPr>
          <w:trHeight w:val="1002"/>
        </w:trPr>
        <w:tc>
          <w:tcPr>
            <w:tcW w:w="700" w:type="dxa"/>
            <w:vAlign w:val="center"/>
          </w:tcPr>
          <w:p w:rsidR="001D7D53" w:rsidRDefault="001D7D53" w:rsidP="001D7D53">
            <w:r>
              <w:rPr>
                <w:rFonts w:hint="eastAsia"/>
              </w:rPr>
              <w:lastRenderedPageBreak/>
              <w:t>1.05</w:t>
            </w:r>
          </w:p>
        </w:tc>
        <w:tc>
          <w:tcPr>
            <w:tcW w:w="1215" w:type="dxa"/>
            <w:vAlign w:val="center"/>
          </w:tcPr>
          <w:p w:rsidR="001D7D53" w:rsidRDefault="001D7D53" w:rsidP="001D7D53">
            <w:proofErr w:type="gramStart"/>
            <w:r>
              <w:rPr>
                <w:rFonts w:hint="eastAsia"/>
              </w:rPr>
              <w:t>室外声柱</w:t>
            </w:r>
            <w:proofErr w:type="gramEnd"/>
          </w:p>
        </w:tc>
        <w:tc>
          <w:tcPr>
            <w:tcW w:w="5356" w:type="dxa"/>
            <w:vAlign w:val="center"/>
          </w:tcPr>
          <w:p w:rsidR="001D7D53" w:rsidRDefault="001D7D53" w:rsidP="001D7D53">
            <w:r>
              <w:rPr>
                <w:rFonts w:hint="eastAsia"/>
              </w:rPr>
              <w:t>1</w:t>
            </w:r>
            <w:r>
              <w:rPr>
                <w:rFonts w:hint="eastAsia"/>
              </w:rPr>
              <w:t>、</w:t>
            </w:r>
            <w:r>
              <w:rPr>
                <w:rFonts w:hint="eastAsia"/>
              </w:rPr>
              <w:t xml:space="preserve"> </w:t>
            </w:r>
            <w:r>
              <w:rPr>
                <w:rFonts w:hint="eastAsia"/>
              </w:rPr>
              <w:t>额定功率</w:t>
            </w:r>
            <w:r>
              <w:rPr>
                <w:rFonts w:hint="eastAsia"/>
              </w:rPr>
              <w:t>:400W</w:t>
            </w:r>
            <w:r>
              <w:rPr>
                <w:rFonts w:hint="eastAsia"/>
              </w:rPr>
              <w:br/>
              <w:t>2</w:t>
            </w:r>
            <w:r>
              <w:rPr>
                <w:rFonts w:hint="eastAsia"/>
              </w:rPr>
              <w:t>、</w:t>
            </w:r>
            <w:r>
              <w:rPr>
                <w:rFonts w:hint="eastAsia"/>
              </w:rPr>
              <w:t xml:space="preserve"> </w:t>
            </w:r>
            <w:r>
              <w:rPr>
                <w:rFonts w:hint="eastAsia"/>
              </w:rPr>
              <w:t>峰值功率</w:t>
            </w:r>
            <w:r>
              <w:rPr>
                <w:rFonts w:hint="eastAsia"/>
              </w:rPr>
              <w:t>:1600W</w:t>
            </w:r>
            <w:r>
              <w:rPr>
                <w:rFonts w:hint="eastAsia"/>
              </w:rPr>
              <w:br/>
              <w:t>3</w:t>
            </w:r>
            <w:r>
              <w:rPr>
                <w:rFonts w:hint="eastAsia"/>
              </w:rPr>
              <w:t>、</w:t>
            </w:r>
            <w:r>
              <w:rPr>
                <w:rFonts w:hint="eastAsia"/>
              </w:rPr>
              <w:t xml:space="preserve"> </w:t>
            </w:r>
            <w:r>
              <w:rPr>
                <w:rFonts w:hint="eastAsia"/>
              </w:rPr>
              <w:t>频率响应（±</w:t>
            </w:r>
            <w:r>
              <w:rPr>
                <w:rFonts w:hint="eastAsia"/>
              </w:rPr>
              <w:t>6dB</w:t>
            </w:r>
            <w:r>
              <w:rPr>
                <w:rFonts w:hint="eastAsia"/>
              </w:rPr>
              <w:t>）：</w:t>
            </w:r>
            <w:r>
              <w:rPr>
                <w:rFonts w:hint="eastAsia"/>
              </w:rPr>
              <w:t>80Hz-18Hz</w:t>
            </w:r>
            <w:r>
              <w:rPr>
                <w:rFonts w:hint="eastAsia"/>
              </w:rPr>
              <w:br/>
              <w:t>4</w:t>
            </w:r>
            <w:r>
              <w:rPr>
                <w:rFonts w:hint="eastAsia"/>
              </w:rPr>
              <w:t>、</w:t>
            </w:r>
            <w:r>
              <w:rPr>
                <w:rFonts w:hint="eastAsia"/>
              </w:rPr>
              <w:t xml:space="preserve"> </w:t>
            </w:r>
            <w:r>
              <w:rPr>
                <w:rFonts w:hint="eastAsia"/>
              </w:rPr>
              <w:t>分频模式</w:t>
            </w:r>
            <w:r>
              <w:rPr>
                <w:rFonts w:hint="eastAsia"/>
              </w:rPr>
              <w:t>:</w:t>
            </w:r>
            <w:r>
              <w:rPr>
                <w:rFonts w:hint="eastAsia"/>
              </w:rPr>
              <w:t>被动分频</w:t>
            </w:r>
            <w:r>
              <w:rPr>
                <w:rFonts w:hint="eastAsia"/>
              </w:rPr>
              <w:br/>
              <w:t>5</w:t>
            </w:r>
            <w:r>
              <w:rPr>
                <w:rFonts w:hint="eastAsia"/>
              </w:rPr>
              <w:t>、</w:t>
            </w:r>
            <w:r>
              <w:rPr>
                <w:rFonts w:hint="eastAsia"/>
              </w:rPr>
              <w:t xml:space="preserve"> </w:t>
            </w:r>
            <w:r>
              <w:rPr>
                <w:rFonts w:hint="eastAsia"/>
              </w:rPr>
              <w:t>灵敏度（</w:t>
            </w:r>
            <w:r>
              <w:rPr>
                <w:rFonts w:hint="eastAsia"/>
              </w:rPr>
              <w:t>1W/1m</w:t>
            </w:r>
            <w:r>
              <w:rPr>
                <w:rFonts w:hint="eastAsia"/>
              </w:rPr>
              <w:t>）</w:t>
            </w:r>
            <w:r>
              <w:rPr>
                <w:rFonts w:hint="eastAsia"/>
              </w:rPr>
              <w:t>:107dB</w:t>
            </w:r>
            <w:r>
              <w:rPr>
                <w:rFonts w:hint="eastAsia"/>
              </w:rPr>
              <w:br/>
              <w:t>6</w:t>
            </w:r>
            <w:r>
              <w:rPr>
                <w:rFonts w:hint="eastAsia"/>
              </w:rPr>
              <w:t>、</w:t>
            </w:r>
            <w:r>
              <w:rPr>
                <w:rFonts w:hint="eastAsia"/>
              </w:rPr>
              <w:t xml:space="preserve"> </w:t>
            </w:r>
            <w:r>
              <w:rPr>
                <w:rFonts w:hint="eastAsia"/>
              </w:rPr>
              <w:t>最大声压级（</w:t>
            </w:r>
            <w:r>
              <w:rPr>
                <w:rFonts w:hint="eastAsia"/>
              </w:rPr>
              <w:t>1m</w:t>
            </w:r>
            <w:r>
              <w:rPr>
                <w:rFonts w:hint="eastAsia"/>
              </w:rPr>
              <w:t>）：</w:t>
            </w:r>
            <w:r>
              <w:rPr>
                <w:rFonts w:hint="eastAsia"/>
              </w:rPr>
              <w:t>133dB</w:t>
            </w:r>
            <w:r>
              <w:rPr>
                <w:rFonts w:hint="eastAsia"/>
              </w:rPr>
              <w:br/>
              <w:t>7</w:t>
            </w:r>
            <w:r>
              <w:rPr>
                <w:rFonts w:hint="eastAsia"/>
              </w:rPr>
              <w:t>、</w:t>
            </w:r>
            <w:r>
              <w:rPr>
                <w:rFonts w:hint="eastAsia"/>
              </w:rPr>
              <w:t xml:space="preserve"> </w:t>
            </w:r>
            <w:r>
              <w:rPr>
                <w:rFonts w:hint="eastAsia"/>
              </w:rPr>
              <w:t>阻抗：</w:t>
            </w:r>
            <w:r>
              <w:rPr>
                <w:rFonts w:hint="eastAsia"/>
              </w:rPr>
              <w:t>8</w:t>
            </w:r>
            <w:r>
              <w:rPr>
                <w:rFonts w:hint="eastAsia"/>
              </w:rPr>
              <w:t>Ω</w:t>
            </w:r>
            <w:r>
              <w:rPr>
                <w:rFonts w:hint="eastAsia"/>
              </w:rPr>
              <w:br/>
              <w:t>8</w:t>
            </w:r>
            <w:r>
              <w:rPr>
                <w:rFonts w:hint="eastAsia"/>
              </w:rPr>
              <w:t>、</w:t>
            </w:r>
            <w:r>
              <w:rPr>
                <w:rFonts w:hint="eastAsia"/>
              </w:rPr>
              <w:t xml:space="preserve"> </w:t>
            </w:r>
            <w:r>
              <w:rPr>
                <w:rFonts w:hint="eastAsia"/>
              </w:rPr>
              <w:t>指向角度</w:t>
            </w:r>
            <w:r>
              <w:rPr>
                <w:rFonts w:hint="eastAsia"/>
              </w:rPr>
              <w:t>(H</w:t>
            </w:r>
            <w:r>
              <w:rPr>
                <w:rFonts w:hint="eastAsia"/>
              </w:rPr>
              <w:t>×</w:t>
            </w:r>
            <w:r>
              <w:rPr>
                <w:rFonts w:hint="eastAsia"/>
              </w:rPr>
              <w:t>V</w:t>
            </w:r>
            <w:r>
              <w:rPr>
                <w:rFonts w:hint="eastAsia"/>
              </w:rPr>
              <w:t>）：</w:t>
            </w:r>
            <w:r>
              <w:rPr>
                <w:rFonts w:hint="eastAsia"/>
              </w:rPr>
              <w:t>60</w:t>
            </w:r>
            <w:r>
              <w:rPr>
                <w:rFonts w:hint="eastAsia"/>
              </w:rPr>
              <w:t>°×</w:t>
            </w:r>
            <w:r>
              <w:rPr>
                <w:rFonts w:hint="eastAsia"/>
              </w:rPr>
              <w:t>40</w:t>
            </w:r>
            <w:r>
              <w:rPr>
                <w:rFonts w:hint="eastAsia"/>
              </w:rPr>
              <w:t>°</w:t>
            </w:r>
            <w:r>
              <w:rPr>
                <w:rFonts w:hint="eastAsia"/>
              </w:rPr>
              <w:br/>
              <w:t>9</w:t>
            </w:r>
            <w:r>
              <w:rPr>
                <w:rFonts w:hint="eastAsia"/>
              </w:rPr>
              <w:t>、</w:t>
            </w:r>
            <w:r>
              <w:rPr>
                <w:rFonts w:hint="eastAsia"/>
              </w:rPr>
              <w:t xml:space="preserve"> </w:t>
            </w:r>
            <w:r>
              <w:rPr>
                <w:rFonts w:hint="eastAsia"/>
              </w:rPr>
              <w:t>低音单元：</w:t>
            </w:r>
            <w:r>
              <w:rPr>
                <w:rFonts w:hint="eastAsia"/>
              </w:rPr>
              <w:t>1*15</w:t>
            </w:r>
            <w:r>
              <w:rPr>
                <w:rFonts w:hint="eastAsia"/>
              </w:rPr>
              <w:t>寸</w:t>
            </w:r>
            <w:r>
              <w:rPr>
                <w:rFonts w:hint="eastAsia"/>
              </w:rPr>
              <w:br/>
              <w:t>10</w:t>
            </w:r>
            <w:r>
              <w:rPr>
                <w:rFonts w:hint="eastAsia"/>
              </w:rPr>
              <w:t>、</w:t>
            </w:r>
            <w:r>
              <w:rPr>
                <w:rFonts w:hint="eastAsia"/>
              </w:rPr>
              <w:t xml:space="preserve"> </w:t>
            </w:r>
            <w:r>
              <w:rPr>
                <w:rFonts w:hint="eastAsia"/>
              </w:rPr>
              <w:t>高音单元：</w:t>
            </w:r>
            <w:r>
              <w:rPr>
                <w:rFonts w:hint="eastAsia"/>
              </w:rPr>
              <w:t>1*1.4</w:t>
            </w:r>
            <w:r>
              <w:rPr>
                <w:rFonts w:hint="eastAsia"/>
              </w:rPr>
              <w:t>寸芯钛膜高音驱动器</w:t>
            </w:r>
            <w:r>
              <w:rPr>
                <w:rFonts w:hint="eastAsia"/>
              </w:rPr>
              <w:br/>
            </w:r>
            <w:r>
              <w:rPr>
                <w:rFonts w:hint="eastAsia"/>
              </w:rPr>
              <w:t>★</w:t>
            </w:r>
            <w:r>
              <w:rPr>
                <w:rFonts w:hint="eastAsia"/>
              </w:rPr>
              <w:t>11</w:t>
            </w:r>
            <w:r>
              <w:rPr>
                <w:rFonts w:hint="eastAsia"/>
              </w:rPr>
              <w:t>、</w:t>
            </w:r>
            <w:r>
              <w:rPr>
                <w:rFonts w:hint="eastAsia"/>
              </w:rPr>
              <w:t xml:space="preserve"> </w:t>
            </w:r>
            <w:r>
              <w:rPr>
                <w:rFonts w:hint="eastAsia"/>
              </w:rPr>
              <w:t>厂家有</w:t>
            </w:r>
            <w:r>
              <w:rPr>
                <w:rFonts w:hint="eastAsia"/>
              </w:rPr>
              <w:t>ISO9001</w:t>
            </w:r>
            <w:r>
              <w:rPr>
                <w:rFonts w:hint="eastAsia"/>
              </w:rPr>
              <w:t>质量管理体系认证证书、</w:t>
            </w:r>
            <w:r>
              <w:rPr>
                <w:rFonts w:hint="eastAsia"/>
              </w:rPr>
              <w:t xml:space="preserve">  ISO14001</w:t>
            </w:r>
            <w:r>
              <w:rPr>
                <w:rFonts w:hint="eastAsia"/>
              </w:rPr>
              <w:t>环境管理体系认证证书、安全生产标准化证书；</w:t>
            </w:r>
            <w:r>
              <w:rPr>
                <w:rFonts w:hint="eastAsia"/>
              </w:rPr>
              <w:t xml:space="preserve"> </w:t>
            </w:r>
            <w:r>
              <w:rPr>
                <w:rFonts w:hint="eastAsia"/>
              </w:rPr>
              <w:t>厂家有公共广播及会议系统十大优秀品牌证书；产品具有第三方检验报告证书。</w:t>
            </w:r>
          </w:p>
        </w:tc>
        <w:tc>
          <w:tcPr>
            <w:tcW w:w="528" w:type="dxa"/>
            <w:vAlign w:val="center"/>
          </w:tcPr>
          <w:p w:rsidR="001D7D53" w:rsidRDefault="001D7D53" w:rsidP="001D7D53">
            <w:r>
              <w:rPr>
                <w:rFonts w:hint="eastAsia"/>
              </w:rPr>
              <w:t>4</w:t>
            </w:r>
          </w:p>
        </w:tc>
        <w:tc>
          <w:tcPr>
            <w:tcW w:w="452" w:type="dxa"/>
            <w:vAlign w:val="center"/>
          </w:tcPr>
          <w:p w:rsidR="001D7D53" w:rsidRDefault="001D7D53" w:rsidP="001D7D53">
            <w:r>
              <w:rPr>
                <w:rFonts w:hint="eastAsia"/>
              </w:rPr>
              <w:t>只</w:t>
            </w:r>
          </w:p>
        </w:tc>
        <w:tc>
          <w:tcPr>
            <w:tcW w:w="697" w:type="dxa"/>
            <w:vAlign w:val="center"/>
          </w:tcPr>
          <w:p w:rsidR="001D7D53" w:rsidRDefault="001D7D53" w:rsidP="001D7D53">
            <w:r>
              <w:rPr>
                <w:rFonts w:hint="eastAsia"/>
              </w:rPr>
              <w:t>是</w:t>
            </w:r>
          </w:p>
        </w:tc>
      </w:tr>
      <w:tr w:rsidR="001D7D53" w:rsidTr="001D7D53">
        <w:trPr>
          <w:trHeight w:val="1002"/>
        </w:trPr>
        <w:tc>
          <w:tcPr>
            <w:tcW w:w="700" w:type="dxa"/>
            <w:vAlign w:val="center"/>
          </w:tcPr>
          <w:p w:rsidR="001D7D53" w:rsidRDefault="001D7D53" w:rsidP="001D7D53">
            <w:r>
              <w:rPr>
                <w:rFonts w:hint="eastAsia"/>
              </w:rPr>
              <w:t>1.06</w:t>
            </w:r>
          </w:p>
        </w:tc>
        <w:tc>
          <w:tcPr>
            <w:tcW w:w="1215" w:type="dxa"/>
            <w:vAlign w:val="center"/>
          </w:tcPr>
          <w:p w:rsidR="001D7D53" w:rsidRDefault="001D7D53" w:rsidP="001D7D53">
            <w:r>
              <w:rPr>
                <w:rFonts w:hint="eastAsia"/>
              </w:rPr>
              <w:t>功放</w:t>
            </w:r>
          </w:p>
        </w:tc>
        <w:tc>
          <w:tcPr>
            <w:tcW w:w="5356" w:type="dxa"/>
            <w:vAlign w:val="center"/>
          </w:tcPr>
          <w:p w:rsidR="001D7D53" w:rsidRDefault="001D7D53" w:rsidP="001D7D53">
            <w:r>
              <w:rPr>
                <w:rFonts w:hint="eastAsia"/>
              </w:rPr>
              <w:t>1</w:t>
            </w:r>
            <w:r>
              <w:rPr>
                <w:rFonts w:hint="eastAsia"/>
              </w:rPr>
              <w:t>、</w:t>
            </w:r>
            <w:r>
              <w:rPr>
                <w:rFonts w:hint="eastAsia"/>
              </w:rPr>
              <w:t xml:space="preserve"> </w:t>
            </w:r>
            <w:r>
              <w:rPr>
                <w:rFonts w:hint="eastAsia"/>
              </w:rPr>
              <w:t>额定输出功率：</w:t>
            </w:r>
            <w:r>
              <w:rPr>
                <w:rFonts w:hint="eastAsia"/>
              </w:rPr>
              <w:t>2X1300W/8</w:t>
            </w:r>
            <w:r>
              <w:rPr>
                <w:rFonts w:hint="eastAsia"/>
              </w:rPr>
              <w:t>Ω</w:t>
            </w:r>
            <w:r>
              <w:rPr>
                <w:rFonts w:hint="eastAsia"/>
              </w:rPr>
              <w:t>,2X1900W/4</w:t>
            </w:r>
            <w:r>
              <w:rPr>
                <w:rFonts w:hint="eastAsia"/>
              </w:rPr>
              <w:t>Ω</w:t>
            </w:r>
            <w:r>
              <w:rPr>
                <w:rFonts w:hint="eastAsia"/>
              </w:rPr>
              <w:br/>
              <w:t>2</w:t>
            </w:r>
            <w:r>
              <w:rPr>
                <w:rFonts w:hint="eastAsia"/>
              </w:rPr>
              <w:t>、</w:t>
            </w:r>
            <w:r>
              <w:rPr>
                <w:rFonts w:hint="eastAsia"/>
              </w:rPr>
              <w:t xml:space="preserve"> </w:t>
            </w:r>
            <w:r>
              <w:rPr>
                <w:rFonts w:hint="eastAsia"/>
              </w:rPr>
              <w:t>信号噪声比</w:t>
            </w:r>
            <w:r>
              <w:rPr>
                <w:rFonts w:hint="eastAsia"/>
              </w:rPr>
              <w:t>A</w:t>
            </w:r>
            <w:r>
              <w:rPr>
                <w:rFonts w:hint="eastAsia"/>
              </w:rPr>
              <w:t>计权，额定功率下</w:t>
            </w:r>
            <w:r>
              <w:rPr>
                <w:rFonts w:hint="eastAsia"/>
              </w:rPr>
              <w:t>:</w:t>
            </w:r>
            <w:r>
              <w:rPr>
                <w:rFonts w:hint="eastAsia"/>
              </w:rPr>
              <w:t>≧</w:t>
            </w:r>
            <w:r>
              <w:rPr>
                <w:rFonts w:hint="eastAsia"/>
              </w:rPr>
              <w:t>103dB</w:t>
            </w:r>
            <w:r>
              <w:rPr>
                <w:rFonts w:hint="eastAsia"/>
              </w:rPr>
              <w:br/>
              <w:t>3</w:t>
            </w:r>
            <w:r>
              <w:rPr>
                <w:rFonts w:hint="eastAsia"/>
              </w:rPr>
              <w:t>、</w:t>
            </w:r>
            <w:r>
              <w:rPr>
                <w:rFonts w:hint="eastAsia"/>
              </w:rPr>
              <w:t xml:space="preserve"> </w:t>
            </w:r>
            <w:r>
              <w:rPr>
                <w:rFonts w:hint="eastAsia"/>
              </w:rPr>
              <w:t>总谐波失真</w:t>
            </w:r>
            <w:r>
              <w:rPr>
                <w:rFonts w:hint="eastAsia"/>
              </w:rPr>
              <w:t>(THD)   &lt;0.02%</w:t>
            </w:r>
            <w:r>
              <w:rPr>
                <w:rFonts w:hint="eastAsia"/>
              </w:rPr>
              <w:t>（</w:t>
            </w:r>
            <w:r>
              <w:rPr>
                <w:rFonts w:hint="eastAsia"/>
              </w:rPr>
              <w:t>8</w:t>
            </w:r>
            <w:r>
              <w:rPr>
                <w:rFonts w:hint="eastAsia"/>
              </w:rPr>
              <w:t>Ω</w:t>
            </w:r>
            <w:r>
              <w:rPr>
                <w:rFonts w:hint="eastAsia"/>
              </w:rPr>
              <w:t>/1KHz)</w:t>
            </w:r>
            <w:r>
              <w:rPr>
                <w:rFonts w:hint="eastAsia"/>
              </w:rPr>
              <w:br/>
              <w:t>4</w:t>
            </w:r>
            <w:r>
              <w:rPr>
                <w:rFonts w:hint="eastAsia"/>
              </w:rPr>
              <w:t>、</w:t>
            </w:r>
            <w:r>
              <w:rPr>
                <w:rFonts w:hint="eastAsia"/>
              </w:rPr>
              <w:t xml:space="preserve"> </w:t>
            </w:r>
            <w:r>
              <w:rPr>
                <w:rFonts w:hint="eastAsia"/>
              </w:rPr>
              <w:t>阻尼系数</w:t>
            </w:r>
            <w:r>
              <w:rPr>
                <w:rFonts w:hint="eastAsia"/>
              </w:rPr>
              <w:t>(8</w:t>
            </w:r>
            <w:r>
              <w:rPr>
                <w:rFonts w:hint="eastAsia"/>
              </w:rPr>
              <w:t>Ω</w:t>
            </w:r>
            <w:r>
              <w:rPr>
                <w:rFonts w:hint="eastAsia"/>
              </w:rPr>
              <w:t xml:space="preserve">) </w:t>
            </w:r>
            <w:r>
              <w:rPr>
                <w:rFonts w:hint="eastAsia"/>
              </w:rPr>
              <w:t>≧</w:t>
            </w:r>
            <w:r>
              <w:rPr>
                <w:rFonts w:hint="eastAsia"/>
              </w:rPr>
              <w:t>340</w:t>
            </w:r>
            <w:r>
              <w:rPr>
                <w:rFonts w:hint="eastAsia"/>
              </w:rPr>
              <w:br/>
              <w:t>5</w:t>
            </w:r>
            <w:r>
              <w:rPr>
                <w:rFonts w:hint="eastAsia"/>
              </w:rPr>
              <w:t>、</w:t>
            </w:r>
            <w:r>
              <w:rPr>
                <w:rFonts w:hint="eastAsia"/>
              </w:rPr>
              <w:t xml:space="preserve"> </w:t>
            </w:r>
            <w:r>
              <w:rPr>
                <w:rFonts w:hint="eastAsia"/>
              </w:rPr>
              <w:t>分离度（串音）：</w:t>
            </w:r>
            <w:r>
              <w:rPr>
                <w:rFonts w:hint="eastAsia"/>
              </w:rPr>
              <w:t>70dB</w:t>
            </w:r>
            <w:r>
              <w:rPr>
                <w:rFonts w:hint="eastAsia"/>
              </w:rPr>
              <w:br/>
              <w:t>6</w:t>
            </w:r>
            <w:r>
              <w:rPr>
                <w:rFonts w:hint="eastAsia"/>
              </w:rPr>
              <w:t>、</w:t>
            </w:r>
            <w:r>
              <w:rPr>
                <w:rFonts w:hint="eastAsia"/>
              </w:rPr>
              <w:t xml:space="preserve"> </w:t>
            </w:r>
            <w:r>
              <w:rPr>
                <w:rFonts w:hint="eastAsia"/>
              </w:rPr>
              <w:t>转换速率：</w:t>
            </w:r>
            <w:r>
              <w:rPr>
                <w:rFonts w:hint="eastAsia"/>
              </w:rPr>
              <w:t>32V/uS</w:t>
            </w:r>
            <w:r>
              <w:rPr>
                <w:rFonts w:hint="eastAsia"/>
              </w:rPr>
              <w:br/>
              <w:t>7</w:t>
            </w:r>
            <w:r>
              <w:rPr>
                <w:rFonts w:hint="eastAsia"/>
              </w:rPr>
              <w:t>、</w:t>
            </w:r>
            <w:r>
              <w:rPr>
                <w:rFonts w:hint="eastAsia"/>
              </w:rPr>
              <w:t xml:space="preserve"> </w:t>
            </w:r>
            <w:r>
              <w:rPr>
                <w:rFonts w:hint="eastAsia"/>
              </w:rPr>
              <w:t>频率响应</w:t>
            </w:r>
            <w:r>
              <w:rPr>
                <w:rFonts w:hint="eastAsia"/>
              </w:rPr>
              <w:t>(8</w:t>
            </w:r>
            <w:r>
              <w:rPr>
                <w:rFonts w:hint="eastAsia"/>
              </w:rPr>
              <w:t>Ω</w:t>
            </w:r>
            <w:r>
              <w:rPr>
                <w:rFonts w:hint="eastAsia"/>
              </w:rPr>
              <w:t>):20Hz-20kHz,</w:t>
            </w:r>
            <w:r>
              <w:rPr>
                <w:rFonts w:hint="eastAsia"/>
              </w:rPr>
              <w:t>±</w:t>
            </w:r>
            <w:r>
              <w:rPr>
                <w:rFonts w:hint="eastAsia"/>
              </w:rPr>
              <w:t>3dB</w:t>
            </w:r>
            <w:r>
              <w:rPr>
                <w:rFonts w:hint="eastAsia"/>
              </w:rPr>
              <w:br/>
              <w:t>8</w:t>
            </w:r>
            <w:r>
              <w:rPr>
                <w:rFonts w:hint="eastAsia"/>
              </w:rPr>
              <w:t>、</w:t>
            </w:r>
            <w:r>
              <w:rPr>
                <w:rFonts w:hint="eastAsia"/>
              </w:rPr>
              <w:t xml:space="preserve"> </w:t>
            </w:r>
            <w:r>
              <w:rPr>
                <w:rFonts w:hint="eastAsia"/>
              </w:rPr>
              <w:t>输入灵敏度</w:t>
            </w:r>
            <w:r>
              <w:rPr>
                <w:rFonts w:hint="eastAsia"/>
              </w:rPr>
              <w:t>:0.775V/1.0V</w:t>
            </w:r>
            <w:r>
              <w:rPr>
                <w:rFonts w:hint="eastAsia"/>
              </w:rPr>
              <w:br/>
              <w:t>9</w:t>
            </w:r>
            <w:r>
              <w:rPr>
                <w:rFonts w:hint="eastAsia"/>
              </w:rPr>
              <w:t>、</w:t>
            </w:r>
            <w:r>
              <w:rPr>
                <w:rFonts w:hint="eastAsia"/>
              </w:rPr>
              <w:t xml:space="preserve"> </w:t>
            </w:r>
            <w:r>
              <w:rPr>
                <w:rFonts w:hint="eastAsia"/>
              </w:rPr>
              <w:t>输入阻抗</w:t>
            </w:r>
            <w:r>
              <w:rPr>
                <w:rFonts w:hint="eastAsia"/>
              </w:rPr>
              <w:t>:10k(balanced)</w:t>
            </w:r>
            <w:r>
              <w:rPr>
                <w:rFonts w:hint="eastAsia"/>
              </w:rPr>
              <w:br/>
              <w:t>10</w:t>
            </w:r>
            <w:r>
              <w:rPr>
                <w:rFonts w:hint="eastAsia"/>
              </w:rPr>
              <w:t>、</w:t>
            </w:r>
            <w:r>
              <w:rPr>
                <w:rFonts w:hint="eastAsia"/>
              </w:rPr>
              <w:t xml:space="preserve"> </w:t>
            </w:r>
            <w:r>
              <w:rPr>
                <w:rFonts w:hint="eastAsia"/>
              </w:rPr>
              <w:t>保护</w:t>
            </w:r>
            <w:r>
              <w:rPr>
                <w:rFonts w:hint="eastAsia"/>
              </w:rPr>
              <w:t>:</w:t>
            </w:r>
            <w:r>
              <w:rPr>
                <w:rFonts w:hint="eastAsia"/>
              </w:rPr>
              <w:t>直流、短路，超温，开机冲击</w:t>
            </w:r>
          </w:p>
        </w:tc>
        <w:tc>
          <w:tcPr>
            <w:tcW w:w="528" w:type="dxa"/>
            <w:vAlign w:val="center"/>
          </w:tcPr>
          <w:p w:rsidR="001D7D53" w:rsidRDefault="001D7D53" w:rsidP="001D7D53">
            <w:r>
              <w:rPr>
                <w:rFonts w:hint="eastAsia"/>
              </w:rPr>
              <w:t>2</w:t>
            </w:r>
          </w:p>
        </w:tc>
        <w:tc>
          <w:tcPr>
            <w:tcW w:w="452" w:type="dxa"/>
            <w:vAlign w:val="center"/>
          </w:tcPr>
          <w:p w:rsidR="001D7D53" w:rsidRDefault="001D7D53" w:rsidP="001D7D53">
            <w:r>
              <w:rPr>
                <w:rFonts w:hint="eastAsia"/>
              </w:rPr>
              <w:t>台</w:t>
            </w:r>
          </w:p>
        </w:tc>
        <w:tc>
          <w:tcPr>
            <w:tcW w:w="697" w:type="dxa"/>
            <w:vAlign w:val="center"/>
          </w:tcPr>
          <w:p w:rsidR="001D7D53" w:rsidRDefault="001D7D53" w:rsidP="001D7D53">
            <w:r>
              <w:rPr>
                <w:rFonts w:hint="eastAsia"/>
              </w:rPr>
              <w:t>是</w:t>
            </w:r>
          </w:p>
        </w:tc>
      </w:tr>
      <w:tr w:rsidR="001D7D53" w:rsidTr="001D7D53">
        <w:trPr>
          <w:trHeight w:val="1002"/>
        </w:trPr>
        <w:tc>
          <w:tcPr>
            <w:tcW w:w="700" w:type="dxa"/>
            <w:vAlign w:val="center"/>
          </w:tcPr>
          <w:p w:rsidR="001D7D53" w:rsidRDefault="001D7D53" w:rsidP="001D7D53">
            <w:r>
              <w:rPr>
                <w:rFonts w:hint="eastAsia"/>
              </w:rPr>
              <w:t>1.07</w:t>
            </w:r>
          </w:p>
        </w:tc>
        <w:tc>
          <w:tcPr>
            <w:tcW w:w="1215" w:type="dxa"/>
            <w:vAlign w:val="center"/>
          </w:tcPr>
          <w:p w:rsidR="001D7D53" w:rsidRDefault="001D7D53" w:rsidP="001D7D53">
            <w:r>
              <w:rPr>
                <w:rFonts w:hint="eastAsia"/>
              </w:rPr>
              <w:t>前级</w:t>
            </w:r>
          </w:p>
        </w:tc>
        <w:tc>
          <w:tcPr>
            <w:tcW w:w="5356" w:type="dxa"/>
            <w:vAlign w:val="center"/>
          </w:tcPr>
          <w:p w:rsidR="001D7D53" w:rsidRDefault="001D7D53" w:rsidP="001D7D53">
            <w:r>
              <w:rPr>
                <w:rFonts w:hint="eastAsia"/>
              </w:rPr>
              <w:t>1</w:t>
            </w:r>
            <w:r>
              <w:rPr>
                <w:rFonts w:hint="eastAsia"/>
              </w:rPr>
              <w:t>、</w:t>
            </w:r>
            <w:r>
              <w:rPr>
                <w:rFonts w:hint="eastAsia"/>
              </w:rPr>
              <w:t xml:space="preserve"> ARM+DSP</w:t>
            </w:r>
            <w:r>
              <w:rPr>
                <w:rFonts w:hint="eastAsia"/>
              </w:rPr>
              <w:t>内核；</w:t>
            </w:r>
            <w:r>
              <w:rPr>
                <w:rFonts w:hint="eastAsia"/>
              </w:rPr>
              <w:t xml:space="preserve"> </w:t>
            </w:r>
            <w:r>
              <w:rPr>
                <w:rFonts w:hint="eastAsia"/>
              </w:rPr>
              <w:br/>
              <w:t>2</w:t>
            </w:r>
            <w:r>
              <w:rPr>
                <w:rFonts w:hint="eastAsia"/>
              </w:rPr>
              <w:t>、</w:t>
            </w:r>
            <w:r>
              <w:rPr>
                <w:rFonts w:hint="eastAsia"/>
              </w:rPr>
              <w:t xml:space="preserve"> </w:t>
            </w:r>
            <w:r>
              <w:rPr>
                <w:rFonts w:hint="eastAsia"/>
              </w:rPr>
              <w:t>具备</w:t>
            </w:r>
            <w:r>
              <w:rPr>
                <w:rFonts w:hint="eastAsia"/>
              </w:rPr>
              <w:t>AC220V</w:t>
            </w:r>
            <w:r>
              <w:rPr>
                <w:rFonts w:hint="eastAsia"/>
              </w:rPr>
              <w:t>电源输入，</w:t>
            </w:r>
            <w:r>
              <w:rPr>
                <w:rFonts w:hint="eastAsia"/>
              </w:rPr>
              <w:t>DC24V</w:t>
            </w:r>
            <w:r>
              <w:rPr>
                <w:rFonts w:hint="eastAsia"/>
              </w:rPr>
              <w:t>备用电源；</w:t>
            </w:r>
            <w:r>
              <w:rPr>
                <w:rFonts w:hint="eastAsia"/>
              </w:rPr>
              <w:t xml:space="preserve"> </w:t>
            </w:r>
            <w:r>
              <w:rPr>
                <w:rFonts w:hint="eastAsia"/>
              </w:rPr>
              <w:br/>
              <w:t>3</w:t>
            </w:r>
            <w:r>
              <w:rPr>
                <w:rFonts w:hint="eastAsia"/>
              </w:rPr>
              <w:t>、</w:t>
            </w:r>
            <w:r>
              <w:rPr>
                <w:rFonts w:hint="eastAsia"/>
              </w:rPr>
              <w:t xml:space="preserve"> </w:t>
            </w:r>
            <w:r>
              <w:rPr>
                <w:rFonts w:hint="eastAsia"/>
              </w:rPr>
              <w:t>接收网络音频流，并实时播放；支持最高</w:t>
            </w:r>
            <w:r>
              <w:rPr>
                <w:rFonts w:hint="eastAsia"/>
              </w:rPr>
              <w:t>48KHz</w:t>
            </w:r>
            <w:r>
              <w:rPr>
                <w:rFonts w:hint="eastAsia"/>
              </w:rPr>
              <w:t>，</w:t>
            </w:r>
            <w:r>
              <w:rPr>
                <w:rFonts w:hint="eastAsia"/>
              </w:rPr>
              <w:t>192Kbps</w:t>
            </w:r>
            <w:r>
              <w:rPr>
                <w:rFonts w:hint="eastAsia"/>
              </w:rPr>
              <w:t>音频流；</w:t>
            </w:r>
            <w:r>
              <w:rPr>
                <w:rFonts w:hint="eastAsia"/>
              </w:rPr>
              <w:t xml:space="preserve"> </w:t>
            </w:r>
            <w:r>
              <w:rPr>
                <w:rFonts w:hint="eastAsia"/>
              </w:rPr>
              <w:br/>
            </w:r>
            <w:r>
              <w:rPr>
                <w:rFonts w:hint="eastAsia"/>
              </w:rPr>
              <w:lastRenderedPageBreak/>
              <w:t>4</w:t>
            </w:r>
            <w:r>
              <w:rPr>
                <w:rFonts w:hint="eastAsia"/>
              </w:rPr>
              <w:t>、</w:t>
            </w:r>
            <w:r>
              <w:rPr>
                <w:rFonts w:hint="eastAsia"/>
              </w:rPr>
              <w:t xml:space="preserve"> </w:t>
            </w:r>
            <w:r>
              <w:rPr>
                <w:rFonts w:hint="eastAsia"/>
              </w:rPr>
              <w:t>支持广播，组播，单播三种数据传输方式，</w:t>
            </w:r>
            <w:r>
              <w:rPr>
                <w:rFonts w:hint="eastAsia"/>
              </w:rPr>
              <w:t>0</w:t>
            </w:r>
            <w:r>
              <w:rPr>
                <w:rFonts w:hint="eastAsia"/>
              </w:rPr>
              <w:t>～</w:t>
            </w:r>
            <w:r>
              <w:rPr>
                <w:rFonts w:hint="eastAsia"/>
              </w:rPr>
              <w:t>100</w:t>
            </w:r>
            <w:r>
              <w:rPr>
                <w:rFonts w:hint="eastAsia"/>
              </w:rPr>
              <w:t>级音量可调</w:t>
            </w:r>
            <w:r>
              <w:rPr>
                <w:rFonts w:hint="eastAsia"/>
              </w:rPr>
              <w:t>(</w:t>
            </w:r>
            <w:r>
              <w:rPr>
                <w:rFonts w:hint="eastAsia"/>
              </w:rPr>
              <w:t>软件</w:t>
            </w:r>
            <w:r>
              <w:rPr>
                <w:rFonts w:hint="eastAsia"/>
              </w:rPr>
              <w:t>)</w:t>
            </w:r>
            <w:r>
              <w:rPr>
                <w:rFonts w:hint="eastAsia"/>
              </w:rPr>
              <w:t>；</w:t>
            </w:r>
            <w:r>
              <w:rPr>
                <w:rFonts w:hint="eastAsia"/>
              </w:rPr>
              <w:t>EQ</w:t>
            </w:r>
            <w:r>
              <w:rPr>
                <w:rFonts w:hint="eastAsia"/>
              </w:rPr>
              <w:t>音效调整。</w:t>
            </w:r>
            <w:r>
              <w:rPr>
                <w:rFonts w:hint="eastAsia"/>
              </w:rPr>
              <w:br/>
              <w:t>5</w:t>
            </w:r>
            <w:r>
              <w:rPr>
                <w:rFonts w:hint="eastAsia"/>
              </w:rPr>
              <w:t>、</w:t>
            </w:r>
            <w:r>
              <w:rPr>
                <w:rFonts w:hint="eastAsia"/>
              </w:rPr>
              <w:t xml:space="preserve"> AUX</w:t>
            </w:r>
            <w:r>
              <w:rPr>
                <w:rFonts w:hint="eastAsia"/>
              </w:rPr>
              <w:t>音源输入，具音量调整；</w:t>
            </w:r>
            <w:r>
              <w:rPr>
                <w:rFonts w:hint="eastAsia"/>
              </w:rPr>
              <w:t xml:space="preserve"> </w:t>
            </w:r>
            <w:r>
              <w:rPr>
                <w:rFonts w:hint="eastAsia"/>
              </w:rPr>
              <w:br/>
              <w:t>6</w:t>
            </w:r>
            <w:r>
              <w:rPr>
                <w:rFonts w:hint="eastAsia"/>
              </w:rPr>
              <w:t>、</w:t>
            </w:r>
            <w:r>
              <w:rPr>
                <w:rFonts w:hint="eastAsia"/>
              </w:rPr>
              <w:t xml:space="preserve"> </w:t>
            </w:r>
            <w:r>
              <w:rPr>
                <w:rFonts w:hint="eastAsia"/>
              </w:rPr>
              <w:t>网络音频播放信号对于</w:t>
            </w:r>
            <w:r>
              <w:rPr>
                <w:rFonts w:hint="eastAsia"/>
              </w:rPr>
              <w:t>AUX</w:t>
            </w:r>
            <w:r>
              <w:rPr>
                <w:rFonts w:hint="eastAsia"/>
              </w:rPr>
              <w:t>输入优先，具有优先选择开关。</w:t>
            </w:r>
            <w:r>
              <w:rPr>
                <w:rFonts w:hint="eastAsia"/>
              </w:rPr>
              <w:br/>
              <w:t>7</w:t>
            </w:r>
            <w:r>
              <w:rPr>
                <w:rFonts w:hint="eastAsia"/>
              </w:rPr>
              <w:t>、</w:t>
            </w:r>
            <w:r>
              <w:rPr>
                <w:rFonts w:hint="eastAsia"/>
              </w:rPr>
              <w:t xml:space="preserve"> </w:t>
            </w:r>
            <w:r>
              <w:rPr>
                <w:rFonts w:hint="eastAsia"/>
              </w:rPr>
              <w:t>线路音频输出，可以外接功放。具音量调整和信号电平指示。</w:t>
            </w:r>
            <w:r>
              <w:rPr>
                <w:rFonts w:hint="eastAsia"/>
              </w:rPr>
              <w:br/>
              <w:t>8</w:t>
            </w:r>
            <w:r>
              <w:rPr>
                <w:rFonts w:hint="eastAsia"/>
              </w:rPr>
              <w:t>、</w:t>
            </w:r>
            <w:r>
              <w:rPr>
                <w:rFonts w:hint="eastAsia"/>
              </w:rPr>
              <w:t xml:space="preserve"> </w:t>
            </w:r>
            <w:r>
              <w:rPr>
                <w:rFonts w:hint="eastAsia"/>
              </w:rPr>
              <w:t>内置监听功放及扬声器；监听音量可调。</w:t>
            </w:r>
            <w:r>
              <w:rPr>
                <w:rFonts w:hint="eastAsia"/>
              </w:rPr>
              <w:br/>
              <w:t>9</w:t>
            </w:r>
            <w:r>
              <w:rPr>
                <w:rFonts w:hint="eastAsia"/>
              </w:rPr>
              <w:t>、</w:t>
            </w:r>
            <w:r>
              <w:rPr>
                <w:rFonts w:hint="eastAsia"/>
              </w:rPr>
              <w:t xml:space="preserve"> </w:t>
            </w:r>
            <w:r>
              <w:rPr>
                <w:rFonts w:hint="eastAsia"/>
              </w:rPr>
              <w:t>内置对讲话筒和对讲开关。与监听扬声器配合实现对讲。</w:t>
            </w:r>
            <w:r>
              <w:rPr>
                <w:rFonts w:hint="eastAsia"/>
              </w:rPr>
              <w:br/>
              <w:t>10</w:t>
            </w:r>
            <w:r>
              <w:rPr>
                <w:rFonts w:hint="eastAsia"/>
              </w:rPr>
              <w:t>、</w:t>
            </w:r>
            <w:r>
              <w:rPr>
                <w:rFonts w:hint="eastAsia"/>
              </w:rPr>
              <w:t xml:space="preserve"> </w:t>
            </w:r>
            <w:r>
              <w:rPr>
                <w:rFonts w:hint="eastAsia"/>
              </w:rPr>
              <w:t>大于等于一路大电流继电器输出（</w:t>
            </w:r>
            <w:r>
              <w:rPr>
                <w:rFonts w:hint="eastAsia"/>
              </w:rPr>
              <w:t>20A</w:t>
            </w:r>
            <w:r>
              <w:rPr>
                <w:rFonts w:hint="eastAsia"/>
              </w:rPr>
              <w:t>）、可控制外置功放电源；</w:t>
            </w:r>
            <w:r>
              <w:rPr>
                <w:rFonts w:hint="eastAsia"/>
              </w:rPr>
              <w:br/>
              <w:t>11</w:t>
            </w:r>
            <w:r>
              <w:rPr>
                <w:rFonts w:hint="eastAsia"/>
              </w:rPr>
              <w:t>、</w:t>
            </w:r>
            <w:r>
              <w:rPr>
                <w:rFonts w:hint="eastAsia"/>
              </w:rPr>
              <w:t xml:space="preserve"> </w:t>
            </w:r>
            <w:r>
              <w:rPr>
                <w:rFonts w:hint="eastAsia"/>
              </w:rPr>
              <w:t>大于等于一路开关量输入，可以作为报警门禁联动；</w:t>
            </w:r>
            <w:r>
              <w:rPr>
                <w:rFonts w:hint="eastAsia"/>
              </w:rPr>
              <w:br/>
              <w:t>12</w:t>
            </w:r>
            <w:r>
              <w:rPr>
                <w:rFonts w:hint="eastAsia"/>
              </w:rPr>
              <w:t>、</w:t>
            </w:r>
            <w:r>
              <w:rPr>
                <w:rFonts w:hint="eastAsia"/>
              </w:rPr>
              <w:t xml:space="preserve"> </w:t>
            </w:r>
            <w:r>
              <w:rPr>
                <w:rFonts w:hint="eastAsia"/>
              </w:rPr>
              <w:t>大于等于一路</w:t>
            </w:r>
            <w:r>
              <w:rPr>
                <w:rFonts w:hint="eastAsia"/>
              </w:rPr>
              <w:t>Rs485</w:t>
            </w:r>
            <w:r>
              <w:rPr>
                <w:rFonts w:hint="eastAsia"/>
              </w:rPr>
              <w:t>串口，连接外部控制面板和</w:t>
            </w:r>
            <w:r>
              <w:rPr>
                <w:rFonts w:hint="eastAsia"/>
              </w:rPr>
              <w:t>10</w:t>
            </w:r>
            <w:r>
              <w:rPr>
                <w:rFonts w:hint="eastAsia"/>
              </w:rPr>
              <w:t>路广播分区器。</w:t>
            </w:r>
            <w:r>
              <w:rPr>
                <w:rFonts w:hint="eastAsia"/>
              </w:rPr>
              <w:br/>
              <w:t>13</w:t>
            </w:r>
            <w:r>
              <w:rPr>
                <w:rFonts w:hint="eastAsia"/>
              </w:rPr>
              <w:t>、</w:t>
            </w:r>
            <w:r>
              <w:rPr>
                <w:rFonts w:hint="eastAsia"/>
              </w:rPr>
              <w:t xml:space="preserve"> </w:t>
            </w:r>
            <w:r>
              <w:rPr>
                <w:rFonts w:hint="eastAsia"/>
              </w:rPr>
              <w:t>紧急状态输出（</w:t>
            </w:r>
            <w:r>
              <w:rPr>
                <w:rFonts w:hint="eastAsia"/>
              </w:rPr>
              <w:t>DC24V</w:t>
            </w:r>
            <w:r>
              <w:rPr>
                <w:rFonts w:hint="eastAsia"/>
              </w:rPr>
              <w:t>），可直接作为本区音控器紧急控制。</w:t>
            </w:r>
            <w:r>
              <w:rPr>
                <w:rFonts w:hint="eastAsia"/>
              </w:rPr>
              <w:t xml:space="preserve"> </w:t>
            </w:r>
            <w:r>
              <w:rPr>
                <w:rFonts w:hint="eastAsia"/>
              </w:rPr>
              <w:br/>
              <w:t>14</w:t>
            </w:r>
            <w:r>
              <w:rPr>
                <w:rFonts w:hint="eastAsia"/>
              </w:rPr>
              <w:t>、</w:t>
            </w:r>
            <w:r>
              <w:rPr>
                <w:rFonts w:hint="eastAsia"/>
              </w:rPr>
              <w:t xml:space="preserve"> </w:t>
            </w:r>
            <w:r>
              <w:rPr>
                <w:rFonts w:hint="eastAsia"/>
              </w:rPr>
              <w:t>支持</w:t>
            </w:r>
            <w:r>
              <w:rPr>
                <w:rFonts w:hint="eastAsia"/>
              </w:rPr>
              <w:t>DHCP</w:t>
            </w:r>
            <w:r>
              <w:rPr>
                <w:rFonts w:hint="eastAsia"/>
              </w:rPr>
              <w:t>协议，可自动分配</w:t>
            </w:r>
            <w:r>
              <w:rPr>
                <w:rFonts w:hint="eastAsia"/>
              </w:rPr>
              <w:t>IP</w:t>
            </w:r>
            <w:r>
              <w:rPr>
                <w:rFonts w:hint="eastAsia"/>
              </w:rPr>
              <w:t>地址，也可以通过专用的配置程序进行配置。</w:t>
            </w:r>
            <w:r>
              <w:rPr>
                <w:rFonts w:hint="eastAsia"/>
              </w:rPr>
              <w:br/>
              <w:t>15</w:t>
            </w:r>
            <w:r>
              <w:rPr>
                <w:rFonts w:hint="eastAsia"/>
              </w:rPr>
              <w:t>、</w:t>
            </w:r>
            <w:r>
              <w:rPr>
                <w:rFonts w:hint="eastAsia"/>
              </w:rPr>
              <w:t xml:space="preserve"> </w:t>
            </w:r>
            <w:r>
              <w:rPr>
                <w:rFonts w:hint="eastAsia"/>
              </w:rPr>
              <w:t>支持</w:t>
            </w:r>
            <w:r>
              <w:rPr>
                <w:rFonts w:hint="eastAsia"/>
              </w:rPr>
              <w:t xml:space="preserve">IGMP v2 </w:t>
            </w:r>
            <w:r>
              <w:rPr>
                <w:rFonts w:hint="eastAsia"/>
              </w:rPr>
              <w:t>提供了接收跨网段组播数据能力。</w:t>
            </w:r>
            <w:r>
              <w:rPr>
                <w:rFonts w:hint="eastAsia"/>
              </w:rPr>
              <w:br/>
              <w:t>16</w:t>
            </w:r>
            <w:r>
              <w:rPr>
                <w:rFonts w:hint="eastAsia"/>
              </w:rPr>
              <w:t>、</w:t>
            </w:r>
            <w:r>
              <w:rPr>
                <w:rFonts w:hint="eastAsia"/>
              </w:rPr>
              <w:t xml:space="preserve"> </w:t>
            </w:r>
            <w:r>
              <w:rPr>
                <w:rFonts w:hint="eastAsia"/>
              </w:rPr>
              <w:t>厂家具备</w:t>
            </w:r>
            <w:r>
              <w:rPr>
                <w:rFonts w:hint="eastAsia"/>
              </w:rPr>
              <w:t>ISO9001</w:t>
            </w:r>
            <w:r>
              <w:rPr>
                <w:rFonts w:hint="eastAsia"/>
              </w:rPr>
              <w:t>质量管理体系认证证书和</w:t>
            </w:r>
            <w:r>
              <w:rPr>
                <w:rFonts w:hint="eastAsia"/>
              </w:rPr>
              <w:t>ISO14001</w:t>
            </w:r>
            <w:r>
              <w:rPr>
                <w:rFonts w:hint="eastAsia"/>
              </w:rPr>
              <w:t>环境管理体系认证证书，为保证系统连接稳定性，与网络广播主机设备为同一品牌。</w:t>
            </w:r>
            <w:r>
              <w:rPr>
                <w:rFonts w:hint="eastAsia"/>
              </w:rPr>
              <w:br/>
              <w:t>17</w:t>
            </w:r>
            <w:r>
              <w:rPr>
                <w:rFonts w:hint="eastAsia"/>
              </w:rPr>
              <w:t>、</w:t>
            </w:r>
            <w:r>
              <w:rPr>
                <w:rFonts w:hint="eastAsia"/>
              </w:rPr>
              <w:t xml:space="preserve"> </w:t>
            </w:r>
            <w:r>
              <w:rPr>
                <w:rFonts w:hint="eastAsia"/>
              </w:rPr>
              <w:t>输入电源：～</w:t>
            </w:r>
            <w:r>
              <w:rPr>
                <w:rFonts w:hint="eastAsia"/>
              </w:rPr>
              <w:t>220V</w:t>
            </w:r>
            <w:r>
              <w:rPr>
                <w:rFonts w:hint="eastAsia"/>
              </w:rPr>
              <w:t>，</w:t>
            </w:r>
            <w:r>
              <w:rPr>
                <w:rFonts w:hint="eastAsia"/>
              </w:rPr>
              <w:t>DC24V</w:t>
            </w:r>
            <w:r>
              <w:rPr>
                <w:rFonts w:hint="eastAsia"/>
              </w:rPr>
              <w:br/>
              <w:t>18</w:t>
            </w:r>
            <w:r>
              <w:rPr>
                <w:rFonts w:hint="eastAsia"/>
              </w:rPr>
              <w:t>、</w:t>
            </w:r>
            <w:r>
              <w:rPr>
                <w:rFonts w:hint="eastAsia"/>
              </w:rPr>
              <w:t xml:space="preserve"> </w:t>
            </w:r>
            <w:r>
              <w:rPr>
                <w:rFonts w:hint="eastAsia"/>
              </w:rPr>
              <w:t>网络接口：≥</w:t>
            </w:r>
            <w:r>
              <w:rPr>
                <w:rFonts w:hint="eastAsia"/>
              </w:rPr>
              <w:t>1*10/100M Base</w:t>
            </w:r>
            <w:r>
              <w:rPr>
                <w:rFonts w:hint="eastAsia"/>
              </w:rPr>
              <w:t>网络，</w:t>
            </w:r>
            <w:r>
              <w:rPr>
                <w:rFonts w:hint="eastAsia"/>
              </w:rPr>
              <w:t>RJ45</w:t>
            </w:r>
            <w:r>
              <w:rPr>
                <w:rFonts w:hint="eastAsia"/>
              </w:rPr>
              <w:t>接口，</w:t>
            </w:r>
            <w:r>
              <w:rPr>
                <w:rFonts w:hint="eastAsia"/>
              </w:rPr>
              <w:t>1.5KV</w:t>
            </w:r>
            <w:r>
              <w:rPr>
                <w:rFonts w:hint="eastAsia"/>
              </w:rPr>
              <w:t>电气隔离</w:t>
            </w:r>
            <w:r>
              <w:rPr>
                <w:rFonts w:hint="eastAsia"/>
              </w:rPr>
              <w:t>.</w:t>
            </w:r>
            <w:r>
              <w:rPr>
                <w:rFonts w:hint="eastAsia"/>
              </w:rPr>
              <w:br/>
              <w:t>19</w:t>
            </w:r>
            <w:r>
              <w:rPr>
                <w:rFonts w:hint="eastAsia"/>
              </w:rPr>
              <w:t>、</w:t>
            </w:r>
            <w:r>
              <w:rPr>
                <w:rFonts w:hint="eastAsia"/>
              </w:rPr>
              <w:t xml:space="preserve"> AUX</w:t>
            </w:r>
            <w:r>
              <w:rPr>
                <w:rFonts w:hint="eastAsia"/>
              </w:rPr>
              <w:t>输入：</w:t>
            </w:r>
            <w:r>
              <w:rPr>
                <w:rFonts w:hint="eastAsia"/>
              </w:rPr>
              <w:t xml:space="preserve"> -10dBV/10K</w:t>
            </w:r>
            <w:r>
              <w:rPr>
                <w:rFonts w:hint="eastAsia"/>
              </w:rPr>
              <w:t>Ω</w:t>
            </w:r>
            <w:r>
              <w:rPr>
                <w:rFonts w:hint="eastAsia"/>
              </w:rPr>
              <w:t xml:space="preserve"> </w:t>
            </w:r>
            <w:r>
              <w:rPr>
                <w:rFonts w:hint="eastAsia"/>
              </w:rPr>
              <w:br/>
              <w:t>20</w:t>
            </w:r>
            <w:r>
              <w:rPr>
                <w:rFonts w:hint="eastAsia"/>
              </w:rPr>
              <w:t>、</w:t>
            </w:r>
            <w:r>
              <w:rPr>
                <w:rFonts w:hint="eastAsia"/>
              </w:rPr>
              <w:t xml:space="preserve"> LINE</w:t>
            </w:r>
            <w:r>
              <w:rPr>
                <w:rFonts w:hint="eastAsia"/>
              </w:rPr>
              <w:t>输出：不低于</w:t>
            </w:r>
            <w:r>
              <w:rPr>
                <w:rFonts w:hint="eastAsia"/>
              </w:rPr>
              <w:t>1V</w:t>
            </w:r>
            <w:r>
              <w:rPr>
                <w:rFonts w:hint="eastAsia"/>
              </w:rPr>
              <w:t>，</w:t>
            </w:r>
            <w:r>
              <w:rPr>
                <w:rFonts w:hint="eastAsia"/>
              </w:rPr>
              <w:t>500</w:t>
            </w:r>
            <w:r>
              <w:rPr>
                <w:rFonts w:hint="eastAsia"/>
              </w:rPr>
              <w:t>Ω，</w:t>
            </w:r>
            <w:r>
              <w:rPr>
                <w:rFonts w:hint="eastAsia"/>
              </w:rPr>
              <w:br/>
              <w:t>21</w:t>
            </w:r>
            <w:r>
              <w:rPr>
                <w:rFonts w:hint="eastAsia"/>
              </w:rPr>
              <w:t>、</w:t>
            </w:r>
            <w:r>
              <w:rPr>
                <w:rFonts w:hint="eastAsia"/>
              </w:rPr>
              <w:t xml:space="preserve"> </w:t>
            </w:r>
            <w:r>
              <w:rPr>
                <w:rFonts w:hint="eastAsia"/>
              </w:rPr>
              <w:t>监听：内置≥</w:t>
            </w:r>
            <w:r>
              <w:rPr>
                <w:rFonts w:hint="eastAsia"/>
              </w:rPr>
              <w:t>2W ,D</w:t>
            </w:r>
            <w:r>
              <w:rPr>
                <w:rFonts w:hint="eastAsia"/>
              </w:rPr>
              <w:t>类功放，≧</w:t>
            </w:r>
            <w:r>
              <w:rPr>
                <w:rFonts w:hint="eastAsia"/>
              </w:rPr>
              <w:t>3W</w:t>
            </w:r>
            <w:r>
              <w:rPr>
                <w:rFonts w:hint="eastAsia"/>
              </w:rPr>
              <w:t>高保真扬声器</w:t>
            </w:r>
            <w:r>
              <w:rPr>
                <w:rFonts w:hint="eastAsia"/>
              </w:rPr>
              <w:br/>
              <w:t>22</w:t>
            </w:r>
            <w:r>
              <w:rPr>
                <w:rFonts w:hint="eastAsia"/>
              </w:rPr>
              <w:t>、</w:t>
            </w:r>
            <w:r>
              <w:rPr>
                <w:rFonts w:hint="eastAsia"/>
              </w:rPr>
              <w:t xml:space="preserve"> </w:t>
            </w:r>
            <w:r>
              <w:rPr>
                <w:rFonts w:hint="eastAsia"/>
              </w:rPr>
              <w:t>网络特性：支持</w:t>
            </w:r>
            <w:r>
              <w:rPr>
                <w:rFonts w:hint="eastAsia"/>
              </w:rPr>
              <w:t>ICMP</w:t>
            </w:r>
            <w:r>
              <w:rPr>
                <w:rFonts w:hint="eastAsia"/>
              </w:rPr>
              <w:t>，</w:t>
            </w:r>
            <w:r>
              <w:rPr>
                <w:rFonts w:hint="eastAsia"/>
              </w:rPr>
              <w:t>ARP</w:t>
            </w:r>
            <w:r>
              <w:rPr>
                <w:rFonts w:hint="eastAsia"/>
              </w:rPr>
              <w:t>，</w:t>
            </w:r>
            <w:r>
              <w:rPr>
                <w:rFonts w:hint="eastAsia"/>
              </w:rPr>
              <w:t>TCP</w:t>
            </w:r>
            <w:r>
              <w:rPr>
                <w:rFonts w:hint="eastAsia"/>
              </w:rPr>
              <w:t>，</w:t>
            </w:r>
            <w:r>
              <w:rPr>
                <w:rFonts w:hint="eastAsia"/>
              </w:rPr>
              <w:t>UDP</w:t>
            </w:r>
            <w:r>
              <w:rPr>
                <w:rFonts w:hint="eastAsia"/>
              </w:rPr>
              <w:t>，</w:t>
            </w:r>
            <w:r>
              <w:rPr>
                <w:rFonts w:hint="eastAsia"/>
              </w:rPr>
              <w:t>HTTP</w:t>
            </w:r>
            <w:r>
              <w:rPr>
                <w:rFonts w:hint="eastAsia"/>
              </w:rPr>
              <w:t>，</w:t>
            </w:r>
            <w:r>
              <w:rPr>
                <w:rFonts w:hint="eastAsia"/>
              </w:rPr>
              <w:t>DNS</w:t>
            </w:r>
            <w:r>
              <w:rPr>
                <w:rFonts w:hint="eastAsia"/>
              </w:rPr>
              <w:t>，</w:t>
            </w:r>
            <w:r>
              <w:rPr>
                <w:rFonts w:hint="eastAsia"/>
              </w:rPr>
              <w:t>DHCP</w:t>
            </w:r>
            <w:r>
              <w:rPr>
                <w:rFonts w:hint="eastAsia"/>
              </w:rPr>
              <w:t>，</w:t>
            </w:r>
            <w:r>
              <w:rPr>
                <w:rFonts w:hint="eastAsia"/>
              </w:rPr>
              <w:t>IGMP</w:t>
            </w:r>
            <w:r>
              <w:rPr>
                <w:rFonts w:hint="eastAsia"/>
              </w:rPr>
              <w:t>网络协议；</w:t>
            </w:r>
            <w:r>
              <w:rPr>
                <w:rFonts w:hint="eastAsia"/>
              </w:rPr>
              <w:br/>
              <w:t>23</w:t>
            </w:r>
            <w:r>
              <w:rPr>
                <w:rFonts w:hint="eastAsia"/>
              </w:rPr>
              <w:t>、</w:t>
            </w:r>
            <w:r>
              <w:rPr>
                <w:rFonts w:hint="eastAsia"/>
              </w:rPr>
              <w:t xml:space="preserve"> </w:t>
            </w:r>
            <w:r>
              <w:rPr>
                <w:rFonts w:hint="eastAsia"/>
              </w:rPr>
              <w:t>控制输入：不低于一路</w:t>
            </w:r>
            <w:r>
              <w:rPr>
                <w:rFonts w:hint="eastAsia"/>
              </w:rPr>
              <w:t xml:space="preserve">  Rs485</w:t>
            </w:r>
            <w:r>
              <w:rPr>
                <w:rFonts w:hint="eastAsia"/>
              </w:rPr>
              <w:t>串口</w:t>
            </w:r>
            <w:r>
              <w:rPr>
                <w:rFonts w:hint="eastAsia"/>
              </w:rPr>
              <w:t xml:space="preserve">  </w:t>
            </w:r>
            <w:r>
              <w:rPr>
                <w:rFonts w:hint="eastAsia"/>
              </w:rPr>
              <w:br/>
              <w:t>24</w:t>
            </w:r>
            <w:r>
              <w:rPr>
                <w:rFonts w:hint="eastAsia"/>
              </w:rPr>
              <w:t>、</w:t>
            </w:r>
            <w:r>
              <w:rPr>
                <w:rFonts w:hint="eastAsia"/>
              </w:rPr>
              <w:t xml:space="preserve"> </w:t>
            </w:r>
            <w:r>
              <w:rPr>
                <w:rFonts w:hint="eastAsia"/>
              </w:rPr>
              <w:t>控制输出：不低于一路系统电源控制继电器输出（</w:t>
            </w:r>
            <w:r>
              <w:rPr>
                <w:rFonts w:hint="eastAsia"/>
              </w:rPr>
              <w:t xml:space="preserve">20A </w:t>
            </w:r>
            <w:r>
              <w:rPr>
                <w:rFonts w:hint="eastAsia"/>
              </w:rPr>
              <w:t>）；不低于一路紧急状态输出（</w:t>
            </w:r>
            <w:r>
              <w:rPr>
                <w:rFonts w:hint="eastAsia"/>
              </w:rPr>
              <w:t xml:space="preserve">DC24V </w:t>
            </w:r>
            <w:r>
              <w:rPr>
                <w:rFonts w:hint="eastAsia"/>
              </w:rPr>
              <w:t>，</w:t>
            </w:r>
            <w:r>
              <w:rPr>
                <w:rFonts w:hint="eastAsia"/>
              </w:rPr>
              <w:t>1A</w:t>
            </w:r>
            <w:r>
              <w:rPr>
                <w:rFonts w:hint="eastAsia"/>
              </w:rPr>
              <w:t>）。</w:t>
            </w:r>
          </w:p>
        </w:tc>
        <w:tc>
          <w:tcPr>
            <w:tcW w:w="528" w:type="dxa"/>
            <w:vAlign w:val="center"/>
          </w:tcPr>
          <w:p w:rsidR="001D7D53" w:rsidRDefault="001D7D53" w:rsidP="001D7D53">
            <w:r>
              <w:rPr>
                <w:rFonts w:hint="eastAsia"/>
              </w:rPr>
              <w:lastRenderedPageBreak/>
              <w:t>1</w:t>
            </w:r>
          </w:p>
        </w:tc>
        <w:tc>
          <w:tcPr>
            <w:tcW w:w="452" w:type="dxa"/>
            <w:vAlign w:val="center"/>
          </w:tcPr>
          <w:p w:rsidR="001D7D53" w:rsidRDefault="001D7D53" w:rsidP="001D7D53">
            <w:r>
              <w:rPr>
                <w:rFonts w:hint="eastAsia"/>
              </w:rPr>
              <w:t>套</w:t>
            </w:r>
          </w:p>
        </w:tc>
        <w:tc>
          <w:tcPr>
            <w:tcW w:w="697" w:type="dxa"/>
            <w:vAlign w:val="center"/>
          </w:tcPr>
          <w:p w:rsidR="001D7D53" w:rsidRDefault="001D7D53" w:rsidP="001D7D53">
            <w:r>
              <w:rPr>
                <w:rFonts w:hint="eastAsia"/>
              </w:rPr>
              <w:t>否</w:t>
            </w:r>
          </w:p>
        </w:tc>
      </w:tr>
      <w:tr w:rsidR="001D7D53" w:rsidTr="001D7D53">
        <w:trPr>
          <w:trHeight w:val="1002"/>
        </w:trPr>
        <w:tc>
          <w:tcPr>
            <w:tcW w:w="700" w:type="dxa"/>
            <w:vAlign w:val="center"/>
          </w:tcPr>
          <w:p w:rsidR="001D7D53" w:rsidRDefault="001D7D53" w:rsidP="001D7D53">
            <w:r>
              <w:rPr>
                <w:rFonts w:hint="eastAsia"/>
              </w:rPr>
              <w:lastRenderedPageBreak/>
              <w:t>1.08</w:t>
            </w:r>
          </w:p>
        </w:tc>
        <w:tc>
          <w:tcPr>
            <w:tcW w:w="1215" w:type="dxa"/>
            <w:vAlign w:val="center"/>
          </w:tcPr>
          <w:p w:rsidR="001D7D53" w:rsidRDefault="001D7D53" w:rsidP="001D7D53">
            <w:r>
              <w:rPr>
                <w:rFonts w:hint="eastAsia"/>
              </w:rPr>
              <w:t>放大器</w:t>
            </w:r>
          </w:p>
        </w:tc>
        <w:tc>
          <w:tcPr>
            <w:tcW w:w="5356" w:type="dxa"/>
            <w:vAlign w:val="center"/>
          </w:tcPr>
          <w:p w:rsidR="001D7D53" w:rsidRDefault="001D7D53" w:rsidP="001D7D53">
            <w:r>
              <w:rPr>
                <w:rFonts w:hint="eastAsia"/>
              </w:rPr>
              <w:t>1</w:t>
            </w:r>
            <w:r>
              <w:rPr>
                <w:rFonts w:hint="eastAsia"/>
              </w:rPr>
              <w:t>、</w:t>
            </w:r>
            <w:r>
              <w:rPr>
                <w:rFonts w:hint="eastAsia"/>
              </w:rPr>
              <w:t xml:space="preserve"> UHF</w:t>
            </w:r>
            <w:r>
              <w:rPr>
                <w:rFonts w:hint="eastAsia"/>
              </w:rPr>
              <w:t>频段</w:t>
            </w:r>
            <w:r>
              <w:rPr>
                <w:rFonts w:hint="eastAsia"/>
              </w:rPr>
              <w:t>:</w:t>
            </w:r>
            <w:r>
              <w:rPr>
                <w:rFonts w:hint="eastAsia"/>
              </w:rPr>
              <w:t>≤</w:t>
            </w:r>
            <w:r>
              <w:rPr>
                <w:rFonts w:hint="eastAsia"/>
              </w:rPr>
              <w:t>500-</w:t>
            </w:r>
            <w:r>
              <w:rPr>
                <w:rFonts w:hint="eastAsia"/>
              </w:rPr>
              <w:t>≥</w:t>
            </w:r>
            <w:r>
              <w:rPr>
                <w:rFonts w:hint="eastAsia"/>
              </w:rPr>
              <w:t>900MHz</w:t>
            </w:r>
            <w:r>
              <w:rPr>
                <w:rFonts w:hint="eastAsia"/>
              </w:rPr>
              <w:br/>
              <w:t>2</w:t>
            </w:r>
            <w:r>
              <w:rPr>
                <w:rFonts w:hint="eastAsia"/>
              </w:rPr>
              <w:t>、</w:t>
            </w:r>
            <w:r>
              <w:rPr>
                <w:rFonts w:hint="eastAsia"/>
              </w:rPr>
              <w:t xml:space="preserve"> 0db</w:t>
            </w:r>
            <w:r>
              <w:rPr>
                <w:rFonts w:hint="eastAsia"/>
              </w:rPr>
              <w:t>典型</w:t>
            </w:r>
            <w:r>
              <w:rPr>
                <w:rFonts w:hint="eastAsia"/>
              </w:rPr>
              <w:t>(</w:t>
            </w:r>
            <w:r>
              <w:rPr>
                <w:rFonts w:hint="eastAsia"/>
              </w:rPr>
              <w:t>于指定频段</w:t>
            </w:r>
            <w:r>
              <w:rPr>
                <w:rFonts w:hint="eastAsia"/>
              </w:rPr>
              <w:t>)</w:t>
            </w:r>
            <w:r>
              <w:rPr>
                <w:rFonts w:hint="eastAsia"/>
              </w:rPr>
              <w:br/>
              <w:t>3</w:t>
            </w:r>
            <w:r>
              <w:rPr>
                <w:rFonts w:hint="eastAsia"/>
              </w:rPr>
              <w:t>、</w:t>
            </w:r>
            <w:r>
              <w:rPr>
                <w:rFonts w:hint="eastAsia"/>
              </w:rPr>
              <w:t xml:space="preserve"> 50</w:t>
            </w:r>
            <w:r>
              <w:rPr>
                <w:rFonts w:hint="eastAsia"/>
              </w:rPr>
              <w:t>欧姆</w:t>
            </w:r>
            <w:r>
              <w:rPr>
                <w:rFonts w:hint="eastAsia"/>
              </w:rPr>
              <w:t xml:space="preserve"> </w:t>
            </w:r>
            <w:r>
              <w:rPr>
                <w:rFonts w:hint="eastAsia"/>
              </w:rPr>
              <w:t>典型</w:t>
            </w:r>
            <w:r>
              <w:rPr>
                <w:rFonts w:hint="eastAsia"/>
              </w:rPr>
              <w:br/>
              <w:t>4</w:t>
            </w:r>
            <w:r>
              <w:rPr>
                <w:rFonts w:hint="eastAsia"/>
              </w:rPr>
              <w:t>、</w:t>
            </w:r>
            <w:r>
              <w:rPr>
                <w:rFonts w:hint="eastAsia"/>
              </w:rPr>
              <w:t xml:space="preserve"> +12V</w:t>
            </w:r>
            <w:r>
              <w:rPr>
                <w:rFonts w:hint="eastAsia"/>
              </w:rPr>
              <w:t>直流</w:t>
            </w:r>
            <w:r>
              <w:rPr>
                <w:rFonts w:hint="eastAsia"/>
              </w:rPr>
              <w:t>,</w:t>
            </w:r>
            <w:r>
              <w:rPr>
                <w:rFonts w:hint="eastAsia"/>
              </w:rPr>
              <w:t>中中央点为正极</w:t>
            </w:r>
            <w:r>
              <w:rPr>
                <w:rFonts w:hint="eastAsia"/>
              </w:rPr>
              <w:br/>
              <w:t>5</w:t>
            </w:r>
            <w:r>
              <w:rPr>
                <w:rFonts w:hint="eastAsia"/>
              </w:rPr>
              <w:t>、</w:t>
            </w:r>
            <w:r>
              <w:rPr>
                <w:rFonts w:hint="eastAsia"/>
              </w:rPr>
              <w:t xml:space="preserve"> </w:t>
            </w:r>
            <w:r>
              <w:rPr>
                <w:rFonts w:hint="eastAsia"/>
              </w:rPr>
              <w:t>最大电流为</w:t>
            </w:r>
            <w:r>
              <w:rPr>
                <w:rFonts w:hint="eastAsia"/>
              </w:rPr>
              <w:t>100mA</w:t>
            </w:r>
          </w:p>
        </w:tc>
        <w:tc>
          <w:tcPr>
            <w:tcW w:w="528" w:type="dxa"/>
            <w:vAlign w:val="center"/>
          </w:tcPr>
          <w:p w:rsidR="001D7D53" w:rsidRDefault="001D7D53" w:rsidP="001D7D53">
            <w:r>
              <w:rPr>
                <w:rFonts w:hint="eastAsia"/>
              </w:rPr>
              <w:t>1</w:t>
            </w:r>
          </w:p>
        </w:tc>
        <w:tc>
          <w:tcPr>
            <w:tcW w:w="452" w:type="dxa"/>
            <w:vAlign w:val="center"/>
          </w:tcPr>
          <w:p w:rsidR="001D7D53" w:rsidRDefault="001D7D53" w:rsidP="001D7D53">
            <w:r>
              <w:rPr>
                <w:rFonts w:hint="eastAsia"/>
              </w:rPr>
              <w:t>套</w:t>
            </w:r>
          </w:p>
        </w:tc>
        <w:tc>
          <w:tcPr>
            <w:tcW w:w="697" w:type="dxa"/>
            <w:vAlign w:val="center"/>
          </w:tcPr>
          <w:p w:rsidR="001D7D53" w:rsidRDefault="001D7D53" w:rsidP="001D7D53">
            <w:r>
              <w:rPr>
                <w:rFonts w:hint="eastAsia"/>
              </w:rPr>
              <w:t>否</w:t>
            </w:r>
          </w:p>
        </w:tc>
      </w:tr>
      <w:tr w:rsidR="001D7D53" w:rsidTr="001D7D53">
        <w:trPr>
          <w:trHeight w:val="1002"/>
        </w:trPr>
        <w:tc>
          <w:tcPr>
            <w:tcW w:w="700" w:type="dxa"/>
            <w:vAlign w:val="center"/>
          </w:tcPr>
          <w:p w:rsidR="001D7D53" w:rsidRDefault="001D7D53" w:rsidP="001D7D53">
            <w:r>
              <w:rPr>
                <w:rFonts w:hint="eastAsia"/>
              </w:rPr>
              <w:lastRenderedPageBreak/>
              <w:t>1.09</w:t>
            </w:r>
          </w:p>
        </w:tc>
        <w:tc>
          <w:tcPr>
            <w:tcW w:w="1215" w:type="dxa"/>
            <w:vAlign w:val="center"/>
          </w:tcPr>
          <w:p w:rsidR="001D7D53" w:rsidRDefault="001D7D53" w:rsidP="001D7D53">
            <w:r>
              <w:rPr>
                <w:rFonts w:hint="eastAsia"/>
              </w:rPr>
              <w:t>电源管理</w:t>
            </w:r>
          </w:p>
        </w:tc>
        <w:tc>
          <w:tcPr>
            <w:tcW w:w="5356" w:type="dxa"/>
            <w:vAlign w:val="center"/>
          </w:tcPr>
          <w:p w:rsidR="001D7D53" w:rsidRDefault="001D7D53" w:rsidP="001D7D53">
            <w:r>
              <w:rPr>
                <w:rFonts w:hint="eastAsia"/>
              </w:rPr>
              <w:t>1</w:t>
            </w:r>
            <w:r>
              <w:rPr>
                <w:rFonts w:hint="eastAsia"/>
              </w:rPr>
              <w:t>、电源：</w:t>
            </w:r>
            <w:r>
              <w:rPr>
                <w:rFonts w:hint="eastAsia"/>
              </w:rPr>
              <w:t>AC 110V/AC 220V</w:t>
            </w:r>
            <w:r>
              <w:rPr>
                <w:rFonts w:hint="eastAsia"/>
              </w:rPr>
              <w:br/>
              <w:t>2</w:t>
            </w:r>
            <w:r>
              <w:rPr>
                <w:rFonts w:hint="eastAsia"/>
              </w:rPr>
              <w:t>、总容量：</w:t>
            </w:r>
            <w:r>
              <w:rPr>
                <w:rFonts w:hint="eastAsia"/>
              </w:rPr>
              <w:t xml:space="preserve">Maximal </w:t>
            </w:r>
            <w:r>
              <w:rPr>
                <w:rFonts w:hint="eastAsia"/>
              </w:rPr>
              <w:t>≧</w:t>
            </w:r>
            <w:r>
              <w:rPr>
                <w:rFonts w:hint="eastAsia"/>
              </w:rPr>
              <w:t>30A</w:t>
            </w:r>
            <w:r>
              <w:rPr>
                <w:rFonts w:hint="eastAsia"/>
              </w:rPr>
              <w:br/>
              <w:t>3</w:t>
            </w:r>
            <w:r>
              <w:rPr>
                <w:rFonts w:hint="eastAsia"/>
              </w:rPr>
              <w:t>、输出：</w:t>
            </w:r>
            <w:r>
              <w:rPr>
                <w:rFonts w:hint="eastAsia"/>
              </w:rPr>
              <w:t>Channel 1~8,</w:t>
            </w:r>
            <w:r>
              <w:rPr>
                <w:rFonts w:hint="eastAsia"/>
              </w:rPr>
              <w:t>≧</w:t>
            </w:r>
            <w:r>
              <w:rPr>
                <w:rFonts w:hint="eastAsia"/>
              </w:rPr>
              <w:t xml:space="preserve">13A </w:t>
            </w:r>
            <w:r>
              <w:rPr>
                <w:rFonts w:hint="eastAsia"/>
              </w:rPr>
              <w:t>万能插座</w:t>
            </w:r>
            <w:r>
              <w:rPr>
                <w:rFonts w:hint="eastAsia"/>
              </w:rPr>
              <w:br/>
              <w:t>4</w:t>
            </w:r>
            <w:r>
              <w:rPr>
                <w:rFonts w:hint="eastAsia"/>
              </w:rPr>
              <w:t>、面板控制：时序开关控制钥匙锁</w:t>
            </w:r>
            <w:r>
              <w:rPr>
                <w:rFonts w:hint="eastAsia"/>
              </w:rPr>
              <w:br/>
              <w:t>5</w:t>
            </w:r>
            <w:r>
              <w:rPr>
                <w:rFonts w:hint="eastAsia"/>
              </w:rPr>
              <w:t>、外部控制：</w:t>
            </w:r>
            <w:r>
              <w:rPr>
                <w:rFonts w:hint="eastAsia"/>
              </w:rPr>
              <w:t xml:space="preserve">DC5~24V </w:t>
            </w:r>
            <w:r>
              <w:rPr>
                <w:rFonts w:hint="eastAsia"/>
              </w:rPr>
              <w:t>电压信号控制；</w:t>
            </w:r>
            <w:r>
              <w:rPr>
                <w:rFonts w:hint="eastAsia"/>
              </w:rPr>
              <w:t xml:space="preserve"> </w:t>
            </w:r>
            <w:r>
              <w:rPr>
                <w:rFonts w:hint="eastAsia"/>
              </w:rPr>
              <w:t>标准</w:t>
            </w:r>
            <w:r>
              <w:rPr>
                <w:rFonts w:hint="eastAsia"/>
              </w:rPr>
              <w:t>RS232</w:t>
            </w:r>
            <w:r>
              <w:rPr>
                <w:rFonts w:hint="eastAsia"/>
              </w:rPr>
              <w:t>串口</w:t>
            </w:r>
            <w:r>
              <w:rPr>
                <w:rFonts w:hint="eastAsia"/>
              </w:rPr>
              <w:br/>
              <w:t>6</w:t>
            </w:r>
            <w:r>
              <w:rPr>
                <w:rFonts w:hint="eastAsia"/>
              </w:rPr>
              <w:t>、</w:t>
            </w:r>
            <w:r>
              <w:rPr>
                <w:rFonts w:hint="eastAsia"/>
              </w:rPr>
              <w:t>MCU</w:t>
            </w:r>
            <w:r>
              <w:rPr>
                <w:rFonts w:hint="eastAsia"/>
              </w:rPr>
              <w:t>控制的智能化设计，具有标准</w:t>
            </w:r>
            <w:r>
              <w:rPr>
                <w:rFonts w:hint="eastAsia"/>
              </w:rPr>
              <w:t xml:space="preserve">RS232 </w:t>
            </w:r>
            <w:r>
              <w:rPr>
                <w:rFonts w:hint="eastAsia"/>
              </w:rPr>
              <w:t>串口控制功能，连接集控系统。</w:t>
            </w:r>
            <w:r>
              <w:rPr>
                <w:rFonts w:hint="eastAsia"/>
              </w:rPr>
              <w:br/>
              <w:t>7</w:t>
            </w:r>
            <w:r>
              <w:rPr>
                <w:rFonts w:hint="eastAsia"/>
              </w:rPr>
              <w:t>、面板配常开电源座，方便临时用电。</w:t>
            </w:r>
            <w:r>
              <w:rPr>
                <w:rFonts w:hint="eastAsia"/>
              </w:rPr>
              <w:br/>
              <w:t>8</w:t>
            </w:r>
            <w:r>
              <w:rPr>
                <w:rFonts w:hint="eastAsia"/>
              </w:rPr>
              <w:t>、厂家具备</w:t>
            </w:r>
            <w:r>
              <w:rPr>
                <w:rFonts w:hint="eastAsia"/>
              </w:rPr>
              <w:t>ISO9001</w:t>
            </w:r>
            <w:r>
              <w:rPr>
                <w:rFonts w:hint="eastAsia"/>
              </w:rPr>
              <w:t>质量管理体系认证证书和</w:t>
            </w:r>
            <w:r>
              <w:rPr>
                <w:rFonts w:hint="eastAsia"/>
              </w:rPr>
              <w:t>ISO14001</w:t>
            </w:r>
            <w:r>
              <w:rPr>
                <w:rFonts w:hint="eastAsia"/>
              </w:rPr>
              <w:t>环境管理体系认证证书，</w:t>
            </w:r>
            <w:r>
              <w:rPr>
                <w:rFonts w:hint="eastAsia"/>
              </w:rPr>
              <w:t>3C</w:t>
            </w:r>
            <w:r>
              <w:rPr>
                <w:rFonts w:hint="eastAsia"/>
              </w:rPr>
              <w:t>证书。</w:t>
            </w:r>
          </w:p>
        </w:tc>
        <w:tc>
          <w:tcPr>
            <w:tcW w:w="528" w:type="dxa"/>
            <w:vAlign w:val="center"/>
          </w:tcPr>
          <w:p w:rsidR="001D7D53" w:rsidRDefault="001D7D53" w:rsidP="001D7D53">
            <w:r>
              <w:rPr>
                <w:rFonts w:hint="eastAsia"/>
              </w:rPr>
              <w:t>1</w:t>
            </w:r>
          </w:p>
        </w:tc>
        <w:tc>
          <w:tcPr>
            <w:tcW w:w="452" w:type="dxa"/>
            <w:vAlign w:val="center"/>
          </w:tcPr>
          <w:p w:rsidR="001D7D53" w:rsidRDefault="001D7D53" w:rsidP="001D7D53">
            <w:r>
              <w:rPr>
                <w:rFonts w:hint="eastAsia"/>
              </w:rPr>
              <w:t>台</w:t>
            </w:r>
          </w:p>
        </w:tc>
        <w:tc>
          <w:tcPr>
            <w:tcW w:w="697" w:type="dxa"/>
            <w:vAlign w:val="center"/>
          </w:tcPr>
          <w:p w:rsidR="001D7D53" w:rsidRDefault="001D7D53" w:rsidP="001D7D53">
            <w:r>
              <w:rPr>
                <w:rFonts w:hint="eastAsia"/>
              </w:rPr>
              <w:t>是</w:t>
            </w:r>
          </w:p>
        </w:tc>
      </w:tr>
      <w:tr w:rsidR="001D7D53" w:rsidTr="001D7D53">
        <w:trPr>
          <w:trHeight w:val="1002"/>
        </w:trPr>
        <w:tc>
          <w:tcPr>
            <w:tcW w:w="700" w:type="dxa"/>
            <w:vAlign w:val="center"/>
          </w:tcPr>
          <w:p w:rsidR="001D7D53" w:rsidRDefault="001D7D53" w:rsidP="001D7D53">
            <w:r>
              <w:rPr>
                <w:rFonts w:hint="eastAsia"/>
              </w:rPr>
              <w:t>1.10</w:t>
            </w:r>
          </w:p>
        </w:tc>
        <w:tc>
          <w:tcPr>
            <w:tcW w:w="1215" w:type="dxa"/>
            <w:vAlign w:val="center"/>
          </w:tcPr>
          <w:p w:rsidR="001D7D53" w:rsidRDefault="001D7D53" w:rsidP="001D7D53">
            <w:r>
              <w:rPr>
                <w:rFonts w:hint="eastAsia"/>
              </w:rPr>
              <w:t>电源控制</w:t>
            </w:r>
          </w:p>
        </w:tc>
        <w:tc>
          <w:tcPr>
            <w:tcW w:w="5356" w:type="dxa"/>
            <w:vAlign w:val="center"/>
          </w:tcPr>
          <w:p w:rsidR="001D7D53" w:rsidRDefault="001D7D53" w:rsidP="001D7D53">
            <w:r>
              <w:rPr>
                <w:rFonts w:hint="eastAsia"/>
              </w:rPr>
              <w:t>1</w:t>
            </w:r>
            <w:r>
              <w:rPr>
                <w:rFonts w:hint="eastAsia"/>
              </w:rPr>
              <w:t>、</w:t>
            </w:r>
            <w:r>
              <w:rPr>
                <w:rFonts w:hint="eastAsia"/>
              </w:rPr>
              <w:t xml:space="preserve"> </w:t>
            </w:r>
            <w:r>
              <w:rPr>
                <w:rFonts w:hint="eastAsia"/>
              </w:rPr>
              <w:t>交流频率</w:t>
            </w:r>
            <w:r>
              <w:rPr>
                <w:rFonts w:hint="eastAsia"/>
              </w:rPr>
              <w:t>50Hz</w:t>
            </w:r>
            <w:r>
              <w:rPr>
                <w:rFonts w:hint="eastAsia"/>
              </w:rPr>
              <w:t>，额定控制电源电压</w:t>
            </w:r>
            <w:r>
              <w:rPr>
                <w:rFonts w:hint="eastAsia"/>
              </w:rPr>
              <w:t>AC220V</w:t>
            </w:r>
            <w:r>
              <w:rPr>
                <w:rFonts w:hint="eastAsia"/>
              </w:rPr>
              <w:t>及以下；</w:t>
            </w:r>
            <w:r>
              <w:rPr>
                <w:rFonts w:hint="eastAsia"/>
              </w:rPr>
              <w:br/>
              <w:t>2</w:t>
            </w:r>
            <w:r>
              <w:rPr>
                <w:rFonts w:hint="eastAsia"/>
              </w:rPr>
              <w:t>、</w:t>
            </w:r>
            <w:r>
              <w:rPr>
                <w:rFonts w:hint="eastAsia"/>
              </w:rPr>
              <w:t xml:space="preserve"> </w:t>
            </w:r>
            <w:r>
              <w:rPr>
                <w:rFonts w:hint="eastAsia"/>
              </w:rPr>
              <w:t>自动控制电路中，作时间控制，按预定的时间控制电路；</w:t>
            </w:r>
            <w:r>
              <w:rPr>
                <w:rFonts w:hint="eastAsia"/>
              </w:rPr>
              <w:br/>
              <w:t>3</w:t>
            </w:r>
            <w:r>
              <w:rPr>
                <w:rFonts w:hint="eastAsia"/>
              </w:rPr>
              <w:t>、</w:t>
            </w:r>
            <w:r>
              <w:rPr>
                <w:rFonts w:hint="eastAsia"/>
              </w:rPr>
              <w:t xml:space="preserve"> </w:t>
            </w:r>
            <w:r>
              <w:rPr>
                <w:rFonts w:hint="eastAsia"/>
              </w:rPr>
              <w:t>采用八位微处理器，液晶显示；</w:t>
            </w:r>
            <w:r>
              <w:rPr>
                <w:rFonts w:hint="eastAsia"/>
              </w:rPr>
              <w:br/>
              <w:t>4</w:t>
            </w:r>
            <w:r>
              <w:rPr>
                <w:rFonts w:hint="eastAsia"/>
              </w:rPr>
              <w:t>、</w:t>
            </w:r>
            <w:r>
              <w:rPr>
                <w:rFonts w:hint="eastAsia"/>
              </w:rPr>
              <w:t xml:space="preserve"> </w:t>
            </w:r>
            <w:r>
              <w:rPr>
                <w:rFonts w:hint="eastAsia"/>
              </w:rPr>
              <w:t>具有功耗低、</w:t>
            </w:r>
            <w:proofErr w:type="gramStart"/>
            <w:r>
              <w:rPr>
                <w:rFonts w:hint="eastAsia"/>
              </w:rPr>
              <w:t>抗能力</w:t>
            </w:r>
            <w:proofErr w:type="gramEnd"/>
            <w:r>
              <w:rPr>
                <w:rFonts w:hint="eastAsia"/>
              </w:rPr>
              <w:t>强等。</w:t>
            </w:r>
            <w:r>
              <w:rPr>
                <w:rFonts w:hint="eastAsia"/>
              </w:rPr>
              <w:br/>
              <w:t>5</w:t>
            </w:r>
            <w:r>
              <w:rPr>
                <w:rFonts w:hint="eastAsia"/>
              </w:rPr>
              <w:t>、</w:t>
            </w:r>
            <w:r>
              <w:rPr>
                <w:rFonts w:hint="eastAsia"/>
              </w:rPr>
              <w:t xml:space="preserve"> </w:t>
            </w:r>
            <w:r>
              <w:rPr>
                <w:rFonts w:hint="eastAsia"/>
              </w:rPr>
              <w:t>双路输出、智能控制</w:t>
            </w:r>
          </w:p>
        </w:tc>
        <w:tc>
          <w:tcPr>
            <w:tcW w:w="528" w:type="dxa"/>
            <w:vAlign w:val="center"/>
          </w:tcPr>
          <w:p w:rsidR="001D7D53" w:rsidRDefault="001D7D53" w:rsidP="001D7D53">
            <w:r>
              <w:rPr>
                <w:rFonts w:hint="eastAsia"/>
              </w:rPr>
              <w:t>1</w:t>
            </w:r>
          </w:p>
        </w:tc>
        <w:tc>
          <w:tcPr>
            <w:tcW w:w="452" w:type="dxa"/>
            <w:vAlign w:val="center"/>
          </w:tcPr>
          <w:p w:rsidR="001D7D53" w:rsidRDefault="001D7D53" w:rsidP="001D7D53">
            <w:r>
              <w:rPr>
                <w:rFonts w:hint="eastAsia"/>
              </w:rPr>
              <w:t>套</w:t>
            </w:r>
          </w:p>
        </w:tc>
        <w:tc>
          <w:tcPr>
            <w:tcW w:w="697" w:type="dxa"/>
            <w:vAlign w:val="center"/>
          </w:tcPr>
          <w:p w:rsidR="001D7D53" w:rsidRDefault="001D7D53" w:rsidP="001D7D53">
            <w:r>
              <w:rPr>
                <w:rFonts w:hint="eastAsia"/>
              </w:rPr>
              <w:t>否</w:t>
            </w:r>
          </w:p>
        </w:tc>
      </w:tr>
      <w:tr w:rsidR="001D7D53" w:rsidTr="001D7D53">
        <w:trPr>
          <w:trHeight w:val="1002"/>
        </w:trPr>
        <w:tc>
          <w:tcPr>
            <w:tcW w:w="700" w:type="dxa"/>
            <w:vAlign w:val="center"/>
          </w:tcPr>
          <w:p w:rsidR="001D7D53" w:rsidRDefault="001D7D53" w:rsidP="001D7D53">
            <w:r>
              <w:rPr>
                <w:rFonts w:hint="eastAsia"/>
              </w:rPr>
              <w:t>1.11</w:t>
            </w:r>
          </w:p>
        </w:tc>
        <w:tc>
          <w:tcPr>
            <w:tcW w:w="1215" w:type="dxa"/>
            <w:vAlign w:val="center"/>
          </w:tcPr>
          <w:p w:rsidR="001D7D53" w:rsidRDefault="001D7D53" w:rsidP="001D7D53">
            <w:r>
              <w:rPr>
                <w:rFonts w:hint="eastAsia"/>
              </w:rPr>
              <w:t>效果器</w:t>
            </w:r>
          </w:p>
        </w:tc>
        <w:tc>
          <w:tcPr>
            <w:tcW w:w="5356" w:type="dxa"/>
            <w:vAlign w:val="center"/>
          </w:tcPr>
          <w:p w:rsidR="001D7D53" w:rsidRDefault="001D7D53" w:rsidP="001D7D53">
            <w:r>
              <w:rPr>
                <w:rFonts w:hint="eastAsia"/>
              </w:rPr>
              <w:t>1</w:t>
            </w:r>
            <w:r>
              <w:rPr>
                <w:rFonts w:hint="eastAsia"/>
              </w:rPr>
              <w:t>、</w:t>
            </w:r>
            <w:r>
              <w:rPr>
                <w:rFonts w:hint="eastAsia"/>
              </w:rPr>
              <w:t xml:space="preserve"> </w:t>
            </w:r>
            <w:r>
              <w:rPr>
                <w:rFonts w:hint="eastAsia"/>
              </w:rPr>
              <w:t>采用</w:t>
            </w:r>
            <w:proofErr w:type="gramStart"/>
            <w:r>
              <w:rPr>
                <w:rFonts w:hint="eastAsia"/>
              </w:rPr>
              <w:t>专业级不小于</w:t>
            </w:r>
            <w:proofErr w:type="gramEnd"/>
            <w:r>
              <w:rPr>
                <w:rFonts w:hint="eastAsia"/>
              </w:rPr>
              <w:t>200MHz</w:t>
            </w:r>
            <w:r>
              <w:rPr>
                <w:rFonts w:hint="eastAsia"/>
              </w:rPr>
              <w:t>主频，不小于</w:t>
            </w:r>
            <w:r>
              <w:rPr>
                <w:rFonts w:hint="eastAsia"/>
              </w:rPr>
              <w:t>48KHz</w:t>
            </w:r>
            <w:r>
              <w:rPr>
                <w:rFonts w:hint="eastAsia"/>
              </w:rPr>
              <w:t>采样频率</w:t>
            </w:r>
            <w:r>
              <w:rPr>
                <w:rFonts w:hint="eastAsia"/>
              </w:rPr>
              <w:t>/24-Bit A/D</w:t>
            </w:r>
            <w:r>
              <w:rPr>
                <w:rFonts w:hint="eastAsia"/>
              </w:rPr>
              <w:t>及</w:t>
            </w:r>
            <w:r>
              <w:rPr>
                <w:rFonts w:hint="eastAsia"/>
              </w:rPr>
              <w:t>D/A</w:t>
            </w:r>
            <w:r>
              <w:rPr>
                <w:rFonts w:hint="eastAsia"/>
              </w:rPr>
              <w:t>转换，</w:t>
            </w:r>
            <w:r>
              <w:rPr>
                <w:rFonts w:hint="eastAsia"/>
              </w:rPr>
              <w:t xml:space="preserve"> </w:t>
            </w:r>
            <w:r>
              <w:rPr>
                <w:rFonts w:hint="eastAsia"/>
              </w:rPr>
              <w:t>≥</w:t>
            </w:r>
            <w:r>
              <w:rPr>
                <w:rFonts w:hint="eastAsia"/>
              </w:rPr>
              <w:t>32-Bit</w:t>
            </w:r>
            <w:r>
              <w:rPr>
                <w:rFonts w:hint="eastAsia"/>
              </w:rPr>
              <w:t>浮点运算高速</w:t>
            </w:r>
            <w:r>
              <w:rPr>
                <w:rFonts w:hint="eastAsia"/>
              </w:rPr>
              <w:t>DSP</w:t>
            </w:r>
            <w:r>
              <w:rPr>
                <w:rFonts w:hint="eastAsia"/>
              </w:rPr>
              <w:t>处理器。</w:t>
            </w:r>
            <w:r>
              <w:rPr>
                <w:rFonts w:hint="eastAsia"/>
              </w:rPr>
              <w:br/>
              <w:t>2</w:t>
            </w:r>
            <w:r>
              <w:rPr>
                <w:rFonts w:hint="eastAsia"/>
              </w:rPr>
              <w:t>、</w:t>
            </w:r>
            <w:r>
              <w:rPr>
                <w:rFonts w:hint="eastAsia"/>
              </w:rPr>
              <w:t xml:space="preserve"> </w:t>
            </w:r>
            <w:r>
              <w:rPr>
                <w:rFonts w:hint="eastAsia"/>
              </w:rPr>
              <w:t>大于等于</w:t>
            </w:r>
            <w:r>
              <w:rPr>
                <w:rFonts w:hint="eastAsia"/>
              </w:rPr>
              <w:t>6</w:t>
            </w:r>
            <w:r>
              <w:rPr>
                <w:rFonts w:hint="eastAsia"/>
              </w:rPr>
              <w:t>声道平衡输出，</w:t>
            </w:r>
            <w:r>
              <w:rPr>
                <w:rFonts w:hint="eastAsia"/>
              </w:rPr>
              <w:t xml:space="preserve"> </w:t>
            </w:r>
            <w:r>
              <w:rPr>
                <w:rFonts w:hint="eastAsia"/>
              </w:rPr>
              <w:t>可以灵活搭配多通道后级功率放大器或多台后级功率放大器。</w:t>
            </w:r>
            <w:r>
              <w:rPr>
                <w:rFonts w:hint="eastAsia"/>
              </w:rPr>
              <w:br/>
              <w:t>3</w:t>
            </w:r>
            <w:r>
              <w:rPr>
                <w:rFonts w:hint="eastAsia"/>
              </w:rPr>
              <w:t>、</w:t>
            </w:r>
            <w:r>
              <w:rPr>
                <w:rFonts w:hint="eastAsia"/>
              </w:rPr>
              <w:t xml:space="preserve"> </w:t>
            </w:r>
            <w:r>
              <w:rPr>
                <w:rFonts w:hint="eastAsia"/>
              </w:rPr>
              <w:t>音乐，</w:t>
            </w:r>
            <w:r>
              <w:rPr>
                <w:rFonts w:hint="eastAsia"/>
              </w:rPr>
              <w:t xml:space="preserve"> </w:t>
            </w:r>
            <w:r>
              <w:rPr>
                <w:rFonts w:hint="eastAsia"/>
              </w:rPr>
              <w:t>麦克风输入通道均设有高、低通，</w:t>
            </w:r>
            <w:r>
              <w:rPr>
                <w:rFonts w:hint="eastAsia"/>
              </w:rPr>
              <w:t>13</w:t>
            </w:r>
            <w:r>
              <w:rPr>
                <w:rFonts w:hint="eastAsia"/>
              </w:rPr>
              <w:t>段独立参量均衡，高架滤波、</w:t>
            </w:r>
            <w:proofErr w:type="gramStart"/>
            <w:r>
              <w:rPr>
                <w:rFonts w:hint="eastAsia"/>
              </w:rPr>
              <w:t>低架滤波</w:t>
            </w:r>
            <w:proofErr w:type="gramEnd"/>
            <w:r>
              <w:rPr>
                <w:rFonts w:hint="eastAsia"/>
              </w:rPr>
              <w:t>等功能。</w:t>
            </w:r>
            <w:r>
              <w:rPr>
                <w:rFonts w:hint="eastAsia"/>
              </w:rPr>
              <w:br/>
              <w:t>4</w:t>
            </w:r>
            <w:r>
              <w:rPr>
                <w:rFonts w:hint="eastAsia"/>
              </w:rPr>
              <w:t>、</w:t>
            </w:r>
            <w:r>
              <w:rPr>
                <w:rFonts w:hint="eastAsia"/>
              </w:rPr>
              <w:t xml:space="preserve"> </w:t>
            </w:r>
            <w:r>
              <w:rPr>
                <w:rFonts w:hint="eastAsia"/>
              </w:rPr>
              <w:t>主输出通道设</w:t>
            </w:r>
            <w:r>
              <w:rPr>
                <w:rFonts w:hint="eastAsia"/>
              </w:rPr>
              <w:t>7</w:t>
            </w:r>
            <w:r>
              <w:rPr>
                <w:rFonts w:hint="eastAsia"/>
              </w:rPr>
              <w:t>段参量均衡</w:t>
            </w:r>
            <w:r>
              <w:rPr>
                <w:rFonts w:hint="eastAsia"/>
              </w:rPr>
              <w:t>( PEQ)</w:t>
            </w:r>
            <w:r>
              <w:rPr>
                <w:rFonts w:hint="eastAsia"/>
              </w:rPr>
              <w:t>、电子分频</w:t>
            </w:r>
            <w:r>
              <w:rPr>
                <w:rFonts w:hint="eastAsia"/>
              </w:rPr>
              <w:t>( X-OVER)</w:t>
            </w:r>
            <w:r>
              <w:rPr>
                <w:rFonts w:hint="eastAsia"/>
              </w:rPr>
              <w:t>输入选择及混合比例、极性、延时、压限、增益功能。</w:t>
            </w:r>
            <w:r>
              <w:rPr>
                <w:rFonts w:hint="eastAsia"/>
              </w:rPr>
              <w:br/>
              <w:t>5</w:t>
            </w:r>
            <w:r>
              <w:rPr>
                <w:rFonts w:hint="eastAsia"/>
              </w:rPr>
              <w:t>、</w:t>
            </w:r>
            <w:r>
              <w:rPr>
                <w:rFonts w:hint="eastAsia"/>
              </w:rPr>
              <w:t xml:space="preserve"> </w:t>
            </w:r>
            <w:r>
              <w:rPr>
                <w:rFonts w:hint="eastAsia"/>
              </w:rPr>
              <w:t>中置、低音、环绕通道分别设不小于</w:t>
            </w:r>
            <w:r>
              <w:rPr>
                <w:rFonts w:hint="eastAsia"/>
              </w:rPr>
              <w:t>5</w:t>
            </w:r>
            <w:r>
              <w:rPr>
                <w:rFonts w:hint="eastAsia"/>
              </w:rPr>
              <w:t>段参量均衡</w:t>
            </w:r>
            <w:r>
              <w:rPr>
                <w:rFonts w:hint="eastAsia"/>
              </w:rPr>
              <w:t>( PEQ)</w:t>
            </w:r>
            <w:r>
              <w:rPr>
                <w:rFonts w:hint="eastAsia"/>
              </w:rPr>
              <w:t>、电子分频</w:t>
            </w:r>
            <w:r>
              <w:rPr>
                <w:rFonts w:hint="eastAsia"/>
              </w:rPr>
              <w:t>( X-OVER)</w:t>
            </w:r>
            <w:r>
              <w:rPr>
                <w:rFonts w:hint="eastAsia"/>
              </w:rPr>
              <w:t>，</w:t>
            </w:r>
            <w:r>
              <w:rPr>
                <w:rFonts w:hint="eastAsia"/>
              </w:rPr>
              <w:t xml:space="preserve"> </w:t>
            </w:r>
            <w:r>
              <w:rPr>
                <w:rFonts w:hint="eastAsia"/>
              </w:rPr>
              <w:t>输入选择及混合比例、极性、延时、压限、增益功能。</w:t>
            </w:r>
            <w:r>
              <w:rPr>
                <w:rFonts w:hint="eastAsia"/>
              </w:rPr>
              <w:br/>
              <w:t>6</w:t>
            </w:r>
            <w:r>
              <w:rPr>
                <w:rFonts w:hint="eastAsia"/>
              </w:rPr>
              <w:t>、</w:t>
            </w:r>
            <w:r>
              <w:rPr>
                <w:rFonts w:hint="eastAsia"/>
              </w:rPr>
              <w:t xml:space="preserve"> </w:t>
            </w:r>
            <w:r>
              <w:rPr>
                <w:rFonts w:hint="eastAsia"/>
              </w:rPr>
              <w:t>配有专业</w:t>
            </w:r>
            <w:r>
              <w:rPr>
                <w:rFonts w:hint="eastAsia"/>
              </w:rPr>
              <w:t>PC</w:t>
            </w:r>
            <w:r>
              <w:rPr>
                <w:rFonts w:hint="eastAsia"/>
              </w:rPr>
              <w:t>设备管理控制软件操作，</w:t>
            </w:r>
            <w:r>
              <w:rPr>
                <w:rFonts w:hint="eastAsia"/>
              </w:rPr>
              <w:t xml:space="preserve"> </w:t>
            </w:r>
            <w:r>
              <w:rPr>
                <w:rFonts w:hint="eastAsia"/>
              </w:rPr>
              <w:t>方便直观。</w:t>
            </w:r>
            <w:r>
              <w:rPr>
                <w:rFonts w:hint="eastAsia"/>
              </w:rPr>
              <w:br/>
              <w:t>7</w:t>
            </w:r>
            <w:r>
              <w:rPr>
                <w:rFonts w:hint="eastAsia"/>
              </w:rPr>
              <w:t>、</w:t>
            </w:r>
            <w:r>
              <w:rPr>
                <w:rFonts w:hint="eastAsia"/>
              </w:rPr>
              <w:t xml:space="preserve"> </w:t>
            </w:r>
            <w:r>
              <w:rPr>
                <w:rFonts w:hint="eastAsia"/>
              </w:rPr>
              <w:t>≥</w:t>
            </w:r>
            <w:r>
              <w:rPr>
                <w:rFonts w:hint="eastAsia"/>
              </w:rPr>
              <w:t>10</w:t>
            </w:r>
            <w:r>
              <w:rPr>
                <w:rFonts w:hint="eastAsia"/>
              </w:rPr>
              <w:t>组系统记忆功能。</w:t>
            </w:r>
            <w:r>
              <w:rPr>
                <w:rFonts w:hint="eastAsia"/>
              </w:rPr>
              <w:br/>
              <w:t>8</w:t>
            </w:r>
            <w:r>
              <w:rPr>
                <w:rFonts w:hint="eastAsia"/>
              </w:rPr>
              <w:t>、</w:t>
            </w:r>
            <w:r>
              <w:rPr>
                <w:rFonts w:hint="eastAsia"/>
              </w:rPr>
              <w:t xml:space="preserve"> </w:t>
            </w:r>
            <w:r>
              <w:rPr>
                <w:rFonts w:hint="eastAsia"/>
              </w:rPr>
              <w:t>面板操作</w:t>
            </w:r>
            <w:r>
              <w:rPr>
                <w:rFonts w:hint="eastAsia"/>
              </w:rPr>
              <w:t>1</w:t>
            </w:r>
            <w:r>
              <w:rPr>
                <w:rFonts w:hint="eastAsia"/>
              </w:rPr>
              <w:t>键锁定功能，</w:t>
            </w:r>
            <w:r>
              <w:rPr>
                <w:rFonts w:hint="eastAsia"/>
              </w:rPr>
              <w:t xml:space="preserve"> </w:t>
            </w:r>
            <w:r>
              <w:rPr>
                <w:rFonts w:hint="eastAsia"/>
              </w:rPr>
              <w:t>有效防止误操作发生。</w:t>
            </w:r>
            <w:r>
              <w:rPr>
                <w:rFonts w:hint="eastAsia"/>
              </w:rPr>
              <w:br/>
              <w:t>9</w:t>
            </w:r>
            <w:r>
              <w:rPr>
                <w:rFonts w:hint="eastAsia"/>
              </w:rPr>
              <w:t>、</w:t>
            </w:r>
            <w:r>
              <w:rPr>
                <w:rFonts w:hint="eastAsia"/>
              </w:rPr>
              <w:t xml:space="preserve"> </w:t>
            </w:r>
            <w:r>
              <w:rPr>
                <w:rFonts w:hint="eastAsia"/>
              </w:rPr>
              <w:t>大于等于</w:t>
            </w:r>
            <w:r>
              <w:rPr>
                <w:rFonts w:hint="eastAsia"/>
              </w:rPr>
              <w:t>3</w:t>
            </w:r>
            <w:r>
              <w:rPr>
                <w:rFonts w:hint="eastAsia"/>
              </w:rPr>
              <w:t>路</w:t>
            </w:r>
            <w:r>
              <w:rPr>
                <w:rFonts w:hint="eastAsia"/>
              </w:rPr>
              <w:t>AUX</w:t>
            </w:r>
            <w:r>
              <w:rPr>
                <w:rFonts w:hint="eastAsia"/>
              </w:rPr>
              <w:t>（或</w:t>
            </w:r>
            <w:r>
              <w:rPr>
                <w:rFonts w:hint="eastAsia"/>
              </w:rPr>
              <w:t>line</w:t>
            </w:r>
            <w:r>
              <w:rPr>
                <w:rFonts w:hint="eastAsia"/>
              </w:rPr>
              <w:t>）双通道输入，无线</w:t>
            </w:r>
            <w:r>
              <w:rPr>
                <w:rFonts w:hint="eastAsia"/>
              </w:rPr>
              <w:t>wifi</w:t>
            </w:r>
            <w:r>
              <w:rPr>
                <w:rFonts w:hint="eastAsia"/>
              </w:rPr>
              <w:t>集群控制，不小于</w:t>
            </w:r>
            <w:r>
              <w:rPr>
                <w:rFonts w:hint="eastAsia"/>
              </w:rPr>
              <w:t>3</w:t>
            </w:r>
            <w:r>
              <w:rPr>
                <w:rFonts w:hint="eastAsia"/>
              </w:rPr>
              <w:t>路</w:t>
            </w:r>
            <w:r>
              <w:rPr>
                <w:rFonts w:hint="eastAsia"/>
              </w:rPr>
              <w:t>MIC</w:t>
            </w:r>
            <w:r>
              <w:rPr>
                <w:rFonts w:hint="eastAsia"/>
              </w:rPr>
              <w:t>输入。</w:t>
            </w:r>
          </w:p>
        </w:tc>
        <w:tc>
          <w:tcPr>
            <w:tcW w:w="528" w:type="dxa"/>
            <w:vAlign w:val="center"/>
          </w:tcPr>
          <w:p w:rsidR="001D7D53" w:rsidRDefault="001D7D53" w:rsidP="001D7D53">
            <w:r>
              <w:rPr>
                <w:rFonts w:hint="eastAsia"/>
              </w:rPr>
              <w:t>2</w:t>
            </w:r>
          </w:p>
        </w:tc>
        <w:tc>
          <w:tcPr>
            <w:tcW w:w="452" w:type="dxa"/>
            <w:vAlign w:val="center"/>
          </w:tcPr>
          <w:p w:rsidR="001D7D53" w:rsidRDefault="001D7D53" w:rsidP="001D7D53">
            <w:r>
              <w:rPr>
                <w:rFonts w:hint="eastAsia"/>
              </w:rPr>
              <w:t>台</w:t>
            </w:r>
          </w:p>
        </w:tc>
        <w:tc>
          <w:tcPr>
            <w:tcW w:w="697" w:type="dxa"/>
            <w:vAlign w:val="center"/>
          </w:tcPr>
          <w:p w:rsidR="001D7D53" w:rsidRDefault="001D7D53" w:rsidP="001D7D53">
            <w:r>
              <w:rPr>
                <w:rFonts w:hint="eastAsia"/>
              </w:rPr>
              <w:t>否</w:t>
            </w:r>
          </w:p>
        </w:tc>
      </w:tr>
      <w:tr w:rsidR="001D7D53" w:rsidTr="001D7D53">
        <w:trPr>
          <w:trHeight w:val="1002"/>
        </w:trPr>
        <w:tc>
          <w:tcPr>
            <w:tcW w:w="700" w:type="dxa"/>
            <w:vAlign w:val="center"/>
          </w:tcPr>
          <w:p w:rsidR="001D7D53" w:rsidRDefault="001D7D53" w:rsidP="001D7D53">
            <w:r>
              <w:rPr>
                <w:rFonts w:hint="eastAsia"/>
              </w:rPr>
              <w:t>1.12</w:t>
            </w:r>
          </w:p>
        </w:tc>
        <w:tc>
          <w:tcPr>
            <w:tcW w:w="1215" w:type="dxa"/>
            <w:vAlign w:val="center"/>
          </w:tcPr>
          <w:p w:rsidR="001D7D53" w:rsidRDefault="001D7D53" w:rsidP="001D7D53">
            <w:r>
              <w:rPr>
                <w:rFonts w:hint="eastAsia"/>
              </w:rPr>
              <w:t>功放</w:t>
            </w:r>
          </w:p>
        </w:tc>
        <w:tc>
          <w:tcPr>
            <w:tcW w:w="5356" w:type="dxa"/>
            <w:vAlign w:val="center"/>
          </w:tcPr>
          <w:p w:rsidR="001D7D53" w:rsidRDefault="001D7D53" w:rsidP="001D7D53">
            <w:r>
              <w:rPr>
                <w:rFonts w:hint="eastAsia"/>
              </w:rPr>
              <w:t>1</w:t>
            </w:r>
            <w:r>
              <w:rPr>
                <w:rFonts w:hint="eastAsia"/>
              </w:rPr>
              <w:t>、</w:t>
            </w:r>
            <w:r>
              <w:rPr>
                <w:rFonts w:hint="eastAsia"/>
              </w:rPr>
              <w:t xml:space="preserve"> </w:t>
            </w:r>
            <w:r>
              <w:rPr>
                <w:rFonts w:hint="eastAsia"/>
              </w:rPr>
              <w:t>全面可靠的保护系统，具有多级保护措施。既保证了系统安全，又最大限度地不间断现场工作。</w:t>
            </w:r>
            <w:r>
              <w:rPr>
                <w:rFonts w:hint="eastAsia"/>
              </w:rPr>
              <w:br/>
              <w:t>2</w:t>
            </w:r>
            <w:r>
              <w:rPr>
                <w:rFonts w:hint="eastAsia"/>
              </w:rPr>
              <w:t>、</w:t>
            </w:r>
            <w:r>
              <w:rPr>
                <w:rFonts w:hint="eastAsia"/>
              </w:rPr>
              <w:t xml:space="preserve"> </w:t>
            </w:r>
            <w:r>
              <w:rPr>
                <w:rFonts w:hint="eastAsia"/>
              </w:rPr>
              <w:t>具有</w:t>
            </w:r>
            <w:proofErr w:type="gramStart"/>
            <w:r>
              <w:rPr>
                <w:rFonts w:hint="eastAsia"/>
              </w:rPr>
              <w:t>源高通和</w:t>
            </w:r>
            <w:proofErr w:type="gramEnd"/>
            <w:r>
              <w:rPr>
                <w:rFonts w:hint="eastAsia"/>
              </w:rPr>
              <w:t>低通滤波器，自动消波还原信号系统</w:t>
            </w:r>
            <w:r>
              <w:rPr>
                <w:rFonts w:hint="eastAsia"/>
              </w:rPr>
              <w:t>ACR</w:t>
            </w:r>
            <w:r>
              <w:rPr>
                <w:rFonts w:hint="eastAsia"/>
              </w:rPr>
              <w:t>。</w:t>
            </w:r>
            <w:r>
              <w:rPr>
                <w:rFonts w:hint="eastAsia"/>
              </w:rPr>
              <w:br/>
              <w:t>3</w:t>
            </w:r>
            <w:r>
              <w:rPr>
                <w:rFonts w:hint="eastAsia"/>
              </w:rPr>
              <w:t>、</w:t>
            </w:r>
            <w:r>
              <w:rPr>
                <w:rFonts w:hint="eastAsia"/>
              </w:rPr>
              <w:t xml:space="preserve"> </w:t>
            </w:r>
            <w:r>
              <w:rPr>
                <w:rFonts w:hint="eastAsia"/>
              </w:rPr>
              <w:t>采用最新研发的</w:t>
            </w:r>
            <w:r>
              <w:rPr>
                <w:rFonts w:hint="eastAsia"/>
              </w:rPr>
              <w:t xml:space="preserve"> 2SA2151A  2SC6014A</w:t>
            </w:r>
            <w:r>
              <w:rPr>
                <w:rFonts w:hint="eastAsia"/>
              </w:rPr>
              <w:t>功率管，输出功率强劲。</w:t>
            </w:r>
            <w:r>
              <w:rPr>
                <w:rFonts w:hint="eastAsia"/>
              </w:rPr>
              <w:br/>
            </w:r>
            <w:r>
              <w:rPr>
                <w:rFonts w:hint="eastAsia"/>
              </w:rPr>
              <w:lastRenderedPageBreak/>
              <w:t>4</w:t>
            </w:r>
            <w:r>
              <w:rPr>
                <w:rFonts w:hint="eastAsia"/>
              </w:rPr>
              <w:t>、</w:t>
            </w:r>
            <w:r>
              <w:rPr>
                <w:rFonts w:hint="eastAsia"/>
              </w:rPr>
              <w:t xml:space="preserve"> </w:t>
            </w:r>
            <w:r>
              <w:rPr>
                <w:rFonts w:hint="eastAsia"/>
              </w:rPr>
              <w:t>大电流高速风扇，工作噪音低，散热效果好。</w:t>
            </w:r>
            <w:r>
              <w:rPr>
                <w:rFonts w:hint="eastAsia"/>
              </w:rPr>
              <w:br/>
              <w:t>5</w:t>
            </w:r>
            <w:r>
              <w:rPr>
                <w:rFonts w:hint="eastAsia"/>
              </w:rPr>
              <w:t>、</w:t>
            </w:r>
            <w:r>
              <w:rPr>
                <w:rFonts w:hint="eastAsia"/>
              </w:rPr>
              <w:t xml:space="preserve"> </w:t>
            </w:r>
            <w:r>
              <w:rPr>
                <w:rFonts w:hint="eastAsia"/>
              </w:rPr>
              <w:t>具有紧急输出接口。包括信号和控制。</w:t>
            </w:r>
            <w:r>
              <w:rPr>
                <w:rFonts w:hint="eastAsia"/>
              </w:rPr>
              <w:br/>
              <w:t>6</w:t>
            </w:r>
            <w:r>
              <w:rPr>
                <w:rFonts w:hint="eastAsia"/>
              </w:rPr>
              <w:t>、</w:t>
            </w:r>
            <w:r>
              <w:rPr>
                <w:rFonts w:hint="eastAsia"/>
              </w:rPr>
              <w:t xml:space="preserve"> </w:t>
            </w:r>
            <w:r>
              <w:rPr>
                <w:rFonts w:hint="eastAsia"/>
              </w:rPr>
              <w:t>输入</w:t>
            </w:r>
            <w:r>
              <w:rPr>
                <w:rFonts w:hint="eastAsia"/>
              </w:rPr>
              <w:t>:0dB/47K</w:t>
            </w:r>
            <w:r>
              <w:rPr>
                <w:rFonts w:hint="eastAsia"/>
              </w:rPr>
              <w:t>Ω</w:t>
            </w:r>
            <w:r>
              <w:rPr>
                <w:rFonts w:hint="eastAsia"/>
              </w:rPr>
              <w:br/>
              <w:t>7</w:t>
            </w:r>
            <w:r>
              <w:rPr>
                <w:rFonts w:hint="eastAsia"/>
              </w:rPr>
              <w:t>、</w:t>
            </w:r>
            <w:r>
              <w:rPr>
                <w:rFonts w:hint="eastAsia"/>
              </w:rPr>
              <w:t xml:space="preserve"> </w:t>
            </w:r>
            <w:r>
              <w:rPr>
                <w:rFonts w:hint="eastAsia"/>
              </w:rPr>
              <w:t>输出</w:t>
            </w:r>
            <w:r>
              <w:rPr>
                <w:rFonts w:hint="eastAsia"/>
              </w:rPr>
              <w:t>:70V/100V /120V</w:t>
            </w:r>
            <w:r>
              <w:rPr>
                <w:rFonts w:hint="eastAsia"/>
              </w:rPr>
              <w:br/>
              <w:t>8</w:t>
            </w:r>
            <w:r>
              <w:rPr>
                <w:rFonts w:hint="eastAsia"/>
              </w:rPr>
              <w:t>、</w:t>
            </w:r>
            <w:r>
              <w:rPr>
                <w:rFonts w:hint="eastAsia"/>
              </w:rPr>
              <w:t xml:space="preserve"> </w:t>
            </w:r>
            <w:r>
              <w:rPr>
                <w:rFonts w:hint="eastAsia"/>
              </w:rPr>
              <w:t>额定输出功率</w:t>
            </w:r>
            <w:r>
              <w:rPr>
                <w:rFonts w:hint="eastAsia"/>
              </w:rPr>
              <w:t>:</w:t>
            </w:r>
            <w:r>
              <w:rPr>
                <w:rFonts w:hint="eastAsia"/>
              </w:rPr>
              <w:t>≥</w:t>
            </w:r>
            <w:r>
              <w:rPr>
                <w:rFonts w:hint="eastAsia"/>
              </w:rPr>
              <w:t>1000W</w:t>
            </w:r>
            <w:r>
              <w:rPr>
                <w:rFonts w:hint="eastAsia"/>
              </w:rPr>
              <w:br/>
              <w:t>9</w:t>
            </w:r>
            <w:r>
              <w:rPr>
                <w:rFonts w:hint="eastAsia"/>
              </w:rPr>
              <w:t>、</w:t>
            </w:r>
            <w:r>
              <w:rPr>
                <w:rFonts w:hint="eastAsia"/>
              </w:rPr>
              <w:t xml:space="preserve"> </w:t>
            </w:r>
            <w:r>
              <w:rPr>
                <w:rFonts w:hint="eastAsia"/>
              </w:rPr>
              <w:t>高通滤波器</w:t>
            </w:r>
            <w:r>
              <w:rPr>
                <w:rFonts w:hint="eastAsia"/>
              </w:rPr>
              <w:t xml:space="preserve">:fc=100Hz      </w:t>
            </w:r>
            <w:r>
              <w:rPr>
                <w:rFonts w:hint="eastAsia"/>
              </w:rPr>
              <w:t>斜率</w:t>
            </w:r>
            <w:r>
              <w:rPr>
                <w:rFonts w:hint="eastAsia"/>
              </w:rPr>
              <w:t>-18dB/oct</w:t>
            </w:r>
            <w:r>
              <w:rPr>
                <w:rFonts w:hint="eastAsia"/>
              </w:rPr>
              <w:br/>
              <w:t>10</w:t>
            </w:r>
            <w:r>
              <w:rPr>
                <w:rFonts w:hint="eastAsia"/>
              </w:rPr>
              <w:t>、</w:t>
            </w:r>
            <w:r>
              <w:rPr>
                <w:rFonts w:hint="eastAsia"/>
              </w:rPr>
              <w:t xml:space="preserve"> </w:t>
            </w:r>
            <w:r>
              <w:rPr>
                <w:rFonts w:hint="eastAsia"/>
              </w:rPr>
              <w:t>频率响应</w:t>
            </w:r>
            <w:r>
              <w:rPr>
                <w:rFonts w:hint="eastAsia"/>
              </w:rPr>
              <w:t>:70Hz -16000Hz(+1</w:t>
            </w:r>
            <w:r>
              <w:rPr>
                <w:rFonts w:hint="eastAsia"/>
              </w:rPr>
              <w:t>，</w:t>
            </w:r>
            <w:r>
              <w:rPr>
                <w:rFonts w:hint="eastAsia"/>
              </w:rPr>
              <w:t>-2dB)</w:t>
            </w:r>
            <w:r>
              <w:rPr>
                <w:rFonts w:hint="eastAsia"/>
              </w:rPr>
              <w:br/>
              <w:t>11</w:t>
            </w:r>
            <w:r>
              <w:rPr>
                <w:rFonts w:hint="eastAsia"/>
              </w:rPr>
              <w:t>、</w:t>
            </w:r>
            <w:r>
              <w:rPr>
                <w:rFonts w:hint="eastAsia"/>
              </w:rPr>
              <w:t xml:space="preserve"> </w:t>
            </w:r>
            <w:r>
              <w:rPr>
                <w:rFonts w:hint="eastAsia"/>
              </w:rPr>
              <w:t>信噪比</w:t>
            </w:r>
            <w:r>
              <w:rPr>
                <w:rFonts w:hint="eastAsia"/>
              </w:rPr>
              <w:t>:96dB</w:t>
            </w:r>
            <w:r>
              <w:rPr>
                <w:rFonts w:hint="eastAsia"/>
              </w:rPr>
              <w:br/>
              <w:t>12</w:t>
            </w:r>
            <w:r>
              <w:rPr>
                <w:rFonts w:hint="eastAsia"/>
              </w:rPr>
              <w:t>、</w:t>
            </w:r>
            <w:r>
              <w:rPr>
                <w:rFonts w:hint="eastAsia"/>
              </w:rPr>
              <w:t xml:space="preserve"> </w:t>
            </w:r>
            <w:r>
              <w:rPr>
                <w:rFonts w:hint="eastAsia"/>
              </w:rPr>
              <w:t>失真度</w:t>
            </w:r>
            <w:r>
              <w:rPr>
                <w:rFonts w:hint="eastAsia"/>
              </w:rPr>
              <w:t>:THD</w:t>
            </w:r>
            <w:r>
              <w:rPr>
                <w:rFonts w:hint="eastAsia"/>
              </w:rPr>
              <w:t>•</w:t>
            </w:r>
            <w:r>
              <w:rPr>
                <w:rFonts w:hint="eastAsia"/>
              </w:rPr>
              <w:t>70Hz-16KHz</w:t>
            </w:r>
            <w:r>
              <w:rPr>
                <w:rFonts w:hint="eastAsia"/>
              </w:rPr>
              <w:t>额定输出时</w:t>
            </w:r>
            <w:r>
              <w:rPr>
                <w:rFonts w:hint="eastAsia"/>
              </w:rPr>
              <w:t>&lt;1%</w:t>
            </w:r>
            <w:r>
              <w:rPr>
                <w:rFonts w:hint="eastAsia"/>
              </w:rPr>
              <w:br/>
              <w:t>13</w:t>
            </w:r>
            <w:r>
              <w:rPr>
                <w:rFonts w:hint="eastAsia"/>
              </w:rPr>
              <w:t>、</w:t>
            </w:r>
            <w:r>
              <w:rPr>
                <w:rFonts w:hint="eastAsia"/>
              </w:rPr>
              <w:t xml:space="preserve"> </w:t>
            </w:r>
            <w:r>
              <w:rPr>
                <w:rFonts w:hint="eastAsia"/>
              </w:rPr>
              <w:t>电源</w:t>
            </w:r>
            <w:r>
              <w:rPr>
                <w:rFonts w:hint="eastAsia"/>
              </w:rPr>
              <w:t>: ~220V AC 50Hz</w:t>
            </w:r>
          </w:p>
        </w:tc>
        <w:tc>
          <w:tcPr>
            <w:tcW w:w="528" w:type="dxa"/>
            <w:vAlign w:val="center"/>
          </w:tcPr>
          <w:p w:rsidR="001D7D53" w:rsidRDefault="001D7D53" w:rsidP="001D7D53">
            <w:r>
              <w:rPr>
                <w:rFonts w:hint="eastAsia"/>
              </w:rPr>
              <w:lastRenderedPageBreak/>
              <w:t>1</w:t>
            </w:r>
          </w:p>
        </w:tc>
        <w:tc>
          <w:tcPr>
            <w:tcW w:w="452" w:type="dxa"/>
            <w:vAlign w:val="center"/>
          </w:tcPr>
          <w:p w:rsidR="001D7D53" w:rsidRDefault="001D7D53" w:rsidP="001D7D53">
            <w:r>
              <w:rPr>
                <w:rFonts w:hint="eastAsia"/>
              </w:rPr>
              <w:t>台</w:t>
            </w:r>
          </w:p>
        </w:tc>
        <w:tc>
          <w:tcPr>
            <w:tcW w:w="697" w:type="dxa"/>
            <w:vAlign w:val="center"/>
          </w:tcPr>
          <w:p w:rsidR="001D7D53" w:rsidRDefault="001D7D53" w:rsidP="001D7D53">
            <w:r>
              <w:rPr>
                <w:rFonts w:hint="eastAsia"/>
              </w:rPr>
              <w:t>否</w:t>
            </w:r>
          </w:p>
        </w:tc>
      </w:tr>
      <w:tr w:rsidR="001D7D53" w:rsidTr="001D7D53">
        <w:trPr>
          <w:trHeight w:val="1002"/>
        </w:trPr>
        <w:tc>
          <w:tcPr>
            <w:tcW w:w="700" w:type="dxa"/>
            <w:vAlign w:val="center"/>
          </w:tcPr>
          <w:p w:rsidR="001D7D53" w:rsidRDefault="001D7D53" w:rsidP="001D7D53">
            <w:r>
              <w:rPr>
                <w:rFonts w:hint="eastAsia"/>
              </w:rPr>
              <w:lastRenderedPageBreak/>
              <w:t>1.13</w:t>
            </w:r>
          </w:p>
        </w:tc>
        <w:tc>
          <w:tcPr>
            <w:tcW w:w="1215" w:type="dxa"/>
            <w:vAlign w:val="center"/>
          </w:tcPr>
          <w:p w:rsidR="001D7D53" w:rsidRDefault="001D7D53" w:rsidP="001D7D53">
            <w:r>
              <w:rPr>
                <w:rFonts w:hint="eastAsia"/>
              </w:rPr>
              <w:t>话筒</w:t>
            </w:r>
          </w:p>
        </w:tc>
        <w:tc>
          <w:tcPr>
            <w:tcW w:w="5356" w:type="dxa"/>
            <w:vAlign w:val="center"/>
          </w:tcPr>
          <w:p w:rsidR="001D7D53" w:rsidRDefault="001D7D53" w:rsidP="001D7D53">
            <w:r>
              <w:rPr>
                <w:rFonts w:hint="eastAsia"/>
              </w:rPr>
              <w:t>1</w:t>
            </w:r>
            <w:r>
              <w:rPr>
                <w:rFonts w:hint="eastAsia"/>
              </w:rPr>
              <w:t>、</w:t>
            </w:r>
            <w:r>
              <w:rPr>
                <w:rFonts w:hint="eastAsia"/>
              </w:rPr>
              <w:t xml:space="preserve"> </w:t>
            </w:r>
            <w:r>
              <w:rPr>
                <w:rFonts w:hint="eastAsia"/>
              </w:rPr>
              <w:t>采用高传真，宽音域，高动态范围，高质清晰亮丽</w:t>
            </w:r>
            <w:proofErr w:type="gramStart"/>
            <w:r>
              <w:rPr>
                <w:rFonts w:hint="eastAsia"/>
              </w:rPr>
              <w:t>的超心型</w:t>
            </w:r>
            <w:proofErr w:type="gramEnd"/>
            <w:r>
              <w:rPr>
                <w:rFonts w:hint="eastAsia"/>
              </w:rPr>
              <w:t>指向性的</w:t>
            </w:r>
            <w:proofErr w:type="gramStart"/>
            <w:r>
              <w:rPr>
                <w:rFonts w:hint="eastAsia"/>
              </w:rPr>
              <w:t>咪</w:t>
            </w:r>
            <w:proofErr w:type="gramEnd"/>
            <w:r>
              <w:rPr>
                <w:rFonts w:hint="eastAsia"/>
              </w:rPr>
              <w:t>芯；</w:t>
            </w:r>
            <w:r>
              <w:rPr>
                <w:rFonts w:hint="eastAsia"/>
              </w:rPr>
              <w:br/>
              <w:t>2</w:t>
            </w:r>
            <w:r>
              <w:rPr>
                <w:rFonts w:hint="eastAsia"/>
              </w:rPr>
              <w:t>、</w:t>
            </w:r>
            <w:r>
              <w:rPr>
                <w:rFonts w:hint="eastAsia"/>
              </w:rPr>
              <w:t xml:space="preserve"> CPU</w:t>
            </w:r>
            <w:r>
              <w:rPr>
                <w:rFonts w:hint="eastAsia"/>
              </w:rPr>
              <w:t>控制；</w:t>
            </w:r>
            <w:r>
              <w:rPr>
                <w:rFonts w:hint="eastAsia"/>
              </w:rPr>
              <w:br/>
              <w:t>3</w:t>
            </w:r>
            <w:r>
              <w:rPr>
                <w:rFonts w:hint="eastAsia"/>
              </w:rPr>
              <w:t>、</w:t>
            </w:r>
            <w:r>
              <w:rPr>
                <w:rFonts w:hint="eastAsia"/>
              </w:rPr>
              <w:t xml:space="preserve"> </w:t>
            </w:r>
            <w:r>
              <w:rPr>
                <w:rFonts w:hint="eastAsia"/>
              </w:rPr>
              <w:t>锁相环频率合成技术；</w:t>
            </w:r>
            <w:r>
              <w:rPr>
                <w:rFonts w:hint="eastAsia"/>
              </w:rPr>
              <w:br/>
              <w:t>4</w:t>
            </w:r>
            <w:r>
              <w:rPr>
                <w:rFonts w:hint="eastAsia"/>
              </w:rPr>
              <w:t>、</w:t>
            </w:r>
            <w:r>
              <w:rPr>
                <w:rFonts w:hint="eastAsia"/>
              </w:rPr>
              <w:t xml:space="preserve"> </w:t>
            </w:r>
            <w:r>
              <w:rPr>
                <w:rFonts w:hint="eastAsia"/>
              </w:rPr>
              <w:t>分集技术；</w:t>
            </w:r>
            <w:r>
              <w:rPr>
                <w:rFonts w:hint="eastAsia"/>
              </w:rPr>
              <w:br/>
              <w:t>5</w:t>
            </w:r>
            <w:r>
              <w:rPr>
                <w:rFonts w:hint="eastAsia"/>
              </w:rPr>
              <w:t>、</w:t>
            </w:r>
            <w:r>
              <w:rPr>
                <w:rFonts w:hint="eastAsia"/>
              </w:rPr>
              <w:t xml:space="preserve"> </w:t>
            </w:r>
            <w:r>
              <w:rPr>
                <w:rFonts w:hint="eastAsia"/>
              </w:rPr>
              <w:t>大屏幕动态液晶显示，可动态显示</w:t>
            </w:r>
            <w:r>
              <w:rPr>
                <w:rFonts w:hint="eastAsia"/>
              </w:rPr>
              <w:t>AF</w:t>
            </w:r>
            <w:r>
              <w:rPr>
                <w:rFonts w:hint="eastAsia"/>
              </w:rPr>
              <w:t>，</w:t>
            </w:r>
            <w:r>
              <w:rPr>
                <w:rFonts w:hint="eastAsia"/>
              </w:rPr>
              <w:t>RF</w:t>
            </w:r>
            <w:proofErr w:type="gramStart"/>
            <w:r>
              <w:rPr>
                <w:rFonts w:hint="eastAsia"/>
              </w:rPr>
              <w:t>电平及讯道</w:t>
            </w:r>
            <w:proofErr w:type="gramEnd"/>
            <w:r>
              <w:rPr>
                <w:rFonts w:hint="eastAsia"/>
              </w:rPr>
              <w:t>转换；</w:t>
            </w:r>
            <w:r>
              <w:rPr>
                <w:rFonts w:hint="eastAsia"/>
              </w:rPr>
              <w:br/>
              <w:t>6</w:t>
            </w:r>
            <w:r>
              <w:rPr>
                <w:rFonts w:hint="eastAsia"/>
              </w:rPr>
              <w:t>、</w:t>
            </w:r>
            <w:r>
              <w:rPr>
                <w:rFonts w:hint="eastAsia"/>
              </w:rPr>
              <w:t xml:space="preserve"> 100</w:t>
            </w:r>
            <w:r>
              <w:rPr>
                <w:rFonts w:hint="eastAsia"/>
              </w:rPr>
              <w:t>讯道可调</w:t>
            </w:r>
            <w:r>
              <w:rPr>
                <w:rFonts w:hint="eastAsia"/>
              </w:rPr>
              <w:t>,</w:t>
            </w:r>
            <w:r>
              <w:rPr>
                <w:rFonts w:hint="eastAsia"/>
              </w:rPr>
              <w:t>可多套同时使用不受干扰；</w:t>
            </w:r>
            <w:r>
              <w:rPr>
                <w:rFonts w:hint="eastAsia"/>
              </w:rPr>
              <w:br/>
              <w:t>7</w:t>
            </w:r>
            <w:r>
              <w:rPr>
                <w:rFonts w:hint="eastAsia"/>
              </w:rPr>
              <w:t>、</w:t>
            </w:r>
            <w:r>
              <w:rPr>
                <w:rFonts w:hint="eastAsia"/>
              </w:rPr>
              <w:t xml:space="preserve"> </w:t>
            </w:r>
            <w:r>
              <w:rPr>
                <w:rFonts w:hint="eastAsia"/>
              </w:rPr>
              <w:t>面板可设定工作距离，显示方式，面板锁功能。</w:t>
            </w:r>
            <w:r>
              <w:rPr>
                <w:rFonts w:hint="eastAsia"/>
              </w:rPr>
              <w:br/>
              <w:t>8</w:t>
            </w:r>
            <w:r>
              <w:rPr>
                <w:rFonts w:hint="eastAsia"/>
              </w:rPr>
              <w:t>、</w:t>
            </w:r>
            <w:r>
              <w:rPr>
                <w:rFonts w:hint="eastAsia"/>
              </w:rPr>
              <w:t xml:space="preserve"> </w:t>
            </w:r>
            <w:r>
              <w:rPr>
                <w:rFonts w:hint="eastAsia"/>
              </w:rPr>
              <w:t>频率范围：</w:t>
            </w:r>
            <w:r>
              <w:rPr>
                <w:rFonts w:hint="eastAsia"/>
              </w:rPr>
              <w:t>UHF</w:t>
            </w:r>
            <w:r>
              <w:rPr>
                <w:rFonts w:hint="eastAsia"/>
              </w:rPr>
              <w:t>≤</w:t>
            </w:r>
            <w:r>
              <w:rPr>
                <w:rFonts w:hint="eastAsia"/>
              </w:rPr>
              <w:t>500MHz~</w:t>
            </w:r>
            <w:r>
              <w:rPr>
                <w:rFonts w:hint="eastAsia"/>
              </w:rPr>
              <w:t>≥</w:t>
            </w:r>
            <w:r>
              <w:rPr>
                <w:rFonts w:hint="eastAsia"/>
              </w:rPr>
              <w:t>960MHz</w:t>
            </w:r>
            <w:r>
              <w:rPr>
                <w:rFonts w:hint="eastAsia"/>
              </w:rPr>
              <w:br/>
              <w:t>9</w:t>
            </w:r>
            <w:r>
              <w:rPr>
                <w:rFonts w:hint="eastAsia"/>
              </w:rPr>
              <w:t>、</w:t>
            </w:r>
            <w:r>
              <w:rPr>
                <w:rFonts w:hint="eastAsia"/>
              </w:rPr>
              <w:t xml:space="preserve"> </w:t>
            </w:r>
            <w:r>
              <w:rPr>
                <w:rFonts w:hint="eastAsia"/>
              </w:rPr>
              <w:t>调制方式：</w:t>
            </w:r>
            <w:r>
              <w:rPr>
                <w:rFonts w:hint="eastAsia"/>
              </w:rPr>
              <w:t>FM(PLL)</w:t>
            </w:r>
            <w:r>
              <w:rPr>
                <w:rFonts w:hint="eastAsia"/>
              </w:rPr>
              <w:br/>
              <w:t>10</w:t>
            </w:r>
            <w:r>
              <w:rPr>
                <w:rFonts w:hint="eastAsia"/>
              </w:rPr>
              <w:t>、</w:t>
            </w:r>
            <w:r>
              <w:rPr>
                <w:rFonts w:hint="eastAsia"/>
              </w:rPr>
              <w:t xml:space="preserve"> </w:t>
            </w:r>
            <w:r>
              <w:rPr>
                <w:rFonts w:hint="eastAsia"/>
              </w:rPr>
              <w:t>频</w:t>
            </w:r>
            <w:r>
              <w:rPr>
                <w:rFonts w:hint="eastAsia"/>
              </w:rPr>
              <w:t xml:space="preserve">        </w:t>
            </w:r>
            <w:r>
              <w:rPr>
                <w:rFonts w:hint="eastAsia"/>
              </w:rPr>
              <w:t>偏：±</w:t>
            </w:r>
            <w:r>
              <w:rPr>
                <w:rFonts w:hint="eastAsia"/>
              </w:rPr>
              <w:t xml:space="preserve"> 25KHz/</w:t>
            </w:r>
            <w:r>
              <w:rPr>
                <w:rFonts w:hint="eastAsia"/>
              </w:rPr>
              <w:t>≤</w:t>
            </w:r>
            <w:r>
              <w:rPr>
                <w:rFonts w:hint="eastAsia"/>
              </w:rPr>
              <w:t xml:space="preserve"> </w:t>
            </w:r>
            <w:r>
              <w:rPr>
                <w:rFonts w:hint="eastAsia"/>
              </w:rPr>
              <w:t>±</w:t>
            </w:r>
            <w:r>
              <w:rPr>
                <w:rFonts w:hint="eastAsia"/>
              </w:rPr>
              <w:t>48KHz</w:t>
            </w:r>
            <w:r>
              <w:rPr>
                <w:rFonts w:hint="eastAsia"/>
              </w:rPr>
              <w:br/>
              <w:t>11</w:t>
            </w:r>
            <w:r>
              <w:rPr>
                <w:rFonts w:hint="eastAsia"/>
              </w:rPr>
              <w:t>、</w:t>
            </w:r>
            <w:r>
              <w:rPr>
                <w:rFonts w:hint="eastAsia"/>
              </w:rPr>
              <w:t xml:space="preserve"> </w:t>
            </w:r>
            <w:r>
              <w:rPr>
                <w:rFonts w:hint="eastAsia"/>
              </w:rPr>
              <w:t>频率稳定度：≤±</w:t>
            </w:r>
            <w:r>
              <w:rPr>
                <w:rFonts w:hint="eastAsia"/>
              </w:rPr>
              <w:t>15ppm</w:t>
            </w:r>
            <w:r>
              <w:rPr>
                <w:rFonts w:hint="eastAsia"/>
              </w:rPr>
              <w:br/>
              <w:t>12</w:t>
            </w:r>
            <w:r>
              <w:rPr>
                <w:rFonts w:hint="eastAsia"/>
              </w:rPr>
              <w:t>、</w:t>
            </w:r>
            <w:r>
              <w:rPr>
                <w:rFonts w:hint="eastAsia"/>
              </w:rPr>
              <w:t xml:space="preserve"> </w:t>
            </w:r>
            <w:r>
              <w:rPr>
                <w:rFonts w:hint="eastAsia"/>
              </w:rPr>
              <w:t>频率响应：</w:t>
            </w:r>
            <w:r>
              <w:rPr>
                <w:rFonts w:hint="eastAsia"/>
              </w:rPr>
              <w:t>60Hz ~ 18KHz</w:t>
            </w:r>
            <w:r>
              <w:rPr>
                <w:rFonts w:hint="eastAsia"/>
              </w:rPr>
              <w:br/>
              <w:t>13</w:t>
            </w:r>
            <w:r>
              <w:rPr>
                <w:rFonts w:hint="eastAsia"/>
              </w:rPr>
              <w:t>、</w:t>
            </w:r>
            <w:r>
              <w:rPr>
                <w:rFonts w:hint="eastAsia"/>
              </w:rPr>
              <w:t xml:space="preserve"> </w:t>
            </w:r>
            <w:r>
              <w:rPr>
                <w:rFonts w:hint="eastAsia"/>
              </w:rPr>
              <w:t>信</w:t>
            </w:r>
            <w:r>
              <w:rPr>
                <w:rFonts w:hint="eastAsia"/>
              </w:rPr>
              <w:t xml:space="preserve">  </w:t>
            </w:r>
            <w:proofErr w:type="gramStart"/>
            <w:r>
              <w:rPr>
                <w:rFonts w:hint="eastAsia"/>
              </w:rPr>
              <w:t>噪</w:t>
            </w:r>
            <w:proofErr w:type="gramEnd"/>
            <w:r>
              <w:rPr>
                <w:rFonts w:hint="eastAsia"/>
              </w:rPr>
              <w:t xml:space="preserve">  </w:t>
            </w:r>
            <w:r>
              <w:rPr>
                <w:rFonts w:hint="eastAsia"/>
              </w:rPr>
              <w:t>比：≥</w:t>
            </w:r>
            <w:r>
              <w:rPr>
                <w:rFonts w:hint="eastAsia"/>
              </w:rPr>
              <w:t>110dB(A)</w:t>
            </w:r>
            <w:r>
              <w:rPr>
                <w:rFonts w:hint="eastAsia"/>
              </w:rPr>
              <w:br/>
              <w:t>14</w:t>
            </w:r>
            <w:r>
              <w:rPr>
                <w:rFonts w:hint="eastAsia"/>
              </w:rPr>
              <w:t>、</w:t>
            </w:r>
            <w:r>
              <w:rPr>
                <w:rFonts w:hint="eastAsia"/>
              </w:rPr>
              <w:t xml:space="preserve"> T.   H.   D</w:t>
            </w:r>
            <w:r>
              <w:rPr>
                <w:rFonts w:hint="eastAsia"/>
              </w:rPr>
              <w:t>：≤</w:t>
            </w:r>
            <w:r>
              <w:rPr>
                <w:rFonts w:hint="eastAsia"/>
              </w:rPr>
              <w:t>1%</w:t>
            </w:r>
            <w:r>
              <w:rPr>
                <w:rFonts w:hint="eastAsia"/>
              </w:rPr>
              <w:br/>
              <w:t>15</w:t>
            </w:r>
            <w:r>
              <w:rPr>
                <w:rFonts w:hint="eastAsia"/>
              </w:rPr>
              <w:t>、</w:t>
            </w:r>
            <w:r>
              <w:rPr>
                <w:rFonts w:hint="eastAsia"/>
              </w:rPr>
              <w:t xml:space="preserve"> </w:t>
            </w:r>
            <w:r>
              <w:rPr>
                <w:rFonts w:hint="eastAsia"/>
              </w:rPr>
              <w:t>工作温度：</w:t>
            </w:r>
            <w:r>
              <w:rPr>
                <w:rFonts w:hint="eastAsia"/>
              </w:rPr>
              <w:t>-10</w:t>
            </w:r>
            <w:r>
              <w:rPr>
                <w:rFonts w:hint="eastAsia"/>
              </w:rPr>
              <w:t>℃</w:t>
            </w:r>
            <w:r>
              <w:rPr>
                <w:rFonts w:hint="eastAsia"/>
              </w:rPr>
              <w:t xml:space="preserve"> ~ +55</w:t>
            </w:r>
            <w:r>
              <w:rPr>
                <w:rFonts w:hint="eastAsia"/>
              </w:rPr>
              <w:t>℃</w:t>
            </w:r>
            <w:r>
              <w:rPr>
                <w:rFonts w:hint="eastAsia"/>
              </w:rPr>
              <w:br/>
              <w:t>16</w:t>
            </w:r>
            <w:r>
              <w:rPr>
                <w:rFonts w:hint="eastAsia"/>
              </w:rPr>
              <w:t>、</w:t>
            </w:r>
            <w:r>
              <w:rPr>
                <w:rFonts w:hint="eastAsia"/>
              </w:rPr>
              <w:t xml:space="preserve"> </w:t>
            </w:r>
            <w:r>
              <w:rPr>
                <w:rFonts w:hint="eastAsia"/>
              </w:rPr>
              <w:t>接收形式：真分集接收</w:t>
            </w:r>
            <w:r>
              <w:rPr>
                <w:rFonts w:hint="eastAsia"/>
              </w:rPr>
              <w:br/>
              <w:t>17</w:t>
            </w:r>
            <w:r>
              <w:rPr>
                <w:rFonts w:hint="eastAsia"/>
              </w:rPr>
              <w:t>、</w:t>
            </w:r>
            <w:r>
              <w:rPr>
                <w:rFonts w:hint="eastAsia"/>
              </w:rPr>
              <w:t xml:space="preserve"> </w:t>
            </w:r>
            <w:proofErr w:type="gramStart"/>
            <w:r>
              <w:rPr>
                <w:rFonts w:hint="eastAsia"/>
              </w:rPr>
              <w:t>灵</w:t>
            </w:r>
            <w:r>
              <w:rPr>
                <w:rFonts w:hint="eastAsia"/>
              </w:rPr>
              <w:t xml:space="preserve">  </w:t>
            </w:r>
            <w:r>
              <w:rPr>
                <w:rFonts w:hint="eastAsia"/>
              </w:rPr>
              <w:t>敏</w:t>
            </w:r>
            <w:proofErr w:type="gramEnd"/>
            <w:r>
              <w:rPr>
                <w:rFonts w:hint="eastAsia"/>
              </w:rPr>
              <w:t xml:space="preserve">  </w:t>
            </w:r>
            <w:r>
              <w:rPr>
                <w:rFonts w:hint="eastAsia"/>
              </w:rPr>
              <w:t>度：</w:t>
            </w:r>
            <w:r>
              <w:rPr>
                <w:rFonts w:hint="eastAsia"/>
              </w:rPr>
              <w:t>3uV(52dB  S/N)</w:t>
            </w:r>
            <w:r>
              <w:rPr>
                <w:rFonts w:hint="eastAsia"/>
              </w:rPr>
              <w:br/>
              <w:t>18</w:t>
            </w:r>
            <w:r>
              <w:rPr>
                <w:rFonts w:hint="eastAsia"/>
              </w:rPr>
              <w:t>、</w:t>
            </w:r>
            <w:r>
              <w:rPr>
                <w:rFonts w:hint="eastAsia"/>
              </w:rPr>
              <w:t xml:space="preserve"> </w:t>
            </w:r>
            <w:r>
              <w:rPr>
                <w:rFonts w:hint="eastAsia"/>
              </w:rPr>
              <w:t>音频输出电平：</w:t>
            </w:r>
            <w:r>
              <w:rPr>
                <w:rFonts w:hint="eastAsia"/>
              </w:rPr>
              <w:br/>
              <w:t xml:space="preserve">i. </w:t>
            </w:r>
            <w:r>
              <w:rPr>
                <w:rFonts w:hint="eastAsia"/>
              </w:rPr>
              <w:t>平衡输出：</w:t>
            </w:r>
            <w:r>
              <w:rPr>
                <w:rFonts w:hint="eastAsia"/>
              </w:rPr>
              <w:t>+10dB(XLR)</w:t>
            </w:r>
            <w:r>
              <w:rPr>
                <w:rFonts w:hint="eastAsia"/>
              </w:rPr>
              <w:br/>
              <w:t xml:space="preserve">ii. </w:t>
            </w:r>
            <w:r>
              <w:rPr>
                <w:rFonts w:hint="eastAsia"/>
              </w:rPr>
              <w:t>音频输出：</w:t>
            </w:r>
            <w:r>
              <w:rPr>
                <w:rFonts w:hint="eastAsia"/>
              </w:rPr>
              <w:t>+4dB(1/4", 6.3mm jack socket)</w:t>
            </w:r>
            <w:r>
              <w:rPr>
                <w:rFonts w:hint="eastAsia"/>
              </w:rPr>
              <w:br/>
              <w:t>19</w:t>
            </w:r>
            <w:r>
              <w:rPr>
                <w:rFonts w:hint="eastAsia"/>
              </w:rPr>
              <w:t>、</w:t>
            </w:r>
            <w:r>
              <w:rPr>
                <w:rFonts w:hint="eastAsia"/>
              </w:rPr>
              <w:t xml:space="preserve"> </w:t>
            </w:r>
            <w:r>
              <w:rPr>
                <w:rFonts w:hint="eastAsia"/>
              </w:rPr>
              <w:t>邻道干扰比：≥</w:t>
            </w:r>
            <w:r>
              <w:rPr>
                <w:rFonts w:hint="eastAsia"/>
              </w:rPr>
              <w:t>80dB</w:t>
            </w:r>
            <w:r>
              <w:rPr>
                <w:rFonts w:hint="eastAsia"/>
              </w:rPr>
              <w:br/>
              <w:t>20</w:t>
            </w:r>
            <w:r>
              <w:rPr>
                <w:rFonts w:hint="eastAsia"/>
              </w:rPr>
              <w:t>、</w:t>
            </w:r>
            <w:r>
              <w:rPr>
                <w:rFonts w:hint="eastAsia"/>
              </w:rPr>
              <w:t xml:space="preserve"> </w:t>
            </w:r>
            <w:r>
              <w:rPr>
                <w:rFonts w:hint="eastAsia"/>
              </w:rPr>
              <w:t>镜像干扰比：≥</w:t>
            </w:r>
            <w:r>
              <w:rPr>
                <w:rFonts w:hint="eastAsia"/>
              </w:rPr>
              <w:t>80dB</w:t>
            </w:r>
            <w:r>
              <w:rPr>
                <w:rFonts w:hint="eastAsia"/>
              </w:rPr>
              <w:br/>
              <w:t>21</w:t>
            </w:r>
            <w:r>
              <w:rPr>
                <w:rFonts w:hint="eastAsia"/>
              </w:rPr>
              <w:t>、</w:t>
            </w:r>
            <w:r>
              <w:rPr>
                <w:rFonts w:hint="eastAsia"/>
              </w:rPr>
              <w:t xml:space="preserve"> RF</w:t>
            </w:r>
            <w:r>
              <w:rPr>
                <w:rFonts w:hint="eastAsia"/>
              </w:rPr>
              <w:t>发射功率</w:t>
            </w:r>
            <w:r>
              <w:rPr>
                <w:rFonts w:hint="eastAsia"/>
              </w:rPr>
              <w:t>(50</w:t>
            </w:r>
            <w:r>
              <w:rPr>
                <w:rFonts w:hint="eastAsia"/>
              </w:rPr>
              <w:t>Ω</w:t>
            </w:r>
            <w:r>
              <w:rPr>
                <w:rFonts w:hint="eastAsia"/>
              </w:rPr>
              <w:t>)</w:t>
            </w:r>
            <w:r>
              <w:rPr>
                <w:rFonts w:hint="eastAsia"/>
              </w:rPr>
              <w:t>：</w:t>
            </w:r>
            <w:r>
              <w:rPr>
                <w:rFonts w:hint="eastAsia"/>
              </w:rPr>
              <w:t>8mW ~ 30mW</w:t>
            </w:r>
          </w:p>
        </w:tc>
        <w:tc>
          <w:tcPr>
            <w:tcW w:w="528" w:type="dxa"/>
            <w:vAlign w:val="center"/>
          </w:tcPr>
          <w:p w:rsidR="001D7D53" w:rsidRDefault="001D7D53" w:rsidP="001D7D53">
            <w:r>
              <w:rPr>
                <w:rFonts w:hint="eastAsia"/>
              </w:rPr>
              <w:t>1</w:t>
            </w:r>
          </w:p>
        </w:tc>
        <w:tc>
          <w:tcPr>
            <w:tcW w:w="452" w:type="dxa"/>
            <w:vAlign w:val="center"/>
          </w:tcPr>
          <w:p w:rsidR="001D7D53" w:rsidRDefault="001D7D53" w:rsidP="001D7D53">
            <w:r>
              <w:rPr>
                <w:rFonts w:hint="eastAsia"/>
              </w:rPr>
              <w:t>台</w:t>
            </w:r>
          </w:p>
        </w:tc>
        <w:tc>
          <w:tcPr>
            <w:tcW w:w="697" w:type="dxa"/>
            <w:vAlign w:val="center"/>
          </w:tcPr>
          <w:p w:rsidR="001D7D53" w:rsidRDefault="001D7D53" w:rsidP="001D7D53">
            <w:r>
              <w:rPr>
                <w:rFonts w:hint="eastAsia"/>
              </w:rPr>
              <w:t>否</w:t>
            </w:r>
          </w:p>
        </w:tc>
      </w:tr>
      <w:tr w:rsidR="001D7D53" w:rsidTr="001D7D53">
        <w:trPr>
          <w:trHeight w:val="825"/>
        </w:trPr>
        <w:tc>
          <w:tcPr>
            <w:tcW w:w="700" w:type="dxa"/>
            <w:vAlign w:val="center"/>
          </w:tcPr>
          <w:p w:rsidR="001D7D53" w:rsidRDefault="001D7D53" w:rsidP="001D7D53">
            <w:r>
              <w:rPr>
                <w:rFonts w:hint="eastAsia"/>
              </w:rPr>
              <w:t>1.14</w:t>
            </w:r>
          </w:p>
        </w:tc>
        <w:tc>
          <w:tcPr>
            <w:tcW w:w="1215" w:type="dxa"/>
            <w:vAlign w:val="center"/>
          </w:tcPr>
          <w:p w:rsidR="001D7D53" w:rsidRDefault="001D7D53" w:rsidP="001D7D53">
            <w:r>
              <w:rPr>
                <w:rFonts w:hint="eastAsia"/>
              </w:rPr>
              <w:t>机柜</w:t>
            </w:r>
          </w:p>
        </w:tc>
        <w:tc>
          <w:tcPr>
            <w:tcW w:w="5356" w:type="dxa"/>
            <w:vAlign w:val="center"/>
          </w:tcPr>
          <w:p w:rsidR="001D7D53" w:rsidRDefault="001D7D53" w:rsidP="001D7D53">
            <w:r>
              <w:rPr>
                <w:rFonts w:hint="eastAsia"/>
              </w:rPr>
              <w:t>1</w:t>
            </w:r>
            <w:r>
              <w:rPr>
                <w:rFonts w:hint="eastAsia"/>
              </w:rPr>
              <w:t>、航空箱≥</w:t>
            </w:r>
            <w:r>
              <w:rPr>
                <w:rFonts w:hint="eastAsia"/>
              </w:rPr>
              <w:t>12U</w:t>
            </w:r>
            <w:r>
              <w:rPr>
                <w:rFonts w:hint="eastAsia"/>
              </w:rPr>
              <w:br/>
              <w:t>2</w:t>
            </w:r>
            <w:r>
              <w:rPr>
                <w:rFonts w:hint="eastAsia"/>
              </w:rPr>
              <w:t>、材料防撞、伸展性强等特点</w:t>
            </w:r>
            <w:r>
              <w:rPr>
                <w:rFonts w:hint="eastAsia"/>
              </w:rPr>
              <w:br/>
              <w:t>3</w:t>
            </w:r>
            <w:r>
              <w:rPr>
                <w:rFonts w:hint="eastAsia"/>
              </w:rPr>
              <w:t>、拉手</w:t>
            </w:r>
            <w:r>
              <w:rPr>
                <w:rFonts w:hint="eastAsia"/>
              </w:rPr>
              <w:t>; NTL</w:t>
            </w:r>
            <w:r>
              <w:rPr>
                <w:rFonts w:hint="eastAsia"/>
              </w:rPr>
              <w:t>新干线航空箱底部选用欧式脚轮。</w:t>
            </w:r>
          </w:p>
        </w:tc>
        <w:tc>
          <w:tcPr>
            <w:tcW w:w="528" w:type="dxa"/>
            <w:vAlign w:val="center"/>
          </w:tcPr>
          <w:p w:rsidR="001D7D53" w:rsidRDefault="001D7D53" w:rsidP="001D7D53">
            <w:r>
              <w:rPr>
                <w:rFonts w:hint="eastAsia"/>
              </w:rPr>
              <w:t>1</w:t>
            </w:r>
          </w:p>
        </w:tc>
        <w:tc>
          <w:tcPr>
            <w:tcW w:w="452" w:type="dxa"/>
            <w:vAlign w:val="center"/>
          </w:tcPr>
          <w:p w:rsidR="001D7D53" w:rsidRDefault="001D7D53" w:rsidP="001D7D53">
            <w:r>
              <w:rPr>
                <w:rFonts w:hint="eastAsia"/>
              </w:rPr>
              <w:t>套</w:t>
            </w:r>
          </w:p>
        </w:tc>
        <w:tc>
          <w:tcPr>
            <w:tcW w:w="697" w:type="dxa"/>
            <w:vAlign w:val="center"/>
          </w:tcPr>
          <w:p w:rsidR="001D7D53" w:rsidRDefault="001D7D53" w:rsidP="001D7D53">
            <w:r>
              <w:rPr>
                <w:rFonts w:hint="eastAsia"/>
              </w:rPr>
              <w:t>否</w:t>
            </w:r>
          </w:p>
        </w:tc>
      </w:tr>
      <w:tr w:rsidR="001D7D53" w:rsidTr="001D7D53">
        <w:trPr>
          <w:trHeight w:val="840"/>
        </w:trPr>
        <w:tc>
          <w:tcPr>
            <w:tcW w:w="700" w:type="dxa"/>
            <w:vAlign w:val="center"/>
          </w:tcPr>
          <w:p w:rsidR="001D7D53" w:rsidRDefault="001D7D53" w:rsidP="001D7D53">
            <w:r>
              <w:rPr>
                <w:rFonts w:hint="eastAsia"/>
              </w:rPr>
              <w:t>1.15</w:t>
            </w:r>
          </w:p>
        </w:tc>
        <w:tc>
          <w:tcPr>
            <w:tcW w:w="1215" w:type="dxa"/>
            <w:vAlign w:val="center"/>
          </w:tcPr>
          <w:p w:rsidR="001D7D53" w:rsidRDefault="001D7D53" w:rsidP="001D7D53">
            <w:r>
              <w:rPr>
                <w:rFonts w:hint="eastAsia"/>
              </w:rPr>
              <w:t>立杆</w:t>
            </w:r>
          </w:p>
        </w:tc>
        <w:tc>
          <w:tcPr>
            <w:tcW w:w="5356" w:type="dxa"/>
            <w:vAlign w:val="center"/>
          </w:tcPr>
          <w:p w:rsidR="001D7D53" w:rsidRDefault="001D7D53" w:rsidP="001D7D53">
            <w:r>
              <w:rPr>
                <w:rFonts w:hint="eastAsia"/>
              </w:rPr>
              <w:t>1</w:t>
            </w:r>
            <w:r>
              <w:rPr>
                <w:rFonts w:hint="eastAsia"/>
              </w:rPr>
              <w:t>、直径</w:t>
            </w:r>
            <w:r>
              <w:rPr>
                <w:rFonts w:hint="eastAsia"/>
              </w:rPr>
              <w:t>Ø</w:t>
            </w:r>
            <w:r>
              <w:rPr>
                <w:rFonts w:hint="eastAsia"/>
              </w:rPr>
              <w:t>≥</w:t>
            </w:r>
            <w:r>
              <w:rPr>
                <w:rFonts w:hint="eastAsia"/>
              </w:rPr>
              <w:t>165mm</w:t>
            </w:r>
            <w:r>
              <w:rPr>
                <w:rFonts w:hint="eastAsia"/>
              </w:rPr>
              <w:br/>
              <w:t>2</w:t>
            </w:r>
            <w:r>
              <w:rPr>
                <w:rFonts w:hint="eastAsia"/>
              </w:rPr>
              <w:t>、厚度：≥</w:t>
            </w:r>
            <w:r>
              <w:rPr>
                <w:rFonts w:hint="eastAsia"/>
              </w:rPr>
              <w:t>3.6mm</w:t>
            </w:r>
            <w:r>
              <w:rPr>
                <w:rFonts w:hint="eastAsia"/>
              </w:rPr>
              <w:br/>
            </w:r>
            <w:r>
              <w:rPr>
                <w:rFonts w:hint="eastAsia"/>
              </w:rPr>
              <w:lastRenderedPageBreak/>
              <w:t>3</w:t>
            </w:r>
            <w:r>
              <w:rPr>
                <w:rFonts w:hint="eastAsia"/>
              </w:rPr>
              <w:t>、热镀，高：不小于</w:t>
            </w:r>
            <w:r>
              <w:rPr>
                <w:rFonts w:hint="eastAsia"/>
              </w:rPr>
              <w:t>3000mm</w:t>
            </w:r>
          </w:p>
        </w:tc>
        <w:tc>
          <w:tcPr>
            <w:tcW w:w="528" w:type="dxa"/>
            <w:vAlign w:val="center"/>
          </w:tcPr>
          <w:p w:rsidR="001D7D53" w:rsidRDefault="001D7D53" w:rsidP="001D7D53">
            <w:r>
              <w:rPr>
                <w:rFonts w:hint="eastAsia"/>
              </w:rPr>
              <w:lastRenderedPageBreak/>
              <w:t>2</w:t>
            </w:r>
          </w:p>
        </w:tc>
        <w:tc>
          <w:tcPr>
            <w:tcW w:w="452" w:type="dxa"/>
            <w:vAlign w:val="center"/>
          </w:tcPr>
          <w:p w:rsidR="001D7D53" w:rsidRDefault="001D7D53" w:rsidP="001D7D53">
            <w:r>
              <w:rPr>
                <w:rFonts w:hint="eastAsia"/>
              </w:rPr>
              <w:t>套</w:t>
            </w:r>
          </w:p>
        </w:tc>
        <w:tc>
          <w:tcPr>
            <w:tcW w:w="697" w:type="dxa"/>
            <w:vAlign w:val="center"/>
          </w:tcPr>
          <w:p w:rsidR="001D7D53" w:rsidRDefault="001D7D53" w:rsidP="001D7D53">
            <w:r>
              <w:rPr>
                <w:rFonts w:hint="eastAsia"/>
              </w:rPr>
              <w:t>否</w:t>
            </w:r>
          </w:p>
        </w:tc>
      </w:tr>
      <w:tr w:rsidR="001D7D53" w:rsidTr="001D7D53">
        <w:trPr>
          <w:trHeight w:val="270"/>
        </w:trPr>
        <w:tc>
          <w:tcPr>
            <w:tcW w:w="700" w:type="dxa"/>
            <w:vMerge w:val="restart"/>
            <w:vAlign w:val="center"/>
          </w:tcPr>
          <w:p w:rsidR="001D7D53" w:rsidRDefault="001D7D53" w:rsidP="001D7D53">
            <w:r>
              <w:rPr>
                <w:rFonts w:hint="eastAsia"/>
              </w:rPr>
              <w:lastRenderedPageBreak/>
              <w:t>1.16</w:t>
            </w:r>
          </w:p>
        </w:tc>
        <w:tc>
          <w:tcPr>
            <w:tcW w:w="1215" w:type="dxa"/>
            <w:vAlign w:val="center"/>
          </w:tcPr>
          <w:p w:rsidR="001D7D53" w:rsidRDefault="001D7D53" w:rsidP="001D7D53">
            <w:r>
              <w:rPr>
                <w:rFonts w:hint="eastAsia"/>
              </w:rPr>
              <w:t>电源线</w:t>
            </w:r>
          </w:p>
        </w:tc>
        <w:tc>
          <w:tcPr>
            <w:tcW w:w="5356" w:type="dxa"/>
            <w:vAlign w:val="center"/>
          </w:tcPr>
          <w:p w:rsidR="001D7D53" w:rsidRDefault="001D7D53" w:rsidP="001D7D53">
            <w:r>
              <w:rPr>
                <w:rFonts w:hint="eastAsia"/>
              </w:rPr>
              <w:t>电源线：</w:t>
            </w:r>
            <w:r>
              <w:rPr>
                <w:rFonts w:hint="eastAsia"/>
              </w:rPr>
              <w:t>rvv3*1.5</w:t>
            </w:r>
          </w:p>
        </w:tc>
        <w:tc>
          <w:tcPr>
            <w:tcW w:w="528" w:type="dxa"/>
            <w:vMerge w:val="restart"/>
            <w:vAlign w:val="center"/>
          </w:tcPr>
          <w:p w:rsidR="001D7D53" w:rsidRDefault="001D7D53" w:rsidP="001D7D53">
            <w:r>
              <w:rPr>
                <w:rFonts w:hint="eastAsia"/>
              </w:rPr>
              <w:t>1</w:t>
            </w:r>
          </w:p>
        </w:tc>
        <w:tc>
          <w:tcPr>
            <w:tcW w:w="452" w:type="dxa"/>
            <w:vMerge w:val="restart"/>
            <w:vAlign w:val="center"/>
          </w:tcPr>
          <w:p w:rsidR="001D7D53" w:rsidRDefault="001D7D53" w:rsidP="001D7D53">
            <w:r>
              <w:rPr>
                <w:rFonts w:hint="eastAsia"/>
              </w:rPr>
              <w:t>批</w:t>
            </w:r>
          </w:p>
        </w:tc>
        <w:tc>
          <w:tcPr>
            <w:tcW w:w="697" w:type="dxa"/>
            <w:vMerge w:val="restart"/>
            <w:vAlign w:val="center"/>
          </w:tcPr>
          <w:p w:rsidR="001D7D53" w:rsidRDefault="001D7D53" w:rsidP="001D7D53">
            <w:r>
              <w:rPr>
                <w:rFonts w:hint="eastAsia"/>
              </w:rPr>
              <w:t>否</w:t>
            </w:r>
          </w:p>
        </w:tc>
      </w:tr>
      <w:tr w:rsidR="001D7D53" w:rsidTr="001D7D53">
        <w:trPr>
          <w:trHeight w:val="270"/>
        </w:trPr>
        <w:tc>
          <w:tcPr>
            <w:tcW w:w="700" w:type="dxa"/>
            <w:vMerge/>
            <w:vAlign w:val="center"/>
          </w:tcPr>
          <w:p w:rsidR="001D7D53" w:rsidRDefault="001D7D53" w:rsidP="001D7D53"/>
        </w:tc>
        <w:tc>
          <w:tcPr>
            <w:tcW w:w="1215" w:type="dxa"/>
            <w:vAlign w:val="center"/>
          </w:tcPr>
          <w:p w:rsidR="001D7D53" w:rsidRDefault="001D7D53" w:rsidP="001D7D53">
            <w:r>
              <w:rPr>
                <w:rFonts w:hint="eastAsia"/>
              </w:rPr>
              <w:t>其它辅材</w:t>
            </w:r>
          </w:p>
        </w:tc>
        <w:tc>
          <w:tcPr>
            <w:tcW w:w="5356" w:type="dxa"/>
            <w:vAlign w:val="center"/>
          </w:tcPr>
          <w:p w:rsidR="001D7D53" w:rsidRDefault="001D7D53" w:rsidP="001D7D53">
            <w:r>
              <w:rPr>
                <w:rFonts w:hint="eastAsia"/>
              </w:rPr>
              <w:t>视频线</w:t>
            </w:r>
            <w:r>
              <w:rPr>
                <w:rFonts w:hint="eastAsia"/>
              </w:rPr>
              <w:t>,</w:t>
            </w:r>
            <w:r>
              <w:rPr>
                <w:rFonts w:hint="eastAsia"/>
              </w:rPr>
              <w:t>音频线，</w:t>
            </w:r>
            <w:r>
              <w:rPr>
                <w:rFonts w:hint="eastAsia"/>
              </w:rPr>
              <w:t>PVC</w:t>
            </w:r>
            <w:r>
              <w:rPr>
                <w:rFonts w:hint="eastAsia"/>
              </w:rPr>
              <w:t>等</w:t>
            </w:r>
          </w:p>
        </w:tc>
        <w:tc>
          <w:tcPr>
            <w:tcW w:w="528" w:type="dxa"/>
            <w:vMerge/>
            <w:vAlign w:val="center"/>
          </w:tcPr>
          <w:p w:rsidR="001D7D53" w:rsidRDefault="001D7D53" w:rsidP="001D7D53"/>
        </w:tc>
        <w:tc>
          <w:tcPr>
            <w:tcW w:w="452" w:type="dxa"/>
            <w:vMerge/>
            <w:vAlign w:val="center"/>
          </w:tcPr>
          <w:p w:rsidR="001D7D53" w:rsidRDefault="001D7D53" w:rsidP="001D7D53"/>
        </w:tc>
        <w:tc>
          <w:tcPr>
            <w:tcW w:w="697" w:type="dxa"/>
            <w:vMerge/>
            <w:vAlign w:val="center"/>
          </w:tcPr>
          <w:p w:rsidR="001D7D53" w:rsidRDefault="001D7D53" w:rsidP="001D7D53"/>
        </w:tc>
      </w:tr>
      <w:tr w:rsidR="001D7D53" w:rsidTr="001D7D53">
        <w:trPr>
          <w:trHeight w:val="270"/>
        </w:trPr>
        <w:tc>
          <w:tcPr>
            <w:tcW w:w="700" w:type="dxa"/>
            <w:vAlign w:val="center"/>
          </w:tcPr>
          <w:p w:rsidR="001D7D53" w:rsidRDefault="001D7D53" w:rsidP="001D7D53">
            <w:r>
              <w:rPr>
                <w:rFonts w:hint="eastAsia"/>
              </w:rPr>
              <w:t>1.17</w:t>
            </w:r>
          </w:p>
        </w:tc>
        <w:tc>
          <w:tcPr>
            <w:tcW w:w="7551" w:type="dxa"/>
            <w:gridSpan w:val="4"/>
            <w:vAlign w:val="center"/>
          </w:tcPr>
          <w:p w:rsidR="001D7D53" w:rsidRDefault="001D7D53" w:rsidP="001D7D53">
            <w:r>
              <w:rPr>
                <w:rFonts w:hint="eastAsia"/>
              </w:rPr>
              <w:t>小计：</w:t>
            </w:r>
          </w:p>
        </w:tc>
        <w:tc>
          <w:tcPr>
            <w:tcW w:w="697" w:type="dxa"/>
            <w:vAlign w:val="center"/>
          </w:tcPr>
          <w:p w:rsidR="001D7D53" w:rsidRDefault="001D7D53" w:rsidP="001D7D53">
            <w:r>
              <w:rPr>
                <w:rFonts w:hint="eastAsia"/>
              </w:rPr>
              <w:t xml:space="preserve">　</w:t>
            </w:r>
          </w:p>
        </w:tc>
      </w:tr>
      <w:tr w:rsidR="001D7D53" w:rsidTr="001D7D53">
        <w:trPr>
          <w:trHeight w:val="270"/>
        </w:trPr>
        <w:tc>
          <w:tcPr>
            <w:tcW w:w="8251" w:type="dxa"/>
            <w:gridSpan w:val="5"/>
            <w:vAlign w:val="center"/>
          </w:tcPr>
          <w:p w:rsidR="001D7D53" w:rsidRDefault="001D7D53" w:rsidP="001D7D53"/>
        </w:tc>
        <w:tc>
          <w:tcPr>
            <w:tcW w:w="697" w:type="dxa"/>
            <w:vAlign w:val="center"/>
          </w:tcPr>
          <w:p w:rsidR="001D7D53" w:rsidRDefault="001D7D53" w:rsidP="001D7D53">
            <w:r>
              <w:rPr>
                <w:rFonts w:hint="eastAsia"/>
              </w:rPr>
              <w:t xml:space="preserve">　</w:t>
            </w:r>
          </w:p>
        </w:tc>
      </w:tr>
      <w:tr w:rsidR="001D7D53" w:rsidTr="001D7D53">
        <w:trPr>
          <w:trHeight w:val="300"/>
        </w:trPr>
        <w:tc>
          <w:tcPr>
            <w:tcW w:w="700" w:type="dxa"/>
            <w:vAlign w:val="center"/>
          </w:tcPr>
          <w:p w:rsidR="001D7D53" w:rsidRDefault="001D7D53" w:rsidP="001D7D53">
            <w:r>
              <w:rPr>
                <w:rFonts w:hint="eastAsia"/>
              </w:rPr>
              <w:t>二</w:t>
            </w:r>
          </w:p>
        </w:tc>
        <w:tc>
          <w:tcPr>
            <w:tcW w:w="7551" w:type="dxa"/>
            <w:gridSpan w:val="4"/>
            <w:vAlign w:val="center"/>
          </w:tcPr>
          <w:p w:rsidR="001D7D53" w:rsidRDefault="001D7D53" w:rsidP="001D7D53">
            <w:r>
              <w:rPr>
                <w:rFonts w:hint="eastAsia"/>
              </w:rPr>
              <w:t>教室走廊高清监控系统、风扇及功能教室</w:t>
            </w:r>
          </w:p>
        </w:tc>
        <w:tc>
          <w:tcPr>
            <w:tcW w:w="697" w:type="dxa"/>
            <w:vAlign w:val="center"/>
          </w:tcPr>
          <w:p w:rsidR="001D7D53" w:rsidRDefault="001D7D53" w:rsidP="001D7D53">
            <w:r>
              <w:rPr>
                <w:rFonts w:hint="eastAsia"/>
              </w:rPr>
              <w:t xml:space="preserve">　</w:t>
            </w:r>
          </w:p>
        </w:tc>
      </w:tr>
      <w:tr w:rsidR="001D7D53" w:rsidTr="001D7D53">
        <w:trPr>
          <w:trHeight w:val="270"/>
        </w:trPr>
        <w:tc>
          <w:tcPr>
            <w:tcW w:w="700" w:type="dxa"/>
            <w:vAlign w:val="center"/>
          </w:tcPr>
          <w:p w:rsidR="001D7D53" w:rsidRDefault="001D7D53" w:rsidP="001D7D53">
            <w:r>
              <w:rPr>
                <w:rFonts w:hint="eastAsia"/>
              </w:rPr>
              <w:t>2.1</w:t>
            </w:r>
          </w:p>
        </w:tc>
        <w:tc>
          <w:tcPr>
            <w:tcW w:w="7551" w:type="dxa"/>
            <w:gridSpan w:val="4"/>
            <w:vAlign w:val="center"/>
          </w:tcPr>
          <w:p w:rsidR="001D7D53" w:rsidRDefault="001D7D53" w:rsidP="001D7D53">
            <w:pPr>
              <w:rPr>
                <w:b/>
                <w:bCs/>
              </w:rPr>
            </w:pPr>
            <w:r>
              <w:rPr>
                <w:rFonts w:hint="eastAsia"/>
                <w:b/>
                <w:bCs/>
              </w:rPr>
              <w:t>监控中心设备</w:t>
            </w:r>
          </w:p>
        </w:tc>
        <w:tc>
          <w:tcPr>
            <w:tcW w:w="697" w:type="dxa"/>
            <w:vAlign w:val="center"/>
          </w:tcPr>
          <w:p w:rsidR="001D7D53" w:rsidRDefault="001D7D53" w:rsidP="001D7D53">
            <w:r>
              <w:rPr>
                <w:rFonts w:hint="eastAsia"/>
              </w:rPr>
              <w:t xml:space="preserve">　</w:t>
            </w:r>
          </w:p>
        </w:tc>
      </w:tr>
      <w:tr w:rsidR="001D7D53" w:rsidTr="001D7D53">
        <w:trPr>
          <w:trHeight w:val="1002"/>
        </w:trPr>
        <w:tc>
          <w:tcPr>
            <w:tcW w:w="700" w:type="dxa"/>
            <w:vAlign w:val="center"/>
          </w:tcPr>
          <w:p w:rsidR="001D7D53" w:rsidRDefault="001D7D53" w:rsidP="001D7D53">
            <w:r>
              <w:rPr>
                <w:rFonts w:hint="eastAsia"/>
              </w:rPr>
              <w:t>2.101</w:t>
            </w:r>
          </w:p>
        </w:tc>
        <w:tc>
          <w:tcPr>
            <w:tcW w:w="1215" w:type="dxa"/>
            <w:vAlign w:val="center"/>
          </w:tcPr>
          <w:p w:rsidR="001D7D53" w:rsidRDefault="001D7D53" w:rsidP="001D7D53">
            <w:r>
              <w:rPr>
                <w:rFonts w:hint="eastAsia"/>
              </w:rPr>
              <w:t>NVR</w:t>
            </w:r>
          </w:p>
        </w:tc>
        <w:tc>
          <w:tcPr>
            <w:tcW w:w="5356" w:type="dxa"/>
            <w:vAlign w:val="center"/>
          </w:tcPr>
          <w:p w:rsidR="001D7D53" w:rsidRDefault="001D7D53" w:rsidP="001D7D53">
            <w:r>
              <w:rPr>
                <w:rFonts w:hint="eastAsia"/>
              </w:rPr>
              <w:t xml:space="preserve">1. </w:t>
            </w:r>
            <w:r>
              <w:rPr>
                <w:rFonts w:hint="eastAsia"/>
              </w:rPr>
              <w:t>可对视频画面叠加</w:t>
            </w:r>
            <w:r>
              <w:rPr>
                <w:rFonts w:hint="eastAsia"/>
              </w:rPr>
              <w:t>10</w:t>
            </w:r>
            <w:r>
              <w:rPr>
                <w:rFonts w:hint="eastAsia"/>
              </w:rPr>
              <w:t>行字符，每行可输入</w:t>
            </w:r>
            <w:r>
              <w:rPr>
                <w:rFonts w:hint="eastAsia"/>
              </w:rPr>
              <w:t>22</w:t>
            </w:r>
            <w:r>
              <w:rPr>
                <w:rFonts w:hint="eastAsia"/>
              </w:rPr>
              <w:t>个汉字</w:t>
            </w:r>
            <w:r>
              <w:rPr>
                <w:rFonts w:hint="eastAsia"/>
              </w:rPr>
              <w:br/>
              <w:t xml:space="preserve">2. </w:t>
            </w:r>
            <w:r>
              <w:rPr>
                <w:rFonts w:hint="eastAsia"/>
              </w:rPr>
              <w:t>支持</w:t>
            </w:r>
            <w:proofErr w:type="gramStart"/>
            <w:r>
              <w:rPr>
                <w:rFonts w:hint="eastAsia"/>
              </w:rPr>
              <w:t>缩略图</w:t>
            </w:r>
            <w:proofErr w:type="gramEnd"/>
            <w:r>
              <w:rPr>
                <w:rFonts w:hint="eastAsia"/>
              </w:rPr>
              <w:t>,</w:t>
            </w:r>
            <w:r>
              <w:rPr>
                <w:rFonts w:hint="eastAsia"/>
              </w:rPr>
              <w:t>拖动回放时间进度条，在回放控制条上显示当前拖动时间点的</w:t>
            </w:r>
            <w:proofErr w:type="gramStart"/>
            <w:r>
              <w:rPr>
                <w:rFonts w:hint="eastAsia"/>
              </w:rPr>
              <w:t>缩略图</w:t>
            </w:r>
            <w:proofErr w:type="gramEnd"/>
            <w:r>
              <w:rPr>
                <w:rFonts w:hint="eastAsia"/>
              </w:rPr>
              <w:br/>
              <w:t xml:space="preserve">3. </w:t>
            </w:r>
            <w:r>
              <w:rPr>
                <w:rFonts w:hint="eastAsia"/>
              </w:rPr>
              <w:t>支持报警输入触发一键撤防功能，撤防的报警类型可选（弹出报警画面、声音警告、上传中心、发送邮件、触发报警输出）</w:t>
            </w:r>
            <w:r>
              <w:rPr>
                <w:rFonts w:hint="eastAsia"/>
              </w:rPr>
              <w:br/>
              <w:t xml:space="preserve">4. </w:t>
            </w:r>
            <w:r>
              <w:rPr>
                <w:rFonts w:hint="eastAsia"/>
              </w:rPr>
              <w:t>支持对任</w:t>
            </w:r>
            <w:proofErr w:type="gramStart"/>
            <w:r>
              <w:rPr>
                <w:rFonts w:hint="eastAsia"/>
              </w:rPr>
              <w:t>一</w:t>
            </w:r>
            <w:proofErr w:type="gramEnd"/>
            <w:r>
              <w:rPr>
                <w:rFonts w:hint="eastAsia"/>
              </w:rPr>
              <w:t>录像进行添加自定义标签，单个文件最大支持</w:t>
            </w:r>
            <w:r>
              <w:rPr>
                <w:rFonts w:hint="eastAsia"/>
              </w:rPr>
              <w:t>196</w:t>
            </w:r>
            <w:r>
              <w:rPr>
                <w:rFonts w:hint="eastAsia"/>
              </w:rPr>
              <w:t>个标签，最大可以打</w:t>
            </w:r>
            <w:r>
              <w:rPr>
                <w:rFonts w:hint="eastAsia"/>
              </w:rPr>
              <w:t>4096</w:t>
            </w:r>
            <w:r>
              <w:rPr>
                <w:rFonts w:hint="eastAsia"/>
              </w:rPr>
              <w:t>个标签</w:t>
            </w:r>
            <w:r>
              <w:rPr>
                <w:rFonts w:hint="eastAsia"/>
              </w:rPr>
              <w:br/>
              <w:t xml:space="preserve">5. </w:t>
            </w:r>
            <w:r>
              <w:rPr>
                <w:rFonts w:hint="eastAsia"/>
              </w:rPr>
              <w:t>支持设置图案密码，用户通过绘制图案来解锁并登录</w:t>
            </w:r>
            <w:r>
              <w:rPr>
                <w:rFonts w:hint="eastAsia"/>
              </w:rPr>
              <w:br/>
              <w:t xml:space="preserve">6. </w:t>
            </w:r>
            <w:r>
              <w:rPr>
                <w:rFonts w:hint="eastAsia"/>
              </w:rPr>
              <w:t>支持</w:t>
            </w:r>
            <w:r>
              <w:rPr>
                <w:rFonts w:hint="eastAsia"/>
              </w:rPr>
              <w:t>POS</w:t>
            </w:r>
            <w:r>
              <w:rPr>
                <w:rFonts w:hint="eastAsia"/>
              </w:rPr>
              <w:t>功能，可接入</w:t>
            </w:r>
            <w:r>
              <w:rPr>
                <w:rFonts w:hint="eastAsia"/>
              </w:rPr>
              <w:t>POS</w:t>
            </w:r>
            <w:r>
              <w:rPr>
                <w:rFonts w:hint="eastAsia"/>
              </w:rPr>
              <w:t>机，叠加</w:t>
            </w:r>
            <w:r>
              <w:rPr>
                <w:rFonts w:hint="eastAsia"/>
              </w:rPr>
              <w:t>POS</w:t>
            </w:r>
            <w:r>
              <w:rPr>
                <w:rFonts w:hint="eastAsia"/>
              </w:rPr>
              <w:t>信息到录像中，可修改</w:t>
            </w:r>
            <w:r>
              <w:rPr>
                <w:rFonts w:hint="eastAsia"/>
              </w:rPr>
              <w:t>POS</w:t>
            </w:r>
            <w:r>
              <w:rPr>
                <w:rFonts w:hint="eastAsia"/>
              </w:rPr>
              <w:t>信息的字体大小和颜色，可按关键字搜索录像</w:t>
            </w:r>
            <w:r>
              <w:rPr>
                <w:rFonts w:hint="eastAsia"/>
              </w:rPr>
              <w:br/>
              <w:t xml:space="preserve">7. </w:t>
            </w:r>
            <w:r>
              <w:rPr>
                <w:rFonts w:hint="eastAsia"/>
              </w:rPr>
              <w:t>支持接入</w:t>
            </w:r>
            <w:r>
              <w:rPr>
                <w:rFonts w:hint="eastAsia"/>
              </w:rPr>
              <w:t>ONVIF</w:t>
            </w:r>
            <w:r>
              <w:rPr>
                <w:rFonts w:hint="eastAsia"/>
              </w:rPr>
              <w:t>协议、</w:t>
            </w:r>
            <w:r>
              <w:rPr>
                <w:rFonts w:hint="eastAsia"/>
              </w:rPr>
              <w:t>RTSP</w:t>
            </w:r>
            <w:r>
              <w:rPr>
                <w:rFonts w:hint="eastAsia"/>
              </w:rPr>
              <w:t>协议、</w:t>
            </w:r>
            <w:r>
              <w:rPr>
                <w:rFonts w:hint="eastAsia"/>
              </w:rPr>
              <w:t>GB/T28181</w:t>
            </w:r>
            <w:r>
              <w:rPr>
                <w:rFonts w:hint="eastAsia"/>
              </w:rPr>
              <w:t>协议的设备，可一键激活并添加局域网内</w:t>
            </w:r>
            <w:r>
              <w:rPr>
                <w:rFonts w:hint="eastAsia"/>
              </w:rPr>
              <w:t>IPC</w:t>
            </w:r>
            <w:r>
              <w:rPr>
                <w:rFonts w:hint="eastAsia"/>
              </w:rPr>
              <w:br/>
              <w:t xml:space="preserve">8. </w:t>
            </w:r>
            <w:r>
              <w:rPr>
                <w:rFonts w:hint="eastAsia"/>
              </w:rPr>
              <w:t>支持</w:t>
            </w:r>
            <w:r>
              <w:rPr>
                <w:rFonts w:hint="eastAsia"/>
              </w:rPr>
              <w:t>2</w:t>
            </w:r>
            <w:r>
              <w:rPr>
                <w:rFonts w:hint="eastAsia"/>
              </w:rPr>
              <w:t>组</w:t>
            </w:r>
            <w:r>
              <w:rPr>
                <w:rFonts w:hint="eastAsia"/>
              </w:rPr>
              <w:t>4</w:t>
            </w:r>
            <w:r>
              <w:rPr>
                <w:rFonts w:hint="eastAsia"/>
              </w:rPr>
              <w:t>屏显示输出，每组包含</w:t>
            </w:r>
            <w:r>
              <w:rPr>
                <w:rFonts w:hint="eastAsia"/>
              </w:rPr>
              <w:t>HDMI</w:t>
            </w:r>
            <w:r>
              <w:rPr>
                <w:rFonts w:hint="eastAsia"/>
              </w:rPr>
              <w:t>和</w:t>
            </w:r>
            <w:r>
              <w:rPr>
                <w:rFonts w:hint="eastAsia"/>
              </w:rPr>
              <w:t>VGA</w:t>
            </w:r>
            <w:r>
              <w:rPr>
                <w:rFonts w:hint="eastAsia"/>
              </w:rPr>
              <w:t>各一个，同一组内为同源输出，两组之间可异源输出视频图像，并可分别控制进行预览、回放、配置等操作；支持</w:t>
            </w:r>
            <w:r>
              <w:rPr>
                <w:rFonts w:hint="eastAsia"/>
              </w:rPr>
              <w:t>64/36/32/25/16/9/8/6/4/1</w:t>
            </w:r>
            <w:r>
              <w:rPr>
                <w:rFonts w:hint="eastAsia"/>
              </w:rPr>
              <w:t>分屏预览</w:t>
            </w:r>
            <w:r>
              <w:rPr>
                <w:rFonts w:hint="eastAsia"/>
              </w:rPr>
              <w:br/>
              <w:t xml:space="preserve">9. </w:t>
            </w:r>
            <w:r>
              <w:rPr>
                <w:rFonts w:hint="eastAsia"/>
              </w:rPr>
              <w:t>支持</w:t>
            </w:r>
            <w:r>
              <w:rPr>
                <w:rFonts w:hint="eastAsia"/>
              </w:rPr>
              <w:t>4000X3000</w:t>
            </w:r>
            <w:r>
              <w:rPr>
                <w:rFonts w:hint="eastAsia"/>
              </w:rPr>
              <w:t>格式的高清网络视频的解码显示</w:t>
            </w:r>
            <w:r>
              <w:rPr>
                <w:rFonts w:hint="eastAsia"/>
              </w:rPr>
              <w:br/>
              <w:t xml:space="preserve">10. </w:t>
            </w:r>
            <w:r>
              <w:rPr>
                <w:rFonts w:hint="eastAsia"/>
              </w:rPr>
              <w:t>支持</w:t>
            </w:r>
            <w:r>
              <w:rPr>
                <w:rFonts w:hint="eastAsia"/>
              </w:rPr>
              <w:t>1/8</w:t>
            </w:r>
            <w:r>
              <w:rPr>
                <w:rFonts w:hint="eastAsia"/>
              </w:rPr>
              <w:t>、</w:t>
            </w:r>
            <w:r>
              <w:rPr>
                <w:rFonts w:hint="eastAsia"/>
              </w:rPr>
              <w:t>1/4</w:t>
            </w:r>
            <w:r>
              <w:rPr>
                <w:rFonts w:hint="eastAsia"/>
              </w:rPr>
              <w:t>、</w:t>
            </w:r>
            <w:r>
              <w:rPr>
                <w:rFonts w:hint="eastAsia"/>
              </w:rPr>
              <w:t>1/2</w:t>
            </w:r>
            <w:r>
              <w:rPr>
                <w:rFonts w:hint="eastAsia"/>
              </w:rPr>
              <w:t>、</w:t>
            </w:r>
            <w:r>
              <w:rPr>
                <w:rFonts w:hint="eastAsia"/>
              </w:rPr>
              <w:t>1</w:t>
            </w:r>
            <w:r>
              <w:rPr>
                <w:rFonts w:hint="eastAsia"/>
              </w:rPr>
              <w:t>、</w:t>
            </w:r>
            <w:r>
              <w:rPr>
                <w:rFonts w:hint="eastAsia"/>
              </w:rPr>
              <w:t>2</w:t>
            </w:r>
            <w:r>
              <w:rPr>
                <w:rFonts w:hint="eastAsia"/>
              </w:rPr>
              <w:t>、</w:t>
            </w:r>
            <w:r>
              <w:rPr>
                <w:rFonts w:hint="eastAsia"/>
              </w:rPr>
              <w:t>4</w:t>
            </w:r>
            <w:r>
              <w:rPr>
                <w:rFonts w:hint="eastAsia"/>
              </w:rPr>
              <w:t>、</w:t>
            </w:r>
            <w:r>
              <w:rPr>
                <w:rFonts w:hint="eastAsia"/>
              </w:rPr>
              <w:t>8</w:t>
            </w:r>
            <w:r>
              <w:rPr>
                <w:rFonts w:hint="eastAsia"/>
              </w:rPr>
              <w:t>、</w:t>
            </w:r>
            <w:r>
              <w:rPr>
                <w:rFonts w:hint="eastAsia"/>
              </w:rPr>
              <w:t>16</w:t>
            </w:r>
            <w:r>
              <w:rPr>
                <w:rFonts w:hint="eastAsia"/>
              </w:rPr>
              <w:t>、</w:t>
            </w:r>
            <w:r>
              <w:rPr>
                <w:rFonts w:hint="eastAsia"/>
              </w:rPr>
              <w:t>32</w:t>
            </w:r>
            <w:r>
              <w:rPr>
                <w:rFonts w:hint="eastAsia"/>
              </w:rPr>
              <w:t>、</w:t>
            </w:r>
            <w:r>
              <w:rPr>
                <w:rFonts w:hint="eastAsia"/>
              </w:rPr>
              <w:t>64</w:t>
            </w:r>
            <w:r>
              <w:rPr>
                <w:rFonts w:hint="eastAsia"/>
              </w:rPr>
              <w:t>、</w:t>
            </w:r>
            <w:r>
              <w:rPr>
                <w:rFonts w:hint="eastAsia"/>
              </w:rPr>
              <w:t>128</w:t>
            </w:r>
            <w:r>
              <w:rPr>
                <w:rFonts w:hint="eastAsia"/>
              </w:rPr>
              <w:t>、</w:t>
            </w:r>
            <w:r>
              <w:rPr>
                <w:rFonts w:hint="eastAsia"/>
              </w:rPr>
              <w:t>256</w:t>
            </w:r>
            <w:r>
              <w:rPr>
                <w:rFonts w:hint="eastAsia"/>
              </w:rPr>
              <w:t>等</w:t>
            </w:r>
            <w:proofErr w:type="gramStart"/>
            <w:r>
              <w:rPr>
                <w:rFonts w:hint="eastAsia"/>
              </w:rPr>
              <w:t>倍</w:t>
            </w:r>
            <w:proofErr w:type="gramEnd"/>
            <w:r>
              <w:rPr>
                <w:rFonts w:hint="eastAsia"/>
              </w:rPr>
              <w:t>速回放录像，支持录像回放的剪辑和回放截</w:t>
            </w:r>
            <w:proofErr w:type="gramStart"/>
            <w:r>
              <w:rPr>
                <w:rFonts w:hint="eastAsia"/>
              </w:rPr>
              <w:t>图功能</w:t>
            </w:r>
            <w:proofErr w:type="gramEnd"/>
            <w:r>
              <w:rPr>
                <w:rFonts w:hint="eastAsia"/>
              </w:rPr>
              <w:br/>
              <w:t xml:space="preserve">11. </w:t>
            </w:r>
            <w:r>
              <w:rPr>
                <w:rFonts w:hint="eastAsia"/>
              </w:rPr>
              <w:t>可</w:t>
            </w:r>
            <w:proofErr w:type="gramStart"/>
            <w:r>
              <w:rPr>
                <w:rFonts w:hint="eastAsia"/>
              </w:rPr>
              <w:t>设置主码流</w:t>
            </w:r>
            <w:proofErr w:type="gramEnd"/>
            <w:r>
              <w:rPr>
                <w:rFonts w:hint="eastAsia"/>
              </w:rPr>
              <w:t>、</w:t>
            </w:r>
            <w:proofErr w:type="gramStart"/>
            <w:r>
              <w:rPr>
                <w:rFonts w:hint="eastAsia"/>
              </w:rPr>
              <w:t>子码流</w:t>
            </w:r>
            <w:proofErr w:type="gramEnd"/>
            <w:r>
              <w:rPr>
                <w:rFonts w:hint="eastAsia"/>
              </w:rPr>
              <w:t>、第三码流进行录像</w:t>
            </w:r>
            <w:r>
              <w:rPr>
                <w:rFonts w:hint="eastAsia"/>
              </w:rPr>
              <w:br/>
              <w:t xml:space="preserve">12. </w:t>
            </w:r>
            <w:r>
              <w:rPr>
                <w:rFonts w:hint="eastAsia"/>
              </w:rPr>
              <w:t>可支持最大</w:t>
            </w:r>
            <w:proofErr w:type="gramStart"/>
            <w:r>
              <w:rPr>
                <w:rFonts w:hint="eastAsia"/>
              </w:rPr>
              <w:t>接入总</w:t>
            </w:r>
            <w:proofErr w:type="gramEnd"/>
            <w:r>
              <w:rPr>
                <w:rFonts w:hint="eastAsia"/>
              </w:rPr>
              <w:t>带宽</w:t>
            </w:r>
            <w:r>
              <w:rPr>
                <w:rFonts w:hint="eastAsia"/>
              </w:rPr>
              <w:t>512Mbps</w:t>
            </w:r>
            <w:r>
              <w:rPr>
                <w:rFonts w:hint="eastAsia"/>
              </w:rPr>
              <w:t>的</w:t>
            </w:r>
            <w:r>
              <w:rPr>
                <w:rFonts w:hint="eastAsia"/>
              </w:rPr>
              <w:t>64</w:t>
            </w:r>
            <w:r>
              <w:rPr>
                <w:rFonts w:hint="eastAsia"/>
              </w:rPr>
              <w:t>路视频图像</w:t>
            </w:r>
            <w:r>
              <w:rPr>
                <w:rFonts w:hint="eastAsia"/>
              </w:rPr>
              <w:br/>
              <w:t xml:space="preserve">13. </w:t>
            </w:r>
            <w:r>
              <w:rPr>
                <w:rFonts w:hint="eastAsia"/>
              </w:rPr>
              <w:t>可接入</w:t>
            </w:r>
            <w:r>
              <w:rPr>
                <w:rFonts w:hint="eastAsia"/>
              </w:rPr>
              <w:t>H.265</w:t>
            </w:r>
            <w:r>
              <w:rPr>
                <w:rFonts w:hint="eastAsia"/>
              </w:rPr>
              <w:t>、</w:t>
            </w:r>
            <w:r>
              <w:rPr>
                <w:rFonts w:hint="eastAsia"/>
              </w:rPr>
              <w:t>H.264</w:t>
            </w:r>
            <w:r>
              <w:rPr>
                <w:rFonts w:hint="eastAsia"/>
              </w:rPr>
              <w:t>、</w:t>
            </w:r>
            <w:r>
              <w:rPr>
                <w:rFonts w:hint="eastAsia"/>
              </w:rPr>
              <w:t>MPEG4</w:t>
            </w:r>
            <w:r>
              <w:rPr>
                <w:rFonts w:hint="eastAsia"/>
              </w:rPr>
              <w:t>、</w:t>
            </w:r>
            <w:r>
              <w:rPr>
                <w:rFonts w:hint="eastAsia"/>
              </w:rPr>
              <w:t>SVAC</w:t>
            </w:r>
            <w:r>
              <w:rPr>
                <w:rFonts w:hint="eastAsia"/>
              </w:rPr>
              <w:t>视频编码格式的</w:t>
            </w:r>
            <w:r>
              <w:rPr>
                <w:rFonts w:hint="eastAsia"/>
              </w:rPr>
              <w:t>IPC</w:t>
            </w:r>
            <w:r>
              <w:rPr>
                <w:rFonts w:hint="eastAsia"/>
              </w:rPr>
              <w:br/>
              <w:t xml:space="preserve">14. </w:t>
            </w:r>
            <w:r>
              <w:rPr>
                <w:rFonts w:hint="eastAsia"/>
              </w:rPr>
              <w:t>支持对重要的数据能够进行备份，备份格式</w:t>
            </w:r>
            <w:r>
              <w:rPr>
                <w:rFonts w:hint="eastAsia"/>
              </w:rPr>
              <w:t>MP4</w:t>
            </w:r>
            <w:r>
              <w:rPr>
                <w:rFonts w:hint="eastAsia"/>
              </w:rPr>
              <w:t>和</w:t>
            </w:r>
            <w:r>
              <w:rPr>
                <w:rFonts w:hint="eastAsia"/>
              </w:rPr>
              <w:t>AVI</w:t>
            </w:r>
            <w:r>
              <w:rPr>
                <w:rFonts w:hint="eastAsia"/>
              </w:rPr>
              <w:t>可选</w:t>
            </w:r>
            <w:r>
              <w:rPr>
                <w:rFonts w:hint="eastAsia"/>
              </w:rPr>
              <w:br/>
              <w:t xml:space="preserve">15. </w:t>
            </w:r>
            <w:r>
              <w:rPr>
                <w:rFonts w:hint="eastAsia"/>
              </w:rPr>
              <w:t>支持智能检索回放功能：进行智能检索回放时，通过设置线、四边开、矩形、全屏</w:t>
            </w:r>
            <w:r>
              <w:rPr>
                <w:rFonts w:hint="eastAsia"/>
              </w:rPr>
              <w:t>4</w:t>
            </w:r>
            <w:r>
              <w:rPr>
                <w:rFonts w:hint="eastAsia"/>
              </w:rPr>
              <w:t>种规则，可自动跳过未触发设定规则的录像，只播放触发规则的录像</w:t>
            </w:r>
            <w:r>
              <w:rPr>
                <w:rFonts w:hint="eastAsia"/>
              </w:rPr>
              <w:br/>
              <w:t xml:space="preserve">16. </w:t>
            </w:r>
            <w:r>
              <w:rPr>
                <w:rFonts w:hint="eastAsia"/>
              </w:rPr>
              <w:t>支持带有越界、区域入侵、进入</w:t>
            </w:r>
            <w:r>
              <w:rPr>
                <w:rFonts w:hint="eastAsia"/>
              </w:rPr>
              <w:t>/</w:t>
            </w:r>
            <w:r>
              <w:rPr>
                <w:rFonts w:hint="eastAsia"/>
              </w:rPr>
              <w:t>离开区域、人员聚</w:t>
            </w:r>
            <w:r>
              <w:rPr>
                <w:rFonts w:hint="eastAsia"/>
              </w:rPr>
              <w:lastRenderedPageBreak/>
              <w:t>集、快速移动、物品遗留</w:t>
            </w:r>
            <w:r>
              <w:rPr>
                <w:rFonts w:hint="eastAsia"/>
              </w:rPr>
              <w:t>/</w:t>
            </w:r>
            <w:r>
              <w:rPr>
                <w:rFonts w:hint="eastAsia"/>
              </w:rPr>
              <w:t>拿取、停车、徘徊、场景变更、虚焦、音频异常报警、</w:t>
            </w:r>
            <w:r>
              <w:rPr>
                <w:rFonts w:hint="eastAsia"/>
              </w:rPr>
              <w:t>PIR</w:t>
            </w:r>
            <w:r>
              <w:rPr>
                <w:rFonts w:hint="eastAsia"/>
              </w:rPr>
              <w:t>报警功能的网络摄像机接入与相关报警联动功能</w:t>
            </w:r>
            <w:r>
              <w:rPr>
                <w:rFonts w:hint="eastAsia"/>
              </w:rPr>
              <w:br/>
              <w:t xml:space="preserve">17. </w:t>
            </w:r>
            <w:r>
              <w:rPr>
                <w:rFonts w:hint="eastAsia"/>
              </w:rPr>
              <w:t>支持浓缩播放功能，录像回放中，有移动侦测、外部输入报警、智能侦测等事件发生时，视频按正常速度播放，其他视频自动按高倍速播放，且播放</w:t>
            </w:r>
            <w:proofErr w:type="gramStart"/>
            <w:r>
              <w:rPr>
                <w:rFonts w:hint="eastAsia"/>
              </w:rPr>
              <w:t>倍</w:t>
            </w:r>
            <w:proofErr w:type="gramEnd"/>
            <w:r>
              <w:rPr>
                <w:rFonts w:hint="eastAsia"/>
              </w:rPr>
              <w:t>速可配置（前端</w:t>
            </w:r>
            <w:r>
              <w:rPr>
                <w:rFonts w:hint="eastAsia"/>
              </w:rPr>
              <w:t>IPC</w:t>
            </w:r>
            <w:proofErr w:type="gramStart"/>
            <w:r>
              <w:rPr>
                <w:rFonts w:hint="eastAsia"/>
              </w:rPr>
              <w:t>需支持</w:t>
            </w:r>
            <w:proofErr w:type="gramEnd"/>
            <w:r>
              <w:rPr>
                <w:rFonts w:hint="eastAsia"/>
              </w:rPr>
              <w:t>智能侦测功能）</w:t>
            </w:r>
            <w:r>
              <w:rPr>
                <w:rFonts w:hint="eastAsia"/>
              </w:rPr>
              <w:br/>
              <w:t xml:space="preserve">18. </w:t>
            </w:r>
            <w:r>
              <w:rPr>
                <w:rFonts w:hint="eastAsia"/>
              </w:rPr>
              <w:t>支持即时存储和回放功能，可回放设备断电、断网前一秒的录像</w:t>
            </w:r>
            <w:r>
              <w:rPr>
                <w:rFonts w:hint="eastAsia"/>
              </w:rPr>
              <w:br/>
              <w:t xml:space="preserve">19. </w:t>
            </w:r>
            <w:r>
              <w:rPr>
                <w:rFonts w:hint="eastAsia"/>
              </w:rPr>
              <w:t>支持将选中通道</w:t>
            </w:r>
            <w:r>
              <w:rPr>
                <w:rFonts w:hint="eastAsia"/>
              </w:rPr>
              <w:t>24</w:t>
            </w:r>
            <w:r>
              <w:rPr>
                <w:rFonts w:hint="eastAsia"/>
              </w:rPr>
              <w:t>小时内的录像文件按时间平均分配至多</w:t>
            </w:r>
            <w:proofErr w:type="gramStart"/>
            <w:r>
              <w:rPr>
                <w:rFonts w:hint="eastAsia"/>
              </w:rPr>
              <w:t>个</w:t>
            </w:r>
            <w:proofErr w:type="gramEnd"/>
            <w:r>
              <w:rPr>
                <w:rFonts w:hint="eastAsia"/>
              </w:rPr>
              <w:t>窗口进行分时回放，窗口数量可配置，最大</w:t>
            </w:r>
            <w:r>
              <w:rPr>
                <w:rFonts w:hint="eastAsia"/>
              </w:rPr>
              <w:t>16</w:t>
            </w:r>
            <w:r>
              <w:rPr>
                <w:rFonts w:hint="eastAsia"/>
              </w:rPr>
              <w:t>分屏</w:t>
            </w:r>
            <w:r>
              <w:rPr>
                <w:rFonts w:hint="eastAsia"/>
              </w:rPr>
              <w:br/>
              <w:t xml:space="preserve">20. </w:t>
            </w:r>
            <w:r>
              <w:rPr>
                <w:rFonts w:hint="eastAsia"/>
              </w:rPr>
              <w:t>可按通道、时间方式同时检索</w:t>
            </w:r>
            <w:r>
              <w:rPr>
                <w:rFonts w:hint="eastAsia"/>
              </w:rPr>
              <w:t>64</w:t>
            </w:r>
            <w:r>
              <w:rPr>
                <w:rFonts w:hint="eastAsia"/>
              </w:rPr>
              <w:t>路图片，可正放、倒放</w:t>
            </w:r>
            <w:r>
              <w:rPr>
                <w:rFonts w:hint="eastAsia"/>
              </w:rPr>
              <w:t>1920</w:t>
            </w:r>
            <w:r>
              <w:rPr>
                <w:rFonts w:hint="eastAsia"/>
              </w:rPr>
              <w:t>×</w:t>
            </w:r>
            <w:r>
              <w:rPr>
                <w:rFonts w:hint="eastAsia"/>
              </w:rPr>
              <w:t>1080</w:t>
            </w:r>
            <w:r>
              <w:rPr>
                <w:rFonts w:hint="eastAsia"/>
              </w:rPr>
              <w:t>格式的图片</w:t>
            </w:r>
            <w:r>
              <w:rPr>
                <w:rFonts w:hint="eastAsia"/>
              </w:rPr>
              <w:br/>
              <w:t xml:space="preserve">21. </w:t>
            </w:r>
            <w:r>
              <w:rPr>
                <w:rFonts w:hint="eastAsia"/>
              </w:rPr>
              <w:t>支持录像续传接收功能，接入具有断</w:t>
            </w:r>
            <w:proofErr w:type="gramStart"/>
            <w:r>
              <w:rPr>
                <w:rFonts w:hint="eastAsia"/>
              </w:rPr>
              <w:t>网续传功能</w:t>
            </w:r>
            <w:proofErr w:type="gramEnd"/>
            <w:r>
              <w:rPr>
                <w:rFonts w:hint="eastAsia"/>
              </w:rPr>
              <w:t>的网络摄像机，当样机与摄像机之间网络中断并恢复后，可自动接收摄像机内存储的视频图像</w:t>
            </w:r>
            <w:r>
              <w:rPr>
                <w:rFonts w:hint="eastAsia"/>
              </w:rPr>
              <w:br/>
              <w:t xml:space="preserve">22. </w:t>
            </w:r>
            <w:r>
              <w:rPr>
                <w:rFonts w:hint="eastAsia"/>
              </w:rPr>
              <w:t>支持通过客户端软件预览图像时，当网络带宽低于该通道码率时，</w:t>
            </w:r>
            <w:proofErr w:type="gramStart"/>
            <w:r>
              <w:rPr>
                <w:rFonts w:hint="eastAsia"/>
              </w:rPr>
              <w:t>自动抽帧处理</w:t>
            </w:r>
            <w:proofErr w:type="gramEnd"/>
            <w:r>
              <w:rPr>
                <w:rFonts w:hint="eastAsia"/>
              </w:rPr>
              <w:t>，使预览画面无花屏、马赛克现象产生</w:t>
            </w:r>
            <w:r>
              <w:rPr>
                <w:rFonts w:hint="eastAsia"/>
              </w:rPr>
              <w:br/>
              <w:t xml:space="preserve">23. </w:t>
            </w:r>
            <w:r>
              <w:rPr>
                <w:rFonts w:hint="eastAsia"/>
              </w:rPr>
              <w:t>支持</w:t>
            </w:r>
            <w:r>
              <w:rPr>
                <w:rFonts w:hint="eastAsia"/>
              </w:rPr>
              <w:t>8T</w:t>
            </w:r>
            <w:r>
              <w:rPr>
                <w:rFonts w:hint="eastAsia"/>
              </w:rPr>
              <w:t>容量的</w:t>
            </w:r>
            <w:r>
              <w:rPr>
                <w:rFonts w:hint="eastAsia"/>
              </w:rPr>
              <w:t>SATA</w:t>
            </w:r>
            <w:r>
              <w:rPr>
                <w:rFonts w:hint="eastAsia"/>
              </w:rPr>
              <w:t>接口硬盘；支持硬盘热插拔和休眠</w:t>
            </w:r>
            <w:r>
              <w:rPr>
                <w:rFonts w:hint="eastAsia"/>
              </w:rPr>
              <w:br/>
              <w:t xml:space="preserve">24. </w:t>
            </w:r>
            <w:r>
              <w:rPr>
                <w:rFonts w:hint="eastAsia"/>
              </w:rPr>
              <w:t>支持</w:t>
            </w:r>
            <w:r>
              <w:rPr>
                <w:rFonts w:hint="eastAsia"/>
              </w:rPr>
              <w:t>2</w:t>
            </w:r>
            <w:r>
              <w:rPr>
                <w:rFonts w:hint="eastAsia"/>
              </w:rPr>
              <w:t>个以太网口，可将</w:t>
            </w:r>
            <w:r>
              <w:rPr>
                <w:rFonts w:hint="eastAsia"/>
              </w:rPr>
              <w:t>2</w:t>
            </w:r>
            <w:r>
              <w:rPr>
                <w:rFonts w:hint="eastAsia"/>
              </w:rPr>
              <w:t>个网口设置不同网段的</w:t>
            </w:r>
            <w:r>
              <w:rPr>
                <w:rFonts w:hint="eastAsia"/>
              </w:rPr>
              <w:t>IP</w:t>
            </w:r>
            <w:r>
              <w:rPr>
                <w:rFonts w:hint="eastAsia"/>
              </w:rPr>
              <w:t>地址，分别接入不同网段</w:t>
            </w:r>
            <w:r>
              <w:rPr>
                <w:rFonts w:hint="eastAsia"/>
              </w:rPr>
              <w:t>IP</w:t>
            </w:r>
            <w:r>
              <w:rPr>
                <w:rFonts w:hint="eastAsia"/>
              </w:rPr>
              <w:t>地址的</w:t>
            </w:r>
            <w:r>
              <w:rPr>
                <w:rFonts w:hint="eastAsia"/>
              </w:rPr>
              <w:t>IPC</w:t>
            </w:r>
            <w:r>
              <w:rPr>
                <w:rFonts w:hint="eastAsia"/>
              </w:rPr>
              <w:br/>
              <w:t xml:space="preserve">25. </w:t>
            </w:r>
            <w:r>
              <w:rPr>
                <w:rFonts w:hint="eastAsia"/>
              </w:rPr>
              <w:t>支持客户端与设备端进行实时双向对讲；支持客户端与设备的</w:t>
            </w:r>
            <w:r>
              <w:rPr>
                <w:rFonts w:hint="eastAsia"/>
              </w:rPr>
              <w:t>IP</w:t>
            </w:r>
            <w:r>
              <w:rPr>
                <w:rFonts w:hint="eastAsia"/>
              </w:rPr>
              <w:t>通道进行实时双向对讲</w:t>
            </w:r>
            <w:r>
              <w:rPr>
                <w:rFonts w:hint="eastAsia"/>
              </w:rPr>
              <w:br/>
              <w:t xml:space="preserve">26. </w:t>
            </w:r>
            <w:r>
              <w:rPr>
                <w:rFonts w:hint="eastAsia"/>
              </w:rPr>
              <w:t>支持远程管理</w:t>
            </w:r>
            <w:r>
              <w:rPr>
                <w:rFonts w:hint="eastAsia"/>
              </w:rPr>
              <w:t>IPC</w:t>
            </w:r>
            <w:r>
              <w:rPr>
                <w:rFonts w:hint="eastAsia"/>
              </w:rPr>
              <w:t>功能，支持对前端</w:t>
            </w:r>
            <w:r>
              <w:rPr>
                <w:rFonts w:hint="eastAsia"/>
              </w:rPr>
              <w:t>IPC</w:t>
            </w:r>
            <w:r>
              <w:rPr>
                <w:rFonts w:hint="eastAsia"/>
              </w:rPr>
              <w:t>批量远程升级；支持</w:t>
            </w:r>
            <w:proofErr w:type="gramStart"/>
            <w:r>
              <w:rPr>
                <w:rFonts w:hint="eastAsia"/>
              </w:rPr>
              <w:t>远程对</w:t>
            </w:r>
            <w:proofErr w:type="gramEnd"/>
            <w:r>
              <w:rPr>
                <w:rFonts w:hint="eastAsia"/>
              </w:rPr>
              <w:t>IPC</w:t>
            </w:r>
            <w:r>
              <w:rPr>
                <w:rFonts w:hint="eastAsia"/>
              </w:rPr>
              <w:t>的参数配置修改</w:t>
            </w:r>
            <w:r>
              <w:rPr>
                <w:rFonts w:hint="eastAsia"/>
              </w:rPr>
              <w:br/>
              <w:t xml:space="preserve">27. </w:t>
            </w:r>
            <w:r>
              <w:rPr>
                <w:rFonts w:hint="eastAsia"/>
              </w:rPr>
              <w:t>支持定时、移动侦测、报警、移动</w:t>
            </w:r>
            <w:proofErr w:type="gramStart"/>
            <w:r>
              <w:rPr>
                <w:rFonts w:hint="eastAsia"/>
              </w:rPr>
              <w:t>侦测且</w:t>
            </w:r>
            <w:proofErr w:type="gramEnd"/>
            <w:r>
              <w:rPr>
                <w:rFonts w:hint="eastAsia"/>
              </w:rPr>
              <w:t>报警、智能侦测和手动抓图功能，可进行</w:t>
            </w:r>
            <w:r>
              <w:rPr>
                <w:rFonts w:hint="eastAsia"/>
              </w:rPr>
              <w:t>64</w:t>
            </w:r>
            <w:r>
              <w:rPr>
                <w:rFonts w:hint="eastAsia"/>
              </w:rPr>
              <w:t>路抓拍并存储</w:t>
            </w:r>
            <w:r>
              <w:rPr>
                <w:rFonts w:hint="eastAsia"/>
              </w:rPr>
              <w:t>1080P</w:t>
            </w:r>
            <w:r>
              <w:rPr>
                <w:rFonts w:hint="eastAsia"/>
              </w:rPr>
              <w:t>格式的图片</w:t>
            </w:r>
            <w:r>
              <w:rPr>
                <w:rFonts w:hint="eastAsia"/>
              </w:rPr>
              <w:br/>
              <w:t xml:space="preserve">28. </w:t>
            </w:r>
            <w:r>
              <w:rPr>
                <w:rFonts w:hint="eastAsia"/>
              </w:rPr>
              <w:t>支持对任</w:t>
            </w:r>
            <w:proofErr w:type="gramStart"/>
            <w:r>
              <w:rPr>
                <w:rFonts w:hint="eastAsia"/>
              </w:rPr>
              <w:t>一</w:t>
            </w:r>
            <w:proofErr w:type="gramEnd"/>
            <w:r>
              <w:rPr>
                <w:rFonts w:hint="eastAsia"/>
              </w:rPr>
              <w:t>录像文件加锁、解锁，只有解锁后才可被覆盖</w:t>
            </w:r>
            <w:r>
              <w:rPr>
                <w:rFonts w:hint="eastAsia"/>
              </w:rPr>
              <w:br/>
              <w:t xml:space="preserve">29. </w:t>
            </w:r>
            <w:r>
              <w:rPr>
                <w:rFonts w:hint="eastAsia"/>
              </w:rPr>
              <w:t>支持系统备份功能，检测到一个系统异常时，可从另一个系统启动，并恢复异常系统</w:t>
            </w:r>
            <w:r>
              <w:rPr>
                <w:rFonts w:hint="eastAsia"/>
              </w:rPr>
              <w:br/>
              <w:t xml:space="preserve">30. </w:t>
            </w:r>
            <w:r>
              <w:rPr>
                <w:rFonts w:hint="eastAsia"/>
              </w:rPr>
              <w:t>支持</w:t>
            </w:r>
            <w:r>
              <w:rPr>
                <w:rFonts w:hint="eastAsia"/>
              </w:rPr>
              <w:t>16</w:t>
            </w:r>
            <w:r>
              <w:rPr>
                <w:rFonts w:hint="eastAsia"/>
              </w:rPr>
              <w:t>个</w:t>
            </w:r>
            <w:r>
              <w:rPr>
                <w:rFonts w:hint="eastAsia"/>
              </w:rPr>
              <w:t>SATA</w:t>
            </w:r>
            <w:r>
              <w:rPr>
                <w:rFonts w:hint="eastAsia"/>
              </w:rPr>
              <w:t>接口，至少支持</w:t>
            </w:r>
            <w:r>
              <w:rPr>
                <w:rFonts w:hint="eastAsia"/>
              </w:rPr>
              <w:t>2</w:t>
            </w:r>
            <w:r>
              <w:rPr>
                <w:rFonts w:hint="eastAsia"/>
              </w:rPr>
              <w:t>个</w:t>
            </w:r>
            <w:r>
              <w:rPr>
                <w:rFonts w:hint="eastAsia"/>
              </w:rPr>
              <w:t>USB2.0</w:t>
            </w:r>
            <w:r>
              <w:rPr>
                <w:rFonts w:hint="eastAsia"/>
              </w:rPr>
              <w:t>，</w:t>
            </w:r>
            <w:r>
              <w:rPr>
                <w:rFonts w:hint="eastAsia"/>
              </w:rPr>
              <w:t>1</w:t>
            </w:r>
            <w:r>
              <w:rPr>
                <w:rFonts w:hint="eastAsia"/>
              </w:rPr>
              <w:t>个</w:t>
            </w:r>
            <w:r>
              <w:rPr>
                <w:rFonts w:hint="eastAsia"/>
              </w:rPr>
              <w:t>USB3.0</w:t>
            </w:r>
            <w:r>
              <w:rPr>
                <w:rFonts w:hint="eastAsia"/>
              </w:rPr>
              <w:t>接口；支持</w:t>
            </w:r>
            <w:r>
              <w:rPr>
                <w:rFonts w:hint="eastAsia"/>
              </w:rPr>
              <w:t>16</w:t>
            </w:r>
            <w:r>
              <w:rPr>
                <w:rFonts w:hint="eastAsia"/>
              </w:rPr>
              <w:t>路报警输入，</w:t>
            </w:r>
            <w:r>
              <w:rPr>
                <w:rFonts w:hint="eastAsia"/>
              </w:rPr>
              <w:t>8</w:t>
            </w:r>
            <w:r>
              <w:rPr>
                <w:rFonts w:hint="eastAsia"/>
              </w:rPr>
              <w:t>路报警输出接口。</w:t>
            </w:r>
          </w:p>
        </w:tc>
        <w:tc>
          <w:tcPr>
            <w:tcW w:w="528" w:type="dxa"/>
            <w:vAlign w:val="center"/>
          </w:tcPr>
          <w:p w:rsidR="001D7D53" w:rsidRDefault="001D7D53" w:rsidP="001D7D53">
            <w:r>
              <w:rPr>
                <w:rFonts w:hint="eastAsia"/>
              </w:rPr>
              <w:lastRenderedPageBreak/>
              <w:t>1</w:t>
            </w:r>
          </w:p>
        </w:tc>
        <w:tc>
          <w:tcPr>
            <w:tcW w:w="452" w:type="dxa"/>
            <w:vAlign w:val="center"/>
          </w:tcPr>
          <w:p w:rsidR="001D7D53" w:rsidRDefault="001D7D53" w:rsidP="001D7D53">
            <w:r>
              <w:rPr>
                <w:rFonts w:hint="eastAsia"/>
              </w:rPr>
              <w:t>台</w:t>
            </w:r>
          </w:p>
        </w:tc>
        <w:tc>
          <w:tcPr>
            <w:tcW w:w="697" w:type="dxa"/>
            <w:vAlign w:val="center"/>
          </w:tcPr>
          <w:p w:rsidR="001D7D53" w:rsidRDefault="001D7D53" w:rsidP="001D7D53">
            <w:r>
              <w:rPr>
                <w:rFonts w:hint="eastAsia"/>
              </w:rPr>
              <w:t>是</w:t>
            </w:r>
          </w:p>
        </w:tc>
      </w:tr>
      <w:tr w:rsidR="001D7D53" w:rsidTr="001D7D53">
        <w:trPr>
          <w:trHeight w:val="1002"/>
        </w:trPr>
        <w:tc>
          <w:tcPr>
            <w:tcW w:w="700" w:type="dxa"/>
            <w:vAlign w:val="center"/>
          </w:tcPr>
          <w:p w:rsidR="001D7D53" w:rsidRDefault="001D7D53" w:rsidP="001D7D53">
            <w:r>
              <w:rPr>
                <w:rFonts w:hint="eastAsia"/>
              </w:rPr>
              <w:lastRenderedPageBreak/>
              <w:t>2.102</w:t>
            </w:r>
          </w:p>
        </w:tc>
        <w:tc>
          <w:tcPr>
            <w:tcW w:w="1215" w:type="dxa"/>
            <w:vAlign w:val="center"/>
          </w:tcPr>
          <w:p w:rsidR="001D7D53" w:rsidRDefault="001D7D53" w:rsidP="001D7D53">
            <w:r>
              <w:rPr>
                <w:rFonts w:hint="eastAsia"/>
              </w:rPr>
              <w:t>NVR</w:t>
            </w:r>
          </w:p>
        </w:tc>
        <w:tc>
          <w:tcPr>
            <w:tcW w:w="5356" w:type="dxa"/>
            <w:vAlign w:val="center"/>
          </w:tcPr>
          <w:p w:rsidR="001D7D53" w:rsidRDefault="001D7D53" w:rsidP="001D7D53">
            <w:r>
              <w:rPr>
                <w:rFonts w:hint="eastAsia"/>
              </w:rPr>
              <w:t xml:space="preserve">1. </w:t>
            </w:r>
            <w:r>
              <w:rPr>
                <w:rFonts w:hint="eastAsia"/>
              </w:rPr>
              <w:t>可通过</w:t>
            </w:r>
            <w:r>
              <w:rPr>
                <w:rFonts w:hint="eastAsia"/>
              </w:rPr>
              <w:t>IE</w:t>
            </w:r>
            <w:r>
              <w:rPr>
                <w:rFonts w:hint="eastAsia"/>
              </w:rPr>
              <w:t>预览和回放双目相机的立体声</w:t>
            </w:r>
            <w:r>
              <w:rPr>
                <w:rFonts w:hint="eastAsia"/>
              </w:rPr>
              <w:br/>
              <w:t xml:space="preserve">2. </w:t>
            </w:r>
            <w:r>
              <w:rPr>
                <w:rFonts w:hint="eastAsia"/>
              </w:rPr>
              <w:t>支持报警输入触发一键撤防功能，撤防的报警类型可选（弹出报警画面、声音警告、上传中心、发送邮件、</w:t>
            </w:r>
            <w:r>
              <w:rPr>
                <w:rFonts w:hint="eastAsia"/>
              </w:rPr>
              <w:lastRenderedPageBreak/>
              <w:t>触发报警输出）</w:t>
            </w:r>
            <w:r>
              <w:rPr>
                <w:rFonts w:hint="eastAsia"/>
              </w:rPr>
              <w:br/>
              <w:t xml:space="preserve">3. </w:t>
            </w:r>
            <w:r>
              <w:rPr>
                <w:rFonts w:hint="eastAsia"/>
              </w:rPr>
              <w:t>支持密码安全</w:t>
            </w:r>
            <w:r>
              <w:rPr>
                <w:rFonts w:hint="eastAsia"/>
              </w:rPr>
              <w:t>,</w:t>
            </w:r>
            <w:r>
              <w:rPr>
                <w:rFonts w:hint="eastAsia"/>
              </w:rPr>
              <w:t>密码错误次数超过</w:t>
            </w:r>
            <w:r>
              <w:rPr>
                <w:rFonts w:hint="eastAsia"/>
              </w:rPr>
              <w:t>7</w:t>
            </w:r>
            <w:r>
              <w:rPr>
                <w:rFonts w:hint="eastAsia"/>
              </w:rPr>
              <w:t>次，锁定账号；设备密码定期提示修改、删除；支持密码复杂度等级显示；设备密码不允许明文显示和拷贝操作</w:t>
            </w:r>
            <w:r>
              <w:rPr>
                <w:rFonts w:hint="eastAsia"/>
              </w:rPr>
              <w:br/>
              <w:t xml:space="preserve">4. </w:t>
            </w:r>
            <w:r>
              <w:rPr>
                <w:rFonts w:hint="eastAsia"/>
              </w:rPr>
              <w:t>支持激活和重置，出厂设备需要激活；管理员密码重置需要安全码验证，支持通过安全问题恢复密码</w:t>
            </w:r>
            <w:r>
              <w:rPr>
                <w:rFonts w:hint="eastAsia"/>
              </w:rPr>
              <w:br/>
              <w:t xml:space="preserve">5. </w:t>
            </w:r>
            <w:r>
              <w:rPr>
                <w:rFonts w:hint="eastAsia"/>
              </w:rPr>
              <w:t>支持实时查看设备状态，包括</w:t>
            </w:r>
            <w:r>
              <w:rPr>
                <w:rFonts w:hint="eastAsia"/>
              </w:rPr>
              <w:t>CPU</w:t>
            </w:r>
            <w:r>
              <w:rPr>
                <w:rFonts w:hint="eastAsia"/>
              </w:rPr>
              <w:t>使用率、内存使用率、</w:t>
            </w:r>
            <w:r>
              <w:rPr>
                <w:rFonts w:hint="eastAsia"/>
              </w:rPr>
              <w:t>CPU</w:t>
            </w:r>
            <w:r>
              <w:rPr>
                <w:rFonts w:hint="eastAsia"/>
              </w:rPr>
              <w:t>温度、机箱温度、风扇转速等</w:t>
            </w:r>
            <w:r>
              <w:rPr>
                <w:rFonts w:hint="eastAsia"/>
              </w:rPr>
              <w:br/>
              <w:t xml:space="preserve">6. </w:t>
            </w:r>
            <w:r>
              <w:rPr>
                <w:rFonts w:hint="eastAsia"/>
              </w:rPr>
              <w:t>支持快速浏览，录像回放中，拖动</w:t>
            </w:r>
            <w:proofErr w:type="gramStart"/>
            <w:r>
              <w:rPr>
                <w:rFonts w:hint="eastAsia"/>
              </w:rPr>
              <w:t>进度条可快速</w:t>
            </w:r>
            <w:proofErr w:type="gramEnd"/>
            <w:r>
              <w:rPr>
                <w:rFonts w:hint="eastAsia"/>
              </w:rPr>
              <w:t>浏览视频画面，可通过鼠标移动快慢来控制视频播放速度</w:t>
            </w:r>
            <w:r>
              <w:rPr>
                <w:rFonts w:hint="eastAsia"/>
              </w:rPr>
              <w:br/>
              <w:t xml:space="preserve">7. </w:t>
            </w:r>
            <w:r>
              <w:rPr>
                <w:rFonts w:hint="eastAsia"/>
              </w:rPr>
              <w:t>支持智能后检索回放功能：接入支持智能后检索功能的</w:t>
            </w:r>
            <w:r>
              <w:rPr>
                <w:rFonts w:hint="eastAsia"/>
              </w:rPr>
              <w:t>IPC</w:t>
            </w:r>
            <w:r>
              <w:rPr>
                <w:rFonts w:hint="eastAsia"/>
              </w:rPr>
              <w:t>，录像回放时，可设置移动侦测区域、越界</w:t>
            </w:r>
            <w:r>
              <w:rPr>
                <w:rFonts w:hint="eastAsia"/>
              </w:rPr>
              <w:t>/</w:t>
            </w:r>
            <w:r>
              <w:rPr>
                <w:rFonts w:hint="eastAsia"/>
              </w:rPr>
              <w:t>区域入侵区域并进行检索，可自动跳过未触发设定规则的录像，只播放触发规则的录像，并且播放速度可设置</w:t>
            </w:r>
            <w:r>
              <w:rPr>
                <w:rFonts w:hint="eastAsia"/>
              </w:rPr>
              <w:br/>
              <w:t xml:space="preserve">8. </w:t>
            </w:r>
            <w:r>
              <w:rPr>
                <w:rFonts w:hint="eastAsia"/>
              </w:rPr>
              <w:t>支持对任</w:t>
            </w:r>
            <w:proofErr w:type="gramStart"/>
            <w:r>
              <w:rPr>
                <w:rFonts w:hint="eastAsia"/>
              </w:rPr>
              <w:t>一</w:t>
            </w:r>
            <w:proofErr w:type="gramEnd"/>
            <w:r>
              <w:rPr>
                <w:rFonts w:hint="eastAsia"/>
              </w:rPr>
              <w:t>录像文件打标签，单个文件最大支持</w:t>
            </w:r>
            <w:r>
              <w:rPr>
                <w:rFonts w:hint="eastAsia"/>
              </w:rPr>
              <w:t>1024</w:t>
            </w:r>
            <w:r>
              <w:rPr>
                <w:rFonts w:hint="eastAsia"/>
              </w:rPr>
              <w:t>个标签，设备可添加的标签个数不少于</w:t>
            </w:r>
            <w:r>
              <w:rPr>
                <w:rFonts w:hint="eastAsia"/>
              </w:rPr>
              <w:t>8192</w:t>
            </w:r>
            <w:r>
              <w:rPr>
                <w:rFonts w:hint="eastAsia"/>
              </w:rPr>
              <w:br/>
              <w:t xml:space="preserve">9. </w:t>
            </w:r>
            <w:r>
              <w:rPr>
                <w:rFonts w:hint="eastAsia"/>
              </w:rPr>
              <w:t>可接入支持</w:t>
            </w:r>
            <w:r>
              <w:rPr>
                <w:rFonts w:hint="eastAsia"/>
              </w:rPr>
              <w:t>ONVIF</w:t>
            </w:r>
            <w:r>
              <w:rPr>
                <w:rFonts w:hint="eastAsia"/>
              </w:rPr>
              <w:t>协议、</w:t>
            </w:r>
            <w:r>
              <w:rPr>
                <w:rFonts w:hint="eastAsia"/>
              </w:rPr>
              <w:t>RTSP</w:t>
            </w:r>
            <w:r>
              <w:rPr>
                <w:rFonts w:hint="eastAsia"/>
              </w:rPr>
              <w:t>协议、</w:t>
            </w:r>
            <w:r>
              <w:rPr>
                <w:rFonts w:hint="eastAsia"/>
              </w:rPr>
              <w:t>GB/T28181</w:t>
            </w:r>
            <w:r>
              <w:rPr>
                <w:rFonts w:hint="eastAsia"/>
              </w:rPr>
              <w:t>协议的设备，可通过私有协议方式接入第三方摄像机，可一键激活并添加局域网内</w:t>
            </w:r>
            <w:r>
              <w:rPr>
                <w:rFonts w:hint="eastAsia"/>
              </w:rPr>
              <w:t>IPC</w:t>
            </w:r>
            <w:r>
              <w:rPr>
                <w:rFonts w:hint="eastAsia"/>
              </w:rPr>
              <w:t>；可通过</w:t>
            </w:r>
            <w:r>
              <w:rPr>
                <w:rFonts w:hint="eastAsia"/>
              </w:rPr>
              <w:t>onvif</w:t>
            </w:r>
            <w:r>
              <w:rPr>
                <w:rFonts w:hint="eastAsia"/>
              </w:rPr>
              <w:t>接入</w:t>
            </w:r>
            <w:r>
              <w:rPr>
                <w:rFonts w:hint="eastAsia"/>
              </w:rPr>
              <w:t>H.265</w:t>
            </w:r>
            <w:r>
              <w:rPr>
                <w:rFonts w:hint="eastAsia"/>
              </w:rPr>
              <w:t>编码相机</w:t>
            </w:r>
            <w:r>
              <w:rPr>
                <w:rFonts w:hint="eastAsia"/>
              </w:rPr>
              <w:br/>
              <w:t xml:space="preserve">10. </w:t>
            </w:r>
            <w:r>
              <w:rPr>
                <w:rFonts w:hint="eastAsia"/>
              </w:rPr>
              <w:t>支持多屏输出，支持</w:t>
            </w:r>
            <w:r>
              <w:rPr>
                <w:rFonts w:hint="eastAsia"/>
              </w:rPr>
              <w:t>2</w:t>
            </w:r>
            <w:r>
              <w:rPr>
                <w:rFonts w:hint="eastAsia"/>
              </w:rPr>
              <w:t>屏显示输出图像，其中</w:t>
            </w:r>
            <w:r>
              <w:rPr>
                <w:rFonts w:hint="eastAsia"/>
              </w:rPr>
              <w:t>HDMI</w:t>
            </w:r>
            <w:r>
              <w:rPr>
                <w:rFonts w:hint="eastAsia"/>
              </w:rPr>
              <w:t>和</w:t>
            </w:r>
            <w:r>
              <w:rPr>
                <w:rFonts w:hint="eastAsia"/>
              </w:rPr>
              <w:t>VGA</w:t>
            </w:r>
            <w:r>
              <w:rPr>
                <w:rFonts w:hint="eastAsia"/>
              </w:rPr>
              <w:t>接口可同源或异源输出视频图像，并可分别控制进行预览、回放、配置等操作；支持</w:t>
            </w:r>
            <w:r>
              <w:rPr>
                <w:rFonts w:hint="eastAsia"/>
              </w:rPr>
              <w:t>64/36/32/25/16/9/8/6/4/1</w:t>
            </w:r>
            <w:r>
              <w:rPr>
                <w:rFonts w:hint="eastAsia"/>
              </w:rPr>
              <w:t>分屏预览，可自定义画面分屏</w:t>
            </w:r>
            <w:r>
              <w:rPr>
                <w:rFonts w:hint="eastAsia"/>
              </w:rPr>
              <w:br/>
              <w:t xml:space="preserve">11. </w:t>
            </w:r>
            <w:r>
              <w:rPr>
                <w:rFonts w:hint="eastAsia"/>
              </w:rPr>
              <w:t>支持</w:t>
            </w:r>
            <w:r>
              <w:rPr>
                <w:rFonts w:hint="eastAsia"/>
              </w:rPr>
              <w:t>1</w:t>
            </w:r>
            <w:r>
              <w:rPr>
                <w:rFonts w:hint="eastAsia"/>
              </w:rPr>
              <w:t>路</w:t>
            </w:r>
            <w:r>
              <w:rPr>
                <w:rFonts w:hint="eastAsia"/>
              </w:rPr>
              <w:t>H.265</w:t>
            </w:r>
            <w:r>
              <w:rPr>
                <w:rFonts w:hint="eastAsia"/>
              </w:rPr>
              <w:t>编码、</w:t>
            </w:r>
            <w:r>
              <w:rPr>
                <w:rFonts w:hint="eastAsia"/>
              </w:rPr>
              <w:t>25fps</w:t>
            </w:r>
            <w:r>
              <w:rPr>
                <w:rFonts w:hint="eastAsia"/>
              </w:rPr>
              <w:t>、</w:t>
            </w:r>
            <w:r>
              <w:rPr>
                <w:rFonts w:hint="eastAsia"/>
              </w:rPr>
              <w:t>6912</w:t>
            </w:r>
            <w:r>
              <w:rPr>
                <w:rFonts w:hint="eastAsia"/>
              </w:rPr>
              <w:t>×</w:t>
            </w:r>
            <w:r>
              <w:rPr>
                <w:rFonts w:hint="eastAsia"/>
              </w:rPr>
              <w:t>2800</w:t>
            </w:r>
            <w:r>
              <w:rPr>
                <w:rFonts w:hint="eastAsia"/>
              </w:rPr>
              <w:t>格式的视频实时预览</w:t>
            </w:r>
            <w:r>
              <w:rPr>
                <w:rFonts w:hint="eastAsia"/>
              </w:rPr>
              <w:br/>
              <w:t>12.</w:t>
            </w:r>
            <w:r>
              <w:rPr>
                <w:rFonts w:hint="eastAsia"/>
              </w:rPr>
              <w:t>支持录像打包时间</w:t>
            </w:r>
            <w:r>
              <w:rPr>
                <w:rFonts w:hint="eastAsia"/>
              </w:rPr>
              <w:t>1-300</w:t>
            </w:r>
            <w:r>
              <w:rPr>
                <w:rFonts w:hint="eastAsia"/>
              </w:rPr>
              <w:t>分钟可设置</w:t>
            </w:r>
            <w:r>
              <w:rPr>
                <w:rFonts w:hint="eastAsia"/>
              </w:rPr>
              <w:br/>
              <w:t>13.</w:t>
            </w:r>
            <w:r>
              <w:rPr>
                <w:rFonts w:hint="eastAsia"/>
              </w:rPr>
              <w:t>支持</w:t>
            </w:r>
            <w:r>
              <w:rPr>
                <w:rFonts w:hint="eastAsia"/>
              </w:rPr>
              <w:t>1/8</w:t>
            </w:r>
            <w:r>
              <w:rPr>
                <w:rFonts w:hint="eastAsia"/>
              </w:rPr>
              <w:t>、</w:t>
            </w:r>
            <w:r>
              <w:rPr>
                <w:rFonts w:hint="eastAsia"/>
              </w:rPr>
              <w:t>1/4</w:t>
            </w:r>
            <w:r>
              <w:rPr>
                <w:rFonts w:hint="eastAsia"/>
              </w:rPr>
              <w:t>、</w:t>
            </w:r>
            <w:r>
              <w:rPr>
                <w:rFonts w:hint="eastAsia"/>
              </w:rPr>
              <w:t>1/2</w:t>
            </w:r>
            <w:r>
              <w:rPr>
                <w:rFonts w:hint="eastAsia"/>
              </w:rPr>
              <w:t>、</w:t>
            </w:r>
            <w:r>
              <w:rPr>
                <w:rFonts w:hint="eastAsia"/>
              </w:rPr>
              <w:t>1</w:t>
            </w:r>
            <w:r>
              <w:rPr>
                <w:rFonts w:hint="eastAsia"/>
              </w:rPr>
              <w:t>、</w:t>
            </w:r>
            <w:r>
              <w:rPr>
                <w:rFonts w:hint="eastAsia"/>
              </w:rPr>
              <w:t>2</w:t>
            </w:r>
            <w:r>
              <w:rPr>
                <w:rFonts w:hint="eastAsia"/>
              </w:rPr>
              <w:t>、</w:t>
            </w:r>
            <w:r>
              <w:rPr>
                <w:rFonts w:hint="eastAsia"/>
              </w:rPr>
              <w:t>4</w:t>
            </w:r>
            <w:r>
              <w:rPr>
                <w:rFonts w:hint="eastAsia"/>
              </w:rPr>
              <w:t>、</w:t>
            </w:r>
            <w:r>
              <w:rPr>
                <w:rFonts w:hint="eastAsia"/>
              </w:rPr>
              <w:t>8</w:t>
            </w:r>
            <w:r>
              <w:rPr>
                <w:rFonts w:hint="eastAsia"/>
              </w:rPr>
              <w:t>、</w:t>
            </w:r>
            <w:r>
              <w:rPr>
                <w:rFonts w:hint="eastAsia"/>
              </w:rPr>
              <w:t>16</w:t>
            </w:r>
            <w:r>
              <w:rPr>
                <w:rFonts w:hint="eastAsia"/>
              </w:rPr>
              <w:t>、</w:t>
            </w:r>
            <w:r>
              <w:rPr>
                <w:rFonts w:hint="eastAsia"/>
              </w:rPr>
              <w:t>32</w:t>
            </w:r>
            <w:r>
              <w:rPr>
                <w:rFonts w:hint="eastAsia"/>
              </w:rPr>
              <w:t>、</w:t>
            </w:r>
            <w:r>
              <w:rPr>
                <w:rFonts w:hint="eastAsia"/>
              </w:rPr>
              <w:t>64</w:t>
            </w:r>
            <w:r>
              <w:rPr>
                <w:rFonts w:hint="eastAsia"/>
              </w:rPr>
              <w:t>、</w:t>
            </w:r>
            <w:r>
              <w:rPr>
                <w:rFonts w:hint="eastAsia"/>
              </w:rPr>
              <w:t>128</w:t>
            </w:r>
            <w:r>
              <w:rPr>
                <w:rFonts w:hint="eastAsia"/>
              </w:rPr>
              <w:t>、</w:t>
            </w:r>
            <w:r>
              <w:rPr>
                <w:rFonts w:hint="eastAsia"/>
              </w:rPr>
              <w:t>256</w:t>
            </w:r>
            <w:r>
              <w:rPr>
                <w:rFonts w:hint="eastAsia"/>
              </w:rPr>
              <w:t>等</w:t>
            </w:r>
            <w:proofErr w:type="gramStart"/>
            <w:r>
              <w:rPr>
                <w:rFonts w:hint="eastAsia"/>
              </w:rPr>
              <w:t>倍</w:t>
            </w:r>
            <w:proofErr w:type="gramEnd"/>
            <w:r>
              <w:rPr>
                <w:rFonts w:hint="eastAsia"/>
              </w:rPr>
              <w:t>速回放录像，支持录像回放的剪辑和回放截</w:t>
            </w:r>
            <w:proofErr w:type="gramStart"/>
            <w:r>
              <w:rPr>
                <w:rFonts w:hint="eastAsia"/>
              </w:rPr>
              <w:t>图功能</w:t>
            </w:r>
            <w:proofErr w:type="gramEnd"/>
            <w:r>
              <w:rPr>
                <w:rFonts w:hint="eastAsia"/>
              </w:rPr>
              <w:br/>
              <w:t xml:space="preserve">14. </w:t>
            </w:r>
            <w:r>
              <w:rPr>
                <w:rFonts w:hint="eastAsia"/>
              </w:rPr>
              <w:t>可支持最大</w:t>
            </w:r>
            <w:proofErr w:type="gramStart"/>
            <w:r>
              <w:rPr>
                <w:rFonts w:hint="eastAsia"/>
              </w:rPr>
              <w:t>接入总</w:t>
            </w:r>
            <w:proofErr w:type="gramEnd"/>
            <w:r>
              <w:rPr>
                <w:rFonts w:hint="eastAsia"/>
              </w:rPr>
              <w:t>带宽</w:t>
            </w:r>
            <w:r>
              <w:rPr>
                <w:rFonts w:hint="eastAsia"/>
              </w:rPr>
              <w:t>640Mbps</w:t>
            </w:r>
            <w:r>
              <w:rPr>
                <w:rFonts w:hint="eastAsia"/>
              </w:rPr>
              <w:t>的</w:t>
            </w:r>
            <w:r>
              <w:rPr>
                <w:rFonts w:hint="eastAsia"/>
              </w:rPr>
              <w:t>32</w:t>
            </w:r>
            <w:r>
              <w:rPr>
                <w:rFonts w:hint="eastAsia"/>
              </w:rPr>
              <w:t>路</w:t>
            </w:r>
            <w:r>
              <w:rPr>
                <w:rFonts w:hint="eastAsia"/>
              </w:rPr>
              <w:t>H.265</w:t>
            </w:r>
            <w:r>
              <w:rPr>
                <w:rFonts w:hint="eastAsia"/>
              </w:rPr>
              <w:t>编码、</w:t>
            </w:r>
            <w:r>
              <w:rPr>
                <w:rFonts w:hint="eastAsia"/>
              </w:rPr>
              <w:t>1080p</w:t>
            </w:r>
            <w:r>
              <w:rPr>
                <w:rFonts w:hint="eastAsia"/>
              </w:rPr>
              <w:t>格式的视频图像</w:t>
            </w:r>
            <w:r>
              <w:rPr>
                <w:rFonts w:hint="eastAsia"/>
              </w:rPr>
              <w:br/>
              <w:t xml:space="preserve">15. </w:t>
            </w:r>
            <w:r>
              <w:rPr>
                <w:rFonts w:hint="eastAsia"/>
              </w:rPr>
              <w:t>可接入</w:t>
            </w:r>
            <w:r>
              <w:rPr>
                <w:rFonts w:hint="eastAsia"/>
              </w:rPr>
              <w:t>H.265</w:t>
            </w:r>
            <w:r>
              <w:rPr>
                <w:rFonts w:hint="eastAsia"/>
              </w:rPr>
              <w:t>、</w:t>
            </w:r>
            <w:r>
              <w:rPr>
                <w:rFonts w:hint="eastAsia"/>
              </w:rPr>
              <w:t>H.264</w:t>
            </w:r>
            <w:r>
              <w:rPr>
                <w:rFonts w:hint="eastAsia"/>
              </w:rPr>
              <w:t>、</w:t>
            </w:r>
            <w:r>
              <w:rPr>
                <w:rFonts w:hint="eastAsia"/>
              </w:rPr>
              <w:t>MPEG4</w:t>
            </w:r>
            <w:r>
              <w:rPr>
                <w:rFonts w:hint="eastAsia"/>
              </w:rPr>
              <w:t>、</w:t>
            </w:r>
            <w:r>
              <w:rPr>
                <w:rFonts w:hint="eastAsia"/>
              </w:rPr>
              <w:t>smart265</w:t>
            </w:r>
            <w:r>
              <w:rPr>
                <w:rFonts w:hint="eastAsia"/>
              </w:rPr>
              <w:t>、</w:t>
            </w:r>
            <w:r>
              <w:rPr>
                <w:rFonts w:hint="eastAsia"/>
              </w:rPr>
              <w:t>smart264</w:t>
            </w:r>
            <w:r>
              <w:rPr>
                <w:rFonts w:hint="eastAsia"/>
              </w:rPr>
              <w:t>视频编码格式的</w:t>
            </w:r>
            <w:r>
              <w:rPr>
                <w:rFonts w:hint="eastAsia"/>
              </w:rPr>
              <w:t>IPC</w:t>
            </w:r>
            <w:r>
              <w:rPr>
                <w:rFonts w:hint="eastAsia"/>
              </w:rPr>
              <w:br/>
              <w:t xml:space="preserve">16. </w:t>
            </w:r>
            <w:r>
              <w:rPr>
                <w:rFonts w:hint="eastAsia"/>
              </w:rPr>
              <w:t>支持对重要的数据能够进行备份，可按移动侦测、外部输入报警、智能侦测等事件类型进行数据备份，将录像文件或</w:t>
            </w:r>
            <w:r>
              <w:rPr>
                <w:rFonts w:hint="eastAsia"/>
              </w:rPr>
              <w:br/>
              <w:t xml:space="preserve">17. </w:t>
            </w:r>
            <w:r>
              <w:rPr>
                <w:rFonts w:hint="eastAsia"/>
              </w:rPr>
              <w:t>支持行为分析侦测，接入带有越界侦测、区域入侵侦测、进入区域侦测、离开区域侦测、人员聚集侦测、快速移动侦测、物品遗留侦测、物品拿取侦测、停车侦测、徘徊侦测、场景变更侦测、虚焦侦测、音频异常侦测、</w:t>
            </w:r>
            <w:r>
              <w:rPr>
                <w:rFonts w:hint="eastAsia"/>
              </w:rPr>
              <w:lastRenderedPageBreak/>
              <w:t>PIR</w:t>
            </w:r>
            <w:r>
              <w:rPr>
                <w:rFonts w:hint="eastAsia"/>
              </w:rPr>
              <w:t>报警功能的网络摄像机，当触发报警时，可联动录像、抓拍并保存图片、弹出报警画面、声音警告、上传中心、发送邮件、触发报警输出，并按通道、时间、类型检索报警图片，录像搜索结果支持图片和列表两种展现形式。越界侦测、区域入侵、进入区域、离开区域支持识别目标大小，支持配置最大最小目标区域过滤侦测目标</w:t>
            </w:r>
            <w:r>
              <w:rPr>
                <w:rFonts w:hint="eastAsia"/>
              </w:rPr>
              <w:br/>
              <w:t xml:space="preserve">18. </w:t>
            </w:r>
            <w:r>
              <w:rPr>
                <w:rFonts w:hint="eastAsia"/>
              </w:rPr>
              <w:t>支持配置导入导出功能：可通过</w:t>
            </w:r>
            <w:r>
              <w:rPr>
                <w:rFonts w:hint="eastAsia"/>
              </w:rPr>
              <w:t>IE</w:t>
            </w:r>
            <w:r>
              <w:rPr>
                <w:rFonts w:hint="eastAsia"/>
              </w:rPr>
              <w:t>浏览器、客户端软件以文档的形式导入导出设备配置文件，并且用户可编辑该文档</w:t>
            </w:r>
            <w:r>
              <w:rPr>
                <w:rFonts w:hint="eastAsia"/>
              </w:rPr>
              <w:br/>
              <w:t xml:space="preserve">19. </w:t>
            </w:r>
            <w:r>
              <w:rPr>
                <w:rFonts w:hint="eastAsia"/>
              </w:rPr>
              <w:t>支持录像续传接收功能，接入具有断</w:t>
            </w:r>
            <w:proofErr w:type="gramStart"/>
            <w:r>
              <w:rPr>
                <w:rFonts w:hint="eastAsia"/>
              </w:rPr>
              <w:t>网续传功能</w:t>
            </w:r>
            <w:proofErr w:type="gramEnd"/>
            <w:r>
              <w:rPr>
                <w:rFonts w:hint="eastAsia"/>
              </w:rPr>
              <w:t>的网络摄像机，当设备与摄像机之间网络中断并恢复后，可自动接收摄像机内存储的视频图像</w:t>
            </w:r>
            <w:r>
              <w:rPr>
                <w:rFonts w:hint="eastAsia"/>
              </w:rPr>
              <w:br/>
              <w:t xml:space="preserve">20. </w:t>
            </w:r>
            <w:r>
              <w:rPr>
                <w:rFonts w:hint="eastAsia"/>
              </w:rPr>
              <w:t>支持客户端与设备端进行实时双向对讲；支持客户端与设备的</w:t>
            </w:r>
            <w:r>
              <w:rPr>
                <w:rFonts w:hint="eastAsia"/>
              </w:rPr>
              <w:t>IP</w:t>
            </w:r>
            <w:r>
              <w:rPr>
                <w:rFonts w:hint="eastAsia"/>
              </w:rPr>
              <w:t>通道进行实时双向对讲，可通过设备端与</w:t>
            </w:r>
            <w:r>
              <w:rPr>
                <w:rFonts w:hint="eastAsia"/>
              </w:rPr>
              <w:t>IPC</w:t>
            </w:r>
            <w:r>
              <w:rPr>
                <w:rFonts w:hint="eastAsia"/>
              </w:rPr>
              <w:t>进行实时双向对讲</w:t>
            </w:r>
            <w:r>
              <w:rPr>
                <w:rFonts w:hint="eastAsia"/>
              </w:rPr>
              <w:br/>
              <w:t xml:space="preserve">21. </w:t>
            </w:r>
            <w:r>
              <w:rPr>
                <w:rFonts w:hint="eastAsia"/>
              </w:rPr>
              <w:t>支持远程管理</w:t>
            </w:r>
            <w:r>
              <w:rPr>
                <w:rFonts w:hint="eastAsia"/>
              </w:rPr>
              <w:t>IPC</w:t>
            </w:r>
            <w:r>
              <w:rPr>
                <w:rFonts w:hint="eastAsia"/>
              </w:rPr>
              <w:t>功能，支持对前端</w:t>
            </w:r>
            <w:r>
              <w:rPr>
                <w:rFonts w:hint="eastAsia"/>
              </w:rPr>
              <w:t>IPC</w:t>
            </w:r>
            <w:r>
              <w:rPr>
                <w:rFonts w:hint="eastAsia"/>
              </w:rPr>
              <w:t>批量远程升级；支持</w:t>
            </w:r>
            <w:proofErr w:type="gramStart"/>
            <w:r>
              <w:rPr>
                <w:rFonts w:hint="eastAsia"/>
              </w:rPr>
              <w:t>远程对</w:t>
            </w:r>
            <w:proofErr w:type="gramEnd"/>
            <w:r>
              <w:rPr>
                <w:rFonts w:hint="eastAsia"/>
              </w:rPr>
              <w:t>IPC</w:t>
            </w:r>
            <w:r>
              <w:rPr>
                <w:rFonts w:hint="eastAsia"/>
              </w:rPr>
              <w:t>的参数配置修改，支持</w:t>
            </w:r>
            <w:r>
              <w:rPr>
                <w:rFonts w:hint="eastAsia"/>
              </w:rPr>
              <w:t>IPC</w:t>
            </w:r>
            <w:r>
              <w:rPr>
                <w:rFonts w:hint="eastAsia"/>
              </w:rPr>
              <w:t>的参数复制配置到其他通道；</w:t>
            </w:r>
            <w:r>
              <w:rPr>
                <w:rFonts w:hint="eastAsia"/>
              </w:rPr>
              <w:br/>
              <w:t xml:space="preserve">22. </w:t>
            </w:r>
            <w:r>
              <w:rPr>
                <w:rFonts w:hint="eastAsia"/>
              </w:rPr>
              <w:t>可设置定时抓图、移动</w:t>
            </w:r>
            <w:proofErr w:type="gramStart"/>
            <w:r>
              <w:rPr>
                <w:rFonts w:hint="eastAsia"/>
              </w:rPr>
              <w:t>侦测抓图、报警抓图</w:t>
            </w:r>
            <w:proofErr w:type="gramEnd"/>
            <w:r>
              <w:rPr>
                <w:rFonts w:hint="eastAsia"/>
              </w:rPr>
              <w:t>、移动</w:t>
            </w:r>
            <w:proofErr w:type="gramStart"/>
            <w:r>
              <w:rPr>
                <w:rFonts w:hint="eastAsia"/>
              </w:rPr>
              <w:t>侦测且报警抓图</w:t>
            </w:r>
            <w:proofErr w:type="gramEnd"/>
            <w:r>
              <w:rPr>
                <w:rFonts w:hint="eastAsia"/>
              </w:rPr>
              <w:t>、智能</w:t>
            </w:r>
            <w:proofErr w:type="gramStart"/>
            <w:r>
              <w:rPr>
                <w:rFonts w:hint="eastAsia"/>
              </w:rPr>
              <w:t>侦测抓图</w:t>
            </w:r>
            <w:proofErr w:type="gramEnd"/>
            <w:r>
              <w:rPr>
                <w:rFonts w:hint="eastAsia"/>
              </w:rPr>
              <w:t>、手动抓图，可进行</w:t>
            </w:r>
            <w:r>
              <w:rPr>
                <w:rFonts w:hint="eastAsia"/>
              </w:rPr>
              <w:t>32</w:t>
            </w:r>
            <w:r>
              <w:rPr>
                <w:rFonts w:hint="eastAsia"/>
              </w:rPr>
              <w:t>路抓拍并存储</w:t>
            </w:r>
            <w:r>
              <w:rPr>
                <w:rFonts w:hint="eastAsia"/>
              </w:rPr>
              <w:t>1080P</w:t>
            </w:r>
            <w:r>
              <w:rPr>
                <w:rFonts w:hint="eastAsia"/>
              </w:rPr>
              <w:t>格式的图片</w:t>
            </w:r>
            <w:r>
              <w:rPr>
                <w:rFonts w:hint="eastAsia"/>
              </w:rPr>
              <w:br/>
              <w:t xml:space="preserve">23. </w:t>
            </w:r>
            <w:r>
              <w:rPr>
                <w:rFonts w:hint="eastAsia"/>
              </w:rPr>
              <w:t>支持对任</w:t>
            </w:r>
            <w:proofErr w:type="gramStart"/>
            <w:r>
              <w:rPr>
                <w:rFonts w:hint="eastAsia"/>
              </w:rPr>
              <w:t>一</w:t>
            </w:r>
            <w:proofErr w:type="gramEnd"/>
            <w:r>
              <w:rPr>
                <w:rFonts w:hint="eastAsia"/>
              </w:rPr>
              <w:t>录像文件加锁、解锁，只有解锁后才可被覆盖</w:t>
            </w:r>
            <w:r>
              <w:rPr>
                <w:rFonts w:hint="eastAsia"/>
              </w:rPr>
              <w:br/>
              <w:t xml:space="preserve">24. </w:t>
            </w:r>
            <w:r>
              <w:rPr>
                <w:rFonts w:hint="eastAsia"/>
              </w:rPr>
              <w:t>支持系统备份功能，检测到一个系统异常时，可从另一个系统启动，并恢复异常系统</w:t>
            </w:r>
            <w:r>
              <w:rPr>
                <w:rFonts w:hint="eastAsia"/>
              </w:rPr>
              <w:br/>
              <w:t xml:space="preserve">25. </w:t>
            </w:r>
            <w:r>
              <w:rPr>
                <w:rFonts w:hint="eastAsia"/>
              </w:rPr>
              <w:t>支持</w:t>
            </w:r>
            <w:r>
              <w:rPr>
                <w:rFonts w:hint="eastAsia"/>
              </w:rPr>
              <w:t>4</w:t>
            </w:r>
            <w:r>
              <w:rPr>
                <w:rFonts w:hint="eastAsia"/>
              </w:rPr>
              <w:t>个</w:t>
            </w:r>
            <w:r>
              <w:rPr>
                <w:rFonts w:hint="eastAsia"/>
              </w:rPr>
              <w:t>SATA</w:t>
            </w:r>
            <w:r>
              <w:rPr>
                <w:rFonts w:hint="eastAsia"/>
              </w:rPr>
              <w:t>接，至少支持</w:t>
            </w:r>
            <w:r>
              <w:rPr>
                <w:rFonts w:hint="eastAsia"/>
              </w:rPr>
              <w:t>2</w:t>
            </w:r>
            <w:r>
              <w:rPr>
                <w:rFonts w:hint="eastAsia"/>
              </w:rPr>
              <w:t>个</w:t>
            </w:r>
            <w:r>
              <w:rPr>
                <w:rFonts w:hint="eastAsia"/>
              </w:rPr>
              <w:t>USB2.0</w:t>
            </w:r>
            <w:r>
              <w:rPr>
                <w:rFonts w:hint="eastAsia"/>
              </w:rPr>
              <w:t>，</w:t>
            </w:r>
            <w:r>
              <w:rPr>
                <w:rFonts w:hint="eastAsia"/>
              </w:rPr>
              <w:t>1</w:t>
            </w:r>
            <w:r>
              <w:rPr>
                <w:rFonts w:hint="eastAsia"/>
              </w:rPr>
              <w:t>个</w:t>
            </w:r>
            <w:r>
              <w:rPr>
                <w:rFonts w:hint="eastAsia"/>
              </w:rPr>
              <w:t>USB3.0</w:t>
            </w:r>
            <w:r>
              <w:rPr>
                <w:rFonts w:hint="eastAsia"/>
              </w:rPr>
              <w:t>接口；支持</w:t>
            </w:r>
            <w:r>
              <w:rPr>
                <w:rFonts w:hint="eastAsia"/>
              </w:rPr>
              <w:t>16</w:t>
            </w:r>
            <w:r>
              <w:rPr>
                <w:rFonts w:hint="eastAsia"/>
              </w:rPr>
              <w:t>路报警输入，</w:t>
            </w:r>
            <w:r>
              <w:rPr>
                <w:rFonts w:hint="eastAsia"/>
              </w:rPr>
              <w:t>4</w:t>
            </w:r>
            <w:r>
              <w:rPr>
                <w:rFonts w:hint="eastAsia"/>
              </w:rPr>
              <w:t>路报警输出接口</w:t>
            </w:r>
            <w:r>
              <w:rPr>
                <w:rFonts w:hint="eastAsia"/>
              </w:rPr>
              <w:br/>
              <w:t>26</w:t>
            </w:r>
            <w:r>
              <w:rPr>
                <w:rFonts w:hint="eastAsia"/>
              </w:rPr>
              <w:t>、</w:t>
            </w:r>
            <w:r>
              <w:rPr>
                <w:rFonts w:hint="eastAsia"/>
              </w:rPr>
              <w:t xml:space="preserve"> </w:t>
            </w:r>
            <w:r>
              <w:rPr>
                <w:rFonts w:hint="eastAsia"/>
              </w:rPr>
              <w:t>★为保证信息安全，生产厂家具有“国家信息安全漏洞库技术支撑单位”一级证书</w:t>
            </w:r>
            <w:r>
              <w:rPr>
                <w:rFonts w:hint="eastAsia"/>
              </w:rPr>
              <w:br/>
              <w:t xml:space="preserve">27. </w:t>
            </w:r>
            <w:r>
              <w:rPr>
                <w:rFonts w:hint="eastAsia"/>
              </w:rPr>
              <w:t>★生产厂家具有国家级“国家守合同重信用”证书；生产厂家具有国家级科学技术奖证书</w:t>
            </w:r>
          </w:p>
        </w:tc>
        <w:tc>
          <w:tcPr>
            <w:tcW w:w="528" w:type="dxa"/>
            <w:vAlign w:val="center"/>
          </w:tcPr>
          <w:p w:rsidR="001D7D53" w:rsidRDefault="001D7D53" w:rsidP="001D7D53">
            <w:r>
              <w:rPr>
                <w:rFonts w:hint="eastAsia"/>
              </w:rPr>
              <w:lastRenderedPageBreak/>
              <w:t>1</w:t>
            </w:r>
          </w:p>
        </w:tc>
        <w:tc>
          <w:tcPr>
            <w:tcW w:w="452" w:type="dxa"/>
            <w:vAlign w:val="center"/>
          </w:tcPr>
          <w:p w:rsidR="001D7D53" w:rsidRDefault="001D7D53" w:rsidP="001D7D53">
            <w:r>
              <w:rPr>
                <w:rFonts w:hint="eastAsia"/>
              </w:rPr>
              <w:t>台</w:t>
            </w:r>
          </w:p>
        </w:tc>
        <w:tc>
          <w:tcPr>
            <w:tcW w:w="697" w:type="dxa"/>
            <w:vAlign w:val="center"/>
          </w:tcPr>
          <w:p w:rsidR="001D7D53" w:rsidRDefault="001D7D53" w:rsidP="001D7D53">
            <w:r>
              <w:rPr>
                <w:rFonts w:hint="eastAsia"/>
              </w:rPr>
              <w:t>是</w:t>
            </w:r>
          </w:p>
        </w:tc>
      </w:tr>
      <w:tr w:rsidR="001D7D53" w:rsidTr="001D7D53">
        <w:trPr>
          <w:trHeight w:val="551"/>
        </w:trPr>
        <w:tc>
          <w:tcPr>
            <w:tcW w:w="700" w:type="dxa"/>
            <w:vAlign w:val="center"/>
          </w:tcPr>
          <w:p w:rsidR="001D7D53" w:rsidRDefault="001D7D53" w:rsidP="001D7D53">
            <w:r>
              <w:rPr>
                <w:rFonts w:hint="eastAsia"/>
              </w:rPr>
              <w:lastRenderedPageBreak/>
              <w:t>2.103</w:t>
            </w:r>
          </w:p>
        </w:tc>
        <w:tc>
          <w:tcPr>
            <w:tcW w:w="1215" w:type="dxa"/>
            <w:vAlign w:val="center"/>
          </w:tcPr>
          <w:p w:rsidR="001D7D53" w:rsidRDefault="001D7D53" w:rsidP="001D7D53">
            <w:r>
              <w:rPr>
                <w:rFonts w:hint="eastAsia"/>
              </w:rPr>
              <w:t>NVR</w:t>
            </w:r>
          </w:p>
        </w:tc>
        <w:tc>
          <w:tcPr>
            <w:tcW w:w="5356" w:type="dxa"/>
            <w:vAlign w:val="center"/>
          </w:tcPr>
          <w:p w:rsidR="001D7D53" w:rsidRDefault="001D7D53" w:rsidP="001D7D53">
            <w:r>
              <w:rPr>
                <w:rFonts w:hint="eastAsia"/>
              </w:rPr>
              <w:t xml:space="preserve">1. </w:t>
            </w:r>
            <w:r>
              <w:rPr>
                <w:rFonts w:hint="eastAsia"/>
              </w:rPr>
              <w:t>可通过</w:t>
            </w:r>
            <w:r>
              <w:rPr>
                <w:rFonts w:hint="eastAsia"/>
              </w:rPr>
              <w:t>IE</w:t>
            </w:r>
            <w:r>
              <w:rPr>
                <w:rFonts w:hint="eastAsia"/>
              </w:rPr>
              <w:t>预览和回放双目相机的立体声</w:t>
            </w:r>
            <w:r>
              <w:rPr>
                <w:rFonts w:hint="eastAsia"/>
              </w:rPr>
              <w:br/>
              <w:t xml:space="preserve">2. </w:t>
            </w:r>
            <w:r>
              <w:rPr>
                <w:rFonts w:hint="eastAsia"/>
              </w:rPr>
              <w:t>支持报警输入触发一键撤防功能，撤防的报警类型可选（弹出报警画面、声音警告、上传中心、发送邮件、触发报警输出）</w:t>
            </w:r>
            <w:r>
              <w:rPr>
                <w:rFonts w:hint="eastAsia"/>
              </w:rPr>
              <w:br/>
              <w:t xml:space="preserve">3. </w:t>
            </w:r>
            <w:r>
              <w:rPr>
                <w:rFonts w:hint="eastAsia"/>
              </w:rPr>
              <w:t>支持密码安全</w:t>
            </w:r>
            <w:r>
              <w:rPr>
                <w:rFonts w:hint="eastAsia"/>
              </w:rPr>
              <w:t>,</w:t>
            </w:r>
            <w:r>
              <w:rPr>
                <w:rFonts w:hint="eastAsia"/>
              </w:rPr>
              <w:t>密码错误次数超过</w:t>
            </w:r>
            <w:r>
              <w:rPr>
                <w:rFonts w:hint="eastAsia"/>
              </w:rPr>
              <w:t>7</w:t>
            </w:r>
            <w:r>
              <w:rPr>
                <w:rFonts w:hint="eastAsia"/>
              </w:rPr>
              <w:t>次，锁定账号；设备密码定期提示修改、删除；支持密码复杂度等级显示；设备密码不允许明文显示和拷贝操作</w:t>
            </w:r>
            <w:r>
              <w:rPr>
                <w:rFonts w:hint="eastAsia"/>
              </w:rPr>
              <w:br/>
              <w:t xml:space="preserve">4. </w:t>
            </w:r>
            <w:r>
              <w:rPr>
                <w:rFonts w:hint="eastAsia"/>
              </w:rPr>
              <w:t>支持激活和重置，出厂设备需要激活；管理员密码重置需要安全码验证，支持通过安全问题恢复密码</w:t>
            </w:r>
            <w:r>
              <w:rPr>
                <w:rFonts w:hint="eastAsia"/>
              </w:rPr>
              <w:br/>
            </w:r>
            <w:r>
              <w:rPr>
                <w:rFonts w:hint="eastAsia"/>
              </w:rPr>
              <w:lastRenderedPageBreak/>
              <w:t xml:space="preserve">5. </w:t>
            </w:r>
            <w:r>
              <w:rPr>
                <w:rFonts w:hint="eastAsia"/>
              </w:rPr>
              <w:t>支持实时查看设备状态，包括</w:t>
            </w:r>
            <w:r>
              <w:rPr>
                <w:rFonts w:hint="eastAsia"/>
              </w:rPr>
              <w:t>CPU</w:t>
            </w:r>
            <w:r>
              <w:rPr>
                <w:rFonts w:hint="eastAsia"/>
              </w:rPr>
              <w:t>使用率、内存使用率、</w:t>
            </w:r>
            <w:r>
              <w:rPr>
                <w:rFonts w:hint="eastAsia"/>
              </w:rPr>
              <w:t>CPU</w:t>
            </w:r>
            <w:r>
              <w:rPr>
                <w:rFonts w:hint="eastAsia"/>
              </w:rPr>
              <w:t>温度、机箱温度、风扇转速等</w:t>
            </w:r>
            <w:r>
              <w:rPr>
                <w:rFonts w:hint="eastAsia"/>
              </w:rPr>
              <w:br/>
              <w:t>6.</w:t>
            </w:r>
            <w:r>
              <w:rPr>
                <w:rFonts w:hint="eastAsia"/>
              </w:rPr>
              <w:t>支持快速浏览，录像回放中，拖动</w:t>
            </w:r>
            <w:proofErr w:type="gramStart"/>
            <w:r>
              <w:rPr>
                <w:rFonts w:hint="eastAsia"/>
              </w:rPr>
              <w:t>进度条可快速</w:t>
            </w:r>
            <w:proofErr w:type="gramEnd"/>
            <w:r>
              <w:rPr>
                <w:rFonts w:hint="eastAsia"/>
              </w:rPr>
              <w:t>浏览视频画面，可通过鼠标移动快慢来控制视频播放速度</w:t>
            </w:r>
            <w:r>
              <w:rPr>
                <w:rFonts w:hint="eastAsia"/>
              </w:rPr>
              <w:br/>
              <w:t xml:space="preserve">7. </w:t>
            </w:r>
            <w:r>
              <w:rPr>
                <w:rFonts w:hint="eastAsia"/>
              </w:rPr>
              <w:t>支持智能后检索回放功能：接入支持智能后检索功能的</w:t>
            </w:r>
            <w:r>
              <w:rPr>
                <w:rFonts w:hint="eastAsia"/>
              </w:rPr>
              <w:t>IPC</w:t>
            </w:r>
            <w:r>
              <w:rPr>
                <w:rFonts w:hint="eastAsia"/>
              </w:rPr>
              <w:t>，录像回放时，可设置移动侦测区域、越界</w:t>
            </w:r>
            <w:r>
              <w:rPr>
                <w:rFonts w:hint="eastAsia"/>
              </w:rPr>
              <w:t>/</w:t>
            </w:r>
            <w:r>
              <w:rPr>
                <w:rFonts w:hint="eastAsia"/>
              </w:rPr>
              <w:t>区域入侵区域并进行检索，可自动跳过未触发设定规则的录像，只播放触发规则的录像，并且播放速度可设置</w:t>
            </w:r>
            <w:r>
              <w:rPr>
                <w:rFonts w:hint="eastAsia"/>
              </w:rPr>
              <w:br/>
              <w:t xml:space="preserve">8. </w:t>
            </w:r>
            <w:r>
              <w:rPr>
                <w:rFonts w:hint="eastAsia"/>
              </w:rPr>
              <w:t>支持对任</w:t>
            </w:r>
            <w:proofErr w:type="gramStart"/>
            <w:r>
              <w:rPr>
                <w:rFonts w:hint="eastAsia"/>
              </w:rPr>
              <w:t>一</w:t>
            </w:r>
            <w:proofErr w:type="gramEnd"/>
            <w:r>
              <w:rPr>
                <w:rFonts w:hint="eastAsia"/>
              </w:rPr>
              <w:t>录像文件打标签，单个文件最大支持</w:t>
            </w:r>
            <w:r>
              <w:rPr>
                <w:rFonts w:hint="eastAsia"/>
              </w:rPr>
              <w:t>1024</w:t>
            </w:r>
            <w:r>
              <w:rPr>
                <w:rFonts w:hint="eastAsia"/>
              </w:rPr>
              <w:t>个标签，设备可添加的标签个数不少于</w:t>
            </w:r>
            <w:r>
              <w:rPr>
                <w:rFonts w:hint="eastAsia"/>
              </w:rPr>
              <w:t>8192</w:t>
            </w:r>
            <w:r>
              <w:rPr>
                <w:rFonts w:hint="eastAsia"/>
              </w:rPr>
              <w:br/>
              <w:t xml:space="preserve">9. </w:t>
            </w:r>
            <w:r>
              <w:rPr>
                <w:rFonts w:hint="eastAsia"/>
              </w:rPr>
              <w:t>可接入支持</w:t>
            </w:r>
            <w:r>
              <w:rPr>
                <w:rFonts w:hint="eastAsia"/>
              </w:rPr>
              <w:t>ONVIF</w:t>
            </w:r>
            <w:r>
              <w:rPr>
                <w:rFonts w:hint="eastAsia"/>
              </w:rPr>
              <w:t>协议、</w:t>
            </w:r>
            <w:r>
              <w:rPr>
                <w:rFonts w:hint="eastAsia"/>
              </w:rPr>
              <w:t>RTSP</w:t>
            </w:r>
            <w:r>
              <w:rPr>
                <w:rFonts w:hint="eastAsia"/>
              </w:rPr>
              <w:t>协议、</w:t>
            </w:r>
            <w:r>
              <w:rPr>
                <w:rFonts w:hint="eastAsia"/>
              </w:rPr>
              <w:t>GB/T28181</w:t>
            </w:r>
            <w:r>
              <w:rPr>
                <w:rFonts w:hint="eastAsia"/>
              </w:rPr>
              <w:t>协议的设备，可通过私有协议方式接入第三方摄像机，可一键激活并添加局域网内</w:t>
            </w:r>
            <w:r>
              <w:rPr>
                <w:rFonts w:hint="eastAsia"/>
              </w:rPr>
              <w:t>IPC</w:t>
            </w:r>
            <w:r>
              <w:rPr>
                <w:rFonts w:hint="eastAsia"/>
              </w:rPr>
              <w:t>；可通过</w:t>
            </w:r>
            <w:r>
              <w:rPr>
                <w:rFonts w:hint="eastAsia"/>
              </w:rPr>
              <w:t>onvif</w:t>
            </w:r>
            <w:r>
              <w:rPr>
                <w:rFonts w:hint="eastAsia"/>
              </w:rPr>
              <w:t>接入</w:t>
            </w:r>
            <w:r>
              <w:rPr>
                <w:rFonts w:hint="eastAsia"/>
              </w:rPr>
              <w:t>H.265</w:t>
            </w:r>
            <w:r>
              <w:rPr>
                <w:rFonts w:hint="eastAsia"/>
              </w:rPr>
              <w:t>编码相机</w:t>
            </w:r>
            <w:r>
              <w:rPr>
                <w:rFonts w:hint="eastAsia"/>
              </w:rPr>
              <w:br/>
              <w:t xml:space="preserve">10. </w:t>
            </w:r>
            <w:r>
              <w:rPr>
                <w:rFonts w:hint="eastAsia"/>
              </w:rPr>
              <w:t>支持多屏输出，支持</w:t>
            </w:r>
            <w:r>
              <w:rPr>
                <w:rFonts w:hint="eastAsia"/>
              </w:rPr>
              <w:t>2</w:t>
            </w:r>
            <w:r>
              <w:rPr>
                <w:rFonts w:hint="eastAsia"/>
              </w:rPr>
              <w:t>屏显示输出图像，其中</w:t>
            </w:r>
            <w:r>
              <w:rPr>
                <w:rFonts w:hint="eastAsia"/>
              </w:rPr>
              <w:t>HDMI</w:t>
            </w:r>
            <w:r>
              <w:rPr>
                <w:rFonts w:hint="eastAsia"/>
              </w:rPr>
              <w:t>和</w:t>
            </w:r>
            <w:r>
              <w:rPr>
                <w:rFonts w:hint="eastAsia"/>
              </w:rPr>
              <w:t>VGA</w:t>
            </w:r>
            <w:r>
              <w:rPr>
                <w:rFonts w:hint="eastAsia"/>
              </w:rPr>
              <w:t>接口可同源或异源输出视频图像，并可分别控制进行预览、回放、配置等操作；支持</w:t>
            </w:r>
            <w:r>
              <w:rPr>
                <w:rFonts w:hint="eastAsia"/>
              </w:rPr>
              <w:t>64/36/32/25/16/9/8/6/4/1</w:t>
            </w:r>
            <w:r>
              <w:rPr>
                <w:rFonts w:hint="eastAsia"/>
              </w:rPr>
              <w:t>分屏预览，可自定义画面分屏</w:t>
            </w:r>
            <w:r>
              <w:rPr>
                <w:rFonts w:hint="eastAsia"/>
              </w:rPr>
              <w:br/>
              <w:t xml:space="preserve">11. </w:t>
            </w:r>
            <w:r>
              <w:rPr>
                <w:rFonts w:hint="eastAsia"/>
              </w:rPr>
              <w:t>支持</w:t>
            </w:r>
            <w:r>
              <w:rPr>
                <w:rFonts w:hint="eastAsia"/>
              </w:rPr>
              <w:t>1</w:t>
            </w:r>
            <w:r>
              <w:rPr>
                <w:rFonts w:hint="eastAsia"/>
              </w:rPr>
              <w:t>路</w:t>
            </w:r>
            <w:r>
              <w:rPr>
                <w:rFonts w:hint="eastAsia"/>
              </w:rPr>
              <w:t>H.265</w:t>
            </w:r>
            <w:r>
              <w:rPr>
                <w:rFonts w:hint="eastAsia"/>
              </w:rPr>
              <w:t>编码、</w:t>
            </w:r>
            <w:r>
              <w:rPr>
                <w:rFonts w:hint="eastAsia"/>
              </w:rPr>
              <w:t>25fps</w:t>
            </w:r>
            <w:r>
              <w:rPr>
                <w:rFonts w:hint="eastAsia"/>
              </w:rPr>
              <w:t>、</w:t>
            </w:r>
            <w:r>
              <w:rPr>
                <w:rFonts w:hint="eastAsia"/>
              </w:rPr>
              <w:t>6912</w:t>
            </w:r>
            <w:r>
              <w:rPr>
                <w:rFonts w:hint="eastAsia"/>
              </w:rPr>
              <w:t>×</w:t>
            </w:r>
            <w:r>
              <w:rPr>
                <w:rFonts w:hint="eastAsia"/>
              </w:rPr>
              <w:t>2800</w:t>
            </w:r>
            <w:r>
              <w:rPr>
                <w:rFonts w:hint="eastAsia"/>
              </w:rPr>
              <w:t>格式的视频实时预览</w:t>
            </w:r>
            <w:r>
              <w:rPr>
                <w:rFonts w:hint="eastAsia"/>
              </w:rPr>
              <w:br/>
              <w:t xml:space="preserve">12. </w:t>
            </w:r>
            <w:r>
              <w:rPr>
                <w:rFonts w:hint="eastAsia"/>
              </w:rPr>
              <w:t>支持录像打包时间</w:t>
            </w:r>
            <w:r>
              <w:rPr>
                <w:rFonts w:hint="eastAsia"/>
              </w:rPr>
              <w:t>1-300</w:t>
            </w:r>
            <w:r>
              <w:rPr>
                <w:rFonts w:hint="eastAsia"/>
              </w:rPr>
              <w:t>分钟可设置</w:t>
            </w:r>
            <w:r>
              <w:rPr>
                <w:rFonts w:hint="eastAsia"/>
              </w:rPr>
              <w:br/>
              <w:t xml:space="preserve">13. </w:t>
            </w:r>
            <w:r>
              <w:rPr>
                <w:rFonts w:hint="eastAsia"/>
              </w:rPr>
              <w:t>支持</w:t>
            </w:r>
            <w:r>
              <w:rPr>
                <w:rFonts w:hint="eastAsia"/>
              </w:rPr>
              <w:t>1/8</w:t>
            </w:r>
            <w:r>
              <w:rPr>
                <w:rFonts w:hint="eastAsia"/>
              </w:rPr>
              <w:t>、</w:t>
            </w:r>
            <w:r>
              <w:rPr>
                <w:rFonts w:hint="eastAsia"/>
              </w:rPr>
              <w:t>1/4</w:t>
            </w:r>
            <w:r>
              <w:rPr>
                <w:rFonts w:hint="eastAsia"/>
              </w:rPr>
              <w:t>、</w:t>
            </w:r>
            <w:r>
              <w:rPr>
                <w:rFonts w:hint="eastAsia"/>
              </w:rPr>
              <w:t>1/2</w:t>
            </w:r>
            <w:r>
              <w:rPr>
                <w:rFonts w:hint="eastAsia"/>
              </w:rPr>
              <w:t>、</w:t>
            </w:r>
            <w:r>
              <w:rPr>
                <w:rFonts w:hint="eastAsia"/>
              </w:rPr>
              <w:t>1</w:t>
            </w:r>
            <w:r>
              <w:rPr>
                <w:rFonts w:hint="eastAsia"/>
              </w:rPr>
              <w:t>、</w:t>
            </w:r>
            <w:r>
              <w:rPr>
                <w:rFonts w:hint="eastAsia"/>
              </w:rPr>
              <w:t>2</w:t>
            </w:r>
            <w:r>
              <w:rPr>
                <w:rFonts w:hint="eastAsia"/>
              </w:rPr>
              <w:t>、</w:t>
            </w:r>
            <w:r>
              <w:rPr>
                <w:rFonts w:hint="eastAsia"/>
              </w:rPr>
              <w:t>4</w:t>
            </w:r>
            <w:r>
              <w:rPr>
                <w:rFonts w:hint="eastAsia"/>
              </w:rPr>
              <w:t>、</w:t>
            </w:r>
            <w:r>
              <w:rPr>
                <w:rFonts w:hint="eastAsia"/>
              </w:rPr>
              <w:t>8</w:t>
            </w:r>
            <w:r>
              <w:rPr>
                <w:rFonts w:hint="eastAsia"/>
              </w:rPr>
              <w:t>、</w:t>
            </w:r>
            <w:r>
              <w:rPr>
                <w:rFonts w:hint="eastAsia"/>
              </w:rPr>
              <w:t>16</w:t>
            </w:r>
            <w:r>
              <w:rPr>
                <w:rFonts w:hint="eastAsia"/>
              </w:rPr>
              <w:t>、</w:t>
            </w:r>
            <w:r>
              <w:rPr>
                <w:rFonts w:hint="eastAsia"/>
              </w:rPr>
              <w:t>32</w:t>
            </w:r>
            <w:r>
              <w:rPr>
                <w:rFonts w:hint="eastAsia"/>
              </w:rPr>
              <w:t>、</w:t>
            </w:r>
            <w:r>
              <w:rPr>
                <w:rFonts w:hint="eastAsia"/>
              </w:rPr>
              <w:t>64</w:t>
            </w:r>
            <w:r>
              <w:rPr>
                <w:rFonts w:hint="eastAsia"/>
              </w:rPr>
              <w:t>、</w:t>
            </w:r>
            <w:r>
              <w:rPr>
                <w:rFonts w:hint="eastAsia"/>
              </w:rPr>
              <w:t>128</w:t>
            </w:r>
            <w:r>
              <w:rPr>
                <w:rFonts w:hint="eastAsia"/>
              </w:rPr>
              <w:t>、</w:t>
            </w:r>
            <w:r>
              <w:rPr>
                <w:rFonts w:hint="eastAsia"/>
              </w:rPr>
              <w:t>256</w:t>
            </w:r>
            <w:r>
              <w:rPr>
                <w:rFonts w:hint="eastAsia"/>
              </w:rPr>
              <w:t>等</w:t>
            </w:r>
            <w:proofErr w:type="gramStart"/>
            <w:r>
              <w:rPr>
                <w:rFonts w:hint="eastAsia"/>
              </w:rPr>
              <w:t>倍</w:t>
            </w:r>
            <w:proofErr w:type="gramEnd"/>
            <w:r>
              <w:rPr>
                <w:rFonts w:hint="eastAsia"/>
              </w:rPr>
              <w:t>速回放录像，支持录像回放的剪辑和回放截</w:t>
            </w:r>
            <w:proofErr w:type="gramStart"/>
            <w:r>
              <w:rPr>
                <w:rFonts w:hint="eastAsia"/>
              </w:rPr>
              <w:t>图功能</w:t>
            </w:r>
            <w:proofErr w:type="gramEnd"/>
            <w:r>
              <w:rPr>
                <w:rFonts w:hint="eastAsia"/>
              </w:rPr>
              <w:br/>
              <w:t xml:space="preserve">14. </w:t>
            </w:r>
            <w:r>
              <w:rPr>
                <w:rFonts w:hint="eastAsia"/>
              </w:rPr>
              <w:t>可支持最大</w:t>
            </w:r>
            <w:proofErr w:type="gramStart"/>
            <w:r>
              <w:rPr>
                <w:rFonts w:hint="eastAsia"/>
              </w:rPr>
              <w:t>接入总</w:t>
            </w:r>
            <w:proofErr w:type="gramEnd"/>
            <w:r>
              <w:rPr>
                <w:rFonts w:hint="eastAsia"/>
              </w:rPr>
              <w:t>带宽</w:t>
            </w:r>
            <w:r>
              <w:rPr>
                <w:rFonts w:hint="eastAsia"/>
              </w:rPr>
              <w:t>640Mbps</w:t>
            </w:r>
            <w:r>
              <w:rPr>
                <w:rFonts w:hint="eastAsia"/>
              </w:rPr>
              <w:t>的</w:t>
            </w:r>
            <w:r>
              <w:rPr>
                <w:rFonts w:hint="eastAsia"/>
              </w:rPr>
              <w:t>16</w:t>
            </w:r>
            <w:r>
              <w:rPr>
                <w:rFonts w:hint="eastAsia"/>
              </w:rPr>
              <w:t>路</w:t>
            </w:r>
            <w:r>
              <w:rPr>
                <w:rFonts w:hint="eastAsia"/>
              </w:rPr>
              <w:t>H.265</w:t>
            </w:r>
            <w:r>
              <w:rPr>
                <w:rFonts w:hint="eastAsia"/>
              </w:rPr>
              <w:t>编码、</w:t>
            </w:r>
            <w:r>
              <w:rPr>
                <w:rFonts w:hint="eastAsia"/>
              </w:rPr>
              <w:t>1080p</w:t>
            </w:r>
            <w:r>
              <w:rPr>
                <w:rFonts w:hint="eastAsia"/>
              </w:rPr>
              <w:t>格式的视频图像</w:t>
            </w:r>
            <w:r>
              <w:rPr>
                <w:rFonts w:hint="eastAsia"/>
              </w:rPr>
              <w:br/>
              <w:t xml:space="preserve">15. </w:t>
            </w:r>
            <w:r>
              <w:rPr>
                <w:rFonts w:hint="eastAsia"/>
              </w:rPr>
              <w:t>可接入</w:t>
            </w:r>
            <w:r>
              <w:rPr>
                <w:rFonts w:hint="eastAsia"/>
              </w:rPr>
              <w:t>H.265</w:t>
            </w:r>
            <w:r>
              <w:rPr>
                <w:rFonts w:hint="eastAsia"/>
              </w:rPr>
              <w:t>、</w:t>
            </w:r>
            <w:r>
              <w:rPr>
                <w:rFonts w:hint="eastAsia"/>
              </w:rPr>
              <w:t>H.264</w:t>
            </w:r>
            <w:r>
              <w:rPr>
                <w:rFonts w:hint="eastAsia"/>
              </w:rPr>
              <w:t>、</w:t>
            </w:r>
            <w:r>
              <w:rPr>
                <w:rFonts w:hint="eastAsia"/>
              </w:rPr>
              <w:t>MPEG4</w:t>
            </w:r>
            <w:r>
              <w:rPr>
                <w:rFonts w:hint="eastAsia"/>
              </w:rPr>
              <w:t>、</w:t>
            </w:r>
            <w:r>
              <w:rPr>
                <w:rFonts w:hint="eastAsia"/>
              </w:rPr>
              <w:t>smart265</w:t>
            </w:r>
            <w:r>
              <w:rPr>
                <w:rFonts w:hint="eastAsia"/>
              </w:rPr>
              <w:t>、</w:t>
            </w:r>
            <w:r>
              <w:rPr>
                <w:rFonts w:hint="eastAsia"/>
              </w:rPr>
              <w:t>smart264</w:t>
            </w:r>
            <w:r>
              <w:rPr>
                <w:rFonts w:hint="eastAsia"/>
              </w:rPr>
              <w:t>视频编码格式的</w:t>
            </w:r>
            <w:r>
              <w:rPr>
                <w:rFonts w:hint="eastAsia"/>
              </w:rPr>
              <w:t>IPC</w:t>
            </w:r>
            <w:r>
              <w:rPr>
                <w:rFonts w:hint="eastAsia"/>
              </w:rPr>
              <w:br/>
              <w:t xml:space="preserve">16. </w:t>
            </w:r>
            <w:r>
              <w:rPr>
                <w:rFonts w:hint="eastAsia"/>
              </w:rPr>
              <w:t>支持对重要的数据能够进行备份，可按移动侦测、外部输入报警、智能侦测等事件类型进行数据备份，将录像文件或</w:t>
            </w:r>
            <w:r>
              <w:rPr>
                <w:rFonts w:hint="eastAsia"/>
              </w:rPr>
              <w:br/>
              <w:t xml:space="preserve">17. </w:t>
            </w:r>
            <w:r>
              <w:rPr>
                <w:rFonts w:hint="eastAsia"/>
              </w:rPr>
              <w:t>支持行为分析侦测，接入带有越界侦测、区域入侵侦测、进入区域侦测、离开区域侦测、人员聚集侦测、快速移动侦测、物品遗留侦测、物品拿取侦测、停车侦测、徘徊侦测、场景变更侦测、虚焦侦测、音频异常侦测、</w:t>
            </w:r>
            <w:r>
              <w:rPr>
                <w:rFonts w:hint="eastAsia"/>
              </w:rPr>
              <w:t>PIR</w:t>
            </w:r>
            <w:r>
              <w:rPr>
                <w:rFonts w:hint="eastAsia"/>
              </w:rPr>
              <w:t>报警功能的网络摄像机，当触发报警时，可联动录像、抓拍并保存图片、弹出报警画面、声音警告、上传中心、发送邮件、触发报警输出，并按通道、时间、类型检索报警图片，录像搜索结果支持图片和列表两种展现形式。越界侦测、区域入侵、进入区域、离开区域支持识别目标大小，支持配置最大最小目标区域过滤侦测目标</w:t>
            </w:r>
            <w:r>
              <w:rPr>
                <w:rFonts w:hint="eastAsia"/>
              </w:rPr>
              <w:br/>
            </w:r>
            <w:r>
              <w:rPr>
                <w:rFonts w:hint="eastAsia"/>
              </w:rPr>
              <w:lastRenderedPageBreak/>
              <w:t xml:space="preserve">18. </w:t>
            </w:r>
            <w:r>
              <w:rPr>
                <w:rFonts w:hint="eastAsia"/>
              </w:rPr>
              <w:t>支持配置导入导出功能：可通过</w:t>
            </w:r>
            <w:r>
              <w:rPr>
                <w:rFonts w:hint="eastAsia"/>
              </w:rPr>
              <w:t>IE</w:t>
            </w:r>
            <w:r>
              <w:rPr>
                <w:rFonts w:hint="eastAsia"/>
              </w:rPr>
              <w:t>浏览器、客户端软件以文档的形式导入导出设备配置文件，并且用户可编辑该文档</w:t>
            </w:r>
            <w:r>
              <w:rPr>
                <w:rFonts w:hint="eastAsia"/>
              </w:rPr>
              <w:br/>
              <w:t xml:space="preserve">19. </w:t>
            </w:r>
            <w:r>
              <w:rPr>
                <w:rFonts w:hint="eastAsia"/>
              </w:rPr>
              <w:t>支持录像续传接收功能，接入具有断</w:t>
            </w:r>
            <w:proofErr w:type="gramStart"/>
            <w:r>
              <w:rPr>
                <w:rFonts w:hint="eastAsia"/>
              </w:rPr>
              <w:t>网续传功能</w:t>
            </w:r>
            <w:proofErr w:type="gramEnd"/>
            <w:r>
              <w:rPr>
                <w:rFonts w:hint="eastAsia"/>
              </w:rPr>
              <w:t>的网络摄像机，当设备与摄像机之间网络中断并恢复后，可自动接收摄像机内存储的视频图像</w:t>
            </w:r>
            <w:r>
              <w:rPr>
                <w:rFonts w:hint="eastAsia"/>
              </w:rPr>
              <w:br/>
              <w:t xml:space="preserve">20. </w:t>
            </w:r>
            <w:r>
              <w:rPr>
                <w:rFonts w:hint="eastAsia"/>
              </w:rPr>
              <w:t>支持客户端与设备端进行实时双向对讲；支持客户端与设备的</w:t>
            </w:r>
            <w:r>
              <w:rPr>
                <w:rFonts w:hint="eastAsia"/>
              </w:rPr>
              <w:t>IP</w:t>
            </w:r>
            <w:r>
              <w:rPr>
                <w:rFonts w:hint="eastAsia"/>
              </w:rPr>
              <w:t>通道进行实时双向对讲，可通过设备端与</w:t>
            </w:r>
            <w:r>
              <w:rPr>
                <w:rFonts w:hint="eastAsia"/>
              </w:rPr>
              <w:t>IPC</w:t>
            </w:r>
            <w:r>
              <w:rPr>
                <w:rFonts w:hint="eastAsia"/>
              </w:rPr>
              <w:t>进行实时双向对讲</w:t>
            </w:r>
            <w:r>
              <w:rPr>
                <w:rFonts w:hint="eastAsia"/>
              </w:rPr>
              <w:br/>
              <w:t xml:space="preserve">21. </w:t>
            </w:r>
            <w:r>
              <w:rPr>
                <w:rFonts w:hint="eastAsia"/>
              </w:rPr>
              <w:t>支持远程管理</w:t>
            </w:r>
            <w:r>
              <w:rPr>
                <w:rFonts w:hint="eastAsia"/>
              </w:rPr>
              <w:t>IPC</w:t>
            </w:r>
            <w:r>
              <w:rPr>
                <w:rFonts w:hint="eastAsia"/>
              </w:rPr>
              <w:t>功能，支持对前端</w:t>
            </w:r>
            <w:r>
              <w:rPr>
                <w:rFonts w:hint="eastAsia"/>
              </w:rPr>
              <w:t>IPC</w:t>
            </w:r>
            <w:r>
              <w:rPr>
                <w:rFonts w:hint="eastAsia"/>
              </w:rPr>
              <w:t>批量远程升级；支持</w:t>
            </w:r>
            <w:proofErr w:type="gramStart"/>
            <w:r>
              <w:rPr>
                <w:rFonts w:hint="eastAsia"/>
              </w:rPr>
              <w:t>远程对</w:t>
            </w:r>
            <w:proofErr w:type="gramEnd"/>
            <w:r>
              <w:rPr>
                <w:rFonts w:hint="eastAsia"/>
              </w:rPr>
              <w:t>IPC</w:t>
            </w:r>
            <w:r>
              <w:rPr>
                <w:rFonts w:hint="eastAsia"/>
              </w:rPr>
              <w:t>的参数配置修改，支持</w:t>
            </w:r>
            <w:r>
              <w:rPr>
                <w:rFonts w:hint="eastAsia"/>
              </w:rPr>
              <w:t>IPC</w:t>
            </w:r>
            <w:r>
              <w:rPr>
                <w:rFonts w:hint="eastAsia"/>
              </w:rPr>
              <w:t>的参数复制配置到其他通道；</w:t>
            </w:r>
            <w:r>
              <w:rPr>
                <w:rFonts w:hint="eastAsia"/>
              </w:rPr>
              <w:br/>
              <w:t xml:space="preserve">22. </w:t>
            </w:r>
            <w:r>
              <w:rPr>
                <w:rFonts w:hint="eastAsia"/>
              </w:rPr>
              <w:t>可设置定时抓图、移动</w:t>
            </w:r>
            <w:proofErr w:type="gramStart"/>
            <w:r>
              <w:rPr>
                <w:rFonts w:hint="eastAsia"/>
              </w:rPr>
              <w:t>侦测抓图、报警抓图</w:t>
            </w:r>
            <w:proofErr w:type="gramEnd"/>
            <w:r>
              <w:rPr>
                <w:rFonts w:hint="eastAsia"/>
              </w:rPr>
              <w:t>、移动</w:t>
            </w:r>
            <w:proofErr w:type="gramStart"/>
            <w:r>
              <w:rPr>
                <w:rFonts w:hint="eastAsia"/>
              </w:rPr>
              <w:t>侦测且报警抓图</w:t>
            </w:r>
            <w:proofErr w:type="gramEnd"/>
            <w:r>
              <w:rPr>
                <w:rFonts w:hint="eastAsia"/>
              </w:rPr>
              <w:t>、智能</w:t>
            </w:r>
            <w:proofErr w:type="gramStart"/>
            <w:r>
              <w:rPr>
                <w:rFonts w:hint="eastAsia"/>
              </w:rPr>
              <w:t>侦测抓图</w:t>
            </w:r>
            <w:proofErr w:type="gramEnd"/>
            <w:r>
              <w:rPr>
                <w:rFonts w:hint="eastAsia"/>
              </w:rPr>
              <w:t>、手动抓图，可进行</w:t>
            </w:r>
            <w:r>
              <w:rPr>
                <w:rFonts w:hint="eastAsia"/>
              </w:rPr>
              <w:t>32</w:t>
            </w:r>
            <w:r>
              <w:rPr>
                <w:rFonts w:hint="eastAsia"/>
              </w:rPr>
              <w:t>路抓拍并存储</w:t>
            </w:r>
            <w:r>
              <w:rPr>
                <w:rFonts w:hint="eastAsia"/>
              </w:rPr>
              <w:t>1080P</w:t>
            </w:r>
            <w:r>
              <w:rPr>
                <w:rFonts w:hint="eastAsia"/>
              </w:rPr>
              <w:t>格式的图片</w:t>
            </w:r>
            <w:r>
              <w:rPr>
                <w:rFonts w:hint="eastAsia"/>
              </w:rPr>
              <w:br/>
              <w:t xml:space="preserve">23. </w:t>
            </w:r>
            <w:r>
              <w:rPr>
                <w:rFonts w:hint="eastAsia"/>
              </w:rPr>
              <w:t>支持对任</w:t>
            </w:r>
            <w:proofErr w:type="gramStart"/>
            <w:r>
              <w:rPr>
                <w:rFonts w:hint="eastAsia"/>
              </w:rPr>
              <w:t>一</w:t>
            </w:r>
            <w:proofErr w:type="gramEnd"/>
            <w:r>
              <w:rPr>
                <w:rFonts w:hint="eastAsia"/>
              </w:rPr>
              <w:t>录像文件加锁、解锁，只有解锁后才可被覆盖</w:t>
            </w:r>
            <w:r>
              <w:rPr>
                <w:rFonts w:hint="eastAsia"/>
              </w:rPr>
              <w:br/>
              <w:t xml:space="preserve">24. </w:t>
            </w:r>
            <w:r>
              <w:rPr>
                <w:rFonts w:hint="eastAsia"/>
              </w:rPr>
              <w:t>支持系统备份功能，检测到一个系统异常时，可从另一个系统启动，并恢复异常系统</w:t>
            </w:r>
            <w:r>
              <w:rPr>
                <w:rFonts w:hint="eastAsia"/>
              </w:rPr>
              <w:br/>
              <w:t xml:space="preserve">25. </w:t>
            </w:r>
            <w:r>
              <w:rPr>
                <w:rFonts w:hint="eastAsia"/>
              </w:rPr>
              <w:t>支持</w:t>
            </w:r>
            <w:r>
              <w:rPr>
                <w:rFonts w:hint="eastAsia"/>
              </w:rPr>
              <w:t>4</w:t>
            </w:r>
            <w:r>
              <w:rPr>
                <w:rFonts w:hint="eastAsia"/>
              </w:rPr>
              <w:t>个</w:t>
            </w:r>
            <w:r>
              <w:rPr>
                <w:rFonts w:hint="eastAsia"/>
              </w:rPr>
              <w:t>SATA</w:t>
            </w:r>
            <w:r>
              <w:rPr>
                <w:rFonts w:hint="eastAsia"/>
              </w:rPr>
              <w:t>接，至少支持</w:t>
            </w:r>
            <w:r>
              <w:rPr>
                <w:rFonts w:hint="eastAsia"/>
              </w:rPr>
              <w:t>2</w:t>
            </w:r>
            <w:r>
              <w:rPr>
                <w:rFonts w:hint="eastAsia"/>
              </w:rPr>
              <w:t>个</w:t>
            </w:r>
            <w:r>
              <w:rPr>
                <w:rFonts w:hint="eastAsia"/>
              </w:rPr>
              <w:t>USB2.0</w:t>
            </w:r>
            <w:r>
              <w:rPr>
                <w:rFonts w:hint="eastAsia"/>
              </w:rPr>
              <w:t>，</w:t>
            </w:r>
            <w:r>
              <w:rPr>
                <w:rFonts w:hint="eastAsia"/>
              </w:rPr>
              <w:t>1</w:t>
            </w:r>
            <w:r>
              <w:rPr>
                <w:rFonts w:hint="eastAsia"/>
              </w:rPr>
              <w:t>个</w:t>
            </w:r>
            <w:r>
              <w:rPr>
                <w:rFonts w:hint="eastAsia"/>
              </w:rPr>
              <w:t>USB3.0</w:t>
            </w:r>
            <w:r>
              <w:rPr>
                <w:rFonts w:hint="eastAsia"/>
              </w:rPr>
              <w:t>接口；支持</w:t>
            </w:r>
            <w:r>
              <w:rPr>
                <w:rFonts w:hint="eastAsia"/>
              </w:rPr>
              <w:t>16</w:t>
            </w:r>
            <w:r>
              <w:rPr>
                <w:rFonts w:hint="eastAsia"/>
              </w:rPr>
              <w:t>路报警输入，</w:t>
            </w:r>
            <w:r>
              <w:rPr>
                <w:rFonts w:hint="eastAsia"/>
              </w:rPr>
              <w:t>4</w:t>
            </w:r>
            <w:r>
              <w:rPr>
                <w:rFonts w:hint="eastAsia"/>
              </w:rPr>
              <w:t>路报警输出接口。</w:t>
            </w:r>
          </w:p>
        </w:tc>
        <w:tc>
          <w:tcPr>
            <w:tcW w:w="528" w:type="dxa"/>
            <w:vAlign w:val="center"/>
          </w:tcPr>
          <w:p w:rsidR="001D7D53" w:rsidRDefault="001D7D53" w:rsidP="001D7D53">
            <w:r>
              <w:rPr>
                <w:rFonts w:hint="eastAsia"/>
              </w:rPr>
              <w:lastRenderedPageBreak/>
              <w:t>1</w:t>
            </w:r>
          </w:p>
        </w:tc>
        <w:tc>
          <w:tcPr>
            <w:tcW w:w="452" w:type="dxa"/>
            <w:vAlign w:val="center"/>
          </w:tcPr>
          <w:p w:rsidR="001D7D53" w:rsidRDefault="001D7D53" w:rsidP="001D7D53">
            <w:r>
              <w:rPr>
                <w:rFonts w:hint="eastAsia"/>
              </w:rPr>
              <w:t>台</w:t>
            </w:r>
          </w:p>
        </w:tc>
        <w:tc>
          <w:tcPr>
            <w:tcW w:w="697" w:type="dxa"/>
            <w:vAlign w:val="center"/>
          </w:tcPr>
          <w:p w:rsidR="001D7D53" w:rsidRDefault="001D7D53" w:rsidP="001D7D53">
            <w:r>
              <w:rPr>
                <w:rFonts w:hint="eastAsia"/>
              </w:rPr>
              <w:t>是</w:t>
            </w:r>
          </w:p>
        </w:tc>
      </w:tr>
      <w:tr w:rsidR="001D7D53" w:rsidTr="001D7D53">
        <w:trPr>
          <w:trHeight w:val="810"/>
        </w:trPr>
        <w:tc>
          <w:tcPr>
            <w:tcW w:w="700" w:type="dxa"/>
            <w:vAlign w:val="center"/>
          </w:tcPr>
          <w:p w:rsidR="001D7D53" w:rsidRDefault="001D7D53" w:rsidP="001D7D53">
            <w:r>
              <w:rPr>
                <w:rFonts w:hint="eastAsia"/>
              </w:rPr>
              <w:lastRenderedPageBreak/>
              <w:t>2.104</w:t>
            </w:r>
          </w:p>
        </w:tc>
        <w:tc>
          <w:tcPr>
            <w:tcW w:w="1215" w:type="dxa"/>
            <w:vAlign w:val="center"/>
          </w:tcPr>
          <w:p w:rsidR="001D7D53" w:rsidRDefault="001D7D53" w:rsidP="001D7D53">
            <w:r>
              <w:rPr>
                <w:rFonts w:hint="eastAsia"/>
              </w:rPr>
              <w:t>监视屏</w:t>
            </w:r>
          </w:p>
        </w:tc>
        <w:tc>
          <w:tcPr>
            <w:tcW w:w="5356" w:type="dxa"/>
            <w:vAlign w:val="center"/>
          </w:tcPr>
          <w:p w:rsidR="001D7D53" w:rsidRDefault="001D7D53" w:rsidP="001D7D53">
            <w:r>
              <w:rPr>
                <w:rFonts w:hint="eastAsia"/>
              </w:rPr>
              <w:t>1.</w:t>
            </w:r>
            <w:r>
              <w:rPr>
                <w:rFonts w:hint="eastAsia"/>
              </w:rPr>
              <w:t>≥</w:t>
            </w:r>
            <w:r>
              <w:rPr>
                <w:rFonts w:hint="eastAsia"/>
              </w:rPr>
              <w:t>55</w:t>
            </w:r>
            <w:r>
              <w:rPr>
                <w:rFonts w:hint="eastAsia"/>
              </w:rPr>
              <w:t>寸液晶</w:t>
            </w:r>
            <w:r>
              <w:rPr>
                <w:rFonts w:hint="eastAsia"/>
              </w:rPr>
              <w:br/>
              <w:t>2.</w:t>
            </w:r>
            <w:r>
              <w:rPr>
                <w:rFonts w:hint="eastAsia"/>
              </w:rPr>
              <w:t>全智能</w:t>
            </w:r>
            <w:r>
              <w:rPr>
                <w:rFonts w:hint="eastAsia"/>
              </w:rPr>
              <w:t>4K</w:t>
            </w:r>
            <w:r>
              <w:rPr>
                <w:rFonts w:hint="eastAsia"/>
              </w:rPr>
              <w:br/>
              <w:t>3.</w:t>
            </w:r>
            <w:r>
              <w:rPr>
                <w:rFonts w:hint="eastAsia"/>
              </w:rPr>
              <w:t>包含壁架</w:t>
            </w:r>
          </w:p>
        </w:tc>
        <w:tc>
          <w:tcPr>
            <w:tcW w:w="528" w:type="dxa"/>
            <w:vAlign w:val="center"/>
          </w:tcPr>
          <w:p w:rsidR="001D7D53" w:rsidRDefault="001D7D53" w:rsidP="001D7D53">
            <w:r>
              <w:rPr>
                <w:rFonts w:hint="eastAsia"/>
              </w:rPr>
              <w:t>1</w:t>
            </w:r>
          </w:p>
        </w:tc>
        <w:tc>
          <w:tcPr>
            <w:tcW w:w="452" w:type="dxa"/>
            <w:vAlign w:val="center"/>
          </w:tcPr>
          <w:p w:rsidR="001D7D53" w:rsidRDefault="001D7D53" w:rsidP="001D7D53">
            <w:r>
              <w:rPr>
                <w:rFonts w:hint="eastAsia"/>
              </w:rPr>
              <w:t>台</w:t>
            </w:r>
          </w:p>
        </w:tc>
        <w:tc>
          <w:tcPr>
            <w:tcW w:w="697" w:type="dxa"/>
            <w:vAlign w:val="center"/>
          </w:tcPr>
          <w:p w:rsidR="001D7D53" w:rsidRDefault="001D7D53" w:rsidP="001D7D53">
            <w:r>
              <w:rPr>
                <w:rFonts w:hint="eastAsia"/>
              </w:rPr>
              <w:t>否</w:t>
            </w:r>
          </w:p>
        </w:tc>
      </w:tr>
      <w:tr w:rsidR="001D7D53" w:rsidTr="001D7D53">
        <w:trPr>
          <w:trHeight w:val="1002"/>
        </w:trPr>
        <w:tc>
          <w:tcPr>
            <w:tcW w:w="700" w:type="dxa"/>
            <w:vAlign w:val="center"/>
          </w:tcPr>
          <w:p w:rsidR="001D7D53" w:rsidRDefault="001D7D53" w:rsidP="001D7D53">
            <w:r>
              <w:rPr>
                <w:rFonts w:hint="eastAsia"/>
              </w:rPr>
              <w:t>2.105</w:t>
            </w:r>
          </w:p>
        </w:tc>
        <w:tc>
          <w:tcPr>
            <w:tcW w:w="1215" w:type="dxa"/>
            <w:vAlign w:val="center"/>
          </w:tcPr>
          <w:p w:rsidR="001D7D53" w:rsidRDefault="001D7D53" w:rsidP="001D7D53">
            <w:r>
              <w:rPr>
                <w:rFonts w:hint="eastAsia"/>
              </w:rPr>
              <w:t>监视屏</w:t>
            </w:r>
          </w:p>
        </w:tc>
        <w:tc>
          <w:tcPr>
            <w:tcW w:w="5356" w:type="dxa"/>
            <w:vAlign w:val="center"/>
          </w:tcPr>
          <w:p w:rsidR="001D7D53" w:rsidRDefault="001D7D53" w:rsidP="001D7D53">
            <w:r>
              <w:rPr>
                <w:rFonts w:hint="eastAsia"/>
              </w:rPr>
              <w:t>1</w:t>
            </w:r>
            <w:r>
              <w:rPr>
                <w:rFonts w:hint="eastAsia"/>
              </w:rPr>
              <w:t>、</w:t>
            </w:r>
            <w:r>
              <w:rPr>
                <w:rFonts w:hint="eastAsia"/>
              </w:rPr>
              <w:t xml:space="preserve"> </w:t>
            </w:r>
            <w:r>
              <w:rPr>
                <w:rFonts w:hint="eastAsia"/>
              </w:rPr>
              <w:t>尺寸</w:t>
            </w:r>
            <w:r>
              <w:rPr>
                <w:rFonts w:hint="eastAsia"/>
              </w:rPr>
              <w:t>/</w:t>
            </w:r>
            <w:r>
              <w:rPr>
                <w:rFonts w:hint="eastAsia"/>
              </w:rPr>
              <w:t>屏对角：</w:t>
            </w:r>
            <w:r>
              <w:rPr>
                <w:rFonts w:hint="eastAsia"/>
              </w:rPr>
              <w:t>21.5"/548.9mm</w:t>
            </w:r>
            <w:r>
              <w:rPr>
                <w:rFonts w:hint="eastAsia"/>
              </w:rPr>
              <w:br/>
              <w:t>2</w:t>
            </w:r>
            <w:r>
              <w:rPr>
                <w:rFonts w:hint="eastAsia"/>
              </w:rPr>
              <w:t>、</w:t>
            </w:r>
            <w:r>
              <w:rPr>
                <w:rFonts w:hint="eastAsia"/>
              </w:rPr>
              <w:t xml:space="preserve"> </w:t>
            </w:r>
            <w:r>
              <w:rPr>
                <w:rFonts w:hint="eastAsia"/>
              </w:rPr>
              <w:t>背光类型：</w:t>
            </w:r>
            <w:r>
              <w:rPr>
                <w:rFonts w:hint="eastAsia"/>
              </w:rPr>
              <w:t>LED</w:t>
            </w:r>
            <w:r>
              <w:rPr>
                <w:rFonts w:hint="eastAsia"/>
              </w:rPr>
              <w:t>背光</w:t>
            </w:r>
            <w:r>
              <w:rPr>
                <w:rFonts w:hint="eastAsia"/>
              </w:rPr>
              <w:t xml:space="preserve"> </w:t>
            </w:r>
            <w:r>
              <w:rPr>
                <w:rFonts w:hint="eastAsia"/>
              </w:rPr>
              <w:br/>
              <w:t>3</w:t>
            </w:r>
            <w:r>
              <w:rPr>
                <w:rFonts w:hint="eastAsia"/>
              </w:rPr>
              <w:t>、</w:t>
            </w:r>
            <w:r>
              <w:rPr>
                <w:rFonts w:hint="eastAsia"/>
              </w:rPr>
              <w:t xml:space="preserve"> </w:t>
            </w:r>
            <w:r>
              <w:rPr>
                <w:rFonts w:hint="eastAsia"/>
              </w:rPr>
              <w:t>分辨率：</w:t>
            </w:r>
            <w:r>
              <w:rPr>
                <w:rFonts w:hint="eastAsia"/>
              </w:rPr>
              <w:t>1920*1080</w:t>
            </w:r>
            <w:r>
              <w:rPr>
                <w:rFonts w:hint="eastAsia"/>
              </w:rPr>
              <w:br/>
              <w:t>4</w:t>
            </w:r>
            <w:r>
              <w:rPr>
                <w:rFonts w:hint="eastAsia"/>
              </w:rPr>
              <w:t>、</w:t>
            </w:r>
            <w:r>
              <w:rPr>
                <w:rFonts w:hint="eastAsia"/>
              </w:rPr>
              <w:t xml:space="preserve"> </w:t>
            </w:r>
            <w:r>
              <w:rPr>
                <w:rFonts w:hint="eastAsia"/>
              </w:rPr>
              <w:t>刷新率：</w:t>
            </w:r>
            <w:r>
              <w:rPr>
                <w:rFonts w:hint="eastAsia"/>
              </w:rPr>
              <w:t>60Hz</w:t>
            </w:r>
            <w:r>
              <w:rPr>
                <w:rFonts w:hint="eastAsia"/>
              </w:rPr>
              <w:br/>
              <w:t>5</w:t>
            </w:r>
            <w:r>
              <w:rPr>
                <w:rFonts w:hint="eastAsia"/>
              </w:rPr>
              <w:t>、</w:t>
            </w:r>
            <w:r>
              <w:rPr>
                <w:rFonts w:hint="eastAsia"/>
              </w:rPr>
              <w:t xml:space="preserve"> </w:t>
            </w:r>
            <w:r>
              <w:rPr>
                <w:rFonts w:hint="eastAsia"/>
              </w:rPr>
              <w:t>显示比例：</w:t>
            </w:r>
            <w:r>
              <w:rPr>
                <w:rFonts w:hint="eastAsia"/>
              </w:rPr>
              <w:t>16:9</w:t>
            </w:r>
            <w:r>
              <w:rPr>
                <w:rFonts w:hint="eastAsia"/>
              </w:rPr>
              <w:br/>
              <w:t>6</w:t>
            </w:r>
            <w:r>
              <w:rPr>
                <w:rFonts w:hint="eastAsia"/>
              </w:rPr>
              <w:t>、</w:t>
            </w:r>
            <w:r>
              <w:rPr>
                <w:rFonts w:hint="eastAsia"/>
              </w:rPr>
              <w:t xml:space="preserve"> </w:t>
            </w:r>
            <w:r>
              <w:rPr>
                <w:rFonts w:hint="eastAsia"/>
              </w:rPr>
              <w:t>接口：</w:t>
            </w:r>
            <w:r>
              <w:rPr>
                <w:rFonts w:hint="eastAsia"/>
              </w:rPr>
              <w:t>VGA</w:t>
            </w:r>
            <w:r>
              <w:rPr>
                <w:rFonts w:hint="eastAsia"/>
              </w:rPr>
              <w:br/>
              <w:t>7</w:t>
            </w:r>
            <w:r>
              <w:rPr>
                <w:rFonts w:hint="eastAsia"/>
              </w:rPr>
              <w:t>、</w:t>
            </w:r>
            <w:r>
              <w:rPr>
                <w:rFonts w:hint="eastAsia"/>
              </w:rPr>
              <w:t xml:space="preserve"> </w:t>
            </w:r>
            <w:r>
              <w:rPr>
                <w:rFonts w:hint="eastAsia"/>
              </w:rPr>
              <w:t>电源：输入电压</w:t>
            </w:r>
            <w:r>
              <w:rPr>
                <w:rFonts w:hint="eastAsia"/>
              </w:rPr>
              <w:t xml:space="preserve"> DC  12V /2.5A</w:t>
            </w:r>
            <w:r>
              <w:rPr>
                <w:rFonts w:hint="eastAsia"/>
              </w:rPr>
              <w:br/>
              <w:t>8</w:t>
            </w:r>
            <w:r>
              <w:rPr>
                <w:rFonts w:hint="eastAsia"/>
              </w:rPr>
              <w:t>、</w:t>
            </w:r>
            <w:r>
              <w:rPr>
                <w:rFonts w:hint="eastAsia"/>
              </w:rPr>
              <w:t xml:space="preserve"> </w:t>
            </w:r>
            <w:r>
              <w:rPr>
                <w:rFonts w:hint="eastAsia"/>
              </w:rPr>
              <w:t>整机功耗≤</w:t>
            </w:r>
            <w:r>
              <w:rPr>
                <w:rFonts w:hint="eastAsia"/>
              </w:rPr>
              <w:t>25W</w:t>
            </w:r>
            <w:r>
              <w:rPr>
                <w:rFonts w:hint="eastAsia"/>
              </w:rPr>
              <w:br/>
              <w:t>9</w:t>
            </w:r>
            <w:r>
              <w:rPr>
                <w:rFonts w:hint="eastAsia"/>
              </w:rPr>
              <w:t>、</w:t>
            </w:r>
            <w:r>
              <w:rPr>
                <w:rFonts w:hint="eastAsia"/>
              </w:rPr>
              <w:t xml:space="preserve"> </w:t>
            </w:r>
            <w:r>
              <w:rPr>
                <w:rFonts w:hint="eastAsia"/>
              </w:rPr>
              <w:t>外壁挂功能：</w:t>
            </w:r>
            <w:r>
              <w:rPr>
                <w:rFonts w:hint="eastAsia"/>
              </w:rPr>
              <w:t>75*75  4PCS</w:t>
            </w:r>
            <w:r>
              <w:rPr>
                <w:rFonts w:hint="eastAsia"/>
              </w:rPr>
              <w:br/>
              <w:t>10</w:t>
            </w:r>
            <w:r>
              <w:rPr>
                <w:rFonts w:hint="eastAsia"/>
              </w:rPr>
              <w:t>、</w:t>
            </w:r>
            <w:r>
              <w:rPr>
                <w:rFonts w:hint="eastAsia"/>
              </w:rPr>
              <w:t xml:space="preserve"> </w:t>
            </w:r>
            <w:r>
              <w:rPr>
                <w:rFonts w:hint="eastAsia"/>
              </w:rPr>
              <w:t>底座功能：支持倾斜</w:t>
            </w:r>
          </w:p>
        </w:tc>
        <w:tc>
          <w:tcPr>
            <w:tcW w:w="528" w:type="dxa"/>
            <w:vAlign w:val="center"/>
          </w:tcPr>
          <w:p w:rsidR="001D7D53" w:rsidRDefault="001D7D53" w:rsidP="001D7D53">
            <w:r>
              <w:rPr>
                <w:rFonts w:hint="eastAsia"/>
              </w:rPr>
              <w:t>2</w:t>
            </w:r>
          </w:p>
        </w:tc>
        <w:tc>
          <w:tcPr>
            <w:tcW w:w="452" w:type="dxa"/>
            <w:vAlign w:val="center"/>
          </w:tcPr>
          <w:p w:rsidR="001D7D53" w:rsidRDefault="001D7D53" w:rsidP="001D7D53">
            <w:r>
              <w:rPr>
                <w:rFonts w:hint="eastAsia"/>
              </w:rPr>
              <w:t>台</w:t>
            </w:r>
          </w:p>
        </w:tc>
        <w:tc>
          <w:tcPr>
            <w:tcW w:w="697" w:type="dxa"/>
            <w:vAlign w:val="center"/>
          </w:tcPr>
          <w:p w:rsidR="001D7D53" w:rsidRDefault="001D7D53" w:rsidP="001D7D53">
            <w:r>
              <w:rPr>
                <w:rFonts w:hint="eastAsia"/>
              </w:rPr>
              <w:t>否</w:t>
            </w:r>
          </w:p>
        </w:tc>
      </w:tr>
      <w:tr w:rsidR="001D7D53" w:rsidTr="001D7D53">
        <w:trPr>
          <w:trHeight w:val="1002"/>
        </w:trPr>
        <w:tc>
          <w:tcPr>
            <w:tcW w:w="700" w:type="dxa"/>
            <w:vAlign w:val="center"/>
          </w:tcPr>
          <w:p w:rsidR="001D7D53" w:rsidRDefault="001D7D53" w:rsidP="001D7D53">
            <w:r>
              <w:rPr>
                <w:rFonts w:hint="eastAsia"/>
              </w:rPr>
              <w:t>2.106</w:t>
            </w:r>
          </w:p>
        </w:tc>
        <w:tc>
          <w:tcPr>
            <w:tcW w:w="1215" w:type="dxa"/>
            <w:vAlign w:val="center"/>
          </w:tcPr>
          <w:p w:rsidR="001D7D53" w:rsidRDefault="001D7D53" w:rsidP="001D7D53">
            <w:r>
              <w:rPr>
                <w:rFonts w:hint="eastAsia"/>
              </w:rPr>
              <w:t>计算机</w:t>
            </w:r>
          </w:p>
        </w:tc>
        <w:tc>
          <w:tcPr>
            <w:tcW w:w="5356" w:type="dxa"/>
            <w:vAlign w:val="center"/>
          </w:tcPr>
          <w:p w:rsidR="001D7D53" w:rsidRDefault="001D7D53" w:rsidP="001D7D53">
            <w:r>
              <w:rPr>
                <w:rFonts w:hint="eastAsia"/>
              </w:rPr>
              <w:t>国产品牌商用计算机</w:t>
            </w:r>
            <w:r>
              <w:rPr>
                <w:rFonts w:hint="eastAsia"/>
              </w:rPr>
              <w:br/>
              <w:t>1</w:t>
            </w:r>
            <w:r>
              <w:rPr>
                <w:rFonts w:hint="eastAsia"/>
              </w:rPr>
              <w:t>、处理器：≥</w:t>
            </w:r>
            <w:r>
              <w:rPr>
                <w:rFonts w:hint="eastAsia"/>
              </w:rPr>
              <w:t xml:space="preserve">INTEL </w:t>
            </w:r>
            <w:r>
              <w:rPr>
                <w:rFonts w:hint="eastAsia"/>
              </w:rPr>
              <w:t>酷</w:t>
            </w:r>
            <w:proofErr w:type="gramStart"/>
            <w:r>
              <w:rPr>
                <w:rFonts w:hint="eastAsia"/>
              </w:rPr>
              <w:t>睿</w:t>
            </w:r>
            <w:proofErr w:type="gramEnd"/>
            <w:r>
              <w:rPr>
                <w:rFonts w:hint="eastAsia"/>
              </w:rPr>
              <w:t>I3-8100</w:t>
            </w:r>
            <w:r>
              <w:rPr>
                <w:rFonts w:hint="eastAsia"/>
              </w:rPr>
              <w:t>，四核，主频≥</w:t>
            </w:r>
            <w:r>
              <w:rPr>
                <w:rFonts w:hint="eastAsia"/>
              </w:rPr>
              <w:t>3.6GHz</w:t>
            </w:r>
            <w:r>
              <w:rPr>
                <w:rFonts w:hint="eastAsia"/>
              </w:rPr>
              <w:t>；</w:t>
            </w:r>
            <w:r>
              <w:rPr>
                <w:rFonts w:hint="eastAsia"/>
              </w:rPr>
              <w:br/>
              <w:t>2</w:t>
            </w:r>
            <w:r>
              <w:rPr>
                <w:rFonts w:hint="eastAsia"/>
              </w:rPr>
              <w:t>、内存：≥</w:t>
            </w:r>
            <w:r>
              <w:rPr>
                <w:rFonts w:hint="eastAsia"/>
              </w:rPr>
              <w:t>4G DDR4 2666</w:t>
            </w:r>
            <w:r>
              <w:rPr>
                <w:rFonts w:hint="eastAsia"/>
              </w:rPr>
              <w:t>，空闲插槽不少于</w:t>
            </w:r>
            <w:r>
              <w:rPr>
                <w:rFonts w:hint="eastAsia"/>
              </w:rPr>
              <w:t>1</w:t>
            </w:r>
            <w:r>
              <w:rPr>
                <w:rFonts w:hint="eastAsia"/>
              </w:rPr>
              <w:t>个；</w:t>
            </w:r>
            <w:r>
              <w:rPr>
                <w:rFonts w:hint="eastAsia"/>
              </w:rPr>
              <w:br/>
              <w:t>3</w:t>
            </w:r>
            <w:r>
              <w:rPr>
                <w:rFonts w:hint="eastAsia"/>
              </w:rPr>
              <w:t>、主板：≥</w:t>
            </w:r>
            <w:r>
              <w:rPr>
                <w:rFonts w:hint="eastAsia"/>
              </w:rPr>
              <w:t>Intel 300</w:t>
            </w:r>
            <w:r>
              <w:rPr>
                <w:rFonts w:hint="eastAsia"/>
              </w:rPr>
              <w:t>系列以上芯片组；</w:t>
            </w:r>
            <w:r>
              <w:rPr>
                <w:rFonts w:hint="eastAsia"/>
              </w:rPr>
              <w:br/>
              <w:t>4</w:t>
            </w:r>
            <w:r>
              <w:rPr>
                <w:rFonts w:hint="eastAsia"/>
              </w:rPr>
              <w:t>、网卡：主板集成</w:t>
            </w:r>
            <w:r>
              <w:rPr>
                <w:rFonts w:hint="eastAsia"/>
              </w:rPr>
              <w:t xml:space="preserve">10/100M/1000M </w:t>
            </w:r>
            <w:r>
              <w:rPr>
                <w:rFonts w:hint="eastAsia"/>
              </w:rPr>
              <w:t>自适应以太网卡，可选同品牌网络防雷模块；</w:t>
            </w:r>
            <w:r>
              <w:rPr>
                <w:rFonts w:hint="eastAsia"/>
              </w:rPr>
              <w:br/>
            </w:r>
            <w:r>
              <w:rPr>
                <w:rFonts w:hint="eastAsia"/>
              </w:rPr>
              <w:lastRenderedPageBreak/>
              <w:t>5</w:t>
            </w:r>
            <w:r>
              <w:rPr>
                <w:rFonts w:hint="eastAsia"/>
              </w:rPr>
              <w:t>、硬盘：≥</w:t>
            </w:r>
            <w:r>
              <w:rPr>
                <w:rFonts w:hint="eastAsia"/>
              </w:rPr>
              <w:t>1T</w:t>
            </w:r>
            <w:r>
              <w:rPr>
                <w:rFonts w:hint="eastAsia"/>
              </w:rPr>
              <w:t>机械硬盘，具有硬盘减震设计；</w:t>
            </w:r>
            <w:r>
              <w:rPr>
                <w:rFonts w:hint="eastAsia"/>
              </w:rPr>
              <w:br/>
              <w:t>6</w:t>
            </w:r>
            <w:r>
              <w:rPr>
                <w:rFonts w:hint="eastAsia"/>
              </w:rPr>
              <w:t>、显卡：集成显卡；</w:t>
            </w:r>
            <w:r>
              <w:rPr>
                <w:rFonts w:hint="eastAsia"/>
              </w:rPr>
              <w:br/>
              <w:t>7</w:t>
            </w:r>
            <w:r>
              <w:rPr>
                <w:rFonts w:hint="eastAsia"/>
              </w:rPr>
              <w:t>、声卡：集成</w:t>
            </w:r>
            <w:r>
              <w:rPr>
                <w:rFonts w:hint="eastAsia"/>
              </w:rPr>
              <w:t>5.1</w:t>
            </w:r>
            <w:r>
              <w:rPr>
                <w:rFonts w:hint="eastAsia"/>
              </w:rPr>
              <w:t>声道声卡；</w:t>
            </w:r>
            <w:r>
              <w:rPr>
                <w:rFonts w:hint="eastAsia"/>
              </w:rPr>
              <w:br/>
              <w:t>8</w:t>
            </w:r>
            <w:r>
              <w:rPr>
                <w:rFonts w:hint="eastAsia"/>
              </w:rPr>
              <w:t>、键鼠：</w:t>
            </w:r>
            <w:r>
              <w:rPr>
                <w:rFonts w:hint="eastAsia"/>
              </w:rPr>
              <w:t>USB</w:t>
            </w:r>
            <w:r>
              <w:rPr>
                <w:rFonts w:hint="eastAsia"/>
              </w:rPr>
              <w:t>键盘、光电鼠标；</w:t>
            </w:r>
            <w:r>
              <w:rPr>
                <w:rFonts w:hint="eastAsia"/>
              </w:rPr>
              <w:br/>
              <w:t xml:space="preserve">9 </w:t>
            </w:r>
            <w:r>
              <w:rPr>
                <w:rFonts w:hint="eastAsia"/>
              </w:rPr>
              <w:t>、机箱：塔式机箱≤</w:t>
            </w:r>
            <w:r>
              <w:rPr>
                <w:rFonts w:hint="eastAsia"/>
              </w:rPr>
              <w:t>15L</w:t>
            </w:r>
            <w:r>
              <w:rPr>
                <w:rFonts w:hint="eastAsia"/>
              </w:rPr>
              <w:t>，顶置开关；</w:t>
            </w:r>
            <w:r>
              <w:rPr>
                <w:rFonts w:hint="eastAsia"/>
              </w:rPr>
              <w:br/>
              <w:t>10</w:t>
            </w:r>
            <w:r>
              <w:rPr>
                <w:rFonts w:hint="eastAsia"/>
              </w:rPr>
              <w:t>、电源：≥</w:t>
            </w:r>
            <w:r>
              <w:rPr>
                <w:rFonts w:hint="eastAsia"/>
              </w:rPr>
              <w:t>200W</w:t>
            </w:r>
            <w:r>
              <w:rPr>
                <w:rFonts w:hint="eastAsia"/>
              </w:rPr>
              <w:t>节能电源；</w:t>
            </w:r>
            <w:r>
              <w:rPr>
                <w:rFonts w:hint="eastAsia"/>
              </w:rPr>
              <w:br/>
              <w:t>11</w:t>
            </w:r>
            <w:r>
              <w:rPr>
                <w:rFonts w:hint="eastAsia"/>
              </w:rPr>
              <w:t>、显示器：≥</w:t>
            </w:r>
            <w:r>
              <w:rPr>
                <w:rFonts w:hint="eastAsia"/>
              </w:rPr>
              <w:t xml:space="preserve"> 19.5</w:t>
            </w:r>
            <w:r>
              <w:rPr>
                <w:rFonts w:hint="eastAsia"/>
              </w:rPr>
              <w:t>英寸</w:t>
            </w:r>
            <w:r>
              <w:rPr>
                <w:rFonts w:hint="eastAsia"/>
              </w:rPr>
              <w:t>LED</w:t>
            </w:r>
            <w:r>
              <w:rPr>
                <w:rFonts w:hint="eastAsia"/>
              </w:rPr>
              <w:t>显示器，分辨率</w:t>
            </w:r>
            <w:r>
              <w:rPr>
                <w:rFonts w:hint="eastAsia"/>
              </w:rPr>
              <w:t xml:space="preserve">1920*1080 </w:t>
            </w:r>
            <w:r>
              <w:rPr>
                <w:rFonts w:hint="eastAsia"/>
              </w:rPr>
              <w:t>；</w:t>
            </w:r>
            <w:r>
              <w:rPr>
                <w:rFonts w:hint="eastAsia"/>
              </w:rPr>
              <w:br/>
            </w:r>
            <w:r>
              <w:rPr>
                <w:rFonts w:hint="eastAsia"/>
              </w:rPr>
              <w:t>★</w:t>
            </w:r>
            <w:r>
              <w:rPr>
                <w:rFonts w:hint="eastAsia"/>
              </w:rPr>
              <w:t>12</w:t>
            </w:r>
            <w:r>
              <w:rPr>
                <w:rFonts w:hint="eastAsia"/>
              </w:rPr>
              <w:t>、售后服务：计算机生产厂商提供主要部件免费</w:t>
            </w:r>
            <w:r>
              <w:rPr>
                <w:rFonts w:hint="eastAsia"/>
              </w:rPr>
              <w:t>3</w:t>
            </w:r>
            <w:r>
              <w:rPr>
                <w:rFonts w:hint="eastAsia"/>
              </w:rPr>
              <w:t>年保修服务，投标计算机品牌在当地设有专业维修站及</w:t>
            </w:r>
            <w:r>
              <w:rPr>
                <w:rFonts w:hint="eastAsia"/>
              </w:rPr>
              <w:t>800</w:t>
            </w:r>
            <w:r>
              <w:rPr>
                <w:rFonts w:hint="eastAsia"/>
              </w:rPr>
              <w:t>或</w:t>
            </w:r>
            <w:r>
              <w:rPr>
                <w:rFonts w:hint="eastAsia"/>
              </w:rPr>
              <w:t>400</w:t>
            </w:r>
            <w:r>
              <w:rPr>
                <w:rFonts w:hint="eastAsia"/>
              </w:rPr>
              <w:t>免费技术支持电话，投标计算机厂商具有</w:t>
            </w:r>
            <w:r>
              <w:rPr>
                <w:rFonts w:hint="eastAsia"/>
              </w:rPr>
              <w:t>CCCS</w:t>
            </w:r>
            <w:r>
              <w:rPr>
                <w:rFonts w:hint="eastAsia"/>
              </w:rPr>
              <w:t>钻石五星认证。</w:t>
            </w:r>
          </w:p>
        </w:tc>
        <w:tc>
          <w:tcPr>
            <w:tcW w:w="528" w:type="dxa"/>
            <w:vAlign w:val="center"/>
          </w:tcPr>
          <w:p w:rsidR="001D7D53" w:rsidRDefault="001D7D53" w:rsidP="001D7D53">
            <w:r>
              <w:rPr>
                <w:rFonts w:hint="eastAsia"/>
              </w:rPr>
              <w:lastRenderedPageBreak/>
              <w:t>1</w:t>
            </w:r>
          </w:p>
        </w:tc>
        <w:tc>
          <w:tcPr>
            <w:tcW w:w="452" w:type="dxa"/>
            <w:vAlign w:val="center"/>
          </w:tcPr>
          <w:p w:rsidR="001D7D53" w:rsidRDefault="001D7D53" w:rsidP="001D7D53">
            <w:r>
              <w:rPr>
                <w:rFonts w:hint="eastAsia"/>
              </w:rPr>
              <w:t>套</w:t>
            </w:r>
          </w:p>
        </w:tc>
        <w:tc>
          <w:tcPr>
            <w:tcW w:w="697" w:type="dxa"/>
            <w:vAlign w:val="center"/>
          </w:tcPr>
          <w:p w:rsidR="001D7D53" w:rsidRDefault="001D7D53" w:rsidP="001D7D53">
            <w:r>
              <w:rPr>
                <w:rFonts w:hint="eastAsia"/>
              </w:rPr>
              <w:t>否</w:t>
            </w:r>
          </w:p>
        </w:tc>
      </w:tr>
      <w:tr w:rsidR="001D7D53" w:rsidTr="001D7D53">
        <w:trPr>
          <w:trHeight w:val="840"/>
        </w:trPr>
        <w:tc>
          <w:tcPr>
            <w:tcW w:w="700" w:type="dxa"/>
            <w:vAlign w:val="center"/>
          </w:tcPr>
          <w:p w:rsidR="001D7D53" w:rsidRDefault="001D7D53" w:rsidP="001D7D53">
            <w:r>
              <w:rPr>
                <w:rFonts w:hint="eastAsia"/>
              </w:rPr>
              <w:lastRenderedPageBreak/>
              <w:t>2.107</w:t>
            </w:r>
          </w:p>
        </w:tc>
        <w:tc>
          <w:tcPr>
            <w:tcW w:w="1215" w:type="dxa"/>
            <w:vAlign w:val="center"/>
          </w:tcPr>
          <w:p w:rsidR="001D7D53" w:rsidRDefault="001D7D53" w:rsidP="001D7D53">
            <w:r>
              <w:rPr>
                <w:rFonts w:hint="eastAsia"/>
              </w:rPr>
              <w:t>监控级硬盘</w:t>
            </w:r>
          </w:p>
        </w:tc>
        <w:tc>
          <w:tcPr>
            <w:tcW w:w="5356" w:type="dxa"/>
            <w:vAlign w:val="center"/>
          </w:tcPr>
          <w:p w:rsidR="001D7D53" w:rsidRDefault="001D7D53" w:rsidP="001D7D53">
            <w:r>
              <w:rPr>
                <w:rFonts w:hint="eastAsia"/>
              </w:rPr>
              <w:t xml:space="preserve">1. </w:t>
            </w:r>
            <w:r>
              <w:rPr>
                <w:rFonts w:hint="eastAsia"/>
              </w:rPr>
              <w:t>≥</w:t>
            </w:r>
            <w:r>
              <w:rPr>
                <w:rFonts w:hint="eastAsia"/>
              </w:rPr>
              <w:t>4000G</w:t>
            </w:r>
            <w:r>
              <w:rPr>
                <w:rFonts w:hint="eastAsia"/>
              </w:rPr>
              <w:t>；</w:t>
            </w:r>
            <w:r>
              <w:rPr>
                <w:rFonts w:hint="eastAsia"/>
              </w:rPr>
              <w:br/>
              <w:t xml:space="preserve">2. </w:t>
            </w:r>
            <w:r>
              <w:rPr>
                <w:rFonts w:hint="eastAsia"/>
              </w:rPr>
              <w:t>≥</w:t>
            </w:r>
            <w:r>
              <w:rPr>
                <w:rFonts w:hint="eastAsia"/>
              </w:rPr>
              <w:t>7200RPM</w:t>
            </w:r>
            <w:r>
              <w:rPr>
                <w:rFonts w:hint="eastAsia"/>
              </w:rPr>
              <w:t>；</w:t>
            </w:r>
            <w:r>
              <w:rPr>
                <w:rFonts w:hint="eastAsia"/>
              </w:rPr>
              <w:t>&gt;64M</w:t>
            </w:r>
            <w:r>
              <w:rPr>
                <w:rFonts w:hint="eastAsia"/>
              </w:rPr>
              <w:t>；</w:t>
            </w:r>
            <w:r>
              <w:rPr>
                <w:rFonts w:hint="eastAsia"/>
              </w:rPr>
              <w:br/>
              <w:t>3. SATA</w:t>
            </w:r>
          </w:p>
        </w:tc>
        <w:tc>
          <w:tcPr>
            <w:tcW w:w="528" w:type="dxa"/>
            <w:vAlign w:val="center"/>
          </w:tcPr>
          <w:p w:rsidR="001D7D53" w:rsidRDefault="001D7D53" w:rsidP="001D7D53">
            <w:r>
              <w:rPr>
                <w:rFonts w:hint="eastAsia"/>
              </w:rPr>
              <w:t>2</w:t>
            </w:r>
          </w:p>
        </w:tc>
        <w:tc>
          <w:tcPr>
            <w:tcW w:w="452" w:type="dxa"/>
            <w:vAlign w:val="center"/>
          </w:tcPr>
          <w:p w:rsidR="001D7D53" w:rsidRDefault="001D7D53" w:rsidP="001D7D53">
            <w:r>
              <w:rPr>
                <w:rFonts w:hint="eastAsia"/>
              </w:rPr>
              <w:t>套</w:t>
            </w:r>
          </w:p>
        </w:tc>
        <w:tc>
          <w:tcPr>
            <w:tcW w:w="697" w:type="dxa"/>
            <w:vAlign w:val="center"/>
          </w:tcPr>
          <w:p w:rsidR="001D7D53" w:rsidRDefault="001D7D53" w:rsidP="001D7D53">
            <w:r>
              <w:rPr>
                <w:rFonts w:hint="eastAsia"/>
              </w:rPr>
              <w:t>否</w:t>
            </w:r>
          </w:p>
        </w:tc>
      </w:tr>
      <w:tr w:rsidR="001D7D53" w:rsidTr="001D7D53">
        <w:trPr>
          <w:trHeight w:val="840"/>
        </w:trPr>
        <w:tc>
          <w:tcPr>
            <w:tcW w:w="700" w:type="dxa"/>
            <w:vAlign w:val="center"/>
          </w:tcPr>
          <w:p w:rsidR="001D7D53" w:rsidRDefault="001D7D53" w:rsidP="001D7D53">
            <w:r>
              <w:rPr>
                <w:rFonts w:hint="eastAsia"/>
              </w:rPr>
              <w:t>2.108</w:t>
            </w:r>
          </w:p>
        </w:tc>
        <w:tc>
          <w:tcPr>
            <w:tcW w:w="1215" w:type="dxa"/>
            <w:vAlign w:val="center"/>
          </w:tcPr>
          <w:p w:rsidR="001D7D53" w:rsidRDefault="001D7D53" w:rsidP="001D7D53">
            <w:r>
              <w:rPr>
                <w:rFonts w:hint="eastAsia"/>
              </w:rPr>
              <w:t>监控级硬盘</w:t>
            </w:r>
          </w:p>
        </w:tc>
        <w:tc>
          <w:tcPr>
            <w:tcW w:w="5356" w:type="dxa"/>
            <w:vAlign w:val="center"/>
          </w:tcPr>
          <w:p w:rsidR="001D7D53" w:rsidRDefault="001D7D53" w:rsidP="001D7D53">
            <w:r>
              <w:rPr>
                <w:rFonts w:hint="eastAsia"/>
              </w:rPr>
              <w:t xml:space="preserve">1. </w:t>
            </w:r>
            <w:r>
              <w:rPr>
                <w:rFonts w:hint="eastAsia"/>
              </w:rPr>
              <w:t>≥</w:t>
            </w:r>
            <w:r>
              <w:rPr>
                <w:rFonts w:hint="eastAsia"/>
              </w:rPr>
              <w:t>8000G</w:t>
            </w:r>
            <w:r>
              <w:rPr>
                <w:rFonts w:hint="eastAsia"/>
              </w:rPr>
              <w:t>；</w:t>
            </w:r>
            <w:r>
              <w:rPr>
                <w:rFonts w:hint="eastAsia"/>
              </w:rPr>
              <w:br/>
              <w:t xml:space="preserve">2. </w:t>
            </w:r>
            <w:r>
              <w:rPr>
                <w:rFonts w:hint="eastAsia"/>
              </w:rPr>
              <w:t>≥</w:t>
            </w:r>
            <w:r>
              <w:rPr>
                <w:rFonts w:hint="eastAsia"/>
              </w:rPr>
              <w:t>7200RPM</w:t>
            </w:r>
            <w:r>
              <w:rPr>
                <w:rFonts w:hint="eastAsia"/>
              </w:rPr>
              <w:t>；</w:t>
            </w:r>
            <w:r>
              <w:rPr>
                <w:rFonts w:hint="eastAsia"/>
              </w:rPr>
              <w:t>&gt;64M</w:t>
            </w:r>
            <w:r>
              <w:rPr>
                <w:rFonts w:hint="eastAsia"/>
              </w:rPr>
              <w:t>；</w:t>
            </w:r>
            <w:r>
              <w:rPr>
                <w:rFonts w:hint="eastAsia"/>
              </w:rPr>
              <w:br/>
              <w:t>3. SATA</w:t>
            </w:r>
          </w:p>
        </w:tc>
        <w:tc>
          <w:tcPr>
            <w:tcW w:w="528" w:type="dxa"/>
            <w:vAlign w:val="center"/>
          </w:tcPr>
          <w:p w:rsidR="001D7D53" w:rsidRDefault="001D7D53" w:rsidP="001D7D53">
            <w:r>
              <w:rPr>
                <w:rFonts w:hint="eastAsia"/>
              </w:rPr>
              <w:t>10</w:t>
            </w:r>
          </w:p>
        </w:tc>
        <w:tc>
          <w:tcPr>
            <w:tcW w:w="452" w:type="dxa"/>
            <w:vAlign w:val="center"/>
          </w:tcPr>
          <w:p w:rsidR="001D7D53" w:rsidRDefault="001D7D53" w:rsidP="001D7D53">
            <w:r>
              <w:rPr>
                <w:rFonts w:hint="eastAsia"/>
              </w:rPr>
              <w:t>块</w:t>
            </w:r>
          </w:p>
        </w:tc>
        <w:tc>
          <w:tcPr>
            <w:tcW w:w="697" w:type="dxa"/>
            <w:vAlign w:val="center"/>
          </w:tcPr>
          <w:p w:rsidR="001D7D53" w:rsidRDefault="001D7D53" w:rsidP="001D7D53">
            <w:r>
              <w:rPr>
                <w:rFonts w:hint="eastAsia"/>
              </w:rPr>
              <w:t>否</w:t>
            </w:r>
          </w:p>
        </w:tc>
      </w:tr>
      <w:tr w:rsidR="001D7D53" w:rsidTr="001D7D53">
        <w:trPr>
          <w:trHeight w:val="1002"/>
        </w:trPr>
        <w:tc>
          <w:tcPr>
            <w:tcW w:w="700" w:type="dxa"/>
            <w:vAlign w:val="center"/>
          </w:tcPr>
          <w:p w:rsidR="001D7D53" w:rsidRDefault="001D7D53" w:rsidP="001D7D53">
            <w:r>
              <w:rPr>
                <w:rFonts w:hint="eastAsia"/>
              </w:rPr>
              <w:t>2.109</w:t>
            </w:r>
          </w:p>
        </w:tc>
        <w:tc>
          <w:tcPr>
            <w:tcW w:w="1215" w:type="dxa"/>
            <w:vAlign w:val="center"/>
          </w:tcPr>
          <w:p w:rsidR="001D7D53" w:rsidRDefault="001D7D53" w:rsidP="001D7D53">
            <w:r>
              <w:rPr>
                <w:rFonts w:hint="eastAsia"/>
              </w:rPr>
              <w:t>机柜</w:t>
            </w:r>
          </w:p>
        </w:tc>
        <w:tc>
          <w:tcPr>
            <w:tcW w:w="5356" w:type="dxa"/>
            <w:vAlign w:val="center"/>
          </w:tcPr>
          <w:p w:rsidR="001D7D53" w:rsidRDefault="001D7D53" w:rsidP="001D7D53">
            <w:r>
              <w:rPr>
                <w:rFonts w:hint="eastAsia"/>
              </w:rPr>
              <w:t xml:space="preserve">1. </w:t>
            </w:r>
            <w:r>
              <w:rPr>
                <w:rFonts w:hint="eastAsia"/>
              </w:rPr>
              <w:t>容量：</w:t>
            </w:r>
            <w:r>
              <w:rPr>
                <w:rFonts w:hint="eastAsia"/>
              </w:rPr>
              <w:t>42U</w:t>
            </w:r>
            <w:r>
              <w:rPr>
                <w:rFonts w:hint="eastAsia"/>
              </w:rPr>
              <w:t>，外观参数：高度</w:t>
            </w:r>
            <w:r>
              <w:rPr>
                <w:rFonts w:hint="eastAsia"/>
              </w:rPr>
              <w:t xml:space="preserve">(mm)* </w:t>
            </w:r>
            <w:r>
              <w:rPr>
                <w:rFonts w:hint="eastAsia"/>
              </w:rPr>
              <w:t>宽度</w:t>
            </w:r>
            <w:r>
              <w:rPr>
                <w:rFonts w:hint="eastAsia"/>
              </w:rPr>
              <w:t xml:space="preserve">(mm)* </w:t>
            </w:r>
            <w:r>
              <w:rPr>
                <w:rFonts w:hint="eastAsia"/>
              </w:rPr>
              <w:t>深度</w:t>
            </w:r>
            <w:r>
              <w:rPr>
                <w:rFonts w:hint="eastAsia"/>
              </w:rPr>
              <w:t xml:space="preserve">(mm)/ </w:t>
            </w:r>
            <w:r>
              <w:rPr>
                <w:rFonts w:hint="eastAsia"/>
              </w:rPr>
              <w:t>（</w:t>
            </w:r>
            <w:r>
              <w:rPr>
                <w:rFonts w:hint="eastAsia"/>
              </w:rPr>
              <w:t>2000*600*900</w:t>
            </w:r>
            <w:r>
              <w:rPr>
                <w:rFonts w:hint="eastAsia"/>
              </w:rPr>
              <w:t>）。</w:t>
            </w:r>
            <w:r>
              <w:rPr>
                <w:rFonts w:hint="eastAsia"/>
              </w:rPr>
              <w:br/>
              <w:t xml:space="preserve">2. </w:t>
            </w:r>
            <w:r>
              <w:rPr>
                <w:rFonts w:hint="eastAsia"/>
              </w:rPr>
              <w:t>颜色：黑色</w:t>
            </w:r>
            <w:r>
              <w:rPr>
                <w:rFonts w:hint="eastAsia"/>
              </w:rPr>
              <w:br/>
              <w:t xml:space="preserve">3. </w:t>
            </w:r>
            <w:r>
              <w:rPr>
                <w:rFonts w:hint="eastAsia"/>
              </w:rPr>
              <w:t>标准：兼容</w:t>
            </w:r>
            <w:r>
              <w:rPr>
                <w:rFonts w:hint="eastAsia"/>
              </w:rPr>
              <w:t>19</w:t>
            </w:r>
            <w:r>
              <w:rPr>
                <w:rFonts w:hint="eastAsia"/>
              </w:rPr>
              <w:t>英寸国际标准</w:t>
            </w:r>
            <w:r>
              <w:rPr>
                <w:rFonts w:hint="eastAsia"/>
              </w:rPr>
              <w:t xml:space="preserve">, </w:t>
            </w:r>
            <w:r>
              <w:rPr>
                <w:rFonts w:hint="eastAsia"/>
              </w:rPr>
              <w:t>公制标准和</w:t>
            </w:r>
            <w:r>
              <w:rPr>
                <w:rFonts w:hint="eastAsia"/>
              </w:rPr>
              <w:t>ETSI</w:t>
            </w:r>
            <w:r>
              <w:rPr>
                <w:rFonts w:hint="eastAsia"/>
              </w:rPr>
              <w:t>标准</w:t>
            </w:r>
            <w:r>
              <w:rPr>
                <w:rFonts w:hint="eastAsia"/>
              </w:rPr>
              <w:br/>
              <w:t xml:space="preserve">4. </w:t>
            </w:r>
            <w:r>
              <w:rPr>
                <w:rFonts w:hint="eastAsia"/>
              </w:rPr>
              <w:t>立柱钢材厚≧</w:t>
            </w:r>
            <w:r>
              <w:rPr>
                <w:rFonts w:hint="eastAsia"/>
              </w:rPr>
              <w:t>1.8mm</w:t>
            </w:r>
            <w:r>
              <w:rPr>
                <w:rFonts w:hint="eastAsia"/>
              </w:rPr>
              <w:t>、其它≧</w:t>
            </w:r>
            <w:r>
              <w:rPr>
                <w:rFonts w:hint="eastAsia"/>
              </w:rPr>
              <w:t>1.0mm,</w:t>
            </w:r>
            <w:r>
              <w:rPr>
                <w:rFonts w:hint="eastAsia"/>
              </w:rPr>
              <w:t>解决机械保护</w:t>
            </w:r>
            <w:r>
              <w:rPr>
                <w:rFonts w:hint="eastAsia"/>
              </w:rPr>
              <w:t xml:space="preserve">, </w:t>
            </w:r>
            <w:r>
              <w:rPr>
                <w:rFonts w:hint="eastAsia"/>
              </w:rPr>
              <w:t>通风散热</w:t>
            </w:r>
            <w:r>
              <w:rPr>
                <w:rFonts w:hint="eastAsia"/>
              </w:rPr>
              <w:t xml:space="preserve">, </w:t>
            </w:r>
            <w:r>
              <w:rPr>
                <w:rFonts w:hint="eastAsia"/>
              </w:rPr>
              <w:t>外部观察三方面的使用要求，</w:t>
            </w:r>
            <w:r>
              <w:rPr>
                <w:rFonts w:hint="eastAsia"/>
              </w:rPr>
              <w:br/>
              <w:t xml:space="preserve">5. </w:t>
            </w:r>
            <w:r>
              <w:rPr>
                <w:rFonts w:hint="eastAsia"/>
              </w:rPr>
              <w:t>≧</w:t>
            </w:r>
            <w:r>
              <w:rPr>
                <w:rFonts w:hint="eastAsia"/>
              </w:rPr>
              <w:t>2</w:t>
            </w:r>
            <w:r>
              <w:rPr>
                <w:rFonts w:hint="eastAsia"/>
              </w:rPr>
              <w:t>套高速排风扇，≧二块固定托盘，一套多负载安全电源插座，安装螺钉</w:t>
            </w:r>
            <w:r>
              <w:rPr>
                <w:rFonts w:hint="eastAsia"/>
              </w:rPr>
              <w:t>(50</w:t>
            </w:r>
            <w:r>
              <w:rPr>
                <w:rFonts w:hint="eastAsia"/>
              </w:rPr>
              <w:t>套</w:t>
            </w:r>
            <w:r>
              <w:rPr>
                <w:rFonts w:hint="eastAsia"/>
              </w:rPr>
              <w:t>)</w:t>
            </w:r>
            <w:r>
              <w:rPr>
                <w:rFonts w:hint="eastAsia"/>
              </w:rPr>
              <w:t>，四重载轮和四调节脚。</w:t>
            </w:r>
            <w:r>
              <w:rPr>
                <w:rFonts w:hint="eastAsia"/>
              </w:rPr>
              <w:br/>
              <w:t xml:space="preserve">6. </w:t>
            </w:r>
            <w:r>
              <w:rPr>
                <w:rFonts w:hint="eastAsia"/>
              </w:rPr>
              <w:t>材料</w:t>
            </w:r>
            <w:r>
              <w:rPr>
                <w:rFonts w:hint="eastAsia"/>
              </w:rPr>
              <w:t>/</w:t>
            </w:r>
            <w:r>
              <w:rPr>
                <w:rFonts w:hint="eastAsia"/>
              </w:rPr>
              <w:t>工艺：全部采用优质冷轧钢板制作，表面处理</w:t>
            </w:r>
            <w:r>
              <w:rPr>
                <w:rFonts w:hint="eastAsia"/>
              </w:rPr>
              <w:t xml:space="preserve">: </w:t>
            </w:r>
            <w:r>
              <w:rPr>
                <w:rFonts w:hint="eastAsia"/>
              </w:rPr>
              <w:t>脱脂、酸洗、防锈磷化、纯水清洗、静电喷塑。功能描述：焊接冷扎钢板框架结构强度大</w:t>
            </w:r>
            <w:r>
              <w:rPr>
                <w:rFonts w:hint="eastAsia"/>
              </w:rPr>
              <w:t xml:space="preserve">, </w:t>
            </w:r>
            <w:r>
              <w:rPr>
                <w:rFonts w:hint="eastAsia"/>
              </w:rPr>
              <w:t>静载承重达</w:t>
            </w:r>
            <w:r>
              <w:rPr>
                <w:rFonts w:hint="eastAsia"/>
              </w:rPr>
              <w:t>800</w:t>
            </w:r>
            <w:r>
              <w:rPr>
                <w:rFonts w:hint="eastAsia"/>
              </w:rPr>
              <w:t>公斤。</w:t>
            </w:r>
          </w:p>
        </w:tc>
        <w:tc>
          <w:tcPr>
            <w:tcW w:w="528" w:type="dxa"/>
            <w:vAlign w:val="center"/>
          </w:tcPr>
          <w:p w:rsidR="001D7D53" w:rsidRDefault="001D7D53" w:rsidP="001D7D53">
            <w:r>
              <w:rPr>
                <w:rFonts w:hint="eastAsia"/>
              </w:rPr>
              <w:t>1</w:t>
            </w:r>
          </w:p>
        </w:tc>
        <w:tc>
          <w:tcPr>
            <w:tcW w:w="452" w:type="dxa"/>
            <w:vAlign w:val="center"/>
          </w:tcPr>
          <w:p w:rsidR="001D7D53" w:rsidRDefault="001D7D53" w:rsidP="001D7D53">
            <w:r>
              <w:rPr>
                <w:rFonts w:hint="eastAsia"/>
              </w:rPr>
              <w:t>台</w:t>
            </w:r>
          </w:p>
        </w:tc>
        <w:tc>
          <w:tcPr>
            <w:tcW w:w="697" w:type="dxa"/>
            <w:vAlign w:val="center"/>
          </w:tcPr>
          <w:p w:rsidR="001D7D53" w:rsidRDefault="001D7D53" w:rsidP="001D7D53">
            <w:r>
              <w:rPr>
                <w:rFonts w:hint="eastAsia"/>
              </w:rPr>
              <w:t>否</w:t>
            </w:r>
          </w:p>
        </w:tc>
      </w:tr>
      <w:tr w:rsidR="001D7D53" w:rsidTr="001D7D53">
        <w:trPr>
          <w:trHeight w:val="1002"/>
        </w:trPr>
        <w:tc>
          <w:tcPr>
            <w:tcW w:w="700" w:type="dxa"/>
            <w:vAlign w:val="center"/>
          </w:tcPr>
          <w:p w:rsidR="001D7D53" w:rsidRDefault="001D7D53" w:rsidP="001D7D53">
            <w:r>
              <w:rPr>
                <w:rFonts w:hint="eastAsia"/>
              </w:rPr>
              <w:t>2.110</w:t>
            </w:r>
          </w:p>
        </w:tc>
        <w:tc>
          <w:tcPr>
            <w:tcW w:w="1215" w:type="dxa"/>
            <w:vAlign w:val="center"/>
          </w:tcPr>
          <w:p w:rsidR="001D7D53" w:rsidRDefault="001D7D53" w:rsidP="001D7D53">
            <w:r>
              <w:rPr>
                <w:rFonts w:hint="eastAsia"/>
              </w:rPr>
              <w:t>交换机</w:t>
            </w:r>
          </w:p>
        </w:tc>
        <w:tc>
          <w:tcPr>
            <w:tcW w:w="5356" w:type="dxa"/>
            <w:vAlign w:val="center"/>
          </w:tcPr>
          <w:p w:rsidR="001D7D53" w:rsidRDefault="001D7D53" w:rsidP="001D7D53">
            <w:r>
              <w:rPr>
                <w:rFonts w:hint="eastAsia"/>
              </w:rPr>
              <w:t>1. 24</w:t>
            </w:r>
            <w:r>
              <w:rPr>
                <w:rFonts w:hint="eastAsia"/>
              </w:rPr>
              <w:t>个</w:t>
            </w:r>
            <w:r>
              <w:rPr>
                <w:rFonts w:hint="eastAsia"/>
              </w:rPr>
              <w:t>10/100/1000M</w:t>
            </w:r>
            <w:r>
              <w:rPr>
                <w:rFonts w:hint="eastAsia"/>
              </w:rPr>
              <w:t>自适应</w:t>
            </w:r>
            <w:r>
              <w:rPr>
                <w:rFonts w:hint="eastAsia"/>
              </w:rPr>
              <w:t>RJ45</w:t>
            </w:r>
            <w:r>
              <w:rPr>
                <w:rFonts w:hint="eastAsia"/>
              </w:rPr>
              <w:t>端口</w:t>
            </w:r>
            <w:r>
              <w:rPr>
                <w:rFonts w:hint="eastAsia"/>
              </w:rPr>
              <w:t xml:space="preserve"> </w:t>
            </w:r>
            <w:r>
              <w:rPr>
                <w:rFonts w:hint="eastAsia"/>
              </w:rPr>
              <w:br/>
              <w:t xml:space="preserve">2. </w:t>
            </w:r>
            <w:r>
              <w:rPr>
                <w:rFonts w:hint="eastAsia"/>
              </w:rPr>
              <w:t>所有端口均具备线速转发能力</w:t>
            </w:r>
            <w:r>
              <w:rPr>
                <w:rFonts w:hint="eastAsia"/>
              </w:rPr>
              <w:t xml:space="preserve"> </w:t>
            </w:r>
            <w:r>
              <w:rPr>
                <w:rFonts w:hint="eastAsia"/>
              </w:rPr>
              <w:br/>
              <w:t xml:space="preserve">3. </w:t>
            </w:r>
            <w:r>
              <w:rPr>
                <w:rFonts w:hint="eastAsia"/>
              </w:rPr>
              <w:t>支持端口自动翻转（</w:t>
            </w:r>
            <w:r>
              <w:rPr>
                <w:rFonts w:hint="eastAsia"/>
              </w:rPr>
              <w:t>Auto MDI/MDIX</w:t>
            </w:r>
            <w:r>
              <w:rPr>
                <w:rFonts w:hint="eastAsia"/>
              </w:rPr>
              <w:t>）功能</w:t>
            </w:r>
            <w:r>
              <w:rPr>
                <w:rFonts w:hint="eastAsia"/>
              </w:rPr>
              <w:t xml:space="preserve"> </w:t>
            </w:r>
            <w:r>
              <w:rPr>
                <w:rFonts w:hint="eastAsia"/>
              </w:rPr>
              <w:br/>
              <w:t xml:space="preserve">4. </w:t>
            </w:r>
            <w:r>
              <w:rPr>
                <w:rFonts w:hint="eastAsia"/>
              </w:rPr>
              <w:t>提供标准交换、</w:t>
            </w:r>
            <w:r>
              <w:rPr>
                <w:rFonts w:hint="eastAsia"/>
              </w:rPr>
              <w:t>VLAN</w:t>
            </w:r>
            <w:r>
              <w:rPr>
                <w:rFonts w:hint="eastAsia"/>
              </w:rPr>
              <w:t>隔离和网络克隆三种工作模式，适应不同网络环境</w:t>
            </w:r>
            <w:r>
              <w:rPr>
                <w:rFonts w:hint="eastAsia"/>
              </w:rPr>
              <w:t xml:space="preserve"> </w:t>
            </w:r>
            <w:r>
              <w:rPr>
                <w:rFonts w:hint="eastAsia"/>
              </w:rPr>
              <w:br/>
              <w:t xml:space="preserve">5. </w:t>
            </w:r>
            <w:r>
              <w:rPr>
                <w:rFonts w:hint="eastAsia"/>
              </w:rPr>
              <w:t>支持通过拨动开关切换交换机工作模式</w:t>
            </w:r>
            <w:r>
              <w:rPr>
                <w:rFonts w:hint="eastAsia"/>
              </w:rPr>
              <w:t xml:space="preserve"> </w:t>
            </w:r>
            <w:r>
              <w:rPr>
                <w:rFonts w:hint="eastAsia"/>
              </w:rPr>
              <w:br/>
              <w:t xml:space="preserve">6. </w:t>
            </w:r>
            <w:r>
              <w:rPr>
                <w:rFonts w:hint="eastAsia"/>
              </w:rPr>
              <w:t>即插即用，可上机架</w:t>
            </w:r>
          </w:p>
        </w:tc>
        <w:tc>
          <w:tcPr>
            <w:tcW w:w="528" w:type="dxa"/>
            <w:vAlign w:val="center"/>
          </w:tcPr>
          <w:p w:rsidR="001D7D53" w:rsidRDefault="001D7D53" w:rsidP="001D7D53">
            <w:r>
              <w:rPr>
                <w:rFonts w:hint="eastAsia"/>
              </w:rPr>
              <w:t>2</w:t>
            </w:r>
          </w:p>
        </w:tc>
        <w:tc>
          <w:tcPr>
            <w:tcW w:w="452" w:type="dxa"/>
            <w:vAlign w:val="center"/>
          </w:tcPr>
          <w:p w:rsidR="001D7D53" w:rsidRDefault="001D7D53" w:rsidP="001D7D53">
            <w:r>
              <w:rPr>
                <w:rFonts w:hint="eastAsia"/>
              </w:rPr>
              <w:t>台</w:t>
            </w:r>
          </w:p>
        </w:tc>
        <w:tc>
          <w:tcPr>
            <w:tcW w:w="697" w:type="dxa"/>
            <w:vAlign w:val="center"/>
          </w:tcPr>
          <w:p w:rsidR="001D7D53" w:rsidRDefault="001D7D53" w:rsidP="001D7D53">
            <w:r>
              <w:rPr>
                <w:rFonts w:hint="eastAsia"/>
              </w:rPr>
              <w:t>否</w:t>
            </w:r>
          </w:p>
        </w:tc>
      </w:tr>
      <w:tr w:rsidR="001D7D53" w:rsidTr="001D7D53">
        <w:trPr>
          <w:trHeight w:val="1002"/>
        </w:trPr>
        <w:tc>
          <w:tcPr>
            <w:tcW w:w="700" w:type="dxa"/>
            <w:vAlign w:val="center"/>
          </w:tcPr>
          <w:p w:rsidR="001D7D53" w:rsidRDefault="001D7D53" w:rsidP="001D7D53">
            <w:r>
              <w:rPr>
                <w:rFonts w:hint="eastAsia"/>
              </w:rPr>
              <w:t>2.111</w:t>
            </w:r>
          </w:p>
        </w:tc>
        <w:tc>
          <w:tcPr>
            <w:tcW w:w="1215" w:type="dxa"/>
            <w:vAlign w:val="center"/>
          </w:tcPr>
          <w:p w:rsidR="001D7D53" w:rsidRDefault="001D7D53" w:rsidP="001D7D53">
            <w:r>
              <w:rPr>
                <w:rFonts w:hint="eastAsia"/>
              </w:rPr>
              <w:t>交换机</w:t>
            </w:r>
          </w:p>
        </w:tc>
        <w:tc>
          <w:tcPr>
            <w:tcW w:w="5356" w:type="dxa"/>
            <w:vAlign w:val="center"/>
          </w:tcPr>
          <w:p w:rsidR="001D7D53" w:rsidRDefault="001D7D53" w:rsidP="001D7D53">
            <w:r>
              <w:rPr>
                <w:rFonts w:hint="eastAsia"/>
              </w:rPr>
              <w:t>1. 5</w:t>
            </w:r>
            <w:r>
              <w:rPr>
                <w:rFonts w:hint="eastAsia"/>
              </w:rPr>
              <w:t>口百兆非网管</w:t>
            </w:r>
            <w:r>
              <w:rPr>
                <w:rFonts w:hint="eastAsia"/>
              </w:rPr>
              <w:t>POE</w:t>
            </w:r>
            <w:r>
              <w:rPr>
                <w:rFonts w:hint="eastAsia"/>
              </w:rPr>
              <w:t>交换机</w:t>
            </w:r>
            <w:r>
              <w:rPr>
                <w:rFonts w:hint="eastAsia"/>
              </w:rPr>
              <w:br/>
              <w:t xml:space="preserve">2. </w:t>
            </w:r>
            <w:r>
              <w:rPr>
                <w:rFonts w:hint="eastAsia"/>
              </w:rPr>
              <w:t>机架式</w:t>
            </w:r>
            <w:r>
              <w:rPr>
                <w:rFonts w:hint="eastAsia"/>
              </w:rPr>
              <w:br/>
              <w:t>3. 4</w:t>
            </w:r>
            <w:r>
              <w:rPr>
                <w:rFonts w:hint="eastAsia"/>
              </w:rPr>
              <w:t>个百兆</w:t>
            </w:r>
            <w:r>
              <w:rPr>
                <w:rFonts w:hint="eastAsia"/>
              </w:rPr>
              <w:t>POE</w:t>
            </w:r>
            <w:proofErr w:type="gramStart"/>
            <w:r>
              <w:rPr>
                <w:rFonts w:hint="eastAsia"/>
              </w:rPr>
              <w:t>电口</w:t>
            </w:r>
            <w:proofErr w:type="gramEnd"/>
            <w:r>
              <w:rPr>
                <w:rFonts w:hint="eastAsia"/>
              </w:rPr>
              <w:br/>
              <w:t>4. 1</w:t>
            </w:r>
            <w:r>
              <w:rPr>
                <w:rFonts w:hint="eastAsia"/>
              </w:rPr>
              <w:t>个</w:t>
            </w:r>
            <w:proofErr w:type="gramStart"/>
            <w:r>
              <w:rPr>
                <w:rFonts w:hint="eastAsia"/>
              </w:rPr>
              <w:t>千兆电口</w:t>
            </w:r>
            <w:proofErr w:type="gramEnd"/>
          </w:p>
        </w:tc>
        <w:tc>
          <w:tcPr>
            <w:tcW w:w="528" w:type="dxa"/>
            <w:vAlign w:val="center"/>
          </w:tcPr>
          <w:p w:rsidR="001D7D53" w:rsidRDefault="001D7D53" w:rsidP="001D7D53">
            <w:r>
              <w:rPr>
                <w:rFonts w:hint="eastAsia"/>
              </w:rPr>
              <w:t>6</w:t>
            </w:r>
          </w:p>
        </w:tc>
        <w:tc>
          <w:tcPr>
            <w:tcW w:w="452" w:type="dxa"/>
            <w:vAlign w:val="center"/>
          </w:tcPr>
          <w:p w:rsidR="001D7D53" w:rsidRDefault="001D7D53" w:rsidP="001D7D53">
            <w:r>
              <w:rPr>
                <w:rFonts w:hint="eastAsia"/>
              </w:rPr>
              <w:t>台</w:t>
            </w:r>
          </w:p>
        </w:tc>
        <w:tc>
          <w:tcPr>
            <w:tcW w:w="697" w:type="dxa"/>
            <w:vAlign w:val="center"/>
          </w:tcPr>
          <w:p w:rsidR="001D7D53" w:rsidRDefault="001D7D53" w:rsidP="001D7D53">
            <w:r>
              <w:rPr>
                <w:rFonts w:hint="eastAsia"/>
              </w:rPr>
              <w:t>否</w:t>
            </w:r>
          </w:p>
        </w:tc>
      </w:tr>
      <w:tr w:rsidR="001D7D53" w:rsidTr="001D7D53">
        <w:trPr>
          <w:trHeight w:val="1002"/>
        </w:trPr>
        <w:tc>
          <w:tcPr>
            <w:tcW w:w="700" w:type="dxa"/>
            <w:vAlign w:val="center"/>
          </w:tcPr>
          <w:p w:rsidR="001D7D53" w:rsidRDefault="001D7D53" w:rsidP="001D7D53">
            <w:r>
              <w:rPr>
                <w:rFonts w:hint="eastAsia"/>
              </w:rPr>
              <w:lastRenderedPageBreak/>
              <w:t>2.112</w:t>
            </w:r>
          </w:p>
        </w:tc>
        <w:tc>
          <w:tcPr>
            <w:tcW w:w="1215" w:type="dxa"/>
            <w:vAlign w:val="center"/>
          </w:tcPr>
          <w:p w:rsidR="001D7D53" w:rsidRDefault="001D7D53" w:rsidP="001D7D53">
            <w:r>
              <w:rPr>
                <w:rFonts w:hint="eastAsia"/>
              </w:rPr>
              <w:t>交换机</w:t>
            </w:r>
          </w:p>
        </w:tc>
        <w:tc>
          <w:tcPr>
            <w:tcW w:w="5356" w:type="dxa"/>
            <w:vAlign w:val="center"/>
          </w:tcPr>
          <w:p w:rsidR="001D7D53" w:rsidRDefault="001D7D53" w:rsidP="001D7D53">
            <w:r>
              <w:rPr>
                <w:rFonts w:hint="eastAsia"/>
              </w:rPr>
              <w:t>1. 9</w:t>
            </w:r>
            <w:r>
              <w:rPr>
                <w:rFonts w:hint="eastAsia"/>
              </w:rPr>
              <w:t>口百兆非网管</w:t>
            </w:r>
            <w:r>
              <w:rPr>
                <w:rFonts w:hint="eastAsia"/>
              </w:rPr>
              <w:t>POE</w:t>
            </w:r>
            <w:r>
              <w:rPr>
                <w:rFonts w:hint="eastAsia"/>
              </w:rPr>
              <w:t>交换机</w:t>
            </w:r>
            <w:r>
              <w:rPr>
                <w:rFonts w:hint="eastAsia"/>
              </w:rPr>
              <w:br/>
              <w:t>2. 8</w:t>
            </w:r>
            <w:r>
              <w:rPr>
                <w:rFonts w:hint="eastAsia"/>
              </w:rPr>
              <w:t>个百兆</w:t>
            </w:r>
            <w:r>
              <w:rPr>
                <w:rFonts w:hint="eastAsia"/>
              </w:rPr>
              <w:t>POE</w:t>
            </w:r>
            <w:proofErr w:type="gramStart"/>
            <w:r>
              <w:rPr>
                <w:rFonts w:hint="eastAsia"/>
              </w:rPr>
              <w:t>电口</w:t>
            </w:r>
            <w:proofErr w:type="gramEnd"/>
            <w:r>
              <w:rPr>
                <w:rFonts w:hint="eastAsia"/>
              </w:rPr>
              <w:br/>
              <w:t>3. 1</w:t>
            </w:r>
            <w:r>
              <w:rPr>
                <w:rFonts w:hint="eastAsia"/>
              </w:rPr>
              <w:t>个</w:t>
            </w:r>
            <w:proofErr w:type="gramStart"/>
            <w:r>
              <w:rPr>
                <w:rFonts w:hint="eastAsia"/>
              </w:rPr>
              <w:t>百兆电口</w:t>
            </w:r>
            <w:proofErr w:type="gramEnd"/>
            <w:r>
              <w:rPr>
                <w:rFonts w:hint="eastAsia"/>
              </w:rPr>
              <w:br/>
              <w:t xml:space="preserve">4. </w:t>
            </w:r>
            <w:r>
              <w:rPr>
                <w:rFonts w:hint="eastAsia"/>
              </w:rPr>
              <w:t>非网管</w:t>
            </w:r>
            <w:r>
              <w:rPr>
                <w:rFonts w:hint="eastAsia"/>
              </w:rPr>
              <w:br/>
              <w:t xml:space="preserve">5. </w:t>
            </w:r>
            <w:r>
              <w:rPr>
                <w:rFonts w:hint="eastAsia"/>
              </w:rPr>
              <w:t>桌面式。交换容量</w:t>
            </w:r>
            <w:r>
              <w:rPr>
                <w:rFonts w:hint="eastAsia"/>
              </w:rPr>
              <w:t>1.8Gbps</w:t>
            </w:r>
            <w:r>
              <w:rPr>
                <w:rFonts w:hint="eastAsia"/>
              </w:rPr>
              <w:br/>
              <w:t xml:space="preserve">6. </w:t>
            </w:r>
            <w:r>
              <w:rPr>
                <w:rFonts w:hint="eastAsia"/>
              </w:rPr>
              <w:t>包转发率</w:t>
            </w:r>
            <w:r>
              <w:rPr>
                <w:rFonts w:hint="eastAsia"/>
              </w:rPr>
              <w:t>1.33Mpps</w:t>
            </w:r>
            <w:r>
              <w:rPr>
                <w:rFonts w:hint="eastAsia"/>
              </w:rPr>
              <w:br/>
              <w:t>7. 235mm(</w:t>
            </w:r>
            <w:r>
              <w:rPr>
                <w:rFonts w:hint="eastAsia"/>
              </w:rPr>
              <w:t>长</w:t>
            </w:r>
            <w:r>
              <w:rPr>
                <w:rFonts w:hint="eastAsia"/>
              </w:rPr>
              <w:t>)*27mm</w:t>
            </w:r>
            <w:r>
              <w:rPr>
                <w:rFonts w:hint="eastAsia"/>
              </w:rPr>
              <w:t>（高）</w:t>
            </w:r>
            <w:r>
              <w:rPr>
                <w:rFonts w:hint="eastAsia"/>
              </w:rPr>
              <w:t>*103mm</w:t>
            </w:r>
            <w:r>
              <w:rPr>
                <w:rFonts w:hint="eastAsia"/>
              </w:rPr>
              <w:t>（深）</w:t>
            </w:r>
            <w:r>
              <w:rPr>
                <w:rFonts w:hint="eastAsia"/>
              </w:rPr>
              <w:br/>
              <w:t xml:space="preserve">8. </w:t>
            </w:r>
            <w:r>
              <w:rPr>
                <w:rFonts w:hint="eastAsia"/>
              </w:rPr>
              <w:t>工作温度：</w:t>
            </w:r>
            <w:r>
              <w:rPr>
                <w:rFonts w:hint="eastAsia"/>
              </w:rPr>
              <w:t>0</w:t>
            </w:r>
            <w:r>
              <w:rPr>
                <w:rFonts w:hint="eastAsia"/>
              </w:rPr>
              <w:t>℃～</w:t>
            </w:r>
            <w:r>
              <w:rPr>
                <w:rFonts w:hint="eastAsia"/>
              </w:rPr>
              <w:t>40</w:t>
            </w:r>
            <w:r>
              <w:rPr>
                <w:rFonts w:hint="eastAsia"/>
              </w:rPr>
              <w:t>℃</w:t>
            </w:r>
            <w:r>
              <w:rPr>
                <w:rFonts w:hint="eastAsia"/>
              </w:rPr>
              <w:br/>
              <w:t xml:space="preserve">9. </w:t>
            </w:r>
            <w:r>
              <w:rPr>
                <w:rFonts w:hint="eastAsia"/>
              </w:rPr>
              <w:t>支持</w:t>
            </w:r>
            <w:r>
              <w:rPr>
                <w:rFonts w:hint="eastAsia"/>
              </w:rPr>
              <w:t>220v</w:t>
            </w:r>
            <w:r>
              <w:rPr>
                <w:rFonts w:hint="eastAsia"/>
              </w:rPr>
              <w:t>交流</w:t>
            </w:r>
            <w:r>
              <w:rPr>
                <w:rFonts w:hint="eastAsia"/>
              </w:rPr>
              <w:br/>
              <w:t xml:space="preserve">10. </w:t>
            </w:r>
            <w:r>
              <w:rPr>
                <w:rFonts w:hint="eastAsia"/>
              </w:rPr>
              <w:t>满负荷功耗</w:t>
            </w:r>
            <w:r>
              <w:rPr>
                <w:rFonts w:hint="eastAsia"/>
              </w:rPr>
              <w:t>127</w:t>
            </w:r>
            <w:r>
              <w:rPr>
                <w:rFonts w:hint="eastAsia"/>
              </w:rPr>
              <w:t>瓦</w:t>
            </w:r>
            <w:r>
              <w:rPr>
                <w:rFonts w:hint="eastAsia"/>
              </w:rPr>
              <w:br/>
              <w:t xml:space="preserve">11. </w:t>
            </w:r>
            <w:r>
              <w:rPr>
                <w:rFonts w:hint="eastAsia"/>
              </w:rPr>
              <w:t>支持</w:t>
            </w:r>
            <w:r>
              <w:rPr>
                <w:rFonts w:hint="eastAsia"/>
              </w:rPr>
              <w:t>AF</w:t>
            </w:r>
            <w:r>
              <w:rPr>
                <w:rFonts w:hint="eastAsia"/>
              </w:rPr>
              <w:br/>
              <w:t>12. AT</w:t>
            </w:r>
            <w:proofErr w:type="gramStart"/>
            <w:r>
              <w:rPr>
                <w:rFonts w:hint="eastAsia"/>
              </w:rPr>
              <w:t>双标准</w:t>
            </w:r>
            <w:proofErr w:type="gramEnd"/>
            <w:r>
              <w:rPr>
                <w:rFonts w:hint="eastAsia"/>
              </w:rPr>
              <w:t>POE</w:t>
            </w:r>
            <w:r>
              <w:rPr>
                <w:rFonts w:hint="eastAsia"/>
              </w:rPr>
              <w:br/>
              <w:t>13. POE</w:t>
            </w:r>
            <w:r>
              <w:rPr>
                <w:rFonts w:hint="eastAsia"/>
              </w:rPr>
              <w:t>功率</w:t>
            </w:r>
            <w:r>
              <w:rPr>
                <w:rFonts w:hint="eastAsia"/>
              </w:rPr>
              <w:t>120</w:t>
            </w:r>
            <w:r>
              <w:rPr>
                <w:rFonts w:hint="eastAsia"/>
              </w:rPr>
              <w:t>瓦；</w:t>
            </w:r>
            <w:r>
              <w:rPr>
                <w:rFonts w:hint="eastAsia"/>
              </w:rPr>
              <w:t>1-2</w:t>
            </w:r>
            <w:r>
              <w:rPr>
                <w:rFonts w:hint="eastAsia"/>
              </w:rPr>
              <w:t>号端口支持视频红</w:t>
            </w:r>
            <w:proofErr w:type="gramStart"/>
            <w:r>
              <w:rPr>
                <w:rFonts w:hint="eastAsia"/>
              </w:rPr>
              <w:t>口保障</w:t>
            </w:r>
            <w:proofErr w:type="gramEnd"/>
            <w:r>
              <w:rPr>
                <w:rFonts w:hint="eastAsia"/>
              </w:rPr>
              <w:t>技术</w:t>
            </w:r>
          </w:p>
        </w:tc>
        <w:tc>
          <w:tcPr>
            <w:tcW w:w="528" w:type="dxa"/>
            <w:vAlign w:val="center"/>
          </w:tcPr>
          <w:p w:rsidR="001D7D53" w:rsidRDefault="001D7D53" w:rsidP="001D7D53">
            <w:r>
              <w:rPr>
                <w:rFonts w:hint="eastAsia"/>
              </w:rPr>
              <w:t>5</w:t>
            </w:r>
          </w:p>
        </w:tc>
        <w:tc>
          <w:tcPr>
            <w:tcW w:w="452" w:type="dxa"/>
            <w:vAlign w:val="center"/>
          </w:tcPr>
          <w:p w:rsidR="001D7D53" w:rsidRDefault="001D7D53" w:rsidP="001D7D53">
            <w:r>
              <w:rPr>
                <w:rFonts w:hint="eastAsia"/>
              </w:rPr>
              <w:t>台</w:t>
            </w:r>
          </w:p>
        </w:tc>
        <w:tc>
          <w:tcPr>
            <w:tcW w:w="697" w:type="dxa"/>
            <w:vAlign w:val="center"/>
          </w:tcPr>
          <w:p w:rsidR="001D7D53" w:rsidRDefault="001D7D53" w:rsidP="001D7D53">
            <w:r>
              <w:rPr>
                <w:rFonts w:hint="eastAsia"/>
              </w:rPr>
              <w:t>否</w:t>
            </w:r>
          </w:p>
        </w:tc>
      </w:tr>
      <w:tr w:rsidR="001D7D53" w:rsidTr="001D7D53">
        <w:trPr>
          <w:trHeight w:val="540"/>
        </w:trPr>
        <w:tc>
          <w:tcPr>
            <w:tcW w:w="700" w:type="dxa"/>
            <w:vAlign w:val="center"/>
          </w:tcPr>
          <w:p w:rsidR="001D7D53" w:rsidRDefault="001D7D53" w:rsidP="001D7D53">
            <w:r>
              <w:rPr>
                <w:rFonts w:hint="eastAsia"/>
              </w:rPr>
              <w:t>2.113</w:t>
            </w:r>
          </w:p>
        </w:tc>
        <w:tc>
          <w:tcPr>
            <w:tcW w:w="1215" w:type="dxa"/>
            <w:vAlign w:val="center"/>
          </w:tcPr>
          <w:p w:rsidR="001D7D53" w:rsidRDefault="001D7D53" w:rsidP="001D7D53">
            <w:r>
              <w:rPr>
                <w:rFonts w:hint="eastAsia"/>
              </w:rPr>
              <w:t>光纤收发器</w:t>
            </w:r>
          </w:p>
        </w:tc>
        <w:tc>
          <w:tcPr>
            <w:tcW w:w="5356" w:type="dxa"/>
            <w:vAlign w:val="center"/>
          </w:tcPr>
          <w:p w:rsidR="001D7D53" w:rsidRDefault="001D7D53" w:rsidP="001D7D53">
            <w:r>
              <w:rPr>
                <w:rFonts w:hint="eastAsia"/>
              </w:rPr>
              <w:t>1.</w:t>
            </w:r>
            <w:r>
              <w:rPr>
                <w:rFonts w:hint="eastAsia"/>
              </w:rPr>
              <w:t>内置电源光纤收发器：内置开关电源为</w:t>
            </w:r>
            <w:proofErr w:type="gramStart"/>
            <w:r>
              <w:rPr>
                <w:rFonts w:hint="eastAsia"/>
              </w:rPr>
              <w:t>电信级</w:t>
            </w:r>
            <w:proofErr w:type="gramEnd"/>
            <w:r>
              <w:rPr>
                <w:rFonts w:hint="eastAsia"/>
              </w:rPr>
              <w:t>电源；</w:t>
            </w:r>
            <w:r>
              <w:rPr>
                <w:rFonts w:hint="eastAsia"/>
              </w:rPr>
              <w:br/>
              <w:t>2.</w:t>
            </w:r>
            <w:r>
              <w:rPr>
                <w:rFonts w:hint="eastAsia"/>
              </w:rPr>
              <w:t>单模千兆</w:t>
            </w:r>
          </w:p>
        </w:tc>
        <w:tc>
          <w:tcPr>
            <w:tcW w:w="528" w:type="dxa"/>
            <w:vAlign w:val="center"/>
          </w:tcPr>
          <w:p w:rsidR="001D7D53" w:rsidRDefault="001D7D53" w:rsidP="001D7D53">
            <w:r>
              <w:rPr>
                <w:rFonts w:hint="eastAsia"/>
              </w:rPr>
              <w:t>4</w:t>
            </w:r>
          </w:p>
        </w:tc>
        <w:tc>
          <w:tcPr>
            <w:tcW w:w="452" w:type="dxa"/>
            <w:vAlign w:val="center"/>
          </w:tcPr>
          <w:p w:rsidR="001D7D53" w:rsidRDefault="001D7D53" w:rsidP="001D7D53">
            <w:r>
              <w:rPr>
                <w:rFonts w:hint="eastAsia"/>
              </w:rPr>
              <w:t>对</w:t>
            </w:r>
          </w:p>
        </w:tc>
        <w:tc>
          <w:tcPr>
            <w:tcW w:w="697" w:type="dxa"/>
            <w:vAlign w:val="center"/>
          </w:tcPr>
          <w:p w:rsidR="001D7D53" w:rsidRDefault="001D7D53" w:rsidP="001D7D53">
            <w:r>
              <w:rPr>
                <w:rFonts w:hint="eastAsia"/>
              </w:rPr>
              <w:t>否</w:t>
            </w:r>
          </w:p>
        </w:tc>
      </w:tr>
      <w:tr w:rsidR="001D7D53" w:rsidTr="001D7D53">
        <w:trPr>
          <w:trHeight w:val="90"/>
        </w:trPr>
        <w:tc>
          <w:tcPr>
            <w:tcW w:w="700" w:type="dxa"/>
            <w:vAlign w:val="center"/>
          </w:tcPr>
          <w:p w:rsidR="001D7D53" w:rsidRDefault="001D7D53" w:rsidP="001D7D53">
            <w:r>
              <w:rPr>
                <w:rFonts w:hint="eastAsia"/>
              </w:rPr>
              <w:t>2.114</w:t>
            </w:r>
          </w:p>
        </w:tc>
        <w:tc>
          <w:tcPr>
            <w:tcW w:w="7551" w:type="dxa"/>
            <w:gridSpan w:val="4"/>
            <w:vAlign w:val="center"/>
          </w:tcPr>
          <w:p w:rsidR="001D7D53" w:rsidRDefault="001D7D53" w:rsidP="001D7D53">
            <w:r>
              <w:rPr>
                <w:rFonts w:hint="eastAsia"/>
              </w:rPr>
              <w:t>小计：</w:t>
            </w:r>
          </w:p>
        </w:tc>
        <w:tc>
          <w:tcPr>
            <w:tcW w:w="697" w:type="dxa"/>
            <w:vAlign w:val="center"/>
          </w:tcPr>
          <w:p w:rsidR="001D7D53" w:rsidRDefault="001D7D53" w:rsidP="001D7D53">
            <w:r>
              <w:rPr>
                <w:rFonts w:hint="eastAsia"/>
              </w:rPr>
              <w:t xml:space="preserve">　</w:t>
            </w:r>
          </w:p>
        </w:tc>
      </w:tr>
      <w:tr w:rsidR="001D7D53" w:rsidTr="001D7D53">
        <w:trPr>
          <w:trHeight w:val="270"/>
        </w:trPr>
        <w:tc>
          <w:tcPr>
            <w:tcW w:w="700" w:type="dxa"/>
            <w:vAlign w:val="center"/>
          </w:tcPr>
          <w:p w:rsidR="001D7D53" w:rsidRDefault="001D7D53" w:rsidP="001D7D53">
            <w:r>
              <w:rPr>
                <w:rFonts w:hint="eastAsia"/>
              </w:rPr>
              <w:t>2.2</w:t>
            </w:r>
          </w:p>
        </w:tc>
        <w:tc>
          <w:tcPr>
            <w:tcW w:w="7551" w:type="dxa"/>
            <w:gridSpan w:val="4"/>
            <w:vAlign w:val="center"/>
          </w:tcPr>
          <w:p w:rsidR="001D7D53" w:rsidRDefault="001D7D53" w:rsidP="001D7D53">
            <w:pPr>
              <w:rPr>
                <w:b/>
                <w:bCs/>
              </w:rPr>
            </w:pPr>
            <w:r>
              <w:rPr>
                <w:rFonts w:hint="eastAsia"/>
                <w:b/>
                <w:bCs/>
              </w:rPr>
              <w:t>监控设备</w:t>
            </w:r>
          </w:p>
        </w:tc>
        <w:tc>
          <w:tcPr>
            <w:tcW w:w="697" w:type="dxa"/>
            <w:vAlign w:val="center"/>
          </w:tcPr>
          <w:p w:rsidR="001D7D53" w:rsidRDefault="001D7D53" w:rsidP="001D7D53">
            <w:r>
              <w:rPr>
                <w:rFonts w:hint="eastAsia"/>
              </w:rPr>
              <w:t xml:space="preserve">　</w:t>
            </w:r>
          </w:p>
        </w:tc>
      </w:tr>
      <w:tr w:rsidR="001D7D53" w:rsidTr="001D7D53">
        <w:trPr>
          <w:trHeight w:val="1002"/>
        </w:trPr>
        <w:tc>
          <w:tcPr>
            <w:tcW w:w="700" w:type="dxa"/>
            <w:vAlign w:val="center"/>
          </w:tcPr>
          <w:p w:rsidR="001D7D53" w:rsidRDefault="001D7D53" w:rsidP="001D7D53">
            <w:r>
              <w:rPr>
                <w:rFonts w:hint="eastAsia"/>
              </w:rPr>
              <w:t>2.201</w:t>
            </w:r>
          </w:p>
        </w:tc>
        <w:tc>
          <w:tcPr>
            <w:tcW w:w="1215" w:type="dxa"/>
            <w:vAlign w:val="center"/>
          </w:tcPr>
          <w:p w:rsidR="001D7D53" w:rsidRDefault="001D7D53" w:rsidP="001D7D53">
            <w:r>
              <w:rPr>
                <w:rFonts w:hint="eastAsia"/>
              </w:rPr>
              <w:t>智能网络摄像机</w:t>
            </w:r>
          </w:p>
        </w:tc>
        <w:tc>
          <w:tcPr>
            <w:tcW w:w="5356" w:type="dxa"/>
            <w:vAlign w:val="center"/>
          </w:tcPr>
          <w:p w:rsidR="001D7D53" w:rsidRDefault="001D7D53" w:rsidP="001D7D53">
            <w:r>
              <w:rPr>
                <w:rFonts w:hint="eastAsia"/>
              </w:rPr>
              <w:t>1. 400</w:t>
            </w:r>
            <w:r>
              <w:rPr>
                <w:rFonts w:hint="eastAsia"/>
              </w:rPr>
              <w:t>万</w:t>
            </w:r>
            <w:r>
              <w:rPr>
                <w:rFonts w:hint="eastAsia"/>
              </w:rPr>
              <w:t xml:space="preserve">1/1.8" CMOS </w:t>
            </w:r>
            <w:r>
              <w:rPr>
                <w:rFonts w:hint="eastAsia"/>
              </w:rPr>
              <w:t>全彩筒型网络摄像机</w:t>
            </w:r>
            <w:r>
              <w:rPr>
                <w:rFonts w:hint="eastAsia"/>
              </w:rPr>
              <w:br/>
              <w:t xml:space="preserve">2. </w:t>
            </w:r>
            <w:r>
              <w:rPr>
                <w:rFonts w:hint="eastAsia"/>
              </w:rPr>
              <w:t>内置</w:t>
            </w:r>
            <w:r>
              <w:rPr>
                <w:rFonts w:hint="eastAsia"/>
              </w:rPr>
              <w:t>2</w:t>
            </w:r>
            <w:r>
              <w:rPr>
                <w:rFonts w:hint="eastAsia"/>
              </w:rPr>
              <w:t>颗白光补光灯。</w:t>
            </w:r>
            <w:r>
              <w:rPr>
                <w:rFonts w:hint="eastAsia"/>
              </w:rPr>
              <w:br/>
              <w:t xml:space="preserve">3. </w:t>
            </w:r>
            <w:r>
              <w:rPr>
                <w:rFonts w:hint="eastAsia"/>
              </w:rPr>
              <w:t>最低照度彩色：</w:t>
            </w:r>
            <w:r>
              <w:rPr>
                <w:rFonts w:hint="eastAsia"/>
              </w:rPr>
              <w:t>0.0004 lx</w:t>
            </w:r>
            <w:r>
              <w:rPr>
                <w:rFonts w:hint="eastAsia"/>
              </w:rPr>
              <w:t>。</w:t>
            </w:r>
            <w:r>
              <w:rPr>
                <w:rFonts w:hint="eastAsia"/>
              </w:rPr>
              <w:br/>
              <w:t xml:space="preserve">4. </w:t>
            </w:r>
            <w:r>
              <w:rPr>
                <w:rFonts w:hint="eastAsia"/>
              </w:rPr>
              <w:t>白天或夜晚均可输出彩色视频图像。</w:t>
            </w:r>
            <w:r>
              <w:rPr>
                <w:rFonts w:hint="eastAsia"/>
              </w:rPr>
              <w:br/>
              <w:t xml:space="preserve">5. 14. </w:t>
            </w:r>
            <w:r>
              <w:rPr>
                <w:rFonts w:hint="eastAsia"/>
              </w:rPr>
              <w:t>最大分辨率</w:t>
            </w:r>
            <w:r>
              <w:rPr>
                <w:rFonts w:hint="eastAsia"/>
              </w:rPr>
              <w:t>2560x1440</w:t>
            </w:r>
            <w:r>
              <w:rPr>
                <w:rFonts w:hint="eastAsia"/>
              </w:rPr>
              <w:t>。</w:t>
            </w:r>
            <w:r>
              <w:rPr>
                <w:rFonts w:hint="eastAsia"/>
              </w:rPr>
              <w:br/>
              <w:t xml:space="preserve">6. </w:t>
            </w:r>
            <w:r>
              <w:rPr>
                <w:rFonts w:hint="eastAsia"/>
              </w:rPr>
              <w:t>需具有</w:t>
            </w:r>
            <w:proofErr w:type="gramStart"/>
            <w:r>
              <w:rPr>
                <w:rFonts w:hint="eastAsia"/>
              </w:rPr>
              <w:t>20</w:t>
            </w:r>
            <w:r>
              <w:rPr>
                <w:rFonts w:hint="eastAsia"/>
              </w:rPr>
              <w:t>路取流路数</w:t>
            </w:r>
            <w:proofErr w:type="gramEnd"/>
            <w:r>
              <w:rPr>
                <w:rFonts w:hint="eastAsia"/>
              </w:rPr>
              <w:t>能力，以满足更多用户同时在线访问摄像机视频。</w:t>
            </w:r>
            <w:r>
              <w:rPr>
                <w:rFonts w:hint="eastAsia"/>
              </w:rPr>
              <w:br/>
              <w:t xml:space="preserve">7. </w:t>
            </w:r>
            <w:proofErr w:type="gramStart"/>
            <w:r>
              <w:rPr>
                <w:rFonts w:hint="eastAsia"/>
              </w:rPr>
              <w:t>需支持</w:t>
            </w:r>
            <w:proofErr w:type="gramEnd"/>
            <w:r>
              <w:rPr>
                <w:rFonts w:hint="eastAsia"/>
              </w:rPr>
              <w:t>三码流技术，可同时输出三路码流，</w:t>
            </w:r>
            <w:proofErr w:type="gramStart"/>
            <w:r>
              <w:rPr>
                <w:rFonts w:hint="eastAsia"/>
              </w:rPr>
              <w:t>主码流最高</w:t>
            </w:r>
            <w:proofErr w:type="gramEnd"/>
            <w:r>
              <w:rPr>
                <w:rFonts w:hint="eastAsia"/>
              </w:rPr>
              <w:t>2560x1440@30fps</w:t>
            </w:r>
            <w:r>
              <w:rPr>
                <w:rFonts w:hint="eastAsia"/>
              </w:rPr>
              <w:t>，第三码</w:t>
            </w:r>
            <w:proofErr w:type="gramStart"/>
            <w:r>
              <w:rPr>
                <w:rFonts w:hint="eastAsia"/>
              </w:rPr>
              <w:t>流最大</w:t>
            </w:r>
            <w:proofErr w:type="gramEnd"/>
            <w:r>
              <w:rPr>
                <w:rFonts w:hint="eastAsia"/>
              </w:rPr>
              <w:t>2560x1440 @ 30fps</w:t>
            </w:r>
            <w:r>
              <w:rPr>
                <w:rFonts w:hint="eastAsia"/>
              </w:rPr>
              <w:t>，</w:t>
            </w:r>
            <w:proofErr w:type="gramStart"/>
            <w:r>
              <w:rPr>
                <w:rFonts w:hint="eastAsia"/>
              </w:rPr>
              <w:t>子码流</w:t>
            </w:r>
            <w:proofErr w:type="gramEnd"/>
            <w:r>
              <w:rPr>
                <w:rFonts w:hint="eastAsia"/>
              </w:rPr>
              <w:t>704x576@30fps</w:t>
            </w:r>
            <w:r>
              <w:rPr>
                <w:rFonts w:hint="eastAsia"/>
              </w:rPr>
              <w:t>。</w:t>
            </w:r>
            <w:r>
              <w:rPr>
                <w:rFonts w:hint="eastAsia"/>
              </w:rPr>
              <w:br/>
              <w:t xml:space="preserve">8. </w:t>
            </w:r>
            <w:r>
              <w:rPr>
                <w:rFonts w:hint="eastAsia"/>
              </w:rPr>
              <w:t>在</w:t>
            </w:r>
            <w:r>
              <w:rPr>
                <w:rFonts w:hint="eastAsia"/>
              </w:rPr>
              <w:t>2560x1440 @ 25fps</w:t>
            </w:r>
            <w:r>
              <w:rPr>
                <w:rFonts w:hint="eastAsia"/>
              </w:rPr>
              <w:t>下，清晰度不小于</w:t>
            </w:r>
            <w:r>
              <w:rPr>
                <w:rFonts w:hint="eastAsia"/>
              </w:rPr>
              <w:t>1400TVL</w:t>
            </w:r>
            <w:r>
              <w:rPr>
                <w:rFonts w:hint="eastAsia"/>
              </w:rPr>
              <w:t>。</w:t>
            </w:r>
            <w:r>
              <w:rPr>
                <w:rFonts w:hint="eastAsia"/>
              </w:rPr>
              <w:br/>
              <w:t xml:space="preserve">9. </w:t>
            </w:r>
            <w:r>
              <w:rPr>
                <w:rFonts w:hint="eastAsia"/>
              </w:rPr>
              <w:t>支持</w:t>
            </w:r>
            <w:r>
              <w:rPr>
                <w:rFonts w:hint="eastAsia"/>
              </w:rPr>
              <w:t>H.264</w:t>
            </w:r>
            <w:r>
              <w:rPr>
                <w:rFonts w:hint="eastAsia"/>
              </w:rPr>
              <w:t>、</w:t>
            </w:r>
            <w:r>
              <w:rPr>
                <w:rFonts w:hint="eastAsia"/>
              </w:rPr>
              <w:t>H.265</w:t>
            </w:r>
            <w:r>
              <w:rPr>
                <w:rFonts w:hint="eastAsia"/>
              </w:rPr>
              <w:t>、</w:t>
            </w:r>
            <w:r>
              <w:rPr>
                <w:rFonts w:hint="eastAsia"/>
              </w:rPr>
              <w:t>MJPEG</w:t>
            </w:r>
            <w:r>
              <w:rPr>
                <w:rFonts w:hint="eastAsia"/>
              </w:rPr>
              <w:t>视频编码格式，且具有</w:t>
            </w:r>
            <w:r>
              <w:rPr>
                <w:rFonts w:hint="eastAsia"/>
              </w:rPr>
              <w:t>High Profile</w:t>
            </w:r>
            <w:r>
              <w:rPr>
                <w:rFonts w:hint="eastAsia"/>
              </w:rPr>
              <w:t>编码能力。</w:t>
            </w:r>
            <w:r>
              <w:rPr>
                <w:rFonts w:hint="eastAsia"/>
              </w:rPr>
              <w:br/>
              <w:t xml:space="preserve">10. </w:t>
            </w:r>
            <w:r>
              <w:rPr>
                <w:rFonts w:hint="eastAsia"/>
              </w:rPr>
              <w:t>信噪比不小于</w:t>
            </w:r>
            <w:r>
              <w:rPr>
                <w:rFonts w:hint="eastAsia"/>
              </w:rPr>
              <w:t>55dB</w:t>
            </w:r>
            <w:r>
              <w:rPr>
                <w:rFonts w:hint="eastAsia"/>
              </w:rPr>
              <w:t>。</w:t>
            </w:r>
            <w:r>
              <w:rPr>
                <w:rFonts w:hint="eastAsia"/>
              </w:rPr>
              <w:br/>
              <w:t xml:space="preserve">11. </w:t>
            </w:r>
            <w:proofErr w:type="gramStart"/>
            <w:r>
              <w:rPr>
                <w:rFonts w:hint="eastAsia"/>
              </w:rPr>
              <w:t>需支持</w:t>
            </w:r>
            <w:proofErr w:type="gramEnd"/>
            <w:r>
              <w:rPr>
                <w:rFonts w:hint="eastAsia"/>
              </w:rPr>
              <w:t>8</w:t>
            </w:r>
            <w:r>
              <w:rPr>
                <w:rFonts w:hint="eastAsia"/>
              </w:rPr>
              <w:t>行字符显示，字体颜色可设置，需具有图片叠加到视频画面功能。</w:t>
            </w:r>
            <w:r>
              <w:rPr>
                <w:rFonts w:hint="eastAsia"/>
              </w:rPr>
              <w:br/>
              <w:t xml:space="preserve">12. </w:t>
            </w:r>
            <w:r>
              <w:rPr>
                <w:rFonts w:hint="eastAsia"/>
              </w:rPr>
              <w:t>需具有黑白名单功能，其中白名单可添加不小于</w:t>
            </w:r>
            <w:r>
              <w:rPr>
                <w:rFonts w:hint="eastAsia"/>
              </w:rPr>
              <w:t>10</w:t>
            </w:r>
            <w:r>
              <w:rPr>
                <w:rFonts w:hint="eastAsia"/>
              </w:rPr>
              <w:t>个</w:t>
            </w:r>
            <w:r>
              <w:rPr>
                <w:rFonts w:hint="eastAsia"/>
              </w:rPr>
              <w:t>IP</w:t>
            </w:r>
            <w:r>
              <w:rPr>
                <w:rFonts w:hint="eastAsia"/>
              </w:rPr>
              <w:t>地址。</w:t>
            </w:r>
            <w:r>
              <w:rPr>
                <w:rFonts w:hint="eastAsia"/>
              </w:rPr>
              <w:br/>
              <w:t xml:space="preserve">13. </w:t>
            </w:r>
            <w:r>
              <w:rPr>
                <w:rFonts w:hint="eastAsia"/>
              </w:rPr>
              <w:t>需具备人脸检测、区域入侵检测、越界检测、虚焦检测、进入区域、离开区域、徘徊、人员聚集、逆行、场景变更等功能。</w:t>
            </w:r>
            <w:r>
              <w:rPr>
                <w:rFonts w:hint="eastAsia"/>
              </w:rPr>
              <w:br/>
              <w:t xml:space="preserve">14. </w:t>
            </w:r>
            <w:r>
              <w:rPr>
                <w:rFonts w:hint="eastAsia"/>
              </w:rPr>
              <w:t>可开启或关闭智能后检索功能。</w:t>
            </w:r>
            <w:r>
              <w:rPr>
                <w:rFonts w:hint="eastAsia"/>
              </w:rPr>
              <w:br/>
              <w:t xml:space="preserve">15. </w:t>
            </w:r>
            <w:r>
              <w:rPr>
                <w:rFonts w:hint="eastAsia"/>
              </w:rPr>
              <w:t>需具有电子防抖、</w:t>
            </w:r>
            <w:r>
              <w:rPr>
                <w:rFonts w:hint="eastAsia"/>
              </w:rPr>
              <w:t>ROI</w:t>
            </w:r>
            <w:r>
              <w:rPr>
                <w:rFonts w:hint="eastAsia"/>
              </w:rPr>
              <w:t>感兴趣区域、</w:t>
            </w:r>
            <w:r>
              <w:rPr>
                <w:rFonts w:hint="eastAsia"/>
              </w:rPr>
              <w:t>SVC</w:t>
            </w:r>
            <w:r>
              <w:rPr>
                <w:rFonts w:hint="eastAsia"/>
              </w:rPr>
              <w:t>可伸缩编码、</w:t>
            </w:r>
            <w:r>
              <w:rPr>
                <w:rFonts w:hint="eastAsia"/>
              </w:rPr>
              <w:lastRenderedPageBreak/>
              <w:t>自动增益、背光补偿、数字降噪、强光抑制、走廊模式、视频水印等功能。</w:t>
            </w:r>
            <w:r>
              <w:rPr>
                <w:rFonts w:hint="eastAsia"/>
              </w:rPr>
              <w:br/>
              <w:t xml:space="preserve">16. </w:t>
            </w:r>
            <w:r>
              <w:rPr>
                <w:rFonts w:hint="eastAsia"/>
              </w:rPr>
              <w:t>摄像机能够在</w:t>
            </w:r>
            <w:r>
              <w:rPr>
                <w:rFonts w:hint="eastAsia"/>
              </w:rPr>
              <w:t>-30~60</w:t>
            </w:r>
            <w:r>
              <w:rPr>
                <w:rFonts w:hint="eastAsia"/>
              </w:rPr>
              <w:t>摄氏度，湿度小于</w:t>
            </w:r>
            <w:r>
              <w:rPr>
                <w:rFonts w:hint="eastAsia"/>
              </w:rPr>
              <w:t>93%</w:t>
            </w:r>
            <w:r>
              <w:rPr>
                <w:rFonts w:hint="eastAsia"/>
              </w:rPr>
              <w:t>环境下稳定工作。</w:t>
            </w:r>
            <w:r>
              <w:rPr>
                <w:rFonts w:hint="eastAsia"/>
              </w:rPr>
              <w:br/>
              <w:t xml:space="preserve">17. </w:t>
            </w:r>
            <w:r>
              <w:rPr>
                <w:rFonts w:hint="eastAsia"/>
              </w:rPr>
              <w:t>设备与客户端之间用</w:t>
            </w:r>
            <w:r>
              <w:rPr>
                <w:rFonts w:hint="eastAsia"/>
              </w:rPr>
              <w:t>100</w:t>
            </w:r>
            <w:r>
              <w:rPr>
                <w:rFonts w:hint="eastAsia"/>
              </w:rPr>
              <w:t>米网线进行传输，数据包丢包率小于</w:t>
            </w:r>
            <w:r>
              <w:rPr>
                <w:rFonts w:hint="eastAsia"/>
              </w:rPr>
              <w:t>0.1%</w:t>
            </w:r>
            <w:r>
              <w:rPr>
                <w:rFonts w:hint="eastAsia"/>
              </w:rPr>
              <w:t>。</w:t>
            </w:r>
            <w:r>
              <w:rPr>
                <w:rFonts w:hint="eastAsia"/>
              </w:rPr>
              <w:br/>
              <w:t xml:space="preserve">18. </w:t>
            </w:r>
            <w:r>
              <w:rPr>
                <w:rFonts w:hint="eastAsia"/>
              </w:rPr>
              <w:t>不低于</w:t>
            </w:r>
            <w:r>
              <w:rPr>
                <w:rFonts w:hint="eastAsia"/>
              </w:rPr>
              <w:t>IP67</w:t>
            </w:r>
            <w:r>
              <w:rPr>
                <w:rFonts w:hint="eastAsia"/>
              </w:rPr>
              <w:t>防尘防水等级。</w:t>
            </w:r>
            <w:r>
              <w:rPr>
                <w:rFonts w:hint="eastAsia"/>
              </w:rPr>
              <w:br/>
              <w:t xml:space="preserve">19. </w:t>
            </w:r>
            <w:proofErr w:type="gramStart"/>
            <w:r>
              <w:rPr>
                <w:rFonts w:hint="eastAsia"/>
              </w:rPr>
              <w:t>需支持</w:t>
            </w:r>
            <w:proofErr w:type="gramEnd"/>
            <w:r>
              <w:rPr>
                <w:rFonts w:hint="eastAsia"/>
              </w:rPr>
              <w:t>POE</w:t>
            </w:r>
            <w:r>
              <w:rPr>
                <w:rFonts w:hint="eastAsia"/>
              </w:rPr>
              <w:t>供电。</w:t>
            </w:r>
            <w:r>
              <w:rPr>
                <w:rFonts w:hint="eastAsia"/>
              </w:rPr>
              <w:br/>
              <w:t xml:space="preserve">20. </w:t>
            </w:r>
            <w:proofErr w:type="gramStart"/>
            <w:r>
              <w:rPr>
                <w:rFonts w:hint="eastAsia"/>
              </w:rPr>
              <w:t>需支持</w:t>
            </w:r>
            <w:proofErr w:type="gramEnd"/>
            <w:r>
              <w:rPr>
                <w:rFonts w:hint="eastAsia"/>
              </w:rPr>
              <w:t>DC12V</w:t>
            </w:r>
            <w:r>
              <w:rPr>
                <w:rFonts w:hint="eastAsia"/>
              </w:rPr>
              <w:t>供电，且在不小于</w:t>
            </w:r>
            <w:r>
              <w:rPr>
                <w:rFonts w:hint="eastAsia"/>
              </w:rPr>
              <w:t>DC12V</w:t>
            </w:r>
            <w:r>
              <w:rPr>
                <w:rFonts w:hint="eastAsia"/>
              </w:rPr>
              <w:t>±</w:t>
            </w:r>
            <w:r>
              <w:rPr>
                <w:rFonts w:hint="eastAsia"/>
              </w:rPr>
              <w:t>30%</w:t>
            </w:r>
            <w:r>
              <w:rPr>
                <w:rFonts w:hint="eastAsia"/>
              </w:rPr>
              <w:t>范围内变化时可以正常工作。</w:t>
            </w:r>
            <w:r>
              <w:rPr>
                <w:rFonts w:hint="eastAsia"/>
              </w:rPr>
              <w:br/>
              <w:t xml:space="preserve">21. </w:t>
            </w:r>
            <w:r>
              <w:rPr>
                <w:rFonts w:hint="eastAsia"/>
              </w:rPr>
              <w:t>设备工作状态时，支持空气放电</w:t>
            </w:r>
            <w:r>
              <w:rPr>
                <w:rFonts w:hint="eastAsia"/>
              </w:rPr>
              <w:t>8kV</w:t>
            </w:r>
            <w:r>
              <w:rPr>
                <w:rFonts w:hint="eastAsia"/>
              </w:rPr>
              <w:t>，接触放电</w:t>
            </w:r>
            <w:r>
              <w:rPr>
                <w:rFonts w:hint="eastAsia"/>
              </w:rPr>
              <w:t>6kV</w:t>
            </w:r>
            <w:r>
              <w:rPr>
                <w:rFonts w:hint="eastAsia"/>
              </w:rPr>
              <w:t>，通讯端口支持</w:t>
            </w:r>
            <w:r>
              <w:rPr>
                <w:rFonts w:hint="eastAsia"/>
              </w:rPr>
              <w:t>6kV</w:t>
            </w:r>
            <w:r>
              <w:rPr>
                <w:rFonts w:hint="eastAsia"/>
              </w:rPr>
              <w:t>峰值电压。</w:t>
            </w:r>
            <w:r>
              <w:rPr>
                <w:rFonts w:hint="eastAsia"/>
              </w:rPr>
              <w:br/>
              <w:t xml:space="preserve">22. </w:t>
            </w:r>
            <w:r>
              <w:rPr>
                <w:rFonts w:hint="eastAsia"/>
              </w:rPr>
              <w:t>同一静止场景相同图像质量下，设备在</w:t>
            </w:r>
            <w:r>
              <w:rPr>
                <w:rFonts w:hint="eastAsia"/>
              </w:rPr>
              <w:t>H.265</w:t>
            </w:r>
            <w:r>
              <w:rPr>
                <w:rFonts w:hint="eastAsia"/>
              </w:rPr>
              <w:t>编码方式时，开启智能编码功能和不开启智能编码相比，码率节约</w:t>
            </w:r>
            <w:r>
              <w:rPr>
                <w:rFonts w:hint="eastAsia"/>
              </w:rPr>
              <w:t>1/2</w:t>
            </w:r>
            <w:r>
              <w:rPr>
                <w:rFonts w:hint="eastAsia"/>
              </w:rPr>
              <w:t>。</w:t>
            </w:r>
            <w:r>
              <w:rPr>
                <w:rFonts w:hint="eastAsia"/>
              </w:rPr>
              <w:br/>
            </w:r>
          </w:p>
        </w:tc>
        <w:tc>
          <w:tcPr>
            <w:tcW w:w="528" w:type="dxa"/>
            <w:vAlign w:val="center"/>
          </w:tcPr>
          <w:p w:rsidR="001D7D53" w:rsidRDefault="001D7D53" w:rsidP="001D7D53">
            <w:r>
              <w:rPr>
                <w:rFonts w:hint="eastAsia"/>
              </w:rPr>
              <w:lastRenderedPageBreak/>
              <w:t>40</w:t>
            </w:r>
          </w:p>
        </w:tc>
        <w:tc>
          <w:tcPr>
            <w:tcW w:w="452" w:type="dxa"/>
            <w:vAlign w:val="center"/>
          </w:tcPr>
          <w:p w:rsidR="001D7D53" w:rsidRDefault="001D7D53" w:rsidP="001D7D53">
            <w:r>
              <w:rPr>
                <w:rFonts w:hint="eastAsia"/>
              </w:rPr>
              <w:t>台</w:t>
            </w:r>
          </w:p>
        </w:tc>
        <w:tc>
          <w:tcPr>
            <w:tcW w:w="697" w:type="dxa"/>
            <w:vAlign w:val="center"/>
          </w:tcPr>
          <w:p w:rsidR="001D7D53" w:rsidRDefault="001D7D53" w:rsidP="001D7D53">
            <w:r>
              <w:rPr>
                <w:rFonts w:hint="eastAsia"/>
              </w:rPr>
              <w:t>是</w:t>
            </w:r>
          </w:p>
        </w:tc>
      </w:tr>
      <w:tr w:rsidR="001D7D53" w:rsidTr="001D7D53">
        <w:trPr>
          <w:trHeight w:val="1002"/>
        </w:trPr>
        <w:tc>
          <w:tcPr>
            <w:tcW w:w="700" w:type="dxa"/>
            <w:vAlign w:val="center"/>
          </w:tcPr>
          <w:p w:rsidR="001D7D53" w:rsidRDefault="001D7D53" w:rsidP="001D7D53">
            <w:r>
              <w:rPr>
                <w:rFonts w:hint="eastAsia"/>
              </w:rPr>
              <w:lastRenderedPageBreak/>
              <w:t>2.202</w:t>
            </w:r>
          </w:p>
        </w:tc>
        <w:tc>
          <w:tcPr>
            <w:tcW w:w="1215" w:type="dxa"/>
            <w:vAlign w:val="center"/>
          </w:tcPr>
          <w:p w:rsidR="001D7D53" w:rsidRDefault="001D7D53" w:rsidP="001D7D53">
            <w:r>
              <w:rPr>
                <w:rFonts w:hint="eastAsia"/>
              </w:rPr>
              <w:t>智能网络摄像机</w:t>
            </w:r>
          </w:p>
        </w:tc>
        <w:tc>
          <w:tcPr>
            <w:tcW w:w="5356" w:type="dxa"/>
            <w:vAlign w:val="center"/>
          </w:tcPr>
          <w:p w:rsidR="001D7D53" w:rsidRDefault="001D7D53" w:rsidP="001D7D53">
            <w:r>
              <w:rPr>
                <w:rFonts w:hint="eastAsia"/>
              </w:rPr>
              <w:t>1. 400</w:t>
            </w:r>
            <w:r>
              <w:rPr>
                <w:rFonts w:hint="eastAsia"/>
              </w:rPr>
              <w:t>万</w:t>
            </w:r>
            <w:r>
              <w:rPr>
                <w:rFonts w:hint="eastAsia"/>
              </w:rPr>
              <w:t xml:space="preserve">1/1.8"CMOS </w:t>
            </w:r>
            <w:r>
              <w:rPr>
                <w:rFonts w:hint="eastAsia"/>
              </w:rPr>
              <w:t>全彩半球网络摄像机</w:t>
            </w:r>
            <w:r>
              <w:rPr>
                <w:rFonts w:hint="eastAsia"/>
              </w:rPr>
              <w:br/>
              <w:t xml:space="preserve">2. </w:t>
            </w:r>
            <w:r>
              <w:rPr>
                <w:rFonts w:hint="eastAsia"/>
              </w:rPr>
              <w:t>具有</w:t>
            </w:r>
            <w:r>
              <w:rPr>
                <w:rFonts w:hint="eastAsia"/>
              </w:rPr>
              <w:t>2</w:t>
            </w:r>
            <w:r>
              <w:rPr>
                <w:rFonts w:hint="eastAsia"/>
              </w:rPr>
              <w:t>颗白光灯。</w:t>
            </w:r>
            <w:r>
              <w:rPr>
                <w:rFonts w:hint="eastAsia"/>
              </w:rPr>
              <w:br/>
              <w:t xml:space="preserve">3. </w:t>
            </w:r>
            <w:r>
              <w:rPr>
                <w:rFonts w:hint="eastAsia"/>
              </w:rPr>
              <w:t>最低照度彩色：</w:t>
            </w:r>
            <w:r>
              <w:rPr>
                <w:rFonts w:hint="eastAsia"/>
              </w:rPr>
              <w:t xml:space="preserve">0.0005 lx </w:t>
            </w:r>
            <w:r>
              <w:rPr>
                <w:rFonts w:hint="eastAsia"/>
              </w:rPr>
              <w:t>，亮度等级不小于</w:t>
            </w:r>
            <w:r>
              <w:rPr>
                <w:rFonts w:hint="eastAsia"/>
              </w:rPr>
              <w:t>11</w:t>
            </w:r>
            <w:r>
              <w:rPr>
                <w:rFonts w:hint="eastAsia"/>
              </w:rPr>
              <w:t>级。</w:t>
            </w:r>
            <w:r>
              <w:rPr>
                <w:rFonts w:hint="eastAsia"/>
              </w:rPr>
              <w:br/>
              <w:t xml:space="preserve">4. </w:t>
            </w:r>
            <w:r>
              <w:rPr>
                <w:rFonts w:hint="eastAsia"/>
              </w:rPr>
              <w:t>白光补光距离不小于</w:t>
            </w:r>
            <w:r>
              <w:rPr>
                <w:rFonts w:hint="eastAsia"/>
              </w:rPr>
              <w:t>15</w:t>
            </w:r>
            <w:r>
              <w:rPr>
                <w:rFonts w:hint="eastAsia"/>
              </w:rPr>
              <w:t>米。</w:t>
            </w:r>
            <w:r>
              <w:rPr>
                <w:rFonts w:hint="eastAsia"/>
              </w:rPr>
              <w:br/>
              <w:t xml:space="preserve">5. </w:t>
            </w:r>
            <w:proofErr w:type="gramStart"/>
            <w:r>
              <w:rPr>
                <w:rFonts w:hint="eastAsia"/>
              </w:rPr>
              <w:t>需支持</w:t>
            </w:r>
            <w:proofErr w:type="gramEnd"/>
            <w:r>
              <w:rPr>
                <w:rFonts w:hint="eastAsia"/>
              </w:rPr>
              <w:t>三码流技术，</w:t>
            </w:r>
            <w:proofErr w:type="gramStart"/>
            <w:r>
              <w:rPr>
                <w:rFonts w:hint="eastAsia"/>
              </w:rPr>
              <w:t>主码流最高</w:t>
            </w:r>
            <w:proofErr w:type="gramEnd"/>
            <w:r>
              <w:rPr>
                <w:rFonts w:hint="eastAsia"/>
              </w:rPr>
              <w:t>2560x1440@25fps</w:t>
            </w:r>
            <w:r>
              <w:rPr>
                <w:rFonts w:hint="eastAsia"/>
              </w:rPr>
              <w:t>，第三码</w:t>
            </w:r>
            <w:proofErr w:type="gramStart"/>
            <w:r>
              <w:rPr>
                <w:rFonts w:hint="eastAsia"/>
              </w:rPr>
              <w:t>流最大</w:t>
            </w:r>
            <w:proofErr w:type="gramEnd"/>
            <w:r>
              <w:rPr>
                <w:rFonts w:hint="eastAsia"/>
              </w:rPr>
              <w:t>1920x1080@25fps</w:t>
            </w:r>
            <w:r>
              <w:rPr>
                <w:rFonts w:hint="eastAsia"/>
              </w:rPr>
              <w:t>，</w:t>
            </w:r>
            <w:proofErr w:type="gramStart"/>
            <w:r>
              <w:rPr>
                <w:rFonts w:hint="eastAsia"/>
              </w:rPr>
              <w:t>子码流</w:t>
            </w:r>
            <w:proofErr w:type="gramEnd"/>
            <w:r>
              <w:rPr>
                <w:rFonts w:hint="eastAsia"/>
              </w:rPr>
              <w:t>704x576@30fps</w:t>
            </w:r>
            <w:r>
              <w:rPr>
                <w:rFonts w:hint="eastAsia"/>
              </w:rPr>
              <w:t>。</w:t>
            </w:r>
            <w:r>
              <w:rPr>
                <w:rFonts w:hint="eastAsia"/>
              </w:rPr>
              <w:br/>
              <w:t xml:space="preserve">6. </w:t>
            </w:r>
            <w:r>
              <w:rPr>
                <w:rFonts w:hint="eastAsia"/>
              </w:rPr>
              <w:t>在</w:t>
            </w:r>
            <w:r>
              <w:rPr>
                <w:rFonts w:hint="eastAsia"/>
              </w:rPr>
              <w:t>2560x1440 @ 25fps</w:t>
            </w:r>
            <w:r>
              <w:rPr>
                <w:rFonts w:hint="eastAsia"/>
              </w:rPr>
              <w:t>下，清晰度不小于</w:t>
            </w:r>
            <w:r>
              <w:rPr>
                <w:rFonts w:hint="eastAsia"/>
              </w:rPr>
              <w:t>1400TVL</w:t>
            </w:r>
            <w:r>
              <w:rPr>
                <w:rFonts w:hint="eastAsia"/>
              </w:rPr>
              <w:t>。</w:t>
            </w:r>
            <w:r>
              <w:rPr>
                <w:rFonts w:hint="eastAsia"/>
              </w:rPr>
              <w:br/>
              <w:t xml:space="preserve">7. </w:t>
            </w:r>
            <w:r>
              <w:rPr>
                <w:rFonts w:hint="eastAsia"/>
              </w:rPr>
              <w:t>支持</w:t>
            </w:r>
            <w:r>
              <w:rPr>
                <w:rFonts w:hint="eastAsia"/>
              </w:rPr>
              <w:t>H.264</w:t>
            </w:r>
            <w:r>
              <w:rPr>
                <w:rFonts w:hint="eastAsia"/>
              </w:rPr>
              <w:t>、</w:t>
            </w:r>
            <w:r>
              <w:rPr>
                <w:rFonts w:hint="eastAsia"/>
              </w:rPr>
              <w:t>H.265</w:t>
            </w:r>
            <w:r>
              <w:rPr>
                <w:rFonts w:hint="eastAsia"/>
              </w:rPr>
              <w:t>、</w:t>
            </w:r>
            <w:r>
              <w:rPr>
                <w:rFonts w:hint="eastAsia"/>
              </w:rPr>
              <w:t>MJPEG</w:t>
            </w:r>
            <w:r>
              <w:rPr>
                <w:rFonts w:hint="eastAsia"/>
              </w:rPr>
              <w:t>视频编码格式，且具有</w:t>
            </w:r>
            <w:r>
              <w:rPr>
                <w:rFonts w:hint="eastAsia"/>
              </w:rPr>
              <w:t>High Profile</w:t>
            </w:r>
            <w:r>
              <w:rPr>
                <w:rFonts w:hint="eastAsia"/>
              </w:rPr>
              <w:t>编码能力。</w:t>
            </w:r>
            <w:r>
              <w:rPr>
                <w:rFonts w:hint="eastAsia"/>
              </w:rPr>
              <w:br/>
              <w:t xml:space="preserve">8. </w:t>
            </w:r>
            <w:r>
              <w:rPr>
                <w:rFonts w:hint="eastAsia"/>
              </w:rPr>
              <w:t>需具备区域入侵检测、越界检测、进入区域、离开区域等功能。</w:t>
            </w:r>
            <w:r>
              <w:rPr>
                <w:rFonts w:hint="eastAsia"/>
              </w:rPr>
              <w:br/>
              <w:t xml:space="preserve">9. </w:t>
            </w:r>
            <w:proofErr w:type="gramStart"/>
            <w:r>
              <w:rPr>
                <w:rFonts w:hint="eastAsia"/>
              </w:rPr>
              <w:t>需支持</w:t>
            </w:r>
            <w:proofErr w:type="gramEnd"/>
            <w:r>
              <w:rPr>
                <w:rFonts w:hint="eastAsia"/>
              </w:rPr>
              <w:t>DC12V/POE</w:t>
            </w:r>
            <w:r>
              <w:rPr>
                <w:rFonts w:hint="eastAsia"/>
              </w:rPr>
              <w:t>供电。</w:t>
            </w:r>
            <w:r>
              <w:rPr>
                <w:rFonts w:hint="eastAsia"/>
              </w:rPr>
              <w:br/>
              <w:t xml:space="preserve">10. </w:t>
            </w:r>
            <w:r>
              <w:rPr>
                <w:rFonts w:hint="eastAsia"/>
              </w:rPr>
              <w:t>在静止场景下，相同图像参数时，设备在</w:t>
            </w:r>
            <w:r>
              <w:rPr>
                <w:rFonts w:hint="eastAsia"/>
              </w:rPr>
              <w:t>H.265</w:t>
            </w:r>
            <w:r>
              <w:rPr>
                <w:rFonts w:hint="eastAsia"/>
              </w:rPr>
              <w:t>编码方式时，开启智能编码功能和不开启智能编码相比，码率节约</w:t>
            </w:r>
            <w:r>
              <w:rPr>
                <w:rFonts w:hint="eastAsia"/>
              </w:rPr>
              <w:t>80%</w:t>
            </w:r>
            <w:r>
              <w:rPr>
                <w:rFonts w:hint="eastAsia"/>
              </w:rPr>
              <w:t>。</w:t>
            </w:r>
            <w:r>
              <w:rPr>
                <w:rFonts w:hint="eastAsia"/>
              </w:rPr>
              <w:br/>
              <w:t xml:space="preserve">11.  </w:t>
            </w:r>
            <w:r>
              <w:rPr>
                <w:rFonts w:hint="eastAsia"/>
              </w:rPr>
              <w:t>在彩色模式下，当照度降低至一定值时，可自动开启白光补光。</w:t>
            </w:r>
            <w:r>
              <w:rPr>
                <w:rFonts w:hint="eastAsia"/>
              </w:rPr>
              <w:br/>
              <w:t xml:space="preserve">12.  </w:t>
            </w:r>
            <w:r>
              <w:rPr>
                <w:rFonts w:hint="eastAsia"/>
              </w:rPr>
              <w:t>★</w:t>
            </w:r>
            <w:r>
              <w:rPr>
                <w:rFonts w:hint="eastAsia"/>
              </w:rPr>
              <w:t>2-3</w:t>
            </w:r>
            <w:r>
              <w:rPr>
                <w:rFonts w:hint="eastAsia"/>
              </w:rPr>
              <w:t>项、</w:t>
            </w:r>
            <w:r>
              <w:rPr>
                <w:rFonts w:hint="eastAsia"/>
              </w:rPr>
              <w:t>20</w:t>
            </w:r>
            <w:r>
              <w:rPr>
                <w:rFonts w:hint="eastAsia"/>
              </w:rPr>
              <w:t>项、</w:t>
            </w:r>
            <w:r>
              <w:rPr>
                <w:rFonts w:hint="eastAsia"/>
              </w:rPr>
              <w:t>21</w:t>
            </w:r>
            <w:r>
              <w:rPr>
                <w:rFonts w:hint="eastAsia"/>
              </w:rPr>
              <w:t>项需提供公安部检验报告证明复印件。</w:t>
            </w:r>
          </w:p>
        </w:tc>
        <w:tc>
          <w:tcPr>
            <w:tcW w:w="528" w:type="dxa"/>
            <w:vAlign w:val="center"/>
          </w:tcPr>
          <w:p w:rsidR="001D7D53" w:rsidRDefault="001D7D53" w:rsidP="001D7D53">
            <w:r>
              <w:rPr>
                <w:rFonts w:hint="eastAsia"/>
              </w:rPr>
              <w:t>33</w:t>
            </w:r>
          </w:p>
        </w:tc>
        <w:tc>
          <w:tcPr>
            <w:tcW w:w="452" w:type="dxa"/>
            <w:vAlign w:val="center"/>
          </w:tcPr>
          <w:p w:rsidR="001D7D53" w:rsidRDefault="001D7D53" w:rsidP="001D7D53">
            <w:r>
              <w:rPr>
                <w:rFonts w:hint="eastAsia"/>
              </w:rPr>
              <w:t>台</w:t>
            </w:r>
          </w:p>
        </w:tc>
        <w:tc>
          <w:tcPr>
            <w:tcW w:w="697" w:type="dxa"/>
            <w:vAlign w:val="center"/>
          </w:tcPr>
          <w:p w:rsidR="001D7D53" w:rsidRDefault="001D7D53" w:rsidP="001D7D53">
            <w:r>
              <w:rPr>
                <w:rFonts w:hint="eastAsia"/>
              </w:rPr>
              <w:t>是</w:t>
            </w:r>
          </w:p>
        </w:tc>
      </w:tr>
      <w:tr w:rsidR="001D7D53" w:rsidTr="001D7D53">
        <w:trPr>
          <w:trHeight w:val="1393"/>
        </w:trPr>
        <w:tc>
          <w:tcPr>
            <w:tcW w:w="700" w:type="dxa"/>
            <w:vAlign w:val="center"/>
          </w:tcPr>
          <w:p w:rsidR="001D7D53" w:rsidRDefault="001D7D53" w:rsidP="001D7D53">
            <w:r>
              <w:rPr>
                <w:rFonts w:hint="eastAsia"/>
              </w:rPr>
              <w:t>2.203</w:t>
            </w:r>
          </w:p>
        </w:tc>
        <w:tc>
          <w:tcPr>
            <w:tcW w:w="1215" w:type="dxa"/>
            <w:vAlign w:val="center"/>
          </w:tcPr>
          <w:p w:rsidR="001D7D53" w:rsidRDefault="001D7D53" w:rsidP="001D7D53">
            <w:r>
              <w:rPr>
                <w:rFonts w:hint="eastAsia"/>
              </w:rPr>
              <w:t>支架</w:t>
            </w:r>
          </w:p>
        </w:tc>
        <w:tc>
          <w:tcPr>
            <w:tcW w:w="5356" w:type="dxa"/>
            <w:vAlign w:val="center"/>
          </w:tcPr>
          <w:p w:rsidR="001D7D53" w:rsidRDefault="001D7D53" w:rsidP="001D7D53">
            <w:r>
              <w:rPr>
                <w:rFonts w:hint="eastAsia"/>
              </w:rPr>
              <w:t xml:space="preserve">1. </w:t>
            </w:r>
            <w:r>
              <w:rPr>
                <w:rFonts w:hint="eastAsia"/>
              </w:rPr>
              <w:t>采用铝合金材质</w:t>
            </w:r>
            <w:r>
              <w:rPr>
                <w:rFonts w:hint="eastAsia"/>
              </w:rPr>
              <w:br/>
              <w:t xml:space="preserve">2. </w:t>
            </w:r>
            <w:r>
              <w:rPr>
                <w:rFonts w:hint="eastAsia"/>
              </w:rPr>
              <w:t>支持最大承重</w:t>
            </w:r>
            <w:r>
              <w:rPr>
                <w:rFonts w:hint="eastAsia"/>
              </w:rPr>
              <w:t>1.0kg</w:t>
            </w:r>
            <w:r>
              <w:rPr>
                <w:rFonts w:hint="eastAsia"/>
              </w:rPr>
              <w:br/>
              <w:t xml:space="preserve">3. </w:t>
            </w:r>
            <w:r>
              <w:rPr>
                <w:rFonts w:hint="eastAsia"/>
              </w:rPr>
              <w:t>支持壁装安装方式</w:t>
            </w:r>
            <w:r>
              <w:rPr>
                <w:rFonts w:hint="eastAsia"/>
              </w:rPr>
              <w:br/>
              <w:t xml:space="preserve">4. </w:t>
            </w:r>
            <w:r>
              <w:rPr>
                <w:rFonts w:hint="eastAsia"/>
              </w:rPr>
              <w:t>支持水平：</w:t>
            </w:r>
            <w:r>
              <w:rPr>
                <w:rFonts w:hint="eastAsia"/>
              </w:rPr>
              <w:t>0~360</w:t>
            </w:r>
            <w:r>
              <w:rPr>
                <w:rFonts w:hint="eastAsia"/>
              </w:rPr>
              <w:t>°，竖直：</w:t>
            </w:r>
            <w:r>
              <w:rPr>
                <w:rFonts w:hint="eastAsia"/>
              </w:rPr>
              <w:t>-30</w:t>
            </w:r>
            <w:r>
              <w:rPr>
                <w:rFonts w:hint="eastAsia"/>
              </w:rPr>
              <w:t>°</w:t>
            </w:r>
            <w:r>
              <w:rPr>
                <w:rFonts w:hint="eastAsia"/>
              </w:rPr>
              <w:t>~0</w:t>
            </w:r>
            <w:r>
              <w:rPr>
                <w:rFonts w:hint="eastAsia"/>
              </w:rPr>
              <w:t>°旋转角度范围</w:t>
            </w:r>
          </w:p>
        </w:tc>
        <w:tc>
          <w:tcPr>
            <w:tcW w:w="528" w:type="dxa"/>
            <w:vAlign w:val="center"/>
          </w:tcPr>
          <w:p w:rsidR="001D7D53" w:rsidRDefault="001D7D53" w:rsidP="001D7D53">
            <w:r>
              <w:rPr>
                <w:rFonts w:hint="eastAsia"/>
              </w:rPr>
              <w:t>40</w:t>
            </w:r>
          </w:p>
        </w:tc>
        <w:tc>
          <w:tcPr>
            <w:tcW w:w="452" w:type="dxa"/>
            <w:vAlign w:val="center"/>
          </w:tcPr>
          <w:p w:rsidR="001D7D53" w:rsidRDefault="001D7D53" w:rsidP="001D7D53">
            <w:proofErr w:type="gramStart"/>
            <w:r>
              <w:rPr>
                <w:rFonts w:hint="eastAsia"/>
              </w:rPr>
              <w:t>个</w:t>
            </w:r>
            <w:proofErr w:type="gramEnd"/>
          </w:p>
        </w:tc>
        <w:tc>
          <w:tcPr>
            <w:tcW w:w="697" w:type="dxa"/>
            <w:vAlign w:val="center"/>
          </w:tcPr>
          <w:p w:rsidR="001D7D53" w:rsidRDefault="001D7D53" w:rsidP="001D7D53">
            <w:r>
              <w:rPr>
                <w:rFonts w:hint="eastAsia"/>
              </w:rPr>
              <w:t>否</w:t>
            </w:r>
          </w:p>
        </w:tc>
      </w:tr>
      <w:tr w:rsidR="001D7D53" w:rsidTr="001D7D53">
        <w:trPr>
          <w:trHeight w:val="559"/>
        </w:trPr>
        <w:tc>
          <w:tcPr>
            <w:tcW w:w="700" w:type="dxa"/>
            <w:vAlign w:val="center"/>
          </w:tcPr>
          <w:p w:rsidR="001D7D53" w:rsidRDefault="001D7D53" w:rsidP="001D7D53">
            <w:r>
              <w:rPr>
                <w:rFonts w:hint="eastAsia"/>
              </w:rPr>
              <w:lastRenderedPageBreak/>
              <w:t>2.204</w:t>
            </w:r>
          </w:p>
        </w:tc>
        <w:tc>
          <w:tcPr>
            <w:tcW w:w="1215" w:type="dxa"/>
            <w:vAlign w:val="center"/>
          </w:tcPr>
          <w:p w:rsidR="001D7D53" w:rsidRDefault="001D7D53" w:rsidP="001D7D53">
            <w:r>
              <w:rPr>
                <w:rFonts w:hint="eastAsia"/>
              </w:rPr>
              <w:t>光纤及配件</w:t>
            </w:r>
          </w:p>
        </w:tc>
        <w:tc>
          <w:tcPr>
            <w:tcW w:w="5356" w:type="dxa"/>
            <w:vAlign w:val="center"/>
          </w:tcPr>
          <w:p w:rsidR="001D7D53" w:rsidRDefault="001D7D53" w:rsidP="001D7D53">
            <w:r>
              <w:rPr>
                <w:rFonts w:hint="eastAsia"/>
              </w:rPr>
              <w:t>单模≥</w:t>
            </w:r>
            <w:r>
              <w:rPr>
                <w:rFonts w:hint="eastAsia"/>
              </w:rPr>
              <w:t>8</w:t>
            </w:r>
            <w:r>
              <w:rPr>
                <w:rFonts w:hint="eastAsia"/>
              </w:rPr>
              <w:t>芯、终端盒、耦合器、跳线、交换机、收发器等</w:t>
            </w:r>
          </w:p>
        </w:tc>
        <w:tc>
          <w:tcPr>
            <w:tcW w:w="528" w:type="dxa"/>
            <w:vAlign w:val="center"/>
          </w:tcPr>
          <w:p w:rsidR="001D7D53" w:rsidRDefault="001D7D53" w:rsidP="001D7D53">
            <w:r>
              <w:rPr>
                <w:rFonts w:hint="eastAsia"/>
              </w:rPr>
              <w:t>1</w:t>
            </w:r>
          </w:p>
        </w:tc>
        <w:tc>
          <w:tcPr>
            <w:tcW w:w="452" w:type="dxa"/>
            <w:vAlign w:val="center"/>
          </w:tcPr>
          <w:p w:rsidR="001D7D53" w:rsidRDefault="001D7D53" w:rsidP="001D7D53">
            <w:r>
              <w:rPr>
                <w:rFonts w:hint="eastAsia"/>
              </w:rPr>
              <w:t>批</w:t>
            </w:r>
          </w:p>
        </w:tc>
        <w:tc>
          <w:tcPr>
            <w:tcW w:w="697" w:type="dxa"/>
            <w:vAlign w:val="center"/>
          </w:tcPr>
          <w:p w:rsidR="001D7D53" w:rsidRDefault="001D7D53" w:rsidP="001D7D53">
            <w:r>
              <w:rPr>
                <w:rFonts w:hint="eastAsia"/>
              </w:rPr>
              <w:t>否</w:t>
            </w:r>
          </w:p>
        </w:tc>
      </w:tr>
      <w:tr w:rsidR="001D7D53" w:rsidTr="001D7D53">
        <w:trPr>
          <w:trHeight w:val="4835"/>
        </w:trPr>
        <w:tc>
          <w:tcPr>
            <w:tcW w:w="700" w:type="dxa"/>
            <w:vAlign w:val="center"/>
          </w:tcPr>
          <w:p w:rsidR="001D7D53" w:rsidRDefault="001D7D53" w:rsidP="001D7D53">
            <w:r>
              <w:rPr>
                <w:rFonts w:hint="eastAsia"/>
              </w:rPr>
              <w:t>2.205</w:t>
            </w:r>
          </w:p>
        </w:tc>
        <w:tc>
          <w:tcPr>
            <w:tcW w:w="1215" w:type="dxa"/>
            <w:vAlign w:val="center"/>
          </w:tcPr>
          <w:p w:rsidR="001D7D53" w:rsidRDefault="001D7D53" w:rsidP="001D7D53">
            <w:r>
              <w:rPr>
                <w:rFonts w:hint="eastAsia"/>
              </w:rPr>
              <w:t>视频线缆</w:t>
            </w:r>
          </w:p>
        </w:tc>
        <w:tc>
          <w:tcPr>
            <w:tcW w:w="5356" w:type="dxa"/>
            <w:vAlign w:val="center"/>
          </w:tcPr>
          <w:p w:rsidR="001D7D53" w:rsidRDefault="001D7D53" w:rsidP="001D7D53">
            <w:r>
              <w:rPr>
                <w:rFonts w:hint="eastAsia"/>
              </w:rPr>
              <w:t xml:space="preserve">1. </w:t>
            </w:r>
            <w:r>
              <w:rPr>
                <w:rFonts w:hint="eastAsia"/>
              </w:rPr>
              <w:t>具有高品质电气及机械性能的六类的水平双绞线电缆。</w:t>
            </w:r>
            <w:r>
              <w:rPr>
                <w:rFonts w:hint="eastAsia"/>
              </w:rPr>
              <w:br/>
              <w:t>2. Ø</w:t>
            </w:r>
            <w:r>
              <w:rPr>
                <w:rFonts w:hint="eastAsia"/>
              </w:rPr>
              <w:t>阻抗：</w:t>
            </w:r>
            <w:r>
              <w:rPr>
                <w:rFonts w:hint="eastAsia"/>
              </w:rPr>
              <w:t xml:space="preserve"> (f=1-250MHz)100</w:t>
            </w:r>
            <w:r>
              <w:rPr>
                <w:rFonts w:hint="eastAsia"/>
              </w:rPr>
              <w:t>±</w:t>
            </w:r>
            <w:r>
              <w:rPr>
                <w:rFonts w:hint="eastAsia"/>
              </w:rPr>
              <w:t>15%</w:t>
            </w:r>
            <w:r>
              <w:rPr>
                <w:rFonts w:hint="eastAsia"/>
              </w:rPr>
              <w:t>Ω</w:t>
            </w:r>
            <w:r>
              <w:rPr>
                <w:rFonts w:hint="eastAsia"/>
              </w:rPr>
              <w:t xml:space="preserve"> </w:t>
            </w:r>
            <w:r>
              <w:rPr>
                <w:rFonts w:hint="eastAsia"/>
              </w:rPr>
              <w:br/>
              <w:t xml:space="preserve">3. </w:t>
            </w:r>
            <w:r>
              <w:rPr>
                <w:rFonts w:hint="eastAsia"/>
              </w:rPr>
              <w:t>工作电容：≤</w:t>
            </w:r>
            <w:r>
              <w:rPr>
                <w:rFonts w:hint="eastAsia"/>
              </w:rPr>
              <w:t>5.0nF/100</w:t>
            </w:r>
            <w:r>
              <w:rPr>
                <w:rFonts w:hint="eastAsia"/>
              </w:rPr>
              <w:t>米</w:t>
            </w:r>
            <w:r>
              <w:rPr>
                <w:rFonts w:hint="eastAsia"/>
              </w:rPr>
              <w:t xml:space="preserve"> </w:t>
            </w:r>
            <w:r>
              <w:rPr>
                <w:rFonts w:hint="eastAsia"/>
              </w:rPr>
              <w:br/>
              <w:t xml:space="preserve">4. </w:t>
            </w:r>
            <w:r>
              <w:rPr>
                <w:rFonts w:hint="eastAsia"/>
              </w:rPr>
              <w:t>延迟偏差：≤</w:t>
            </w:r>
            <w:r>
              <w:rPr>
                <w:rFonts w:hint="eastAsia"/>
              </w:rPr>
              <w:t xml:space="preserve">45ns/100m </w:t>
            </w:r>
            <w:r>
              <w:rPr>
                <w:rFonts w:hint="eastAsia"/>
              </w:rPr>
              <w:br/>
              <w:t xml:space="preserve">5. </w:t>
            </w:r>
            <w:r>
              <w:rPr>
                <w:rFonts w:hint="eastAsia"/>
              </w:rPr>
              <w:t>额定传输速率</w:t>
            </w:r>
            <w:r>
              <w:rPr>
                <w:rFonts w:hint="eastAsia"/>
              </w:rPr>
              <w:t>(NVP):</w:t>
            </w:r>
            <w:r>
              <w:rPr>
                <w:rFonts w:hint="eastAsia"/>
              </w:rPr>
              <w:t>：</w:t>
            </w:r>
            <w:r>
              <w:rPr>
                <w:rFonts w:hint="eastAsia"/>
              </w:rPr>
              <w:t xml:space="preserve">68% </w:t>
            </w:r>
            <w:r>
              <w:rPr>
                <w:rFonts w:hint="eastAsia"/>
              </w:rPr>
              <w:br/>
              <w:t xml:space="preserve">6. </w:t>
            </w:r>
            <w:r>
              <w:rPr>
                <w:rFonts w:hint="eastAsia"/>
              </w:rPr>
              <w:t>电缆直径</w:t>
            </w:r>
            <w:r>
              <w:rPr>
                <w:rFonts w:hint="eastAsia"/>
              </w:rPr>
              <w:t xml:space="preserve"> </w:t>
            </w:r>
            <w:r>
              <w:rPr>
                <w:rFonts w:hint="eastAsia"/>
              </w:rPr>
              <w:t>：</w:t>
            </w:r>
            <w:r>
              <w:rPr>
                <w:rFonts w:hint="eastAsia"/>
              </w:rPr>
              <w:t>6.2</w:t>
            </w:r>
            <w:r>
              <w:rPr>
                <w:rFonts w:hint="eastAsia"/>
              </w:rPr>
              <w:t>±</w:t>
            </w:r>
            <w:r>
              <w:rPr>
                <w:rFonts w:hint="eastAsia"/>
              </w:rPr>
              <w:t xml:space="preserve">0.2mm  </w:t>
            </w:r>
            <w:r>
              <w:rPr>
                <w:rFonts w:hint="eastAsia"/>
              </w:rPr>
              <w:br/>
              <w:t xml:space="preserve">7. </w:t>
            </w:r>
            <w:r>
              <w:rPr>
                <w:rFonts w:hint="eastAsia"/>
              </w:rPr>
              <w:t>绝缘电阻</w:t>
            </w:r>
            <w:r>
              <w:rPr>
                <w:rFonts w:hint="eastAsia"/>
              </w:rPr>
              <w:t xml:space="preserve"> </w:t>
            </w:r>
            <w:r>
              <w:rPr>
                <w:rFonts w:hint="eastAsia"/>
              </w:rPr>
              <w:t>：≥</w:t>
            </w:r>
            <w:r>
              <w:rPr>
                <w:rFonts w:hint="eastAsia"/>
              </w:rPr>
              <w:t xml:space="preserve"> 5000M</w:t>
            </w:r>
            <w:r>
              <w:rPr>
                <w:rFonts w:hint="eastAsia"/>
              </w:rPr>
              <w:t>Ω</w:t>
            </w:r>
            <w:r>
              <w:rPr>
                <w:rFonts w:hint="eastAsia"/>
              </w:rPr>
              <w:t>/km (+20</w:t>
            </w:r>
            <w:r>
              <w:rPr>
                <w:rFonts w:hint="eastAsia"/>
              </w:rPr>
              <w:t>℃</w:t>
            </w:r>
            <w:r>
              <w:rPr>
                <w:rFonts w:hint="eastAsia"/>
              </w:rPr>
              <w:t xml:space="preserve"> DC (100-500)</w:t>
            </w:r>
            <w:r>
              <w:rPr>
                <w:rFonts w:hint="eastAsia"/>
              </w:rPr>
              <w:br/>
              <w:t xml:space="preserve">8. </w:t>
            </w:r>
            <w:r>
              <w:rPr>
                <w:rFonts w:hint="eastAsia"/>
              </w:rPr>
              <w:t>操作温度</w:t>
            </w:r>
            <w:r>
              <w:rPr>
                <w:rFonts w:hint="eastAsia"/>
              </w:rPr>
              <w:t xml:space="preserve"> </w:t>
            </w:r>
            <w:r>
              <w:rPr>
                <w:rFonts w:hint="eastAsia"/>
              </w:rPr>
              <w:t>：</w:t>
            </w:r>
            <w:r>
              <w:rPr>
                <w:rFonts w:hint="eastAsia"/>
              </w:rPr>
              <w:t>-20~60</w:t>
            </w:r>
            <w:r>
              <w:rPr>
                <w:rFonts w:hint="eastAsia"/>
              </w:rPr>
              <w:t>℃</w:t>
            </w:r>
            <w:r>
              <w:rPr>
                <w:rFonts w:hint="eastAsia"/>
              </w:rPr>
              <w:br/>
              <w:t xml:space="preserve">9. </w:t>
            </w:r>
            <w:r>
              <w:rPr>
                <w:rFonts w:hint="eastAsia"/>
              </w:rPr>
              <w:t>抗拉力</w:t>
            </w:r>
            <w:r>
              <w:rPr>
                <w:rFonts w:hint="eastAsia"/>
              </w:rPr>
              <w:t xml:space="preserve">   </w:t>
            </w:r>
            <w:r>
              <w:rPr>
                <w:rFonts w:hint="eastAsia"/>
              </w:rPr>
              <w:t>：</w:t>
            </w:r>
            <w:r>
              <w:rPr>
                <w:rFonts w:hint="eastAsia"/>
              </w:rPr>
              <w:t xml:space="preserve">13.5MPa / 10MPa </w:t>
            </w:r>
            <w:r>
              <w:rPr>
                <w:rFonts w:hint="eastAsia"/>
              </w:rPr>
              <w:br/>
              <w:t xml:space="preserve">10. </w:t>
            </w:r>
            <w:r>
              <w:rPr>
                <w:rFonts w:hint="eastAsia"/>
              </w:rPr>
              <w:t>护套材料</w:t>
            </w:r>
            <w:r>
              <w:rPr>
                <w:rFonts w:hint="eastAsia"/>
              </w:rPr>
              <w:t xml:space="preserve"> </w:t>
            </w:r>
            <w:r>
              <w:rPr>
                <w:rFonts w:hint="eastAsia"/>
              </w:rPr>
              <w:t>：室内：聚氯乙烯</w:t>
            </w:r>
            <w:r>
              <w:rPr>
                <w:rFonts w:hint="eastAsia"/>
              </w:rPr>
              <w:t>(PVC)</w:t>
            </w:r>
            <w:proofErr w:type="gramStart"/>
            <w:r>
              <w:rPr>
                <w:rFonts w:hint="eastAsia"/>
              </w:rPr>
              <w:t>或低烟无卤</w:t>
            </w:r>
            <w:proofErr w:type="gramEnd"/>
            <w:r>
              <w:rPr>
                <w:rFonts w:hint="eastAsia"/>
              </w:rPr>
              <w:t>（</w:t>
            </w:r>
            <w:r>
              <w:rPr>
                <w:rFonts w:hint="eastAsia"/>
              </w:rPr>
              <w:t>LSZH</w:t>
            </w:r>
            <w:r>
              <w:rPr>
                <w:rFonts w:hint="eastAsia"/>
              </w:rPr>
              <w:t>）</w:t>
            </w:r>
            <w:r>
              <w:rPr>
                <w:rFonts w:hint="eastAsia"/>
              </w:rPr>
              <w:t xml:space="preserve"> </w:t>
            </w:r>
            <w:r>
              <w:rPr>
                <w:rFonts w:hint="eastAsia"/>
              </w:rPr>
              <w:t>室外：聚乙烯</w:t>
            </w:r>
            <w:r>
              <w:rPr>
                <w:rFonts w:hint="eastAsia"/>
              </w:rPr>
              <w:t>(PE)</w:t>
            </w:r>
            <w:r>
              <w:rPr>
                <w:rFonts w:hint="eastAsia"/>
              </w:rPr>
              <w:br/>
              <w:t xml:space="preserve">11. </w:t>
            </w:r>
            <w:r>
              <w:rPr>
                <w:rFonts w:hint="eastAsia"/>
              </w:rPr>
              <w:t>绝缘材料</w:t>
            </w:r>
            <w:r>
              <w:rPr>
                <w:rFonts w:hint="eastAsia"/>
              </w:rPr>
              <w:t xml:space="preserve"> </w:t>
            </w:r>
            <w:r>
              <w:rPr>
                <w:rFonts w:hint="eastAsia"/>
              </w:rPr>
              <w:t>：</w:t>
            </w:r>
            <w:r>
              <w:rPr>
                <w:rFonts w:hint="eastAsia"/>
              </w:rPr>
              <w:t xml:space="preserve">HDPE </w:t>
            </w:r>
            <w:r>
              <w:rPr>
                <w:rFonts w:hint="eastAsia"/>
              </w:rPr>
              <w:br/>
            </w:r>
            <w:r>
              <w:rPr>
                <w:rFonts w:hint="eastAsia"/>
              </w:rPr>
              <w:t>★</w:t>
            </w:r>
            <w:r>
              <w:rPr>
                <w:rFonts w:hint="eastAsia"/>
              </w:rPr>
              <w:t xml:space="preserve">12. </w:t>
            </w:r>
            <w:r>
              <w:rPr>
                <w:rFonts w:hint="eastAsia"/>
              </w:rPr>
              <w:t>须通过</w:t>
            </w:r>
            <w:r>
              <w:rPr>
                <w:rFonts w:hint="eastAsia"/>
              </w:rPr>
              <w:t>CE</w:t>
            </w:r>
            <w:r>
              <w:rPr>
                <w:rFonts w:hint="eastAsia"/>
              </w:rPr>
              <w:t>、</w:t>
            </w:r>
            <w:r>
              <w:rPr>
                <w:rFonts w:hint="eastAsia"/>
              </w:rPr>
              <w:t>ROHS</w:t>
            </w:r>
            <w:r>
              <w:rPr>
                <w:rFonts w:hint="eastAsia"/>
              </w:rPr>
              <w:t>、</w:t>
            </w:r>
            <w:r>
              <w:rPr>
                <w:rFonts w:hint="eastAsia"/>
              </w:rPr>
              <w:t>FCC</w:t>
            </w:r>
            <w:r>
              <w:rPr>
                <w:rFonts w:hint="eastAsia"/>
              </w:rPr>
              <w:t>、</w:t>
            </w:r>
            <w:r>
              <w:rPr>
                <w:rFonts w:hint="eastAsia"/>
              </w:rPr>
              <w:t>REACH</w:t>
            </w:r>
            <w:r>
              <w:rPr>
                <w:rFonts w:hint="eastAsia"/>
              </w:rPr>
              <w:t>等认证；须提供整个信道检测报告。</w:t>
            </w:r>
          </w:p>
        </w:tc>
        <w:tc>
          <w:tcPr>
            <w:tcW w:w="528" w:type="dxa"/>
            <w:vAlign w:val="center"/>
          </w:tcPr>
          <w:p w:rsidR="001D7D53" w:rsidRDefault="001D7D53" w:rsidP="001D7D53">
            <w:r>
              <w:rPr>
                <w:rFonts w:hint="eastAsia"/>
              </w:rPr>
              <w:t>15</w:t>
            </w:r>
          </w:p>
        </w:tc>
        <w:tc>
          <w:tcPr>
            <w:tcW w:w="452" w:type="dxa"/>
            <w:vAlign w:val="center"/>
          </w:tcPr>
          <w:p w:rsidR="001D7D53" w:rsidRDefault="001D7D53" w:rsidP="001D7D53">
            <w:r>
              <w:rPr>
                <w:rFonts w:hint="eastAsia"/>
              </w:rPr>
              <w:t>箱</w:t>
            </w:r>
          </w:p>
        </w:tc>
        <w:tc>
          <w:tcPr>
            <w:tcW w:w="697" w:type="dxa"/>
            <w:vAlign w:val="center"/>
          </w:tcPr>
          <w:p w:rsidR="001D7D53" w:rsidRDefault="001D7D53" w:rsidP="001D7D53">
            <w:r>
              <w:rPr>
                <w:rFonts w:hint="eastAsia"/>
              </w:rPr>
              <w:t>是</w:t>
            </w:r>
          </w:p>
        </w:tc>
      </w:tr>
      <w:tr w:rsidR="001D7D53" w:rsidTr="001D7D53">
        <w:trPr>
          <w:trHeight w:val="509"/>
        </w:trPr>
        <w:tc>
          <w:tcPr>
            <w:tcW w:w="700" w:type="dxa"/>
            <w:vAlign w:val="center"/>
          </w:tcPr>
          <w:p w:rsidR="001D7D53" w:rsidRDefault="001D7D53" w:rsidP="001D7D53">
            <w:r>
              <w:rPr>
                <w:rFonts w:hint="eastAsia"/>
              </w:rPr>
              <w:t>2.206</w:t>
            </w:r>
          </w:p>
        </w:tc>
        <w:tc>
          <w:tcPr>
            <w:tcW w:w="1215" w:type="dxa"/>
            <w:vAlign w:val="center"/>
          </w:tcPr>
          <w:p w:rsidR="001D7D53" w:rsidRDefault="001D7D53" w:rsidP="001D7D53">
            <w:r>
              <w:rPr>
                <w:rFonts w:hint="eastAsia"/>
              </w:rPr>
              <w:t>电源线</w:t>
            </w:r>
          </w:p>
        </w:tc>
        <w:tc>
          <w:tcPr>
            <w:tcW w:w="5356" w:type="dxa"/>
            <w:vAlign w:val="center"/>
          </w:tcPr>
          <w:p w:rsidR="001D7D53" w:rsidRDefault="001D7D53" w:rsidP="001D7D53">
            <w:r>
              <w:rPr>
                <w:rFonts w:hint="eastAsia"/>
              </w:rPr>
              <w:t>1.</w:t>
            </w:r>
            <w:r>
              <w:rPr>
                <w:rFonts w:hint="eastAsia"/>
              </w:rPr>
              <w:t>国标，</w:t>
            </w:r>
            <w:r>
              <w:rPr>
                <w:rFonts w:hint="eastAsia"/>
              </w:rPr>
              <w:t>RVV2*</w:t>
            </w:r>
            <w:r>
              <w:rPr>
                <w:rFonts w:hint="eastAsia"/>
              </w:rPr>
              <w:t>≥</w:t>
            </w:r>
            <w:r>
              <w:rPr>
                <w:rFonts w:hint="eastAsia"/>
              </w:rPr>
              <w:t>2.0</w:t>
            </w:r>
          </w:p>
        </w:tc>
        <w:tc>
          <w:tcPr>
            <w:tcW w:w="528" w:type="dxa"/>
            <w:vAlign w:val="center"/>
          </w:tcPr>
          <w:p w:rsidR="001D7D53" w:rsidRDefault="001D7D53" w:rsidP="001D7D53">
            <w:r>
              <w:rPr>
                <w:rFonts w:hint="eastAsia"/>
              </w:rPr>
              <w:t>600</w:t>
            </w:r>
          </w:p>
        </w:tc>
        <w:tc>
          <w:tcPr>
            <w:tcW w:w="452" w:type="dxa"/>
            <w:vAlign w:val="center"/>
          </w:tcPr>
          <w:p w:rsidR="001D7D53" w:rsidRDefault="001D7D53" w:rsidP="001D7D53">
            <w:r>
              <w:rPr>
                <w:rFonts w:hint="eastAsia"/>
              </w:rPr>
              <w:t>米</w:t>
            </w:r>
          </w:p>
        </w:tc>
        <w:tc>
          <w:tcPr>
            <w:tcW w:w="697" w:type="dxa"/>
            <w:vAlign w:val="center"/>
          </w:tcPr>
          <w:p w:rsidR="001D7D53" w:rsidRDefault="001D7D53" w:rsidP="001D7D53">
            <w:r>
              <w:rPr>
                <w:rFonts w:hint="eastAsia"/>
              </w:rPr>
              <w:t>否</w:t>
            </w:r>
          </w:p>
        </w:tc>
      </w:tr>
      <w:tr w:rsidR="001D7D53" w:rsidTr="001D7D53">
        <w:trPr>
          <w:trHeight w:val="367"/>
        </w:trPr>
        <w:tc>
          <w:tcPr>
            <w:tcW w:w="700" w:type="dxa"/>
            <w:vAlign w:val="center"/>
          </w:tcPr>
          <w:p w:rsidR="001D7D53" w:rsidRDefault="001D7D53" w:rsidP="001D7D53">
            <w:r>
              <w:rPr>
                <w:rFonts w:hint="eastAsia"/>
              </w:rPr>
              <w:t>2.207</w:t>
            </w:r>
          </w:p>
        </w:tc>
        <w:tc>
          <w:tcPr>
            <w:tcW w:w="1215" w:type="dxa"/>
            <w:vAlign w:val="center"/>
          </w:tcPr>
          <w:p w:rsidR="001D7D53" w:rsidRDefault="001D7D53" w:rsidP="001D7D53">
            <w:r>
              <w:rPr>
                <w:rFonts w:hint="eastAsia"/>
              </w:rPr>
              <w:t>控制箱</w:t>
            </w:r>
          </w:p>
        </w:tc>
        <w:tc>
          <w:tcPr>
            <w:tcW w:w="5356" w:type="dxa"/>
            <w:vAlign w:val="center"/>
          </w:tcPr>
          <w:p w:rsidR="001D7D53" w:rsidRDefault="001D7D53" w:rsidP="001D7D53">
            <w:r>
              <w:rPr>
                <w:rFonts w:hint="eastAsia"/>
              </w:rPr>
              <w:t>1.</w:t>
            </w:r>
            <w:r>
              <w:rPr>
                <w:rFonts w:hint="eastAsia"/>
              </w:rPr>
              <w:t>国标，大于等于</w:t>
            </w:r>
            <w:r>
              <w:rPr>
                <w:rFonts w:hint="eastAsia"/>
              </w:rPr>
              <w:t>200*200MM</w:t>
            </w:r>
          </w:p>
        </w:tc>
        <w:tc>
          <w:tcPr>
            <w:tcW w:w="528" w:type="dxa"/>
            <w:vAlign w:val="center"/>
          </w:tcPr>
          <w:p w:rsidR="001D7D53" w:rsidRDefault="001D7D53" w:rsidP="001D7D53">
            <w:r>
              <w:rPr>
                <w:rFonts w:hint="eastAsia"/>
              </w:rPr>
              <w:t>10</w:t>
            </w:r>
          </w:p>
        </w:tc>
        <w:tc>
          <w:tcPr>
            <w:tcW w:w="452" w:type="dxa"/>
            <w:vAlign w:val="center"/>
          </w:tcPr>
          <w:p w:rsidR="001D7D53" w:rsidRDefault="001D7D53" w:rsidP="001D7D53">
            <w:proofErr w:type="gramStart"/>
            <w:r>
              <w:rPr>
                <w:rFonts w:hint="eastAsia"/>
              </w:rPr>
              <w:t>个</w:t>
            </w:r>
            <w:proofErr w:type="gramEnd"/>
          </w:p>
        </w:tc>
        <w:tc>
          <w:tcPr>
            <w:tcW w:w="697" w:type="dxa"/>
            <w:vAlign w:val="center"/>
          </w:tcPr>
          <w:p w:rsidR="001D7D53" w:rsidRDefault="001D7D53" w:rsidP="001D7D53">
            <w:r>
              <w:rPr>
                <w:rFonts w:hint="eastAsia"/>
              </w:rPr>
              <w:t>否</w:t>
            </w:r>
          </w:p>
        </w:tc>
      </w:tr>
      <w:tr w:rsidR="001D7D53" w:rsidTr="001D7D53">
        <w:trPr>
          <w:trHeight w:val="357"/>
        </w:trPr>
        <w:tc>
          <w:tcPr>
            <w:tcW w:w="700" w:type="dxa"/>
            <w:vAlign w:val="center"/>
          </w:tcPr>
          <w:p w:rsidR="001D7D53" w:rsidRDefault="001D7D53" w:rsidP="001D7D53">
            <w:r>
              <w:rPr>
                <w:rFonts w:hint="eastAsia"/>
              </w:rPr>
              <w:t>2.208</w:t>
            </w:r>
          </w:p>
        </w:tc>
        <w:tc>
          <w:tcPr>
            <w:tcW w:w="1215" w:type="dxa"/>
            <w:vAlign w:val="center"/>
          </w:tcPr>
          <w:p w:rsidR="001D7D53" w:rsidRDefault="001D7D53" w:rsidP="001D7D53">
            <w:r>
              <w:rPr>
                <w:rFonts w:hint="eastAsia"/>
              </w:rPr>
              <w:t>线管线槽</w:t>
            </w:r>
          </w:p>
        </w:tc>
        <w:tc>
          <w:tcPr>
            <w:tcW w:w="5356" w:type="dxa"/>
            <w:vAlign w:val="center"/>
          </w:tcPr>
          <w:p w:rsidR="001D7D53" w:rsidRDefault="001D7D53" w:rsidP="001D7D53">
            <w:r>
              <w:rPr>
                <w:rFonts w:hint="eastAsia"/>
              </w:rPr>
              <w:t>1.</w:t>
            </w:r>
            <w:r>
              <w:rPr>
                <w:rFonts w:hint="eastAsia"/>
              </w:rPr>
              <w:t>国标，阻燃，附接头配件</w:t>
            </w:r>
          </w:p>
        </w:tc>
        <w:tc>
          <w:tcPr>
            <w:tcW w:w="528" w:type="dxa"/>
            <w:vAlign w:val="center"/>
          </w:tcPr>
          <w:p w:rsidR="001D7D53" w:rsidRDefault="001D7D53" w:rsidP="001D7D53">
            <w:r>
              <w:rPr>
                <w:rFonts w:hint="eastAsia"/>
              </w:rPr>
              <w:t>1</w:t>
            </w:r>
          </w:p>
        </w:tc>
        <w:tc>
          <w:tcPr>
            <w:tcW w:w="452" w:type="dxa"/>
            <w:vAlign w:val="center"/>
          </w:tcPr>
          <w:p w:rsidR="001D7D53" w:rsidRDefault="001D7D53" w:rsidP="001D7D53">
            <w:r>
              <w:rPr>
                <w:rFonts w:hint="eastAsia"/>
              </w:rPr>
              <w:t>批</w:t>
            </w:r>
          </w:p>
        </w:tc>
        <w:tc>
          <w:tcPr>
            <w:tcW w:w="697" w:type="dxa"/>
            <w:vAlign w:val="center"/>
          </w:tcPr>
          <w:p w:rsidR="001D7D53" w:rsidRDefault="001D7D53" w:rsidP="001D7D53">
            <w:r>
              <w:rPr>
                <w:rFonts w:hint="eastAsia"/>
              </w:rPr>
              <w:t>否</w:t>
            </w:r>
          </w:p>
        </w:tc>
      </w:tr>
      <w:tr w:rsidR="001D7D53" w:rsidTr="001D7D53">
        <w:trPr>
          <w:trHeight w:val="400"/>
        </w:trPr>
        <w:tc>
          <w:tcPr>
            <w:tcW w:w="700" w:type="dxa"/>
            <w:vAlign w:val="center"/>
          </w:tcPr>
          <w:p w:rsidR="001D7D53" w:rsidRDefault="001D7D53" w:rsidP="001D7D53">
            <w:r>
              <w:rPr>
                <w:rFonts w:hint="eastAsia"/>
              </w:rPr>
              <w:t>2.209</w:t>
            </w:r>
          </w:p>
        </w:tc>
        <w:tc>
          <w:tcPr>
            <w:tcW w:w="1215" w:type="dxa"/>
            <w:vAlign w:val="center"/>
          </w:tcPr>
          <w:p w:rsidR="001D7D53" w:rsidRDefault="001D7D53" w:rsidP="001D7D53">
            <w:r>
              <w:rPr>
                <w:rFonts w:hint="eastAsia"/>
              </w:rPr>
              <w:t>配电箱</w:t>
            </w:r>
          </w:p>
        </w:tc>
        <w:tc>
          <w:tcPr>
            <w:tcW w:w="5356" w:type="dxa"/>
            <w:vAlign w:val="center"/>
          </w:tcPr>
          <w:p w:rsidR="001D7D53" w:rsidRDefault="001D7D53" w:rsidP="001D7D53">
            <w:r>
              <w:rPr>
                <w:rFonts w:hint="eastAsia"/>
              </w:rPr>
              <w:t>1.</w:t>
            </w:r>
            <w:r>
              <w:rPr>
                <w:rFonts w:hint="eastAsia"/>
              </w:rPr>
              <w:t>≥</w:t>
            </w:r>
            <w:r>
              <w:rPr>
                <w:rFonts w:hint="eastAsia"/>
              </w:rPr>
              <w:t>300*400MM</w:t>
            </w:r>
            <w:r>
              <w:rPr>
                <w:rFonts w:hint="eastAsia"/>
              </w:rPr>
              <w:t>；</w:t>
            </w:r>
            <w:r>
              <w:rPr>
                <w:rFonts w:hint="eastAsia"/>
              </w:rPr>
              <w:t>2P32A*1</w:t>
            </w:r>
            <w:r>
              <w:rPr>
                <w:rFonts w:hint="eastAsia"/>
              </w:rPr>
              <w:t>；交流接触器</w:t>
            </w:r>
            <w:r>
              <w:rPr>
                <w:rFonts w:hint="eastAsia"/>
              </w:rPr>
              <w:t>10A*1</w:t>
            </w:r>
          </w:p>
        </w:tc>
        <w:tc>
          <w:tcPr>
            <w:tcW w:w="528" w:type="dxa"/>
            <w:vAlign w:val="center"/>
          </w:tcPr>
          <w:p w:rsidR="001D7D53" w:rsidRDefault="001D7D53" w:rsidP="001D7D53">
            <w:r>
              <w:rPr>
                <w:rFonts w:hint="eastAsia"/>
              </w:rPr>
              <w:t>4</w:t>
            </w:r>
          </w:p>
        </w:tc>
        <w:tc>
          <w:tcPr>
            <w:tcW w:w="452" w:type="dxa"/>
            <w:vAlign w:val="center"/>
          </w:tcPr>
          <w:p w:rsidR="001D7D53" w:rsidRDefault="001D7D53" w:rsidP="001D7D53">
            <w:r>
              <w:rPr>
                <w:rFonts w:hint="eastAsia"/>
              </w:rPr>
              <w:t>套</w:t>
            </w:r>
          </w:p>
        </w:tc>
        <w:tc>
          <w:tcPr>
            <w:tcW w:w="697" w:type="dxa"/>
            <w:vAlign w:val="center"/>
          </w:tcPr>
          <w:p w:rsidR="001D7D53" w:rsidRDefault="001D7D53" w:rsidP="001D7D53">
            <w:r>
              <w:rPr>
                <w:rFonts w:hint="eastAsia"/>
              </w:rPr>
              <w:t>否</w:t>
            </w:r>
          </w:p>
        </w:tc>
      </w:tr>
      <w:tr w:rsidR="001D7D53" w:rsidTr="001D7D53">
        <w:trPr>
          <w:trHeight w:val="855"/>
        </w:trPr>
        <w:tc>
          <w:tcPr>
            <w:tcW w:w="700" w:type="dxa"/>
            <w:vAlign w:val="center"/>
          </w:tcPr>
          <w:p w:rsidR="001D7D53" w:rsidRDefault="001D7D53" w:rsidP="001D7D53">
            <w:r>
              <w:rPr>
                <w:rFonts w:hint="eastAsia"/>
              </w:rPr>
              <w:t>2.210</w:t>
            </w:r>
          </w:p>
        </w:tc>
        <w:tc>
          <w:tcPr>
            <w:tcW w:w="1215" w:type="dxa"/>
            <w:vAlign w:val="center"/>
          </w:tcPr>
          <w:p w:rsidR="001D7D53" w:rsidRDefault="001D7D53" w:rsidP="001D7D53">
            <w:r>
              <w:rPr>
                <w:rFonts w:hint="eastAsia"/>
              </w:rPr>
              <w:t>施工调试</w:t>
            </w:r>
          </w:p>
        </w:tc>
        <w:tc>
          <w:tcPr>
            <w:tcW w:w="5356" w:type="dxa"/>
            <w:vAlign w:val="center"/>
          </w:tcPr>
          <w:p w:rsidR="001D7D53" w:rsidRDefault="001D7D53" w:rsidP="001D7D53">
            <w:r>
              <w:rPr>
                <w:rFonts w:hint="eastAsia"/>
              </w:rPr>
              <w:t>1.</w:t>
            </w:r>
            <w:r>
              <w:rPr>
                <w:rFonts w:hint="eastAsia"/>
              </w:rPr>
              <w:t>施工安装调试（含技术服务费、重点保障</w:t>
            </w:r>
            <w:proofErr w:type="gramStart"/>
            <w:r>
              <w:rPr>
                <w:rFonts w:hint="eastAsia"/>
              </w:rPr>
              <w:t>期人员</w:t>
            </w:r>
            <w:proofErr w:type="gramEnd"/>
            <w:r>
              <w:rPr>
                <w:rFonts w:hint="eastAsia"/>
              </w:rPr>
              <w:t>及维护费、培训费、运费及三年免费上门维护费等），要求敷设线缆全部采用</w:t>
            </w:r>
            <w:r>
              <w:rPr>
                <w:rFonts w:hint="eastAsia"/>
              </w:rPr>
              <w:t>PVC</w:t>
            </w:r>
            <w:r>
              <w:rPr>
                <w:rFonts w:hint="eastAsia"/>
              </w:rPr>
              <w:t>线槽和线管，线槽敷设至摄像机电源盒或控制箱。安装美观牢固。</w:t>
            </w:r>
          </w:p>
        </w:tc>
        <w:tc>
          <w:tcPr>
            <w:tcW w:w="528" w:type="dxa"/>
            <w:vAlign w:val="center"/>
          </w:tcPr>
          <w:p w:rsidR="001D7D53" w:rsidRDefault="001D7D53" w:rsidP="001D7D53">
            <w:r>
              <w:rPr>
                <w:rFonts w:hint="eastAsia"/>
              </w:rPr>
              <w:t>1</w:t>
            </w:r>
          </w:p>
        </w:tc>
        <w:tc>
          <w:tcPr>
            <w:tcW w:w="452" w:type="dxa"/>
            <w:vAlign w:val="center"/>
          </w:tcPr>
          <w:p w:rsidR="001D7D53" w:rsidRDefault="001D7D53" w:rsidP="001D7D53">
            <w:r>
              <w:rPr>
                <w:rFonts w:hint="eastAsia"/>
              </w:rPr>
              <w:t>批</w:t>
            </w:r>
          </w:p>
        </w:tc>
        <w:tc>
          <w:tcPr>
            <w:tcW w:w="697" w:type="dxa"/>
            <w:vAlign w:val="center"/>
          </w:tcPr>
          <w:p w:rsidR="001D7D53" w:rsidRDefault="001D7D53" w:rsidP="001D7D53">
            <w:r>
              <w:rPr>
                <w:rFonts w:hint="eastAsia"/>
              </w:rPr>
              <w:t>否</w:t>
            </w:r>
          </w:p>
        </w:tc>
      </w:tr>
      <w:tr w:rsidR="001D7D53" w:rsidTr="001D7D53">
        <w:trPr>
          <w:trHeight w:val="270"/>
        </w:trPr>
        <w:tc>
          <w:tcPr>
            <w:tcW w:w="700" w:type="dxa"/>
            <w:vAlign w:val="center"/>
          </w:tcPr>
          <w:p w:rsidR="001D7D53" w:rsidRDefault="001D7D53" w:rsidP="001D7D53">
            <w:r>
              <w:rPr>
                <w:rFonts w:hint="eastAsia"/>
              </w:rPr>
              <w:t>2.211</w:t>
            </w:r>
          </w:p>
        </w:tc>
        <w:tc>
          <w:tcPr>
            <w:tcW w:w="7551" w:type="dxa"/>
            <w:gridSpan w:val="4"/>
            <w:vAlign w:val="center"/>
          </w:tcPr>
          <w:p w:rsidR="001D7D53" w:rsidRDefault="001D7D53" w:rsidP="001D7D53">
            <w:r>
              <w:rPr>
                <w:rFonts w:hint="eastAsia"/>
              </w:rPr>
              <w:t>小计：</w:t>
            </w:r>
          </w:p>
        </w:tc>
        <w:tc>
          <w:tcPr>
            <w:tcW w:w="697" w:type="dxa"/>
            <w:vAlign w:val="center"/>
          </w:tcPr>
          <w:p w:rsidR="001D7D53" w:rsidRDefault="001D7D53" w:rsidP="001D7D53">
            <w:r>
              <w:rPr>
                <w:rFonts w:hint="eastAsia"/>
              </w:rPr>
              <w:t xml:space="preserve">　</w:t>
            </w:r>
          </w:p>
        </w:tc>
      </w:tr>
      <w:tr w:rsidR="001D7D53" w:rsidTr="001D7D53">
        <w:trPr>
          <w:trHeight w:val="270"/>
        </w:trPr>
        <w:tc>
          <w:tcPr>
            <w:tcW w:w="700" w:type="dxa"/>
            <w:vAlign w:val="center"/>
          </w:tcPr>
          <w:p w:rsidR="001D7D53" w:rsidRDefault="001D7D53" w:rsidP="001D7D53">
            <w:r>
              <w:rPr>
                <w:rFonts w:hint="eastAsia"/>
              </w:rPr>
              <w:t>2.3</w:t>
            </w:r>
          </w:p>
        </w:tc>
        <w:tc>
          <w:tcPr>
            <w:tcW w:w="7551" w:type="dxa"/>
            <w:gridSpan w:val="4"/>
            <w:vAlign w:val="center"/>
          </w:tcPr>
          <w:p w:rsidR="001D7D53" w:rsidRDefault="001D7D53" w:rsidP="001D7D53">
            <w:pPr>
              <w:rPr>
                <w:b/>
                <w:bCs/>
              </w:rPr>
            </w:pPr>
            <w:r>
              <w:rPr>
                <w:rFonts w:hint="eastAsia"/>
                <w:b/>
                <w:bCs/>
              </w:rPr>
              <w:t>风扇设备</w:t>
            </w:r>
          </w:p>
        </w:tc>
        <w:tc>
          <w:tcPr>
            <w:tcW w:w="697" w:type="dxa"/>
            <w:vAlign w:val="center"/>
          </w:tcPr>
          <w:p w:rsidR="001D7D53" w:rsidRDefault="001D7D53" w:rsidP="001D7D53">
            <w:r>
              <w:rPr>
                <w:rFonts w:hint="eastAsia"/>
              </w:rPr>
              <w:t xml:space="preserve">　</w:t>
            </w:r>
          </w:p>
        </w:tc>
      </w:tr>
      <w:tr w:rsidR="001D7D53" w:rsidTr="001D7D53">
        <w:trPr>
          <w:trHeight w:val="540"/>
        </w:trPr>
        <w:tc>
          <w:tcPr>
            <w:tcW w:w="700" w:type="dxa"/>
            <w:vAlign w:val="center"/>
          </w:tcPr>
          <w:p w:rsidR="001D7D53" w:rsidRDefault="001D7D53" w:rsidP="001D7D53">
            <w:r>
              <w:rPr>
                <w:rFonts w:hint="eastAsia"/>
              </w:rPr>
              <w:t>2.301</w:t>
            </w:r>
          </w:p>
        </w:tc>
        <w:tc>
          <w:tcPr>
            <w:tcW w:w="1215" w:type="dxa"/>
            <w:vAlign w:val="center"/>
          </w:tcPr>
          <w:p w:rsidR="001D7D53" w:rsidRDefault="001D7D53" w:rsidP="001D7D53">
            <w:r>
              <w:rPr>
                <w:rFonts w:hint="eastAsia"/>
              </w:rPr>
              <w:t>摇头吊扇</w:t>
            </w:r>
          </w:p>
        </w:tc>
        <w:tc>
          <w:tcPr>
            <w:tcW w:w="5356" w:type="dxa"/>
            <w:vAlign w:val="center"/>
          </w:tcPr>
          <w:p w:rsidR="001D7D53" w:rsidRDefault="001D7D53" w:rsidP="001D7D53">
            <w:r>
              <w:rPr>
                <w:rFonts w:hint="eastAsia"/>
              </w:rPr>
              <w:t>1.</w:t>
            </w:r>
            <w:r>
              <w:rPr>
                <w:rFonts w:hint="eastAsia"/>
              </w:rPr>
              <w:t>风扇参数：三挡风速调节，电机恒温自动保护，尺寸，</w:t>
            </w:r>
            <w:r>
              <w:rPr>
                <w:rFonts w:hint="eastAsia"/>
              </w:rPr>
              <w:t>450MM,</w:t>
            </w:r>
            <w:r>
              <w:rPr>
                <w:rFonts w:hint="eastAsia"/>
              </w:rPr>
              <w:t>功率</w:t>
            </w:r>
            <w:r>
              <w:rPr>
                <w:rFonts w:hint="eastAsia"/>
              </w:rPr>
              <w:t>:</w:t>
            </w:r>
            <w:r>
              <w:rPr>
                <w:rFonts w:hint="eastAsia"/>
              </w:rPr>
              <w:t>大于等于</w:t>
            </w:r>
            <w:r>
              <w:rPr>
                <w:rFonts w:hint="eastAsia"/>
              </w:rPr>
              <w:t>70W,</w:t>
            </w:r>
            <w:r>
              <w:rPr>
                <w:rFonts w:hint="eastAsia"/>
              </w:rPr>
              <w:t>电压频率：</w:t>
            </w:r>
            <w:r>
              <w:rPr>
                <w:rFonts w:hint="eastAsia"/>
              </w:rPr>
              <w:t>220V-50HZ</w:t>
            </w:r>
            <w:r>
              <w:rPr>
                <w:rFonts w:hint="eastAsia"/>
              </w:rPr>
              <w:t>，风量：大于等于</w:t>
            </w:r>
            <w:r>
              <w:rPr>
                <w:rFonts w:hint="eastAsia"/>
              </w:rPr>
              <w:t>75</w:t>
            </w:r>
            <w:r>
              <w:rPr>
                <w:rFonts w:ascii="Segoe UI Symbol" w:eastAsia="Segoe UI Symbol" w:hAnsi="Segoe UI Symbol" w:cs="Segoe UI Symbol" w:hint="eastAsia"/>
              </w:rPr>
              <w:t>㎥</w:t>
            </w:r>
            <w:r>
              <w:rPr>
                <w:rFonts w:hint="eastAsia"/>
              </w:rPr>
              <w:t>/h,</w:t>
            </w:r>
            <w:r>
              <w:rPr>
                <w:rFonts w:hint="eastAsia"/>
              </w:rPr>
              <w:t>高档转速</w:t>
            </w:r>
            <w:r>
              <w:rPr>
                <w:rFonts w:hint="eastAsia"/>
              </w:rPr>
              <w:t>1220R/min</w:t>
            </w:r>
            <w:r>
              <w:rPr>
                <w:rFonts w:hint="eastAsia"/>
              </w:rPr>
              <w:t>。</w:t>
            </w:r>
          </w:p>
        </w:tc>
        <w:tc>
          <w:tcPr>
            <w:tcW w:w="528" w:type="dxa"/>
            <w:vAlign w:val="center"/>
          </w:tcPr>
          <w:p w:rsidR="001D7D53" w:rsidRDefault="001D7D53" w:rsidP="001D7D53">
            <w:r>
              <w:rPr>
                <w:rFonts w:hint="eastAsia"/>
              </w:rPr>
              <w:t>248</w:t>
            </w:r>
          </w:p>
        </w:tc>
        <w:tc>
          <w:tcPr>
            <w:tcW w:w="452" w:type="dxa"/>
            <w:vAlign w:val="center"/>
          </w:tcPr>
          <w:p w:rsidR="001D7D53" w:rsidRDefault="001D7D53" w:rsidP="001D7D53">
            <w:r>
              <w:rPr>
                <w:rFonts w:hint="eastAsia"/>
              </w:rPr>
              <w:t>台</w:t>
            </w:r>
          </w:p>
        </w:tc>
        <w:tc>
          <w:tcPr>
            <w:tcW w:w="697" w:type="dxa"/>
            <w:vAlign w:val="center"/>
          </w:tcPr>
          <w:p w:rsidR="001D7D53" w:rsidRDefault="001D7D53" w:rsidP="001D7D53">
            <w:r>
              <w:rPr>
                <w:rFonts w:hint="eastAsia"/>
              </w:rPr>
              <w:t>否</w:t>
            </w:r>
          </w:p>
        </w:tc>
      </w:tr>
      <w:tr w:rsidR="001D7D53" w:rsidTr="001D7D53">
        <w:trPr>
          <w:trHeight w:val="285"/>
        </w:trPr>
        <w:tc>
          <w:tcPr>
            <w:tcW w:w="700" w:type="dxa"/>
            <w:vAlign w:val="center"/>
          </w:tcPr>
          <w:p w:rsidR="001D7D53" w:rsidRDefault="001D7D53" w:rsidP="001D7D53">
            <w:r>
              <w:rPr>
                <w:rFonts w:hint="eastAsia"/>
              </w:rPr>
              <w:t>2.302</w:t>
            </w:r>
          </w:p>
        </w:tc>
        <w:tc>
          <w:tcPr>
            <w:tcW w:w="1215" w:type="dxa"/>
            <w:vAlign w:val="center"/>
          </w:tcPr>
          <w:p w:rsidR="001D7D53" w:rsidRDefault="001D7D53" w:rsidP="001D7D53">
            <w:r>
              <w:rPr>
                <w:rFonts w:hint="eastAsia"/>
              </w:rPr>
              <w:t>电源及辅材</w:t>
            </w:r>
          </w:p>
        </w:tc>
        <w:tc>
          <w:tcPr>
            <w:tcW w:w="5356" w:type="dxa"/>
            <w:vAlign w:val="center"/>
          </w:tcPr>
          <w:p w:rsidR="001D7D53" w:rsidRDefault="001D7D53" w:rsidP="001D7D53">
            <w:r>
              <w:rPr>
                <w:rFonts w:hint="eastAsia"/>
              </w:rPr>
              <w:t>1.</w:t>
            </w:r>
            <w:r>
              <w:rPr>
                <w:rFonts w:hint="eastAsia"/>
              </w:rPr>
              <w:t>≧</w:t>
            </w:r>
            <w:r>
              <w:rPr>
                <w:rFonts w:hint="eastAsia"/>
              </w:rPr>
              <w:t>1000</w:t>
            </w:r>
            <w:r>
              <w:rPr>
                <w:rFonts w:hint="eastAsia"/>
              </w:rPr>
              <w:t>米</w:t>
            </w:r>
            <w:r>
              <w:rPr>
                <w:rFonts w:hint="eastAsia"/>
              </w:rPr>
              <w:t xml:space="preserve"> 2.5</w:t>
            </w:r>
            <w:r>
              <w:rPr>
                <w:rFonts w:hint="eastAsia"/>
              </w:rPr>
              <w:t>平方电源线</w:t>
            </w:r>
            <w:r>
              <w:rPr>
                <w:rFonts w:hint="eastAsia"/>
              </w:rPr>
              <w:t>,</w:t>
            </w:r>
            <w:r>
              <w:rPr>
                <w:rFonts w:hint="eastAsia"/>
              </w:rPr>
              <w:t>线槽</w:t>
            </w:r>
            <w:r>
              <w:rPr>
                <w:rFonts w:hint="eastAsia"/>
              </w:rPr>
              <w:t>1</w:t>
            </w:r>
            <w:r>
              <w:rPr>
                <w:rFonts w:hint="eastAsia"/>
              </w:rPr>
              <w:t>批</w:t>
            </w:r>
          </w:p>
        </w:tc>
        <w:tc>
          <w:tcPr>
            <w:tcW w:w="528" w:type="dxa"/>
            <w:vAlign w:val="center"/>
          </w:tcPr>
          <w:p w:rsidR="001D7D53" w:rsidRDefault="001D7D53" w:rsidP="001D7D53">
            <w:r>
              <w:rPr>
                <w:rFonts w:hint="eastAsia"/>
              </w:rPr>
              <w:t>1</w:t>
            </w:r>
          </w:p>
        </w:tc>
        <w:tc>
          <w:tcPr>
            <w:tcW w:w="452" w:type="dxa"/>
            <w:vAlign w:val="center"/>
          </w:tcPr>
          <w:p w:rsidR="001D7D53" w:rsidRDefault="001D7D53" w:rsidP="001D7D53">
            <w:r>
              <w:rPr>
                <w:rFonts w:hint="eastAsia"/>
              </w:rPr>
              <w:t>批</w:t>
            </w:r>
          </w:p>
        </w:tc>
        <w:tc>
          <w:tcPr>
            <w:tcW w:w="697" w:type="dxa"/>
            <w:vAlign w:val="center"/>
          </w:tcPr>
          <w:p w:rsidR="001D7D53" w:rsidRDefault="001D7D53" w:rsidP="001D7D53">
            <w:r>
              <w:rPr>
                <w:rFonts w:hint="eastAsia"/>
              </w:rPr>
              <w:t>否</w:t>
            </w:r>
          </w:p>
        </w:tc>
      </w:tr>
      <w:tr w:rsidR="001D7D53" w:rsidTr="001D7D53">
        <w:trPr>
          <w:trHeight w:val="285"/>
        </w:trPr>
        <w:tc>
          <w:tcPr>
            <w:tcW w:w="700" w:type="dxa"/>
            <w:vAlign w:val="center"/>
          </w:tcPr>
          <w:p w:rsidR="001D7D53" w:rsidRDefault="001D7D53" w:rsidP="001D7D53">
            <w:r>
              <w:rPr>
                <w:rFonts w:hint="eastAsia"/>
              </w:rPr>
              <w:t>2.303</w:t>
            </w:r>
          </w:p>
        </w:tc>
        <w:tc>
          <w:tcPr>
            <w:tcW w:w="1215" w:type="dxa"/>
            <w:vAlign w:val="center"/>
          </w:tcPr>
          <w:p w:rsidR="001D7D53" w:rsidRDefault="001D7D53" w:rsidP="001D7D53">
            <w:r>
              <w:rPr>
                <w:rFonts w:hint="eastAsia"/>
              </w:rPr>
              <w:t>控制箱</w:t>
            </w:r>
          </w:p>
        </w:tc>
        <w:tc>
          <w:tcPr>
            <w:tcW w:w="5356" w:type="dxa"/>
            <w:vAlign w:val="center"/>
          </w:tcPr>
          <w:p w:rsidR="001D7D53" w:rsidRDefault="001D7D53" w:rsidP="001D7D53">
            <w:r>
              <w:rPr>
                <w:rFonts w:hint="eastAsia"/>
              </w:rPr>
              <w:t>1.</w:t>
            </w:r>
            <w:r>
              <w:rPr>
                <w:rFonts w:hint="eastAsia"/>
              </w:rPr>
              <w:t>镀锌铁质，</w:t>
            </w:r>
            <w:r>
              <w:rPr>
                <w:rFonts w:hint="eastAsia"/>
              </w:rPr>
              <w:t>2*</w:t>
            </w:r>
            <w:r>
              <w:rPr>
                <w:rFonts w:hint="eastAsia"/>
              </w:rPr>
              <w:t>时控开关，</w:t>
            </w:r>
            <w:r>
              <w:rPr>
                <w:rFonts w:hint="eastAsia"/>
              </w:rPr>
              <w:t>1*2P</w:t>
            </w:r>
            <w:r>
              <w:rPr>
                <w:rFonts w:hint="eastAsia"/>
              </w:rPr>
              <w:t>≧</w:t>
            </w:r>
            <w:r>
              <w:rPr>
                <w:rFonts w:hint="eastAsia"/>
              </w:rPr>
              <w:t>100A</w:t>
            </w:r>
            <w:r>
              <w:rPr>
                <w:rFonts w:hint="eastAsia"/>
              </w:rPr>
              <w:t>空开，</w:t>
            </w:r>
            <w:r>
              <w:rPr>
                <w:rFonts w:hint="eastAsia"/>
              </w:rPr>
              <w:t>2*</w:t>
            </w:r>
            <w:r>
              <w:rPr>
                <w:rFonts w:hint="eastAsia"/>
              </w:rPr>
              <w:t>交流接触器≧</w:t>
            </w:r>
            <w:r>
              <w:rPr>
                <w:rFonts w:hint="eastAsia"/>
              </w:rPr>
              <w:t>25A</w:t>
            </w:r>
            <w:r>
              <w:rPr>
                <w:rFonts w:hint="eastAsia"/>
              </w:rPr>
              <w:t>，</w:t>
            </w:r>
            <w:r>
              <w:rPr>
                <w:rFonts w:hint="eastAsia"/>
              </w:rPr>
              <w:t>2*2P</w:t>
            </w:r>
            <w:r>
              <w:rPr>
                <w:rFonts w:hint="eastAsia"/>
              </w:rPr>
              <w:t>空开≧</w:t>
            </w:r>
            <w:r>
              <w:rPr>
                <w:rFonts w:hint="eastAsia"/>
              </w:rPr>
              <w:t>64A</w:t>
            </w:r>
          </w:p>
        </w:tc>
        <w:tc>
          <w:tcPr>
            <w:tcW w:w="528" w:type="dxa"/>
            <w:vAlign w:val="center"/>
          </w:tcPr>
          <w:p w:rsidR="001D7D53" w:rsidRDefault="001D7D53" w:rsidP="001D7D53">
            <w:r>
              <w:rPr>
                <w:rFonts w:hint="eastAsia"/>
              </w:rPr>
              <w:t>2</w:t>
            </w:r>
          </w:p>
        </w:tc>
        <w:tc>
          <w:tcPr>
            <w:tcW w:w="452" w:type="dxa"/>
            <w:vAlign w:val="center"/>
          </w:tcPr>
          <w:p w:rsidR="001D7D53" w:rsidRDefault="001D7D53" w:rsidP="001D7D53">
            <w:r>
              <w:rPr>
                <w:rFonts w:hint="eastAsia"/>
              </w:rPr>
              <w:t>套</w:t>
            </w:r>
          </w:p>
        </w:tc>
        <w:tc>
          <w:tcPr>
            <w:tcW w:w="697" w:type="dxa"/>
            <w:vAlign w:val="center"/>
          </w:tcPr>
          <w:p w:rsidR="001D7D53" w:rsidRDefault="001D7D53" w:rsidP="001D7D53">
            <w:r>
              <w:rPr>
                <w:rFonts w:hint="eastAsia"/>
              </w:rPr>
              <w:t>否</w:t>
            </w:r>
          </w:p>
        </w:tc>
      </w:tr>
      <w:tr w:rsidR="001D7D53" w:rsidTr="001D7D53">
        <w:trPr>
          <w:trHeight w:val="270"/>
        </w:trPr>
        <w:tc>
          <w:tcPr>
            <w:tcW w:w="700" w:type="dxa"/>
            <w:vAlign w:val="center"/>
          </w:tcPr>
          <w:p w:rsidR="001D7D53" w:rsidRDefault="001D7D53" w:rsidP="001D7D53">
            <w:r>
              <w:rPr>
                <w:rFonts w:hint="eastAsia"/>
              </w:rPr>
              <w:t>2.304</w:t>
            </w:r>
          </w:p>
        </w:tc>
        <w:tc>
          <w:tcPr>
            <w:tcW w:w="7551" w:type="dxa"/>
            <w:gridSpan w:val="4"/>
            <w:vAlign w:val="center"/>
          </w:tcPr>
          <w:p w:rsidR="001D7D53" w:rsidRDefault="001D7D53" w:rsidP="001D7D53">
            <w:r>
              <w:rPr>
                <w:rFonts w:hint="eastAsia"/>
              </w:rPr>
              <w:t>小计：</w:t>
            </w:r>
          </w:p>
        </w:tc>
        <w:tc>
          <w:tcPr>
            <w:tcW w:w="697" w:type="dxa"/>
            <w:vAlign w:val="center"/>
          </w:tcPr>
          <w:p w:rsidR="001D7D53" w:rsidRDefault="001D7D53" w:rsidP="001D7D53">
            <w:r>
              <w:rPr>
                <w:rFonts w:hint="eastAsia"/>
              </w:rPr>
              <w:t xml:space="preserve">　</w:t>
            </w:r>
          </w:p>
        </w:tc>
      </w:tr>
      <w:tr w:rsidR="001D7D53" w:rsidTr="001D7D53">
        <w:trPr>
          <w:trHeight w:val="270"/>
        </w:trPr>
        <w:tc>
          <w:tcPr>
            <w:tcW w:w="700" w:type="dxa"/>
            <w:vAlign w:val="center"/>
          </w:tcPr>
          <w:p w:rsidR="001D7D53" w:rsidRDefault="001D7D53" w:rsidP="001D7D53">
            <w:r>
              <w:rPr>
                <w:rFonts w:hint="eastAsia"/>
              </w:rPr>
              <w:t>2.4</w:t>
            </w:r>
          </w:p>
        </w:tc>
        <w:tc>
          <w:tcPr>
            <w:tcW w:w="7551" w:type="dxa"/>
            <w:gridSpan w:val="4"/>
            <w:vAlign w:val="center"/>
          </w:tcPr>
          <w:p w:rsidR="001D7D53" w:rsidRDefault="001D7D53" w:rsidP="001D7D53">
            <w:pPr>
              <w:rPr>
                <w:b/>
                <w:bCs/>
              </w:rPr>
            </w:pPr>
            <w:r>
              <w:rPr>
                <w:rFonts w:hint="eastAsia"/>
                <w:b/>
                <w:bCs/>
              </w:rPr>
              <w:t>心理咨询</w:t>
            </w:r>
            <w:proofErr w:type="gramStart"/>
            <w:r>
              <w:rPr>
                <w:rFonts w:hint="eastAsia"/>
                <w:b/>
                <w:bCs/>
              </w:rPr>
              <w:t>创客功能</w:t>
            </w:r>
            <w:proofErr w:type="gramEnd"/>
            <w:r>
              <w:rPr>
                <w:rFonts w:hint="eastAsia"/>
                <w:b/>
                <w:bCs/>
              </w:rPr>
              <w:t>教室</w:t>
            </w:r>
          </w:p>
        </w:tc>
        <w:tc>
          <w:tcPr>
            <w:tcW w:w="697" w:type="dxa"/>
            <w:vAlign w:val="center"/>
          </w:tcPr>
          <w:p w:rsidR="001D7D53" w:rsidRDefault="001D7D53" w:rsidP="001D7D53">
            <w:r>
              <w:rPr>
                <w:rFonts w:hint="eastAsia"/>
              </w:rPr>
              <w:t xml:space="preserve">　</w:t>
            </w:r>
          </w:p>
        </w:tc>
      </w:tr>
      <w:tr w:rsidR="001D7D53" w:rsidTr="001D7D53">
        <w:trPr>
          <w:trHeight w:val="1002"/>
        </w:trPr>
        <w:tc>
          <w:tcPr>
            <w:tcW w:w="700" w:type="dxa"/>
            <w:vAlign w:val="center"/>
          </w:tcPr>
          <w:p w:rsidR="001D7D53" w:rsidRDefault="001D7D53" w:rsidP="001D7D53">
            <w:r>
              <w:rPr>
                <w:rFonts w:hint="eastAsia"/>
              </w:rPr>
              <w:lastRenderedPageBreak/>
              <w:t>2.401</w:t>
            </w:r>
          </w:p>
        </w:tc>
        <w:tc>
          <w:tcPr>
            <w:tcW w:w="1215" w:type="dxa"/>
            <w:vAlign w:val="center"/>
          </w:tcPr>
          <w:p w:rsidR="001D7D53" w:rsidRDefault="001D7D53" w:rsidP="001D7D53">
            <w:r>
              <w:rPr>
                <w:rFonts w:hint="eastAsia"/>
              </w:rPr>
              <w:t>计算机</w:t>
            </w:r>
          </w:p>
        </w:tc>
        <w:tc>
          <w:tcPr>
            <w:tcW w:w="5356" w:type="dxa"/>
            <w:vAlign w:val="center"/>
          </w:tcPr>
          <w:p w:rsidR="001D7D53" w:rsidRDefault="001D7D53" w:rsidP="001D7D53">
            <w:r>
              <w:rPr>
                <w:rFonts w:hint="eastAsia"/>
              </w:rPr>
              <w:t>国产品牌商用计算机</w:t>
            </w:r>
            <w:r>
              <w:rPr>
                <w:rFonts w:hint="eastAsia"/>
              </w:rPr>
              <w:br/>
              <w:t>1</w:t>
            </w:r>
            <w:r>
              <w:rPr>
                <w:rFonts w:hint="eastAsia"/>
              </w:rPr>
              <w:t>、处理器：≥</w:t>
            </w:r>
            <w:r>
              <w:rPr>
                <w:rFonts w:hint="eastAsia"/>
              </w:rPr>
              <w:t xml:space="preserve">INTEL </w:t>
            </w:r>
            <w:r>
              <w:rPr>
                <w:rFonts w:hint="eastAsia"/>
              </w:rPr>
              <w:t>酷</w:t>
            </w:r>
            <w:proofErr w:type="gramStart"/>
            <w:r>
              <w:rPr>
                <w:rFonts w:hint="eastAsia"/>
              </w:rPr>
              <w:t>睿</w:t>
            </w:r>
            <w:proofErr w:type="gramEnd"/>
            <w:r>
              <w:rPr>
                <w:rFonts w:hint="eastAsia"/>
              </w:rPr>
              <w:t>I3-8100</w:t>
            </w:r>
            <w:r>
              <w:rPr>
                <w:rFonts w:hint="eastAsia"/>
              </w:rPr>
              <w:t>，四核，主频≥</w:t>
            </w:r>
            <w:r>
              <w:rPr>
                <w:rFonts w:hint="eastAsia"/>
              </w:rPr>
              <w:t>3.6GHz</w:t>
            </w:r>
            <w:r>
              <w:rPr>
                <w:rFonts w:hint="eastAsia"/>
              </w:rPr>
              <w:t>；</w:t>
            </w:r>
            <w:r>
              <w:rPr>
                <w:rFonts w:hint="eastAsia"/>
              </w:rPr>
              <w:br/>
              <w:t>2</w:t>
            </w:r>
            <w:r>
              <w:rPr>
                <w:rFonts w:hint="eastAsia"/>
              </w:rPr>
              <w:t>、内存：≥</w:t>
            </w:r>
            <w:r>
              <w:rPr>
                <w:rFonts w:hint="eastAsia"/>
              </w:rPr>
              <w:t>4G DDR4 2666</w:t>
            </w:r>
            <w:r>
              <w:rPr>
                <w:rFonts w:hint="eastAsia"/>
              </w:rPr>
              <w:t>，空闲插槽不少于</w:t>
            </w:r>
            <w:r>
              <w:rPr>
                <w:rFonts w:hint="eastAsia"/>
              </w:rPr>
              <w:t>1</w:t>
            </w:r>
            <w:r>
              <w:rPr>
                <w:rFonts w:hint="eastAsia"/>
              </w:rPr>
              <w:t>个；</w:t>
            </w:r>
            <w:r>
              <w:rPr>
                <w:rFonts w:hint="eastAsia"/>
              </w:rPr>
              <w:br/>
              <w:t>3</w:t>
            </w:r>
            <w:r>
              <w:rPr>
                <w:rFonts w:hint="eastAsia"/>
              </w:rPr>
              <w:t>、主板：≥</w:t>
            </w:r>
            <w:r>
              <w:rPr>
                <w:rFonts w:hint="eastAsia"/>
              </w:rPr>
              <w:t>Intel 300</w:t>
            </w:r>
            <w:r>
              <w:rPr>
                <w:rFonts w:hint="eastAsia"/>
              </w:rPr>
              <w:t>系列以上芯片组；</w:t>
            </w:r>
            <w:r>
              <w:rPr>
                <w:rFonts w:hint="eastAsia"/>
              </w:rPr>
              <w:br/>
              <w:t>4</w:t>
            </w:r>
            <w:r>
              <w:rPr>
                <w:rFonts w:hint="eastAsia"/>
              </w:rPr>
              <w:t>、网卡：主板集成</w:t>
            </w:r>
            <w:r>
              <w:rPr>
                <w:rFonts w:hint="eastAsia"/>
              </w:rPr>
              <w:t xml:space="preserve">10/100M/1000M </w:t>
            </w:r>
            <w:r>
              <w:rPr>
                <w:rFonts w:hint="eastAsia"/>
              </w:rPr>
              <w:t>自适应以太网卡，可选同品牌网络防雷模块；</w:t>
            </w:r>
            <w:r>
              <w:rPr>
                <w:rFonts w:hint="eastAsia"/>
              </w:rPr>
              <w:br/>
              <w:t>5</w:t>
            </w:r>
            <w:r>
              <w:rPr>
                <w:rFonts w:hint="eastAsia"/>
              </w:rPr>
              <w:t>、硬盘：≥</w:t>
            </w:r>
            <w:r>
              <w:rPr>
                <w:rFonts w:hint="eastAsia"/>
              </w:rPr>
              <w:t>1T</w:t>
            </w:r>
            <w:r>
              <w:rPr>
                <w:rFonts w:hint="eastAsia"/>
              </w:rPr>
              <w:t>机械硬盘，具有硬盘减震设计；</w:t>
            </w:r>
            <w:r>
              <w:rPr>
                <w:rFonts w:hint="eastAsia"/>
              </w:rPr>
              <w:br/>
              <w:t>6</w:t>
            </w:r>
            <w:r>
              <w:rPr>
                <w:rFonts w:hint="eastAsia"/>
              </w:rPr>
              <w:t>、显卡：集成显卡；</w:t>
            </w:r>
            <w:r>
              <w:rPr>
                <w:rFonts w:hint="eastAsia"/>
              </w:rPr>
              <w:br/>
              <w:t>7</w:t>
            </w:r>
            <w:r>
              <w:rPr>
                <w:rFonts w:hint="eastAsia"/>
              </w:rPr>
              <w:t>、声卡：集成</w:t>
            </w:r>
            <w:r>
              <w:rPr>
                <w:rFonts w:hint="eastAsia"/>
              </w:rPr>
              <w:t>5.1</w:t>
            </w:r>
            <w:r>
              <w:rPr>
                <w:rFonts w:hint="eastAsia"/>
              </w:rPr>
              <w:t>声道声卡；</w:t>
            </w:r>
            <w:r>
              <w:rPr>
                <w:rFonts w:hint="eastAsia"/>
              </w:rPr>
              <w:br/>
              <w:t>8</w:t>
            </w:r>
            <w:r>
              <w:rPr>
                <w:rFonts w:hint="eastAsia"/>
              </w:rPr>
              <w:t>、键鼠：</w:t>
            </w:r>
            <w:r>
              <w:rPr>
                <w:rFonts w:hint="eastAsia"/>
              </w:rPr>
              <w:t>USB</w:t>
            </w:r>
            <w:r>
              <w:rPr>
                <w:rFonts w:hint="eastAsia"/>
              </w:rPr>
              <w:t>键盘、光电鼠标；</w:t>
            </w:r>
            <w:r>
              <w:rPr>
                <w:rFonts w:hint="eastAsia"/>
              </w:rPr>
              <w:br/>
              <w:t xml:space="preserve">9 </w:t>
            </w:r>
            <w:r>
              <w:rPr>
                <w:rFonts w:hint="eastAsia"/>
              </w:rPr>
              <w:t>、机箱：塔式机箱≤</w:t>
            </w:r>
            <w:r>
              <w:rPr>
                <w:rFonts w:hint="eastAsia"/>
              </w:rPr>
              <w:t>15L</w:t>
            </w:r>
            <w:r>
              <w:rPr>
                <w:rFonts w:hint="eastAsia"/>
              </w:rPr>
              <w:t>，顶置开关；</w:t>
            </w:r>
            <w:r>
              <w:rPr>
                <w:rFonts w:hint="eastAsia"/>
              </w:rPr>
              <w:br/>
              <w:t>10</w:t>
            </w:r>
            <w:r>
              <w:rPr>
                <w:rFonts w:hint="eastAsia"/>
              </w:rPr>
              <w:t>、电源：≥</w:t>
            </w:r>
            <w:r>
              <w:rPr>
                <w:rFonts w:hint="eastAsia"/>
              </w:rPr>
              <w:t>200W</w:t>
            </w:r>
            <w:r>
              <w:rPr>
                <w:rFonts w:hint="eastAsia"/>
              </w:rPr>
              <w:t>节能电源；</w:t>
            </w:r>
            <w:r>
              <w:rPr>
                <w:rFonts w:hint="eastAsia"/>
              </w:rPr>
              <w:br/>
              <w:t>11</w:t>
            </w:r>
            <w:r>
              <w:rPr>
                <w:rFonts w:hint="eastAsia"/>
              </w:rPr>
              <w:t>、显示器：≥</w:t>
            </w:r>
            <w:r>
              <w:rPr>
                <w:rFonts w:hint="eastAsia"/>
              </w:rPr>
              <w:t xml:space="preserve"> 19.5</w:t>
            </w:r>
            <w:r>
              <w:rPr>
                <w:rFonts w:hint="eastAsia"/>
              </w:rPr>
              <w:t>英寸</w:t>
            </w:r>
            <w:r>
              <w:rPr>
                <w:rFonts w:hint="eastAsia"/>
              </w:rPr>
              <w:t>LED</w:t>
            </w:r>
            <w:r>
              <w:rPr>
                <w:rFonts w:hint="eastAsia"/>
              </w:rPr>
              <w:t>显示器，分辨率</w:t>
            </w:r>
            <w:r>
              <w:rPr>
                <w:rFonts w:hint="eastAsia"/>
              </w:rPr>
              <w:t xml:space="preserve">1920*1080 </w:t>
            </w:r>
            <w:r>
              <w:rPr>
                <w:rFonts w:hint="eastAsia"/>
              </w:rPr>
              <w:t>；</w:t>
            </w:r>
            <w:r>
              <w:rPr>
                <w:rFonts w:hint="eastAsia"/>
              </w:rPr>
              <w:br/>
              <w:t>12</w:t>
            </w:r>
            <w:r>
              <w:rPr>
                <w:rFonts w:hint="eastAsia"/>
              </w:rPr>
              <w:t>、★售后服务：计算机生产厂商提供主要部件免费</w:t>
            </w:r>
            <w:r>
              <w:rPr>
                <w:rFonts w:hint="eastAsia"/>
              </w:rPr>
              <w:t>3</w:t>
            </w:r>
            <w:r>
              <w:rPr>
                <w:rFonts w:hint="eastAsia"/>
              </w:rPr>
              <w:t>年保修服务，投标计算机品牌在当地设有专业维修站及</w:t>
            </w:r>
            <w:r>
              <w:rPr>
                <w:rFonts w:hint="eastAsia"/>
              </w:rPr>
              <w:t>800</w:t>
            </w:r>
            <w:r>
              <w:rPr>
                <w:rFonts w:hint="eastAsia"/>
              </w:rPr>
              <w:t>或</w:t>
            </w:r>
            <w:r>
              <w:rPr>
                <w:rFonts w:hint="eastAsia"/>
              </w:rPr>
              <w:t>400</w:t>
            </w:r>
            <w:r>
              <w:rPr>
                <w:rFonts w:hint="eastAsia"/>
              </w:rPr>
              <w:t>免费技术支持电话，投标计算机厂商具有</w:t>
            </w:r>
            <w:r>
              <w:rPr>
                <w:rFonts w:hint="eastAsia"/>
              </w:rPr>
              <w:t>CCCS</w:t>
            </w:r>
            <w:r>
              <w:rPr>
                <w:rFonts w:hint="eastAsia"/>
              </w:rPr>
              <w:t>钻石五星认证。</w:t>
            </w:r>
          </w:p>
        </w:tc>
        <w:tc>
          <w:tcPr>
            <w:tcW w:w="528" w:type="dxa"/>
            <w:vAlign w:val="center"/>
          </w:tcPr>
          <w:p w:rsidR="001D7D53" w:rsidRDefault="001D7D53" w:rsidP="001D7D53">
            <w:r>
              <w:rPr>
                <w:rFonts w:hint="eastAsia"/>
              </w:rPr>
              <w:t>2</w:t>
            </w:r>
          </w:p>
        </w:tc>
        <w:tc>
          <w:tcPr>
            <w:tcW w:w="452" w:type="dxa"/>
            <w:vAlign w:val="center"/>
          </w:tcPr>
          <w:p w:rsidR="001D7D53" w:rsidRDefault="001D7D53" w:rsidP="001D7D53">
            <w:r>
              <w:rPr>
                <w:rFonts w:hint="eastAsia"/>
              </w:rPr>
              <w:t>套</w:t>
            </w:r>
          </w:p>
        </w:tc>
        <w:tc>
          <w:tcPr>
            <w:tcW w:w="697" w:type="dxa"/>
            <w:vAlign w:val="center"/>
          </w:tcPr>
          <w:p w:rsidR="001D7D53" w:rsidRDefault="001D7D53" w:rsidP="001D7D53">
            <w:r>
              <w:rPr>
                <w:rFonts w:hint="eastAsia"/>
              </w:rPr>
              <w:t>否</w:t>
            </w:r>
          </w:p>
        </w:tc>
      </w:tr>
      <w:tr w:rsidR="001D7D53" w:rsidTr="001D7D53">
        <w:trPr>
          <w:trHeight w:val="570"/>
        </w:trPr>
        <w:tc>
          <w:tcPr>
            <w:tcW w:w="700" w:type="dxa"/>
            <w:vAlign w:val="center"/>
          </w:tcPr>
          <w:p w:rsidR="001D7D53" w:rsidRDefault="001D7D53" w:rsidP="001D7D53">
            <w:r>
              <w:rPr>
                <w:rFonts w:hint="eastAsia"/>
              </w:rPr>
              <w:t>2.402</w:t>
            </w:r>
          </w:p>
        </w:tc>
        <w:tc>
          <w:tcPr>
            <w:tcW w:w="1215" w:type="dxa"/>
            <w:vAlign w:val="center"/>
          </w:tcPr>
          <w:p w:rsidR="001D7D53" w:rsidRDefault="001D7D53" w:rsidP="001D7D53">
            <w:r>
              <w:rPr>
                <w:rFonts w:hint="eastAsia"/>
              </w:rPr>
              <w:t>打印一体机</w:t>
            </w:r>
          </w:p>
        </w:tc>
        <w:tc>
          <w:tcPr>
            <w:tcW w:w="5356" w:type="dxa"/>
            <w:vAlign w:val="center"/>
          </w:tcPr>
          <w:p w:rsidR="001D7D53" w:rsidRDefault="001D7D53" w:rsidP="001D7D53">
            <w:r>
              <w:rPr>
                <w:rFonts w:hint="eastAsia"/>
              </w:rPr>
              <w:t>A4</w:t>
            </w:r>
            <w:r>
              <w:rPr>
                <w:rFonts w:hint="eastAsia"/>
              </w:rPr>
              <w:t>黑白激光打印机</w:t>
            </w:r>
            <w:r>
              <w:rPr>
                <w:rFonts w:hint="eastAsia"/>
              </w:rPr>
              <w:t xml:space="preserve">   A4</w:t>
            </w:r>
            <w:r>
              <w:rPr>
                <w:rFonts w:hint="eastAsia"/>
              </w:rPr>
              <w:t>幅面，速度≥</w:t>
            </w:r>
            <w:r>
              <w:rPr>
                <w:rFonts w:hint="eastAsia"/>
              </w:rPr>
              <w:t>18</w:t>
            </w:r>
            <w:r>
              <w:rPr>
                <w:rFonts w:hint="eastAsia"/>
              </w:rPr>
              <w:t>张，分辨率高达</w:t>
            </w:r>
            <w:r>
              <w:rPr>
                <w:rFonts w:hint="eastAsia"/>
              </w:rPr>
              <w:t xml:space="preserve">1200x1200dpi  </w:t>
            </w:r>
            <w:r>
              <w:rPr>
                <w:rFonts w:hint="eastAsia"/>
              </w:rPr>
              <w:t>，鼓粉一体，纸盒容量≥</w:t>
            </w:r>
            <w:r>
              <w:rPr>
                <w:rFonts w:hint="eastAsia"/>
              </w:rPr>
              <w:t>150</w:t>
            </w:r>
            <w:r>
              <w:rPr>
                <w:rFonts w:hint="eastAsia"/>
              </w:rPr>
              <w:t>张，处理器</w:t>
            </w:r>
            <w:r>
              <w:rPr>
                <w:rFonts w:hint="eastAsia"/>
              </w:rPr>
              <w:t>266MHz</w:t>
            </w:r>
            <w:r>
              <w:rPr>
                <w:rFonts w:hint="eastAsia"/>
              </w:rPr>
              <w:t>，首页打印时间≤</w:t>
            </w:r>
            <w:r>
              <w:rPr>
                <w:rFonts w:hint="eastAsia"/>
              </w:rPr>
              <w:t>8.5</w:t>
            </w:r>
            <w:r>
              <w:rPr>
                <w:rFonts w:hint="eastAsia"/>
              </w:rPr>
              <w:t>秒</w:t>
            </w:r>
          </w:p>
        </w:tc>
        <w:tc>
          <w:tcPr>
            <w:tcW w:w="528" w:type="dxa"/>
            <w:vAlign w:val="center"/>
          </w:tcPr>
          <w:p w:rsidR="001D7D53" w:rsidRDefault="001D7D53" w:rsidP="001D7D53">
            <w:r>
              <w:rPr>
                <w:rFonts w:hint="eastAsia"/>
              </w:rPr>
              <w:t>1</w:t>
            </w:r>
          </w:p>
        </w:tc>
        <w:tc>
          <w:tcPr>
            <w:tcW w:w="452" w:type="dxa"/>
            <w:vAlign w:val="center"/>
          </w:tcPr>
          <w:p w:rsidR="001D7D53" w:rsidRDefault="001D7D53" w:rsidP="001D7D53">
            <w:r>
              <w:rPr>
                <w:rFonts w:hint="eastAsia"/>
              </w:rPr>
              <w:t>台</w:t>
            </w:r>
          </w:p>
        </w:tc>
        <w:tc>
          <w:tcPr>
            <w:tcW w:w="697" w:type="dxa"/>
            <w:vAlign w:val="center"/>
          </w:tcPr>
          <w:p w:rsidR="001D7D53" w:rsidRDefault="001D7D53" w:rsidP="001D7D53">
            <w:r>
              <w:rPr>
                <w:rFonts w:hint="eastAsia"/>
              </w:rPr>
              <w:t>否</w:t>
            </w:r>
          </w:p>
        </w:tc>
      </w:tr>
      <w:tr w:rsidR="001D7D53" w:rsidTr="001D7D53">
        <w:trPr>
          <w:trHeight w:val="570"/>
        </w:trPr>
        <w:tc>
          <w:tcPr>
            <w:tcW w:w="700" w:type="dxa"/>
            <w:vAlign w:val="center"/>
          </w:tcPr>
          <w:p w:rsidR="001D7D53" w:rsidRDefault="001D7D53" w:rsidP="001D7D53">
            <w:r>
              <w:rPr>
                <w:rFonts w:hint="eastAsia"/>
              </w:rPr>
              <w:t>2.403</w:t>
            </w:r>
          </w:p>
        </w:tc>
        <w:tc>
          <w:tcPr>
            <w:tcW w:w="1215" w:type="dxa"/>
            <w:vAlign w:val="center"/>
          </w:tcPr>
          <w:p w:rsidR="001D7D53" w:rsidRDefault="001D7D53" w:rsidP="001D7D53">
            <w:r>
              <w:rPr>
                <w:rFonts w:hint="eastAsia"/>
              </w:rPr>
              <w:t>电脑桌椅</w:t>
            </w:r>
          </w:p>
        </w:tc>
        <w:tc>
          <w:tcPr>
            <w:tcW w:w="5356" w:type="dxa"/>
            <w:vAlign w:val="center"/>
          </w:tcPr>
          <w:p w:rsidR="001D7D53" w:rsidRDefault="001D7D53" w:rsidP="001D7D53">
            <w:r>
              <w:rPr>
                <w:rFonts w:hint="eastAsia"/>
              </w:rPr>
              <w:t>桌面、键盘托架、主机架、抽屉等均为优质高密度板（表面</w:t>
            </w:r>
            <w:r>
              <w:rPr>
                <w:rFonts w:hint="eastAsia"/>
              </w:rPr>
              <w:t>PVC</w:t>
            </w:r>
            <w:r>
              <w:rPr>
                <w:rFonts w:hint="eastAsia"/>
              </w:rPr>
              <w:t>、美观耐磨），其余为优质钢管。椅子黑色加厚皮革，弓形腿，结实耐用。</w:t>
            </w:r>
          </w:p>
        </w:tc>
        <w:tc>
          <w:tcPr>
            <w:tcW w:w="528" w:type="dxa"/>
            <w:vAlign w:val="center"/>
          </w:tcPr>
          <w:p w:rsidR="001D7D53" w:rsidRDefault="001D7D53" w:rsidP="001D7D53">
            <w:r>
              <w:rPr>
                <w:rFonts w:hint="eastAsia"/>
              </w:rPr>
              <w:t>1</w:t>
            </w:r>
          </w:p>
        </w:tc>
        <w:tc>
          <w:tcPr>
            <w:tcW w:w="452" w:type="dxa"/>
            <w:vAlign w:val="center"/>
          </w:tcPr>
          <w:p w:rsidR="001D7D53" w:rsidRDefault="001D7D53" w:rsidP="001D7D53">
            <w:r>
              <w:rPr>
                <w:rFonts w:hint="eastAsia"/>
              </w:rPr>
              <w:t>套</w:t>
            </w:r>
          </w:p>
        </w:tc>
        <w:tc>
          <w:tcPr>
            <w:tcW w:w="697" w:type="dxa"/>
            <w:vAlign w:val="center"/>
          </w:tcPr>
          <w:p w:rsidR="001D7D53" w:rsidRDefault="001D7D53" w:rsidP="001D7D53">
            <w:r>
              <w:rPr>
                <w:rFonts w:hint="eastAsia"/>
              </w:rPr>
              <w:t>否</w:t>
            </w:r>
          </w:p>
        </w:tc>
      </w:tr>
      <w:tr w:rsidR="001D7D53" w:rsidTr="001D7D53">
        <w:trPr>
          <w:trHeight w:val="285"/>
        </w:trPr>
        <w:tc>
          <w:tcPr>
            <w:tcW w:w="700" w:type="dxa"/>
            <w:vAlign w:val="center"/>
          </w:tcPr>
          <w:p w:rsidR="001D7D53" w:rsidRDefault="001D7D53" w:rsidP="001D7D53">
            <w:r>
              <w:rPr>
                <w:rFonts w:hint="eastAsia"/>
              </w:rPr>
              <w:t>2.404</w:t>
            </w:r>
          </w:p>
        </w:tc>
        <w:tc>
          <w:tcPr>
            <w:tcW w:w="1215" w:type="dxa"/>
            <w:vAlign w:val="center"/>
          </w:tcPr>
          <w:p w:rsidR="001D7D53" w:rsidRDefault="001D7D53" w:rsidP="001D7D53">
            <w:r>
              <w:rPr>
                <w:rFonts w:hint="eastAsia"/>
              </w:rPr>
              <w:t>沙发</w:t>
            </w:r>
          </w:p>
        </w:tc>
        <w:tc>
          <w:tcPr>
            <w:tcW w:w="5356" w:type="dxa"/>
            <w:vAlign w:val="center"/>
          </w:tcPr>
          <w:p w:rsidR="001D7D53" w:rsidRDefault="001D7D53" w:rsidP="001D7D53">
            <w:r>
              <w:rPr>
                <w:rFonts w:hint="eastAsia"/>
              </w:rPr>
              <w:t>现代简约式沙发，与整体环境相协调，不小于</w:t>
            </w:r>
            <w:r>
              <w:rPr>
                <w:rFonts w:hint="eastAsia"/>
              </w:rPr>
              <w:t>1600mm</w:t>
            </w:r>
            <w:r>
              <w:rPr>
                <w:rFonts w:hint="eastAsia"/>
              </w:rPr>
              <w:t>；</w:t>
            </w:r>
          </w:p>
        </w:tc>
        <w:tc>
          <w:tcPr>
            <w:tcW w:w="528" w:type="dxa"/>
            <w:vAlign w:val="center"/>
          </w:tcPr>
          <w:p w:rsidR="001D7D53" w:rsidRDefault="001D7D53" w:rsidP="001D7D53">
            <w:r>
              <w:rPr>
                <w:rFonts w:hint="eastAsia"/>
              </w:rPr>
              <w:t>1</w:t>
            </w:r>
          </w:p>
        </w:tc>
        <w:tc>
          <w:tcPr>
            <w:tcW w:w="452" w:type="dxa"/>
            <w:vAlign w:val="center"/>
          </w:tcPr>
          <w:p w:rsidR="001D7D53" w:rsidRDefault="001D7D53" w:rsidP="001D7D53">
            <w:r>
              <w:rPr>
                <w:rFonts w:hint="eastAsia"/>
              </w:rPr>
              <w:t>套</w:t>
            </w:r>
            <w:r>
              <w:rPr>
                <w:rFonts w:hint="eastAsia"/>
              </w:rPr>
              <w:t xml:space="preserve"> </w:t>
            </w:r>
          </w:p>
        </w:tc>
        <w:tc>
          <w:tcPr>
            <w:tcW w:w="697" w:type="dxa"/>
            <w:vAlign w:val="center"/>
          </w:tcPr>
          <w:p w:rsidR="001D7D53" w:rsidRDefault="001D7D53" w:rsidP="001D7D53">
            <w:r>
              <w:rPr>
                <w:rFonts w:hint="eastAsia"/>
              </w:rPr>
              <w:t>否</w:t>
            </w:r>
          </w:p>
        </w:tc>
      </w:tr>
      <w:tr w:rsidR="001D7D53" w:rsidTr="001D7D53">
        <w:trPr>
          <w:trHeight w:val="285"/>
        </w:trPr>
        <w:tc>
          <w:tcPr>
            <w:tcW w:w="700" w:type="dxa"/>
            <w:vAlign w:val="center"/>
          </w:tcPr>
          <w:p w:rsidR="001D7D53" w:rsidRDefault="001D7D53" w:rsidP="001D7D53">
            <w:r>
              <w:rPr>
                <w:rFonts w:hint="eastAsia"/>
              </w:rPr>
              <w:t>2.405</w:t>
            </w:r>
          </w:p>
        </w:tc>
        <w:tc>
          <w:tcPr>
            <w:tcW w:w="1215" w:type="dxa"/>
            <w:vAlign w:val="center"/>
          </w:tcPr>
          <w:p w:rsidR="001D7D53" w:rsidRDefault="001D7D53" w:rsidP="001D7D53">
            <w:r>
              <w:rPr>
                <w:rFonts w:hint="eastAsia"/>
              </w:rPr>
              <w:t>茶几</w:t>
            </w:r>
          </w:p>
        </w:tc>
        <w:tc>
          <w:tcPr>
            <w:tcW w:w="5356" w:type="dxa"/>
            <w:vAlign w:val="center"/>
          </w:tcPr>
          <w:p w:rsidR="001D7D53" w:rsidRDefault="001D7D53" w:rsidP="001D7D53">
            <w:r>
              <w:rPr>
                <w:rFonts w:hint="eastAsia"/>
              </w:rPr>
              <w:t>标准</w:t>
            </w:r>
            <w:r>
              <w:rPr>
                <w:rFonts w:hint="eastAsia"/>
              </w:rPr>
              <w:t>12MM</w:t>
            </w:r>
            <w:r>
              <w:rPr>
                <w:rFonts w:hint="eastAsia"/>
              </w:rPr>
              <w:t>玻璃</w:t>
            </w:r>
            <w:r>
              <w:rPr>
                <w:rFonts w:hint="eastAsia"/>
              </w:rPr>
              <w:t xml:space="preserve">  </w:t>
            </w:r>
            <w:r>
              <w:rPr>
                <w:rFonts w:hint="eastAsia"/>
              </w:rPr>
              <w:t>铝合金脚</w:t>
            </w:r>
            <w:r>
              <w:rPr>
                <w:rFonts w:hint="eastAsia"/>
              </w:rPr>
              <w:t xml:space="preserve"> </w:t>
            </w:r>
            <w:r>
              <w:rPr>
                <w:rFonts w:hint="eastAsia"/>
              </w:rPr>
              <w:t>长</w:t>
            </w:r>
            <w:r>
              <w:rPr>
                <w:rFonts w:hint="eastAsia"/>
              </w:rPr>
              <w:t>1200*</w:t>
            </w:r>
            <w:r>
              <w:rPr>
                <w:rFonts w:hint="eastAsia"/>
              </w:rPr>
              <w:t>宽</w:t>
            </w:r>
            <w:r>
              <w:rPr>
                <w:rFonts w:hint="eastAsia"/>
              </w:rPr>
              <w:t>600*</w:t>
            </w:r>
            <w:r>
              <w:rPr>
                <w:rFonts w:hint="eastAsia"/>
              </w:rPr>
              <w:t>高</w:t>
            </w:r>
            <w:r>
              <w:rPr>
                <w:rFonts w:hint="eastAsia"/>
              </w:rPr>
              <w:t>400mm</w:t>
            </w:r>
            <w:r>
              <w:rPr>
                <w:rFonts w:hint="eastAsia"/>
              </w:rPr>
              <w:t>；</w:t>
            </w:r>
          </w:p>
        </w:tc>
        <w:tc>
          <w:tcPr>
            <w:tcW w:w="528" w:type="dxa"/>
            <w:vAlign w:val="center"/>
          </w:tcPr>
          <w:p w:rsidR="001D7D53" w:rsidRDefault="001D7D53" w:rsidP="001D7D53">
            <w:r>
              <w:rPr>
                <w:rFonts w:hint="eastAsia"/>
              </w:rPr>
              <w:t>1</w:t>
            </w:r>
          </w:p>
        </w:tc>
        <w:tc>
          <w:tcPr>
            <w:tcW w:w="452" w:type="dxa"/>
            <w:vAlign w:val="center"/>
          </w:tcPr>
          <w:p w:rsidR="001D7D53" w:rsidRDefault="001D7D53" w:rsidP="001D7D53">
            <w:proofErr w:type="gramStart"/>
            <w:r>
              <w:rPr>
                <w:rFonts w:hint="eastAsia"/>
              </w:rPr>
              <w:t>个</w:t>
            </w:r>
            <w:proofErr w:type="gramEnd"/>
          </w:p>
        </w:tc>
        <w:tc>
          <w:tcPr>
            <w:tcW w:w="697" w:type="dxa"/>
            <w:vAlign w:val="center"/>
          </w:tcPr>
          <w:p w:rsidR="001D7D53" w:rsidRDefault="001D7D53" w:rsidP="001D7D53">
            <w:r>
              <w:rPr>
                <w:rFonts w:hint="eastAsia"/>
              </w:rPr>
              <w:t>否</w:t>
            </w:r>
          </w:p>
        </w:tc>
      </w:tr>
      <w:tr w:rsidR="001D7D53" w:rsidTr="001D7D53">
        <w:trPr>
          <w:trHeight w:val="1002"/>
        </w:trPr>
        <w:tc>
          <w:tcPr>
            <w:tcW w:w="700" w:type="dxa"/>
            <w:vAlign w:val="center"/>
          </w:tcPr>
          <w:p w:rsidR="001D7D53" w:rsidRDefault="001D7D53" w:rsidP="001D7D53">
            <w:r>
              <w:rPr>
                <w:rFonts w:hint="eastAsia"/>
              </w:rPr>
              <w:t>2.406</w:t>
            </w:r>
          </w:p>
        </w:tc>
        <w:tc>
          <w:tcPr>
            <w:tcW w:w="1215" w:type="dxa"/>
            <w:vAlign w:val="center"/>
          </w:tcPr>
          <w:p w:rsidR="001D7D53" w:rsidRDefault="001D7D53" w:rsidP="001D7D53">
            <w:r>
              <w:rPr>
                <w:rFonts w:hint="eastAsia"/>
              </w:rPr>
              <w:t>心理测评档案管理系统</w:t>
            </w:r>
          </w:p>
        </w:tc>
        <w:tc>
          <w:tcPr>
            <w:tcW w:w="5356" w:type="dxa"/>
            <w:vAlign w:val="center"/>
          </w:tcPr>
          <w:p w:rsidR="001D7D53" w:rsidRDefault="001D7D53" w:rsidP="001D7D53">
            <w:r>
              <w:rPr>
                <w:rFonts w:hint="eastAsia"/>
              </w:rPr>
              <w:t>1.</w:t>
            </w:r>
            <w:r>
              <w:rPr>
                <w:rFonts w:hint="eastAsia"/>
              </w:rPr>
              <w:t>本系统仅限安装在单机环境下。</w:t>
            </w:r>
            <w:r>
              <w:rPr>
                <w:rFonts w:hint="eastAsia"/>
              </w:rPr>
              <w:br/>
              <w:t>2.</w:t>
            </w:r>
            <w:r>
              <w:rPr>
                <w:rFonts w:hint="eastAsia"/>
              </w:rPr>
              <w:t>系统功能模块：</w:t>
            </w:r>
            <w:r>
              <w:rPr>
                <w:rFonts w:hint="eastAsia"/>
              </w:rPr>
              <w:br/>
            </w:r>
            <w:r>
              <w:rPr>
                <w:rFonts w:hint="eastAsia"/>
              </w:rPr>
              <w:t>系统分为前台和后台功能区，前台界面必须</w:t>
            </w:r>
            <w:proofErr w:type="gramStart"/>
            <w:r>
              <w:rPr>
                <w:rFonts w:hint="eastAsia"/>
              </w:rPr>
              <w:t>包含八</w:t>
            </w:r>
            <w:proofErr w:type="gramEnd"/>
            <w:r>
              <w:rPr>
                <w:rFonts w:hint="eastAsia"/>
              </w:rPr>
              <w:t>大模块：专业测评，趣味测评，心理美文，开心一刻，教育心理，心理案例，心理专题和心理学书籍；后台界面必须包含九大模块：信息管理，量表管理，测评管理，辅导管理，心理档案，学生管理，教师管理，个人事务，系统管理。</w:t>
            </w:r>
            <w:r>
              <w:rPr>
                <w:rFonts w:hint="eastAsia"/>
              </w:rPr>
              <w:br/>
            </w:r>
            <w:r>
              <w:rPr>
                <w:rFonts w:hint="eastAsia"/>
              </w:rPr>
              <w:t>前台和后台功能性</w:t>
            </w:r>
            <w:r>
              <w:rPr>
                <w:rFonts w:hint="eastAsia"/>
              </w:rPr>
              <w:t>:</w:t>
            </w:r>
            <w:r>
              <w:rPr>
                <w:rFonts w:hint="eastAsia"/>
              </w:rPr>
              <w:t>需包含信息管理，量表管理，测评管理，辅导管理，心理档案，学生管理，教师管理，个人事务，系统管理、心理教案等，须提供国家级权威机构出具的有效期内的检测报告体现，报告复印件并加盖原厂公章。</w:t>
            </w:r>
            <w:r>
              <w:rPr>
                <w:rFonts w:hint="eastAsia"/>
              </w:rPr>
              <w:br/>
              <w:t>3.</w:t>
            </w:r>
            <w:r>
              <w:rPr>
                <w:rFonts w:hint="eastAsia"/>
              </w:rPr>
              <w:t>系统内置量表不少于</w:t>
            </w:r>
            <w:r>
              <w:rPr>
                <w:rFonts w:hint="eastAsia"/>
              </w:rPr>
              <w:t>35</w:t>
            </w:r>
            <w:r>
              <w:rPr>
                <w:rFonts w:hint="eastAsia"/>
              </w:rPr>
              <w:t>个核心量表，涵盖使用者心理健康、认知诊断、一般人格、生活适应行为、自我调节</w:t>
            </w:r>
            <w:r>
              <w:rPr>
                <w:rFonts w:hint="eastAsia"/>
              </w:rPr>
              <w:lastRenderedPageBreak/>
              <w:t>能力、基本能力倾向测验。通过内置的心理测查维度量表，客观了解用户心理健康状况，心理潜能优势。准确的进行心理危机预警，通过高亮显示用户心理危机测试报告，提醒心理咨询</w:t>
            </w:r>
            <w:proofErr w:type="gramStart"/>
            <w:r>
              <w:rPr>
                <w:rFonts w:hint="eastAsia"/>
              </w:rPr>
              <w:t>师重点</w:t>
            </w:r>
            <w:proofErr w:type="gramEnd"/>
            <w:r>
              <w:rPr>
                <w:rFonts w:hint="eastAsia"/>
              </w:rPr>
              <w:t>关注。及时开展心理危机干预，借助各种辅助干预手段，解决用户心理危机。</w:t>
            </w:r>
            <w:r>
              <w:rPr>
                <w:rFonts w:hint="eastAsia"/>
              </w:rPr>
              <w:br/>
              <w:t>4.</w:t>
            </w:r>
            <w:r>
              <w:rPr>
                <w:rFonts w:hint="eastAsia"/>
              </w:rPr>
              <w:t>系统预置不少于</w:t>
            </w:r>
            <w:r>
              <w:rPr>
                <w:rFonts w:hint="eastAsia"/>
              </w:rPr>
              <w:t>110</w:t>
            </w:r>
            <w:r>
              <w:rPr>
                <w:rFonts w:hint="eastAsia"/>
              </w:rPr>
              <w:t>个符合中小学阶段的心理健康教育课的心理教案，以帮忙心理教师可以很快的上手，直接按教案内容就可以开展心理教育课程。</w:t>
            </w:r>
            <w:r>
              <w:rPr>
                <w:rFonts w:hint="eastAsia"/>
              </w:rPr>
              <w:br/>
              <w:t>5.</w:t>
            </w:r>
            <w:r>
              <w:rPr>
                <w:rFonts w:hint="eastAsia"/>
              </w:rPr>
              <w:t>系统可全面地为用户建立心理档案，包含用户的个人信息，成长经历，心理测评报告，心理危机预警状况，心理咨询辅导情况等。同时，系统提供便捷的档案导出打印功能，可以为用户单位建立纸质心理档案，作为该项工作绩效考核的依据。</w:t>
            </w:r>
            <w:r>
              <w:rPr>
                <w:rFonts w:hint="eastAsia"/>
              </w:rPr>
              <w:br/>
              <w:t>6.</w:t>
            </w:r>
            <w:r>
              <w:rPr>
                <w:rFonts w:hint="eastAsia"/>
              </w:rPr>
              <w:t>系统具备独特的信息安全防护功能，针对用户心理档案信息的安全，建立严格的计算机登录机制，采取高强度的计算机安全存储与访问措施，保证系统运行及系统信息安全、可靠。</w:t>
            </w:r>
            <w:r>
              <w:rPr>
                <w:rFonts w:hint="eastAsia"/>
              </w:rPr>
              <w:br/>
              <w:t>7.</w:t>
            </w:r>
            <w:r>
              <w:rPr>
                <w:rFonts w:hint="eastAsia"/>
              </w:rPr>
              <w:t>系统组件：系统安装光盘一张、系统加密锁一个</w:t>
            </w:r>
            <w:r>
              <w:rPr>
                <w:rFonts w:hint="eastAsia"/>
              </w:rPr>
              <w:t>,</w:t>
            </w:r>
            <w:r>
              <w:rPr>
                <w:rFonts w:hint="eastAsia"/>
              </w:rPr>
              <w:t>系统使用说明书一本，用户服务卡一张。</w:t>
            </w:r>
            <w:r>
              <w:rPr>
                <w:rFonts w:hint="eastAsia"/>
              </w:rPr>
              <w:br/>
            </w:r>
            <w:r>
              <w:rPr>
                <w:rFonts w:hint="eastAsia"/>
              </w:rPr>
              <w:t>★</w:t>
            </w:r>
            <w:r>
              <w:rPr>
                <w:rFonts w:hint="eastAsia"/>
              </w:rPr>
              <w:t>8.</w:t>
            </w:r>
            <w:r>
              <w:rPr>
                <w:rFonts w:hint="eastAsia"/>
              </w:rPr>
              <w:t>系统认证：</w:t>
            </w:r>
            <w:proofErr w:type="gramStart"/>
            <w:r>
              <w:rPr>
                <w:rFonts w:hint="eastAsia"/>
              </w:rPr>
              <w:t>该产品系</w:t>
            </w:r>
            <w:proofErr w:type="gramEnd"/>
            <w:r>
              <w:rPr>
                <w:rFonts w:hint="eastAsia"/>
              </w:rPr>
              <w:t>高新技术企业自主创新研发生产，</w:t>
            </w:r>
            <w:r>
              <w:rPr>
                <w:rFonts w:hint="eastAsia"/>
              </w:rPr>
              <w:t xml:space="preserve"> </w:t>
            </w:r>
            <w:r>
              <w:rPr>
                <w:rFonts w:hint="eastAsia"/>
              </w:rPr>
              <w:t>经过软件产品认证，须提供软件著作权证书；厂家（制造商）</w:t>
            </w:r>
            <w:r>
              <w:rPr>
                <w:rFonts w:hint="eastAsia"/>
              </w:rPr>
              <w:t>ISO9001</w:t>
            </w:r>
            <w:r>
              <w:rPr>
                <w:rFonts w:hint="eastAsia"/>
              </w:rPr>
              <w:t>质量管理体系、</w:t>
            </w:r>
            <w:r>
              <w:rPr>
                <w:rFonts w:hint="eastAsia"/>
              </w:rPr>
              <w:t>ISO14001</w:t>
            </w:r>
            <w:r>
              <w:rPr>
                <w:rFonts w:hint="eastAsia"/>
              </w:rPr>
              <w:t>环境管理体系、</w:t>
            </w:r>
            <w:r>
              <w:rPr>
                <w:rFonts w:hint="eastAsia"/>
              </w:rPr>
              <w:t>GBT28001</w:t>
            </w:r>
            <w:r>
              <w:rPr>
                <w:rFonts w:hint="eastAsia"/>
              </w:rPr>
              <w:t>职业健康和安全管理体系认证证书。</w:t>
            </w:r>
          </w:p>
        </w:tc>
        <w:tc>
          <w:tcPr>
            <w:tcW w:w="528" w:type="dxa"/>
            <w:vAlign w:val="center"/>
          </w:tcPr>
          <w:p w:rsidR="001D7D53" w:rsidRDefault="001D7D53" w:rsidP="001D7D53">
            <w:r>
              <w:rPr>
                <w:rFonts w:hint="eastAsia"/>
              </w:rPr>
              <w:lastRenderedPageBreak/>
              <w:t>1</w:t>
            </w:r>
          </w:p>
        </w:tc>
        <w:tc>
          <w:tcPr>
            <w:tcW w:w="452" w:type="dxa"/>
            <w:vAlign w:val="center"/>
          </w:tcPr>
          <w:p w:rsidR="001D7D53" w:rsidRDefault="001D7D53" w:rsidP="001D7D53">
            <w:r>
              <w:rPr>
                <w:rFonts w:hint="eastAsia"/>
              </w:rPr>
              <w:t>套</w:t>
            </w:r>
          </w:p>
        </w:tc>
        <w:tc>
          <w:tcPr>
            <w:tcW w:w="697" w:type="dxa"/>
            <w:vAlign w:val="center"/>
          </w:tcPr>
          <w:p w:rsidR="001D7D53" w:rsidRDefault="001D7D53" w:rsidP="001D7D53">
            <w:r>
              <w:rPr>
                <w:rFonts w:hint="eastAsia"/>
              </w:rPr>
              <w:t>是</w:t>
            </w:r>
          </w:p>
        </w:tc>
      </w:tr>
      <w:tr w:rsidR="001D7D53" w:rsidTr="001D7D53">
        <w:trPr>
          <w:trHeight w:val="1002"/>
        </w:trPr>
        <w:tc>
          <w:tcPr>
            <w:tcW w:w="700" w:type="dxa"/>
            <w:vAlign w:val="center"/>
          </w:tcPr>
          <w:p w:rsidR="001D7D53" w:rsidRDefault="001D7D53" w:rsidP="001D7D53">
            <w:r>
              <w:rPr>
                <w:rFonts w:hint="eastAsia"/>
              </w:rPr>
              <w:lastRenderedPageBreak/>
              <w:t>2.407</w:t>
            </w:r>
          </w:p>
        </w:tc>
        <w:tc>
          <w:tcPr>
            <w:tcW w:w="1215" w:type="dxa"/>
            <w:vAlign w:val="center"/>
          </w:tcPr>
          <w:p w:rsidR="001D7D53" w:rsidRDefault="001D7D53" w:rsidP="001D7D53">
            <w:r>
              <w:rPr>
                <w:rFonts w:hint="eastAsia"/>
              </w:rPr>
              <w:t>宣泄器材</w:t>
            </w:r>
          </w:p>
        </w:tc>
        <w:tc>
          <w:tcPr>
            <w:tcW w:w="5356" w:type="dxa"/>
            <w:vAlign w:val="center"/>
          </w:tcPr>
          <w:p w:rsidR="001D7D53" w:rsidRDefault="001D7D53" w:rsidP="001D7D53">
            <w:r>
              <w:rPr>
                <w:rFonts w:hint="eastAsia"/>
              </w:rPr>
              <w:t>1.</w:t>
            </w:r>
            <w:r>
              <w:rPr>
                <w:rFonts w:hint="eastAsia"/>
              </w:rPr>
              <w:t>仿真充气宣泄人：配置</w:t>
            </w:r>
            <w:r>
              <w:rPr>
                <w:rFonts w:hint="eastAsia"/>
              </w:rPr>
              <w:t>1</w:t>
            </w:r>
            <w:r>
              <w:rPr>
                <w:rFonts w:hint="eastAsia"/>
              </w:rPr>
              <w:t>个，人形不倒翁设计，高级环保充气式内胆，外侧蓝色防水材质布料包裹。高度</w:t>
            </w:r>
            <w:r>
              <w:rPr>
                <w:rFonts w:hint="eastAsia"/>
              </w:rPr>
              <w:t>150cm-170cm</w:t>
            </w:r>
            <w:r>
              <w:rPr>
                <w:rFonts w:hint="eastAsia"/>
              </w:rPr>
              <w:br/>
              <w:t>2.</w:t>
            </w:r>
            <w:r>
              <w:rPr>
                <w:rFonts w:hint="eastAsia"/>
              </w:rPr>
              <w:t>宣泄沙袋：配置</w:t>
            </w:r>
            <w:r>
              <w:rPr>
                <w:rFonts w:hint="eastAsia"/>
              </w:rPr>
              <w:t>1</w:t>
            </w:r>
            <w:r>
              <w:rPr>
                <w:rFonts w:hint="eastAsia"/>
              </w:rPr>
              <w:t>个，总高度：</w:t>
            </w:r>
            <w:r>
              <w:rPr>
                <w:rFonts w:hint="eastAsia"/>
              </w:rPr>
              <w:t>160cm</w:t>
            </w:r>
            <w:r>
              <w:rPr>
                <w:rFonts w:hint="eastAsia"/>
              </w:rPr>
              <w:t>，主体高度：</w:t>
            </w:r>
            <w:r>
              <w:rPr>
                <w:rFonts w:hint="eastAsia"/>
              </w:rPr>
              <w:t>90cm</w:t>
            </w:r>
            <w:r>
              <w:rPr>
                <w:rFonts w:hint="eastAsia"/>
              </w:rPr>
              <w:t>，主体直径：</w:t>
            </w:r>
            <w:r>
              <w:rPr>
                <w:rFonts w:hint="eastAsia"/>
              </w:rPr>
              <w:t>30cm</w:t>
            </w:r>
            <w:r>
              <w:rPr>
                <w:rFonts w:hint="eastAsia"/>
              </w:rPr>
              <w:t>，底座高度：</w:t>
            </w:r>
            <w:r>
              <w:rPr>
                <w:rFonts w:hint="eastAsia"/>
              </w:rPr>
              <w:t>60cm</w:t>
            </w:r>
            <w:r>
              <w:rPr>
                <w:rFonts w:hint="eastAsia"/>
              </w:rPr>
              <w:t>，底座直径：</w:t>
            </w:r>
            <w:r>
              <w:rPr>
                <w:rFonts w:hint="eastAsia"/>
              </w:rPr>
              <w:t>50cm</w:t>
            </w:r>
            <w:r>
              <w:rPr>
                <w:rFonts w:hint="eastAsia"/>
              </w:rPr>
              <w:t>，主体面料：</w:t>
            </w:r>
            <w:r>
              <w:rPr>
                <w:rFonts w:hint="eastAsia"/>
              </w:rPr>
              <w:t xml:space="preserve">PU   </w:t>
            </w:r>
            <w:r>
              <w:rPr>
                <w:rFonts w:hint="eastAsia"/>
              </w:rPr>
              <w:t>填充物：环保高弹性发泡料</w:t>
            </w:r>
            <w:r>
              <w:rPr>
                <w:rFonts w:hint="eastAsia"/>
              </w:rPr>
              <w:t>,</w:t>
            </w:r>
            <w:r>
              <w:rPr>
                <w:rFonts w:hint="eastAsia"/>
              </w:rPr>
              <w:t>海绵，反弹胶。</w:t>
            </w:r>
            <w:r>
              <w:rPr>
                <w:rFonts w:hint="eastAsia"/>
              </w:rPr>
              <w:br/>
              <w:t>3.</w:t>
            </w:r>
            <w:r>
              <w:rPr>
                <w:rFonts w:hint="eastAsia"/>
              </w:rPr>
              <w:t>立式宣泄球：配置</w:t>
            </w:r>
            <w:r>
              <w:rPr>
                <w:rFonts w:hint="eastAsia"/>
              </w:rPr>
              <w:t>1</w:t>
            </w:r>
            <w:r>
              <w:rPr>
                <w:rFonts w:hint="eastAsia"/>
              </w:rPr>
              <w:t>个。不倒翁原理设计，底部灌水或者注沙；上部充气，</w:t>
            </w:r>
            <w:r>
              <w:rPr>
                <w:rFonts w:hint="eastAsia"/>
              </w:rPr>
              <w:t>PU</w:t>
            </w:r>
            <w:r>
              <w:rPr>
                <w:rFonts w:hint="eastAsia"/>
              </w:rPr>
              <w:t>材质；高度：</w:t>
            </w:r>
            <w:r>
              <w:rPr>
                <w:rFonts w:hint="eastAsia"/>
              </w:rPr>
              <w:t>120cm</w:t>
            </w:r>
            <w:r>
              <w:rPr>
                <w:rFonts w:hint="eastAsia"/>
              </w:rPr>
              <w:t>－</w:t>
            </w:r>
            <w:r>
              <w:rPr>
                <w:rFonts w:hint="eastAsia"/>
              </w:rPr>
              <w:t>150cm</w:t>
            </w:r>
            <w:r>
              <w:rPr>
                <w:rFonts w:hint="eastAsia"/>
              </w:rPr>
              <w:t>，不锈钢支架，高度可调节。</w:t>
            </w:r>
            <w:r>
              <w:rPr>
                <w:rFonts w:hint="eastAsia"/>
              </w:rPr>
              <w:t xml:space="preserve"> </w:t>
            </w:r>
            <w:r>
              <w:rPr>
                <w:rFonts w:hint="eastAsia"/>
              </w:rPr>
              <w:br/>
              <w:t>4.</w:t>
            </w:r>
            <w:r>
              <w:rPr>
                <w:rFonts w:hint="eastAsia"/>
              </w:rPr>
              <w:t>宣泄手套：配置</w:t>
            </w:r>
            <w:r>
              <w:rPr>
                <w:rFonts w:hint="eastAsia"/>
              </w:rPr>
              <w:t>2</w:t>
            </w:r>
            <w:r>
              <w:rPr>
                <w:rFonts w:hint="eastAsia"/>
              </w:rPr>
              <w:t>副，高品质</w:t>
            </w:r>
            <w:r>
              <w:rPr>
                <w:rFonts w:hint="eastAsia"/>
              </w:rPr>
              <w:t>PU</w:t>
            </w:r>
            <w:r>
              <w:rPr>
                <w:rFonts w:hint="eastAsia"/>
              </w:rPr>
              <w:t>材质，内胆进口高弹式乳胶发泡一次成型，手心特殊透气材质，手腕人性化设计，有效保护宣泄者手部不受伤害。</w:t>
            </w:r>
            <w:r>
              <w:rPr>
                <w:rFonts w:hint="eastAsia"/>
              </w:rPr>
              <w:br/>
              <w:t>5.</w:t>
            </w:r>
            <w:r>
              <w:rPr>
                <w:rFonts w:hint="eastAsia"/>
              </w:rPr>
              <w:t>宣泄棒：配置</w:t>
            </w:r>
            <w:r>
              <w:rPr>
                <w:rFonts w:hint="eastAsia"/>
              </w:rPr>
              <w:t>2</w:t>
            </w:r>
            <w:r>
              <w:rPr>
                <w:rFonts w:hint="eastAsia"/>
              </w:rPr>
              <w:t>根，双层的，充气型，里面是进口高分子材料，外面是潜水衣布料。</w:t>
            </w:r>
            <w:r>
              <w:rPr>
                <w:rFonts w:hint="eastAsia"/>
              </w:rPr>
              <w:br/>
              <w:t>6.</w:t>
            </w:r>
            <w:r>
              <w:rPr>
                <w:rFonts w:hint="eastAsia"/>
              </w:rPr>
              <w:t>宣泄人脸谱：配置</w:t>
            </w:r>
            <w:r>
              <w:rPr>
                <w:rFonts w:hint="eastAsia"/>
              </w:rPr>
              <w:t>10</w:t>
            </w:r>
            <w:r>
              <w:rPr>
                <w:rFonts w:hint="eastAsia"/>
              </w:rPr>
              <w:t>张，相纸材质，多种人物表情</w:t>
            </w:r>
            <w:r>
              <w:rPr>
                <w:rFonts w:hint="eastAsia"/>
              </w:rPr>
              <w:br/>
              <w:t>7.</w:t>
            </w:r>
            <w:r>
              <w:rPr>
                <w:rFonts w:hint="eastAsia"/>
              </w:rPr>
              <w:t>惨叫鸡：配置</w:t>
            </w:r>
            <w:r>
              <w:rPr>
                <w:rFonts w:hint="eastAsia"/>
              </w:rPr>
              <w:t>1</w:t>
            </w:r>
            <w:r>
              <w:rPr>
                <w:rFonts w:hint="eastAsia"/>
              </w:rPr>
              <w:t>个，</w:t>
            </w:r>
            <w:r>
              <w:rPr>
                <w:rFonts w:hint="eastAsia"/>
              </w:rPr>
              <w:t>ABS</w:t>
            </w:r>
            <w:r>
              <w:rPr>
                <w:rFonts w:hint="eastAsia"/>
              </w:rPr>
              <w:t>树脂材质，高度≧</w:t>
            </w:r>
            <w:r>
              <w:rPr>
                <w:rFonts w:hint="eastAsia"/>
              </w:rPr>
              <w:t>30cm</w:t>
            </w:r>
            <w:r>
              <w:rPr>
                <w:rFonts w:hint="eastAsia"/>
              </w:rPr>
              <w:t>。</w:t>
            </w:r>
            <w:r>
              <w:rPr>
                <w:rFonts w:hint="eastAsia"/>
              </w:rPr>
              <w:br/>
            </w:r>
            <w:r>
              <w:rPr>
                <w:rFonts w:hint="eastAsia"/>
              </w:rPr>
              <w:lastRenderedPageBreak/>
              <w:t>8.</w:t>
            </w:r>
            <w:r>
              <w:rPr>
                <w:rFonts w:hint="eastAsia"/>
              </w:rPr>
              <w:t>宣泄护具</w:t>
            </w:r>
            <w:r>
              <w:rPr>
                <w:rFonts w:hint="eastAsia"/>
              </w:rPr>
              <w:t>:</w:t>
            </w:r>
            <w:r>
              <w:rPr>
                <w:rFonts w:hint="eastAsia"/>
              </w:rPr>
              <w:t>配置</w:t>
            </w:r>
            <w:r>
              <w:rPr>
                <w:rFonts w:hint="eastAsia"/>
              </w:rPr>
              <w:t>1</w:t>
            </w:r>
            <w:r>
              <w:rPr>
                <w:rFonts w:hint="eastAsia"/>
              </w:rPr>
              <w:t>套，进口环保</w:t>
            </w:r>
            <w:r>
              <w:rPr>
                <w:rFonts w:hint="eastAsia"/>
              </w:rPr>
              <w:t>pu</w:t>
            </w:r>
            <w:r>
              <w:rPr>
                <w:rFonts w:hint="eastAsia"/>
              </w:rPr>
              <w:t>材质包裹，加厚</w:t>
            </w:r>
            <w:r>
              <w:rPr>
                <w:rFonts w:hint="eastAsia"/>
              </w:rPr>
              <w:t>EVA</w:t>
            </w:r>
            <w:r>
              <w:rPr>
                <w:rFonts w:hint="eastAsia"/>
              </w:rPr>
              <w:t>保护层，包括护头，护肘，护腿组件。</w:t>
            </w:r>
            <w:r>
              <w:rPr>
                <w:rFonts w:hint="eastAsia"/>
              </w:rPr>
              <w:br/>
              <w:t>9.</w:t>
            </w:r>
            <w:r>
              <w:rPr>
                <w:rFonts w:hint="eastAsia"/>
              </w:rPr>
              <w:t>★工作环境：工作环境：可在</w:t>
            </w:r>
            <w:r>
              <w:rPr>
                <w:rFonts w:hint="eastAsia"/>
              </w:rPr>
              <w:t>0</w:t>
            </w:r>
            <w:r>
              <w:rPr>
                <w:rFonts w:hint="eastAsia"/>
              </w:rPr>
              <w:t>°环境正常运作，出具具有原厂章的省级以上产品质量监督检验部门出具的有效期内的检测报告。</w:t>
            </w:r>
          </w:p>
        </w:tc>
        <w:tc>
          <w:tcPr>
            <w:tcW w:w="528" w:type="dxa"/>
            <w:vAlign w:val="center"/>
          </w:tcPr>
          <w:p w:rsidR="001D7D53" w:rsidRDefault="001D7D53" w:rsidP="001D7D53">
            <w:r>
              <w:rPr>
                <w:rFonts w:hint="eastAsia"/>
              </w:rPr>
              <w:lastRenderedPageBreak/>
              <w:t>1</w:t>
            </w:r>
          </w:p>
        </w:tc>
        <w:tc>
          <w:tcPr>
            <w:tcW w:w="452" w:type="dxa"/>
            <w:vAlign w:val="center"/>
          </w:tcPr>
          <w:p w:rsidR="001D7D53" w:rsidRDefault="001D7D53" w:rsidP="001D7D53">
            <w:r>
              <w:rPr>
                <w:rFonts w:hint="eastAsia"/>
              </w:rPr>
              <w:t>套</w:t>
            </w:r>
          </w:p>
        </w:tc>
        <w:tc>
          <w:tcPr>
            <w:tcW w:w="697" w:type="dxa"/>
            <w:vAlign w:val="center"/>
          </w:tcPr>
          <w:p w:rsidR="001D7D53" w:rsidRDefault="001D7D53" w:rsidP="001D7D53">
            <w:r>
              <w:rPr>
                <w:rFonts w:hint="eastAsia"/>
              </w:rPr>
              <w:t>是</w:t>
            </w:r>
          </w:p>
        </w:tc>
      </w:tr>
      <w:tr w:rsidR="001D7D53" w:rsidTr="001D7D53">
        <w:trPr>
          <w:trHeight w:val="1002"/>
        </w:trPr>
        <w:tc>
          <w:tcPr>
            <w:tcW w:w="700" w:type="dxa"/>
            <w:vAlign w:val="center"/>
          </w:tcPr>
          <w:p w:rsidR="001D7D53" w:rsidRDefault="001D7D53" w:rsidP="001D7D53">
            <w:r>
              <w:rPr>
                <w:rFonts w:hint="eastAsia"/>
              </w:rPr>
              <w:lastRenderedPageBreak/>
              <w:t>2.408</w:t>
            </w:r>
          </w:p>
        </w:tc>
        <w:tc>
          <w:tcPr>
            <w:tcW w:w="1215" w:type="dxa"/>
            <w:vAlign w:val="center"/>
          </w:tcPr>
          <w:p w:rsidR="001D7D53" w:rsidRDefault="001D7D53" w:rsidP="001D7D53">
            <w:r>
              <w:rPr>
                <w:rFonts w:hint="eastAsia"/>
              </w:rPr>
              <w:t>河内塔</w:t>
            </w:r>
          </w:p>
        </w:tc>
        <w:tc>
          <w:tcPr>
            <w:tcW w:w="5356" w:type="dxa"/>
            <w:vAlign w:val="center"/>
          </w:tcPr>
          <w:p w:rsidR="001D7D53" w:rsidRDefault="001D7D53" w:rsidP="001D7D53">
            <w:r>
              <w:rPr>
                <w:rFonts w:hint="eastAsia"/>
              </w:rPr>
              <w:t>一、仪器说明：</w:t>
            </w:r>
            <w:r>
              <w:rPr>
                <w:rFonts w:hint="eastAsia"/>
              </w:rPr>
              <w:br/>
              <w:t xml:space="preserve">    </w:t>
            </w:r>
            <w:r>
              <w:rPr>
                <w:rFonts w:hint="eastAsia"/>
              </w:rPr>
              <w:t>本仪器采用三根立柱和一些大小不同的圆盘为测试材料，将圆盘按规则在立柱间搬移来考察学生创造性思维解决问题的能力。在起始柱上，圆盘是按从大到小的顺序叠放成金字塔型，要求被试尽可能快且以</w:t>
            </w:r>
            <w:proofErr w:type="gramStart"/>
            <w:r>
              <w:rPr>
                <w:rFonts w:hint="eastAsia"/>
              </w:rPr>
              <w:t>最少步序将</w:t>
            </w:r>
            <w:proofErr w:type="gramEnd"/>
            <w:r>
              <w:rPr>
                <w:rFonts w:hint="eastAsia"/>
              </w:rPr>
              <w:t>这些圆盘移动到目标柱上，且目标柱上圆盘叠放顺序与起始状态相同。河内塔问题的解决过程不但体现出个体问题解决的思维策略和能力，还具有思维训练的作用，对提高学生解决问题的能力会有很大帮助。</w:t>
            </w:r>
            <w:r>
              <w:rPr>
                <w:rFonts w:hint="eastAsia"/>
              </w:rPr>
              <w:br/>
            </w:r>
            <w:r>
              <w:rPr>
                <w:rFonts w:hint="eastAsia"/>
              </w:rPr>
              <w:t>二、主要技术指标：</w:t>
            </w:r>
            <w:r>
              <w:rPr>
                <w:rFonts w:hint="eastAsia"/>
              </w:rPr>
              <w:br/>
              <w:t xml:space="preserve">1. </w:t>
            </w:r>
            <w:r>
              <w:rPr>
                <w:rFonts w:hint="eastAsia"/>
              </w:rPr>
              <w:t>由八个不同直径的圆盘与三个直立的小柱组成。圆盘从大到小依次放在左侧的一个柱上，似塔形。</w:t>
            </w:r>
            <w:r>
              <w:rPr>
                <w:rFonts w:hint="eastAsia"/>
              </w:rPr>
              <w:br/>
              <w:t>2</w:t>
            </w:r>
            <w:r>
              <w:rPr>
                <w:rFonts w:hint="eastAsia"/>
              </w:rPr>
              <w:t>、实验要求圆盘移到右侧的小柱上。</w:t>
            </w:r>
            <w:r>
              <w:rPr>
                <w:rFonts w:hint="eastAsia"/>
              </w:rPr>
              <w:br/>
              <w:t>3</w:t>
            </w:r>
            <w:r>
              <w:rPr>
                <w:rFonts w:hint="eastAsia"/>
              </w:rPr>
              <w:t>、移动过程中，只有顶部的一个圆盘可以移动，并且要求总是大圆盘</w:t>
            </w:r>
            <w:r>
              <w:rPr>
                <w:rFonts w:hint="eastAsia"/>
              </w:rPr>
              <w:br/>
            </w:r>
            <w:r>
              <w:rPr>
                <w:rFonts w:hint="eastAsia"/>
              </w:rPr>
              <w:t>在下，小圆盘在上。</w:t>
            </w:r>
            <w:r>
              <w:rPr>
                <w:rFonts w:hint="eastAsia"/>
              </w:rPr>
              <w:br/>
              <w:t xml:space="preserve">4. </w:t>
            </w:r>
            <w:r>
              <w:rPr>
                <w:rFonts w:hint="eastAsia"/>
              </w:rPr>
              <w:t>专用铝合金箱一体包装</w:t>
            </w:r>
            <w:r>
              <w:rPr>
                <w:rFonts w:hint="eastAsia"/>
              </w:rPr>
              <w:br/>
              <w:t>5.</w:t>
            </w:r>
            <w:r>
              <w:rPr>
                <w:rFonts w:hint="eastAsia"/>
              </w:rPr>
              <w:t>工作环境：可在</w:t>
            </w:r>
            <w:r>
              <w:rPr>
                <w:rFonts w:hint="eastAsia"/>
              </w:rPr>
              <w:t>0</w:t>
            </w:r>
            <w:r>
              <w:rPr>
                <w:rFonts w:hint="eastAsia"/>
              </w:rPr>
              <w:t>°环境正常运作，出具省级以上产品质量监督检验部门出具的有效期内的检测报告复印件。</w:t>
            </w:r>
          </w:p>
        </w:tc>
        <w:tc>
          <w:tcPr>
            <w:tcW w:w="528" w:type="dxa"/>
            <w:vAlign w:val="center"/>
          </w:tcPr>
          <w:p w:rsidR="001D7D53" w:rsidRDefault="001D7D53" w:rsidP="001D7D53">
            <w:r>
              <w:rPr>
                <w:rFonts w:hint="eastAsia"/>
              </w:rPr>
              <w:t>1</w:t>
            </w:r>
          </w:p>
        </w:tc>
        <w:tc>
          <w:tcPr>
            <w:tcW w:w="452" w:type="dxa"/>
            <w:vAlign w:val="center"/>
          </w:tcPr>
          <w:p w:rsidR="001D7D53" w:rsidRDefault="001D7D53" w:rsidP="001D7D53">
            <w:r>
              <w:rPr>
                <w:rFonts w:hint="eastAsia"/>
              </w:rPr>
              <w:t>台</w:t>
            </w:r>
          </w:p>
        </w:tc>
        <w:tc>
          <w:tcPr>
            <w:tcW w:w="697" w:type="dxa"/>
            <w:vAlign w:val="center"/>
          </w:tcPr>
          <w:p w:rsidR="001D7D53" w:rsidRDefault="001D7D53" w:rsidP="001D7D53">
            <w:r>
              <w:rPr>
                <w:rFonts w:hint="eastAsia"/>
              </w:rPr>
              <w:t>是</w:t>
            </w:r>
          </w:p>
        </w:tc>
      </w:tr>
      <w:tr w:rsidR="001D7D53" w:rsidTr="001D7D53">
        <w:trPr>
          <w:trHeight w:val="1002"/>
        </w:trPr>
        <w:tc>
          <w:tcPr>
            <w:tcW w:w="700" w:type="dxa"/>
            <w:vAlign w:val="center"/>
          </w:tcPr>
          <w:p w:rsidR="001D7D53" w:rsidRDefault="001D7D53" w:rsidP="001D7D53">
            <w:r>
              <w:rPr>
                <w:rFonts w:hint="eastAsia"/>
              </w:rPr>
              <w:t>2.409</w:t>
            </w:r>
          </w:p>
        </w:tc>
        <w:tc>
          <w:tcPr>
            <w:tcW w:w="1215" w:type="dxa"/>
            <w:vAlign w:val="center"/>
          </w:tcPr>
          <w:p w:rsidR="001D7D53" w:rsidRDefault="001D7D53" w:rsidP="001D7D53">
            <w:r>
              <w:rPr>
                <w:rFonts w:hint="eastAsia"/>
              </w:rPr>
              <w:t>动作稳定器</w:t>
            </w:r>
          </w:p>
        </w:tc>
        <w:tc>
          <w:tcPr>
            <w:tcW w:w="5356" w:type="dxa"/>
            <w:vAlign w:val="center"/>
          </w:tcPr>
          <w:p w:rsidR="001D7D53" w:rsidRDefault="001D7D53" w:rsidP="001D7D53">
            <w:r>
              <w:rPr>
                <w:rFonts w:hint="eastAsia"/>
              </w:rPr>
              <w:t>一、仪器说明：</w:t>
            </w:r>
            <w:r>
              <w:rPr>
                <w:rFonts w:hint="eastAsia"/>
              </w:rPr>
              <w:br/>
              <w:t xml:space="preserve">  </w:t>
            </w:r>
            <w:r>
              <w:rPr>
                <w:rFonts w:hint="eastAsia"/>
              </w:rPr>
              <w:t>本仪器是测试动作稳定技能和情绪状态的智能化仪器。动作稳定性是动作技能、技巧的一种基本特性，是</w:t>
            </w:r>
            <w:proofErr w:type="gramStart"/>
            <w:r>
              <w:rPr>
                <w:rFonts w:hint="eastAsia"/>
              </w:rPr>
              <w:t>指动作</w:t>
            </w:r>
            <w:proofErr w:type="gramEnd"/>
            <w:r>
              <w:rPr>
                <w:rFonts w:hint="eastAsia"/>
              </w:rPr>
              <w:t>实现时，需要动作的力量、方向、幅度、速度等要素以特定的方式结合、合乎规律地完成，且不因环境因素的影响而发生波动或失误。动作稳定性是人在长时期练习过程中获得、巩固或暂时的联系系统，同时极容易受到情绪状态影响。</w:t>
            </w:r>
            <w:r>
              <w:rPr>
                <w:rFonts w:hint="eastAsia"/>
              </w:rPr>
              <w:br/>
              <w:t xml:space="preserve">    </w:t>
            </w:r>
            <w:r>
              <w:rPr>
                <w:rFonts w:hint="eastAsia"/>
              </w:rPr>
              <w:t>仪器要求操作者</w:t>
            </w:r>
            <w:proofErr w:type="gramStart"/>
            <w:r>
              <w:rPr>
                <w:rFonts w:hint="eastAsia"/>
              </w:rPr>
              <w:t>通过测笔进出</w:t>
            </w:r>
            <w:proofErr w:type="gramEnd"/>
            <w:r>
              <w:rPr>
                <w:rFonts w:hint="eastAsia"/>
              </w:rPr>
              <w:t>九孔、划走曲线凹槽、悬垂等动作来完成测试过程。主要用于测试个体手部相关动作的稳定性和瞄准能力。在测试过程中要求操作者保持手臂、手掌和手指稳定地对准孔洞和凹槽中间，才能顺利完成动作。通过对操作过程中的测试数据进行分析，即可判断出个体的动作稳定性以及情绪波动状态。</w:t>
            </w:r>
            <w:r>
              <w:rPr>
                <w:rFonts w:hint="eastAsia"/>
              </w:rPr>
              <w:br/>
              <w:t xml:space="preserve">    </w:t>
            </w:r>
            <w:r>
              <w:rPr>
                <w:rFonts w:hint="eastAsia"/>
              </w:rPr>
              <w:t>仪器对训练青少年动作稳定性有明显效果。尤其对提高手臂、手掌和手指的肌肉恒定性大有裨益，对改善</w:t>
            </w:r>
            <w:r>
              <w:rPr>
                <w:rFonts w:hint="eastAsia"/>
              </w:rPr>
              <w:lastRenderedPageBreak/>
              <w:t>青少年普遍存在的“多动”现象更有积极意义。通过动作稳定的测试，比较同一个体在不同情绪状态下的动作稳定性评估进行有针对性的训练，放松情绪。</w:t>
            </w:r>
            <w:r>
              <w:rPr>
                <w:rFonts w:hint="eastAsia"/>
              </w:rPr>
              <w:br/>
            </w:r>
            <w:r>
              <w:rPr>
                <w:rFonts w:hint="eastAsia"/>
              </w:rPr>
              <w:t>二、主要技术指标：</w:t>
            </w:r>
            <w:r>
              <w:rPr>
                <w:rFonts w:hint="eastAsia"/>
              </w:rPr>
              <w:br/>
              <w:t>1</w:t>
            </w:r>
            <w:r>
              <w:rPr>
                <w:rFonts w:hint="eastAsia"/>
              </w:rPr>
              <w:t>、九洞直径分别为</w:t>
            </w:r>
            <w:r>
              <w:rPr>
                <w:rFonts w:hint="eastAsia"/>
              </w:rPr>
              <w:t>2.5</w:t>
            </w:r>
            <w:r>
              <w:rPr>
                <w:rFonts w:hint="eastAsia"/>
              </w:rPr>
              <w:t>，</w:t>
            </w:r>
            <w:r>
              <w:rPr>
                <w:rFonts w:hint="eastAsia"/>
              </w:rPr>
              <w:t>3</w:t>
            </w:r>
            <w:r>
              <w:rPr>
                <w:rFonts w:hint="eastAsia"/>
              </w:rPr>
              <w:t>，</w:t>
            </w:r>
            <w:r>
              <w:rPr>
                <w:rFonts w:hint="eastAsia"/>
              </w:rPr>
              <w:t>3.5</w:t>
            </w:r>
            <w:r>
              <w:rPr>
                <w:rFonts w:hint="eastAsia"/>
              </w:rPr>
              <w:t>，</w:t>
            </w:r>
            <w:r>
              <w:rPr>
                <w:rFonts w:hint="eastAsia"/>
              </w:rPr>
              <w:t>4</w:t>
            </w:r>
            <w:r>
              <w:rPr>
                <w:rFonts w:hint="eastAsia"/>
              </w:rPr>
              <w:t>，</w:t>
            </w:r>
            <w:r>
              <w:rPr>
                <w:rFonts w:hint="eastAsia"/>
              </w:rPr>
              <w:t>4.5</w:t>
            </w:r>
            <w:r>
              <w:rPr>
                <w:rFonts w:hint="eastAsia"/>
              </w:rPr>
              <w:t>，</w:t>
            </w:r>
            <w:r>
              <w:rPr>
                <w:rFonts w:hint="eastAsia"/>
              </w:rPr>
              <w:t>5</w:t>
            </w:r>
            <w:r>
              <w:rPr>
                <w:rFonts w:hint="eastAsia"/>
              </w:rPr>
              <w:t>，</w:t>
            </w:r>
            <w:r>
              <w:rPr>
                <w:rFonts w:hint="eastAsia"/>
              </w:rPr>
              <w:t>6</w:t>
            </w:r>
            <w:r>
              <w:rPr>
                <w:rFonts w:hint="eastAsia"/>
              </w:rPr>
              <w:t>，</w:t>
            </w:r>
            <w:r>
              <w:rPr>
                <w:rFonts w:hint="eastAsia"/>
              </w:rPr>
              <w:t>8</w:t>
            </w:r>
            <w:r>
              <w:rPr>
                <w:rFonts w:hint="eastAsia"/>
              </w:rPr>
              <w:t>，</w:t>
            </w:r>
            <w:r>
              <w:rPr>
                <w:rFonts w:hint="eastAsia"/>
              </w:rPr>
              <w:t>12 mm</w:t>
            </w:r>
            <w:r>
              <w:rPr>
                <w:rFonts w:hint="eastAsia"/>
              </w:rPr>
              <w:br/>
              <w:t>2</w:t>
            </w:r>
            <w:r>
              <w:rPr>
                <w:rFonts w:hint="eastAsia"/>
              </w:rPr>
              <w:t>、凹槽最宽处宽度为</w:t>
            </w:r>
            <w:r>
              <w:rPr>
                <w:rFonts w:hint="eastAsia"/>
              </w:rPr>
              <w:t>12mm</w:t>
            </w:r>
            <w:r>
              <w:rPr>
                <w:rFonts w:hint="eastAsia"/>
              </w:rPr>
              <w:t>，边缘最小宽度</w:t>
            </w:r>
            <w:r>
              <w:rPr>
                <w:rFonts w:hint="eastAsia"/>
              </w:rPr>
              <w:t>2.2 mm</w:t>
            </w:r>
            <w:r>
              <w:rPr>
                <w:rFonts w:hint="eastAsia"/>
              </w:rPr>
              <w:t>。</w:t>
            </w:r>
            <w:r>
              <w:rPr>
                <w:rFonts w:hint="eastAsia"/>
              </w:rPr>
              <w:br/>
              <w:t>3.</w:t>
            </w:r>
            <w:r>
              <w:rPr>
                <w:rFonts w:hint="eastAsia"/>
              </w:rPr>
              <w:t>内嵌彩色触摸屏，可触摸屏操作，配有内置扬声器。</w:t>
            </w:r>
            <w:r>
              <w:rPr>
                <w:rFonts w:hint="eastAsia"/>
              </w:rPr>
              <w:br/>
              <w:t>4.</w:t>
            </w:r>
            <w:r>
              <w:rPr>
                <w:rFonts w:hint="eastAsia"/>
              </w:rPr>
              <w:t>可实现智能语音引导，兼具语言和文字提示，</w:t>
            </w:r>
            <w:proofErr w:type="gramStart"/>
            <w:r>
              <w:rPr>
                <w:rFonts w:hint="eastAsia"/>
              </w:rPr>
              <w:t>无需主</w:t>
            </w:r>
            <w:proofErr w:type="gramEnd"/>
            <w:r>
              <w:rPr>
                <w:rFonts w:hint="eastAsia"/>
              </w:rPr>
              <w:t>试，个体可独立操作。</w:t>
            </w:r>
            <w:r>
              <w:rPr>
                <w:rFonts w:hint="eastAsia"/>
              </w:rPr>
              <w:br/>
              <w:t xml:space="preserve">5. </w:t>
            </w:r>
            <w:r>
              <w:rPr>
                <w:rFonts w:hint="eastAsia"/>
              </w:rPr>
              <w:t>使用</w:t>
            </w:r>
            <w:r>
              <w:rPr>
                <w:rFonts w:hint="eastAsia"/>
              </w:rPr>
              <w:t>5V</w:t>
            </w:r>
            <w:r>
              <w:rPr>
                <w:rFonts w:hint="eastAsia"/>
              </w:rPr>
              <w:t>电压安全供电。</w:t>
            </w:r>
            <w:r>
              <w:rPr>
                <w:rFonts w:hint="eastAsia"/>
              </w:rPr>
              <w:br/>
              <w:t xml:space="preserve">6. </w:t>
            </w:r>
            <w:r>
              <w:rPr>
                <w:rFonts w:hint="eastAsia"/>
              </w:rPr>
              <w:t>专用测试笔一支。</w:t>
            </w:r>
            <w:r>
              <w:rPr>
                <w:rFonts w:hint="eastAsia"/>
              </w:rPr>
              <w:br/>
              <w:t>7.</w:t>
            </w:r>
            <w:r>
              <w:rPr>
                <w:rFonts w:hint="eastAsia"/>
              </w:rPr>
              <w:t>专用铝合金箱一体包装，</w:t>
            </w:r>
            <w:r>
              <w:rPr>
                <w:rFonts w:hint="eastAsia"/>
              </w:rPr>
              <w:br/>
              <w:t>8.</w:t>
            </w:r>
            <w:r>
              <w:rPr>
                <w:rFonts w:hint="eastAsia"/>
              </w:rPr>
              <w:t>工作环境：可在</w:t>
            </w:r>
            <w:r>
              <w:rPr>
                <w:rFonts w:hint="eastAsia"/>
              </w:rPr>
              <w:t>0</w:t>
            </w:r>
            <w:r>
              <w:rPr>
                <w:rFonts w:hint="eastAsia"/>
              </w:rPr>
              <w:t>°环境正常运作，出具具有制造商章的省级以上产品质量监督检验部门出具的有效期内的检测报告复印件。</w:t>
            </w:r>
          </w:p>
        </w:tc>
        <w:tc>
          <w:tcPr>
            <w:tcW w:w="528" w:type="dxa"/>
            <w:vAlign w:val="center"/>
          </w:tcPr>
          <w:p w:rsidR="001D7D53" w:rsidRDefault="001D7D53" w:rsidP="001D7D53">
            <w:r>
              <w:rPr>
                <w:rFonts w:hint="eastAsia"/>
              </w:rPr>
              <w:lastRenderedPageBreak/>
              <w:t>1</w:t>
            </w:r>
          </w:p>
        </w:tc>
        <w:tc>
          <w:tcPr>
            <w:tcW w:w="452" w:type="dxa"/>
            <w:vAlign w:val="center"/>
          </w:tcPr>
          <w:p w:rsidR="001D7D53" w:rsidRDefault="001D7D53" w:rsidP="001D7D53">
            <w:r>
              <w:rPr>
                <w:rFonts w:hint="eastAsia"/>
              </w:rPr>
              <w:t>台</w:t>
            </w:r>
          </w:p>
        </w:tc>
        <w:tc>
          <w:tcPr>
            <w:tcW w:w="697" w:type="dxa"/>
            <w:vAlign w:val="center"/>
          </w:tcPr>
          <w:p w:rsidR="001D7D53" w:rsidRDefault="001D7D53" w:rsidP="001D7D53">
            <w:r>
              <w:rPr>
                <w:rFonts w:hint="eastAsia"/>
              </w:rPr>
              <w:t>是</w:t>
            </w:r>
          </w:p>
        </w:tc>
      </w:tr>
      <w:tr w:rsidR="001D7D53" w:rsidTr="001D7D53">
        <w:trPr>
          <w:trHeight w:val="1002"/>
        </w:trPr>
        <w:tc>
          <w:tcPr>
            <w:tcW w:w="700" w:type="dxa"/>
            <w:vAlign w:val="center"/>
          </w:tcPr>
          <w:p w:rsidR="001D7D53" w:rsidRDefault="001D7D53" w:rsidP="001D7D53">
            <w:r>
              <w:rPr>
                <w:rFonts w:hint="eastAsia"/>
              </w:rPr>
              <w:lastRenderedPageBreak/>
              <w:t>2.410</w:t>
            </w:r>
          </w:p>
        </w:tc>
        <w:tc>
          <w:tcPr>
            <w:tcW w:w="1215" w:type="dxa"/>
            <w:vAlign w:val="center"/>
          </w:tcPr>
          <w:p w:rsidR="001D7D53" w:rsidRDefault="001D7D53" w:rsidP="001D7D53">
            <w:r>
              <w:rPr>
                <w:rFonts w:hint="eastAsia"/>
              </w:rPr>
              <w:t>注意力集中测试仪</w:t>
            </w:r>
          </w:p>
        </w:tc>
        <w:tc>
          <w:tcPr>
            <w:tcW w:w="5356" w:type="dxa"/>
            <w:vAlign w:val="center"/>
          </w:tcPr>
          <w:p w:rsidR="001D7D53" w:rsidRDefault="001D7D53" w:rsidP="001D7D53">
            <w:r>
              <w:rPr>
                <w:rFonts w:hint="eastAsia"/>
              </w:rPr>
              <w:t>一、仪器说明：</w:t>
            </w:r>
            <w:r>
              <w:rPr>
                <w:rFonts w:hint="eastAsia"/>
              </w:rPr>
              <w:br/>
              <w:t xml:space="preserve">    </w:t>
            </w:r>
            <w:r>
              <w:rPr>
                <w:rFonts w:hint="eastAsia"/>
              </w:rPr>
              <w:t>测试注意力集中程度、抗干扰能力和手眼协调能力的智能化仪器。注意力集中性是指个体将注意指向于特定事物、并维持一定时间的能力；抗干扰能力是指在注意集中状态下，大脑对目标之外的分心因素进行抑制的能力；手眼协调能力是指用眼睛对单手的动作进行指引及两者配合的能力。</w:t>
            </w:r>
            <w:r>
              <w:rPr>
                <w:rFonts w:hint="eastAsia"/>
              </w:rPr>
              <w:br/>
              <w:t xml:space="preserve">    </w:t>
            </w:r>
            <w:r>
              <w:rPr>
                <w:rFonts w:hint="eastAsia"/>
              </w:rPr>
              <w:t>仪器要求操作者在有色光或噪音干扰的情况下，用测试笔追踪匀速圆周运动的</w:t>
            </w:r>
            <w:proofErr w:type="gramStart"/>
            <w:r>
              <w:rPr>
                <w:rFonts w:hint="eastAsia"/>
              </w:rPr>
              <w:t>红色靶来进行</w:t>
            </w:r>
            <w:proofErr w:type="gramEnd"/>
            <w:r>
              <w:rPr>
                <w:rFonts w:hint="eastAsia"/>
              </w:rPr>
              <w:t>测试。要求操作者注意力高度集中，视觉与动手结合，密切注视并追踪运动的</w:t>
            </w:r>
            <w:proofErr w:type="gramStart"/>
            <w:r>
              <w:rPr>
                <w:rFonts w:hint="eastAsia"/>
              </w:rPr>
              <w:t>色靶来</w:t>
            </w:r>
            <w:proofErr w:type="gramEnd"/>
            <w:r>
              <w:rPr>
                <w:rFonts w:hint="eastAsia"/>
              </w:rPr>
              <w:t>完成测试过程。通过对测试数据进行分析，即可判断出个体的注意力集中性、抗干扰能力和手眼协调能力以及其他心理状态。同时可以发现，注意力会随着操作时间的延续逐渐下降；且在不同干扰条件下，注意力集中程度也会存在差异。</w:t>
            </w:r>
            <w:r>
              <w:rPr>
                <w:rFonts w:hint="eastAsia"/>
              </w:rPr>
              <w:br/>
              <w:t xml:space="preserve">    </w:t>
            </w:r>
            <w:r>
              <w:rPr>
                <w:rFonts w:hint="eastAsia"/>
              </w:rPr>
              <w:t>仪器可用于判断个体的注意稳定性，衡量青少年注意力集中性和抗干扰能力。教师可以结合个体的外部表现进行辅助训练，引导学生放松身心，排除无关干扰，促进集中能力的提高，对提高他们学习的心理指向稳定性有明显作用，尤其在提高注意力的保持时间方面大有裨益，同时对改善注意力有缺陷学生的分心现象也有积极意义。本测试仪临床医学的使用和心理科学研究。</w:t>
            </w:r>
            <w:r>
              <w:rPr>
                <w:rFonts w:hint="eastAsia"/>
              </w:rPr>
              <w:br/>
            </w:r>
            <w:r>
              <w:rPr>
                <w:rFonts w:hint="eastAsia"/>
              </w:rPr>
              <w:t>二、主要技术指标：</w:t>
            </w:r>
            <w:r>
              <w:rPr>
                <w:rFonts w:hint="eastAsia"/>
              </w:rPr>
              <w:br/>
              <w:t>1</w:t>
            </w:r>
            <w:r>
              <w:rPr>
                <w:rFonts w:hint="eastAsia"/>
              </w:rPr>
              <w:t>、通过</w:t>
            </w:r>
            <w:proofErr w:type="gramStart"/>
            <w:r>
              <w:rPr>
                <w:rFonts w:hint="eastAsia"/>
              </w:rPr>
              <w:t>使用测笔跟随</w:t>
            </w:r>
            <w:proofErr w:type="gramEnd"/>
            <w:r>
              <w:rPr>
                <w:rFonts w:hint="eastAsia"/>
              </w:rPr>
              <w:t>转盘上的指定目标做持续运动，评估、训练及提高个体注意稳定性和抗干扰能力；</w:t>
            </w:r>
            <w:r>
              <w:rPr>
                <w:rFonts w:hint="eastAsia"/>
              </w:rPr>
              <w:br/>
            </w:r>
            <w:r>
              <w:rPr>
                <w:rFonts w:hint="eastAsia"/>
              </w:rPr>
              <w:lastRenderedPageBreak/>
              <w:t>2</w:t>
            </w:r>
            <w:r>
              <w:rPr>
                <w:rFonts w:hint="eastAsia"/>
              </w:rPr>
              <w:t>、</w:t>
            </w:r>
            <w:proofErr w:type="gramStart"/>
            <w:r>
              <w:rPr>
                <w:rFonts w:hint="eastAsia"/>
              </w:rPr>
              <w:t>无线测笔作</w:t>
            </w:r>
            <w:proofErr w:type="gramEnd"/>
            <w:r>
              <w:rPr>
                <w:rFonts w:hint="eastAsia"/>
              </w:rPr>
              <w:t>红外发射，由主机作接收的采集模式；</w:t>
            </w:r>
            <w:r>
              <w:rPr>
                <w:rFonts w:hint="eastAsia"/>
              </w:rPr>
              <w:br/>
              <w:t>3</w:t>
            </w:r>
            <w:r>
              <w:rPr>
                <w:rFonts w:hint="eastAsia"/>
              </w:rPr>
              <w:t>、内嵌彩色触摸屏，可触摸屏操作，配有内置扬声器。</w:t>
            </w:r>
            <w:r>
              <w:rPr>
                <w:rFonts w:hint="eastAsia"/>
              </w:rPr>
              <w:br/>
              <w:t>4.</w:t>
            </w:r>
            <w:r>
              <w:rPr>
                <w:rFonts w:hint="eastAsia"/>
              </w:rPr>
              <w:t>可实现智能语音引导，兼具语言和文字提示，</w:t>
            </w:r>
            <w:proofErr w:type="gramStart"/>
            <w:r>
              <w:rPr>
                <w:rFonts w:hint="eastAsia"/>
              </w:rPr>
              <w:t>无需主</w:t>
            </w:r>
            <w:proofErr w:type="gramEnd"/>
            <w:r>
              <w:rPr>
                <w:rFonts w:hint="eastAsia"/>
              </w:rPr>
              <w:t>试，个体可独立操作。</w:t>
            </w:r>
            <w:r>
              <w:rPr>
                <w:rFonts w:hint="eastAsia"/>
              </w:rPr>
              <w:br/>
              <w:t>5.</w:t>
            </w:r>
            <w:r>
              <w:rPr>
                <w:rFonts w:hint="eastAsia"/>
              </w:rPr>
              <w:t>使用</w:t>
            </w:r>
            <w:r>
              <w:rPr>
                <w:rFonts w:hint="eastAsia"/>
              </w:rPr>
              <w:t>5V</w:t>
            </w:r>
            <w:r>
              <w:rPr>
                <w:rFonts w:hint="eastAsia"/>
              </w:rPr>
              <w:t>电压安全供电。</w:t>
            </w:r>
            <w:r>
              <w:rPr>
                <w:rFonts w:hint="eastAsia"/>
              </w:rPr>
              <w:br/>
              <w:t>6.</w:t>
            </w:r>
            <w:r>
              <w:rPr>
                <w:rFonts w:hint="eastAsia"/>
              </w:rPr>
              <w:t>专用铝合金箱一体包装。</w:t>
            </w:r>
            <w:r>
              <w:rPr>
                <w:rFonts w:hint="eastAsia"/>
              </w:rPr>
              <w:br/>
              <w:t>7.</w:t>
            </w:r>
            <w:r>
              <w:rPr>
                <w:rFonts w:hint="eastAsia"/>
              </w:rPr>
              <w:t>★工作环境：可在</w:t>
            </w:r>
            <w:r>
              <w:rPr>
                <w:rFonts w:hint="eastAsia"/>
              </w:rPr>
              <w:t>0</w:t>
            </w:r>
            <w:r>
              <w:rPr>
                <w:rFonts w:hint="eastAsia"/>
              </w:rPr>
              <w:t>°环境正常运作，出具省级以上产品质量监督检验部门出具的有效期内的检测报告复印件。</w:t>
            </w:r>
          </w:p>
        </w:tc>
        <w:tc>
          <w:tcPr>
            <w:tcW w:w="528" w:type="dxa"/>
            <w:vAlign w:val="center"/>
          </w:tcPr>
          <w:p w:rsidR="001D7D53" w:rsidRDefault="001D7D53" w:rsidP="001D7D53">
            <w:r>
              <w:rPr>
                <w:rFonts w:hint="eastAsia"/>
              </w:rPr>
              <w:lastRenderedPageBreak/>
              <w:t>1</w:t>
            </w:r>
          </w:p>
        </w:tc>
        <w:tc>
          <w:tcPr>
            <w:tcW w:w="452" w:type="dxa"/>
            <w:vAlign w:val="center"/>
          </w:tcPr>
          <w:p w:rsidR="001D7D53" w:rsidRDefault="001D7D53" w:rsidP="001D7D53">
            <w:r>
              <w:rPr>
                <w:rFonts w:hint="eastAsia"/>
              </w:rPr>
              <w:t>台</w:t>
            </w:r>
          </w:p>
        </w:tc>
        <w:tc>
          <w:tcPr>
            <w:tcW w:w="697" w:type="dxa"/>
            <w:vAlign w:val="center"/>
          </w:tcPr>
          <w:p w:rsidR="001D7D53" w:rsidRDefault="001D7D53" w:rsidP="001D7D53">
            <w:r>
              <w:rPr>
                <w:rFonts w:hint="eastAsia"/>
              </w:rPr>
              <w:t>是</w:t>
            </w:r>
          </w:p>
        </w:tc>
      </w:tr>
      <w:tr w:rsidR="001D7D53" w:rsidTr="001D7D53">
        <w:trPr>
          <w:trHeight w:val="1002"/>
        </w:trPr>
        <w:tc>
          <w:tcPr>
            <w:tcW w:w="700" w:type="dxa"/>
            <w:vAlign w:val="center"/>
          </w:tcPr>
          <w:p w:rsidR="001D7D53" w:rsidRDefault="001D7D53" w:rsidP="001D7D53">
            <w:r>
              <w:rPr>
                <w:rFonts w:hint="eastAsia"/>
              </w:rPr>
              <w:lastRenderedPageBreak/>
              <w:t>2.411</w:t>
            </w:r>
          </w:p>
        </w:tc>
        <w:tc>
          <w:tcPr>
            <w:tcW w:w="1215" w:type="dxa"/>
            <w:vAlign w:val="center"/>
          </w:tcPr>
          <w:p w:rsidR="001D7D53" w:rsidRDefault="001D7D53" w:rsidP="001D7D53">
            <w:r>
              <w:rPr>
                <w:rFonts w:hint="eastAsia"/>
              </w:rPr>
              <w:t>双手协调器</w:t>
            </w:r>
          </w:p>
        </w:tc>
        <w:tc>
          <w:tcPr>
            <w:tcW w:w="5356" w:type="dxa"/>
            <w:vAlign w:val="center"/>
          </w:tcPr>
          <w:p w:rsidR="001D7D53" w:rsidRDefault="001D7D53" w:rsidP="001D7D53">
            <w:r>
              <w:rPr>
                <w:rFonts w:hint="eastAsia"/>
              </w:rPr>
              <w:t>一、仪器说明：</w:t>
            </w:r>
            <w:r>
              <w:rPr>
                <w:rFonts w:hint="eastAsia"/>
              </w:rPr>
              <w:br/>
              <w:t xml:space="preserve">    </w:t>
            </w:r>
            <w:r>
              <w:rPr>
                <w:rFonts w:hint="eastAsia"/>
              </w:rPr>
              <w:t>测试注意分配、双手协调能力、手眼协调能力，并进行</w:t>
            </w:r>
            <w:proofErr w:type="gramStart"/>
            <w:r>
              <w:rPr>
                <w:rFonts w:hint="eastAsia"/>
              </w:rPr>
              <w:t>脑优势</w:t>
            </w:r>
            <w:proofErr w:type="gramEnd"/>
            <w:r>
              <w:rPr>
                <w:rFonts w:hint="eastAsia"/>
              </w:rPr>
              <w:t>开发和职业指导的智能化仪器。注意分配是指在同一时间内，把注意分配到两种或两种以上的对象或活动上的注意力品质，即我们常说的“眼观六路，耳听八方”的能力，在同时进行几种有一定联系的活动中，个体需要掌握其中的一项（或多项）熟练的技能技巧，注意分配是从事复杂工作的必备条件，且可以通过训练得以发展；双手协调能力是指在完成动作的过程中，两手执行不同甚至相反的操作时相互配合的能力；</w:t>
            </w:r>
            <w:proofErr w:type="gramStart"/>
            <w:r>
              <w:rPr>
                <w:rFonts w:hint="eastAsia"/>
              </w:rPr>
              <w:t>脑优势</w:t>
            </w:r>
            <w:proofErr w:type="gramEnd"/>
            <w:r>
              <w:rPr>
                <w:rFonts w:hint="eastAsia"/>
              </w:rPr>
              <w:t>开发是指对具有不同认知功能的大脑左右两半球进行协调作用的开发训练。</w:t>
            </w:r>
            <w:r>
              <w:rPr>
                <w:rFonts w:hint="eastAsia"/>
              </w:rPr>
              <w:br/>
              <w:t xml:space="preserve">    </w:t>
            </w:r>
            <w:r>
              <w:rPr>
                <w:rFonts w:hint="eastAsia"/>
              </w:rPr>
              <w:t>仪器要求操作者左右手同时操控不同方位的摇杆，即左手作水平方位调节和右手作垂直方位调节，力图使运动目标按照预定路径循迹，这就要求视觉对运动轨迹的判断和双手的操作结合起来，形成反射弧。通过对操作过程中测试数据的分析，即可判断个体的注意分配能力、双手协调能力、手眼协调能力等心理状态。</w:t>
            </w:r>
            <w:r>
              <w:rPr>
                <w:rFonts w:hint="eastAsia"/>
              </w:rPr>
              <w:br/>
              <w:t xml:space="preserve">    </w:t>
            </w:r>
            <w:r>
              <w:rPr>
                <w:rFonts w:hint="eastAsia"/>
              </w:rPr>
              <w:t>通过本仪器的测试，不但能让学生对自己的注意分配能力、双手协调能力等</w:t>
            </w:r>
            <w:proofErr w:type="gramStart"/>
            <w:r>
              <w:rPr>
                <w:rFonts w:hint="eastAsia"/>
              </w:rPr>
              <w:t>作出</w:t>
            </w:r>
            <w:proofErr w:type="gramEnd"/>
            <w:r>
              <w:rPr>
                <w:rFonts w:hint="eastAsia"/>
              </w:rPr>
              <w:t>自我评价，还可以对训练青少年的注意分配能力也有明显效果。尤其对双手协调能力和手眼协调能力大有裨益，对改善左右半脑的不平衡状态，协调左右脑优势功能更有积极意义。</w:t>
            </w:r>
            <w:r>
              <w:rPr>
                <w:rFonts w:hint="eastAsia"/>
              </w:rPr>
              <w:br/>
            </w:r>
            <w:r>
              <w:rPr>
                <w:rFonts w:hint="eastAsia"/>
              </w:rPr>
              <w:t>二、主要技术指标：</w:t>
            </w:r>
            <w:r>
              <w:rPr>
                <w:rFonts w:hint="eastAsia"/>
              </w:rPr>
              <w:br/>
              <w:t>1.</w:t>
            </w:r>
            <w:r>
              <w:rPr>
                <w:rFonts w:hint="eastAsia"/>
              </w:rPr>
              <w:t>操纵目标移动的左、右手所持摇把。</w:t>
            </w:r>
            <w:r>
              <w:rPr>
                <w:rFonts w:hint="eastAsia"/>
              </w:rPr>
              <w:br/>
              <w:t>2.</w:t>
            </w:r>
            <w:r>
              <w:rPr>
                <w:rFonts w:hint="eastAsia"/>
              </w:rPr>
              <w:t>图案：</w:t>
            </w:r>
            <w:r>
              <w:rPr>
                <w:rFonts w:hint="eastAsia"/>
              </w:rPr>
              <w:t>2</w:t>
            </w:r>
            <w:r>
              <w:rPr>
                <w:rFonts w:hint="eastAsia"/>
              </w:rPr>
              <w:t>个，对称螺旋曲线、</w:t>
            </w:r>
            <w:r>
              <w:rPr>
                <w:rFonts w:hint="eastAsia"/>
              </w:rPr>
              <w:t>WM</w:t>
            </w:r>
            <w:r>
              <w:rPr>
                <w:rFonts w:hint="eastAsia"/>
              </w:rPr>
              <w:t>字母组合曲线。曲线宽</w:t>
            </w:r>
            <w:r>
              <w:rPr>
                <w:rFonts w:hint="eastAsia"/>
              </w:rPr>
              <w:t>5mm</w:t>
            </w:r>
            <w:r>
              <w:rPr>
                <w:rFonts w:hint="eastAsia"/>
              </w:rPr>
              <w:t>。</w:t>
            </w:r>
            <w:r>
              <w:rPr>
                <w:rFonts w:hint="eastAsia"/>
              </w:rPr>
              <w:t xml:space="preserve"> </w:t>
            </w:r>
            <w:r>
              <w:rPr>
                <w:rFonts w:hint="eastAsia"/>
              </w:rPr>
              <w:br/>
              <w:t>3.</w:t>
            </w:r>
            <w:r>
              <w:rPr>
                <w:rFonts w:hint="eastAsia"/>
              </w:rPr>
              <w:t>记录目标移动时在图案中的正确时间、出图案的错误时间；出错次数。</w:t>
            </w:r>
            <w:r>
              <w:rPr>
                <w:rFonts w:hint="eastAsia"/>
              </w:rPr>
              <w:t xml:space="preserve"> </w:t>
            </w:r>
            <w:r>
              <w:rPr>
                <w:rFonts w:hint="eastAsia"/>
              </w:rPr>
              <w:br/>
              <w:t>4.</w:t>
            </w:r>
            <w:r>
              <w:rPr>
                <w:rFonts w:hint="eastAsia"/>
              </w:rPr>
              <w:t>内嵌彩色触摸屏，可触摸屏操作，配有内置扬声器。</w:t>
            </w:r>
            <w:r>
              <w:rPr>
                <w:rFonts w:hint="eastAsia"/>
              </w:rPr>
              <w:br/>
              <w:t>5.</w:t>
            </w:r>
            <w:r>
              <w:rPr>
                <w:rFonts w:hint="eastAsia"/>
              </w:rPr>
              <w:t>可实现智能语音引导，兼具语言和文字提示，</w:t>
            </w:r>
            <w:proofErr w:type="gramStart"/>
            <w:r>
              <w:rPr>
                <w:rFonts w:hint="eastAsia"/>
              </w:rPr>
              <w:t>无需主</w:t>
            </w:r>
            <w:proofErr w:type="gramEnd"/>
            <w:r>
              <w:rPr>
                <w:rFonts w:hint="eastAsia"/>
              </w:rPr>
              <w:t>试，</w:t>
            </w:r>
            <w:r>
              <w:rPr>
                <w:rFonts w:hint="eastAsia"/>
              </w:rPr>
              <w:lastRenderedPageBreak/>
              <w:t>个体可独立操作。</w:t>
            </w:r>
            <w:r>
              <w:rPr>
                <w:rFonts w:hint="eastAsia"/>
              </w:rPr>
              <w:br/>
              <w:t>6.</w:t>
            </w:r>
            <w:r>
              <w:rPr>
                <w:rFonts w:hint="eastAsia"/>
              </w:rPr>
              <w:t>使用</w:t>
            </w:r>
            <w:r>
              <w:rPr>
                <w:rFonts w:hint="eastAsia"/>
              </w:rPr>
              <w:t>5V</w:t>
            </w:r>
            <w:r>
              <w:rPr>
                <w:rFonts w:hint="eastAsia"/>
              </w:rPr>
              <w:t>电压安全供电。</w:t>
            </w:r>
            <w:r>
              <w:rPr>
                <w:rFonts w:hint="eastAsia"/>
              </w:rPr>
              <w:br/>
              <w:t>7.</w:t>
            </w:r>
            <w:r>
              <w:rPr>
                <w:rFonts w:hint="eastAsia"/>
              </w:rPr>
              <w:t>专用铝合金箱一体包装。</w:t>
            </w:r>
            <w:r>
              <w:rPr>
                <w:rFonts w:hint="eastAsia"/>
              </w:rPr>
              <w:br/>
              <w:t>8.</w:t>
            </w:r>
            <w:r>
              <w:rPr>
                <w:rFonts w:hint="eastAsia"/>
              </w:rPr>
              <w:t>★工作环境：可在</w:t>
            </w:r>
            <w:r>
              <w:rPr>
                <w:rFonts w:hint="eastAsia"/>
              </w:rPr>
              <w:t>0</w:t>
            </w:r>
            <w:r>
              <w:rPr>
                <w:rFonts w:hint="eastAsia"/>
              </w:rPr>
              <w:t>°环境正常运作，出具盖制造商公章的省级以上产品质量监督检验部门出具的有效期内的检测报告复印件。</w:t>
            </w:r>
          </w:p>
        </w:tc>
        <w:tc>
          <w:tcPr>
            <w:tcW w:w="528" w:type="dxa"/>
            <w:vAlign w:val="center"/>
          </w:tcPr>
          <w:p w:rsidR="001D7D53" w:rsidRDefault="001D7D53" w:rsidP="001D7D53">
            <w:r>
              <w:rPr>
                <w:rFonts w:hint="eastAsia"/>
              </w:rPr>
              <w:lastRenderedPageBreak/>
              <w:t>1</w:t>
            </w:r>
          </w:p>
        </w:tc>
        <w:tc>
          <w:tcPr>
            <w:tcW w:w="452" w:type="dxa"/>
            <w:vAlign w:val="center"/>
          </w:tcPr>
          <w:p w:rsidR="001D7D53" w:rsidRDefault="001D7D53" w:rsidP="001D7D53">
            <w:r>
              <w:rPr>
                <w:rFonts w:hint="eastAsia"/>
              </w:rPr>
              <w:t>台</w:t>
            </w:r>
          </w:p>
        </w:tc>
        <w:tc>
          <w:tcPr>
            <w:tcW w:w="697" w:type="dxa"/>
            <w:vAlign w:val="center"/>
          </w:tcPr>
          <w:p w:rsidR="001D7D53" w:rsidRDefault="001D7D53" w:rsidP="001D7D53">
            <w:r>
              <w:rPr>
                <w:rFonts w:hint="eastAsia"/>
              </w:rPr>
              <w:t>是</w:t>
            </w:r>
          </w:p>
        </w:tc>
      </w:tr>
      <w:tr w:rsidR="001D7D53" w:rsidTr="001D7D53">
        <w:trPr>
          <w:trHeight w:val="362"/>
        </w:trPr>
        <w:tc>
          <w:tcPr>
            <w:tcW w:w="700" w:type="dxa"/>
            <w:vAlign w:val="center"/>
          </w:tcPr>
          <w:p w:rsidR="001D7D53" w:rsidRDefault="001D7D53" w:rsidP="001D7D53">
            <w:r>
              <w:rPr>
                <w:rFonts w:hint="eastAsia"/>
              </w:rPr>
              <w:lastRenderedPageBreak/>
              <w:t>2.412</w:t>
            </w:r>
          </w:p>
        </w:tc>
        <w:tc>
          <w:tcPr>
            <w:tcW w:w="1215" w:type="dxa"/>
            <w:vAlign w:val="center"/>
          </w:tcPr>
          <w:p w:rsidR="001D7D53" w:rsidRDefault="001D7D53" w:rsidP="001D7D53">
            <w:proofErr w:type="gramStart"/>
            <w:r>
              <w:rPr>
                <w:rFonts w:hint="eastAsia"/>
              </w:rPr>
              <w:t>速示仪</w:t>
            </w:r>
            <w:proofErr w:type="gramEnd"/>
          </w:p>
        </w:tc>
        <w:tc>
          <w:tcPr>
            <w:tcW w:w="5356" w:type="dxa"/>
            <w:vAlign w:val="center"/>
          </w:tcPr>
          <w:p w:rsidR="001D7D53" w:rsidRDefault="001D7D53" w:rsidP="001D7D53">
            <w:r>
              <w:rPr>
                <w:rFonts w:hint="eastAsia"/>
              </w:rPr>
              <w:t>一、仪器说明：</w:t>
            </w:r>
            <w:r>
              <w:rPr>
                <w:rFonts w:hint="eastAsia"/>
              </w:rPr>
              <w:br/>
              <w:t xml:space="preserve">    </w:t>
            </w:r>
            <w:r>
              <w:rPr>
                <w:rFonts w:hint="eastAsia"/>
              </w:rPr>
              <w:t>短时呈现刺激以测试多种记忆能力和注意广度的智能化仪器。记忆包括识记、保持和再现三个环节。</w:t>
            </w:r>
            <w:r>
              <w:rPr>
                <w:rFonts w:hint="eastAsia"/>
              </w:rPr>
              <w:br/>
            </w:r>
            <w:r>
              <w:rPr>
                <w:rFonts w:hint="eastAsia"/>
              </w:rPr>
              <w:t>按信息加工的视角，人们把记忆分为三个阶段：瞬时记忆、短时记忆和长时记忆。瞬时记忆为时长不超过</w:t>
            </w:r>
            <w:r>
              <w:rPr>
                <w:rFonts w:hint="eastAsia"/>
              </w:rPr>
              <w:t>2</w:t>
            </w:r>
            <w:r>
              <w:rPr>
                <w:rFonts w:hint="eastAsia"/>
              </w:rPr>
              <w:t>秒，以感觉</w:t>
            </w:r>
            <w:proofErr w:type="gramStart"/>
            <w:r>
              <w:rPr>
                <w:rFonts w:hint="eastAsia"/>
              </w:rPr>
              <w:t>映象</w:t>
            </w:r>
            <w:proofErr w:type="gramEnd"/>
            <w:r>
              <w:rPr>
                <w:rFonts w:hint="eastAsia"/>
              </w:rPr>
              <w:t>形式的短暂停留；短时记忆为时长不超过</w:t>
            </w:r>
            <w:r>
              <w:rPr>
                <w:rFonts w:hint="eastAsia"/>
              </w:rPr>
              <w:t>1</w:t>
            </w:r>
            <w:r>
              <w:rPr>
                <w:rFonts w:hint="eastAsia"/>
              </w:rPr>
              <w:t>分钟，注意和复述的小部分信息保持在短时记忆中；长时记忆为时长</w:t>
            </w:r>
            <w:r>
              <w:rPr>
                <w:rFonts w:hint="eastAsia"/>
              </w:rPr>
              <w:t>1</w:t>
            </w:r>
            <w:r>
              <w:rPr>
                <w:rFonts w:hint="eastAsia"/>
              </w:rPr>
              <w:t>分钟以上乃至终生的记忆系统，是短时记忆中贮存的信息与个体经验建立意义联系后，转入的长时的记忆属性。记忆内容分为空间记忆、数字记忆、言语记忆等。</w:t>
            </w:r>
            <w:r>
              <w:rPr>
                <w:rFonts w:hint="eastAsia"/>
              </w:rPr>
              <w:br/>
              <w:t xml:space="preserve">    </w:t>
            </w:r>
            <w:r>
              <w:rPr>
                <w:rFonts w:hint="eastAsia"/>
              </w:rPr>
              <w:t>本仪器是针对空间位置记忆广度、数字记忆广度、短时记忆、长时记忆、注意广度、瞬时记忆的测试。空间位置记忆广度通过空间方位刺激的重现数量和耗时来衡量；数字记忆广度通过对一连串数字重现的正确性和时间来衡量；短时记忆通过对两组图片进行</w:t>
            </w:r>
            <w:proofErr w:type="gramStart"/>
            <w:r>
              <w:rPr>
                <w:rFonts w:hint="eastAsia"/>
              </w:rPr>
              <w:t>区别再</w:t>
            </w:r>
            <w:proofErr w:type="gramEnd"/>
            <w:r>
              <w:rPr>
                <w:rFonts w:hint="eastAsia"/>
              </w:rPr>
              <w:t>识别来衡量；长时记忆是通过对字母</w:t>
            </w:r>
            <w:proofErr w:type="gramStart"/>
            <w:r>
              <w:rPr>
                <w:rFonts w:hint="eastAsia"/>
              </w:rPr>
              <w:t>—数字</w:t>
            </w:r>
            <w:proofErr w:type="gramEnd"/>
            <w:r>
              <w:rPr>
                <w:rFonts w:hint="eastAsia"/>
              </w:rPr>
              <w:t>对偶的记忆能力来衡量；注意广度通过对瞬间散点数量的估计来衡量；瞬时记忆能力则是采用数字部分报告法的经典测试原理来衡量。</w:t>
            </w:r>
            <w:r>
              <w:rPr>
                <w:rFonts w:hint="eastAsia"/>
              </w:rPr>
              <w:br/>
              <w:t xml:space="preserve">    </w:t>
            </w:r>
            <w:r>
              <w:rPr>
                <w:rFonts w:hint="eastAsia"/>
              </w:rPr>
              <w:t>通过训练，即可判断个体多种记忆能力和注意广度的优劣。这些测试项目除了可以让学生了解自身的记忆和注意特点，还能为学习能力诊断、学习方法指导提供科学依据。通过训练可提高学生的注意广度，从而提高学习效能。</w:t>
            </w:r>
            <w:r>
              <w:rPr>
                <w:rFonts w:hint="eastAsia"/>
              </w:rPr>
              <w:br/>
            </w:r>
            <w:r>
              <w:rPr>
                <w:rFonts w:hint="eastAsia"/>
              </w:rPr>
              <w:t>二、主要技术指标：</w:t>
            </w:r>
            <w:r>
              <w:rPr>
                <w:rFonts w:hint="eastAsia"/>
              </w:rPr>
              <w:br/>
              <w:t>1</w:t>
            </w:r>
            <w:r>
              <w:rPr>
                <w:rFonts w:hint="eastAsia"/>
              </w:rPr>
              <w:t>、仪器由测试内容显示区、操作底盘和测试记录显示区三大区域构成。</w:t>
            </w:r>
            <w:r>
              <w:rPr>
                <w:rFonts w:hint="eastAsia"/>
              </w:rPr>
              <w:br/>
              <w:t>2</w:t>
            </w:r>
            <w:r>
              <w:rPr>
                <w:rFonts w:hint="eastAsia"/>
              </w:rPr>
              <w:t>、测试内容显示区：</w:t>
            </w:r>
            <w:proofErr w:type="gramStart"/>
            <w:r>
              <w:rPr>
                <w:rFonts w:hint="eastAsia"/>
              </w:rPr>
              <w:t>速示仪</w:t>
            </w:r>
            <w:proofErr w:type="gramEnd"/>
            <w:r>
              <w:rPr>
                <w:rFonts w:hint="eastAsia"/>
              </w:rPr>
              <w:t>测试记忆能力和注意广度所要的多项刺激，均由测试内容显示区通过显示屏呈现的数字、字符、圆点、图像等信息来实现。同时，配有供训练者使用的观察筒。测试区下方左右两侧分别装有训练者应答用的“</w:t>
            </w:r>
            <w:r>
              <w:rPr>
                <w:rFonts w:hint="eastAsia"/>
              </w:rPr>
              <w:t>YES</w:t>
            </w:r>
            <w:r>
              <w:rPr>
                <w:rFonts w:hint="eastAsia"/>
              </w:rPr>
              <w:t>”（是）和“</w:t>
            </w:r>
            <w:r>
              <w:rPr>
                <w:rFonts w:hint="eastAsia"/>
              </w:rPr>
              <w:t>NO</w:t>
            </w:r>
            <w:r>
              <w:rPr>
                <w:rFonts w:hint="eastAsia"/>
              </w:rPr>
              <w:t>”（否）两个按键。</w:t>
            </w:r>
            <w:r>
              <w:rPr>
                <w:rFonts w:hint="eastAsia"/>
              </w:rPr>
              <w:br/>
              <w:t>3</w:t>
            </w:r>
            <w:r>
              <w:rPr>
                <w:rFonts w:hint="eastAsia"/>
              </w:rPr>
              <w:t>、测试记录显示区内</w:t>
            </w:r>
            <w:proofErr w:type="gramStart"/>
            <w:r>
              <w:rPr>
                <w:rFonts w:hint="eastAsia"/>
              </w:rPr>
              <w:t>嵌</w:t>
            </w:r>
            <w:proofErr w:type="gramEnd"/>
            <w:r>
              <w:rPr>
                <w:rFonts w:hint="eastAsia"/>
              </w:rPr>
              <w:t>彩色触摸屏，可触摸屏操作，配</w:t>
            </w:r>
            <w:r>
              <w:rPr>
                <w:rFonts w:hint="eastAsia"/>
              </w:rPr>
              <w:lastRenderedPageBreak/>
              <w:t>有内置扬声器。</w:t>
            </w:r>
            <w:r>
              <w:rPr>
                <w:rFonts w:hint="eastAsia"/>
              </w:rPr>
              <w:br/>
              <w:t>4</w:t>
            </w:r>
            <w:r>
              <w:rPr>
                <w:rFonts w:hint="eastAsia"/>
              </w:rPr>
              <w:t>、实现智能语音引导，兼具语言和文字提示，</w:t>
            </w:r>
            <w:proofErr w:type="gramStart"/>
            <w:r>
              <w:rPr>
                <w:rFonts w:hint="eastAsia"/>
              </w:rPr>
              <w:t>无需主</w:t>
            </w:r>
            <w:proofErr w:type="gramEnd"/>
            <w:r>
              <w:rPr>
                <w:rFonts w:hint="eastAsia"/>
              </w:rPr>
              <w:t>试，个体可独立操作。</w:t>
            </w:r>
            <w:r>
              <w:rPr>
                <w:rFonts w:hint="eastAsia"/>
              </w:rPr>
              <w:br/>
              <w:t>5</w:t>
            </w:r>
            <w:r>
              <w:rPr>
                <w:rFonts w:hint="eastAsia"/>
              </w:rPr>
              <w:t>、使用</w:t>
            </w:r>
            <w:r>
              <w:rPr>
                <w:rFonts w:hint="eastAsia"/>
              </w:rPr>
              <w:t>5V</w:t>
            </w:r>
            <w:r>
              <w:rPr>
                <w:rFonts w:hint="eastAsia"/>
              </w:rPr>
              <w:t>电压安全供电。</w:t>
            </w:r>
            <w:r>
              <w:rPr>
                <w:rFonts w:hint="eastAsia"/>
              </w:rPr>
              <w:br/>
              <w:t>6</w:t>
            </w:r>
            <w:r>
              <w:rPr>
                <w:rFonts w:hint="eastAsia"/>
              </w:rPr>
              <w:t>、专用铝合金箱一体包装。</w:t>
            </w:r>
            <w:r>
              <w:rPr>
                <w:rFonts w:hint="eastAsia"/>
              </w:rPr>
              <w:br/>
              <w:t>7.</w:t>
            </w:r>
            <w:r>
              <w:rPr>
                <w:rFonts w:hint="eastAsia"/>
              </w:rPr>
              <w:t>★工作环境：可在</w:t>
            </w:r>
            <w:r>
              <w:rPr>
                <w:rFonts w:hint="eastAsia"/>
              </w:rPr>
              <w:t>0</w:t>
            </w:r>
            <w:r>
              <w:rPr>
                <w:rFonts w:hint="eastAsia"/>
              </w:rPr>
              <w:t>°环境正常运作，出具省级以上产品质量监督检验部门出具的有效期内的检测报告复印件</w:t>
            </w:r>
          </w:p>
        </w:tc>
        <w:tc>
          <w:tcPr>
            <w:tcW w:w="528" w:type="dxa"/>
            <w:vAlign w:val="center"/>
          </w:tcPr>
          <w:p w:rsidR="001D7D53" w:rsidRDefault="001D7D53" w:rsidP="001D7D53">
            <w:r>
              <w:rPr>
                <w:rFonts w:hint="eastAsia"/>
              </w:rPr>
              <w:lastRenderedPageBreak/>
              <w:t>1</w:t>
            </w:r>
          </w:p>
        </w:tc>
        <w:tc>
          <w:tcPr>
            <w:tcW w:w="452" w:type="dxa"/>
            <w:vAlign w:val="center"/>
          </w:tcPr>
          <w:p w:rsidR="001D7D53" w:rsidRDefault="001D7D53" w:rsidP="001D7D53">
            <w:r>
              <w:rPr>
                <w:rFonts w:hint="eastAsia"/>
              </w:rPr>
              <w:t>台</w:t>
            </w:r>
          </w:p>
        </w:tc>
        <w:tc>
          <w:tcPr>
            <w:tcW w:w="697" w:type="dxa"/>
            <w:vAlign w:val="center"/>
          </w:tcPr>
          <w:p w:rsidR="001D7D53" w:rsidRDefault="001D7D53" w:rsidP="001D7D53">
            <w:r>
              <w:rPr>
                <w:rFonts w:hint="eastAsia"/>
              </w:rPr>
              <w:t>是</w:t>
            </w:r>
          </w:p>
        </w:tc>
      </w:tr>
      <w:tr w:rsidR="001D7D53" w:rsidTr="001D7D53">
        <w:trPr>
          <w:trHeight w:val="1002"/>
        </w:trPr>
        <w:tc>
          <w:tcPr>
            <w:tcW w:w="700" w:type="dxa"/>
            <w:vAlign w:val="center"/>
          </w:tcPr>
          <w:p w:rsidR="001D7D53" w:rsidRDefault="001D7D53" w:rsidP="001D7D53">
            <w:r>
              <w:rPr>
                <w:rFonts w:hint="eastAsia"/>
              </w:rPr>
              <w:lastRenderedPageBreak/>
              <w:t>2.413</w:t>
            </w:r>
          </w:p>
        </w:tc>
        <w:tc>
          <w:tcPr>
            <w:tcW w:w="1215" w:type="dxa"/>
            <w:vAlign w:val="center"/>
          </w:tcPr>
          <w:p w:rsidR="001D7D53" w:rsidRDefault="001D7D53" w:rsidP="001D7D53">
            <w:r>
              <w:rPr>
                <w:rFonts w:hint="eastAsia"/>
              </w:rPr>
              <w:t>专注力品质训练套装</w:t>
            </w:r>
          </w:p>
        </w:tc>
        <w:tc>
          <w:tcPr>
            <w:tcW w:w="5356" w:type="dxa"/>
            <w:vAlign w:val="center"/>
          </w:tcPr>
          <w:p w:rsidR="001D7D53" w:rsidRDefault="001D7D53" w:rsidP="001D7D53">
            <w:r>
              <w:rPr>
                <w:rFonts w:hint="eastAsia"/>
              </w:rPr>
              <w:t>采用便携式脑波</w:t>
            </w:r>
            <w:proofErr w:type="gramStart"/>
            <w:r>
              <w:rPr>
                <w:rFonts w:hint="eastAsia"/>
              </w:rPr>
              <w:t>仪使用</w:t>
            </w:r>
            <w:proofErr w:type="gramEnd"/>
            <w:r>
              <w:rPr>
                <w:rFonts w:hint="eastAsia"/>
              </w:rPr>
              <w:t>非侵入式脑波技术进行脑波信号的探测，并分析提取专注力强度值。学生通过实际动手拼插组合多种个性化教具，通过脑波控制教具的行动，并可展开有趣的比赛。同时，借助于平板电脑内置的监测分析软件，实时分析个体脑电变化状态，发现专注力优劣势，结合专门的游戏化训练形式，潜移默化地训练其专注力习惯，从而提高专注力品质。</w:t>
            </w:r>
            <w:r>
              <w:rPr>
                <w:rFonts w:hint="eastAsia"/>
              </w:rPr>
              <w:br/>
            </w:r>
            <w:r>
              <w:rPr>
                <w:rFonts w:hint="eastAsia"/>
              </w:rPr>
              <w:t>一、脑电采集器：</w:t>
            </w:r>
            <w:r>
              <w:rPr>
                <w:rFonts w:hint="eastAsia"/>
              </w:rPr>
              <w:br/>
              <w:t xml:space="preserve">1. </w:t>
            </w:r>
            <w:r>
              <w:rPr>
                <w:rFonts w:hint="eastAsia"/>
              </w:rPr>
              <w:t>脑电采集指标</w:t>
            </w:r>
            <w:r>
              <w:rPr>
                <w:rFonts w:hint="eastAsia"/>
              </w:rPr>
              <w:br/>
            </w:r>
            <w:r>
              <w:rPr>
                <w:rFonts w:hint="eastAsia"/>
              </w:rPr>
              <w:t>•</w:t>
            </w:r>
            <w:r>
              <w:rPr>
                <w:rFonts w:hint="eastAsia"/>
              </w:rPr>
              <w:t xml:space="preserve"> </w:t>
            </w:r>
            <w:r>
              <w:rPr>
                <w:rFonts w:hint="eastAsia"/>
              </w:rPr>
              <w:t>通道数：单通道</w:t>
            </w:r>
            <w:r>
              <w:rPr>
                <w:rFonts w:hint="eastAsia"/>
              </w:rPr>
              <w:br/>
            </w:r>
            <w:r>
              <w:rPr>
                <w:rFonts w:hint="eastAsia"/>
              </w:rPr>
              <w:t>•</w:t>
            </w:r>
            <w:r>
              <w:rPr>
                <w:rFonts w:hint="eastAsia"/>
              </w:rPr>
              <w:t xml:space="preserve"> </w:t>
            </w:r>
            <w:r>
              <w:rPr>
                <w:rFonts w:hint="eastAsia"/>
              </w:rPr>
              <w:t>集成度高：采用单颗芯片实现脑电信号采集、滤波、放大、</w:t>
            </w:r>
            <w:r>
              <w:rPr>
                <w:rFonts w:hint="eastAsia"/>
              </w:rPr>
              <w:t>A/D</w:t>
            </w:r>
            <w:r>
              <w:rPr>
                <w:rFonts w:hint="eastAsia"/>
              </w:rPr>
              <w:t>转换、计算等一体化工作。</w:t>
            </w:r>
            <w:r>
              <w:rPr>
                <w:rFonts w:hint="eastAsia"/>
              </w:rPr>
              <w:br/>
            </w:r>
            <w:r>
              <w:rPr>
                <w:rFonts w:hint="eastAsia"/>
              </w:rPr>
              <w:t>•</w:t>
            </w:r>
            <w:r>
              <w:rPr>
                <w:rFonts w:hint="eastAsia"/>
              </w:rPr>
              <w:t xml:space="preserve"> </w:t>
            </w:r>
            <w:r>
              <w:rPr>
                <w:rFonts w:hint="eastAsia"/>
              </w:rPr>
              <w:t>电极：采用高档皮革内置三电极金属传感器，无需涂导电膏或导电液，无需</w:t>
            </w:r>
            <w:proofErr w:type="gramStart"/>
            <w:r>
              <w:rPr>
                <w:rFonts w:hint="eastAsia"/>
              </w:rPr>
              <w:t>采用耳夹电极</w:t>
            </w:r>
            <w:proofErr w:type="gramEnd"/>
            <w:r>
              <w:rPr>
                <w:rFonts w:hint="eastAsia"/>
              </w:rPr>
              <w:t>，数据传输更快，更准确。</w:t>
            </w:r>
            <w:r>
              <w:rPr>
                <w:rFonts w:hint="eastAsia"/>
              </w:rPr>
              <w:br/>
            </w:r>
            <w:r>
              <w:rPr>
                <w:rFonts w:hint="eastAsia"/>
              </w:rPr>
              <w:t>•</w:t>
            </w:r>
            <w:r>
              <w:rPr>
                <w:rFonts w:hint="eastAsia"/>
              </w:rPr>
              <w:t xml:space="preserve"> </w:t>
            </w:r>
            <w:r>
              <w:rPr>
                <w:rFonts w:hint="eastAsia"/>
              </w:rPr>
              <w:t>脑电采集位置：前额</w:t>
            </w:r>
            <w:r>
              <w:rPr>
                <w:rFonts w:hint="eastAsia"/>
              </w:rPr>
              <w:br/>
              <w:t xml:space="preserve">2. </w:t>
            </w:r>
            <w:r>
              <w:rPr>
                <w:rFonts w:hint="eastAsia"/>
              </w:rPr>
              <w:t>脑电设备算法及数据输出</w:t>
            </w:r>
            <w:r>
              <w:rPr>
                <w:rFonts w:hint="eastAsia"/>
              </w:rPr>
              <w:br/>
            </w:r>
            <w:r>
              <w:rPr>
                <w:rFonts w:hint="eastAsia"/>
              </w:rPr>
              <w:t>•</w:t>
            </w:r>
            <w:r>
              <w:rPr>
                <w:rFonts w:hint="eastAsia"/>
              </w:rPr>
              <w:t xml:space="preserve"> </w:t>
            </w:r>
            <w:r>
              <w:rPr>
                <w:rFonts w:hint="eastAsia"/>
              </w:rPr>
              <w:t>脑电设备可输出原始脑电波数据，数据输出频率为</w:t>
            </w:r>
            <w:r>
              <w:rPr>
                <w:rFonts w:hint="eastAsia"/>
              </w:rPr>
              <w:t>512Hz</w:t>
            </w:r>
            <w:r>
              <w:rPr>
                <w:rFonts w:hint="eastAsia"/>
              </w:rPr>
              <w:br/>
            </w:r>
            <w:r>
              <w:rPr>
                <w:rFonts w:hint="eastAsia"/>
              </w:rPr>
              <w:t>•</w:t>
            </w:r>
            <w:r>
              <w:rPr>
                <w:rFonts w:hint="eastAsia"/>
              </w:rPr>
              <w:t xml:space="preserve"> </w:t>
            </w:r>
            <w:r>
              <w:rPr>
                <w:rFonts w:hint="eastAsia"/>
              </w:rPr>
              <w:t>输出δ、θ、α、β、γ频段</w:t>
            </w:r>
            <w:r>
              <w:rPr>
                <w:rFonts w:hint="eastAsia"/>
              </w:rPr>
              <w:t>8</w:t>
            </w:r>
            <w:r>
              <w:rPr>
                <w:rFonts w:hint="eastAsia"/>
              </w:rPr>
              <w:t>个</w:t>
            </w:r>
            <w:r>
              <w:rPr>
                <w:rFonts w:hint="eastAsia"/>
              </w:rPr>
              <w:t>EEG</w:t>
            </w:r>
            <w:r>
              <w:rPr>
                <w:rFonts w:hint="eastAsia"/>
              </w:rPr>
              <w:t>参数，数据输出频率为</w:t>
            </w:r>
            <w:r>
              <w:rPr>
                <w:rFonts w:hint="eastAsia"/>
              </w:rPr>
              <w:t>1Hz</w:t>
            </w:r>
            <w:r>
              <w:rPr>
                <w:rFonts w:hint="eastAsia"/>
              </w:rPr>
              <w:t>。</w:t>
            </w:r>
            <w:r>
              <w:rPr>
                <w:rFonts w:hint="eastAsia"/>
              </w:rPr>
              <w:br/>
            </w:r>
            <w:r>
              <w:rPr>
                <w:rFonts w:hint="eastAsia"/>
              </w:rPr>
              <w:t>•</w:t>
            </w:r>
            <w:r>
              <w:rPr>
                <w:rFonts w:hint="eastAsia"/>
              </w:rPr>
              <w:t xml:space="preserve"> </w:t>
            </w:r>
            <w:r>
              <w:rPr>
                <w:rFonts w:hint="eastAsia"/>
              </w:rPr>
              <w:t>输出电极脱落检测数据</w:t>
            </w:r>
            <w:r>
              <w:rPr>
                <w:rFonts w:hint="eastAsia"/>
              </w:rPr>
              <w:br/>
              <w:t xml:space="preserve"> 3. </w:t>
            </w:r>
            <w:r>
              <w:rPr>
                <w:rFonts w:hint="eastAsia"/>
              </w:rPr>
              <w:t>数据通讯：</w:t>
            </w:r>
            <w:r>
              <w:rPr>
                <w:rFonts w:hint="eastAsia"/>
              </w:rPr>
              <w:br/>
            </w:r>
            <w:r>
              <w:rPr>
                <w:rFonts w:hint="eastAsia"/>
              </w:rPr>
              <w:t>•</w:t>
            </w:r>
            <w:r>
              <w:rPr>
                <w:rFonts w:hint="eastAsia"/>
              </w:rPr>
              <w:t xml:space="preserve"> </w:t>
            </w:r>
            <w:r>
              <w:rPr>
                <w:rFonts w:hint="eastAsia"/>
              </w:rPr>
              <w:t>无线射频频率：</w:t>
            </w:r>
            <w:r>
              <w:rPr>
                <w:rFonts w:hint="eastAsia"/>
              </w:rPr>
              <w:t>315MHz/433MHz</w:t>
            </w:r>
            <w:r>
              <w:rPr>
                <w:rFonts w:hint="eastAsia"/>
              </w:rPr>
              <w:br/>
            </w:r>
            <w:r>
              <w:rPr>
                <w:rFonts w:hint="eastAsia"/>
              </w:rPr>
              <w:t>•</w:t>
            </w:r>
            <w:r>
              <w:rPr>
                <w:rFonts w:hint="eastAsia"/>
              </w:rPr>
              <w:t xml:space="preserve"> </w:t>
            </w:r>
            <w:r>
              <w:rPr>
                <w:rFonts w:hint="eastAsia"/>
              </w:rPr>
              <w:t>频率稳定度：±</w:t>
            </w:r>
            <w:r>
              <w:rPr>
                <w:rFonts w:hint="eastAsia"/>
              </w:rPr>
              <w:t>75kHz</w:t>
            </w:r>
            <w:r>
              <w:rPr>
                <w:rFonts w:hint="eastAsia"/>
              </w:rPr>
              <w:br/>
              <w:t xml:space="preserve">4. </w:t>
            </w:r>
            <w:r>
              <w:rPr>
                <w:rFonts w:hint="eastAsia"/>
              </w:rPr>
              <w:t>电源要求</w:t>
            </w:r>
            <w:r>
              <w:rPr>
                <w:rFonts w:hint="eastAsia"/>
              </w:rPr>
              <w:br/>
            </w:r>
            <w:r>
              <w:rPr>
                <w:rFonts w:hint="eastAsia"/>
              </w:rPr>
              <w:t>•脑波仪采用充电锂电池</w:t>
            </w:r>
            <w:r>
              <w:rPr>
                <w:rFonts w:hint="eastAsia"/>
              </w:rPr>
              <w:t>.</w:t>
            </w:r>
            <w:r>
              <w:rPr>
                <w:rFonts w:hint="eastAsia"/>
              </w:rPr>
              <w:br/>
            </w:r>
            <w:r>
              <w:rPr>
                <w:rFonts w:hint="eastAsia"/>
              </w:rPr>
              <w:t>二、训练教具</w:t>
            </w:r>
            <w:r>
              <w:rPr>
                <w:rFonts w:hint="eastAsia"/>
              </w:rPr>
              <w:t>:</w:t>
            </w:r>
            <w:r>
              <w:rPr>
                <w:rFonts w:hint="eastAsia"/>
              </w:rPr>
              <w:t>食品级</w:t>
            </w:r>
            <w:r>
              <w:rPr>
                <w:rFonts w:hint="eastAsia"/>
              </w:rPr>
              <w:t>ABS</w:t>
            </w:r>
            <w:r>
              <w:rPr>
                <w:rFonts w:hint="eastAsia"/>
              </w:rPr>
              <w:t>塑料材质，进口精密模具注塑成型，可拆卸，可拼插，形式多样，特色鲜明。</w:t>
            </w:r>
            <w:r>
              <w:rPr>
                <w:rFonts w:hint="eastAsia"/>
              </w:rPr>
              <w:br/>
            </w:r>
            <w:r>
              <w:rPr>
                <w:rFonts w:hint="eastAsia"/>
              </w:rPr>
              <w:t>三、监测系统：</w:t>
            </w:r>
            <w:r>
              <w:rPr>
                <w:rFonts w:hint="eastAsia"/>
              </w:rPr>
              <w:br/>
              <w:t>1</w:t>
            </w:r>
            <w:r>
              <w:rPr>
                <w:rFonts w:hint="eastAsia"/>
              </w:rPr>
              <w:t>、参数监测：系统可实时监测训练过程中个体的脑力</w:t>
            </w:r>
            <w:r>
              <w:rPr>
                <w:rFonts w:hint="eastAsia"/>
              </w:rPr>
              <w:t>EEG</w:t>
            </w:r>
            <w:r>
              <w:rPr>
                <w:rFonts w:hint="eastAsia"/>
              </w:rPr>
              <w:t>指数变化（包括α、β、δ、θ脑电波），形成专注力品质曲线。</w:t>
            </w:r>
            <w:r>
              <w:rPr>
                <w:rFonts w:hint="eastAsia"/>
              </w:rPr>
              <w:br/>
            </w:r>
            <w:r>
              <w:rPr>
                <w:rFonts w:hint="eastAsia"/>
              </w:rPr>
              <w:lastRenderedPageBreak/>
              <w:t>2</w:t>
            </w:r>
            <w:r>
              <w:rPr>
                <w:rFonts w:hint="eastAsia"/>
              </w:rPr>
              <w:t>、多用户管理：系统无用户数量限制，可以面向个体开放训练，建立训练档案。用户信息可进行创建，编辑和删除。</w:t>
            </w:r>
            <w:r>
              <w:rPr>
                <w:rFonts w:hint="eastAsia"/>
              </w:rPr>
              <w:br/>
              <w:t>4</w:t>
            </w:r>
            <w:r>
              <w:rPr>
                <w:rFonts w:hint="eastAsia"/>
              </w:rPr>
              <w:t>、数据分析：系统可针对训练过程的实时数据，分析个体专注力，为后续的训练提供参考依据。针对训练过程，自动生成数据训练报告。</w:t>
            </w:r>
            <w:r>
              <w:rPr>
                <w:rFonts w:hint="eastAsia"/>
              </w:rPr>
              <w:br/>
            </w:r>
            <w:r>
              <w:rPr>
                <w:rFonts w:hint="eastAsia"/>
              </w:rPr>
              <w:t>四、组件：可拼插教具</w:t>
            </w:r>
            <w:r>
              <w:rPr>
                <w:rFonts w:hint="eastAsia"/>
              </w:rPr>
              <w:t>1</w:t>
            </w:r>
            <w:r>
              <w:rPr>
                <w:rFonts w:hint="eastAsia"/>
              </w:rPr>
              <w:t>套，穿戴式脑电采集器</w:t>
            </w:r>
            <w:r>
              <w:rPr>
                <w:rFonts w:hint="eastAsia"/>
              </w:rPr>
              <w:t>1</w:t>
            </w:r>
            <w:r>
              <w:rPr>
                <w:rFonts w:hint="eastAsia"/>
              </w:rPr>
              <w:t>个，</w:t>
            </w:r>
            <w:r>
              <w:rPr>
                <w:rFonts w:hint="eastAsia"/>
              </w:rPr>
              <w:t>7</w:t>
            </w:r>
            <w:r>
              <w:rPr>
                <w:rFonts w:hint="eastAsia"/>
              </w:rPr>
              <w:t>寸平板电脑</w:t>
            </w:r>
            <w:r>
              <w:rPr>
                <w:rFonts w:hint="eastAsia"/>
              </w:rPr>
              <w:t>1</w:t>
            </w:r>
            <w:r>
              <w:rPr>
                <w:rFonts w:hint="eastAsia"/>
              </w:rPr>
              <w:t>套。</w:t>
            </w:r>
            <w:r>
              <w:rPr>
                <w:rFonts w:hint="eastAsia"/>
              </w:rPr>
              <w:br/>
            </w:r>
            <w:r>
              <w:rPr>
                <w:rFonts w:hint="eastAsia"/>
              </w:rPr>
              <w:t>★五、产品认证：穿戴式脑电采集器需提供自主知识产权。</w:t>
            </w:r>
          </w:p>
        </w:tc>
        <w:tc>
          <w:tcPr>
            <w:tcW w:w="528" w:type="dxa"/>
            <w:vAlign w:val="center"/>
          </w:tcPr>
          <w:p w:rsidR="001D7D53" w:rsidRDefault="001D7D53" w:rsidP="001D7D53">
            <w:r>
              <w:rPr>
                <w:rFonts w:hint="eastAsia"/>
              </w:rPr>
              <w:lastRenderedPageBreak/>
              <w:t>1</w:t>
            </w:r>
          </w:p>
        </w:tc>
        <w:tc>
          <w:tcPr>
            <w:tcW w:w="452" w:type="dxa"/>
            <w:vAlign w:val="center"/>
          </w:tcPr>
          <w:p w:rsidR="001D7D53" w:rsidRDefault="001D7D53" w:rsidP="001D7D53">
            <w:r>
              <w:rPr>
                <w:rFonts w:hint="eastAsia"/>
              </w:rPr>
              <w:t>套</w:t>
            </w:r>
          </w:p>
        </w:tc>
        <w:tc>
          <w:tcPr>
            <w:tcW w:w="697" w:type="dxa"/>
            <w:vAlign w:val="center"/>
          </w:tcPr>
          <w:p w:rsidR="001D7D53" w:rsidRDefault="001D7D53" w:rsidP="001D7D53">
            <w:r>
              <w:rPr>
                <w:rFonts w:hint="eastAsia"/>
              </w:rPr>
              <w:t>是</w:t>
            </w:r>
          </w:p>
        </w:tc>
      </w:tr>
      <w:tr w:rsidR="001D7D53" w:rsidTr="001D7D53">
        <w:trPr>
          <w:trHeight w:val="1002"/>
        </w:trPr>
        <w:tc>
          <w:tcPr>
            <w:tcW w:w="700" w:type="dxa"/>
            <w:vAlign w:val="center"/>
          </w:tcPr>
          <w:p w:rsidR="001D7D53" w:rsidRDefault="001D7D53" w:rsidP="001D7D53">
            <w:r>
              <w:rPr>
                <w:rFonts w:hint="eastAsia"/>
              </w:rPr>
              <w:lastRenderedPageBreak/>
              <w:t>2.414</w:t>
            </w:r>
          </w:p>
        </w:tc>
        <w:tc>
          <w:tcPr>
            <w:tcW w:w="1215" w:type="dxa"/>
            <w:vAlign w:val="center"/>
          </w:tcPr>
          <w:p w:rsidR="001D7D53" w:rsidRDefault="001D7D53" w:rsidP="001D7D53">
            <w:r>
              <w:rPr>
                <w:rFonts w:hint="eastAsia"/>
              </w:rPr>
              <w:t>团体心理辅导活动道具包</w:t>
            </w:r>
          </w:p>
        </w:tc>
        <w:tc>
          <w:tcPr>
            <w:tcW w:w="5356" w:type="dxa"/>
            <w:vAlign w:val="center"/>
          </w:tcPr>
          <w:p w:rsidR="001D7D53" w:rsidRDefault="001D7D53" w:rsidP="001D7D53">
            <w:r>
              <w:rPr>
                <w:rFonts w:hint="eastAsia"/>
              </w:rPr>
              <w:t>1.</w:t>
            </w:r>
            <w:r>
              <w:rPr>
                <w:rFonts w:hint="eastAsia"/>
              </w:rPr>
              <w:t>包括</w:t>
            </w:r>
            <w:r>
              <w:rPr>
                <w:rFonts w:hint="eastAsia"/>
              </w:rPr>
              <w:t>20</w:t>
            </w:r>
            <w:r>
              <w:rPr>
                <w:rFonts w:hint="eastAsia"/>
              </w:rPr>
              <w:t>个核心主题：入学适应、认识自己的优缺点、成功体验、时间管理、潜能开发、创造力、认识情绪、合作意识、责任感、宽容心、感恩的心、观察力、倾听与沟通能力、自我悦纳、成功体验、制定学习目标、创新意识培养、情绪管理、自制力、人际交往。不少于</w:t>
            </w:r>
            <w:r>
              <w:rPr>
                <w:rFonts w:hint="eastAsia"/>
              </w:rPr>
              <w:t>50</w:t>
            </w:r>
            <w:r>
              <w:rPr>
                <w:rFonts w:hint="eastAsia"/>
              </w:rPr>
              <w:t>个活动，</w:t>
            </w:r>
            <w:r>
              <w:rPr>
                <w:rFonts w:hint="eastAsia"/>
              </w:rPr>
              <w:t>2</w:t>
            </w:r>
            <w:r>
              <w:rPr>
                <w:rFonts w:hint="eastAsia"/>
              </w:rPr>
              <w:t>大道具箱道具，指导手册</w:t>
            </w:r>
            <w:r>
              <w:rPr>
                <w:rFonts w:hint="eastAsia"/>
              </w:rPr>
              <w:t>1</w:t>
            </w:r>
            <w:r>
              <w:rPr>
                <w:rFonts w:hint="eastAsia"/>
              </w:rPr>
              <w:t>本。</w:t>
            </w:r>
            <w:r>
              <w:rPr>
                <w:rFonts w:hint="eastAsia"/>
              </w:rPr>
              <w:br/>
              <w:t>2.</w:t>
            </w:r>
            <w:r>
              <w:rPr>
                <w:rFonts w:hint="eastAsia"/>
              </w:rPr>
              <w:t>活动包括：多元排队、寻人游戏、寻人行动、猜猜这是谁、绝技汇演、海底世界、我是钟、你像哪种动物、用途无限、比比谁高、卖梳子、画情绪、情绪的演员、蜈蚣翻身、同舟共济、啄木鸟行动、一根手指过山洞、我是我家小主人、宽以待人、优点座椅、感恩父母、摩</w:t>
            </w:r>
            <w:proofErr w:type="gramStart"/>
            <w:r>
              <w:rPr>
                <w:rFonts w:hint="eastAsia"/>
              </w:rPr>
              <w:t>肩敲背</w:t>
            </w:r>
            <w:proofErr w:type="gramEnd"/>
            <w:r>
              <w:rPr>
                <w:rFonts w:hint="eastAsia"/>
              </w:rPr>
              <w:t>、寻找变化、我说你剪、自我悦纳、我要、画自画像、博物馆之夜、目标搜索、超效方法、高空飞蛋、解开手链、集思广益、突出重围、广告设计、情绪纸条、</w:t>
            </w:r>
            <w:proofErr w:type="gramStart"/>
            <w:r>
              <w:rPr>
                <w:rFonts w:hint="eastAsia"/>
              </w:rPr>
              <w:t>画雨中人</w:t>
            </w:r>
            <w:proofErr w:type="gramEnd"/>
            <w:r>
              <w:rPr>
                <w:rFonts w:hint="eastAsia"/>
              </w:rPr>
              <w:t>、删除情绪事件、穿越沼泽池、松鼠搬家、变形虫、心中的塔、人体拷贝、我们是一家人、风雨同行、感恩的心、盲人旅行、给……的一封信、找领袖、我说你画、我的友谊之花。</w:t>
            </w:r>
          </w:p>
        </w:tc>
        <w:tc>
          <w:tcPr>
            <w:tcW w:w="528" w:type="dxa"/>
            <w:vAlign w:val="center"/>
          </w:tcPr>
          <w:p w:rsidR="001D7D53" w:rsidRDefault="001D7D53" w:rsidP="001D7D53">
            <w:r>
              <w:rPr>
                <w:rFonts w:hint="eastAsia"/>
              </w:rPr>
              <w:t>1</w:t>
            </w:r>
          </w:p>
        </w:tc>
        <w:tc>
          <w:tcPr>
            <w:tcW w:w="452" w:type="dxa"/>
            <w:vAlign w:val="center"/>
          </w:tcPr>
          <w:p w:rsidR="001D7D53" w:rsidRDefault="001D7D53" w:rsidP="001D7D53">
            <w:r>
              <w:rPr>
                <w:rFonts w:hint="eastAsia"/>
              </w:rPr>
              <w:t>套</w:t>
            </w:r>
          </w:p>
        </w:tc>
        <w:tc>
          <w:tcPr>
            <w:tcW w:w="697" w:type="dxa"/>
            <w:vAlign w:val="center"/>
          </w:tcPr>
          <w:p w:rsidR="001D7D53" w:rsidRDefault="001D7D53" w:rsidP="001D7D53">
            <w:r>
              <w:rPr>
                <w:rFonts w:hint="eastAsia"/>
              </w:rPr>
              <w:t>是</w:t>
            </w:r>
          </w:p>
        </w:tc>
      </w:tr>
      <w:tr w:rsidR="001D7D53" w:rsidTr="001D7D53">
        <w:trPr>
          <w:trHeight w:val="1002"/>
        </w:trPr>
        <w:tc>
          <w:tcPr>
            <w:tcW w:w="700" w:type="dxa"/>
            <w:vAlign w:val="center"/>
          </w:tcPr>
          <w:p w:rsidR="001D7D53" w:rsidRDefault="001D7D53" w:rsidP="001D7D53">
            <w:r>
              <w:rPr>
                <w:rFonts w:hint="eastAsia"/>
              </w:rPr>
              <w:t>2.415</w:t>
            </w:r>
          </w:p>
        </w:tc>
        <w:tc>
          <w:tcPr>
            <w:tcW w:w="1215" w:type="dxa"/>
            <w:vAlign w:val="center"/>
          </w:tcPr>
          <w:p w:rsidR="001D7D53" w:rsidRDefault="001D7D53" w:rsidP="001D7D53">
            <w:r>
              <w:rPr>
                <w:rFonts w:hint="eastAsia"/>
              </w:rPr>
              <w:t>创意构建活动器材</w:t>
            </w:r>
          </w:p>
        </w:tc>
        <w:tc>
          <w:tcPr>
            <w:tcW w:w="5356" w:type="dxa"/>
            <w:vAlign w:val="center"/>
          </w:tcPr>
          <w:p w:rsidR="001D7D53" w:rsidRDefault="001D7D53" w:rsidP="001D7D53">
            <w:r>
              <w:rPr>
                <w:rFonts w:hint="eastAsia"/>
              </w:rPr>
              <w:t>要求：</w:t>
            </w:r>
            <w:r>
              <w:rPr>
                <w:rFonts w:hint="eastAsia"/>
              </w:rPr>
              <w:br/>
              <w:t>1.</w:t>
            </w:r>
            <w:r>
              <w:rPr>
                <w:rFonts w:hint="eastAsia"/>
              </w:rPr>
              <w:t>采用国际知名品牌为组件，材料无毒无味，柔韧性极好，不易损坏，经久耐用，确保至少</w:t>
            </w:r>
            <w:r>
              <w:rPr>
                <w:rFonts w:hint="eastAsia"/>
              </w:rPr>
              <w:t>5</w:t>
            </w:r>
            <w:r>
              <w:rPr>
                <w:rFonts w:hint="eastAsia"/>
              </w:rPr>
              <w:t>年不变形。</w:t>
            </w:r>
            <w:r>
              <w:rPr>
                <w:rFonts w:hint="eastAsia"/>
              </w:rPr>
              <w:br/>
              <w:t>2.</w:t>
            </w:r>
            <w:r>
              <w:rPr>
                <w:rFonts w:hint="eastAsia"/>
              </w:rPr>
              <w:t>材料色彩稳定，确保至少</w:t>
            </w:r>
            <w:r>
              <w:rPr>
                <w:rFonts w:hint="eastAsia"/>
              </w:rPr>
              <w:t>5</w:t>
            </w:r>
            <w:r>
              <w:rPr>
                <w:rFonts w:hint="eastAsia"/>
              </w:rPr>
              <w:t>年</w:t>
            </w:r>
            <w:proofErr w:type="gramStart"/>
            <w:r>
              <w:rPr>
                <w:rFonts w:hint="eastAsia"/>
              </w:rPr>
              <w:t>不</w:t>
            </w:r>
            <w:proofErr w:type="gramEnd"/>
            <w:r>
              <w:rPr>
                <w:rFonts w:hint="eastAsia"/>
              </w:rPr>
              <w:t>氧化，不褪色。</w:t>
            </w:r>
            <w:r>
              <w:rPr>
                <w:rFonts w:hint="eastAsia"/>
              </w:rPr>
              <w:br/>
              <w:t>3.</w:t>
            </w:r>
            <w:r>
              <w:rPr>
                <w:rFonts w:hint="eastAsia"/>
              </w:rPr>
              <w:t>材料手感性强，表面光滑，无裂缝，无变形，无气孔，无飞边，不扎手，不伤手。</w:t>
            </w:r>
            <w:r>
              <w:rPr>
                <w:rFonts w:hint="eastAsia"/>
              </w:rPr>
              <w:br/>
              <w:t>4.</w:t>
            </w:r>
            <w:r>
              <w:rPr>
                <w:rFonts w:hint="eastAsia"/>
              </w:rPr>
              <w:t>材料由独特的杠杆与连接器结合而成，杆与</w:t>
            </w:r>
            <w:proofErr w:type="gramStart"/>
            <w:r>
              <w:rPr>
                <w:rFonts w:hint="eastAsia"/>
              </w:rPr>
              <w:t>杆比例</w:t>
            </w:r>
            <w:proofErr w:type="gramEnd"/>
            <w:r>
              <w:rPr>
                <w:rFonts w:hint="eastAsia"/>
              </w:rPr>
              <w:t>为</w:t>
            </w:r>
            <w:r>
              <w:rPr>
                <w:rFonts w:hint="eastAsia"/>
              </w:rPr>
              <w:t>1.414</w:t>
            </w:r>
            <w:r>
              <w:rPr>
                <w:rFonts w:hint="eastAsia"/>
              </w:rPr>
              <w:t>：</w:t>
            </w:r>
            <w:r>
              <w:rPr>
                <w:rFonts w:hint="eastAsia"/>
              </w:rPr>
              <w:t>1</w:t>
            </w:r>
            <w:r>
              <w:rPr>
                <w:rFonts w:hint="eastAsia"/>
              </w:rPr>
              <w:t>，花状组件角度为</w:t>
            </w:r>
            <w:r>
              <w:rPr>
                <w:rFonts w:hint="eastAsia"/>
              </w:rPr>
              <w:t>45</w:t>
            </w:r>
            <w:r>
              <w:rPr>
                <w:rFonts w:hint="eastAsia"/>
              </w:rPr>
              <w:t>度的倍数，花状结构有特殊的结构，材料有硬质和软质两种，可以看作是线与面的结合，</w:t>
            </w:r>
            <w:proofErr w:type="gramStart"/>
            <w:r>
              <w:rPr>
                <w:rFonts w:hint="eastAsia"/>
              </w:rPr>
              <w:t>互相扣接深度</w:t>
            </w:r>
            <w:proofErr w:type="gramEnd"/>
            <w:r>
              <w:rPr>
                <w:rFonts w:hint="eastAsia"/>
              </w:rPr>
              <w:t>超过</w:t>
            </w:r>
            <w:r>
              <w:rPr>
                <w:rFonts w:hint="eastAsia"/>
              </w:rPr>
              <w:t>5mm</w:t>
            </w:r>
            <w:r>
              <w:rPr>
                <w:rFonts w:hint="eastAsia"/>
              </w:rPr>
              <w:t>。突出立体性，穿透性强，易于观察，无限制地向四周广阔的空间延伸。</w:t>
            </w:r>
            <w:r>
              <w:rPr>
                <w:rFonts w:hint="eastAsia"/>
              </w:rPr>
              <w:br/>
            </w:r>
            <w:r>
              <w:rPr>
                <w:rFonts w:hint="eastAsia"/>
              </w:rPr>
              <w:t>主要组件：</w:t>
            </w:r>
            <w:proofErr w:type="gramStart"/>
            <w:r>
              <w:rPr>
                <w:rFonts w:hint="eastAsia"/>
              </w:rPr>
              <w:t>棕</w:t>
            </w:r>
            <w:proofErr w:type="gramEnd"/>
            <w:r>
              <w:rPr>
                <w:rFonts w:hint="eastAsia"/>
              </w:rPr>
              <w:t>褐色</w:t>
            </w:r>
            <w:proofErr w:type="gramStart"/>
            <w:r>
              <w:rPr>
                <w:rFonts w:hint="eastAsia"/>
              </w:rPr>
              <w:t>固定夹</w:t>
            </w:r>
            <w:proofErr w:type="gramEnd"/>
            <w:r>
              <w:rPr>
                <w:rFonts w:hint="eastAsia"/>
              </w:rPr>
              <w:t xml:space="preserve"> 124</w:t>
            </w:r>
            <w:r>
              <w:rPr>
                <w:rFonts w:hint="eastAsia"/>
              </w:rPr>
              <w:t>个、暗灰色雪花</w:t>
            </w:r>
            <w:r>
              <w:rPr>
                <w:rFonts w:hint="eastAsia"/>
              </w:rPr>
              <w:t xml:space="preserve"> 40</w:t>
            </w:r>
            <w:r>
              <w:rPr>
                <w:rFonts w:hint="eastAsia"/>
              </w:rPr>
              <w:t>个、</w:t>
            </w:r>
            <w:r>
              <w:rPr>
                <w:rFonts w:hint="eastAsia"/>
              </w:rPr>
              <w:lastRenderedPageBreak/>
              <w:t>紫色单孔雪花</w:t>
            </w:r>
            <w:r>
              <w:rPr>
                <w:rFonts w:hint="eastAsia"/>
              </w:rPr>
              <w:t xml:space="preserve"> 186</w:t>
            </w:r>
            <w:r>
              <w:rPr>
                <w:rFonts w:hint="eastAsia"/>
              </w:rPr>
              <w:t>个、橙色雪花</w:t>
            </w:r>
            <w:r>
              <w:rPr>
                <w:rFonts w:hint="eastAsia"/>
              </w:rPr>
              <w:t xml:space="preserve"> 160</w:t>
            </w:r>
            <w:r>
              <w:rPr>
                <w:rFonts w:hint="eastAsia"/>
              </w:rPr>
              <w:t>个、淡灰色雪花</w:t>
            </w:r>
            <w:r>
              <w:rPr>
                <w:rFonts w:hint="eastAsia"/>
              </w:rPr>
              <w:t xml:space="preserve"> 44</w:t>
            </w:r>
            <w:r>
              <w:rPr>
                <w:rFonts w:hint="eastAsia"/>
              </w:rPr>
              <w:t>个、红色雪花</w:t>
            </w:r>
            <w:r>
              <w:rPr>
                <w:rFonts w:hint="eastAsia"/>
              </w:rPr>
              <w:t xml:space="preserve"> 256</w:t>
            </w:r>
            <w:r>
              <w:rPr>
                <w:rFonts w:hint="eastAsia"/>
              </w:rPr>
              <w:t>个、绿色雪花</w:t>
            </w:r>
            <w:r>
              <w:rPr>
                <w:rFonts w:hint="eastAsia"/>
              </w:rPr>
              <w:t xml:space="preserve"> 57</w:t>
            </w:r>
            <w:r>
              <w:rPr>
                <w:rFonts w:hint="eastAsia"/>
              </w:rPr>
              <w:t>个、黄色雪花</w:t>
            </w:r>
            <w:r>
              <w:rPr>
                <w:rFonts w:hint="eastAsia"/>
              </w:rPr>
              <w:t xml:space="preserve"> 189</w:t>
            </w:r>
            <w:r>
              <w:rPr>
                <w:rFonts w:hint="eastAsia"/>
              </w:rPr>
              <w:t>个、蓝色雪花</w:t>
            </w:r>
            <w:r>
              <w:rPr>
                <w:rFonts w:hint="eastAsia"/>
              </w:rPr>
              <w:t xml:space="preserve"> 170</w:t>
            </w:r>
            <w:r>
              <w:rPr>
                <w:rFonts w:hint="eastAsia"/>
              </w:rPr>
              <w:t>个、白色雪花</w:t>
            </w:r>
            <w:r>
              <w:rPr>
                <w:rFonts w:hint="eastAsia"/>
              </w:rPr>
              <w:t xml:space="preserve"> 60</w:t>
            </w:r>
            <w:r>
              <w:rPr>
                <w:rFonts w:hint="eastAsia"/>
              </w:rPr>
              <w:t>个、紫色雪花</w:t>
            </w:r>
            <w:r>
              <w:rPr>
                <w:rFonts w:hint="eastAsia"/>
              </w:rPr>
              <w:t xml:space="preserve"> 48</w:t>
            </w:r>
            <w:r>
              <w:rPr>
                <w:rFonts w:hint="eastAsia"/>
              </w:rPr>
              <w:t>个、灰色雪花</w:t>
            </w:r>
            <w:r>
              <w:rPr>
                <w:rFonts w:hint="eastAsia"/>
              </w:rPr>
              <w:t xml:space="preserve"> 321</w:t>
            </w:r>
            <w:r>
              <w:rPr>
                <w:rFonts w:hint="eastAsia"/>
              </w:rPr>
              <w:t>个、金色雪花</w:t>
            </w:r>
            <w:r>
              <w:rPr>
                <w:rFonts w:hint="eastAsia"/>
              </w:rPr>
              <w:t>(</w:t>
            </w:r>
            <w:r>
              <w:rPr>
                <w:rFonts w:hint="eastAsia"/>
              </w:rPr>
              <w:t>轨道用</w:t>
            </w:r>
            <w:r>
              <w:rPr>
                <w:rFonts w:hint="eastAsia"/>
              </w:rPr>
              <w:t>) 82</w:t>
            </w:r>
            <w:r>
              <w:rPr>
                <w:rFonts w:hint="eastAsia"/>
              </w:rPr>
              <w:t>个、绿色连接杆</w:t>
            </w:r>
            <w:r>
              <w:rPr>
                <w:rFonts w:hint="eastAsia"/>
              </w:rPr>
              <w:t xml:space="preserve"> 256</w:t>
            </w:r>
            <w:r>
              <w:rPr>
                <w:rFonts w:hint="eastAsia"/>
              </w:rPr>
              <w:t>个、白色连接杆</w:t>
            </w:r>
            <w:r>
              <w:rPr>
                <w:rFonts w:hint="eastAsia"/>
              </w:rPr>
              <w:t xml:space="preserve"> 354</w:t>
            </w:r>
            <w:r>
              <w:rPr>
                <w:rFonts w:hint="eastAsia"/>
              </w:rPr>
              <w:t>个、蓝色连接杆</w:t>
            </w:r>
            <w:r>
              <w:rPr>
                <w:rFonts w:hint="eastAsia"/>
              </w:rPr>
              <w:t xml:space="preserve"> 602</w:t>
            </w:r>
            <w:r>
              <w:rPr>
                <w:rFonts w:hint="eastAsia"/>
              </w:rPr>
              <w:t>个、黄色连接杆</w:t>
            </w:r>
            <w:r>
              <w:rPr>
                <w:rFonts w:hint="eastAsia"/>
              </w:rPr>
              <w:t xml:space="preserve"> 450</w:t>
            </w:r>
            <w:r>
              <w:rPr>
                <w:rFonts w:hint="eastAsia"/>
              </w:rPr>
              <w:t>个、红色连接杆</w:t>
            </w:r>
            <w:r>
              <w:rPr>
                <w:rFonts w:hint="eastAsia"/>
              </w:rPr>
              <w:t xml:space="preserve"> 116</w:t>
            </w:r>
            <w:r>
              <w:rPr>
                <w:rFonts w:hint="eastAsia"/>
              </w:rPr>
              <w:t>个、淡灰色连接杆</w:t>
            </w:r>
            <w:r>
              <w:rPr>
                <w:rFonts w:hint="eastAsia"/>
              </w:rPr>
              <w:t xml:space="preserve"> 62</w:t>
            </w:r>
            <w:r>
              <w:rPr>
                <w:rFonts w:hint="eastAsia"/>
              </w:rPr>
              <w:t>个、棕褐色连接杆</w:t>
            </w:r>
            <w:r>
              <w:rPr>
                <w:rFonts w:hint="eastAsia"/>
              </w:rPr>
              <w:t xml:space="preserve"> 4</w:t>
            </w:r>
            <w:r>
              <w:rPr>
                <w:rFonts w:hint="eastAsia"/>
              </w:rPr>
              <w:t>个、金色连接杆</w:t>
            </w:r>
            <w:r>
              <w:rPr>
                <w:rFonts w:hint="eastAsia"/>
              </w:rPr>
              <w:t xml:space="preserve"> 44</w:t>
            </w:r>
            <w:r>
              <w:rPr>
                <w:rFonts w:hint="eastAsia"/>
              </w:rPr>
              <w:t>个、紫色柔性连接杆</w:t>
            </w:r>
            <w:r>
              <w:rPr>
                <w:rFonts w:hint="eastAsia"/>
              </w:rPr>
              <w:t xml:space="preserve"> 10</w:t>
            </w:r>
            <w:r>
              <w:rPr>
                <w:rFonts w:hint="eastAsia"/>
              </w:rPr>
              <w:t>个、橙色柔性连接杆</w:t>
            </w:r>
            <w:r>
              <w:rPr>
                <w:rFonts w:hint="eastAsia"/>
              </w:rPr>
              <w:t xml:space="preserve"> 6</w:t>
            </w:r>
            <w:r>
              <w:rPr>
                <w:rFonts w:hint="eastAsia"/>
              </w:rPr>
              <w:t>个、黑色连接杆</w:t>
            </w:r>
            <w:r>
              <w:rPr>
                <w:rFonts w:hint="eastAsia"/>
              </w:rPr>
              <w:t xml:space="preserve"> 5</w:t>
            </w:r>
            <w:r>
              <w:rPr>
                <w:rFonts w:hint="eastAsia"/>
              </w:rPr>
              <w:t>个、紅色微形三角形面版</w:t>
            </w:r>
            <w:r>
              <w:rPr>
                <w:rFonts w:hint="eastAsia"/>
              </w:rPr>
              <w:t xml:space="preserve"> 4</w:t>
            </w:r>
            <w:r>
              <w:rPr>
                <w:rFonts w:hint="eastAsia"/>
              </w:rPr>
              <w:t>个、红色小三角形面版</w:t>
            </w:r>
            <w:r>
              <w:rPr>
                <w:rFonts w:hint="eastAsia"/>
              </w:rPr>
              <w:t xml:space="preserve"> 4</w:t>
            </w:r>
            <w:r>
              <w:rPr>
                <w:rFonts w:hint="eastAsia"/>
              </w:rPr>
              <w:t>个、黄色小三角形面版</w:t>
            </w:r>
            <w:r>
              <w:rPr>
                <w:rFonts w:hint="eastAsia"/>
              </w:rPr>
              <w:t xml:space="preserve"> 2</w:t>
            </w:r>
            <w:r>
              <w:rPr>
                <w:rFonts w:hint="eastAsia"/>
              </w:rPr>
              <w:t>个、小型灰色轮轴</w:t>
            </w:r>
            <w:r>
              <w:rPr>
                <w:rFonts w:hint="eastAsia"/>
              </w:rPr>
              <w:t xml:space="preserve"> 14</w:t>
            </w:r>
            <w:r>
              <w:rPr>
                <w:rFonts w:hint="eastAsia"/>
              </w:rPr>
              <w:t>个、大型灰色轮轴</w:t>
            </w:r>
            <w:r>
              <w:rPr>
                <w:rFonts w:hint="eastAsia"/>
              </w:rPr>
              <w:t xml:space="preserve"> 22</w:t>
            </w:r>
            <w:r>
              <w:rPr>
                <w:rFonts w:hint="eastAsia"/>
              </w:rPr>
              <w:t>个、白色</w:t>
            </w:r>
            <w:r>
              <w:rPr>
                <w:rFonts w:hint="eastAsia"/>
              </w:rPr>
              <w:t xml:space="preserve"> 12V</w:t>
            </w:r>
            <w:r>
              <w:rPr>
                <w:rFonts w:hint="eastAsia"/>
              </w:rPr>
              <w:t>马达专用齿轮</w:t>
            </w:r>
            <w:r>
              <w:rPr>
                <w:rFonts w:hint="eastAsia"/>
              </w:rPr>
              <w:t xml:space="preserve"> 3</w:t>
            </w:r>
            <w:r>
              <w:rPr>
                <w:rFonts w:hint="eastAsia"/>
              </w:rPr>
              <w:t>个、灰色小齿轮</w:t>
            </w:r>
            <w:r>
              <w:rPr>
                <w:rFonts w:hint="eastAsia"/>
              </w:rPr>
              <w:t xml:space="preserve"> 11</w:t>
            </w:r>
            <w:r>
              <w:rPr>
                <w:rFonts w:hint="eastAsia"/>
              </w:rPr>
              <w:t>个、深蓝色小齿轮</w:t>
            </w:r>
            <w:r>
              <w:rPr>
                <w:rFonts w:hint="eastAsia"/>
              </w:rPr>
              <w:t xml:space="preserve"> 7</w:t>
            </w:r>
            <w:r>
              <w:rPr>
                <w:rFonts w:hint="eastAsia"/>
              </w:rPr>
              <w:t>个、红色中齿轮</w:t>
            </w:r>
            <w:r>
              <w:rPr>
                <w:rFonts w:hint="eastAsia"/>
              </w:rPr>
              <w:t xml:space="preserve"> 8</w:t>
            </w:r>
            <w:r>
              <w:rPr>
                <w:rFonts w:hint="eastAsia"/>
              </w:rPr>
              <w:t>个、黄色中齿轮</w:t>
            </w:r>
            <w:r>
              <w:rPr>
                <w:rFonts w:hint="eastAsia"/>
              </w:rPr>
              <w:t xml:space="preserve"> 9</w:t>
            </w:r>
            <w:r>
              <w:rPr>
                <w:rFonts w:hint="eastAsia"/>
              </w:rPr>
              <w:t>个、绿色多轨大齿轮</w:t>
            </w:r>
            <w:r>
              <w:rPr>
                <w:rFonts w:hint="eastAsia"/>
              </w:rPr>
              <w:t xml:space="preserve"> 3</w:t>
            </w:r>
            <w:r>
              <w:rPr>
                <w:rFonts w:hint="eastAsia"/>
              </w:rPr>
              <w:t>个、黄色冠</w:t>
            </w:r>
            <w:proofErr w:type="gramStart"/>
            <w:r>
              <w:rPr>
                <w:rFonts w:hint="eastAsia"/>
              </w:rPr>
              <w:t>狀</w:t>
            </w:r>
            <w:proofErr w:type="gramEnd"/>
            <w:r>
              <w:rPr>
                <w:rFonts w:hint="eastAsia"/>
              </w:rPr>
              <w:t>大齿轮</w:t>
            </w:r>
            <w:r>
              <w:rPr>
                <w:rFonts w:hint="eastAsia"/>
              </w:rPr>
              <w:t xml:space="preserve"> 3</w:t>
            </w:r>
            <w:r>
              <w:rPr>
                <w:rFonts w:hint="eastAsia"/>
              </w:rPr>
              <w:t>个、黑色小轮</w:t>
            </w:r>
            <w:r>
              <w:rPr>
                <w:rFonts w:hint="eastAsia"/>
              </w:rPr>
              <w:t xml:space="preserve"> 2</w:t>
            </w:r>
            <w:r>
              <w:rPr>
                <w:rFonts w:hint="eastAsia"/>
              </w:rPr>
              <w:t>个、小号轮胎</w:t>
            </w:r>
            <w:r>
              <w:rPr>
                <w:rFonts w:hint="eastAsia"/>
              </w:rPr>
              <w:t xml:space="preserve"> 14</w:t>
            </w:r>
            <w:r>
              <w:rPr>
                <w:rFonts w:hint="eastAsia"/>
              </w:rPr>
              <w:t>个、中号轮胎</w:t>
            </w:r>
            <w:r>
              <w:rPr>
                <w:rFonts w:hint="eastAsia"/>
              </w:rPr>
              <w:t xml:space="preserve"> 16</w:t>
            </w:r>
            <w:r>
              <w:rPr>
                <w:rFonts w:hint="eastAsia"/>
              </w:rPr>
              <w:t>个、蓝色垫圈</w:t>
            </w:r>
            <w:r>
              <w:rPr>
                <w:rFonts w:hint="eastAsia"/>
              </w:rPr>
              <w:t xml:space="preserve"> 124</w:t>
            </w:r>
            <w:r>
              <w:rPr>
                <w:rFonts w:hint="eastAsia"/>
              </w:rPr>
              <w:t>个、银色垫圈</w:t>
            </w:r>
            <w:r>
              <w:rPr>
                <w:rFonts w:hint="eastAsia"/>
              </w:rPr>
              <w:t xml:space="preserve"> 12</w:t>
            </w:r>
            <w:r>
              <w:rPr>
                <w:rFonts w:hint="eastAsia"/>
              </w:rPr>
              <w:t>个、蓝色铰链</w:t>
            </w:r>
            <w:r>
              <w:rPr>
                <w:rFonts w:hint="eastAsia"/>
              </w:rPr>
              <w:t xml:space="preserve"> 14</w:t>
            </w:r>
            <w:r>
              <w:rPr>
                <w:rFonts w:hint="eastAsia"/>
              </w:rPr>
              <w:t>个、黑色铰链</w:t>
            </w:r>
            <w:r>
              <w:rPr>
                <w:rFonts w:hint="eastAsia"/>
              </w:rPr>
              <w:t xml:space="preserve"> 18</w:t>
            </w:r>
            <w:r>
              <w:rPr>
                <w:rFonts w:hint="eastAsia"/>
              </w:rPr>
              <w:t>个、橙色连接件</w:t>
            </w:r>
            <w:r>
              <w:rPr>
                <w:rFonts w:hint="eastAsia"/>
              </w:rPr>
              <w:t xml:space="preserve"> 6</w:t>
            </w:r>
            <w:r>
              <w:rPr>
                <w:rFonts w:hint="eastAsia"/>
              </w:rPr>
              <w:t>个、圆头黑卡</w:t>
            </w:r>
            <w:r>
              <w:rPr>
                <w:rFonts w:hint="eastAsia"/>
              </w:rPr>
              <w:t xml:space="preserve"> 21</w:t>
            </w:r>
            <w:r>
              <w:rPr>
                <w:rFonts w:hint="eastAsia"/>
              </w:rPr>
              <w:t>个、黑色球连接头</w:t>
            </w:r>
            <w:r>
              <w:rPr>
                <w:rFonts w:hint="eastAsia"/>
              </w:rPr>
              <w:t xml:space="preserve"> 24</w:t>
            </w:r>
            <w:r>
              <w:rPr>
                <w:rFonts w:hint="eastAsia"/>
              </w:rPr>
              <w:t>个、黑色球</w:t>
            </w:r>
            <w:proofErr w:type="gramStart"/>
            <w:r>
              <w:rPr>
                <w:rFonts w:hint="eastAsia"/>
              </w:rPr>
              <w:t>装插器</w:t>
            </w:r>
            <w:proofErr w:type="gramEnd"/>
            <w:r>
              <w:rPr>
                <w:rFonts w:hint="eastAsia"/>
              </w:rPr>
              <w:t xml:space="preserve"> 2</w:t>
            </w:r>
            <w:r>
              <w:rPr>
                <w:rFonts w:hint="eastAsia"/>
              </w:rPr>
              <w:t>个、黑色轨道链</w:t>
            </w:r>
            <w:r>
              <w:rPr>
                <w:rFonts w:hint="eastAsia"/>
              </w:rPr>
              <w:t xml:space="preserve"> 182</w:t>
            </w:r>
            <w:r>
              <w:rPr>
                <w:rFonts w:hint="eastAsia"/>
              </w:rPr>
              <w:t>个、红色半球</w:t>
            </w:r>
            <w:r>
              <w:rPr>
                <w:rFonts w:hint="eastAsia"/>
              </w:rPr>
              <w:t xml:space="preserve"> 6</w:t>
            </w:r>
            <w:r>
              <w:rPr>
                <w:rFonts w:hint="eastAsia"/>
              </w:rPr>
              <w:t>个、黄色半球</w:t>
            </w:r>
            <w:r>
              <w:rPr>
                <w:rFonts w:hint="eastAsia"/>
              </w:rPr>
              <w:t xml:space="preserve"> 6</w:t>
            </w:r>
            <w:r>
              <w:rPr>
                <w:rFonts w:hint="eastAsia"/>
              </w:rPr>
              <w:t>个、</w:t>
            </w:r>
            <w:proofErr w:type="gramStart"/>
            <w:r>
              <w:rPr>
                <w:rFonts w:hint="eastAsia"/>
              </w:rPr>
              <w:t>熒</w:t>
            </w:r>
            <w:proofErr w:type="gramEnd"/>
            <w:r>
              <w:rPr>
                <w:rFonts w:hint="eastAsia"/>
              </w:rPr>
              <w:t>光黄色半球</w:t>
            </w:r>
            <w:r>
              <w:rPr>
                <w:rFonts w:hint="eastAsia"/>
              </w:rPr>
              <w:t xml:space="preserve"> 2</w:t>
            </w:r>
            <w:r>
              <w:rPr>
                <w:rFonts w:hint="eastAsia"/>
              </w:rPr>
              <w:t>个、黄色转轮轴</w:t>
            </w:r>
            <w:r>
              <w:rPr>
                <w:rFonts w:hint="eastAsia"/>
              </w:rPr>
              <w:t xml:space="preserve"> 3</w:t>
            </w:r>
            <w:r>
              <w:rPr>
                <w:rFonts w:hint="eastAsia"/>
              </w:rPr>
              <w:t>个、长绳</w:t>
            </w:r>
            <w:r>
              <w:rPr>
                <w:rFonts w:hint="eastAsia"/>
              </w:rPr>
              <w:t xml:space="preserve"> 6</w:t>
            </w:r>
            <w:r>
              <w:rPr>
                <w:rFonts w:hint="eastAsia"/>
              </w:rPr>
              <w:t>个、棕色大橡皮筋</w:t>
            </w:r>
            <w:r>
              <w:rPr>
                <w:rFonts w:hint="eastAsia"/>
              </w:rPr>
              <w:t xml:space="preserve"> 27</w:t>
            </w:r>
            <w:r>
              <w:rPr>
                <w:rFonts w:hint="eastAsia"/>
              </w:rPr>
              <w:t>个、橙色路轨</w:t>
            </w:r>
            <w:r>
              <w:rPr>
                <w:rFonts w:hint="eastAsia"/>
              </w:rPr>
              <w:t xml:space="preserve"> 1</w:t>
            </w:r>
            <w:r>
              <w:rPr>
                <w:rFonts w:hint="eastAsia"/>
              </w:rPr>
              <w:t>个、</w:t>
            </w:r>
            <w:r>
              <w:rPr>
                <w:rFonts w:hint="eastAsia"/>
              </w:rPr>
              <w:t xml:space="preserve">12V </w:t>
            </w:r>
            <w:r>
              <w:rPr>
                <w:rFonts w:hint="eastAsia"/>
              </w:rPr>
              <w:t>带蜗杆马达</w:t>
            </w:r>
            <w:r>
              <w:rPr>
                <w:rFonts w:hint="eastAsia"/>
              </w:rPr>
              <w:t xml:space="preserve"> 1</w:t>
            </w:r>
            <w:r>
              <w:rPr>
                <w:rFonts w:hint="eastAsia"/>
              </w:rPr>
              <w:t>个</w:t>
            </w:r>
            <w:r>
              <w:rPr>
                <w:rFonts w:hint="eastAsia"/>
              </w:rPr>
              <w:t xml:space="preserve"> </w:t>
            </w:r>
            <w:r>
              <w:rPr>
                <w:rFonts w:hint="eastAsia"/>
              </w:rPr>
              <w:t>合计</w:t>
            </w:r>
            <w:r>
              <w:rPr>
                <w:rFonts w:hint="eastAsia"/>
              </w:rPr>
              <w:t>4223</w:t>
            </w:r>
            <w:r>
              <w:rPr>
                <w:rFonts w:hint="eastAsia"/>
              </w:rPr>
              <w:t>件</w:t>
            </w:r>
          </w:p>
        </w:tc>
        <w:tc>
          <w:tcPr>
            <w:tcW w:w="528" w:type="dxa"/>
            <w:vAlign w:val="center"/>
          </w:tcPr>
          <w:p w:rsidR="001D7D53" w:rsidRDefault="001D7D53" w:rsidP="001D7D53">
            <w:r>
              <w:rPr>
                <w:rFonts w:hint="eastAsia"/>
              </w:rPr>
              <w:lastRenderedPageBreak/>
              <w:t>1</w:t>
            </w:r>
          </w:p>
        </w:tc>
        <w:tc>
          <w:tcPr>
            <w:tcW w:w="452" w:type="dxa"/>
            <w:vAlign w:val="center"/>
          </w:tcPr>
          <w:p w:rsidR="001D7D53" w:rsidRDefault="001D7D53" w:rsidP="001D7D53">
            <w:r>
              <w:rPr>
                <w:rFonts w:hint="eastAsia"/>
              </w:rPr>
              <w:t>套</w:t>
            </w:r>
          </w:p>
        </w:tc>
        <w:tc>
          <w:tcPr>
            <w:tcW w:w="697" w:type="dxa"/>
            <w:vAlign w:val="center"/>
          </w:tcPr>
          <w:p w:rsidR="001D7D53" w:rsidRDefault="001D7D53" w:rsidP="001D7D53">
            <w:r>
              <w:rPr>
                <w:rFonts w:hint="eastAsia"/>
              </w:rPr>
              <w:t>否</w:t>
            </w:r>
          </w:p>
        </w:tc>
      </w:tr>
      <w:tr w:rsidR="001D7D53" w:rsidTr="001D7D53">
        <w:trPr>
          <w:trHeight w:val="1002"/>
        </w:trPr>
        <w:tc>
          <w:tcPr>
            <w:tcW w:w="700" w:type="dxa"/>
            <w:vAlign w:val="center"/>
          </w:tcPr>
          <w:p w:rsidR="001D7D53" w:rsidRDefault="001D7D53" w:rsidP="001D7D53">
            <w:r>
              <w:rPr>
                <w:rFonts w:hint="eastAsia"/>
              </w:rPr>
              <w:lastRenderedPageBreak/>
              <w:t>2.416</w:t>
            </w:r>
          </w:p>
        </w:tc>
        <w:tc>
          <w:tcPr>
            <w:tcW w:w="1215" w:type="dxa"/>
            <w:vAlign w:val="center"/>
          </w:tcPr>
          <w:p w:rsidR="001D7D53" w:rsidRDefault="001D7D53" w:rsidP="001D7D53">
            <w:r>
              <w:rPr>
                <w:rFonts w:hint="eastAsia"/>
              </w:rPr>
              <w:t>大型摩天轮</w:t>
            </w:r>
          </w:p>
        </w:tc>
        <w:tc>
          <w:tcPr>
            <w:tcW w:w="5356" w:type="dxa"/>
            <w:vAlign w:val="center"/>
          </w:tcPr>
          <w:p w:rsidR="001D7D53" w:rsidRDefault="001D7D53" w:rsidP="001D7D53">
            <w:r>
              <w:rPr>
                <w:rFonts w:hint="eastAsia"/>
              </w:rPr>
              <w:t>要求：</w:t>
            </w:r>
            <w:r>
              <w:rPr>
                <w:rFonts w:hint="eastAsia"/>
              </w:rPr>
              <w:br/>
              <w:t>1.</w:t>
            </w:r>
            <w:r>
              <w:rPr>
                <w:rFonts w:hint="eastAsia"/>
              </w:rPr>
              <w:t>采用国际知名品牌为组件，材料无毒无味，柔韧性极好，不易损坏，经久耐用，确保至少</w:t>
            </w:r>
            <w:r>
              <w:rPr>
                <w:rFonts w:hint="eastAsia"/>
              </w:rPr>
              <w:t>5</w:t>
            </w:r>
            <w:r>
              <w:rPr>
                <w:rFonts w:hint="eastAsia"/>
              </w:rPr>
              <w:t>年不变形。</w:t>
            </w:r>
            <w:r>
              <w:rPr>
                <w:rFonts w:hint="eastAsia"/>
              </w:rPr>
              <w:br/>
              <w:t>2.</w:t>
            </w:r>
            <w:r>
              <w:rPr>
                <w:rFonts w:hint="eastAsia"/>
              </w:rPr>
              <w:t>材料色彩稳定，确保至少</w:t>
            </w:r>
            <w:r>
              <w:rPr>
                <w:rFonts w:hint="eastAsia"/>
              </w:rPr>
              <w:t>5</w:t>
            </w:r>
            <w:r>
              <w:rPr>
                <w:rFonts w:hint="eastAsia"/>
              </w:rPr>
              <w:t>年</w:t>
            </w:r>
            <w:proofErr w:type="gramStart"/>
            <w:r>
              <w:rPr>
                <w:rFonts w:hint="eastAsia"/>
              </w:rPr>
              <w:t>不</w:t>
            </w:r>
            <w:proofErr w:type="gramEnd"/>
            <w:r>
              <w:rPr>
                <w:rFonts w:hint="eastAsia"/>
              </w:rPr>
              <w:t>氧化，不褪色。</w:t>
            </w:r>
            <w:r>
              <w:rPr>
                <w:rFonts w:hint="eastAsia"/>
              </w:rPr>
              <w:br/>
              <w:t>3.</w:t>
            </w:r>
            <w:r>
              <w:rPr>
                <w:rFonts w:hint="eastAsia"/>
              </w:rPr>
              <w:t>材料手感性强，表面光滑，无裂缝，无变形，无气孔，无飞边，不扎手，不伤手。</w:t>
            </w:r>
            <w:r>
              <w:rPr>
                <w:rFonts w:hint="eastAsia"/>
              </w:rPr>
              <w:br/>
              <w:t>4.</w:t>
            </w:r>
            <w:r>
              <w:rPr>
                <w:rFonts w:hint="eastAsia"/>
              </w:rPr>
              <w:t>材料由独特的杠杆与连接器结合而成，杆与</w:t>
            </w:r>
            <w:proofErr w:type="gramStart"/>
            <w:r>
              <w:rPr>
                <w:rFonts w:hint="eastAsia"/>
              </w:rPr>
              <w:t>杆比例</w:t>
            </w:r>
            <w:proofErr w:type="gramEnd"/>
            <w:r>
              <w:rPr>
                <w:rFonts w:hint="eastAsia"/>
              </w:rPr>
              <w:t>为</w:t>
            </w:r>
            <w:r>
              <w:rPr>
                <w:rFonts w:hint="eastAsia"/>
              </w:rPr>
              <w:t>1.414</w:t>
            </w:r>
            <w:r>
              <w:rPr>
                <w:rFonts w:hint="eastAsia"/>
              </w:rPr>
              <w:t>：</w:t>
            </w:r>
            <w:r>
              <w:rPr>
                <w:rFonts w:hint="eastAsia"/>
              </w:rPr>
              <w:t>1</w:t>
            </w:r>
            <w:r>
              <w:rPr>
                <w:rFonts w:hint="eastAsia"/>
              </w:rPr>
              <w:t>，花状组件角度为</w:t>
            </w:r>
            <w:r>
              <w:rPr>
                <w:rFonts w:hint="eastAsia"/>
              </w:rPr>
              <w:t>45</w:t>
            </w:r>
            <w:r>
              <w:rPr>
                <w:rFonts w:hint="eastAsia"/>
              </w:rPr>
              <w:t>度的倍数，花状结构有特殊的结构，材料有硬质和软质两种，可以看作是线与面的结合，</w:t>
            </w:r>
            <w:proofErr w:type="gramStart"/>
            <w:r>
              <w:rPr>
                <w:rFonts w:hint="eastAsia"/>
              </w:rPr>
              <w:t>互相扣接深度</w:t>
            </w:r>
            <w:proofErr w:type="gramEnd"/>
            <w:r>
              <w:rPr>
                <w:rFonts w:hint="eastAsia"/>
              </w:rPr>
              <w:t>超过</w:t>
            </w:r>
            <w:r>
              <w:rPr>
                <w:rFonts w:hint="eastAsia"/>
              </w:rPr>
              <w:t>5mm</w:t>
            </w:r>
            <w:r>
              <w:rPr>
                <w:rFonts w:hint="eastAsia"/>
              </w:rPr>
              <w:t>。突出立体性，穿透性强，易于观察，无限制地向四周广阔的空间延伸。</w:t>
            </w:r>
            <w:r>
              <w:rPr>
                <w:rFonts w:hint="eastAsia"/>
              </w:rPr>
              <w:br/>
            </w:r>
            <w:r>
              <w:rPr>
                <w:rFonts w:hint="eastAsia"/>
              </w:rPr>
              <w:t>主要组件：</w:t>
            </w:r>
            <w:proofErr w:type="gramStart"/>
            <w:r>
              <w:rPr>
                <w:rFonts w:hint="eastAsia"/>
              </w:rPr>
              <w:t>棕</w:t>
            </w:r>
            <w:proofErr w:type="gramEnd"/>
            <w:r>
              <w:rPr>
                <w:rFonts w:hint="eastAsia"/>
              </w:rPr>
              <w:t>褐色</w:t>
            </w:r>
            <w:proofErr w:type="gramStart"/>
            <w:r>
              <w:rPr>
                <w:rFonts w:hint="eastAsia"/>
              </w:rPr>
              <w:t>固定夹</w:t>
            </w:r>
            <w:proofErr w:type="gramEnd"/>
            <w:r>
              <w:rPr>
                <w:rFonts w:hint="eastAsia"/>
              </w:rPr>
              <w:t xml:space="preserve"> 10</w:t>
            </w:r>
            <w:r>
              <w:rPr>
                <w:rFonts w:hint="eastAsia"/>
              </w:rPr>
              <w:t>个、暗灰色</w:t>
            </w:r>
            <w:r>
              <w:rPr>
                <w:rFonts w:hint="eastAsia"/>
              </w:rPr>
              <w:t>3D</w:t>
            </w:r>
            <w:r>
              <w:rPr>
                <w:rFonts w:hint="eastAsia"/>
              </w:rPr>
              <w:t>四向联接</w:t>
            </w:r>
            <w:r>
              <w:rPr>
                <w:rFonts w:hint="eastAsia"/>
              </w:rPr>
              <w:t xml:space="preserve"> 688</w:t>
            </w:r>
            <w:r>
              <w:rPr>
                <w:rFonts w:hint="eastAsia"/>
              </w:rPr>
              <w:t>个、</w:t>
            </w:r>
            <w:proofErr w:type="gramStart"/>
            <w:r>
              <w:rPr>
                <w:rFonts w:hint="eastAsia"/>
              </w:rPr>
              <w:t>紫色孔端单向</w:t>
            </w:r>
            <w:proofErr w:type="gramEnd"/>
            <w:r>
              <w:rPr>
                <w:rFonts w:hint="eastAsia"/>
              </w:rPr>
              <w:t>卡</w:t>
            </w:r>
            <w:r>
              <w:rPr>
                <w:rFonts w:hint="eastAsia"/>
              </w:rPr>
              <w:t xml:space="preserve"> 68</w:t>
            </w:r>
            <w:r>
              <w:rPr>
                <w:rFonts w:hint="eastAsia"/>
              </w:rPr>
              <w:t>个、橙色两向直联</w:t>
            </w:r>
            <w:r>
              <w:rPr>
                <w:rFonts w:hint="eastAsia"/>
              </w:rPr>
              <w:t xml:space="preserve"> 460</w:t>
            </w:r>
            <w:r>
              <w:rPr>
                <w:rFonts w:hint="eastAsia"/>
              </w:rPr>
              <w:t>个、浅灰两向联接</w:t>
            </w:r>
            <w:r>
              <w:rPr>
                <w:rFonts w:hint="eastAsia"/>
              </w:rPr>
              <w:t>200</w:t>
            </w:r>
            <w:r>
              <w:rPr>
                <w:rFonts w:hint="eastAsia"/>
              </w:rPr>
              <w:t>个、红色三向联接</w:t>
            </w:r>
            <w:r>
              <w:rPr>
                <w:rFonts w:hint="eastAsia"/>
              </w:rPr>
              <w:t xml:space="preserve"> 400</w:t>
            </w:r>
            <w:r>
              <w:rPr>
                <w:rFonts w:hint="eastAsia"/>
              </w:rPr>
              <w:t>个、绿色四向联接</w:t>
            </w:r>
            <w:r>
              <w:rPr>
                <w:rFonts w:hint="eastAsia"/>
              </w:rPr>
              <w:t xml:space="preserve"> 290</w:t>
            </w:r>
            <w:r>
              <w:rPr>
                <w:rFonts w:hint="eastAsia"/>
              </w:rPr>
              <w:t>个、黄色五向联接</w:t>
            </w:r>
            <w:r>
              <w:rPr>
                <w:rFonts w:hint="eastAsia"/>
              </w:rPr>
              <w:t xml:space="preserve"> 400</w:t>
            </w:r>
            <w:r>
              <w:rPr>
                <w:rFonts w:hint="eastAsia"/>
              </w:rPr>
              <w:t>个、蓝色</w:t>
            </w:r>
            <w:r>
              <w:rPr>
                <w:rFonts w:hint="eastAsia"/>
              </w:rPr>
              <w:t>3D</w:t>
            </w:r>
            <w:proofErr w:type="gramStart"/>
            <w:r>
              <w:rPr>
                <w:rFonts w:hint="eastAsia"/>
              </w:rPr>
              <w:t>七向联接</w:t>
            </w:r>
            <w:proofErr w:type="gramEnd"/>
            <w:r>
              <w:rPr>
                <w:rFonts w:hint="eastAsia"/>
              </w:rPr>
              <w:t xml:space="preserve"> 695</w:t>
            </w:r>
            <w:r>
              <w:rPr>
                <w:rFonts w:hint="eastAsia"/>
              </w:rPr>
              <w:t>个、</w:t>
            </w:r>
            <w:proofErr w:type="gramStart"/>
            <w:r>
              <w:rPr>
                <w:rFonts w:hint="eastAsia"/>
              </w:rPr>
              <w:t>白色八向</w:t>
            </w:r>
            <w:proofErr w:type="gramEnd"/>
            <w:r>
              <w:rPr>
                <w:rFonts w:hint="eastAsia"/>
              </w:rPr>
              <w:t>联接</w:t>
            </w:r>
            <w:r>
              <w:rPr>
                <w:rFonts w:hint="eastAsia"/>
              </w:rPr>
              <w:t xml:space="preserve"> 216</w:t>
            </w:r>
            <w:r>
              <w:rPr>
                <w:rFonts w:hint="eastAsia"/>
              </w:rPr>
              <w:t>个、</w:t>
            </w:r>
            <w:proofErr w:type="gramStart"/>
            <w:r>
              <w:rPr>
                <w:rFonts w:hint="eastAsia"/>
              </w:rPr>
              <w:t>16</w:t>
            </w:r>
            <w:r>
              <w:rPr>
                <w:rFonts w:hint="eastAsia"/>
              </w:rPr>
              <w:t>毫米绿杆</w:t>
            </w:r>
            <w:proofErr w:type="gramEnd"/>
            <w:r>
              <w:rPr>
                <w:rFonts w:hint="eastAsia"/>
              </w:rPr>
              <w:t xml:space="preserve"> 2107</w:t>
            </w:r>
            <w:r>
              <w:rPr>
                <w:rFonts w:hint="eastAsia"/>
              </w:rPr>
              <w:t>个、</w:t>
            </w:r>
            <w:r>
              <w:rPr>
                <w:rFonts w:hint="eastAsia"/>
              </w:rPr>
              <w:t>32</w:t>
            </w:r>
            <w:r>
              <w:rPr>
                <w:rFonts w:hint="eastAsia"/>
              </w:rPr>
              <w:t>毫米白杆</w:t>
            </w:r>
            <w:r>
              <w:rPr>
                <w:rFonts w:hint="eastAsia"/>
              </w:rPr>
              <w:t xml:space="preserve"> 530</w:t>
            </w:r>
            <w:r>
              <w:rPr>
                <w:rFonts w:hint="eastAsia"/>
              </w:rPr>
              <w:t>个、</w:t>
            </w:r>
            <w:proofErr w:type="gramStart"/>
            <w:r>
              <w:rPr>
                <w:rFonts w:hint="eastAsia"/>
              </w:rPr>
              <w:t>54</w:t>
            </w:r>
            <w:r>
              <w:rPr>
                <w:rFonts w:hint="eastAsia"/>
              </w:rPr>
              <w:t>毫米蓝杆</w:t>
            </w:r>
            <w:proofErr w:type="gramEnd"/>
            <w:r>
              <w:rPr>
                <w:rFonts w:hint="eastAsia"/>
              </w:rPr>
              <w:t xml:space="preserve"> 1145</w:t>
            </w:r>
            <w:r>
              <w:rPr>
                <w:rFonts w:hint="eastAsia"/>
              </w:rPr>
              <w:t>个、</w:t>
            </w:r>
            <w:r>
              <w:rPr>
                <w:rFonts w:hint="eastAsia"/>
              </w:rPr>
              <w:t>86</w:t>
            </w:r>
            <w:r>
              <w:rPr>
                <w:rFonts w:hint="eastAsia"/>
              </w:rPr>
              <w:t>毫米黄杆</w:t>
            </w:r>
            <w:r>
              <w:rPr>
                <w:rFonts w:hint="eastAsia"/>
              </w:rPr>
              <w:t>570</w:t>
            </w:r>
            <w:r>
              <w:rPr>
                <w:rFonts w:hint="eastAsia"/>
              </w:rPr>
              <w:t>个、</w:t>
            </w:r>
            <w:proofErr w:type="gramStart"/>
            <w:r>
              <w:rPr>
                <w:rFonts w:hint="eastAsia"/>
              </w:rPr>
              <w:t>128</w:t>
            </w:r>
            <w:r>
              <w:rPr>
                <w:rFonts w:hint="eastAsia"/>
              </w:rPr>
              <w:t>毫米红杆</w:t>
            </w:r>
            <w:proofErr w:type="gramEnd"/>
            <w:r>
              <w:rPr>
                <w:rFonts w:hint="eastAsia"/>
              </w:rPr>
              <w:t xml:space="preserve"> 335</w:t>
            </w:r>
            <w:r>
              <w:rPr>
                <w:rFonts w:hint="eastAsia"/>
              </w:rPr>
              <w:t>个、</w:t>
            </w:r>
            <w:r>
              <w:rPr>
                <w:rFonts w:hint="eastAsia"/>
              </w:rPr>
              <w:t>190</w:t>
            </w:r>
            <w:r>
              <w:rPr>
                <w:rFonts w:hint="eastAsia"/>
              </w:rPr>
              <w:t>毫米淡灰杆</w:t>
            </w:r>
            <w:r>
              <w:rPr>
                <w:rFonts w:hint="eastAsia"/>
              </w:rPr>
              <w:t>150</w:t>
            </w:r>
            <w:r>
              <w:rPr>
                <w:rFonts w:hint="eastAsia"/>
              </w:rPr>
              <w:t>个、棕褐色连接杆</w:t>
            </w:r>
            <w:r>
              <w:rPr>
                <w:rFonts w:hint="eastAsia"/>
              </w:rPr>
              <w:t xml:space="preserve"> 1</w:t>
            </w:r>
            <w:r>
              <w:rPr>
                <w:rFonts w:hint="eastAsia"/>
              </w:rPr>
              <w:t>个、金色连接杆</w:t>
            </w:r>
            <w:r>
              <w:rPr>
                <w:rFonts w:hint="eastAsia"/>
              </w:rPr>
              <w:t xml:space="preserve"> 4</w:t>
            </w:r>
            <w:r>
              <w:rPr>
                <w:rFonts w:hint="eastAsia"/>
              </w:rPr>
              <w:t>个、小型灰色轮轴</w:t>
            </w:r>
            <w:r>
              <w:rPr>
                <w:rFonts w:hint="eastAsia"/>
              </w:rPr>
              <w:t xml:space="preserve"> 1</w:t>
            </w:r>
            <w:r>
              <w:rPr>
                <w:rFonts w:hint="eastAsia"/>
              </w:rPr>
              <w:t>个、白色</w:t>
            </w:r>
            <w:r>
              <w:rPr>
                <w:rFonts w:hint="eastAsia"/>
              </w:rPr>
              <w:t xml:space="preserve"> 12V</w:t>
            </w:r>
            <w:r>
              <w:rPr>
                <w:rFonts w:hint="eastAsia"/>
              </w:rPr>
              <w:t>马达专用齿轮</w:t>
            </w:r>
            <w:r>
              <w:rPr>
                <w:rFonts w:hint="eastAsia"/>
              </w:rPr>
              <w:t>1</w:t>
            </w:r>
            <w:r>
              <w:rPr>
                <w:rFonts w:hint="eastAsia"/>
              </w:rPr>
              <w:t>个、小号轮胎</w:t>
            </w:r>
            <w:r>
              <w:rPr>
                <w:rFonts w:hint="eastAsia"/>
              </w:rPr>
              <w:t xml:space="preserve"> 1</w:t>
            </w:r>
            <w:r>
              <w:rPr>
                <w:rFonts w:hint="eastAsia"/>
              </w:rPr>
              <w:t>个、蓝色薄垫</w:t>
            </w:r>
            <w:r>
              <w:rPr>
                <w:rFonts w:hint="eastAsia"/>
              </w:rPr>
              <w:lastRenderedPageBreak/>
              <w:t>圈</w:t>
            </w:r>
            <w:r>
              <w:rPr>
                <w:rFonts w:hint="eastAsia"/>
              </w:rPr>
              <w:t xml:space="preserve"> 10</w:t>
            </w:r>
            <w:r>
              <w:rPr>
                <w:rFonts w:hint="eastAsia"/>
              </w:rPr>
              <w:t>个、灰色厚垫片</w:t>
            </w:r>
            <w:r>
              <w:rPr>
                <w:rFonts w:hint="eastAsia"/>
              </w:rPr>
              <w:t xml:space="preserve"> 120</w:t>
            </w:r>
            <w:r>
              <w:rPr>
                <w:rFonts w:hint="eastAsia"/>
              </w:rPr>
              <w:t>个、</w:t>
            </w:r>
            <w:r>
              <w:rPr>
                <w:rFonts w:hint="eastAsia"/>
              </w:rPr>
              <w:t xml:space="preserve">12V </w:t>
            </w:r>
            <w:r>
              <w:rPr>
                <w:rFonts w:hint="eastAsia"/>
              </w:rPr>
              <w:t>带蜗杆马达</w:t>
            </w:r>
            <w:r>
              <w:rPr>
                <w:rFonts w:hint="eastAsia"/>
              </w:rPr>
              <w:t xml:space="preserve"> 1</w:t>
            </w:r>
            <w:r>
              <w:rPr>
                <w:rFonts w:hint="eastAsia"/>
              </w:rPr>
              <w:t>个</w:t>
            </w:r>
            <w:r>
              <w:rPr>
                <w:rFonts w:hint="eastAsia"/>
              </w:rPr>
              <w:t xml:space="preserve"> </w:t>
            </w:r>
            <w:r>
              <w:rPr>
                <w:rFonts w:hint="eastAsia"/>
              </w:rPr>
              <w:t>、黑色连接杆</w:t>
            </w:r>
            <w:r>
              <w:rPr>
                <w:rFonts w:hint="eastAsia"/>
              </w:rPr>
              <w:t>570</w:t>
            </w:r>
            <w:r>
              <w:rPr>
                <w:rFonts w:hint="eastAsia"/>
              </w:rPr>
              <w:t>个、钢轴</w:t>
            </w:r>
            <w:r>
              <w:rPr>
                <w:rFonts w:hint="eastAsia"/>
              </w:rPr>
              <w:t xml:space="preserve"> 1</w:t>
            </w:r>
            <w:r>
              <w:rPr>
                <w:rFonts w:hint="eastAsia"/>
              </w:rPr>
              <w:t>个、合计</w:t>
            </w:r>
            <w:r>
              <w:rPr>
                <w:rFonts w:hint="eastAsia"/>
              </w:rPr>
              <w:t>8974</w:t>
            </w:r>
            <w:r>
              <w:rPr>
                <w:rFonts w:hint="eastAsia"/>
              </w:rPr>
              <w:t>件</w:t>
            </w:r>
          </w:p>
        </w:tc>
        <w:tc>
          <w:tcPr>
            <w:tcW w:w="528" w:type="dxa"/>
            <w:vAlign w:val="center"/>
          </w:tcPr>
          <w:p w:rsidR="001D7D53" w:rsidRDefault="001D7D53" w:rsidP="001D7D53">
            <w:r>
              <w:rPr>
                <w:rFonts w:hint="eastAsia"/>
              </w:rPr>
              <w:lastRenderedPageBreak/>
              <w:t>1</w:t>
            </w:r>
          </w:p>
        </w:tc>
        <w:tc>
          <w:tcPr>
            <w:tcW w:w="452" w:type="dxa"/>
            <w:vAlign w:val="center"/>
          </w:tcPr>
          <w:p w:rsidR="001D7D53" w:rsidRDefault="001D7D53" w:rsidP="001D7D53">
            <w:r>
              <w:rPr>
                <w:rFonts w:hint="eastAsia"/>
              </w:rPr>
              <w:t>套</w:t>
            </w:r>
          </w:p>
        </w:tc>
        <w:tc>
          <w:tcPr>
            <w:tcW w:w="697" w:type="dxa"/>
            <w:vAlign w:val="center"/>
          </w:tcPr>
          <w:p w:rsidR="001D7D53" w:rsidRDefault="001D7D53" w:rsidP="001D7D53">
            <w:r>
              <w:rPr>
                <w:rFonts w:hint="eastAsia"/>
              </w:rPr>
              <w:t>是</w:t>
            </w:r>
          </w:p>
        </w:tc>
      </w:tr>
      <w:tr w:rsidR="001D7D53" w:rsidTr="001D7D53">
        <w:trPr>
          <w:trHeight w:val="1002"/>
        </w:trPr>
        <w:tc>
          <w:tcPr>
            <w:tcW w:w="700" w:type="dxa"/>
            <w:vAlign w:val="center"/>
          </w:tcPr>
          <w:p w:rsidR="001D7D53" w:rsidRDefault="001D7D53" w:rsidP="001D7D53">
            <w:r>
              <w:rPr>
                <w:rFonts w:hint="eastAsia"/>
              </w:rPr>
              <w:lastRenderedPageBreak/>
              <w:t>2.417</w:t>
            </w:r>
          </w:p>
        </w:tc>
        <w:tc>
          <w:tcPr>
            <w:tcW w:w="1215" w:type="dxa"/>
            <w:vAlign w:val="center"/>
          </w:tcPr>
          <w:p w:rsidR="001D7D53" w:rsidRDefault="001D7D53" w:rsidP="001D7D53">
            <w:r>
              <w:rPr>
                <w:rFonts w:hint="eastAsia"/>
              </w:rPr>
              <w:t>电动马达</w:t>
            </w:r>
          </w:p>
        </w:tc>
        <w:tc>
          <w:tcPr>
            <w:tcW w:w="5356" w:type="dxa"/>
            <w:vAlign w:val="center"/>
          </w:tcPr>
          <w:p w:rsidR="001D7D53" w:rsidRDefault="001D7D53" w:rsidP="001D7D53">
            <w:r>
              <w:rPr>
                <w:rFonts w:hint="eastAsia"/>
              </w:rPr>
              <w:t>1.</w:t>
            </w:r>
            <w:r>
              <w:rPr>
                <w:rFonts w:hint="eastAsia"/>
              </w:rPr>
              <w:t>直流电机；</w:t>
            </w:r>
            <w:r>
              <w:rPr>
                <w:rFonts w:hint="eastAsia"/>
              </w:rPr>
              <w:br/>
              <w:t>2.3V</w:t>
            </w:r>
            <w:r>
              <w:rPr>
                <w:rFonts w:hint="eastAsia"/>
              </w:rPr>
              <w:t>输入；</w:t>
            </w:r>
            <w:r>
              <w:rPr>
                <w:rFonts w:hint="eastAsia"/>
              </w:rPr>
              <w:br/>
              <w:t>3.</w:t>
            </w:r>
            <w:r>
              <w:rPr>
                <w:rFonts w:hint="eastAsia"/>
              </w:rPr>
              <w:t>转速：</w:t>
            </w:r>
            <w:r>
              <w:rPr>
                <w:rFonts w:hint="eastAsia"/>
              </w:rPr>
              <w:t>20r/min</w:t>
            </w:r>
            <w:r>
              <w:rPr>
                <w:rFonts w:hint="eastAsia"/>
              </w:rPr>
              <w:t>；</w:t>
            </w:r>
            <w:r>
              <w:rPr>
                <w:rFonts w:hint="eastAsia"/>
              </w:rPr>
              <w:br/>
              <w:t>4.AA</w:t>
            </w:r>
            <w:r>
              <w:rPr>
                <w:rFonts w:hint="eastAsia"/>
              </w:rPr>
              <w:t>电池并不包括；</w:t>
            </w:r>
            <w:r>
              <w:rPr>
                <w:rFonts w:hint="eastAsia"/>
              </w:rPr>
              <w:br/>
              <w:t>5.</w:t>
            </w:r>
            <w:r>
              <w:rPr>
                <w:rFonts w:hint="eastAsia"/>
              </w:rPr>
              <w:t>重量</w:t>
            </w:r>
            <w:r>
              <w:rPr>
                <w:rFonts w:hint="eastAsia"/>
              </w:rPr>
              <w:t>: 227 g</w:t>
            </w:r>
            <w:r>
              <w:rPr>
                <w:rFonts w:hint="eastAsia"/>
              </w:rPr>
              <w:t>。</w:t>
            </w:r>
          </w:p>
        </w:tc>
        <w:tc>
          <w:tcPr>
            <w:tcW w:w="528" w:type="dxa"/>
            <w:vAlign w:val="center"/>
          </w:tcPr>
          <w:p w:rsidR="001D7D53" w:rsidRDefault="001D7D53" w:rsidP="001D7D53">
            <w:r>
              <w:rPr>
                <w:rFonts w:hint="eastAsia"/>
              </w:rPr>
              <w:t>2</w:t>
            </w:r>
          </w:p>
        </w:tc>
        <w:tc>
          <w:tcPr>
            <w:tcW w:w="452" w:type="dxa"/>
            <w:vAlign w:val="center"/>
          </w:tcPr>
          <w:p w:rsidR="001D7D53" w:rsidRDefault="001D7D53" w:rsidP="001D7D53">
            <w:r>
              <w:rPr>
                <w:rFonts w:hint="eastAsia"/>
              </w:rPr>
              <w:t>套</w:t>
            </w:r>
          </w:p>
        </w:tc>
        <w:tc>
          <w:tcPr>
            <w:tcW w:w="697" w:type="dxa"/>
            <w:vAlign w:val="center"/>
          </w:tcPr>
          <w:p w:rsidR="001D7D53" w:rsidRDefault="001D7D53" w:rsidP="001D7D53">
            <w:r>
              <w:rPr>
                <w:rFonts w:hint="eastAsia"/>
              </w:rPr>
              <w:t>否</w:t>
            </w:r>
          </w:p>
        </w:tc>
      </w:tr>
      <w:tr w:rsidR="001D7D53" w:rsidTr="001D7D53">
        <w:trPr>
          <w:trHeight w:val="1002"/>
        </w:trPr>
        <w:tc>
          <w:tcPr>
            <w:tcW w:w="700" w:type="dxa"/>
            <w:vAlign w:val="center"/>
          </w:tcPr>
          <w:p w:rsidR="001D7D53" w:rsidRDefault="001D7D53" w:rsidP="001D7D53">
            <w:r>
              <w:rPr>
                <w:rFonts w:hint="eastAsia"/>
              </w:rPr>
              <w:t>2.418</w:t>
            </w:r>
          </w:p>
        </w:tc>
        <w:tc>
          <w:tcPr>
            <w:tcW w:w="1215" w:type="dxa"/>
            <w:vAlign w:val="center"/>
          </w:tcPr>
          <w:p w:rsidR="001D7D53" w:rsidRDefault="001D7D53" w:rsidP="001D7D53">
            <w:r>
              <w:rPr>
                <w:rFonts w:hint="eastAsia"/>
              </w:rPr>
              <w:t>3D</w:t>
            </w:r>
            <w:r>
              <w:rPr>
                <w:rFonts w:hint="eastAsia"/>
              </w:rPr>
              <w:t>打印机</w:t>
            </w:r>
          </w:p>
        </w:tc>
        <w:tc>
          <w:tcPr>
            <w:tcW w:w="5356" w:type="dxa"/>
            <w:vAlign w:val="center"/>
          </w:tcPr>
          <w:p w:rsidR="001D7D53" w:rsidRDefault="001D7D53" w:rsidP="001D7D53">
            <w:r>
              <w:rPr>
                <w:rFonts w:hint="eastAsia"/>
              </w:rPr>
              <w:t>技术参数：</w:t>
            </w:r>
            <w:r>
              <w:rPr>
                <w:rFonts w:hint="eastAsia"/>
              </w:rPr>
              <w:br/>
              <w:t xml:space="preserve">1. </w:t>
            </w:r>
            <w:r>
              <w:rPr>
                <w:rFonts w:hint="eastAsia"/>
              </w:rPr>
              <w:t>成型技术</w:t>
            </w:r>
            <w:r>
              <w:rPr>
                <w:rFonts w:hint="eastAsia"/>
              </w:rPr>
              <w:t xml:space="preserve"> </w:t>
            </w:r>
            <w:r>
              <w:rPr>
                <w:rFonts w:hint="eastAsia"/>
              </w:rPr>
              <w:t>热熔挤压</w:t>
            </w:r>
            <w:r>
              <w:rPr>
                <w:rFonts w:hint="eastAsia"/>
              </w:rPr>
              <w:t xml:space="preserve"> (MEM)</w:t>
            </w:r>
            <w:r>
              <w:rPr>
                <w:rFonts w:hint="eastAsia"/>
              </w:rPr>
              <w:br/>
              <w:t xml:space="preserve">2. </w:t>
            </w:r>
            <w:r>
              <w:rPr>
                <w:rFonts w:hint="eastAsia"/>
              </w:rPr>
              <w:t>成型尺寸</w:t>
            </w:r>
            <w:r>
              <w:rPr>
                <w:rFonts w:hint="eastAsia"/>
              </w:rPr>
              <w:t xml:space="preserve"> 120mm x 120mm x 120mm</w:t>
            </w:r>
            <w:r>
              <w:rPr>
                <w:rFonts w:hint="eastAsia"/>
              </w:rPr>
              <w:br/>
              <w:t>3. 4.7" x 4.7" x 4.7" (W x H x D)</w:t>
            </w:r>
            <w:r>
              <w:rPr>
                <w:rFonts w:hint="eastAsia"/>
              </w:rPr>
              <w:br/>
              <w:t xml:space="preserve">4. </w:t>
            </w:r>
            <w:r>
              <w:rPr>
                <w:rFonts w:hint="eastAsia"/>
              </w:rPr>
              <w:t>打印头</w:t>
            </w:r>
            <w:r>
              <w:rPr>
                <w:rFonts w:hint="eastAsia"/>
              </w:rPr>
              <w:t xml:space="preserve"> </w:t>
            </w:r>
            <w:r>
              <w:rPr>
                <w:rFonts w:hint="eastAsia"/>
              </w:rPr>
              <w:t>单头，模块化易于更换</w:t>
            </w:r>
            <w:r>
              <w:rPr>
                <w:rFonts w:hint="eastAsia"/>
              </w:rPr>
              <w:br/>
              <w:t xml:space="preserve">5. </w:t>
            </w:r>
            <w:r>
              <w:rPr>
                <w:rFonts w:hint="eastAsia"/>
              </w:rPr>
              <w:t>层厚</w:t>
            </w:r>
            <w:r>
              <w:rPr>
                <w:rFonts w:hint="eastAsia"/>
              </w:rPr>
              <w:t xml:space="preserve"> 0.15 /0.20 /0.25 /0.30 /0.35 mm</w:t>
            </w:r>
            <w:r>
              <w:rPr>
                <w:rFonts w:hint="eastAsia"/>
              </w:rPr>
              <w:br/>
              <w:t xml:space="preserve">6. </w:t>
            </w:r>
            <w:r>
              <w:rPr>
                <w:rFonts w:hint="eastAsia"/>
              </w:rPr>
              <w:t>支撑结构</w:t>
            </w:r>
            <w:r>
              <w:rPr>
                <w:rFonts w:hint="eastAsia"/>
              </w:rPr>
              <w:t xml:space="preserve"> </w:t>
            </w:r>
            <w:r>
              <w:rPr>
                <w:rFonts w:hint="eastAsia"/>
              </w:rPr>
              <w:t>自动生成，容易剥除（支撑范围可调）</w:t>
            </w:r>
            <w:r>
              <w:rPr>
                <w:rFonts w:hint="eastAsia"/>
              </w:rPr>
              <w:br/>
              <w:t xml:space="preserve">7. </w:t>
            </w:r>
            <w:r>
              <w:rPr>
                <w:rFonts w:hint="eastAsia"/>
              </w:rPr>
              <w:t>打印平台校准</w:t>
            </w:r>
            <w:r>
              <w:rPr>
                <w:rFonts w:hint="eastAsia"/>
              </w:rPr>
              <w:t xml:space="preserve"> </w:t>
            </w:r>
            <w:r>
              <w:rPr>
                <w:rFonts w:hint="eastAsia"/>
              </w:rPr>
              <w:t>支持打印头调高</w:t>
            </w:r>
            <w:r>
              <w:rPr>
                <w:rFonts w:hint="eastAsia"/>
              </w:rPr>
              <w:br/>
              <w:t xml:space="preserve">8. </w:t>
            </w:r>
            <w:r>
              <w:rPr>
                <w:rFonts w:hint="eastAsia"/>
              </w:rPr>
              <w:t>打</w:t>
            </w:r>
            <w:proofErr w:type="gramStart"/>
            <w:r>
              <w:rPr>
                <w:rFonts w:hint="eastAsia"/>
              </w:rPr>
              <w:t>印板</w:t>
            </w:r>
            <w:proofErr w:type="gramEnd"/>
            <w:r>
              <w:rPr>
                <w:rFonts w:hint="eastAsia"/>
              </w:rPr>
              <w:t>表面</w:t>
            </w:r>
            <w:r>
              <w:rPr>
                <w:rFonts w:hint="eastAsia"/>
              </w:rPr>
              <w:t xml:space="preserve"> </w:t>
            </w:r>
            <w:r>
              <w:rPr>
                <w:rFonts w:hint="eastAsia"/>
              </w:rPr>
              <w:t>加热平台配面包板</w:t>
            </w:r>
            <w:r>
              <w:rPr>
                <w:rFonts w:hint="eastAsia"/>
              </w:rPr>
              <w:br/>
              <w:t xml:space="preserve">9. </w:t>
            </w:r>
            <w:r>
              <w:rPr>
                <w:rFonts w:hint="eastAsia"/>
              </w:rPr>
              <w:t>脱机打印</w:t>
            </w:r>
            <w:r>
              <w:rPr>
                <w:rFonts w:hint="eastAsia"/>
              </w:rPr>
              <w:t xml:space="preserve"> </w:t>
            </w:r>
            <w:r>
              <w:rPr>
                <w:rFonts w:hint="eastAsia"/>
              </w:rPr>
              <w:t>支持脱机打印</w:t>
            </w:r>
            <w:r>
              <w:rPr>
                <w:rFonts w:hint="eastAsia"/>
              </w:rPr>
              <w:br/>
              <w:t xml:space="preserve">10. </w:t>
            </w:r>
            <w:r>
              <w:rPr>
                <w:rFonts w:hint="eastAsia"/>
              </w:rPr>
              <w:t>高级功能</w:t>
            </w:r>
            <w:r>
              <w:rPr>
                <w:rFonts w:hint="eastAsia"/>
              </w:rPr>
              <w:t xml:space="preserve"> </w:t>
            </w:r>
            <w:r>
              <w:rPr>
                <w:rFonts w:hint="eastAsia"/>
              </w:rPr>
              <w:t>内置空气过滤装置，有效降低打印气味的排放，提供安全的使用环境；铝合金提手，非常便于携带和移动；</w:t>
            </w:r>
            <w:proofErr w:type="gramStart"/>
            <w:r>
              <w:rPr>
                <w:rFonts w:hint="eastAsia"/>
              </w:rPr>
              <w:t>外置丝盘盒</w:t>
            </w:r>
            <w:proofErr w:type="gramEnd"/>
            <w:r>
              <w:rPr>
                <w:rFonts w:hint="eastAsia"/>
              </w:rPr>
              <w:t>以及工具箱，方便使用；</w:t>
            </w:r>
            <w:r>
              <w:rPr>
                <w:rFonts w:hint="eastAsia"/>
              </w:rPr>
              <w:br/>
              <w:t xml:space="preserve">11. </w:t>
            </w:r>
            <w:r>
              <w:rPr>
                <w:rFonts w:hint="eastAsia"/>
              </w:rPr>
              <w:t>软件</w:t>
            </w:r>
            <w:r>
              <w:rPr>
                <w:rFonts w:hint="eastAsia"/>
              </w:rPr>
              <w:t xml:space="preserve"> </w:t>
            </w:r>
            <w:r>
              <w:rPr>
                <w:rFonts w:hint="eastAsia"/>
              </w:rPr>
              <w:t>配套软件</w:t>
            </w:r>
            <w:r>
              <w:rPr>
                <w:rFonts w:hint="eastAsia"/>
              </w:rPr>
              <w:t xml:space="preserve"> UP Studio</w:t>
            </w:r>
            <w:r>
              <w:rPr>
                <w:rFonts w:hint="eastAsia"/>
              </w:rPr>
              <w:br/>
              <w:t xml:space="preserve">12. </w:t>
            </w:r>
            <w:r>
              <w:rPr>
                <w:rFonts w:hint="eastAsia"/>
              </w:rPr>
              <w:t>兼容文件格式</w:t>
            </w:r>
            <w:r>
              <w:rPr>
                <w:rFonts w:hint="eastAsia"/>
              </w:rPr>
              <w:t xml:space="preserve"> STL</w:t>
            </w:r>
            <w:r>
              <w:rPr>
                <w:rFonts w:hint="eastAsia"/>
              </w:rPr>
              <w:t>与</w:t>
            </w:r>
            <w:r>
              <w:rPr>
                <w:rFonts w:hint="eastAsia"/>
              </w:rPr>
              <w:t>UP3</w:t>
            </w:r>
            <w:r>
              <w:rPr>
                <w:rFonts w:hint="eastAsia"/>
              </w:rPr>
              <w:br/>
              <w:t xml:space="preserve">13. </w:t>
            </w:r>
            <w:r>
              <w:rPr>
                <w:rFonts w:hint="eastAsia"/>
              </w:rPr>
              <w:t>连接方式</w:t>
            </w:r>
            <w:r>
              <w:rPr>
                <w:rFonts w:hint="eastAsia"/>
              </w:rPr>
              <w:t xml:space="preserve"> USB,WIFI</w:t>
            </w:r>
            <w:r>
              <w:rPr>
                <w:rFonts w:hint="eastAsia"/>
              </w:rPr>
              <w:br/>
              <w:t xml:space="preserve">14. </w:t>
            </w:r>
            <w:r>
              <w:rPr>
                <w:rFonts w:hint="eastAsia"/>
              </w:rPr>
              <w:t>操作系统</w:t>
            </w:r>
            <w:r>
              <w:rPr>
                <w:rFonts w:hint="eastAsia"/>
              </w:rPr>
              <w:t xml:space="preserve"> </w:t>
            </w:r>
            <w:r>
              <w:rPr>
                <w:rFonts w:hint="eastAsia"/>
              </w:rPr>
              <w:br/>
              <w:t>15. Windows 7, 8, 10 / Mac OS X/ iOS APP (iPad | iPhone)</w:t>
            </w:r>
            <w:r>
              <w:rPr>
                <w:rFonts w:hint="eastAsia"/>
              </w:rPr>
              <w:br/>
              <w:t xml:space="preserve">16. </w:t>
            </w:r>
            <w:r>
              <w:rPr>
                <w:rFonts w:hint="eastAsia"/>
              </w:rPr>
              <w:t>供电</w:t>
            </w:r>
            <w:r>
              <w:rPr>
                <w:rFonts w:hint="eastAsia"/>
              </w:rPr>
              <w:t xml:space="preserve"> </w:t>
            </w:r>
            <w:r>
              <w:rPr>
                <w:rFonts w:hint="eastAsia"/>
              </w:rPr>
              <w:t>配套电源适配器</w:t>
            </w:r>
            <w:r>
              <w:rPr>
                <w:rFonts w:hint="eastAsia"/>
              </w:rPr>
              <w:t xml:space="preserve"> 110-240VAC</w:t>
            </w:r>
            <w:r>
              <w:rPr>
                <w:rFonts w:hint="eastAsia"/>
              </w:rPr>
              <w:t>，</w:t>
            </w:r>
            <w:r>
              <w:rPr>
                <w:rFonts w:hint="eastAsia"/>
              </w:rPr>
              <w:t>50-60 Hz</w:t>
            </w:r>
            <w:r>
              <w:rPr>
                <w:rFonts w:hint="eastAsia"/>
              </w:rPr>
              <w:t>，</w:t>
            </w:r>
            <w:r>
              <w:rPr>
                <w:rFonts w:hint="eastAsia"/>
              </w:rPr>
              <w:t>90W</w:t>
            </w:r>
            <w:r>
              <w:rPr>
                <w:rFonts w:hint="eastAsia"/>
              </w:rPr>
              <w:br/>
              <w:t xml:space="preserve">17. </w:t>
            </w:r>
            <w:r>
              <w:rPr>
                <w:rFonts w:hint="eastAsia"/>
              </w:rPr>
              <w:t>机身</w:t>
            </w:r>
            <w:r>
              <w:rPr>
                <w:rFonts w:hint="eastAsia"/>
              </w:rPr>
              <w:t xml:space="preserve"> </w:t>
            </w:r>
            <w:r>
              <w:rPr>
                <w:rFonts w:hint="eastAsia"/>
              </w:rPr>
              <w:t>机身结构</w:t>
            </w:r>
            <w:r>
              <w:rPr>
                <w:rFonts w:hint="eastAsia"/>
              </w:rPr>
              <w:t xml:space="preserve"> </w:t>
            </w:r>
            <w:r>
              <w:rPr>
                <w:rFonts w:hint="eastAsia"/>
              </w:rPr>
              <w:t>封闭金属框架</w:t>
            </w:r>
          </w:p>
        </w:tc>
        <w:tc>
          <w:tcPr>
            <w:tcW w:w="528" w:type="dxa"/>
            <w:vAlign w:val="center"/>
          </w:tcPr>
          <w:p w:rsidR="001D7D53" w:rsidRDefault="001D7D53" w:rsidP="001D7D53">
            <w:r>
              <w:rPr>
                <w:rFonts w:hint="eastAsia"/>
              </w:rPr>
              <w:t>1</w:t>
            </w:r>
          </w:p>
        </w:tc>
        <w:tc>
          <w:tcPr>
            <w:tcW w:w="452" w:type="dxa"/>
            <w:vAlign w:val="center"/>
          </w:tcPr>
          <w:p w:rsidR="001D7D53" w:rsidRDefault="001D7D53" w:rsidP="001D7D53">
            <w:r>
              <w:rPr>
                <w:rFonts w:hint="eastAsia"/>
              </w:rPr>
              <w:t>台</w:t>
            </w:r>
          </w:p>
        </w:tc>
        <w:tc>
          <w:tcPr>
            <w:tcW w:w="697" w:type="dxa"/>
            <w:vAlign w:val="center"/>
          </w:tcPr>
          <w:p w:rsidR="001D7D53" w:rsidRDefault="001D7D53" w:rsidP="001D7D53">
            <w:r>
              <w:rPr>
                <w:rFonts w:hint="eastAsia"/>
              </w:rPr>
              <w:t>否</w:t>
            </w:r>
          </w:p>
        </w:tc>
      </w:tr>
      <w:tr w:rsidR="001D7D53" w:rsidTr="001D7D53">
        <w:trPr>
          <w:trHeight w:val="1002"/>
        </w:trPr>
        <w:tc>
          <w:tcPr>
            <w:tcW w:w="700" w:type="dxa"/>
            <w:vAlign w:val="center"/>
          </w:tcPr>
          <w:p w:rsidR="001D7D53" w:rsidRDefault="001D7D53" w:rsidP="001D7D53">
            <w:r>
              <w:rPr>
                <w:rFonts w:hint="eastAsia"/>
              </w:rPr>
              <w:t>2.419</w:t>
            </w:r>
          </w:p>
        </w:tc>
        <w:tc>
          <w:tcPr>
            <w:tcW w:w="1215" w:type="dxa"/>
            <w:vAlign w:val="center"/>
          </w:tcPr>
          <w:p w:rsidR="001D7D53" w:rsidRDefault="001D7D53" w:rsidP="001D7D53">
            <w:r>
              <w:rPr>
                <w:rFonts w:hint="eastAsia"/>
              </w:rPr>
              <w:t>3D</w:t>
            </w:r>
            <w:r>
              <w:rPr>
                <w:rFonts w:hint="eastAsia"/>
              </w:rPr>
              <w:t>打印耗材（</w:t>
            </w:r>
            <w:r>
              <w:rPr>
                <w:rFonts w:hint="eastAsia"/>
              </w:rPr>
              <w:t>PLA</w:t>
            </w:r>
            <w:r>
              <w:rPr>
                <w:rFonts w:hint="eastAsia"/>
              </w:rPr>
              <w:t>）</w:t>
            </w:r>
          </w:p>
        </w:tc>
        <w:tc>
          <w:tcPr>
            <w:tcW w:w="5356" w:type="dxa"/>
            <w:vAlign w:val="center"/>
          </w:tcPr>
          <w:p w:rsidR="001D7D53" w:rsidRDefault="001D7D53" w:rsidP="001D7D53">
            <w:r>
              <w:rPr>
                <w:rFonts w:hint="eastAsia"/>
              </w:rPr>
              <w:t>PLA  (500g*2)</w:t>
            </w:r>
            <w:r>
              <w:rPr>
                <w:rFonts w:hint="eastAsia"/>
              </w:rPr>
              <w:br/>
            </w:r>
            <w:r>
              <w:rPr>
                <w:rFonts w:hint="eastAsia"/>
              </w:rPr>
              <w:t>材料</w:t>
            </w:r>
            <w:r>
              <w:rPr>
                <w:rFonts w:hint="eastAsia"/>
              </w:rPr>
              <w:t xml:space="preserve"> </w:t>
            </w:r>
            <w:r>
              <w:rPr>
                <w:rFonts w:hint="eastAsia"/>
              </w:rPr>
              <w:t>：</w:t>
            </w:r>
            <w:r>
              <w:rPr>
                <w:rFonts w:hint="eastAsia"/>
              </w:rPr>
              <w:t>PLA</w:t>
            </w:r>
            <w:r>
              <w:rPr>
                <w:rFonts w:hint="eastAsia"/>
              </w:rPr>
              <w:br/>
            </w:r>
            <w:r>
              <w:rPr>
                <w:rFonts w:hint="eastAsia"/>
              </w:rPr>
              <w:t>颜色：原色</w:t>
            </w:r>
            <w:r>
              <w:rPr>
                <w:rFonts w:hint="eastAsia"/>
              </w:rPr>
              <w:t>/</w:t>
            </w:r>
            <w:r>
              <w:rPr>
                <w:rFonts w:hint="eastAsia"/>
              </w:rPr>
              <w:t>黑色</w:t>
            </w:r>
            <w:r>
              <w:rPr>
                <w:rFonts w:hint="eastAsia"/>
              </w:rPr>
              <w:t>/</w:t>
            </w:r>
            <w:r>
              <w:rPr>
                <w:rFonts w:hint="eastAsia"/>
              </w:rPr>
              <w:t>白色</w:t>
            </w:r>
            <w:r>
              <w:rPr>
                <w:rFonts w:hint="eastAsia"/>
              </w:rPr>
              <w:t>/</w:t>
            </w:r>
            <w:r>
              <w:rPr>
                <w:rFonts w:hint="eastAsia"/>
              </w:rPr>
              <w:t>灰色</w:t>
            </w:r>
            <w:r>
              <w:rPr>
                <w:rFonts w:hint="eastAsia"/>
              </w:rPr>
              <w:t>/</w:t>
            </w:r>
            <w:r>
              <w:rPr>
                <w:rFonts w:hint="eastAsia"/>
              </w:rPr>
              <w:t>蓝色</w:t>
            </w:r>
            <w:r>
              <w:rPr>
                <w:rFonts w:hint="eastAsia"/>
              </w:rPr>
              <w:t>/</w:t>
            </w:r>
            <w:r>
              <w:rPr>
                <w:rFonts w:hint="eastAsia"/>
              </w:rPr>
              <w:t>绿色</w:t>
            </w:r>
            <w:r>
              <w:rPr>
                <w:rFonts w:hint="eastAsia"/>
              </w:rPr>
              <w:t>/</w:t>
            </w:r>
            <w:r>
              <w:rPr>
                <w:rFonts w:hint="eastAsia"/>
              </w:rPr>
              <w:t>酒红</w:t>
            </w:r>
            <w:r>
              <w:rPr>
                <w:rFonts w:hint="eastAsia"/>
              </w:rPr>
              <w:t>/</w:t>
            </w:r>
            <w:r>
              <w:rPr>
                <w:rFonts w:hint="eastAsia"/>
              </w:rPr>
              <w:t>橘黄</w:t>
            </w:r>
            <w:r>
              <w:rPr>
                <w:rFonts w:hint="eastAsia"/>
              </w:rPr>
              <w:br/>
            </w:r>
            <w:r>
              <w:rPr>
                <w:rFonts w:hint="eastAsia"/>
              </w:rPr>
              <w:t>直径：</w:t>
            </w:r>
            <w:r>
              <w:rPr>
                <w:rFonts w:hint="eastAsia"/>
              </w:rPr>
              <w:t xml:space="preserve"> 1.75mm</w:t>
            </w:r>
            <w:r>
              <w:rPr>
                <w:rFonts w:hint="eastAsia"/>
              </w:rPr>
              <w:br/>
            </w:r>
            <w:r>
              <w:rPr>
                <w:rFonts w:hint="eastAsia"/>
              </w:rPr>
              <w:t>包装：</w:t>
            </w:r>
            <w:r>
              <w:rPr>
                <w:rFonts w:hint="eastAsia"/>
              </w:rPr>
              <w:t xml:space="preserve"> 1KG </w:t>
            </w:r>
            <w:r>
              <w:rPr>
                <w:rFonts w:hint="eastAsia"/>
              </w:rPr>
              <w:t>（</w:t>
            </w:r>
            <w:proofErr w:type="gramStart"/>
            <w:r>
              <w:rPr>
                <w:rFonts w:hint="eastAsia"/>
              </w:rPr>
              <w:t>500</w:t>
            </w:r>
            <w:r>
              <w:rPr>
                <w:rFonts w:hint="eastAsia"/>
              </w:rPr>
              <w:t>克丝盘</w:t>
            </w:r>
            <w:proofErr w:type="gramEnd"/>
            <w:r>
              <w:rPr>
                <w:rFonts w:hint="eastAsia"/>
              </w:rPr>
              <w:t xml:space="preserve"> x 2</w:t>
            </w:r>
            <w:r>
              <w:rPr>
                <w:rFonts w:hint="eastAsia"/>
              </w:rPr>
              <w:t>）</w:t>
            </w:r>
          </w:p>
        </w:tc>
        <w:tc>
          <w:tcPr>
            <w:tcW w:w="528" w:type="dxa"/>
            <w:vAlign w:val="center"/>
          </w:tcPr>
          <w:p w:rsidR="001D7D53" w:rsidRDefault="001D7D53" w:rsidP="001D7D53">
            <w:r>
              <w:rPr>
                <w:rFonts w:hint="eastAsia"/>
              </w:rPr>
              <w:t>1</w:t>
            </w:r>
          </w:p>
        </w:tc>
        <w:tc>
          <w:tcPr>
            <w:tcW w:w="452" w:type="dxa"/>
            <w:vAlign w:val="center"/>
          </w:tcPr>
          <w:p w:rsidR="001D7D53" w:rsidRDefault="001D7D53" w:rsidP="001D7D53">
            <w:r>
              <w:rPr>
                <w:rFonts w:hint="eastAsia"/>
              </w:rPr>
              <w:t>盒</w:t>
            </w:r>
          </w:p>
        </w:tc>
        <w:tc>
          <w:tcPr>
            <w:tcW w:w="697" w:type="dxa"/>
            <w:vAlign w:val="center"/>
          </w:tcPr>
          <w:p w:rsidR="001D7D53" w:rsidRDefault="001D7D53" w:rsidP="001D7D53">
            <w:r>
              <w:rPr>
                <w:rFonts w:hint="eastAsia"/>
              </w:rPr>
              <w:t>否</w:t>
            </w:r>
          </w:p>
        </w:tc>
      </w:tr>
      <w:tr w:rsidR="001D7D53" w:rsidTr="001D7D53">
        <w:trPr>
          <w:trHeight w:val="1002"/>
        </w:trPr>
        <w:tc>
          <w:tcPr>
            <w:tcW w:w="700" w:type="dxa"/>
            <w:vAlign w:val="center"/>
          </w:tcPr>
          <w:p w:rsidR="001D7D53" w:rsidRDefault="001D7D53" w:rsidP="001D7D53">
            <w:r>
              <w:rPr>
                <w:rFonts w:hint="eastAsia"/>
              </w:rPr>
              <w:t>2.420</w:t>
            </w:r>
          </w:p>
        </w:tc>
        <w:tc>
          <w:tcPr>
            <w:tcW w:w="1215" w:type="dxa"/>
            <w:vAlign w:val="center"/>
          </w:tcPr>
          <w:p w:rsidR="001D7D53" w:rsidRDefault="001D7D53" w:rsidP="001D7D53">
            <w:r>
              <w:rPr>
                <w:rFonts w:hint="eastAsia"/>
              </w:rPr>
              <w:t>机器人教育系统</w:t>
            </w:r>
          </w:p>
        </w:tc>
        <w:tc>
          <w:tcPr>
            <w:tcW w:w="5356" w:type="dxa"/>
            <w:vAlign w:val="center"/>
          </w:tcPr>
          <w:p w:rsidR="001D7D53" w:rsidRDefault="001D7D53" w:rsidP="001D7D53">
            <w:r>
              <w:rPr>
                <w:rFonts w:hint="eastAsia"/>
              </w:rPr>
              <w:t xml:space="preserve">1. </w:t>
            </w:r>
            <w:r>
              <w:rPr>
                <w:rFonts w:hint="eastAsia"/>
              </w:rPr>
              <w:t>★属于中国青少年机器人竞赛准入器材，并设有专项奖项；属于全国电脑制作活动准入器材，并设有专项赛；产品生产厂家是全国青少年科技创新大赛“技能测试”环节设计和实施单位，设有学生和辅导员的专项奖项。</w:t>
            </w:r>
            <w:r>
              <w:rPr>
                <w:rFonts w:hint="eastAsia"/>
              </w:rPr>
              <w:br/>
              <w:t xml:space="preserve">2. </w:t>
            </w:r>
            <w:r>
              <w:rPr>
                <w:rFonts w:hint="eastAsia"/>
              </w:rPr>
              <w:t>设计比例是基于标准的</w:t>
            </w:r>
            <w:r>
              <w:rPr>
                <w:rFonts w:hint="eastAsia"/>
              </w:rPr>
              <w:t>10</w:t>
            </w:r>
            <w:r>
              <w:rPr>
                <w:rFonts w:hint="eastAsia"/>
              </w:rPr>
              <w:t>毫米积木，无螺丝的搭建设计，不少于</w:t>
            </w:r>
            <w:r>
              <w:rPr>
                <w:rFonts w:hint="eastAsia"/>
              </w:rPr>
              <w:t>250</w:t>
            </w:r>
            <w:r>
              <w:rPr>
                <w:rFonts w:hint="eastAsia"/>
              </w:rPr>
              <w:t>个积木件，辅助结构部件包括有以下</w:t>
            </w:r>
            <w:r>
              <w:rPr>
                <w:rFonts w:hint="eastAsia"/>
              </w:rPr>
              <w:t>8</w:t>
            </w:r>
            <w:r>
              <w:rPr>
                <w:rFonts w:hint="eastAsia"/>
              </w:rPr>
              <w:t>类：梁类、轴类、实销类、虚销类、连接销、轴销类、</w:t>
            </w:r>
            <w:r>
              <w:rPr>
                <w:rFonts w:hint="eastAsia"/>
              </w:rPr>
              <w:lastRenderedPageBreak/>
              <w:t>固件类、齿轮类。积木件的颜色大于</w:t>
            </w:r>
            <w:r>
              <w:rPr>
                <w:rFonts w:hint="eastAsia"/>
              </w:rPr>
              <w:t>7</w:t>
            </w:r>
            <w:r>
              <w:rPr>
                <w:rFonts w:hint="eastAsia"/>
              </w:rPr>
              <w:t>种，含有红、黄、蓝、浅绿、深绿、灰、白、橙等颜色。</w:t>
            </w:r>
            <w:r>
              <w:rPr>
                <w:rFonts w:hint="eastAsia"/>
              </w:rPr>
              <w:br/>
              <w:t xml:space="preserve">3. </w:t>
            </w:r>
            <w:r>
              <w:rPr>
                <w:rFonts w:hint="eastAsia"/>
              </w:rPr>
              <w:t>最低为</w:t>
            </w:r>
            <w:r>
              <w:rPr>
                <w:rFonts w:hint="eastAsia"/>
              </w:rPr>
              <w:t>32</w:t>
            </w:r>
            <w:r>
              <w:rPr>
                <w:rFonts w:hint="eastAsia"/>
              </w:rPr>
              <w:t>位</w:t>
            </w:r>
            <w:r>
              <w:rPr>
                <w:rFonts w:hint="eastAsia"/>
              </w:rPr>
              <w:t>ARM</w:t>
            </w:r>
            <w:r>
              <w:rPr>
                <w:rFonts w:hint="eastAsia"/>
              </w:rPr>
              <w:t>处理器，主频</w:t>
            </w:r>
            <w:r>
              <w:rPr>
                <w:rFonts w:hint="eastAsia"/>
              </w:rPr>
              <w:t>72MHz</w:t>
            </w:r>
            <w:r>
              <w:rPr>
                <w:rFonts w:hint="eastAsia"/>
              </w:rPr>
              <w:t>，</w:t>
            </w:r>
            <w:r>
              <w:rPr>
                <w:rFonts w:hint="eastAsia"/>
              </w:rPr>
              <w:t>512K</w:t>
            </w:r>
            <w:r>
              <w:rPr>
                <w:rFonts w:hint="eastAsia"/>
              </w:rPr>
              <w:t>程序存储器，</w:t>
            </w:r>
            <w:r>
              <w:rPr>
                <w:rFonts w:hint="eastAsia"/>
              </w:rPr>
              <w:t>64K</w:t>
            </w:r>
            <w:r>
              <w:rPr>
                <w:rFonts w:hint="eastAsia"/>
              </w:rPr>
              <w:t>数据缓冲器，可存放多个独立程序</w:t>
            </w:r>
            <w:r>
              <w:rPr>
                <w:rFonts w:hint="eastAsia"/>
              </w:rPr>
              <w:br/>
              <w:t xml:space="preserve">4. </w:t>
            </w:r>
            <w:r>
              <w:rPr>
                <w:rFonts w:hint="eastAsia"/>
              </w:rPr>
              <w:t>控制器拥有</w:t>
            </w:r>
            <w:r>
              <w:rPr>
                <w:rFonts w:hint="eastAsia"/>
              </w:rPr>
              <w:t>4</w:t>
            </w:r>
            <w:r>
              <w:rPr>
                <w:rFonts w:hint="eastAsia"/>
              </w:rPr>
              <w:t>路</w:t>
            </w:r>
            <w:r>
              <w:rPr>
                <w:rFonts w:hint="eastAsia"/>
              </w:rPr>
              <w:t>RJ11</w:t>
            </w:r>
            <w:r>
              <w:rPr>
                <w:rFonts w:hint="eastAsia"/>
              </w:rPr>
              <w:t>传感器接口（数字</w:t>
            </w:r>
            <w:r>
              <w:rPr>
                <w:rFonts w:hint="eastAsia"/>
              </w:rPr>
              <w:t>/</w:t>
            </w:r>
            <w:r>
              <w:rPr>
                <w:rFonts w:hint="eastAsia"/>
              </w:rPr>
              <w:t>模拟复用），</w:t>
            </w:r>
            <w:r>
              <w:rPr>
                <w:rFonts w:hint="eastAsia"/>
              </w:rPr>
              <w:t>2</w:t>
            </w:r>
            <w:r>
              <w:rPr>
                <w:rFonts w:hint="eastAsia"/>
              </w:rPr>
              <w:t>路带驱动专用编码马达接口（具有自我保护功能）。</w:t>
            </w:r>
            <w:r>
              <w:rPr>
                <w:rFonts w:hint="eastAsia"/>
              </w:rPr>
              <w:br/>
              <w:t xml:space="preserve">5. </w:t>
            </w:r>
            <w:r>
              <w:rPr>
                <w:rFonts w:hint="eastAsia"/>
              </w:rPr>
              <w:t>控制器为</w:t>
            </w:r>
            <w:r>
              <w:rPr>
                <w:rFonts w:hint="eastAsia"/>
              </w:rPr>
              <w:t>ABS</w:t>
            </w:r>
            <w:r>
              <w:rPr>
                <w:rFonts w:hint="eastAsia"/>
              </w:rPr>
              <w:t>外壳，面板带有一个电源按键，两个选择按键，一个返回按键，一个确认按键，按键底部有发光指示灯；一个电源欠压指示灯和一个充电指示灯；内置单色液晶显示模块</w:t>
            </w:r>
            <w:r>
              <w:rPr>
                <w:rFonts w:hint="eastAsia"/>
              </w:rPr>
              <w:t>,</w:t>
            </w:r>
            <w:r>
              <w:rPr>
                <w:rFonts w:hint="eastAsia"/>
              </w:rPr>
              <w:t>液晶显示屏尺寸不小于</w:t>
            </w:r>
            <w:r>
              <w:rPr>
                <w:rFonts w:hint="eastAsia"/>
              </w:rPr>
              <w:t>1.8</w:t>
            </w:r>
            <w:r>
              <w:rPr>
                <w:rFonts w:hint="eastAsia"/>
              </w:rPr>
              <w:t>英寸，分辨率不低于</w:t>
            </w:r>
            <w:r>
              <w:rPr>
                <w:rFonts w:hint="eastAsia"/>
              </w:rPr>
              <w:t>128*64</w:t>
            </w:r>
            <w:r>
              <w:rPr>
                <w:rFonts w:hint="eastAsia"/>
              </w:rPr>
              <w:t>，内置</w:t>
            </w:r>
            <w:r>
              <w:rPr>
                <w:rFonts w:hint="eastAsia"/>
              </w:rPr>
              <w:t>3.7V 2100mAh</w:t>
            </w:r>
            <w:proofErr w:type="gramStart"/>
            <w:r>
              <w:rPr>
                <w:rFonts w:hint="eastAsia"/>
              </w:rPr>
              <w:t>锂</w:t>
            </w:r>
            <w:proofErr w:type="gramEnd"/>
            <w:r>
              <w:rPr>
                <w:rFonts w:hint="eastAsia"/>
              </w:rPr>
              <w:t>聚合物电池，自带充电功能。</w:t>
            </w:r>
            <w:r>
              <w:rPr>
                <w:rFonts w:hint="eastAsia"/>
              </w:rPr>
              <w:br/>
              <w:t xml:space="preserve">6. </w:t>
            </w:r>
            <w:r>
              <w:rPr>
                <w:rFonts w:hint="eastAsia"/>
              </w:rPr>
              <w:t>内置电源电压测量模块、音量测量模块（探测范围</w:t>
            </w:r>
            <w:r>
              <w:rPr>
                <w:rFonts w:hint="eastAsia"/>
              </w:rPr>
              <w:t>40-120</w:t>
            </w:r>
            <w:r>
              <w:rPr>
                <w:rFonts w:hint="eastAsia"/>
              </w:rPr>
              <w:t>分贝，精度不低于</w:t>
            </w:r>
            <w:r>
              <w:rPr>
                <w:rFonts w:hint="eastAsia"/>
              </w:rPr>
              <w:t>1%</w:t>
            </w:r>
            <w:r>
              <w:rPr>
                <w:rFonts w:hint="eastAsia"/>
              </w:rPr>
              <w:t>，频率范围</w:t>
            </w:r>
            <w:r>
              <w:rPr>
                <w:rFonts w:hint="eastAsia"/>
              </w:rPr>
              <w:t>20</w:t>
            </w:r>
            <w:r>
              <w:rPr>
                <w:rFonts w:hint="eastAsia"/>
              </w:rPr>
              <w:t>－</w:t>
            </w:r>
            <w:r>
              <w:rPr>
                <w:rFonts w:hint="eastAsia"/>
              </w:rPr>
              <w:t>16000Hz</w:t>
            </w:r>
            <w:r>
              <w:rPr>
                <w:rFonts w:hint="eastAsia"/>
              </w:rPr>
              <w:t>）和蜂鸣器。免驱动安装，支持</w:t>
            </w:r>
            <w:r>
              <w:rPr>
                <w:rFonts w:hint="eastAsia"/>
              </w:rPr>
              <w:t>U</w:t>
            </w:r>
            <w:r>
              <w:rPr>
                <w:rFonts w:hint="eastAsia"/>
              </w:rPr>
              <w:t>盘程序下载，内置</w:t>
            </w:r>
            <w:r>
              <w:rPr>
                <w:rFonts w:hint="eastAsia"/>
              </w:rPr>
              <w:t>2.4G</w:t>
            </w:r>
            <w:r>
              <w:rPr>
                <w:rFonts w:hint="eastAsia"/>
              </w:rPr>
              <w:t>无线模块，</w:t>
            </w:r>
            <w:r>
              <w:rPr>
                <w:rFonts w:hint="eastAsia"/>
              </w:rPr>
              <w:t>wifi</w:t>
            </w:r>
            <w:r>
              <w:rPr>
                <w:rFonts w:hint="eastAsia"/>
              </w:rPr>
              <w:t>模块，无线</w:t>
            </w:r>
            <w:r>
              <w:rPr>
                <w:rFonts w:hint="eastAsia"/>
              </w:rPr>
              <w:t>wifi</w:t>
            </w:r>
            <w:r>
              <w:rPr>
                <w:rFonts w:hint="eastAsia"/>
              </w:rPr>
              <w:t>程序下载；支持</w:t>
            </w:r>
            <w:r>
              <w:rPr>
                <w:rFonts w:hint="eastAsia"/>
              </w:rPr>
              <w:t>U</w:t>
            </w:r>
            <w:proofErr w:type="gramStart"/>
            <w:r>
              <w:rPr>
                <w:rFonts w:hint="eastAsia"/>
              </w:rPr>
              <w:t>盘模式</w:t>
            </w:r>
            <w:proofErr w:type="gramEnd"/>
            <w:r>
              <w:rPr>
                <w:rFonts w:hint="eastAsia"/>
              </w:rPr>
              <w:t>的固件升级。</w:t>
            </w:r>
            <w:r>
              <w:rPr>
                <w:rFonts w:hint="eastAsia"/>
              </w:rPr>
              <w:br/>
              <w:t xml:space="preserve">7. </w:t>
            </w:r>
            <w:r>
              <w:rPr>
                <w:rFonts w:hint="eastAsia"/>
              </w:rPr>
              <w:t>至少有光电传感器（带</w:t>
            </w:r>
            <w:r>
              <w:rPr>
                <w:rFonts w:hint="eastAsia"/>
              </w:rPr>
              <w:t>ABS</w:t>
            </w:r>
            <w:r>
              <w:rPr>
                <w:rFonts w:hint="eastAsia"/>
              </w:rPr>
              <w:t>保护外壳，</w:t>
            </w:r>
            <w:r>
              <w:rPr>
                <w:rFonts w:hint="eastAsia"/>
              </w:rPr>
              <w:t>RJ11</w:t>
            </w:r>
            <w:r>
              <w:rPr>
                <w:rFonts w:hint="eastAsia"/>
              </w:rPr>
              <w:t>接口，峰值频段</w:t>
            </w:r>
            <w:r>
              <w:rPr>
                <w:rFonts w:hint="eastAsia"/>
              </w:rPr>
              <w:t>940nm</w:t>
            </w:r>
            <w:r>
              <w:rPr>
                <w:rFonts w:hint="eastAsia"/>
              </w:rPr>
              <w:t>，带宽</w:t>
            </w:r>
            <w:r>
              <w:rPr>
                <w:rFonts w:hint="eastAsia"/>
              </w:rPr>
              <w:t>400</w:t>
            </w:r>
            <w:r>
              <w:rPr>
                <w:rFonts w:hint="eastAsia"/>
              </w:rPr>
              <w:t>－</w:t>
            </w:r>
            <w:r>
              <w:rPr>
                <w:rFonts w:hint="eastAsia"/>
              </w:rPr>
              <w:t>1100nm</w:t>
            </w:r>
            <w:r>
              <w:rPr>
                <w:rFonts w:hint="eastAsia"/>
              </w:rPr>
              <w:t>，黑白间距</w:t>
            </w:r>
            <w:r>
              <w:rPr>
                <w:rFonts w:hint="eastAsia"/>
              </w:rPr>
              <w:t>0.375cmd</w:t>
            </w:r>
            <w:r>
              <w:rPr>
                <w:rFonts w:hint="eastAsia"/>
              </w:rPr>
              <w:t>，有效距离</w:t>
            </w:r>
            <w:r>
              <w:rPr>
                <w:rFonts w:hint="eastAsia"/>
              </w:rPr>
              <w:t>1cm</w:t>
            </w:r>
            <w:r>
              <w:rPr>
                <w:rFonts w:hint="eastAsia"/>
              </w:rPr>
              <w:t>）</w:t>
            </w:r>
            <w:r>
              <w:rPr>
                <w:rFonts w:hint="eastAsia"/>
              </w:rPr>
              <w:t>2</w:t>
            </w:r>
            <w:r>
              <w:rPr>
                <w:rFonts w:hint="eastAsia"/>
              </w:rPr>
              <w:t>个、超声波传感器（</w:t>
            </w:r>
            <w:r>
              <w:rPr>
                <w:rFonts w:hint="eastAsia"/>
              </w:rPr>
              <w:t xml:space="preserve"> </w:t>
            </w:r>
            <w:r>
              <w:rPr>
                <w:rFonts w:hint="eastAsia"/>
              </w:rPr>
              <w:t>带</w:t>
            </w:r>
            <w:r>
              <w:rPr>
                <w:rFonts w:hint="eastAsia"/>
              </w:rPr>
              <w:t>ABS</w:t>
            </w:r>
            <w:r>
              <w:rPr>
                <w:rFonts w:hint="eastAsia"/>
              </w:rPr>
              <w:t>保护外壳，</w:t>
            </w:r>
            <w:r>
              <w:rPr>
                <w:rFonts w:hint="eastAsia"/>
              </w:rPr>
              <w:t>RJ11</w:t>
            </w:r>
            <w:r>
              <w:rPr>
                <w:rFonts w:hint="eastAsia"/>
              </w:rPr>
              <w:t>接口，可以</w:t>
            </w:r>
            <w:r>
              <w:rPr>
                <w:rFonts w:hint="eastAsia"/>
              </w:rPr>
              <w:t>I2C</w:t>
            </w:r>
            <w:r>
              <w:rPr>
                <w:rFonts w:hint="eastAsia"/>
              </w:rPr>
              <w:t>输出和模拟输出，探头套有软硅胶配件，可</w:t>
            </w:r>
            <w:proofErr w:type="gramStart"/>
            <w:r>
              <w:rPr>
                <w:rFonts w:hint="eastAsia"/>
              </w:rPr>
              <w:t>透视全</w:t>
            </w:r>
            <w:proofErr w:type="gramEnd"/>
            <w:r>
              <w:rPr>
                <w:rFonts w:hint="eastAsia"/>
              </w:rPr>
              <w:t>彩颜色）</w:t>
            </w:r>
            <w:r>
              <w:rPr>
                <w:rFonts w:hint="eastAsia"/>
              </w:rPr>
              <w:t>1</w:t>
            </w:r>
            <w:r>
              <w:rPr>
                <w:rFonts w:hint="eastAsia"/>
              </w:rPr>
              <w:t>个等传感器件配件；两个</w:t>
            </w:r>
            <w:proofErr w:type="gramStart"/>
            <w:r>
              <w:rPr>
                <w:rFonts w:hint="eastAsia"/>
              </w:rPr>
              <w:t>带角度</w:t>
            </w:r>
            <w:proofErr w:type="gramEnd"/>
            <w:r>
              <w:rPr>
                <w:rFonts w:hint="eastAsia"/>
              </w:rPr>
              <w:t>反馈和控制的编码器马达（转速</w:t>
            </w:r>
            <w:r>
              <w:rPr>
                <w:rFonts w:hint="eastAsia"/>
              </w:rPr>
              <w:t>300+10%RPM</w:t>
            </w:r>
            <w:r>
              <w:rPr>
                <w:rFonts w:hint="eastAsia"/>
              </w:rPr>
              <w:t>，额定电压</w:t>
            </w:r>
            <w:r>
              <w:rPr>
                <w:rFonts w:hint="eastAsia"/>
              </w:rPr>
              <w:t>5</w:t>
            </w:r>
            <w:r>
              <w:rPr>
                <w:rFonts w:hint="eastAsia"/>
              </w:rPr>
              <w:t>－</w:t>
            </w:r>
            <w:r>
              <w:rPr>
                <w:rFonts w:hint="eastAsia"/>
              </w:rPr>
              <w:t>7.2V</w:t>
            </w:r>
            <w:r>
              <w:rPr>
                <w:rFonts w:hint="eastAsia"/>
              </w:rPr>
              <w:t>，工作电流</w:t>
            </w:r>
            <w:r>
              <w:rPr>
                <w:rFonts w:hint="eastAsia"/>
              </w:rPr>
              <w:t>135mA@6V</w:t>
            </w:r>
            <w:r>
              <w:rPr>
                <w:rFonts w:hint="eastAsia"/>
              </w:rPr>
              <w:t>）。</w:t>
            </w:r>
            <w:r>
              <w:rPr>
                <w:rFonts w:hint="eastAsia"/>
              </w:rPr>
              <w:br/>
              <w:t xml:space="preserve">8. </w:t>
            </w:r>
            <w:r>
              <w:rPr>
                <w:rFonts w:hint="eastAsia"/>
              </w:rPr>
              <w:t>配有四个履带轮毂（</w:t>
            </w:r>
            <w:r>
              <w:rPr>
                <w:rFonts w:hint="eastAsia"/>
              </w:rPr>
              <w:t>50*20mm</w:t>
            </w:r>
            <w:r>
              <w:rPr>
                <w:rFonts w:hint="eastAsia"/>
              </w:rPr>
              <w:t>），轮毂材料采用高强度工程料，防爆，高刚性，弹性模量高，弹性变形后恢复快，配合</w:t>
            </w:r>
            <w:proofErr w:type="gramStart"/>
            <w:r>
              <w:rPr>
                <w:rFonts w:hint="eastAsia"/>
              </w:rPr>
              <w:t>孔耐摩</w:t>
            </w:r>
            <w:proofErr w:type="gramEnd"/>
            <w:r>
              <w:rPr>
                <w:rFonts w:hint="eastAsia"/>
              </w:rPr>
              <w:t>耐用；连接孔为十字结构；履带采用优良的材料，环保无异味，</w:t>
            </w:r>
            <w:proofErr w:type="gramStart"/>
            <w:r>
              <w:rPr>
                <w:rFonts w:hint="eastAsia"/>
              </w:rPr>
              <w:t>耐摩性</w:t>
            </w:r>
            <w:proofErr w:type="gramEnd"/>
            <w:r>
              <w:rPr>
                <w:rFonts w:hint="eastAsia"/>
              </w:rPr>
              <w:t>高，防震级别高，不容易变形。</w:t>
            </w:r>
            <w:r>
              <w:rPr>
                <w:rFonts w:hint="eastAsia"/>
              </w:rPr>
              <w:br/>
              <w:t xml:space="preserve">9. </w:t>
            </w:r>
            <w:r>
              <w:rPr>
                <w:rFonts w:hint="eastAsia"/>
              </w:rPr>
              <w:t>配有一个透明塑料收纳盒（两层，上层分</w:t>
            </w:r>
            <w:r>
              <w:rPr>
                <w:rFonts w:hint="eastAsia"/>
              </w:rPr>
              <w:t>4</w:t>
            </w:r>
            <w:r>
              <w:rPr>
                <w:rFonts w:hint="eastAsia"/>
              </w:rPr>
              <w:t>小格）和一个外包装纸盒。</w:t>
            </w:r>
            <w:r>
              <w:rPr>
                <w:rFonts w:hint="eastAsia"/>
              </w:rPr>
              <w:br/>
              <w:t xml:space="preserve">10. </w:t>
            </w:r>
            <w:r>
              <w:rPr>
                <w:rFonts w:hint="eastAsia"/>
              </w:rPr>
              <w:t>机器人编程软件同时支持图形化编程和代码编程方式；可以支持</w:t>
            </w:r>
            <w:r>
              <w:rPr>
                <w:rFonts w:hint="eastAsia"/>
              </w:rPr>
              <w:t>SCRATCH</w:t>
            </w:r>
            <w:r>
              <w:rPr>
                <w:rFonts w:hint="eastAsia"/>
              </w:rPr>
              <w:t>编程方式，支持控制器通过内置</w:t>
            </w:r>
            <w:r>
              <w:rPr>
                <w:rFonts w:hint="eastAsia"/>
              </w:rPr>
              <w:t>WIFI</w:t>
            </w:r>
            <w:r>
              <w:rPr>
                <w:rFonts w:hint="eastAsia"/>
              </w:rPr>
              <w:t>直接连接</w:t>
            </w:r>
            <w:r>
              <w:rPr>
                <w:rFonts w:hint="eastAsia"/>
              </w:rPr>
              <w:t>SCRATCH</w:t>
            </w:r>
            <w:r>
              <w:rPr>
                <w:rFonts w:hint="eastAsia"/>
              </w:rPr>
              <w:t>在线编程与下载，具备多任务编程方式；控制器支持多任务程序，也支持</w:t>
            </w:r>
            <w:r>
              <w:rPr>
                <w:rFonts w:hint="eastAsia"/>
              </w:rPr>
              <w:t>APP</w:t>
            </w:r>
            <w:r>
              <w:rPr>
                <w:rFonts w:hint="eastAsia"/>
              </w:rPr>
              <w:t>的遥控和编程方式。</w:t>
            </w:r>
            <w:r>
              <w:rPr>
                <w:rFonts w:hint="eastAsia"/>
              </w:rPr>
              <w:br/>
              <w:t xml:space="preserve">11. </w:t>
            </w:r>
            <w:r>
              <w:rPr>
                <w:rFonts w:hint="eastAsia"/>
              </w:rPr>
              <w:t>产品能搭建成</w:t>
            </w:r>
            <w:r>
              <w:rPr>
                <w:rFonts w:hint="eastAsia"/>
              </w:rPr>
              <w:t>Wifi</w:t>
            </w:r>
            <w:r>
              <w:rPr>
                <w:rFonts w:hint="eastAsia"/>
              </w:rPr>
              <w:t>手机遥控小车、巡线小车，运输带，六足兽，</w:t>
            </w:r>
            <w:r>
              <w:rPr>
                <w:rFonts w:hint="eastAsia"/>
              </w:rPr>
              <w:t xml:space="preserve"> </w:t>
            </w:r>
            <w:r>
              <w:rPr>
                <w:rFonts w:hint="eastAsia"/>
              </w:rPr>
              <w:t>打鼓器等。</w:t>
            </w:r>
            <w:r>
              <w:rPr>
                <w:rFonts w:hint="eastAsia"/>
              </w:rPr>
              <w:br/>
              <w:t xml:space="preserve">12. </w:t>
            </w:r>
            <w:r>
              <w:rPr>
                <w:rFonts w:hint="eastAsia"/>
              </w:rPr>
              <w:t>能和电子控制系统专业版搭配使用，完成功能拓展。</w:t>
            </w:r>
            <w:r>
              <w:rPr>
                <w:rFonts w:hint="eastAsia"/>
              </w:rPr>
              <w:br/>
              <w:t xml:space="preserve">13. </w:t>
            </w:r>
            <w:r>
              <w:rPr>
                <w:rFonts w:hint="eastAsia"/>
              </w:rPr>
              <w:t>产品配套电子教辅文档和教学视频资源一套。</w:t>
            </w:r>
            <w:r>
              <w:rPr>
                <w:rFonts w:hint="eastAsia"/>
              </w:rPr>
              <w:br/>
              <w:t xml:space="preserve">14. </w:t>
            </w:r>
            <w:r>
              <w:rPr>
                <w:rFonts w:hint="eastAsia"/>
              </w:rPr>
              <w:t>机器人编辑软件必须具有国家版权局颁发的软件著</w:t>
            </w:r>
            <w:r>
              <w:rPr>
                <w:rFonts w:hint="eastAsia"/>
              </w:rPr>
              <w:lastRenderedPageBreak/>
              <w:t>作权登记证书。</w:t>
            </w:r>
          </w:p>
        </w:tc>
        <w:tc>
          <w:tcPr>
            <w:tcW w:w="528" w:type="dxa"/>
            <w:vAlign w:val="center"/>
          </w:tcPr>
          <w:p w:rsidR="001D7D53" w:rsidRDefault="001D7D53" w:rsidP="001D7D53">
            <w:r>
              <w:rPr>
                <w:rFonts w:hint="eastAsia"/>
              </w:rPr>
              <w:lastRenderedPageBreak/>
              <w:t>4</w:t>
            </w:r>
          </w:p>
        </w:tc>
        <w:tc>
          <w:tcPr>
            <w:tcW w:w="452" w:type="dxa"/>
            <w:vAlign w:val="center"/>
          </w:tcPr>
          <w:p w:rsidR="001D7D53" w:rsidRDefault="001D7D53" w:rsidP="001D7D53">
            <w:r>
              <w:rPr>
                <w:rFonts w:hint="eastAsia"/>
              </w:rPr>
              <w:t>套</w:t>
            </w:r>
          </w:p>
        </w:tc>
        <w:tc>
          <w:tcPr>
            <w:tcW w:w="697" w:type="dxa"/>
            <w:vAlign w:val="center"/>
          </w:tcPr>
          <w:p w:rsidR="001D7D53" w:rsidRDefault="001D7D53" w:rsidP="001D7D53">
            <w:r>
              <w:rPr>
                <w:rFonts w:hint="eastAsia"/>
              </w:rPr>
              <w:t>是</w:t>
            </w:r>
          </w:p>
        </w:tc>
      </w:tr>
      <w:tr w:rsidR="001D7D53" w:rsidTr="001D7D53">
        <w:trPr>
          <w:trHeight w:val="1002"/>
        </w:trPr>
        <w:tc>
          <w:tcPr>
            <w:tcW w:w="700" w:type="dxa"/>
            <w:vAlign w:val="center"/>
          </w:tcPr>
          <w:p w:rsidR="001D7D53" w:rsidRDefault="001D7D53" w:rsidP="001D7D53">
            <w:r>
              <w:rPr>
                <w:rFonts w:hint="eastAsia"/>
              </w:rPr>
              <w:lastRenderedPageBreak/>
              <w:t>2.421</w:t>
            </w:r>
          </w:p>
        </w:tc>
        <w:tc>
          <w:tcPr>
            <w:tcW w:w="1215" w:type="dxa"/>
            <w:vAlign w:val="center"/>
          </w:tcPr>
          <w:p w:rsidR="001D7D53" w:rsidRDefault="001D7D53" w:rsidP="001D7D53">
            <w:r>
              <w:rPr>
                <w:rFonts w:hint="eastAsia"/>
              </w:rPr>
              <w:t>机器人教育系统附件</w:t>
            </w:r>
          </w:p>
        </w:tc>
        <w:tc>
          <w:tcPr>
            <w:tcW w:w="5356" w:type="dxa"/>
            <w:vAlign w:val="center"/>
          </w:tcPr>
          <w:p w:rsidR="001D7D53" w:rsidRDefault="001D7D53" w:rsidP="001D7D53">
            <w:r>
              <w:rPr>
                <w:rFonts w:hint="eastAsia"/>
              </w:rPr>
              <w:t xml:space="preserve">1. </w:t>
            </w:r>
            <w:r>
              <w:rPr>
                <w:rFonts w:hint="eastAsia"/>
              </w:rPr>
              <w:t>高速马达</w:t>
            </w:r>
            <w:r>
              <w:rPr>
                <w:rFonts w:hint="eastAsia"/>
              </w:rPr>
              <w:t>V2</w:t>
            </w:r>
            <w:r>
              <w:rPr>
                <w:rFonts w:hint="eastAsia"/>
              </w:rPr>
              <w:t>（灰）</w:t>
            </w:r>
            <w:r>
              <w:rPr>
                <w:rFonts w:hint="eastAsia"/>
              </w:rPr>
              <w:t xml:space="preserve"> RJ11</w:t>
            </w:r>
            <w:r>
              <w:rPr>
                <w:rFonts w:hint="eastAsia"/>
              </w:rPr>
              <w:t>水晶头接口，额定电压</w:t>
            </w:r>
            <w:r>
              <w:rPr>
                <w:rFonts w:hint="eastAsia"/>
              </w:rPr>
              <w:t>5-7.2V</w:t>
            </w:r>
            <w:r>
              <w:rPr>
                <w:rFonts w:hint="eastAsia"/>
              </w:rPr>
              <w:t>，转速</w:t>
            </w:r>
            <w:r>
              <w:rPr>
                <w:rFonts w:hint="eastAsia"/>
              </w:rPr>
              <w:t>300</w:t>
            </w:r>
            <w:r>
              <w:rPr>
                <w:rFonts w:hint="eastAsia"/>
              </w:rPr>
              <w:t>±</w:t>
            </w:r>
            <w:r>
              <w:rPr>
                <w:rFonts w:hint="eastAsia"/>
              </w:rPr>
              <w:t>10%RPM</w:t>
            </w:r>
            <w:r>
              <w:rPr>
                <w:rFonts w:hint="eastAsia"/>
              </w:rPr>
              <w:t>，工作电流</w:t>
            </w:r>
            <w:r>
              <w:rPr>
                <w:rFonts w:hint="eastAsia"/>
              </w:rPr>
              <w:t>135mA@6V</w:t>
            </w:r>
            <w:r>
              <w:rPr>
                <w:rFonts w:hint="eastAsia"/>
              </w:rPr>
              <w:t>，内置编码盘，速度</w:t>
            </w:r>
            <w:r>
              <w:rPr>
                <w:rFonts w:hint="eastAsia"/>
              </w:rPr>
              <w:t>0-100</w:t>
            </w:r>
            <w:r>
              <w:rPr>
                <w:rFonts w:hint="eastAsia"/>
              </w:rPr>
              <w:t>节可调，器材规格：</w:t>
            </w:r>
            <w:r>
              <w:rPr>
                <w:rFonts w:hint="eastAsia"/>
              </w:rPr>
              <w:t>93*30*33 mm</w:t>
            </w:r>
            <w:r>
              <w:rPr>
                <w:rFonts w:hint="eastAsia"/>
              </w:rPr>
              <w:t>。</w:t>
            </w:r>
            <w:r>
              <w:rPr>
                <w:rFonts w:hint="eastAsia"/>
              </w:rPr>
              <w:br/>
              <w:t xml:space="preserve">2. </w:t>
            </w:r>
            <w:r>
              <w:rPr>
                <w:rFonts w:hint="eastAsia"/>
              </w:rPr>
              <w:t>光电传感器（带线</w:t>
            </w:r>
            <w:r>
              <w:rPr>
                <w:rFonts w:hint="eastAsia"/>
              </w:rPr>
              <w:t>) RJ11</w:t>
            </w:r>
            <w:r>
              <w:rPr>
                <w:rFonts w:hint="eastAsia"/>
              </w:rPr>
              <w:t>水晶头接口，工作电压：</w:t>
            </w:r>
            <w:r>
              <w:rPr>
                <w:rFonts w:hint="eastAsia"/>
              </w:rPr>
              <w:t>4.5V-5.5V</w:t>
            </w:r>
            <w:r>
              <w:rPr>
                <w:rFonts w:hint="eastAsia"/>
              </w:rPr>
              <w:t>，峰值频段</w:t>
            </w:r>
            <w:r>
              <w:rPr>
                <w:rFonts w:hint="eastAsia"/>
              </w:rPr>
              <w:t>940nm</w:t>
            </w:r>
            <w:r>
              <w:rPr>
                <w:rFonts w:hint="eastAsia"/>
              </w:rPr>
              <w:t>，带宽</w:t>
            </w:r>
            <w:r>
              <w:rPr>
                <w:rFonts w:hint="eastAsia"/>
              </w:rPr>
              <w:t>400</w:t>
            </w:r>
            <w:r>
              <w:rPr>
                <w:rFonts w:hint="eastAsia"/>
              </w:rPr>
              <w:t>－</w:t>
            </w:r>
            <w:r>
              <w:rPr>
                <w:rFonts w:hint="eastAsia"/>
              </w:rPr>
              <w:t>1100nm</w:t>
            </w:r>
            <w:r>
              <w:rPr>
                <w:rFonts w:hint="eastAsia"/>
              </w:rPr>
              <w:t>，黑白间距</w:t>
            </w:r>
            <w:r>
              <w:rPr>
                <w:rFonts w:hint="eastAsia"/>
              </w:rPr>
              <w:t>0.375cmd</w:t>
            </w:r>
            <w:r>
              <w:rPr>
                <w:rFonts w:hint="eastAsia"/>
              </w:rPr>
              <w:t>，有效距离</w:t>
            </w:r>
            <w:r>
              <w:rPr>
                <w:rFonts w:hint="eastAsia"/>
              </w:rPr>
              <w:t>1cm</w:t>
            </w:r>
            <w:r>
              <w:rPr>
                <w:rFonts w:hint="eastAsia"/>
              </w:rPr>
              <w:t>，器材规格：</w:t>
            </w:r>
            <w:r>
              <w:rPr>
                <w:rFonts w:hint="eastAsia"/>
              </w:rPr>
              <w:t>40*20*30mm</w:t>
            </w:r>
            <w:r>
              <w:rPr>
                <w:rFonts w:hint="eastAsia"/>
              </w:rPr>
              <w:t>。</w:t>
            </w:r>
            <w:r>
              <w:rPr>
                <w:rFonts w:hint="eastAsia"/>
              </w:rPr>
              <w:br/>
              <w:t xml:space="preserve">3. </w:t>
            </w:r>
            <w:proofErr w:type="gramStart"/>
            <w:r>
              <w:rPr>
                <w:rFonts w:hint="eastAsia"/>
              </w:rPr>
              <w:t>蓝牙遥控</w:t>
            </w:r>
            <w:proofErr w:type="gramEnd"/>
            <w:r>
              <w:rPr>
                <w:rFonts w:hint="eastAsia"/>
              </w:rPr>
              <w:t>手柄</w:t>
            </w:r>
            <w:r>
              <w:rPr>
                <w:rFonts w:hint="eastAsia"/>
              </w:rPr>
              <w:t xml:space="preserve"> </w:t>
            </w:r>
            <w:r>
              <w:rPr>
                <w:rFonts w:hint="eastAsia"/>
              </w:rPr>
              <w:t>手柄参数：输入电压</w:t>
            </w:r>
            <w:r>
              <w:rPr>
                <w:rFonts w:hint="eastAsia"/>
              </w:rPr>
              <w:t>3V</w:t>
            </w:r>
            <w:r>
              <w:rPr>
                <w:rFonts w:hint="eastAsia"/>
              </w:rPr>
              <w:t>，有效距离</w:t>
            </w:r>
            <w:r>
              <w:rPr>
                <w:rFonts w:hint="eastAsia"/>
              </w:rPr>
              <w:t>10m</w:t>
            </w:r>
            <w:r>
              <w:rPr>
                <w:rFonts w:hint="eastAsia"/>
              </w:rPr>
              <w:t>，</w:t>
            </w:r>
            <w:proofErr w:type="gramStart"/>
            <w:r>
              <w:rPr>
                <w:rFonts w:hint="eastAsia"/>
              </w:rPr>
              <w:t>蓝牙连接</w:t>
            </w:r>
            <w:proofErr w:type="gramEnd"/>
            <w:r>
              <w:rPr>
                <w:rFonts w:hint="eastAsia"/>
              </w:rPr>
              <w:t>，内置</w:t>
            </w:r>
            <w:r>
              <w:rPr>
                <w:rFonts w:hint="eastAsia"/>
              </w:rPr>
              <w:t>3D</w:t>
            </w:r>
            <w:r>
              <w:rPr>
                <w:rFonts w:hint="eastAsia"/>
              </w:rPr>
              <w:t>重力感应器，器材规格：</w:t>
            </w:r>
            <w:r>
              <w:rPr>
                <w:rFonts w:hint="eastAsia"/>
              </w:rPr>
              <w:t>110*140*35 mm</w:t>
            </w:r>
            <w:r>
              <w:rPr>
                <w:rFonts w:hint="eastAsia"/>
              </w:rPr>
              <w:t>。</w:t>
            </w:r>
            <w:r>
              <w:rPr>
                <w:rFonts w:hint="eastAsia"/>
              </w:rPr>
              <w:br/>
              <w:t>4. 2020</w:t>
            </w:r>
            <w:r>
              <w:rPr>
                <w:rFonts w:hint="eastAsia"/>
              </w:rPr>
              <w:t>年超级轨迹</w:t>
            </w:r>
            <w:proofErr w:type="gramStart"/>
            <w:r>
              <w:rPr>
                <w:rFonts w:hint="eastAsia"/>
              </w:rPr>
              <w:t>赛场地纸</w:t>
            </w:r>
            <w:proofErr w:type="gramEnd"/>
            <w:r>
              <w:rPr>
                <w:rFonts w:hint="eastAsia"/>
              </w:rPr>
              <w:t xml:space="preserve"> </w:t>
            </w:r>
            <w:r>
              <w:rPr>
                <w:rFonts w:hint="eastAsia"/>
              </w:rPr>
              <w:t>符合当年竞赛规则</w:t>
            </w:r>
            <w:r>
              <w:rPr>
                <w:rFonts w:hint="eastAsia"/>
              </w:rPr>
              <w:br/>
              <w:t>5. 2020</w:t>
            </w:r>
            <w:r>
              <w:rPr>
                <w:rFonts w:hint="eastAsia"/>
              </w:rPr>
              <w:t>年超级轨迹</w:t>
            </w:r>
            <w:proofErr w:type="gramStart"/>
            <w:r>
              <w:rPr>
                <w:rFonts w:hint="eastAsia"/>
              </w:rPr>
              <w:t>赛道具包</w:t>
            </w:r>
            <w:proofErr w:type="gramEnd"/>
            <w:r>
              <w:rPr>
                <w:rFonts w:hint="eastAsia"/>
              </w:rPr>
              <w:t xml:space="preserve"> </w:t>
            </w:r>
            <w:r>
              <w:rPr>
                <w:rFonts w:hint="eastAsia"/>
              </w:rPr>
              <w:t>符合当年竞赛规则</w:t>
            </w:r>
          </w:p>
        </w:tc>
        <w:tc>
          <w:tcPr>
            <w:tcW w:w="528" w:type="dxa"/>
            <w:vAlign w:val="center"/>
          </w:tcPr>
          <w:p w:rsidR="001D7D53" w:rsidRDefault="001D7D53" w:rsidP="001D7D53">
            <w:r>
              <w:rPr>
                <w:rFonts w:hint="eastAsia"/>
              </w:rPr>
              <w:t>4</w:t>
            </w:r>
          </w:p>
        </w:tc>
        <w:tc>
          <w:tcPr>
            <w:tcW w:w="452" w:type="dxa"/>
            <w:vAlign w:val="center"/>
          </w:tcPr>
          <w:p w:rsidR="001D7D53" w:rsidRDefault="001D7D53" w:rsidP="001D7D53">
            <w:r>
              <w:rPr>
                <w:rFonts w:hint="eastAsia"/>
              </w:rPr>
              <w:t>套</w:t>
            </w:r>
          </w:p>
        </w:tc>
        <w:tc>
          <w:tcPr>
            <w:tcW w:w="697" w:type="dxa"/>
            <w:vAlign w:val="center"/>
          </w:tcPr>
          <w:p w:rsidR="001D7D53" w:rsidRDefault="001D7D53" w:rsidP="001D7D53">
            <w:r>
              <w:rPr>
                <w:rFonts w:hint="eastAsia"/>
              </w:rPr>
              <w:t>否</w:t>
            </w:r>
          </w:p>
        </w:tc>
      </w:tr>
      <w:tr w:rsidR="001D7D53" w:rsidTr="001D7D53">
        <w:trPr>
          <w:trHeight w:val="287"/>
        </w:trPr>
        <w:tc>
          <w:tcPr>
            <w:tcW w:w="700" w:type="dxa"/>
            <w:vAlign w:val="center"/>
          </w:tcPr>
          <w:p w:rsidR="001D7D53" w:rsidRDefault="001D7D53" w:rsidP="001D7D53">
            <w:r>
              <w:rPr>
                <w:rFonts w:hint="eastAsia"/>
              </w:rPr>
              <w:t>2.422</w:t>
            </w:r>
          </w:p>
        </w:tc>
        <w:tc>
          <w:tcPr>
            <w:tcW w:w="1215" w:type="dxa"/>
            <w:vAlign w:val="center"/>
          </w:tcPr>
          <w:p w:rsidR="001D7D53" w:rsidRDefault="001D7D53" w:rsidP="001D7D53">
            <w:r>
              <w:rPr>
                <w:rFonts w:hint="eastAsia"/>
              </w:rPr>
              <w:t>创意机器人</w:t>
            </w:r>
          </w:p>
        </w:tc>
        <w:tc>
          <w:tcPr>
            <w:tcW w:w="5356" w:type="dxa"/>
            <w:vAlign w:val="center"/>
          </w:tcPr>
          <w:p w:rsidR="001D7D53" w:rsidRDefault="001D7D53" w:rsidP="001D7D53">
            <w:r>
              <w:rPr>
                <w:rFonts w:hint="eastAsia"/>
              </w:rPr>
              <w:t>简介：机身采用高强度铝合金材料，高速电机加优质塑料履带，运动灵活快速，性能卓越的悬挂系统能让机器人轻松的翻越障碍物，适应大部分不规则场地。履带机器人平台机身设计多种安装孔，兼容各种传感器、舵机、云台和主控板控制器安装，非常适合机器人比赛以及其相关研究项目。</w:t>
            </w:r>
            <w:r>
              <w:rPr>
                <w:rFonts w:hint="eastAsia"/>
              </w:rPr>
              <w:br/>
            </w:r>
            <w:r>
              <w:rPr>
                <w:rFonts w:hint="eastAsia"/>
              </w:rPr>
              <w:t>主控：多合一控制器（集成</w:t>
            </w:r>
            <w:r>
              <w:rPr>
                <w:rFonts w:hint="eastAsia"/>
              </w:rPr>
              <w:t>Arduino UNO</w:t>
            </w:r>
            <w:r>
              <w:rPr>
                <w:rFonts w:hint="eastAsia"/>
              </w:rPr>
              <w:t>、</w:t>
            </w:r>
            <w:proofErr w:type="gramStart"/>
            <w:r>
              <w:rPr>
                <w:rFonts w:hint="eastAsia"/>
              </w:rPr>
              <w:t>蓝牙</w:t>
            </w:r>
            <w:proofErr w:type="gramEnd"/>
            <w:r>
              <w:rPr>
                <w:rFonts w:hint="eastAsia"/>
              </w:rPr>
              <w:t>4.0</w:t>
            </w:r>
            <w:r>
              <w:rPr>
                <w:rFonts w:hint="eastAsia"/>
              </w:rPr>
              <w:t>模块和</w:t>
            </w:r>
            <w:r>
              <w:rPr>
                <w:rFonts w:hint="eastAsia"/>
              </w:rPr>
              <w:t>L298P</w:t>
            </w:r>
            <w:r>
              <w:rPr>
                <w:rFonts w:hint="eastAsia"/>
              </w:rPr>
              <w:t>电机驱动），扩展版</w:t>
            </w:r>
            <w:r>
              <w:rPr>
                <w:rFonts w:hint="eastAsia"/>
              </w:rPr>
              <w:t xml:space="preserve"> </w:t>
            </w:r>
            <w:r>
              <w:rPr>
                <w:rFonts w:hint="eastAsia"/>
              </w:rPr>
              <w:br/>
            </w:r>
            <w:r>
              <w:rPr>
                <w:rFonts w:hint="eastAsia"/>
              </w:rPr>
              <w:t>编程软件：</w:t>
            </w:r>
            <w:r>
              <w:rPr>
                <w:rFonts w:hint="eastAsia"/>
              </w:rPr>
              <w:t>Ardublock</w:t>
            </w:r>
            <w:r>
              <w:rPr>
                <w:rFonts w:hint="eastAsia"/>
              </w:rPr>
              <w:t>，</w:t>
            </w:r>
            <w:r>
              <w:rPr>
                <w:rFonts w:hint="eastAsia"/>
              </w:rPr>
              <w:t>mixly</w:t>
            </w:r>
            <w:r>
              <w:rPr>
                <w:rFonts w:hint="eastAsia"/>
              </w:rPr>
              <w:br/>
            </w:r>
            <w:r>
              <w:rPr>
                <w:rFonts w:hint="eastAsia"/>
              </w:rPr>
              <w:t>机器人平台：履带机器人平台</w:t>
            </w:r>
            <w:r>
              <w:rPr>
                <w:rFonts w:hint="eastAsia"/>
              </w:rPr>
              <w:br/>
            </w:r>
            <w:r>
              <w:rPr>
                <w:rFonts w:hint="eastAsia"/>
              </w:rPr>
              <w:t>输入设备：超声波测距模块</w:t>
            </w:r>
            <w:r>
              <w:rPr>
                <w:rFonts w:hint="eastAsia"/>
              </w:rPr>
              <w:t xml:space="preserve">     </w:t>
            </w:r>
            <w:r>
              <w:rPr>
                <w:rFonts w:hint="eastAsia"/>
              </w:rPr>
              <w:br/>
            </w:r>
            <w:r>
              <w:rPr>
                <w:rFonts w:hint="eastAsia"/>
              </w:rPr>
              <w:t>输出设备：微型金属舵机，电机</w:t>
            </w:r>
            <w:r>
              <w:rPr>
                <w:rFonts w:hint="eastAsia"/>
              </w:rPr>
              <w:br/>
            </w:r>
            <w:r>
              <w:rPr>
                <w:rFonts w:hint="eastAsia"/>
              </w:rPr>
              <w:t>配件：超声波模块支架，杜邦线，</w:t>
            </w:r>
            <w:r>
              <w:rPr>
                <w:rFonts w:hint="eastAsia"/>
              </w:rPr>
              <w:t xml:space="preserve">USB </w:t>
            </w:r>
            <w:r>
              <w:rPr>
                <w:rFonts w:hint="eastAsia"/>
              </w:rPr>
              <w:t>数据线，</w:t>
            </w:r>
            <w:r>
              <w:rPr>
                <w:rFonts w:hint="eastAsia"/>
              </w:rPr>
              <w:t xml:space="preserve">DC2.1 </w:t>
            </w:r>
            <w:r>
              <w:rPr>
                <w:rFonts w:hint="eastAsia"/>
              </w:rPr>
              <w:t>电源转接头</w:t>
            </w:r>
          </w:p>
        </w:tc>
        <w:tc>
          <w:tcPr>
            <w:tcW w:w="528" w:type="dxa"/>
            <w:vAlign w:val="center"/>
          </w:tcPr>
          <w:p w:rsidR="001D7D53" w:rsidRDefault="001D7D53" w:rsidP="001D7D53">
            <w:r>
              <w:rPr>
                <w:rFonts w:hint="eastAsia"/>
              </w:rPr>
              <w:t>4</w:t>
            </w:r>
          </w:p>
        </w:tc>
        <w:tc>
          <w:tcPr>
            <w:tcW w:w="452" w:type="dxa"/>
            <w:vAlign w:val="center"/>
          </w:tcPr>
          <w:p w:rsidR="001D7D53" w:rsidRDefault="001D7D53" w:rsidP="001D7D53">
            <w:r>
              <w:rPr>
                <w:rFonts w:hint="eastAsia"/>
              </w:rPr>
              <w:t>套</w:t>
            </w:r>
          </w:p>
        </w:tc>
        <w:tc>
          <w:tcPr>
            <w:tcW w:w="697" w:type="dxa"/>
            <w:vAlign w:val="center"/>
          </w:tcPr>
          <w:p w:rsidR="001D7D53" w:rsidRDefault="001D7D53" w:rsidP="001D7D53">
            <w:r>
              <w:rPr>
                <w:rFonts w:hint="eastAsia"/>
              </w:rPr>
              <w:t>是</w:t>
            </w:r>
          </w:p>
        </w:tc>
      </w:tr>
      <w:tr w:rsidR="001D7D53" w:rsidTr="001D7D53">
        <w:trPr>
          <w:trHeight w:val="1002"/>
        </w:trPr>
        <w:tc>
          <w:tcPr>
            <w:tcW w:w="700" w:type="dxa"/>
            <w:vAlign w:val="center"/>
          </w:tcPr>
          <w:p w:rsidR="001D7D53" w:rsidRDefault="001D7D53" w:rsidP="001D7D53">
            <w:r>
              <w:rPr>
                <w:rFonts w:hint="eastAsia"/>
              </w:rPr>
              <w:t>2.423</w:t>
            </w:r>
          </w:p>
        </w:tc>
        <w:tc>
          <w:tcPr>
            <w:tcW w:w="1215" w:type="dxa"/>
            <w:vAlign w:val="center"/>
          </w:tcPr>
          <w:p w:rsidR="001D7D53" w:rsidRDefault="001D7D53" w:rsidP="001D7D53">
            <w:r>
              <w:rPr>
                <w:rFonts w:hint="eastAsia"/>
              </w:rPr>
              <w:t>操作台</w:t>
            </w:r>
          </w:p>
        </w:tc>
        <w:tc>
          <w:tcPr>
            <w:tcW w:w="5356" w:type="dxa"/>
            <w:vAlign w:val="center"/>
          </w:tcPr>
          <w:p w:rsidR="001D7D53" w:rsidRDefault="001D7D53" w:rsidP="001D7D53">
            <w:r>
              <w:rPr>
                <w:rFonts w:hint="eastAsia"/>
              </w:rPr>
              <w:t>规格：</w:t>
            </w:r>
            <w:r>
              <w:rPr>
                <w:rFonts w:hint="eastAsia"/>
              </w:rPr>
              <w:t>1800</w:t>
            </w:r>
            <w:r>
              <w:rPr>
                <w:rFonts w:hint="eastAsia"/>
              </w:rPr>
              <w:t>（长）×</w:t>
            </w:r>
            <w:r>
              <w:rPr>
                <w:rFonts w:hint="eastAsia"/>
              </w:rPr>
              <w:t>800</w:t>
            </w:r>
            <w:r>
              <w:rPr>
                <w:rFonts w:hint="eastAsia"/>
              </w:rPr>
              <w:t>（宽）×</w:t>
            </w:r>
            <w:r>
              <w:rPr>
                <w:rFonts w:hint="eastAsia"/>
              </w:rPr>
              <w:t>760</w:t>
            </w:r>
            <w:r>
              <w:rPr>
                <w:rFonts w:hint="eastAsia"/>
              </w:rPr>
              <w:t>（高）</w:t>
            </w:r>
            <w:r>
              <w:rPr>
                <w:rFonts w:hint="eastAsia"/>
              </w:rPr>
              <w:t xml:space="preserve">mm </w:t>
            </w:r>
            <w:r>
              <w:rPr>
                <w:rFonts w:hint="eastAsia"/>
              </w:rPr>
              <w:br/>
            </w:r>
            <w:r>
              <w:rPr>
                <w:rFonts w:hint="eastAsia"/>
              </w:rPr>
              <w:t>台面：木质台面</w:t>
            </w:r>
            <w:r>
              <w:rPr>
                <w:rFonts w:hint="eastAsia"/>
              </w:rPr>
              <w:br/>
            </w:r>
            <w:r>
              <w:rPr>
                <w:rFonts w:hint="eastAsia"/>
              </w:rPr>
              <w:t>钢架：采用优质冷轧钢折弯而成，结构合理，牢固耐用</w:t>
            </w:r>
            <w:r>
              <w:rPr>
                <w:rFonts w:hint="eastAsia"/>
              </w:rPr>
              <w:br/>
            </w:r>
            <w:r>
              <w:rPr>
                <w:rFonts w:hint="eastAsia"/>
              </w:rPr>
              <w:t>底脚：</w:t>
            </w:r>
            <w:proofErr w:type="gramStart"/>
            <w:r>
              <w:rPr>
                <w:rFonts w:hint="eastAsia"/>
              </w:rPr>
              <w:t>配可调节</w:t>
            </w:r>
            <w:proofErr w:type="gramEnd"/>
            <w:r>
              <w:rPr>
                <w:rFonts w:hint="eastAsia"/>
              </w:rPr>
              <w:t>金属脚钉，可调节水平</w:t>
            </w:r>
            <w:r>
              <w:rPr>
                <w:rFonts w:hint="eastAsia"/>
              </w:rPr>
              <w:br/>
            </w:r>
            <w:r>
              <w:rPr>
                <w:rFonts w:hint="eastAsia"/>
              </w:rPr>
              <w:t>结构：组装式钢木结构</w:t>
            </w:r>
            <w:r>
              <w:rPr>
                <w:rFonts w:hint="eastAsia"/>
              </w:rPr>
              <w:br/>
            </w:r>
            <w:r>
              <w:rPr>
                <w:rFonts w:hint="eastAsia"/>
              </w:rPr>
              <w:t>封边：截面均采用优质</w:t>
            </w:r>
            <w:r>
              <w:rPr>
                <w:rFonts w:hint="eastAsia"/>
              </w:rPr>
              <w:t>PVC</w:t>
            </w:r>
            <w:r>
              <w:rPr>
                <w:rFonts w:hint="eastAsia"/>
              </w:rPr>
              <w:t>封条机械封边（包括隐蔽部位）。</w:t>
            </w:r>
          </w:p>
        </w:tc>
        <w:tc>
          <w:tcPr>
            <w:tcW w:w="528" w:type="dxa"/>
            <w:vAlign w:val="center"/>
          </w:tcPr>
          <w:p w:rsidR="001D7D53" w:rsidRDefault="001D7D53" w:rsidP="001D7D53">
            <w:r>
              <w:rPr>
                <w:rFonts w:hint="eastAsia"/>
              </w:rPr>
              <w:t>4</w:t>
            </w:r>
          </w:p>
        </w:tc>
        <w:tc>
          <w:tcPr>
            <w:tcW w:w="452" w:type="dxa"/>
            <w:vAlign w:val="center"/>
          </w:tcPr>
          <w:p w:rsidR="001D7D53" w:rsidRDefault="001D7D53" w:rsidP="001D7D53">
            <w:r>
              <w:rPr>
                <w:rFonts w:hint="eastAsia"/>
              </w:rPr>
              <w:t>张</w:t>
            </w:r>
          </w:p>
        </w:tc>
        <w:tc>
          <w:tcPr>
            <w:tcW w:w="697" w:type="dxa"/>
            <w:vAlign w:val="center"/>
          </w:tcPr>
          <w:p w:rsidR="001D7D53" w:rsidRDefault="001D7D53" w:rsidP="001D7D53">
            <w:r>
              <w:rPr>
                <w:rFonts w:hint="eastAsia"/>
              </w:rPr>
              <w:t>否</w:t>
            </w:r>
          </w:p>
        </w:tc>
      </w:tr>
      <w:tr w:rsidR="001D7D53" w:rsidTr="001D7D53">
        <w:trPr>
          <w:trHeight w:val="285"/>
        </w:trPr>
        <w:tc>
          <w:tcPr>
            <w:tcW w:w="700" w:type="dxa"/>
            <w:vAlign w:val="center"/>
          </w:tcPr>
          <w:p w:rsidR="001D7D53" w:rsidRDefault="001D7D53" w:rsidP="001D7D53">
            <w:r>
              <w:rPr>
                <w:rFonts w:hint="eastAsia"/>
              </w:rPr>
              <w:t>2.424</w:t>
            </w:r>
          </w:p>
        </w:tc>
        <w:tc>
          <w:tcPr>
            <w:tcW w:w="1215" w:type="dxa"/>
            <w:vAlign w:val="center"/>
          </w:tcPr>
          <w:p w:rsidR="001D7D53" w:rsidRDefault="001D7D53" w:rsidP="001D7D53">
            <w:r>
              <w:rPr>
                <w:rFonts w:hint="eastAsia"/>
              </w:rPr>
              <w:t>升降凳</w:t>
            </w:r>
          </w:p>
        </w:tc>
        <w:tc>
          <w:tcPr>
            <w:tcW w:w="5356" w:type="dxa"/>
            <w:vAlign w:val="center"/>
          </w:tcPr>
          <w:p w:rsidR="001D7D53" w:rsidRDefault="001D7D53" w:rsidP="001D7D53">
            <w:r>
              <w:rPr>
                <w:rFonts w:hint="eastAsia"/>
              </w:rPr>
              <w:t>五爪升降凳、凳面采用优质环保皮面料、内衬优质泡面。</w:t>
            </w:r>
          </w:p>
        </w:tc>
        <w:tc>
          <w:tcPr>
            <w:tcW w:w="528" w:type="dxa"/>
            <w:vAlign w:val="center"/>
          </w:tcPr>
          <w:p w:rsidR="001D7D53" w:rsidRDefault="001D7D53" w:rsidP="001D7D53">
            <w:r>
              <w:rPr>
                <w:rFonts w:hint="eastAsia"/>
              </w:rPr>
              <w:t>50</w:t>
            </w:r>
          </w:p>
        </w:tc>
        <w:tc>
          <w:tcPr>
            <w:tcW w:w="452" w:type="dxa"/>
            <w:vAlign w:val="center"/>
          </w:tcPr>
          <w:p w:rsidR="001D7D53" w:rsidRDefault="001D7D53" w:rsidP="001D7D53">
            <w:r>
              <w:rPr>
                <w:rFonts w:hint="eastAsia"/>
              </w:rPr>
              <w:t>把</w:t>
            </w:r>
          </w:p>
        </w:tc>
        <w:tc>
          <w:tcPr>
            <w:tcW w:w="697" w:type="dxa"/>
            <w:vAlign w:val="center"/>
          </w:tcPr>
          <w:p w:rsidR="001D7D53" w:rsidRDefault="001D7D53" w:rsidP="001D7D53">
            <w:r>
              <w:rPr>
                <w:rFonts w:hint="eastAsia"/>
              </w:rPr>
              <w:t>否</w:t>
            </w:r>
          </w:p>
        </w:tc>
      </w:tr>
      <w:tr w:rsidR="001D7D53" w:rsidTr="001D7D53">
        <w:trPr>
          <w:trHeight w:val="270"/>
        </w:trPr>
        <w:tc>
          <w:tcPr>
            <w:tcW w:w="700" w:type="dxa"/>
            <w:vAlign w:val="center"/>
          </w:tcPr>
          <w:p w:rsidR="001D7D53" w:rsidRDefault="001D7D53" w:rsidP="001D7D53">
            <w:r>
              <w:rPr>
                <w:rFonts w:hint="eastAsia"/>
              </w:rPr>
              <w:t>2.425</w:t>
            </w:r>
          </w:p>
        </w:tc>
        <w:tc>
          <w:tcPr>
            <w:tcW w:w="7551" w:type="dxa"/>
            <w:gridSpan w:val="4"/>
            <w:vAlign w:val="center"/>
          </w:tcPr>
          <w:p w:rsidR="001D7D53" w:rsidRDefault="001D7D53" w:rsidP="001D7D53">
            <w:r>
              <w:rPr>
                <w:rFonts w:hint="eastAsia"/>
              </w:rPr>
              <w:t>小计：</w:t>
            </w:r>
          </w:p>
        </w:tc>
        <w:tc>
          <w:tcPr>
            <w:tcW w:w="697" w:type="dxa"/>
            <w:vAlign w:val="center"/>
          </w:tcPr>
          <w:p w:rsidR="001D7D53" w:rsidRDefault="001D7D53" w:rsidP="001D7D53">
            <w:r>
              <w:rPr>
                <w:rFonts w:hint="eastAsia"/>
              </w:rPr>
              <w:t xml:space="preserve">　</w:t>
            </w:r>
          </w:p>
        </w:tc>
      </w:tr>
      <w:tr w:rsidR="001D7D53" w:rsidTr="001D7D53">
        <w:trPr>
          <w:trHeight w:val="270"/>
        </w:trPr>
        <w:tc>
          <w:tcPr>
            <w:tcW w:w="8251" w:type="dxa"/>
            <w:gridSpan w:val="5"/>
            <w:vAlign w:val="center"/>
          </w:tcPr>
          <w:p w:rsidR="001D7D53" w:rsidRDefault="001D7D53" w:rsidP="001D7D53"/>
        </w:tc>
        <w:tc>
          <w:tcPr>
            <w:tcW w:w="697" w:type="dxa"/>
            <w:vAlign w:val="center"/>
          </w:tcPr>
          <w:p w:rsidR="001D7D53" w:rsidRDefault="001D7D53" w:rsidP="001D7D53">
            <w:r>
              <w:rPr>
                <w:rFonts w:hint="eastAsia"/>
              </w:rPr>
              <w:t xml:space="preserve">　</w:t>
            </w:r>
          </w:p>
        </w:tc>
      </w:tr>
      <w:tr w:rsidR="001D7D53" w:rsidTr="001D7D53">
        <w:trPr>
          <w:trHeight w:val="300"/>
        </w:trPr>
        <w:tc>
          <w:tcPr>
            <w:tcW w:w="700" w:type="dxa"/>
            <w:vAlign w:val="center"/>
          </w:tcPr>
          <w:p w:rsidR="001D7D53" w:rsidRDefault="001D7D53" w:rsidP="001D7D53">
            <w:r>
              <w:rPr>
                <w:rFonts w:hint="eastAsia"/>
              </w:rPr>
              <w:t>三</w:t>
            </w:r>
          </w:p>
        </w:tc>
        <w:tc>
          <w:tcPr>
            <w:tcW w:w="7551" w:type="dxa"/>
            <w:gridSpan w:val="4"/>
            <w:vAlign w:val="center"/>
          </w:tcPr>
          <w:p w:rsidR="001D7D53" w:rsidRDefault="001D7D53" w:rsidP="001D7D53">
            <w:pPr>
              <w:rPr>
                <w:b/>
                <w:bCs/>
              </w:rPr>
            </w:pPr>
            <w:r>
              <w:rPr>
                <w:rFonts w:hint="eastAsia"/>
                <w:b/>
                <w:bCs/>
              </w:rPr>
              <w:t>语音教室、办公教学、</w:t>
            </w:r>
            <w:r>
              <w:rPr>
                <w:rFonts w:hint="eastAsia"/>
                <w:b/>
                <w:bCs/>
              </w:rPr>
              <w:t>LED</w:t>
            </w:r>
            <w:r>
              <w:rPr>
                <w:rFonts w:hint="eastAsia"/>
                <w:b/>
                <w:bCs/>
              </w:rPr>
              <w:t>信息屏系统设备</w:t>
            </w:r>
          </w:p>
        </w:tc>
        <w:tc>
          <w:tcPr>
            <w:tcW w:w="697" w:type="dxa"/>
            <w:vAlign w:val="center"/>
          </w:tcPr>
          <w:p w:rsidR="001D7D53" w:rsidRDefault="001D7D53" w:rsidP="001D7D53">
            <w:r>
              <w:rPr>
                <w:rFonts w:hint="eastAsia"/>
              </w:rPr>
              <w:t xml:space="preserve">　</w:t>
            </w:r>
          </w:p>
        </w:tc>
      </w:tr>
      <w:tr w:rsidR="001D7D53" w:rsidTr="001D7D53">
        <w:trPr>
          <w:trHeight w:val="270"/>
        </w:trPr>
        <w:tc>
          <w:tcPr>
            <w:tcW w:w="700" w:type="dxa"/>
            <w:vAlign w:val="center"/>
          </w:tcPr>
          <w:p w:rsidR="001D7D53" w:rsidRDefault="001D7D53" w:rsidP="001D7D53">
            <w:r>
              <w:rPr>
                <w:rFonts w:hint="eastAsia"/>
              </w:rPr>
              <w:t>3.1</w:t>
            </w:r>
          </w:p>
        </w:tc>
        <w:tc>
          <w:tcPr>
            <w:tcW w:w="7551" w:type="dxa"/>
            <w:gridSpan w:val="4"/>
            <w:vAlign w:val="center"/>
          </w:tcPr>
          <w:p w:rsidR="001D7D53" w:rsidRDefault="001D7D53" w:rsidP="001D7D53">
            <w:pPr>
              <w:rPr>
                <w:b/>
                <w:bCs/>
              </w:rPr>
            </w:pPr>
            <w:r>
              <w:rPr>
                <w:rFonts w:hint="eastAsia"/>
                <w:b/>
                <w:bCs/>
              </w:rPr>
              <w:t>语音教室设备</w:t>
            </w:r>
          </w:p>
        </w:tc>
        <w:tc>
          <w:tcPr>
            <w:tcW w:w="697" w:type="dxa"/>
            <w:vAlign w:val="center"/>
          </w:tcPr>
          <w:p w:rsidR="001D7D53" w:rsidRDefault="001D7D53" w:rsidP="001D7D53">
            <w:r>
              <w:rPr>
                <w:rFonts w:hint="eastAsia"/>
              </w:rPr>
              <w:t xml:space="preserve">　</w:t>
            </w:r>
          </w:p>
        </w:tc>
      </w:tr>
      <w:tr w:rsidR="001D7D53" w:rsidTr="001D7D53">
        <w:trPr>
          <w:trHeight w:val="1002"/>
        </w:trPr>
        <w:tc>
          <w:tcPr>
            <w:tcW w:w="700" w:type="dxa"/>
            <w:vAlign w:val="center"/>
          </w:tcPr>
          <w:p w:rsidR="001D7D53" w:rsidRDefault="001D7D53" w:rsidP="001D7D53">
            <w:r>
              <w:rPr>
                <w:rFonts w:hint="eastAsia"/>
              </w:rPr>
              <w:lastRenderedPageBreak/>
              <w:t>3.101</w:t>
            </w:r>
          </w:p>
        </w:tc>
        <w:tc>
          <w:tcPr>
            <w:tcW w:w="1215" w:type="dxa"/>
            <w:vAlign w:val="center"/>
          </w:tcPr>
          <w:p w:rsidR="001D7D53" w:rsidRDefault="001D7D53" w:rsidP="001D7D53">
            <w:r>
              <w:rPr>
                <w:rFonts w:hint="eastAsia"/>
              </w:rPr>
              <w:t>数字主机</w:t>
            </w:r>
          </w:p>
        </w:tc>
        <w:tc>
          <w:tcPr>
            <w:tcW w:w="5356" w:type="dxa"/>
            <w:vAlign w:val="center"/>
          </w:tcPr>
          <w:p w:rsidR="001D7D53" w:rsidRDefault="001D7D53" w:rsidP="001D7D53">
            <w:r>
              <w:rPr>
                <w:rFonts w:hint="eastAsia"/>
              </w:rPr>
              <w:t xml:space="preserve">1. </w:t>
            </w:r>
            <w:r>
              <w:rPr>
                <w:rFonts w:hint="eastAsia"/>
              </w:rPr>
              <w:t>基于以太网</w:t>
            </w:r>
            <w:r>
              <w:rPr>
                <w:rFonts w:hint="eastAsia"/>
              </w:rPr>
              <w:t>TCP/IP</w:t>
            </w:r>
            <w:r>
              <w:rPr>
                <w:rFonts w:hint="eastAsia"/>
              </w:rPr>
              <w:t>协议上实行</w:t>
            </w:r>
            <w:r>
              <w:rPr>
                <w:rFonts w:hint="eastAsia"/>
              </w:rPr>
              <w:t>PTP</w:t>
            </w:r>
            <w:r>
              <w:rPr>
                <w:rFonts w:hint="eastAsia"/>
              </w:rPr>
              <w:t>语音传输（</w:t>
            </w:r>
            <w:r>
              <w:rPr>
                <w:rFonts w:hint="eastAsia"/>
              </w:rPr>
              <w:t>UDP</w:t>
            </w:r>
            <w:r>
              <w:rPr>
                <w:rFonts w:hint="eastAsia"/>
              </w:rPr>
              <w:t>）和网络层方式，确保数字网络高保真音频的实时性，</w:t>
            </w:r>
            <w:r>
              <w:rPr>
                <w:rFonts w:hint="eastAsia"/>
              </w:rPr>
              <w:t>CPU</w:t>
            </w:r>
            <w:r>
              <w:rPr>
                <w:rFonts w:hint="eastAsia"/>
              </w:rPr>
              <w:t>核心技术采用</w:t>
            </w:r>
            <w:r>
              <w:rPr>
                <w:rFonts w:hint="eastAsia"/>
              </w:rPr>
              <w:t>16</w:t>
            </w:r>
            <w:r>
              <w:rPr>
                <w:rFonts w:hint="eastAsia"/>
              </w:rPr>
              <w:t>位</w:t>
            </w:r>
            <w:r>
              <w:rPr>
                <w:rFonts w:hint="eastAsia"/>
              </w:rPr>
              <w:t>DSP</w:t>
            </w:r>
            <w:r>
              <w:rPr>
                <w:rFonts w:hint="eastAsia"/>
              </w:rPr>
              <w:t>数字信号处理和</w:t>
            </w:r>
            <w:r>
              <w:rPr>
                <w:rFonts w:hint="eastAsia"/>
              </w:rPr>
              <w:t>SMT</w:t>
            </w:r>
            <w:r>
              <w:rPr>
                <w:rFonts w:hint="eastAsia"/>
              </w:rPr>
              <w:t>贴片工艺；</w:t>
            </w:r>
            <w:r>
              <w:rPr>
                <w:rFonts w:hint="eastAsia"/>
              </w:rPr>
              <w:br/>
              <w:t xml:space="preserve">2. </w:t>
            </w:r>
            <w:r>
              <w:rPr>
                <w:rFonts w:hint="eastAsia"/>
              </w:rPr>
              <w:t>节目、对讲信号全部采用数字方式传输；</w:t>
            </w:r>
            <w:r>
              <w:rPr>
                <w:rFonts w:hint="eastAsia"/>
              </w:rPr>
              <w:br/>
              <w:t xml:space="preserve">3. </w:t>
            </w:r>
            <w:r>
              <w:rPr>
                <w:rFonts w:hint="eastAsia"/>
              </w:rPr>
              <w:t>可外接（如：卡座、展示台、</w:t>
            </w:r>
            <w:r>
              <w:rPr>
                <w:rFonts w:hint="eastAsia"/>
              </w:rPr>
              <w:t>DVD</w:t>
            </w:r>
            <w:r>
              <w:rPr>
                <w:rFonts w:hint="eastAsia"/>
              </w:rPr>
              <w:t>机、</w:t>
            </w:r>
            <w:r>
              <w:rPr>
                <w:rFonts w:hint="eastAsia"/>
              </w:rPr>
              <w:t>TV</w:t>
            </w:r>
            <w:r>
              <w:rPr>
                <w:rFonts w:hint="eastAsia"/>
              </w:rPr>
              <w:t>闭路电视、录像机、投影机、摄像机、笔记本）等。</w:t>
            </w:r>
          </w:p>
        </w:tc>
        <w:tc>
          <w:tcPr>
            <w:tcW w:w="528" w:type="dxa"/>
            <w:vAlign w:val="center"/>
          </w:tcPr>
          <w:p w:rsidR="001D7D53" w:rsidRDefault="001D7D53" w:rsidP="001D7D53">
            <w:r>
              <w:rPr>
                <w:rFonts w:hint="eastAsia"/>
              </w:rPr>
              <w:t>1</w:t>
            </w:r>
          </w:p>
        </w:tc>
        <w:tc>
          <w:tcPr>
            <w:tcW w:w="452" w:type="dxa"/>
            <w:vAlign w:val="center"/>
          </w:tcPr>
          <w:p w:rsidR="001D7D53" w:rsidRDefault="001D7D53" w:rsidP="001D7D53">
            <w:r>
              <w:rPr>
                <w:rFonts w:hint="eastAsia"/>
              </w:rPr>
              <w:t>台</w:t>
            </w:r>
          </w:p>
        </w:tc>
        <w:tc>
          <w:tcPr>
            <w:tcW w:w="697" w:type="dxa"/>
            <w:vAlign w:val="center"/>
          </w:tcPr>
          <w:p w:rsidR="001D7D53" w:rsidRDefault="001D7D53" w:rsidP="001D7D53">
            <w:r>
              <w:rPr>
                <w:rFonts w:hint="eastAsia"/>
              </w:rPr>
              <w:t>是</w:t>
            </w:r>
          </w:p>
        </w:tc>
      </w:tr>
      <w:tr w:rsidR="001D7D53" w:rsidTr="001D7D53">
        <w:trPr>
          <w:trHeight w:val="795"/>
        </w:trPr>
        <w:tc>
          <w:tcPr>
            <w:tcW w:w="700" w:type="dxa"/>
            <w:vAlign w:val="center"/>
          </w:tcPr>
          <w:p w:rsidR="001D7D53" w:rsidRDefault="001D7D53" w:rsidP="001D7D53">
            <w:r>
              <w:rPr>
                <w:rFonts w:hint="eastAsia"/>
              </w:rPr>
              <w:t>3.102</w:t>
            </w:r>
          </w:p>
        </w:tc>
        <w:tc>
          <w:tcPr>
            <w:tcW w:w="1215" w:type="dxa"/>
            <w:vAlign w:val="center"/>
          </w:tcPr>
          <w:p w:rsidR="001D7D53" w:rsidRDefault="001D7D53" w:rsidP="001D7D53">
            <w:r>
              <w:rPr>
                <w:rFonts w:hint="eastAsia"/>
              </w:rPr>
              <w:t>以太网交换机</w:t>
            </w:r>
          </w:p>
        </w:tc>
        <w:tc>
          <w:tcPr>
            <w:tcW w:w="5356" w:type="dxa"/>
            <w:vAlign w:val="center"/>
          </w:tcPr>
          <w:p w:rsidR="001D7D53" w:rsidRDefault="001D7D53" w:rsidP="001D7D53">
            <w:r>
              <w:rPr>
                <w:rFonts w:hint="eastAsia"/>
              </w:rPr>
              <w:t>1. 24</w:t>
            </w:r>
            <w:r>
              <w:rPr>
                <w:rFonts w:hint="eastAsia"/>
              </w:rPr>
              <w:t>个</w:t>
            </w:r>
            <w:r>
              <w:rPr>
                <w:rFonts w:hint="eastAsia"/>
              </w:rPr>
              <w:t>10/100/1000M</w:t>
            </w:r>
            <w:r>
              <w:rPr>
                <w:rFonts w:hint="eastAsia"/>
              </w:rPr>
              <w:t>自适应</w:t>
            </w:r>
            <w:r>
              <w:rPr>
                <w:rFonts w:hint="eastAsia"/>
              </w:rPr>
              <w:t>RJ45</w:t>
            </w:r>
            <w:r>
              <w:rPr>
                <w:rFonts w:hint="eastAsia"/>
              </w:rPr>
              <w:t>端口</w:t>
            </w:r>
            <w:r>
              <w:rPr>
                <w:rFonts w:hint="eastAsia"/>
              </w:rPr>
              <w:t xml:space="preserve"> </w:t>
            </w:r>
            <w:r>
              <w:rPr>
                <w:rFonts w:hint="eastAsia"/>
              </w:rPr>
              <w:br/>
              <w:t xml:space="preserve">2. </w:t>
            </w:r>
            <w:r>
              <w:rPr>
                <w:rFonts w:hint="eastAsia"/>
              </w:rPr>
              <w:t>所有端口均具备线速转发能力</w:t>
            </w:r>
            <w:r>
              <w:rPr>
                <w:rFonts w:hint="eastAsia"/>
              </w:rPr>
              <w:t xml:space="preserve"> </w:t>
            </w:r>
            <w:r>
              <w:rPr>
                <w:rFonts w:hint="eastAsia"/>
              </w:rPr>
              <w:br/>
              <w:t xml:space="preserve">3. </w:t>
            </w:r>
            <w:r>
              <w:rPr>
                <w:rFonts w:hint="eastAsia"/>
              </w:rPr>
              <w:t>支持端口自动翻转（</w:t>
            </w:r>
            <w:r>
              <w:rPr>
                <w:rFonts w:hint="eastAsia"/>
              </w:rPr>
              <w:t>Auto MDI/MDIX</w:t>
            </w:r>
            <w:r>
              <w:rPr>
                <w:rFonts w:hint="eastAsia"/>
              </w:rPr>
              <w:t>）功能</w:t>
            </w:r>
            <w:r>
              <w:rPr>
                <w:rFonts w:hint="eastAsia"/>
              </w:rPr>
              <w:t xml:space="preserve"> </w:t>
            </w:r>
            <w:r>
              <w:rPr>
                <w:rFonts w:hint="eastAsia"/>
              </w:rPr>
              <w:br/>
              <w:t xml:space="preserve">4. </w:t>
            </w:r>
            <w:r>
              <w:rPr>
                <w:rFonts w:hint="eastAsia"/>
              </w:rPr>
              <w:t>提供标准交换、</w:t>
            </w:r>
            <w:r>
              <w:rPr>
                <w:rFonts w:hint="eastAsia"/>
              </w:rPr>
              <w:t>VLAN</w:t>
            </w:r>
            <w:r>
              <w:rPr>
                <w:rFonts w:hint="eastAsia"/>
              </w:rPr>
              <w:t>隔离和网络克隆三种工作模式，适应不同网络环境</w:t>
            </w:r>
            <w:r>
              <w:rPr>
                <w:rFonts w:hint="eastAsia"/>
              </w:rPr>
              <w:t xml:space="preserve"> </w:t>
            </w:r>
            <w:r>
              <w:rPr>
                <w:rFonts w:hint="eastAsia"/>
              </w:rPr>
              <w:br/>
              <w:t xml:space="preserve">5. </w:t>
            </w:r>
            <w:r>
              <w:rPr>
                <w:rFonts w:hint="eastAsia"/>
              </w:rPr>
              <w:t>支持通过拨动开关切换交换机工作模式</w:t>
            </w:r>
            <w:r>
              <w:rPr>
                <w:rFonts w:hint="eastAsia"/>
              </w:rPr>
              <w:t xml:space="preserve"> </w:t>
            </w:r>
            <w:r>
              <w:rPr>
                <w:rFonts w:hint="eastAsia"/>
              </w:rPr>
              <w:br/>
              <w:t xml:space="preserve">6. </w:t>
            </w:r>
            <w:r>
              <w:rPr>
                <w:rFonts w:hint="eastAsia"/>
              </w:rPr>
              <w:t>即插即用，可上机架</w:t>
            </w:r>
          </w:p>
        </w:tc>
        <w:tc>
          <w:tcPr>
            <w:tcW w:w="528" w:type="dxa"/>
            <w:vAlign w:val="center"/>
          </w:tcPr>
          <w:p w:rsidR="001D7D53" w:rsidRDefault="001D7D53" w:rsidP="001D7D53">
            <w:r>
              <w:rPr>
                <w:rFonts w:hint="eastAsia"/>
              </w:rPr>
              <w:t>3</w:t>
            </w:r>
          </w:p>
        </w:tc>
        <w:tc>
          <w:tcPr>
            <w:tcW w:w="452" w:type="dxa"/>
            <w:vAlign w:val="center"/>
          </w:tcPr>
          <w:p w:rsidR="001D7D53" w:rsidRDefault="001D7D53" w:rsidP="001D7D53">
            <w:r>
              <w:rPr>
                <w:rFonts w:hint="eastAsia"/>
              </w:rPr>
              <w:t>台</w:t>
            </w:r>
          </w:p>
        </w:tc>
        <w:tc>
          <w:tcPr>
            <w:tcW w:w="697" w:type="dxa"/>
            <w:vAlign w:val="center"/>
          </w:tcPr>
          <w:p w:rsidR="001D7D53" w:rsidRDefault="001D7D53" w:rsidP="001D7D53">
            <w:r>
              <w:rPr>
                <w:rFonts w:hint="eastAsia"/>
              </w:rPr>
              <w:t>否</w:t>
            </w:r>
          </w:p>
        </w:tc>
      </w:tr>
      <w:tr w:rsidR="001D7D53" w:rsidTr="001D7D53">
        <w:trPr>
          <w:trHeight w:val="570"/>
        </w:trPr>
        <w:tc>
          <w:tcPr>
            <w:tcW w:w="700" w:type="dxa"/>
            <w:vAlign w:val="center"/>
          </w:tcPr>
          <w:p w:rsidR="001D7D53" w:rsidRDefault="001D7D53" w:rsidP="001D7D53">
            <w:r>
              <w:rPr>
                <w:rFonts w:hint="eastAsia"/>
              </w:rPr>
              <w:t>3.103</w:t>
            </w:r>
          </w:p>
        </w:tc>
        <w:tc>
          <w:tcPr>
            <w:tcW w:w="1215" w:type="dxa"/>
            <w:vAlign w:val="center"/>
          </w:tcPr>
          <w:p w:rsidR="001D7D53" w:rsidRDefault="001D7D53" w:rsidP="001D7D53">
            <w:r>
              <w:rPr>
                <w:rFonts w:hint="eastAsia"/>
              </w:rPr>
              <w:t>电源</w:t>
            </w:r>
          </w:p>
        </w:tc>
        <w:tc>
          <w:tcPr>
            <w:tcW w:w="5356" w:type="dxa"/>
            <w:vAlign w:val="center"/>
          </w:tcPr>
          <w:p w:rsidR="001D7D53" w:rsidRDefault="001D7D53" w:rsidP="001D7D53">
            <w:r>
              <w:rPr>
                <w:rFonts w:hint="eastAsia"/>
              </w:rPr>
              <w:t>1.+9V</w:t>
            </w:r>
            <w:r>
              <w:rPr>
                <w:rFonts w:hint="eastAsia"/>
              </w:rPr>
              <w:t>或</w:t>
            </w:r>
            <w:r>
              <w:rPr>
                <w:rFonts w:hint="eastAsia"/>
              </w:rPr>
              <w:t>220V</w:t>
            </w:r>
            <w:r>
              <w:rPr>
                <w:rFonts w:hint="eastAsia"/>
              </w:rPr>
              <w:t>精密电源（带电源线）；</w:t>
            </w:r>
            <w:r>
              <w:rPr>
                <w:rFonts w:hint="eastAsia"/>
              </w:rPr>
              <w:br/>
              <w:t>2.</w:t>
            </w:r>
            <w:r>
              <w:rPr>
                <w:rFonts w:hint="eastAsia"/>
              </w:rPr>
              <w:t>系统采用分散式供电模式，避免了集中供电因电源故障引起的整个系统瘫痪问题</w:t>
            </w:r>
          </w:p>
        </w:tc>
        <w:tc>
          <w:tcPr>
            <w:tcW w:w="528" w:type="dxa"/>
            <w:vAlign w:val="center"/>
          </w:tcPr>
          <w:p w:rsidR="001D7D53" w:rsidRDefault="001D7D53" w:rsidP="001D7D53">
            <w:r>
              <w:rPr>
                <w:rFonts w:hint="eastAsia"/>
              </w:rPr>
              <w:t>25</w:t>
            </w:r>
          </w:p>
        </w:tc>
        <w:tc>
          <w:tcPr>
            <w:tcW w:w="452" w:type="dxa"/>
            <w:vAlign w:val="center"/>
          </w:tcPr>
          <w:p w:rsidR="001D7D53" w:rsidRDefault="001D7D53" w:rsidP="001D7D53">
            <w:proofErr w:type="gramStart"/>
            <w:r>
              <w:rPr>
                <w:rFonts w:hint="eastAsia"/>
              </w:rPr>
              <w:t>个</w:t>
            </w:r>
            <w:proofErr w:type="gramEnd"/>
          </w:p>
        </w:tc>
        <w:tc>
          <w:tcPr>
            <w:tcW w:w="697" w:type="dxa"/>
            <w:vAlign w:val="center"/>
          </w:tcPr>
          <w:p w:rsidR="001D7D53" w:rsidRDefault="001D7D53" w:rsidP="001D7D53">
            <w:r>
              <w:rPr>
                <w:rFonts w:hint="eastAsia"/>
              </w:rPr>
              <w:t>否</w:t>
            </w:r>
          </w:p>
        </w:tc>
      </w:tr>
      <w:tr w:rsidR="001D7D53" w:rsidTr="001D7D53">
        <w:trPr>
          <w:trHeight w:val="317"/>
        </w:trPr>
        <w:tc>
          <w:tcPr>
            <w:tcW w:w="700" w:type="dxa"/>
            <w:vAlign w:val="center"/>
          </w:tcPr>
          <w:p w:rsidR="001D7D53" w:rsidRDefault="001D7D53" w:rsidP="001D7D53">
            <w:r>
              <w:rPr>
                <w:rFonts w:hint="eastAsia"/>
              </w:rPr>
              <w:t>3.104</w:t>
            </w:r>
          </w:p>
        </w:tc>
        <w:tc>
          <w:tcPr>
            <w:tcW w:w="1215" w:type="dxa"/>
            <w:vAlign w:val="center"/>
          </w:tcPr>
          <w:p w:rsidR="001D7D53" w:rsidRDefault="001D7D53" w:rsidP="001D7D53">
            <w:r>
              <w:rPr>
                <w:rFonts w:hint="eastAsia"/>
              </w:rPr>
              <w:t>语音操作控制软件</w:t>
            </w:r>
          </w:p>
        </w:tc>
        <w:tc>
          <w:tcPr>
            <w:tcW w:w="5356" w:type="dxa"/>
            <w:vAlign w:val="center"/>
          </w:tcPr>
          <w:p w:rsidR="001D7D53" w:rsidRDefault="001D7D53" w:rsidP="001D7D53">
            <w:r>
              <w:rPr>
                <w:rFonts w:hint="eastAsia"/>
              </w:rPr>
              <w:t xml:space="preserve">1. </w:t>
            </w:r>
            <w:r>
              <w:rPr>
                <w:rFonts w:hint="eastAsia"/>
              </w:rPr>
              <w:t>传统教学功能：全通话、教师</w:t>
            </w:r>
            <w:r>
              <w:rPr>
                <w:rFonts w:hint="eastAsia"/>
              </w:rPr>
              <w:t>MIC</w:t>
            </w:r>
            <w:r>
              <w:rPr>
                <w:rFonts w:hint="eastAsia"/>
              </w:rPr>
              <w:t>、组通话、师生对讲、插话、单个示范、多人示范、监听、电子举手。</w:t>
            </w:r>
            <w:r>
              <w:rPr>
                <w:rFonts w:hint="eastAsia"/>
              </w:rPr>
              <w:br/>
              <w:t xml:space="preserve">2. </w:t>
            </w:r>
            <w:r>
              <w:rPr>
                <w:rFonts w:hint="eastAsia"/>
              </w:rPr>
              <w:t>创新的电子白板：</w:t>
            </w:r>
            <w:r>
              <w:rPr>
                <w:rFonts w:hint="eastAsia"/>
              </w:rPr>
              <w:t xml:space="preserve"> </w:t>
            </w:r>
            <w:r>
              <w:rPr>
                <w:rFonts w:hint="eastAsia"/>
              </w:rPr>
              <w:t>创新的电子白板窗口支持中英文文本输入或是调入已有的文档，学生端液晶屏上可即时显示，并且支持手写输入功能。</w:t>
            </w:r>
            <w:r>
              <w:rPr>
                <w:rFonts w:hint="eastAsia"/>
              </w:rPr>
              <w:br/>
              <w:t xml:space="preserve">3. </w:t>
            </w:r>
            <w:r>
              <w:rPr>
                <w:rFonts w:hint="eastAsia"/>
              </w:rPr>
              <w:t>多媒体设备广播教学：支持各种音视频播放（如：卡座、</w:t>
            </w:r>
            <w:r>
              <w:rPr>
                <w:rFonts w:hint="eastAsia"/>
              </w:rPr>
              <w:t>PC</w:t>
            </w:r>
            <w:r>
              <w:rPr>
                <w:rFonts w:hint="eastAsia"/>
              </w:rPr>
              <w:t>主屏、</w:t>
            </w:r>
            <w:r>
              <w:rPr>
                <w:rFonts w:hint="eastAsia"/>
              </w:rPr>
              <w:t>PC</w:t>
            </w:r>
            <w:r>
              <w:rPr>
                <w:rFonts w:hint="eastAsia"/>
              </w:rPr>
              <w:t>副屏、展示台、</w:t>
            </w:r>
            <w:r>
              <w:rPr>
                <w:rFonts w:hint="eastAsia"/>
              </w:rPr>
              <w:t>DVD</w:t>
            </w:r>
            <w:r>
              <w:rPr>
                <w:rFonts w:hint="eastAsia"/>
              </w:rPr>
              <w:t>、录像机、摄像机、</w:t>
            </w:r>
            <w:r>
              <w:rPr>
                <w:rFonts w:hint="eastAsia"/>
              </w:rPr>
              <w:t>TV</w:t>
            </w:r>
            <w:r>
              <w:rPr>
                <w:rFonts w:hint="eastAsia"/>
              </w:rPr>
              <w:t>闭路电视、笔记本）以及其他外围设备。</w:t>
            </w:r>
            <w:r>
              <w:rPr>
                <w:rFonts w:hint="eastAsia"/>
              </w:rPr>
              <w:br/>
              <w:t xml:space="preserve">4. </w:t>
            </w:r>
            <w:r>
              <w:rPr>
                <w:rFonts w:hint="eastAsia"/>
              </w:rPr>
              <w:t>数字教材广播教学：教师机屏幕广播及课件播放教学、（影视欣赏、听力资料和文本资料播放、文本字幕</w:t>
            </w:r>
            <w:r>
              <w:rPr>
                <w:rFonts w:hint="eastAsia"/>
              </w:rPr>
              <w:t>/</w:t>
            </w:r>
            <w:r>
              <w:rPr>
                <w:rFonts w:hint="eastAsia"/>
              </w:rPr>
              <w:t>音频对照播放</w:t>
            </w:r>
            <w:r>
              <w:rPr>
                <w:rFonts w:hint="eastAsia"/>
              </w:rPr>
              <w:br/>
              <w:t xml:space="preserve">5. </w:t>
            </w:r>
            <w:r>
              <w:rPr>
                <w:rFonts w:hint="eastAsia"/>
              </w:rPr>
              <w:t>数字练习广播教学：分组会话练习</w:t>
            </w:r>
            <w:r>
              <w:rPr>
                <w:rFonts w:hint="eastAsia"/>
              </w:rPr>
              <w:t>2</w:t>
            </w:r>
            <w:r>
              <w:rPr>
                <w:rFonts w:hint="eastAsia"/>
              </w:rPr>
              <w:t>人</w:t>
            </w:r>
            <w:r>
              <w:rPr>
                <w:rFonts w:hint="eastAsia"/>
              </w:rPr>
              <w:t>/4</w:t>
            </w:r>
            <w:r>
              <w:rPr>
                <w:rFonts w:hint="eastAsia"/>
              </w:rPr>
              <w:t>人组、课文讲解、翻译练习模式）；</w:t>
            </w:r>
            <w:r>
              <w:rPr>
                <w:rFonts w:hint="eastAsia"/>
              </w:rPr>
              <w:br/>
              <w:t xml:space="preserve">6. </w:t>
            </w:r>
            <w:r>
              <w:rPr>
                <w:rFonts w:hint="eastAsia"/>
              </w:rPr>
              <w:t>自由练习：（</w:t>
            </w:r>
            <w:r>
              <w:rPr>
                <w:rFonts w:hint="eastAsia"/>
              </w:rPr>
              <w:t>AOD</w:t>
            </w:r>
            <w:r>
              <w:rPr>
                <w:rFonts w:hint="eastAsia"/>
              </w:rPr>
              <w:t>音频可点播</w:t>
            </w:r>
            <w:r>
              <w:rPr>
                <w:rFonts w:hint="eastAsia"/>
              </w:rPr>
              <w:t>MP3</w:t>
            </w:r>
            <w:r>
              <w:rPr>
                <w:rFonts w:hint="eastAsia"/>
              </w:rPr>
              <w:t>、</w:t>
            </w:r>
            <w:r>
              <w:rPr>
                <w:rFonts w:hint="eastAsia"/>
              </w:rPr>
              <w:t>WAVE</w:t>
            </w:r>
            <w:r>
              <w:rPr>
                <w:rFonts w:hint="eastAsia"/>
              </w:rPr>
              <w:t>格式、文本资料点播、文本练习、口语录音、自助考试、随堂测试、口语及文本</w:t>
            </w:r>
            <w:r>
              <w:rPr>
                <w:rFonts w:hint="eastAsia"/>
              </w:rPr>
              <w:t>IP</w:t>
            </w:r>
            <w:r>
              <w:rPr>
                <w:rFonts w:hint="eastAsia"/>
              </w:rPr>
              <w:t>电话、监视、监听功能）。</w:t>
            </w:r>
            <w:r>
              <w:rPr>
                <w:rFonts w:hint="eastAsia"/>
              </w:rPr>
              <w:br/>
              <w:t xml:space="preserve">7. </w:t>
            </w:r>
            <w:r>
              <w:rPr>
                <w:rFonts w:hint="eastAsia"/>
              </w:rPr>
              <w:t>播放控制功能：句复读功能、循环播放、播放、暂停、快进、快退、五级变速</w:t>
            </w:r>
            <w:proofErr w:type="gramStart"/>
            <w:r>
              <w:rPr>
                <w:rFonts w:hint="eastAsia"/>
              </w:rPr>
              <w:t>不</w:t>
            </w:r>
            <w:proofErr w:type="gramEnd"/>
            <w:r>
              <w:rPr>
                <w:rFonts w:hint="eastAsia"/>
              </w:rPr>
              <w:t>变调播放、支持≧</w:t>
            </w:r>
            <w:r>
              <w:rPr>
                <w:rFonts w:hint="eastAsia"/>
              </w:rPr>
              <w:t>8</w:t>
            </w:r>
            <w:r>
              <w:rPr>
                <w:rFonts w:hint="eastAsia"/>
              </w:rPr>
              <w:t>路多频道数字广播功能等。</w:t>
            </w:r>
            <w:r>
              <w:rPr>
                <w:rFonts w:hint="eastAsia"/>
              </w:rPr>
              <w:br/>
              <w:t xml:space="preserve">8. </w:t>
            </w:r>
            <w:r>
              <w:rPr>
                <w:rFonts w:hint="eastAsia"/>
              </w:rPr>
              <w:t>数字考试功能：标准化试卷考试、</w:t>
            </w:r>
            <w:r>
              <w:rPr>
                <w:rFonts w:hint="eastAsia"/>
              </w:rPr>
              <w:t>AB</w:t>
            </w:r>
            <w:r>
              <w:rPr>
                <w:rFonts w:hint="eastAsia"/>
              </w:rPr>
              <w:t>卷考试、听力考试、写作考试、</w:t>
            </w:r>
            <w:r>
              <w:rPr>
                <w:rFonts w:hint="eastAsia"/>
              </w:rPr>
              <w:t>1/2/4</w:t>
            </w:r>
            <w:r>
              <w:rPr>
                <w:rFonts w:hint="eastAsia"/>
              </w:rPr>
              <w:t>人组口语考试；鼠标一键完成试卷自动阅览。</w:t>
            </w:r>
            <w:r>
              <w:rPr>
                <w:rFonts w:hint="eastAsia"/>
              </w:rPr>
              <w:br/>
              <w:t xml:space="preserve">9. </w:t>
            </w:r>
            <w:r>
              <w:rPr>
                <w:rFonts w:hint="eastAsia"/>
              </w:rPr>
              <w:t>信息管理功能：学生认证、实名注册、电子备课系统、计费系统管理、教学资料库的建立与管理、学生档案的</w:t>
            </w:r>
            <w:r>
              <w:rPr>
                <w:rFonts w:hint="eastAsia"/>
              </w:rPr>
              <w:lastRenderedPageBreak/>
              <w:t>建立与管理、试卷</w:t>
            </w:r>
            <w:r>
              <w:rPr>
                <w:rFonts w:hint="eastAsia"/>
              </w:rPr>
              <w:t>/</w:t>
            </w:r>
            <w:r>
              <w:rPr>
                <w:rFonts w:hint="eastAsia"/>
              </w:rPr>
              <w:t>作业的建立和试题库管理、用户操作权限维护、系统工作日志查看。</w:t>
            </w:r>
          </w:p>
        </w:tc>
        <w:tc>
          <w:tcPr>
            <w:tcW w:w="528" w:type="dxa"/>
            <w:vAlign w:val="center"/>
          </w:tcPr>
          <w:p w:rsidR="001D7D53" w:rsidRDefault="001D7D53" w:rsidP="001D7D53">
            <w:r>
              <w:rPr>
                <w:rFonts w:hint="eastAsia"/>
              </w:rPr>
              <w:lastRenderedPageBreak/>
              <w:t>1</w:t>
            </w:r>
          </w:p>
        </w:tc>
        <w:tc>
          <w:tcPr>
            <w:tcW w:w="452" w:type="dxa"/>
            <w:vAlign w:val="center"/>
          </w:tcPr>
          <w:p w:rsidR="001D7D53" w:rsidRDefault="001D7D53" w:rsidP="001D7D53">
            <w:r>
              <w:rPr>
                <w:rFonts w:hint="eastAsia"/>
              </w:rPr>
              <w:t>套</w:t>
            </w:r>
          </w:p>
        </w:tc>
        <w:tc>
          <w:tcPr>
            <w:tcW w:w="697" w:type="dxa"/>
            <w:vAlign w:val="center"/>
          </w:tcPr>
          <w:p w:rsidR="001D7D53" w:rsidRDefault="001D7D53" w:rsidP="001D7D53">
            <w:r>
              <w:rPr>
                <w:rFonts w:hint="eastAsia"/>
              </w:rPr>
              <w:t>是</w:t>
            </w:r>
          </w:p>
        </w:tc>
      </w:tr>
      <w:tr w:rsidR="001D7D53" w:rsidTr="001D7D53">
        <w:trPr>
          <w:trHeight w:val="1002"/>
        </w:trPr>
        <w:tc>
          <w:tcPr>
            <w:tcW w:w="700" w:type="dxa"/>
            <w:vAlign w:val="center"/>
          </w:tcPr>
          <w:p w:rsidR="001D7D53" w:rsidRDefault="001D7D53" w:rsidP="001D7D53">
            <w:r>
              <w:rPr>
                <w:rFonts w:hint="eastAsia"/>
              </w:rPr>
              <w:lastRenderedPageBreak/>
              <w:t>3.105</w:t>
            </w:r>
          </w:p>
        </w:tc>
        <w:tc>
          <w:tcPr>
            <w:tcW w:w="1215" w:type="dxa"/>
            <w:vAlign w:val="center"/>
          </w:tcPr>
          <w:p w:rsidR="001D7D53" w:rsidRDefault="001D7D53" w:rsidP="001D7D53">
            <w:r>
              <w:rPr>
                <w:rFonts w:hint="eastAsia"/>
              </w:rPr>
              <w:t>电脑</w:t>
            </w:r>
          </w:p>
        </w:tc>
        <w:tc>
          <w:tcPr>
            <w:tcW w:w="5356" w:type="dxa"/>
            <w:vAlign w:val="center"/>
          </w:tcPr>
          <w:p w:rsidR="001D7D53" w:rsidRDefault="001D7D53" w:rsidP="001D7D53">
            <w:r>
              <w:rPr>
                <w:rFonts w:hint="eastAsia"/>
              </w:rPr>
              <w:t>国产品牌商用计算机</w:t>
            </w:r>
            <w:r>
              <w:rPr>
                <w:rFonts w:hint="eastAsia"/>
              </w:rPr>
              <w:br/>
              <w:t>1</w:t>
            </w:r>
            <w:r>
              <w:rPr>
                <w:rFonts w:hint="eastAsia"/>
              </w:rPr>
              <w:t>、处理器：≥</w:t>
            </w:r>
            <w:r>
              <w:rPr>
                <w:rFonts w:hint="eastAsia"/>
              </w:rPr>
              <w:t xml:space="preserve">INTEL </w:t>
            </w:r>
            <w:r>
              <w:rPr>
                <w:rFonts w:hint="eastAsia"/>
              </w:rPr>
              <w:t>酷</w:t>
            </w:r>
            <w:proofErr w:type="gramStart"/>
            <w:r>
              <w:rPr>
                <w:rFonts w:hint="eastAsia"/>
              </w:rPr>
              <w:t>睿</w:t>
            </w:r>
            <w:proofErr w:type="gramEnd"/>
            <w:r>
              <w:rPr>
                <w:rFonts w:hint="eastAsia"/>
              </w:rPr>
              <w:t>I3-8100</w:t>
            </w:r>
            <w:r>
              <w:rPr>
                <w:rFonts w:hint="eastAsia"/>
              </w:rPr>
              <w:t>，四核，主频≥</w:t>
            </w:r>
            <w:r>
              <w:rPr>
                <w:rFonts w:hint="eastAsia"/>
              </w:rPr>
              <w:t>3.6GHz</w:t>
            </w:r>
            <w:r>
              <w:rPr>
                <w:rFonts w:hint="eastAsia"/>
              </w:rPr>
              <w:t>；</w:t>
            </w:r>
            <w:r>
              <w:rPr>
                <w:rFonts w:hint="eastAsia"/>
              </w:rPr>
              <w:br/>
              <w:t>2</w:t>
            </w:r>
            <w:r>
              <w:rPr>
                <w:rFonts w:hint="eastAsia"/>
              </w:rPr>
              <w:t>、内存：≥</w:t>
            </w:r>
            <w:r>
              <w:rPr>
                <w:rFonts w:hint="eastAsia"/>
              </w:rPr>
              <w:t>4G DDR4 2666</w:t>
            </w:r>
            <w:r>
              <w:rPr>
                <w:rFonts w:hint="eastAsia"/>
              </w:rPr>
              <w:t>，空闲插槽不少于</w:t>
            </w:r>
            <w:r>
              <w:rPr>
                <w:rFonts w:hint="eastAsia"/>
              </w:rPr>
              <w:t>1</w:t>
            </w:r>
            <w:r>
              <w:rPr>
                <w:rFonts w:hint="eastAsia"/>
              </w:rPr>
              <w:t>个；</w:t>
            </w:r>
            <w:r>
              <w:rPr>
                <w:rFonts w:hint="eastAsia"/>
              </w:rPr>
              <w:br/>
              <w:t>3</w:t>
            </w:r>
            <w:r>
              <w:rPr>
                <w:rFonts w:hint="eastAsia"/>
              </w:rPr>
              <w:t>、主板：≥</w:t>
            </w:r>
            <w:r>
              <w:rPr>
                <w:rFonts w:hint="eastAsia"/>
              </w:rPr>
              <w:t>Intel 300</w:t>
            </w:r>
            <w:r>
              <w:rPr>
                <w:rFonts w:hint="eastAsia"/>
              </w:rPr>
              <w:t>系列以上芯片组；</w:t>
            </w:r>
            <w:r>
              <w:rPr>
                <w:rFonts w:hint="eastAsia"/>
              </w:rPr>
              <w:br/>
              <w:t>4</w:t>
            </w:r>
            <w:r>
              <w:rPr>
                <w:rFonts w:hint="eastAsia"/>
              </w:rPr>
              <w:t>、网卡：主板集成</w:t>
            </w:r>
            <w:r>
              <w:rPr>
                <w:rFonts w:hint="eastAsia"/>
              </w:rPr>
              <w:t xml:space="preserve">10/100M/1000M </w:t>
            </w:r>
            <w:r>
              <w:rPr>
                <w:rFonts w:hint="eastAsia"/>
              </w:rPr>
              <w:t>自适应以太网卡，可选同品牌网络防雷模块；</w:t>
            </w:r>
            <w:r>
              <w:rPr>
                <w:rFonts w:hint="eastAsia"/>
              </w:rPr>
              <w:br/>
              <w:t>5</w:t>
            </w:r>
            <w:r>
              <w:rPr>
                <w:rFonts w:hint="eastAsia"/>
              </w:rPr>
              <w:t>、硬盘：≥</w:t>
            </w:r>
            <w:r>
              <w:rPr>
                <w:rFonts w:hint="eastAsia"/>
              </w:rPr>
              <w:t>1T</w:t>
            </w:r>
            <w:r>
              <w:rPr>
                <w:rFonts w:hint="eastAsia"/>
              </w:rPr>
              <w:t>机械硬盘，具有硬盘减震设计；</w:t>
            </w:r>
            <w:r>
              <w:rPr>
                <w:rFonts w:hint="eastAsia"/>
              </w:rPr>
              <w:br/>
              <w:t>6</w:t>
            </w:r>
            <w:r>
              <w:rPr>
                <w:rFonts w:hint="eastAsia"/>
              </w:rPr>
              <w:t>、显卡：集成显卡；</w:t>
            </w:r>
            <w:r>
              <w:rPr>
                <w:rFonts w:hint="eastAsia"/>
              </w:rPr>
              <w:br/>
              <w:t>7</w:t>
            </w:r>
            <w:r>
              <w:rPr>
                <w:rFonts w:hint="eastAsia"/>
              </w:rPr>
              <w:t>、声卡：集成</w:t>
            </w:r>
            <w:r>
              <w:rPr>
                <w:rFonts w:hint="eastAsia"/>
              </w:rPr>
              <w:t>5.1</w:t>
            </w:r>
            <w:r>
              <w:rPr>
                <w:rFonts w:hint="eastAsia"/>
              </w:rPr>
              <w:t>声道声卡；</w:t>
            </w:r>
            <w:r>
              <w:rPr>
                <w:rFonts w:hint="eastAsia"/>
              </w:rPr>
              <w:br/>
              <w:t>8</w:t>
            </w:r>
            <w:r>
              <w:rPr>
                <w:rFonts w:hint="eastAsia"/>
              </w:rPr>
              <w:t>、键鼠：</w:t>
            </w:r>
            <w:r>
              <w:rPr>
                <w:rFonts w:hint="eastAsia"/>
              </w:rPr>
              <w:t>USB</w:t>
            </w:r>
            <w:r>
              <w:rPr>
                <w:rFonts w:hint="eastAsia"/>
              </w:rPr>
              <w:t>键盘、光电鼠标；</w:t>
            </w:r>
            <w:r>
              <w:rPr>
                <w:rFonts w:hint="eastAsia"/>
              </w:rPr>
              <w:br/>
              <w:t xml:space="preserve">9 </w:t>
            </w:r>
            <w:r>
              <w:rPr>
                <w:rFonts w:hint="eastAsia"/>
              </w:rPr>
              <w:t>、机箱：塔式机箱≤</w:t>
            </w:r>
            <w:r>
              <w:rPr>
                <w:rFonts w:hint="eastAsia"/>
              </w:rPr>
              <w:t>15L</w:t>
            </w:r>
            <w:r>
              <w:rPr>
                <w:rFonts w:hint="eastAsia"/>
              </w:rPr>
              <w:t>，顶置开关；</w:t>
            </w:r>
            <w:r>
              <w:rPr>
                <w:rFonts w:hint="eastAsia"/>
              </w:rPr>
              <w:br/>
              <w:t>10</w:t>
            </w:r>
            <w:r>
              <w:rPr>
                <w:rFonts w:hint="eastAsia"/>
              </w:rPr>
              <w:t>、电源：≥</w:t>
            </w:r>
            <w:r>
              <w:rPr>
                <w:rFonts w:hint="eastAsia"/>
              </w:rPr>
              <w:t>200W</w:t>
            </w:r>
            <w:r>
              <w:rPr>
                <w:rFonts w:hint="eastAsia"/>
              </w:rPr>
              <w:t>节能电源；</w:t>
            </w:r>
            <w:r>
              <w:rPr>
                <w:rFonts w:hint="eastAsia"/>
              </w:rPr>
              <w:br/>
              <w:t>11</w:t>
            </w:r>
            <w:r>
              <w:rPr>
                <w:rFonts w:hint="eastAsia"/>
              </w:rPr>
              <w:t>、显示器：≥</w:t>
            </w:r>
            <w:r>
              <w:rPr>
                <w:rFonts w:hint="eastAsia"/>
              </w:rPr>
              <w:t xml:space="preserve"> 19.5</w:t>
            </w:r>
            <w:r>
              <w:rPr>
                <w:rFonts w:hint="eastAsia"/>
              </w:rPr>
              <w:t>英寸</w:t>
            </w:r>
            <w:r>
              <w:rPr>
                <w:rFonts w:hint="eastAsia"/>
              </w:rPr>
              <w:t>LED</w:t>
            </w:r>
            <w:r>
              <w:rPr>
                <w:rFonts w:hint="eastAsia"/>
              </w:rPr>
              <w:t>显示器，分辨率</w:t>
            </w:r>
            <w:r>
              <w:rPr>
                <w:rFonts w:hint="eastAsia"/>
              </w:rPr>
              <w:t xml:space="preserve">1920*1080 </w:t>
            </w:r>
            <w:r>
              <w:rPr>
                <w:rFonts w:hint="eastAsia"/>
              </w:rPr>
              <w:t>；</w:t>
            </w:r>
            <w:r>
              <w:rPr>
                <w:rFonts w:hint="eastAsia"/>
              </w:rPr>
              <w:br/>
              <w:t>12</w:t>
            </w:r>
            <w:r>
              <w:rPr>
                <w:rFonts w:hint="eastAsia"/>
              </w:rPr>
              <w:t>、★售后服务：计算机生产厂商提供主要部件免费</w:t>
            </w:r>
            <w:r>
              <w:rPr>
                <w:rFonts w:hint="eastAsia"/>
              </w:rPr>
              <w:t>3</w:t>
            </w:r>
            <w:r>
              <w:rPr>
                <w:rFonts w:hint="eastAsia"/>
              </w:rPr>
              <w:t>年保修服务，投标计算机品牌在当地设有专业维修站及</w:t>
            </w:r>
            <w:r>
              <w:rPr>
                <w:rFonts w:hint="eastAsia"/>
              </w:rPr>
              <w:t>800</w:t>
            </w:r>
            <w:r>
              <w:rPr>
                <w:rFonts w:hint="eastAsia"/>
              </w:rPr>
              <w:t>或</w:t>
            </w:r>
            <w:r>
              <w:rPr>
                <w:rFonts w:hint="eastAsia"/>
              </w:rPr>
              <w:t>400</w:t>
            </w:r>
            <w:r>
              <w:rPr>
                <w:rFonts w:hint="eastAsia"/>
              </w:rPr>
              <w:t>免费技术支持电话，投标计算机厂商具有</w:t>
            </w:r>
            <w:r>
              <w:rPr>
                <w:rFonts w:hint="eastAsia"/>
              </w:rPr>
              <w:t>CCCS</w:t>
            </w:r>
            <w:r>
              <w:rPr>
                <w:rFonts w:hint="eastAsia"/>
              </w:rPr>
              <w:t>钻石五星认证。</w:t>
            </w:r>
          </w:p>
        </w:tc>
        <w:tc>
          <w:tcPr>
            <w:tcW w:w="528" w:type="dxa"/>
            <w:vAlign w:val="center"/>
          </w:tcPr>
          <w:p w:rsidR="001D7D53" w:rsidRDefault="001D7D53" w:rsidP="001D7D53">
            <w:r>
              <w:rPr>
                <w:rFonts w:hint="eastAsia"/>
              </w:rPr>
              <w:t>1</w:t>
            </w:r>
          </w:p>
        </w:tc>
        <w:tc>
          <w:tcPr>
            <w:tcW w:w="452" w:type="dxa"/>
            <w:vAlign w:val="center"/>
          </w:tcPr>
          <w:p w:rsidR="001D7D53" w:rsidRDefault="001D7D53" w:rsidP="001D7D53">
            <w:r>
              <w:rPr>
                <w:rFonts w:hint="eastAsia"/>
              </w:rPr>
              <w:t>台</w:t>
            </w:r>
          </w:p>
        </w:tc>
        <w:tc>
          <w:tcPr>
            <w:tcW w:w="697" w:type="dxa"/>
            <w:vAlign w:val="center"/>
          </w:tcPr>
          <w:p w:rsidR="001D7D53" w:rsidRDefault="001D7D53" w:rsidP="001D7D53">
            <w:r>
              <w:rPr>
                <w:rFonts w:hint="eastAsia"/>
              </w:rPr>
              <w:t>否</w:t>
            </w:r>
          </w:p>
        </w:tc>
      </w:tr>
      <w:tr w:rsidR="001D7D53" w:rsidTr="001D7D53">
        <w:trPr>
          <w:trHeight w:val="570"/>
        </w:trPr>
        <w:tc>
          <w:tcPr>
            <w:tcW w:w="700" w:type="dxa"/>
            <w:vAlign w:val="center"/>
          </w:tcPr>
          <w:p w:rsidR="001D7D53" w:rsidRDefault="001D7D53" w:rsidP="001D7D53">
            <w:r>
              <w:rPr>
                <w:rFonts w:hint="eastAsia"/>
              </w:rPr>
              <w:t>3.106</w:t>
            </w:r>
          </w:p>
        </w:tc>
        <w:tc>
          <w:tcPr>
            <w:tcW w:w="1215" w:type="dxa"/>
            <w:vAlign w:val="center"/>
          </w:tcPr>
          <w:p w:rsidR="001D7D53" w:rsidRDefault="001D7D53" w:rsidP="001D7D53">
            <w:r>
              <w:rPr>
                <w:rFonts w:hint="eastAsia"/>
              </w:rPr>
              <w:t>教师控制台</w:t>
            </w:r>
          </w:p>
        </w:tc>
        <w:tc>
          <w:tcPr>
            <w:tcW w:w="5356" w:type="dxa"/>
            <w:vAlign w:val="center"/>
          </w:tcPr>
          <w:p w:rsidR="001D7D53" w:rsidRDefault="001D7D53" w:rsidP="001D7D53">
            <w:r>
              <w:rPr>
                <w:rFonts w:hint="eastAsia"/>
              </w:rPr>
              <w:t>1.</w:t>
            </w:r>
            <w:r>
              <w:rPr>
                <w:rFonts w:hint="eastAsia"/>
              </w:rPr>
              <w:t>≧五件套豪华型，采用高密度板结构；</w:t>
            </w:r>
            <w:r>
              <w:rPr>
                <w:rFonts w:hint="eastAsia"/>
              </w:rPr>
              <w:br/>
              <w:t>2.</w:t>
            </w:r>
            <w:r>
              <w:rPr>
                <w:rFonts w:hint="eastAsia"/>
              </w:rPr>
              <w:t>规格</w:t>
            </w:r>
            <w:r>
              <w:rPr>
                <w:rFonts w:hint="eastAsia"/>
              </w:rPr>
              <w:t>3200*1100*780mm</w:t>
            </w:r>
          </w:p>
        </w:tc>
        <w:tc>
          <w:tcPr>
            <w:tcW w:w="528" w:type="dxa"/>
            <w:vAlign w:val="center"/>
          </w:tcPr>
          <w:p w:rsidR="001D7D53" w:rsidRDefault="001D7D53" w:rsidP="001D7D53">
            <w:r>
              <w:rPr>
                <w:rFonts w:hint="eastAsia"/>
              </w:rPr>
              <w:t>1</w:t>
            </w:r>
          </w:p>
        </w:tc>
        <w:tc>
          <w:tcPr>
            <w:tcW w:w="452" w:type="dxa"/>
            <w:vAlign w:val="center"/>
          </w:tcPr>
          <w:p w:rsidR="001D7D53" w:rsidRDefault="001D7D53" w:rsidP="001D7D53">
            <w:r>
              <w:rPr>
                <w:rFonts w:hint="eastAsia"/>
              </w:rPr>
              <w:t>张</w:t>
            </w:r>
          </w:p>
        </w:tc>
        <w:tc>
          <w:tcPr>
            <w:tcW w:w="697" w:type="dxa"/>
            <w:vAlign w:val="center"/>
          </w:tcPr>
          <w:p w:rsidR="001D7D53" w:rsidRDefault="001D7D53" w:rsidP="001D7D53">
            <w:r>
              <w:rPr>
                <w:rFonts w:hint="eastAsia"/>
              </w:rPr>
              <w:t>否</w:t>
            </w:r>
          </w:p>
        </w:tc>
      </w:tr>
      <w:tr w:rsidR="001D7D53" w:rsidTr="001D7D53">
        <w:trPr>
          <w:trHeight w:val="285"/>
        </w:trPr>
        <w:tc>
          <w:tcPr>
            <w:tcW w:w="700" w:type="dxa"/>
            <w:vAlign w:val="center"/>
          </w:tcPr>
          <w:p w:rsidR="001D7D53" w:rsidRDefault="001D7D53" w:rsidP="001D7D53">
            <w:r>
              <w:rPr>
                <w:rFonts w:hint="eastAsia"/>
              </w:rPr>
              <w:t>3.107</w:t>
            </w:r>
          </w:p>
        </w:tc>
        <w:tc>
          <w:tcPr>
            <w:tcW w:w="1215" w:type="dxa"/>
            <w:vAlign w:val="center"/>
          </w:tcPr>
          <w:p w:rsidR="001D7D53" w:rsidRDefault="001D7D53" w:rsidP="001D7D53">
            <w:r>
              <w:rPr>
                <w:rFonts w:hint="eastAsia"/>
              </w:rPr>
              <w:t>教师椅</w:t>
            </w:r>
          </w:p>
        </w:tc>
        <w:tc>
          <w:tcPr>
            <w:tcW w:w="5356" w:type="dxa"/>
            <w:vAlign w:val="center"/>
          </w:tcPr>
          <w:p w:rsidR="001D7D53" w:rsidRDefault="001D7D53" w:rsidP="001D7D53">
            <w:r>
              <w:rPr>
                <w:rFonts w:hint="eastAsia"/>
              </w:rPr>
              <w:t>豪华型万向双钢五轮转椅</w:t>
            </w:r>
          </w:p>
        </w:tc>
        <w:tc>
          <w:tcPr>
            <w:tcW w:w="528" w:type="dxa"/>
            <w:vAlign w:val="center"/>
          </w:tcPr>
          <w:p w:rsidR="001D7D53" w:rsidRDefault="001D7D53" w:rsidP="001D7D53">
            <w:r>
              <w:rPr>
                <w:rFonts w:hint="eastAsia"/>
              </w:rPr>
              <w:t>1</w:t>
            </w:r>
          </w:p>
        </w:tc>
        <w:tc>
          <w:tcPr>
            <w:tcW w:w="452" w:type="dxa"/>
            <w:vAlign w:val="center"/>
          </w:tcPr>
          <w:p w:rsidR="001D7D53" w:rsidRDefault="001D7D53" w:rsidP="001D7D53">
            <w:r>
              <w:rPr>
                <w:rFonts w:hint="eastAsia"/>
              </w:rPr>
              <w:t>张</w:t>
            </w:r>
          </w:p>
        </w:tc>
        <w:tc>
          <w:tcPr>
            <w:tcW w:w="697" w:type="dxa"/>
            <w:vAlign w:val="center"/>
          </w:tcPr>
          <w:p w:rsidR="001D7D53" w:rsidRDefault="001D7D53" w:rsidP="001D7D53">
            <w:r>
              <w:rPr>
                <w:rFonts w:hint="eastAsia"/>
              </w:rPr>
              <w:t>否</w:t>
            </w:r>
          </w:p>
        </w:tc>
      </w:tr>
      <w:tr w:rsidR="001D7D53" w:rsidTr="001D7D53">
        <w:trPr>
          <w:trHeight w:val="285"/>
        </w:trPr>
        <w:tc>
          <w:tcPr>
            <w:tcW w:w="700" w:type="dxa"/>
            <w:vAlign w:val="center"/>
          </w:tcPr>
          <w:p w:rsidR="001D7D53" w:rsidRDefault="001D7D53" w:rsidP="001D7D53">
            <w:r>
              <w:rPr>
                <w:rFonts w:hint="eastAsia"/>
              </w:rPr>
              <w:t>3.108</w:t>
            </w:r>
          </w:p>
        </w:tc>
        <w:tc>
          <w:tcPr>
            <w:tcW w:w="1215" w:type="dxa"/>
            <w:vAlign w:val="center"/>
          </w:tcPr>
          <w:p w:rsidR="001D7D53" w:rsidRDefault="001D7D53" w:rsidP="001D7D53">
            <w:r>
              <w:rPr>
                <w:rFonts w:hint="eastAsia"/>
              </w:rPr>
              <w:t>耳机</w:t>
            </w:r>
          </w:p>
        </w:tc>
        <w:tc>
          <w:tcPr>
            <w:tcW w:w="5356" w:type="dxa"/>
            <w:vAlign w:val="center"/>
          </w:tcPr>
          <w:p w:rsidR="001D7D53" w:rsidRDefault="001D7D53" w:rsidP="001D7D53">
            <w:r>
              <w:rPr>
                <w:rFonts w:hint="eastAsia"/>
              </w:rPr>
              <w:t>高清晰度、立体声高保真、防磁动圈式、耳机</w:t>
            </w:r>
            <w:r>
              <w:rPr>
                <w:rFonts w:hint="eastAsia"/>
              </w:rPr>
              <w:t>8</w:t>
            </w:r>
            <w:r>
              <w:rPr>
                <w:rFonts w:hint="eastAsia"/>
              </w:rPr>
              <w:t>欧、话筒</w:t>
            </w:r>
            <w:r>
              <w:rPr>
                <w:rFonts w:hint="eastAsia"/>
              </w:rPr>
              <w:t>200</w:t>
            </w:r>
            <w:r>
              <w:rPr>
                <w:rFonts w:hint="eastAsia"/>
              </w:rPr>
              <w:t>欧</w:t>
            </w:r>
          </w:p>
        </w:tc>
        <w:tc>
          <w:tcPr>
            <w:tcW w:w="528" w:type="dxa"/>
            <w:vAlign w:val="center"/>
          </w:tcPr>
          <w:p w:rsidR="001D7D53" w:rsidRDefault="001D7D53" w:rsidP="001D7D53">
            <w:r>
              <w:rPr>
                <w:rFonts w:hint="eastAsia"/>
              </w:rPr>
              <w:t>50</w:t>
            </w:r>
          </w:p>
        </w:tc>
        <w:tc>
          <w:tcPr>
            <w:tcW w:w="452" w:type="dxa"/>
            <w:vAlign w:val="center"/>
          </w:tcPr>
          <w:p w:rsidR="001D7D53" w:rsidRDefault="001D7D53" w:rsidP="001D7D53">
            <w:r>
              <w:rPr>
                <w:rFonts w:hint="eastAsia"/>
              </w:rPr>
              <w:t>副</w:t>
            </w:r>
          </w:p>
        </w:tc>
        <w:tc>
          <w:tcPr>
            <w:tcW w:w="697" w:type="dxa"/>
            <w:vAlign w:val="center"/>
          </w:tcPr>
          <w:p w:rsidR="001D7D53" w:rsidRDefault="001D7D53" w:rsidP="001D7D53">
            <w:r>
              <w:rPr>
                <w:rFonts w:hint="eastAsia"/>
              </w:rPr>
              <w:t>否</w:t>
            </w:r>
          </w:p>
        </w:tc>
      </w:tr>
      <w:tr w:rsidR="001D7D53" w:rsidTr="001D7D53">
        <w:trPr>
          <w:trHeight w:val="285"/>
        </w:trPr>
        <w:tc>
          <w:tcPr>
            <w:tcW w:w="700" w:type="dxa"/>
            <w:vAlign w:val="center"/>
          </w:tcPr>
          <w:p w:rsidR="001D7D53" w:rsidRDefault="001D7D53" w:rsidP="001D7D53">
            <w:r>
              <w:rPr>
                <w:rFonts w:hint="eastAsia"/>
              </w:rPr>
              <w:t>3.109</w:t>
            </w:r>
          </w:p>
        </w:tc>
        <w:tc>
          <w:tcPr>
            <w:tcW w:w="1215" w:type="dxa"/>
            <w:vAlign w:val="center"/>
          </w:tcPr>
          <w:p w:rsidR="001D7D53" w:rsidRDefault="001D7D53" w:rsidP="001D7D53">
            <w:r>
              <w:rPr>
                <w:rFonts w:hint="eastAsia"/>
              </w:rPr>
              <w:t>学生桌</w:t>
            </w:r>
          </w:p>
        </w:tc>
        <w:tc>
          <w:tcPr>
            <w:tcW w:w="5356" w:type="dxa"/>
            <w:vAlign w:val="center"/>
          </w:tcPr>
          <w:p w:rsidR="001D7D53" w:rsidRDefault="001D7D53" w:rsidP="001D7D53">
            <w:r>
              <w:rPr>
                <w:rFonts w:hint="eastAsia"/>
              </w:rPr>
              <w:t>铁木双人桌、规格</w:t>
            </w:r>
            <w:r>
              <w:rPr>
                <w:rFonts w:hint="eastAsia"/>
              </w:rPr>
              <w:t>1400</w:t>
            </w:r>
            <w:r>
              <w:rPr>
                <w:rFonts w:hint="eastAsia"/>
              </w:rPr>
              <w:t>×</w:t>
            </w:r>
            <w:r>
              <w:rPr>
                <w:rFonts w:hint="eastAsia"/>
              </w:rPr>
              <w:t>500</w:t>
            </w:r>
            <w:r>
              <w:rPr>
                <w:rFonts w:hint="eastAsia"/>
              </w:rPr>
              <w:t>×</w:t>
            </w:r>
            <w:r>
              <w:rPr>
                <w:rFonts w:hint="eastAsia"/>
              </w:rPr>
              <w:t>1100mm</w:t>
            </w:r>
          </w:p>
        </w:tc>
        <w:tc>
          <w:tcPr>
            <w:tcW w:w="528" w:type="dxa"/>
            <w:vAlign w:val="center"/>
          </w:tcPr>
          <w:p w:rsidR="001D7D53" w:rsidRDefault="001D7D53" w:rsidP="001D7D53">
            <w:r>
              <w:rPr>
                <w:rFonts w:hint="eastAsia"/>
              </w:rPr>
              <w:t>25</w:t>
            </w:r>
          </w:p>
        </w:tc>
        <w:tc>
          <w:tcPr>
            <w:tcW w:w="452" w:type="dxa"/>
            <w:vAlign w:val="center"/>
          </w:tcPr>
          <w:p w:rsidR="001D7D53" w:rsidRDefault="001D7D53" w:rsidP="001D7D53">
            <w:r>
              <w:rPr>
                <w:rFonts w:hint="eastAsia"/>
              </w:rPr>
              <w:t>张</w:t>
            </w:r>
          </w:p>
        </w:tc>
        <w:tc>
          <w:tcPr>
            <w:tcW w:w="697" w:type="dxa"/>
            <w:vAlign w:val="center"/>
          </w:tcPr>
          <w:p w:rsidR="001D7D53" w:rsidRDefault="001D7D53" w:rsidP="001D7D53">
            <w:r>
              <w:rPr>
                <w:rFonts w:hint="eastAsia"/>
              </w:rPr>
              <w:t>否</w:t>
            </w:r>
          </w:p>
        </w:tc>
      </w:tr>
      <w:tr w:rsidR="001D7D53" w:rsidTr="001D7D53">
        <w:trPr>
          <w:trHeight w:val="285"/>
        </w:trPr>
        <w:tc>
          <w:tcPr>
            <w:tcW w:w="700" w:type="dxa"/>
            <w:vAlign w:val="center"/>
          </w:tcPr>
          <w:p w:rsidR="001D7D53" w:rsidRDefault="001D7D53" w:rsidP="001D7D53">
            <w:r>
              <w:rPr>
                <w:rFonts w:hint="eastAsia"/>
              </w:rPr>
              <w:t>3.110</w:t>
            </w:r>
          </w:p>
        </w:tc>
        <w:tc>
          <w:tcPr>
            <w:tcW w:w="1215" w:type="dxa"/>
            <w:vAlign w:val="center"/>
          </w:tcPr>
          <w:p w:rsidR="001D7D53" w:rsidRDefault="001D7D53" w:rsidP="001D7D53">
            <w:r>
              <w:rPr>
                <w:rFonts w:hint="eastAsia"/>
              </w:rPr>
              <w:t>学生凳</w:t>
            </w:r>
          </w:p>
        </w:tc>
        <w:tc>
          <w:tcPr>
            <w:tcW w:w="5356" w:type="dxa"/>
            <w:vAlign w:val="center"/>
          </w:tcPr>
          <w:p w:rsidR="001D7D53" w:rsidRDefault="001D7D53" w:rsidP="001D7D53">
            <w:r>
              <w:rPr>
                <w:rFonts w:hint="eastAsia"/>
              </w:rPr>
              <w:t>PVC</w:t>
            </w:r>
            <w:r>
              <w:rPr>
                <w:rFonts w:hint="eastAsia"/>
              </w:rPr>
              <w:t>面塑钢结构升降</w:t>
            </w:r>
            <w:proofErr w:type="gramStart"/>
            <w:r>
              <w:rPr>
                <w:rFonts w:hint="eastAsia"/>
              </w:rPr>
              <w:t>式学生</w:t>
            </w:r>
            <w:proofErr w:type="gramEnd"/>
            <w:r>
              <w:rPr>
                <w:rFonts w:hint="eastAsia"/>
              </w:rPr>
              <w:t>实验凳</w:t>
            </w:r>
          </w:p>
        </w:tc>
        <w:tc>
          <w:tcPr>
            <w:tcW w:w="528" w:type="dxa"/>
            <w:vAlign w:val="center"/>
          </w:tcPr>
          <w:p w:rsidR="001D7D53" w:rsidRDefault="001D7D53" w:rsidP="001D7D53">
            <w:r>
              <w:rPr>
                <w:rFonts w:hint="eastAsia"/>
              </w:rPr>
              <w:t>50</w:t>
            </w:r>
          </w:p>
        </w:tc>
        <w:tc>
          <w:tcPr>
            <w:tcW w:w="452" w:type="dxa"/>
            <w:vAlign w:val="center"/>
          </w:tcPr>
          <w:p w:rsidR="001D7D53" w:rsidRDefault="001D7D53" w:rsidP="001D7D53">
            <w:r>
              <w:rPr>
                <w:rFonts w:hint="eastAsia"/>
              </w:rPr>
              <w:t>张</w:t>
            </w:r>
          </w:p>
        </w:tc>
        <w:tc>
          <w:tcPr>
            <w:tcW w:w="697" w:type="dxa"/>
            <w:vAlign w:val="center"/>
          </w:tcPr>
          <w:p w:rsidR="001D7D53" w:rsidRDefault="001D7D53" w:rsidP="001D7D53">
            <w:r>
              <w:rPr>
                <w:rFonts w:hint="eastAsia"/>
              </w:rPr>
              <w:t>否</w:t>
            </w:r>
          </w:p>
        </w:tc>
      </w:tr>
      <w:tr w:rsidR="001D7D53" w:rsidTr="001D7D53">
        <w:trPr>
          <w:trHeight w:val="1002"/>
        </w:trPr>
        <w:tc>
          <w:tcPr>
            <w:tcW w:w="700" w:type="dxa"/>
            <w:vAlign w:val="center"/>
          </w:tcPr>
          <w:p w:rsidR="001D7D53" w:rsidRDefault="001D7D53" w:rsidP="001D7D53">
            <w:r>
              <w:rPr>
                <w:rFonts w:hint="eastAsia"/>
              </w:rPr>
              <w:t>3.111</w:t>
            </w:r>
          </w:p>
        </w:tc>
        <w:tc>
          <w:tcPr>
            <w:tcW w:w="1215" w:type="dxa"/>
            <w:vAlign w:val="center"/>
          </w:tcPr>
          <w:p w:rsidR="001D7D53" w:rsidRDefault="001D7D53" w:rsidP="001D7D53">
            <w:r>
              <w:rPr>
                <w:rFonts w:hint="eastAsia"/>
              </w:rPr>
              <w:t>学生终端</w:t>
            </w:r>
          </w:p>
        </w:tc>
        <w:tc>
          <w:tcPr>
            <w:tcW w:w="5356" w:type="dxa"/>
            <w:vAlign w:val="center"/>
          </w:tcPr>
          <w:p w:rsidR="001D7D53" w:rsidRDefault="001D7D53" w:rsidP="001D7D53">
            <w:r>
              <w:rPr>
                <w:rFonts w:hint="eastAsia"/>
              </w:rPr>
              <w:t xml:space="preserve">1. </w:t>
            </w:r>
            <w:r>
              <w:rPr>
                <w:rFonts w:hint="eastAsia"/>
              </w:rPr>
              <w:t>翻盖笔记本外观；</w:t>
            </w:r>
            <w:r>
              <w:rPr>
                <w:rFonts w:hint="eastAsia"/>
              </w:rPr>
              <w:br/>
              <w:t xml:space="preserve">2. </w:t>
            </w:r>
            <w:r>
              <w:rPr>
                <w:rFonts w:hint="eastAsia"/>
              </w:rPr>
              <w:t>桌面镶嵌式；</w:t>
            </w:r>
            <w:r>
              <w:rPr>
                <w:rFonts w:hint="eastAsia"/>
              </w:rPr>
              <w:br/>
              <w:t xml:space="preserve">3. </w:t>
            </w:r>
            <w:r>
              <w:rPr>
                <w:rFonts w:hint="eastAsia"/>
              </w:rPr>
              <w:t>≧</w:t>
            </w:r>
            <w:r>
              <w:rPr>
                <w:rFonts w:hint="eastAsia"/>
              </w:rPr>
              <w:t>5.1</w:t>
            </w:r>
            <w:r>
              <w:rPr>
                <w:rFonts w:hint="eastAsia"/>
              </w:rPr>
              <w:t>寸液晶屏背光可开关；</w:t>
            </w:r>
            <w:r>
              <w:rPr>
                <w:rFonts w:hint="eastAsia"/>
              </w:rPr>
              <w:br/>
              <w:t xml:space="preserve">4. </w:t>
            </w:r>
            <w:r>
              <w:rPr>
                <w:rFonts w:hint="eastAsia"/>
              </w:rPr>
              <w:t>外接鼠标、</w:t>
            </w:r>
            <w:r>
              <w:rPr>
                <w:rFonts w:hint="eastAsia"/>
              </w:rPr>
              <w:t>P/S2</w:t>
            </w:r>
            <w:r>
              <w:rPr>
                <w:rFonts w:hint="eastAsia"/>
              </w:rPr>
              <w:t>键盘；</w:t>
            </w:r>
            <w:r>
              <w:rPr>
                <w:rFonts w:hint="eastAsia"/>
              </w:rPr>
              <w:br/>
              <w:t xml:space="preserve">5. </w:t>
            </w:r>
            <w:r>
              <w:rPr>
                <w:rFonts w:hint="eastAsia"/>
              </w:rPr>
              <w:t>基于以太网</w:t>
            </w:r>
            <w:r>
              <w:rPr>
                <w:rFonts w:hint="eastAsia"/>
              </w:rPr>
              <w:t>TCP/IP</w:t>
            </w:r>
            <w:r>
              <w:rPr>
                <w:rFonts w:hint="eastAsia"/>
              </w:rPr>
              <w:t>传输速率：</w:t>
            </w:r>
            <w:r>
              <w:rPr>
                <w:rFonts w:hint="eastAsia"/>
              </w:rPr>
              <w:t>100M</w:t>
            </w:r>
            <w:r>
              <w:rPr>
                <w:rFonts w:hint="eastAsia"/>
              </w:rPr>
              <w:t>、嵌入式数字技术终端；</w:t>
            </w:r>
            <w:r>
              <w:rPr>
                <w:rFonts w:hint="eastAsia"/>
              </w:rPr>
              <w:t xml:space="preserve"> </w:t>
            </w:r>
            <w:r>
              <w:rPr>
                <w:rFonts w:hint="eastAsia"/>
              </w:rPr>
              <w:br/>
              <w:t xml:space="preserve">6. </w:t>
            </w:r>
            <w:r>
              <w:rPr>
                <w:rFonts w:hint="eastAsia"/>
              </w:rPr>
              <w:t>自由练习：（</w:t>
            </w:r>
            <w:r>
              <w:rPr>
                <w:rFonts w:hint="eastAsia"/>
              </w:rPr>
              <w:t>AOD</w:t>
            </w:r>
            <w:r>
              <w:rPr>
                <w:rFonts w:hint="eastAsia"/>
              </w:rPr>
              <w:t>音频可点播</w:t>
            </w:r>
            <w:r>
              <w:rPr>
                <w:rFonts w:hint="eastAsia"/>
              </w:rPr>
              <w:t>MP3</w:t>
            </w:r>
            <w:r>
              <w:rPr>
                <w:rFonts w:hint="eastAsia"/>
              </w:rPr>
              <w:t>、</w:t>
            </w:r>
            <w:r>
              <w:rPr>
                <w:rFonts w:hint="eastAsia"/>
              </w:rPr>
              <w:t>WAVE</w:t>
            </w:r>
            <w:r>
              <w:rPr>
                <w:rFonts w:hint="eastAsia"/>
              </w:rPr>
              <w:t>格式、文本资料点播、文本练习、文本写作、电控机芯磁带监录、播放等控制功能、数字口语录音、自助考试、随堂测试、口语及文本</w:t>
            </w:r>
            <w:r>
              <w:rPr>
                <w:rFonts w:hint="eastAsia"/>
              </w:rPr>
              <w:t>IP</w:t>
            </w:r>
            <w:r>
              <w:rPr>
                <w:rFonts w:hint="eastAsia"/>
              </w:rPr>
              <w:t>电话、监视、监听功能）。</w:t>
            </w:r>
            <w:r>
              <w:rPr>
                <w:rFonts w:hint="eastAsia"/>
              </w:rPr>
              <w:t xml:space="preserve"> </w:t>
            </w:r>
            <w:r>
              <w:rPr>
                <w:rFonts w:hint="eastAsia"/>
              </w:rPr>
              <w:br/>
              <w:t xml:space="preserve">7. </w:t>
            </w:r>
            <w:r>
              <w:rPr>
                <w:rFonts w:hint="eastAsia"/>
              </w:rPr>
              <w:t>播放控制功能：句复读功能、循环播放、播放、暂停、快进、快退、五级变速不变</w:t>
            </w:r>
            <w:r>
              <w:rPr>
                <w:rFonts w:hint="eastAsia"/>
              </w:rPr>
              <w:br/>
              <w:t xml:space="preserve">8. </w:t>
            </w:r>
            <w:r>
              <w:rPr>
                <w:rFonts w:hint="eastAsia"/>
              </w:rPr>
              <w:t>调播放、功能等。</w:t>
            </w:r>
            <w:r>
              <w:rPr>
                <w:rFonts w:hint="eastAsia"/>
              </w:rPr>
              <w:br/>
              <w:t xml:space="preserve">9. </w:t>
            </w:r>
            <w:r>
              <w:rPr>
                <w:rFonts w:hint="eastAsia"/>
              </w:rPr>
              <w:t>数字考试功能：标准化试卷考试、</w:t>
            </w:r>
            <w:r>
              <w:rPr>
                <w:rFonts w:hint="eastAsia"/>
              </w:rPr>
              <w:t>AB</w:t>
            </w:r>
            <w:r>
              <w:rPr>
                <w:rFonts w:hint="eastAsia"/>
              </w:rPr>
              <w:t>卷考试、听力考</w:t>
            </w:r>
            <w:r>
              <w:rPr>
                <w:rFonts w:hint="eastAsia"/>
              </w:rPr>
              <w:lastRenderedPageBreak/>
              <w:t>试、写作考试、</w:t>
            </w:r>
            <w:r>
              <w:rPr>
                <w:rFonts w:hint="eastAsia"/>
              </w:rPr>
              <w:t>1/2/4</w:t>
            </w:r>
            <w:r>
              <w:rPr>
                <w:rFonts w:hint="eastAsia"/>
              </w:rPr>
              <w:t>人组口语考试；鼠标一键完成试卷自动阅览。</w:t>
            </w:r>
            <w:r>
              <w:rPr>
                <w:rFonts w:hint="eastAsia"/>
              </w:rPr>
              <w:br/>
              <w:t xml:space="preserve">10. </w:t>
            </w:r>
            <w:r>
              <w:rPr>
                <w:rFonts w:hint="eastAsia"/>
              </w:rPr>
              <w:t>学生</w:t>
            </w:r>
            <w:r>
              <w:rPr>
                <w:rFonts w:hint="eastAsia"/>
              </w:rPr>
              <w:t>IP</w:t>
            </w:r>
            <w:r>
              <w:rPr>
                <w:rFonts w:hint="eastAsia"/>
              </w:rPr>
              <w:t>电话：相互交谈、文本聊天室、学生口语</w:t>
            </w:r>
            <w:r>
              <w:rPr>
                <w:rFonts w:hint="eastAsia"/>
              </w:rPr>
              <w:t>/</w:t>
            </w:r>
            <w:r>
              <w:rPr>
                <w:rFonts w:hint="eastAsia"/>
              </w:rPr>
              <w:t>听力</w:t>
            </w:r>
            <w:r>
              <w:rPr>
                <w:rFonts w:hint="eastAsia"/>
              </w:rPr>
              <w:t>/</w:t>
            </w:r>
            <w:r>
              <w:rPr>
                <w:rFonts w:hint="eastAsia"/>
              </w:rPr>
              <w:t>判断自测、电子音量调节、电子词典、电子举手、对讲功能、输出接口、鼠标键盘接口、</w:t>
            </w:r>
            <w:r>
              <w:rPr>
                <w:rFonts w:hint="eastAsia"/>
              </w:rPr>
              <w:t>RJ45</w:t>
            </w:r>
            <w:r>
              <w:rPr>
                <w:rFonts w:hint="eastAsia"/>
              </w:rPr>
              <w:t>、</w:t>
            </w:r>
            <w:r>
              <w:rPr>
                <w:rFonts w:hint="eastAsia"/>
              </w:rPr>
              <w:t>PS/2</w:t>
            </w:r>
            <w:r>
              <w:rPr>
                <w:rFonts w:hint="eastAsia"/>
              </w:rPr>
              <w:t>、</w:t>
            </w:r>
            <w:r>
              <w:rPr>
                <w:rFonts w:hint="eastAsia"/>
              </w:rPr>
              <w:t>SPEAKER</w:t>
            </w:r>
            <w:r>
              <w:rPr>
                <w:rFonts w:hint="eastAsia"/>
              </w:rPr>
              <w:t>、</w:t>
            </w:r>
            <w:r>
              <w:rPr>
                <w:rFonts w:hint="eastAsia"/>
              </w:rPr>
              <w:t>MIC</w:t>
            </w:r>
            <w:r>
              <w:rPr>
                <w:rFonts w:hint="eastAsia"/>
              </w:rPr>
              <w:t>接口。</w:t>
            </w:r>
          </w:p>
        </w:tc>
        <w:tc>
          <w:tcPr>
            <w:tcW w:w="528" w:type="dxa"/>
            <w:vAlign w:val="center"/>
          </w:tcPr>
          <w:p w:rsidR="001D7D53" w:rsidRDefault="001D7D53" w:rsidP="001D7D53">
            <w:r>
              <w:rPr>
                <w:rFonts w:hint="eastAsia"/>
              </w:rPr>
              <w:lastRenderedPageBreak/>
              <w:t>50</w:t>
            </w:r>
          </w:p>
        </w:tc>
        <w:tc>
          <w:tcPr>
            <w:tcW w:w="452" w:type="dxa"/>
            <w:vAlign w:val="center"/>
          </w:tcPr>
          <w:p w:rsidR="001D7D53" w:rsidRDefault="001D7D53" w:rsidP="001D7D53">
            <w:r>
              <w:rPr>
                <w:rFonts w:hint="eastAsia"/>
              </w:rPr>
              <w:t>台</w:t>
            </w:r>
          </w:p>
        </w:tc>
        <w:tc>
          <w:tcPr>
            <w:tcW w:w="697" w:type="dxa"/>
            <w:vAlign w:val="center"/>
          </w:tcPr>
          <w:p w:rsidR="001D7D53" w:rsidRDefault="001D7D53" w:rsidP="001D7D53">
            <w:r>
              <w:rPr>
                <w:rFonts w:hint="eastAsia"/>
              </w:rPr>
              <w:t>否</w:t>
            </w:r>
          </w:p>
        </w:tc>
      </w:tr>
      <w:tr w:rsidR="001D7D53" w:rsidTr="001D7D53">
        <w:trPr>
          <w:trHeight w:val="1002"/>
        </w:trPr>
        <w:tc>
          <w:tcPr>
            <w:tcW w:w="700" w:type="dxa"/>
            <w:vAlign w:val="center"/>
          </w:tcPr>
          <w:p w:rsidR="001D7D53" w:rsidRDefault="001D7D53" w:rsidP="001D7D53">
            <w:r>
              <w:rPr>
                <w:rFonts w:hint="eastAsia"/>
              </w:rPr>
              <w:lastRenderedPageBreak/>
              <w:t>3.112</w:t>
            </w:r>
          </w:p>
        </w:tc>
        <w:tc>
          <w:tcPr>
            <w:tcW w:w="1215" w:type="dxa"/>
            <w:vAlign w:val="center"/>
          </w:tcPr>
          <w:p w:rsidR="001D7D53" w:rsidRDefault="001D7D53" w:rsidP="001D7D53">
            <w:r>
              <w:rPr>
                <w:rFonts w:hint="eastAsia"/>
              </w:rPr>
              <w:t>网络线</w:t>
            </w:r>
          </w:p>
        </w:tc>
        <w:tc>
          <w:tcPr>
            <w:tcW w:w="5356" w:type="dxa"/>
            <w:vAlign w:val="center"/>
          </w:tcPr>
          <w:p w:rsidR="001D7D53" w:rsidRDefault="001D7D53" w:rsidP="001D7D53">
            <w:r>
              <w:rPr>
                <w:rFonts w:hint="eastAsia"/>
              </w:rPr>
              <w:t>1.</w:t>
            </w:r>
            <w:r>
              <w:rPr>
                <w:rFonts w:hint="eastAsia"/>
              </w:rPr>
              <w:t>结构：单股</w:t>
            </w:r>
            <w:proofErr w:type="gramStart"/>
            <w:r>
              <w:rPr>
                <w:rFonts w:hint="eastAsia"/>
              </w:rPr>
              <w:t>裸</w:t>
            </w:r>
            <w:proofErr w:type="gramEnd"/>
            <w:r>
              <w:rPr>
                <w:rFonts w:hint="eastAsia"/>
              </w:rPr>
              <w:t>铜线，聚乙烯（</w:t>
            </w:r>
            <w:r>
              <w:rPr>
                <w:rFonts w:hint="eastAsia"/>
              </w:rPr>
              <w:t>PE</w:t>
            </w:r>
            <w:r>
              <w:rPr>
                <w:rFonts w:hint="eastAsia"/>
              </w:rPr>
              <w:t>）绝缘，两根绝缘导体扭绞成对，</w:t>
            </w:r>
            <w:r>
              <w:rPr>
                <w:rFonts w:hint="eastAsia"/>
              </w:rPr>
              <w:t xml:space="preserve">  </w:t>
            </w:r>
            <w:r>
              <w:rPr>
                <w:rFonts w:hint="eastAsia"/>
              </w:rPr>
              <w:t>聚乙烯或聚氯乙烯绿色环保护套。</w:t>
            </w:r>
            <w:r>
              <w:rPr>
                <w:rFonts w:hint="eastAsia"/>
              </w:rPr>
              <w:br/>
              <w:t>2.</w:t>
            </w:r>
            <w:r>
              <w:rPr>
                <w:rFonts w:hint="eastAsia"/>
              </w:rPr>
              <w:t>标准：国标</w:t>
            </w:r>
            <w:r>
              <w:rPr>
                <w:rFonts w:hint="eastAsia"/>
              </w:rPr>
              <w:t>YD/T 1019-2013</w:t>
            </w:r>
            <w:r>
              <w:rPr>
                <w:rFonts w:hint="eastAsia"/>
              </w:rPr>
              <w:t>；</w:t>
            </w:r>
            <w:r>
              <w:rPr>
                <w:rFonts w:hint="eastAsia"/>
              </w:rPr>
              <w:t>ANSI/EIA/TIA-568-C.2; ISO/IEC11801</w:t>
            </w:r>
            <w:r>
              <w:rPr>
                <w:rFonts w:hint="eastAsia"/>
              </w:rPr>
              <w:t>。</w:t>
            </w:r>
            <w:r>
              <w:rPr>
                <w:rFonts w:hint="eastAsia"/>
              </w:rPr>
              <w:br/>
              <w:t>3.</w:t>
            </w:r>
            <w:r>
              <w:rPr>
                <w:rFonts w:hint="eastAsia"/>
              </w:rPr>
              <w:t>可应用于语音，综合业务数据网络（</w:t>
            </w:r>
            <w:r>
              <w:rPr>
                <w:rFonts w:hint="eastAsia"/>
              </w:rPr>
              <w:t>ISDN</w:t>
            </w:r>
            <w:r>
              <w:rPr>
                <w:rFonts w:hint="eastAsia"/>
              </w:rPr>
              <w:t>）</w:t>
            </w:r>
            <w:r>
              <w:rPr>
                <w:rFonts w:hint="eastAsia"/>
              </w:rPr>
              <w:t>,</w:t>
            </w:r>
            <w:r>
              <w:rPr>
                <w:rFonts w:hint="eastAsia"/>
              </w:rPr>
              <w:br/>
              <w:t>4.ATM155Mbps</w:t>
            </w:r>
            <w:r>
              <w:rPr>
                <w:rFonts w:hint="eastAsia"/>
              </w:rPr>
              <w:t>和</w:t>
            </w:r>
            <w:r>
              <w:rPr>
                <w:rFonts w:hint="eastAsia"/>
              </w:rPr>
              <w:t xml:space="preserve">622MbpsTPDDI,100MbpsTPDDI, </w:t>
            </w:r>
            <w:r>
              <w:rPr>
                <w:rFonts w:hint="eastAsia"/>
              </w:rPr>
              <w:t>快速以太网和千兆以太网。</w:t>
            </w:r>
          </w:p>
        </w:tc>
        <w:tc>
          <w:tcPr>
            <w:tcW w:w="528" w:type="dxa"/>
            <w:vAlign w:val="center"/>
          </w:tcPr>
          <w:p w:rsidR="001D7D53" w:rsidRDefault="001D7D53" w:rsidP="001D7D53">
            <w:r>
              <w:rPr>
                <w:rFonts w:hint="eastAsia"/>
              </w:rPr>
              <w:t>4</w:t>
            </w:r>
          </w:p>
        </w:tc>
        <w:tc>
          <w:tcPr>
            <w:tcW w:w="452" w:type="dxa"/>
            <w:vAlign w:val="center"/>
          </w:tcPr>
          <w:p w:rsidR="001D7D53" w:rsidRDefault="001D7D53" w:rsidP="001D7D53">
            <w:r>
              <w:rPr>
                <w:rFonts w:hint="eastAsia"/>
              </w:rPr>
              <w:t>箱</w:t>
            </w:r>
          </w:p>
        </w:tc>
        <w:tc>
          <w:tcPr>
            <w:tcW w:w="697" w:type="dxa"/>
            <w:vAlign w:val="center"/>
          </w:tcPr>
          <w:p w:rsidR="001D7D53" w:rsidRDefault="001D7D53" w:rsidP="001D7D53">
            <w:r>
              <w:rPr>
                <w:rFonts w:hint="eastAsia"/>
              </w:rPr>
              <w:t>否</w:t>
            </w:r>
          </w:p>
        </w:tc>
      </w:tr>
      <w:tr w:rsidR="001D7D53" w:rsidTr="001D7D53">
        <w:trPr>
          <w:trHeight w:val="285"/>
        </w:trPr>
        <w:tc>
          <w:tcPr>
            <w:tcW w:w="700" w:type="dxa"/>
            <w:vAlign w:val="center"/>
          </w:tcPr>
          <w:p w:rsidR="001D7D53" w:rsidRDefault="001D7D53" w:rsidP="001D7D53">
            <w:r>
              <w:rPr>
                <w:rFonts w:hint="eastAsia"/>
              </w:rPr>
              <w:t>3.113</w:t>
            </w:r>
          </w:p>
        </w:tc>
        <w:tc>
          <w:tcPr>
            <w:tcW w:w="1215" w:type="dxa"/>
            <w:vAlign w:val="center"/>
          </w:tcPr>
          <w:p w:rsidR="001D7D53" w:rsidRDefault="001D7D53" w:rsidP="001D7D53">
            <w:r>
              <w:rPr>
                <w:rFonts w:hint="eastAsia"/>
              </w:rPr>
              <w:t>杂件</w:t>
            </w:r>
          </w:p>
        </w:tc>
        <w:tc>
          <w:tcPr>
            <w:tcW w:w="5356" w:type="dxa"/>
            <w:vAlign w:val="center"/>
          </w:tcPr>
          <w:p w:rsidR="001D7D53" w:rsidRDefault="001D7D53" w:rsidP="001D7D53">
            <w:r>
              <w:rPr>
                <w:rFonts w:hint="eastAsia"/>
              </w:rPr>
              <w:t>标准的三插孔插座、</w:t>
            </w:r>
            <w:proofErr w:type="gramStart"/>
            <w:r>
              <w:rPr>
                <w:rFonts w:hint="eastAsia"/>
              </w:rPr>
              <w:t>线糟板及</w:t>
            </w:r>
            <w:proofErr w:type="gramEnd"/>
            <w:r>
              <w:rPr>
                <w:rFonts w:hint="eastAsia"/>
              </w:rPr>
              <w:t>杂件</w:t>
            </w:r>
          </w:p>
        </w:tc>
        <w:tc>
          <w:tcPr>
            <w:tcW w:w="528" w:type="dxa"/>
            <w:vAlign w:val="center"/>
          </w:tcPr>
          <w:p w:rsidR="001D7D53" w:rsidRDefault="001D7D53" w:rsidP="001D7D53">
            <w:r>
              <w:rPr>
                <w:rFonts w:hint="eastAsia"/>
              </w:rPr>
              <w:t>1</w:t>
            </w:r>
          </w:p>
        </w:tc>
        <w:tc>
          <w:tcPr>
            <w:tcW w:w="452" w:type="dxa"/>
            <w:vAlign w:val="center"/>
          </w:tcPr>
          <w:p w:rsidR="001D7D53" w:rsidRDefault="001D7D53" w:rsidP="001D7D53">
            <w:r>
              <w:rPr>
                <w:rFonts w:hint="eastAsia"/>
              </w:rPr>
              <w:t>套</w:t>
            </w:r>
          </w:p>
        </w:tc>
        <w:tc>
          <w:tcPr>
            <w:tcW w:w="697" w:type="dxa"/>
            <w:vAlign w:val="center"/>
          </w:tcPr>
          <w:p w:rsidR="001D7D53" w:rsidRDefault="001D7D53" w:rsidP="001D7D53">
            <w:r>
              <w:rPr>
                <w:rFonts w:hint="eastAsia"/>
              </w:rPr>
              <w:t>否</w:t>
            </w:r>
          </w:p>
        </w:tc>
      </w:tr>
      <w:tr w:rsidR="001D7D53" w:rsidTr="001D7D53">
        <w:trPr>
          <w:trHeight w:val="270"/>
        </w:trPr>
        <w:tc>
          <w:tcPr>
            <w:tcW w:w="700" w:type="dxa"/>
            <w:vAlign w:val="center"/>
          </w:tcPr>
          <w:p w:rsidR="001D7D53" w:rsidRDefault="001D7D53" w:rsidP="001D7D53">
            <w:r>
              <w:rPr>
                <w:rFonts w:hint="eastAsia"/>
              </w:rPr>
              <w:t>3.115</w:t>
            </w:r>
          </w:p>
        </w:tc>
        <w:tc>
          <w:tcPr>
            <w:tcW w:w="7551" w:type="dxa"/>
            <w:gridSpan w:val="4"/>
            <w:vAlign w:val="center"/>
          </w:tcPr>
          <w:p w:rsidR="001D7D53" w:rsidRDefault="001D7D53" w:rsidP="001D7D53">
            <w:r>
              <w:rPr>
                <w:rFonts w:hint="eastAsia"/>
              </w:rPr>
              <w:t>小计：</w:t>
            </w:r>
          </w:p>
        </w:tc>
        <w:tc>
          <w:tcPr>
            <w:tcW w:w="697" w:type="dxa"/>
            <w:vAlign w:val="center"/>
          </w:tcPr>
          <w:p w:rsidR="001D7D53" w:rsidRDefault="001D7D53" w:rsidP="001D7D53">
            <w:r>
              <w:rPr>
                <w:rFonts w:hint="eastAsia"/>
              </w:rPr>
              <w:t xml:space="preserve">　</w:t>
            </w:r>
          </w:p>
        </w:tc>
      </w:tr>
      <w:tr w:rsidR="001D7D53" w:rsidTr="001D7D53">
        <w:trPr>
          <w:trHeight w:val="270"/>
        </w:trPr>
        <w:tc>
          <w:tcPr>
            <w:tcW w:w="700" w:type="dxa"/>
            <w:vAlign w:val="center"/>
          </w:tcPr>
          <w:p w:rsidR="001D7D53" w:rsidRDefault="001D7D53" w:rsidP="001D7D53">
            <w:r>
              <w:rPr>
                <w:rFonts w:hint="eastAsia"/>
              </w:rPr>
              <w:t>3.2</w:t>
            </w:r>
          </w:p>
        </w:tc>
        <w:tc>
          <w:tcPr>
            <w:tcW w:w="7551" w:type="dxa"/>
            <w:gridSpan w:val="4"/>
            <w:vAlign w:val="center"/>
          </w:tcPr>
          <w:p w:rsidR="001D7D53" w:rsidRDefault="001D7D53" w:rsidP="001D7D53">
            <w:pPr>
              <w:rPr>
                <w:b/>
                <w:bCs/>
              </w:rPr>
            </w:pPr>
            <w:r>
              <w:rPr>
                <w:rFonts w:hint="eastAsia"/>
                <w:b/>
                <w:bCs/>
              </w:rPr>
              <w:t>led</w:t>
            </w:r>
            <w:r>
              <w:rPr>
                <w:rFonts w:hint="eastAsia"/>
                <w:b/>
                <w:bCs/>
              </w:rPr>
              <w:t>信息</w:t>
            </w:r>
            <w:proofErr w:type="gramStart"/>
            <w:r>
              <w:rPr>
                <w:rFonts w:hint="eastAsia"/>
                <w:b/>
                <w:bCs/>
              </w:rPr>
              <w:t>屏设备</w:t>
            </w:r>
            <w:proofErr w:type="gramEnd"/>
          </w:p>
        </w:tc>
        <w:tc>
          <w:tcPr>
            <w:tcW w:w="697" w:type="dxa"/>
            <w:vAlign w:val="center"/>
          </w:tcPr>
          <w:p w:rsidR="001D7D53" w:rsidRDefault="001D7D53" w:rsidP="001D7D53">
            <w:r>
              <w:rPr>
                <w:rFonts w:hint="eastAsia"/>
              </w:rPr>
              <w:t xml:space="preserve">　</w:t>
            </w:r>
          </w:p>
        </w:tc>
      </w:tr>
      <w:tr w:rsidR="001D7D53" w:rsidTr="001D7D53">
        <w:trPr>
          <w:trHeight w:val="1002"/>
        </w:trPr>
        <w:tc>
          <w:tcPr>
            <w:tcW w:w="700" w:type="dxa"/>
            <w:vAlign w:val="center"/>
          </w:tcPr>
          <w:p w:rsidR="001D7D53" w:rsidRDefault="001D7D53" w:rsidP="001D7D53">
            <w:r>
              <w:rPr>
                <w:rFonts w:hint="eastAsia"/>
              </w:rPr>
              <w:t>3.201</w:t>
            </w:r>
          </w:p>
        </w:tc>
        <w:tc>
          <w:tcPr>
            <w:tcW w:w="1215" w:type="dxa"/>
            <w:vAlign w:val="center"/>
          </w:tcPr>
          <w:p w:rsidR="001D7D53" w:rsidRDefault="001D7D53" w:rsidP="001D7D53">
            <w:r>
              <w:rPr>
                <w:rFonts w:hint="eastAsia"/>
              </w:rPr>
              <w:t>室内</w:t>
            </w:r>
            <w:r>
              <w:rPr>
                <w:rFonts w:hint="eastAsia"/>
              </w:rPr>
              <w:t>LED</w:t>
            </w:r>
            <w:r>
              <w:rPr>
                <w:rFonts w:hint="eastAsia"/>
              </w:rPr>
              <w:t>彩屏</w:t>
            </w:r>
          </w:p>
        </w:tc>
        <w:tc>
          <w:tcPr>
            <w:tcW w:w="5356" w:type="dxa"/>
            <w:vAlign w:val="center"/>
          </w:tcPr>
          <w:p w:rsidR="001D7D53" w:rsidRDefault="001D7D53" w:rsidP="001D7D53">
            <w:pPr>
              <w:numPr>
                <w:ilvl w:val="0"/>
                <w:numId w:val="15"/>
              </w:numPr>
            </w:pPr>
            <w:r>
              <w:rPr>
                <w:rFonts w:hint="eastAsia"/>
              </w:rPr>
              <w:t>物理点间距：</w:t>
            </w:r>
            <w:r>
              <w:rPr>
                <w:rFonts w:hint="eastAsia"/>
              </w:rPr>
              <w:t>2.5mm</w:t>
            </w:r>
            <w:r>
              <w:rPr>
                <w:rFonts w:hint="eastAsia"/>
              </w:rPr>
              <w:t>；</w:t>
            </w:r>
            <w:r>
              <w:rPr>
                <w:rFonts w:hint="eastAsia"/>
              </w:rPr>
              <w:br/>
              <w:t>2.</w:t>
            </w:r>
            <w:r>
              <w:rPr>
                <w:rFonts w:hint="eastAsia"/>
              </w:rPr>
              <w:t>像素组成：</w:t>
            </w:r>
            <w:r>
              <w:rPr>
                <w:rFonts w:hint="eastAsia"/>
              </w:rPr>
              <w:t>1R</w:t>
            </w:r>
            <w:r>
              <w:rPr>
                <w:rFonts w:hint="eastAsia"/>
              </w:rPr>
              <w:t>，</w:t>
            </w:r>
            <w:r>
              <w:rPr>
                <w:rFonts w:hint="eastAsia"/>
              </w:rPr>
              <w:t>1G</w:t>
            </w:r>
            <w:r>
              <w:rPr>
                <w:rFonts w:hint="eastAsia"/>
              </w:rPr>
              <w:t>，</w:t>
            </w:r>
            <w:r>
              <w:rPr>
                <w:rFonts w:hint="eastAsia"/>
              </w:rPr>
              <w:t>1B</w:t>
            </w:r>
            <w:r>
              <w:rPr>
                <w:rFonts w:hint="eastAsia"/>
              </w:rPr>
              <w:br/>
              <w:t>3.</w:t>
            </w:r>
            <w:r>
              <w:rPr>
                <w:rFonts w:hint="eastAsia"/>
              </w:rPr>
              <w:t>单元板分辨率：</w:t>
            </w:r>
            <w:r>
              <w:rPr>
                <w:rFonts w:hint="eastAsia"/>
              </w:rPr>
              <w:t>128*64</w:t>
            </w:r>
            <w:r>
              <w:rPr>
                <w:rFonts w:hint="eastAsia"/>
              </w:rPr>
              <w:br/>
              <w:t>4.</w:t>
            </w:r>
            <w:r>
              <w:rPr>
                <w:rFonts w:hint="eastAsia"/>
              </w:rPr>
              <w:t>像素密度：单元板大小为</w:t>
            </w:r>
            <w:r>
              <w:rPr>
                <w:rFonts w:hint="eastAsia"/>
              </w:rPr>
              <w:t>320mm</w:t>
            </w:r>
            <w:r>
              <w:rPr>
                <w:rFonts w:hint="eastAsia"/>
              </w:rPr>
              <w:t>×</w:t>
            </w:r>
            <w:r>
              <w:rPr>
                <w:rFonts w:hint="eastAsia"/>
              </w:rPr>
              <w:t>160mm</w:t>
            </w:r>
            <w:r>
              <w:rPr>
                <w:rFonts w:hint="eastAsia"/>
              </w:rPr>
              <w:t>的像素密度</w:t>
            </w:r>
            <w:r>
              <w:rPr>
                <w:rFonts w:hint="eastAsia"/>
              </w:rPr>
              <w:br/>
              <w:t>5.</w:t>
            </w:r>
            <w:r>
              <w:rPr>
                <w:rFonts w:hint="eastAsia"/>
              </w:rPr>
              <w:t>动态扫描：采用行驱动芯片</w:t>
            </w:r>
            <w:r>
              <w:rPr>
                <w:rFonts w:hint="eastAsia"/>
              </w:rPr>
              <w:br/>
              <w:t>6.</w:t>
            </w:r>
            <w:r>
              <w:rPr>
                <w:rFonts w:hint="eastAsia"/>
              </w:rPr>
              <w:t>恒流设计</w:t>
            </w:r>
            <w:r>
              <w:rPr>
                <w:rFonts w:hint="eastAsia"/>
              </w:rPr>
              <w:t>:</w:t>
            </w:r>
            <w:r>
              <w:rPr>
                <w:rFonts w:hint="eastAsia"/>
              </w:rPr>
              <w:t>采用恒流设计</w:t>
            </w:r>
            <w:r>
              <w:rPr>
                <w:rFonts w:hint="eastAsia"/>
              </w:rPr>
              <w:br/>
              <w:t>7.</w:t>
            </w:r>
            <w:r>
              <w:rPr>
                <w:rFonts w:hint="eastAsia"/>
              </w:rPr>
              <w:t>水平视角：≥</w:t>
            </w:r>
            <w:r>
              <w:rPr>
                <w:rFonts w:hint="eastAsia"/>
              </w:rPr>
              <w:t>150</w:t>
            </w:r>
            <w:r>
              <w:rPr>
                <w:rFonts w:hint="eastAsia"/>
              </w:rPr>
              <w:br/>
              <w:t>8.</w:t>
            </w:r>
            <w:r>
              <w:rPr>
                <w:rFonts w:hint="eastAsia"/>
              </w:rPr>
              <w:t>垂直视角：≥</w:t>
            </w:r>
            <w:r>
              <w:rPr>
                <w:rFonts w:hint="eastAsia"/>
              </w:rPr>
              <w:t>140</w:t>
            </w:r>
            <w:r>
              <w:rPr>
                <w:rFonts w:hint="eastAsia"/>
              </w:rPr>
              <w:br/>
              <w:t>9.</w:t>
            </w:r>
            <w:r>
              <w:rPr>
                <w:rFonts w:hint="eastAsia"/>
              </w:rPr>
              <w:t>工作环境：</w:t>
            </w:r>
            <w:r>
              <w:rPr>
                <w:rFonts w:hint="eastAsia"/>
              </w:rPr>
              <w:t>-20</w:t>
            </w:r>
            <w:r>
              <w:rPr>
                <w:rFonts w:hint="eastAsia"/>
              </w:rPr>
              <w:t>°</w:t>
            </w:r>
            <w:r>
              <w:rPr>
                <w:rFonts w:hint="eastAsia"/>
              </w:rPr>
              <w:t>--50</w:t>
            </w:r>
            <w:r>
              <w:rPr>
                <w:rFonts w:hint="eastAsia"/>
              </w:rPr>
              <w:t>°条件下能正常工作</w:t>
            </w:r>
            <w:r>
              <w:rPr>
                <w:rFonts w:hint="eastAsia"/>
              </w:rPr>
              <w:br/>
              <w:t>10.</w:t>
            </w:r>
            <w:r>
              <w:rPr>
                <w:rFonts w:hint="eastAsia"/>
              </w:rPr>
              <w:t>换帧频率：≥</w:t>
            </w:r>
            <w:r>
              <w:rPr>
                <w:rFonts w:hint="eastAsia"/>
              </w:rPr>
              <w:t xml:space="preserve">60 </w:t>
            </w:r>
            <w:r>
              <w:rPr>
                <w:rFonts w:hint="eastAsia"/>
              </w:rPr>
              <w:t>帧</w:t>
            </w:r>
            <w:r>
              <w:rPr>
                <w:rFonts w:hint="eastAsia"/>
              </w:rPr>
              <w:t>/</w:t>
            </w:r>
            <w:r>
              <w:rPr>
                <w:rFonts w:hint="eastAsia"/>
              </w:rPr>
              <w:t>秒；</w:t>
            </w:r>
            <w:r>
              <w:rPr>
                <w:rFonts w:hint="eastAsia"/>
              </w:rPr>
              <w:br/>
              <w:t>11.</w:t>
            </w:r>
            <w:r>
              <w:rPr>
                <w:rFonts w:hint="eastAsia"/>
              </w:rPr>
              <w:t>刷新频率达到：≥</w:t>
            </w:r>
            <w:r>
              <w:rPr>
                <w:rFonts w:hint="eastAsia"/>
              </w:rPr>
              <w:t>3840Hz</w:t>
            </w:r>
            <w:r>
              <w:rPr>
                <w:rFonts w:hint="eastAsia"/>
              </w:rPr>
              <w:t>；</w:t>
            </w:r>
            <w:r>
              <w:rPr>
                <w:rFonts w:hint="eastAsia"/>
              </w:rPr>
              <w:br/>
              <w:t>12.</w:t>
            </w:r>
            <w:r>
              <w:rPr>
                <w:rFonts w:hint="eastAsia"/>
              </w:rPr>
              <w:t>灰度等级</w:t>
            </w:r>
            <w:r>
              <w:rPr>
                <w:rFonts w:hint="eastAsia"/>
              </w:rPr>
              <w:t>/</w:t>
            </w:r>
            <w:r>
              <w:rPr>
                <w:rFonts w:hint="eastAsia"/>
              </w:rPr>
              <w:t>信号处理深度：采用</w:t>
            </w:r>
            <w:r>
              <w:rPr>
                <w:rFonts w:hint="eastAsia"/>
              </w:rPr>
              <w:t>16bit</w:t>
            </w:r>
            <w:r>
              <w:rPr>
                <w:rFonts w:hint="eastAsia"/>
              </w:rPr>
              <w:t>技术；</w:t>
            </w:r>
            <w:r>
              <w:rPr>
                <w:rFonts w:hint="eastAsia"/>
              </w:rPr>
              <w:br/>
              <w:t>13.</w:t>
            </w:r>
            <w:r>
              <w:rPr>
                <w:rFonts w:hint="eastAsia"/>
              </w:rPr>
              <w:t>最大亮度：≥</w:t>
            </w:r>
            <w:r>
              <w:rPr>
                <w:rFonts w:hint="eastAsia"/>
              </w:rPr>
              <w:t>620cd/</w:t>
            </w:r>
            <w:r>
              <w:rPr>
                <w:rFonts w:hint="eastAsia"/>
              </w:rPr>
              <w:t>㎡；</w:t>
            </w:r>
            <w:r>
              <w:rPr>
                <w:rFonts w:hint="eastAsia"/>
              </w:rPr>
              <w:br/>
              <w:t>14.</w:t>
            </w:r>
            <w:r>
              <w:rPr>
                <w:rFonts w:hint="eastAsia"/>
              </w:rPr>
              <w:t>最高对比度：≥</w:t>
            </w:r>
            <w:r>
              <w:rPr>
                <w:rFonts w:hint="eastAsia"/>
              </w:rPr>
              <w:t>5200</w:t>
            </w:r>
            <w:r>
              <w:rPr>
                <w:rFonts w:hint="eastAsia"/>
              </w:rPr>
              <w:t>：</w:t>
            </w:r>
            <w:r>
              <w:rPr>
                <w:rFonts w:hint="eastAsia"/>
              </w:rPr>
              <w:t>1</w:t>
            </w:r>
            <w:r>
              <w:rPr>
                <w:rFonts w:hint="eastAsia"/>
              </w:rPr>
              <w:br/>
              <w:t>15.</w:t>
            </w:r>
            <w:r>
              <w:rPr>
                <w:rFonts w:hint="eastAsia"/>
              </w:rPr>
              <w:t>最大功耗：≥</w:t>
            </w:r>
            <w:r>
              <w:rPr>
                <w:rFonts w:hint="eastAsia"/>
              </w:rPr>
              <w:t>418/</w:t>
            </w:r>
            <w:r>
              <w:rPr>
                <w:rFonts w:hint="eastAsia"/>
              </w:rPr>
              <w:t>㎡</w:t>
            </w:r>
            <w:r>
              <w:rPr>
                <w:rFonts w:hint="eastAsia"/>
              </w:rPr>
              <w:br/>
              <w:t>16.</w:t>
            </w:r>
            <w:r>
              <w:rPr>
                <w:rFonts w:hint="eastAsia"/>
              </w:rPr>
              <w:t>平均功耗：≥</w:t>
            </w:r>
            <w:r>
              <w:rPr>
                <w:rFonts w:hint="eastAsia"/>
              </w:rPr>
              <w:t>140/</w:t>
            </w:r>
            <w:r>
              <w:rPr>
                <w:rFonts w:hint="eastAsia"/>
              </w:rPr>
              <w:t>㎡</w:t>
            </w:r>
            <w:r>
              <w:rPr>
                <w:rFonts w:hint="eastAsia"/>
              </w:rPr>
              <w:br/>
              <w:t>17.</w:t>
            </w:r>
            <w:r>
              <w:rPr>
                <w:rFonts w:hint="eastAsia"/>
              </w:rPr>
              <w:t>色度均匀性：</w:t>
            </w:r>
            <w:r>
              <w:rPr>
                <w:rFonts w:hint="eastAsia"/>
              </w:rPr>
              <w:t>-0.003</w:t>
            </w:r>
            <w:r>
              <w:rPr>
                <w:rFonts w:hint="eastAsia"/>
              </w:rPr>
              <w:br/>
              <w:t>18.</w:t>
            </w:r>
            <w:r>
              <w:rPr>
                <w:rFonts w:hint="eastAsia"/>
              </w:rPr>
              <w:t>亮度调节：支持亮度调节功能；</w:t>
            </w:r>
            <w:r>
              <w:rPr>
                <w:rFonts w:hint="eastAsia"/>
              </w:rPr>
              <w:br/>
              <w:t>19.</w:t>
            </w:r>
            <w:r>
              <w:rPr>
                <w:rFonts w:hint="eastAsia"/>
              </w:rPr>
              <w:t>亮度均匀性：</w:t>
            </w:r>
            <w:r>
              <w:rPr>
                <w:rFonts w:hint="eastAsia"/>
              </w:rPr>
              <w:t>96%</w:t>
            </w:r>
            <w:r>
              <w:rPr>
                <w:rFonts w:hint="eastAsia"/>
              </w:rPr>
              <w:br/>
              <w:t>20.</w:t>
            </w:r>
            <w:r>
              <w:rPr>
                <w:rFonts w:hint="eastAsia"/>
              </w:rPr>
              <w:t>像素中心距精确度：</w:t>
            </w:r>
            <w:r>
              <w:rPr>
                <w:rFonts w:hint="eastAsia"/>
              </w:rPr>
              <w:t>2.50</w:t>
            </w:r>
            <w:r>
              <w:rPr>
                <w:rFonts w:hint="eastAsia"/>
              </w:rPr>
              <w:t>±</w:t>
            </w:r>
            <w:r>
              <w:rPr>
                <w:rFonts w:hint="eastAsia"/>
              </w:rPr>
              <w:t>0.1</w:t>
            </w:r>
            <w:r>
              <w:rPr>
                <w:rFonts w:hint="eastAsia"/>
              </w:rPr>
              <w:br/>
              <w:t>21.</w:t>
            </w:r>
            <w:r>
              <w:rPr>
                <w:rFonts w:hint="eastAsia"/>
              </w:rPr>
              <w:t>像素失控点：＜</w:t>
            </w:r>
            <w:r>
              <w:rPr>
                <w:rFonts w:hint="eastAsia"/>
              </w:rPr>
              <w:t>0.0001</w:t>
            </w:r>
            <w:r>
              <w:rPr>
                <w:rFonts w:hint="eastAsia"/>
              </w:rPr>
              <w:t>，出厂时为</w:t>
            </w:r>
            <w:r>
              <w:rPr>
                <w:rFonts w:hint="eastAsia"/>
              </w:rPr>
              <w:t xml:space="preserve"> 0</w:t>
            </w:r>
            <w:r>
              <w:rPr>
                <w:rFonts w:hint="eastAsia"/>
              </w:rPr>
              <w:t>；</w:t>
            </w:r>
            <w:r>
              <w:rPr>
                <w:rFonts w:hint="eastAsia"/>
              </w:rPr>
              <w:br/>
              <w:t>22.</w:t>
            </w:r>
            <w:r>
              <w:rPr>
                <w:rFonts w:hint="eastAsia"/>
              </w:rPr>
              <w:t>色温：</w:t>
            </w:r>
            <w:r>
              <w:rPr>
                <w:rFonts w:hint="eastAsia"/>
              </w:rPr>
              <w:t>3000k-18000k</w:t>
            </w:r>
            <w:r>
              <w:rPr>
                <w:rFonts w:hint="eastAsia"/>
              </w:rPr>
              <w:t>可调</w:t>
            </w:r>
            <w:r>
              <w:rPr>
                <w:rFonts w:hint="eastAsia"/>
              </w:rPr>
              <w:br/>
              <w:t>23.</w:t>
            </w:r>
            <w:r>
              <w:rPr>
                <w:rFonts w:hint="eastAsia"/>
              </w:rPr>
              <w:t>色度均匀性（△</w:t>
            </w:r>
            <w:r>
              <w:rPr>
                <w:rFonts w:hint="eastAsia"/>
              </w:rPr>
              <w:t>u'v'</w:t>
            </w:r>
            <w:r>
              <w:rPr>
                <w:rFonts w:hint="eastAsia"/>
              </w:rPr>
              <w:t>）</w:t>
            </w:r>
            <w:r>
              <w:rPr>
                <w:rFonts w:hint="eastAsia"/>
              </w:rPr>
              <w:t>:0.0042</w:t>
            </w:r>
            <w:r>
              <w:rPr>
                <w:rFonts w:hint="eastAsia"/>
              </w:rPr>
              <w:br/>
              <w:t>24.</w:t>
            </w:r>
            <w:proofErr w:type="gramStart"/>
            <w:r>
              <w:rPr>
                <w:rFonts w:hint="eastAsia"/>
              </w:rPr>
              <w:t>宽色域</w:t>
            </w:r>
            <w:proofErr w:type="gramEnd"/>
            <w:r>
              <w:rPr>
                <w:rFonts w:hint="eastAsia"/>
              </w:rPr>
              <w:t>(%):115.4</w:t>
            </w:r>
            <w:r>
              <w:rPr>
                <w:rFonts w:hint="eastAsia"/>
              </w:rPr>
              <w:br/>
            </w:r>
            <w:r>
              <w:rPr>
                <w:rFonts w:hint="eastAsia"/>
              </w:rPr>
              <w:lastRenderedPageBreak/>
              <w:t>25.</w:t>
            </w:r>
            <w:r>
              <w:rPr>
                <w:rFonts w:hint="eastAsia"/>
              </w:rPr>
              <w:t>平整度</w:t>
            </w:r>
            <w:r>
              <w:rPr>
                <w:rFonts w:hint="eastAsia"/>
              </w:rPr>
              <w:t>:0.20</w:t>
            </w:r>
            <w:r>
              <w:rPr>
                <w:rFonts w:hint="eastAsia"/>
              </w:rPr>
              <w:br/>
              <w:t>26.</w:t>
            </w:r>
            <w:proofErr w:type="gramStart"/>
            <w:r>
              <w:rPr>
                <w:rFonts w:hint="eastAsia"/>
              </w:rPr>
              <w:t>低亮高</w:t>
            </w:r>
            <w:proofErr w:type="gramEnd"/>
            <w:r>
              <w:rPr>
                <w:rFonts w:hint="eastAsia"/>
              </w:rPr>
              <w:t>灰</w:t>
            </w:r>
            <w:r>
              <w:rPr>
                <w:rFonts w:hint="eastAsia"/>
              </w:rPr>
              <w:t>:</w:t>
            </w:r>
            <w:r>
              <w:rPr>
                <w:rFonts w:hint="eastAsia"/>
              </w:rPr>
              <w:t>亮度为</w:t>
            </w:r>
            <w:r>
              <w:rPr>
                <w:rFonts w:hint="eastAsia"/>
              </w:rPr>
              <w:t>20%</w:t>
            </w:r>
            <w:r>
              <w:rPr>
                <w:rFonts w:hint="eastAsia"/>
              </w:rPr>
              <w:t>时信号处理深度</w:t>
            </w:r>
            <w:r>
              <w:rPr>
                <w:rFonts w:hint="eastAsia"/>
              </w:rPr>
              <w:t>(</w:t>
            </w:r>
            <w:r>
              <w:rPr>
                <w:rFonts w:hint="eastAsia"/>
              </w:rPr>
              <w:t>灰度级数</w:t>
            </w:r>
            <w:r>
              <w:rPr>
                <w:rFonts w:hint="eastAsia"/>
              </w:rPr>
              <w:t>)</w:t>
            </w:r>
            <w:r>
              <w:rPr>
                <w:rFonts w:hint="eastAsia"/>
              </w:rPr>
              <w:t>达到</w:t>
            </w:r>
            <w:r>
              <w:rPr>
                <w:rFonts w:hint="eastAsia"/>
              </w:rPr>
              <w:t>14bit</w:t>
            </w:r>
            <w:r>
              <w:rPr>
                <w:rFonts w:hint="eastAsia"/>
              </w:rPr>
              <w:br/>
              <w:t>27.</w:t>
            </w:r>
            <w:r>
              <w:rPr>
                <w:rFonts w:hint="eastAsia"/>
              </w:rPr>
              <w:t>结构</w:t>
            </w:r>
            <w:r>
              <w:rPr>
                <w:rFonts w:hint="eastAsia"/>
              </w:rPr>
              <w:t>:LED</w:t>
            </w:r>
            <w:r>
              <w:rPr>
                <w:rFonts w:hint="eastAsia"/>
              </w:rPr>
              <w:t>显示屏显示部分结构可采用钢、铝、塑料等材料，结构安全坚固。</w:t>
            </w:r>
            <w:r>
              <w:rPr>
                <w:rFonts w:hint="eastAsia"/>
              </w:rPr>
              <w:br/>
              <w:t>28.</w:t>
            </w:r>
            <w:r>
              <w:rPr>
                <w:rFonts w:hint="eastAsia"/>
              </w:rPr>
              <w:t>外观：</w:t>
            </w:r>
            <w:r>
              <w:rPr>
                <w:rFonts w:hint="eastAsia"/>
              </w:rPr>
              <w:t>LED</w:t>
            </w:r>
            <w:r>
              <w:rPr>
                <w:rFonts w:hint="eastAsia"/>
              </w:rPr>
              <w:t>显示屏的外表面无明显划痕。</w:t>
            </w:r>
            <w:r>
              <w:rPr>
                <w:rFonts w:hint="eastAsia"/>
              </w:rPr>
              <w:br/>
              <w:t>29.</w:t>
            </w:r>
            <w:r>
              <w:rPr>
                <w:rFonts w:hint="eastAsia"/>
              </w:rPr>
              <w:t>工作电压：在</w:t>
            </w:r>
            <w:r>
              <w:rPr>
                <w:rFonts w:hint="eastAsia"/>
              </w:rPr>
              <w:t>4.5</w:t>
            </w:r>
            <w:r>
              <w:rPr>
                <w:rFonts w:hint="eastAsia"/>
              </w:rPr>
              <w:t>×（</w:t>
            </w:r>
            <w:r>
              <w:rPr>
                <w:rFonts w:hint="eastAsia"/>
              </w:rPr>
              <w:t>1</w:t>
            </w:r>
            <w:r>
              <w:rPr>
                <w:rFonts w:hint="eastAsia"/>
              </w:rPr>
              <w:t>±</w:t>
            </w:r>
            <w:r>
              <w:rPr>
                <w:rFonts w:hint="eastAsia"/>
              </w:rPr>
              <w:t>10%</w:t>
            </w:r>
            <w:r>
              <w:rPr>
                <w:rFonts w:hint="eastAsia"/>
              </w:rPr>
              <w:t>）</w:t>
            </w:r>
            <w:r>
              <w:rPr>
                <w:rFonts w:hint="eastAsia"/>
              </w:rPr>
              <w:t>VDC</w:t>
            </w:r>
            <w:r>
              <w:rPr>
                <w:rFonts w:hint="eastAsia"/>
              </w:rPr>
              <w:t>范围内能正常工作</w:t>
            </w:r>
            <w:r>
              <w:rPr>
                <w:rFonts w:hint="eastAsia"/>
              </w:rPr>
              <w:br/>
              <w:t>30.</w:t>
            </w:r>
            <w:r>
              <w:rPr>
                <w:rFonts w:hint="eastAsia"/>
              </w:rPr>
              <w:t>自动校正：数据采集自动共享到网上，客户可自行下载校正数据，进行校正和优化。</w:t>
            </w:r>
            <w:r>
              <w:rPr>
                <w:rFonts w:hint="eastAsia"/>
              </w:rPr>
              <w:br/>
              <w:t>31.</w:t>
            </w:r>
            <w:r>
              <w:rPr>
                <w:rFonts w:hint="eastAsia"/>
              </w:rPr>
              <w:t>套件、箱体材质：采用聚碳酸酯和玻璃纤维材质。</w:t>
            </w:r>
            <w:r>
              <w:rPr>
                <w:rFonts w:hint="eastAsia"/>
              </w:rPr>
              <w:br/>
              <w:t>32.</w:t>
            </w:r>
            <w:r>
              <w:rPr>
                <w:rFonts w:hint="eastAsia"/>
              </w:rPr>
              <w:t>系统调节功能：可通过系统调节参数影响显示效果。</w:t>
            </w:r>
            <w:r>
              <w:rPr>
                <w:rFonts w:hint="eastAsia"/>
              </w:rPr>
              <w:br/>
              <w:t>33.</w:t>
            </w:r>
            <w:r>
              <w:rPr>
                <w:rFonts w:hint="eastAsia"/>
              </w:rPr>
              <w:t>★</w:t>
            </w:r>
            <w:r>
              <w:rPr>
                <w:rFonts w:hint="eastAsia"/>
              </w:rPr>
              <w:t>3-32</w:t>
            </w:r>
            <w:r>
              <w:rPr>
                <w:rFonts w:hint="eastAsia"/>
              </w:rPr>
              <w:t>项为核心参数，须提供国家电子信息产品质量监督检验中心出具检验报告。</w:t>
            </w:r>
            <w:r>
              <w:rPr>
                <w:rFonts w:hint="eastAsia"/>
              </w:rPr>
              <w:br/>
              <w:t>34.</w:t>
            </w:r>
            <w:r>
              <w:rPr>
                <w:rFonts w:hint="eastAsia"/>
              </w:rPr>
              <w:t>★所投</w:t>
            </w:r>
            <w:r>
              <w:rPr>
                <w:rFonts w:hint="eastAsia"/>
              </w:rPr>
              <w:t>LED</w:t>
            </w:r>
            <w:r>
              <w:rPr>
                <w:rFonts w:hint="eastAsia"/>
              </w:rPr>
              <w:t>显示屏产品为全国质量信得过产品。</w:t>
            </w:r>
          </w:p>
          <w:p w:rsidR="001D7D53" w:rsidRDefault="001D7D53" w:rsidP="001D7D53">
            <w:r>
              <w:rPr>
                <w:rFonts w:hint="eastAsia"/>
              </w:rPr>
              <w:t>35.</w:t>
            </w:r>
            <w:r>
              <w:rPr>
                <w:rFonts w:hint="eastAsia"/>
              </w:rPr>
              <w:t>★所投</w:t>
            </w:r>
            <w:r>
              <w:rPr>
                <w:rFonts w:hint="eastAsia"/>
              </w:rPr>
              <w:t>LED</w:t>
            </w:r>
            <w:r>
              <w:rPr>
                <w:rFonts w:hint="eastAsia"/>
              </w:rPr>
              <w:t>显示屏厂家为全国质量诚信标杆典型企业。</w:t>
            </w:r>
            <w:r>
              <w:rPr>
                <w:rFonts w:hint="eastAsia"/>
              </w:rPr>
              <w:br/>
              <w:t>36.</w:t>
            </w:r>
            <w:r>
              <w:rPr>
                <w:rFonts w:hint="eastAsia"/>
              </w:rPr>
              <w:t>★为保证产品质量和服务，提供厂家针对该项目的售后服务承诺函；</w:t>
            </w:r>
            <w:r>
              <w:rPr>
                <w:rFonts w:hint="eastAsia"/>
              </w:rPr>
              <w:br/>
              <w:t>37.</w:t>
            </w:r>
            <w:r>
              <w:rPr>
                <w:rFonts w:hint="eastAsia"/>
              </w:rPr>
              <w:t>★为保证产品的稳定性，要求开关电源与</w:t>
            </w:r>
            <w:r>
              <w:rPr>
                <w:rFonts w:hint="eastAsia"/>
              </w:rPr>
              <w:t>LED</w:t>
            </w:r>
            <w:r>
              <w:rPr>
                <w:rFonts w:hint="eastAsia"/>
              </w:rPr>
              <w:t>显示屏同一生产厂家，提供</w:t>
            </w:r>
            <w:r>
              <w:rPr>
                <w:rFonts w:hint="eastAsia"/>
              </w:rPr>
              <w:t>CCC</w:t>
            </w:r>
            <w:r>
              <w:rPr>
                <w:rFonts w:hint="eastAsia"/>
              </w:rPr>
              <w:t>证明。</w:t>
            </w:r>
            <w:r>
              <w:rPr>
                <w:rFonts w:hint="eastAsia"/>
              </w:rPr>
              <w:br/>
              <w:t xml:space="preserve">38. </w:t>
            </w:r>
            <w:r>
              <w:rPr>
                <w:rFonts w:hint="eastAsia"/>
              </w:rPr>
              <w:t>钢架结构</w:t>
            </w:r>
            <w:r>
              <w:rPr>
                <w:rFonts w:hint="eastAsia"/>
              </w:rPr>
              <w:t xml:space="preserve"> </w:t>
            </w:r>
            <w:r>
              <w:rPr>
                <w:rFonts w:hint="eastAsia"/>
              </w:rPr>
              <w:t>根据显示屏实际安装情况定制，所用</w:t>
            </w:r>
            <w:proofErr w:type="gramStart"/>
            <w:r>
              <w:rPr>
                <w:rFonts w:hint="eastAsia"/>
              </w:rPr>
              <w:t>钢材料均使用</w:t>
            </w:r>
            <w:proofErr w:type="gramEnd"/>
            <w:r>
              <w:rPr>
                <w:rFonts w:hint="eastAsia"/>
              </w:rPr>
              <w:t>镀锌钢材。</w:t>
            </w:r>
          </w:p>
        </w:tc>
        <w:tc>
          <w:tcPr>
            <w:tcW w:w="528" w:type="dxa"/>
            <w:vAlign w:val="center"/>
          </w:tcPr>
          <w:p w:rsidR="001D7D53" w:rsidRDefault="001D7D53" w:rsidP="001D7D53">
            <w:r>
              <w:rPr>
                <w:rFonts w:hint="eastAsia"/>
              </w:rPr>
              <w:lastRenderedPageBreak/>
              <w:t>8</w:t>
            </w:r>
          </w:p>
        </w:tc>
        <w:tc>
          <w:tcPr>
            <w:tcW w:w="452" w:type="dxa"/>
            <w:vAlign w:val="center"/>
          </w:tcPr>
          <w:p w:rsidR="001D7D53" w:rsidRDefault="001D7D53" w:rsidP="001D7D53">
            <w:r>
              <w:rPr>
                <w:rFonts w:hint="eastAsia"/>
              </w:rPr>
              <w:t>m</w:t>
            </w:r>
            <w:r>
              <w:rPr>
                <w:rFonts w:hint="eastAsia"/>
              </w:rPr>
              <w:t>²</w:t>
            </w:r>
          </w:p>
        </w:tc>
        <w:tc>
          <w:tcPr>
            <w:tcW w:w="697" w:type="dxa"/>
            <w:vAlign w:val="center"/>
          </w:tcPr>
          <w:p w:rsidR="001D7D53" w:rsidRDefault="001D7D53" w:rsidP="001D7D53">
            <w:r>
              <w:rPr>
                <w:rFonts w:hint="eastAsia"/>
              </w:rPr>
              <w:t>否</w:t>
            </w:r>
          </w:p>
        </w:tc>
      </w:tr>
      <w:tr w:rsidR="001D7D53" w:rsidTr="001D7D53">
        <w:trPr>
          <w:trHeight w:val="1002"/>
        </w:trPr>
        <w:tc>
          <w:tcPr>
            <w:tcW w:w="700" w:type="dxa"/>
            <w:vAlign w:val="center"/>
          </w:tcPr>
          <w:p w:rsidR="001D7D53" w:rsidRDefault="001D7D53" w:rsidP="001D7D53">
            <w:r>
              <w:rPr>
                <w:rFonts w:hint="eastAsia"/>
              </w:rPr>
              <w:lastRenderedPageBreak/>
              <w:t>3.202</w:t>
            </w:r>
          </w:p>
        </w:tc>
        <w:tc>
          <w:tcPr>
            <w:tcW w:w="1215" w:type="dxa"/>
            <w:vAlign w:val="center"/>
          </w:tcPr>
          <w:p w:rsidR="001D7D53" w:rsidRDefault="001D7D53" w:rsidP="001D7D53">
            <w:r>
              <w:rPr>
                <w:rFonts w:hint="eastAsia"/>
              </w:rPr>
              <w:t>室外</w:t>
            </w:r>
            <w:r>
              <w:rPr>
                <w:rFonts w:hint="eastAsia"/>
              </w:rPr>
              <w:t>LED</w:t>
            </w:r>
            <w:r>
              <w:rPr>
                <w:rFonts w:hint="eastAsia"/>
              </w:rPr>
              <w:t>彩屏</w:t>
            </w:r>
          </w:p>
        </w:tc>
        <w:tc>
          <w:tcPr>
            <w:tcW w:w="5356" w:type="dxa"/>
            <w:vAlign w:val="center"/>
          </w:tcPr>
          <w:p w:rsidR="001D7D53" w:rsidRDefault="001D7D53" w:rsidP="001D7D53">
            <w:pPr>
              <w:numPr>
                <w:ilvl w:val="0"/>
                <w:numId w:val="16"/>
              </w:numPr>
            </w:pPr>
            <w:r>
              <w:rPr>
                <w:rFonts w:hint="eastAsia"/>
              </w:rPr>
              <w:t>物理点间距：</w:t>
            </w:r>
            <w:r>
              <w:rPr>
                <w:rFonts w:hint="eastAsia"/>
              </w:rPr>
              <w:t>4mm</w:t>
            </w:r>
            <w:r>
              <w:rPr>
                <w:rFonts w:hint="eastAsia"/>
              </w:rPr>
              <w:t>；</w:t>
            </w:r>
            <w:r>
              <w:rPr>
                <w:rFonts w:hint="eastAsia"/>
              </w:rPr>
              <w:br/>
              <w:t>2.</w:t>
            </w:r>
            <w:r>
              <w:rPr>
                <w:rFonts w:hint="eastAsia"/>
              </w:rPr>
              <w:t>像素组成：</w:t>
            </w:r>
            <w:r>
              <w:rPr>
                <w:rFonts w:hint="eastAsia"/>
              </w:rPr>
              <w:t>1R</w:t>
            </w:r>
            <w:r>
              <w:rPr>
                <w:rFonts w:hint="eastAsia"/>
              </w:rPr>
              <w:t>，</w:t>
            </w:r>
            <w:r>
              <w:rPr>
                <w:rFonts w:hint="eastAsia"/>
              </w:rPr>
              <w:t>1G</w:t>
            </w:r>
            <w:r>
              <w:rPr>
                <w:rFonts w:hint="eastAsia"/>
              </w:rPr>
              <w:t>，</w:t>
            </w:r>
            <w:r>
              <w:rPr>
                <w:rFonts w:hint="eastAsia"/>
              </w:rPr>
              <w:t>1B</w:t>
            </w:r>
            <w:r>
              <w:rPr>
                <w:rFonts w:hint="eastAsia"/>
              </w:rPr>
              <w:br/>
              <w:t>3.</w:t>
            </w:r>
            <w:r>
              <w:rPr>
                <w:rFonts w:hint="eastAsia"/>
              </w:rPr>
              <w:t>单元板分辨率：</w:t>
            </w:r>
            <w:r>
              <w:rPr>
                <w:rFonts w:hint="eastAsia"/>
              </w:rPr>
              <w:t>80*40</w:t>
            </w:r>
            <w:r>
              <w:rPr>
                <w:rFonts w:hint="eastAsia"/>
              </w:rPr>
              <w:br/>
              <w:t>4.</w:t>
            </w:r>
            <w:r>
              <w:rPr>
                <w:rFonts w:hint="eastAsia"/>
              </w:rPr>
              <w:t>像素密度：单元板大小为</w:t>
            </w:r>
            <w:r>
              <w:rPr>
                <w:rFonts w:hint="eastAsia"/>
              </w:rPr>
              <w:t>320mm</w:t>
            </w:r>
            <w:r>
              <w:rPr>
                <w:rFonts w:hint="eastAsia"/>
              </w:rPr>
              <w:t>×</w:t>
            </w:r>
            <w:r>
              <w:rPr>
                <w:rFonts w:hint="eastAsia"/>
              </w:rPr>
              <w:t>160mm</w:t>
            </w:r>
            <w:r>
              <w:rPr>
                <w:rFonts w:hint="eastAsia"/>
              </w:rPr>
              <w:t>的像素密度</w:t>
            </w:r>
            <w:r>
              <w:rPr>
                <w:rFonts w:hint="eastAsia"/>
              </w:rPr>
              <w:br/>
              <w:t>5.</w:t>
            </w:r>
            <w:r>
              <w:rPr>
                <w:rFonts w:hint="eastAsia"/>
              </w:rPr>
              <w:t>动态扫描：采用行驱动芯片</w:t>
            </w:r>
            <w:r>
              <w:rPr>
                <w:rFonts w:hint="eastAsia"/>
              </w:rPr>
              <w:br/>
              <w:t>6.</w:t>
            </w:r>
            <w:r>
              <w:rPr>
                <w:rFonts w:hint="eastAsia"/>
              </w:rPr>
              <w:t>恒流设计</w:t>
            </w:r>
            <w:r>
              <w:rPr>
                <w:rFonts w:hint="eastAsia"/>
              </w:rPr>
              <w:t>:</w:t>
            </w:r>
            <w:r>
              <w:rPr>
                <w:rFonts w:hint="eastAsia"/>
              </w:rPr>
              <w:t>采用恒流设计</w:t>
            </w:r>
            <w:r>
              <w:rPr>
                <w:rFonts w:hint="eastAsia"/>
              </w:rPr>
              <w:br/>
              <w:t>7.</w:t>
            </w:r>
            <w:r>
              <w:rPr>
                <w:rFonts w:hint="eastAsia"/>
              </w:rPr>
              <w:t>水平视角：≥</w:t>
            </w:r>
            <w:r>
              <w:rPr>
                <w:rFonts w:hint="eastAsia"/>
              </w:rPr>
              <w:t>130</w:t>
            </w:r>
            <w:r>
              <w:rPr>
                <w:rFonts w:hint="eastAsia"/>
              </w:rPr>
              <w:br/>
              <w:t>8.</w:t>
            </w:r>
            <w:r>
              <w:rPr>
                <w:rFonts w:hint="eastAsia"/>
              </w:rPr>
              <w:t>垂直视角：≥</w:t>
            </w:r>
            <w:r>
              <w:rPr>
                <w:rFonts w:hint="eastAsia"/>
              </w:rPr>
              <w:t>120</w:t>
            </w:r>
            <w:r>
              <w:rPr>
                <w:rFonts w:hint="eastAsia"/>
              </w:rPr>
              <w:br/>
              <w:t>9.</w:t>
            </w:r>
            <w:r>
              <w:rPr>
                <w:rFonts w:hint="eastAsia"/>
              </w:rPr>
              <w:t>工作环境：</w:t>
            </w:r>
            <w:r>
              <w:rPr>
                <w:rFonts w:hint="eastAsia"/>
              </w:rPr>
              <w:t>-20</w:t>
            </w:r>
            <w:r>
              <w:rPr>
                <w:rFonts w:hint="eastAsia"/>
              </w:rPr>
              <w:t>°</w:t>
            </w:r>
            <w:r>
              <w:rPr>
                <w:rFonts w:hint="eastAsia"/>
              </w:rPr>
              <w:t>--50</w:t>
            </w:r>
            <w:r>
              <w:rPr>
                <w:rFonts w:hint="eastAsia"/>
              </w:rPr>
              <w:t>°条件下能正常工作</w:t>
            </w:r>
            <w:r>
              <w:rPr>
                <w:rFonts w:hint="eastAsia"/>
              </w:rPr>
              <w:br/>
              <w:t>10.</w:t>
            </w:r>
            <w:r>
              <w:rPr>
                <w:rFonts w:hint="eastAsia"/>
              </w:rPr>
              <w:t>换帧频率：≥</w:t>
            </w:r>
            <w:r>
              <w:rPr>
                <w:rFonts w:hint="eastAsia"/>
              </w:rPr>
              <w:t xml:space="preserve">60 </w:t>
            </w:r>
            <w:r>
              <w:rPr>
                <w:rFonts w:hint="eastAsia"/>
              </w:rPr>
              <w:t>帧</w:t>
            </w:r>
            <w:r>
              <w:rPr>
                <w:rFonts w:hint="eastAsia"/>
              </w:rPr>
              <w:t>/</w:t>
            </w:r>
            <w:r>
              <w:rPr>
                <w:rFonts w:hint="eastAsia"/>
              </w:rPr>
              <w:t>秒；</w:t>
            </w:r>
            <w:r>
              <w:rPr>
                <w:rFonts w:hint="eastAsia"/>
              </w:rPr>
              <w:br/>
              <w:t>11.</w:t>
            </w:r>
            <w:r>
              <w:rPr>
                <w:rFonts w:hint="eastAsia"/>
              </w:rPr>
              <w:t>刷新频率达到：≥</w:t>
            </w:r>
            <w:r>
              <w:rPr>
                <w:rFonts w:hint="eastAsia"/>
              </w:rPr>
              <w:t>3840Hz</w:t>
            </w:r>
            <w:r>
              <w:rPr>
                <w:rFonts w:hint="eastAsia"/>
              </w:rPr>
              <w:t>；</w:t>
            </w:r>
            <w:r>
              <w:rPr>
                <w:rFonts w:hint="eastAsia"/>
              </w:rPr>
              <w:br/>
              <w:t>12.</w:t>
            </w:r>
            <w:r>
              <w:rPr>
                <w:rFonts w:hint="eastAsia"/>
              </w:rPr>
              <w:t>灰度等级</w:t>
            </w:r>
            <w:r>
              <w:rPr>
                <w:rFonts w:hint="eastAsia"/>
              </w:rPr>
              <w:t>/</w:t>
            </w:r>
            <w:r>
              <w:rPr>
                <w:rFonts w:hint="eastAsia"/>
              </w:rPr>
              <w:t>信号处理深度：采用</w:t>
            </w:r>
            <w:r>
              <w:rPr>
                <w:rFonts w:hint="eastAsia"/>
              </w:rPr>
              <w:t>16bit</w:t>
            </w:r>
            <w:r>
              <w:rPr>
                <w:rFonts w:hint="eastAsia"/>
              </w:rPr>
              <w:t>技术；</w:t>
            </w:r>
            <w:r>
              <w:rPr>
                <w:rFonts w:hint="eastAsia"/>
              </w:rPr>
              <w:br/>
              <w:t>13.</w:t>
            </w:r>
            <w:r>
              <w:rPr>
                <w:rFonts w:hint="eastAsia"/>
              </w:rPr>
              <w:t>最大亮度：≥</w:t>
            </w:r>
            <w:r>
              <w:rPr>
                <w:rFonts w:hint="eastAsia"/>
              </w:rPr>
              <w:t>5408cd/</w:t>
            </w:r>
            <w:r>
              <w:rPr>
                <w:rFonts w:hint="eastAsia"/>
              </w:rPr>
              <w:t>㎡；</w:t>
            </w:r>
            <w:r>
              <w:rPr>
                <w:rFonts w:hint="eastAsia"/>
              </w:rPr>
              <w:br/>
              <w:t>14.</w:t>
            </w:r>
            <w:r>
              <w:rPr>
                <w:rFonts w:hint="eastAsia"/>
              </w:rPr>
              <w:t>最高对比度：≥</w:t>
            </w:r>
            <w:r>
              <w:rPr>
                <w:rFonts w:hint="eastAsia"/>
              </w:rPr>
              <w:t>5000</w:t>
            </w:r>
            <w:r>
              <w:rPr>
                <w:rFonts w:hint="eastAsia"/>
              </w:rPr>
              <w:t>：</w:t>
            </w:r>
            <w:r>
              <w:rPr>
                <w:rFonts w:hint="eastAsia"/>
              </w:rPr>
              <w:t>1</w:t>
            </w:r>
            <w:r>
              <w:rPr>
                <w:rFonts w:hint="eastAsia"/>
              </w:rPr>
              <w:br/>
              <w:t>15.</w:t>
            </w:r>
            <w:r>
              <w:rPr>
                <w:rFonts w:hint="eastAsia"/>
              </w:rPr>
              <w:t>最大功耗：≥</w:t>
            </w:r>
            <w:r>
              <w:rPr>
                <w:rFonts w:hint="eastAsia"/>
              </w:rPr>
              <w:t>876.5/</w:t>
            </w:r>
            <w:r>
              <w:rPr>
                <w:rFonts w:hint="eastAsia"/>
              </w:rPr>
              <w:t>㎡</w:t>
            </w:r>
            <w:r>
              <w:rPr>
                <w:rFonts w:hint="eastAsia"/>
              </w:rPr>
              <w:br/>
              <w:t>16.</w:t>
            </w:r>
            <w:r>
              <w:rPr>
                <w:rFonts w:hint="eastAsia"/>
              </w:rPr>
              <w:t>平均功耗：≥</w:t>
            </w:r>
            <w:r>
              <w:rPr>
                <w:rFonts w:hint="eastAsia"/>
              </w:rPr>
              <w:t>292.2/</w:t>
            </w:r>
            <w:r>
              <w:rPr>
                <w:rFonts w:hint="eastAsia"/>
              </w:rPr>
              <w:t>㎡</w:t>
            </w:r>
            <w:r>
              <w:rPr>
                <w:rFonts w:hint="eastAsia"/>
              </w:rPr>
              <w:br/>
              <w:t>17.</w:t>
            </w:r>
            <w:r>
              <w:rPr>
                <w:rFonts w:hint="eastAsia"/>
              </w:rPr>
              <w:t>色度均匀性：</w:t>
            </w:r>
            <w:r>
              <w:rPr>
                <w:rFonts w:hint="eastAsia"/>
              </w:rPr>
              <w:t>-0.003</w:t>
            </w:r>
            <w:r>
              <w:rPr>
                <w:rFonts w:hint="eastAsia"/>
              </w:rPr>
              <w:br/>
            </w:r>
            <w:r>
              <w:rPr>
                <w:rFonts w:hint="eastAsia"/>
              </w:rPr>
              <w:lastRenderedPageBreak/>
              <w:t>18.</w:t>
            </w:r>
            <w:r>
              <w:rPr>
                <w:rFonts w:hint="eastAsia"/>
              </w:rPr>
              <w:t>亮度调节：支持亮度调节功能；</w:t>
            </w:r>
            <w:r>
              <w:rPr>
                <w:rFonts w:hint="eastAsia"/>
              </w:rPr>
              <w:br/>
              <w:t>19.</w:t>
            </w:r>
            <w:r>
              <w:rPr>
                <w:rFonts w:hint="eastAsia"/>
              </w:rPr>
              <w:t>亮度均匀性：</w:t>
            </w:r>
            <w:r>
              <w:rPr>
                <w:rFonts w:hint="eastAsia"/>
              </w:rPr>
              <w:t>95%</w:t>
            </w:r>
            <w:r>
              <w:rPr>
                <w:rFonts w:hint="eastAsia"/>
              </w:rPr>
              <w:br/>
              <w:t>20.</w:t>
            </w:r>
            <w:r>
              <w:rPr>
                <w:rFonts w:hint="eastAsia"/>
              </w:rPr>
              <w:t>像素中心距精确度：</w:t>
            </w:r>
            <w:r>
              <w:rPr>
                <w:rFonts w:hint="eastAsia"/>
              </w:rPr>
              <w:t>4.0</w:t>
            </w:r>
            <w:r>
              <w:rPr>
                <w:rFonts w:hint="eastAsia"/>
              </w:rPr>
              <w:t>±</w:t>
            </w:r>
            <w:r>
              <w:rPr>
                <w:rFonts w:hint="eastAsia"/>
              </w:rPr>
              <w:t>0.1</w:t>
            </w:r>
            <w:r>
              <w:rPr>
                <w:rFonts w:hint="eastAsia"/>
              </w:rPr>
              <w:br/>
              <w:t>21.</w:t>
            </w:r>
            <w:r>
              <w:rPr>
                <w:rFonts w:hint="eastAsia"/>
              </w:rPr>
              <w:t>像素失控点：＜</w:t>
            </w:r>
            <w:r>
              <w:rPr>
                <w:rFonts w:hint="eastAsia"/>
              </w:rPr>
              <w:t>0.0001</w:t>
            </w:r>
            <w:r>
              <w:rPr>
                <w:rFonts w:hint="eastAsia"/>
              </w:rPr>
              <w:t>，出厂时为</w:t>
            </w:r>
            <w:r>
              <w:rPr>
                <w:rFonts w:hint="eastAsia"/>
              </w:rPr>
              <w:t xml:space="preserve"> 0</w:t>
            </w:r>
            <w:r>
              <w:rPr>
                <w:rFonts w:hint="eastAsia"/>
              </w:rPr>
              <w:t>；</w:t>
            </w:r>
            <w:r>
              <w:rPr>
                <w:rFonts w:hint="eastAsia"/>
              </w:rPr>
              <w:br/>
              <w:t>22.</w:t>
            </w:r>
            <w:r>
              <w:rPr>
                <w:rFonts w:hint="eastAsia"/>
              </w:rPr>
              <w:t>色温：</w:t>
            </w:r>
            <w:r>
              <w:rPr>
                <w:rFonts w:hint="eastAsia"/>
              </w:rPr>
              <w:t>3000k-18000k</w:t>
            </w:r>
            <w:r>
              <w:rPr>
                <w:rFonts w:hint="eastAsia"/>
              </w:rPr>
              <w:t>可调</w:t>
            </w:r>
            <w:r>
              <w:rPr>
                <w:rFonts w:hint="eastAsia"/>
              </w:rPr>
              <w:br/>
              <w:t>23.</w:t>
            </w:r>
            <w:r>
              <w:rPr>
                <w:rFonts w:hint="eastAsia"/>
              </w:rPr>
              <w:t>色度均匀性（△</w:t>
            </w:r>
            <w:r>
              <w:rPr>
                <w:rFonts w:hint="eastAsia"/>
              </w:rPr>
              <w:t>u'v'</w:t>
            </w:r>
            <w:r>
              <w:rPr>
                <w:rFonts w:hint="eastAsia"/>
              </w:rPr>
              <w:t>）</w:t>
            </w:r>
            <w:r>
              <w:rPr>
                <w:rFonts w:hint="eastAsia"/>
              </w:rPr>
              <w:t>:0.0049</w:t>
            </w:r>
            <w:r>
              <w:rPr>
                <w:rFonts w:hint="eastAsia"/>
              </w:rPr>
              <w:br/>
              <w:t>24.</w:t>
            </w:r>
            <w:proofErr w:type="gramStart"/>
            <w:r>
              <w:rPr>
                <w:rFonts w:hint="eastAsia"/>
              </w:rPr>
              <w:t>宽色域</w:t>
            </w:r>
            <w:proofErr w:type="gramEnd"/>
            <w:r>
              <w:rPr>
                <w:rFonts w:hint="eastAsia"/>
              </w:rPr>
              <w:t>(%):113.5</w:t>
            </w:r>
            <w:r>
              <w:rPr>
                <w:rFonts w:hint="eastAsia"/>
              </w:rPr>
              <w:br/>
              <w:t>25.</w:t>
            </w:r>
            <w:r>
              <w:rPr>
                <w:rFonts w:hint="eastAsia"/>
              </w:rPr>
              <w:t>平整度</w:t>
            </w:r>
            <w:r>
              <w:rPr>
                <w:rFonts w:hint="eastAsia"/>
              </w:rPr>
              <w:t>:0.30</w:t>
            </w:r>
            <w:r>
              <w:rPr>
                <w:rFonts w:hint="eastAsia"/>
              </w:rPr>
              <w:br/>
              <w:t>26.</w:t>
            </w:r>
            <w:proofErr w:type="gramStart"/>
            <w:r>
              <w:rPr>
                <w:rFonts w:hint="eastAsia"/>
              </w:rPr>
              <w:t>低亮高</w:t>
            </w:r>
            <w:proofErr w:type="gramEnd"/>
            <w:r>
              <w:rPr>
                <w:rFonts w:hint="eastAsia"/>
              </w:rPr>
              <w:t>灰</w:t>
            </w:r>
            <w:r>
              <w:rPr>
                <w:rFonts w:hint="eastAsia"/>
              </w:rPr>
              <w:t>:</w:t>
            </w:r>
            <w:r>
              <w:rPr>
                <w:rFonts w:hint="eastAsia"/>
              </w:rPr>
              <w:t>亮度为</w:t>
            </w:r>
            <w:r>
              <w:rPr>
                <w:rFonts w:hint="eastAsia"/>
              </w:rPr>
              <w:t>20%</w:t>
            </w:r>
            <w:r>
              <w:rPr>
                <w:rFonts w:hint="eastAsia"/>
              </w:rPr>
              <w:t>时信号处理深度</w:t>
            </w:r>
            <w:r>
              <w:rPr>
                <w:rFonts w:hint="eastAsia"/>
              </w:rPr>
              <w:t>(</w:t>
            </w:r>
            <w:r>
              <w:rPr>
                <w:rFonts w:hint="eastAsia"/>
              </w:rPr>
              <w:t>灰度级数</w:t>
            </w:r>
            <w:r>
              <w:rPr>
                <w:rFonts w:hint="eastAsia"/>
              </w:rPr>
              <w:t>)</w:t>
            </w:r>
            <w:r>
              <w:rPr>
                <w:rFonts w:hint="eastAsia"/>
              </w:rPr>
              <w:t>达到</w:t>
            </w:r>
            <w:r>
              <w:rPr>
                <w:rFonts w:hint="eastAsia"/>
              </w:rPr>
              <w:t>14bit</w:t>
            </w:r>
            <w:r>
              <w:rPr>
                <w:rFonts w:hint="eastAsia"/>
              </w:rPr>
              <w:br/>
              <w:t>27.</w:t>
            </w:r>
            <w:r>
              <w:rPr>
                <w:rFonts w:hint="eastAsia"/>
              </w:rPr>
              <w:t>结构</w:t>
            </w:r>
            <w:r>
              <w:rPr>
                <w:rFonts w:hint="eastAsia"/>
              </w:rPr>
              <w:t>:LED</w:t>
            </w:r>
            <w:r>
              <w:rPr>
                <w:rFonts w:hint="eastAsia"/>
              </w:rPr>
              <w:t>显示屏显示部分结构可采用钢、铝、塑料等材料，结构安全坚固。</w:t>
            </w:r>
            <w:r>
              <w:rPr>
                <w:rFonts w:hint="eastAsia"/>
              </w:rPr>
              <w:br/>
              <w:t>28.</w:t>
            </w:r>
            <w:r>
              <w:rPr>
                <w:rFonts w:hint="eastAsia"/>
              </w:rPr>
              <w:t>外观：</w:t>
            </w:r>
            <w:r>
              <w:rPr>
                <w:rFonts w:hint="eastAsia"/>
              </w:rPr>
              <w:t>LED</w:t>
            </w:r>
            <w:r>
              <w:rPr>
                <w:rFonts w:hint="eastAsia"/>
              </w:rPr>
              <w:t>显示屏的外表面无明显划痕。</w:t>
            </w:r>
            <w:r>
              <w:rPr>
                <w:rFonts w:hint="eastAsia"/>
              </w:rPr>
              <w:br/>
              <w:t>29.</w:t>
            </w:r>
            <w:r>
              <w:rPr>
                <w:rFonts w:hint="eastAsia"/>
              </w:rPr>
              <w:t>工作电压：在</w:t>
            </w:r>
            <w:r>
              <w:rPr>
                <w:rFonts w:hint="eastAsia"/>
              </w:rPr>
              <w:t>4.5</w:t>
            </w:r>
            <w:r>
              <w:rPr>
                <w:rFonts w:hint="eastAsia"/>
              </w:rPr>
              <w:t>×（</w:t>
            </w:r>
            <w:r>
              <w:rPr>
                <w:rFonts w:hint="eastAsia"/>
              </w:rPr>
              <w:t>1</w:t>
            </w:r>
            <w:r>
              <w:rPr>
                <w:rFonts w:hint="eastAsia"/>
              </w:rPr>
              <w:t>±</w:t>
            </w:r>
            <w:r>
              <w:rPr>
                <w:rFonts w:hint="eastAsia"/>
              </w:rPr>
              <w:t>10%</w:t>
            </w:r>
            <w:r>
              <w:rPr>
                <w:rFonts w:hint="eastAsia"/>
              </w:rPr>
              <w:t>）</w:t>
            </w:r>
            <w:r>
              <w:rPr>
                <w:rFonts w:hint="eastAsia"/>
              </w:rPr>
              <w:t>VDC</w:t>
            </w:r>
            <w:r>
              <w:rPr>
                <w:rFonts w:hint="eastAsia"/>
              </w:rPr>
              <w:t>范围内能正常工作</w:t>
            </w:r>
            <w:r>
              <w:rPr>
                <w:rFonts w:hint="eastAsia"/>
              </w:rPr>
              <w:br/>
              <w:t>30.</w:t>
            </w:r>
            <w:r>
              <w:rPr>
                <w:rFonts w:hint="eastAsia"/>
              </w:rPr>
              <w:t>自动校正：数据采集自动共享到网上，客户可自行下载校正数据，进行校正和优化。</w:t>
            </w:r>
            <w:r>
              <w:rPr>
                <w:rFonts w:hint="eastAsia"/>
              </w:rPr>
              <w:br/>
              <w:t>31.</w:t>
            </w:r>
            <w:r>
              <w:rPr>
                <w:rFonts w:hint="eastAsia"/>
              </w:rPr>
              <w:t>套件、箱体材质：采用聚碳酸酯和玻璃纤维材质</w:t>
            </w:r>
            <w:r>
              <w:rPr>
                <w:rFonts w:hint="eastAsia"/>
              </w:rPr>
              <w:br/>
              <w:t>32.</w:t>
            </w:r>
            <w:r>
              <w:rPr>
                <w:rFonts w:hint="eastAsia"/>
              </w:rPr>
              <w:t>系统调节功能：可通过系统调节参数影响显示效果。</w:t>
            </w:r>
            <w:r>
              <w:rPr>
                <w:rFonts w:hint="eastAsia"/>
              </w:rPr>
              <w:br/>
              <w:t>33.</w:t>
            </w:r>
            <w:r>
              <w:rPr>
                <w:rFonts w:hint="eastAsia"/>
              </w:rPr>
              <w:t>★</w:t>
            </w:r>
            <w:r>
              <w:rPr>
                <w:rFonts w:hint="eastAsia"/>
              </w:rPr>
              <w:t>3-32</w:t>
            </w:r>
            <w:r>
              <w:rPr>
                <w:rFonts w:hint="eastAsia"/>
              </w:rPr>
              <w:t>项为核心参数，须提供国家电子信息产品质量监督检验中心出具检验报告。</w:t>
            </w:r>
            <w:r>
              <w:rPr>
                <w:rFonts w:hint="eastAsia"/>
              </w:rPr>
              <w:br/>
              <w:t>34.</w:t>
            </w:r>
            <w:r>
              <w:rPr>
                <w:rFonts w:hint="eastAsia"/>
              </w:rPr>
              <w:t>★所投</w:t>
            </w:r>
            <w:r>
              <w:rPr>
                <w:rFonts w:hint="eastAsia"/>
              </w:rPr>
              <w:t>LED</w:t>
            </w:r>
            <w:r>
              <w:rPr>
                <w:rFonts w:hint="eastAsia"/>
              </w:rPr>
              <w:t>显示屏产品为全国质量信得过产品。</w:t>
            </w:r>
          </w:p>
          <w:p w:rsidR="001D7D53" w:rsidRDefault="001D7D53" w:rsidP="001D7D53">
            <w:r>
              <w:rPr>
                <w:rFonts w:hint="eastAsia"/>
              </w:rPr>
              <w:t>★所投</w:t>
            </w:r>
            <w:r>
              <w:rPr>
                <w:rFonts w:hint="eastAsia"/>
              </w:rPr>
              <w:t>LED</w:t>
            </w:r>
            <w:r>
              <w:rPr>
                <w:rFonts w:hint="eastAsia"/>
              </w:rPr>
              <w:t>显示屏厂家为全国质量诚信标杆典型企业。</w:t>
            </w:r>
            <w:r>
              <w:rPr>
                <w:rFonts w:hint="eastAsia"/>
              </w:rPr>
              <w:br/>
              <w:t>35.</w:t>
            </w:r>
            <w:r>
              <w:rPr>
                <w:rFonts w:hint="eastAsia"/>
              </w:rPr>
              <w:t>★为保证产品质量和服务，提供厂家针对该项目的售后服务承诺函；</w:t>
            </w:r>
            <w:r>
              <w:rPr>
                <w:rFonts w:hint="eastAsia"/>
              </w:rPr>
              <w:br/>
              <w:t>36.</w:t>
            </w:r>
            <w:r>
              <w:rPr>
                <w:rFonts w:hint="eastAsia"/>
              </w:rPr>
              <w:t>★为保证产品的稳定性，要求开关电源与</w:t>
            </w:r>
            <w:r>
              <w:rPr>
                <w:rFonts w:hint="eastAsia"/>
              </w:rPr>
              <w:t>LED</w:t>
            </w:r>
            <w:r>
              <w:rPr>
                <w:rFonts w:hint="eastAsia"/>
              </w:rPr>
              <w:t>显示屏同一生产厂家，提供</w:t>
            </w:r>
            <w:r>
              <w:rPr>
                <w:rFonts w:hint="eastAsia"/>
              </w:rPr>
              <w:t>CCC</w:t>
            </w:r>
            <w:r>
              <w:rPr>
                <w:rFonts w:hint="eastAsia"/>
              </w:rPr>
              <w:t>证明。</w:t>
            </w:r>
            <w:r>
              <w:rPr>
                <w:rFonts w:hint="eastAsia"/>
              </w:rPr>
              <w:br/>
              <w:t>37.</w:t>
            </w:r>
            <w:r>
              <w:rPr>
                <w:rFonts w:hint="eastAsia"/>
              </w:rPr>
              <w:t>钢架结构</w:t>
            </w:r>
            <w:r>
              <w:rPr>
                <w:rFonts w:hint="eastAsia"/>
              </w:rPr>
              <w:t xml:space="preserve"> </w:t>
            </w:r>
            <w:r>
              <w:rPr>
                <w:rFonts w:hint="eastAsia"/>
              </w:rPr>
              <w:t>根据显示屏实际安装情况定制，所用</w:t>
            </w:r>
            <w:proofErr w:type="gramStart"/>
            <w:r>
              <w:rPr>
                <w:rFonts w:hint="eastAsia"/>
              </w:rPr>
              <w:t>钢材料均使用</w:t>
            </w:r>
            <w:proofErr w:type="gramEnd"/>
            <w:r>
              <w:rPr>
                <w:rFonts w:hint="eastAsia"/>
              </w:rPr>
              <w:t>镀锌钢材。</w:t>
            </w:r>
          </w:p>
        </w:tc>
        <w:tc>
          <w:tcPr>
            <w:tcW w:w="528" w:type="dxa"/>
            <w:vAlign w:val="center"/>
          </w:tcPr>
          <w:p w:rsidR="001D7D53" w:rsidRDefault="001D7D53" w:rsidP="001D7D53">
            <w:r>
              <w:rPr>
                <w:rFonts w:hint="eastAsia"/>
              </w:rPr>
              <w:lastRenderedPageBreak/>
              <w:t>12</w:t>
            </w:r>
          </w:p>
        </w:tc>
        <w:tc>
          <w:tcPr>
            <w:tcW w:w="452" w:type="dxa"/>
            <w:vAlign w:val="center"/>
          </w:tcPr>
          <w:p w:rsidR="001D7D53" w:rsidRDefault="001D7D53" w:rsidP="001D7D53">
            <w:r>
              <w:rPr>
                <w:rFonts w:hint="eastAsia"/>
              </w:rPr>
              <w:t>m</w:t>
            </w:r>
            <w:r>
              <w:rPr>
                <w:rFonts w:hint="eastAsia"/>
              </w:rPr>
              <w:t>²</w:t>
            </w:r>
          </w:p>
        </w:tc>
        <w:tc>
          <w:tcPr>
            <w:tcW w:w="697" w:type="dxa"/>
            <w:vAlign w:val="center"/>
          </w:tcPr>
          <w:p w:rsidR="001D7D53" w:rsidRDefault="001D7D53" w:rsidP="001D7D53">
            <w:r>
              <w:rPr>
                <w:rFonts w:hint="eastAsia"/>
              </w:rPr>
              <w:t>否</w:t>
            </w:r>
          </w:p>
        </w:tc>
      </w:tr>
      <w:tr w:rsidR="001D7D53" w:rsidTr="001D7D53">
        <w:trPr>
          <w:trHeight w:val="497"/>
        </w:trPr>
        <w:tc>
          <w:tcPr>
            <w:tcW w:w="700" w:type="dxa"/>
            <w:vAlign w:val="center"/>
          </w:tcPr>
          <w:p w:rsidR="001D7D53" w:rsidRDefault="001D7D53" w:rsidP="001D7D53">
            <w:r>
              <w:rPr>
                <w:rFonts w:hint="eastAsia"/>
              </w:rPr>
              <w:lastRenderedPageBreak/>
              <w:t>3.203</w:t>
            </w:r>
          </w:p>
        </w:tc>
        <w:tc>
          <w:tcPr>
            <w:tcW w:w="1215" w:type="dxa"/>
            <w:vAlign w:val="center"/>
          </w:tcPr>
          <w:p w:rsidR="001D7D53" w:rsidRDefault="001D7D53" w:rsidP="001D7D53">
            <w:r>
              <w:rPr>
                <w:rFonts w:hint="eastAsia"/>
              </w:rPr>
              <w:t>计算机</w:t>
            </w:r>
          </w:p>
        </w:tc>
        <w:tc>
          <w:tcPr>
            <w:tcW w:w="5356" w:type="dxa"/>
            <w:vAlign w:val="center"/>
          </w:tcPr>
          <w:p w:rsidR="001D7D53" w:rsidRDefault="001D7D53" w:rsidP="001D7D53">
            <w:r>
              <w:rPr>
                <w:rFonts w:hint="eastAsia"/>
              </w:rPr>
              <w:t>国产品牌商用计算机</w:t>
            </w:r>
            <w:r>
              <w:rPr>
                <w:rFonts w:hint="eastAsia"/>
              </w:rPr>
              <w:br/>
              <w:t>1</w:t>
            </w:r>
            <w:r>
              <w:rPr>
                <w:rFonts w:hint="eastAsia"/>
              </w:rPr>
              <w:t>、处理器：≥</w:t>
            </w:r>
            <w:r>
              <w:rPr>
                <w:rFonts w:hint="eastAsia"/>
              </w:rPr>
              <w:t xml:space="preserve">INTEL </w:t>
            </w:r>
            <w:r>
              <w:rPr>
                <w:rFonts w:hint="eastAsia"/>
              </w:rPr>
              <w:t>酷</w:t>
            </w:r>
            <w:proofErr w:type="gramStart"/>
            <w:r>
              <w:rPr>
                <w:rFonts w:hint="eastAsia"/>
              </w:rPr>
              <w:t>睿</w:t>
            </w:r>
            <w:proofErr w:type="gramEnd"/>
            <w:r>
              <w:rPr>
                <w:rFonts w:hint="eastAsia"/>
              </w:rPr>
              <w:t>I3-8100</w:t>
            </w:r>
            <w:r>
              <w:rPr>
                <w:rFonts w:hint="eastAsia"/>
              </w:rPr>
              <w:t>，四核，主频≥</w:t>
            </w:r>
            <w:r>
              <w:rPr>
                <w:rFonts w:hint="eastAsia"/>
              </w:rPr>
              <w:t>3.6GHz</w:t>
            </w:r>
            <w:r>
              <w:rPr>
                <w:rFonts w:hint="eastAsia"/>
              </w:rPr>
              <w:t>；</w:t>
            </w:r>
            <w:r>
              <w:rPr>
                <w:rFonts w:hint="eastAsia"/>
              </w:rPr>
              <w:br/>
              <w:t>2</w:t>
            </w:r>
            <w:r>
              <w:rPr>
                <w:rFonts w:hint="eastAsia"/>
              </w:rPr>
              <w:t>、内存：≥</w:t>
            </w:r>
            <w:r>
              <w:rPr>
                <w:rFonts w:hint="eastAsia"/>
              </w:rPr>
              <w:t>4G DDR4 2666</w:t>
            </w:r>
            <w:r>
              <w:rPr>
                <w:rFonts w:hint="eastAsia"/>
              </w:rPr>
              <w:t>，空闲插槽不少于</w:t>
            </w:r>
            <w:r>
              <w:rPr>
                <w:rFonts w:hint="eastAsia"/>
              </w:rPr>
              <w:t>1</w:t>
            </w:r>
            <w:r>
              <w:rPr>
                <w:rFonts w:hint="eastAsia"/>
              </w:rPr>
              <w:t>个；</w:t>
            </w:r>
            <w:r>
              <w:rPr>
                <w:rFonts w:hint="eastAsia"/>
              </w:rPr>
              <w:br/>
              <w:t>3</w:t>
            </w:r>
            <w:r>
              <w:rPr>
                <w:rFonts w:hint="eastAsia"/>
              </w:rPr>
              <w:t>、主板：≥</w:t>
            </w:r>
            <w:r>
              <w:rPr>
                <w:rFonts w:hint="eastAsia"/>
              </w:rPr>
              <w:t>Intel 300</w:t>
            </w:r>
            <w:r>
              <w:rPr>
                <w:rFonts w:hint="eastAsia"/>
              </w:rPr>
              <w:t>系列以上芯片组；</w:t>
            </w:r>
            <w:r>
              <w:rPr>
                <w:rFonts w:hint="eastAsia"/>
              </w:rPr>
              <w:br/>
              <w:t>4</w:t>
            </w:r>
            <w:r>
              <w:rPr>
                <w:rFonts w:hint="eastAsia"/>
              </w:rPr>
              <w:t>、网卡：主板集成</w:t>
            </w:r>
            <w:r>
              <w:rPr>
                <w:rFonts w:hint="eastAsia"/>
              </w:rPr>
              <w:t xml:space="preserve">10/100M/1000M </w:t>
            </w:r>
            <w:r>
              <w:rPr>
                <w:rFonts w:hint="eastAsia"/>
              </w:rPr>
              <w:t>自适应以太网卡，可选同品牌网络防雷模块；</w:t>
            </w:r>
            <w:r>
              <w:rPr>
                <w:rFonts w:hint="eastAsia"/>
              </w:rPr>
              <w:br/>
              <w:t>5</w:t>
            </w:r>
            <w:r>
              <w:rPr>
                <w:rFonts w:hint="eastAsia"/>
              </w:rPr>
              <w:t>、硬盘：≥</w:t>
            </w:r>
            <w:r>
              <w:rPr>
                <w:rFonts w:hint="eastAsia"/>
              </w:rPr>
              <w:t>1T</w:t>
            </w:r>
            <w:r>
              <w:rPr>
                <w:rFonts w:hint="eastAsia"/>
              </w:rPr>
              <w:t>机械硬盘，具有硬盘减震设计；</w:t>
            </w:r>
            <w:r>
              <w:rPr>
                <w:rFonts w:hint="eastAsia"/>
              </w:rPr>
              <w:br/>
              <w:t>6</w:t>
            </w:r>
            <w:r>
              <w:rPr>
                <w:rFonts w:hint="eastAsia"/>
              </w:rPr>
              <w:t>、显卡：集成显卡；</w:t>
            </w:r>
            <w:r>
              <w:rPr>
                <w:rFonts w:hint="eastAsia"/>
              </w:rPr>
              <w:br/>
              <w:t>7</w:t>
            </w:r>
            <w:r>
              <w:rPr>
                <w:rFonts w:hint="eastAsia"/>
              </w:rPr>
              <w:t>、声卡：集成</w:t>
            </w:r>
            <w:r>
              <w:rPr>
                <w:rFonts w:hint="eastAsia"/>
              </w:rPr>
              <w:t>5.1</w:t>
            </w:r>
            <w:r>
              <w:rPr>
                <w:rFonts w:hint="eastAsia"/>
              </w:rPr>
              <w:t>声道声卡；</w:t>
            </w:r>
            <w:r>
              <w:rPr>
                <w:rFonts w:hint="eastAsia"/>
              </w:rPr>
              <w:br/>
              <w:t>8</w:t>
            </w:r>
            <w:r>
              <w:rPr>
                <w:rFonts w:hint="eastAsia"/>
              </w:rPr>
              <w:t>、键鼠：</w:t>
            </w:r>
            <w:r>
              <w:rPr>
                <w:rFonts w:hint="eastAsia"/>
              </w:rPr>
              <w:t>USB</w:t>
            </w:r>
            <w:r>
              <w:rPr>
                <w:rFonts w:hint="eastAsia"/>
              </w:rPr>
              <w:t>键盘、光电鼠标；</w:t>
            </w:r>
            <w:r>
              <w:rPr>
                <w:rFonts w:hint="eastAsia"/>
              </w:rPr>
              <w:br/>
              <w:t xml:space="preserve">9 </w:t>
            </w:r>
            <w:r>
              <w:rPr>
                <w:rFonts w:hint="eastAsia"/>
              </w:rPr>
              <w:t>、机箱：塔式机箱≤</w:t>
            </w:r>
            <w:r>
              <w:rPr>
                <w:rFonts w:hint="eastAsia"/>
              </w:rPr>
              <w:t>15L</w:t>
            </w:r>
            <w:r>
              <w:rPr>
                <w:rFonts w:hint="eastAsia"/>
              </w:rPr>
              <w:t>，顶置开关；</w:t>
            </w:r>
            <w:r>
              <w:rPr>
                <w:rFonts w:hint="eastAsia"/>
              </w:rPr>
              <w:br/>
            </w:r>
            <w:r>
              <w:rPr>
                <w:rFonts w:hint="eastAsia"/>
              </w:rPr>
              <w:lastRenderedPageBreak/>
              <w:t>10</w:t>
            </w:r>
            <w:r>
              <w:rPr>
                <w:rFonts w:hint="eastAsia"/>
              </w:rPr>
              <w:t>、电源：≥</w:t>
            </w:r>
            <w:r>
              <w:rPr>
                <w:rFonts w:hint="eastAsia"/>
              </w:rPr>
              <w:t>200W</w:t>
            </w:r>
            <w:r>
              <w:rPr>
                <w:rFonts w:hint="eastAsia"/>
              </w:rPr>
              <w:t>节能电源；</w:t>
            </w:r>
            <w:r>
              <w:rPr>
                <w:rFonts w:hint="eastAsia"/>
              </w:rPr>
              <w:br/>
              <w:t>11</w:t>
            </w:r>
            <w:r>
              <w:rPr>
                <w:rFonts w:hint="eastAsia"/>
              </w:rPr>
              <w:t>、显示器：≥</w:t>
            </w:r>
            <w:r>
              <w:rPr>
                <w:rFonts w:hint="eastAsia"/>
              </w:rPr>
              <w:t xml:space="preserve"> 19.5</w:t>
            </w:r>
            <w:r>
              <w:rPr>
                <w:rFonts w:hint="eastAsia"/>
              </w:rPr>
              <w:t>英寸</w:t>
            </w:r>
            <w:r>
              <w:rPr>
                <w:rFonts w:hint="eastAsia"/>
              </w:rPr>
              <w:t>LED</w:t>
            </w:r>
            <w:r>
              <w:rPr>
                <w:rFonts w:hint="eastAsia"/>
              </w:rPr>
              <w:t>显示器，分辨率</w:t>
            </w:r>
            <w:r>
              <w:rPr>
                <w:rFonts w:hint="eastAsia"/>
              </w:rPr>
              <w:t xml:space="preserve">1920*1080 </w:t>
            </w:r>
            <w:r>
              <w:rPr>
                <w:rFonts w:hint="eastAsia"/>
              </w:rPr>
              <w:t>；</w:t>
            </w:r>
            <w:r>
              <w:rPr>
                <w:rFonts w:hint="eastAsia"/>
              </w:rPr>
              <w:br/>
              <w:t>12</w:t>
            </w:r>
            <w:r>
              <w:rPr>
                <w:rFonts w:hint="eastAsia"/>
              </w:rPr>
              <w:t>、★售后服务：计算机生产厂商提供主要部件免费</w:t>
            </w:r>
            <w:r>
              <w:rPr>
                <w:rFonts w:hint="eastAsia"/>
              </w:rPr>
              <w:t>3</w:t>
            </w:r>
            <w:r>
              <w:rPr>
                <w:rFonts w:hint="eastAsia"/>
              </w:rPr>
              <w:t>年保修服务，投标计算机品牌在当地设有专业维修站及</w:t>
            </w:r>
            <w:r>
              <w:rPr>
                <w:rFonts w:hint="eastAsia"/>
              </w:rPr>
              <w:t>800</w:t>
            </w:r>
            <w:r>
              <w:rPr>
                <w:rFonts w:hint="eastAsia"/>
              </w:rPr>
              <w:t>或</w:t>
            </w:r>
            <w:r>
              <w:rPr>
                <w:rFonts w:hint="eastAsia"/>
              </w:rPr>
              <w:t>400</w:t>
            </w:r>
            <w:r>
              <w:rPr>
                <w:rFonts w:hint="eastAsia"/>
              </w:rPr>
              <w:t>免费技术支持电话，投标计算机厂商具有</w:t>
            </w:r>
            <w:r>
              <w:rPr>
                <w:rFonts w:hint="eastAsia"/>
              </w:rPr>
              <w:t>CCCS</w:t>
            </w:r>
            <w:r>
              <w:rPr>
                <w:rFonts w:hint="eastAsia"/>
              </w:rPr>
              <w:t>钻石五星认证。</w:t>
            </w:r>
          </w:p>
        </w:tc>
        <w:tc>
          <w:tcPr>
            <w:tcW w:w="528" w:type="dxa"/>
            <w:vAlign w:val="center"/>
          </w:tcPr>
          <w:p w:rsidR="001D7D53" w:rsidRDefault="001D7D53" w:rsidP="001D7D53">
            <w:r>
              <w:rPr>
                <w:rFonts w:hint="eastAsia"/>
              </w:rPr>
              <w:lastRenderedPageBreak/>
              <w:t>2</w:t>
            </w:r>
          </w:p>
        </w:tc>
        <w:tc>
          <w:tcPr>
            <w:tcW w:w="452" w:type="dxa"/>
            <w:vAlign w:val="center"/>
          </w:tcPr>
          <w:p w:rsidR="001D7D53" w:rsidRDefault="001D7D53" w:rsidP="001D7D53">
            <w:r>
              <w:rPr>
                <w:rFonts w:hint="eastAsia"/>
              </w:rPr>
              <w:t>套</w:t>
            </w:r>
          </w:p>
        </w:tc>
        <w:tc>
          <w:tcPr>
            <w:tcW w:w="697" w:type="dxa"/>
            <w:vAlign w:val="center"/>
          </w:tcPr>
          <w:p w:rsidR="001D7D53" w:rsidRDefault="001D7D53" w:rsidP="001D7D53">
            <w:r>
              <w:rPr>
                <w:rFonts w:hint="eastAsia"/>
              </w:rPr>
              <w:t>否</w:t>
            </w:r>
          </w:p>
        </w:tc>
      </w:tr>
      <w:tr w:rsidR="001D7D53" w:rsidTr="001D7D53">
        <w:trPr>
          <w:trHeight w:val="270"/>
        </w:trPr>
        <w:tc>
          <w:tcPr>
            <w:tcW w:w="700" w:type="dxa"/>
            <w:vAlign w:val="center"/>
          </w:tcPr>
          <w:p w:rsidR="001D7D53" w:rsidRDefault="001D7D53" w:rsidP="001D7D53">
            <w:r>
              <w:rPr>
                <w:rFonts w:hint="eastAsia"/>
              </w:rPr>
              <w:lastRenderedPageBreak/>
              <w:t>3.204</w:t>
            </w:r>
          </w:p>
        </w:tc>
        <w:tc>
          <w:tcPr>
            <w:tcW w:w="7551" w:type="dxa"/>
            <w:gridSpan w:val="4"/>
            <w:vAlign w:val="center"/>
          </w:tcPr>
          <w:p w:rsidR="001D7D53" w:rsidRDefault="001D7D53" w:rsidP="001D7D53">
            <w:r>
              <w:rPr>
                <w:rFonts w:hint="eastAsia"/>
              </w:rPr>
              <w:t>小计：</w:t>
            </w:r>
          </w:p>
        </w:tc>
        <w:tc>
          <w:tcPr>
            <w:tcW w:w="697" w:type="dxa"/>
            <w:vAlign w:val="center"/>
          </w:tcPr>
          <w:p w:rsidR="001D7D53" w:rsidRDefault="001D7D53" w:rsidP="001D7D53">
            <w:r>
              <w:rPr>
                <w:rFonts w:hint="eastAsia"/>
              </w:rPr>
              <w:t xml:space="preserve">　</w:t>
            </w:r>
          </w:p>
        </w:tc>
      </w:tr>
      <w:tr w:rsidR="001D7D53" w:rsidTr="001D7D53">
        <w:trPr>
          <w:trHeight w:val="270"/>
        </w:trPr>
        <w:tc>
          <w:tcPr>
            <w:tcW w:w="8251" w:type="dxa"/>
            <w:gridSpan w:val="5"/>
            <w:vAlign w:val="center"/>
          </w:tcPr>
          <w:p w:rsidR="001D7D53" w:rsidRDefault="001D7D53" w:rsidP="001D7D53">
            <w:r>
              <w:rPr>
                <w:rFonts w:hint="eastAsia"/>
              </w:rPr>
              <w:t>#REF!</w:t>
            </w:r>
          </w:p>
        </w:tc>
        <w:tc>
          <w:tcPr>
            <w:tcW w:w="697" w:type="dxa"/>
            <w:vAlign w:val="center"/>
          </w:tcPr>
          <w:p w:rsidR="001D7D53" w:rsidRDefault="001D7D53" w:rsidP="001D7D53">
            <w:r>
              <w:rPr>
                <w:rFonts w:hint="eastAsia"/>
              </w:rPr>
              <w:t xml:space="preserve">　</w:t>
            </w:r>
          </w:p>
        </w:tc>
      </w:tr>
      <w:tr w:rsidR="001D7D53" w:rsidTr="001D7D53">
        <w:trPr>
          <w:trHeight w:val="300"/>
        </w:trPr>
        <w:tc>
          <w:tcPr>
            <w:tcW w:w="700" w:type="dxa"/>
            <w:vAlign w:val="center"/>
          </w:tcPr>
          <w:p w:rsidR="001D7D53" w:rsidRDefault="001D7D53" w:rsidP="001D7D53">
            <w:r>
              <w:rPr>
                <w:rFonts w:hint="eastAsia"/>
              </w:rPr>
              <w:t>四</w:t>
            </w:r>
          </w:p>
        </w:tc>
        <w:tc>
          <w:tcPr>
            <w:tcW w:w="7551" w:type="dxa"/>
            <w:gridSpan w:val="4"/>
            <w:vAlign w:val="center"/>
          </w:tcPr>
          <w:p w:rsidR="001D7D53" w:rsidRDefault="001D7D53" w:rsidP="001D7D53">
            <w:r>
              <w:rPr>
                <w:rFonts w:hint="eastAsia"/>
              </w:rPr>
              <w:t>数字化与虚拟现实技术的创新型地理专用教室系统设备</w:t>
            </w:r>
          </w:p>
        </w:tc>
        <w:tc>
          <w:tcPr>
            <w:tcW w:w="697" w:type="dxa"/>
            <w:vAlign w:val="center"/>
          </w:tcPr>
          <w:p w:rsidR="001D7D53" w:rsidRDefault="001D7D53" w:rsidP="001D7D53">
            <w:r>
              <w:rPr>
                <w:rFonts w:hint="eastAsia"/>
              </w:rPr>
              <w:t xml:space="preserve">　</w:t>
            </w:r>
          </w:p>
        </w:tc>
      </w:tr>
      <w:tr w:rsidR="001D7D53" w:rsidTr="001D7D53">
        <w:trPr>
          <w:trHeight w:val="270"/>
        </w:trPr>
        <w:tc>
          <w:tcPr>
            <w:tcW w:w="700" w:type="dxa"/>
            <w:vAlign w:val="center"/>
          </w:tcPr>
          <w:p w:rsidR="001D7D53" w:rsidRDefault="001D7D53" w:rsidP="001D7D53">
            <w:pPr>
              <w:rPr>
                <w:b/>
                <w:bCs/>
              </w:rPr>
            </w:pPr>
            <w:r>
              <w:rPr>
                <w:rFonts w:hint="eastAsia"/>
                <w:b/>
                <w:bCs/>
              </w:rPr>
              <w:t>4.1</w:t>
            </w:r>
          </w:p>
        </w:tc>
        <w:tc>
          <w:tcPr>
            <w:tcW w:w="7551" w:type="dxa"/>
            <w:gridSpan w:val="4"/>
            <w:vAlign w:val="center"/>
          </w:tcPr>
          <w:p w:rsidR="001D7D53" w:rsidRDefault="001D7D53" w:rsidP="001D7D53">
            <w:pPr>
              <w:rPr>
                <w:b/>
                <w:bCs/>
              </w:rPr>
            </w:pPr>
            <w:r>
              <w:rPr>
                <w:rFonts w:hint="eastAsia"/>
                <w:b/>
                <w:bCs/>
              </w:rPr>
              <w:t>地理教学专用设备</w:t>
            </w:r>
          </w:p>
        </w:tc>
        <w:tc>
          <w:tcPr>
            <w:tcW w:w="697" w:type="dxa"/>
            <w:vAlign w:val="center"/>
          </w:tcPr>
          <w:p w:rsidR="001D7D53" w:rsidRDefault="001D7D53" w:rsidP="001D7D53">
            <w:r>
              <w:rPr>
                <w:rFonts w:hint="eastAsia"/>
              </w:rPr>
              <w:t xml:space="preserve">　</w:t>
            </w:r>
          </w:p>
        </w:tc>
      </w:tr>
      <w:tr w:rsidR="001D7D53" w:rsidTr="001D7D53">
        <w:trPr>
          <w:trHeight w:val="1002"/>
        </w:trPr>
        <w:tc>
          <w:tcPr>
            <w:tcW w:w="700" w:type="dxa"/>
            <w:vAlign w:val="center"/>
          </w:tcPr>
          <w:p w:rsidR="001D7D53" w:rsidRDefault="001D7D53" w:rsidP="001D7D53">
            <w:r>
              <w:rPr>
                <w:rFonts w:hint="eastAsia"/>
              </w:rPr>
              <w:t>4.101</w:t>
            </w:r>
          </w:p>
        </w:tc>
        <w:tc>
          <w:tcPr>
            <w:tcW w:w="1215" w:type="dxa"/>
            <w:vAlign w:val="center"/>
          </w:tcPr>
          <w:p w:rsidR="001D7D53" w:rsidRDefault="001D7D53" w:rsidP="001D7D53">
            <w:r>
              <w:rPr>
                <w:rFonts w:hint="eastAsia"/>
              </w:rPr>
              <w:t>交互地图教学系统</w:t>
            </w:r>
          </w:p>
        </w:tc>
        <w:tc>
          <w:tcPr>
            <w:tcW w:w="5356" w:type="dxa"/>
            <w:vAlign w:val="center"/>
          </w:tcPr>
          <w:p w:rsidR="001D7D53" w:rsidRDefault="001D7D53" w:rsidP="001D7D53">
            <w:r>
              <w:rPr>
                <w:rFonts w:hint="eastAsia"/>
              </w:rPr>
              <w:t>交互地图教学系统将数字专题地图与教学课件进行了有机结合，通过超宽屏投影技术、红外全屏触控技术以及软件应用工具设计，实现了地图资源的自主编辑、组合、添加，更具强大的实时交互能力；地图编辑工具和课件制作工具，实现的“地”与“理”的完美结合；强大的教研团队设计的基于新课标课程资源，实现了世界地理、中国地理的教学范围全覆盖；系统实现了多图层叠加，用于地理现象背后的成因分析的教学，对于突破教学难点具有实效性；交互地图支持分屏与超宽屏的自由切换，让地图更清晰。</w:t>
            </w:r>
            <w:r>
              <w:rPr>
                <w:rFonts w:hint="eastAsia"/>
              </w:rPr>
              <w:br/>
              <w:t xml:space="preserve">1. </w:t>
            </w:r>
            <w:r>
              <w:rPr>
                <w:rFonts w:hint="eastAsia"/>
              </w:rPr>
              <w:t>构成及规格：</w:t>
            </w:r>
            <w:r>
              <w:rPr>
                <w:rFonts w:hint="eastAsia"/>
              </w:rPr>
              <w:br/>
              <w:t xml:space="preserve">1) </w:t>
            </w:r>
            <w:r>
              <w:rPr>
                <w:rFonts w:hint="eastAsia"/>
              </w:rPr>
              <w:t>投影机：标准分辨率：</w:t>
            </w:r>
            <w:r>
              <w:rPr>
                <w:rFonts w:hint="eastAsia"/>
              </w:rPr>
              <w:t>1920</w:t>
            </w:r>
            <w:r>
              <w:rPr>
                <w:rFonts w:hint="eastAsia"/>
              </w:rPr>
              <w:t>×</w:t>
            </w:r>
            <w:r>
              <w:rPr>
                <w:rFonts w:hint="eastAsia"/>
              </w:rPr>
              <w:t>720</w:t>
            </w:r>
            <w:r>
              <w:rPr>
                <w:rFonts w:hint="eastAsia"/>
              </w:rPr>
              <w:t>（</w:t>
            </w:r>
            <w:r>
              <w:rPr>
                <w:rFonts w:hint="eastAsia"/>
              </w:rPr>
              <w:t>16:6</w:t>
            </w:r>
            <w:r>
              <w:rPr>
                <w:rFonts w:hint="eastAsia"/>
              </w:rPr>
              <w:t>）；光源类型：激光光源；光源寿命：≥</w:t>
            </w:r>
            <w:r>
              <w:rPr>
                <w:rFonts w:hint="eastAsia"/>
              </w:rPr>
              <w:t>20,000</w:t>
            </w:r>
            <w:r>
              <w:rPr>
                <w:rFonts w:hint="eastAsia"/>
              </w:rPr>
              <w:t>小时；亮度：</w:t>
            </w:r>
            <w:r>
              <w:rPr>
                <w:rFonts w:hint="eastAsia"/>
              </w:rPr>
              <w:t>3000lm</w:t>
            </w:r>
            <w:r>
              <w:rPr>
                <w:rFonts w:hint="eastAsia"/>
              </w:rPr>
              <w:t>（根据</w:t>
            </w:r>
            <w:r>
              <w:rPr>
                <w:rFonts w:hint="eastAsia"/>
              </w:rPr>
              <w:t>ISO21118</w:t>
            </w:r>
            <w:r>
              <w:rPr>
                <w:rFonts w:hint="eastAsia"/>
              </w:rPr>
              <w:t>标准）；对比度：</w:t>
            </w:r>
            <w:r>
              <w:rPr>
                <w:rFonts w:hint="eastAsia"/>
              </w:rPr>
              <w:t>10000:1</w:t>
            </w:r>
            <w:r>
              <w:rPr>
                <w:rFonts w:hint="eastAsia"/>
              </w:rPr>
              <w:t>；投影画面：</w:t>
            </w:r>
            <w:r>
              <w:rPr>
                <w:rFonts w:hint="eastAsia"/>
              </w:rPr>
              <w:t>120</w:t>
            </w:r>
            <w:r>
              <w:rPr>
                <w:rFonts w:hint="eastAsia"/>
              </w:rPr>
              <w:t>″</w:t>
            </w:r>
            <w:r>
              <w:rPr>
                <w:rFonts w:hint="eastAsia"/>
              </w:rPr>
              <w:t>~145</w:t>
            </w:r>
            <w:r>
              <w:rPr>
                <w:rFonts w:hint="eastAsia"/>
              </w:rPr>
              <w:t>″；投影机吊臂安装要求：教室吊顶高度不得低于</w:t>
            </w:r>
            <w:r>
              <w:rPr>
                <w:rFonts w:hint="eastAsia"/>
              </w:rPr>
              <w:t>2.8</w:t>
            </w:r>
            <w:r>
              <w:rPr>
                <w:rFonts w:hint="eastAsia"/>
              </w:rPr>
              <w:t>米。</w:t>
            </w:r>
            <w:r>
              <w:rPr>
                <w:rFonts w:hint="eastAsia"/>
              </w:rPr>
              <w:br/>
              <w:t xml:space="preserve">2) </w:t>
            </w:r>
            <w:r>
              <w:rPr>
                <w:rFonts w:hint="eastAsia"/>
              </w:rPr>
              <w:t>全屏触控白板：含外框尺寸</w:t>
            </w:r>
            <w:r>
              <w:rPr>
                <w:rFonts w:hint="eastAsia"/>
              </w:rPr>
              <w:t>3600</w:t>
            </w:r>
            <w:r>
              <w:rPr>
                <w:rFonts w:hint="eastAsia"/>
              </w:rPr>
              <w:t>㎜（长）×</w:t>
            </w:r>
            <w:r>
              <w:rPr>
                <w:rFonts w:hint="eastAsia"/>
              </w:rPr>
              <w:t>1455</w:t>
            </w:r>
            <w:r>
              <w:rPr>
                <w:rFonts w:hint="eastAsia"/>
              </w:rPr>
              <w:t>㎜（高）；有效触控区尺寸</w:t>
            </w:r>
            <w:r>
              <w:rPr>
                <w:rFonts w:hint="eastAsia"/>
              </w:rPr>
              <w:t>3420</w:t>
            </w:r>
            <w:r>
              <w:rPr>
                <w:rFonts w:hint="eastAsia"/>
              </w:rPr>
              <w:t>㎜（长）×</w:t>
            </w:r>
            <w:r>
              <w:rPr>
                <w:rFonts w:hint="eastAsia"/>
              </w:rPr>
              <w:t>1295</w:t>
            </w:r>
            <w:r>
              <w:rPr>
                <w:rFonts w:hint="eastAsia"/>
              </w:rPr>
              <w:t>㎜（高）；</w:t>
            </w:r>
            <w:r>
              <w:rPr>
                <w:rFonts w:hint="eastAsia"/>
              </w:rPr>
              <w:t>16:6</w:t>
            </w:r>
            <w:r>
              <w:rPr>
                <w:rFonts w:hint="eastAsia"/>
              </w:rPr>
              <w:t>；</w:t>
            </w:r>
            <w:r>
              <w:rPr>
                <w:rFonts w:hint="eastAsia"/>
              </w:rPr>
              <w:t>4~10</w:t>
            </w:r>
            <w:r>
              <w:rPr>
                <w:rFonts w:hint="eastAsia"/>
              </w:rPr>
              <w:t>点触控。</w:t>
            </w:r>
            <w:r>
              <w:rPr>
                <w:rFonts w:hint="eastAsia"/>
              </w:rPr>
              <w:br/>
              <w:t xml:space="preserve">3) </w:t>
            </w:r>
            <w:r>
              <w:rPr>
                <w:rFonts w:hint="eastAsia"/>
              </w:rPr>
              <w:t>软件：课件制作工具、地图编辑工具。</w:t>
            </w:r>
            <w:r>
              <w:rPr>
                <w:rFonts w:hint="eastAsia"/>
              </w:rPr>
              <w:br/>
              <w:t xml:space="preserve">4) </w:t>
            </w:r>
            <w:r>
              <w:rPr>
                <w:rFonts w:hint="eastAsia"/>
              </w:rPr>
              <w:t>与教材配套教学资源。</w:t>
            </w:r>
            <w:r>
              <w:rPr>
                <w:rFonts w:hint="eastAsia"/>
              </w:rPr>
              <w:br/>
              <w:t xml:space="preserve">2. </w:t>
            </w:r>
            <w:r>
              <w:rPr>
                <w:rFonts w:hint="eastAsia"/>
              </w:rPr>
              <w:t>配套课程资源目录：</w:t>
            </w:r>
            <w:r>
              <w:rPr>
                <w:rFonts w:hint="eastAsia"/>
              </w:rPr>
              <w:br/>
              <w:t xml:space="preserve">1) </w:t>
            </w:r>
            <w:r>
              <w:rPr>
                <w:rFonts w:hint="eastAsia"/>
              </w:rPr>
              <w:t>初中课程目录：我国五十六个民族简介、气候多样季风显著、中国的河流和湖泊、中国的交通运输、中国的土地资源、中国的水资源、中国的工业、中国的地理差异、地球和地球仪、大洲和大洋、海陆变迁、世界的气候、降水的变化与分布、人口与人种、世界的语言和宗教、地图的阅读、气温的变化与分布、黄河、北方地区——自然特征与农业、辽阔的疆域、西北地区、中国的农业、众多的人口、多样的气候、中国的地形和地势、</w:t>
            </w:r>
            <w:r>
              <w:rPr>
                <w:rFonts w:hint="eastAsia"/>
              </w:rPr>
              <w:lastRenderedPageBreak/>
              <w:t>我国各省会直辖市实时天气、世界大城市实时天气。</w:t>
            </w:r>
            <w:r>
              <w:rPr>
                <w:rFonts w:hint="eastAsia"/>
              </w:rPr>
              <w:br/>
              <w:t xml:space="preserve">2) </w:t>
            </w:r>
            <w:r>
              <w:rPr>
                <w:rFonts w:hint="eastAsia"/>
              </w:rPr>
              <w:t>高中课程目录：河流地貌的发育、气压带和风带、大规模的海水运动、厄尔尼诺现象和拉尼</w:t>
            </w:r>
            <w:proofErr w:type="gramStart"/>
            <w:r>
              <w:rPr>
                <w:rFonts w:hint="eastAsia"/>
              </w:rPr>
              <w:t>娜</w:t>
            </w:r>
            <w:proofErr w:type="gramEnd"/>
            <w:r>
              <w:rPr>
                <w:rFonts w:hint="eastAsia"/>
              </w:rPr>
              <w:t>现象、山地的形成、营造地表形态的力量、大气环流、地形对聚落及交通线路分布的影响、以畜牧业为主的农业地域类型、以种植业为主的农业地域类型、常见的天气系统、资源的跨区域调配、海水温度和盐度、人口迁移、产业转移、自然地理环境的差异性、区域农业的发展、能源资源开发、自然灾害对人类的危害、传统工业与新兴工业、地理环境对区域发展的影响、地球上的海与洋、全球气候变化对人类活动的影响、河流的水文特征及其对社会经济的影响、流域综合开发。</w:t>
            </w:r>
            <w:r>
              <w:rPr>
                <w:rFonts w:hint="eastAsia"/>
              </w:rPr>
              <w:br/>
              <w:t xml:space="preserve">3) </w:t>
            </w:r>
            <w:r>
              <w:rPr>
                <w:rFonts w:hint="eastAsia"/>
              </w:rPr>
              <w:t>微课（初中）：地球和地球仪、辽阔的疆域、中国地形地势、中国的地理差异。</w:t>
            </w:r>
            <w:r>
              <w:rPr>
                <w:rFonts w:hint="eastAsia"/>
              </w:rPr>
              <w:br/>
              <w:t xml:space="preserve">4) </w:t>
            </w:r>
            <w:r>
              <w:rPr>
                <w:rFonts w:hint="eastAsia"/>
              </w:rPr>
              <w:t>微课（高中）：普通又特殊的行星、太阳活动对地球的影响、自转的意义、季风水田农业、人口数量的变化。</w:t>
            </w:r>
            <w:r>
              <w:rPr>
                <w:rFonts w:hint="eastAsia"/>
              </w:rPr>
              <w:br/>
              <w:t xml:space="preserve">3. </w:t>
            </w:r>
            <w:r>
              <w:rPr>
                <w:rFonts w:hint="eastAsia"/>
              </w:rPr>
              <w:t>课件工具：</w:t>
            </w:r>
            <w:r>
              <w:rPr>
                <w:rFonts w:hint="eastAsia"/>
              </w:rPr>
              <w:br/>
              <w:t xml:space="preserve">1) </w:t>
            </w:r>
            <w:r>
              <w:rPr>
                <w:rFonts w:hint="eastAsia"/>
              </w:rPr>
              <w:t>支持投影仪进行分屏同时显示不同的课程内容（地图动画</w:t>
            </w:r>
            <w:r>
              <w:rPr>
                <w:rFonts w:hint="eastAsia"/>
              </w:rPr>
              <w:t>&amp;PPT</w:t>
            </w:r>
            <w:r>
              <w:rPr>
                <w:rFonts w:hint="eastAsia"/>
              </w:rPr>
              <w:t>）；</w:t>
            </w:r>
            <w:r>
              <w:rPr>
                <w:rFonts w:hint="eastAsia"/>
              </w:rPr>
              <w:br/>
              <w:t xml:space="preserve">2) </w:t>
            </w:r>
            <w:r>
              <w:rPr>
                <w:rFonts w:hint="eastAsia"/>
              </w:rPr>
              <w:t>支持投影仪进行</w:t>
            </w:r>
            <w:r>
              <w:rPr>
                <w:rFonts w:hint="eastAsia"/>
              </w:rPr>
              <w:t>16:6</w:t>
            </w:r>
            <w:r>
              <w:rPr>
                <w:rFonts w:hint="eastAsia"/>
              </w:rPr>
              <w:t>超宽屏展示课程内容；</w:t>
            </w:r>
            <w:r>
              <w:rPr>
                <w:rFonts w:hint="eastAsia"/>
              </w:rPr>
              <w:br/>
              <w:t xml:space="preserve">3) </w:t>
            </w:r>
            <w:r>
              <w:rPr>
                <w:rFonts w:hint="eastAsia"/>
              </w:rPr>
              <w:t>支持</w:t>
            </w:r>
            <w:r>
              <w:rPr>
                <w:rFonts w:hint="eastAsia"/>
              </w:rPr>
              <w:t>PPT</w:t>
            </w:r>
            <w:r>
              <w:rPr>
                <w:rFonts w:hint="eastAsia"/>
              </w:rPr>
              <w:t>页与地图动画关联，调用地图动画；</w:t>
            </w:r>
            <w:r>
              <w:rPr>
                <w:rFonts w:hint="eastAsia"/>
              </w:rPr>
              <w:br/>
              <w:t xml:space="preserve">4) </w:t>
            </w:r>
            <w:r>
              <w:rPr>
                <w:rFonts w:hint="eastAsia"/>
              </w:rPr>
              <w:t>支持自定义添加、修改和删除</w:t>
            </w:r>
            <w:r>
              <w:rPr>
                <w:rFonts w:hint="eastAsia"/>
              </w:rPr>
              <w:t>PPT</w:t>
            </w:r>
            <w:r>
              <w:rPr>
                <w:rFonts w:hint="eastAsia"/>
              </w:rPr>
              <w:t>内素材项（文字</w:t>
            </w:r>
            <w:r>
              <w:rPr>
                <w:rFonts w:hint="eastAsia"/>
              </w:rPr>
              <w:t>&amp;</w:t>
            </w:r>
            <w:r>
              <w:rPr>
                <w:rFonts w:hint="eastAsia"/>
              </w:rPr>
              <w:t>图片）连接地图动画、图片、视频等多媒体演示内容；</w:t>
            </w:r>
            <w:r>
              <w:rPr>
                <w:rFonts w:hint="eastAsia"/>
              </w:rPr>
              <w:br/>
              <w:t xml:space="preserve">5) </w:t>
            </w:r>
            <w:r>
              <w:rPr>
                <w:rFonts w:hint="eastAsia"/>
              </w:rPr>
              <w:t>支持</w:t>
            </w:r>
            <w:r>
              <w:rPr>
                <w:rFonts w:hint="eastAsia"/>
              </w:rPr>
              <w:t>PPT</w:t>
            </w:r>
            <w:r>
              <w:rPr>
                <w:rFonts w:hint="eastAsia"/>
              </w:rPr>
              <w:t>与地图动画、数字星球系统的球平联动；</w:t>
            </w:r>
            <w:r>
              <w:rPr>
                <w:rFonts w:hint="eastAsia"/>
              </w:rPr>
              <w:br/>
              <w:t xml:space="preserve">6) </w:t>
            </w:r>
            <w:r>
              <w:rPr>
                <w:rFonts w:hint="eastAsia"/>
              </w:rPr>
              <w:t>支持</w:t>
            </w:r>
            <w:r>
              <w:rPr>
                <w:rFonts w:hint="eastAsia"/>
              </w:rPr>
              <w:t>PPT</w:t>
            </w:r>
            <w:r>
              <w:rPr>
                <w:rFonts w:hint="eastAsia"/>
              </w:rPr>
              <w:t>播放时，数字星球控件可控制数字星球任意角度旋转播放；</w:t>
            </w:r>
            <w:r>
              <w:rPr>
                <w:rFonts w:hint="eastAsia"/>
              </w:rPr>
              <w:br/>
              <w:t xml:space="preserve">7) </w:t>
            </w:r>
            <w:r>
              <w:rPr>
                <w:rFonts w:hint="eastAsia"/>
              </w:rPr>
              <w:t>支持插入音频、视频，自动嵌入外部导入的多媒体资源，使得</w:t>
            </w:r>
            <w:r>
              <w:rPr>
                <w:rFonts w:hint="eastAsia"/>
              </w:rPr>
              <w:t>ppt</w:t>
            </w:r>
            <w:r>
              <w:rPr>
                <w:rFonts w:hint="eastAsia"/>
              </w:rPr>
              <w:t>迁移位置时不需要拷贝原视频、音频。</w:t>
            </w:r>
            <w:r>
              <w:rPr>
                <w:rFonts w:hint="eastAsia"/>
              </w:rPr>
              <w:br/>
              <w:t xml:space="preserve">4. </w:t>
            </w:r>
            <w:r>
              <w:rPr>
                <w:rFonts w:hint="eastAsia"/>
              </w:rPr>
              <w:t>中学地理地图资源库：</w:t>
            </w:r>
            <w:r>
              <w:rPr>
                <w:rFonts w:hint="eastAsia"/>
              </w:rPr>
              <w:br/>
              <w:t xml:space="preserve">1) </w:t>
            </w:r>
            <w:r>
              <w:rPr>
                <w:rFonts w:hint="eastAsia"/>
              </w:rPr>
              <w:t>依据义务教育地理新课标、普通高中</w:t>
            </w:r>
            <w:proofErr w:type="gramStart"/>
            <w:r>
              <w:rPr>
                <w:rFonts w:hint="eastAsia"/>
              </w:rPr>
              <w:t>地理课标需求</w:t>
            </w:r>
            <w:proofErr w:type="gramEnd"/>
            <w:r>
              <w:rPr>
                <w:rFonts w:hint="eastAsia"/>
              </w:rPr>
              <w:t>，初高中地理教材、地图册为依据，地图资源库包含中国地图动画、世界地图动画、中国地图背景、世界地图背景。</w:t>
            </w:r>
            <w:r>
              <w:rPr>
                <w:rFonts w:hint="eastAsia"/>
              </w:rPr>
              <w:br/>
              <w:t xml:space="preserve">2) </w:t>
            </w:r>
            <w:r>
              <w:rPr>
                <w:rFonts w:hint="eastAsia"/>
              </w:rPr>
              <w:t>支持按知识点查找地图功能，方便教师使用。</w:t>
            </w:r>
            <w:r>
              <w:rPr>
                <w:rFonts w:hint="eastAsia"/>
              </w:rPr>
              <w:br/>
              <w:t xml:space="preserve">3) </w:t>
            </w:r>
            <w:r>
              <w:rPr>
                <w:rFonts w:hint="eastAsia"/>
              </w:rPr>
              <w:t>支持多动画选择，多图</w:t>
            </w:r>
            <w:proofErr w:type="gramStart"/>
            <w:r>
              <w:rPr>
                <w:rFonts w:hint="eastAsia"/>
              </w:rPr>
              <w:t>层叠加</w:t>
            </w:r>
            <w:proofErr w:type="gramEnd"/>
            <w:r>
              <w:rPr>
                <w:rFonts w:hint="eastAsia"/>
              </w:rPr>
              <w:t>功能。</w:t>
            </w:r>
            <w:r>
              <w:rPr>
                <w:rFonts w:hint="eastAsia"/>
              </w:rPr>
              <w:br/>
              <w:t xml:space="preserve">4) </w:t>
            </w:r>
            <w:r>
              <w:rPr>
                <w:rFonts w:hint="eastAsia"/>
              </w:rPr>
              <w:t>支持导出自主设计的地图功能，利于教师、学生分享地图资源。</w:t>
            </w:r>
            <w:r>
              <w:rPr>
                <w:rFonts w:hint="eastAsia"/>
              </w:rPr>
              <w:br/>
              <w:t>5.</w:t>
            </w:r>
            <w:r>
              <w:rPr>
                <w:rFonts w:hint="eastAsia"/>
              </w:rPr>
              <w:t>★供应商须提供所投产品中包含的软件产品带有“交互地图”“宽屏地图”或者“数字化地图”字样的软件著作权登记证书，软件著作权证书发证日期须在公告发布之日前，代理商投标需提供原厂商售后服务以及厂商的</w:t>
            </w:r>
            <w:r>
              <w:rPr>
                <w:rFonts w:hint="eastAsia"/>
              </w:rPr>
              <w:lastRenderedPageBreak/>
              <w:t>软件著作权登记证书复印件。</w:t>
            </w:r>
          </w:p>
        </w:tc>
        <w:tc>
          <w:tcPr>
            <w:tcW w:w="528" w:type="dxa"/>
            <w:vAlign w:val="center"/>
          </w:tcPr>
          <w:p w:rsidR="001D7D53" w:rsidRDefault="001D7D53" w:rsidP="001D7D53">
            <w:r>
              <w:rPr>
                <w:rFonts w:hint="eastAsia"/>
              </w:rPr>
              <w:lastRenderedPageBreak/>
              <w:t xml:space="preserve">1 </w:t>
            </w:r>
          </w:p>
        </w:tc>
        <w:tc>
          <w:tcPr>
            <w:tcW w:w="452" w:type="dxa"/>
            <w:vAlign w:val="center"/>
          </w:tcPr>
          <w:p w:rsidR="001D7D53" w:rsidRDefault="001D7D53" w:rsidP="001D7D53">
            <w:r>
              <w:rPr>
                <w:rFonts w:hint="eastAsia"/>
              </w:rPr>
              <w:t>套</w:t>
            </w:r>
          </w:p>
        </w:tc>
        <w:tc>
          <w:tcPr>
            <w:tcW w:w="697" w:type="dxa"/>
            <w:vAlign w:val="center"/>
          </w:tcPr>
          <w:p w:rsidR="001D7D53" w:rsidRDefault="001D7D53" w:rsidP="001D7D53">
            <w:r>
              <w:rPr>
                <w:rFonts w:hint="eastAsia"/>
              </w:rPr>
              <w:t>是</w:t>
            </w:r>
          </w:p>
        </w:tc>
      </w:tr>
      <w:tr w:rsidR="001D7D53" w:rsidTr="001D7D53">
        <w:trPr>
          <w:trHeight w:val="1002"/>
        </w:trPr>
        <w:tc>
          <w:tcPr>
            <w:tcW w:w="700" w:type="dxa"/>
            <w:vAlign w:val="center"/>
          </w:tcPr>
          <w:p w:rsidR="001D7D53" w:rsidRDefault="001D7D53" w:rsidP="001D7D53">
            <w:r>
              <w:rPr>
                <w:rFonts w:hint="eastAsia"/>
              </w:rPr>
              <w:lastRenderedPageBreak/>
              <w:t>4.102</w:t>
            </w:r>
          </w:p>
        </w:tc>
        <w:tc>
          <w:tcPr>
            <w:tcW w:w="1215" w:type="dxa"/>
            <w:vAlign w:val="center"/>
          </w:tcPr>
          <w:p w:rsidR="001D7D53" w:rsidRDefault="001D7D53" w:rsidP="001D7D53">
            <w:r>
              <w:rPr>
                <w:rFonts w:hint="eastAsia"/>
              </w:rPr>
              <w:t>中国语音立体地形图</w:t>
            </w:r>
          </w:p>
        </w:tc>
        <w:tc>
          <w:tcPr>
            <w:tcW w:w="5356" w:type="dxa"/>
            <w:vAlign w:val="center"/>
          </w:tcPr>
          <w:p w:rsidR="001D7D53" w:rsidRDefault="001D7D53" w:rsidP="001D7D53">
            <w:r>
              <w:rPr>
                <w:rFonts w:hint="eastAsia"/>
              </w:rPr>
              <w:t xml:space="preserve">1. </w:t>
            </w:r>
            <w:r>
              <w:rPr>
                <w:rFonts w:hint="eastAsia"/>
              </w:rPr>
              <w:t>规格：立体模型水平比例尺为</w:t>
            </w:r>
            <w:r>
              <w:rPr>
                <w:rFonts w:hint="eastAsia"/>
              </w:rPr>
              <w:t>1</w:t>
            </w:r>
            <w:r>
              <w:rPr>
                <w:rFonts w:hint="eastAsia"/>
              </w:rPr>
              <w:t>：</w:t>
            </w:r>
            <w:r>
              <w:rPr>
                <w:rFonts w:hint="eastAsia"/>
              </w:rPr>
              <w:t>300</w:t>
            </w:r>
            <w:r>
              <w:rPr>
                <w:rFonts w:hint="eastAsia"/>
              </w:rPr>
              <w:t>万；尺寸：</w:t>
            </w:r>
            <w:r>
              <w:rPr>
                <w:rFonts w:hint="eastAsia"/>
              </w:rPr>
              <w:t>2280mm</w:t>
            </w:r>
            <w:r>
              <w:rPr>
                <w:rFonts w:hint="eastAsia"/>
              </w:rPr>
              <w:t>×</w:t>
            </w:r>
            <w:r>
              <w:rPr>
                <w:rFonts w:hint="eastAsia"/>
              </w:rPr>
              <w:t>1680mm</w:t>
            </w:r>
            <w:r>
              <w:rPr>
                <w:rFonts w:hint="eastAsia"/>
              </w:rPr>
              <w:t>；采用</w:t>
            </w:r>
            <w:r>
              <w:rPr>
                <w:rFonts w:hint="eastAsia"/>
              </w:rPr>
              <w:t>PVC</w:t>
            </w:r>
            <w:r>
              <w:rPr>
                <w:rFonts w:hint="eastAsia"/>
              </w:rPr>
              <w:t>材料用模具热压而成，符合环保要求；</w:t>
            </w:r>
            <w:r>
              <w:rPr>
                <w:rFonts w:hint="eastAsia"/>
              </w:rPr>
              <w:br/>
              <w:t xml:space="preserve">2. </w:t>
            </w:r>
            <w:r>
              <w:rPr>
                <w:rFonts w:hint="eastAsia"/>
              </w:rPr>
              <w:t>政区图、地形图合二为一，达到地图出版精度，经由专业地图出版社出版；</w:t>
            </w:r>
            <w:r>
              <w:rPr>
                <w:rFonts w:hint="eastAsia"/>
              </w:rPr>
              <w:br/>
              <w:t xml:space="preserve">3. </w:t>
            </w:r>
            <w:r>
              <w:rPr>
                <w:rFonts w:hint="eastAsia"/>
              </w:rPr>
              <w:t>支持汉语、蒙语、藏语、维语及朝鲜</w:t>
            </w:r>
            <w:proofErr w:type="gramStart"/>
            <w:r>
              <w:rPr>
                <w:rFonts w:hint="eastAsia"/>
              </w:rPr>
              <w:t>语多种</w:t>
            </w:r>
            <w:proofErr w:type="gramEnd"/>
            <w:r>
              <w:rPr>
                <w:rFonts w:hint="eastAsia"/>
              </w:rPr>
              <w:t>民族语言，产品型号：汉语版、蒙</w:t>
            </w:r>
            <w:r>
              <w:rPr>
                <w:rFonts w:hint="eastAsia"/>
              </w:rPr>
              <w:t>-</w:t>
            </w:r>
            <w:r>
              <w:rPr>
                <w:rFonts w:hint="eastAsia"/>
              </w:rPr>
              <w:t>汉版、藏</w:t>
            </w:r>
            <w:r>
              <w:rPr>
                <w:rFonts w:hint="eastAsia"/>
              </w:rPr>
              <w:t>-</w:t>
            </w:r>
            <w:r>
              <w:rPr>
                <w:rFonts w:hint="eastAsia"/>
              </w:rPr>
              <w:t>汉版、维</w:t>
            </w:r>
            <w:r>
              <w:rPr>
                <w:rFonts w:hint="eastAsia"/>
              </w:rPr>
              <w:t>-</w:t>
            </w:r>
            <w:r>
              <w:rPr>
                <w:rFonts w:hint="eastAsia"/>
              </w:rPr>
              <w:t>汉版、鲜</w:t>
            </w:r>
            <w:r>
              <w:rPr>
                <w:rFonts w:hint="eastAsia"/>
              </w:rPr>
              <w:t>-</w:t>
            </w:r>
            <w:r>
              <w:rPr>
                <w:rFonts w:hint="eastAsia"/>
              </w:rPr>
              <w:t>汉版。</w:t>
            </w:r>
            <w:r>
              <w:rPr>
                <w:rFonts w:hint="eastAsia"/>
              </w:rPr>
              <w:br/>
              <w:t xml:space="preserve">4. </w:t>
            </w:r>
            <w:proofErr w:type="gramStart"/>
            <w:r>
              <w:rPr>
                <w:rFonts w:hint="eastAsia"/>
              </w:rPr>
              <w:t>电子点读功能</w:t>
            </w:r>
            <w:proofErr w:type="gramEnd"/>
            <w:r>
              <w:rPr>
                <w:rFonts w:hint="eastAsia"/>
              </w:rPr>
              <w:t>：</w:t>
            </w:r>
            <w:r>
              <w:rPr>
                <w:rFonts w:hint="eastAsia"/>
              </w:rPr>
              <w:br/>
              <w:t xml:space="preserve">1) </w:t>
            </w:r>
            <w:r>
              <w:rPr>
                <w:rFonts w:hint="eastAsia"/>
              </w:rPr>
              <w:t>提供无线</w:t>
            </w:r>
            <w:proofErr w:type="gramStart"/>
            <w:r>
              <w:rPr>
                <w:rFonts w:hint="eastAsia"/>
              </w:rPr>
              <w:t>点读教鞭</w:t>
            </w:r>
            <w:proofErr w:type="gramEnd"/>
            <w:r>
              <w:rPr>
                <w:rFonts w:hint="eastAsia"/>
              </w:rPr>
              <w:t>，要求电子教鞭装有特殊摄像头，具有光学图像识别功能，可识别隐形底码；</w:t>
            </w:r>
            <w:r>
              <w:rPr>
                <w:rFonts w:hint="eastAsia"/>
              </w:rPr>
              <w:br/>
              <w:t xml:space="preserve">2) </w:t>
            </w:r>
            <w:r>
              <w:rPr>
                <w:rFonts w:hint="eastAsia"/>
              </w:rPr>
              <w:t>配套音箱上的无线接收器收到无线教鞭发送来的码</w:t>
            </w:r>
            <w:proofErr w:type="gramStart"/>
            <w:r>
              <w:rPr>
                <w:rFonts w:hint="eastAsia"/>
              </w:rPr>
              <w:t>值信息</w:t>
            </w:r>
            <w:proofErr w:type="gramEnd"/>
            <w:r>
              <w:rPr>
                <w:rFonts w:hint="eastAsia"/>
              </w:rPr>
              <w:t>后，根据程序预先设置好的码值与语音的对应关系，把相应的语音播放出来，对相应内容进行解说。语音内容存放在无线音箱的存储卡中。存储卡使用的是现在通用的</w:t>
            </w:r>
            <w:r>
              <w:rPr>
                <w:rFonts w:hint="eastAsia"/>
              </w:rPr>
              <w:t>SD</w:t>
            </w:r>
            <w:r>
              <w:rPr>
                <w:rFonts w:hint="eastAsia"/>
              </w:rPr>
              <w:t>存储卡，容量大，并可以随时更新语音内容。</w:t>
            </w:r>
            <w:r>
              <w:rPr>
                <w:rFonts w:hint="eastAsia"/>
              </w:rPr>
              <w:br/>
              <w:t xml:space="preserve">5. </w:t>
            </w:r>
            <w:r>
              <w:rPr>
                <w:rFonts w:hint="eastAsia"/>
              </w:rPr>
              <w:t>地图内容：</w:t>
            </w:r>
            <w:r>
              <w:rPr>
                <w:rFonts w:hint="eastAsia"/>
              </w:rPr>
              <w:br/>
              <w:t xml:space="preserve">1) </w:t>
            </w:r>
            <w:r>
              <w:rPr>
                <w:rFonts w:hint="eastAsia"/>
              </w:rPr>
              <w:t>中国的国界线，省级行政区划的名称和界线，首都及各省级行政中心的名称和位置，国内部分城市的名称和位置。</w:t>
            </w:r>
            <w:r>
              <w:rPr>
                <w:rFonts w:hint="eastAsia"/>
              </w:rPr>
              <w:br/>
              <w:t xml:space="preserve">2) </w:t>
            </w:r>
            <w:r>
              <w:rPr>
                <w:rFonts w:hint="eastAsia"/>
              </w:rPr>
              <w:t>中国的主要河流、湖泊、山脉、山峰、沙漠、盆地、高原、平原、丘陵、半岛、群岛、岛屿、海洋、海湾、海峡的名称及相关要素。</w:t>
            </w:r>
            <w:r>
              <w:rPr>
                <w:rFonts w:hint="eastAsia"/>
              </w:rPr>
              <w:br/>
              <w:t xml:space="preserve">3) </w:t>
            </w:r>
            <w:r>
              <w:rPr>
                <w:rFonts w:hint="eastAsia"/>
              </w:rPr>
              <w:t>中国周边国家及首都的名称及国界线。周边部分河流、湖泊、平原、丘陵、群岛、岛屿、海洋、海峡、海湾的名称及相关要素。</w:t>
            </w:r>
            <w:r>
              <w:rPr>
                <w:rFonts w:hint="eastAsia"/>
              </w:rPr>
              <w:br/>
              <w:t xml:space="preserve">4) </w:t>
            </w:r>
            <w:proofErr w:type="gramStart"/>
            <w:r>
              <w:rPr>
                <w:rFonts w:hint="eastAsia"/>
              </w:rPr>
              <w:t>突出表示三</w:t>
            </w:r>
            <w:proofErr w:type="gramEnd"/>
            <w:r>
              <w:rPr>
                <w:rFonts w:hint="eastAsia"/>
              </w:rPr>
              <w:t>大阶梯、四大高原、四大盆地、三大平原自然地理形态，综合表达中国地形的起伏形态和地理特点。</w:t>
            </w:r>
            <w:r>
              <w:rPr>
                <w:rFonts w:hint="eastAsia"/>
              </w:rPr>
              <w:br/>
              <w:t xml:space="preserve">6. </w:t>
            </w:r>
            <w:r>
              <w:rPr>
                <w:rFonts w:hint="eastAsia"/>
              </w:rPr>
              <w:t>分类教学：</w:t>
            </w:r>
            <w:r>
              <w:rPr>
                <w:rFonts w:hint="eastAsia"/>
              </w:rPr>
              <w:br/>
            </w:r>
            <w:r>
              <w:rPr>
                <w:rFonts w:hint="eastAsia"/>
              </w:rPr>
              <w:t>地图上可以按照初中版和高中版本教材资源进行分类教学。</w:t>
            </w:r>
          </w:p>
        </w:tc>
        <w:tc>
          <w:tcPr>
            <w:tcW w:w="528" w:type="dxa"/>
            <w:vAlign w:val="center"/>
          </w:tcPr>
          <w:p w:rsidR="001D7D53" w:rsidRDefault="001D7D53" w:rsidP="001D7D53">
            <w:r>
              <w:rPr>
                <w:rFonts w:hint="eastAsia"/>
              </w:rPr>
              <w:t xml:space="preserve">1 </w:t>
            </w:r>
          </w:p>
        </w:tc>
        <w:tc>
          <w:tcPr>
            <w:tcW w:w="452" w:type="dxa"/>
            <w:vAlign w:val="center"/>
          </w:tcPr>
          <w:p w:rsidR="001D7D53" w:rsidRDefault="001D7D53" w:rsidP="001D7D53">
            <w:r>
              <w:rPr>
                <w:rFonts w:hint="eastAsia"/>
              </w:rPr>
              <w:t>套</w:t>
            </w:r>
          </w:p>
        </w:tc>
        <w:tc>
          <w:tcPr>
            <w:tcW w:w="697" w:type="dxa"/>
            <w:vAlign w:val="center"/>
          </w:tcPr>
          <w:p w:rsidR="001D7D53" w:rsidRDefault="001D7D53" w:rsidP="001D7D53">
            <w:r>
              <w:rPr>
                <w:rFonts w:hint="eastAsia"/>
              </w:rPr>
              <w:t>是</w:t>
            </w:r>
          </w:p>
        </w:tc>
      </w:tr>
      <w:tr w:rsidR="001D7D53" w:rsidTr="001D7D53">
        <w:trPr>
          <w:trHeight w:val="1002"/>
        </w:trPr>
        <w:tc>
          <w:tcPr>
            <w:tcW w:w="700" w:type="dxa"/>
            <w:vAlign w:val="center"/>
          </w:tcPr>
          <w:p w:rsidR="001D7D53" w:rsidRDefault="001D7D53" w:rsidP="001D7D53">
            <w:r>
              <w:rPr>
                <w:rFonts w:hint="eastAsia"/>
              </w:rPr>
              <w:t>4.103</w:t>
            </w:r>
          </w:p>
        </w:tc>
        <w:tc>
          <w:tcPr>
            <w:tcW w:w="1215" w:type="dxa"/>
            <w:vAlign w:val="center"/>
          </w:tcPr>
          <w:p w:rsidR="001D7D53" w:rsidRDefault="001D7D53" w:rsidP="001D7D53">
            <w:r>
              <w:rPr>
                <w:rFonts w:hint="eastAsia"/>
              </w:rPr>
              <w:t>世界语音立体地形图</w:t>
            </w:r>
          </w:p>
        </w:tc>
        <w:tc>
          <w:tcPr>
            <w:tcW w:w="5356" w:type="dxa"/>
            <w:vAlign w:val="center"/>
          </w:tcPr>
          <w:p w:rsidR="001D7D53" w:rsidRDefault="001D7D53" w:rsidP="001D7D53">
            <w:r>
              <w:rPr>
                <w:rFonts w:hint="eastAsia"/>
              </w:rPr>
              <w:t xml:space="preserve">1. </w:t>
            </w:r>
            <w:r>
              <w:rPr>
                <w:rFonts w:hint="eastAsia"/>
              </w:rPr>
              <w:t>规格：立体模型水平比例尺为</w:t>
            </w:r>
            <w:r>
              <w:rPr>
                <w:rFonts w:hint="eastAsia"/>
              </w:rPr>
              <w:t>1</w:t>
            </w:r>
            <w:r>
              <w:rPr>
                <w:rFonts w:hint="eastAsia"/>
              </w:rPr>
              <w:t>：</w:t>
            </w:r>
            <w:r>
              <w:rPr>
                <w:rFonts w:hint="eastAsia"/>
              </w:rPr>
              <w:t>1680</w:t>
            </w:r>
            <w:r>
              <w:rPr>
                <w:rFonts w:hint="eastAsia"/>
              </w:rPr>
              <w:t>万；尺寸：</w:t>
            </w:r>
            <w:r>
              <w:rPr>
                <w:rFonts w:hint="eastAsia"/>
              </w:rPr>
              <w:t>2280mm</w:t>
            </w:r>
            <w:r>
              <w:rPr>
                <w:rFonts w:hint="eastAsia"/>
              </w:rPr>
              <w:t>×</w:t>
            </w:r>
            <w:r>
              <w:rPr>
                <w:rFonts w:hint="eastAsia"/>
              </w:rPr>
              <w:t>1680mm</w:t>
            </w:r>
            <w:r>
              <w:rPr>
                <w:rFonts w:hint="eastAsia"/>
              </w:rPr>
              <w:t>；采用</w:t>
            </w:r>
            <w:r>
              <w:rPr>
                <w:rFonts w:hint="eastAsia"/>
              </w:rPr>
              <w:t>PVC</w:t>
            </w:r>
            <w:r>
              <w:rPr>
                <w:rFonts w:hint="eastAsia"/>
              </w:rPr>
              <w:t>材料用模具热压而成，符合环保要求；</w:t>
            </w:r>
            <w:r>
              <w:rPr>
                <w:rFonts w:hint="eastAsia"/>
              </w:rPr>
              <w:br/>
              <w:t xml:space="preserve">2. </w:t>
            </w:r>
            <w:r>
              <w:rPr>
                <w:rFonts w:hint="eastAsia"/>
              </w:rPr>
              <w:t>要求达到地图出版精度，经由专门地图出版社出版；</w:t>
            </w:r>
            <w:r>
              <w:rPr>
                <w:rFonts w:hint="eastAsia"/>
              </w:rPr>
              <w:br/>
              <w:t xml:space="preserve">3. </w:t>
            </w:r>
            <w:r>
              <w:rPr>
                <w:rFonts w:hint="eastAsia"/>
              </w:rPr>
              <w:t>支持汉语、蒙语、藏语、维语及朝鲜</w:t>
            </w:r>
            <w:proofErr w:type="gramStart"/>
            <w:r>
              <w:rPr>
                <w:rFonts w:hint="eastAsia"/>
              </w:rPr>
              <w:t>语多种</w:t>
            </w:r>
            <w:proofErr w:type="gramEnd"/>
            <w:r>
              <w:rPr>
                <w:rFonts w:hint="eastAsia"/>
              </w:rPr>
              <w:t>民族语言，</w:t>
            </w:r>
            <w:r>
              <w:rPr>
                <w:rFonts w:hint="eastAsia"/>
              </w:rPr>
              <w:lastRenderedPageBreak/>
              <w:t>产品型号：汉语版、蒙</w:t>
            </w:r>
            <w:r>
              <w:rPr>
                <w:rFonts w:hint="eastAsia"/>
              </w:rPr>
              <w:t>-</w:t>
            </w:r>
            <w:r>
              <w:rPr>
                <w:rFonts w:hint="eastAsia"/>
              </w:rPr>
              <w:t>汉版、藏</w:t>
            </w:r>
            <w:r>
              <w:rPr>
                <w:rFonts w:hint="eastAsia"/>
              </w:rPr>
              <w:t>-</w:t>
            </w:r>
            <w:r>
              <w:rPr>
                <w:rFonts w:hint="eastAsia"/>
              </w:rPr>
              <w:t>汉版、维</w:t>
            </w:r>
            <w:r>
              <w:rPr>
                <w:rFonts w:hint="eastAsia"/>
              </w:rPr>
              <w:t>-</w:t>
            </w:r>
            <w:r>
              <w:rPr>
                <w:rFonts w:hint="eastAsia"/>
              </w:rPr>
              <w:t>汉版、鲜</w:t>
            </w:r>
            <w:r>
              <w:rPr>
                <w:rFonts w:hint="eastAsia"/>
              </w:rPr>
              <w:t>-</w:t>
            </w:r>
            <w:r>
              <w:rPr>
                <w:rFonts w:hint="eastAsia"/>
              </w:rPr>
              <w:t>汉版。</w:t>
            </w:r>
            <w:r>
              <w:rPr>
                <w:rFonts w:hint="eastAsia"/>
              </w:rPr>
              <w:br/>
              <w:t xml:space="preserve">4. </w:t>
            </w:r>
            <w:proofErr w:type="gramStart"/>
            <w:r>
              <w:rPr>
                <w:rFonts w:hint="eastAsia"/>
              </w:rPr>
              <w:t>电子点读功能</w:t>
            </w:r>
            <w:proofErr w:type="gramEnd"/>
            <w:r>
              <w:rPr>
                <w:rFonts w:hint="eastAsia"/>
              </w:rPr>
              <w:t>：</w:t>
            </w:r>
            <w:r>
              <w:rPr>
                <w:rFonts w:hint="eastAsia"/>
              </w:rPr>
              <w:br/>
              <w:t xml:space="preserve">1) </w:t>
            </w:r>
            <w:r>
              <w:rPr>
                <w:rFonts w:hint="eastAsia"/>
              </w:rPr>
              <w:t>提供无线</w:t>
            </w:r>
            <w:proofErr w:type="gramStart"/>
            <w:r>
              <w:rPr>
                <w:rFonts w:hint="eastAsia"/>
              </w:rPr>
              <w:t>点读教鞭</w:t>
            </w:r>
            <w:proofErr w:type="gramEnd"/>
            <w:r>
              <w:rPr>
                <w:rFonts w:hint="eastAsia"/>
              </w:rPr>
              <w:t>，电子教鞭装有特殊摄像头，具有光学图像识别功能，可识别隐形底码；</w:t>
            </w:r>
            <w:r>
              <w:rPr>
                <w:rFonts w:hint="eastAsia"/>
              </w:rPr>
              <w:br/>
              <w:t xml:space="preserve">2) </w:t>
            </w:r>
            <w:r>
              <w:rPr>
                <w:rFonts w:hint="eastAsia"/>
              </w:rPr>
              <w:t>配套音箱上的无线接收器收到无线教鞭发送来的码</w:t>
            </w:r>
            <w:proofErr w:type="gramStart"/>
            <w:r>
              <w:rPr>
                <w:rFonts w:hint="eastAsia"/>
              </w:rPr>
              <w:t>值信息</w:t>
            </w:r>
            <w:proofErr w:type="gramEnd"/>
            <w:r>
              <w:rPr>
                <w:rFonts w:hint="eastAsia"/>
              </w:rPr>
              <w:t>后，根据程序预先设置好的码值与语音的对应关系，把相应的语音播放出来，对相应内容进行解说。语音内容存放在无线音箱的存储卡中。存储卡使用的是现在通用的</w:t>
            </w:r>
            <w:r>
              <w:rPr>
                <w:rFonts w:hint="eastAsia"/>
              </w:rPr>
              <w:t>SD</w:t>
            </w:r>
            <w:r>
              <w:rPr>
                <w:rFonts w:hint="eastAsia"/>
              </w:rPr>
              <w:t>存储卡，容量大，并可以随时更新语音内容。</w:t>
            </w:r>
            <w:r>
              <w:rPr>
                <w:rFonts w:hint="eastAsia"/>
              </w:rPr>
              <w:br/>
              <w:t xml:space="preserve">5. </w:t>
            </w:r>
            <w:r>
              <w:rPr>
                <w:rFonts w:hint="eastAsia"/>
              </w:rPr>
              <w:t>地图内容：</w:t>
            </w:r>
            <w:r>
              <w:rPr>
                <w:rFonts w:hint="eastAsia"/>
              </w:rPr>
              <w:br/>
              <w:t xml:space="preserve">1) </w:t>
            </w:r>
            <w:r>
              <w:rPr>
                <w:rFonts w:hint="eastAsia"/>
              </w:rPr>
              <w:t>世界各大洲的名称、范围、界线。中华人民共和国的名称、范围、界限。世界部分主要城市的名称、位置。</w:t>
            </w:r>
            <w:r>
              <w:rPr>
                <w:rFonts w:hint="eastAsia"/>
              </w:rPr>
              <w:br/>
              <w:t xml:space="preserve">2) </w:t>
            </w:r>
            <w:r>
              <w:rPr>
                <w:rFonts w:hint="eastAsia"/>
              </w:rPr>
              <w:t>世界主要海洋、河流、湖泊、山脉、山峰、火山、沙漠、盆地、高原、平原、半岛、群岛、岛屿、海峡、海湾、海岭、海丘、海沟、海盆等地理要素的名称及相关要素。</w:t>
            </w:r>
            <w:r>
              <w:rPr>
                <w:rFonts w:hint="eastAsia"/>
              </w:rPr>
              <w:br/>
              <w:t xml:space="preserve">3) </w:t>
            </w:r>
            <w:r>
              <w:rPr>
                <w:rFonts w:hint="eastAsia"/>
              </w:rPr>
              <w:t>世界各国的国旗和面积。</w:t>
            </w:r>
            <w:r>
              <w:rPr>
                <w:rFonts w:hint="eastAsia"/>
              </w:rPr>
              <w:br/>
              <w:t xml:space="preserve">4) </w:t>
            </w:r>
            <w:r>
              <w:rPr>
                <w:rFonts w:hint="eastAsia"/>
              </w:rPr>
              <w:t>突出显示七大洲、四大洋自然地理形态，综合表达世界地形的起伏形态和地理特点。</w:t>
            </w:r>
            <w:r>
              <w:rPr>
                <w:rFonts w:hint="eastAsia"/>
              </w:rPr>
              <w:br/>
              <w:t xml:space="preserve">5) </w:t>
            </w:r>
            <w:r>
              <w:rPr>
                <w:rFonts w:hint="eastAsia"/>
              </w:rPr>
              <w:t>国际日期变更线、北极圈、南极圈、北回归线、南回归线的名称和位置。</w:t>
            </w:r>
            <w:r>
              <w:rPr>
                <w:rFonts w:hint="eastAsia"/>
              </w:rPr>
              <w:br/>
              <w:t xml:space="preserve">6. </w:t>
            </w:r>
            <w:r>
              <w:rPr>
                <w:rFonts w:hint="eastAsia"/>
              </w:rPr>
              <w:t>分类教学：</w:t>
            </w:r>
            <w:r>
              <w:rPr>
                <w:rFonts w:hint="eastAsia"/>
              </w:rPr>
              <w:br/>
            </w:r>
            <w:r>
              <w:rPr>
                <w:rFonts w:hint="eastAsia"/>
              </w:rPr>
              <w:t>地图上可以按照初中版和高中版本教材资源进行分类教学。</w:t>
            </w:r>
          </w:p>
        </w:tc>
        <w:tc>
          <w:tcPr>
            <w:tcW w:w="528" w:type="dxa"/>
            <w:vAlign w:val="center"/>
          </w:tcPr>
          <w:p w:rsidR="001D7D53" w:rsidRDefault="001D7D53" w:rsidP="001D7D53">
            <w:r>
              <w:rPr>
                <w:rFonts w:hint="eastAsia"/>
              </w:rPr>
              <w:lastRenderedPageBreak/>
              <w:t xml:space="preserve">1 </w:t>
            </w:r>
          </w:p>
        </w:tc>
        <w:tc>
          <w:tcPr>
            <w:tcW w:w="452" w:type="dxa"/>
            <w:vAlign w:val="center"/>
          </w:tcPr>
          <w:p w:rsidR="001D7D53" w:rsidRDefault="001D7D53" w:rsidP="001D7D53">
            <w:r>
              <w:rPr>
                <w:rFonts w:hint="eastAsia"/>
              </w:rPr>
              <w:t>套</w:t>
            </w:r>
          </w:p>
        </w:tc>
        <w:tc>
          <w:tcPr>
            <w:tcW w:w="697" w:type="dxa"/>
            <w:vAlign w:val="center"/>
          </w:tcPr>
          <w:p w:rsidR="001D7D53" w:rsidRDefault="001D7D53" w:rsidP="001D7D53">
            <w:r>
              <w:rPr>
                <w:rFonts w:hint="eastAsia"/>
              </w:rPr>
              <w:t>是</w:t>
            </w:r>
          </w:p>
        </w:tc>
      </w:tr>
      <w:tr w:rsidR="001D7D53" w:rsidTr="001D7D53">
        <w:trPr>
          <w:trHeight w:val="270"/>
        </w:trPr>
        <w:tc>
          <w:tcPr>
            <w:tcW w:w="700" w:type="dxa"/>
            <w:vAlign w:val="center"/>
          </w:tcPr>
          <w:p w:rsidR="001D7D53" w:rsidRDefault="001D7D53" w:rsidP="001D7D53">
            <w:pPr>
              <w:rPr>
                <w:b/>
                <w:bCs/>
              </w:rPr>
            </w:pPr>
            <w:r>
              <w:rPr>
                <w:rFonts w:hint="eastAsia"/>
                <w:b/>
                <w:bCs/>
              </w:rPr>
              <w:lastRenderedPageBreak/>
              <w:t>4.2</w:t>
            </w:r>
          </w:p>
        </w:tc>
        <w:tc>
          <w:tcPr>
            <w:tcW w:w="7551" w:type="dxa"/>
            <w:gridSpan w:val="4"/>
            <w:vAlign w:val="center"/>
          </w:tcPr>
          <w:p w:rsidR="001D7D53" w:rsidRDefault="001D7D53" w:rsidP="001D7D53">
            <w:pPr>
              <w:rPr>
                <w:b/>
                <w:bCs/>
              </w:rPr>
            </w:pPr>
            <w:r>
              <w:rPr>
                <w:rFonts w:hint="eastAsia"/>
                <w:b/>
                <w:bCs/>
              </w:rPr>
              <w:t>实验活动专用设备</w:t>
            </w:r>
          </w:p>
        </w:tc>
        <w:tc>
          <w:tcPr>
            <w:tcW w:w="697" w:type="dxa"/>
            <w:vAlign w:val="center"/>
          </w:tcPr>
          <w:p w:rsidR="001D7D53" w:rsidRDefault="001D7D53" w:rsidP="001D7D53">
            <w:r>
              <w:rPr>
                <w:rFonts w:hint="eastAsia"/>
              </w:rPr>
              <w:t xml:space="preserve">　</w:t>
            </w:r>
          </w:p>
        </w:tc>
      </w:tr>
      <w:tr w:rsidR="001D7D53" w:rsidTr="001D7D53">
        <w:trPr>
          <w:trHeight w:val="1002"/>
        </w:trPr>
        <w:tc>
          <w:tcPr>
            <w:tcW w:w="700" w:type="dxa"/>
            <w:vAlign w:val="center"/>
          </w:tcPr>
          <w:p w:rsidR="001D7D53" w:rsidRDefault="001D7D53" w:rsidP="001D7D53">
            <w:r>
              <w:rPr>
                <w:rFonts w:hint="eastAsia"/>
              </w:rPr>
              <w:t>4.201</w:t>
            </w:r>
          </w:p>
        </w:tc>
        <w:tc>
          <w:tcPr>
            <w:tcW w:w="1215" w:type="dxa"/>
            <w:vAlign w:val="center"/>
          </w:tcPr>
          <w:p w:rsidR="001D7D53" w:rsidRDefault="001D7D53" w:rsidP="001D7D53">
            <w:r>
              <w:rPr>
                <w:rFonts w:hint="eastAsia"/>
              </w:rPr>
              <w:t>地图</w:t>
            </w:r>
            <w:proofErr w:type="gramStart"/>
            <w:r>
              <w:rPr>
                <w:rFonts w:hint="eastAsia"/>
              </w:rPr>
              <w:t>图层学习箱</w:t>
            </w:r>
            <w:proofErr w:type="gramEnd"/>
            <w:r>
              <w:rPr>
                <w:rFonts w:hint="eastAsia"/>
              </w:rPr>
              <w:t>（初中版）</w:t>
            </w:r>
          </w:p>
        </w:tc>
        <w:tc>
          <w:tcPr>
            <w:tcW w:w="5356" w:type="dxa"/>
            <w:vAlign w:val="center"/>
          </w:tcPr>
          <w:p w:rsidR="001D7D53" w:rsidRDefault="001D7D53" w:rsidP="001D7D53">
            <w:r>
              <w:rPr>
                <w:rFonts w:hint="eastAsia"/>
              </w:rPr>
              <w:t>地图</w:t>
            </w:r>
            <w:proofErr w:type="gramStart"/>
            <w:r>
              <w:rPr>
                <w:rFonts w:hint="eastAsia"/>
              </w:rPr>
              <w:t>图层学习箱</w:t>
            </w:r>
            <w:proofErr w:type="gramEnd"/>
            <w:r>
              <w:rPr>
                <w:rFonts w:hint="eastAsia"/>
              </w:rPr>
              <w:t>适用于中学地理教学，依据地理环境的整体性和区域性的基本原理，基于图</w:t>
            </w:r>
            <w:proofErr w:type="gramStart"/>
            <w:r>
              <w:rPr>
                <w:rFonts w:hint="eastAsia"/>
              </w:rPr>
              <w:t>层叠加</w:t>
            </w:r>
            <w:proofErr w:type="gramEnd"/>
            <w:r>
              <w:rPr>
                <w:rFonts w:hint="eastAsia"/>
              </w:rPr>
              <w:t>的现代地理分析方法，能够辅助学生发现地理各要素之间的内在联系，是塑造学生地理思维能力的新载体。</w:t>
            </w:r>
            <w:r>
              <w:rPr>
                <w:rFonts w:hint="eastAsia"/>
              </w:rPr>
              <w:br/>
              <w:t xml:space="preserve">1. </w:t>
            </w:r>
            <w:r>
              <w:rPr>
                <w:rFonts w:hint="eastAsia"/>
              </w:rPr>
              <w:t>教学内容：初中版</w:t>
            </w:r>
            <w:r>
              <w:rPr>
                <w:rFonts w:hint="eastAsia"/>
              </w:rPr>
              <w:br/>
            </w:r>
            <w:r>
              <w:rPr>
                <w:rFonts w:hint="eastAsia"/>
              </w:rPr>
              <w:t>初中版包含：基础图、七年级上、七年级下、八年级上、八年级下；</w:t>
            </w:r>
            <w:r>
              <w:rPr>
                <w:rFonts w:hint="eastAsia"/>
              </w:rPr>
              <w:br/>
              <w:t xml:space="preserve">2. </w:t>
            </w:r>
            <w:r>
              <w:rPr>
                <w:rFonts w:hint="eastAsia"/>
              </w:rPr>
              <w:t>教学功能：</w:t>
            </w:r>
            <w:r>
              <w:rPr>
                <w:rFonts w:hint="eastAsia"/>
              </w:rPr>
              <w:br/>
              <w:t xml:space="preserve">1) </w:t>
            </w:r>
            <w:r>
              <w:rPr>
                <w:rFonts w:hint="eastAsia"/>
              </w:rPr>
              <w:t>填图练习功能；</w:t>
            </w:r>
            <w:r>
              <w:rPr>
                <w:rFonts w:hint="eastAsia"/>
              </w:rPr>
              <w:br/>
              <w:t xml:space="preserve">2) </w:t>
            </w:r>
            <w:r>
              <w:rPr>
                <w:rFonts w:hint="eastAsia"/>
              </w:rPr>
              <w:t>叠加分析功能；</w:t>
            </w:r>
            <w:r>
              <w:rPr>
                <w:rFonts w:hint="eastAsia"/>
              </w:rPr>
              <w:br/>
              <w:t xml:space="preserve">3) </w:t>
            </w:r>
            <w:r>
              <w:rPr>
                <w:rFonts w:hint="eastAsia"/>
              </w:rPr>
              <w:t>地理投影功能。</w:t>
            </w:r>
            <w:r>
              <w:rPr>
                <w:rFonts w:hint="eastAsia"/>
              </w:rPr>
              <w:br/>
              <w:t xml:space="preserve">3. </w:t>
            </w:r>
            <w:r>
              <w:rPr>
                <w:rFonts w:hint="eastAsia"/>
              </w:rPr>
              <w:t>产品构成：</w:t>
            </w:r>
            <w:r>
              <w:rPr>
                <w:rFonts w:hint="eastAsia"/>
              </w:rPr>
              <w:br/>
              <w:t xml:space="preserve">1) </w:t>
            </w:r>
            <w:r>
              <w:rPr>
                <w:rFonts w:hint="eastAsia"/>
              </w:rPr>
              <w:t>地理学习工具盒；</w:t>
            </w:r>
            <w:r>
              <w:rPr>
                <w:rFonts w:hint="eastAsia"/>
              </w:rPr>
              <w:br/>
              <w:t xml:space="preserve">2) </w:t>
            </w:r>
            <w:r>
              <w:rPr>
                <w:rFonts w:hint="eastAsia"/>
              </w:rPr>
              <w:t>地图学习卡集，包括基础底图与</w:t>
            </w:r>
            <w:proofErr w:type="gramStart"/>
            <w:r>
              <w:rPr>
                <w:rFonts w:hint="eastAsia"/>
              </w:rPr>
              <w:t>图层卡</w:t>
            </w:r>
            <w:proofErr w:type="gramEnd"/>
            <w:r>
              <w:rPr>
                <w:rFonts w:hint="eastAsia"/>
              </w:rPr>
              <w:t>；</w:t>
            </w:r>
            <w:r>
              <w:rPr>
                <w:rFonts w:hint="eastAsia"/>
              </w:rPr>
              <w:br/>
            </w:r>
            <w:r>
              <w:rPr>
                <w:rFonts w:hint="eastAsia"/>
              </w:rPr>
              <w:lastRenderedPageBreak/>
              <w:t xml:space="preserve">3) </w:t>
            </w:r>
            <w:r>
              <w:rPr>
                <w:rFonts w:hint="eastAsia"/>
              </w:rPr>
              <w:t>配套附件：绘图卡、绘图专用笔、多功能迷你清洁擦、地图专用放大镜；</w:t>
            </w:r>
            <w:r>
              <w:rPr>
                <w:rFonts w:hint="eastAsia"/>
              </w:rPr>
              <w:br/>
              <w:t xml:space="preserve">4) </w:t>
            </w:r>
            <w:r>
              <w:rPr>
                <w:rFonts w:hint="eastAsia"/>
              </w:rPr>
              <w:t>储物箱。</w:t>
            </w:r>
          </w:p>
        </w:tc>
        <w:tc>
          <w:tcPr>
            <w:tcW w:w="528" w:type="dxa"/>
            <w:vAlign w:val="center"/>
          </w:tcPr>
          <w:p w:rsidR="001D7D53" w:rsidRDefault="001D7D53" w:rsidP="001D7D53">
            <w:r>
              <w:rPr>
                <w:rFonts w:hint="eastAsia"/>
              </w:rPr>
              <w:lastRenderedPageBreak/>
              <w:t xml:space="preserve">4 </w:t>
            </w:r>
          </w:p>
        </w:tc>
        <w:tc>
          <w:tcPr>
            <w:tcW w:w="452" w:type="dxa"/>
            <w:vAlign w:val="center"/>
          </w:tcPr>
          <w:p w:rsidR="001D7D53" w:rsidRDefault="001D7D53" w:rsidP="001D7D53">
            <w:r>
              <w:rPr>
                <w:rFonts w:hint="eastAsia"/>
              </w:rPr>
              <w:t>套</w:t>
            </w:r>
          </w:p>
        </w:tc>
        <w:tc>
          <w:tcPr>
            <w:tcW w:w="697" w:type="dxa"/>
            <w:vAlign w:val="center"/>
          </w:tcPr>
          <w:p w:rsidR="001D7D53" w:rsidRDefault="001D7D53" w:rsidP="001D7D53">
            <w:r>
              <w:rPr>
                <w:rFonts w:hint="eastAsia"/>
              </w:rPr>
              <w:t>否</w:t>
            </w:r>
          </w:p>
        </w:tc>
      </w:tr>
      <w:tr w:rsidR="001D7D53" w:rsidTr="001D7D53">
        <w:trPr>
          <w:trHeight w:val="1002"/>
        </w:trPr>
        <w:tc>
          <w:tcPr>
            <w:tcW w:w="700" w:type="dxa"/>
            <w:vAlign w:val="center"/>
          </w:tcPr>
          <w:p w:rsidR="001D7D53" w:rsidRDefault="001D7D53" w:rsidP="001D7D53">
            <w:r>
              <w:rPr>
                <w:rFonts w:hint="eastAsia"/>
              </w:rPr>
              <w:lastRenderedPageBreak/>
              <w:t>4.202</w:t>
            </w:r>
          </w:p>
        </w:tc>
        <w:tc>
          <w:tcPr>
            <w:tcW w:w="1215" w:type="dxa"/>
            <w:vAlign w:val="center"/>
          </w:tcPr>
          <w:p w:rsidR="001D7D53" w:rsidRDefault="001D7D53" w:rsidP="001D7D53">
            <w:r>
              <w:rPr>
                <w:rFonts w:hint="eastAsia"/>
              </w:rPr>
              <w:t>等高线绘制探究活动套装</w:t>
            </w:r>
          </w:p>
        </w:tc>
        <w:tc>
          <w:tcPr>
            <w:tcW w:w="5356" w:type="dxa"/>
            <w:vAlign w:val="center"/>
          </w:tcPr>
          <w:p w:rsidR="001D7D53" w:rsidRDefault="001D7D53" w:rsidP="001D7D53">
            <w:r>
              <w:rPr>
                <w:rFonts w:hint="eastAsia"/>
              </w:rPr>
              <w:t xml:space="preserve">1. </w:t>
            </w:r>
            <w:r>
              <w:rPr>
                <w:rFonts w:hint="eastAsia"/>
              </w:rPr>
              <w:t>教学功能：</w:t>
            </w:r>
            <w:r>
              <w:rPr>
                <w:rFonts w:hint="eastAsia"/>
              </w:rPr>
              <w:br/>
            </w:r>
            <w:r>
              <w:rPr>
                <w:rFonts w:hint="eastAsia"/>
              </w:rPr>
              <w:t>学生通过操作学具参与等高线的绘制过程，学习等高线地形图知识，能够在等高线地形图上判读地形的不同部位，能够在等高线地形图上读出海拔高度和计算相对高度。</w:t>
            </w:r>
            <w:r>
              <w:rPr>
                <w:rFonts w:hint="eastAsia"/>
              </w:rPr>
              <w:br/>
              <w:t xml:space="preserve">2. </w:t>
            </w:r>
            <w:r>
              <w:rPr>
                <w:rFonts w:hint="eastAsia"/>
              </w:rPr>
              <w:t>产品组件：</w:t>
            </w:r>
            <w:r>
              <w:rPr>
                <w:rFonts w:hint="eastAsia"/>
              </w:rPr>
              <w:br/>
            </w:r>
            <w:r>
              <w:rPr>
                <w:rFonts w:hint="eastAsia"/>
              </w:rPr>
              <w:t>食品级透明</w:t>
            </w:r>
            <w:r>
              <w:rPr>
                <w:rFonts w:hint="eastAsia"/>
              </w:rPr>
              <w:t>PC</w:t>
            </w:r>
            <w:r>
              <w:rPr>
                <w:rFonts w:hint="eastAsia"/>
              </w:rPr>
              <w:t>箱体</w:t>
            </w:r>
            <w:r>
              <w:rPr>
                <w:rFonts w:hint="eastAsia"/>
              </w:rPr>
              <w:t>200mm</w:t>
            </w:r>
            <w:r>
              <w:rPr>
                <w:rFonts w:hint="eastAsia"/>
              </w:rPr>
              <w:t>×</w:t>
            </w:r>
            <w:r>
              <w:rPr>
                <w:rFonts w:hint="eastAsia"/>
              </w:rPr>
              <w:t>150mm</w:t>
            </w:r>
            <w:r>
              <w:rPr>
                <w:rFonts w:hint="eastAsia"/>
              </w:rPr>
              <w:t>×</w:t>
            </w:r>
            <w:r>
              <w:rPr>
                <w:rFonts w:hint="eastAsia"/>
              </w:rPr>
              <w:t>150mm</w:t>
            </w:r>
            <w:r>
              <w:rPr>
                <w:rFonts w:hint="eastAsia"/>
              </w:rPr>
              <w:t>×</w:t>
            </w:r>
            <w:r>
              <w:rPr>
                <w:rFonts w:hint="eastAsia"/>
              </w:rPr>
              <w:t>1</w:t>
            </w:r>
            <w:r>
              <w:rPr>
                <w:rFonts w:hint="eastAsia"/>
              </w:rPr>
              <w:t>个、超轻粘土</w:t>
            </w:r>
            <w:r>
              <w:rPr>
                <w:rFonts w:hint="eastAsia"/>
              </w:rPr>
              <w:t>100g</w:t>
            </w:r>
            <w:r>
              <w:rPr>
                <w:rFonts w:hint="eastAsia"/>
              </w:rPr>
              <w:t>×</w:t>
            </w:r>
            <w:r>
              <w:rPr>
                <w:rFonts w:hint="eastAsia"/>
              </w:rPr>
              <w:t>10</w:t>
            </w:r>
            <w:r>
              <w:rPr>
                <w:rFonts w:hint="eastAsia"/>
              </w:rPr>
              <w:t>袋、手持量杯</w:t>
            </w:r>
            <w:r>
              <w:rPr>
                <w:rFonts w:hint="eastAsia"/>
              </w:rPr>
              <w:t>500ml</w:t>
            </w:r>
            <w:r>
              <w:rPr>
                <w:rFonts w:hint="eastAsia"/>
              </w:rPr>
              <w:t>×</w:t>
            </w:r>
            <w:r>
              <w:rPr>
                <w:rFonts w:hint="eastAsia"/>
              </w:rPr>
              <w:t>1</w:t>
            </w:r>
            <w:r>
              <w:rPr>
                <w:rFonts w:hint="eastAsia"/>
              </w:rPr>
              <w:t>个；幻灯片×</w:t>
            </w:r>
            <w:r>
              <w:rPr>
                <w:rFonts w:hint="eastAsia"/>
              </w:rPr>
              <w:t>10</w:t>
            </w:r>
            <w:r>
              <w:rPr>
                <w:rFonts w:hint="eastAsia"/>
              </w:rPr>
              <w:t>张、激光定位笔×</w:t>
            </w:r>
            <w:r>
              <w:rPr>
                <w:rFonts w:hint="eastAsia"/>
              </w:rPr>
              <w:t>1</w:t>
            </w:r>
            <w:r>
              <w:rPr>
                <w:rFonts w:hint="eastAsia"/>
              </w:rPr>
              <w:t>支、白板笔×</w:t>
            </w:r>
            <w:r>
              <w:rPr>
                <w:rFonts w:hint="eastAsia"/>
              </w:rPr>
              <w:t>3</w:t>
            </w:r>
            <w:r>
              <w:rPr>
                <w:rFonts w:hint="eastAsia"/>
              </w:rPr>
              <w:t>支（</w:t>
            </w:r>
            <w:r>
              <w:rPr>
                <w:rFonts w:hint="eastAsia"/>
              </w:rPr>
              <w:t>3</w:t>
            </w:r>
            <w:r>
              <w:rPr>
                <w:rFonts w:hint="eastAsia"/>
              </w:rPr>
              <w:t>色）、高通透度蓝色食用色素×</w:t>
            </w:r>
            <w:r>
              <w:rPr>
                <w:rFonts w:hint="eastAsia"/>
              </w:rPr>
              <w:t>1</w:t>
            </w:r>
            <w:r>
              <w:rPr>
                <w:rFonts w:hint="eastAsia"/>
              </w:rPr>
              <w:t>瓶、软布×</w:t>
            </w:r>
            <w:r>
              <w:rPr>
                <w:rFonts w:hint="eastAsia"/>
              </w:rPr>
              <w:t>1</w:t>
            </w:r>
            <w:r>
              <w:rPr>
                <w:rFonts w:hint="eastAsia"/>
              </w:rPr>
              <w:t>块、实验指导手册×</w:t>
            </w:r>
            <w:r>
              <w:rPr>
                <w:rFonts w:hint="eastAsia"/>
              </w:rPr>
              <w:t>8</w:t>
            </w:r>
            <w:r>
              <w:rPr>
                <w:rFonts w:hint="eastAsia"/>
              </w:rPr>
              <w:t>份。</w:t>
            </w:r>
          </w:p>
        </w:tc>
        <w:tc>
          <w:tcPr>
            <w:tcW w:w="528" w:type="dxa"/>
            <w:vAlign w:val="center"/>
          </w:tcPr>
          <w:p w:rsidR="001D7D53" w:rsidRDefault="001D7D53" w:rsidP="001D7D53">
            <w:r>
              <w:rPr>
                <w:rFonts w:hint="eastAsia"/>
              </w:rPr>
              <w:t xml:space="preserve">8 </w:t>
            </w:r>
          </w:p>
        </w:tc>
        <w:tc>
          <w:tcPr>
            <w:tcW w:w="452" w:type="dxa"/>
            <w:vAlign w:val="center"/>
          </w:tcPr>
          <w:p w:rsidR="001D7D53" w:rsidRDefault="001D7D53" w:rsidP="001D7D53">
            <w:r>
              <w:rPr>
                <w:rFonts w:hint="eastAsia"/>
              </w:rPr>
              <w:t>套</w:t>
            </w:r>
          </w:p>
        </w:tc>
        <w:tc>
          <w:tcPr>
            <w:tcW w:w="697" w:type="dxa"/>
            <w:vAlign w:val="center"/>
          </w:tcPr>
          <w:p w:rsidR="001D7D53" w:rsidRDefault="001D7D53" w:rsidP="001D7D53">
            <w:r>
              <w:rPr>
                <w:rFonts w:hint="eastAsia"/>
              </w:rPr>
              <w:t>否</w:t>
            </w:r>
          </w:p>
        </w:tc>
      </w:tr>
      <w:tr w:rsidR="001D7D53" w:rsidTr="001D7D53">
        <w:trPr>
          <w:trHeight w:val="270"/>
        </w:trPr>
        <w:tc>
          <w:tcPr>
            <w:tcW w:w="700" w:type="dxa"/>
            <w:vAlign w:val="center"/>
          </w:tcPr>
          <w:p w:rsidR="001D7D53" w:rsidRDefault="001D7D53" w:rsidP="001D7D53">
            <w:pPr>
              <w:rPr>
                <w:b/>
                <w:bCs/>
              </w:rPr>
            </w:pPr>
            <w:r>
              <w:rPr>
                <w:rFonts w:hint="eastAsia"/>
                <w:b/>
                <w:bCs/>
              </w:rPr>
              <w:t>4.3</w:t>
            </w:r>
          </w:p>
        </w:tc>
        <w:tc>
          <w:tcPr>
            <w:tcW w:w="7551" w:type="dxa"/>
            <w:gridSpan w:val="4"/>
            <w:vAlign w:val="center"/>
          </w:tcPr>
          <w:p w:rsidR="001D7D53" w:rsidRDefault="001D7D53" w:rsidP="001D7D53">
            <w:pPr>
              <w:rPr>
                <w:b/>
                <w:bCs/>
              </w:rPr>
            </w:pPr>
            <w:r>
              <w:rPr>
                <w:rFonts w:hint="eastAsia"/>
                <w:b/>
                <w:bCs/>
              </w:rPr>
              <w:t>地理教学设备</w:t>
            </w:r>
          </w:p>
        </w:tc>
        <w:tc>
          <w:tcPr>
            <w:tcW w:w="697" w:type="dxa"/>
            <w:vAlign w:val="center"/>
          </w:tcPr>
          <w:p w:rsidR="001D7D53" w:rsidRDefault="001D7D53" w:rsidP="001D7D53">
            <w:r>
              <w:rPr>
                <w:rFonts w:hint="eastAsia"/>
              </w:rPr>
              <w:t xml:space="preserve">　</w:t>
            </w:r>
          </w:p>
        </w:tc>
      </w:tr>
      <w:tr w:rsidR="001D7D53" w:rsidTr="001D7D53">
        <w:trPr>
          <w:trHeight w:val="1002"/>
        </w:trPr>
        <w:tc>
          <w:tcPr>
            <w:tcW w:w="700" w:type="dxa"/>
            <w:vAlign w:val="center"/>
          </w:tcPr>
          <w:p w:rsidR="001D7D53" w:rsidRDefault="001D7D53" w:rsidP="001D7D53">
            <w:r>
              <w:rPr>
                <w:rFonts w:hint="eastAsia"/>
              </w:rPr>
              <w:t>4.301</w:t>
            </w:r>
          </w:p>
        </w:tc>
        <w:tc>
          <w:tcPr>
            <w:tcW w:w="1215" w:type="dxa"/>
            <w:vAlign w:val="center"/>
          </w:tcPr>
          <w:p w:rsidR="001D7D53" w:rsidRDefault="001D7D53" w:rsidP="001D7D53">
            <w:r>
              <w:rPr>
                <w:rFonts w:hint="eastAsia"/>
              </w:rPr>
              <w:t>地质地貌模型</w:t>
            </w:r>
          </w:p>
        </w:tc>
        <w:tc>
          <w:tcPr>
            <w:tcW w:w="5356" w:type="dxa"/>
            <w:vAlign w:val="center"/>
          </w:tcPr>
          <w:p w:rsidR="001D7D53" w:rsidRDefault="001D7D53" w:rsidP="001D7D53">
            <w:r>
              <w:rPr>
                <w:rFonts w:hint="eastAsia"/>
              </w:rPr>
              <w:t>规格：约</w:t>
            </w:r>
            <w:r>
              <w:rPr>
                <w:rFonts w:hint="eastAsia"/>
              </w:rPr>
              <w:t>600*400mm</w:t>
            </w:r>
            <w:r>
              <w:rPr>
                <w:rFonts w:hint="eastAsia"/>
              </w:rPr>
              <w:t>，均采用高分子材料精制而成、仿真微缩内容完整充实、紧扣教材，其中包括：</w:t>
            </w:r>
            <w:r>
              <w:rPr>
                <w:rFonts w:hint="eastAsia"/>
              </w:rPr>
              <w:br/>
            </w:r>
            <w:r>
              <w:rPr>
                <w:rFonts w:hint="eastAsia"/>
              </w:rPr>
              <w:t>冰川地貌模型、火山地貌模型、丹霞地貌模型、流水地貌模型、科罗拉多峡谷模型、三类岩石模型、温室效应模型、煤炭、石油矿质构造模型、风蚀地貌模型、梯田模型、地下水模型、黄土地貌模型、海岸地貌模型、地震模型、等高线模型、五种地形模型、喀斯特地貌模型、地上河模型。</w:t>
            </w:r>
          </w:p>
        </w:tc>
        <w:tc>
          <w:tcPr>
            <w:tcW w:w="528" w:type="dxa"/>
            <w:vAlign w:val="center"/>
          </w:tcPr>
          <w:p w:rsidR="001D7D53" w:rsidRDefault="001D7D53" w:rsidP="001D7D53">
            <w:r>
              <w:rPr>
                <w:rFonts w:hint="eastAsia"/>
              </w:rPr>
              <w:t>1</w:t>
            </w:r>
          </w:p>
        </w:tc>
        <w:tc>
          <w:tcPr>
            <w:tcW w:w="452" w:type="dxa"/>
            <w:vAlign w:val="center"/>
          </w:tcPr>
          <w:p w:rsidR="001D7D53" w:rsidRDefault="001D7D53" w:rsidP="001D7D53">
            <w:r>
              <w:rPr>
                <w:rFonts w:hint="eastAsia"/>
              </w:rPr>
              <w:t>套</w:t>
            </w:r>
          </w:p>
        </w:tc>
        <w:tc>
          <w:tcPr>
            <w:tcW w:w="697" w:type="dxa"/>
            <w:vAlign w:val="center"/>
          </w:tcPr>
          <w:p w:rsidR="001D7D53" w:rsidRDefault="001D7D53" w:rsidP="001D7D53">
            <w:r>
              <w:rPr>
                <w:rFonts w:hint="eastAsia"/>
              </w:rPr>
              <w:t>是</w:t>
            </w:r>
          </w:p>
        </w:tc>
      </w:tr>
      <w:tr w:rsidR="001D7D53" w:rsidTr="001D7D53">
        <w:trPr>
          <w:trHeight w:val="540"/>
        </w:trPr>
        <w:tc>
          <w:tcPr>
            <w:tcW w:w="700" w:type="dxa"/>
            <w:vAlign w:val="center"/>
          </w:tcPr>
          <w:p w:rsidR="001D7D53" w:rsidRDefault="001D7D53" w:rsidP="001D7D53">
            <w:r>
              <w:rPr>
                <w:rFonts w:hint="eastAsia"/>
              </w:rPr>
              <w:t>4.302</w:t>
            </w:r>
          </w:p>
        </w:tc>
        <w:tc>
          <w:tcPr>
            <w:tcW w:w="1215" w:type="dxa"/>
            <w:vAlign w:val="center"/>
          </w:tcPr>
          <w:p w:rsidR="001D7D53" w:rsidRDefault="001D7D53" w:rsidP="001D7D53">
            <w:r>
              <w:rPr>
                <w:rFonts w:hint="eastAsia"/>
              </w:rPr>
              <w:t>地质地貌模型柜</w:t>
            </w:r>
          </w:p>
        </w:tc>
        <w:tc>
          <w:tcPr>
            <w:tcW w:w="5356" w:type="dxa"/>
            <w:vAlign w:val="center"/>
          </w:tcPr>
          <w:p w:rsidR="001D7D53" w:rsidRDefault="001D7D53" w:rsidP="001D7D53">
            <w:r>
              <w:rPr>
                <w:rFonts w:hint="eastAsia"/>
              </w:rPr>
              <w:t>采用</w:t>
            </w:r>
            <w:r>
              <w:rPr>
                <w:rFonts w:hint="eastAsia"/>
              </w:rPr>
              <w:t>25mm</w:t>
            </w:r>
            <w:r>
              <w:rPr>
                <w:rFonts w:hint="eastAsia"/>
              </w:rPr>
              <w:t>双贴面防潮三聚氰胺板，钢化玻璃制作，密封性好，安全、稳固。模型柜尺寸及结构需根据配备模型数量进行整体定制。</w:t>
            </w:r>
          </w:p>
        </w:tc>
        <w:tc>
          <w:tcPr>
            <w:tcW w:w="528" w:type="dxa"/>
            <w:vAlign w:val="center"/>
          </w:tcPr>
          <w:p w:rsidR="001D7D53" w:rsidRDefault="001D7D53" w:rsidP="001D7D53">
            <w:r>
              <w:rPr>
                <w:rFonts w:hint="eastAsia"/>
              </w:rPr>
              <w:t>1</w:t>
            </w:r>
          </w:p>
        </w:tc>
        <w:tc>
          <w:tcPr>
            <w:tcW w:w="452" w:type="dxa"/>
            <w:vAlign w:val="center"/>
          </w:tcPr>
          <w:p w:rsidR="001D7D53" w:rsidRDefault="001D7D53" w:rsidP="001D7D53">
            <w:r>
              <w:rPr>
                <w:rFonts w:hint="eastAsia"/>
              </w:rPr>
              <w:t>套</w:t>
            </w:r>
          </w:p>
        </w:tc>
        <w:tc>
          <w:tcPr>
            <w:tcW w:w="697" w:type="dxa"/>
            <w:vAlign w:val="center"/>
          </w:tcPr>
          <w:p w:rsidR="001D7D53" w:rsidRDefault="001D7D53" w:rsidP="001D7D53">
            <w:r>
              <w:rPr>
                <w:rFonts w:hint="eastAsia"/>
              </w:rPr>
              <w:t>否</w:t>
            </w:r>
          </w:p>
        </w:tc>
      </w:tr>
      <w:tr w:rsidR="001D7D53" w:rsidTr="001D7D53">
        <w:trPr>
          <w:trHeight w:val="1002"/>
        </w:trPr>
        <w:tc>
          <w:tcPr>
            <w:tcW w:w="700" w:type="dxa"/>
            <w:vAlign w:val="center"/>
          </w:tcPr>
          <w:p w:rsidR="001D7D53" w:rsidRDefault="001D7D53" w:rsidP="001D7D53">
            <w:r>
              <w:rPr>
                <w:rFonts w:hint="eastAsia"/>
              </w:rPr>
              <w:t>4.303</w:t>
            </w:r>
          </w:p>
        </w:tc>
        <w:tc>
          <w:tcPr>
            <w:tcW w:w="1215" w:type="dxa"/>
            <w:vAlign w:val="center"/>
          </w:tcPr>
          <w:p w:rsidR="001D7D53" w:rsidRDefault="001D7D53" w:rsidP="001D7D53">
            <w:r>
              <w:rPr>
                <w:rFonts w:hint="eastAsia"/>
              </w:rPr>
              <w:t>平面地形地球仪</w:t>
            </w:r>
          </w:p>
        </w:tc>
        <w:tc>
          <w:tcPr>
            <w:tcW w:w="5356" w:type="dxa"/>
            <w:vAlign w:val="center"/>
          </w:tcPr>
          <w:p w:rsidR="001D7D53" w:rsidRDefault="001D7D53" w:rsidP="001D7D53">
            <w:r>
              <w:rPr>
                <w:rFonts w:hint="eastAsia"/>
              </w:rPr>
              <w:t>Φ</w:t>
            </w:r>
            <w:r>
              <w:rPr>
                <w:rFonts w:hint="eastAsia"/>
              </w:rPr>
              <w:t>32cm</w:t>
            </w:r>
            <w:r>
              <w:rPr>
                <w:rFonts w:hint="eastAsia"/>
              </w:rPr>
              <w:t>，</w:t>
            </w:r>
            <w:r>
              <w:rPr>
                <w:rFonts w:hint="eastAsia"/>
              </w:rPr>
              <w:t>1.</w:t>
            </w:r>
            <w:r>
              <w:rPr>
                <w:rFonts w:hint="eastAsia"/>
              </w:rPr>
              <w:t>产品由球体和支架等组成。</w:t>
            </w:r>
            <w:r>
              <w:rPr>
                <w:rFonts w:hint="eastAsia"/>
              </w:rPr>
              <w:br/>
              <w:t>2.</w:t>
            </w:r>
            <w:r>
              <w:rPr>
                <w:rFonts w:hint="eastAsia"/>
              </w:rPr>
              <w:t>球体直径为</w:t>
            </w:r>
            <w:r>
              <w:rPr>
                <w:rFonts w:hint="eastAsia"/>
              </w:rPr>
              <w:t>320</w:t>
            </w:r>
            <w:r>
              <w:rPr>
                <w:rFonts w:hint="eastAsia"/>
              </w:rPr>
              <w:t>±</w:t>
            </w:r>
            <w:r>
              <w:rPr>
                <w:rFonts w:hint="eastAsia"/>
              </w:rPr>
              <w:t>5mm,</w:t>
            </w:r>
            <w:r>
              <w:rPr>
                <w:rFonts w:hint="eastAsia"/>
              </w:rPr>
              <w:t>平面比例尺</w:t>
            </w:r>
            <w:r>
              <w:rPr>
                <w:rFonts w:hint="eastAsia"/>
              </w:rPr>
              <w:t>1:40000000</w:t>
            </w:r>
            <w:r>
              <w:rPr>
                <w:rFonts w:hint="eastAsia"/>
              </w:rPr>
              <w:t>。</w:t>
            </w:r>
            <w:r>
              <w:rPr>
                <w:rFonts w:hint="eastAsia"/>
              </w:rPr>
              <w:br/>
              <w:t>3.</w:t>
            </w:r>
            <w:r>
              <w:rPr>
                <w:rFonts w:hint="eastAsia"/>
              </w:rPr>
              <w:t>符合</w:t>
            </w:r>
            <w:r>
              <w:rPr>
                <w:rFonts w:hint="eastAsia"/>
              </w:rPr>
              <w:t>JY58</w:t>
            </w:r>
            <w:r>
              <w:rPr>
                <w:rFonts w:hint="eastAsia"/>
              </w:rPr>
              <w:t>－</w:t>
            </w:r>
            <w:r>
              <w:rPr>
                <w:rFonts w:hint="eastAsia"/>
              </w:rPr>
              <w:t>80</w:t>
            </w:r>
            <w:r>
              <w:rPr>
                <w:rFonts w:hint="eastAsia"/>
              </w:rPr>
              <w:t>《地球仪技术条件》的有关规定。</w:t>
            </w:r>
            <w:r>
              <w:rPr>
                <w:rFonts w:hint="eastAsia"/>
              </w:rPr>
              <w:br/>
              <w:t>4.</w:t>
            </w:r>
            <w:r>
              <w:rPr>
                <w:rFonts w:hint="eastAsia"/>
              </w:rPr>
              <w:t>符合</w:t>
            </w:r>
            <w:r>
              <w:rPr>
                <w:rFonts w:hint="eastAsia"/>
              </w:rPr>
              <w:t>JY0001</w:t>
            </w:r>
            <w:r>
              <w:rPr>
                <w:rFonts w:hint="eastAsia"/>
              </w:rPr>
              <w:t>－</w:t>
            </w:r>
            <w:r>
              <w:rPr>
                <w:rFonts w:hint="eastAsia"/>
              </w:rPr>
              <w:t>2004</w:t>
            </w:r>
            <w:r>
              <w:rPr>
                <w:rFonts w:hint="eastAsia"/>
              </w:rPr>
              <w:t>《教学仪器设备产品一般质量要求》的有关规定。</w:t>
            </w:r>
          </w:p>
        </w:tc>
        <w:tc>
          <w:tcPr>
            <w:tcW w:w="528" w:type="dxa"/>
            <w:vAlign w:val="center"/>
          </w:tcPr>
          <w:p w:rsidR="001D7D53" w:rsidRDefault="001D7D53" w:rsidP="001D7D53">
            <w:r>
              <w:rPr>
                <w:rFonts w:hint="eastAsia"/>
              </w:rPr>
              <w:t>8</w:t>
            </w:r>
          </w:p>
        </w:tc>
        <w:tc>
          <w:tcPr>
            <w:tcW w:w="452" w:type="dxa"/>
            <w:vAlign w:val="center"/>
          </w:tcPr>
          <w:p w:rsidR="001D7D53" w:rsidRDefault="001D7D53" w:rsidP="001D7D53">
            <w:proofErr w:type="gramStart"/>
            <w:r>
              <w:rPr>
                <w:rFonts w:hint="eastAsia"/>
              </w:rPr>
              <w:t>个</w:t>
            </w:r>
            <w:proofErr w:type="gramEnd"/>
          </w:p>
        </w:tc>
        <w:tc>
          <w:tcPr>
            <w:tcW w:w="697" w:type="dxa"/>
            <w:vAlign w:val="center"/>
          </w:tcPr>
          <w:p w:rsidR="001D7D53" w:rsidRDefault="001D7D53" w:rsidP="001D7D53">
            <w:r>
              <w:rPr>
                <w:rFonts w:hint="eastAsia"/>
              </w:rPr>
              <w:t>否</w:t>
            </w:r>
          </w:p>
        </w:tc>
      </w:tr>
      <w:tr w:rsidR="001D7D53" w:rsidTr="001D7D53">
        <w:trPr>
          <w:trHeight w:val="1002"/>
        </w:trPr>
        <w:tc>
          <w:tcPr>
            <w:tcW w:w="700" w:type="dxa"/>
            <w:vAlign w:val="center"/>
          </w:tcPr>
          <w:p w:rsidR="001D7D53" w:rsidRDefault="001D7D53" w:rsidP="001D7D53">
            <w:r>
              <w:rPr>
                <w:rFonts w:hint="eastAsia"/>
              </w:rPr>
              <w:t>4.304</w:t>
            </w:r>
          </w:p>
        </w:tc>
        <w:tc>
          <w:tcPr>
            <w:tcW w:w="1215" w:type="dxa"/>
            <w:vAlign w:val="center"/>
          </w:tcPr>
          <w:p w:rsidR="001D7D53" w:rsidRDefault="001D7D53" w:rsidP="001D7D53">
            <w:r>
              <w:rPr>
                <w:rFonts w:hint="eastAsia"/>
              </w:rPr>
              <w:t>平面政区地球仪</w:t>
            </w:r>
          </w:p>
        </w:tc>
        <w:tc>
          <w:tcPr>
            <w:tcW w:w="5356" w:type="dxa"/>
            <w:vAlign w:val="center"/>
          </w:tcPr>
          <w:p w:rsidR="001D7D53" w:rsidRDefault="001D7D53" w:rsidP="001D7D53">
            <w:r>
              <w:rPr>
                <w:rFonts w:hint="eastAsia"/>
              </w:rPr>
              <w:t>Φ</w:t>
            </w:r>
            <w:r>
              <w:rPr>
                <w:rFonts w:hint="eastAsia"/>
              </w:rPr>
              <w:t>32cm</w:t>
            </w:r>
            <w:r>
              <w:rPr>
                <w:rFonts w:hint="eastAsia"/>
              </w:rPr>
              <w:t>，</w:t>
            </w:r>
            <w:r>
              <w:rPr>
                <w:rFonts w:hint="eastAsia"/>
              </w:rPr>
              <w:t>1.</w:t>
            </w:r>
            <w:r>
              <w:rPr>
                <w:rFonts w:hint="eastAsia"/>
              </w:rPr>
              <w:t>产品由球体和支架等组成。</w:t>
            </w:r>
            <w:r>
              <w:rPr>
                <w:rFonts w:hint="eastAsia"/>
              </w:rPr>
              <w:br/>
              <w:t>2.</w:t>
            </w:r>
            <w:r>
              <w:rPr>
                <w:rFonts w:hint="eastAsia"/>
              </w:rPr>
              <w:t>球体直径为</w:t>
            </w:r>
            <w:r>
              <w:rPr>
                <w:rFonts w:hint="eastAsia"/>
              </w:rPr>
              <w:t>320</w:t>
            </w:r>
            <w:r>
              <w:rPr>
                <w:rFonts w:hint="eastAsia"/>
              </w:rPr>
              <w:t>±</w:t>
            </w:r>
            <w:r>
              <w:rPr>
                <w:rFonts w:hint="eastAsia"/>
              </w:rPr>
              <w:t>5mm,</w:t>
            </w:r>
            <w:r>
              <w:rPr>
                <w:rFonts w:hint="eastAsia"/>
              </w:rPr>
              <w:t>平面比例尺</w:t>
            </w:r>
            <w:r>
              <w:rPr>
                <w:rFonts w:hint="eastAsia"/>
              </w:rPr>
              <w:t>1:40000000</w:t>
            </w:r>
            <w:r>
              <w:rPr>
                <w:rFonts w:hint="eastAsia"/>
              </w:rPr>
              <w:t>。</w:t>
            </w:r>
            <w:r>
              <w:rPr>
                <w:rFonts w:hint="eastAsia"/>
              </w:rPr>
              <w:br/>
              <w:t>3.</w:t>
            </w:r>
            <w:r>
              <w:rPr>
                <w:rFonts w:hint="eastAsia"/>
              </w:rPr>
              <w:t>符合</w:t>
            </w:r>
            <w:r>
              <w:rPr>
                <w:rFonts w:hint="eastAsia"/>
              </w:rPr>
              <w:t>JY58</w:t>
            </w:r>
            <w:r>
              <w:rPr>
                <w:rFonts w:hint="eastAsia"/>
              </w:rPr>
              <w:t>－</w:t>
            </w:r>
            <w:r>
              <w:rPr>
                <w:rFonts w:hint="eastAsia"/>
              </w:rPr>
              <w:t>80</w:t>
            </w:r>
            <w:r>
              <w:rPr>
                <w:rFonts w:hint="eastAsia"/>
              </w:rPr>
              <w:t>《地球仪技术条件》的有关规定。</w:t>
            </w:r>
            <w:r>
              <w:rPr>
                <w:rFonts w:hint="eastAsia"/>
              </w:rPr>
              <w:br/>
              <w:t>4.</w:t>
            </w:r>
            <w:r>
              <w:rPr>
                <w:rFonts w:hint="eastAsia"/>
              </w:rPr>
              <w:t>符合</w:t>
            </w:r>
            <w:r>
              <w:rPr>
                <w:rFonts w:hint="eastAsia"/>
              </w:rPr>
              <w:t>JY0001</w:t>
            </w:r>
            <w:r>
              <w:rPr>
                <w:rFonts w:hint="eastAsia"/>
              </w:rPr>
              <w:t>－</w:t>
            </w:r>
            <w:r>
              <w:rPr>
                <w:rFonts w:hint="eastAsia"/>
              </w:rPr>
              <w:t>2003</w:t>
            </w:r>
            <w:r>
              <w:rPr>
                <w:rFonts w:hint="eastAsia"/>
              </w:rPr>
              <w:t>《教学仪器设备产品一般质量要求》的有关规定。</w:t>
            </w:r>
          </w:p>
        </w:tc>
        <w:tc>
          <w:tcPr>
            <w:tcW w:w="528" w:type="dxa"/>
            <w:vAlign w:val="center"/>
          </w:tcPr>
          <w:p w:rsidR="001D7D53" w:rsidRDefault="001D7D53" w:rsidP="001D7D53">
            <w:r>
              <w:rPr>
                <w:rFonts w:hint="eastAsia"/>
              </w:rPr>
              <w:t>8</w:t>
            </w:r>
          </w:p>
        </w:tc>
        <w:tc>
          <w:tcPr>
            <w:tcW w:w="452" w:type="dxa"/>
            <w:vAlign w:val="center"/>
          </w:tcPr>
          <w:p w:rsidR="001D7D53" w:rsidRDefault="001D7D53" w:rsidP="001D7D53">
            <w:proofErr w:type="gramStart"/>
            <w:r>
              <w:rPr>
                <w:rFonts w:hint="eastAsia"/>
              </w:rPr>
              <w:t>个</w:t>
            </w:r>
            <w:proofErr w:type="gramEnd"/>
          </w:p>
        </w:tc>
        <w:tc>
          <w:tcPr>
            <w:tcW w:w="697" w:type="dxa"/>
            <w:vAlign w:val="center"/>
          </w:tcPr>
          <w:p w:rsidR="001D7D53" w:rsidRDefault="001D7D53" w:rsidP="001D7D53">
            <w:r>
              <w:rPr>
                <w:rFonts w:hint="eastAsia"/>
              </w:rPr>
              <w:t>否</w:t>
            </w:r>
          </w:p>
        </w:tc>
      </w:tr>
      <w:tr w:rsidR="001D7D53" w:rsidTr="001D7D53">
        <w:trPr>
          <w:trHeight w:val="540"/>
        </w:trPr>
        <w:tc>
          <w:tcPr>
            <w:tcW w:w="700" w:type="dxa"/>
            <w:vAlign w:val="center"/>
          </w:tcPr>
          <w:p w:rsidR="001D7D53" w:rsidRDefault="001D7D53" w:rsidP="001D7D53">
            <w:r>
              <w:rPr>
                <w:rFonts w:hint="eastAsia"/>
              </w:rPr>
              <w:t>4.305</w:t>
            </w:r>
          </w:p>
        </w:tc>
        <w:tc>
          <w:tcPr>
            <w:tcW w:w="1215" w:type="dxa"/>
            <w:vAlign w:val="center"/>
          </w:tcPr>
          <w:p w:rsidR="001D7D53" w:rsidRDefault="001D7D53" w:rsidP="001D7D53">
            <w:r>
              <w:rPr>
                <w:rFonts w:hint="eastAsia"/>
              </w:rPr>
              <w:t>岩石矿物标本</w:t>
            </w:r>
          </w:p>
        </w:tc>
        <w:tc>
          <w:tcPr>
            <w:tcW w:w="5356" w:type="dxa"/>
            <w:vAlign w:val="center"/>
          </w:tcPr>
          <w:p w:rsidR="001D7D53" w:rsidRDefault="001D7D53" w:rsidP="001D7D53">
            <w:r>
              <w:rPr>
                <w:rFonts w:hint="eastAsia"/>
              </w:rPr>
              <w:t>包含：三大类岩石</w:t>
            </w:r>
            <w:r>
              <w:rPr>
                <w:rFonts w:hint="eastAsia"/>
              </w:rPr>
              <w:t>(</w:t>
            </w:r>
            <w:r>
              <w:rPr>
                <w:rFonts w:hint="eastAsia"/>
              </w:rPr>
              <w:t>岩浆岩、变质岩、沉积岩</w:t>
            </w:r>
            <w:r>
              <w:rPr>
                <w:rFonts w:hint="eastAsia"/>
              </w:rPr>
              <w:t>)</w:t>
            </w:r>
            <w:r>
              <w:rPr>
                <w:rFonts w:hint="eastAsia"/>
              </w:rPr>
              <w:t>，常见矿物</w:t>
            </w:r>
            <w:r>
              <w:rPr>
                <w:rFonts w:hint="eastAsia"/>
              </w:rPr>
              <w:t>(</w:t>
            </w:r>
            <w:r>
              <w:rPr>
                <w:rFonts w:hint="eastAsia"/>
              </w:rPr>
              <w:t>磁铁矿、黑钨矿、蓝铜矿、方铅矿、滑石、石英、云母、正长石、方解石、斜长石、磷灰石等</w:t>
            </w:r>
            <w:r>
              <w:rPr>
                <w:rFonts w:hint="eastAsia"/>
              </w:rPr>
              <w:t>)</w:t>
            </w:r>
          </w:p>
        </w:tc>
        <w:tc>
          <w:tcPr>
            <w:tcW w:w="528" w:type="dxa"/>
            <w:vAlign w:val="center"/>
          </w:tcPr>
          <w:p w:rsidR="001D7D53" w:rsidRDefault="001D7D53" w:rsidP="001D7D53">
            <w:r>
              <w:rPr>
                <w:rFonts w:hint="eastAsia"/>
              </w:rPr>
              <w:t>1</w:t>
            </w:r>
          </w:p>
        </w:tc>
        <w:tc>
          <w:tcPr>
            <w:tcW w:w="452" w:type="dxa"/>
            <w:vAlign w:val="center"/>
          </w:tcPr>
          <w:p w:rsidR="001D7D53" w:rsidRDefault="001D7D53" w:rsidP="001D7D53">
            <w:r>
              <w:rPr>
                <w:rFonts w:hint="eastAsia"/>
              </w:rPr>
              <w:t>盒</w:t>
            </w:r>
          </w:p>
        </w:tc>
        <w:tc>
          <w:tcPr>
            <w:tcW w:w="697" w:type="dxa"/>
            <w:vAlign w:val="center"/>
          </w:tcPr>
          <w:p w:rsidR="001D7D53" w:rsidRDefault="001D7D53" w:rsidP="001D7D53">
            <w:r>
              <w:rPr>
                <w:rFonts w:hint="eastAsia"/>
              </w:rPr>
              <w:t xml:space="preserve">　</w:t>
            </w:r>
          </w:p>
        </w:tc>
      </w:tr>
      <w:tr w:rsidR="001D7D53" w:rsidTr="001D7D53">
        <w:trPr>
          <w:trHeight w:val="270"/>
        </w:trPr>
        <w:tc>
          <w:tcPr>
            <w:tcW w:w="700" w:type="dxa"/>
            <w:vAlign w:val="center"/>
          </w:tcPr>
          <w:p w:rsidR="001D7D53" w:rsidRDefault="001D7D53" w:rsidP="001D7D53">
            <w:r>
              <w:rPr>
                <w:rFonts w:hint="eastAsia"/>
              </w:rPr>
              <w:t>4.306</w:t>
            </w:r>
          </w:p>
        </w:tc>
        <w:tc>
          <w:tcPr>
            <w:tcW w:w="1215" w:type="dxa"/>
            <w:vAlign w:val="center"/>
          </w:tcPr>
          <w:p w:rsidR="001D7D53" w:rsidRDefault="001D7D53" w:rsidP="001D7D53">
            <w:r>
              <w:rPr>
                <w:rFonts w:hint="eastAsia"/>
              </w:rPr>
              <w:t>土壤标本</w:t>
            </w:r>
          </w:p>
        </w:tc>
        <w:tc>
          <w:tcPr>
            <w:tcW w:w="5356" w:type="dxa"/>
            <w:vAlign w:val="center"/>
          </w:tcPr>
          <w:p w:rsidR="001D7D53" w:rsidRDefault="001D7D53" w:rsidP="001D7D53">
            <w:r>
              <w:rPr>
                <w:rFonts w:hint="eastAsia"/>
              </w:rPr>
              <w:t>包含：砖红壤、红壤土、紫色土、黑钙土、水稻土。</w:t>
            </w:r>
          </w:p>
        </w:tc>
        <w:tc>
          <w:tcPr>
            <w:tcW w:w="528" w:type="dxa"/>
            <w:vAlign w:val="center"/>
          </w:tcPr>
          <w:p w:rsidR="001D7D53" w:rsidRDefault="001D7D53" w:rsidP="001D7D53">
            <w:r>
              <w:rPr>
                <w:rFonts w:hint="eastAsia"/>
              </w:rPr>
              <w:t>1</w:t>
            </w:r>
          </w:p>
        </w:tc>
        <w:tc>
          <w:tcPr>
            <w:tcW w:w="452" w:type="dxa"/>
            <w:vAlign w:val="center"/>
          </w:tcPr>
          <w:p w:rsidR="001D7D53" w:rsidRDefault="001D7D53" w:rsidP="001D7D53">
            <w:r>
              <w:rPr>
                <w:rFonts w:hint="eastAsia"/>
              </w:rPr>
              <w:t>盒</w:t>
            </w:r>
          </w:p>
        </w:tc>
        <w:tc>
          <w:tcPr>
            <w:tcW w:w="697" w:type="dxa"/>
            <w:vAlign w:val="center"/>
          </w:tcPr>
          <w:p w:rsidR="001D7D53" w:rsidRDefault="001D7D53" w:rsidP="001D7D53">
            <w:r>
              <w:rPr>
                <w:rFonts w:hint="eastAsia"/>
              </w:rPr>
              <w:t>否</w:t>
            </w:r>
          </w:p>
        </w:tc>
      </w:tr>
      <w:tr w:rsidR="001D7D53" w:rsidTr="001D7D53">
        <w:trPr>
          <w:trHeight w:val="270"/>
        </w:trPr>
        <w:tc>
          <w:tcPr>
            <w:tcW w:w="700" w:type="dxa"/>
            <w:vAlign w:val="center"/>
          </w:tcPr>
          <w:p w:rsidR="001D7D53" w:rsidRDefault="001D7D53" w:rsidP="001D7D53">
            <w:pPr>
              <w:rPr>
                <w:b/>
                <w:bCs/>
              </w:rPr>
            </w:pPr>
            <w:r>
              <w:rPr>
                <w:rFonts w:hint="eastAsia"/>
                <w:b/>
                <w:bCs/>
              </w:rPr>
              <w:lastRenderedPageBreak/>
              <w:t>4.4</w:t>
            </w:r>
          </w:p>
        </w:tc>
        <w:tc>
          <w:tcPr>
            <w:tcW w:w="7551" w:type="dxa"/>
            <w:gridSpan w:val="4"/>
            <w:vAlign w:val="center"/>
          </w:tcPr>
          <w:p w:rsidR="001D7D53" w:rsidRDefault="001D7D53" w:rsidP="001D7D53">
            <w:pPr>
              <w:rPr>
                <w:b/>
                <w:bCs/>
              </w:rPr>
            </w:pPr>
            <w:r>
              <w:rPr>
                <w:rFonts w:hint="eastAsia"/>
                <w:b/>
                <w:bCs/>
              </w:rPr>
              <w:t>虚拟现实教学设备</w:t>
            </w:r>
          </w:p>
        </w:tc>
        <w:tc>
          <w:tcPr>
            <w:tcW w:w="697" w:type="dxa"/>
            <w:vAlign w:val="center"/>
          </w:tcPr>
          <w:p w:rsidR="001D7D53" w:rsidRDefault="001D7D53" w:rsidP="001D7D53">
            <w:r>
              <w:rPr>
                <w:rFonts w:hint="eastAsia"/>
              </w:rPr>
              <w:t xml:space="preserve">　</w:t>
            </w:r>
          </w:p>
        </w:tc>
      </w:tr>
      <w:tr w:rsidR="001D7D53" w:rsidTr="001D7D53">
        <w:trPr>
          <w:trHeight w:val="1002"/>
        </w:trPr>
        <w:tc>
          <w:tcPr>
            <w:tcW w:w="700" w:type="dxa"/>
            <w:vAlign w:val="center"/>
          </w:tcPr>
          <w:p w:rsidR="001D7D53" w:rsidRDefault="001D7D53" w:rsidP="001D7D53">
            <w:r>
              <w:rPr>
                <w:rFonts w:hint="eastAsia"/>
              </w:rPr>
              <w:t>4.401</w:t>
            </w:r>
          </w:p>
        </w:tc>
        <w:tc>
          <w:tcPr>
            <w:tcW w:w="1215" w:type="dxa"/>
            <w:vAlign w:val="center"/>
          </w:tcPr>
          <w:p w:rsidR="001D7D53" w:rsidRDefault="001D7D53" w:rsidP="001D7D53">
            <w:r>
              <w:rPr>
                <w:rFonts w:hint="eastAsia"/>
              </w:rPr>
              <w:t>Discovery Education</w:t>
            </w:r>
            <w:r>
              <w:rPr>
                <w:rFonts w:hint="eastAsia"/>
              </w:rPr>
              <w:t>地理资源</w:t>
            </w:r>
          </w:p>
        </w:tc>
        <w:tc>
          <w:tcPr>
            <w:tcW w:w="5356" w:type="dxa"/>
            <w:vAlign w:val="center"/>
          </w:tcPr>
          <w:p w:rsidR="001D7D53" w:rsidRDefault="001D7D53" w:rsidP="001D7D53">
            <w:r>
              <w:rPr>
                <w:rFonts w:hint="eastAsia"/>
              </w:rPr>
              <w:t>产品适应地理学科教学的重要补充和拓展。视频资源内容来源自</w:t>
            </w:r>
            <w:r>
              <w:rPr>
                <w:rFonts w:hint="eastAsia"/>
              </w:rPr>
              <w:t>Discovery Education</w:t>
            </w:r>
            <w:r>
              <w:rPr>
                <w:rFonts w:hint="eastAsia"/>
              </w:rPr>
              <w:t>视频资源，资源涉及地球、宇宙以及空间科学，视频资源不少于</w:t>
            </w:r>
            <w:r>
              <w:rPr>
                <w:rFonts w:hint="eastAsia"/>
              </w:rPr>
              <w:t>400</w:t>
            </w:r>
            <w:r>
              <w:rPr>
                <w:rFonts w:hint="eastAsia"/>
              </w:rPr>
              <w:t>段，内容包含人造卫星、冰山、地球与人类、地球的演变、天气、太阳、宇宙、岩石与大峡谷、星球的诞生、木星、水资源、海洋、火山、资源回收、闪电、飓风、黑洞、龙卷风、冬季、沙漠化、地震海啸等。覆盖地理学科的主要教学知识点，满足学校教学需求和学生对地理学科知识的拓展需求，所提供的视频资源具有高品质知识点纪实拍摄，可以满足研究性、探究性学习的需要。</w:t>
            </w:r>
            <w:r>
              <w:rPr>
                <w:rFonts w:hint="eastAsia"/>
              </w:rPr>
              <w:br/>
            </w:r>
            <w:r>
              <w:rPr>
                <w:rFonts w:hint="eastAsia"/>
              </w:rPr>
              <w:t>★经销商投标需要确保教学资源以后能正常使用、升级使用。</w:t>
            </w:r>
          </w:p>
        </w:tc>
        <w:tc>
          <w:tcPr>
            <w:tcW w:w="528" w:type="dxa"/>
            <w:vAlign w:val="center"/>
          </w:tcPr>
          <w:p w:rsidR="001D7D53" w:rsidRDefault="001D7D53" w:rsidP="001D7D53">
            <w:r>
              <w:rPr>
                <w:rFonts w:hint="eastAsia"/>
              </w:rPr>
              <w:t xml:space="preserve">1 </w:t>
            </w:r>
          </w:p>
        </w:tc>
        <w:tc>
          <w:tcPr>
            <w:tcW w:w="452" w:type="dxa"/>
            <w:vAlign w:val="center"/>
          </w:tcPr>
          <w:p w:rsidR="001D7D53" w:rsidRDefault="001D7D53" w:rsidP="001D7D53">
            <w:r>
              <w:rPr>
                <w:rFonts w:hint="eastAsia"/>
              </w:rPr>
              <w:t>套</w:t>
            </w:r>
          </w:p>
        </w:tc>
        <w:tc>
          <w:tcPr>
            <w:tcW w:w="697" w:type="dxa"/>
            <w:vAlign w:val="center"/>
          </w:tcPr>
          <w:p w:rsidR="001D7D53" w:rsidRDefault="001D7D53" w:rsidP="001D7D53">
            <w:r>
              <w:rPr>
                <w:rFonts w:hint="eastAsia"/>
              </w:rPr>
              <w:t>是</w:t>
            </w:r>
          </w:p>
        </w:tc>
      </w:tr>
      <w:tr w:rsidR="001D7D53" w:rsidTr="001D7D53">
        <w:trPr>
          <w:trHeight w:val="1002"/>
        </w:trPr>
        <w:tc>
          <w:tcPr>
            <w:tcW w:w="700" w:type="dxa"/>
            <w:vAlign w:val="center"/>
          </w:tcPr>
          <w:p w:rsidR="001D7D53" w:rsidRDefault="001D7D53" w:rsidP="001D7D53">
            <w:r>
              <w:rPr>
                <w:rFonts w:hint="eastAsia"/>
              </w:rPr>
              <w:t>4.402</w:t>
            </w:r>
          </w:p>
        </w:tc>
        <w:tc>
          <w:tcPr>
            <w:tcW w:w="1215" w:type="dxa"/>
            <w:vAlign w:val="center"/>
          </w:tcPr>
          <w:p w:rsidR="001D7D53" w:rsidRDefault="001D7D53" w:rsidP="001D7D53">
            <w:r>
              <w:rPr>
                <w:rFonts w:hint="eastAsia"/>
              </w:rPr>
              <w:t>基础教育实验室建设与实验教学研究网络平台</w:t>
            </w:r>
          </w:p>
        </w:tc>
        <w:tc>
          <w:tcPr>
            <w:tcW w:w="5356" w:type="dxa"/>
            <w:vAlign w:val="center"/>
          </w:tcPr>
          <w:p w:rsidR="001D7D53" w:rsidRDefault="001D7D53" w:rsidP="001D7D53">
            <w:r>
              <w:rPr>
                <w:rFonts w:hint="eastAsia"/>
              </w:rPr>
              <w:t>网络地理社区是为地理教师与同伴、专业人员进行地理教学交流、专业切磋提供的跨地区、跨人群、多角度的畅谈平台。以校本研修为中心，以教师的专业化发展为目的，以信息化为手段，立足于以地理教师为本，提供针对地理教师个体研修的服务；立足于同伴互助，提供针对团队的协作式学习服务；满足地理教师对教学问题随时探讨的需求，能进一步加强教师与教师之间教学交流与研讨。</w:t>
            </w:r>
            <w:r>
              <w:rPr>
                <w:rFonts w:hint="eastAsia"/>
              </w:rPr>
              <w:br/>
            </w:r>
            <w:r>
              <w:rPr>
                <w:rFonts w:hint="eastAsia"/>
              </w:rPr>
              <w:t>本系统客户端适用的浏览器为</w:t>
            </w:r>
            <w:r>
              <w:rPr>
                <w:rFonts w:hint="eastAsia"/>
              </w:rPr>
              <w:t>IE8</w:t>
            </w:r>
            <w:r>
              <w:rPr>
                <w:rFonts w:hint="eastAsia"/>
              </w:rPr>
              <w:t>以上版本、谷歌、火狐等，操作系统不限，社区可实现以下主要功能应用：</w:t>
            </w:r>
            <w:r>
              <w:rPr>
                <w:rFonts w:hint="eastAsia"/>
              </w:rPr>
              <w:br/>
              <w:t xml:space="preserve">1. </w:t>
            </w:r>
            <w:r>
              <w:rPr>
                <w:rFonts w:hint="eastAsia"/>
              </w:rPr>
              <w:t>门户与空间：包括学校门户、协作组空间、教师个人空间，提供地理学科网络学习空间。</w:t>
            </w:r>
            <w:r>
              <w:rPr>
                <w:rFonts w:hint="eastAsia"/>
              </w:rPr>
              <w:br/>
              <w:t>2.</w:t>
            </w:r>
            <w:r>
              <w:rPr>
                <w:rFonts w:hint="eastAsia"/>
              </w:rPr>
              <w:t>研修应用：包括地理学科的集体备课、评课议课、课题研究、科研成果、评比竞赛等应用，为开展地理学科校本教研活动提供支持和服务。</w:t>
            </w:r>
            <w:r>
              <w:rPr>
                <w:rFonts w:hint="eastAsia"/>
              </w:rPr>
              <w:br/>
              <w:t xml:space="preserve">3. </w:t>
            </w:r>
            <w:r>
              <w:rPr>
                <w:rFonts w:hint="eastAsia"/>
              </w:rPr>
              <w:t>基础应用：包括投票、问卷、问答、话题、活动、专题、视频、统计分析等应用，为地理学科的教、学、</w:t>
            </w:r>
            <w:proofErr w:type="gramStart"/>
            <w:r>
              <w:rPr>
                <w:rFonts w:hint="eastAsia"/>
              </w:rPr>
              <w:t>研</w:t>
            </w:r>
            <w:proofErr w:type="gramEnd"/>
            <w:r>
              <w:rPr>
                <w:rFonts w:hint="eastAsia"/>
              </w:rPr>
              <w:t>等业务应用提供基础支撑服务。</w:t>
            </w:r>
            <w:r>
              <w:rPr>
                <w:rFonts w:hint="eastAsia"/>
              </w:rPr>
              <w:br/>
              <w:t xml:space="preserve">4. </w:t>
            </w:r>
            <w:r>
              <w:rPr>
                <w:rFonts w:hint="eastAsia"/>
              </w:rPr>
              <w:t>后台管理：管理者可组织管理业务活动，掌握学校教育整体运行状况。</w:t>
            </w:r>
            <w:r>
              <w:rPr>
                <w:rFonts w:hint="eastAsia"/>
              </w:rPr>
              <w:br/>
              <w:t xml:space="preserve">5. </w:t>
            </w:r>
            <w:r>
              <w:rPr>
                <w:rFonts w:hint="eastAsia"/>
              </w:rPr>
              <w:t>资源平台：生成性资源中心，业务驱动，创建本地化资源体系建设模式。</w:t>
            </w:r>
            <w:r>
              <w:rPr>
                <w:rFonts w:hint="eastAsia"/>
              </w:rPr>
              <w:br/>
              <w:t xml:space="preserve">6. </w:t>
            </w:r>
            <w:r>
              <w:rPr>
                <w:rFonts w:hint="eastAsia"/>
              </w:rPr>
              <w:t>基础支撑平台：包括用户统一认证服务系统、知识管理系统、文档转换服务系统、应用接入系统、资源汇聚等系统。</w:t>
            </w:r>
            <w:r>
              <w:rPr>
                <w:rFonts w:hint="eastAsia"/>
              </w:rPr>
              <w:br/>
            </w:r>
            <w:r>
              <w:rPr>
                <w:rFonts w:hint="eastAsia"/>
              </w:rPr>
              <w:t>★所投软件产品提供制造商公章的带有“教学研”、“知识管理系统（</w:t>
            </w:r>
            <w:r>
              <w:rPr>
                <w:rFonts w:hint="eastAsia"/>
              </w:rPr>
              <w:t>kns</w:t>
            </w:r>
            <w:r>
              <w:rPr>
                <w:rFonts w:hint="eastAsia"/>
              </w:rPr>
              <w:t>）”字样的软件著作权登记证书，且能</w:t>
            </w:r>
            <w:r>
              <w:rPr>
                <w:rFonts w:hint="eastAsia"/>
              </w:rPr>
              <w:lastRenderedPageBreak/>
              <w:t>在中国产权保护中心官方网站（网站（</w:t>
            </w:r>
            <w:r>
              <w:rPr>
                <w:rFonts w:hint="eastAsia"/>
              </w:rPr>
              <w:t>http://www.ccopyright.com.cn/</w:t>
            </w:r>
            <w:r>
              <w:rPr>
                <w:rFonts w:hint="eastAsia"/>
              </w:rPr>
              <w:t>）上能查到与之相符的信息。</w:t>
            </w:r>
          </w:p>
        </w:tc>
        <w:tc>
          <w:tcPr>
            <w:tcW w:w="528" w:type="dxa"/>
            <w:vAlign w:val="center"/>
          </w:tcPr>
          <w:p w:rsidR="001D7D53" w:rsidRDefault="001D7D53" w:rsidP="001D7D53">
            <w:r>
              <w:rPr>
                <w:rFonts w:hint="eastAsia"/>
              </w:rPr>
              <w:lastRenderedPageBreak/>
              <w:t xml:space="preserve">1 </w:t>
            </w:r>
          </w:p>
        </w:tc>
        <w:tc>
          <w:tcPr>
            <w:tcW w:w="452" w:type="dxa"/>
            <w:vAlign w:val="center"/>
          </w:tcPr>
          <w:p w:rsidR="001D7D53" w:rsidRDefault="001D7D53" w:rsidP="001D7D53">
            <w:r>
              <w:rPr>
                <w:rFonts w:hint="eastAsia"/>
              </w:rPr>
              <w:t>套</w:t>
            </w:r>
          </w:p>
        </w:tc>
        <w:tc>
          <w:tcPr>
            <w:tcW w:w="697" w:type="dxa"/>
            <w:vAlign w:val="center"/>
          </w:tcPr>
          <w:p w:rsidR="001D7D53" w:rsidRDefault="001D7D53" w:rsidP="001D7D53">
            <w:r>
              <w:rPr>
                <w:rFonts w:hint="eastAsia"/>
              </w:rPr>
              <w:t>是</w:t>
            </w:r>
          </w:p>
        </w:tc>
      </w:tr>
      <w:tr w:rsidR="001D7D53" w:rsidTr="001D7D53">
        <w:trPr>
          <w:trHeight w:val="270"/>
        </w:trPr>
        <w:tc>
          <w:tcPr>
            <w:tcW w:w="700" w:type="dxa"/>
            <w:vAlign w:val="center"/>
          </w:tcPr>
          <w:p w:rsidR="001D7D53" w:rsidRDefault="001D7D53" w:rsidP="001D7D53">
            <w:pPr>
              <w:rPr>
                <w:b/>
                <w:bCs/>
              </w:rPr>
            </w:pPr>
            <w:r>
              <w:rPr>
                <w:rFonts w:hint="eastAsia"/>
                <w:b/>
                <w:bCs/>
              </w:rPr>
              <w:lastRenderedPageBreak/>
              <w:t>4.5</w:t>
            </w:r>
          </w:p>
        </w:tc>
        <w:tc>
          <w:tcPr>
            <w:tcW w:w="7551" w:type="dxa"/>
            <w:gridSpan w:val="4"/>
            <w:vAlign w:val="center"/>
          </w:tcPr>
          <w:p w:rsidR="001D7D53" w:rsidRDefault="001D7D53" w:rsidP="001D7D53">
            <w:pPr>
              <w:rPr>
                <w:b/>
                <w:bCs/>
              </w:rPr>
            </w:pPr>
            <w:r>
              <w:rPr>
                <w:rFonts w:hint="eastAsia"/>
                <w:b/>
                <w:bCs/>
              </w:rPr>
              <w:t>教室文化</w:t>
            </w:r>
          </w:p>
        </w:tc>
        <w:tc>
          <w:tcPr>
            <w:tcW w:w="697" w:type="dxa"/>
            <w:vAlign w:val="center"/>
          </w:tcPr>
          <w:p w:rsidR="001D7D53" w:rsidRDefault="001D7D53" w:rsidP="001D7D53">
            <w:r>
              <w:rPr>
                <w:rFonts w:hint="eastAsia"/>
              </w:rPr>
              <w:t xml:space="preserve">　</w:t>
            </w:r>
          </w:p>
        </w:tc>
      </w:tr>
      <w:tr w:rsidR="001D7D53" w:rsidTr="001D7D53">
        <w:trPr>
          <w:trHeight w:val="540"/>
        </w:trPr>
        <w:tc>
          <w:tcPr>
            <w:tcW w:w="700" w:type="dxa"/>
            <w:vAlign w:val="center"/>
          </w:tcPr>
          <w:p w:rsidR="001D7D53" w:rsidRDefault="001D7D53" w:rsidP="001D7D53">
            <w:r>
              <w:rPr>
                <w:rFonts w:hint="eastAsia"/>
              </w:rPr>
              <w:t>4.501</w:t>
            </w:r>
          </w:p>
        </w:tc>
        <w:tc>
          <w:tcPr>
            <w:tcW w:w="1215" w:type="dxa"/>
            <w:vAlign w:val="center"/>
          </w:tcPr>
          <w:p w:rsidR="001D7D53" w:rsidRDefault="001D7D53" w:rsidP="001D7D53">
            <w:r>
              <w:rPr>
                <w:rFonts w:hint="eastAsia"/>
              </w:rPr>
              <w:t>可替换式挂图灯箱</w:t>
            </w:r>
          </w:p>
        </w:tc>
        <w:tc>
          <w:tcPr>
            <w:tcW w:w="5356" w:type="dxa"/>
            <w:vAlign w:val="center"/>
          </w:tcPr>
          <w:p w:rsidR="001D7D53" w:rsidRDefault="001D7D53" w:rsidP="001D7D53">
            <w:r>
              <w:rPr>
                <w:rFonts w:hint="eastAsia"/>
              </w:rPr>
              <w:t>尺寸：</w:t>
            </w:r>
            <w:r>
              <w:rPr>
                <w:rFonts w:hint="eastAsia"/>
              </w:rPr>
              <w:t>60cm*60cm</w:t>
            </w:r>
            <w:r>
              <w:rPr>
                <w:rFonts w:hint="eastAsia"/>
              </w:rPr>
              <w:t>定制，可开启式超薄铝合金成型灯箱，</w:t>
            </w:r>
            <w:r>
              <w:rPr>
                <w:rFonts w:hint="eastAsia"/>
              </w:rPr>
              <w:t>3cm</w:t>
            </w:r>
            <w:r>
              <w:rPr>
                <w:rFonts w:hint="eastAsia"/>
              </w:rPr>
              <w:t>边框、表面静电喷涂、颜色为闪光银，</w:t>
            </w:r>
            <w:r>
              <w:rPr>
                <w:rFonts w:hint="eastAsia"/>
              </w:rPr>
              <w:t>Led</w:t>
            </w:r>
            <w:r>
              <w:rPr>
                <w:rFonts w:hint="eastAsia"/>
              </w:rPr>
              <w:t>光源</w:t>
            </w:r>
          </w:p>
        </w:tc>
        <w:tc>
          <w:tcPr>
            <w:tcW w:w="528" w:type="dxa"/>
            <w:vAlign w:val="center"/>
          </w:tcPr>
          <w:p w:rsidR="001D7D53" w:rsidRDefault="001D7D53" w:rsidP="001D7D53">
            <w:r>
              <w:rPr>
                <w:rFonts w:hint="eastAsia"/>
              </w:rPr>
              <w:t xml:space="preserve">2 </w:t>
            </w:r>
          </w:p>
        </w:tc>
        <w:tc>
          <w:tcPr>
            <w:tcW w:w="452" w:type="dxa"/>
            <w:vAlign w:val="center"/>
          </w:tcPr>
          <w:p w:rsidR="001D7D53" w:rsidRDefault="001D7D53" w:rsidP="001D7D53">
            <w:r>
              <w:rPr>
                <w:rFonts w:hint="eastAsia"/>
              </w:rPr>
              <w:t>块</w:t>
            </w:r>
          </w:p>
        </w:tc>
        <w:tc>
          <w:tcPr>
            <w:tcW w:w="697" w:type="dxa"/>
            <w:vAlign w:val="center"/>
          </w:tcPr>
          <w:p w:rsidR="001D7D53" w:rsidRDefault="001D7D53" w:rsidP="001D7D53">
            <w:r>
              <w:rPr>
                <w:rFonts w:hint="eastAsia"/>
              </w:rPr>
              <w:t>否</w:t>
            </w:r>
          </w:p>
        </w:tc>
      </w:tr>
      <w:tr w:rsidR="001D7D53" w:rsidTr="001D7D53">
        <w:trPr>
          <w:trHeight w:val="1002"/>
        </w:trPr>
        <w:tc>
          <w:tcPr>
            <w:tcW w:w="700" w:type="dxa"/>
            <w:vAlign w:val="center"/>
          </w:tcPr>
          <w:p w:rsidR="001D7D53" w:rsidRDefault="001D7D53" w:rsidP="001D7D53">
            <w:r>
              <w:rPr>
                <w:rFonts w:hint="eastAsia"/>
              </w:rPr>
              <w:t>4.502</w:t>
            </w:r>
          </w:p>
        </w:tc>
        <w:tc>
          <w:tcPr>
            <w:tcW w:w="1215" w:type="dxa"/>
            <w:vAlign w:val="center"/>
          </w:tcPr>
          <w:p w:rsidR="001D7D53" w:rsidRDefault="001D7D53" w:rsidP="001D7D53">
            <w:r>
              <w:rPr>
                <w:rFonts w:hint="eastAsia"/>
              </w:rPr>
              <w:t>教学挂图灯箱片</w:t>
            </w:r>
          </w:p>
        </w:tc>
        <w:tc>
          <w:tcPr>
            <w:tcW w:w="5356" w:type="dxa"/>
            <w:vAlign w:val="center"/>
          </w:tcPr>
          <w:p w:rsidR="001D7D53" w:rsidRDefault="001D7D53" w:rsidP="001D7D53">
            <w:r>
              <w:rPr>
                <w:rFonts w:hint="eastAsia"/>
              </w:rPr>
              <w:t>尺寸：</w:t>
            </w:r>
            <w:r>
              <w:rPr>
                <w:rFonts w:hint="eastAsia"/>
              </w:rPr>
              <w:t>55cm*55cm</w:t>
            </w:r>
            <w:r>
              <w:rPr>
                <w:rFonts w:hint="eastAsia"/>
              </w:rPr>
              <w:t>，灯箱片要求：</w:t>
            </w:r>
            <w:r>
              <w:rPr>
                <w:rFonts w:hint="eastAsia"/>
              </w:rPr>
              <w:t>1440dpi</w:t>
            </w:r>
            <w:r>
              <w:rPr>
                <w:rFonts w:hint="eastAsia"/>
              </w:rPr>
              <w:t>高清晰度灯箱片，</w:t>
            </w:r>
            <w:proofErr w:type="gramStart"/>
            <w:r>
              <w:rPr>
                <w:rFonts w:hint="eastAsia"/>
              </w:rPr>
              <w:t>覆亮膜</w:t>
            </w:r>
            <w:proofErr w:type="gramEnd"/>
            <w:r>
              <w:rPr>
                <w:rFonts w:hint="eastAsia"/>
              </w:rPr>
              <w:t>，包含（</w:t>
            </w:r>
            <w:r>
              <w:rPr>
                <w:rFonts w:hint="eastAsia"/>
              </w:rPr>
              <w:t>40</w:t>
            </w:r>
            <w:r>
              <w:rPr>
                <w:rFonts w:hint="eastAsia"/>
              </w:rPr>
              <w:t>张）：大陆漂移示意、地壳运动怎样改变了地表、探索海底、大板块与火山地震带分布、探索世界年平均气温的分布规律、探索世界气候类型、中国北纬</w:t>
            </w:r>
            <w:r>
              <w:rPr>
                <w:rFonts w:hint="eastAsia"/>
              </w:rPr>
              <w:t>30</w:t>
            </w:r>
            <w:r>
              <w:rPr>
                <w:rFonts w:hint="eastAsia"/>
              </w:rPr>
              <w:t>°线附近分层设色地形图和地形剖面图、地球公转与季节变化、东南亚热带气候与农业生产、撒哈拉以南非洲、中亚地形分布、亚洲地形和沿</w:t>
            </w:r>
            <w:r>
              <w:rPr>
                <w:rFonts w:hint="eastAsia"/>
              </w:rPr>
              <w:t>30</w:t>
            </w:r>
            <w:r>
              <w:rPr>
                <w:rFonts w:hint="eastAsia"/>
              </w:rPr>
              <w:t>°</w:t>
            </w:r>
            <w:r>
              <w:rPr>
                <w:rFonts w:hint="eastAsia"/>
              </w:rPr>
              <w:t>N</w:t>
            </w:r>
            <w:r>
              <w:rPr>
                <w:rFonts w:hint="eastAsia"/>
              </w:rPr>
              <w:t>的地形剖面、南亚地形分布、中东地区、欧洲旅游胜地、北美洲地形和沿</w:t>
            </w:r>
            <w:r>
              <w:rPr>
                <w:rFonts w:hint="eastAsia"/>
              </w:rPr>
              <w:t>30</w:t>
            </w:r>
            <w:r>
              <w:rPr>
                <w:rFonts w:hint="eastAsia"/>
              </w:rPr>
              <w:t>°</w:t>
            </w:r>
            <w:r>
              <w:rPr>
                <w:rFonts w:hint="eastAsia"/>
              </w:rPr>
              <w:t>N</w:t>
            </w:r>
            <w:r>
              <w:rPr>
                <w:rFonts w:hint="eastAsia"/>
              </w:rPr>
              <w:t>的地形剖面、美国农业带的分布、中国自然景观、中国气候带分布、中国山脉分布、中国矿产资源分布、中国主要铁路和铁路枢纽、中国南方地形图、中国西北地区地貌、中国温度带、中国行政区域、青藏地区、黄河流域水系水利和地上河示意图、长江流域水系水利和干流剖面图、沟壑纵横的特殊地形区——黄土高原、中国跨流域调水工程线路示意图、中国主要远洋航线、北京奥运会火炬境内传递路线、中国人口密度、中国土壤类型、中国国家重点风景名胜区、太阳、卡西尼号穿越土星环、宇航员漫步太空、猎户座深空影像</w:t>
            </w:r>
          </w:p>
        </w:tc>
        <w:tc>
          <w:tcPr>
            <w:tcW w:w="528" w:type="dxa"/>
            <w:vAlign w:val="center"/>
          </w:tcPr>
          <w:p w:rsidR="001D7D53" w:rsidRDefault="001D7D53" w:rsidP="001D7D53">
            <w:r>
              <w:rPr>
                <w:rFonts w:hint="eastAsia"/>
              </w:rPr>
              <w:t xml:space="preserve">1 </w:t>
            </w:r>
          </w:p>
        </w:tc>
        <w:tc>
          <w:tcPr>
            <w:tcW w:w="452" w:type="dxa"/>
            <w:vAlign w:val="center"/>
          </w:tcPr>
          <w:p w:rsidR="001D7D53" w:rsidRDefault="001D7D53" w:rsidP="001D7D53">
            <w:r>
              <w:rPr>
                <w:rFonts w:hint="eastAsia"/>
              </w:rPr>
              <w:t>套</w:t>
            </w:r>
          </w:p>
        </w:tc>
        <w:tc>
          <w:tcPr>
            <w:tcW w:w="697" w:type="dxa"/>
            <w:vAlign w:val="center"/>
          </w:tcPr>
          <w:p w:rsidR="001D7D53" w:rsidRDefault="001D7D53" w:rsidP="001D7D53">
            <w:r>
              <w:rPr>
                <w:rFonts w:hint="eastAsia"/>
              </w:rPr>
              <w:t>否</w:t>
            </w:r>
          </w:p>
        </w:tc>
      </w:tr>
      <w:tr w:rsidR="001D7D53" w:rsidTr="001D7D53">
        <w:trPr>
          <w:trHeight w:val="540"/>
        </w:trPr>
        <w:tc>
          <w:tcPr>
            <w:tcW w:w="700" w:type="dxa"/>
            <w:vAlign w:val="center"/>
          </w:tcPr>
          <w:p w:rsidR="001D7D53" w:rsidRDefault="001D7D53" w:rsidP="001D7D53">
            <w:r>
              <w:rPr>
                <w:rFonts w:hint="eastAsia"/>
              </w:rPr>
              <w:t>4.503</w:t>
            </w:r>
          </w:p>
        </w:tc>
        <w:tc>
          <w:tcPr>
            <w:tcW w:w="1215" w:type="dxa"/>
            <w:vAlign w:val="center"/>
          </w:tcPr>
          <w:p w:rsidR="001D7D53" w:rsidRDefault="001D7D53" w:rsidP="001D7D53">
            <w:r>
              <w:rPr>
                <w:rFonts w:hint="eastAsia"/>
              </w:rPr>
              <w:t>可替换式挂图灯箱</w:t>
            </w:r>
          </w:p>
        </w:tc>
        <w:tc>
          <w:tcPr>
            <w:tcW w:w="5356" w:type="dxa"/>
            <w:vAlign w:val="center"/>
          </w:tcPr>
          <w:p w:rsidR="001D7D53" w:rsidRDefault="001D7D53" w:rsidP="001D7D53">
            <w:r>
              <w:rPr>
                <w:rFonts w:hint="eastAsia"/>
              </w:rPr>
              <w:t>尺寸：</w:t>
            </w:r>
            <w:r>
              <w:rPr>
                <w:rFonts w:hint="eastAsia"/>
              </w:rPr>
              <w:t>120cm*60cm</w:t>
            </w:r>
            <w:r>
              <w:rPr>
                <w:rFonts w:hint="eastAsia"/>
              </w:rPr>
              <w:t>定制，可开启式超薄铝合金成型灯箱，</w:t>
            </w:r>
            <w:r>
              <w:rPr>
                <w:rFonts w:hint="eastAsia"/>
              </w:rPr>
              <w:t>3cm</w:t>
            </w:r>
            <w:r>
              <w:rPr>
                <w:rFonts w:hint="eastAsia"/>
              </w:rPr>
              <w:t>边框、表面静电喷涂、颜色为闪光银</w:t>
            </w:r>
            <w:r>
              <w:rPr>
                <w:rFonts w:hint="eastAsia"/>
              </w:rPr>
              <w:t>, Led</w:t>
            </w:r>
            <w:r>
              <w:rPr>
                <w:rFonts w:hint="eastAsia"/>
              </w:rPr>
              <w:t>光源</w:t>
            </w:r>
          </w:p>
        </w:tc>
        <w:tc>
          <w:tcPr>
            <w:tcW w:w="528" w:type="dxa"/>
            <w:vAlign w:val="center"/>
          </w:tcPr>
          <w:p w:rsidR="001D7D53" w:rsidRDefault="001D7D53" w:rsidP="001D7D53">
            <w:r>
              <w:rPr>
                <w:rFonts w:hint="eastAsia"/>
              </w:rPr>
              <w:t xml:space="preserve">2 </w:t>
            </w:r>
          </w:p>
        </w:tc>
        <w:tc>
          <w:tcPr>
            <w:tcW w:w="452" w:type="dxa"/>
            <w:vAlign w:val="center"/>
          </w:tcPr>
          <w:p w:rsidR="001D7D53" w:rsidRDefault="001D7D53" w:rsidP="001D7D53">
            <w:r>
              <w:rPr>
                <w:rFonts w:hint="eastAsia"/>
              </w:rPr>
              <w:t>块</w:t>
            </w:r>
          </w:p>
        </w:tc>
        <w:tc>
          <w:tcPr>
            <w:tcW w:w="697" w:type="dxa"/>
            <w:vAlign w:val="center"/>
          </w:tcPr>
          <w:p w:rsidR="001D7D53" w:rsidRDefault="001D7D53" w:rsidP="001D7D53">
            <w:r>
              <w:rPr>
                <w:rFonts w:hint="eastAsia"/>
              </w:rPr>
              <w:t>否</w:t>
            </w:r>
          </w:p>
        </w:tc>
      </w:tr>
      <w:tr w:rsidR="001D7D53" w:rsidTr="001D7D53">
        <w:trPr>
          <w:trHeight w:val="810"/>
        </w:trPr>
        <w:tc>
          <w:tcPr>
            <w:tcW w:w="700" w:type="dxa"/>
            <w:vAlign w:val="center"/>
          </w:tcPr>
          <w:p w:rsidR="001D7D53" w:rsidRDefault="001D7D53" w:rsidP="001D7D53">
            <w:r>
              <w:rPr>
                <w:rFonts w:hint="eastAsia"/>
              </w:rPr>
              <w:t>4.504</w:t>
            </w:r>
          </w:p>
        </w:tc>
        <w:tc>
          <w:tcPr>
            <w:tcW w:w="1215" w:type="dxa"/>
            <w:vAlign w:val="center"/>
          </w:tcPr>
          <w:p w:rsidR="001D7D53" w:rsidRDefault="001D7D53" w:rsidP="001D7D53">
            <w:r>
              <w:rPr>
                <w:rFonts w:hint="eastAsia"/>
              </w:rPr>
              <w:t>教学挂图灯箱片</w:t>
            </w:r>
          </w:p>
        </w:tc>
        <w:tc>
          <w:tcPr>
            <w:tcW w:w="5356" w:type="dxa"/>
            <w:vAlign w:val="center"/>
          </w:tcPr>
          <w:p w:rsidR="001D7D53" w:rsidRDefault="001D7D53" w:rsidP="001D7D53">
            <w:r>
              <w:rPr>
                <w:rFonts w:hint="eastAsia"/>
              </w:rPr>
              <w:t>尺寸：</w:t>
            </w:r>
            <w:r>
              <w:rPr>
                <w:rFonts w:hint="eastAsia"/>
              </w:rPr>
              <w:t>115cm*55cm</w:t>
            </w:r>
            <w:r>
              <w:rPr>
                <w:rFonts w:hint="eastAsia"/>
              </w:rPr>
              <w:t>，横版，灯箱片要求：</w:t>
            </w:r>
            <w:r>
              <w:rPr>
                <w:rFonts w:hint="eastAsia"/>
              </w:rPr>
              <w:t>1440dpi</w:t>
            </w:r>
            <w:r>
              <w:rPr>
                <w:rFonts w:hint="eastAsia"/>
              </w:rPr>
              <w:t>高清晰度灯箱片，</w:t>
            </w:r>
            <w:proofErr w:type="gramStart"/>
            <w:r>
              <w:rPr>
                <w:rFonts w:hint="eastAsia"/>
              </w:rPr>
              <w:t>覆亮膜</w:t>
            </w:r>
            <w:proofErr w:type="gramEnd"/>
            <w:r>
              <w:rPr>
                <w:rFonts w:hint="eastAsia"/>
              </w:rPr>
              <w:t>，包含（</w:t>
            </w:r>
            <w:r>
              <w:rPr>
                <w:rFonts w:hint="eastAsia"/>
              </w:rPr>
              <w:t>10</w:t>
            </w:r>
            <w:r>
              <w:rPr>
                <w:rFonts w:hint="eastAsia"/>
              </w:rPr>
              <w:t>张）：地球公转与季节变化、星空、澳大利亚特有动物、环境问题、世界地形图、世界政区图、北极地形、船底座星云、世界一月大气压、世界七月大气压</w:t>
            </w:r>
          </w:p>
        </w:tc>
        <w:tc>
          <w:tcPr>
            <w:tcW w:w="528" w:type="dxa"/>
            <w:vAlign w:val="center"/>
          </w:tcPr>
          <w:p w:rsidR="001D7D53" w:rsidRDefault="001D7D53" w:rsidP="001D7D53">
            <w:r>
              <w:rPr>
                <w:rFonts w:hint="eastAsia"/>
              </w:rPr>
              <w:t xml:space="preserve">10 </w:t>
            </w:r>
          </w:p>
        </w:tc>
        <w:tc>
          <w:tcPr>
            <w:tcW w:w="452" w:type="dxa"/>
            <w:vAlign w:val="center"/>
          </w:tcPr>
          <w:p w:rsidR="001D7D53" w:rsidRDefault="001D7D53" w:rsidP="001D7D53">
            <w:r>
              <w:rPr>
                <w:rFonts w:hint="eastAsia"/>
              </w:rPr>
              <w:t>张</w:t>
            </w:r>
          </w:p>
        </w:tc>
        <w:tc>
          <w:tcPr>
            <w:tcW w:w="697" w:type="dxa"/>
            <w:vAlign w:val="center"/>
          </w:tcPr>
          <w:p w:rsidR="001D7D53" w:rsidRDefault="001D7D53" w:rsidP="001D7D53">
            <w:r>
              <w:rPr>
                <w:rFonts w:hint="eastAsia"/>
              </w:rPr>
              <w:t>否</w:t>
            </w:r>
          </w:p>
        </w:tc>
      </w:tr>
      <w:tr w:rsidR="001D7D53" w:rsidTr="001D7D53">
        <w:trPr>
          <w:trHeight w:val="540"/>
        </w:trPr>
        <w:tc>
          <w:tcPr>
            <w:tcW w:w="700" w:type="dxa"/>
            <w:vAlign w:val="center"/>
          </w:tcPr>
          <w:p w:rsidR="001D7D53" w:rsidRDefault="001D7D53" w:rsidP="001D7D53">
            <w:r>
              <w:rPr>
                <w:rFonts w:hint="eastAsia"/>
              </w:rPr>
              <w:t>4.505</w:t>
            </w:r>
          </w:p>
        </w:tc>
        <w:tc>
          <w:tcPr>
            <w:tcW w:w="1215" w:type="dxa"/>
            <w:vAlign w:val="center"/>
          </w:tcPr>
          <w:p w:rsidR="001D7D53" w:rsidRDefault="001D7D53" w:rsidP="001D7D53">
            <w:r>
              <w:rPr>
                <w:rFonts w:hint="eastAsia"/>
              </w:rPr>
              <w:t>卷帘</w:t>
            </w:r>
            <w:proofErr w:type="gramStart"/>
            <w:r>
              <w:rPr>
                <w:rFonts w:hint="eastAsia"/>
              </w:rPr>
              <w:t>式知识</w:t>
            </w:r>
            <w:proofErr w:type="gramEnd"/>
            <w:r>
              <w:rPr>
                <w:rFonts w:hint="eastAsia"/>
              </w:rPr>
              <w:t>窗帘</w:t>
            </w:r>
          </w:p>
        </w:tc>
        <w:tc>
          <w:tcPr>
            <w:tcW w:w="5356" w:type="dxa"/>
            <w:vAlign w:val="center"/>
          </w:tcPr>
          <w:p w:rsidR="001D7D53" w:rsidRDefault="001D7D53" w:rsidP="001D7D53">
            <w:r>
              <w:rPr>
                <w:rFonts w:hint="eastAsia"/>
              </w:rPr>
              <w:t>根据学校教室实际窗帘大小进行调整，在窗帘上印制介绍中国和世界地理气候、地理知识等内容，集教学、观赏为一体</w:t>
            </w:r>
          </w:p>
        </w:tc>
        <w:tc>
          <w:tcPr>
            <w:tcW w:w="528" w:type="dxa"/>
            <w:vAlign w:val="center"/>
          </w:tcPr>
          <w:p w:rsidR="001D7D53" w:rsidRDefault="001D7D53" w:rsidP="001D7D53">
            <w:r>
              <w:rPr>
                <w:rFonts w:hint="eastAsia"/>
              </w:rPr>
              <w:t xml:space="preserve">15 </w:t>
            </w:r>
          </w:p>
        </w:tc>
        <w:tc>
          <w:tcPr>
            <w:tcW w:w="452" w:type="dxa"/>
            <w:vAlign w:val="center"/>
          </w:tcPr>
          <w:p w:rsidR="001D7D53" w:rsidRDefault="001D7D53" w:rsidP="001D7D53">
            <w:r>
              <w:rPr>
                <w:rFonts w:hint="eastAsia"/>
              </w:rPr>
              <w:t>平</w:t>
            </w:r>
          </w:p>
        </w:tc>
        <w:tc>
          <w:tcPr>
            <w:tcW w:w="697" w:type="dxa"/>
            <w:vAlign w:val="center"/>
          </w:tcPr>
          <w:p w:rsidR="001D7D53" w:rsidRDefault="001D7D53" w:rsidP="001D7D53">
            <w:r>
              <w:rPr>
                <w:rFonts w:hint="eastAsia"/>
              </w:rPr>
              <w:t>否</w:t>
            </w:r>
          </w:p>
        </w:tc>
      </w:tr>
      <w:tr w:rsidR="001D7D53" w:rsidTr="001D7D53">
        <w:trPr>
          <w:trHeight w:val="540"/>
        </w:trPr>
        <w:tc>
          <w:tcPr>
            <w:tcW w:w="700" w:type="dxa"/>
            <w:vAlign w:val="center"/>
          </w:tcPr>
          <w:p w:rsidR="001D7D53" w:rsidRDefault="001D7D53" w:rsidP="001D7D53">
            <w:r>
              <w:rPr>
                <w:rFonts w:hint="eastAsia"/>
              </w:rPr>
              <w:t>4.506</w:t>
            </w:r>
          </w:p>
        </w:tc>
        <w:tc>
          <w:tcPr>
            <w:tcW w:w="1215" w:type="dxa"/>
            <w:vAlign w:val="center"/>
          </w:tcPr>
          <w:p w:rsidR="001D7D53" w:rsidRDefault="001D7D53" w:rsidP="001D7D53">
            <w:r>
              <w:rPr>
                <w:rFonts w:hint="eastAsia"/>
              </w:rPr>
              <w:t>地理知识展板</w:t>
            </w:r>
          </w:p>
        </w:tc>
        <w:tc>
          <w:tcPr>
            <w:tcW w:w="5356" w:type="dxa"/>
            <w:vAlign w:val="center"/>
          </w:tcPr>
          <w:p w:rsidR="001D7D53" w:rsidRDefault="001D7D53" w:rsidP="001D7D53">
            <w:r>
              <w:rPr>
                <w:rFonts w:hint="eastAsia"/>
              </w:rPr>
              <w:t>教室内部装饰地理图片、配边框，装饰墙面，比如：地质年代表、珊瑚礁、全球变暖、种族等内容。</w:t>
            </w:r>
          </w:p>
        </w:tc>
        <w:tc>
          <w:tcPr>
            <w:tcW w:w="528" w:type="dxa"/>
            <w:vAlign w:val="center"/>
          </w:tcPr>
          <w:p w:rsidR="001D7D53" w:rsidRDefault="001D7D53" w:rsidP="001D7D53">
            <w:r>
              <w:rPr>
                <w:rFonts w:hint="eastAsia"/>
              </w:rPr>
              <w:t xml:space="preserve">6 </w:t>
            </w:r>
          </w:p>
        </w:tc>
        <w:tc>
          <w:tcPr>
            <w:tcW w:w="452" w:type="dxa"/>
            <w:vAlign w:val="center"/>
          </w:tcPr>
          <w:p w:rsidR="001D7D53" w:rsidRDefault="001D7D53" w:rsidP="001D7D53">
            <w:r>
              <w:rPr>
                <w:rFonts w:hint="eastAsia"/>
              </w:rPr>
              <w:t>张</w:t>
            </w:r>
          </w:p>
        </w:tc>
        <w:tc>
          <w:tcPr>
            <w:tcW w:w="697" w:type="dxa"/>
            <w:vAlign w:val="center"/>
          </w:tcPr>
          <w:p w:rsidR="001D7D53" w:rsidRDefault="001D7D53" w:rsidP="001D7D53">
            <w:r>
              <w:rPr>
                <w:rFonts w:hint="eastAsia"/>
              </w:rPr>
              <w:t>否</w:t>
            </w:r>
          </w:p>
        </w:tc>
      </w:tr>
      <w:tr w:rsidR="001D7D53" w:rsidTr="001D7D53">
        <w:trPr>
          <w:trHeight w:val="270"/>
        </w:trPr>
        <w:tc>
          <w:tcPr>
            <w:tcW w:w="700" w:type="dxa"/>
            <w:vAlign w:val="center"/>
          </w:tcPr>
          <w:p w:rsidR="001D7D53" w:rsidRDefault="001D7D53" w:rsidP="001D7D53">
            <w:pPr>
              <w:rPr>
                <w:b/>
                <w:bCs/>
              </w:rPr>
            </w:pPr>
            <w:r>
              <w:rPr>
                <w:rFonts w:hint="eastAsia"/>
                <w:b/>
                <w:bCs/>
              </w:rPr>
              <w:t>4.6</w:t>
            </w:r>
          </w:p>
        </w:tc>
        <w:tc>
          <w:tcPr>
            <w:tcW w:w="7551" w:type="dxa"/>
            <w:gridSpan w:val="4"/>
            <w:vAlign w:val="center"/>
          </w:tcPr>
          <w:p w:rsidR="001D7D53" w:rsidRDefault="001D7D53" w:rsidP="001D7D53">
            <w:pPr>
              <w:rPr>
                <w:b/>
                <w:bCs/>
              </w:rPr>
            </w:pPr>
            <w:r>
              <w:rPr>
                <w:rFonts w:hint="eastAsia"/>
                <w:b/>
                <w:bCs/>
              </w:rPr>
              <w:t>通用设备</w:t>
            </w:r>
          </w:p>
        </w:tc>
        <w:tc>
          <w:tcPr>
            <w:tcW w:w="697" w:type="dxa"/>
            <w:vAlign w:val="center"/>
          </w:tcPr>
          <w:p w:rsidR="001D7D53" w:rsidRDefault="001D7D53" w:rsidP="001D7D53">
            <w:r>
              <w:rPr>
                <w:rFonts w:hint="eastAsia"/>
              </w:rPr>
              <w:t xml:space="preserve">　</w:t>
            </w:r>
          </w:p>
        </w:tc>
      </w:tr>
      <w:tr w:rsidR="001D7D53" w:rsidTr="001D7D53">
        <w:trPr>
          <w:trHeight w:val="1002"/>
        </w:trPr>
        <w:tc>
          <w:tcPr>
            <w:tcW w:w="700" w:type="dxa"/>
            <w:vAlign w:val="center"/>
          </w:tcPr>
          <w:p w:rsidR="001D7D53" w:rsidRDefault="001D7D53" w:rsidP="001D7D53">
            <w:r>
              <w:rPr>
                <w:rFonts w:hint="eastAsia"/>
              </w:rPr>
              <w:lastRenderedPageBreak/>
              <w:t>4.601</w:t>
            </w:r>
          </w:p>
        </w:tc>
        <w:tc>
          <w:tcPr>
            <w:tcW w:w="1215" w:type="dxa"/>
            <w:vAlign w:val="center"/>
          </w:tcPr>
          <w:p w:rsidR="001D7D53" w:rsidRDefault="001D7D53" w:rsidP="001D7D53">
            <w:r>
              <w:rPr>
                <w:rFonts w:hint="eastAsia"/>
              </w:rPr>
              <w:t>多媒体专用台式电脑（教师机）</w:t>
            </w:r>
          </w:p>
        </w:tc>
        <w:tc>
          <w:tcPr>
            <w:tcW w:w="5356" w:type="dxa"/>
            <w:vAlign w:val="center"/>
          </w:tcPr>
          <w:p w:rsidR="001D7D53" w:rsidRDefault="001D7D53" w:rsidP="001D7D53">
            <w:r>
              <w:rPr>
                <w:rFonts w:hint="eastAsia"/>
              </w:rPr>
              <w:t xml:space="preserve">1. </w:t>
            </w:r>
            <w:r>
              <w:rPr>
                <w:rFonts w:hint="eastAsia"/>
              </w:rPr>
              <w:t>处理器：≥</w:t>
            </w:r>
            <w:r>
              <w:rPr>
                <w:rFonts w:hint="eastAsia"/>
              </w:rPr>
              <w:t xml:space="preserve">INTEL </w:t>
            </w:r>
            <w:r>
              <w:rPr>
                <w:rFonts w:hint="eastAsia"/>
              </w:rPr>
              <w:t>酷</w:t>
            </w:r>
            <w:proofErr w:type="gramStart"/>
            <w:r>
              <w:rPr>
                <w:rFonts w:hint="eastAsia"/>
              </w:rPr>
              <w:t>睿</w:t>
            </w:r>
            <w:proofErr w:type="gramEnd"/>
            <w:r>
              <w:rPr>
                <w:rFonts w:hint="eastAsia"/>
              </w:rPr>
              <w:t>I5-8400</w:t>
            </w:r>
            <w:r>
              <w:rPr>
                <w:rFonts w:hint="eastAsia"/>
              </w:rPr>
              <w:t>，四核，主频≥</w:t>
            </w:r>
            <w:r>
              <w:rPr>
                <w:rFonts w:hint="eastAsia"/>
              </w:rPr>
              <w:t>2.8GHz</w:t>
            </w:r>
            <w:r>
              <w:rPr>
                <w:rFonts w:hint="eastAsia"/>
              </w:rPr>
              <w:t>；</w:t>
            </w:r>
            <w:r>
              <w:rPr>
                <w:rFonts w:hint="eastAsia"/>
              </w:rPr>
              <w:br/>
              <w:t xml:space="preserve">2. </w:t>
            </w:r>
            <w:r>
              <w:rPr>
                <w:rFonts w:hint="eastAsia"/>
              </w:rPr>
              <w:t>内存：≥</w:t>
            </w:r>
            <w:r>
              <w:rPr>
                <w:rFonts w:hint="eastAsia"/>
              </w:rPr>
              <w:t>8G DDR4 2666</w:t>
            </w:r>
            <w:r>
              <w:rPr>
                <w:rFonts w:hint="eastAsia"/>
              </w:rPr>
              <w:t>，空闲插槽不少于</w:t>
            </w:r>
            <w:r>
              <w:rPr>
                <w:rFonts w:hint="eastAsia"/>
              </w:rPr>
              <w:t>1</w:t>
            </w:r>
            <w:r>
              <w:rPr>
                <w:rFonts w:hint="eastAsia"/>
              </w:rPr>
              <w:t>个；</w:t>
            </w:r>
            <w:r>
              <w:rPr>
                <w:rFonts w:hint="eastAsia"/>
              </w:rPr>
              <w:br/>
              <w:t xml:space="preserve">3. </w:t>
            </w:r>
            <w:r>
              <w:rPr>
                <w:rFonts w:hint="eastAsia"/>
              </w:rPr>
              <w:t>主板：≥</w:t>
            </w:r>
            <w:r>
              <w:rPr>
                <w:rFonts w:hint="eastAsia"/>
              </w:rPr>
              <w:t>Intel 300</w:t>
            </w:r>
            <w:r>
              <w:rPr>
                <w:rFonts w:hint="eastAsia"/>
              </w:rPr>
              <w:t>系列以上芯片组；</w:t>
            </w:r>
            <w:r>
              <w:rPr>
                <w:rFonts w:hint="eastAsia"/>
              </w:rPr>
              <w:br/>
              <w:t xml:space="preserve">4. </w:t>
            </w:r>
            <w:r>
              <w:rPr>
                <w:rFonts w:hint="eastAsia"/>
              </w:rPr>
              <w:t>网卡：主板集成</w:t>
            </w:r>
            <w:r>
              <w:rPr>
                <w:rFonts w:hint="eastAsia"/>
              </w:rPr>
              <w:t xml:space="preserve">10/100M/1000M </w:t>
            </w:r>
            <w:r>
              <w:rPr>
                <w:rFonts w:hint="eastAsia"/>
              </w:rPr>
              <w:t>自适应以太网卡；</w:t>
            </w:r>
            <w:r>
              <w:rPr>
                <w:rFonts w:hint="eastAsia"/>
              </w:rPr>
              <w:br/>
              <w:t xml:space="preserve">5. </w:t>
            </w:r>
            <w:r>
              <w:rPr>
                <w:rFonts w:hint="eastAsia"/>
              </w:rPr>
              <w:t>硬盘：≥</w:t>
            </w:r>
            <w:r>
              <w:rPr>
                <w:rFonts w:hint="eastAsia"/>
              </w:rPr>
              <w:t>1T</w:t>
            </w:r>
            <w:r>
              <w:rPr>
                <w:rFonts w:hint="eastAsia"/>
              </w:rPr>
              <w:t>机械硬盘，具有硬盘减震设计；</w:t>
            </w:r>
            <w:r>
              <w:rPr>
                <w:rFonts w:hint="eastAsia"/>
              </w:rPr>
              <w:br/>
              <w:t xml:space="preserve">6. </w:t>
            </w:r>
            <w:r>
              <w:rPr>
                <w:rFonts w:hint="eastAsia"/>
              </w:rPr>
              <w:t>显卡：集成显卡；</w:t>
            </w:r>
            <w:r>
              <w:rPr>
                <w:rFonts w:hint="eastAsia"/>
              </w:rPr>
              <w:br/>
              <w:t xml:space="preserve">7. </w:t>
            </w:r>
            <w:r>
              <w:rPr>
                <w:rFonts w:hint="eastAsia"/>
              </w:rPr>
              <w:t>声卡：集成</w:t>
            </w:r>
            <w:r>
              <w:rPr>
                <w:rFonts w:hint="eastAsia"/>
              </w:rPr>
              <w:t>5.1</w:t>
            </w:r>
            <w:r>
              <w:rPr>
                <w:rFonts w:hint="eastAsia"/>
              </w:rPr>
              <w:t>声道声卡；</w:t>
            </w:r>
            <w:r>
              <w:rPr>
                <w:rFonts w:hint="eastAsia"/>
              </w:rPr>
              <w:br/>
              <w:t xml:space="preserve">8. </w:t>
            </w:r>
            <w:r>
              <w:rPr>
                <w:rFonts w:hint="eastAsia"/>
              </w:rPr>
              <w:t>键鼠：</w:t>
            </w:r>
            <w:r>
              <w:rPr>
                <w:rFonts w:hint="eastAsia"/>
              </w:rPr>
              <w:t>USB</w:t>
            </w:r>
            <w:r>
              <w:rPr>
                <w:rFonts w:hint="eastAsia"/>
              </w:rPr>
              <w:t>键盘、光电鼠标；</w:t>
            </w:r>
            <w:r>
              <w:rPr>
                <w:rFonts w:hint="eastAsia"/>
              </w:rPr>
              <w:br/>
              <w:t xml:space="preserve">9. 9 </w:t>
            </w:r>
            <w:r>
              <w:rPr>
                <w:rFonts w:hint="eastAsia"/>
              </w:rPr>
              <w:t>、机箱：塔式机箱≥</w:t>
            </w:r>
            <w:r>
              <w:rPr>
                <w:rFonts w:hint="eastAsia"/>
              </w:rPr>
              <w:t>15L</w:t>
            </w:r>
            <w:r>
              <w:rPr>
                <w:rFonts w:hint="eastAsia"/>
              </w:rPr>
              <w:t>，顶置开关；</w:t>
            </w:r>
            <w:r>
              <w:rPr>
                <w:rFonts w:hint="eastAsia"/>
              </w:rPr>
              <w:br/>
              <w:t xml:space="preserve">10. </w:t>
            </w:r>
            <w:r>
              <w:rPr>
                <w:rFonts w:hint="eastAsia"/>
              </w:rPr>
              <w:t>电源：≥</w:t>
            </w:r>
            <w:r>
              <w:rPr>
                <w:rFonts w:hint="eastAsia"/>
              </w:rPr>
              <w:t>200W</w:t>
            </w:r>
            <w:r>
              <w:rPr>
                <w:rFonts w:hint="eastAsia"/>
              </w:rPr>
              <w:t>节能电源；</w:t>
            </w:r>
            <w:r>
              <w:rPr>
                <w:rFonts w:hint="eastAsia"/>
              </w:rPr>
              <w:br/>
              <w:t xml:space="preserve">11. </w:t>
            </w:r>
            <w:r>
              <w:rPr>
                <w:rFonts w:hint="eastAsia"/>
              </w:rPr>
              <w:t>显示器：≥</w:t>
            </w:r>
            <w:r>
              <w:rPr>
                <w:rFonts w:hint="eastAsia"/>
              </w:rPr>
              <w:t xml:space="preserve"> 23.5</w:t>
            </w:r>
            <w:r>
              <w:rPr>
                <w:rFonts w:hint="eastAsia"/>
              </w:rPr>
              <w:t>英寸</w:t>
            </w:r>
            <w:r>
              <w:rPr>
                <w:rFonts w:hint="eastAsia"/>
              </w:rPr>
              <w:t>LED</w:t>
            </w:r>
            <w:r>
              <w:rPr>
                <w:rFonts w:hint="eastAsia"/>
              </w:rPr>
              <w:t>显示器，分辨率</w:t>
            </w:r>
            <w:r>
              <w:rPr>
                <w:rFonts w:hint="eastAsia"/>
              </w:rPr>
              <w:t xml:space="preserve">1920*1080 </w:t>
            </w:r>
            <w:r>
              <w:rPr>
                <w:rFonts w:hint="eastAsia"/>
              </w:rPr>
              <w:t>；</w:t>
            </w:r>
            <w:r>
              <w:rPr>
                <w:rFonts w:hint="eastAsia"/>
              </w:rPr>
              <w:br/>
            </w:r>
            <w:r>
              <w:rPr>
                <w:rFonts w:hint="eastAsia"/>
              </w:rPr>
              <w:t>★</w:t>
            </w:r>
            <w:r>
              <w:rPr>
                <w:rFonts w:hint="eastAsia"/>
              </w:rPr>
              <w:t xml:space="preserve"> </w:t>
            </w:r>
            <w:r>
              <w:rPr>
                <w:rFonts w:hint="eastAsia"/>
              </w:rPr>
              <w:t>售后服务：计算机生产厂商提供主要部件免费</w:t>
            </w:r>
            <w:r>
              <w:rPr>
                <w:rFonts w:hint="eastAsia"/>
              </w:rPr>
              <w:t>3</w:t>
            </w:r>
            <w:r>
              <w:rPr>
                <w:rFonts w:hint="eastAsia"/>
              </w:rPr>
              <w:t>年保修服务，投标计算机品牌在当地设有专业维修站及</w:t>
            </w:r>
            <w:r>
              <w:rPr>
                <w:rFonts w:hint="eastAsia"/>
              </w:rPr>
              <w:t>800</w:t>
            </w:r>
            <w:r>
              <w:rPr>
                <w:rFonts w:hint="eastAsia"/>
              </w:rPr>
              <w:t>或</w:t>
            </w:r>
            <w:r>
              <w:rPr>
                <w:rFonts w:hint="eastAsia"/>
              </w:rPr>
              <w:t>400</w:t>
            </w:r>
            <w:r>
              <w:rPr>
                <w:rFonts w:hint="eastAsia"/>
              </w:rPr>
              <w:t>免费技术支持电话，投标计算机厂商具有</w:t>
            </w:r>
            <w:r>
              <w:rPr>
                <w:rFonts w:hint="eastAsia"/>
              </w:rPr>
              <w:t>CCCS</w:t>
            </w:r>
            <w:r>
              <w:rPr>
                <w:rFonts w:hint="eastAsia"/>
              </w:rPr>
              <w:t>钻石五星认证。</w:t>
            </w:r>
          </w:p>
        </w:tc>
        <w:tc>
          <w:tcPr>
            <w:tcW w:w="528" w:type="dxa"/>
            <w:vAlign w:val="center"/>
          </w:tcPr>
          <w:p w:rsidR="001D7D53" w:rsidRDefault="001D7D53" w:rsidP="001D7D53">
            <w:r>
              <w:rPr>
                <w:rFonts w:hint="eastAsia"/>
              </w:rPr>
              <w:t>1</w:t>
            </w:r>
          </w:p>
        </w:tc>
        <w:tc>
          <w:tcPr>
            <w:tcW w:w="452" w:type="dxa"/>
            <w:vAlign w:val="center"/>
          </w:tcPr>
          <w:p w:rsidR="001D7D53" w:rsidRDefault="001D7D53" w:rsidP="001D7D53">
            <w:r>
              <w:rPr>
                <w:rFonts w:hint="eastAsia"/>
              </w:rPr>
              <w:t>台</w:t>
            </w:r>
          </w:p>
        </w:tc>
        <w:tc>
          <w:tcPr>
            <w:tcW w:w="697" w:type="dxa"/>
            <w:vAlign w:val="center"/>
          </w:tcPr>
          <w:p w:rsidR="001D7D53" w:rsidRDefault="001D7D53" w:rsidP="001D7D53">
            <w:r>
              <w:rPr>
                <w:rFonts w:hint="eastAsia"/>
              </w:rPr>
              <w:t>否</w:t>
            </w:r>
          </w:p>
        </w:tc>
      </w:tr>
      <w:tr w:rsidR="001D7D53" w:rsidTr="001D7D53">
        <w:trPr>
          <w:trHeight w:val="1002"/>
        </w:trPr>
        <w:tc>
          <w:tcPr>
            <w:tcW w:w="700" w:type="dxa"/>
            <w:vAlign w:val="center"/>
          </w:tcPr>
          <w:p w:rsidR="001D7D53" w:rsidRDefault="001D7D53" w:rsidP="001D7D53">
            <w:r>
              <w:rPr>
                <w:rFonts w:hint="eastAsia"/>
              </w:rPr>
              <w:t>4.602</w:t>
            </w:r>
          </w:p>
        </w:tc>
        <w:tc>
          <w:tcPr>
            <w:tcW w:w="1215" w:type="dxa"/>
            <w:vAlign w:val="center"/>
          </w:tcPr>
          <w:p w:rsidR="001D7D53" w:rsidRDefault="001D7D53" w:rsidP="001D7D53">
            <w:r>
              <w:rPr>
                <w:rFonts w:hint="eastAsia"/>
              </w:rPr>
              <w:t>多媒体讲台</w:t>
            </w:r>
          </w:p>
        </w:tc>
        <w:tc>
          <w:tcPr>
            <w:tcW w:w="5356" w:type="dxa"/>
            <w:vAlign w:val="center"/>
          </w:tcPr>
          <w:p w:rsidR="001D7D53" w:rsidRDefault="001D7D53" w:rsidP="001D7D53">
            <w:r>
              <w:rPr>
                <w:rFonts w:hint="eastAsia"/>
              </w:rPr>
              <w:t>采用分体式结构，桌面前板采用一体液压成型弧面设计，美观大方。讲台整体采用</w:t>
            </w:r>
            <w:r>
              <w:rPr>
                <w:rFonts w:hint="eastAsia"/>
              </w:rPr>
              <w:t>1.0mm</w:t>
            </w:r>
            <w:r>
              <w:rPr>
                <w:rFonts w:hint="eastAsia"/>
              </w:rPr>
              <w:t>（也可采用</w:t>
            </w:r>
            <w:r>
              <w:rPr>
                <w:rFonts w:hint="eastAsia"/>
              </w:rPr>
              <w:t>1.2-1.5mm</w:t>
            </w:r>
            <w:r>
              <w:rPr>
                <w:rFonts w:hint="eastAsia"/>
              </w:rPr>
              <w:t>）优质冷轧钢板</w:t>
            </w:r>
            <w:r>
              <w:rPr>
                <w:rFonts w:hint="eastAsia"/>
              </w:rPr>
              <w:t>,</w:t>
            </w:r>
            <w:r>
              <w:rPr>
                <w:rFonts w:hint="eastAsia"/>
              </w:rPr>
              <w:t>前</w:t>
            </w:r>
            <w:proofErr w:type="gramStart"/>
            <w:r>
              <w:rPr>
                <w:rFonts w:hint="eastAsia"/>
              </w:rPr>
              <w:t>板整体</w:t>
            </w:r>
            <w:proofErr w:type="gramEnd"/>
            <w:r>
              <w:rPr>
                <w:rFonts w:hint="eastAsia"/>
              </w:rPr>
              <w:t>液压拉伸成型，无接缝，边缘及拐角均采用圆弧设计。配装木扶手为高级橡木。颜色为哑光灰白色，表面经酸洗、磷化、静电喷涂、高温固化处理而成，其中静电喷涂选用优质塑粉，不含溶剂。</w:t>
            </w:r>
          </w:p>
        </w:tc>
        <w:tc>
          <w:tcPr>
            <w:tcW w:w="528" w:type="dxa"/>
            <w:vAlign w:val="center"/>
          </w:tcPr>
          <w:p w:rsidR="001D7D53" w:rsidRDefault="001D7D53" w:rsidP="001D7D53">
            <w:r>
              <w:rPr>
                <w:rFonts w:hint="eastAsia"/>
              </w:rPr>
              <w:t xml:space="preserve">1 </w:t>
            </w:r>
          </w:p>
        </w:tc>
        <w:tc>
          <w:tcPr>
            <w:tcW w:w="452" w:type="dxa"/>
            <w:vAlign w:val="center"/>
          </w:tcPr>
          <w:p w:rsidR="001D7D53" w:rsidRDefault="001D7D53" w:rsidP="001D7D53">
            <w:r>
              <w:rPr>
                <w:rFonts w:hint="eastAsia"/>
              </w:rPr>
              <w:t>套</w:t>
            </w:r>
          </w:p>
        </w:tc>
        <w:tc>
          <w:tcPr>
            <w:tcW w:w="697" w:type="dxa"/>
            <w:vAlign w:val="center"/>
          </w:tcPr>
          <w:p w:rsidR="001D7D53" w:rsidRDefault="001D7D53" w:rsidP="001D7D53">
            <w:r>
              <w:rPr>
                <w:rFonts w:hint="eastAsia"/>
              </w:rPr>
              <w:t>否</w:t>
            </w:r>
          </w:p>
        </w:tc>
      </w:tr>
      <w:tr w:rsidR="001D7D53" w:rsidTr="001D7D53">
        <w:trPr>
          <w:trHeight w:val="1002"/>
        </w:trPr>
        <w:tc>
          <w:tcPr>
            <w:tcW w:w="700" w:type="dxa"/>
            <w:vAlign w:val="center"/>
          </w:tcPr>
          <w:p w:rsidR="001D7D53" w:rsidRDefault="001D7D53" w:rsidP="001D7D53">
            <w:r>
              <w:rPr>
                <w:rFonts w:hint="eastAsia"/>
              </w:rPr>
              <w:t>4.603</w:t>
            </w:r>
          </w:p>
        </w:tc>
        <w:tc>
          <w:tcPr>
            <w:tcW w:w="1215" w:type="dxa"/>
            <w:vAlign w:val="center"/>
          </w:tcPr>
          <w:p w:rsidR="001D7D53" w:rsidRDefault="001D7D53" w:rsidP="001D7D53">
            <w:r>
              <w:rPr>
                <w:rFonts w:hint="eastAsia"/>
              </w:rPr>
              <w:t>功放系统及音箱</w:t>
            </w:r>
          </w:p>
        </w:tc>
        <w:tc>
          <w:tcPr>
            <w:tcW w:w="5356" w:type="dxa"/>
            <w:vAlign w:val="center"/>
          </w:tcPr>
          <w:p w:rsidR="001D7D53" w:rsidRDefault="001D7D53" w:rsidP="001D7D53">
            <w:r>
              <w:rPr>
                <w:rFonts w:hint="eastAsia"/>
              </w:rPr>
              <w:t>1</w:t>
            </w:r>
            <w:r>
              <w:rPr>
                <w:rFonts w:hint="eastAsia"/>
              </w:rPr>
              <w:t>、功放：</w:t>
            </w:r>
            <w:r>
              <w:rPr>
                <w:rFonts w:hint="eastAsia"/>
              </w:rPr>
              <w:br/>
              <w:t xml:space="preserve">1. </w:t>
            </w:r>
            <w:r>
              <w:rPr>
                <w:rFonts w:hint="eastAsia"/>
              </w:rPr>
              <w:t>具有四路话筒输入通道，每路可设</w:t>
            </w:r>
            <w:r>
              <w:rPr>
                <w:rFonts w:hint="eastAsia"/>
              </w:rPr>
              <w:t>48V</w:t>
            </w:r>
            <w:r>
              <w:rPr>
                <w:rFonts w:hint="eastAsia"/>
              </w:rPr>
              <w:t>幻象电源，三组立体声辅助输入通道。</w:t>
            </w:r>
            <w:r>
              <w:rPr>
                <w:rFonts w:hint="eastAsia"/>
              </w:rPr>
              <w:br/>
              <w:t xml:space="preserve">2. </w:t>
            </w:r>
            <w:r>
              <w:rPr>
                <w:rFonts w:hint="eastAsia"/>
              </w:rPr>
              <w:t>双通道：</w:t>
            </w:r>
            <w:r>
              <w:rPr>
                <w:rFonts w:hint="eastAsia"/>
              </w:rPr>
              <w:t>2X60W/8</w:t>
            </w:r>
            <w:r>
              <w:rPr>
                <w:rFonts w:hint="eastAsia"/>
              </w:rPr>
              <w:t>Ω</w:t>
            </w:r>
            <w:r>
              <w:rPr>
                <w:rFonts w:hint="eastAsia"/>
              </w:rPr>
              <w:t xml:space="preserve">   2X90W/4</w:t>
            </w:r>
            <w:r>
              <w:rPr>
                <w:rFonts w:hint="eastAsia"/>
              </w:rPr>
              <w:t>Ω</w:t>
            </w:r>
            <w:r>
              <w:rPr>
                <w:rFonts w:hint="eastAsia"/>
              </w:rPr>
              <w:t xml:space="preserve"> </w:t>
            </w:r>
            <w:r>
              <w:rPr>
                <w:rFonts w:hint="eastAsia"/>
              </w:rPr>
              <w:br/>
              <w:t xml:space="preserve">3. </w:t>
            </w:r>
            <w:r>
              <w:rPr>
                <w:rFonts w:hint="eastAsia"/>
              </w:rPr>
              <w:t>录音输出：</w:t>
            </w:r>
            <w:r>
              <w:rPr>
                <w:rFonts w:hint="eastAsia"/>
              </w:rPr>
              <w:t>600</w:t>
            </w:r>
            <w:r>
              <w:rPr>
                <w:rFonts w:hint="eastAsia"/>
              </w:rPr>
              <w:t>Ω</w:t>
            </w:r>
            <w:r>
              <w:rPr>
                <w:rFonts w:hint="eastAsia"/>
              </w:rPr>
              <w:t xml:space="preserve"> 0dBV STEREO</w:t>
            </w:r>
            <w:r>
              <w:rPr>
                <w:rFonts w:hint="eastAsia"/>
              </w:rPr>
              <w:br/>
              <w:t xml:space="preserve">4. </w:t>
            </w:r>
            <w:r>
              <w:rPr>
                <w:rFonts w:hint="eastAsia"/>
              </w:rPr>
              <w:t>输入</w:t>
            </w:r>
            <w:r>
              <w:rPr>
                <w:rFonts w:hint="eastAsia"/>
              </w:rPr>
              <w:br/>
              <w:t xml:space="preserve">i. </w:t>
            </w:r>
            <w:r>
              <w:rPr>
                <w:rFonts w:hint="eastAsia"/>
              </w:rPr>
              <w:t>单通道</w:t>
            </w:r>
            <w:r>
              <w:rPr>
                <w:rFonts w:hint="eastAsia"/>
              </w:rPr>
              <w:t>MIC1-4</w:t>
            </w:r>
            <w:r>
              <w:rPr>
                <w:rFonts w:hint="eastAsia"/>
              </w:rPr>
              <w:t>：</w:t>
            </w:r>
            <w:r>
              <w:rPr>
                <w:rFonts w:hint="eastAsia"/>
              </w:rPr>
              <w:t>-50dBV BALANCED/5K</w:t>
            </w:r>
            <w:r>
              <w:rPr>
                <w:rFonts w:hint="eastAsia"/>
              </w:rPr>
              <w:t>Ω</w:t>
            </w:r>
            <w:r>
              <w:rPr>
                <w:rFonts w:hint="eastAsia"/>
              </w:rPr>
              <w:br/>
              <w:t xml:space="preserve">ii. </w:t>
            </w:r>
            <w:r>
              <w:rPr>
                <w:rFonts w:hint="eastAsia"/>
              </w:rPr>
              <w:t>辅助</w:t>
            </w:r>
            <w:r>
              <w:rPr>
                <w:rFonts w:hint="eastAsia"/>
              </w:rPr>
              <w:t>1-3</w:t>
            </w:r>
            <w:r>
              <w:rPr>
                <w:rFonts w:hint="eastAsia"/>
              </w:rPr>
              <w:t>：</w:t>
            </w:r>
            <w:r>
              <w:rPr>
                <w:rFonts w:hint="eastAsia"/>
              </w:rPr>
              <w:t xml:space="preserve"> -10dBV 10K</w:t>
            </w:r>
            <w:r>
              <w:rPr>
                <w:rFonts w:hint="eastAsia"/>
              </w:rPr>
              <w:t>Ω</w:t>
            </w:r>
            <w:r>
              <w:rPr>
                <w:rFonts w:hint="eastAsia"/>
              </w:rPr>
              <w:br/>
              <w:t xml:space="preserve">5. </w:t>
            </w:r>
            <w:r>
              <w:rPr>
                <w:rFonts w:hint="eastAsia"/>
              </w:rPr>
              <w:t>话筒音量控制：</w:t>
            </w:r>
            <w:r>
              <w:rPr>
                <w:rFonts w:hint="eastAsia"/>
              </w:rPr>
              <w:t>Bass:+10dB,-10dB@100Hz  Treble:+10dB,-10dB@10KHz</w:t>
            </w:r>
            <w:r>
              <w:rPr>
                <w:rFonts w:hint="eastAsia"/>
              </w:rPr>
              <w:br/>
              <w:t xml:space="preserve">6. </w:t>
            </w:r>
            <w:r>
              <w:rPr>
                <w:rFonts w:hint="eastAsia"/>
              </w:rPr>
              <w:t>辅助音量控制：</w:t>
            </w:r>
            <w:r>
              <w:rPr>
                <w:rFonts w:hint="eastAsia"/>
              </w:rPr>
              <w:t>Bass:+10dB,-10dB@100Hz  Treble:+10dB,-10dB@10KHz</w:t>
            </w:r>
            <w:r>
              <w:rPr>
                <w:rFonts w:hint="eastAsia"/>
              </w:rPr>
              <w:br/>
              <w:t xml:space="preserve">7. </w:t>
            </w:r>
            <w:r>
              <w:rPr>
                <w:rFonts w:hint="eastAsia"/>
              </w:rPr>
              <w:t>发送输出：</w:t>
            </w:r>
            <w:r>
              <w:rPr>
                <w:rFonts w:hint="eastAsia"/>
              </w:rPr>
              <w:t>600</w:t>
            </w:r>
            <w:r>
              <w:rPr>
                <w:rFonts w:hint="eastAsia"/>
              </w:rPr>
              <w:t>Ω</w:t>
            </w:r>
            <w:r>
              <w:rPr>
                <w:rFonts w:hint="eastAsia"/>
              </w:rPr>
              <w:t xml:space="preserve"> 1V STEREO</w:t>
            </w:r>
            <w:r>
              <w:rPr>
                <w:rFonts w:hint="eastAsia"/>
              </w:rPr>
              <w:br/>
              <w:t xml:space="preserve">8. </w:t>
            </w:r>
            <w:r>
              <w:rPr>
                <w:rFonts w:hint="eastAsia"/>
              </w:rPr>
              <w:t>返回：</w:t>
            </w:r>
            <w:r>
              <w:rPr>
                <w:rFonts w:hint="eastAsia"/>
              </w:rPr>
              <w:t>-10dBV 10K</w:t>
            </w:r>
            <w:r>
              <w:rPr>
                <w:rFonts w:hint="eastAsia"/>
              </w:rPr>
              <w:t>Ω</w:t>
            </w:r>
            <w:r>
              <w:rPr>
                <w:rFonts w:hint="eastAsia"/>
              </w:rPr>
              <w:t xml:space="preserve"> STEREO</w:t>
            </w:r>
            <w:r>
              <w:rPr>
                <w:rFonts w:hint="eastAsia"/>
              </w:rPr>
              <w:br/>
              <w:t xml:space="preserve">9. </w:t>
            </w:r>
            <w:r>
              <w:rPr>
                <w:rFonts w:hint="eastAsia"/>
              </w:rPr>
              <w:t>频率响应</w:t>
            </w:r>
            <w:r>
              <w:rPr>
                <w:rFonts w:hint="eastAsia"/>
              </w:rPr>
              <w:t>(8</w:t>
            </w:r>
            <w:r>
              <w:rPr>
                <w:rFonts w:hint="eastAsia"/>
              </w:rPr>
              <w:t>Ω</w:t>
            </w:r>
            <w:r>
              <w:rPr>
                <w:rFonts w:hint="eastAsia"/>
              </w:rPr>
              <w:t xml:space="preserve">):20Hz-20kHz, </w:t>
            </w:r>
            <w:r>
              <w:rPr>
                <w:rFonts w:hint="eastAsia"/>
              </w:rPr>
              <w:t>±</w:t>
            </w:r>
            <w:r>
              <w:rPr>
                <w:rFonts w:hint="eastAsia"/>
              </w:rPr>
              <w:t>3dB</w:t>
            </w:r>
            <w:r>
              <w:rPr>
                <w:rFonts w:hint="eastAsia"/>
              </w:rPr>
              <w:br/>
              <w:t xml:space="preserve">10. </w:t>
            </w:r>
            <w:r>
              <w:rPr>
                <w:rFonts w:hint="eastAsia"/>
              </w:rPr>
              <w:t>总谐波失真</w:t>
            </w:r>
            <w:r>
              <w:rPr>
                <w:rFonts w:hint="eastAsia"/>
              </w:rPr>
              <w:t>(THD)   &lt;0.1%</w:t>
            </w:r>
            <w:r>
              <w:rPr>
                <w:rFonts w:hint="eastAsia"/>
              </w:rPr>
              <w:br/>
              <w:t xml:space="preserve">11. </w:t>
            </w:r>
            <w:r>
              <w:rPr>
                <w:rFonts w:hint="eastAsia"/>
              </w:rPr>
              <w:t>信号噪声比</w:t>
            </w:r>
            <w:r>
              <w:rPr>
                <w:rFonts w:hint="eastAsia"/>
              </w:rPr>
              <w:t>: MIC1-4</w:t>
            </w:r>
            <w:r>
              <w:rPr>
                <w:rFonts w:hint="eastAsia"/>
              </w:rPr>
              <w:t>：</w:t>
            </w:r>
            <w:r>
              <w:rPr>
                <w:rFonts w:hint="eastAsia"/>
              </w:rPr>
              <w:t>65dB</w:t>
            </w:r>
            <w:r>
              <w:rPr>
                <w:rFonts w:hint="eastAsia"/>
              </w:rPr>
              <w:t>，</w:t>
            </w:r>
            <w:r>
              <w:rPr>
                <w:rFonts w:hint="eastAsia"/>
              </w:rPr>
              <w:t>AUX1-3</w:t>
            </w:r>
            <w:r>
              <w:rPr>
                <w:rFonts w:hint="eastAsia"/>
              </w:rPr>
              <w:t>：</w:t>
            </w:r>
            <w:r>
              <w:rPr>
                <w:rFonts w:hint="eastAsia"/>
              </w:rPr>
              <w:t>75dB</w:t>
            </w:r>
            <w:r>
              <w:rPr>
                <w:rFonts w:hint="eastAsia"/>
              </w:rPr>
              <w:br/>
              <w:t xml:space="preserve">12. </w:t>
            </w:r>
            <w:r>
              <w:rPr>
                <w:rFonts w:hint="eastAsia"/>
              </w:rPr>
              <w:t>保护：过载、过流、直流保护</w:t>
            </w:r>
            <w:r>
              <w:rPr>
                <w:rFonts w:hint="eastAsia"/>
              </w:rPr>
              <w:br/>
            </w:r>
            <w:r>
              <w:rPr>
                <w:rFonts w:hint="eastAsia"/>
              </w:rPr>
              <w:lastRenderedPageBreak/>
              <w:t xml:space="preserve">13. </w:t>
            </w:r>
            <w:proofErr w:type="gramStart"/>
            <w:r>
              <w:rPr>
                <w:rFonts w:hint="eastAsia"/>
              </w:rPr>
              <w:t>幻像</w:t>
            </w:r>
            <w:proofErr w:type="gramEnd"/>
            <w:r>
              <w:rPr>
                <w:rFonts w:hint="eastAsia"/>
              </w:rPr>
              <w:t>供电：</w:t>
            </w:r>
            <w:r>
              <w:rPr>
                <w:rFonts w:hint="eastAsia"/>
              </w:rPr>
              <w:t>DC+48V</w:t>
            </w:r>
            <w:r>
              <w:rPr>
                <w:rFonts w:hint="eastAsia"/>
              </w:rPr>
              <w:t>（</w:t>
            </w:r>
            <w:r>
              <w:rPr>
                <w:rFonts w:hint="eastAsia"/>
              </w:rPr>
              <w:t>MIC1-4</w:t>
            </w:r>
            <w:r>
              <w:rPr>
                <w:rFonts w:hint="eastAsia"/>
              </w:rPr>
              <w:t>）</w:t>
            </w:r>
            <w:r>
              <w:rPr>
                <w:rFonts w:hint="eastAsia"/>
              </w:rPr>
              <w:t>WITH SWITCH</w:t>
            </w:r>
            <w:r>
              <w:rPr>
                <w:rFonts w:hint="eastAsia"/>
              </w:rPr>
              <w:br/>
              <w:t xml:space="preserve">14. </w:t>
            </w:r>
            <w:r>
              <w:rPr>
                <w:rFonts w:hint="eastAsia"/>
              </w:rPr>
              <w:t>电源</w:t>
            </w:r>
            <w:r>
              <w:rPr>
                <w:rFonts w:hint="eastAsia"/>
              </w:rPr>
              <w:t>:220-240VAC,50Hz</w:t>
            </w:r>
            <w:r>
              <w:rPr>
                <w:rFonts w:hint="eastAsia"/>
              </w:rPr>
              <w:br/>
              <w:t>2</w:t>
            </w:r>
            <w:r>
              <w:rPr>
                <w:rFonts w:hint="eastAsia"/>
              </w:rPr>
              <w:t>、音箱：</w:t>
            </w:r>
            <w:r>
              <w:rPr>
                <w:rFonts w:hint="eastAsia"/>
              </w:rPr>
              <w:br/>
              <w:t xml:space="preserve">1. </w:t>
            </w:r>
            <w:r>
              <w:rPr>
                <w:rFonts w:hint="eastAsia"/>
              </w:rPr>
              <w:t>三分频紧凑型，</w:t>
            </w:r>
            <w:proofErr w:type="gramStart"/>
            <w:r>
              <w:rPr>
                <w:rFonts w:hint="eastAsia"/>
              </w:rPr>
              <w:t>配壁装</w:t>
            </w:r>
            <w:proofErr w:type="gramEnd"/>
            <w:r>
              <w:rPr>
                <w:rFonts w:hint="eastAsia"/>
              </w:rPr>
              <w:t>U</w:t>
            </w:r>
            <w:r>
              <w:rPr>
                <w:rFonts w:hint="eastAsia"/>
              </w:rPr>
              <w:t>型安装架</w:t>
            </w:r>
            <w:r>
              <w:rPr>
                <w:rFonts w:hint="eastAsia"/>
              </w:rPr>
              <w:br/>
              <w:t xml:space="preserve">2. </w:t>
            </w:r>
            <w:r>
              <w:rPr>
                <w:rFonts w:hint="eastAsia"/>
              </w:rPr>
              <w:t>频率范围</w:t>
            </w:r>
            <w:r>
              <w:rPr>
                <w:rFonts w:hint="eastAsia"/>
              </w:rPr>
              <w:t>(-10dB)</w:t>
            </w:r>
            <w:r>
              <w:rPr>
                <w:rFonts w:hint="eastAsia"/>
              </w:rPr>
              <w:t>：</w:t>
            </w:r>
            <w:r>
              <w:rPr>
                <w:rFonts w:hint="eastAsia"/>
              </w:rPr>
              <w:t>55 Hz</w:t>
            </w:r>
            <w:r>
              <w:rPr>
                <w:rFonts w:hint="eastAsia"/>
              </w:rPr>
              <w:t>～</w:t>
            </w:r>
            <w:r>
              <w:rPr>
                <w:rFonts w:hint="eastAsia"/>
              </w:rPr>
              <w:t>20 kHz</w:t>
            </w:r>
            <w:r>
              <w:rPr>
                <w:rFonts w:hint="eastAsia"/>
              </w:rPr>
              <w:br/>
              <w:t xml:space="preserve">3. </w:t>
            </w:r>
            <w:r>
              <w:rPr>
                <w:rFonts w:hint="eastAsia"/>
              </w:rPr>
              <w:t>频率响应</w:t>
            </w:r>
            <w:r>
              <w:rPr>
                <w:rFonts w:hint="eastAsia"/>
              </w:rPr>
              <w:t>(</w:t>
            </w:r>
            <w:r>
              <w:rPr>
                <w:rFonts w:hint="eastAsia"/>
              </w:rPr>
              <w:t>±</w:t>
            </w:r>
            <w:r>
              <w:rPr>
                <w:rFonts w:hint="eastAsia"/>
              </w:rPr>
              <w:t>3dB)</w:t>
            </w:r>
            <w:r>
              <w:rPr>
                <w:rFonts w:hint="eastAsia"/>
              </w:rPr>
              <w:t>：</w:t>
            </w:r>
            <w:r>
              <w:rPr>
                <w:rFonts w:hint="eastAsia"/>
              </w:rPr>
              <w:t>85 Hz</w:t>
            </w:r>
            <w:r>
              <w:rPr>
                <w:rFonts w:hint="eastAsia"/>
              </w:rPr>
              <w:t>～</w:t>
            </w:r>
            <w:r>
              <w:rPr>
                <w:rFonts w:hint="eastAsia"/>
              </w:rPr>
              <w:t>17 kHz</w:t>
            </w:r>
            <w:r>
              <w:rPr>
                <w:rFonts w:hint="eastAsia"/>
              </w:rPr>
              <w:br/>
              <w:t xml:space="preserve">4. </w:t>
            </w:r>
            <w:r>
              <w:rPr>
                <w:rFonts w:hint="eastAsia"/>
              </w:rPr>
              <w:t>指向覆盖角度：</w:t>
            </w:r>
            <w:r>
              <w:rPr>
                <w:rFonts w:hint="eastAsia"/>
              </w:rPr>
              <w:t>160</w:t>
            </w:r>
            <w:r>
              <w:rPr>
                <w:rFonts w:hint="eastAsia"/>
              </w:rPr>
              <w:t>°×</w:t>
            </w:r>
            <w:r>
              <w:rPr>
                <w:rFonts w:hint="eastAsia"/>
              </w:rPr>
              <w:t xml:space="preserve"> 90</w:t>
            </w:r>
            <w:r>
              <w:rPr>
                <w:rFonts w:hint="eastAsia"/>
              </w:rPr>
              <w:t>°</w:t>
            </w:r>
            <w:r>
              <w:rPr>
                <w:rFonts w:hint="eastAsia"/>
              </w:rPr>
              <w:br/>
              <w:t xml:space="preserve">5. </w:t>
            </w:r>
            <w:r>
              <w:rPr>
                <w:rFonts w:hint="eastAsia"/>
              </w:rPr>
              <w:t>额定功率：</w:t>
            </w:r>
            <w:r>
              <w:rPr>
                <w:rFonts w:hint="eastAsia"/>
              </w:rPr>
              <w:t xml:space="preserve">100 W </w:t>
            </w:r>
            <w:r>
              <w:rPr>
                <w:rFonts w:hint="eastAsia"/>
              </w:rPr>
              <w:t>，峰值功率：</w:t>
            </w:r>
            <w:r>
              <w:rPr>
                <w:rFonts w:hint="eastAsia"/>
              </w:rPr>
              <w:t>200 W</w:t>
            </w:r>
            <w:r>
              <w:rPr>
                <w:rFonts w:hint="eastAsia"/>
              </w:rPr>
              <w:br/>
              <w:t xml:space="preserve">6. </w:t>
            </w:r>
            <w:r>
              <w:rPr>
                <w:rFonts w:hint="eastAsia"/>
              </w:rPr>
              <w:t>标称阻抗：</w:t>
            </w:r>
            <w:r>
              <w:rPr>
                <w:rFonts w:hint="eastAsia"/>
              </w:rPr>
              <w:t>8 ohms</w:t>
            </w:r>
            <w:r>
              <w:rPr>
                <w:rFonts w:hint="eastAsia"/>
              </w:rPr>
              <w:br/>
              <w:t xml:space="preserve">7. </w:t>
            </w:r>
            <w:r>
              <w:rPr>
                <w:rFonts w:hint="eastAsia"/>
              </w:rPr>
              <w:t>灵敏度：</w:t>
            </w:r>
            <w:r>
              <w:rPr>
                <w:rFonts w:hint="eastAsia"/>
              </w:rPr>
              <w:t>86dB SPL</w:t>
            </w:r>
            <w:r>
              <w:rPr>
                <w:rFonts w:hint="eastAsia"/>
              </w:rPr>
              <w:br/>
              <w:t xml:space="preserve">8. </w:t>
            </w:r>
            <w:r>
              <w:rPr>
                <w:rFonts w:hint="eastAsia"/>
              </w:rPr>
              <w:t>单元组成：</w:t>
            </w:r>
            <w:r>
              <w:rPr>
                <w:rFonts w:hint="eastAsia"/>
              </w:rPr>
              <w:t>1</w:t>
            </w:r>
            <w:r>
              <w:rPr>
                <w:rFonts w:hint="eastAsia"/>
              </w:rPr>
              <w:t>只</w:t>
            </w:r>
            <w:r>
              <w:rPr>
                <w:rFonts w:hint="eastAsia"/>
              </w:rPr>
              <w:t>5.25</w:t>
            </w:r>
            <w:r>
              <w:rPr>
                <w:rFonts w:hint="eastAsia"/>
              </w:rPr>
              <w:t>寸低音，</w:t>
            </w:r>
            <w:r>
              <w:rPr>
                <w:rFonts w:hint="eastAsia"/>
              </w:rPr>
              <w:t>2</w:t>
            </w:r>
            <w:r>
              <w:rPr>
                <w:rFonts w:hint="eastAsia"/>
              </w:rPr>
              <w:t>只</w:t>
            </w:r>
            <w:r>
              <w:rPr>
                <w:rFonts w:hint="eastAsia"/>
              </w:rPr>
              <w:t>2.2</w:t>
            </w:r>
            <w:r>
              <w:rPr>
                <w:rFonts w:hint="eastAsia"/>
              </w:rPr>
              <w:t>寸高音。</w:t>
            </w:r>
          </w:p>
        </w:tc>
        <w:tc>
          <w:tcPr>
            <w:tcW w:w="528" w:type="dxa"/>
            <w:vAlign w:val="center"/>
          </w:tcPr>
          <w:p w:rsidR="001D7D53" w:rsidRDefault="001D7D53" w:rsidP="001D7D53">
            <w:r>
              <w:rPr>
                <w:rFonts w:hint="eastAsia"/>
              </w:rPr>
              <w:lastRenderedPageBreak/>
              <w:t>1</w:t>
            </w:r>
          </w:p>
        </w:tc>
        <w:tc>
          <w:tcPr>
            <w:tcW w:w="452" w:type="dxa"/>
            <w:vAlign w:val="center"/>
          </w:tcPr>
          <w:p w:rsidR="001D7D53" w:rsidRDefault="001D7D53" w:rsidP="001D7D53">
            <w:r>
              <w:rPr>
                <w:rFonts w:hint="eastAsia"/>
              </w:rPr>
              <w:t>组</w:t>
            </w:r>
          </w:p>
        </w:tc>
        <w:tc>
          <w:tcPr>
            <w:tcW w:w="697" w:type="dxa"/>
            <w:vAlign w:val="center"/>
          </w:tcPr>
          <w:p w:rsidR="001D7D53" w:rsidRDefault="001D7D53" w:rsidP="001D7D53">
            <w:r>
              <w:rPr>
                <w:rFonts w:hint="eastAsia"/>
              </w:rPr>
              <w:t>否</w:t>
            </w:r>
          </w:p>
        </w:tc>
      </w:tr>
      <w:tr w:rsidR="001D7D53" w:rsidTr="001D7D53">
        <w:trPr>
          <w:trHeight w:val="810"/>
        </w:trPr>
        <w:tc>
          <w:tcPr>
            <w:tcW w:w="700" w:type="dxa"/>
            <w:vAlign w:val="center"/>
          </w:tcPr>
          <w:p w:rsidR="001D7D53" w:rsidRDefault="001D7D53" w:rsidP="001D7D53">
            <w:r>
              <w:rPr>
                <w:rFonts w:hint="eastAsia"/>
              </w:rPr>
              <w:lastRenderedPageBreak/>
              <w:t>4.604</w:t>
            </w:r>
          </w:p>
        </w:tc>
        <w:tc>
          <w:tcPr>
            <w:tcW w:w="1215" w:type="dxa"/>
            <w:vAlign w:val="center"/>
          </w:tcPr>
          <w:p w:rsidR="001D7D53" w:rsidRDefault="001D7D53" w:rsidP="001D7D53">
            <w:r>
              <w:rPr>
                <w:rFonts w:hint="eastAsia"/>
              </w:rPr>
              <w:t>六边形学生桌</w:t>
            </w:r>
          </w:p>
        </w:tc>
        <w:tc>
          <w:tcPr>
            <w:tcW w:w="5356" w:type="dxa"/>
            <w:vAlign w:val="center"/>
          </w:tcPr>
          <w:p w:rsidR="001D7D53" w:rsidRDefault="001D7D53" w:rsidP="001D7D53">
            <w:r>
              <w:rPr>
                <w:rFonts w:hint="eastAsia"/>
              </w:rPr>
              <w:t>规格：对角距</w:t>
            </w:r>
            <w:r>
              <w:rPr>
                <w:rFonts w:hint="eastAsia"/>
              </w:rPr>
              <w:t>1380mm</w:t>
            </w:r>
            <w:r>
              <w:rPr>
                <w:rFonts w:hint="eastAsia"/>
              </w:rPr>
              <w:t>侧面</w:t>
            </w:r>
            <w:r>
              <w:rPr>
                <w:rFonts w:hint="eastAsia"/>
              </w:rPr>
              <w:t>700mm</w:t>
            </w:r>
            <w:r>
              <w:rPr>
                <w:rFonts w:hint="eastAsia"/>
              </w:rPr>
              <w:t>对面</w:t>
            </w:r>
            <w:r>
              <w:rPr>
                <w:rFonts w:hint="eastAsia"/>
              </w:rPr>
              <w:t>1200mm</w:t>
            </w:r>
            <w:r>
              <w:rPr>
                <w:rFonts w:hint="eastAsia"/>
              </w:rPr>
              <w:t>（六角形</w:t>
            </w:r>
            <w:r>
              <w:rPr>
                <w:rFonts w:hint="eastAsia"/>
              </w:rPr>
              <w:t>)</w:t>
            </w:r>
            <w:r>
              <w:rPr>
                <w:rFonts w:hint="eastAsia"/>
              </w:rPr>
              <w:t>，</w:t>
            </w:r>
            <w:r>
              <w:rPr>
                <w:rFonts w:hint="eastAsia"/>
              </w:rPr>
              <w:t>1.</w:t>
            </w:r>
            <w:r>
              <w:rPr>
                <w:rFonts w:hint="eastAsia"/>
              </w:rPr>
              <w:t>桌面六角材料；采用环保</w:t>
            </w:r>
            <w:r>
              <w:rPr>
                <w:rFonts w:hint="eastAsia"/>
              </w:rPr>
              <w:t>E1</w:t>
            </w:r>
            <w:r>
              <w:rPr>
                <w:rFonts w:hint="eastAsia"/>
              </w:rPr>
              <w:t>级优质三聚氰胺板、可耐高温、防火、防静电、无毒无异味，优质</w:t>
            </w:r>
            <w:r>
              <w:rPr>
                <w:rFonts w:hint="eastAsia"/>
              </w:rPr>
              <w:t>PVC</w:t>
            </w:r>
            <w:r>
              <w:rPr>
                <w:rFonts w:hint="eastAsia"/>
              </w:rPr>
              <w:t>封边。</w:t>
            </w:r>
            <w:r>
              <w:rPr>
                <w:rFonts w:hint="eastAsia"/>
              </w:rPr>
              <w:t>2.</w:t>
            </w:r>
            <w:r>
              <w:rPr>
                <w:rFonts w:hint="eastAsia"/>
              </w:rPr>
              <w:t>学生六角桌架；桌腿采用</w:t>
            </w:r>
            <w:proofErr w:type="gramStart"/>
            <w:r>
              <w:rPr>
                <w:rFonts w:hint="eastAsia"/>
              </w:rPr>
              <w:t>优质矩管厚度</w:t>
            </w:r>
            <w:proofErr w:type="gramEnd"/>
            <w:r>
              <w:rPr>
                <w:rFonts w:hint="eastAsia"/>
              </w:rPr>
              <w:t>2.0mm</w:t>
            </w:r>
            <w:r>
              <w:rPr>
                <w:rFonts w:hint="eastAsia"/>
              </w:rPr>
              <w:t>材质符合标准无下差。</w:t>
            </w:r>
          </w:p>
        </w:tc>
        <w:tc>
          <w:tcPr>
            <w:tcW w:w="528" w:type="dxa"/>
            <w:vAlign w:val="center"/>
          </w:tcPr>
          <w:p w:rsidR="001D7D53" w:rsidRDefault="001D7D53" w:rsidP="001D7D53">
            <w:r>
              <w:rPr>
                <w:rFonts w:hint="eastAsia"/>
              </w:rPr>
              <w:t xml:space="preserve">8 </w:t>
            </w:r>
          </w:p>
        </w:tc>
        <w:tc>
          <w:tcPr>
            <w:tcW w:w="452" w:type="dxa"/>
            <w:vAlign w:val="center"/>
          </w:tcPr>
          <w:p w:rsidR="001D7D53" w:rsidRDefault="001D7D53" w:rsidP="001D7D53">
            <w:r>
              <w:rPr>
                <w:rFonts w:hint="eastAsia"/>
              </w:rPr>
              <w:t>套</w:t>
            </w:r>
          </w:p>
        </w:tc>
        <w:tc>
          <w:tcPr>
            <w:tcW w:w="697" w:type="dxa"/>
            <w:vAlign w:val="center"/>
          </w:tcPr>
          <w:p w:rsidR="001D7D53" w:rsidRDefault="001D7D53" w:rsidP="001D7D53">
            <w:r>
              <w:rPr>
                <w:rFonts w:hint="eastAsia"/>
              </w:rPr>
              <w:t>否</w:t>
            </w:r>
          </w:p>
        </w:tc>
      </w:tr>
      <w:tr w:rsidR="001D7D53" w:rsidTr="001D7D53">
        <w:trPr>
          <w:trHeight w:val="270"/>
        </w:trPr>
        <w:tc>
          <w:tcPr>
            <w:tcW w:w="700" w:type="dxa"/>
            <w:vAlign w:val="center"/>
          </w:tcPr>
          <w:p w:rsidR="001D7D53" w:rsidRDefault="001D7D53" w:rsidP="001D7D53">
            <w:r>
              <w:rPr>
                <w:rFonts w:hint="eastAsia"/>
              </w:rPr>
              <w:t>4.605</w:t>
            </w:r>
          </w:p>
        </w:tc>
        <w:tc>
          <w:tcPr>
            <w:tcW w:w="1215" w:type="dxa"/>
            <w:vAlign w:val="center"/>
          </w:tcPr>
          <w:p w:rsidR="001D7D53" w:rsidRDefault="001D7D53" w:rsidP="001D7D53">
            <w:r>
              <w:rPr>
                <w:rFonts w:hint="eastAsia"/>
              </w:rPr>
              <w:t>升降圆凳</w:t>
            </w:r>
          </w:p>
        </w:tc>
        <w:tc>
          <w:tcPr>
            <w:tcW w:w="5356" w:type="dxa"/>
            <w:vAlign w:val="center"/>
          </w:tcPr>
          <w:p w:rsidR="001D7D53" w:rsidRDefault="001D7D53" w:rsidP="001D7D53">
            <w:r>
              <w:rPr>
                <w:rFonts w:hint="eastAsia"/>
              </w:rPr>
              <w:t>五爪升降圆凳，凳面采用优质环保材料，螺旋升降。</w:t>
            </w:r>
          </w:p>
        </w:tc>
        <w:tc>
          <w:tcPr>
            <w:tcW w:w="528" w:type="dxa"/>
            <w:vAlign w:val="center"/>
          </w:tcPr>
          <w:p w:rsidR="001D7D53" w:rsidRDefault="001D7D53" w:rsidP="001D7D53">
            <w:r>
              <w:rPr>
                <w:rFonts w:hint="eastAsia"/>
              </w:rPr>
              <w:t xml:space="preserve">48 </w:t>
            </w:r>
          </w:p>
        </w:tc>
        <w:tc>
          <w:tcPr>
            <w:tcW w:w="452" w:type="dxa"/>
            <w:vAlign w:val="center"/>
          </w:tcPr>
          <w:p w:rsidR="001D7D53" w:rsidRDefault="001D7D53" w:rsidP="001D7D53">
            <w:r>
              <w:rPr>
                <w:rFonts w:hint="eastAsia"/>
              </w:rPr>
              <w:t>把</w:t>
            </w:r>
          </w:p>
        </w:tc>
        <w:tc>
          <w:tcPr>
            <w:tcW w:w="697" w:type="dxa"/>
            <w:vAlign w:val="center"/>
          </w:tcPr>
          <w:p w:rsidR="001D7D53" w:rsidRDefault="001D7D53" w:rsidP="001D7D53">
            <w:r>
              <w:rPr>
                <w:rFonts w:hint="eastAsia"/>
              </w:rPr>
              <w:t>否</w:t>
            </w:r>
          </w:p>
        </w:tc>
      </w:tr>
      <w:tr w:rsidR="001D7D53" w:rsidTr="001D7D53">
        <w:trPr>
          <w:trHeight w:val="270"/>
        </w:trPr>
        <w:tc>
          <w:tcPr>
            <w:tcW w:w="700" w:type="dxa"/>
            <w:vAlign w:val="center"/>
          </w:tcPr>
          <w:p w:rsidR="001D7D53" w:rsidRDefault="001D7D53" w:rsidP="001D7D53">
            <w:pPr>
              <w:rPr>
                <w:b/>
                <w:bCs/>
              </w:rPr>
            </w:pPr>
            <w:r>
              <w:rPr>
                <w:rFonts w:hint="eastAsia"/>
                <w:b/>
                <w:bCs/>
              </w:rPr>
              <w:t>4.7</w:t>
            </w:r>
          </w:p>
        </w:tc>
        <w:tc>
          <w:tcPr>
            <w:tcW w:w="7551" w:type="dxa"/>
            <w:gridSpan w:val="4"/>
            <w:vAlign w:val="center"/>
          </w:tcPr>
          <w:p w:rsidR="001D7D53" w:rsidRDefault="001D7D53" w:rsidP="001D7D53">
            <w:pPr>
              <w:rPr>
                <w:b/>
                <w:bCs/>
              </w:rPr>
            </w:pPr>
            <w:r>
              <w:rPr>
                <w:rFonts w:hint="eastAsia"/>
                <w:b/>
                <w:bCs/>
              </w:rPr>
              <w:t>教室环境辅材设备</w:t>
            </w:r>
          </w:p>
        </w:tc>
        <w:tc>
          <w:tcPr>
            <w:tcW w:w="697" w:type="dxa"/>
            <w:vAlign w:val="center"/>
          </w:tcPr>
          <w:p w:rsidR="001D7D53" w:rsidRDefault="001D7D53" w:rsidP="001D7D53">
            <w:r>
              <w:rPr>
                <w:rFonts w:hint="eastAsia"/>
              </w:rPr>
              <w:t xml:space="preserve">　</w:t>
            </w:r>
          </w:p>
        </w:tc>
      </w:tr>
      <w:tr w:rsidR="001D7D53" w:rsidTr="001D7D53">
        <w:trPr>
          <w:trHeight w:val="1002"/>
        </w:trPr>
        <w:tc>
          <w:tcPr>
            <w:tcW w:w="700" w:type="dxa"/>
            <w:vAlign w:val="center"/>
          </w:tcPr>
          <w:p w:rsidR="001D7D53" w:rsidRDefault="001D7D53" w:rsidP="001D7D53">
            <w:r>
              <w:rPr>
                <w:rFonts w:hint="eastAsia"/>
              </w:rPr>
              <w:t>4.701</w:t>
            </w:r>
          </w:p>
        </w:tc>
        <w:tc>
          <w:tcPr>
            <w:tcW w:w="1215" w:type="dxa"/>
            <w:vAlign w:val="center"/>
          </w:tcPr>
          <w:p w:rsidR="001D7D53" w:rsidRDefault="001D7D53" w:rsidP="001D7D53">
            <w:r>
              <w:rPr>
                <w:rFonts w:hint="eastAsia"/>
              </w:rPr>
              <w:t>辅材设备</w:t>
            </w:r>
          </w:p>
        </w:tc>
        <w:tc>
          <w:tcPr>
            <w:tcW w:w="5356" w:type="dxa"/>
            <w:vAlign w:val="center"/>
          </w:tcPr>
          <w:p w:rsidR="001D7D53" w:rsidRDefault="001D7D53" w:rsidP="001D7D53">
            <w:r>
              <w:rPr>
                <w:rFonts w:hint="eastAsia"/>
              </w:rPr>
              <w:t xml:space="preserve">1. </w:t>
            </w:r>
            <w:r>
              <w:rPr>
                <w:rFonts w:hint="eastAsia"/>
              </w:rPr>
              <w:t>石膏板天花吊顶；</w:t>
            </w:r>
            <w:r>
              <w:rPr>
                <w:rFonts w:hint="eastAsia"/>
              </w:rPr>
              <w:br/>
              <w:t xml:space="preserve">2. </w:t>
            </w:r>
            <w:r>
              <w:rPr>
                <w:rFonts w:hint="eastAsia"/>
              </w:rPr>
              <w:t>墙面立</w:t>
            </w:r>
            <w:proofErr w:type="gramStart"/>
            <w:r>
              <w:rPr>
                <w:rFonts w:hint="eastAsia"/>
              </w:rPr>
              <w:t>邦</w:t>
            </w:r>
            <w:proofErr w:type="gramEnd"/>
            <w:r>
              <w:rPr>
                <w:rFonts w:hint="eastAsia"/>
              </w:rPr>
              <w:t>墙漆（铲除——刷界面剂或乳胶封底一遍——</w:t>
            </w:r>
            <w:proofErr w:type="gramStart"/>
            <w:r>
              <w:rPr>
                <w:rFonts w:hint="eastAsia"/>
              </w:rPr>
              <w:t>批刮腻子</w:t>
            </w:r>
            <w:proofErr w:type="gramEnd"/>
            <w:r>
              <w:rPr>
                <w:rFonts w:hint="eastAsia"/>
              </w:rPr>
              <w:t>3</w:t>
            </w:r>
            <w:r>
              <w:rPr>
                <w:rFonts w:hint="eastAsia"/>
              </w:rPr>
              <w:t>遍——打磨平整——刷一遍底漆，两遍面漆）局部车贴喷绘或壁纸；</w:t>
            </w:r>
            <w:r>
              <w:rPr>
                <w:rFonts w:hint="eastAsia"/>
              </w:rPr>
              <w:br/>
              <w:t xml:space="preserve">3. </w:t>
            </w:r>
            <w:r>
              <w:rPr>
                <w:rFonts w:hint="eastAsia"/>
              </w:rPr>
              <w:t>电路改造（强弱电综合布线）、开关面板及墙地面插座、灯具、</w:t>
            </w:r>
            <w:r>
              <w:rPr>
                <w:rFonts w:hint="eastAsia"/>
              </w:rPr>
              <w:t>LED</w:t>
            </w:r>
            <w:r>
              <w:rPr>
                <w:rFonts w:hint="eastAsia"/>
              </w:rPr>
              <w:t>灯带。</w:t>
            </w:r>
          </w:p>
        </w:tc>
        <w:tc>
          <w:tcPr>
            <w:tcW w:w="528" w:type="dxa"/>
            <w:vAlign w:val="center"/>
          </w:tcPr>
          <w:p w:rsidR="001D7D53" w:rsidRDefault="001D7D53" w:rsidP="001D7D53">
            <w:r>
              <w:rPr>
                <w:rFonts w:hint="eastAsia"/>
              </w:rPr>
              <w:t>1</w:t>
            </w:r>
          </w:p>
        </w:tc>
        <w:tc>
          <w:tcPr>
            <w:tcW w:w="452" w:type="dxa"/>
            <w:vAlign w:val="center"/>
          </w:tcPr>
          <w:p w:rsidR="001D7D53" w:rsidRDefault="001D7D53" w:rsidP="001D7D53">
            <w:r>
              <w:rPr>
                <w:rFonts w:hint="eastAsia"/>
              </w:rPr>
              <w:t>套</w:t>
            </w:r>
          </w:p>
        </w:tc>
        <w:tc>
          <w:tcPr>
            <w:tcW w:w="697" w:type="dxa"/>
            <w:vAlign w:val="center"/>
          </w:tcPr>
          <w:p w:rsidR="001D7D53" w:rsidRDefault="001D7D53" w:rsidP="001D7D53">
            <w:r>
              <w:rPr>
                <w:rFonts w:hint="eastAsia"/>
              </w:rPr>
              <w:t>否</w:t>
            </w:r>
          </w:p>
        </w:tc>
      </w:tr>
    </w:tbl>
    <w:p w:rsidR="001D7D53" w:rsidRDefault="001D7D53" w:rsidP="008B73BF">
      <w:pPr>
        <w:pStyle w:val="a0"/>
        <w:ind w:firstLineChars="0" w:firstLine="0"/>
      </w:pPr>
    </w:p>
    <w:p w:rsidR="001D7D53" w:rsidRDefault="001D7D53" w:rsidP="008B73BF">
      <w:pPr>
        <w:pStyle w:val="a0"/>
        <w:ind w:firstLineChars="0" w:firstLine="0"/>
      </w:pPr>
    </w:p>
    <w:p w:rsidR="001D7D53" w:rsidRDefault="001D7D53" w:rsidP="008B73BF">
      <w:pPr>
        <w:pStyle w:val="a0"/>
        <w:ind w:firstLineChars="0" w:firstLine="0"/>
      </w:pPr>
    </w:p>
    <w:p w:rsidR="001D7D53" w:rsidRDefault="001D7D53" w:rsidP="008B73BF">
      <w:pPr>
        <w:pStyle w:val="a0"/>
        <w:ind w:firstLineChars="0" w:firstLine="0"/>
      </w:pPr>
    </w:p>
    <w:p w:rsidR="001D7D53" w:rsidRDefault="001D7D53" w:rsidP="008B73BF">
      <w:pPr>
        <w:pStyle w:val="a0"/>
        <w:ind w:firstLineChars="0" w:firstLine="0"/>
      </w:pPr>
    </w:p>
    <w:p w:rsidR="001D7D53" w:rsidRDefault="001D7D53" w:rsidP="008B73BF">
      <w:pPr>
        <w:pStyle w:val="a0"/>
        <w:ind w:firstLineChars="0" w:firstLine="0"/>
      </w:pPr>
    </w:p>
    <w:p w:rsidR="001D7D53" w:rsidRDefault="001D7D53" w:rsidP="008B73BF">
      <w:pPr>
        <w:pStyle w:val="a0"/>
        <w:ind w:firstLineChars="0" w:firstLine="0"/>
      </w:pPr>
    </w:p>
    <w:p w:rsidR="00294AAA" w:rsidRDefault="00294AAA" w:rsidP="008B73BF">
      <w:pPr>
        <w:pStyle w:val="a0"/>
        <w:ind w:firstLineChars="0" w:firstLine="0"/>
      </w:pPr>
    </w:p>
    <w:p w:rsidR="00294AAA" w:rsidRDefault="00294AAA" w:rsidP="008B73BF">
      <w:pPr>
        <w:pStyle w:val="a0"/>
        <w:ind w:firstLineChars="0" w:firstLine="0"/>
      </w:pPr>
    </w:p>
    <w:p w:rsidR="001D7D53" w:rsidRPr="008B73BF" w:rsidRDefault="001D7D53" w:rsidP="008B73BF">
      <w:pPr>
        <w:pStyle w:val="a0"/>
        <w:ind w:firstLineChars="0" w:firstLine="0"/>
      </w:pPr>
    </w:p>
    <w:p w:rsidR="00CF36F0" w:rsidRDefault="00807603">
      <w:pPr>
        <w:widowControl/>
        <w:numPr>
          <w:ilvl w:val="0"/>
          <w:numId w:val="7"/>
        </w:numPr>
        <w:shd w:val="clear" w:color="auto" w:fill="FFFFFF"/>
        <w:spacing w:line="360" w:lineRule="auto"/>
        <w:jc w:val="left"/>
        <w:rPr>
          <w:rFonts w:ascii="新宋体" w:eastAsia="新宋体" w:hAnsi="新宋体" w:cs="新宋体"/>
          <w:b/>
          <w:bCs/>
          <w:color w:val="000000"/>
          <w:kern w:val="0"/>
          <w:sz w:val="24"/>
          <w:szCs w:val="24"/>
        </w:rPr>
      </w:pPr>
      <w:r>
        <w:rPr>
          <w:rFonts w:ascii="新宋体" w:eastAsia="新宋体" w:hAnsi="新宋体" w:cs="新宋体" w:hint="eastAsia"/>
          <w:b/>
          <w:bCs/>
          <w:color w:val="000000"/>
          <w:kern w:val="0"/>
          <w:sz w:val="24"/>
          <w:szCs w:val="24"/>
        </w:rPr>
        <w:t>采购标的执行标准：</w:t>
      </w:r>
    </w:p>
    <w:p w:rsidR="00CF36F0" w:rsidRDefault="0080760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1、国家标准：</w:t>
      </w:r>
    </w:p>
    <w:p w:rsidR="00CF36F0" w:rsidRDefault="0080760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CF36F0" w:rsidRDefault="00807603">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CF36F0" w:rsidRDefault="00807603">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CF36F0" w:rsidRDefault="00807603">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w:t>
      </w:r>
      <w:r>
        <w:rPr>
          <w:rFonts w:asciiTheme="minorEastAsia" w:hAnsiTheme="minorEastAsia" w:cs="宋体" w:hint="eastAsia"/>
          <w:kern w:val="0"/>
          <w:sz w:val="24"/>
          <w:szCs w:val="24"/>
        </w:rPr>
        <w:t>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CF36F0" w:rsidRDefault="00807603">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CF36F0" w:rsidRDefault="00807603">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CF36F0" w:rsidRDefault="00807603">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CF36F0" w:rsidRDefault="00807603">
      <w:pPr>
        <w:wordWrap w:val="0"/>
        <w:spacing w:line="360" w:lineRule="auto"/>
        <w:ind w:firstLineChars="200" w:firstLine="480"/>
        <w:contextualSpacing/>
      </w:pPr>
      <w:r>
        <w:rPr>
          <w:rFonts w:asciiTheme="minorEastAsia" w:hAnsiTheme="minorEastAsia" w:cs="宋体" w:hint="eastAsia"/>
          <w:kern w:val="0"/>
          <w:sz w:val="24"/>
          <w:szCs w:val="24"/>
        </w:rPr>
        <w:t>（3）其他国家标准</w:t>
      </w:r>
    </w:p>
    <w:p w:rsidR="00CF36F0" w:rsidRDefault="00807603">
      <w:pPr>
        <w:widowControl/>
        <w:jc w:val="left"/>
      </w:pPr>
      <w:r>
        <w:rPr>
          <w:rFonts w:ascii="宋体" w:hAnsi="宋体" w:cs="宋体" w:hint="eastAsia"/>
          <w:b/>
          <w:bCs/>
          <w:kern w:val="0"/>
          <w:sz w:val="24"/>
          <w:szCs w:val="24"/>
        </w:rPr>
        <w:t>（四）验收标准</w:t>
      </w:r>
    </w:p>
    <w:p w:rsidR="00EC2C74" w:rsidRPr="00EC2C74" w:rsidRDefault="00EC2C74" w:rsidP="00EC2C74">
      <w:pPr>
        <w:widowControl/>
        <w:shd w:val="clear" w:color="auto" w:fill="FFFFFF"/>
        <w:spacing w:line="360" w:lineRule="auto"/>
        <w:jc w:val="left"/>
        <w:rPr>
          <w:rFonts w:ascii="宋体" w:hAnsi="宋体" w:cs="宋体"/>
          <w:kern w:val="0"/>
          <w:sz w:val="24"/>
          <w:szCs w:val="24"/>
        </w:rPr>
      </w:pPr>
      <w:r w:rsidRPr="00EC2C74">
        <w:rPr>
          <w:rFonts w:ascii="宋体" w:hAnsi="宋体" w:cs="宋体" w:hint="eastAsia"/>
          <w:kern w:val="0"/>
          <w:sz w:val="24"/>
          <w:szCs w:val="24"/>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EC2C74" w:rsidRPr="00EC2C74" w:rsidRDefault="00EC2C74" w:rsidP="00EC2C74">
      <w:pPr>
        <w:widowControl/>
        <w:shd w:val="clear" w:color="auto" w:fill="FFFFFF"/>
        <w:spacing w:line="360" w:lineRule="auto"/>
        <w:jc w:val="left"/>
        <w:rPr>
          <w:rFonts w:ascii="宋体" w:hAnsi="宋体" w:cs="宋体"/>
          <w:kern w:val="0"/>
          <w:sz w:val="24"/>
          <w:szCs w:val="24"/>
        </w:rPr>
      </w:pPr>
      <w:r w:rsidRPr="00EC2C74">
        <w:rPr>
          <w:rFonts w:ascii="宋体" w:hAnsi="宋体" w:cs="宋体" w:hint="eastAsia"/>
          <w:kern w:val="0"/>
          <w:sz w:val="24"/>
          <w:szCs w:val="24"/>
        </w:rPr>
        <w:t>1、按照国家相关标准规范验收。</w:t>
      </w:r>
    </w:p>
    <w:p w:rsidR="00EC2C74" w:rsidRPr="00EC2C74" w:rsidRDefault="00EC2C74" w:rsidP="00EC2C74">
      <w:pPr>
        <w:widowControl/>
        <w:shd w:val="clear" w:color="auto" w:fill="FFFFFF"/>
        <w:spacing w:line="360" w:lineRule="auto"/>
        <w:jc w:val="left"/>
        <w:rPr>
          <w:rFonts w:ascii="宋体" w:hAnsi="宋体" w:cs="宋体"/>
          <w:kern w:val="0"/>
          <w:sz w:val="24"/>
          <w:szCs w:val="24"/>
        </w:rPr>
      </w:pPr>
      <w:r w:rsidRPr="00EC2C74">
        <w:rPr>
          <w:rFonts w:ascii="宋体" w:hAnsi="宋体" w:cs="宋体" w:hint="eastAsia"/>
          <w:kern w:val="0"/>
          <w:sz w:val="24"/>
          <w:szCs w:val="24"/>
        </w:rPr>
        <w:t>2、按照招标文件要求、投标文件响应和承诺验收。</w:t>
      </w:r>
    </w:p>
    <w:p w:rsidR="00EC2C74" w:rsidRDefault="00EC2C74" w:rsidP="00EC2C74">
      <w:pPr>
        <w:widowControl/>
        <w:shd w:val="clear" w:color="auto" w:fill="FFFFFF"/>
        <w:spacing w:line="360" w:lineRule="auto"/>
        <w:jc w:val="left"/>
        <w:rPr>
          <w:rFonts w:ascii="宋体" w:hAnsi="宋体" w:cs="宋体"/>
          <w:kern w:val="0"/>
          <w:sz w:val="24"/>
          <w:szCs w:val="24"/>
        </w:rPr>
      </w:pPr>
      <w:r w:rsidRPr="00EC2C74">
        <w:rPr>
          <w:rFonts w:ascii="宋体" w:hAnsi="宋体" w:cs="宋体" w:hint="eastAsia"/>
          <w:kern w:val="0"/>
          <w:sz w:val="24"/>
          <w:szCs w:val="24"/>
        </w:rPr>
        <w:t>3、项目质量委托第三方进行验收。</w:t>
      </w:r>
    </w:p>
    <w:p w:rsidR="00CF36F0" w:rsidRDefault="00807603" w:rsidP="00EC2C74">
      <w:pPr>
        <w:widowControl/>
        <w:shd w:val="clear" w:color="auto" w:fill="FFFFFF"/>
        <w:spacing w:line="360" w:lineRule="auto"/>
        <w:jc w:val="left"/>
        <w:rPr>
          <w:rFonts w:ascii="宋体" w:hAnsi="宋体" w:cs="宋体"/>
          <w:b/>
          <w:bCs/>
          <w:kern w:val="0"/>
          <w:sz w:val="24"/>
          <w:szCs w:val="24"/>
          <w:lang w:val="zh-CN"/>
        </w:rPr>
      </w:pPr>
      <w:r>
        <w:rPr>
          <w:rFonts w:ascii="宋体" w:hAnsi="宋体" w:cs="宋体" w:hint="eastAsia"/>
          <w:b/>
          <w:bCs/>
          <w:kern w:val="0"/>
          <w:sz w:val="24"/>
          <w:szCs w:val="24"/>
          <w:lang w:val="zh-CN"/>
        </w:rPr>
        <w:t>（五）其他要求</w:t>
      </w:r>
    </w:p>
    <w:p w:rsidR="00CF36F0" w:rsidRDefault="00807603">
      <w:pPr>
        <w:pStyle w:val="a0"/>
        <w:ind w:firstLineChars="0" w:firstLine="0"/>
      </w:pPr>
      <w:r>
        <w:rPr>
          <w:rFonts w:cs="宋体" w:hint="eastAsia"/>
          <w:b/>
          <w:bCs/>
          <w:kern w:val="0"/>
          <w:sz w:val="24"/>
          <w:szCs w:val="24"/>
        </w:rPr>
        <w:t>1、以上技术要求为最低要求，投标商应等于或优于以上要求，否则为无效投标。</w:t>
      </w:r>
    </w:p>
    <w:p w:rsidR="00CF36F0" w:rsidRDefault="00807603">
      <w:pPr>
        <w:tabs>
          <w:tab w:val="left" w:pos="5963"/>
        </w:tabs>
        <w:spacing w:line="420" w:lineRule="exact"/>
        <w:rPr>
          <w:lang w:val="zh-CN"/>
        </w:rPr>
      </w:pPr>
      <w:r>
        <w:rPr>
          <w:rFonts w:ascii="宋体" w:eastAsia="宋体" w:hAnsi="宋体" w:cs="宋体" w:hint="eastAsia"/>
          <w:kern w:val="0"/>
          <w:sz w:val="24"/>
          <w:szCs w:val="24"/>
        </w:rPr>
        <w:t>2、投标人须明确投标产品的品牌、型号、厂家及产地等详细参数，否则为无效投标。</w:t>
      </w:r>
    </w:p>
    <w:p w:rsidR="00CF36F0" w:rsidRDefault="00807603">
      <w:pPr>
        <w:widowControl/>
        <w:shd w:val="clear" w:color="auto" w:fill="FFFFFF"/>
        <w:spacing w:line="360" w:lineRule="auto"/>
        <w:jc w:val="left"/>
        <w:rPr>
          <w:rFonts w:ascii="宋体" w:hAnsi="宋体" w:cs="宋体"/>
          <w:kern w:val="0"/>
          <w:sz w:val="24"/>
          <w:szCs w:val="24"/>
          <w:lang w:val="zh-CN"/>
        </w:rPr>
      </w:pPr>
      <w:r>
        <w:rPr>
          <w:rFonts w:ascii="宋体" w:hAnsi="宋体" w:cs="宋体" w:hint="eastAsia"/>
          <w:kern w:val="0"/>
          <w:sz w:val="24"/>
          <w:szCs w:val="24"/>
        </w:rPr>
        <w:lastRenderedPageBreak/>
        <w:t>3、</w:t>
      </w:r>
      <w:r>
        <w:rPr>
          <w:rFonts w:ascii="宋体" w:hAnsi="宋体" w:cs="宋体" w:hint="eastAsia"/>
          <w:kern w:val="0"/>
          <w:sz w:val="24"/>
          <w:szCs w:val="24"/>
          <w:lang w:val="zh-CN"/>
        </w:rPr>
        <w:t>投标人应就该项目完整投标（报价含安装，运输、培训、税费等综合费用），否则为无效投标。</w:t>
      </w:r>
    </w:p>
    <w:p w:rsidR="00CF36F0" w:rsidRDefault="00807603">
      <w:pPr>
        <w:tabs>
          <w:tab w:val="left" w:pos="5963"/>
        </w:tabs>
        <w:spacing w:line="420" w:lineRule="exact"/>
        <w:rPr>
          <w:rFonts w:ascii="宋体" w:hAnsi="宋体" w:cs="宋体"/>
          <w:sz w:val="24"/>
          <w:szCs w:val="24"/>
        </w:rPr>
      </w:pPr>
      <w:r>
        <w:rPr>
          <w:rFonts w:ascii="宋体" w:hAnsi="宋体" w:cs="宋体" w:hint="eastAsia"/>
          <w:sz w:val="24"/>
          <w:szCs w:val="24"/>
        </w:rPr>
        <w:t>4、投标人须对照节能产品政府采购清单，如果本次采购的产品属于强制采购范围的（国办发[2007]51号文），投标文件中须提供所投产</w:t>
      </w:r>
      <w:proofErr w:type="gramStart"/>
      <w:r>
        <w:rPr>
          <w:rFonts w:ascii="宋体" w:hAnsi="宋体" w:cs="宋体" w:hint="eastAsia"/>
          <w:sz w:val="24"/>
          <w:szCs w:val="24"/>
        </w:rPr>
        <w:t>品属于</w:t>
      </w:r>
      <w:proofErr w:type="gramEnd"/>
      <w:r>
        <w:rPr>
          <w:rFonts w:ascii="宋体" w:hAnsi="宋体" w:cs="宋体" w:hint="eastAsia"/>
          <w:sz w:val="24"/>
          <w:szCs w:val="24"/>
        </w:rPr>
        <w:t>强制采购产品有效的证明材料且加盖投标单位公章，否则为无效投标。</w:t>
      </w:r>
    </w:p>
    <w:p w:rsidR="00CF36F0" w:rsidRDefault="00807603">
      <w:pPr>
        <w:tabs>
          <w:tab w:val="left" w:pos="5963"/>
        </w:tabs>
        <w:spacing w:line="420" w:lineRule="exact"/>
        <w:rPr>
          <w:rFonts w:ascii="宋体" w:hAnsi="宋体" w:cs="宋体"/>
          <w:sz w:val="24"/>
          <w:szCs w:val="24"/>
        </w:rPr>
      </w:pPr>
      <w:r>
        <w:rPr>
          <w:rFonts w:ascii="宋体" w:hAnsi="宋体" w:cs="宋体" w:hint="eastAsia"/>
          <w:sz w:val="24"/>
          <w:szCs w:val="24"/>
        </w:rPr>
        <w:t>5、所投产品已列入国家强制性产品认证的产品，投标文件中必须提供国家对实施强制性产品认证的有效证明材料且加盖投标人公章，否则为无效投标。（如3C等）</w:t>
      </w:r>
    </w:p>
    <w:p w:rsidR="00CF36F0" w:rsidRDefault="00807603">
      <w:pPr>
        <w:tabs>
          <w:tab w:val="left" w:pos="5963"/>
        </w:tabs>
        <w:spacing w:line="420" w:lineRule="exact"/>
        <w:rPr>
          <w:rFonts w:ascii="宋体" w:hAnsi="宋体" w:cs="宋体"/>
          <w:kern w:val="0"/>
          <w:sz w:val="24"/>
          <w:szCs w:val="24"/>
          <w:lang w:val="zh-CN"/>
        </w:rPr>
      </w:pPr>
      <w:r>
        <w:rPr>
          <w:rFonts w:ascii="宋体" w:hAnsi="宋体" w:cs="宋体" w:hint="eastAsia"/>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Pr>
          <w:rFonts w:ascii="宋体" w:hAnsi="宋体" w:cs="宋体" w:hint="eastAsia"/>
          <w:sz w:val="24"/>
          <w:szCs w:val="24"/>
        </w:rPr>
        <w:t>隔离卡</w:t>
      </w:r>
      <w:proofErr w:type="gramEnd"/>
      <w:r>
        <w:rPr>
          <w:rFonts w:ascii="宋体" w:hAnsi="宋体" w:cs="宋体" w:hint="eastAsia"/>
          <w:sz w:val="24"/>
          <w:szCs w:val="24"/>
        </w:rPr>
        <w:t>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rsidR="00CF36F0" w:rsidRDefault="00807603">
      <w:pPr>
        <w:widowControl/>
        <w:shd w:val="clear" w:color="auto" w:fill="FFFFFF"/>
        <w:spacing w:line="360" w:lineRule="auto"/>
        <w:jc w:val="left"/>
        <w:rPr>
          <w:rFonts w:ascii="宋体" w:hAnsi="宋体" w:cs="宋体"/>
          <w:kern w:val="0"/>
          <w:sz w:val="24"/>
          <w:szCs w:val="24"/>
          <w:lang w:val="zh-CN"/>
        </w:rPr>
      </w:pPr>
      <w:r>
        <w:rPr>
          <w:rFonts w:ascii="宋体" w:hAnsi="宋体" w:cs="宋体" w:hint="eastAsia"/>
          <w:kern w:val="0"/>
          <w:sz w:val="24"/>
          <w:szCs w:val="24"/>
        </w:rPr>
        <w:t>7</w:t>
      </w:r>
      <w:r>
        <w:rPr>
          <w:rFonts w:ascii="宋体" w:hAnsi="宋体" w:cs="宋体" w:hint="eastAsia"/>
          <w:kern w:val="0"/>
          <w:sz w:val="24"/>
          <w:szCs w:val="24"/>
          <w:lang w:val="zh-CN"/>
        </w:rPr>
        <w:t>、产品必须符合国家质量检测标准和本招标文件规定标准的全新正品现货，供货时提供随货物《产品合格证》及其它相关质量证明文件。</w:t>
      </w:r>
    </w:p>
    <w:p w:rsidR="00CF36F0" w:rsidRDefault="00807603">
      <w:pPr>
        <w:pStyle w:val="12"/>
        <w:ind w:firstLineChars="0" w:firstLine="0"/>
      </w:pPr>
      <w:r>
        <w:rPr>
          <w:rFonts w:ascii="宋体" w:hAnsi="宋体" w:cs="宋体" w:hint="eastAsia"/>
          <w:kern w:val="0"/>
          <w:sz w:val="24"/>
          <w:szCs w:val="24"/>
        </w:rPr>
        <w:t>8、中标方需提供产品使用说明书及光盘，并有义务进行有关使用培训。</w:t>
      </w:r>
    </w:p>
    <w:p w:rsidR="00CF36F0" w:rsidRDefault="00807603" w:rsidP="00337D48">
      <w:pPr>
        <w:widowControl/>
        <w:shd w:val="clear" w:color="auto" w:fill="FFFFFF"/>
        <w:spacing w:line="360" w:lineRule="auto"/>
        <w:jc w:val="left"/>
        <w:rPr>
          <w:rFonts w:ascii="新宋体" w:eastAsia="新宋体" w:hAnsi="新宋体" w:cs="新宋体"/>
          <w:kern w:val="0"/>
          <w:sz w:val="24"/>
          <w:szCs w:val="24"/>
        </w:rPr>
      </w:pPr>
      <w:r>
        <w:rPr>
          <w:rFonts w:ascii="新宋体" w:eastAsia="新宋体" w:hAnsi="新宋体" w:cs="新宋体" w:hint="eastAsia"/>
          <w:kern w:val="0"/>
          <w:sz w:val="24"/>
          <w:szCs w:val="24"/>
        </w:rPr>
        <w:t>9、付款方式：</w:t>
      </w:r>
      <w:r w:rsidR="00EC2C74">
        <w:rPr>
          <w:rFonts w:ascii="新宋体" w:eastAsia="新宋体" w:hAnsi="新宋体" w:cs="新宋体" w:hint="eastAsia"/>
          <w:kern w:val="0"/>
          <w:sz w:val="24"/>
          <w:szCs w:val="24"/>
        </w:rPr>
        <w:t>以签订合同为准</w:t>
      </w:r>
      <w:r w:rsidR="00EC2C74">
        <w:rPr>
          <w:rFonts w:ascii="新宋体" w:eastAsia="新宋体" w:hAnsi="新宋体" w:cs="新宋体"/>
          <w:kern w:val="0"/>
          <w:sz w:val="24"/>
          <w:szCs w:val="24"/>
        </w:rPr>
        <w:t xml:space="preserve"> </w:t>
      </w:r>
    </w:p>
    <w:p w:rsidR="00294AAA" w:rsidRDefault="00294AAA" w:rsidP="00294AAA">
      <w:pPr>
        <w:pStyle w:val="a0"/>
        <w:ind w:firstLine="420"/>
      </w:pPr>
    </w:p>
    <w:p w:rsidR="00294AAA" w:rsidRDefault="00294AAA" w:rsidP="00294AAA">
      <w:pPr>
        <w:pStyle w:val="a0"/>
        <w:ind w:firstLine="420"/>
      </w:pPr>
    </w:p>
    <w:p w:rsidR="00294AAA" w:rsidRDefault="00294AAA" w:rsidP="00294AAA">
      <w:pPr>
        <w:pStyle w:val="a0"/>
        <w:ind w:firstLine="420"/>
      </w:pPr>
    </w:p>
    <w:p w:rsidR="00294AAA" w:rsidRDefault="00294AAA" w:rsidP="00294AAA">
      <w:pPr>
        <w:pStyle w:val="a0"/>
        <w:ind w:firstLine="420"/>
      </w:pPr>
    </w:p>
    <w:p w:rsidR="00294AAA" w:rsidRDefault="00294AAA" w:rsidP="00294AAA">
      <w:pPr>
        <w:pStyle w:val="a0"/>
        <w:ind w:firstLine="420"/>
      </w:pPr>
    </w:p>
    <w:p w:rsidR="00294AAA" w:rsidRDefault="00294AAA" w:rsidP="00294AAA">
      <w:pPr>
        <w:pStyle w:val="a0"/>
        <w:ind w:firstLine="420"/>
      </w:pPr>
    </w:p>
    <w:p w:rsidR="00294AAA" w:rsidRDefault="00294AAA" w:rsidP="00294AAA">
      <w:pPr>
        <w:pStyle w:val="a0"/>
        <w:ind w:firstLine="420"/>
      </w:pPr>
    </w:p>
    <w:p w:rsidR="00294AAA" w:rsidRPr="00294AAA" w:rsidRDefault="00294AAA" w:rsidP="00294AAA">
      <w:pPr>
        <w:pStyle w:val="a0"/>
        <w:ind w:firstLine="420"/>
      </w:pPr>
    </w:p>
    <w:p w:rsidR="00CF36F0" w:rsidRDefault="00807603">
      <w:pPr>
        <w:autoSpaceDE w:val="0"/>
        <w:autoSpaceDN w:val="0"/>
        <w:adjustRightInd w:val="0"/>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p w:rsidR="00CF36F0" w:rsidRDefault="00CF36F0">
      <w:pPr>
        <w:autoSpaceDE w:val="0"/>
        <w:autoSpaceDN w:val="0"/>
        <w:adjustRightInd w:val="0"/>
        <w:rPr>
          <w:rFonts w:asciiTheme="majorEastAsia" w:eastAsiaTheme="majorEastAsia" w:hAnsiTheme="majorEastAsia" w:cs="宋体"/>
          <w:b/>
          <w:kern w:val="0"/>
          <w:sz w:val="36"/>
          <w:szCs w:val="36"/>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F36F0">
        <w:trPr>
          <w:trHeight w:val="636"/>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CF36F0" w:rsidRDefault="0080760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CF36F0" w:rsidRDefault="0080760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CF36F0">
        <w:trPr>
          <w:trHeight w:val="1278"/>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CF36F0" w:rsidRDefault="0080760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EC2C74" w:rsidRPr="00294AAA" w:rsidRDefault="0080760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294AAA" w:rsidRPr="00294AAA">
              <w:rPr>
                <w:rFonts w:asciiTheme="minorEastAsia" w:hAnsiTheme="minorEastAsia" w:cs="仿宋_GB2312" w:hint="eastAsia"/>
                <w:sz w:val="24"/>
                <w:szCs w:val="24"/>
              </w:rPr>
              <w:t>禹州市古城镇中心学校信息化教学设备采购项目</w:t>
            </w:r>
          </w:p>
          <w:p w:rsidR="00CF36F0" w:rsidRDefault="0080760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294AAA">
              <w:rPr>
                <w:rFonts w:asciiTheme="minorEastAsia" w:hAnsiTheme="minorEastAsia" w:cs="仿宋_GB2312" w:hint="eastAsia"/>
                <w:sz w:val="24"/>
                <w:szCs w:val="24"/>
              </w:rPr>
              <w:t>YZCG-G2019136</w:t>
            </w:r>
          </w:p>
          <w:p w:rsidR="00294AAA" w:rsidRDefault="0080760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294AAA" w:rsidRPr="00294AAA">
              <w:rPr>
                <w:rFonts w:asciiTheme="minorEastAsia" w:hAnsiTheme="minorEastAsia" w:cs="仿宋_GB2312" w:hint="eastAsia"/>
                <w:sz w:val="24"/>
                <w:szCs w:val="24"/>
              </w:rPr>
              <w:t>信息化教学设备</w:t>
            </w:r>
          </w:p>
          <w:p w:rsidR="00CF36F0" w:rsidRDefault="00294AA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项目地址：古城学校</w:t>
            </w:r>
          </w:p>
          <w:p w:rsidR="00CF36F0" w:rsidRDefault="00807603" w:rsidP="003312E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交货日期： </w:t>
            </w:r>
            <w:r w:rsidR="003312EE">
              <w:rPr>
                <w:rFonts w:asciiTheme="minorEastAsia" w:hAnsiTheme="minorEastAsia" w:cs="仿宋_GB2312" w:hint="eastAsia"/>
                <w:sz w:val="24"/>
                <w:szCs w:val="24"/>
              </w:rPr>
              <w:t>以签订合同为准</w:t>
            </w:r>
          </w:p>
        </w:tc>
      </w:tr>
      <w:tr w:rsidR="00CF36F0">
        <w:trPr>
          <w:trHeight w:val="1421"/>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CF36F0" w:rsidRDefault="0080760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CF36F0" w:rsidRDefault="0080760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名称：禹州市</w:t>
            </w:r>
            <w:r w:rsidR="003312EE">
              <w:rPr>
                <w:rFonts w:asciiTheme="minorEastAsia" w:hAnsiTheme="minorEastAsia" w:cs="仿宋_GB2312" w:hint="eastAsia"/>
                <w:sz w:val="24"/>
                <w:szCs w:val="24"/>
              </w:rPr>
              <w:t>教育体育局</w:t>
            </w:r>
          </w:p>
          <w:p w:rsidR="00CF36F0" w:rsidRDefault="00807603">
            <w:pPr>
              <w:widowControl/>
              <w:shd w:val="clear" w:color="auto" w:fill="FFFFFF"/>
              <w:spacing w:line="400" w:lineRule="exact"/>
              <w:jc w:val="left"/>
              <w:rPr>
                <w:rFonts w:asciiTheme="minorEastAsia" w:hAnsiTheme="minorEastAsia" w:cs="仿宋_GB2312"/>
                <w:sz w:val="24"/>
                <w:szCs w:val="24"/>
              </w:rPr>
            </w:pPr>
            <w:r>
              <w:rPr>
                <w:rFonts w:asciiTheme="minorEastAsia" w:hAnsiTheme="minorEastAsia" w:cs="仿宋_GB2312" w:hint="eastAsia"/>
                <w:sz w:val="24"/>
                <w:szCs w:val="24"/>
              </w:rPr>
              <w:t>地址：</w:t>
            </w:r>
            <w:proofErr w:type="gramStart"/>
            <w:r>
              <w:rPr>
                <w:rFonts w:asciiTheme="minorEastAsia" w:hAnsiTheme="minorEastAsia" w:cs="仿宋_GB2312" w:hint="eastAsia"/>
                <w:sz w:val="24"/>
                <w:szCs w:val="24"/>
              </w:rPr>
              <w:t>禹州市禹王</w:t>
            </w:r>
            <w:proofErr w:type="gramEnd"/>
            <w:r>
              <w:rPr>
                <w:rFonts w:asciiTheme="minorEastAsia" w:hAnsiTheme="minorEastAsia" w:cs="仿宋_GB2312" w:hint="eastAsia"/>
                <w:sz w:val="24"/>
                <w:szCs w:val="24"/>
              </w:rPr>
              <w:t>大道东段</w:t>
            </w:r>
          </w:p>
          <w:p w:rsidR="00CF36F0" w:rsidRDefault="003312EE" w:rsidP="003312EE">
            <w:pPr>
              <w:widowControl/>
              <w:shd w:val="clear" w:color="auto" w:fill="FFFFFF"/>
              <w:spacing w:line="400" w:lineRule="exact"/>
              <w:jc w:val="left"/>
              <w:rPr>
                <w:rFonts w:asciiTheme="minorEastAsia" w:hAnsiTheme="minorEastAsia" w:cs="仿宋_GB2312"/>
                <w:sz w:val="24"/>
                <w:szCs w:val="24"/>
              </w:rPr>
            </w:pPr>
            <w:r>
              <w:rPr>
                <w:rFonts w:asciiTheme="minorEastAsia" w:hAnsiTheme="minorEastAsia" w:cs="仿宋_GB2312" w:hint="eastAsia"/>
                <w:sz w:val="24"/>
                <w:szCs w:val="24"/>
              </w:rPr>
              <w:t>联系人：</w:t>
            </w:r>
            <w:proofErr w:type="gramStart"/>
            <w:r>
              <w:rPr>
                <w:rFonts w:asciiTheme="minorEastAsia" w:hAnsiTheme="minorEastAsia" w:cs="仿宋_GB2312" w:hint="eastAsia"/>
                <w:sz w:val="24"/>
                <w:szCs w:val="24"/>
              </w:rPr>
              <w:t>代</w:t>
            </w:r>
            <w:r w:rsidR="00807603">
              <w:rPr>
                <w:rFonts w:asciiTheme="minorEastAsia" w:hAnsiTheme="minorEastAsia" w:cs="仿宋_GB2312" w:hint="eastAsia"/>
                <w:sz w:val="24"/>
                <w:szCs w:val="24"/>
              </w:rPr>
              <w:t>先生</w:t>
            </w:r>
            <w:proofErr w:type="gramEnd"/>
            <w:r w:rsidR="00807603">
              <w:rPr>
                <w:rFonts w:asciiTheme="minorEastAsia" w:hAnsiTheme="minorEastAsia" w:cs="仿宋_GB2312" w:hint="eastAsia"/>
                <w:sz w:val="24"/>
                <w:szCs w:val="24"/>
              </w:rPr>
              <w:t xml:space="preserve">                    电话：</w:t>
            </w:r>
            <w:r>
              <w:rPr>
                <w:rFonts w:asciiTheme="minorEastAsia" w:hAnsiTheme="minorEastAsia" w:cs="仿宋_GB2312" w:hint="eastAsia"/>
                <w:sz w:val="24"/>
                <w:szCs w:val="24"/>
              </w:rPr>
              <w:t>0374-8880023</w:t>
            </w:r>
          </w:p>
        </w:tc>
      </w:tr>
      <w:tr w:rsidR="00CF36F0">
        <w:trPr>
          <w:trHeight w:val="323"/>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CF36F0" w:rsidRDefault="0080760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CF36F0" w:rsidRDefault="0080760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名称：禹州市政府采购中心</w:t>
            </w:r>
          </w:p>
          <w:p w:rsidR="00CF36F0" w:rsidRDefault="0080760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地址：禹州市行政服务中心楼9楼</w:t>
            </w:r>
          </w:p>
          <w:p w:rsidR="00CF36F0" w:rsidRDefault="003312E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联系人：侯女士</w:t>
            </w:r>
            <w:r w:rsidR="00807603">
              <w:rPr>
                <w:rFonts w:asciiTheme="minorEastAsia" w:hAnsiTheme="minorEastAsia" w:cs="仿宋_GB2312" w:hint="eastAsia"/>
                <w:sz w:val="24"/>
                <w:szCs w:val="24"/>
              </w:rPr>
              <w:t xml:space="preserve">               电话：0374-2077111</w:t>
            </w:r>
          </w:p>
        </w:tc>
      </w:tr>
      <w:tr w:rsidR="00CF36F0">
        <w:trPr>
          <w:trHeight w:val="90"/>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CF36F0" w:rsidRDefault="0080760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投标人资格</w:t>
            </w:r>
          </w:p>
        </w:tc>
        <w:tc>
          <w:tcPr>
            <w:tcW w:w="6813" w:type="dxa"/>
            <w:vAlign w:val="center"/>
          </w:tcPr>
          <w:p w:rsidR="00CF36F0" w:rsidRDefault="00807603">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rsidR="00CF36F0" w:rsidRDefault="003312EE">
            <w:pPr>
              <w:autoSpaceDE w:val="0"/>
              <w:autoSpaceDN w:val="0"/>
              <w:adjustRightInd w:val="0"/>
              <w:spacing w:line="360" w:lineRule="auto"/>
              <w:ind w:right="-11"/>
              <w:rPr>
                <w:lang w:val="zh-CN"/>
              </w:rPr>
            </w:pPr>
            <w:r>
              <w:rPr>
                <w:rFonts w:hint="eastAsia"/>
                <w:lang w:val="zh-CN"/>
              </w:rPr>
              <w:t>1</w:t>
            </w:r>
            <w:r w:rsidR="00807603">
              <w:rPr>
                <w:rFonts w:hint="eastAsia"/>
                <w:lang w:val="zh-CN"/>
              </w:rPr>
              <w:t>、企业法人营业执照或营业执照。（企业提供）</w:t>
            </w:r>
          </w:p>
          <w:p w:rsidR="00CF36F0" w:rsidRDefault="00807603">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、事业单位法人证书。（事业单位提供）</w:t>
            </w:r>
          </w:p>
          <w:p w:rsidR="00CF36F0" w:rsidRDefault="00807603">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rsidR="00CF36F0" w:rsidRDefault="00807603">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、个体工商户营业执照。（个体工商户提供）</w:t>
            </w:r>
          </w:p>
          <w:p w:rsidR="00CF36F0" w:rsidRDefault="00807603">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rsidR="00CF36F0" w:rsidRDefault="00807603">
            <w:pPr>
              <w:autoSpaceDE w:val="0"/>
              <w:autoSpaceDN w:val="0"/>
              <w:adjustRightInd w:val="0"/>
              <w:spacing w:line="360" w:lineRule="auto"/>
              <w:jc w:val="left"/>
            </w:pPr>
            <w:r>
              <w:rPr>
                <w:rFonts w:hint="eastAsia"/>
                <w:lang w:val="zh-CN"/>
              </w:rPr>
              <w:t>6</w:t>
            </w:r>
            <w:r>
              <w:rPr>
                <w:rFonts w:hint="eastAsia"/>
                <w:lang w:val="zh-CN"/>
              </w:rPr>
              <w:t>、民办非企业单位登记证书。（民办非企业单位提供）</w:t>
            </w:r>
          </w:p>
          <w:p w:rsidR="00CF36F0" w:rsidRDefault="00807603">
            <w:pPr>
              <w:autoSpaceDE w:val="0"/>
              <w:autoSpaceDN w:val="0"/>
              <w:adjustRightInd w:val="0"/>
              <w:spacing w:line="360" w:lineRule="auto"/>
              <w:jc w:val="left"/>
            </w:pPr>
            <w:r>
              <w:rPr>
                <w:rFonts w:hint="eastAsia"/>
              </w:rPr>
              <w:t>二、财务状况报告相关材料</w:t>
            </w:r>
          </w:p>
          <w:p w:rsidR="00CF36F0" w:rsidRDefault="00807603">
            <w:pPr>
              <w:autoSpaceDE w:val="0"/>
              <w:autoSpaceDN w:val="0"/>
              <w:adjustRightInd w:val="0"/>
              <w:spacing w:line="360" w:lineRule="auto"/>
              <w:jc w:val="left"/>
            </w:pPr>
            <w:r>
              <w:rPr>
                <w:rFonts w:hint="eastAsia"/>
              </w:rPr>
              <w:t>（</w:t>
            </w:r>
            <w:r>
              <w:rPr>
                <w:rFonts w:hint="eastAsia"/>
              </w:rPr>
              <w:t>1</w:t>
            </w:r>
            <w:r>
              <w:rPr>
                <w:rFonts w:hint="eastAsia"/>
              </w:rPr>
              <w:t>）供应商是法人（法人包括企业法人、机关法人、事业单位法人和社会团体法人），提供本单位：</w:t>
            </w:r>
          </w:p>
          <w:p w:rsidR="00CF36F0" w:rsidRDefault="00807603">
            <w:pPr>
              <w:spacing w:line="360" w:lineRule="auto"/>
            </w:pPr>
            <w:r>
              <w:rPr>
                <w:rFonts w:hint="eastAsia"/>
              </w:rPr>
              <w:t>①</w:t>
            </w:r>
            <w:r>
              <w:rPr>
                <w:rFonts w:hint="eastAsia"/>
              </w:rPr>
              <w:t>2018</w:t>
            </w:r>
            <w:r>
              <w:rPr>
                <w:rFonts w:hint="eastAsia"/>
              </w:rPr>
              <w:t>年度经审计的财务报告，包括资产负债表、利润表、现金流量表、所有者权益变动表及其附注；</w:t>
            </w:r>
          </w:p>
          <w:p w:rsidR="00CF36F0" w:rsidRDefault="00807603">
            <w:pPr>
              <w:spacing w:line="360" w:lineRule="auto"/>
            </w:pPr>
            <w:r>
              <w:rPr>
                <w:rFonts w:hint="eastAsia"/>
              </w:rPr>
              <w:t>②基本开户银行出具的资信证明；</w:t>
            </w:r>
          </w:p>
          <w:p w:rsidR="00CF36F0" w:rsidRDefault="00807603">
            <w:pPr>
              <w:spacing w:line="360" w:lineRule="auto"/>
            </w:pPr>
            <w:r>
              <w:rPr>
                <w:rFonts w:hint="eastAsia"/>
              </w:rPr>
              <w:lastRenderedPageBreak/>
              <w:t>③财政部门认可的政府采购专业担保机构的证明文件和担保机构出具的投标担保函。</w:t>
            </w:r>
          </w:p>
          <w:p w:rsidR="00CF36F0" w:rsidRDefault="00807603">
            <w:pPr>
              <w:spacing w:line="360" w:lineRule="auto"/>
            </w:pPr>
            <w:r>
              <w:rPr>
                <w:rFonts w:hint="eastAsia"/>
                <w:lang w:val="zh-CN"/>
              </w:rPr>
              <w:t>注：仅需提供序号</w:t>
            </w:r>
            <w:r>
              <w:rPr>
                <w:rFonts w:hint="eastAsia"/>
              </w:rPr>
              <w:t>①～③其中之一即可。</w:t>
            </w:r>
          </w:p>
          <w:p w:rsidR="00CF36F0" w:rsidRDefault="00807603">
            <w:pPr>
              <w:spacing w:line="360" w:lineRule="auto"/>
            </w:pPr>
            <w:r>
              <w:rPr>
                <w:rFonts w:hint="eastAsia"/>
              </w:rPr>
              <w:t>（</w:t>
            </w:r>
            <w:r>
              <w:rPr>
                <w:rFonts w:hint="eastAsia"/>
              </w:rPr>
              <w:t>2</w:t>
            </w:r>
            <w:r>
              <w:rPr>
                <w:rFonts w:hint="eastAsia"/>
              </w:rPr>
              <w:t>）供应商（其他组织和自然人）提供本单位：</w:t>
            </w:r>
          </w:p>
          <w:p w:rsidR="00CF36F0" w:rsidRDefault="00807603">
            <w:pPr>
              <w:spacing w:line="360" w:lineRule="auto"/>
            </w:pPr>
            <w:r>
              <w:rPr>
                <w:rFonts w:hint="eastAsia"/>
              </w:rPr>
              <w:t>①</w:t>
            </w:r>
            <w:r>
              <w:rPr>
                <w:rFonts w:hint="eastAsia"/>
              </w:rPr>
              <w:t>2018</w:t>
            </w:r>
            <w:r>
              <w:rPr>
                <w:rFonts w:hint="eastAsia"/>
              </w:rPr>
              <w:t>年度经审计的财务报告，包括资产负债表、利润表、现金流量表、所有者权益变动表及其附注；</w:t>
            </w:r>
          </w:p>
          <w:p w:rsidR="00CF36F0" w:rsidRDefault="00807603">
            <w:pPr>
              <w:spacing w:line="360" w:lineRule="auto"/>
            </w:pPr>
            <w:r>
              <w:rPr>
                <w:rFonts w:hint="eastAsia"/>
              </w:rPr>
              <w:t>②银行出具的资信证明；</w:t>
            </w:r>
          </w:p>
          <w:p w:rsidR="00CF36F0" w:rsidRDefault="00807603">
            <w:pPr>
              <w:spacing w:line="360" w:lineRule="auto"/>
            </w:pPr>
            <w:r>
              <w:rPr>
                <w:rFonts w:hint="eastAsia"/>
              </w:rPr>
              <w:t>③财政部门认可的政府采购专业担保机构的证明文件和担保机构出具的投标担保函。</w:t>
            </w:r>
          </w:p>
          <w:p w:rsidR="00CF36F0" w:rsidRDefault="00807603">
            <w:pPr>
              <w:autoSpaceDE w:val="0"/>
              <w:autoSpaceDN w:val="0"/>
              <w:adjustRightInd w:val="0"/>
              <w:spacing w:line="360" w:lineRule="auto"/>
              <w:ind w:right="-11"/>
            </w:pPr>
            <w:r>
              <w:rPr>
                <w:rFonts w:hint="eastAsia"/>
                <w:lang w:val="zh-CN"/>
              </w:rPr>
              <w:t>注：仅需提供序号</w:t>
            </w:r>
            <w:r>
              <w:rPr>
                <w:rFonts w:hint="eastAsia"/>
              </w:rPr>
              <w:t>①～③其中之一即可。</w:t>
            </w:r>
          </w:p>
          <w:p w:rsidR="00CF36F0" w:rsidRDefault="00807603">
            <w:pPr>
              <w:autoSpaceDE w:val="0"/>
              <w:autoSpaceDN w:val="0"/>
              <w:adjustRightInd w:val="0"/>
              <w:spacing w:line="360" w:lineRule="auto"/>
              <w:ind w:right="-11"/>
              <w:rPr>
                <w:lang w:val="zh-CN"/>
              </w:rPr>
            </w:pPr>
            <w:r>
              <w:rPr>
                <w:rFonts w:hint="eastAsia"/>
              </w:rPr>
              <w:t>三、依法缴纳税收相关材料</w:t>
            </w:r>
          </w:p>
          <w:p w:rsidR="00CF36F0" w:rsidRDefault="004E7AE3">
            <w:pPr>
              <w:autoSpaceDE w:val="0"/>
              <w:autoSpaceDN w:val="0"/>
              <w:adjustRightInd w:val="0"/>
              <w:spacing w:line="360" w:lineRule="auto"/>
              <w:ind w:right="-11"/>
              <w:rPr>
                <w:lang w:val="zh-CN"/>
              </w:rPr>
            </w:pPr>
            <w:r>
              <w:rPr>
                <w:rFonts w:hint="eastAsia"/>
                <w:lang w:val="zh-CN"/>
              </w:rPr>
              <w:t>参加本次政府采购项目投标</w:t>
            </w:r>
            <w:r w:rsidR="00807603">
              <w:rPr>
                <w:rFonts w:hint="eastAsia"/>
                <w:lang w:val="zh-CN"/>
              </w:rPr>
              <w:t>截止时间前三个月内任意一个月缴纳税收凭据。（依法免税的供应商，应提供相应文件证明依法免税）</w:t>
            </w:r>
          </w:p>
          <w:p w:rsidR="00CF36F0" w:rsidRDefault="00807603">
            <w:pPr>
              <w:autoSpaceDE w:val="0"/>
              <w:autoSpaceDN w:val="0"/>
              <w:adjustRightInd w:val="0"/>
              <w:spacing w:line="360" w:lineRule="auto"/>
              <w:ind w:right="-11"/>
              <w:rPr>
                <w:lang w:val="zh-CN"/>
              </w:rPr>
            </w:pPr>
            <w:r>
              <w:rPr>
                <w:rFonts w:hint="eastAsia"/>
                <w:lang w:val="zh-CN"/>
              </w:rPr>
              <w:t>四、依法缴纳社会保障资金的证明材料</w:t>
            </w:r>
          </w:p>
          <w:p w:rsidR="00CF36F0" w:rsidRDefault="004E7AE3">
            <w:pPr>
              <w:autoSpaceDE w:val="0"/>
              <w:autoSpaceDN w:val="0"/>
              <w:adjustRightInd w:val="0"/>
              <w:spacing w:line="360" w:lineRule="auto"/>
              <w:ind w:right="-11"/>
              <w:rPr>
                <w:lang w:val="zh-CN"/>
              </w:rPr>
            </w:pPr>
            <w:r>
              <w:rPr>
                <w:rFonts w:hint="eastAsia"/>
                <w:lang w:val="zh-CN"/>
              </w:rPr>
              <w:t>参加本次政府采购项目投标</w:t>
            </w:r>
            <w:r w:rsidR="00807603">
              <w:rPr>
                <w:rFonts w:hint="eastAsia"/>
                <w:lang w:val="zh-CN"/>
              </w:rPr>
              <w:t>截止时间前三个月内任意一个月缴纳社会保险凭据。（依法不需要缴纳社会保障资金的供应商，应提供相应文件证明依法不需要缴纳社会保障资金）</w:t>
            </w:r>
          </w:p>
          <w:p w:rsidR="00CF36F0" w:rsidRDefault="00807603">
            <w:pPr>
              <w:autoSpaceDE w:val="0"/>
              <w:autoSpaceDN w:val="0"/>
              <w:adjustRightInd w:val="0"/>
              <w:spacing w:line="360" w:lineRule="auto"/>
              <w:ind w:right="-11"/>
              <w:rPr>
                <w:lang w:val="zh-CN"/>
              </w:rPr>
            </w:pPr>
            <w:r>
              <w:rPr>
                <w:rFonts w:hint="eastAsia"/>
                <w:lang w:val="zh-CN"/>
              </w:rPr>
              <w:t>五、履行合同所必须的设备和专业技术能力的证明材料</w:t>
            </w:r>
          </w:p>
          <w:p w:rsidR="00CF36F0" w:rsidRDefault="00807603">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rsidR="00CF36F0" w:rsidRDefault="00807603">
            <w:pPr>
              <w:spacing w:line="360" w:lineRule="auto"/>
            </w:pPr>
            <w:r>
              <w:rPr>
                <w:rFonts w:hint="eastAsia"/>
              </w:rPr>
              <w:t>②供应商具备履行合同所必须的设备和专业技术能力承诺函或声明（承诺函或声明格式自拟）。</w:t>
            </w:r>
          </w:p>
          <w:p w:rsidR="00CF36F0" w:rsidRDefault="00807603">
            <w:pPr>
              <w:autoSpaceDE w:val="0"/>
              <w:autoSpaceDN w:val="0"/>
              <w:adjustRightInd w:val="0"/>
              <w:spacing w:line="360" w:lineRule="auto"/>
              <w:ind w:right="-11"/>
            </w:pPr>
            <w:r>
              <w:rPr>
                <w:rFonts w:hint="eastAsia"/>
                <w:lang w:val="zh-CN"/>
              </w:rPr>
              <w:t>注：仅需提供序号</w:t>
            </w:r>
            <w:r>
              <w:rPr>
                <w:rFonts w:hint="eastAsia"/>
              </w:rPr>
              <w:t>①～②其中之一即可。</w:t>
            </w:r>
          </w:p>
          <w:p w:rsidR="00CF36F0" w:rsidRDefault="00807603">
            <w:pPr>
              <w:autoSpaceDE w:val="0"/>
              <w:autoSpaceDN w:val="0"/>
              <w:adjustRightInd w:val="0"/>
              <w:spacing w:line="360" w:lineRule="auto"/>
              <w:ind w:right="-11"/>
              <w:rPr>
                <w:lang w:val="zh-CN"/>
              </w:rPr>
            </w:pPr>
            <w:r>
              <w:rPr>
                <w:rFonts w:hint="eastAsia"/>
              </w:rPr>
              <w:t>六、</w:t>
            </w:r>
            <w:r>
              <w:rPr>
                <w:lang w:val="zh-CN"/>
              </w:rPr>
              <w:t>参加政府采购活动前</w:t>
            </w:r>
            <w:r>
              <w:rPr>
                <w:lang w:val="zh-CN"/>
              </w:rPr>
              <w:t>3</w:t>
            </w:r>
            <w:r>
              <w:rPr>
                <w:lang w:val="zh-CN"/>
              </w:rPr>
              <w:t>年内在经营活动中没有重大违法记录的声明</w:t>
            </w:r>
          </w:p>
          <w:p w:rsidR="00CF36F0" w:rsidRDefault="00807603">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年内在经营活动中没有重大违法记录的书面声明</w:t>
            </w:r>
            <w:r>
              <w:rPr>
                <w:rFonts w:hint="eastAsia"/>
                <w:lang w:val="zh-CN"/>
              </w:rPr>
              <w:t>”。</w:t>
            </w:r>
            <w:r>
              <w:rPr>
                <w:rFonts w:hint="eastAsia"/>
                <w:lang w:val="zh-CN"/>
              </w:rPr>
              <w:t xml:space="preserve"> </w:t>
            </w:r>
            <w:r>
              <w:rPr>
                <w:rFonts w:hint="eastAsia"/>
                <w:lang w:val="zh-CN"/>
              </w:rPr>
              <w:t>重大违法记录，是指供应商因违法经营受到刑事处罚或者责令停产停业、吊销许可证或者执照、较大数额罚款等行政处罚。</w:t>
            </w:r>
          </w:p>
          <w:p w:rsidR="00CF36F0" w:rsidRDefault="00807603">
            <w:pPr>
              <w:autoSpaceDE w:val="0"/>
              <w:autoSpaceDN w:val="0"/>
              <w:spacing w:line="360" w:lineRule="auto"/>
              <w:contextualSpacing/>
              <w:jc w:val="left"/>
            </w:pPr>
            <w:r>
              <w:rPr>
                <w:rFonts w:hint="eastAsia"/>
                <w:lang w:val="zh-CN"/>
              </w:rPr>
              <w:t>七、</w:t>
            </w:r>
            <w:r>
              <w:t>未被列入</w:t>
            </w:r>
            <w:r>
              <w:t>“</w:t>
            </w:r>
            <w:r>
              <w:t>信用中国</w:t>
            </w:r>
            <w:r>
              <w:t>”</w:t>
            </w:r>
            <w:r>
              <w:t>网站</w:t>
            </w:r>
            <w:r>
              <w:t>(www.creditchina.gov.cn)</w:t>
            </w:r>
            <w:r>
              <w:t>失信被执行人、重</w:t>
            </w:r>
            <w:r>
              <w:lastRenderedPageBreak/>
              <w:t>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w:t>
            </w:r>
            <w:r>
              <w:t>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rsidR="00CF36F0" w:rsidRDefault="00807603">
            <w:pPr>
              <w:spacing w:line="360" w:lineRule="auto"/>
            </w:pPr>
            <w:r>
              <w:rPr>
                <w:rFonts w:hint="eastAsia"/>
              </w:rPr>
              <w:t>1</w:t>
            </w:r>
            <w:r>
              <w:rPr>
                <w:rFonts w:hint="eastAsia"/>
              </w:rPr>
              <w:t>、查询渠道：</w:t>
            </w:r>
          </w:p>
          <w:p w:rsidR="00CF36F0" w:rsidRDefault="00807603">
            <w:pPr>
              <w:spacing w:line="360" w:lineRule="auto"/>
            </w:pPr>
            <w:r>
              <w:rPr>
                <w:rFonts w:hint="eastAsia"/>
              </w:rPr>
              <w:t>①“信用中国”网站（</w:t>
            </w:r>
            <w:hyperlink r:id="rId13" w:history="1">
              <w:r>
                <w:rPr>
                  <w:rFonts w:hint="eastAsia"/>
                </w:rPr>
                <w:t>www.creditchina.gov.cn</w:t>
              </w:r>
            </w:hyperlink>
            <w:r>
              <w:rPr>
                <w:rFonts w:hint="eastAsia"/>
              </w:rPr>
              <w:t>）</w:t>
            </w:r>
          </w:p>
          <w:p w:rsidR="00CF36F0" w:rsidRDefault="00807603">
            <w:pPr>
              <w:spacing w:line="360" w:lineRule="auto"/>
            </w:pPr>
            <w:r>
              <w:rPr>
                <w:rFonts w:hint="eastAsia"/>
              </w:rPr>
              <w:t>②“中国政府采购网”（</w:t>
            </w:r>
            <w:r>
              <w:rPr>
                <w:rFonts w:hint="eastAsia"/>
              </w:rPr>
              <w:t>www.ccgp.gov.cn</w:t>
            </w:r>
            <w:r>
              <w:rPr>
                <w:rFonts w:hint="eastAsia"/>
              </w:rPr>
              <w:t>）</w:t>
            </w:r>
          </w:p>
          <w:p w:rsidR="00CF36F0" w:rsidRDefault="00807603">
            <w:pPr>
              <w:spacing w:line="360" w:lineRule="auto"/>
            </w:pPr>
            <w:r>
              <w:rPr>
                <w:rFonts w:hint="eastAsia"/>
              </w:rPr>
              <w:t>③“国家企业信用公示系统”网站（</w:t>
            </w:r>
            <w:hyperlink r:id="rId14" w:history="1">
              <w:r>
                <w:t>www.gsxt.gov.cn</w:t>
              </w:r>
            </w:hyperlink>
            <w:r>
              <w:rPr>
                <w:rFonts w:hint="eastAsia"/>
              </w:rPr>
              <w:t>）</w:t>
            </w:r>
          </w:p>
          <w:p w:rsidR="00CF36F0" w:rsidRDefault="00807603">
            <w:pPr>
              <w:spacing w:line="360" w:lineRule="auto"/>
            </w:pPr>
            <w:r>
              <w:rPr>
                <w:rFonts w:hint="eastAsia"/>
              </w:rPr>
              <w:t>④“中国社会组织公共服务平台”网站（</w:t>
            </w:r>
            <w:r>
              <w:t>www.chinanpo.gov.cn</w:t>
            </w:r>
            <w:r>
              <w:rPr>
                <w:rFonts w:hint="eastAsia"/>
              </w:rPr>
              <w:t>）（仅查询社会组织）；</w:t>
            </w:r>
          </w:p>
          <w:p w:rsidR="00CF36F0" w:rsidRDefault="00807603">
            <w:pPr>
              <w:autoSpaceDE w:val="0"/>
              <w:autoSpaceDN w:val="0"/>
              <w:spacing w:line="360" w:lineRule="auto"/>
              <w:contextualSpacing/>
            </w:pPr>
            <w:r>
              <w:rPr>
                <w:rFonts w:hint="eastAsia"/>
              </w:rPr>
              <w:t>2</w:t>
            </w:r>
            <w:r w:rsidR="00F1482F">
              <w:rPr>
                <w:rFonts w:hint="eastAsia"/>
              </w:rPr>
              <w:t>、截止时间：同</w:t>
            </w:r>
            <w:r w:rsidR="004D5F68">
              <w:rPr>
                <w:rFonts w:hint="eastAsia"/>
              </w:rPr>
              <w:t>投</w:t>
            </w:r>
            <w:r w:rsidR="00F1482F">
              <w:rPr>
                <w:rFonts w:hint="eastAsia"/>
              </w:rPr>
              <w:t>标</w:t>
            </w:r>
            <w:r>
              <w:rPr>
                <w:rFonts w:hint="eastAsia"/>
              </w:rPr>
              <w:t>截止时间；</w:t>
            </w:r>
          </w:p>
          <w:p w:rsidR="00CF36F0" w:rsidRDefault="00807603">
            <w:pPr>
              <w:autoSpaceDE w:val="0"/>
              <w:autoSpaceDN w:val="0"/>
              <w:spacing w:line="360" w:lineRule="auto"/>
              <w:contextualSpacing/>
            </w:pPr>
            <w:r>
              <w:rPr>
                <w:rFonts w:hint="eastAsia"/>
              </w:rPr>
              <w:t>3</w:t>
            </w:r>
            <w:r w:rsidR="004E7AE3">
              <w:rPr>
                <w:rFonts w:hint="eastAsia"/>
              </w:rPr>
              <w:t>、信用信息查询记录和证据留存具体方式：经</w:t>
            </w:r>
            <w:r w:rsidR="004D5F68">
              <w:rPr>
                <w:rFonts w:hint="eastAsia"/>
              </w:rPr>
              <w:t>采购人</w:t>
            </w:r>
            <w:r>
              <w:rPr>
                <w:rFonts w:hint="eastAsia"/>
              </w:rPr>
              <w:t>确认的查询结果网页截图作为查询记录和证据，与其他采购文件一并保存；</w:t>
            </w:r>
          </w:p>
          <w:p w:rsidR="00CF36F0" w:rsidRDefault="00807603">
            <w:pPr>
              <w:autoSpaceDE w:val="0"/>
              <w:autoSpaceDN w:val="0"/>
              <w:spacing w:line="360" w:lineRule="auto"/>
              <w:contextualSpacing/>
            </w:pPr>
            <w:r>
              <w:rPr>
                <w:rFonts w:hint="eastAsia"/>
              </w:rPr>
              <w:t>4</w:t>
            </w:r>
            <w:r w:rsidR="004E7AE3">
              <w:rPr>
                <w:rFonts w:hint="eastAsia"/>
              </w:rPr>
              <w:t>、信用信息的使用原则：经</w:t>
            </w:r>
            <w:r w:rsidR="004D5F68">
              <w:rPr>
                <w:rFonts w:hint="eastAsia"/>
              </w:rPr>
              <w:t>采购人</w:t>
            </w:r>
            <w:r>
              <w:rPr>
                <w:rFonts w:hint="eastAsia"/>
              </w:rPr>
              <w:t>认定的被列入失信被执行人、重大税收违法案件当事人名单、政府采购严重违法失信行为记录名单的供应商、严重违法失信企业名单（黑名单）、严重违法失信社会组织名单的供应商，将拒绝其参与本次政府采购活动。</w:t>
            </w:r>
          </w:p>
          <w:p w:rsidR="00CF36F0" w:rsidRDefault="00807603">
            <w:pPr>
              <w:autoSpaceDE w:val="0"/>
              <w:autoSpaceDN w:val="0"/>
              <w:spacing w:line="360" w:lineRule="auto"/>
              <w:contextualSpacing/>
            </w:pPr>
            <w:r>
              <w:rPr>
                <w:rFonts w:hint="eastAsia"/>
              </w:rPr>
              <w:t>5</w:t>
            </w:r>
            <w:r w:rsidR="004E7AE3">
              <w:rPr>
                <w:rFonts w:hint="eastAsia"/>
              </w:rPr>
              <w:t>、供应商不良信用记录以</w:t>
            </w:r>
            <w:r w:rsidR="004D5F68">
              <w:rPr>
                <w:rFonts w:hint="eastAsia"/>
              </w:rPr>
              <w:t>采购人</w:t>
            </w:r>
            <w:r w:rsidR="004E7AE3">
              <w:rPr>
                <w:rFonts w:hint="eastAsia"/>
              </w:rPr>
              <w:t>查询结果为准，</w:t>
            </w:r>
            <w:r w:rsidR="004D5F68">
              <w:rPr>
                <w:rFonts w:hint="eastAsia"/>
              </w:rPr>
              <w:t>采购人</w:t>
            </w:r>
            <w:r>
              <w:rPr>
                <w:rFonts w:hint="eastAsia"/>
              </w:rPr>
              <w:t>查询之后，网站信息发生的任何变更不再作为评审依据，供应商自行提供的与网站信息不一致的其他证明材料亦不作为评审依据。</w:t>
            </w:r>
          </w:p>
        </w:tc>
      </w:tr>
      <w:tr w:rsidR="00CF36F0">
        <w:trPr>
          <w:trHeight w:val="504"/>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CF36F0" w:rsidRDefault="0080760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联合体投标</w:t>
            </w:r>
          </w:p>
        </w:tc>
        <w:tc>
          <w:tcPr>
            <w:tcW w:w="6813" w:type="dxa"/>
            <w:vAlign w:val="center"/>
          </w:tcPr>
          <w:p w:rsidR="00CF36F0" w:rsidRDefault="0080760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AC7810">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AC7810">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CF36F0">
        <w:trPr>
          <w:trHeight w:val="504"/>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CF36F0" w:rsidRDefault="0080760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CF36F0" w:rsidRDefault="00294AA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127</w:t>
            </w:r>
            <w:r w:rsidR="00807603">
              <w:rPr>
                <w:rFonts w:asciiTheme="minorEastAsia" w:hAnsiTheme="minorEastAsia" w:cs="宋体"/>
                <w:bCs/>
                <w:sz w:val="24"/>
                <w:szCs w:val="24"/>
              </w:rPr>
              <w:t>万</w:t>
            </w:r>
            <w:r w:rsidR="00807603">
              <w:rPr>
                <w:rFonts w:asciiTheme="minorEastAsia" w:hAnsiTheme="minorEastAsia" w:cs="宋体" w:hint="eastAsia"/>
                <w:bCs/>
                <w:sz w:val="24"/>
                <w:szCs w:val="24"/>
                <w:lang w:val="zh-CN"/>
              </w:rPr>
              <w:t>元，超出最高限价的投标无效。</w:t>
            </w:r>
          </w:p>
        </w:tc>
      </w:tr>
      <w:tr w:rsidR="00CF36F0">
        <w:trPr>
          <w:trHeight w:val="907"/>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7</w:t>
            </w:r>
          </w:p>
        </w:tc>
        <w:tc>
          <w:tcPr>
            <w:tcW w:w="2268" w:type="dxa"/>
            <w:vAlign w:val="center"/>
          </w:tcPr>
          <w:p w:rsidR="00CF36F0" w:rsidRDefault="0080760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CF36F0" w:rsidRDefault="00AC7810">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807603">
              <w:rPr>
                <w:rFonts w:asciiTheme="minorEastAsia" w:hAnsiTheme="minorEastAsia" w:cs="宋体"/>
                <w:b/>
                <w:kern w:val="0"/>
                <w:sz w:val="24"/>
                <w:szCs w:val="24"/>
                <w:lang w:val="zh-CN"/>
              </w:rPr>
              <w:instrText xml:space="preserve"> </w:instrText>
            </w:r>
            <w:r w:rsidR="00807603">
              <w:rPr>
                <w:rFonts w:asciiTheme="minorEastAsia" w:hAnsiTheme="minorEastAsia" w:cs="宋体" w:hint="eastAsia"/>
                <w:b/>
                <w:kern w:val="0"/>
                <w:sz w:val="24"/>
                <w:szCs w:val="24"/>
                <w:lang w:val="zh-CN"/>
              </w:rPr>
              <w:instrText>eq \o\ac(□,</w:instrText>
            </w:r>
            <w:r w:rsidR="00807603">
              <w:rPr>
                <w:rFonts w:asciiTheme="minorEastAsia" w:hAnsiTheme="minorEastAsia" w:cs="宋体" w:hint="eastAsia"/>
                <w:b/>
                <w:kern w:val="0"/>
                <w:position w:val="2"/>
                <w:sz w:val="24"/>
                <w:szCs w:val="24"/>
                <w:lang w:val="zh-CN"/>
              </w:rPr>
              <w:instrText>√</w:instrText>
            </w:r>
            <w:r w:rsidR="0080760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807603">
              <w:rPr>
                <w:rFonts w:asciiTheme="minorEastAsia" w:hAnsiTheme="minorEastAsia" w:cs="宋体" w:hint="eastAsia"/>
                <w:bCs/>
                <w:sz w:val="24"/>
                <w:szCs w:val="24"/>
                <w:lang w:val="zh-CN"/>
              </w:rPr>
              <w:t>不组织</w:t>
            </w:r>
          </w:p>
          <w:p w:rsidR="00CF36F0" w:rsidRDefault="0080760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CF36F0">
        <w:trPr>
          <w:trHeight w:val="907"/>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CF36F0" w:rsidRDefault="0080760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CF36F0" w:rsidRDefault="00AC7810">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807603">
              <w:rPr>
                <w:rFonts w:asciiTheme="minorEastAsia" w:hAnsiTheme="minorEastAsia" w:cs="宋体"/>
                <w:b/>
                <w:color w:val="000000"/>
                <w:kern w:val="0"/>
                <w:sz w:val="24"/>
                <w:szCs w:val="24"/>
                <w:lang w:val="zh-CN"/>
              </w:rPr>
              <w:instrText xml:space="preserve"> </w:instrText>
            </w:r>
            <w:r w:rsidR="00807603">
              <w:rPr>
                <w:rFonts w:asciiTheme="minorEastAsia" w:hAnsiTheme="minorEastAsia" w:cs="宋体" w:hint="eastAsia"/>
                <w:b/>
                <w:color w:val="000000"/>
                <w:kern w:val="0"/>
                <w:sz w:val="24"/>
                <w:szCs w:val="24"/>
                <w:lang w:val="zh-CN"/>
              </w:rPr>
              <w:instrText>eq \o\ac(□,</w:instrText>
            </w:r>
            <w:r w:rsidR="00807603">
              <w:rPr>
                <w:rFonts w:asciiTheme="minorEastAsia" w:hAnsiTheme="minorEastAsia" w:cs="宋体" w:hint="eastAsia"/>
                <w:b/>
                <w:color w:val="000000"/>
                <w:kern w:val="0"/>
                <w:position w:val="2"/>
                <w:sz w:val="24"/>
                <w:szCs w:val="24"/>
                <w:lang w:val="zh-CN"/>
              </w:rPr>
              <w:instrText>√</w:instrText>
            </w:r>
            <w:r w:rsidR="0080760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07603">
              <w:rPr>
                <w:rFonts w:asciiTheme="minorEastAsia" w:hAnsiTheme="minorEastAsia" w:cs="宋体" w:hint="eastAsia"/>
                <w:bCs/>
                <w:sz w:val="24"/>
                <w:szCs w:val="24"/>
                <w:lang w:val="zh-CN"/>
              </w:rPr>
              <w:t>不召开</w:t>
            </w:r>
          </w:p>
          <w:p w:rsidR="00CF36F0" w:rsidRDefault="0080760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CF36F0">
        <w:trPr>
          <w:trHeight w:val="504"/>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CF36F0" w:rsidRDefault="0080760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CF36F0" w:rsidRDefault="00AC7810">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807603">
              <w:rPr>
                <w:rFonts w:asciiTheme="minorEastAsia" w:hAnsiTheme="minorEastAsia" w:cs="宋体"/>
                <w:b/>
                <w:color w:val="000000"/>
                <w:kern w:val="0"/>
                <w:sz w:val="24"/>
                <w:szCs w:val="24"/>
                <w:lang w:val="zh-CN"/>
              </w:rPr>
              <w:instrText xml:space="preserve"> </w:instrText>
            </w:r>
            <w:r w:rsidR="00807603">
              <w:rPr>
                <w:rFonts w:asciiTheme="minorEastAsia" w:hAnsiTheme="minorEastAsia" w:cs="宋体" w:hint="eastAsia"/>
                <w:b/>
                <w:color w:val="000000"/>
                <w:kern w:val="0"/>
                <w:sz w:val="24"/>
                <w:szCs w:val="24"/>
                <w:lang w:val="zh-CN"/>
              </w:rPr>
              <w:instrText>eq \o\ac(□,</w:instrText>
            </w:r>
            <w:r w:rsidR="00807603">
              <w:rPr>
                <w:rFonts w:asciiTheme="minorEastAsia" w:hAnsiTheme="minorEastAsia" w:cs="宋体" w:hint="eastAsia"/>
                <w:b/>
                <w:color w:val="000000"/>
                <w:kern w:val="0"/>
                <w:position w:val="2"/>
                <w:sz w:val="24"/>
                <w:szCs w:val="24"/>
                <w:lang w:val="zh-CN"/>
              </w:rPr>
              <w:instrText>√</w:instrText>
            </w:r>
            <w:r w:rsidR="0080760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07603">
              <w:rPr>
                <w:rFonts w:asciiTheme="minorEastAsia" w:hAnsiTheme="minorEastAsia" w:cs="宋体" w:hint="eastAsia"/>
                <w:bCs/>
                <w:sz w:val="24"/>
                <w:szCs w:val="24"/>
                <w:lang w:val="zh-CN"/>
              </w:rPr>
              <w:t xml:space="preserve">不允许    </w:t>
            </w:r>
            <w:r w:rsidR="00807603">
              <w:rPr>
                <w:rFonts w:asciiTheme="minorEastAsia" w:hAnsiTheme="minorEastAsia" w:cs="宋体" w:hint="eastAsia"/>
                <w:b/>
                <w:bCs/>
                <w:sz w:val="24"/>
                <w:szCs w:val="24"/>
                <w:lang w:val="zh-CN"/>
              </w:rPr>
              <w:t>□</w:t>
            </w:r>
            <w:r w:rsidR="00807603">
              <w:rPr>
                <w:rFonts w:asciiTheme="minorEastAsia" w:hAnsiTheme="minorEastAsia" w:hint="eastAsia"/>
                <w:sz w:val="24"/>
                <w:szCs w:val="24"/>
              </w:rPr>
              <w:t>允许</w:t>
            </w:r>
          </w:p>
        </w:tc>
      </w:tr>
      <w:tr w:rsidR="00CF36F0">
        <w:trPr>
          <w:trHeight w:val="504"/>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CF36F0" w:rsidRDefault="0080760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投标有效期</w:t>
            </w:r>
          </w:p>
        </w:tc>
        <w:tc>
          <w:tcPr>
            <w:tcW w:w="6813" w:type="dxa"/>
            <w:vAlign w:val="center"/>
          </w:tcPr>
          <w:p w:rsidR="00CF36F0" w:rsidRDefault="00807603">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CF36F0" w:rsidRDefault="00807603">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CF36F0">
        <w:trPr>
          <w:trHeight w:val="504"/>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CF36F0" w:rsidRDefault="0080760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CF36F0" w:rsidRDefault="0080760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CF36F0" w:rsidRDefault="00AC7810">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807603">
              <w:rPr>
                <w:rFonts w:asciiTheme="minorEastAsia" w:hAnsiTheme="minorEastAsia" w:cs="宋体"/>
                <w:b/>
                <w:color w:val="000000"/>
                <w:kern w:val="0"/>
                <w:sz w:val="24"/>
                <w:szCs w:val="24"/>
                <w:lang w:val="zh-CN"/>
              </w:rPr>
              <w:instrText xml:space="preserve"> </w:instrText>
            </w:r>
            <w:r w:rsidR="00807603">
              <w:rPr>
                <w:rFonts w:asciiTheme="minorEastAsia" w:hAnsiTheme="minorEastAsia" w:cs="宋体" w:hint="eastAsia"/>
                <w:b/>
                <w:color w:val="000000"/>
                <w:kern w:val="0"/>
                <w:sz w:val="24"/>
                <w:szCs w:val="24"/>
                <w:lang w:val="zh-CN"/>
              </w:rPr>
              <w:instrText>eq \o\ac(□,</w:instrText>
            </w:r>
            <w:r w:rsidR="00807603">
              <w:rPr>
                <w:rFonts w:asciiTheme="minorEastAsia" w:hAnsiTheme="minorEastAsia" w:cs="宋体" w:hint="eastAsia"/>
                <w:b/>
                <w:color w:val="000000"/>
                <w:kern w:val="0"/>
                <w:position w:val="2"/>
                <w:sz w:val="24"/>
                <w:szCs w:val="24"/>
                <w:lang w:val="zh-CN"/>
              </w:rPr>
              <w:instrText>√</w:instrText>
            </w:r>
            <w:r w:rsidR="0080760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07603">
              <w:rPr>
                <w:rFonts w:asciiTheme="minorEastAsia" w:hAnsiTheme="minorEastAsia" w:cs="宋体" w:hint="eastAsia"/>
                <w:bCs/>
                <w:sz w:val="24"/>
                <w:szCs w:val="24"/>
                <w:lang w:val="zh-CN"/>
              </w:rPr>
              <w:t xml:space="preserve">不允许   </w:t>
            </w:r>
            <w:r w:rsidR="00807603">
              <w:rPr>
                <w:rFonts w:asciiTheme="minorEastAsia" w:hAnsiTheme="minorEastAsia" w:cs="宋体" w:hint="eastAsia"/>
                <w:b/>
                <w:bCs/>
                <w:sz w:val="24"/>
                <w:szCs w:val="24"/>
                <w:lang w:val="zh-CN"/>
              </w:rPr>
              <w:t>□</w:t>
            </w:r>
            <w:r w:rsidR="00807603">
              <w:rPr>
                <w:rFonts w:asciiTheme="minorEastAsia" w:hAnsiTheme="minorEastAsia" w:cs="仿宋_GB2312" w:hint="eastAsia"/>
                <w:sz w:val="24"/>
                <w:szCs w:val="24"/>
              </w:rPr>
              <w:t>允许</w:t>
            </w:r>
          </w:p>
        </w:tc>
      </w:tr>
      <w:tr w:rsidR="00CF36F0">
        <w:trPr>
          <w:trHeight w:val="504"/>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CF36F0" w:rsidRDefault="0080760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CF36F0" w:rsidRDefault="0080760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CF36F0" w:rsidRDefault="0080760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2019</w:t>
            </w:r>
            <w:r>
              <w:rPr>
                <w:rFonts w:asciiTheme="minorEastAsia" w:hAnsiTheme="minorEastAsia" w:cs="宋体" w:hint="eastAsia"/>
                <w:bCs/>
                <w:sz w:val="24"/>
                <w:szCs w:val="24"/>
                <w:lang w:val="zh-CN"/>
              </w:rPr>
              <w:t xml:space="preserve">年 </w:t>
            </w:r>
            <w:r w:rsidR="00982EEB">
              <w:rPr>
                <w:rFonts w:asciiTheme="minorEastAsia" w:hAnsiTheme="minorEastAsia" w:cs="宋体" w:hint="eastAsia"/>
                <w:bCs/>
                <w:sz w:val="24"/>
                <w:szCs w:val="24"/>
              </w:rPr>
              <w:t>8</w:t>
            </w:r>
            <w:r>
              <w:rPr>
                <w:rFonts w:asciiTheme="minorEastAsia" w:hAnsiTheme="minorEastAsia" w:cs="宋体" w:hint="eastAsia"/>
                <w:bCs/>
                <w:sz w:val="24"/>
                <w:szCs w:val="24"/>
                <w:lang w:val="zh-CN"/>
              </w:rPr>
              <w:t>月</w:t>
            </w:r>
            <w:r w:rsidR="00294AAA">
              <w:rPr>
                <w:rFonts w:asciiTheme="minorEastAsia" w:hAnsiTheme="minorEastAsia" w:cs="宋体" w:hint="eastAsia"/>
                <w:bCs/>
                <w:sz w:val="24"/>
                <w:szCs w:val="24"/>
              </w:rPr>
              <w:t xml:space="preserve"> 7</w:t>
            </w:r>
            <w:r>
              <w:rPr>
                <w:rFonts w:asciiTheme="minorEastAsia" w:hAnsiTheme="minorEastAsia" w:cs="宋体" w:hint="eastAsia"/>
                <w:bCs/>
                <w:sz w:val="24"/>
                <w:szCs w:val="24"/>
                <w:lang w:val="zh-CN"/>
              </w:rPr>
              <w:t>日</w:t>
            </w:r>
            <w:r>
              <w:rPr>
                <w:rFonts w:asciiTheme="minorEastAsia" w:hAnsiTheme="minorEastAsia" w:cs="宋体" w:hint="eastAsia"/>
                <w:bCs/>
                <w:sz w:val="24"/>
                <w:szCs w:val="24"/>
              </w:rPr>
              <w:t>9</w:t>
            </w:r>
            <w:r>
              <w:rPr>
                <w:rFonts w:asciiTheme="minorEastAsia" w:hAnsiTheme="minorEastAsia" w:cs="宋体" w:hint="eastAsia"/>
                <w:bCs/>
                <w:sz w:val="24"/>
                <w:szCs w:val="24"/>
                <w:lang w:val="zh-CN"/>
              </w:rPr>
              <w:t>：</w:t>
            </w:r>
            <w:r>
              <w:rPr>
                <w:rFonts w:asciiTheme="minorEastAsia" w:hAnsiTheme="minorEastAsia" w:cs="宋体" w:hint="eastAsia"/>
                <w:bCs/>
                <w:sz w:val="24"/>
                <w:szCs w:val="24"/>
              </w:rPr>
              <w:t>00</w:t>
            </w:r>
            <w:r>
              <w:rPr>
                <w:rFonts w:asciiTheme="minorEastAsia" w:hAnsiTheme="minorEastAsia" w:cs="宋体" w:hint="eastAsia"/>
                <w:bCs/>
                <w:sz w:val="24"/>
                <w:szCs w:val="24"/>
                <w:lang w:val="zh-CN"/>
              </w:rPr>
              <w:t>（北京时间）</w:t>
            </w:r>
          </w:p>
        </w:tc>
      </w:tr>
      <w:tr w:rsidR="00CF36F0">
        <w:trPr>
          <w:trHeight w:val="504"/>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CF36F0" w:rsidRDefault="0080760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CF36F0" w:rsidRDefault="0080760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CF36F0" w:rsidRDefault="0080760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禹州市公共资源交易中心开标二室（地址：禹州市行政服务中心楼九楼）</w:t>
            </w:r>
          </w:p>
        </w:tc>
      </w:tr>
      <w:tr w:rsidR="00CF36F0">
        <w:trPr>
          <w:trHeight w:val="504"/>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CF36F0" w:rsidRDefault="0080760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CF36F0" w:rsidRDefault="0080760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CF36F0" w:rsidRDefault="00982EE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294AAA">
              <w:rPr>
                <w:rFonts w:asciiTheme="minorEastAsia" w:hAnsiTheme="minorEastAsia" w:cs="仿宋_GB2312" w:hint="eastAsia"/>
                <w:sz w:val="24"/>
                <w:szCs w:val="24"/>
                <w:lang w:val="zh-CN"/>
              </w:rPr>
              <w:t>贰</w:t>
            </w:r>
            <w:r w:rsidR="00807603">
              <w:rPr>
                <w:rFonts w:asciiTheme="minorEastAsia" w:hAnsiTheme="minorEastAsia" w:cs="仿宋_GB2312" w:hint="eastAsia"/>
                <w:sz w:val="24"/>
                <w:szCs w:val="24"/>
                <w:lang w:val="zh-CN"/>
              </w:rPr>
              <w:t>万元整</w:t>
            </w:r>
            <w:r w:rsidR="00807603">
              <w:rPr>
                <w:rFonts w:asciiTheme="minorEastAsia" w:hAnsiTheme="minorEastAsia" w:cs="仿宋_GB2312" w:hint="eastAsia"/>
                <w:sz w:val="24"/>
                <w:szCs w:val="24"/>
              </w:rPr>
              <w:t xml:space="preserve"> </w:t>
            </w:r>
            <w:r w:rsidR="00807603">
              <w:rPr>
                <w:rFonts w:asciiTheme="minorEastAsia" w:hAnsiTheme="minorEastAsia" w:cs="仿宋_GB2312" w:hint="eastAsia"/>
                <w:sz w:val="24"/>
                <w:szCs w:val="24"/>
                <w:lang w:val="zh-CN"/>
              </w:rPr>
              <w:t>（¥ ：</w:t>
            </w:r>
            <w:r w:rsidR="00294AAA">
              <w:rPr>
                <w:rFonts w:asciiTheme="minorEastAsia" w:hAnsiTheme="minorEastAsia" w:cs="仿宋_GB2312" w:hint="eastAsia"/>
                <w:sz w:val="24"/>
                <w:szCs w:val="24"/>
              </w:rPr>
              <w:t>2</w:t>
            </w:r>
            <w:r w:rsidR="00807603">
              <w:rPr>
                <w:rFonts w:asciiTheme="minorEastAsia" w:hAnsiTheme="minorEastAsia" w:cs="仿宋_GB2312" w:hint="eastAsia"/>
                <w:sz w:val="24"/>
                <w:szCs w:val="24"/>
              </w:rPr>
              <w:t>0000.00</w:t>
            </w:r>
            <w:r w:rsidR="00807603">
              <w:rPr>
                <w:rFonts w:asciiTheme="minorEastAsia" w:hAnsiTheme="minorEastAsia" w:cs="仿宋_GB2312" w:hint="eastAsia"/>
                <w:sz w:val="24"/>
                <w:szCs w:val="24"/>
                <w:lang w:val="zh-CN"/>
              </w:rPr>
              <w:t xml:space="preserve"> 元）</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1、投标人网上下载招标文件后，登录</w:t>
            </w:r>
            <w:hyperlink r:id="rId15"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CF36F0" w:rsidRDefault="0080760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CF36F0" w:rsidRDefault="0080760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CF36F0" w:rsidRDefault="0080760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rsidR="00CF36F0" w:rsidRDefault="0080760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CF36F0" w:rsidRDefault="0080760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CF36F0" w:rsidRDefault="0080760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CF36F0" w:rsidRDefault="0080760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CF36F0" w:rsidRDefault="0080760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w:t>
            </w:r>
            <w:r>
              <w:rPr>
                <w:rFonts w:asciiTheme="minorEastAsia" w:hAnsiTheme="minorEastAsia" w:cs="仿宋_GB2312" w:hint="eastAsia"/>
                <w:sz w:val="24"/>
                <w:szCs w:val="24"/>
                <w:lang w:val="zh-CN"/>
              </w:rPr>
              <w:lastRenderedPageBreak/>
              <w:t>管理暂行办法》（许公管委〔2017〕1号）规定，进行调查、认定、记录，并予以公示公告。对涉嫌串通投标，经调查核实后，记录不良行为，移交有关部门进行查处，不予退还的保证金上缴国库。</w:t>
            </w:r>
          </w:p>
        </w:tc>
      </w:tr>
      <w:tr w:rsidR="00CF36F0">
        <w:trPr>
          <w:trHeight w:val="1560"/>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CF36F0" w:rsidRDefault="0080760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CF36F0" w:rsidRDefault="0080760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CF36F0">
        <w:trPr>
          <w:trHeight w:val="510"/>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CF36F0" w:rsidRDefault="0080760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CF36F0" w:rsidRDefault="0080760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CF36F0">
        <w:trPr>
          <w:trHeight w:val="510"/>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CF36F0" w:rsidRDefault="0080760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CF36F0" w:rsidRDefault="0080760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CF36F0">
        <w:trPr>
          <w:trHeight w:val="510"/>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CF36F0" w:rsidRDefault="0080760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CF36F0" w:rsidRDefault="00AC7810">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807603">
              <w:rPr>
                <w:rFonts w:ascii="新宋体" w:eastAsia="新宋体" w:hAnsi="新宋体"/>
                <w:b/>
                <w:sz w:val="24"/>
              </w:rPr>
              <w:instrText xml:space="preserve"> </w:instrText>
            </w:r>
            <w:r w:rsidR="00807603">
              <w:rPr>
                <w:rFonts w:ascii="新宋体" w:eastAsia="新宋体" w:hAnsi="新宋体" w:hint="eastAsia"/>
                <w:b/>
                <w:sz w:val="24"/>
              </w:rPr>
              <w:instrText>eq \o\ac(□,√)</w:instrText>
            </w:r>
            <w:r>
              <w:rPr>
                <w:rFonts w:ascii="新宋体" w:eastAsia="新宋体" w:hAnsi="新宋体"/>
                <w:b/>
                <w:sz w:val="24"/>
              </w:rPr>
              <w:fldChar w:fldCharType="end"/>
            </w:r>
            <w:r w:rsidR="00807603">
              <w:rPr>
                <w:rFonts w:ascii="新宋体" w:eastAsia="新宋体" w:hAnsi="新宋体" w:hint="eastAsia"/>
                <w:sz w:val="24"/>
              </w:rPr>
              <w:t>电子投标文件：成功上传至《全国公共资源交易平台（河南省·许昌市）》公共资源交易系统加密电子投标文件1份</w:t>
            </w:r>
            <w:r w:rsidR="00807603">
              <w:rPr>
                <w:rFonts w:hAnsi="宋体" w:cs="宋体" w:hint="eastAsia"/>
                <w:sz w:val="24"/>
                <w:lang w:val="zh-CN"/>
              </w:rPr>
              <w:t>（文件格式为：</w:t>
            </w:r>
            <w:r w:rsidR="00807603">
              <w:rPr>
                <w:rFonts w:hAnsi="宋体" w:cs="宋体" w:hint="eastAsia"/>
                <w:sz w:val="24"/>
                <w:lang w:val="zh-CN"/>
              </w:rPr>
              <w:t xml:space="preserve"> XXX</w:t>
            </w:r>
            <w:r w:rsidR="00807603">
              <w:rPr>
                <w:rFonts w:hAnsi="宋体" w:cs="宋体" w:hint="eastAsia"/>
                <w:sz w:val="24"/>
                <w:lang w:val="zh-CN"/>
              </w:rPr>
              <w:t>公司</w:t>
            </w:r>
            <w:r w:rsidR="00807603">
              <w:rPr>
                <w:rFonts w:hAnsi="宋体" w:cs="宋体" w:hint="eastAsia"/>
                <w:sz w:val="24"/>
                <w:lang w:val="zh-CN"/>
              </w:rPr>
              <w:t>XXX</w:t>
            </w:r>
            <w:r w:rsidR="00807603">
              <w:rPr>
                <w:rFonts w:hAnsi="宋体" w:cs="宋体" w:hint="eastAsia"/>
                <w:sz w:val="24"/>
                <w:lang w:val="zh-CN"/>
              </w:rPr>
              <w:t>项目编号</w:t>
            </w:r>
            <w:r w:rsidR="00807603">
              <w:rPr>
                <w:rFonts w:hAnsi="宋体" w:cs="宋体" w:hint="eastAsia"/>
                <w:sz w:val="24"/>
                <w:lang w:val="zh-CN"/>
              </w:rPr>
              <w:t>.file</w:t>
            </w:r>
            <w:r w:rsidR="00807603">
              <w:rPr>
                <w:rFonts w:hAnsi="宋体" w:cs="宋体" w:hint="eastAsia"/>
                <w:sz w:val="24"/>
                <w:lang w:val="zh-CN"/>
              </w:rPr>
              <w:t>）。</w:t>
            </w:r>
            <w:r w:rsidR="00807603">
              <w:rPr>
                <w:rFonts w:ascii="新宋体" w:eastAsia="新宋体" w:hAnsi="新宋体" w:hint="eastAsia"/>
                <w:sz w:val="24"/>
              </w:rPr>
              <w:t>使用电子介质存储的备份文件1份（文件格式为：名称为“备份”的文件夹）。</w:t>
            </w:r>
          </w:p>
          <w:p w:rsidR="00CF36F0" w:rsidRDefault="00AC7810">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807603">
              <w:rPr>
                <w:rFonts w:ascii="新宋体" w:eastAsia="新宋体" w:hAnsi="新宋体"/>
                <w:b/>
                <w:sz w:val="24"/>
              </w:rPr>
              <w:instrText xml:space="preserve"> </w:instrText>
            </w:r>
            <w:r w:rsidR="00807603">
              <w:rPr>
                <w:rFonts w:ascii="新宋体" w:eastAsia="新宋体" w:hAnsi="新宋体" w:hint="eastAsia"/>
                <w:b/>
                <w:sz w:val="24"/>
              </w:rPr>
              <w:instrText>eq \o\ac(□,√)</w:instrText>
            </w:r>
            <w:r>
              <w:rPr>
                <w:rFonts w:ascii="新宋体" w:eastAsia="新宋体" w:hAnsi="新宋体"/>
                <w:b/>
                <w:sz w:val="24"/>
              </w:rPr>
              <w:fldChar w:fldCharType="end"/>
            </w:r>
            <w:r w:rsidR="00807603">
              <w:rPr>
                <w:rFonts w:ascii="新宋体" w:eastAsia="新宋体" w:hAnsi="新宋体" w:hint="eastAsia"/>
                <w:sz w:val="24"/>
              </w:rPr>
              <w:t>纸质投标文件：</w:t>
            </w:r>
            <w:r w:rsidR="00807603">
              <w:rPr>
                <w:rFonts w:asciiTheme="minorEastAsia" w:hAnsiTheme="minorEastAsia" w:cs="仿宋_GB2312" w:hint="eastAsia"/>
                <w:sz w:val="24"/>
                <w:szCs w:val="24"/>
              </w:rPr>
              <w:t>正本</w:t>
            </w:r>
            <w:r w:rsidR="00807603">
              <w:rPr>
                <w:rFonts w:asciiTheme="minorEastAsia" w:hAnsiTheme="minorEastAsia" w:cs="仿宋_GB2312" w:hint="eastAsia"/>
                <w:b/>
                <w:sz w:val="24"/>
                <w:szCs w:val="24"/>
              </w:rPr>
              <w:t>一</w:t>
            </w:r>
            <w:r w:rsidR="00807603">
              <w:rPr>
                <w:rFonts w:asciiTheme="minorEastAsia" w:hAnsiTheme="minorEastAsia" w:cs="仿宋_GB2312" w:hint="eastAsia"/>
                <w:sz w:val="24"/>
                <w:szCs w:val="24"/>
              </w:rPr>
              <w:t>份，副本</w:t>
            </w:r>
            <w:r w:rsidR="00807603">
              <w:rPr>
                <w:rFonts w:asciiTheme="minorEastAsia" w:hAnsiTheme="minorEastAsia" w:cs="仿宋_GB2312" w:hint="eastAsia"/>
                <w:sz w:val="24"/>
                <w:szCs w:val="24"/>
                <w:u w:val="single"/>
              </w:rPr>
              <w:t>一</w:t>
            </w:r>
            <w:r w:rsidR="00807603">
              <w:rPr>
                <w:rFonts w:asciiTheme="minorEastAsia" w:hAnsiTheme="minorEastAsia" w:cs="仿宋_GB2312" w:hint="eastAsia"/>
                <w:sz w:val="24"/>
                <w:szCs w:val="24"/>
              </w:rPr>
              <w:t>份。使用</w:t>
            </w:r>
            <w:r w:rsidR="00807603">
              <w:rPr>
                <w:rFonts w:ascii="新宋体" w:eastAsia="新宋体" w:hAnsi="新宋体" w:hint="eastAsia"/>
                <w:sz w:val="24"/>
              </w:rPr>
              <w:t>格式为“投标文件（供打印）.PDF”的文件</w:t>
            </w:r>
          </w:p>
          <w:p w:rsidR="00CF36F0" w:rsidRDefault="00807603">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CF36F0">
        <w:trPr>
          <w:trHeight w:val="510"/>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CF36F0" w:rsidRDefault="0080760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CF36F0" w:rsidRDefault="0080760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CF36F0" w:rsidRDefault="00AC7810">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807603">
              <w:rPr>
                <w:rFonts w:ascii="新宋体" w:eastAsia="新宋体" w:hAnsi="新宋体"/>
                <w:b/>
                <w:sz w:val="24"/>
              </w:rPr>
              <w:instrText xml:space="preserve"> </w:instrText>
            </w:r>
            <w:r w:rsidR="00807603">
              <w:rPr>
                <w:rFonts w:ascii="新宋体" w:eastAsia="新宋体" w:hAnsi="新宋体" w:hint="eastAsia"/>
                <w:b/>
                <w:sz w:val="24"/>
              </w:rPr>
              <w:instrText>eq \o\ac(□,√)</w:instrText>
            </w:r>
            <w:r>
              <w:rPr>
                <w:rFonts w:ascii="新宋体" w:eastAsia="新宋体" w:hAnsi="新宋体"/>
                <w:b/>
                <w:sz w:val="24"/>
              </w:rPr>
              <w:fldChar w:fldCharType="end"/>
            </w:r>
            <w:r w:rsidR="00807603">
              <w:rPr>
                <w:rFonts w:ascii="新宋体" w:eastAsia="新宋体" w:hAnsi="新宋体" w:hint="eastAsia"/>
                <w:sz w:val="24"/>
              </w:rPr>
              <w:t>电子投标文件：按招标文件要求加盖电子印章和法人电子印章。</w:t>
            </w:r>
          </w:p>
          <w:p w:rsidR="00CF36F0" w:rsidRDefault="00AC7810">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807603">
              <w:rPr>
                <w:rFonts w:ascii="新宋体" w:eastAsia="新宋体" w:hAnsi="新宋体"/>
                <w:b/>
                <w:sz w:val="24"/>
              </w:rPr>
              <w:instrText xml:space="preserve"> </w:instrText>
            </w:r>
            <w:r w:rsidR="00807603">
              <w:rPr>
                <w:rFonts w:ascii="新宋体" w:eastAsia="新宋体" w:hAnsi="新宋体" w:hint="eastAsia"/>
                <w:b/>
                <w:sz w:val="24"/>
              </w:rPr>
              <w:instrText>eq \o\ac(□,√)</w:instrText>
            </w:r>
            <w:r>
              <w:rPr>
                <w:rFonts w:ascii="新宋体" w:eastAsia="新宋体" w:hAnsi="新宋体"/>
                <w:b/>
                <w:sz w:val="24"/>
              </w:rPr>
              <w:fldChar w:fldCharType="end"/>
            </w:r>
            <w:r w:rsidR="00807603">
              <w:rPr>
                <w:rFonts w:ascii="新宋体" w:eastAsia="新宋体" w:hAnsi="新宋体" w:hint="eastAsia"/>
                <w:sz w:val="24"/>
              </w:rPr>
              <w:t>纸质投标文件：投标文件封面加盖投标人公章（投标文件是指投标人电子投标文件制作完成后生成的后缀名为</w:t>
            </w:r>
            <w:r w:rsidR="00807603">
              <w:rPr>
                <w:rFonts w:hAnsi="宋体" w:hint="eastAsia"/>
                <w:sz w:val="24"/>
                <w:szCs w:val="24"/>
              </w:rPr>
              <w:t>“</w:t>
            </w:r>
            <w:r w:rsidR="00807603">
              <w:rPr>
                <w:rFonts w:hAnsi="宋体" w:hint="eastAsia"/>
                <w:sz w:val="24"/>
                <w:szCs w:val="24"/>
              </w:rPr>
              <w:t>.PDF</w:t>
            </w:r>
            <w:r w:rsidR="00807603">
              <w:rPr>
                <w:rFonts w:hAnsi="宋体" w:hint="eastAsia"/>
                <w:sz w:val="24"/>
                <w:szCs w:val="24"/>
              </w:rPr>
              <w:t>”的文件</w:t>
            </w:r>
            <w:r w:rsidR="00807603">
              <w:rPr>
                <w:rFonts w:ascii="新宋体" w:eastAsia="新宋体" w:hAnsi="新宋体" w:hint="eastAsia"/>
                <w:sz w:val="24"/>
              </w:rPr>
              <w:t>打印的纸质投标文件）。</w:t>
            </w:r>
          </w:p>
        </w:tc>
      </w:tr>
      <w:tr w:rsidR="00CF36F0">
        <w:trPr>
          <w:trHeight w:val="510"/>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CF36F0" w:rsidRDefault="0080760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CF36F0" w:rsidRDefault="0080760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CF36F0">
        <w:trPr>
          <w:trHeight w:val="510"/>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21</w:t>
            </w:r>
          </w:p>
        </w:tc>
        <w:tc>
          <w:tcPr>
            <w:tcW w:w="2268" w:type="dxa"/>
            <w:vAlign w:val="center"/>
          </w:tcPr>
          <w:p w:rsidR="00CF36F0" w:rsidRDefault="00807603">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CF36F0" w:rsidRDefault="00AC7810">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807603">
              <w:rPr>
                <w:rFonts w:asciiTheme="minorEastAsia" w:hAnsiTheme="minorEastAsia" w:cs="宋体"/>
                <w:b/>
                <w:color w:val="FF0000"/>
                <w:kern w:val="0"/>
                <w:sz w:val="24"/>
                <w:szCs w:val="24"/>
                <w:lang w:val="zh-CN"/>
              </w:rPr>
              <w:instrText xml:space="preserve"> </w:instrText>
            </w:r>
            <w:r w:rsidR="00807603">
              <w:rPr>
                <w:rFonts w:asciiTheme="minorEastAsia" w:hAnsiTheme="minorEastAsia" w:cs="宋体" w:hint="eastAsia"/>
                <w:b/>
                <w:color w:val="FF0000"/>
                <w:kern w:val="0"/>
                <w:sz w:val="24"/>
                <w:szCs w:val="24"/>
                <w:lang w:val="zh-CN"/>
              </w:rPr>
              <w:instrText>eq \o\ac(□,</w:instrText>
            </w:r>
            <w:r w:rsidR="00807603">
              <w:rPr>
                <w:rFonts w:asciiTheme="minorEastAsia" w:hAnsiTheme="minorEastAsia" w:cs="宋体" w:hint="eastAsia"/>
                <w:b/>
                <w:color w:val="FF0000"/>
                <w:kern w:val="0"/>
                <w:position w:val="2"/>
                <w:sz w:val="24"/>
                <w:szCs w:val="24"/>
                <w:lang w:val="zh-CN"/>
              </w:rPr>
              <w:instrText>√</w:instrText>
            </w:r>
            <w:r w:rsidR="00807603">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807603">
              <w:rPr>
                <w:rFonts w:asciiTheme="minorEastAsia" w:hAnsiTheme="minorEastAsia" w:cs="宋体" w:hint="eastAsia"/>
                <w:bCs/>
                <w:color w:val="FF0000"/>
                <w:sz w:val="24"/>
                <w:szCs w:val="24"/>
                <w:lang w:val="zh-CN"/>
              </w:rPr>
              <w:t>综合评分法</w:t>
            </w:r>
            <w:r w:rsidR="00807603">
              <w:rPr>
                <w:rFonts w:asciiTheme="minorEastAsia" w:hAnsiTheme="minorEastAsia" w:cs="宋体" w:hint="eastAsia"/>
                <w:color w:val="FF0000"/>
                <w:kern w:val="0"/>
                <w:sz w:val="24"/>
                <w:szCs w:val="24"/>
                <w:lang w:val="zh-CN"/>
              </w:rPr>
              <w:t xml:space="preserve"> </w:t>
            </w:r>
            <w:r w:rsidR="00807603">
              <w:rPr>
                <w:rFonts w:asciiTheme="minorEastAsia" w:hAnsiTheme="minorEastAsia" w:cs="宋体" w:hint="eastAsia"/>
                <w:color w:val="FF0000"/>
                <w:kern w:val="0"/>
                <w:sz w:val="24"/>
                <w:szCs w:val="24"/>
              </w:rPr>
              <w:t xml:space="preserve">    </w:t>
            </w:r>
            <w:r w:rsidR="00807603">
              <w:rPr>
                <w:rFonts w:asciiTheme="minorEastAsia" w:hAnsiTheme="minorEastAsia" w:cs="宋体" w:hint="eastAsia"/>
                <w:color w:val="FF0000"/>
                <w:kern w:val="0"/>
                <w:sz w:val="24"/>
                <w:szCs w:val="24"/>
                <w:lang w:val="zh-CN"/>
              </w:rPr>
              <w:t xml:space="preserve"> </w:t>
            </w:r>
            <w:r w:rsidR="00807603">
              <w:rPr>
                <w:rFonts w:asciiTheme="minorEastAsia" w:hAnsiTheme="minorEastAsia" w:cs="宋体" w:hint="eastAsia"/>
                <w:b/>
                <w:bCs/>
                <w:color w:val="FF0000"/>
                <w:sz w:val="24"/>
                <w:szCs w:val="24"/>
                <w:lang w:val="zh-CN"/>
              </w:rPr>
              <w:t>□</w:t>
            </w:r>
            <w:r w:rsidR="00807603">
              <w:rPr>
                <w:rFonts w:asciiTheme="minorEastAsia" w:hAnsiTheme="minorEastAsia" w:cs="仿宋_GB2312" w:hint="eastAsia"/>
                <w:color w:val="FF0000"/>
                <w:sz w:val="24"/>
                <w:szCs w:val="24"/>
                <w:lang w:val="zh-CN"/>
              </w:rPr>
              <w:t>最低评标价法</w:t>
            </w:r>
          </w:p>
        </w:tc>
      </w:tr>
      <w:tr w:rsidR="00CF36F0">
        <w:trPr>
          <w:trHeight w:val="1587"/>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CF36F0" w:rsidRDefault="0080760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CF36F0" w:rsidRDefault="0080760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rsidR="00CF36F0">
        <w:trPr>
          <w:trHeight w:val="510"/>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CF36F0" w:rsidRDefault="0080760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CF36F0" w:rsidRDefault="00AC7810">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807603">
              <w:rPr>
                <w:rFonts w:asciiTheme="minorEastAsia" w:hAnsiTheme="minorEastAsia" w:cs="宋体"/>
                <w:b/>
                <w:color w:val="000000"/>
                <w:kern w:val="0"/>
                <w:sz w:val="24"/>
                <w:szCs w:val="24"/>
                <w:lang w:val="zh-CN"/>
              </w:rPr>
              <w:instrText xml:space="preserve"> </w:instrText>
            </w:r>
            <w:r w:rsidR="00807603">
              <w:rPr>
                <w:rFonts w:asciiTheme="minorEastAsia" w:hAnsiTheme="minorEastAsia" w:cs="宋体" w:hint="eastAsia"/>
                <w:b/>
                <w:color w:val="000000"/>
                <w:kern w:val="0"/>
                <w:sz w:val="24"/>
                <w:szCs w:val="24"/>
                <w:lang w:val="zh-CN"/>
              </w:rPr>
              <w:instrText>eq \o\ac(□)</w:instrText>
            </w:r>
            <w:r>
              <w:rPr>
                <w:rFonts w:asciiTheme="minorEastAsia" w:hAnsiTheme="minorEastAsia" w:cs="宋体"/>
                <w:b/>
                <w:color w:val="000000"/>
                <w:kern w:val="0"/>
                <w:sz w:val="24"/>
                <w:szCs w:val="24"/>
                <w:lang w:val="zh-CN"/>
              </w:rPr>
              <w:fldChar w:fldCharType="end"/>
            </w:r>
            <w:r w:rsidR="00807603">
              <w:rPr>
                <w:rFonts w:asciiTheme="minorEastAsia" w:hAnsiTheme="minorEastAsia" w:cs="宋体" w:hint="eastAsia"/>
                <w:bCs/>
                <w:sz w:val="24"/>
                <w:szCs w:val="24"/>
                <w:lang w:val="zh-CN"/>
              </w:rPr>
              <w:t>无要求</w:t>
            </w:r>
          </w:p>
          <w:p w:rsidR="00CF36F0" w:rsidRDefault="0080760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要求提交。履约保证金的数额为合同金额的5%。中标人以支票、汇票、本票或者金融机构、担保机构出具的保函等非现金形式向采购人提交。</w:t>
            </w:r>
          </w:p>
        </w:tc>
      </w:tr>
      <w:tr w:rsidR="00CF36F0">
        <w:trPr>
          <w:trHeight w:val="510"/>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CF36F0" w:rsidRDefault="0080760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CF36F0" w:rsidRDefault="00AC7810">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807603">
              <w:rPr>
                <w:rFonts w:asciiTheme="minorEastAsia" w:hAnsiTheme="minorEastAsia" w:cs="宋体"/>
                <w:b/>
                <w:color w:val="000000"/>
                <w:kern w:val="0"/>
                <w:sz w:val="24"/>
                <w:szCs w:val="24"/>
                <w:lang w:val="zh-CN"/>
              </w:rPr>
              <w:instrText xml:space="preserve"> </w:instrText>
            </w:r>
            <w:r w:rsidR="00807603">
              <w:rPr>
                <w:rFonts w:asciiTheme="minorEastAsia" w:hAnsiTheme="minorEastAsia" w:cs="宋体" w:hint="eastAsia"/>
                <w:b/>
                <w:color w:val="000000"/>
                <w:kern w:val="0"/>
                <w:sz w:val="24"/>
                <w:szCs w:val="24"/>
                <w:lang w:val="zh-CN"/>
              </w:rPr>
              <w:instrText>eq \o\ac(□,</w:instrText>
            </w:r>
            <w:r w:rsidR="00807603">
              <w:rPr>
                <w:rFonts w:asciiTheme="minorEastAsia" w:hAnsiTheme="minorEastAsia" w:cs="宋体" w:hint="eastAsia"/>
                <w:b/>
                <w:color w:val="000000"/>
                <w:kern w:val="0"/>
                <w:position w:val="2"/>
                <w:sz w:val="24"/>
                <w:szCs w:val="24"/>
                <w:lang w:val="zh-CN"/>
              </w:rPr>
              <w:instrText>√</w:instrText>
            </w:r>
            <w:r w:rsidR="0080760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07603">
              <w:rPr>
                <w:rFonts w:asciiTheme="minorEastAsia" w:hAnsiTheme="minorEastAsia" w:cs="宋体" w:hint="eastAsia"/>
                <w:bCs/>
                <w:sz w:val="24"/>
                <w:szCs w:val="24"/>
                <w:lang w:val="zh-CN"/>
              </w:rPr>
              <w:t>不收取</w:t>
            </w:r>
          </w:p>
        </w:tc>
      </w:tr>
      <w:tr w:rsidR="00CF36F0">
        <w:trPr>
          <w:trHeight w:val="510"/>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CF36F0" w:rsidRDefault="0080760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CF36F0" w:rsidRDefault="0080760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CF36F0" w:rsidRDefault="0080760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名称、规格型号、数量、单价、服务要求等）电子文档，并同时通知交易见证部，联系电话：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p>
        </w:tc>
      </w:tr>
      <w:tr w:rsidR="00CF36F0">
        <w:trPr>
          <w:trHeight w:val="510"/>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CF36F0" w:rsidRDefault="0080760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CF36F0" w:rsidRDefault="00AC7810">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807603">
              <w:rPr>
                <w:rFonts w:asciiTheme="minorEastAsia" w:hAnsiTheme="minorEastAsia" w:cs="宋体"/>
                <w:b/>
                <w:color w:val="000000"/>
                <w:kern w:val="0"/>
                <w:sz w:val="24"/>
                <w:szCs w:val="24"/>
                <w:lang w:val="zh-CN"/>
              </w:rPr>
              <w:instrText xml:space="preserve"> </w:instrText>
            </w:r>
            <w:r w:rsidR="00807603">
              <w:rPr>
                <w:rFonts w:asciiTheme="minorEastAsia" w:hAnsiTheme="minorEastAsia" w:cs="宋体" w:hint="eastAsia"/>
                <w:b/>
                <w:color w:val="000000"/>
                <w:kern w:val="0"/>
                <w:sz w:val="24"/>
                <w:szCs w:val="24"/>
                <w:lang w:val="zh-CN"/>
              </w:rPr>
              <w:instrText>eq \o\ac(□,</w:instrText>
            </w:r>
            <w:r w:rsidR="00807603">
              <w:rPr>
                <w:rFonts w:asciiTheme="minorEastAsia" w:hAnsiTheme="minorEastAsia" w:cs="宋体" w:hint="eastAsia"/>
                <w:b/>
                <w:color w:val="000000"/>
                <w:kern w:val="0"/>
                <w:position w:val="2"/>
                <w:sz w:val="24"/>
                <w:szCs w:val="24"/>
                <w:lang w:val="zh-CN"/>
              </w:rPr>
              <w:instrText>√</w:instrText>
            </w:r>
            <w:r w:rsidR="0080760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07603">
              <w:rPr>
                <w:rFonts w:asciiTheme="minorEastAsia" w:hAnsiTheme="minorEastAsia" w:cs="宋体" w:hint="eastAsia"/>
                <w:bCs/>
                <w:sz w:val="24"/>
                <w:szCs w:val="24"/>
                <w:lang w:val="zh-CN"/>
              </w:rPr>
              <w:t>是。</w:t>
            </w:r>
            <w:r w:rsidR="00807603">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CF36F0" w:rsidRDefault="00807603">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r w:rsidR="00CF36F0">
        <w:trPr>
          <w:trHeight w:val="510"/>
          <w:jc w:val="center"/>
        </w:trPr>
        <w:tc>
          <w:tcPr>
            <w:tcW w:w="806" w:type="dxa"/>
            <w:vAlign w:val="center"/>
          </w:tcPr>
          <w:p w:rsidR="00CF36F0" w:rsidRDefault="00807603">
            <w:pPr>
              <w:autoSpaceDE w:val="0"/>
              <w:autoSpaceDN w:val="0"/>
              <w:adjustRightInd w:val="0"/>
              <w:spacing w:line="360" w:lineRule="auto"/>
              <w:contextualSpacing/>
              <w:rPr>
                <w:rFonts w:hAnsi="宋体" w:cs="宋体"/>
                <w:sz w:val="24"/>
              </w:rPr>
            </w:pPr>
            <w:r>
              <w:rPr>
                <w:rFonts w:hAnsi="宋体" w:cs="宋体" w:hint="eastAsia"/>
                <w:sz w:val="24"/>
                <w:lang w:val="zh-CN"/>
              </w:rPr>
              <w:t>27</w:t>
            </w:r>
          </w:p>
        </w:tc>
        <w:tc>
          <w:tcPr>
            <w:tcW w:w="2268" w:type="dxa"/>
            <w:vAlign w:val="center"/>
          </w:tcPr>
          <w:p w:rsidR="00CF36F0" w:rsidRDefault="00807603">
            <w:pPr>
              <w:autoSpaceDE w:val="0"/>
              <w:autoSpaceDN w:val="0"/>
              <w:adjustRightInd w:val="0"/>
              <w:spacing w:line="360" w:lineRule="auto"/>
              <w:contextualSpacing/>
              <w:rPr>
                <w:rFonts w:hAnsi="宋体" w:cs="宋体"/>
                <w:sz w:val="24"/>
                <w:lang w:val="zh-CN"/>
              </w:rPr>
            </w:pPr>
            <w:r>
              <w:rPr>
                <w:rFonts w:hAnsi="宋体" w:cs="宋体" w:hint="eastAsia"/>
                <w:sz w:val="24"/>
                <w:lang w:val="zh-CN"/>
              </w:rPr>
              <w:t>特别提示</w:t>
            </w:r>
          </w:p>
        </w:tc>
        <w:tc>
          <w:tcPr>
            <w:tcW w:w="6813" w:type="dxa"/>
            <w:vAlign w:val="center"/>
          </w:tcPr>
          <w:p w:rsidR="00CF36F0" w:rsidRDefault="00807603">
            <w:pPr>
              <w:autoSpaceDE w:val="0"/>
              <w:autoSpaceDN w:val="0"/>
              <w:adjustRightInd w:val="0"/>
              <w:spacing w:line="360" w:lineRule="auto"/>
              <w:contextualSpacing/>
              <w:rPr>
                <w:rFonts w:hAnsi="宋体" w:cs="宋体"/>
                <w:sz w:val="24"/>
                <w:lang w:val="zh-CN"/>
              </w:rPr>
            </w:pPr>
            <w:r>
              <w:rPr>
                <w:rFonts w:hAnsi="宋体" w:cs="宋体" w:hint="eastAsia"/>
                <w:sz w:val="24"/>
                <w:lang w:val="zh-CN"/>
              </w:rPr>
              <w:t>按照《关于推进全流程电子化交易和在线监管工作有关问题的通知》（许公管办</w:t>
            </w:r>
            <w:r>
              <w:rPr>
                <w:rFonts w:hAnsi="宋体" w:cs="宋体" w:hint="eastAsia"/>
                <w:sz w:val="24"/>
                <w:lang w:val="zh-CN"/>
              </w:rPr>
              <w:t>[2019]3</w:t>
            </w:r>
            <w:r>
              <w:rPr>
                <w:rFonts w:hAnsi="宋体" w:cs="宋体" w:hint="eastAsia"/>
                <w:sz w:val="24"/>
                <w:lang w:val="zh-CN"/>
              </w:rPr>
              <w:t>号）规定：</w:t>
            </w:r>
          </w:p>
          <w:p w:rsidR="00CF36F0" w:rsidRDefault="00807603">
            <w:pPr>
              <w:autoSpaceDE w:val="0"/>
              <w:autoSpaceDN w:val="0"/>
              <w:adjustRightInd w:val="0"/>
              <w:spacing w:line="360" w:lineRule="auto"/>
              <w:contextualSpacing/>
              <w:rPr>
                <w:rFonts w:hAnsi="宋体" w:cs="宋体"/>
                <w:sz w:val="24"/>
                <w:lang w:val="zh-CN"/>
              </w:rPr>
            </w:pPr>
            <w:r>
              <w:rPr>
                <w:rFonts w:hAnsi="宋体" w:cs="宋体" w:hint="eastAsia"/>
                <w:sz w:val="24"/>
                <w:lang w:val="zh-CN"/>
              </w:rPr>
              <w:t>不同供应商电子投标文件制作硬件特征码（网卡</w:t>
            </w:r>
            <w:r>
              <w:rPr>
                <w:rFonts w:hAnsi="宋体" w:cs="宋体" w:hint="eastAsia"/>
                <w:sz w:val="24"/>
                <w:lang w:val="zh-CN"/>
              </w:rPr>
              <w:t>MAC</w:t>
            </w:r>
            <w:r>
              <w:rPr>
                <w:rFonts w:hAnsi="宋体" w:cs="宋体" w:hint="eastAsia"/>
                <w:sz w:val="24"/>
                <w:lang w:val="zh-CN"/>
              </w:rPr>
              <w:t>地址、</w:t>
            </w:r>
            <w:r>
              <w:rPr>
                <w:rFonts w:hAnsi="宋体" w:cs="宋体" w:hint="eastAsia"/>
                <w:sz w:val="24"/>
                <w:lang w:val="zh-CN"/>
              </w:rPr>
              <w:t>CPU</w:t>
            </w:r>
            <w:r>
              <w:rPr>
                <w:rFonts w:hAnsi="宋体" w:cs="宋体" w:hint="eastAsia"/>
                <w:sz w:val="24"/>
                <w:lang w:val="zh-CN"/>
              </w:rPr>
              <w:t>序号、硬盘序列号等）雷同时，视为‘不同投标人的投标文件由同一单位或者个人编制’或‘不同投标人委托同一单位或者个人办理响应事宜’，其投标无效。</w:t>
            </w:r>
          </w:p>
          <w:p w:rsidR="00CF36F0" w:rsidRDefault="00807603">
            <w:pPr>
              <w:autoSpaceDE w:val="0"/>
              <w:autoSpaceDN w:val="0"/>
              <w:adjustRightInd w:val="0"/>
              <w:spacing w:line="360" w:lineRule="auto"/>
              <w:contextualSpacing/>
              <w:rPr>
                <w:rFonts w:hAnsi="宋体" w:cs="宋体"/>
                <w:sz w:val="24"/>
                <w:lang w:val="zh-CN"/>
              </w:rPr>
            </w:pPr>
            <w:r>
              <w:rPr>
                <w:rFonts w:hAnsi="宋体" w:cs="宋体" w:hint="eastAsia"/>
                <w:sz w:val="24"/>
                <w:lang w:val="zh-CN"/>
              </w:rPr>
              <w:t>评审专家应严格按照要求查看“硬件特征码”</w:t>
            </w:r>
            <w:r>
              <w:rPr>
                <w:rFonts w:hAnsi="宋体" w:cs="宋体" w:hint="eastAsia"/>
                <w:sz w:val="24"/>
                <w:lang w:val="zh-CN"/>
              </w:rPr>
              <w:t xml:space="preserve"> </w:t>
            </w:r>
            <w:r>
              <w:rPr>
                <w:rFonts w:hAnsi="宋体" w:cs="宋体" w:hint="eastAsia"/>
                <w:sz w:val="24"/>
                <w:lang w:val="zh-CN"/>
              </w:rPr>
              <w:t>相关信息并进行</w:t>
            </w:r>
            <w:r>
              <w:rPr>
                <w:rFonts w:hAnsi="宋体" w:cs="宋体" w:hint="eastAsia"/>
                <w:sz w:val="24"/>
                <w:lang w:val="zh-CN"/>
              </w:rPr>
              <w:lastRenderedPageBreak/>
              <w:t>评审，在评审报告中显示“不同投标人电子投标文件制作硬件特征码”是否雷同的分析及判定结果。</w:t>
            </w:r>
          </w:p>
        </w:tc>
      </w:tr>
    </w:tbl>
    <w:p w:rsidR="00CF36F0" w:rsidRDefault="00CF36F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F36F0" w:rsidRDefault="00CF36F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F36F0" w:rsidRDefault="00CF36F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F36F0" w:rsidRDefault="00CF36F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F36F0" w:rsidRDefault="00807603">
      <w:pPr>
        <w:widowControl/>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 xml:space="preserve">             第四章 投标人须知</w:t>
      </w:r>
    </w:p>
    <w:p w:rsidR="00CF36F0" w:rsidRDefault="00CF36F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F36F0" w:rsidRDefault="00807603">
      <w:pPr>
        <w:numPr>
          <w:ilvl w:val="0"/>
          <w:numId w:val="8"/>
        </w:num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概念释义</w:t>
      </w:r>
    </w:p>
    <w:p w:rsidR="00CF36F0" w:rsidRDefault="00CF36F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F36F0" w:rsidRDefault="00807603">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CF36F0" w:rsidRDefault="00807603">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本招标文件仅适用于本次“投标邀请”中所述采购项目。</w:t>
      </w:r>
    </w:p>
    <w:p w:rsidR="00CF36F0" w:rsidRDefault="00807603">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本招标文件解释权属于“投标邀请”所述的采购人。</w:t>
      </w:r>
    </w:p>
    <w:p w:rsidR="00CF36F0" w:rsidRDefault="00CF36F0">
      <w:pPr>
        <w:pStyle w:val="af2"/>
        <w:autoSpaceDE w:val="0"/>
        <w:autoSpaceDN w:val="0"/>
        <w:spacing w:line="360" w:lineRule="auto"/>
        <w:ind w:left="780" w:firstLineChars="0" w:firstLine="0"/>
        <w:contextualSpacing/>
        <w:rPr>
          <w:rFonts w:asciiTheme="minorEastAsia" w:hAnsiTheme="minorEastAsia" w:cs="宋体"/>
          <w:kern w:val="0"/>
          <w:sz w:val="24"/>
          <w:szCs w:val="24"/>
        </w:rPr>
      </w:pPr>
    </w:p>
    <w:p w:rsidR="00CF36F0" w:rsidRDefault="00807603">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CF36F0" w:rsidRDefault="00807603">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“采购项目”：“投标人须知前附表”中所述的采购项目。</w:t>
      </w:r>
    </w:p>
    <w:p w:rsidR="00CF36F0" w:rsidRDefault="00807603">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“招标人”：“投标人须知前附表”中所述的组织本次招标的代理机构和采购人。</w:t>
      </w:r>
    </w:p>
    <w:p w:rsidR="00CF36F0" w:rsidRDefault="00807603">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“采购人”：是指依法进行政府采购的国家机关、事业单位、团体组织。采购人名称、     地址、电话、联系人见“投标人须知前附表”。</w:t>
      </w:r>
    </w:p>
    <w:p w:rsidR="00CF36F0" w:rsidRDefault="00807603">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“代理机构”：接受采购人委托，代理采购项目的采购代理机构。代理机构名称、地址、 电话、联系人见“投标人须知前附表”。</w:t>
      </w:r>
    </w:p>
    <w:p w:rsidR="00CF36F0" w:rsidRDefault="00807603">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CF36F0" w:rsidRDefault="00807603">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 xml:space="preserve">本项目招标公告及招标文件规定的方式获取招标文件的法人、其他组 </w:t>
      </w:r>
      <w:proofErr w:type="gramStart"/>
      <w:r>
        <w:rPr>
          <w:rFonts w:asciiTheme="minorEastAsia" w:hAnsiTheme="minorEastAsia" w:cs="宋体" w:hint="eastAsia"/>
          <w:kern w:val="0"/>
          <w:sz w:val="24"/>
          <w:szCs w:val="24"/>
        </w:rPr>
        <w:t>织或者</w:t>
      </w:r>
      <w:proofErr w:type="gramEnd"/>
      <w:r>
        <w:rPr>
          <w:rFonts w:asciiTheme="minorEastAsia" w:hAnsiTheme="minorEastAsia" w:cs="宋体" w:hint="eastAsia"/>
          <w:kern w:val="0"/>
          <w:sz w:val="24"/>
          <w:szCs w:val="24"/>
        </w:rPr>
        <w:t>自然人。</w:t>
      </w:r>
    </w:p>
    <w:p w:rsidR="00CF36F0" w:rsidRDefault="00807603">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F36F0" w:rsidRDefault="00807603">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w:t>
      </w:r>
      <w:r>
        <w:rPr>
          <w:rFonts w:asciiTheme="minorEastAsia" w:hAnsiTheme="minorEastAsia" w:cs="宋体" w:hint="eastAsia"/>
          <w:kern w:val="0"/>
          <w:sz w:val="24"/>
          <w:szCs w:val="24"/>
        </w:rPr>
        <w:lastRenderedPageBreak/>
        <w:t>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CF36F0" w:rsidRDefault="00807603">
      <w:pPr>
        <w:autoSpaceDE w:val="0"/>
        <w:autoSpaceDN w:val="0"/>
        <w:spacing w:line="360" w:lineRule="auto"/>
        <w:ind w:leftChars="400" w:left="840"/>
        <w:contextualSpacing/>
        <w:rPr>
          <w:rFonts w:asciiTheme="minorEastAsia" w:hAnsiTheme="minorEastAsia" w:cs="宋体"/>
          <w:kern w:val="0"/>
          <w:sz w:val="24"/>
          <w:szCs w:val="24"/>
        </w:rPr>
      </w:pPr>
      <w:r>
        <w:rPr>
          <w:rFonts w:asciiTheme="minorEastAsia" w:hAnsiTheme="minorEastAsia" w:cs="宋体" w:hint="eastAsia"/>
          <w:kern w:val="0"/>
          <w:sz w:val="24"/>
          <w:szCs w:val="24"/>
        </w:rPr>
        <w:t>2.7.1  招标文件列明不允许或未列明允许进口产品参加投标的，均视为拒绝进口产品参加投标。</w:t>
      </w:r>
    </w:p>
    <w:p w:rsidR="00CF36F0" w:rsidRDefault="00807603">
      <w:pPr>
        <w:autoSpaceDE w:val="0"/>
        <w:autoSpaceDN w:val="0"/>
        <w:spacing w:line="360" w:lineRule="auto"/>
        <w:ind w:leftChars="449" w:left="943"/>
        <w:contextualSpacing/>
        <w:rPr>
          <w:rFonts w:asciiTheme="minorEastAsia" w:hAnsiTheme="minorEastAsia" w:cs="宋体"/>
          <w:kern w:val="0"/>
          <w:sz w:val="24"/>
          <w:szCs w:val="24"/>
        </w:rPr>
      </w:pPr>
      <w:r>
        <w:rPr>
          <w:rFonts w:asciiTheme="minorEastAsia" w:hAnsiTheme="minorEastAsia" w:cs="宋体" w:hint="eastAsia"/>
          <w:kern w:val="0"/>
          <w:sz w:val="24"/>
          <w:szCs w:val="24"/>
        </w:rPr>
        <w:t>2.7.2  如招标文件中已说明，经财政部门审核同意，允许部分或全部产品采购进口产品，投标人既可提供本国产品，也可以提供进口产品。</w:t>
      </w:r>
    </w:p>
    <w:p w:rsidR="00CF36F0" w:rsidRDefault="00807603">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招标文件中凡标有“★”的条款均系实质性要求条款。</w:t>
      </w:r>
    </w:p>
    <w:p w:rsidR="00CF36F0" w:rsidRDefault="00CF36F0">
      <w:pPr>
        <w:autoSpaceDE w:val="0"/>
        <w:autoSpaceDN w:val="0"/>
        <w:spacing w:line="360" w:lineRule="auto"/>
        <w:contextualSpacing/>
        <w:rPr>
          <w:rFonts w:asciiTheme="minorEastAsia" w:hAnsiTheme="minorEastAsia" w:cs="宋体"/>
          <w:b/>
          <w:kern w:val="0"/>
          <w:sz w:val="24"/>
          <w:szCs w:val="24"/>
        </w:rPr>
      </w:pPr>
    </w:p>
    <w:p w:rsidR="00CF36F0" w:rsidRDefault="008076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CF36F0" w:rsidRDefault="00807603">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352A4D" w:rsidRDefault="00807603" w:rsidP="00352A4D">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CF36F0" w:rsidRPr="00352A4D" w:rsidRDefault="00807603" w:rsidP="00352A4D">
      <w:pPr>
        <w:spacing w:line="360" w:lineRule="auto"/>
        <w:contextualSpacing/>
        <w:rPr>
          <w:rFonts w:asciiTheme="minorEastAsia" w:hAnsiTheme="minorEastAsia" w:cs="宋体"/>
          <w:kern w:val="0"/>
          <w:sz w:val="24"/>
          <w:szCs w:val="24"/>
        </w:rPr>
      </w:pPr>
      <w:r>
        <w:rPr>
          <w:rFonts w:hint="eastAsia"/>
          <w:sz w:val="24"/>
          <w:szCs w:val="24"/>
        </w:rPr>
        <w:t>3.3</w:t>
      </w:r>
      <w:r>
        <w:rPr>
          <w:rFonts w:hint="eastAsia"/>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rsidR="00CF36F0" w:rsidRDefault="00807603" w:rsidP="00807603">
      <w:pPr>
        <w:pStyle w:val="a0"/>
        <w:ind w:firstLine="480"/>
        <w:rPr>
          <w:sz w:val="24"/>
          <w:szCs w:val="24"/>
        </w:rPr>
      </w:pPr>
      <w:r>
        <w:rPr>
          <w:rFonts w:hint="eastAsia"/>
          <w:sz w:val="24"/>
          <w:szCs w:val="24"/>
        </w:rPr>
        <w:lastRenderedPageBreak/>
        <w:t>（1）查询渠道：“信用中国”网站（www.creditchina.gov.cn）、“中国政府采购网”（www.ccgp.gov.cn）、“国家企业信用公示系统”网站（www.gsxt.gov.cn）、“中国社会组织公共服务平台”网站（www.chinanpo.gov.cn）；</w:t>
      </w:r>
    </w:p>
    <w:p w:rsidR="00CF36F0" w:rsidRDefault="00807603" w:rsidP="00807603">
      <w:pPr>
        <w:pStyle w:val="a0"/>
        <w:ind w:firstLine="480"/>
        <w:rPr>
          <w:sz w:val="24"/>
          <w:szCs w:val="24"/>
        </w:rPr>
      </w:pPr>
      <w:r>
        <w:rPr>
          <w:rFonts w:hint="eastAsia"/>
          <w:sz w:val="24"/>
          <w:szCs w:val="24"/>
        </w:rPr>
        <w:t>（2）截止时间：同投标截止时间；</w:t>
      </w:r>
    </w:p>
    <w:p w:rsidR="00CF36F0" w:rsidRDefault="00807603" w:rsidP="00807603">
      <w:pPr>
        <w:pStyle w:val="a0"/>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rsidR="00CF36F0" w:rsidRDefault="00807603" w:rsidP="00807603">
      <w:pPr>
        <w:pStyle w:val="a0"/>
        <w:ind w:firstLine="480"/>
        <w:rPr>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rsidR="00CF36F0" w:rsidRDefault="00807603" w:rsidP="00807603">
      <w:pPr>
        <w:pStyle w:val="a0"/>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F36F0" w:rsidRDefault="00807603">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6"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CF36F0" w:rsidRDefault="00807603">
      <w:pPr>
        <w:pStyle w:val="af2"/>
        <w:autoSpaceDE w:val="0"/>
        <w:autoSpaceDN w:val="0"/>
        <w:spacing w:line="360" w:lineRule="auto"/>
        <w:ind w:firstLineChars="100" w:firstLine="211"/>
        <w:contextualSpacing/>
        <w:rPr>
          <w:rFonts w:asciiTheme="minorEastAsia" w:hAnsiTheme="minorEastAsia" w:cs="宋体"/>
          <w:b/>
          <w:kern w:val="0"/>
          <w:szCs w:val="21"/>
        </w:rPr>
      </w:pPr>
      <w:r>
        <w:rPr>
          <w:rFonts w:asciiTheme="minorEastAsia" w:hAnsiTheme="minorEastAsia" w:cs="宋体" w:hint="eastAsia"/>
          <w:b/>
          <w:kern w:val="0"/>
          <w:szCs w:val="21"/>
        </w:rPr>
        <w:t>4.合格的货物和服务</w:t>
      </w:r>
    </w:p>
    <w:p w:rsidR="00CF36F0" w:rsidRDefault="00807603">
      <w:pPr>
        <w:pStyle w:val="af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F36F0" w:rsidRDefault="00807603">
      <w:pPr>
        <w:pStyle w:val="af2"/>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CF36F0" w:rsidRDefault="00807603">
      <w:pPr>
        <w:pStyle w:val="af2"/>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4.3 如投标人所投产品被列入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CF36F0" w:rsidRDefault="00807603">
      <w:pPr>
        <w:pStyle w:val="af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7"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CF36F0" w:rsidRDefault="008076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CF36F0" w:rsidRDefault="008076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F36F0" w:rsidRDefault="008076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除标书费用外，不收取费用。</w:t>
      </w:r>
    </w:p>
    <w:p w:rsidR="00CF36F0" w:rsidRDefault="00807603">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CF36F0" w:rsidRDefault="00807603">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lastRenderedPageBreak/>
        <w:t>本“投标人须知”的条款如与“投标邀请”、“项目需求”、“投标人须知前附表”和“资格审查与评标”就同一内容的表述不一致的，以“投标邀请”、“ 项目需求”、 “投标人须知前附表”和“资格审查与评标”中规定的内容为准。</w:t>
      </w:r>
    </w:p>
    <w:p w:rsidR="00CF36F0" w:rsidRDefault="00CF36F0">
      <w:pPr>
        <w:autoSpaceDE w:val="0"/>
        <w:autoSpaceDN w:val="0"/>
        <w:spacing w:line="360" w:lineRule="auto"/>
        <w:contextualSpacing/>
        <w:rPr>
          <w:rFonts w:asciiTheme="minorEastAsia" w:hAnsiTheme="minorEastAsia" w:cs="宋体"/>
          <w:kern w:val="0"/>
          <w:sz w:val="24"/>
          <w:szCs w:val="24"/>
        </w:rPr>
      </w:pPr>
    </w:p>
    <w:p w:rsidR="00CF36F0" w:rsidRDefault="0080760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CF36F0" w:rsidRDefault="008076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F36F0" w:rsidRDefault="008076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w:t>
      </w:r>
      <w:r>
        <w:rPr>
          <w:rFonts w:asciiTheme="minorEastAsia" w:hAnsiTheme="minorEastAsia" w:cs="宋体" w:hint="eastAsia"/>
          <w:kern w:val="0"/>
          <w:sz w:val="24"/>
          <w:szCs w:val="24"/>
        </w:rPr>
        <w:lastRenderedPageBreak/>
        <w:t>知前附表”规定的时间、地点前往参加现场考察或者开标前答疑会。投标人如不参加，其风险由投标人自行承担，招标人不承担任何责任。</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CF36F0" w:rsidRDefault="00807603">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CF36F0" w:rsidRDefault="00807603">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CF36F0" w:rsidRDefault="00807603">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CF36F0" w:rsidRDefault="00807603">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CF36F0" w:rsidRDefault="00807603">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CF36F0" w:rsidRDefault="00CF36F0">
      <w:pPr>
        <w:autoSpaceDE w:val="0"/>
        <w:autoSpaceDN w:val="0"/>
        <w:spacing w:line="360" w:lineRule="auto"/>
        <w:contextualSpacing/>
        <w:rPr>
          <w:rFonts w:asciiTheme="minorEastAsia" w:hAnsiTheme="minorEastAsia" w:cs="宋体"/>
          <w:kern w:val="0"/>
          <w:sz w:val="24"/>
          <w:szCs w:val="24"/>
        </w:rPr>
      </w:pPr>
    </w:p>
    <w:p w:rsidR="00CF36F0" w:rsidRDefault="00CF36F0">
      <w:pPr>
        <w:autoSpaceDE w:val="0"/>
        <w:autoSpaceDN w:val="0"/>
        <w:spacing w:line="360" w:lineRule="auto"/>
        <w:contextualSpacing/>
        <w:rPr>
          <w:rFonts w:asciiTheme="minorEastAsia" w:hAnsiTheme="minorEastAsia" w:cs="宋体"/>
          <w:kern w:val="0"/>
          <w:sz w:val="24"/>
          <w:szCs w:val="24"/>
        </w:rPr>
      </w:pPr>
    </w:p>
    <w:p w:rsidR="00CF36F0" w:rsidRDefault="00CF36F0">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CF36F0" w:rsidRDefault="00807603">
      <w:pPr>
        <w:numPr>
          <w:ilvl w:val="0"/>
          <w:numId w:val="8"/>
        </w:num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投标文件的编制</w:t>
      </w:r>
    </w:p>
    <w:p w:rsidR="00CF36F0" w:rsidRDefault="00CF36F0">
      <w:pPr>
        <w:pStyle w:val="a0"/>
        <w:ind w:firstLineChars="0" w:firstLine="0"/>
      </w:pPr>
    </w:p>
    <w:p w:rsidR="00CF36F0" w:rsidRDefault="008076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w:t>
      </w:r>
      <w:r>
        <w:rPr>
          <w:rFonts w:asciiTheme="minorEastAsia" w:hAnsiTheme="minorEastAsia" w:cs="宋体" w:hint="eastAsia"/>
          <w:kern w:val="0"/>
          <w:sz w:val="24"/>
          <w:szCs w:val="24"/>
        </w:rPr>
        <w:lastRenderedPageBreak/>
        <w:t>件均应使用中文。除签名、盖章、专用名称等特殊情形外，以中文以外的文字表述的投标文件视同未提供。</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CF36F0" w:rsidRDefault="008076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CF36F0" w:rsidRDefault="00807603">
      <w:pPr>
        <w:pStyle w:val="12"/>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CF36F0" w:rsidRDefault="00807603">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CF36F0" w:rsidRDefault="008076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14.2 投标有效期内投标人撤销投标文件的，招标人将不退还投标保证金。</w:t>
      </w:r>
    </w:p>
    <w:p w:rsidR="00CF36F0" w:rsidRDefault="00807603">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CF36F0" w:rsidRDefault="008076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CF36F0" w:rsidRDefault="0080760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CF36F0" w:rsidRDefault="00807603">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CF36F0" w:rsidRDefault="00807603">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CF36F0" w:rsidRDefault="00807603">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CF36F0" w:rsidRDefault="008076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w:t>
      </w:r>
      <w:r>
        <w:rPr>
          <w:rFonts w:asciiTheme="minorEastAsia" w:hAnsiTheme="minorEastAsia" w:cs="宋体" w:hint="eastAsia"/>
          <w:kern w:val="0"/>
          <w:sz w:val="24"/>
          <w:szCs w:val="24"/>
        </w:rPr>
        <w:lastRenderedPageBreak/>
        <w:t>订成册，并在投标文件封面上注明：正本/副本、所投项目名称、项目编号、投标人名称、日期等字样。</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CF36F0" w:rsidRDefault="008076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CF36F0" w:rsidRDefault="008076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8"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w:t>
      </w:r>
      <w:r>
        <w:rPr>
          <w:rFonts w:asciiTheme="minorEastAsia" w:hAnsiTheme="minorEastAsia" w:cs="仿宋_GB2312" w:hint="eastAsia"/>
          <w:sz w:val="24"/>
          <w:szCs w:val="24"/>
          <w:lang w:val="zh-CN"/>
        </w:rPr>
        <w:lastRenderedPageBreak/>
        <w:t>易中心保证金缴纳回执”以备查询。</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自采购合同签订并备案后5个工作日内退还中标人的投标保证金（0374-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Theme="minorEastAsia" w:hAnsiTheme="minorEastAsia" w:cs="仿宋_GB2312" w:hint="eastAsia"/>
          <w:sz w:val="24"/>
          <w:szCs w:val="24"/>
          <w:lang w:val="zh-CN"/>
        </w:rPr>
        <w:t>（电话：0374-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17.2.2.5 法律法规及招标文件规定的其他情形。</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CF36F0" w:rsidRDefault="00807603">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CF36F0" w:rsidRDefault="00807603">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CF36F0" w:rsidRDefault="00807603">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CF36F0" w:rsidRDefault="00807603">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rsidR="00CF36F0" w:rsidRDefault="00807603">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CF36F0" w:rsidRDefault="00CF36F0">
      <w:pPr>
        <w:tabs>
          <w:tab w:val="left" w:pos="1260"/>
        </w:tabs>
        <w:autoSpaceDE w:val="0"/>
        <w:autoSpaceDN w:val="0"/>
        <w:spacing w:line="360" w:lineRule="auto"/>
        <w:contextualSpacing/>
        <w:rPr>
          <w:rFonts w:asciiTheme="minorEastAsia" w:hAnsiTheme="minorEastAsia" w:cs="仿宋_GB2312"/>
          <w:sz w:val="24"/>
          <w:szCs w:val="24"/>
          <w:lang w:val="zh-CN"/>
        </w:rPr>
      </w:pPr>
    </w:p>
    <w:p w:rsidR="00CF36F0" w:rsidRDefault="0080760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CF36F0" w:rsidRDefault="00807603">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CF36F0" w:rsidRDefault="00807603">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CF36F0" w:rsidRDefault="00807603">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w:t>
      </w:r>
      <w:r>
        <w:rPr>
          <w:rFonts w:asciiTheme="minorEastAsia" w:hAnsiTheme="minorEastAsia" w:hint="eastAsia"/>
          <w:bCs/>
          <w:sz w:val="24"/>
          <w:szCs w:val="24"/>
        </w:rPr>
        <w:lastRenderedPageBreak/>
        <w:t>新的截止日期和时间。投标人按招标人修改通知规定的时间递交投标文件。</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CF36F0" w:rsidRDefault="008076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CF36F0" w:rsidRDefault="00CF36F0">
      <w:pPr>
        <w:autoSpaceDE w:val="0"/>
        <w:autoSpaceDN w:val="0"/>
        <w:spacing w:line="360" w:lineRule="auto"/>
        <w:contextualSpacing/>
        <w:rPr>
          <w:rFonts w:asciiTheme="minorEastAsia" w:hAnsiTheme="minorEastAsia" w:cs="宋体"/>
          <w:kern w:val="0"/>
          <w:sz w:val="24"/>
          <w:szCs w:val="24"/>
        </w:rPr>
      </w:pPr>
    </w:p>
    <w:p w:rsidR="00CF36F0" w:rsidRDefault="0080760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w:t>
      </w:r>
      <w:r>
        <w:rPr>
          <w:rFonts w:asciiTheme="minorEastAsia" w:hAnsiTheme="minorEastAsia" w:cs="仿宋_GB2312" w:hint="eastAsia"/>
          <w:sz w:val="24"/>
          <w:szCs w:val="24"/>
          <w:lang w:val="zh-CN"/>
        </w:rPr>
        <w:lastRenderedPageBreak/>
        <w:t>其他内容。</w:t>
      </w:r>
    </w:p>
    <w:p w:rsidR="00CF36F0" w:rsidRDefault="0080760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CF36F0" w:rsidRDefault="0080760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CF36F0" w:rsidRDefault="0080760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CF36F0" w:rsidRDefault="0080760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CF36F0" w:rsidRDefault="0080760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CF36F0" w:rsidRDefault="0080760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CF36F0" w:rsidRDefault="0080760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CF36F0" w:rsidRDefault="00807603">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26.1.1 采购项目符合下列情形之一的，评标委员会成员人数应当为7人以上单数：</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w:t>
      </w:r>
      <w:r>
        <w:rPr>
          <w:rFonts w:asciiTheme="minorEastAsia" w:hAnsiTheme="minorEastAsia" w:cs="仿宋_GB2312" w:hint="eastAsia"/>
          <w:sz w:val="24"/>
          <w:szCs w:val="24"/>
          <w:lang w:val="zh-CN"/>
        </w:rPr>
        <w:lastRenderedPageBreak/>
        <w:t>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30.1.5投标文件内容模糊清，无法辨认的；</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30.1.6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30.2.5 不同投标人的投标文件相互混装；</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CF36F0" w:rsidRDefault="00807603">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w:t>
      </w:r>
      <w:proofErr w:type="gramStart"/>
      <w:r>
        <w:rPr>
          <w:rFonts w:ascii="宋体" w:hAnsi="宋体" w:cs="宋体" w:hint="eastAsia"/>
          <w:color w:val="FF0000"/>
          <w:szCs w:val="24"/>
        </w:rPr>
        <w:t>分之十</w:t>
      </w:r>
      <w:proofErr w:type="gramEnd"/>
      <w:r>
        <w:rPr>
          <w:rFonts w:ascii="宋体" w:hAnsi="宋体" w:cs="宋体" w:hint="eastAsia"/>
          <w:color w:val="FF0000"/>
          <w:szCs w:val="24"/>
        </w:rPr>
        <w:t>以下的罚款，列入不良行为记录名单，在一至三年内禁止参加政府采购活动，有违法所得的，并处没收违法所得，情节严重的，由工商行政管理机关吊销营业执照；构成犯罪的，依法追究刑事责任：</w:t>
      </w:r>
    </w:p>
    <w:p w:rsidR="00CF36F0" w:rsidRDefault="00807603">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CF36F0" w:rsidRDefault="00807603">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CF36F0" w:rsidRDefault="00807603">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CF36F0" w:rsidRDefault="00807603">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CF36F0" w:rsidRDefault="00807603">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CF36F0" w:rsidRDefault="00807603">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CF36F0" w:rsidRDefault="00807603">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CF36F0" w:rsidRDefault="00807603">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相同品牌投标人的认定（服务类项目不适用本条款规定）</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w:t>
      </w:r>
      <w:r>
        <w:rPr>
          <w:rFonts w:asciiTheme="minorEastAsia" w:hAnsiTheme="minorEastAsia" w:cs="仿宋_GB2312" w:hint="eastAsia"/>
          <w:sz w:val="24"/>
          <w:szCs w:val="24"/>
          <w:lang w:val="zh-CN"/>
        </w:rPr>
        <w:lastRenderedPageBreak/>
        <w:t>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lastRenderedPageBreak/>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CF36F0" w:rsidRDefault="00CF36F0">
      <w:pPr>
        <w:tabs>
          <w:tab w:val="left" w:pos="1260"/>
        </w:tabs>
        <w:autoSpaceDE w:val="0"/>
        <w:autoSpaceDN w:val="0"/>
        <w:spacing w:line="360" w:lineRule="auto"/>
        <w:contextualSpacing/>
        <w:rPr>
          <w:rFonts w:asciiTheme="minorEastAsia" w:hAnsiTheme="minorEastAsia" w:cs="仿宋_GB2312"/>
          <w:sz w:val="24"/>
          <w:szCs w:val="24"/>
          <w:lang w:val="zh-CN"/>
        </w:rPr>
      </w:pPr>
    </w:p>
    <w:p w:rsidR="00CF36F0" w:rsidRDefault="0080760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w:t>
      </w:r>
      <w:r>
        <w:rPr>
          <w:rFonts w:asciiTheme="minorEastAsia" w:hAnsiTheme="minorEastAsia" w:cs="仿宋_GB2312" w:hint="eastAsia"/>
          <w:sz w:val="24"/>
          <w:szCs w:val="24"/>
          <w:lang w:val="zh-CN"/>
        </w:rPr>
        <w:lastRenderedPageBreak/>
        <w:t>名单中按顺序确定中标人。中标候选人并列的，由采购人采取随机抽取的方式确定。</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CF36F0" w:rsidRDefault="00807603">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w:t>
      </w:r>
      <w:r>
        <w:rPr>
          <w:rFonts w:asciiTheme="minorEastAsia" w:hAnsiTheme="minorEastAsia" w:cs="仿宋_GB2312"/>
          <w:sz w:val="24"/>
          <w:szCs w:val="24"/>
        </w:rPr>
        <w:lastRenderedPageBreak/>
        <w:t>澄清或者修改采购文件后继续开展采购活动；否则应当修改采购文件后重新开展采购活动。</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CF36F0" w:rsidRDefault="00807603">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CF36F0" w:rsidRDefault="00807603">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CF36F0" w:rsidRDefault="00CF36F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F36F0" w:rsidRDefault="00CF36F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F36F0" w:rsidRDefault="00CF36F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F36F0" w:rsidRDefault="0080760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lastRenderedPageBreak/>
        <w:br w:type="page"/>
      </w:r>
    </w:p>
    <w:p w:rsidR="00CF36F0" w:rsidRDefault="0080760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CF36F0" w:rsidRDefault="00CF36F0">
      <w:pPr>
        <w:jc w:val="center"/>
        <w:rPr>
          <w:rFonts w:asciiTheme="majorEastAsia" w:eastAsiaTheme="majorEastAsia" w:hAnsiTheme="majorEastAsia" w:cs="宋体"/>
          <w:b/>
          <w:kern w:val="0"/>
          <w:sz w:val="36"/>
          <w:szCs w:val="36"/>
        </w:rPr>
      </w:pPr>
    </w:p>
    <w:p w:rsidR="00CF36F0" w:rsidRDefault="0080760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CF36F0" w:rsidRDefault="00807603">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一、促进中小企业发展（不含民办非企业）</w:t>
      </w:r>
    </w:p>
    <w:p w:rsidR="00CF36F0" w:rsidRDefault="0080760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CF36F0" w:rsidRDefault="0080760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F36F0" w:rsidRDefault="0080760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CF36F0" w:rsidRDefault="0080760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CF36F0" w:rsidRDefault="00807603">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二、支持监狱企业发展</w:t>
      </w:r>
    </w:p>
    <w:p w:rsidR="00CF36F0" w:rsidRDefault="0080760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F36F0" w:rsidRDefault="00807603">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w:t>
      </w:r>
    </w:p>
    <w:p w:rsidR="00CF36F0" w:rsidRDefault="0080760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w:t>
      </w:r>
      <w:r>
        <w:rPr>
          <w:rFonts w:asciiTheme="minorEastAsia" w:eastAsiaTheme="minorEastAsia" w:hAnsiTheme="minorEastAsia" w:cs="仿宋_GB2312" w:hint="eastAsia"/>
          <w:szCs w:val="24"/>
          <w:lang w:val="zh-CN"/>
        </w:rPr>
        <w:lastRenderedPageBreak/>
        <w:t>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CF36F0" w:rsidRDefault="0080760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CF36F0" w:rsidRDefault="0080760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CF36F0" w:rsidRDefault="00CF36F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F36F0" w:rsidRDefault="00CF36F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F36F0" w:rsidRDefault="00CF36F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F36F0" w:rsidRDefault="00CF36F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F36F0" w:rsidRDefault="00CF36F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F36F0" w:rsidRDefault="00CF36F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F36F0" w:rsidRDefault="00CF36F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F36F0" w:rsidRDefault="00CF36F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F36F0" w:rsidRDefault="00CF36F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F36F0" w:rsidRDefault="00CF36F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F36F0" w:rsidRDefault="00CF36F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F36F0" w:rsidRDefault="00CF36F0">
      <w:pPr>
        <w:widowControl/>
        <w:jc w:val="left"/>
        <w:rPr>
          <w:rFonts w:asciiTheme="majorEastAsia" w:eastAsiaTheme="majorEastAsia" w:hAnsiTheme="majorEastAsia" w:cs="宋体"/>
          <w:b/>
          <w:kern w:val="0"/>
          <w:sz w:val="36"/>
          <w:szCs w:val="36"/>
        </w:rPr>
      </w:pPr>
    </w:p>
    <w:p w:rsidR="00CF36F0" w:rsidRDefault="0080760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CF36F0" w:rsidRDefault="00CF36F0">
      <w:pPr>
        <w:pStyle w:val="a7"/>
        <w:spacing w:line="360" w:lineRule="auto"/>
        <w:contextualSpacing/>
        <w:rPr>
          <w:rFonts w:asciiTheme="minorEastAsia" w:hAnsiTheme="minorEastAsia" w:cs="仿宋_GB2312"/>
          <w:lang w:val="zh-CN"/>
        </w:rPr>
      </w:pPr>
    </w:p>
    <w:p w:rsidR="00CF36F0" w:rsidRDefault="00807603">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CF36F0" w:rsidRDefault="0080760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CF36F0" w:rsidRDefault="00807603">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CF36F0" w:rsidRDefault="00807603">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F36F0">
        <w:trPr>
          <w:trHeight w:val="567"/>
        </w:trPr>
        <w:tc>
          <w:tcPr>
            <w:tcW w:w="675" w:type="dxa"/>
            <w:vAlign w:val="center"/>
          </w:tcPr>
          <w:p w:rsidR="00CF36F0" w:rsidRDefault="0080760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F36F0" w:rsidRDefault="0080760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CF36F0" w:rsidRDefault="0080760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F36F0">
        <w:trPr>
          <w:trHeight w:val="567"/>
        </w:trPr>
        <w:tc>
          <w:tcPr>
            <w:tcW w:w="675" w:type="dxa"/>
            <w:vAlign w:val="center"/>
          </w:tcPr>
          <w:p w:rsidR="00CF36F0" w:rsidRDefault="00807603">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CF36F0" w:rsidRDefault="00807603">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CF36F0" w:rsidRDefault="00807603">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CF36F0">
        <w:tc>
          <w:tcPr>
            <w:tcW w:w="675" w:type="dxa"/>
            <w:vAlign w:val="center"/>
          </w:tcPr>
          <w:p w:rsidR="00CF36F0" w:rsidRDefault="00807603">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F36F0" w:rsidRDefault="00807603">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CF36F0" w:rsidRDefault="00807603">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CF36F0" w:rsidRDefault="00807603">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CF36F0" w:rsidRDefault="00807603">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CF36F0" w:rsidRDefault="00807603">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CF36F0" w:rsidRDefault="00807603">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CF36F0" w:rsidRDefault="00807603">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CF36F0">
        <w:tc>
          <w:tcPr>
            <w:tcW w:w="675" w:type="dxa"/>
            <w:vAlign w:val="center"/>
          </w:tcPr>
          <w:p w:rsidR="00CF36F0" w:rsidRDefault="00807603">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F36F0" w:rsidRDefault="00807603">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CF36F0" w:rsidRDefault="00807603">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CF36F0" w:rsidRDefault="00807603">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CF36F0" w:rsidRDefault="00807603">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CF36F0" w:rsidRDefault="00807603">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CF36F0" w:rsidRDefault="00807603">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CF36F0" w:rsidRDefault="00807603">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CF36F0" w:rsidRDefault="00807603">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w:t>
            </w:r>
            <w:r>
              <w:rPr>
                <w:rFonts w:asciiTheme="minorEastAsia" w:hAnsiTheme="minorEastAsia" w:hint="eastAsia"/>
                <w:bCs/>
                <w:szCs w:val="21"/>
              </w:rPr>
              <w:lastRenderedPageBreak/>
              <w:t>金流量表、所有者权益变动表及其附注；</w:t>
            </w:r>
          </w:p>
          <w:p w:rsidR="00CF36F0" w:rsidRDefault="00807603">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CF36F0" w:rsidRDefault="00807603">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CF36F0" w:rsidRDefault="00807603">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CF36F0">
        <w:tc>
          <w:tcPr>
            <w:tcW w:w="675" w:type="dxa"/>
            <w:vAlign w:val="center"/>
          </w:tcPr>
          <w:p w:rsidR="00CF36F0" w:rsidRDefault="00807603">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CF36F0" w:rsidRDefault="00807603">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CF36F0" w:rsidRDefault="00807603">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投标截止时间前三个月内任意一个月缴纳税收凭据。（依法免税的投标人，应提供相应文件证明依法免税）</w:t>
            </w:r>
          </w:p>
        </w:tc>
      </w:tr>
      <w:tr w:rsidR="00CF36F0">
        <w:tc>
          <w:tcPr>
            <w:tcW w:w="675" w:type="dxa"/>
            <w:vAlign w:val="center"/>
          </w:tcPr>
          <w:p w:rsidR="00CF36F0" w:rsidRDefault="00807603">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F36F0" w:rsidRDefault="00807603">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CF36F0" w:rsidRDefault="00807603">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CF36F0">
        <w:tc>
          <w:tcPr>
            <w:tcW w:w="675" w:type="dxa"/>
            <w:vAlign w:val="center"/>
          </w:tcPr>
          <w:p w:rsidR="00CF36F0" w:rsidRDefault="00807603">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F36F0" w:rsidRDefault="00807603">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CF36F0" w:rsidRDefault="00807603">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CF36F0" w:rsidRDefault="00807603">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CF36F0" w:rsidRDefault="00807603">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CF36F0">
        <w:tc>
          <w:tcPr>
            <w:tcW w:w="675" w:type="dxa"/>
            <w:vAlign w:val="center"/>
          </w:tcPr>
          <w:p w:rsidR="00CF36F0" w:rsidRDefault="00807603">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F36F0" w:rsidRDefault="00807603">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CF36F0" w:rsidRDefault="00807603">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F36F0">
        <w:tc>
          <w:tcPr>
            <w:tcW w:w="675" w:type="dxa"/>
            <w:vAlign w:val="center"/>
          </w:tcPr>
          <w:p w:rsidR="00CF36F0" w:rsidRDefault="00807603">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F36F0" w:rsidRDefault="00807603">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CF36F0" w:rsidRDefault="00807603">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w:t>
            </w:r>
            <w:r>
              <w:rPr>
                <w:rFonts w:asciiTheme="minorEastAsia" w:hAnsiTheme="minorEastAsia" w:hint="eastAsia"/>
                <w:bCs/>
                <w:szCs w:val="21"/>
              </w:rPr>
              <w:lastRenderedPageBreak/>
              <w:t>员存在不良信用记录，视同联合体存在不良信用记录）。</w:t>
            </w:r>
          </w:p>
          <w:p w:rsidR="00CF36F0" w:rsidRDefault="00807603">
            <w:pPr>
              <w:spacing w:line="360" w:lineRule="auto"/>
              <w:rPr>
                <w:rFonts w:asciiTheme="minorEastAsia" w:hAnsiTheme="minorEastAsia"/>
                <w:bCs/>
                <w:szCs w:val="21"/>
              </w:rPr>
            </w:pPr>
            <w:r>
              <w:rPr>
                <w:rFonts w:asciiTheme="minorEastAsia" w:hAnsiTheme="minorEastAsia" w:hint="eastAsia"/>
                <w:bCs/>
                <w:szCs w:val="21"/>
              </w:rPr>
              <w:t>（1）查询渠道：</w:t>
            </w:r>
          </w:p>
          <w:p w:rsidR="00CF36F0" w:rsidRDefault="00807603">
            <w:pPr>
              <w:spacing w:line="360" w:lineRule="auto"/>
              <w:rPr>
                <w:rFonts w:asciiTheme="minorEastAsia" w:hAnsiTheme="minorEastAsia"/>
                <w:bCs/>
                <w:szCs w:val="21"/>
              </w:rPr>
            </w:pPr>
            <w:r>
              <w:rPr>
                <w:rFonts w:asciiTheme="minorEastAsia" w:hAnsiTheme="minorEastAsia" w:hint="eastAsia"/>
                <w:bCs/>
                <w:szCs w:val="21"/>
              </w:rPr>
              <w:t>①“信用中国”网站（</w:t>
            </w:r>
            <w:hyperlink r:id="rId19" w:history="1">
              <w:r>
                <w:rPr>
                  <w:rStyle w:val="af0"/>
                  <w:rFonts w:asciiTheme="minorEastAsia" w:hAnsiTheme="minorEastAsia" w:hint="eastAsia"/>
                  <w:bCs/>
                  <w:szCs w:val="21"/>
                </w:rPr>
                <w:t>www.creditchina.gov.cn</w:t>
              </w:r>
            </w:hyperlink>
            <w:r>
              <w:rPr>
                <w:rFonts w:asciiTheme="minorEastAsia" w:hAnsiTheme="minorEastAsia" w:hint="eastAsia"/>
                <w:bCs/>
                <w:szCs w:val="21"/>
              </w:rPr>
              <w:t>）</w:t>
            </w:r>
          </w:p>
          <w:p w:rsidR="00CF36F0" w:rsidRDefault="00807603">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CF36F0" w:rsidRDefault="00807603">
            <w:pPr>
              <w:spacing w:line="360" w:lineRule="auto"/>
              <w:rPr>
                <w:rFonts w:asciiTheme="minorEastAsia" w:hAnsiTheme="minorEastAsia"/>
                <w:bCs/>
                <w:szCs w:val="21"/>
              </w:rPr>
            </w:pPr>
            <w:r>
              <w:rPr>
                <w:rFonts w:asciiTheme="minorEastAsia" w:hAnsiTheme="minorEastAsia" w:hint="eastAsia"/>
                <w:bCs/>
                <w:szCs w:val="21"/>
              </w:rPr>
              <w:t>③“国家企业信用公示系统”网站（</w:t>
            </w:r>
            <w:hyperlink r:id="rId20" w:history="1">
              <w:r>
                <w:rPr>
                  <w:rStyle w:val="af0"/>
                  <w:rFonts w:asciiTheme="minorEastAsia" w:hAnsiTheme="minorEastAsia"/>
                  <w:bCs/>
                  <w:szCs w:val="21"/>
                </w:rPr>
                <w:t>www.gsxt.gov.cn</w:t>
              </w:r>
            </w:hyperlink>
            <w:r>
              <w:rPr>
                <w:rFonts w:asciiTheme="minorEastAsia" w:hAnsiTheme="minorEastAsia" w:hint="eastAsia"/>
                <w:bCs/>
                <w:szCs w:val="21"/>
              </w:rPr>
              <w:t>）</w:t>
            </w:r>
          </w:p>
          <w:p w:rsidR="00CF36F0" w:rsidRDefault="00807603">
            <w:pPr>
              <w:spacing w:line="360" w:lineRule="auto"/>
              <w:rPr>
                <w:rFonts w:asciiTheme="minorEastAsia" w:hAnsiTheme="minorEastAsia"/>
                <w:bCs/>
                <w:szCs w:val="21"/>
              </w:rPr>
            </w:pPr>
            <w:r>
              <w:rPr>
                <w:rFonts w:asciiTheme="minorEastAsia" w:hAnsiTheme="minorEastAsia" w:hint="eastAsia"/>
                <w:bCs/>
                <w:szCs w:val="21"/>
              </w:rPr>
              <w:t>④</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CF36F0" w:rsidRDefault="00807603">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CF36F0" w:rsidRDefault="00807603">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F36F0" w:rsidRDefault="00807603">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的投标人，将拒绝其参与本次政府采购活动。</w:t>
            </w:r>
          </w:p>
        </w:tc>
      </w:tr>
      <w:tr w:rsidR="00CF36F0">
        <w:trPr>
          <w:trHeight w:val="624"/>
        </w:trPr>
        <w:tc>
          <w:tcPr>
            <w:tcW w:w="675" w:type="dxa"/>
            <w:vAlign w:val="center"/>
          </w:tcPr>
          <w:p w:rsidR="00CF36F0" w:rsidRDefault="00807603">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F36F0" w:rsidRDefault="00807603">
            <w:pPr>
              <w:spacing w:line="360" w:lineRule="auto"/>
              <w:rPr>
                <w:rFonts w:asciiTheme="minorEastAsia" w:hAnsiTheme="minorEastAsia"/>
                <w:b/>
                <w:szCs w:val="21"/>
              </w:rPr>
            </w:pPr>
            <w:r>
              <w:rPr>
                <w:rFonts w:asciiTheme="minorEastAsia" w:hAnsiTheme="minorEastAsia" w:hint="eastAsia"/>
                <w:b/>
                <w:szCs w:val="21"/>
              </w:rPr>
              <w:t>投标人须具备的特殊</w:t>
            </w:r>
          </w:p>
          <w:p w:rsidR="00CF36F0" w:rsidRDefault="00807603">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CF36F0" w:rsidRDefault="00807603">
            <w:pPr>
              <w:spacing w:line="360" w:lineRule="auto"/>
              <w:rPr>
                <w:rFonts w:asciiTheme="minorEastAsia" w:hAnsiTheme="minorEastAsia"/>
                <w:b/>
                <w:bCs/>
                <w:szCs w:val="21"/>
              </w:rPr>
            </w:pPr>
            <w:r>
              <w:rPr>
                <w:rFonts w:asciiTheme="minorEastAsia" w:hAnsiTheme="minorEastAsia" w:hint="eastAsia"/>
                <w:b/>
                <w:bCs/>
                <w:szCs w:val="21"/>
              </w:rPr>
              <w:t>无</w:t>
            </w:r>
          </w:p>
        </w:tc>
      </w:tr>
      <w:tr w:rsidR="00CF36F0">
        <w:trPr>
          <w:trHeight w:val="624"/>
        </w:trPr>
        <w:tc>
          <w:tcPr>
            <w:tcW w:w="675" w:type="dxa"/>
            <w:vAlign w:val="center"/>
          </w:tcPr>
          <w:p w:rsidR="00CF36F0" w:rsidRDefault="00807603">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CF36F0" w:rsidRDefault="00807603">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CF36F0" w:rsidRDefault="00807603">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CF36F0">
        <w:trPr>
          <w:trHeight w:val="624"/>
        </w:trPr>
        <w:tc>
          <w:tcPr>
            <w:tcW w:w="675" w:type="dxa"/>
            <w:vAlign w:val="center"/>
          </w:tcPr>
          <w:p w:rsidR="00CF36F0" w:rsidRDefault="00807603">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CF36F0" w:rsidRDefault="00807603">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CF36F0" w:rsidRDefault="00807603">
            <w:pPr>
              <w:spacing w:line="360" w:lineRule="auto"/>
              <w:rPr>
                <w:rFonts w:asciiTheme="minorEastAsia" w:hAnsiTheme="minorEastAsia"/>
                <w:b/>
                <w:szCs w:val="21"/>
              </w:rPr>
            </w:pPr>
            <w:r>
              <w:rPr>
                <w:rFonts w:asciiTheme="minorEastAsia" w:hAnsiTheme="minorEastAsia" w:hint="eastAsia"/>
                <w:szCs w:val="21"/>
              </w:rPr>
              <w:t>是否按投标人须知前附表规定成功交纳。</w:t>
            </w:r>
          </w:p>
        </w:tc>
      </w:tr>
      <w:tr w:rsidR="00CF36F0">
        <w:trPr>
          <w:trHeight w:val="624"/>
        </w:trPr>
        <w:tc>
          <w:tcPr>
            <w:tcW w:w="675" w:type="dxa"/>
            <w:vAlign w:val="center"/>
          </w:tcPr>
          <w:p w:rsidR="00CF36F0" w:rsidRDefault="00807603">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CF36F0" w:rsidRDefault="00807603">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CF36F0" w:rsidRDefault="00807603">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CF36F0">
        <w:trPr>
          <w:trHeight w:val="567"/>
        </w:trPr>
        <w:tc>
          <w:tcPr>
            <w:tcW w:w="675" w:type="dxa"/>
            <w:vAlign w:val="center"/>
          </w:tcPr>
          <w:p w:rsidR="00CF36F0" w:rsidRDefault="00807603">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CF36F0" w:rsidRDefault="00807603">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CF36F0" w:rsidRDefault="0080760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w:t>
            </w:r>
            <w:proofErr w:type="gramStart"/>
            <w:r>
              <w:rPr>
                <w:rFonts w:asciiTheme="minorEastAsia" w:hAnsiTheme="minorEastAsia" w:cs="仿宋_GB2312" w:hint="eastAsia"/>
                <w:szCs w:val="21"/>
                <w:lang w:val="zh-CN"/>
              </w:rPr>
              <w:t>社保证明</w:t>
            </w:r>
            <w:proofErr w:type="gramEnd"/>
            <w:r>
              <w:rPr>
                <w:rFonts w:asciiTheme="minorEastAsia" w:hAnsiTheme="minorEastAsia" w:cs="仿宋_GB2312" w:hint="eastAsia"/>
                <w:szCs w:val="21"/>
                <w:lang w:val="zh-CN"/>
              </w:rPr>
              <w:t>。（法人投标提供）</w:t>
            </w:r>
          </w:p>
          <w:p w:rsidR="00CF36F0" w:rsidRDefault="0080760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（2）单位负责人身份证明或提供单位负责人授权委托书及被授权人身份证明和</w:t>
            </w:r>
            <w:proofErr w:type="gramStart"/>
            <w:r>
              <w:rPr>
                <w:rFonts w:asciiTheme="minorEastAsia" w:hAnsiTheme="minorEastAsia" w:cs="仿宋_GB2312" w:hint="eastAsia"/>
                <w:szCs w:val="21"/>
                <w:lang w:val="zh-CN"/>
              </w:rPr>
              <w:t>社保证明</w:t>
            </w:r>
            <w:proofErr w:type="gramEnd"/>
            <w:r>
              <w:rPr>
                <w:rFonts w:asciiTheme="minorEastAsia" w:hAnsiTheme="minorEastAsia" w:cs="仿宋_GB2312" w:hint="eastAsia"/>
                <w:szCs w:val="21"/>
                <w:lang w:val="zh-CN"/>
              </w:rPr>
              <w:t>。（非法人投标提供）</w:t>
            </w:r>
          </w:p>
          <w:p w:rsidR="00CF36F0" w:rsidRDefault="00807603">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CF36F0" w:rsidRDefault="00807603">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CF36F0" w:rsidRDefault="00807603">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CF36F0" w:rsidRDefault="00807603">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CF36F0">
        <w:trPr>
          <w:trHeight w:val="567"/>
        </w:trPr>
        <w:tc>
          <w:tcPr>
            <w:tcW w:w="675" w:type="dxa"/>
            <w:vAlign w:val="center"/>
          </w:tcPr>
          <w:p w:rsidR="00CF36F0" w:rsidRDefault="00807603">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CF36F0" w:rsidRDefault="00807603">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F36F0" w:rsidRDefault="0080760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CF36F0" w:rsidRDefault="00CF36F0">
            <w:pPr>
              <w:spacing w:line="360" w:lineRule="auto"/>
              <w:rPr>
                <w:rFonts w:asciiTheme="minorEastAsia" w:hAnsiTheme="minorEastAsia" w:cs="仿宋_GB2312"/>
                <w:szCs w:val="21"/>
                <w:lang w:val="zh-CN"/>
              </w:rPr>
            </w:pPr>
          </w:p>
        </w:tc>
      </w:tr>
      <w:tr w:rsidR="00CF36F0">
        <w:trPr>
          <w:trHeight w:val="567"/>
        </w:trPr>
        <w:tc>
          <w:tcPr>
            <w:tcW w:w="675" w:type="dxa"/>
            <w:vAlign w:val="center"/>
          </w:tcPr>
          <w:p w:rsidR="00CF36F0" w:rsidRDefault="00807603">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CF36F0" w:rsidRDefault="00807603">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CF36F0" w:rsidRDefault="0080760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2" w:name="baidusnap2"/>
            <w:bookmarkEnd w:id="2"/>
            <w:r>
              <w:rPr>
                <w:rFonts w:asciiTheme="minorEastAsia" w:hAnsiTheme="minorEastAsia" w:cs="仿宋_GB2312" w:hint="eastAsia"/>
                <w:szCs w:val="21"/>
                <w:lang w:val="zh-CN"/>
              </w:rPr>
              <w:t>提供未为本项目提供整体设计、</w:t>
            </w:r>
            <w:bookmarkStart w:id="3" w:name="baidusnap9"/>
            <w:bookmarkEnd w:id="3"/>
            <w:r>
              <w:rPr>
                <w:rFonts w:asciiTheme="minorEastAsia" w:hAnsiTheme="minorEastAsia" w:cs="仿宋_GB2312" w:hint="eastAsia"/>
                <w:szCs w:val="21"/>
                <w:lang w:val="zh-CN"/>
              </w:rPr>
              <w:t>规范编制或者项目管理、监理、检测等服务承诺函（承诺函格式自拟）。</w:t>
            </w:r>
          </w:p>
          <w:p w:rsidR="00CF36F0" w:rsidRDefault="00CF36F0">
            <w:pPr>
              <w:spacing w:line="360" w:lineRule="auto"/>
              <w:rPr>
                <w:rFonts w:asciiTheme="minorEastAsia" w:hAnsiTheme="minorEastAsia"/>
                <w:bCs/>
                <w:szCs w:val="21"/>
              </w:rPr>
            </w:pPr>
          </w:p>
        </w:tc>
      </w:tr>
    </w:tbl>
    <w:p w:rsidR="00CF36F0" w:rsidRDefault="00CF36F0">
      <w:pPr>
        <w:pStyle w:val="a7"/>
        <w:spacing w:line="360" w:lineRule="auto"/>
        <w:ind w:firstLineChars="200" w:firstLine="482"/>
        <w:contextualSpacing/>
        <w:rPr>
          <w:rFonts w:asciiTheme="minorEastAsia" w:eastAsiaTheme="minorEastAsia" w:hAnsiTheme="minorEastAsia" w:cs="仿宋_GB2312"/>
          <w:b/>
          <w:szCs w:val="24"/>
          <w:lang w:val="zh-CN"/>
        </w:rPr>
      </w:pPr>
    </w:p>
    <w:p w:rsidR="00CF36F0" w:rsidRDefault="00CF36F0">
      <w:pPr>
        <w:pStyle w:val="a7"/>
        <w:spacing w:line="360" w:lineRule="auto"/>
        <w:contextualSpacing/>
        <w:jc w:val="center"/>
        <w:rPr>
          <w:rFonts w:asciiTheme="minorEastAsia" w:eastAsiaTheme="minorEastAsia" w:hAnsiTheme="minorEastAsia" w:cs="仿宋_GB2312"/>
          <w:b/>
          <w:sz w:val="32"/>
          <w:szCs w:val="32"/>
          <w:lang w:val="zh-CN"/>
        </w:rPr>
      </w:pPr>
    </w:p>
    <w:p w:rsidR="00CF36F0" w:rsidRDefault="00807603">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CF36F0" w:rsidRDefault="00807603">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（一）评标方法</w:t>
      </w:r>
    </w:p>
    <w:p w:rsidR="00CF36F0" w:rsidRDefault="0080760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CF36F0" w:rsidRDefault="00807603">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CF36F0" w:rsidRDefault="00807603">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CF36F0" w:rsidRDefault="00807603">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F36F0" w:rsidRDefault="00807603">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CF36F0" w:rsidRDefault="00807603">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CF36F0" w:rsidRDefault="0080760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CF36F0" w:rsidRDefault="0080760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F36F0" w:rsidRDefault="00807603">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CF36F0" w:rsidRDefault="00807603">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CF36F0" w:rsidRDefault="00807603">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CF36F0" w:rsidRDefault="00807603">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CF36F0" w:rsidRDefault="0080760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F36F0" w:rsidRDefault="0080760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CF36F0" w:rsidRDefault="0080760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CF36F0" w:rsidRDefault="0080760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F36F0" w:rsidRDefault="00807603">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CF36F0" w:rsidRDefault="00807603">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CF36F0" w:rsidRDefault="00807603">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CF36F0" w:rsidRDefault="00807603">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CF36F0" w:rsidRDefault="00807603">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CF36F0" w:rsidRDefault="00807603">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F36F0" w:rsidRDefault="00807603">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w:t>
      </w:r>
      <w:r>
        <w:rPr>
          <w:rFonts w:asciiTheme="minorEastAsia" w:hAnsiTheme="minorEastAsia" w:cs="仿宋_GB2312" w:hint="eastAsia"/>
          <w:szCs w:val="21"/>
          <w:lang w:val="zh-CN"/>
        </w:rPr>
        <w:lastRenderedPageBreak/>
        <w:t>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CF36F0" w:rsidRDefault="00807603">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CF36F0" w:rsidRDefault="00807603">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CF36F0" w:rsidRDefault="00807603">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CF36F0" w:rsidRDefault="00807603">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CF36F0" w:rsidRDefault="008076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F36F0" w:rsidRDefault="008076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CF36F0" w:rsidRDefault="008076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CF36F0" w:rsidRDefault="008076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CF36F0" w:rsidRDefault="008076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CF36F0" w:rsidRDefault="008076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CF36F0" w:rsidRDefault="008076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CF36F0" w:rsidRDefault="008076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CF36F0" w:rsidRDefault="0080760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F36F0" w:rsidRDefault="00807603">
      <w:pPr>
        <w:tabs>
          <w:tab w:val="left" w:pos="1260"/>
        </w:tabs>
        <w:autoSpaceDE w:val="0"/>
        <w:autoSpaceDN w:val="0"/>
        <w:spacing w:line="360" w:lineRule="auto"/>
        <w:ind w:firstLineChars="200" w:firstLine="420"/>
        <w:contextualSpacing/>
        <w:rPr>
          <w:rFonts w:asciiTheme="minorEastAsia" w:hAnsiTheme="minorEastAsia" w:cs="仿宋_GB2312"/>
          <w:b/>
          <w:szCs w:val="24"/>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CF36F0" w:rsidRDefault="0080760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p w:rsidR="00A344C4" w:rsidRDefault="00A344C4">
      <w:pPr>
        <w:pStyle w:val="a7"/>
        <w:spacing w:line="360" w:lineRule="auto"/>
        <w:ind w:firstLineChars="200" w:firstLine="482"/>
        <w:contextualSpacing/>
        <w:rPr>
          <w:rFonts w:asciiTheme="minorEastAsia" w:eastAsiaTheme="minorEastAsia" w:hAnsiTheme="minorEastAsia" w:cs="仿宋_GB2312"/>
          <w:b/>
          <w:szCs w:val="24"/>
          <w:lang w:val="zh-CN"/>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271"/>
        <w:gridCol w:w="1427"/>
        <w:gridCol w:w="6653"/>
      </w:tblGrid>
      <w:tr w:rsidR="00294AAA" w:rsidRPr="00294AAA" w:rsidTr="00764246">
        <w:trPr>
          <w:trHeight w:val="747"/>
          <w:jc w:val="center"/>
        </w:trPr>
        <w:tc>
          <w:tcPr>
            <w:tcW w:w="2698" w:type="dxa"/>
            <w:gridSpan w:val="2"/>
            <w:vAlign w:val="center"/>
          </w:tcPr>
          <w:p w:rsidR="00294AAA" w:rsidRPr="00294AAA" w:rsidRDefault="00294AAA" w:rsidP="00764246">
            <w:pPr>
              <w:spacing w:line="276" w:lineRule="auto"/>
              <w:jc w:val="center"/>
              <w:rPr>
                <w:rFonts w:asciiTheme="minorEastAsia" w:hAnsiTheme="minorEastAsia" w:cs="仿宋_GB2312"/>
                <w:szCs w:val="21"/>
                <w:lang w:val="zh-CN"/>
              </w:rPr>
            </w:pPr>
            <w:r w:rsidRPr="00294AAA">
              <w:rPr>
                <w:rFonts w:asciiTheme="minorEastAsia" w:hAnsiTheme="minorEastAsia" w:cs="仿宋_GB2312" w:hint="eastAsia"/>
                <w:szCs w:val="21"/>
                <w:lang w:val="zh-CN"/>
              </w:rPr>
              <w:t>分值组成</w:t>
            </w:r>
          </w:p>
          <w:p w:rsidR="00294AAA" w:rsidRPr="00294AAA" w:rsidRDefault="00294AAA" w:rsidP="00764246">
            <w:pPr>
              <w:spacing w:line="276" w:lineRule="auto"/>
              <w:jc w:val="center"/>
              <w:rPr>
                <w:rFonts w:asciiTheme="minorEastAsia" w:hAnsiTheme="minorEastAsia" w:cs="仿宋_GB2312"/>
                <w:szCs w:val="21"/>
                <w:lang w:val="zh-CN"/>
              </w:rPr>
            </w:pPr>
            <w:r w:rsidRPr="00294AAA">
              <w:rPr>
                <w:rFonts w:asciiTheme="minorEastAsia" w:hAnsiTheme="minorEastAsia" w:cs="仿宋_GB2312" w:hint="eastAsia"/>
                <w:szCs w:val="21"/>
                <w:lang w:val="zh-CN"/>
              </w:rPr>
              <w:t>总分100分</w:t>
            </w:r>
          </w:p>
        </w:tc>
        <w:tc>
          <w:tcPr>
            <w:tcW w:w="6653" w:type="dxa"/>
            <w:vAlign w:val="center"/>
          </w:tcPr>
          <w:p w:rsidR="00294AAA" w:rsidRPr="00294AAA" w:rsidRDefault="00294AAA" w:rsidP="00764246">
            <w:pPr>
              <w:spacing w:line="276" w:lineRule="auto"/>
              <w:rPr>
                <w:rFonts w:asciiTheme="minorEastAsia" w:hAnsiTheme="minorEastAsia" w:cs="仿宋_GB2312"/>
                <w:szCs w:val="21"/>
                <w:lang w:val="zh-CN"/>
              </w:rPr>
            </w:pPr>
            <w:r w:rsidRPr="00294AAA">
              <w:rPr>
                <w:rFonts w:asciiTheme="minorEastAsia" w:hAnsiTheme="minorEastAsia" w:cs="仿宋_GB2312" w:hint="eastAsia"/>
                <w:szCs w:val="21"/>
                <w:lang w:val="zh-CN"/>
              </w:rPr>
              <w:t>投标报价：50分；商务部分：12分；技术部分：38分；</w:t>
            </w:r>
          </w:p>
        </w:tc>
      </w:tr>
      <w:tr w:rsidR="00294AAA" w:rsidRPr="00294AAA" w:rsidTr="00764246">
        <w:trPr>
          <w:trHeight w:val="365"/>
          <w:jc w:val="center"/>
        </w:trPr>
        <w:tc>
          <w:tcPr>
            <w:tcW w:w="1271" w:type="dxa"/>
            <w:vAlign w:val="center"/>
          </w:tcPr>
          <w:p w:rsidR="00294AAA" w:rsidRPr="00294AAA" w:rsidRDefault="00294AAA" w:rsidP="00764246">
            <w:pPr>
              <w:spacing w:line="360" w:lineRule="auto"/>
              <w:jc w:val="center"/>
              <w:rPr>
                <w:rFonts w:asciiTheme="minorEastAsia" w:hAnsiTheme="minorEastAsia" w:cs="仿宋_GB2312"/>
                <w:szCs w:val="21"/>
                <w:lang w:val="zh-CN"/>
              </w:rPr>
            </w:pPr>
            <w:r w:rsidRPr="00294AAA">
              <w:rPr>
                <w:rFonts w:asciiTheme="minorEastAsia" w:hAnsiTheme="minorEastAsia" w:cs="仿宋_GB2312" w:hint="eastAsia"/>
                <w:szCs w:val="21"/>
                <w:lang w:val="zh-CN"/>
              </w:rPr>
              <w:t>投标报价</w:t>
            </w:r>
          </w:p>
          <w:p w:rsidR="00294AAA" w:rsidRPr="00294AAA" w:rsidRDefault="00294AAA" w:rsidP="00764246">
            <w:pPr>
              <w:spacing w:line="360" w:lineRule="auto"/>
              <w:jc w:val="center"/>
              <w:rPr>
                <w:rFonts w:asciiTheme="minorEastAsia" w:hAnsiTheme="minorEastAsia" w:cs="仿宋_GB2312"/>
                <w:szCs w:val="21"/>
                <w:lang w:val="zh-CN"/>
              </w:rPr>
            </w:pPr>
            <w:r w:rsidRPr="00294AAA">
              <w:rPr>
                <w:rFonts w:asciiTheme="minorEastAsia" w:hAnsiTheme="minorEastAsia" w:cs="仿宋_GB2312" w:hint="eastAsia"/>
                <w:szCs w:val="21"/>
                <w:lang w:val="zh-CN"/>
              </w:rPr>
              <w:t>50分</w:t>
            </w:r>
          </w:p>
        </w:tc>
        <w:tc>
          <w:tcPr>
            <w:tcW w:w="1427" w:type="dxa"/>
            <w:vAlign w:val="center"/>
          </w:tcPr>
          <w:p w:rsidR="00294AAA" w:rsidRPr="00294AAA" w:rsidRDefault="00294AAA" w:rsidP="00764246">
            <w:pPr>
              <w:spacing w:line="276" w:lineRule="auto"/>
              <w:jc w:val="center"/>
              <w:rPr>
                <w:rFonts w:asciiTheme="minorEastAsia" w:hAnsiTheme="minorEastAsia" w:cs="仿宋_GB2312"/>
                <w:szCs w:val="21"/>
                <w:lang w:val="zh-CN"/>
              </w:rPr>
            </w:pPr>
            <w:r w:rsidRPr="00294AAA">
              <w:rPr>
                <w:rFonts w:asciiTheme="minorEastAsia" w:hAnsiTheme="minorEastAsia" w:cs="仿宋_GB2312" w:hint="eastAsia"/>
                <w:szCs w:val="21"/>
                <w:lang w:val="zh-CN"/>
              </w:rPr>
              <w:t>投标报价</w:t>
            </w:r>
          </w:p>
          <w:p w:rsidR="00294AAA" w:rsidRPr="00294AAA" w:rsidRDefault="00294AAA" w:rsidP="00764246">
            <w:pPr>
              <w:spacing w:line="276" w:lineRule="auto"/>
              <w:jc w:val="center"/>
              <w:rPr>
                <w:rFonts w:asciiTheme="minorEastAsia" w:hAnsiTheme="minorEastAsia" w:cs="仿宋_GB2312"/>
                <w:szCs w:val="21"/>
                <w:lang w:val="zh-CN"/>
              </w:rPr>
            </w:pPr>
            <w:r w:rsidRPr="00294AAA">
              <w:rPr>
                <w:rFonts w:asciiTheme="minorEastAsia" w:hAnsiTheme="minorEastAsia" w:cs="仿宋_GB2312" w:hint="eastAsia"/>
                <w:szCs w:val="21"/>
                <w:lang w:val="zh-CN"/>
              </w:rPr>
              <w:t xml:space="preserve"> （50分）</w:t>
            </w:r>
          </w:p>
        </w:tc>
        <w:tc>
          <w:tcPr>
            <w:tcW w:w="6653" w:type="dxa"/>
            <w:vAlign w:val="center"/>
          </w:tcPr>
          <w:p w:rsidR="00294AAA" w:rsidRPr="00294AAA" w:rsidRDefault="00294AAA" w:rsidP="00764246">
            <w:pPr>
              <w:spacing w:line="360" w:lineRule="auto"/>
              <w:ind w:firstLineChars="200" w:firstLine="420"/>
              <w:rPr>
                <w:rFonts w:asciiTheme="minorEastAsia" w:hAnsiTheme="minorEastAsia" w:cs="仿宋_GB2312"/>
                <w:szCs w:val="21"/>
                <w:lang w:val="zh-CN"/>
              </w:rPr>
            </w:pPr>
            <w:r w:rsidRPr="00294AAA">
              <w:rPr>
                <w:rFonts w:asciiTheme="minorEastAsia" w:hAnsiTheme="minorEastAsia" w:cs="仿宋_GB2312" w:hint="eastAsia"/>
                <w:szCs w:val="21"/>
                <w:lang w:val="zh-CN"/>
              </w:rPr>
              <w:t>投标报价分采用低价优先法计算，即满足招标文件要求且评标价最低的投标人评标价为评标基准价，其投标报价分为满分。其他投标人的</w:t>
            </w:r>
            <w:r w:rsidRPr="00294AAA">
              <w:rPr>
                <w:rFonts w:asciiTheme="minorEastAsia" w:hAnsiTheme="minorEastAsia" w:cs="仿宋_GB2312" w:hint="eastAsia"/>
                <w:szCs w:val="21"/>
                <w:lang w:val="zh-CN"/>
              </w:rPr>
              <w:lastRenderedPageBreak/>
              <w:t>投标报价</w:t>
            </w:r>
            <w:proofErr w:type="gramStart"/>
            <w:r w:rsidRPr="00294AAA">
              <w:rPr>
                <w:rFonts w:asciiTheme="minorEastAsia" w:hAnsiTheme="minorEastAsia" w:cs="仿宋_GB2312" w:hint="eastAsia"/>
                <w:szCs w:val="21"/>
                <w:lang w:val="zh-CN"/>
              </w:rPr>
              <w:t>分统一</w:t>
            </w:r>
            <w:proofErr w:type="gramEnd"/>
            <w:r w:rsidRPr="00294AAA">
              <w:rPr>
                <w:rFonts w:asciiTheme="minorEastAsia" w:hAnsiTheme="minorEastAsia" w:cs="仿宋_GB2312" w:hint="eastAsia"/>
                <w:szCs w:val="21"/>
                <w:lang w:val="zh-CN"/>
              </w:rPr>
              <w:t>按照下列公式计算：</w:t>
            </w:r>
          </w:p>
          <w:p w:rsidR="00294AAA" w:rsidRPr="00294AAA" w:rsidRDefault="00294AAA" w:rsidP="00764246">
            <w:pPr>
              <w:spacing w:line="360" w:lineRule="auto"/>
              <w:ind w:firstLineChars="200" w:firstLine="420"/>
              <w:rPr>
                <w:rFonts w:asciiTheme="minorEastAsia" w:hAnsiTheme="minorEastAsia" w:cs="仿宋_GB2312"/>
                <w:szCs w:val="21"/>
                <w:lang w:val="zh-CN"/>
              </w:rPr>
            </w:pPr>
            <w:r w:rsidRPr="00294AAA">
              <w:rPr>
                <w:rFonts w:asciiTheme="minorEastAsia" w:hAnsiTheme="minorEastAsia" w:cs="仿宋_GB2312" w:hint="eastAsia"/>
                <w:szCs w:val="21"/>
                <w:lang w:val="zh-CN"/>
              </w:rPr>
              <w:t>投标报价分=(评标基准价／评标价)×50</w:t>
            </w:r>
          </w:p>
          <w:p w:rsidR="00294AAA" w:rsidRPr="00294AAA" w:rsidRDefault="00294AAA" w:rsidP="00764246">
            <w:pPr>
              <w:spacing w:line="360" w:lineRule="auto"/>
              <w:ind w:firstLineChars="200" w:firstLine="420"/>
              <w:rPr>
                <w:rFonts w:asciiTheme="minorEastAsia" w:hAnsiTheme="minorEastAsia" w:cs="仿宋_GB2312"/>
                <w:szCs w:val="21"/>
                <w:lang w:val="zh-CN"/>
              </w:rPr>
            </w:pPr>
            <w:r w:rsidRPr="00294AAA">
              <w:rPr>
                <w:rFonts w:asciiTheme="minorEastAsia" w:hAnsiTheme="minorEastAsia" w:cs="仿宋_GB2312" w:hint="eastAsia"/>
                <w:szCs w:val="21"/>
                <w:lang w:val="zh-CN"/>
              </w:rPr>
              <w:t>价格分计算中需要落实的政府采购政策详见附表。</w:t>
            </w:r>
          </w:p>
        </w:tc>
      </w:tr>
      <w:tr w:rsidR="00294AAA" w:rsidRPr="00294AAA" w:rsidTr="00764246">
        <w:trPr>
          <w:trHeight w:val="1421"/>
          <w:jc w:val="center"/>
        </w:trPr>
        <w:tc>
          <w:tcPr>
            <w:tcW w:w="1271" w:type="dxa"/>
            <w:vMerge w:val="restart"/>
            <w:vAlign w:val="center"/>
          </w:tcPr>
          <w:p w:rsidR="00294AAA" w:rsidRPr="00294AAA" w:rsidRDefault="00294AAA" w:rsidP="00764246">
            <w:pPr>
              <w:spacing w:line="360" w:lineRule="auto"/>
              <w:jc w:val="center"/>
              <w:rPr>
                <w:rFonts w:asciiTheme="minorEastAsia" w:hAnsiTheme="minorEastAsia" w:cs="仿宋_GB2312"/>
                <w:szCs w:val="21"/>
                <w:lang w:val="zh-CN"/>
              </w:rPr>
            </w:pPr>
            <w:r w:rsidRPr="00294AAA">
              <w:rPr>
                <w:rFonts w:asciiTheme="minorEastAsia" w:hAnsiTheme="minorEastAsia" w:cs="仿宋_GB2312" w:hint="eastAsia"/>
                <w:szCs w:val="21"/>
                <w:lang w:val="zh-CN"/>
              </w:rPr>
              <w:lastRenderedPageBreak/>
              <w:t>商务部分</w:t>
            </w:r>
          </w:p>
          <w:p w:rsidR="00294AAA" w:rsidRPr="00294AAA" w:rsidRDefault="00294AAA" w:rsidP="00764246">
            <w:pPr>
              <w:spacing w:line="360" w:lineRule="auto"/>
              <w:jc w:val="center"/>
              <w:rPr>
                <w:rFonts w:asciiTheme="minorEastAsia" w:hAnsiTheme="minorEastAsia" w:cs="仿宋_GB2312"/>
                <w:szCs w:val="21"/>
                <w:lang w:val="zh-CN"/>
              </w:rPr>
            </w:pPr>
            <w:r w:rsidRPr="00294AAA">
              <w:rPr>
                <w:rFonts w:asciiTheme="minorEastAsia" w:hAnsiTheme="minorEastAsia" w:cs="仿宋_GB2312" w:hint="eastAsia"/>
                <w:szCs w:val="21"/>
                <w:lang w:val="zh-CN"/>
              </w:rPr>
              <w:t>12分</w:t>
            </w:r>
          </w:p>
        </w:tc>
        <w:tc>
          <w:tcPr>
            <w:tcW w:w="1427" w:type="dxa"/>
            <w:vAlign w:val="center"/>
          </w:tcPr>
          <w:p w:rsidR="00294AAA" w:rsidRPr="00294AAA" w:rsidRDefault="00294AAA" w:rsidP="00764246">
            <w:pPr>
              <w:widowControl/>
              <w:spacing w:before="100" w:after="100" w:line="23" w:lineRule="atLeast"/>
              <w:jc w:val="center"/>
              <w:rPr>
                <w:rFonts w:asciiTheme="minorEastAsia" w:hAnsiTheme="minorEastAsia" w:cs="仿宋_GB2312"/>
                <w:szCs w:val="21"/>
                <w:lang w:val="zh-CN"/>
              </w:rPr>
            </w:pPr>
            <w:r w:rsidRPr="00294AAA">
              <w:rPr>
                <w:rFonts w:asciiTheme="minorEastAsia" w:hAnsiTheme="minorEastAsia" w:cs="仿宋_GB2312" w:hint="eastAsia"/>
                <w:szCs w:val="21"/>
                <w:lang w:val="zh-CN"/>
              </w:rPr>
              <w:t>企业综合实力</w:t>
            </w:r>
          </w:p>
          <w:p w:rsidR="00294AAA" w:rsidRPr="00294AAA" w:rsidRDefault="00294AAA" w:rsidP="00764246">
            <w:pPr>
              <w:widowControl/>
              <w:spacing w:before="100" w:after="100" w:line="23" w:lineRule="atLeast"/>
              <w:jc w:val="center"/>
              <w:rPr>
                <w:rFonts w:asciiTheme="minorEastAsia" w:hAnsiTheme="minorEastAsia" w:cs="仿宋_GB2312"/>
                <w:szCs w:val="21"/>
                <w:lang w:val="zh-CN"/>
              </w:rPr>
            </w:pPr>
            <w:r w:rsidRPr="00294AAA">
              <w:rPr>
                <w:rFonts w:asciiTheme="minorEastAsia" w:hAnsiTheme="minorEastAsia" w:cs="仿宋_GB2312" w:hint="eastAsia"/>
                <w:szCs w:val="21"/>
                <w:lang w:val="zh-CN"/>
              </w:rPr>
              <w:t>（8分）</w:t>
            </w:r>
          </w:p>
        </w:tc>
        <w:tc>
          <w:tcPr>
            <w:tcW w:w="6653" w:type="dxa"/>
          </w:tcPr>
          <w:p w:rsidR="00294AAA" w:rsidRPr="00294AAA" w:rsidRDefault="00294AAA" w:rsidP="00764246">
            <w:pPr>
              <w:widowControl/>
              <w:spacing w:before="100" w:after="100" w:line="360" w:lineRule="auto"/>
              <w:jc w:val="left"/>
              <w:rPr>
                <w:rFonts w:asciiTheme="minorEastAsia" w:hAnsiTheme="minorEastAsia" w:cs="仿宋_GB2312"/>
                <w:szCs w:val="21"/>
                <w:lang w:val="zh-CN"/>
              </w:rPr>
            </w:pPr>
            <w:r w:rsidRPr="00294AAA">
              <w:rPr>
                <w:rFonts w:asciiTheme="minorEastAsia" w:hAnsiTheme="minorEastAsia" w:cs="仿宋_GB2312" w:hint="eastAsia"/>
                <w:szCs w:val="21"/>
                <w:lang w:val="zh-CN"/>
              </w:rPr>
              <w:t>投标人具有AAA信用等级证书、质量管理体系认证、职业健康安全管理体系认证、环境管理体系认证的得8分，复印件附于投标文件中。（上述资质齐全得8分，每少提供一份的扣2分；扣完为止。）信用等级以信用评估报告为准，信用评估报告及以上资质证书须携带原件供评标委员会在评标时查验。</w:t>
            </w:r>
          </w:p>
        </w:tc>
      </w:tr>
      <w:tr w:rsidR="00294AAA" w:rsidRPr="00294AAA" w:rsidTr="00764246">
        <w:trPr>
          <w:trHeight w:val="1397"/>
          <w:jc w:val="center"/>
        </w:trPr>
        <w:tc>
          <w:tcPr>
            <w:tcW w:w="1271" w:type="dxa"/>
            <w:vMerge/>
            <w:vAlign w:val="center"/>
          </w:tcPr>
          <w:p w:rsidR="00294AAA" w:rsidRPr="00294AAA" w:rsidRDefault="00294AAA" w:rsidP="00764246">
            <w:pPr>
              <w:spacing w:line="360" w:lineRule="auto"/>
              <w:jc w:val="center"/>
              <w:rPr>
                <w:rFonts w:asciiTheme="minorEastAsia" w:hAnsiTheme="minorEastAsia" w:cs="仿宋_GB2312"/>
                <w:szCs w:val="21"/>
                <w:lang w:val="zh-CN"/>
              </w:rPr>
            </w:pPr>
          </w:p>
        </w:tc>
        <w:tc>
          <w:tcPr>
            <w:tcW w:w="1427" w:type="dxa"/>
            <w:vAlign w:val="center"/>
          </w:tcPr>
          <w:p w:rsidR="00294AAA" w:rsidRPr="00294AAA" w:rsidRDefault="00294AAA" w:rsidP="00764246">
            <w:pPr>
              <w:widowControl/>
              <w:spacing w:before="100" w:after="100" w:line="23" w:lineRule="atLeast"/>
              <w:jc w:val="center"/>
              <w:rPr>
                <w:rFonts w:asciiTheme="minorEastAsia" w:hAnsiTheme="minorEastAsia" w:cs="仿宋_GB2312"/>
                <w:szCs w:val="21"/>
                <w:lang w:val="zh-CN"/>
              </w:rPr>
            </w:pPr>
            <w:r w:rsidRPr="00294AAA">
              <w:rPr>
                <w:rFonts w:asciiTheme="minorEastAsia" w:hAnsiTheme="minorEastAsia" w:cs="仿宋_GB2312" w:hint="eastAsia"/>
                <w:szCs w:val="21"/>
                <w:lang w:val="zh-CN"/>
              </w:rPr>
              <w:t>业绩</w:t>
            </w:r>
          </w:p>
          <w:p w:rsidR="00294AAA" w:rsidRPr="00294AAA" w:rsidRDefault="00294AAA" w:rsidP="00764246">
            <w:pPr>
              <w:widowControl/>
              <w:spacing w:before="100" w:after="100" w:line="23" w:lineRule="atLeast"/>
              <w:jc w:val="center"/>
              <w:rPr>
                <w:rFonts w:asciiTheme="minorEastAsia" w:hAnsiTheme="minorEastAsia" w:cs="仿宋_GB2312"/>
                <w:szCs w:val="21"/>
                <w:lang w:val="zh-CN"/>
              </w:rPr>
            </w:pPr>
            <w:r w:rsidRPr="00294AAA">
              <w:rPr>
                <w:rFonts w:asciiTheme="minorEastAsia" w:hAnsiTheme="minorEastAsia" w:cs="仿宋_GB2312" w:hint="eastAsia"/>
                <w:szCs w:val="21"/>
                <w:lang w:val="zh-CN"/>
              </w:rPr>
              <w:t>（4分）</w:t>
            </w:r>
          </w:p>
        </w:tc>
        <w:tc>
          <w:tcPr>
            <w:tcW w:w="6653" w:type="dxa"/>
            <w:vAlign w:val="center"/>
          </w:tcPr>
          <w:p w:rsidR="00294AAA" w:rsidRPr="00294AAA" w:rsidRDefault="00294AAA" w:rsidP="00764246">
            <w:pPr>
              <w:spacing w:line="360" w:lineRule="auto"/>
              <w:rPr>
                <w:rFonts w:asciiTheme="minorEastAsia" w:hAnsiTheme="minorEastAsia" w:cs="仿宋_GB2312"/>
                <w:szCs w:val="21"/>
                <w:lang w:val="zh-CN"/>
              </w:rPr>
            </w:pPr>
            <w:r w:rsidRPr="00294AAA">
              <w:rPr>
                <w:rFonts w:asciiTheme="minorEastAsia" w:hAnsiTheme="minorEastAsia" w:cs="仿宋_GB2312" w:hint="eastAsia"/>
                <w:szCs w:val="21"/>
                <w:lang w:val="zh-CN"/>
              </w:rPr>
              <w:t>投标人每提供1份2016年1月1日以来类似项目单份合同金额在100万元以上业绩的得1分，最多得4分。（开标时提供合同原件，并在招标文件中附复印件）。</w:t>
            </w:r>
          </w:p>
        </w:tc>
      </w:tr>
      <w:tr w:rsidR="00294AAA" w:rsidRPr="00294AAA" w:rsidTr="00764246">
        <w:trPr>
          <w:trHeight w:val="835"/>
          <w:jc w:val="center"/>
        </w:trPr>
        <w:tc>
          <w:tcPr>
            <w:tcW w:w="1271" w:type="dxa"/>
            <w:vMerge w:val="restart"/>
            <w:vAlign w:val="center"/>
          </w:tcPr>
          <w:p w:rsidR="00294AAA" w:rsidRPr="00294AAA" w:rsidRDefault="00294AAA" w:rsidP="00764246">
            <w:pPr>
              <w:spacing w:line="360" w:lineRule="auto"/>
              <w:jc w:val="center"/>
              <w:rPr>
                <w:rFonts w:asciiTheme="minorEastAsia" w:hAnsiTheme="minorEastAsia" w:cs="仿宋_GB2312"/>
                <w:szCs w:val="21"/>
                <w:lang w:val="zh-CN"/>
              </w:rPr>
            </w:pPr>
            <w:r w:rsidRPr="00294AAA">
              <w:rPr>
                <w:rFonts w:asciiTheme="minorEastAsia" w:hAnsiTheme="minorEastAsia" w:cs="仿宋_GB2312" w:hint="eastAsia"/>
                <w:szCs w:val="21"/>
                <w:lang w:val="zh-CN"/>
              </w:rPr>
              <w:t>技术部分</w:t>
            </w:r>
          </w:p>
          <w:p w:rsidR="00294AAA" w:rsidRPr="00294AAA" w:rsidRDefault="00294AAA" w:rsidP="00764246">
            <w:pPr>
              <w:spacing w:line="360" w:lineRule="auto"/>
              <w:jc w:val="center"/>
              <w:rPr>
                <w:rFonts w:asciiTheme="minorEastAsia" w:hAnsiTheme="minorEastAsia" w:cs="仿宋_GB2312"/>
                <w:szCs w:val="21"/>
                <w:lang w:val="zh-CN"/>
              </w:rPr>
            </w:pPr>
            <w:r w:rsidRPr="00294AAA">
              <w:rPr>
                <w:rFonts w:asciiTheme="minorEastAsia" w:hAnsiTheme="minorEastAsia" w:cs="仿宋_GB2312" w:hint="eastAsia"/>
                <w:szCs w:val="21"/>
                <w:lang w:val="zh-CN"/>
              </w:rPr>
              <w:t>38分</w:t>
            </w:r>
          </w:p>
        </w:tc>
        <w:tc>
          <w:tcPr>
            <w:tcW w:w="1427" w:type="dxa"/>
            <w:vAlign w:val="center"/>
          </w:tcPr>
          <w:p w:rsidR="00294AAA" w:rsidRPr="00294AAA" w:rsidRDefault="00294AAA" w:rsidP="00764246">
            <w:pPr>
              <w:widowControl/>
              <w:spacing w:before="120" w:after="120" w:line="23" w:lineRule="atLeast"/>
              <w:jc w:val="center"/>
              <w:rPr>
                <w:rFonts w:asciiTheme="minorEastAsia" w:hAnsiTheme="minorEastAsia" w:cs="仿宋_GB2312"/>
                <w:szCs w:val="21"/>
                <w:lang w:val="zh-CN"/>
              </w:rPr>
            </w:pPr>
            <w:r w:rsidRPr="00294AAA">
              <w:rPr>
                <w:rFonts w:asciiTheme="minorEastAsia" w:hAnsiTheme="minorEastAsia" w:cs="仿宋_GB2312" w:hint="eastAsia"/>
                <w:szCs w:val="21"/>
                <w:lang w:val="zh-CN"/>
              </w:rPr>
              <w:t>技术参数</w:t>
            </w:r>
          </w:p>
          <w:p w:rsidR="00294AAA" w:rsidRPr="00294AAA" w:rsidRDefault="00294AAA" w:rsidP="00764246">
            <w:pPr>
              <w:widowControl/>
              <w:spacing w:before="120" w:after="120" w:line="23" w:lineRule="atLeast"/>
              <w:jc w:val="center"/>
              <w:rPr>
                <w:rFonts w:asciiTheme="minorEastAsia" w:hAnsiTheme="minorEastAsia" w:cs="仿宋_GB2312"/>
                <w:szCs w:val="21"/>
                <w:lang w:val="zh-CN"/>
              </w:rPr>
            </w:pPr>
            <w:r w:rsidRPr="00294AAA">
              <w:rPr>
                <w:rFonts w:asciiTheme="minorEastAsia" w:hAnsiTheme="minorEastAsia" w:cs="仿宋_GB2312" w:hint="eastAsia"/>
                <w:szCs w:val="21"/>
                <w:lang w:val="zh-CN"/>
              </w:rPr>
              <w:t>（33分）</w:t>
            </w:r>
          </w:p>
        </w:tc>
        <w:tc>
          <w:tcPr>
            <w:tcW w:w="6653" w:type="dxa"/>
            <w:vAlign w:val="center"/>
          </w:tcPr>
          <w:p w:rsidR="00294AAA" w:rsidRPr="00294AAA" w:rsidRDefault="00294AAA" w:rsidP="00764246">
            <w:pPr>
              <w:spacing w:line="360" w:lineRule="auto"/>
              <w:rPr>
                <w:rFonts w:asciiTheme="minorEastAsia" w:hAnsiTheme="minorEastAsia" w:cs="仿宋_GB2312"/>
                <w:szCs w:val="21"/>
                <w:lang w:val="zh-CN"/>
              </w:rPr>
            </w:pPr>
            <w:r w:rsidRPr="00294AAA">
              <w:rPr>
                <w:rFonts w:asciiTheme="minorEastAsia" w:hAnsiTheme="minorEastAsia" w:cs="仿宋_GB2312" w:hint="eastAsia"/>
                <w:szCs w:val="21"/>
                <w:lang w:val="zh-CN"/>
              </w:rPr>
              <w:t>1、带★号的技术参数及功能要求为关键技术指标，检测报告或产品资质证书完全体现得33分，每有一项不满足的扣1分,扣完为止；非★号的技术参数及功能要求每有一项不满足的扣0.5分，扣完为止；</w:t>
            </w:r>
          </w:p>
          <w:p w:rsidR="00294AAA" w:rsidRPr="00294AAA" w:rsidRDefault="00294AAA" w:rsidP="00764246">
            <w:pPr>
              <w:spacing w:line="360" w:lineRule="auto"/>
              <w:rPr>
                <w:rFonts w:asciiTheme="minorEastAsia" w:hAnsiTheme="minorEastAsia" w:cs="仿宋_GB2312"/>
                <w:szCs w:val="21"/>
                <w:lang w:val="zh-CN"/>
              </w:rPr>
            </w:pPr>
            <w:r w:rsidRPr="00294AAA">
              <w:rPr>
                <w:rFonts w:asciiTheme="minorEastAsia" w:hAnsiTheme="minorEastAsia" w:cs="仿宋_GB2312" w:hint="eastAsia"/>
                <w:szCs w:val="21"/>
                <w:lang w:val="zh-CN"/>
              </w:rPr>
              <w:t>带★号产品的厂家检测报告和产品资质证书如提供虚假文件者</w:t>
            </w:r>
            <w:proofErr w:type="gramStart"/>
            <w:r w:rsidRPr="00294AAA">
              <w:rPr>
                <w:rFonts w:asciiTheme="minorEastAsia" w:hAnsiTheme="minorEastAsia" w:cs="仿宋_GB2312" w:hint="eastAsia"/>
                <w:szCs w:val="21"/>
                <w:lang w:val="zh-CN"/>
              </w:rPr>
              <w:t>按废标处理</w:t>
            </w:r>
            <w:proofErr w:type="gramEnd"/>
            <w:r w:rsidRPr="00294AAA">
              <w:rPr>
                <w:rFonts w:asciiTheme="minorEastAsia" w:hAnsiTheme="minorEastAsia" w:cs="仿宋_GB2312" w:hint="eastAsia"/>
                <w:szCs w:val="21"/>
                <w:lang w:val="zh-CN"/>
              </w:rPr>
              <w:t>。证明须加盖制造商公章。</w:t>
            </w:r>
          </w:p>
        </w:tc>
      </w:tr>
      <w:tr w:rsidR="00294AAA" w:rsidRPr="00294AAA" w:rsidTr="00764246">
        <w:trPr>
          <w:trHeight w:val="120"/>
          <w:jc w:val="center"/>
        </w:trPr>
        <w:tc>
          <w:tcPr>
            <w:tcW w:w="1271" w:type="dxa"/>
            <w:vMerge/>
            <w:vAlign w:val="center"/>
          </w:tcPr>
          <w:p w:rsidR="00294AAA" w:rsidRPr="00294AAA" w:rsidRDefault="00294AAA" w:rsidP="00764246">
            <w:pPr>
              <w:spacing w:line="360" w:lineRule="auto"/>
              <w:rPr>
                <w:rFonts w:asciiTheme="minorEastAsia" w:hAnsiTheme="minorEastAsia" w:cs="仿宋_GB2312"/>
                <w:szCs w:val="21"/>
                <w:lang w:val="zh-CN"/>
              </w:rPr>
            </w:pPr>
          </w:p>
        </w:tc>
        <w:tc>
          <w:tcPr>
            <w:tcW w:w="1427" w:type="dxa"/>
            <w:vAlign w:val="center"/>
          </w:tcPr>
          <w:p w:rsidR="00294AAA" w:rsidRPr="00294AAA" w:rsidRDefault="00294AAA" w:rsidP="00764246">
            <w:pPr>
              <w:widowControl/>
              <w:spacing w:before="120" w:after="120" w:line="23" w:lineRule="atLeast"/>
              <w:jc w:val="center"/>
              <w:rPr>
                <w:rFonts w:asciiTheme="minorEastAsia" w:hAnsiTheme="minorEastAsia" w:cs="仿宋_GB2312"/>
                <w:szCs w:val="21"/>
                <w:lang w:val="zh-CN"/>
              </w:rPr>
            </w:pPr>
            <w:r w:rsidRPr="00294AAA">
              <w:rPr>
                <w:rFonts w:asciiTheme="minorEastAsia" w:hAnsiTheme="minorEastAsia" w:cs="仿宋_GB2312" w:hint="eastAsia"/>
                <w:szCs w:val="21"/>
                <w:lang w:val="zh-CN"/>
              </w:rPr>
              <w:t>技术及售后</w:t>
            </w:r>
          </w:p>
          <w:p w:rsidR="00294AAA" w:rsidRPr="00294AAA" w:rsidRDefault="00294AAA" w:rsidP="00764246">
            <w:pPr>
              <w:widowControl/>
              <w:spacing w:before="120" w:after="120" w:line="23" w:lineRule="atLeast"/>
              <w:jc w:val="center"/>
              <w:rPr>
                <w:rFonts w:asciiTheme="minorEastAsia" w:hAnsiTheme="minorEastAsia" w:cs="仿宋_GB2312"/>
                <w:szCs w:val="21"/>
                <w:lang w:val="zh-CN"/>
              </w:rPr>
            </w:pPr>
            <w:r w:rsidRPr="00294AAA">
              <w:rPr>
                <w:rFonts w:asciiTheme="minorEastAsia" w:hAnsiTheme="minorEastAsia" w:cs="仿宋_GB2312" w:hint="eastAsia"/>
                <w:szCs w:val="21"/>
                <w:lang w:val="zh-CN"/>
              </w:rPr>
              <w:t>（5分）</w:t>
            </w:r>
          </w:p>
        </w:tc>
        <w:tc>
          <w:tcPr>
            <w:tcW w:w="6653" w:type="dxa"/>
            <w:vAlign w:val="center"/>
          </w:tcPr>
          <w:p w:rsidR="00294AAA" w:rsidRPr="00294AAA" w:rsidRDefault="00294AAA" w:rsidP="00764246">
            <w:pPr>
              <w:widowControl/>
              <w:spacing w:before="100" w:after="100" w:line="23" w:lineRule="atLeast"/>
              <w:rPr>
                <w:rFonts w:asciiTheme="minorEastAsia" w:hAnsiTheme="minorEastAsia" w:cs="仿宋_GB2312"/>
                <w:szCs w:val="21"/>
                <w:lang w:val="zh-CN"/>
              </w:rPr>
            </w:pPr>
            <w:r w:rsidRPr="00294AAA">
              <w:rPr>
                <w:rFonts w:asciiTheme="minorEastAsia" w:hAnsiTheme="minorEastAsia" w:cs="仿宋_GB2312" w:hint="eastAsia"/>
                <w:szCs w:val="21"/>
                <w:lang w:val="zh-CN"/>
              </w:rPr>
              <w:t>1、货物运输及包装方式。</w:t>
            </w:r>
          </w:p>
          <w:p w:rsidR="00294AAA" w:rsidRPr="00294AAA" w:rsidRDefault="00294AAA" w:rsidP="00764246">
            <w:pPr>
              <w:widowControl/>
              <w:spacing w:before="100" w:after="100" w:line="23" w:lineRule="atLeast"/>
              <w:rPr>
                <w:rFonts w:asciiTheme="minorEastAsia" w:hAnsiTheme="minorEastAsia" w:cs="仿宋_GB2312"/>
                <w:szCs w:val="21"/>
                <w:lang w:val="zh-CN"/>
              </w:rPr>
            </w:pPr>
            <w:r w:rsidRPr="00294AAA">
              <w:rPr>
                <w:rFonts w:asciiTheme="minorEastAsia" w:hAnsiTheme="minorEastAsia" w:cs="仿宋_GB2312" w:hint="eastAsia"/>
                <w:szCs w:val="21"/>
                <w:lang w:val="zh-CN"/>
              </w:rPr>
              <w:t>2、供货进度计划及保证措施。</w:t>
            </w:r>
          </w:p>
          <w:p w:rsidR="00294AAA" w:rsidRPr="00294AAA" w:rsidRDefault="00294AAA" w:rsidP="00764246">
            <w:pPr>
              <w:widowControl/>
              <w:spacing w:line="360" w:lineRule="auto"/>
              <w:rPr>
                <w:rFonts w:asciiTheme="minorEastAsia" w:hAnsiTheme="minorEastAsia" w:cs="仿宋_GB2312"/>
                <w:szCs w:val="21"/>
                <w:lang w:val="zh-CN"/>
              </w:rPr>
            </w:pPr>
            <w:r w:rsidRPr="00294AAA">
              <w:rPr>
                <w:rFonts w:asciiTheme="minorEastAsia" w:hAnsiTheme="minorEastAsia" w:cs="仿宋_GB2312" w:hint="eastAsia"/>
                <w:szCs w:val="21"/>
                <w:lang w:val="zh-CN"/>
              </w:rPr>
              <w:t>3、运输过程中突发情况的解决方案及处理措施。</w:t>
            </w:r>
          </w:p>
          <w:p w:rsidR="00294AAA" w:rsidRPr="00294AAA" w:rsidRDefault="00294AAA" w:rsidP="00764246">
            <w:pPr>
              <w:widowControl/>
              <w:spacing w:line="360" w:lineRule="auto"/>
              <w:rPr>
                <w:rFonts w:asciiTheme="minorEastAsia" w:hAnsiTheme="minorEastAsia" w:cs="仿宋_GB2312"/>
                <w:szCs w:val="21"/>
                <w:lang w:val="zh-CN"/>
              </w:rPr>
            </w:pPr>
            <w:r w:rsidRPr="00294AAA">
              <w:rPr>
                <w:rFonts w:asciiTheme="minorEastAsia" w:hAnsiTheme="minorEastAsia" w:cs="仿宋_GB2312" w:hint="eastAsia"/>
                <w:szCs w:val="21"/>
                <w:lang w:val="zh-CN"/>
              </w:rPr>
              <w:t>4、根据投标供应商针对本项目的技术实施方案（包括安装调试方案、质量保证措施）的合理、全面、可操作性。</w:t>
            </w:r>
          </w:p>
          <w:p w:rsidR="00294AAA" w:rsidRPr="00294AAA" w:rsidRDefault="00294AAA" w:rsidP="00764246">
            <w:pPr>
              <w:pStyle w:val="ac"/>
              <w:ind w:firstLineChars="0" w:firstLine="0"/>
              <w:rPr>
                <w:rFonts w:asciiTheme="minorEastAsia" w:eastAsiaTheme="minorEastAsia" w:hAnsiTheme="minorEastAsia" w:cs="仿宋_GB2312"/>
                <w:kern w:val="2"/>
                <w:sz w:val="21"/>
                <w:szCs w:val="21"/>
                <w:lang w:val="zh-CN"/>
              </w:rPr>
            </w:pPr>
            <w:r w:rsidRPr="00294AAA">
              <w:rPr>
                <w:rFonts w:asciiTheme="minorEastAsia" w:eastAsiaTheme="minorEastAsia" w:hAnsiTheme="minorEastAsia" w:cs="仿宋_GB2312" w:hint="eastAsia"/>
                <w:kern w:val="2"/>
                <w:sz w:val="21"/>
                <w:szCs w:val="21"/>
                <w:lang w:val="zh-CN"/>
              </w:rPr>
              <w:t>5、评标委员会根据售后服务的内容、形式、含免费维修时间、解决问题时间、收费标准、质保期，在0-2分范围内打分。</w:t>
            </w:r>
          </w:p>
        </w:tc>
      </w:tr>
    </w:tbl>
    <w:p w:rsidR="00A344C4" w:rsidRPr="00294AAA" w:rsidRDefault="00A344C4" w:rsidP="00294AAA">
      <w:pPr>
        <w:pStyle w:val="a7"/>
        <w:spacing w:line="360" w:lineRule="auto"/>
        <w:ind w:firstLineChars="200" w:firstLine="420"/>
        <w:contextualSpacing/>
        <w:rPr>
          <w:rFonts w:asciiTheme="minorEastAsia" w:eastAsiaTheme="minorEastAsia" w:hAnsiTheme="minorEastAsia" w:cs="仿宋_GB2312"/>
          <w:sz w:val="21"/>
          <w:szCs w:val="21"/>
          <w:lang w:val="zh-CN"/>
        </w:rPr>
      </w:pPr>
    </w:p>
    <w:p w:rsidR="00A344C4" w:rsidRPr="00294AAA" w:rsidRDefault="00A344C4" w:rsidP="00294AAA">
      <w:pPr>
        <w:pStyle w:val="a7"/>
        <w:spacing w:line="360" w:lineRule="auto"/>
        <w:ind w:firstLineChars="200" w:firstLine="420"/>
        <w:contextualSpacing/>
        <w:rPr>
          <w:rFonts w:asciiTheme="minorEastAsia" w:eastAsiaTheme="minorEastAsia" w:hAnsiTheme="minorEastAsia" w:cs="仿宋_GB2312"/>
          <w:sz w:val="21"/>
          <w:szCs w:val="21"/>
          <w:lang w:val="zh-CN"/>
        </w:rPr>
      </w:pPr>
    </w:p>
    <w:p w:rsidR="00A344C4" w:rsidRPr="00294AAA" w:rsidRDefault="00A344C4" w:rsidP="00294AAA">
      <w:pPr>
        <w:pStyle w:val="a7"/>
        <w:spacing w:line="360" w:lineRule="auto"/>
        <w:ind w:firstLineChars="200" w:firstLine="420"/>
        <w:contextualSpacing/>
        <w:rPr>
          <w:rFonts w:asciiTheme="minorEastAsia" w:eastAsiaTheme="minorEastAsia" w:hAnsiTheme="minorEastAsia" w:cs="仿宋_GB2312"/>
          <w:sz w:val="21"/>
          <w:szCs w:val="21"/>
          <w:lang w:val="zh-CN"/>
        </w:rPr>
      </w:pPr>
    </w:p>
    <w:p w:rsidR="00A344C4" w:rsidRDefault="00A344C4">
      <w:pPr>
        <w:pStyle w:val="a7"/>
        <w:spacing w:line="360" w:lineRule="auto"/>
        <w:ind w:firstLineChars="200" w:firstLine="482"/>
        <w:contextualSpacing/>
        <w:rPr>
          <w:rFonts w:asciiTheme="minorEastAsia" w:eastAsiaTheme="minorEastAsia" w:hAnsiTheme="minorEastAsia" w:cs="仿宋_GB2312"/>
          <w:b/>
          <w:szCs w:val="24"/>
          <w:lang w:val="zh-CN"/>
        </w:rPr>
      </w:pPr>
    </w:p>
    <w:p w:rsidR="00352A4D" w:rsidRDefault="00352A4D" w:rsidP="00B64977">
      <w:pPr>
        <w:pStyle w:val="a7"/>
        <w:spacing w:line="360" w:lineRule="auto"/>
        <w:contextualSpacing/>
      </w:pPr>
    </w:p>
    <w:p w:rsidR="00CF36F0" w:rsidRDefault="00807603">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CF36F0">
        <w:trPr>
          <w:trHeight w:val="557"/>
        </w:trPr>
        <w:tc>
          <w:tcPr>
            <w:tcW w:w="721" w:type="dxa"/>
            <w:vAlign w:val="center"/>
          </w:tcPr>
          <w:p w:rsidR="00CF36F0" w:rsidRDefault="00807603">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CF36F0" w:rsidRDefault="00807603">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CF36F0" w:rsidRDefault="00807603">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CF36F0" w:rsidRDefault="00807603">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CF36F0">
        <w:trPr>
          <w:trHeight w:val="891"/>
        </w:trPr>
        <w:tc>
          <w:tcPr>
            <w:tcW w:w="721" w:type="dxa"/>
            <w:vAlign w:val="center"/>
          </w:tcPr>
          <w:p w:rsidR="00CF36F0" w:rsidRDefault="00807603">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CF36F0" w:rsidRDefault="00807603">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CF36F0" w:rsidRDefault="00807603">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CF36F0" w:rsidRDefault="00807603">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CF36F0" w:rsidRDefault="00807603">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CF36F0" w:rsidRDefault="00CF36F0">
            <w:pPr>
              <w:jc w:val="center"/>
              <w:rPr>
                <w:rFonts w:ascii="宋体" w:hAnsi="宋体"/>
                <w:b/>
                <w:color w:val="000000"/>
                <w:sz w:val="24"/>
                <w:szCs w:val="24"/>
                <w:lang w:val="en-GB"/>
              </w:rPr>
            </w:pPr>
          </w:p>
        </w:tc>
      </w:tr>
      <w:tr w:rsidR="00CF36F0">
        <w:trPr>
          <w:trHeight w:val="1414"/>
        </w:trPr>
        <w:tc>
          <w:tcPr>
            <w:tcW w:w="721" w:type="dxa"/>
            <w:vAlign w:val="center"/>
          </w:tcPr>
          <w:p w:rsidR="00CF36F0" w:rsidRDefault="00807603">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CF36F0" w:rsidRDefault="00807603">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CF36F0" w:rsidRDefault="00807603">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CF36F0" w:rsidRDefault="00807603">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CF36F0" w:rsidRDefault="00CF36F0">
            <w:pPr>
              <w:rPr>
                <w:rFonts w:ascii="宋体" w:hAnsi="宋体"/>
                <w:color w:val="000000"/>
                <w:sz w:val="24"/>
                <w:szCs w:val="24"/>
                <w:lang w:val="en-GB"/>
              </w:rPr>
            </w:pPr>
          </w:p>
        </w:tc>
      </w:tr>
      <w:tr w:rsidR="00CF36F0">
        <w:trPr>
          <w:trHeight w:val="707"/>
        </w:trPr>
        <w:tc>
          <w:tcPr>
            <w:tcW w:w="721" w:type="dxa"/>
            <w:vAlign w:val="center"/>
          </w:tcPr>
          <w:p w:rsidR="00CF36F0" w:rsidRDefault="00807603">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CF36F0" w:rsidRDefault="00807603">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CF36F0" w:rsidRDefault="00807603">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CF36F0" w:rsidRDefault="00807603">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CF36F0" w:rsidRDefault="00807603">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CF36F0" w:rsidRDefault="00CF36F0">
            <w:pPr>
              <w:jc w:val="center"/>
              <w:rPr>
                <w:rFonts w:ascii="宋体" w:hAnsi="宋体"/>
                <w:b/>
                <w:color w:val="000000"/>
                <w:sz w:val="24"/>
                <w:szCs w:val="24"/>
                <w:lang w:val="en-GB"/>
              </w:rPr>
            </w:pPr>
          </w:p>
        </w:tc>
      </w:tr>
      <w:tr w:rsidR="00CF36F0">
        <w:trPr>
          <w:trHeight w:val="707"/>
        </w:trPr>
        <w:tc>
          <w:tcPr>
            <w:tcW w:w="721" w:type="dxa"/>
            <w:vAlign w:val="center"/>
          </w:tcPr>
          <w:p w:rsidR="00CF36F0" w:rsidRDefault="00807603">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CF36F0" w:rsidRDefault="00807603">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CF36F0" w:rsidRDefault="00807603">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CF36F0" w:rsidRDefault="00807603">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CF36F0" w:rsidRDefault="00807603">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CF36F0">
        <w:trPr>
          <w:trHeight w:val="707"/>
        </w:trPr>
        <w:tc>
          <w:tcPr>
            <w:tcW w:w="721" w:type="dxa"/>
            <w:vAlign w:val="center"/>
          </w:tcPr>
          <w:p w:rsidR="00CF36F0" w:rsidRDefault="00807603">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CF36F0" w:rsidRDefault="00807603">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CF36F0" w:rsidRDefault="00807603">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CF36F0" w:rsidRDefault="00807603">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CF36F0" w:rsidRDefault="00807603">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CF36F0">
        <w:trPr>
          <w:trHeight w:val="1408"/>
        </w:trPr>
        <w:tc>
          <w:tcPr>
            <w:tcW w:w="8931" w:type="dxa"/>
            <w:gridSpan w:val="4"/>
            <w:vAlign w:val="center"/>
          </w:tcPr>
          <w:p w:rsidR="00CF36F0" w:rsidRDefault="00807603">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F36F0" w:rsidRDefault="00807603">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CF36F0" w:rsidRDefault="00807603" w:rsidP="00807603">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CF36F0" w:rsidRDefault="00807603" w:rsidP="00807603">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CF36F0" w:rsidRDefault="00807603">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CF36F0" w:rsidRDefault="00807603">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w:t>
      </w:r>
      <w:r>
        <w:rPr>
          <w:rFonts w:ascii="宋体" w:hAnsi="宋体" w:cs="仿宋_GB2312" w:hint="eastAsia"/>
          <w:color w:val="0070C0"/>
          <w:sz w:val="24"/>
          <w:szCs w:val="24"/>
        </w:rPr>
        <w:lastRenderedPageBreak/>
        <w:t>为记录名单，并予以公示。</w:t>
      </w:r>
    </w:p>
    <w:p w:rsidR="00CF36F0" w:rsidRDefault="00807603">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CF36F0" w:rsidRDefault="00807603">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CF36F0" w:rsidRDefault="00807603">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CF36F0" w:rsidRDefault="00807603">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CF36F0" w:rsidRDefault="00807603">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CF36F0" w:rsidRDefault="0080760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CF36F0" w:rsidRDefault="0080760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CF36F0" w:rsidRDefault="0080760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CF36F0" w:rsidRDefault="0080760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CF36F0" w:rsidRDefault="0080760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F36F0" w:rsidRDefault="0080760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CF36F0" w:rsidRDefault="00807603">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CF36F0" w:rsidRDefault="0080760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CF36F0" w:rsidRDefault="00807603">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评标委员会按得分从高到低推荐三名</w:t>
      </w:r>
      <w:r>
        <w:rPr>
          <w:rFonts w:asciiTheme="minorEastAsia" w:hAnsiTheme="minorEastAsia" w:cs="仿宋_GB2312"/>
          <w:b/>
          <w:sz w:val="24"/>
          <w:szCs w:val="24"/>
          <w:lang w:val="zh-CN"/>
        </w:rPr>
        <w:t>中标人</w:t>
      </w:r>
      <w:r>
        <w:rPr>
          <w:rFonts w:asciiTheme="minorEastAsia" w:hAnsiTheme="minorEastAsia" w:cs="仿宋_GB2312" w:hint="eastAsia"/>
          <w:b/>
          <w:sz w:val="24"/>
          <w:szCs w:val="24"/>
          <w:lang w:val="zh-CN"/>
        </w:rPr>
        <w:t>。</w:t>
      </w:r>
    </w:p>
    <w:p w:rsidR="00CF36F0" w:rsidRDefault="00CF36F0">
      <w:pPr>
        <w:adjustRightInd w:val="0"/>
        <w:snapToGrid w:val="0"/>
        <w:spacing w:line="360" w:lineRule="auto"/>
        <w:ind w:firstLineChars="200" w:firstLine="420"/>
        <w:rPr>
          <w:rFonts w:ascii="宋体" w:hAnsi="宋体" w:cs="Courier New"/>
          <w:szCs w:val="21"/>
        </w:rPr>
      </w:pPr>
    </w:p>
    <w:p w:rsidR="00CF36F0" w:rsidRDefault="00CF36F0" w:rsidP="00B64977">
      <w:pPr>
        <w:pStyle w:val="a7"/>
        <w:spacing w:line="360" w:lineRule="auto"/>
        <w:contextualSpacing/>
        <w:rPr>
          <w:rFonts w:asciiTheme="majorEastAsia" w:eastAsiaTheme="majorEastAsia" w:hAnsiTheme="majorEastAsia" w:cs="宋体"/>
          <w:b/>
          <w:kern w:val="0"/>
          <w:sz w:val="36"/>
          <w:szCs w:val="36"/>
        </w:rPr>
      </w:pPr>
    </w:p>
    <w:p w:rsidR="00CF36F0" w:rsidRDefault="00807603">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CF36F0" w:rsidRDefault="00CF36F0">
      <w:pPr>
        <w:pStyle w:val="a7"/>
        <w:spacing w:line="360" w:lineRule="auto"/>
        <w:contextualSpacing/>
        <w:jc w:val="center"/>
        <w:rPr>
          <w:rFonts w:asciiTheme="majorEastAsia" w:eastAsiaTheme="majorEastAsia" w:hAnsiTheme="majorEastAsia" w:cs="宋体"/>
          <w:b/>
          <w:kern w:val="0"/>
          <w:sz w:val="36"/>
          <w:szCs w:val="36"/>
        </w:rPr>
      </w:pPr>
    </w:p>
    <w:p w:rsidR="00CF36F0" w:rsidRDefault="00807603">
      <w:pPr>
        <w:spacing w:line="360" w:lineRule="auto"/>
        <w:jc w:val="center"/>
        <w:rPr>
          <w:rFonts w:ascii="宋体" w:hAnsi="宋体" w:cs="微软雅黑"/>
          <w:b/>
          <w:bCs/>
          <w:sz w:val="24"/>
          <w:szCs w:val="24"/>
        </w:rPr>
      </w:pPr>
      <w:r>
        <w:rPr>
          <w:rFonts w:ascii="宋体" w:hAnsi="宋体" w:cs="微软雅黑" w:hint="eastAsia"/>
          <w:b/>
          <w:bCs/>
          <w:sz w:val="24"/>
          <w:szCs w:val="24"/>
        </w:rPr>
        <w:lastRenderedPageBreak/>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CF36F0" w:rsidRDefault="00807603">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w:t>
      </w:r>
      <w:r>
        <w:rPr>
          <w:rFonts w:ascii="宋体" w:cs="宋体" w:hint="eastAsia"/>
          <w:sz w:val="24"/>
          <w:lang w:val="zh-CN"/>
        </w:rPr>
        <w:lastRenderedPageBreak/>
        <w:t>按甲方同意的上述任何一种方式处理索赔事宜，甲方将乙方提供的履约保证金中扣回索赔金额，同时保留进一步要求赔偿的权利。</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CF36F0" w:rsidRDefault="00CF36F0" w:rsidP="00B64977">
      <w:pPr>
        <w:pStyle w:val="a7"/>
        <w:spacing w:line="360" w:lineRule="auto"/>
        <w:contextualSpacing/>
        <w:rPr>
          <w:rFonts w:asciiTheme="majorEastAsia" w:eastAsiaTheme="majorEastAsia" w:hAnsiTheme="majorEastAsia" w:cs="宋体"/>
          <w:b/>
          <w:kern w:val="0"/>
          <w:sz w:val="36"/>
          <w:szCs w:val="36"/>
        </w:rPr>
      </w:pPr>
    </w:p>
    <w:p w:rsidR="0070458A" w:rsidRDefault="0070458A" w:rsidP="00B64977">
      <w:pPr>
        <w:pStyle w:val="a7"/>
        <w:spacing w:line="360" w:lineRule="auto"/>
        <w:contextualSpacing/>
        <w:rPr>
          <w:rFonts w:asciiTheme="majorEastAsia" w:eastAsiaTheme="majorEastAsia" w:hAnsiTheme="majorEastAsia" w:cs="宋体"/>
          <w:b/>
          <w:kern w:val="0"/>
          <w:sz w:val="36"/>
          <w:szCs w:val="36"/>
        </w:rPr>
      </w:pPr>
    </w:p>
    <w:p w:rsidR="0070458A" w:rsidRDefault="0070458A" w:rsidP="00B64977">
      <w:pPr>
        <w:pStyle w:val="a7"/>
        <w:spacing w:line="360" w:lineRule="auto"/>
        <w:contextualSpacing/>
        <w:rPr>
          <w:rFonts w:asciiTheme="majorEastAsia" w:eastAsiaTheme="majorEastAsia" w:hAnsiTheme="majorEastAsia" w:cs="宋体"/>
          <w:b/>
          <w:kern w:val="0"/>
          <w:sz w:val="36"/>
          <w:szCs w:val="36"/>
        </w:rPr>
      </w:pPr>
    </w:p>
    <w:p w:rsidR="0070458A" w:rsidRDefault="0070458A" w:rsidP="00B64977">
      <w:pPr>
        <w:pStyle w:val="a7"/>
        <w:spacing w:line="360" w:lineRule="auto"/>
        <w:contextualSpacing/>
        <w:rPr>
          <w:rFonts w:asciiTheme="majorEastAsia" w:eastAsiaTheme="majorEastAsia" w:hAnsiTheme="majorEastAsia" w:cs="宋体"/>
          <w:b/>
          <w:kern w:val="0"/>
          <w:sz w:val="36"/>
          <w:szCs w:val="36"/>
        </w:rPr>
      </w:pPr>
    </w:p>
    <w:p w:rsidR="0070458A" w:rsidRDefault="0070458A" w:rsidP="00B64977">
      <w:pPr>
        <w:pStyle w:val="a7"/>
        <w:spacing w:line="360" w:lineRule="auto"/>
        <w:contextualSpacing/>
        <w:rPr>
          <w:rFonts w:asciiTheme="majorEastAsia" w:eastAsiaTheme="majorEastAsia" w:hAnsiTheme="majorEastAsia" w:cs="宋体"/>
          <w:b/>
          <w:kern w:val="0"/>
          <w:sz w:val="36"/>
          <w:szCs w:val="36"/>
        </w:rPr>
      </w:pPr>
    </w:p>
    <w:p w:rsidR="00CF36F0" w:rsidRDefault="00CF36F0"/>
    <w:p w:rsidR="00CF36F0" w:rsidRDefault="0080760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投标文件有关格式</w:t>
      </w:r>
    </w:p>
    <w:p w:rsidR="00CF36F0" w:rsidRDefault="00807603">
      <w:pPr>
        <w:autoSpaceDE w:val="0"/>
        <w:autoSpaceDN w:val="0"/>
        <w:adjustRightInd w:val="0"/>
        <w:spacing w:line="700" w:lineRule="exact"/>
        <w:ind w:firstLine="551"/>
        <w:jc w:val="center"/>
        <w:rPr>
          <w:rFonts w:asciiTheme="minorEastAsia" w:eastAsiaTheme="majorEastAsia" w:hAnsiTheme="minorEastAsia" w:cs="黑体"/>
          <w:b/>
          <w:bCs/>
          <w:sz w:val="44"/>
          <w:szCs w:val="44"/>
        </w:rPr>
      </w:pPr>
      <w:r>
        <w:rPr>
          <w:rFonts w:asciiTheme="majorEastAsia" w:eastAsiaTheme="majorEastAsia" w:hAnsiTheme="majorEastAsia" w:cs="宋体" w:hint="eastAsia"/>
          <w:b/>
          <w:kern w:val="0"/>
          <w:sz w:val="36"/>
          <w:szCs w:val="36"/>
        </w:rPr>
        <w:t>（如涉及本项目的提供)</w:t>
      </w:r>
    </w:p>
    <w:p w:rsidR="00CF36F0" w:rsidRDefault="00CF36F0" w:rsidP="00A344C4">
      <w:pPr>
        <w:pStyle w:val="a0"/>
        <w:ind w:firstLineChars="45" w:firstLine="199"/>
        <w:rPr>
          <w:rFonts w:asciiTheme="minorEastAsia" w:hAnsiTheme="minorEastAsia" w:cs="黑体"/>
          <w:b/>
          <w:bCs/>
          <w:sz w:val="44"/>
          <w:szCs w:val="44"/>
          <w:lang w:val="zh-CN"/>
        </w:rPr>
      </w:pPr>
    </w:p>
    <w:p w:rsidR="00CF36F0" w:rsidRDefault="0080760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4" w:name="_Toc174185203"/>
      <w:bookmarkStart w:id="5" w:name="_Toc184023138"/>
      <w:bookmarkStart w:id="6" w:name="_Toc186274126"/>
      <w:r>
        <w:rPr>
          <w:rFonts w:asciiTheme="minorEastAsia" w:eastAsiaTheme="minorEastAsia" w:hAnsiTheme="minorEastAsia" w:cs="黑体" w:hint="eastAsia"/>
          <w:color w:val="auto"/>
          <w:kern w:val="2"/>
          <w:sz w:val="28"/>
          <w:szCs w:val="28"/>
          <w:lang w:val="zh-CN"/>
        </w:rPr>
        <w:t>一、投标人应答索引表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CF36F0">
        <w:tc>
          <w:tcPr>
            <w:tcW w:w="468" w:type="dxa"/>
            <w:vAlign w:val="center"/>
          </w:tcPr>
          <w:p w:rsidR="00CF36F0" w:rsidRDefault="00807603">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CF36F0" w:rsidRDefault="00807603">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CF36F0" w:rsidRDefault="00807603">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CF36F0" w:rsidRDefault="00807603">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CF36F0" w:rsidRDefault="00807603">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CF36F0" w:rsidRDefault="00807603">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CF36F0">
        <w:trPr>
          <w:trHeight w:hRule="exac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CF36F0" w:rsidRDefault="00CF36F0">
            <w:pPr>
              <w:snapToGrid w:val="0"/>
              <w:spacing w:line="400" w:lineRule="exact"/>
              <w:jc w:val="center"/>
              <w:rPr>
                <w:rFonts w:ascii="宋体" w:hAnsi="宋体" w:cs="微软雅黑"/>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hRule="exac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CF36F0" w:rsidRDefault="00807603">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CF36F0" w:rsidRDefault="00CF36F0">
            <w:pPr>
              <w:snapToGrid w:val="0"/>
              <w:spacing w:line="400" w:lineRule="exact"/>
              <w:jc w:val="center"/>
              <w:rPr>
                <w:rFonts w:ascii="宋体" w:hAnsi="宋体" w:cs="微软雅黑"/>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hRule="exac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CF36F0" w:rsidRDefault="00CF36F0">
            <w:pPr>
              <w:snapToGrid w:val="0"/>
              <w:spacing w:line="400" w:lineRule="exact"/>
              <w:jc w:val="center"/>
              <w:rPr>
                <w:rFonts w:ascii="宋体" w:hAnsi="宋体" w:cs="微软雅黑"/>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hRule="exac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CF36F0" w:rsidRDefault="00807603">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CF36F0" w:rsidRDefault="00CF36F0">
            <w:pPr>
              <w:snapToGrid w:val="0"/>
              <w:spacing w:line="400" w:lineRule="exact"/>
              <w:jc w:val="center"/>
              <w:rPr>
                <w:rFonts w:ascii="宋体" w:hAnsi="宋体" w:cs="微软雅黑"/>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hRule="exac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CF36F0" w:rsidRDefault="00807603">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CF36F0" w:rsidRDefault="00CF36F0">
            <w:pPr>
              <w:snapToGrid w:val="0"/>
              <w:spacing w:line="400" w:lineRule="exact"/>
              <w:jc w:val="center"/>
              <w:rPr>
                <w:rFonts w:ascii="宋体" w:hAnsi="宋体" w:cs="微软雅黑"/>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hRule="exac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CF36F0" w:rsidRDefault="00807603">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CF36F0" w:rsidRDefault="00CF36F0">
            <w:pPr>
              <w:snapToGrid w:val="0"/>
              <w:spacing w:line="400" w:lineRule="exact"/>
              <w:jc w:val="center"/>
              <w:rPr>
                <w:rFonts w:ascii="宋体" w:hAnsi="宋体" w:cs="微软雅黑"/>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hRule="exac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F36F0" w:rsidRDefault="00807603">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CF36F0" w:rsidRDefault="00CF36F0">
            <w:pPr>
              <w:snapToGrid w:val="0"/>
              <w:spacing w:line="400" w:lineRule="exact"/>
              <w:jc w:val="center"/>
              <w:rPr>
                <w:rFonts w:ascii="宋体" w:hAnsi="宋体" w:cs="微软雅黑"/>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hRule="exact" w:val="510"/>
        </w:trPr>
        <w:tc>
          <w:tcPr>
            <w:tcW w:w="468" w:type="dxa"/>
            <w:vMerge w:val="restart"/>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CF36F0" w:rsidRDefault="00807603">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F36F0" w:rsidRDefault="00807603">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CF36F0" w:rsidRDefault="00807603">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CF36F0" w:rsidRDefault="00CF36F0">
            <w:pPr>
              <w:snapToGrid w:val="0"/>
              <w:spacing w:line="400" w:lineRule="exact"/>
              <w:jc w:val="center"/>
              <w:rPr>
                <w:rFonts w:ascii="宋体" w:hAnsi="宋体" w:cs="微软雅黑"/>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hRule="exact" w:val="510"/>
        </w:trPr>
        <w:tc>
          <w:tcPr>
            <w:tcW w:w="468" w:type="dxa"/>
            <w:vMerge/>
            <w:vAlign w:val="center"/>
          </w:tcPr>
          <w:p w:rsidR="00CF36F0" w:rsidRDefault="00CF36F0">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F36F0" w:rsidRDefault="00CF36F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F36F0" w:rsidRDefault="00CF36F0">
            <w:pPr>
              <w:snapToGrid w:val="0"/>
              <w:spacing w:line="400" w:lineRule="exact"/>
              <w:rPr>
                <w:rFonts w:ascii="宋体" w:hAnsi="宋体" w:cs="微软雅黑"/>
                <w:szCs w:val="21"/>
              </w:rPr>
            </w:pPr>
          </w:p>
        </w:tc>
        <w:tc>
          <w:tcPr>
            <w:tcW w:w="2268" w:type="dxa"/>
            <w:tcBorders>
              <w:left w:val="single" w:sz="6" w:space="0" w:color="auto"/>
            </w:tcBorders>
            <w:vAlign w:val="center"/>
          </w:tcPr>
          <w:p w:rsidR="00CF36F0" w:rsidRDefault="00807603">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CF36F0" w:rsidRDefault="00CF36F0">
            <w:pPr>
              <w:snapToGrid w:val="0"/>
              <w:spacing w:line="400" w:lineRule="exact"/>
              <w:jc w:val="center"/>
              <w:rPr>
                <w:rFonts w:ascii="宋体" w:hAnsi="宋体" w:cs="微软雅黑"/>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hRule="exact" w:val="510"/>
        </w:trPr>
        <w:tc>
          <w:tcPr>
            <w:tcW w:w="468" w:type="dxa"/>
            <w:vMerge/>
            <w:vAlign w:val="center"/>
          </w:tcPr>
          <w:p w:rsidR="00CF36F0" w:rsidRDefault="00CF36F0">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F36F0" w:rsidRDefault="00CF36F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F36F0" w:rsidRDefault="00CF36F0">
            <w:pPr>
              <w:snapToGrid w:val="0"/>
              <w:spacing w:line="400" w:lineRule="exact"/>
              <w:rPr>
                <w:rFonts w:ascii="宋体" w:hAnsi="宋体" w:cs="微软雅黑"/>
                <w:szCs w:val="21"/>
              </w:rPr>
            </w:pPr>
          </w:p>
        </w:tc>
        <w:tc>
          <w:tcPr>
            <w:tcW w:w="2268" w:type="dxa"/>
            <w:tcBorders>
              <w:left w:val="single" w:sz="6" w:space="0" w:color="auto"/>
            </w:tcBorders>
            <w:vAlign w:val="center"/>
          </w:tcPr>
          <w:p w:rsidR="00CF36F0" w:rsidRDefault="00807603">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CF36F0" w:rsidRDefault="00CF36F0">
            <w:pPr>
              <w:snapToGrid w:val="0"/>
              <w:spacing w:line="400" w:lineRule="exact"/>
              <w:jc w:val="center"/>
              <w:rPr>
                <w:rFonts w:ascii="宋体" w:hAnsi="宋体" w:cs="微软雅黑"/>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hRule="exact" w:val="510"/>
        </w:trPr>
        <w:tc>
          <w:tcPr>
            <w:tcW w:w="468" w:type="dxa"/>
            <w:vMerge/>
            <w:vAlign w:val="center"/>
          </w:tcPr>
          <w:p w:rsidR="00CF36F0" w:rsidRDefault="00CF36F0">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F36F0" w:rsidRDefault="00CF36F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F36F0" w:rsidRDefault="00CF36F0">
            <w:pPr>
              <w:snapToGrid w:val="0"/>
              <w:spacing w:line="400" w:lineRule="exact"/>
              <w:rPr>
                <w:rFonts w:ascii="宋体" w:hAnsi="宋体" w:cs="微软雅黑"/>
                <w:szCs w:val="21"/>
              </w:rPr>
            </w:pPr>
          </w:p>
        </w:tc>
        <w:tc>
          <w:tcPr>
            <w:tcW w:w="2268" w:type="dxa"/>
            <w:tcBorders>
              <w:left w:val="single" w:sz="6" w:space="0" w:color="auto"/>
            </w:tcBorders>
            <w:vAlign w:val="center"/>
          </w:tcPr>
          <w:p w:rsidR="00CF36F0" w:rsidRDefault="00807603">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CF36F0" w:rsidRDefault="00CF36F0">
            <w:pPr>
              <w:snapToGrid w:val="0"/>
              <w:spacing w:line="400" w:lineRule="exact"/>
              <w:jc w:val="center"/>
              <w:rPr>
                <w:rFonts w:ascii="宋体" w:hAnsi="宋体" w:cs="微软雅黑"/>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hRule="exact" w:val="510"/>
        </w:trPr>
        <w:tc>
          <w:tcPr>
            <w:tcW w:w="468" w:type="dxa"/>
            <w:vMerge/>
            <w:vAlign w:val="center"/>
          </w:tcPr>
          <w:p w:rsidR="00CF36F0" w:rsidRDefault="00CF36F0">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F36F0" w:rsidRDefault="00CF36F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F36F0" w:rsidRDefault="00CF36F0">
            <w:pPr>
              <w:snapToGrid w:val="0"/>
              <w:spacing w:line="400" w:lineRule="exact"/>
              <w:rPr>
                <w:rFonts w:ascii="宋体" w:hAnsi="宋体" w:cs="微软雅黑"/>
                <w:szCs w:val="21"/>
              </w:rPr>
            </w:pPr>
          </w:p>
        </w:tc>
        <w:tc>
          <w:tcPr>
            <w:tcW w:w="2268" w:type="dxa"/>
            <w:tcBorders>
              <w:left w:val="single" w:sz="6" w:space="0" w:color="auto"/>
            </w:tcBorders>
            <w:vAlign w:val="center"/>
          </w:tcPr>
          <w:p w:rsidR="00CF36F0" w:rsidRDefault="00807603">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CF36F0" w:rsidRDefault="00CF36F0">
            <w:pPr>
              <w:snapToGrid w:val="0"/>
              <w:spacing w:line="400" w:lineRule="exact"/>
              <w:jc w:val="center"/>
              <w:rPr>
                <w:rFonts w:ascii="宋体" w:hAnsi="宋体" w:cs="微软雅黑"/>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hRule="exact" w:val="510"/>
        </w:trPr>
        <w:tc>
          <w:tcPr>
            <w:tcW w:w="468" w:type="dxa"/>
            <w:vMerge/>
            <w:vAlign w:val="center"/>
          </w:tcPr>
          <w:p w:rsidR="00CF36F0" w:rsidRDefault="00CF36F0">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F36F0" w:rsidRDefault="00CF36F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F36F0" w:rsidRDefault="00807603">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CF36F0" w:rsidRDefault="00CF36F0">
            <w:pPr>
              <w:snapToGrid w:val="0"/>
              <w:spacing w:line="400" w:lineRule="exact"/>
              <w:jc w:val="center"/>
              <w:rPr>
                <w:rFonts w:ascii="宋体" w:hAnsi="宋体" w:cs="微软雅黑"/>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hRule="exact" w:val="510"/>
        </w:trPr>
        <w:tc>
          <w:tcPr>
            <w:tcW w:w="468" w:type="dxa"/>
            <w:vMerge/>
            <w:vAlign w:val="center"/>
          </w:tcPr>
          <w:p w:rsidR="00CF36F0" w:rsidRDefault="00CF36F0">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F36F0" w:rsidRDefault="00CF36F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F36F0" w:rsidRDefault="00807603">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CF36F0" w:rsidRDefault="00CF36F0">
            <w:pPr>
              <w:snapToGrid w:val="0"/>
              <w:spacing w:line="400" w:lineRule="exact"/>
              <w:jc w:val="center"/>
              <w:rPr>
                <w:rFonts w:ascii="宋体" w:hAnsi="宋体" w:cs="微软雅黑"/>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hRule="exact" w:val="510"/>
        </w:trPr>
        <w:tc>
          <w:tcPr>
            <w:tcW w:w="468" w:type="dxa"/>
            <w:vMerge/>
            <w:vAlign w:val="center"/>
          </w:tcPr>
          <w:p w:rsidR="00CF36F0" w:rsidRDefault="00CF36F0">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F36F0" w:rsidRDefault="00CF36F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F36F0" w:rsidRDefault="00807603">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CF36F0" w:rsidRDefault="00CF36F0">
            <w:pPr>
              <w:snapToGrid w:val="0"/>
              <w:spacing w:line="400" w:lineRule="exact"/>
              <w:jc w:val="center"/>
              <w:rPr>
                <w:rFonts w:ascii="宋体" w:hAnsi="宋体" w:cs="微软雅黑"/>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hRule="exac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CF36F0" w:rsidRDefault="00807603">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CF36F0" w:rsidRDefault="00CF36F0">
            <w:pPr>
              <w:snapToGrid w:val="0"/>
              <w:spacing w:line="400" w:lineRule="exact"/>
              <w:jc w:val="center"/>
              <w:rPr>
                <w:rFonts w:ascii="宋体" w:hAnsi="宋体" w:cs="微软雅黑"/>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c>
          <w:tcPr>
            <w:tcW w:w="468" w:type="dxa"/>
            <w:vMerge w:val="restart"/>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CF36F0" w:rsidRDefault="00807603">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F36F0" w:rsidRDefault="00807603">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CF36F0" w:rsidRDefault="00807603">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CF36F0" w:rsidRDefault="00CF36F0">
            <w:pPr>
              <w:jc w:val="center"/>
              <w:rPr>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c>
          <w:tcPr>
            <w:tcW w:w="468" w:type="dxa"/>
            <w:vMerge/>
            <w:vAlign w:val="center"/>
          </w:tcPr>
          <w:p w:rsidR="00CF36F0" w:rsidRDefault="00CF36F0">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F36F0" w:rsidRDefault="00CF36F0">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F36F0" w:rsidRDefault="00CF36F0">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CF36F0" w:rsidRDefault="00CF36F0">
            <w:pPr>
              <w:pStyle w:val="a7"/>
              <w:rPr>
                <w:sz w:val="21"/>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pStyle w:val="a7"/>
              <w:kinsoku w:val="0"/>
              <w:overflowPunct w:val="0"/>
              <w:autoSpaceDE w:val="0"/>
              <w:autoSpaceDN w:val="0"/>
              <w:spacing w:line="320" w:lineRule="exact"/>
              <w:rPr>
                <w:rFonts w:hAnsi="宋体" w:cs="微软雅黑"/>
                <w:bCs/>
                <w:kern w:val="0"/>
                <w:sz w:val="21"/>
                <w:szCs w:val="21"/>
              </w:rPr>
            </w:pPr>
          </w:p>
        </w:tc>
      </w:tr>
      <w:tr w:rsidR="00CF36F0">
        <w:tc>
          <w:tcPr>
            <w:tcW w:w="468" w:type="dxa"/>
            <w:vMerge/>
            <w:vAlign w:val="center"/>
          </w:tcPr>
          <w:p w:rsidR="00CF36F0" w:rsidRDefault="00CF36F0">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F36F0" w:rsidRDefault="00CF36F0">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F36F0" w:rsidRDefault="00CF36F0">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CF36F0" w:rsidRDefault="00CF36F0">
            <w:pPr>
              <w:pStyle w:val="a7"/>
              <w:rPr>
                <w:sz w:val="21"/>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pStyle w:val="a7"/>
              <w:kinsoku w:val="0"/>
              <w:overflowPunct w:val="0"/>
              <w:autoSpaceDE w:val="0"/>
              <w:autoSpaceDN w:val="0"/>
              <w:spacing w:line="320" w:lineRule="exact"/>
              <w:rPr>
                <w:rFonts w:hAnsi="宋体" w:cs="微软雅黑"/>
                <w:bCs/>
                <w:kern w:val="0"/>
                <w:sz w:val="21"/>
                <w:szCs w:val="21"/>
              </w:rPr>
            </w:pPr>
          </w:p>
        </w:tc>
      </w:tr>
      <w:tr w:rsidR="00CF36F0">
        <w:tc>
          <w:tcPr>
            <w:tcW w:w="468" w:type="dxa"/>
            <w:vMerge/>
            <w:vAlign w:val="center"/>
          </w:tcPr>
          <w:p w:rsidR="00CF36F0" w:rsidRDefault="00CF36F0">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F36F0" w:rsidRDefault="00CF36F0">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CF36F0" w:rsidRDefault="00CF36F0">
            <w:pPr>
              <w:pStyle w:val="a7"/>
              <w:rPr>
                <w:sz w:val="21"/>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CF36F0" w:rsidRDefault="00CF36F0">
            <w:pPr>
              <w:jc w:val="center"/>
              <w:rPr>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CF36F0" w:rsidRDefault="00807603">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CF36F0" w:rsidRDefault="00CF36F0">
            <w:pPr>
              <w:jc w:val="center"/>
              <w:rPr>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CF36F0" w:rsidRDefault="00CF36F0">
            <w:pPr>
              <w:jc w:val="center"/>
              <w:rPr>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val="510"/>
        </w:trPr>
        <w:tc>
          <w:tcPr>
            <w:tcW w:w="468" w:type="dxa"/>
            <w:vAlign w:val="center"/>
          </w:tcPr>
          <w:p w:rsidR="00CF36F0" w:rsidRDefault="0080760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CF36F0" w:rsidRDefault="0080760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CF36F0" w:rsidRDefault="00CF36F0">
            <w:pPr>
              <w:jc w:val="center"/>
              <w:rPr>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val="510"/>
        </w:trPr>
        <w:tc>
          <w:tcPr>
            <w:tcW w:w="468" w:type="dxa"/>
            <w:vAlign w:val="center"/>
          </w:tcPr>
          <w:p w:rsidR="00CF36F0" w:rsidRDefault="0080760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CF36F0" w:rsidRDefault="0080760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F36F0" w:rsidRDefault="00CF36F0">
            <w:pPr>
              <w:jc w:val="center"/>
              <w:rPr>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val="510"/>
        </w:trPr>
        <w:tc>
          <w:tcPr>
            <w:tcW w:w="468" w:type="dxa"/>
            <w:vAlign w:val="center"/>
          </w:tcPr>
          <w:p w:rsidR="00CF36F0" w:rsidRDefault="0080760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CF36F0" w:rsidRDefault="0080760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F36F0" w:rsidRDefault="00CF36F0">
            <w:pPr>
              <w:jc w:val="center"/>
              <w:rPr>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val="510"/>
        </w:trPr>
        <w:tc>
          <w:tcPr>
            <w:tcW w:w="468" w:type="dxa"/>
            <w:tcBorders>
              <w:top w:val="double" w:sz="4" w:space="0" w:color="auto"/>
            </w:tcBorders>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CF36F0" w:rsidRDefault="00CF36F0">
            <w:pPr>
              <w:jc w:val="center"/>
              <w:rPr>
                <w:szCs w:val="21"/>
              </w:rPr>
            </w:pPr>
          </w:p>
        </w:tc>
        <w:tc>
          <w:tcPr>
            <w:tcW w:w="1560" w:type="dxa"/>
            <w:tcBorders>
              <w:top w:val="double" w:sz="4" w:space="0" w:color="auto"/>
            </w:tcBorders>
            <w:vAlign w:val="center"/>
          </w:tcPr>
          <w:p w:rsidR="00CF36F0" w:rsidRDefault="00CF36F0">
            <w:pPr>
              <w:snapToGrid w:val="0"/>
              <w:spacing w:line="400" w:lineRule="exact"/>
              <w:rPr>
                <w:rFonts w:ascii="宋体" w:hAnsi="宋体" w:cs="微软雅黑"/>
                <w:szCs w:val="21"/>
              </w:rPr>
            </w:pPr>
          </w:p>
        </w:tc>
        <w:tc>
          <w:tcPr>
            <w:tcW w:w="2018" w:type="dxa"/>
            <w:tcBorders>
              <w:top w:val="double" w:sz="4" w:space="0" w:color="auto"/>
            </w:tcBorders>
            <w:vAlign w:val="center"/>
          </w:tcPr>
          <w:p w:rsidR="00CF36F0" w:rsidRDefault="00CF36F0">
            <w:pPr>
              <w:snapToGrid w:val="0"/>
              <w:spacing w:line="400" w:lineRule="exact"/>
              <w:rPr>
                <w:rFonts w:ascii="宋体" w:hAnsi="宋体" w:cs="微软雅黑"/>
                <w:szCs w:val="21"/>
              </w:rPr>
            </w:pPr>
          </w:p>
        </w:tc>
      </w:tr>
      <w:tr w:rsidR="00CF36F0">
        <w:trPr>
          <w:trHeigh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CF36F0" w:rsidRDefault="00CF36F0">
            <w:pPr>
              <w:jc w:val="center"/>
              <w:rPr>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CF36F0" w:rsidRDefault="00CF36F0">
            <w:pPr>
              <w:jc w:val="center"/>
              <w:rPr>
                <w:szCs w:val="21"/>
              </w:rPr>
            </w:pPr>
          </w:p>
        </w:tc>
        <w:tc>
          <w:tcPr>
            <w:tcW w:w="1560" w:type="dxa"/>
            <w:tcBorders>
              <w:top w:val="single" w:sz="4" w:space="0" w:color="auto"/>
            </w:tcBorders>
            <w:vAlign w:val="center"/>
          </w:tcPr>
          <w:p w:rsidR="00CF36F0" w:rsidRDefault="00CF36F0">
            <w:pPr>
              <w:snapToGrid w:val="0"/>
              <w:spacing w:line="400" w:lineRule="exact"/>
              <w:rPr>
                <w:rFonts w:ascii="宋体" w:hAnsi="宋体" w:cs="微软雅黑"/>
                <w:szCs w:val="21"/>
              </w:rPr>
            </w:pPr>
          </w:p>
        </w:tc>
        <w:tc>
          <w:tcPr>
            <w:tcW w:w="2018" w:type="dxa"/>
            <w:tcBorders>
              <w:top w:val="single" w:sz="4" w:space="0" w:color="auto"/>
            </w:tcBorders>
            <w:vAlign w:val="center"/>
          </w:tcPr>
          <w:p w:rsidR="00CF36F0" w:rsidRDefault="00CF36F0">
            <w:pPr>
              <w:snapToGrid w:val="0"/>
              <w:spacing w:line="400" w:lineRule="exact"/>
              <w:rPr>
                <w:rFonts w:ascii="宋体" w:hAnsi="宋体" w:cs="微软雅黑"/>
                <w:szCs w:val="21"/>
              </w:rPr>
            </w:pPr>
          </w:p>
        </w:tc>
      </w:tr>
      <w:tr w:rsidR="00CF36F0">
        <w:trPr>
          <w:trHeigh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CF36F0" w:rsidRDefault="00CF36F0">
            <w:pPr>
              <w:jc w:val="center"/>
              <w:rPr>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CF36F0" w:rsidRDefault="00CF36F0">
            <w:pPr>
              <w:jc w:val="center"/>
              <w:rPr>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CF36F0" w:rsidRDefault="00CF36F0">
            <w:pPr>
              <w:jc w:val="center"/>
              <w:rPr>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F36F0" w:rsidRDefault="00CF36F0">
            <w:pPr>
              <w:jc w:val="center"/>
              <w:rPr>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CF36F0" w:rsidRDefault="00CF36F0">
            <w:pPr>
              <w:jc w:val="center"/>
              <w:rPr>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val="1089"/>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CF36F0" w:rsidRDefault="00CF36F0">
            <w:pPr>
              <w:pStyle w:val="a7"/>
              <w:rPr>
                <w:sz w:val="21"/>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val="510"/>
        </w:trPr>
        <w:tc>
          <w:tcPr>
            <w:tcW w:w="468" w:type="dxa"/>
            <w:vMerge w:val="restart"/>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CF36F0" w:rsidRDefault="00807603">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CF36F0" w:rsidRDefault="0080760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CF36F0" w:rsidRDefault="00CF36F0">
            <w:pPr>
              <w:pStyle w:val="a7"/>
              <w:rPr>
                <w:sz w:val="21"/>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val="510"/>
        </w:trPr>
        <w:tc>
          <w:tcPr>
            <w:tcW w:w="468" w:type="dxa"/>
            <w:vMerge/>
            <w:vAlign w:val="center"/>
          </w:tcPr>
          <w:p w:rsidR="00CF36F0" w:rsidRDefault="00CF36F0">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CF36F0" w:rsidRDefault="00CF36F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CF36F0" w:rsidRDefault="0080760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CF36F0" w:rsidRDefault="00CF36F0">
            <w:pPr>
              <w:pStyle w:val="a7"/>
              <w:rPr>
                <w:sz w:val="21"/>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CF36F0" w:rsidRDefault="00CF36F0">
            <w:pPr>
              <w:jc w:val="center"/>
              <w:rPr>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bl>
    <w:p w:rsidR="00CF36F0" w:rsidRDefault="00807603">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w:t>
      </w:r>
      <w:r>
        <w:rPr>
          <w:rFonts w:ascii="楷体" w:eastAsia="楷体" w:hAnsi="楷体" w:hint="eastAsia"/>
          <w:color w:val="000000"/>
          <w:sz w:val="24"/>
          <w:szCs w:val="24"/>
        </w:rPr>
        <w:lastRenderedPageBreak/>
        <w:t>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CF36F0" w:rsidRDefault="0080760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CF36F0" w:rsidRDefault="0080760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CF36F0" w:rsidRDefault="00807603">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二、开标一览表</w:t>
      </w:r>
    </w:p>
    <w:p w:rsidR="00CF36F0" w:rsidRDefault="00CF36F0">
      <w:pPr>
        <w:pStyle w:val="a7"/>
        <w:spacing w:line="360" w:lineRule="auto"/>
        <w:jc w:val="center"/>
        <w:rPr>
          <w:rFonts w:asciiTheme="majorEastAsia" w:eastAsiaTheme="majorEastAsia" w:hAnsiTheme="majorEastAsia"/>
          <w:b/>
          <w:snapToGrid w:val="0"/>
          <w:kern w:val="0"/>
          <w:sz w:val="28"/>
          <w:szCs w:val="28"/>
        </w:rPr>
      </w:pPr>
    </w:p>
    <w:p w:rsidR="00CF36F0" w:rsidRDefault="00807603" w:rsidP="00D014B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CF36F0" w:rsidRDefault="00807603">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CF36F0">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CF36F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F36F0" w:rsidRDefault="00CF36F0">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F36F0" w:rsidRDefault="00CF36F0">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F36F0" w:rsidRDefault="00807603">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F36F0" w:rsidRDefault="00CF36F0">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F36F0" w:rsidRDefault="00CF36F0">
            <w:pPr>
              <w:autoSpaceDE w:val="0"/>
              <w:autoSpaceDN w:val="0"/>
              <w:adjustRightInd w:val="0"/>
              <w:spacing w:line="480" w:lineRule="exact"/>
              <w:ind w:firstLine="240"/>
              <w:rPr>
                <w:rFonts w:asciiTheme="minorEastAsia" w:hAnsiTheme="minorEastAsia" w:cs="宋体"/>
                <w:szCs w:val="21"/>
                <w:lang w:val="zh-CN"/>
              </w:rPr>
            </w:pPr>
          </w:p>
        </w:tc>
      </w:tr>
      <w:tr w:rsidR="00CF36F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F36F0" w:rsidRDefault="00807603">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F36F0" w:rsidRDefault="00CF36F0">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F36F0" w:rsidRDefault="00807603">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F36F0" w:rsidRDefault="00CF36F0">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F36F0" w:rsidRDefault="00CF36F0">
            <w:pPr>
              <w:autoSpaceDE w:val="0"/>
              <w:autoSpaceDN w:val="0"/>
              <w:adjustRightInd w:val="0"/>
              <w:spacing w:line="480" w:lineRule="exact"/>
              <w:ind w:firstLine="240"/>
              <w:rPr>
                <w:rFonts w:asciiTheme="minorEastAsia" w:hAnsiTheme="minorEastAsia" w:cs="宋体"/>
                <w:szCs w:val="21"/>
                <w:lang w:val="zh-CN"/>
              </w:rPr>
            </w:pPr>
          </w:p>
        </w:tc>
      </w:tr>
    </w:tbl>
    <w:p w:rsidR="00CF36F0" w:rsidRDefault="0080760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CF36F0" w:rsidRDefault="0080760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CF36F0" w:rsidRDefault="0080760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CF36F0" w:rsidRDefault="0080760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CF36F0" w:rsidRDefault="00807603" w:rsidP="00A344C4">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70458A" w:rsidRDefault="0070458A" w:rsidP="0070458A">
      <w:pPr>
        <w:pStyle w:val="a0"/>
        <w:ind w:firstLine="420"/>
        <w:rPr>
          <w:lang w:val="zh-CN"/>
        </w:rPr>
      </w:pPr>
    </w:p>
    <w:p w:rsidR="0070458A" w:rsidRDefault="0070458A" w:rsidP="0070458A">
      <w:pPr>
        <w:pStyle w:val="a0"/>
        <w:ind w:firstLine="420"/>
        <w:rPr>
          <w:lang w:val="zh-CN"/>
        </w:rPr>
      </w:pPr>
    </w:p>
    <w:p w:rsidR="0070458A" w:rsidRDefault="0070458A" w:rsidP="0070458A">
      <w:pPr>
        <w:pStyle w:val="a0"/>
        <w:ind w:firstLine="420"/>
        <w:rPr>
          <w:lang w:val="zh-CN"/>
        </w:rPr>
      </w:pPr>
    </w:p>
    <w:p w:rsidR="0070458A" w:rsidRPr="0070458A" w:rsidRDefault="0070458A" w:rsidP="0070458A">
      <w:pPr>
        <w:pStyle w:val="a0"/>
        <w:ind w:firstLine="420"/>
        <w:rPr>
          <w:lang w:val="zh-CN"/>
        </w:rPr>
      </w:pPr>
    </w:p>
    <w:p w:rsidR="00CF36F0" w:rsidRDefault="0080760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CF36F0" w:rsidRDefault="00CF36F0">
      <w:pPr>
        <w:pStyle w:val="a7"/>
        <w:spacing w:line="360" w:lineRule="auto"/>
        <w:rPr>
          <w:rFonts w:asciiTheme="majorEastAsia" w:eastAsiaTheme="majorEastAsia" w:hAnsiTheme="majorEastAsia"/>
          <w:b/>
          <w:snapToGrid w:val="0"/>
          <w:kern w:val="0"/>
          <w:szCs w:val="24"/>
        </w:rPr>
      </w:pPr>
    </w:p>
    <w:p w:rsidR="00CF36F0" w:rsidRDefault="00807603">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CF36F0" w:rsidRDefault="00CF36F0">
      <w:pPr>
        <w:pStyle w:val="a7"/>
        <w:spacing w:line="360" w:lineRule="auto"/>
        <w:jc w:val="center"/>
        <w:rPr>
          <w:rFonts w:asciiTheme="majorEastAsia" w:eastAsiaTheme="majorEastAsia" w:hAnsiTheme="majorEastAsia"/>
          <w:b/>
          <w:snapToGrid w:val="0"/>
          <w:kern w:val="0"/>
          <w:sz w:val="28"/>
          <w:szCs w:val="28"/>
        </w:rPr>
      </w:pPr>
    </w:p>
    <w:p w:rsidR="00CF36F0" w:rsidRDefault="00807603">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CF36F0" w:rsidRDefault="00807603">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CF36F0" w:rsidRDefault="00807603">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CF36F0" w:rsidRDefault="00807603">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CF36F0" w:rsidRDefault="00807603">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CF36F0" w:rsidRDefault="00807603">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CF36F0" w:rsidRDefault="0080760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CF36F0" w:rsidRDefault="0080760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CF36F0" w:rsidRDefault="0080760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F36F0" w:rsidRDefault="00807603">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CF36F0" w:rsidRDefault="00807603">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F36F0" w:rsidRDefault="00807603">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CF36F0" w:rsidRDefault="00807603">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F36F0" w:rsidRDefault="00807603">
      <w:pPr>
        <w:pStyle w:val="ab"/>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CF36F0" w:rsidRDefault="00807603">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CF36F0" w:rsidRDefault="00807603">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CF36F0" w:rsidRDefault="00807603">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CF36F0" w:rsidRDefault="0080760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CF36F0" w:rsidRDefault="0080760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CF36F0" w:rsidRDefault="0080760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CF36F0" w:rsidRDefault="0080760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CF36F0" w:rsidRDefault="0080760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CF36F0" w:rsidRDefault="00807603">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CF36F0" w:rsidRDefault="00807603">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CF36F0" w:rsidRDefault="00CF36F0">
      <w:pPr>
        <w:pStyle w:val="a7"/>
        <w:adjustRightInd w:val="0"/>
        <w:snapToGrid w:val="0"/>
        <w:spacing w:line="360" w:lineRule="auto"/>
        <w:rPr>
          <w:rFonts w:asciiTheme="minorEastAsia" w:eastAsiaTheme="minorEastAsia" w:hAnsiTheme="minorEastAsia"/>
          <w:sz w:val="21"/>
          <w:szCs w:val="21"/>
        </w:rPr>
      </w:pPr>
    </w:p>
    <w:p w:rsidR="00CF36F0" w:rsidRDefault="00CF36F0">
      <w:pPr>
        <w:pStyle w:val="a7"/>
        <w:adjustRightInd w:val="0"/>
        <w:snapToGrid w:val="0"/>
        <w:spacing w:line="360" w:lineRule="auto"/>
        <w:rPr>
          <w:rFonts w:asciiTheme="minorEastAsia" w:eastAsiaTheme="minorEastAsia" w:hAnsiTheme="minorEastAsia"/>
          <w:sz w:val="21"/>
          <w:szCs w:val="21"/>
        </w:rPr>
      </w:pPr>
    </w:p>
    <w:p w:rsidR="00CF36F0" w:rsidRDefault="00807603">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CF36F0" w:rsidRDefault="00807603">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CF36F0" w:rsidRDefault="00807603">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CF36F0" w:rsidRDefault="00807603">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投标人代表姓名：.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CF36F0" w:rsidRDefault="00807603">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CF36F0" w:rsidRDefault="00807603">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CF36F0" w:rsidRDefault="00CF36F0">
      <w:pPr>
        <w:adjustRightInd w:val="0"/>
        <w:snapToGrid w:val="0"/>
        <w:spacing w:line="360" w:lineRule="auto"/>
        <w:ind w:firstLineChars="2050" w:firstLine="4305"/>
        <w:rPr>
          <w:rFonts w:asciiTheme="minorEastAsia" w:hAnsiTheme="minorEastAsia" w:cs="宋体"/>
          <w:szCs w:val="21"/>
        </w:rPr>
      </w:pPr>
    </w:p>
    <w:p w:rsidR="00CF36F0" w:rsidRDefault="00CF36F0">
      <w:pPr>
        <w:adjustRightInd w:val="0"/>
        <w:snapToGrid w:val="0"/>
        <w:spacing w:line="360" w:lineRule="auto"/>
        <w:ind w:firstLineChars="2050" w:firstLine="4305"/>
        <w:rPr>
          <w:rFonts w:asciiTheme="minorEastAsia" w:hAnsiTheme="minorEastAsia" w:cs="宋体"/>
          <w:szCs w:val="21"/>
        </w:rPr>
      </w:pPr>
    </w:p>
    <w:p w:rsidR="00CF36F0" w:rsidRDefault="00CF36F0">
      <w:pPr>
        <w:adjustRightInd w:val="0"/>
        <w:snapToGrid w:val="0"/>
        <w:spacing w:line="360" w:lineRule="auto"/>
        <w:ind w:firstLineChars="2050" w:firstLine="4305"/>
        <w:rPr>
          <w:rFonts w:asciiTheme="minorEastAsia" w:hAnsiTheme="minorEastAsia" w:cs="宋体"/>
          <w:szCs w:val="21"/>
        </w:rPr>
      </w:pPr>
    </w:p>
    <w:p w:rsidR="00CF36F0" w:rsidRDefault="00807603">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CF36F0" w:rsidRDefault="00CF36F0">
      <w:pPr>
        <w:adjustRightInd w:val="0"/>
        <w:snapToGrid w:val="0"/>
        <w:spacing w:line="360" w:lineRule="auto"/>
        <w:ind w:firstLineChars="2050" w:firstLine="4305"/>
        <w:rPr>
          <w:rFonts w:asciiTheme="minorEastAsia" w:hAnsiTheme="minorEastAsia" w:cs="宋体"/>
          <w:szCs w:val="21"/>
        </w:rPr>
      </w:pPr>
    </w:p>
    <w:p w:rsidR="0070458A" w:rsidRDefault="0070458A" w:rsidP="0070458A">
      <w:pPr>
        <w:pStyle w:val="a0"/>
        <w:ind w:firstLine="420"/>
      </w:pPr>
    </w:p>
    <w:p w:rsidR="0070458A" w:rsidRPr="0070458A" w:rsidRDefault="0070458A" w:rsidP="0070458A">
      <w:pPr>
        <w:pStyle w:val="a0"/>
        <w:ind w:firstLine="420"/>
      </w:pPr>
    </w:p>
    <w:p w:rsidR="00CF36F0" w:rsidRDefault="00CF36F0">
      <w:pPr>
        <w:adjustRightInd w:val="0"/>
        <w:snapToGrid w:val="0"/>
        <w:spacing w:line="360" w:lineRule="auto"/>
        <w:ind w:firstLineChars="2050" w:firstLine="4305"/>
        <w:rPr>
          <w:rFonts w:asciiTheme="minorEastAsia" w:hAnsiTheme="minorEastAsia" w:cs="宋体"/>
          <w:szCs w:val="21"/>
        </w:rPr>
      </w:pPr>
    </w:p>
    <w:p w:rsidR="00CF36F0" w:rsidRDefault="00807603">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CF36F0" w:rsidRDefault="00CF36F0" w:rsidP="00807603">
      <w:pPr>
        <w:autoSpaceDE w:val="0"/>
        <w:autoSpaceDN w:val="0"/>
        <w:adjustRightInd w:val="0"/>
        <w:spacing w:line="480" w:lineRule="auto"/>
        <w:ind w:firstLineChars="257" w:firstLine="617"/>
        <w:rPr>
          <w:rFonts w:ascii="宋体" w:hAnsi="宋体"/>
          <w:color w:val="000000"/>
          <w:sz w:val="24"/>
          <w:szCs w:val="24"/>
        </w:rPr>
      </w:pPr>
    </w:p>
    <w:p w:rsidR="00CF36F0" w:rsidRDefault="00807603" w:rsidP="0080760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CF36F0" w:rsidRDefault="00807603" w:rsidP="0080760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CF36F0" w:rsidRDefault="00807603" w:rsidP="0080760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CF36F0" w:rsidRDefault="00807603" w:rsidP="0080760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CF36F0" w:rsidRDefault="00807603" w:rsidP="0080760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CF36F0" w:rsidRDefault="00CF36F0" w:rsidP="00807603">
      <w:pPr>
        <w:pStyle w:val="13"/>
        <w:spacing w:line="480" w:lineRule="auto"/>
        <w:ind w:firstLineChars="225" w:firstLine="473"/>
        <w:jc w:val="left"/>
        <w:rPr>
          <w:rFonts w:asciiTheme="minorEastAsia" w:hAnsiTheme="minorEastAsia"/>
          <w:color w:val="000000"/>
          <w:sz w:val="21"/>
          <w:szCs w:val="21"/>
        </w:rPr>
      </w:pPr>
    </w:p>
    <w:p w:rsidR="00CF36F0" w:rsidRDefault="00CF36F0" w:rsidP="00807603">
      <w:pPr>
        <w:pStyle w:val="13"/>
        <w:spacing w:line="480" w:lineRule="auto"/>
        <w:ind w:firstLineChars="225" w:firstLine="473"/>
        <w:jc w:val="left"/>
        <w:rPr>
          <w:rFonts w:asciiTheme="minorEastAsia" w:hAnsiTheme="minorEastAsia"/>
          <w:color w:val="000000"/>
          <w:sz w:val="21"/>
          <w:szCs w:val="21"/>
        </w:rPr>
      </w:pPr>
    </w:p>
    <w:p w:rsidR="00CF36F0" w:rsidRDefault="00807603" w:rsidP="00807603">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CF36F0" w:rsidRDefault="00CF36F0" w:rsidP="00807603">
      <w:pPr>
        <w:pStyle w:val="13"/>
        <w:spacing w:line="480" w:lineRule="auto"/>
        <w:ind w:leftChars="-256" w:left="-538" w:firstLineChars="257" w:firstLine="540"/>
        <w:jc w:val="center"/>
        <w:rPr>
          <w:rFonts w:asciiTheme="minorEastAsia" w:hAnsiTheme="minorEastAsia"/>
          <w:bCs/>
          <w:color w:val="000000"/>
          <w:sz w:val="21"/>
          <w:szCs w:val="21"/>
        </w:rPr>
      </w:pPr>
    </w:p>
    <w:p w:rsidR="00CF36F0" w:rsidRDefault="00CF36F0">
      <w:pPr>
        <w:autoSpaceDE w:val="0"/>
        <w:autoSpaceDN w:val="0"/>
        <w:adjustRightInd w:val="0"/>
        <w:spacing w:line="360" w:lineRule="auto"/>
        <w:ind w:right="-11"/>
        <w:rPr>
          <w:rFonts w:asciiTheme="minorEastAsia" w:hAnsiTheme="minorEastAsia" w:cs="宋体"/>
          <w:szCs w:val="21"/>
          <w:lang w:val="zh-CN"/>
        </w:rPr>
      </w:pPr>
    </w:p>
    <w:p w:rsidR="00CF36F0" w:rsidRDefault="00CF36F0">
      <w:pPr>
        <w:autoSpaceDE w:val="0"/>
        <w:autoSpaceDN w:val="0"/>
        <w:adjustRightInd w:val="0"/>
        <w:spacing w:line="360" w:lineRule="auto"/>
        <w:ind w:right="-11"/>
        <w:rPr>
          <w:rFonts w:asciiTheme="minorEastAsia" w:hAnsiTheme="minorEastAsia" w:cs="宋体"/>
          <w:szCs w:val="21"/>
          <w:lang w:val="zh-CN"/>
        </w:rPr>
      </w:pPr>
    </w:p>
    <w:p w:rsidR="00CF36F0" w:rsidRDefault="00CF36F0">
      <w:pPr>
        <w:autoSpaceDE w:val="0"/>
        <w:autoSpaceDN w:val="0"/>
        <w:adjustRightInd w:val="0"/>
        <w:spacing w:line="360" w:lineRule="auto"/>
        <w:ind w:right="-11"/>
        <w:rPr>
          <w:rFonts w:asciiTheme="minorEastAsia" w:hAnsiTheme="minorEastAsia" w:cs="宋体"/>
          <w:szCs w:val="21"/>
          <w:lang w:val="zh-CN"/>
        </w:rPr>
      </w:pPr>
    </w:p>
    <w:p w:rsidR="00CF36F0" w:rsidRDefault="00807603" w:rsidP="00807603">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CF36F0" w:rsidRDefault="00807603" w:rsidP="00807603">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CF36F0" w:rsidRDefault="00CF36F0">
      <w:pPr>
        <w:pStyle w:val="14"/>
        <w:spacing w:line="480" w:lineRule="auto"/>
        <w:rPr>
          <w:rFonts w:asciiTheme="minorEastAsia" w:hAnsiTheme="minorEastAsia" w:cs="Arial"/>
          <w:color w:val="000000"/>
          <w:sz w:val="21"/>
          <w:szCs w:val="21"/>
        </w:rPr>
      </w:pPr>
    </w:p>
    <w:p w:rsidR="00CF36F0" w:rsidRDefault="00CF36F0">
      <w:pPr>
        <w:rPr>
          <w:szCs w:val="21"/>
        </w:rPr>
      </w:pPr>
    </w:p>
    <w:p w:rsidR="00CF36F0" w:rsidRDefault="00807603">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CF36F0" w:rsidRDefault="00CF36F0">
      <w:pPr>
        <w:spacing w:line="480" w:lineRule="exact"/>
        <w:jc w:val="center"/>
        <w:rPr>
          <w:rFonts w:ascii="宋体" w:hAnsi="宋体"/>
          <w:b/>
          <w:bCs/>
          <w:color w:val="000000"/>
          <w:sz w:val="36"/>
          <w:szCs w:val="36"/>
        </w:rPr>
      </w:pPr>
    </w:p>
    <w:p w:rsidR="00CF36F0" w:rsidRDefault="00807603">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CF36F0" w:rsidRDefault="00CF36F0">
      <w:pPr>
        <w:spacing w:line="480" w:lineRule="exact"/>
        <w:jc w:val="center"/>
        <w:rPr>
          <w:rFonts w:ascii="宋体" w:hAnsi="宋体"/>
          <w:b/>
          <w:bCs/>
          <w:color w:val="000000"/>
          <w:sz w:val="36"/>
          <w:szCs w:val="36"/>
        </w:rPr>
      </w:pPr>
    </w:p>
    <w:p w:rsidR="00CF36F0" w:rsidRDefault="0080760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CF36F0" w:rsidRDefault="0080760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CF36F0" w:rsidRDefault="0080760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F36F0" w:rsidRDefault="0080760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CF36F0" w:rsidRDefault="00807603">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CF36F0" w:rsidRDefault="00807603">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  （签字或加盖名章）</w:t>
      </w:r>
    </w:p>
    <w:p w:rsidR="00CF36F0" w:rsidRDefault="00807603">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F36F0">
        <w:trPr>
          <w:gridAfter w:val="1"/>
          <w:wAfter w:w="14" w:type="dxa"/>
          <w:trHeight w:val="2636"/>
        </w:trPr>
        <w:tc>
          <w:tcPr>
            <w:tcW w:w="4484" w:type="dxa"/>
            <w:vAlign w:val="center"/>
          </w:tcPr>
          <w:p w:rsidR="00CF36F0" w:rsidRDefault="00807603">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CF36F0" w:rsidRDefault="00807603">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CF36F0">
        <w:trPr>
          <w:trHeight w:val="2781"/>
        </w:trPr>
        <w:tc>
          <w:tcPr>
            <w:tcW w:w="4491" w:type="dxa"/>
            <w:gridSpan w:val="2"/>
            <w:vAlign w:val="center"/>
          </w:tcPr>
          <w:p w:rsidR="00CF36F0" w:rsidRDefault="00807603">
            <w:pPr>
              <w:jc w:val="center"/>
              <w:rPr>
                <w:rFonts w:asciiTheme="minorEastAsia" w:hAnsiTheme="minorEastAsia"/>
                <w:szCs w:val="21"/>
              </w:rPr>
            </w:pPr>
            <w:bookmarkStart w:id="7" w:name="_资格证明文件"/>
            <w:bookmarkStart w:id="8" w:name="_Toc364329026"/>
            <w:bookmarkEnd w:id="7"/>
            <w:r>
              <w:rPr>
                <w:rFonts w:asciiTheme="minorEastAsia" w:hAnsiTheme="minorEastAsia" w:hint="eastAsia"/>
                <w:szCs w:val="21"/>
              </w:rPr>
              <w:t>法定代表人（单位负责人）授权代表身份证</w:t>
            </w:r>
          </w:p>
          <w:p w:rsidR="00CF36F0" w:rsidRDefault="00807603">
            <w:pPr>
              <w:jc w:val="center"/>
              <w:rPr>
                <w:rFonts w:asciiTheme="minorEastAsia" w:hAnsiTheme="minorEastAsia"/>
                <w:szCs w:val="21"/>
              </w:rPr>
            </w:pPr>
            <w:r>
              <w:rPr>
                <w:rFonts w:asciiTheme="minorEastAsia" w:hAnsiTheme="minorEastAsia" w:hint="eastAsia"/>
                <w:szCs w:val="21"/>
              </w:rPr>
              <w:t>（正面）</w:t>
            </w:r>
            <w:bookmarkEnd w:id="8"/>
          </w:p>
        </w:tc>
        <w:tc>
          <w:tcPr>
            <w:tcW w:w="4492" w:type="dxa"/>
            <w:gridSpan w:val="2"/>
            <w:vAlign w:val="center"/>
          </w:tcPr>
          <w:p w:rsidR="00CF36F0" w:rsidRDefault="00807603">
            <w:pPr>
              <w:jc w:val="center"/>
              <w:rPr>
                <w:rFonts w:asciiTheme="minorEastAsia" w:hAnsiTheme="minorEastAsia"/>
                <w:szCs w:val="21"/>
              </w:rPr>
            </w:pPr>
            <w:bookmarkStart w:id="9" w:name="_Toc364329027"/>
            <w:r>
              <w:rPr>
                <w:rFonts w:asciiTheme="minorEastAsia" w:hAnsiTheme="minorEastAsia" w:hint="eastAsia"/>
                <w:szCs w:val="21"/>
              </w:rPr>
              <w:t>法定代表人（单位负责人）授权代表身份证</w:t>
            </w:r>
          </w:p>
          <w:p w:rsidR="00CF36F0" w:rsidRDefault="00807603">
            <w:pPr>
              <w:jc w:val="center"/>
              <w:rPr>
                <w:rFonts w:asciiTheme="minorEastAsia" w:hAnsiTheme="minorEastAsia"/>
                <w:szCs w:val="21"/>
              </w:rPr>
            </w:pPr>
            <w:r>
              <w:rPr>
                <w:rFonts w:asciiTheme="minorEastAsia" w:hAnsiTheme="minorEastAsia" w:hint="eastAsia"/>
                <w:szCs w:val="21"/>
              </w:rPr>
              <w:t>（反面）</w:t>
            </w:r>
            <w:bookmarkEnd w:id="9"/>
          </w:p>
        </w:tc>
      </w:tr>
    </w:tbl>
    <w:p w:rsidR="00CF36F0" w:rsidRDefault="00CF36F0" w:rsidP="00807603">
      <w:pPr>
        <w:spacing w:line="320" w:lineRule="exact"/>
        <w:ind w:left="2" w:firstLineChars="149" w:firstLine="358"/>
        <w:rPr>
          <w:rFonts w:asciiTheme="minorEastAsia" w:hAnsiTheme="minorEastAsia" w:cs="Courier New"/>
          <w:sz w:val="24"/>
          <w:szCs w:val="24"/>
        </w:rPr>
      </w:pPr>
    </w:p>
    <w:p w:rsidR="00CF36F0" w:rsidRDefault="00807603">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CF36F0" w:rsidRDefault="00807603" w:rsidP="00D014BB">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CF36F0" w:rsidRDefault="00807603" w:rsidP="00D014B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F36F0" w:rsidRDefault="00807603" w:rsidP="00D014B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CF36F0" w:rsidRDefault="00807603" w:rsidP="00D014B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CF36F0" w:rsidRDefault="00CF36F0" w:rsidP="00D014BB">
      <w:pPr>
        <w:spacing w:beforeLines="50" w:afterLines="50" w:line="360" w:lineRule="auto"/>
        <w:ind w:firstLineChars="236" w:firstLine="496"/>
        <w:rPr>
          <w:rFonts w:asciiTheme="minorEastAsia" w:hAnsiTheme="minorEastAsia" w:cs="宋体"/>
          <w:szCs w:val="21"/>
          <w:lang w:val="zh-CN"/>
        </w:rPr>
      </w:pPr>
    </w:p>
    <w:p w:rsidR="00CF36F0" w:rsidRDefault="00807603" w:rsidP="00D014BB">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CF36F0" w:rsidRDefault="00807603" w:rsidP="00D014BB">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CF36F0" w:rsidRDefault="00CF36F0" w:rsidP="00D014BB">
      <w:pPr>
        <w:spacing w:beforeLines="50" w:afterLines="50" w:line="360" w:lineRule="auto"/>
        <w:ind w:right="420" w:firstLineChars="2286" w:firstLine="5486"/>
        <w:rPr>
          <w:rFonts w:asciiTheme="minorEastAsia" w:hAnsiTheme="minorEastAsia" w:cs="宋体"/>
          <w:sz w:val="24"/>
          <w:szCs w:val="24"/>
          <w:lang w:val="zh-CN"/>
        </w:rPr>
      </w:pPr>
    </w:p>
    <w:p w:rsidR="00CF36F0" w:rsidRDefault="00CF36F0" w:rsidP="00D014BB">
      <w:pPr>
        <w:spacing w:beforeLines="50" w:afterLines="50" w:line="360" w:lineRule="auto"/>
        <w:ind w:right="420" w:firstLineChars="2286" w:firstLine="5486"/>
        <w:rPr>
          <w:rFonts w:asciiTheme="minorEastAsia" w:hAnsiTheme="minorEastAsia" w:cs="宋体"/>
          <w:sz w:val="24"/>
          <w:szCs w:val="24"/>
          <w:lang w:val="zh-CN"/>
        </w:rPr>
      </w:pPr>
    </w:p>
    <w:p w:rsidR="00CF36F0" w:rsidRDefault="00CF36F0" w:rsidP="00D014BB">
      <w:pPr>
        <w:spacing w:beforeLines="50" w:afterLines="50" w:line="360" w:lineRule="auto"/>
        <w:ind w:right="420" w:firstLineChars="2286" w:firstLine="5486"/>
        <w:rPr>
          <w:rFonts w:asciiTheme="minorEastAsia" w:hAnsiTheme="minorEastAsia" w:cs="宋体"/>
          <w:sz w:val="24"/>
          <w:szCs w:val="24"/>
          <w:lang w:val="zh-CN"/>
        </w:rPr>
      </w:pPr>
    </w:p>
    <w:p w:rsidR="00CF36F0" w:rsidRDefault="00CF36F0">
      <w:pPr>
        <w:autoSpaceDE w:val="0"/>
        <w:autoSpaceDN w:val="0"/>
        <w:adjustRightInd w:val="0"/>
        <w:spacing w:line="360" w:lineRule="auto"/>
        <w:jc w:val="center"/>
        <w:outlineLvl w:val="0"/>
        <w:rPr>
          <w:rFonts w:ascii="宋体" w:hAnsi="宋体"/>
          <w:b/>
          <w:bCs/>
          <w:color w:val="000000"/>
          <w:sz w:val="24"/>
          <w:szCs w:val="24"/>
        </w:rPr>
      </w:pPr>
    </w:p>
    <w:p w:rsidR="00CF36F0" w:rsidRDefault="00CF36F0">
      <w:pPr>
        <w:autoSpaceDE w:val="0"/>
        <w:autoSpaceDN w:val="0"/>
        <w:adjustRightInd w:val="0"/>
        <w:spacing w:line="360" w:lineRule="auto"/>
        <w:jc w:val="center"/>
        <w:outlineLvl w:val="0"/>
        <w:rPr>
          <w:rFonts w:ascii="宋体" w:hAnsi="宋体"/>
          <w:b/>
          <w:bCs/>
          <w:color w:val="000000"/>
          <w:sz w:val="24"/>
          <w:szCs w:val="24"/>
        </w:rPr>
      </w:pPr>
    </w:p>
    <w:p w:rsidR="00CF36F0" w:rsidRDefault="00CF36F0">
      <w:pPr>
        <w:autoSpaceDE w:val="0"/>
        <w:autoSpaceDN w:val="0"/>
        <w:adjustRightInd w:val="0"/>
        <w:spacing w:line="360" w:lineRule="auto"/>
        <w:jc w:val="center"/>
        <w:outlineLvl w:val="0"/>
        <w:rPr>
          <w:rFonts w:ascii="宋体" w:hAnsi="宋体"/>
          <w:b/>
          <w:bCs/>
          <w:color w:val="000000"/>
          <w:sz w:val="24"/>
          <w:szCs w:val="24"/>
        </w:rPr>
      </w:pPr>
    </w:p>
    <w:p w:rsidR="00CF36F0" w:rsidRDefault="0080760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CF36F0" w:rsidRDefault="00CF36F0">
      <w:pPr>
        <w:autoSpaceDE w:val="0"/>
        <w:autoSpaceDN w:val="0"/>
        <w:adjustRightInd w:val="0"/>
        <w:spacing w:line="360" w:lineRule="auto"/>
        <w:jc w:val="center"/>
        <w:outlineLvl w:val="0"/>
        <w:rPr>
          <w:rFonts w:eastAsia="宋体" w:hAnsi="宋体"/>
          <w:b/>
          <w:snapToGrid w:val="0"/>
          <w:kern w:val="0"/>
          <w:sz w:val="36"/>
          <w:szCs w:val="36"/>
        </w:rPr>
      </w:pPr>
    </w:p>
    <w:p w:rsidR="00CF36F0" w:rsidRDefault="00807603">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禹州市公共资源交易中心保证金缴纳回执</w:t>
      </w:r>
    </w:p>
    <w:p w:rsidR="00CF36F0" w:rsidRDefault="00CF36F0">
      <w:pPr>
        <w:autoSpaceDE w:val="0"/>
        <w:autoSpaceDN w:val="0"/>
        <w:adjustRightInd w:val="0"/>
        <w:spacing w:line="360" w:lineRule="auto"/>
        <w:jc w:val="center"/>
        <w:rPr>
          <w:rFonts w:ascii="宋体" w:cs="宋体"/>
          <w:szCs w:val="21"/>
          <w:lang w:val="zh-CN"/>
        </w:rPr>
      </w:pPr>
    </w:p>
    <w:p w:rsidR="00CF36F0" w:rsidRDefault="00807603">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（注：开标现场单独提供一份“禹州市公共资源交易中心保证金缴纳回执”以备查询）</w:t>
      </w:r>
    </w:p>
    <w:p w:rsidR="00CF36F0" w:rsidRDefault="00CF36F0">
      <w:pPr>
        <w:autoSpaceDE w:val="0"/>
        <w:autoSpaceDN w:val="0"/>
        <w:adjustRightInd w:val="0"/>
        <w:spacing w:line="360" w:lineRule="auto"/>
        <w:ind w:right="-11"/>
        <w:rPr>
          <w:rFonts w:ascii="宋体" w:cs="宋体"/>
          <w:szCs w:val="21"/>
          <w:lang w:val="zh-CN"/>
        </w:rPr>
      </w:pPr>
    </w:p>
    <w:p w:rsidR="00CF36F0" w:rsidRDefault="00CF36F0">
      <w:pPr>
        <w:autoSpaceDE w:val="0"/>
        <w:autoSpaceDN w:val="0"/>
        <w:adjustRightInd w:val="0"/>
        <w:spacing w:line="360" w:lineRule="auto"/>
        <w:jc w:val="center"/>
        <w:rPr>
          <w:rFonts w:asciiTheme="minorEastAsia" w:hAnsiTheme="minorEastAsia" w:cs="宋体"/>
          <w:sz w:val="24"/>
          <w:szCs w:val="24"/>
          <w:lang w:val="zh-CN"/>
        </w:rPr>
      </w:pPr>
    </w:p>
    <w:p w:rsidR="00CF36F0" w:rsidRDefault="00CF36F0">
      <w:pPr>
        <w:autoSpaceDE w:val="0"/>
        <w:autoSpaceDN w:val="0"/>
        <w:adjustRightInd w:val="0"/>
        <w:spacing w:line="360" w:lineRule="auto"/>
        <w:jc w:val="center"/>
        <w:rPr>
          <w:rFonts w:asciiTheme="minorEastAsia" w:hAnsiTheme="minorEastAsia" w:cs="宋体"/>
          <w:sz w:val="24"/>
          <w:szCs w:val="24"/>
          <w:lang w:val="zh-CN"/>
        </w:rPr>
      </w:pPr>
    </w:p>
    <w:p w:rsidR="00CF36F0" w:rsidRDefault="00CF36F0">
      <w:pPr>
        <w:autoSpaceDE w:val="0"/>
        <w:autoSpaceDN w:val="0"/>
        <w:adjustRightInd w:val="0"/>
        <w:spacing w:line="360" w:lineRule="auto"/>
        <w:outlineLvl w:val="0"/>
        <w:rPr>
          <w:rFonts w:ascii="宋体" w:cs="宋体"/>
          <w:sz w:val="24"/>
          <w:lang w:val="zh-CN"/>
        </w:rPr>
      </w:pPr>
    </w:p>
    <w:p w:rsidR="00CF36F0" w:rsidRDefault="0080760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CF36F0" w:rsidRDefault="00CF36F0">
      <w:pPr>
        <w:autoSpaceDE w:val="0"/>
        <w:autoSpaceDN w:val="0"/>
        <w:adjustRightInd w:val="0"/>
        <w:spacing w:line="360" w:lineRule="auto"/>
        <w:jc w:val="center"/>
        <w:outlineLvl w:val="0"/>
        <w:rPr>
          <w:rFonts w:eastAsia="宋体" w:hAnsi="宋体"/>
          <w:b/>
          <w:snapToGrid w:val="0"/>
          <w:kern w:val="0"/>
          <w:sz w:val="36"/>
          <w:szCs w:val="36"/>
        </w:rPr>
      </w:pPr>
    </w:p>
    <w:p w:rsidR="00CF36F0" w:rsidRDefault="00CF36F0">
      <w:pPr>
        <w:autoSpaceDE w:val="0"/>
        <w:autoSpaceDN w:val="0"/>
        <w:adjustRightInd w:val="0"/>
        <w:spacing w:line="360" w:lineRule="auto"/>
        <w:jc w:val="center"/>
        <w:outlineLvl w:val="0"/>
        <w:rPr>
          <w:rFonts w:eastAsia="宋体" w:hAnsi="宋体"/>
          <w:b/>
          <w:snapToGrid w:val="0"/>
          <w:kern w:val="0"/>
          <w:sz w:val="36"/>
          <w:szCs w:val="36"/>
        </w:rPr>
      </w:pPr>
    </w:p>
    <w:p w:rsidR="00CF36F0" w:rsidRDefault="00CF36F0">
      <w:pPr>
        <w:autoSpaceDE w:val="0"/>
        <w:autoSpaceDN w:val="0"/>
        <w:adjustRightInd w:val="0"/>
        <w:spacing w:line="360" w:lineRule="auto"/>
        <w:jc w:val="center"/>
        <w:outlineLvl w:val="0"/>
        <w:rPr>
          <w:rFonts w:eastAsia="宋体" w:hAnsi="宋体"/>
          <w:b/>
          <w:snapToGrid w:val="0"/>
          <w:kern w:val="0"/>
          <w:sz w:val="36"/>
          <w:szCs w:val="36"/>
        </w:rPr>
      </w:pPr>
    </w:p>
    <w:p w:rsidR="00CF36F0" w:rsidRDefault="00CF36F0">
      <w:pPr>
        <w:autoSpaceDE w:val="0"/>
        <w:autoSpaceDN w:val="0"/>
        <w:adjustRightInd w:val="0"/>
        <w:spacing w:line="360" w:lineRule="auto"/>
        <w:jc w:val="center"/>
        <w:outlineLvl w:val="0"/>
        <w:rPr>
          <w:rFonts w:eastAsia="宋体" w:hAnsi="宋体"/>
          <w:b/>
          <w:snapToGrid w:val="0"/>
          <w:kern w:val="0"/>
          <w:sz w:val="36"/>
          <w:szCs w:val="36"/>
        </w:rPr>
      </w:pPr>
    </w:p>
    <w:p w:rsidR="00CF36F0" w:rsidRDefault="00CF36F0">
      <w:pPr>
        <w:autoSpaceDE w:val="0"/>
        <w:autoSpaceDN w:val="0"/>
        <w:adjustRightInd w:val="0"/>
        <w:spacing w:line="360" w:lineRule="auto"/>
        <w:jc w:val="center"/>
        <w:rPr>
          <w:rFonts w:asciiTheme="minorEastAsia" w:hAnsiTheme="minorEastAsia" w:cs="黑体"/>
          <w:b/>
          <w:bCs/>
          <w:sz w:val="44"/>
          <w:szCs w:val="44"/>
          <w:lang w:val="zh-CN"/>
        </w:rPr>
      </w:pPr>
    </w:p>
    <w:p w:rsidR="00CF36F0" w:rsidRDefault="00CF36F0">
      <w:pPr>
        <w:autoSpaceDE w:val="0"/>
        <w:autoSpaceDN w:val="0"/>
        <w:adjustRightInd w:val="0"/>
        <w:spacing w:line="360" w:lineRule="auto"/>
        <w:jc w:val="center"/>
        <w:rPr>
          <w:rFonts w:asciiTheme="minorEastAsia" w:hAnsiTheme="minorEastAsia" w:cs="黑体"/>
          <w:b/>
          <w:bCs/>
          <w:sz w:val="44"/>
          <w:szCs w:val="44"/>
          <w:lang w:val="zh-CN"/>
        </w:rPr>
      </w:pPr>
    </w:p>
    <w:p w:rsidR="00CF36F0" w:rsidRDefault="00CF36F0">
      <w:pPr>
        <w:autoSpaceDE w:val="0"/>
        <w:autoSpaceDN w:val="0"/>
        <w:adjustRightInd w:val="0"/>
        <w:spacing w:line="360" w:lineRule="auto"/>
        <w:jc w:val="center"/>
        <w:rPr>
          <w:rFonts w:asciiTheme="minorEastAsia" w:hAnsiTheme="minorEastAsia" w:cs="黑体"/>
          <w:b/>
          <w:bCs/>
          <w:sz w:val="44"/>
          <w:szCs w:val="44"/>
          <w:lang w:val="zh-CN"/>
        </w:rPr>
      </w:pPr>
    </w:p>
    <w:p w:rsidR="00CF36F0" w:rsidRDefault="00CF36F0">
      <w:pPr>
        <w:autoSpaceDE w:val="0"/>
        <w:autoSpaceDN w:val="0"/>
        <w:adjustRightInd w:val="0"/>
        <w:spacing w:line="360" w:lineRule="auto"/>
        <w:jc w:val="center"/>
        <w:rPr>
          <w:rFonts w:asciiTheme="minorEastAsia" w:hAnsiTheme="minorEastAsia" w:cs="黑体"/>
          <w:b/>
          <w:bCs/>
          <w:sz w:val="44"/>
          <w:szCs w:val="44"/>
          <w:lang w:val="zh-CN"/>
        </w:rPr>
      </w:pPr>
    </w:p>
    <w:p w:rsidR="00CF36F0" w:rsidRDefault="00CF36F0">
      <w:pPr>
        <w:autoSpaceDE w:val="0"/>
        <w:autoSpaceDN w:val="0"/>
        <w:adjustRightInd w:val="0"/>
        <w:spacing w:line="360" w:lineRule="auto"/>
        <w:jc w:val="center"/>
        <w:rPr>
          <w:rFonts w:asciiTheme="minorEastAsia" w:hAnsiTheme="minorEastAsia" w:cs="黑体"/>
          <w:b/>
          <w:bCs/>
          <w:sz w:val="44"/>
          <w:szCs w:val="44"/>
          <w:lang w:val="zh-CN"/>
        </w:rPr>
      </w:pPr>
    </w:p>
    <w:p w:rsidR="00CF36F0" w:rsidRDefault="00CF36F0">
      <w:pPr>
        <w:autoSpaceDE w:val="0"/>
        <w:autoSpaceDN w:val="0"/>
        <w:adjustRightInd w:val="0"/>
        <w:spacing w:line="360" w:lineRule="auto"/>
        <w:jc w:val="center"/>
        <w:rPr>
          <w:rFonts w:asciiTheme="minorEastAsia" w:hAnsiTheme="minorEastAsia" w:cs="黑体"/>
          <w:b/>
          <w:bCs/>
          <w:sz w:val="44"/>
          <w:szCs w:val="44"/>
          <w:lang w:val="zh-CN"/>
        </w:rPr>
      </w:pPr>
    </w:p>
    <w:p w:rsidR="00CF36F0" w:rsidRDefault="00CF36F0">
      <w:pPr>
        <w:autoSpaceDE w:val="0"/>
        <w:autoSpaceDN w:val="0"/>
        <w:adjustRightInd w:val="0"/>
        <w:spacing w:line="360" w:lineRule="auto"/>
        <w:jc w:val="center"/>
        <w:rPr>
          <w:rFonts w:asciiTheme="minorEastAsia" w:hAnsiTheme="minorEastAsia" w:cs="黑体"/>
          <w:b/>
          <w:bCs/>
          <w:sz w:val="44"/>
          <w:szCs w:val="44"/>
          <w:lang w:val="zh-CN"/>
        </w:rPr>
      </w:pPr>
    </w:p>
    <w:p w:rsidR="00CF36F0" w:rsidRDefault="00CF36F0">
      <w:pPr>
        <w:autoSpaceDE w:val="0"/>
        <w:autoSpaceDN w:val="0"/>
        <w:adjustRightInd w:val="0"/>
        <w:spacing w:line="360" w:lineRule="auto"/>
        <w:jc w:val="center"/>
        <w:rPr>
          <w:rFonts w:asciiTheme="minorEastAsia" w:hAnsiTheme="minorEastAsia" w:cs="黑体"/>
          <w:b/>
          <w:bCs/>
          <w:sz w:val="44"/>
          <w:szCs w:val="44"/>
          <w:lang w:val="zh-CN"/>
        </w:rPr>
      </w:pPr>
    </w:p>
    <w:p w:rsidR="00CF36F0" w:rsidRDefault="00CF36F0">
      <w:pPr>
        <w:autoSpaceDE w:val="0"/>
        <w:autoSpaceDN w:val="0"/>
        <w:adjustRightInd w:val="0"/>
        <w:spacing w:line="360" w:lineRule="auto"/>
        <w:jc w:val="center"/>
        <w:rPr>
          <w:rFonts w:asciiTheme="minorEastAsia" w:hAnsiTheme="minorEastAsia" w:cs="黑体"/>
          <w:b/>
          <w:bCs/>
          <w:sz w:val="44"/>
          <w:szCs w:val="44"/>
          <w:lang w:val="zh-CN"/>
        </w:rPr>
      </w:pPr>
    </w:p>
    <w:p w:rsidR="00CF36F0" w:rsidRDefault="00CF36F0">
      <w:pPr>
        <w:autoSpaceDE w:val="0"/>
        <w:autoSpaceDN w:val="0"/>
        <w:adjustRightInd w:val="0"/>
        <w:spacing w:line="360" w:lineRule="auto"/>
        <w:jc w:val="center"/>
        <w:rPr>
          <w:rFonts w:asciiTheme="minorEastAsia" w:hAnsiTheme="minorEastAsia" w:cs="黑体"/>
          <w:b/>
          <w:bCs/>
          <w:sz w:val="44"/>
          <w:szCs w:val="44"/>
          <w:lang w:val="zh-CN"/>
        </w:rPr>
      </w:pPr>
    </w:p>
    <w:p w:rsidR="00CF36F0" w:rsidRDefault="00CF36F0">
      <w:pPr>
        <w:autoSpaceDE w:val="0"/>
        <w:autoSpaceDN w:val="0"/>
        <w:adjustRightInd w:val="0"/>
        <w:spacing w:line="360" w:lineRule="auto"/>
        <w:jc w:val="center"/>
        <w:rPr>
          <w:rFonts w:asciiTheme="minorEastAsia" w:hAnsiTheme="minorEastAsia" w:cs="黑体"/>
          <w:b/>
          <w:bCs/>
          <w:sz w:val="44"/>
          <w:szCs w:val="44"/>
          <w:lang w:val="zh-CN"/>
        </w:rPr>
      </w:pPr>
    </w:p>
    <w:p w:rsidR="00CF36F0" w:rsidRDefault="00CF36F0" w:rsidP="00B64977">
      <w:pPr>
        <w:autoSpaceDE w:val="0"/>
        <w:autoSpaceDN w:val="0"/>
        <w:adjustRightInd w:val="0"/>
        <w:spacing w:line="360" w:lineRule="auto"/>
        <w:rPr>
          <w:rFonts w:asciiTheme="minorEastAsia" w:hAnsiTheme="minorEastAsia" w:cs="黑体"/>
          <w:b/>
          <w:bCs/>
          <w:sz w:val="28"/>
          <w:szCs w:val="28"/>
          <w:lang w:val="zh-CN"/>
        </w:rPr>
      </w:pPr>
    </w:p>
    <w:p w:rsidR="00CF36F0" w:rsidRDefault="00CF36F0">
      <w:pPr>
        <w:autoSpaceDE w:val="0"/>
        <w:autoSpaceDN w:val="0"/>
        <w:adjustRightInd w:val="0"/>
        <w:spacing w:line="360" w:lineRule="auto"/>
        <w:jc w:val="center"/>
        <w:rPr>
          <w:rFonts w:asciiTheme="minorEastAsia" w:hAnsiTheme="minorEastAsia" w:cs="黑体"/>
          <w:b/>
          <w:bCs/>
          <w:sz w:val="28"/>
          <w:szCs w:val="28"/>
          <w:lang w:val="zh-CN"/>
        </w:rPr>
      </w:pPr>
    </w:p>
    <w:p w:rsidR="00CF36F0" w:rsidRDefault="0080760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CF36F0" w:rsidRDefault="00CF36F0" w:rsidP="00B64977">
      <w:pPr>
        <w:autoSpaceDE w:val="0"/>
        <w:autoSpaceDN w:val="0"/>
        <w:adjustRightInd w:val="0"/>
        <w:spacing w:line="360" w:lineRule="auto"/>
        <w:outlineLvl w:val="0"/>
        <w:rPr>
          <w:rFonts w:eastAsia="宋体" w:hAnsi="宋体"/>
          <w:b/>
          <w:snapToGrid w:val="0"/>
          <w:kern w:val="0"/>
          <w:sz w:val="36"/>
          <w:szCs w:val="36"/>
        </w:rPr>
      </w:pPr>
    </w:p>
    <w:p w:rsidR="00CF36F0" w:rsidRDefault="0080760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CF36F0" w:rsidRDefault="00807603" w:rsidP="00D014B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CF36F0" w:rsidRDefault="00807603">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CF36F0">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CF36F0" w:rsidRDefault="0080760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CF36F0" w:rsidRDefault="00807603">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CF36F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F36F0" w:rsidRDefault="00807603">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360" w:lineRule="auto"/>
              <w:rPr>
                <w:rFonts w:asciiTheme="minorEastAsia" w:hAnsiTheme="minorEastAsia"/>
                <w:szCs w:val="21"/>
              </w:rPr>
            </w:pPr>
          </w:p>
        </w:tc>
      </w:tr>
      <w:tr w:rsidR="00CF36F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F36F0" w:rsidRDefault="00807603">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360" w:lineRule="auto"/>
              <w:rPr>
                <w:rFonts w:asciiTheme="minorEastAsia" w:hAnsiTheme="minorEastAsia"/>
                <w:szCs w:val="21"/>
              </w:rPr>
            </w:pPr>
          </w:p>
        </w:tc>
      </w:tr>
      <w:tr w:rsidR="00CF36F0">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F36F0" w:rsidRDefault="00807603">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F36F0" w:rsidRDefault="00807603">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CF36F0" w:rsidRDefault="0080760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CF36F0" w:rsidRDefault="0080760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CF36F0" w:rsidRDefault="00CF36F0">
      <w:pPr>
        <w:autoSpaceDE w:val="0"/>
        <w:autoSpaceDN w:val="0"/>
        <w:adjustRightInd w:val="0"/>
        <w:spacing w:line="480" w:lineRule="auto"/>
        <w:rPr>
          <w:rFonts w:asciiTheme="minorEastAsia" w:hAnsiTheme="minorEastAsia" w:cs="宋体"/>
          <w:sz w:val="24"/>
          <w:szCs w:val="24"/>
          <w:lang w:val="zh-CN"/>
        </w:rPr>
      </w:pPr>
    </w:p>
    <w:p w:rsidR="00CF36F0" w:rsidRDefault="00CF36F0">
      <w:pPr>
        <w:spacing w:line="300" w:lineRule="exact"/>
        <w:rPr>
          <w:rFonts w:asciiTheme="minorEastAsia" w:hAnsiTheme="minorEastAsia"/>
          <w:color w:val="000000"/>
          <w:sz w:val="24"/>
          <w:szCs w:val="24"/>
        </w:rPr>
      </w:pPr>
    </w:p>
    <w:p w:rsidR="00B64977" w:rsidRDefault="00B64977" w:rsidP="00B64977">
      <w:pPr>
        <w:pStyle w:val="a0"/>
        <w:ind w:firstLine="420"/>
      </w:pPr>
    </w:p>
    <w:p w:rsidR="00B64977" w:rsidRDefault="00B64977" w:rsidP="00B64977">
      <w:pPr>
        <w:pStyle w:val="a0"/>
        <w:ind w:firstLine="420"/>
      </w:pPr>
    </w:p>
    <w:p w:rsidR="00B64977" w:rsidRDefault="00B64977" w:rsidP="00B64977">
      <w:pPr>
        <w:pStyle w:val="a0"/>
        <w:ind w:firstLine="420"/>
      </w:pPr>
    </w:p>
    <w:p w:rsidR="00B64977" w:rsidRDefault="00B64977" w:rsidP="00B64977">
      <w:pPr>
        <w:pStyle w:val="a0"/>
        <w:ind w:firstLine="420"/>
      </w:pPr>
    </w:p>
    <w:p w:rsidR="00504FD3" w:rsidRDefault="00504FD3" w:rsidP="00504FD3">
      <w:pPr>
        <w:pStyle w:val="a0"/>
        <w:ind w:firstLineChars="0" w:firstLine="0"/>
      </w:pPr>
    </w:p>
    <w:p w:rsidR="00504FD3" w:rsidRDefault="00504FD3" w:rsidP="00504FD3">
      <w:pPr>
        <w:pStyle w:val="a0"/>
        <w:ind w:firstLineChars="0" w:firstLine="0"/>
      </w:pPr>
    </w:p>
    <w:p w:rsidR="00B64977" w:rsidRPr="00B64977" w:rsidRDefault="00B64977" w:rsidP="00B64977">
      <w:pPr>
        <w:pStyle w:val="a0"/>
        <w:ind w:firstLine="420"/>
      </w:pPr>
    </w:p>
    <w:p w:rsidR="00CF36F0" w:rsidRDefault="0080760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CF36F0" w:rsidRDefault="00807603" w:rsidP="00D014B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CF36F0" w:rsidRDefault="00807603">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lastRenderedPageBreak/>
        <w:t xml:space="preserve">项目名称：   </w:t>
      </w:r>
    </w:p>
    <w:tbl>
      <w:tblPr>
        <w:tblW w:w="9322" w:type="dxa"/>
        <w:tblLayout w:type="fixed"/>
        <w:tblLook w:val="04A0"/>
      </w:tblPr>
      <w:tblGrid>
        <w:gridCol w:w="675"/>
        <w:gridCol w:w="1418"/>
        <w:gridCol w:w="1276"/>
        <w:gridCol w:w="1559"/>
        <w:gridCol w:w="1417"/>
        <w:gridCol w:w="1560"/>
        <w:gridCol w:w="1417"/>
      </w:tblGrid>
      <w:tr w:rsidR="00CF36F0">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pStyle w:val="a5"/>
              <w:jc w:val="center"/>
              <w:rPr>
                <w:rFonts w:ascii="宋体" w:eastAsia="宋体" w:hAnsi="宋体" w:cs="宋体"/>
                <w:b/>
                <w:bCs/>
                <w:sz w:val="21"/>
                <w:szCs w:val="21"/>
              </w:rPr>
            </w:pPr>
            <w:r>
              <w:rPr>
                <w:rFonts w:ascii="宋体" w:eastAsia="宋体" w:hAnsi="宋体" w:cs="宋体" w:hint="eastAsia"/>
                <w:b/>
                <w:bCs/>
                <w:sz w:val="21"/>
                <w:szCs w:val="21"/>
              </w:rPr>
              <w:t>货物服务</w:t>
            </w:r>
          </w:p>
          <w:p w:rsidR="00CF36F0" w:rsidRDefault="00807603">
            <w:pPr>
              <w:pStyle w:val="a5"/>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pStyle w:val="a5"/>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pStyle w:val="a5"/>
              <w:jc w:val="center"/>
              <w:rPr>
                <w:rFonts w:ascii="宋体" w:eastAsia="宋体" w:hAnsi="宋体" w:cs="宋体"/>
                <w:b/>
                <w:bCs/>
                <w:sz w:val="21"/>
                <w:szCs w:val="21"/>
              </w:rPr>
            </w:pPr>
            <w:r>
              <w:rPr>
                <w:rFonts w:ascii="宋体" w:eastAsia="宋体" w:hAnsi="宋体" w:cs="宋体" w:hint="eastAsia"/>
                <w:b/>
                <w:bCs/>
                <w:sz w:val="21"/>
                <w:szCs w:val="21"/>
              </w:rPr>
              <w:t>招标文件</w:t>
            </w:r>
          </w:p>
          <w:p w:rsidR="00CF36F0" w:rsidRDefault="00807603">
            <w:pPr>
              <w:pStyle w:val="a5"/>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pStyle w:val="a5"/>
              <w:jc w:val="center"/>
              <w:rPr>
                <w:rFonts w:ascii="宋体" w:eastAsia="宋体" w:hAnsi="宋体" w:cs="宋体"/>
                <w:b/>
                <w:bCs/>
                <w:sz w:val="21"/>
                <w:szCs w:val="21"/>
              </w:rPr>
            </w:pPr>
            <w:r>
              <w:rPr>
                <w:rFonts w:ascii="宋体" w:eastAsia="宋体" w:hAnsi="宋体" w:cs="宋体" w:hint="eastAsia"/>
                <w:b/>
                <w:bCs/>
                <w:sz w:val="21"/>
                <w:szCs w:val="21"/>
              </w:rPr>
              <w:t>投标技术</w:t>
            </w:r>
          </w:p>
          <w:p w:rsidR="00CF36F0" w:rsidRDefault="00807603">
            <w:pPr>
              <w:pStyle w:val="a5"/>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pStyle w:val="a5"/>
              <w:jc w:val="center"/>
              <w:rPr>
                <w:rFonts w:ascii="宋体" w:eastAsia="宋体" w:hAnsi="宋体" w:cs="宋体"/>
                <w:b/>
                <w:bCs/>
                <w:sz w:val="21"/>
                <w:szCs w:val="21"/>
              </w:rPr>
            </w:pPr>
            <w:r>
              <w:rPr>
                <w:rFonts w:ascii="宋体" w:eastAsia="宋体" w:hAnsi="宋体" w:cs="宋体" w:hint="eastAsia"/>
                <w:b/>
                <w:bCs/>
                <w:sz w:val="21"/>
                <w:szCs w:val="21"/>
              </w:rPr>
              <w:t>偏离</w:t>
            </w:r>
          </w:p>
          <w:p w:rsidR="00CF36F0" w:rsidRDefault="00807603">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pStyle w:val="a5"/>
              <w:jc w:val="center"/>
              <w:rPr>
                <w:rFonts w:ascii="宋体" w:eastAsia="宋体" w:hAnsi="宋体" w:cs="宋体"/>
                <w:b/>
                <w:bCs/>
                <w:sz w:val="21"/>
                <w:szCs w:val="21"/>
              </w:rPr>
            </w:pPr>
            <w:r>
              <w:rPr>
                <w:rFonts w:ascii="宋体" w:eastAsia="宋体" w:hAnsi="宋体" w:cs="宋体" w:hint="eastAsia"/>
                <w:b/>
                <w:bCs/>
                <w:sz w:val="21"/>
                <w:szCs w:val="21"/>
              </w:rPr>
              <w:t>偏离内容</w:t>
            </w:r>
          </w:p>
          <w:p w:rsidR="00CF36F0" w:rsidRDefault="00807603">
            <w:pPr>
              <w:pStyle w:val="a5"/>
              <w:jc w:val="center"/>
              <w:rPr>
                <w:rFonts w:ascii="宋体" w:eastAsia="宋体" w:hAnsi="宋体" w:cs="宋体"/>
                <w:b/>
                <w:bCs/>
                <w:sz w:val="21"/>
                <w:szCs w:val="21"/>
              </w:rPr>
            </w:pPr>
            <w:r>
              <w:rPr>
                <w:rFonts w:ascii="宋体" w:eastAsia="宋体" w:hAnsi="宋体" w:cs="宋体" w:hint="eastAsia"/>
                <w:b/>
                <w:bCs/>
                <w:sz w:val="21"/>
                <w:szCs w:val="21"/>
              </w:rPr>
              <w:t>说明</w:t>
            </w:r>
          </w:p>
        </w:tc>
      </w:tr>
      <w:tr w:rsidR="00CF36F0">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F36F0" w:rsidRDefault="0080760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F36F0" w:rsidRDefault="00CF36F0">
            <w:pPr>
              <w:autoSpaceDE w:val="0"/>
              <w:autoSpaceDN w:val="0"/>
              <w:adjustRightInd w:val="0"/>
              <w:spacing w:line="480" w:lineRule="exact"/>
              <w:jc w:val="center"/>
              <w:rPr>
                <w:rFonts w:asciiTheme="minorEastAsia" w:hAnsiTheme="minorEastAsia"/>
                <w:b/>
                <w:bCs/>
                <w:szCs w:val="21"/>
              </w:rPr>
            </w:pPr>
          </w:p>
        </w:tc>
      </w:tr>
      <w:tr w:rsidR="00CF36F0">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F36F0" w:rsidRDefault="0080760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F36F0" w:rsidRDefault="00CF36F0">
            <w:pPr>
              <w:autoSpaceDE w:val="0"/>
              <w:autoSpaceDN w:val="0"/>
              <w:adjustRightInd w:val="0"/>
              <w:spacing w:line="480" w:lineRule="exact"/>
              <w:jc w:val="center"/>
              <w:rPr>
                <w:rFonts w:asciiTheme="minorEastAsia" w:hAnsiTheme="minorEastAsia"/>
                <w:b/>
                <w:bCs/>
                <w:szCs w:val="21"/>
              </w:rPr>
            </w:pPr>
          </w:p>
        </w:tc>
      </w:tr>
    </w:tbl>
    <w:p w:rsidR="00CF36F0" w:rsidRDefault="0080760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CF36F0" w:rsidRDefault="0080760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CF36F0" w:rsidRDefault="00CF36F0">
      <w:pPr>
        <w:autoSpaceDE w:val="0"/>
        <w:autoSpaceDN w:val="0"/>
        <w:adjustRightInd w:val="0"/>
        <w:spacing w:line="480" w:lineRule="auto"/>
        <w:rPr>
          <w:rFonts w:asciiTheme="minorEastAsia" w:hAnsiTheme="minorEastAsia" w:cs="宋体"/>
          <w:szCs w:val="21"/>
          <w:lang w:val="zh-CN"/>
        </w:rPr>
      </w:pPr>
    </w:p>
    <w:p w:rsidR="00CF36F0" w:rsidRDefault="0080760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CF36F0" w:rsidRDefault="00CF36F0">
      <w:pPr>
        <w:snapToGrid w:val="0"/>
        <w:spacing w:line="360" w:lineRule="auto"/>
        <w:jc w:val="center"/>
        <w:rPr>
          <w:rFonts w:eastAsia="宋体" w:hAnsi="宋体"/>
          <w:b/>
          <w:snapToGrid w:val="0"/>
          <w:kern w:val="0"/>
          <w:sz w:val="36"/>
          <w:szCs w:val="36"/>
        </w:rPr>
      </w:pPr>
    </w:p>
    <w:p w:rsidR="00CF36F0" w:rsidRDefault="00807603">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CF36F0" w:rsidRDefault="00CF36F0">
      <w:pPr>
        <w:snapToGrid w:val="0"/>
        <w:spacing w:line="360" w:lineRule="auto"/>
        <w:jc w:val="center"/>
        <w:rPr>
          <w:rFonts w:eastAsia="宋体" w:hAnsi="宋体"/>
          <w:b/>
          <w:snapToGrid w:val="0"/>
          <w:kern w:val="0"/>
          <w:sz w:val="36"/>
          <w:szCs w:val="36"/>
        </w:rPr>
      </w:pPr>
    </w:p>
    <w:p w:rsidR="00CF36F0" w:rsidRDefault="00CF36F0">
      <w:pPr>
        <w:snapToGrid w:val="0"/>
        <w:spacing w:line="360" w:lineRule="auto"/>
        <w:jc w:val="center"/>
        <w:rPr>
          <w:rFonts w:eastAsia="宋体" w:hAnsi="宋体"/>
          <w:b/>
          <w:snapToGrid w:val="0"/>
          <w:kern w:val="0"/>
          <w:sz w:val="36"/>
          <w:szCs w:val="36"/>
        </w:rPr>
      </w:pPr>
    </w:p>
    <w:p w:rsidR="00CF36F0" w:rsidRDefault="00CF36F0">
      <w:pPr>
        <w:snapToGrid w:val="0"/>
        <w:spacing w:line="360" w:lineRule="auto"/>
        <w:jc w:val="center"/>
        <w:rPr>
          <w:rFonts w:eastAsia="宋体" w:hAnsi="宋体"/>
          <w:b/>
          <w:snapToGrid w:val="0"/>
          <w:kern w:val="0"/>
          <w:sz w:val="36"/>
          <w:szCs w:val="36"/>
        </w:rPr>
      </w:pPr>
    </w:p>
    <w:p w:rsidR="00504FD3" w:rsidRDefault="00504FD3" w:rsidP="00504FD3">
      <w:pPr>
        <w:pStyle w:val="a0"/>
        <w:ind w:firstLine="420"/>
      </w:pPr>
    </w:p>
    <w:p w:rsidR="00504FD3" w:rsidRDefault="00504FD3" w:rsidP="00504FD3">
      <w:pPr>
        <w:pStyle w:val="a0"/>
        <w:ind w:firstLine="420"/>
      </w:pPr>
    </w:p>
    <w:p w:rsidR="00504FD3" w:rsidRDefault="00504FD3" w:rsidP="00504FD3">
      <w:pPr>
        <w:pStyle w:val="a0"/>
        <w:ind w:firstLine="420"/>
      </w:pPr>
    </w:p>
    <w:p w:rsidR="00504FD3" w:rsidRDefault="00504FD3" w:rsidP="00504FD3">
      <w:pPr>
        <w:pStyle w:val="a0"/>
        <w:ind w:firstLine="420"/>
      </w:pPr>
    </w:p>
    <w:p w:rsidR="00504FD3" w:rsidRDefault="00504FD3" w:rsidP="00504FD3">
      <w:pPr>
        <w:pStyle w:val="a0"/>
        <w:ind w:firstLine="420"/>
      </w:pPr>
    </w:p>
    <w:p w:rsidR="00504FD3" w:rsidRPr="00504FD3" w:rsidRDefault="00504FD3" w:rsidP="00504FD3">
      <w:pPr>
        <w:pStyle w:val="a0"/>
        <w:ind w:firstLine="420"/>
      </w:pPr>
    </w:p>
    <w:p w:rsidR="00CF36F0" w:rsidRDefault="00CF36F0">
      <w:pPr>
        <w:snapToGrid w:val="0"/>
        <w:spacing w:line="360" w:lineRule="auto"/>
        <w:jc w:val="center"/>
        <w:rPr>
          <w:rFonts w:eastAsia="宋体" w:hAnsi="宋体"/>
          <w:b/>
          <w:snapToGrid w:val="0"/>
          <w:kern w:val="0"/>
          <w:sz w:val="36"/>
          <w:szCs w:val="36"/>
        </w:rPr>
      </w:pPr>
    </w:p>
    <w:p w:rsidR="00CF36F0" w:rsidRDefault="0080760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CF36F0" w:rsidRDefault="00CF36F0">
      <w:pPr>
        <w:autoSpaceDE w:val="0"/>
        <w:autoSpaceDN w:val="0"/>
        <w:adjustRightInd w:val="0"/>
        <w:spacing w:line="360" w:lineRule="auto"/>
        <w:jc w:val="center"/>
        <w:outlineLvl w:val="0"/>
        <w:rPr>
          <w:rFonts w:ascii="宋体" w:hAnsi="宋体"/>
          <w:b/>
          <w:bCs/>
          <w:color w:val="000000"/>
          <w:sz w:val="28"/>
          <w:szCs w:val="28"/>
        </w:rPr>
      </w:pPr>
    </w:p>
    <w:p w:rsidR="00CF36F0" w:rsidRDefault="00807603" w:rsidP="00D014B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CF36F0" w:rsidRDefault="00807603">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F36F0">
        <w:trPr>
          <w:trHeight w:val="777"/>
        </w:trPr>
        <w:tc>
          <w:tcPr>
            <w:tcW w:w="712" w:type="dxa"/>
            <w:shd w:val="clear" w:color="auto" w:fill="F3F3F3"/>
            <w:vAlign w:val="center"/>
          </w:tcPr>
          <w:p w:rsidR="00CF36F0" w:rsidRDefault="00807603">
            <w:pPr>
              <w:pStyle w:val="a5"/>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CF36F0" w:rsidRDefault="00807603">
            <w:pPr>
              <w:pStyle w:val="a5"/>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CF36F0" w:rsidRDefault="00807603">
            <w:pPr>
              <w:pStyle w:val="a5"/>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CF36F0" w:rsidRDefault="00807603">
            <w:pPr>
              <w:pStyle w:val="a5"/>
              <w:jc w:val="center"/>
              <w:rPr>
                <w:rFonts w:ascii="宋体" w:eastAsia="宋体" w:hAnsi="宋体" w:cs="宋体"/>
                <w:b/>
                <w:bCs/>
                <w:sz w:val="21"/>
                <w:szCs w:val="21"/>
              </w:rPr>
            </w:pPr>
            <w:r>
              <w:rPr>
                <w:rFonts w:ascii="宋体" w:eastAsia="宋体" w:hAnsi="宋体" w:cs="宋体" w:hint="eastAsia"/>
                <w:b/>
                <w:bCs/>
                <w:sz w:val="21"/>
                <w:szCs w:val="21"/>
              </w:rPr>
              <w:t>合同金额</w:t>
            </w:r>
          </w:p>
          <w:p w:rsidR="00CF36F0" w:rsidRDefault="00807603">
            <w:pPr>
              <w:pStyle w:val="a5"/>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CF36F0" w:rsidRDefault="00807603">
            <w:pPr>
              <w:pStyle w:val="a5"/>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CF36F0">
        <w:trPr>
          <w:trHeight w:val="680"/>
        </w:trPr>
        <w:tc>
          <w:tcPr>
            <w:tcW w:w="712" w:type="dxa"/>
            <w:vAlign w:val="center"/>
          </w:tcPr>
          <w:p w:rsidR="00CF36F0" w:rsidRDefault="00807603">
            <w:pPr>
              <w:pStyle w:val="a5"/>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CF36F0" w:rsidRDefault="00CF36F0">
            <w:pPr>
              <w:pStyle w:val="a5"/>
              <w:spacing w:line="360" w:lineRule="auto"/>
              <w:rPr>
                <w:rFonts w:ascii="宋体" w:eastAsia="宋体" w:hAnsi="宋体" w:cs="Times New Roman"/>
                <w:sz w:val="21"/>
                <w:szCs w:val="21"/>
              </w:rPr>
            </w:pPr>
          </w:p>
        </w:tc>
        <w:tc>
          <w:tcPr>
            <w:tcW w:w="3579" w:type="dxa"/>
            <w:vAlign w:val="center"/>
          </w:tcPr>
          <w:p w:rsidR="00CF36F0" w:rsidRDefault="00CF36F0">
            <w:pPr>
              <w:pStyle w:val="a5"/>
              <w:spacing w:line="360" w:lineRule="auto"/>
              <w:rPr>
                <w:rFonts w:ascii="宋体" w:eastAsia="宋体" w:hAnsi="宋体" w:cs="Times New Roman"/>
                <w:sz w:val="21"/>
                <w:szCs w:val="21"/>
              </w:rPr>
            </w:pPr>
          </w:p>
        </w:tc>
        <w:tc>
          <w:tcPr>
            <w:tcW w:w="1440" w:type="dxa"/>
            <w:vAlign w:val="center"/>
          </w:tcPr>
          <w:p w:rsidR="00CF36F0" w:rsidRDefault="00CF36F0">
            <w:pPr>
              <w:pStyle w:val="a5"/>
              <w:spacing w:line="360" w:lineRule="auto"/>
              <w:rPr>
                <w:rFonts w:ascii="宋体" w:eastAsia="宋体" w:hAnsi="宋体" w:cs="Times New Roman"/>
                <w:sz w:val="21"/>
                <w:szCs w:val="21"/>
              </w:rPr>
            </w:pPr>
          </w:p>
        </w:tc>
        <w:tc>
          <w:tcPr>
            <w:tcW w:w="1706" w:type="dxa"/>
            <w:vAlign w:val="center"/>
          </w:tcPr>
          <w:p w:rsidR="00CF36F0" w:rsidRDefault="00CF36F0">
            <w:pPr>
              <w:pStyle w:val="a5"/>
              <w:spacing w:line="360" w:lineRule="auto"/>
              <w:rPr>
                <w:rFonts w:ascii="宋体" w:eastAsia="宋体" w:hAnsi="宋体" w:cs="Times New Roman"/>
                <w:sz w:val="21"/>
                <w:szCs w:val="21"/>
              </w:rPr>
            </w:pPr>
          </w:p>
        </w:tc>
      </w:tr>
      <w:tr w:rsidR="00CF36F0">
        <w:trPr>
          <w:trHeight w:val="680"/>
        </w:trPr>
        <w:tc>
          <w:tcPr>
            <w:tcW w:w="712" w:type="dxa"/>
            <w:vAlign w:val="center"/>
          </w:tcPr>
          <w:p w:rsidR="00CF36F0" w:rsidRDefault="00807603">
            <w:pPr>
              <w:pStyle w:val="a5"/>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CF36F0" w:rsidRDefault="00CF36F0">
            <w:pPr>
              <w:pStyle w:val="a5"/>
              <w:spacing w:line="360" w:lineRule="auto"/>
              <w:rPr>
                <w:rFonts w:ascii="宋体" w:eastAsia="宋体" w:hAnsi="宋体" w:cs="Times New Roman"/>
                <w:sz w:val="21"/>
                <w:szCs w:val="21"/>
              </w:rPr>
            </w:pPr>
          </w:p>
        </w:tc>
        <w:tc>
          <w:tcPr>
            <w:tcW w:w="3579" w:type="dxa"/>
            <w:vAlign w:val="center"/>
          </w:tcPr>
          <w:p w:rsidR="00CF36F0" w:rsidRDefault="00CF36F0">
            <w:pPr>
              <w:pStyle w:val="a5"/>
              <w:spacing w:line="360" w:lineRule="auto"/>
              <w:rPr>
                <w:rFonts w:ascii="宋体" w:eastAsia="宋体" w:hAnsi="宋体" w:cs="Times New Roman"/>
                <w:sz w:val="21"/>
                <w:szCs w:val="21"/>
              </w:rPr>
            </w:pPr>
          </w:p>
        </w:tc>
        <w:tc>
          <w:tcPr>
            <w:tcW w:w="1440" w:type="dxa"/>
            <w:vAlign w:val="center"/>
          </w:tcPr>
          <w:p w:rsidR="00CF36F0" w:rsidRDefault="00CF36F0">
            <w:pPr>
              <w:pStyle w:val="a5"/>
              <w:spacing w:line="360" w:lineRule="auto"/>
              <w:rPr>
                <w:rFonts w:ascii="宋体" w:eastAsia="宋体" w:hAnsi="宋体" w:cs="Times New Roman"/>
                <w:sz w:val="21"/>
                <w:szCs w:val="21"/>
              </w:rPr>
            </w:pPr>
          </w:p>
        </w:tc>
        <w:tc>
          <w:tcPr>
            <w:tcW w:w="1706" w:type="dxa"/>
            <w:vAlign w:val="center"/>
          </w:tcPr>
          <w:p w:rsidR="00CF36F0" w:rsidRDefault="00CF36F0">
            <w:pPr>
              <w:pStyle w:val="a5"/>
              <w:spacing w:line="360" w:lineRule="auto"/>
              <w:rPr>
                <w:rFonts w:ascii="宋体" w:eastAsia="宋体" w:hAnsi="宋体" w:cs="Times New Roman"/>
                <w:sz w:val="21"/>
                <w:szCs w:val="21"/>
              </w:rPr>
            </w:pPr>
          </w:p>
        </w:tc>
      </w:tr>
      <w:tr w:rsidR="00CF36F0">
        <w:trPr>
          <w:trHeight w:val="680"/>
        </w:trPr>
        <w:tc>
          <w:tcPr>
            <w:tcW w:w="712" w:type="dxa"/>
            <w:vAlign w:val="center"/>
          </w:tcPr>
          <w:p w:rsidR="00CF36F0" w:rsidRDefault="00807603">
            <w:pPr>
              <w:pStyle w:val="a5"/>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CF36F0" w:rsidRDefault="00CF36F0">
            <w:pPr>
              <w:pStyle w:val="a5"/>
              <w:spacing w:line="360" w:lineRule="auto"/>
              <w:rPr>
                <w:rFonts w:ascii="宋体" w:eastAsia="宋体" w:hAnsi="宋体" w:cs="Times New Roman"/>
                <w:sz w:val="21"/>
                <w:szCs w:val="21"/>
              </w:rPr>
            </w:pPr>
          </w:p>
        </w:tc>
        <w:tc>
          <w:tcPr>
            <w:tcW w:w="3579" w:type="dxa"/>
            <w:vAlign w:val="center"/>
          </w:tcPr>
          <w:p w:rsidR="00CF36F0" w:rsidRDefault="00CF36F0">
            <w:pPr>
              <w:pStyle w:val="a5"/>
              <w:spacing w:line="360" w:lineRule="auto"/>
              <w:rPr>
                <w:rFonts w:ascii="宋体" w:eastAsia="宋体" w:hAnsi="宋体" w:cs="Times New Roman"/>
                <w:sz w:val="21"/>
                <w:szCs w:val="21"/>
              </w:rPr>
            </w:pPr>
          </w:p>
        </w:tc>
        <w:tc>
          <w:tcPr>
            <w:tcW w:w="1440" w:type="dxa"/>
            <w:vAlign w:val="center"/>
          </w:tcPr>
          <w:p w:rsidR="00CF36F0" w:rsidRDefault="00CF36F0">
            <w:pPr>
              <w:pStyle w:val="a5"/>
              <w:spacing w:line="360" w:lineRule="auto"/>
              <w:rPr>
                <w:rFonts w:ascii="宋体" w:eastAsia="宋体" w:hAnsi="宋体" w:cs="Times New Roman"/>
                <w:sz w:val="21"/>
                <w:szCs w:val="21"/>
              </w:rPr>
            </w:pPr>
          </w:p>
        </w:tc>
        <w:tc>
          <w:tcPr>
            <w:tcW w:w="1706" w:type="dxa"/>
            <w:vAlign w:val="center"/>
          </w:tcPr>
          <w:p w:rsidR="00CF36F0" w:rsidRDefault="00CF36F0">
            <w:pPr>
              <w:pStyle w:val="a5"/>
              <w:spacing w:line="360" w:lineRule="auto"/>
              <w:rPr>
                <w:rFonts w:ascii="宋体" w:eastAsia="宋体" w:hAnsi="宋体" w:cs="Times New Roman"/>
                <w:sz w:val="21"/>
                <w:szCs w:val="21"/>
              </w:rPr>
            </w:pPr>
          </w:p>
        </w:tc>
      </w:tr>
      <w:tr w:rsidR="00CF36F0">
        <w:trPr>
          <w:trHeight w:val="680"/>
        </w:trPr>
        <w:tc>
          <w:tcPr>
            <w:tcW w:w="712" w:type="dxa"/>
            <w:vAlign w:val="center"/>
          </w:tcPr>
          <w:p w:rsidR="00CF36F0" w:rsidRDefault="00807603">
            <w:pPr>
              <w:pStyle w:val="a5"/>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CF36F0" w:rsidRDefault="00CF36F0">
            <w:pPr>
              <w:rPr>
                <w:rFonts w:ascii="宋体"/>
                <w:szCs w:val="21"/>
              </w:rPr>
            </w:pPr>
          </w:p>
        </w:tc>
        <w:tc>
          <w:tcPr>
            <w:tcW w:w="3579" w:type="dxa"/>
            <w:vAlign w:val="center"/>
          </w:tcPr>
          <w:p w:rsidR="00CF36F0" w:rsidRDefault="00CF36F0">
            <w:pPr>
              <w:rPr>
                <w:rFonts w:ascii="宋体"/>
                <w:szCs w:val="21"/>
              </w:rPr>
            </w:pPr>
          </w:p>
        </w:tc>
        <w:tc>
          <w:tcPr>
            <w:tcW w:w="1440" w:type="dxa"/>
            <w:vAlign w:val="center"/>
          </w:tcPr>
          <w:p w:rsidR="00CF36F0" w:rsidRDefault="00CF36F0">
            <w:pPr>
              <w:rPr>
                <w:rFonts w:ascii="宋体"/>
                <w:szCs w:val="21"/>
              </w:rPr>
            </w:pPr>
          </w:p>
        </w:tc>
        <w:tc>
          <w:tcPr>
            <w:tcW w:w="1706" w:type="dxa"/>
            <w:vAlign w:val="center"/>
          </w:tcPr>
          <w:p w:rsidR="00CF36F0" w:rsidRDefault="00CF36F0">
            <w:pPr>
              <w:rPr>
                <w:rFonts w:ascii="宋体"/>
                <w:szCs w:val="21"/>
              </w:rPr>
            </w:pPr>
          </w:p>
        </w:tc>
      </w:tr>
      <w:tr w:rsidR="00CF36F0">
        <w:trPr>
          <w:trHeight w:val="680"/>
        </w:trPr>
        <w:tc>
          <w:tcPr>
            <w:tcW w:w="712" w:type="dxa"/>
            <w:vAlign w:val="center"/>
          </w:tcPr>
          <w:p w:rsidR="00CF36F0" w:rsidRDefault="00807603">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CF36F0" w:rsidRDefault="00CF36F0">
            <w:pPr>
              <w:rPr>
                <w:rFonts w:ascii="宋体"/>
                <w:szCs w:val="21"/>
              </w:rPr>
            </w:pPr>
          </w:p>
        </w:tc>
        <w:tc>
          <w:tcPr>
            <w:tcW w:w="3579" w:type="dxa"/>
            <w:vAlign w:val="center"/>
          </w:tcPr>
          <w:p w:rsidR="00CF36F0" w:rsidRDefault="00CF36F0">
            <w:pPr>
              <w:rPr>
                <w:rFonts w:ascii="宋体"/>
                <w:szCs w:val="21"/>
              </w:rPr>
            </w:pPr>
          </w:p>
        </w:tc>
        <w:tc>
          <w:tcPr>
            <w:tcW w:w="1440" w:type="dxa"/>
            <w:vAlign w:val="center"/>
          </w:tcPr>
          <w:p w:rsidR="00CF36F0" w:rsidRDefault="00CF36F0">
            <w:pPr>
              <w:rPr>
                <w:rFonts w:ascii="宋体"/>
                <w:szCs w:val="21"/>
              </w:rPr>
            </w:pPr>
          </w:p>
        </w:tc>
        <w:tc>
          <w:tcPr>
            <w:tcW w:w="1706" w:type="dxa"/>
            <w:vAlign w:val="center"/>
          </w:tcPr>
          <w:p w:rsidR="00CF36F0" w:rsidRDefault="00CF36F0">
            <w:pPr>
              <w:rPr>
                <w:rFonts w:ascii="宋体"/>
                <w:szCs w:val="21"/>
              </w:rPr>
            </w:pPr>
          </w:p>
        </w:tc>
      </w:tr>
    </w:tbl>
    <w:p w:rsidR="00CF36F0" w:rsidRDefault="0080760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CF36F0" w:rsidRDefault="0080760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CF36F0" w:rsidRDefault="00CF36F0">
      <w:pPr>
        <w:autoSpaceDE w:val="0"/>
        <w:autoSpaceDN w:val="0"/>
        <w:adjustRightInd w:val="0"/>
        <w:spacing w:line="480" w:lineRule="auto"/>
        <w:rPr>
          <w:rFonts w:asciiTheme="minorEastAsia" w:hAnsiTheme="minorEastAsia" w:cs="宋体"/>
          <w:sz w:val="24"/>
          <w:szCs w:val="24"/>
          <w:lang w:val="zh-CN"/>
        </w:rPr>
      </w:pPr>
    </w:p>
    <w:p w:rsidR="00CF36F0" w:rsidRDefault="0080760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CF36F0" w:rsidRDefault="00CF36F0">
      <w:pPr>
        <w:autoSpaceDE w:val="0"/>
        <w:autoSpaceDN w:val="0"/>
        <w:adjustRightInd w:val="0"/>
        <w:spacing w:line="360" w:lineRule="auto"/>
        <w:jc w:val="center"/>
        <w:outlineLvl w:val="0"/>
        <w:rPr>
          <w:rFonts w:ascii="宋体" w:hAnsi="宋体"/>
          <w:b/>
          <w:bCs/>
          <w:color w:val="000000"/>
          <w:sz w:val="36"/>
          <w:szCs w:val="36"/>
        </w:rPr>
      </w:pPr>
    </w:p>
    <w:p w:rsidR="00CF36F0" w:rsidRDefault="00807603">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CF36F0" w:rsidRDefault="00CF36F0">
      <w:pPr>
        <w:autoSpaceDE w:val="0"/>
        <w:autoSpaceDN w:val="0"/>
        <w:adjustRightInd w:val="0"/>
        <w:spacing w:line="360" w:lineRule="auto"/>
        <w:jc w:val="center"/>
        <w:outlineLvl w:val="0"/>
        <w:rPr>
          <w:rFonts w:ascii="宋体" w:hAnsi="宋体"/>
          <w:b/>
          <w:bCs/>
          <w:color w:val="000000"/>
          <w:sz w:val="36"/>
          <w:szCs w:val="36"/>
        </w:rPr>
      </w:pPr>
    </w:p>
    <w:p w:rsidR="00CF36F0" w:rsidRDefault="00CF36F0">
      <w:pPr>
        <w:autoSpaceDE w:val="0"/>
        <w:autoSpaceDN w:val="0"/>
        <w:adjustRightInd w:val="0"/>
        <w:spacing w:line="360" w:lineRule="auto"/>
        <w:jc w:val="center"/>
        <w:outlineLvl w:val="0"/>
        <w:rPr>
          <w:rFonts w:ascii="宋体" w:hAnsi="宋体"/>
          <w:b/>
          <w:bCs/>
          <w:color w:val="000000"/>
          <w:sz w:val="36"/>
          <w:szCs w:val="36"/>
        </w:rPr>
      </w:pPr>
    </w:p>
    <w:p w:rsidR="00B64977" w:rsidRDefault="00B64977" w:rsidP="00B64977">
      <w:pPr>
        <w:pStyle w:val="a0"/>
        <w:ind w:firstLine="420"/>
      </w:pPr>
    </w:p>
    <w:p w:rsidR="00504FD3" w:rsidRDefault="00504FD3" w:rsidP="00B64977">
      <w:pPr>
        <w:pStyle w:val="a0"/>
        <w:ind w:firstLine="420"/>
      </w:pPr>
    </w:p>
    <w:p w:rsidR="00504FD3" w:rsidRDefault="00504FD3" w:rsidP="00B64977">
      <w:pPr>
        <w:pStyle w:val="a0"/>
        <w:ind w:firstLine="420"/>
      </w:pPr>
    </w:p>
    <w:p w:rsidR="00504FD3" w:rsidRPr="00B64977" w:rsidRDefault="00504FD3" w:rsidP="00B64977">
      <w:pPr>
        <w:pStyle w:val="a0"/>
        <w:ind w:firstLine="420"/>
      </w:pPr>
    </w:p>
    <w:p w:rsidR="00CF36F0" w:rsidRDefault="0080760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CF36F0" w:rsidRDefault="00CF36F0">
      <w:pPr>
        <w:spacing w:line="360" w:lineRule="auto"/>
        <w:jc w:val="center"/>
        <w:rPr>
          <w:rFonts w:ascii="宋体" w:hAnsi="宋体"/>
          <w:b/>
          <w:bCs/>
          <w:color w:val="000000"/>
          <w:szCs w:val="21"/>
        </w:rPr>
      </w:pPr>
    </w:p>
    <w:p w:rsidR="00CF36F0" w:rsidRDefault="00807603">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CF36F0" w:rsidRDefault="00807603">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CF36F0" w:rsidRDefault="00CF36F0">
      <w:pPr>
        <w:widowControl/>
        <w:spacing w:before="100" w:beforeAutospacing="1" w:after="100" w:afterAutospacing="1" w:line="360" w:lineRule="auto"/>
        <w:ind w:leftChars="1850" w:left="3885"/>
        <w:jc w:val="left"/>
        <w:rPr>
          <w:rFonts w:ascii="宋体" w:hAnsi="宋体" w:cs="Arial"/>
          <w:color w:val="000000"/>
          <w:kern w:val="0"/>
          <w:szCs w:val="21"/>
        </w:rPr>
      </w:pPr>
    </w:p>
    <w:p w:rsidR="00CF36F0" w:rsidRDefault="00CF36F0">
      <w:pPr>
        <w:widowControl/>
        <w:spacing w:before="100" w:beforeAutospacing="1" w:after="100" w:afterAutospacing="1" w:line="360" w:lineRule="auto"/>
        <w:ind w:leftChars="1850" w:left="3885"/>
        <w:jc w:val="left"/>
        <w:rPr>
          <w:rFonts w:ascii="宋体" w:hAnsi="宋体" w:cs="Arial"/>
          <w:color w:val="000000"/>
          <w:kern w:val="0"/>
          <w:szCs w:val="21"/>
        </w:rPr>
      </w:pPr>
    </w:p>
    <w:p w:rsidR="00CF36F0" w:rsidRDefault="00807603">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CF36F0" w:rsidRDefault="00807603">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CF36F0" w:rsidRDefault="00807603">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CF36F0" w:rsidRDefault="00807603">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CF36F0" w:rsidRDefault="00807603">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CF36F0" w:rsidRDefault="00807603">
      <w:pPr>
        <w:autoSpaceDE w:val="0"/>
        <w:autoSpaceDN w:val="0"/>
        <w:adjustRightInd w:val="0"/>
        <w:spacing w:line="360" w:lineRule="auto"/>
        <w:jc w:val="center"/>
        <w:outlineLvl w:val="0"/>
        <w:rPr>
          <w:rFonts w:ascii="宋体" w:hAnsi="宋体"/>
          <w:b/>
          <w:bCs/>
          <w:color w:val="000000"/>
          <w:sz w:val="24"/>
          <w:szCs w:val="24"/>
        </w:rPr>
      </w:pPr>
      <w:bookmarkStart w:id="10" w:name="OLE_LINK13"/>
      <w:bookmarkStart w:id="11" w:name="OLE_LINK14"/>
      <w:r>
        <w:rPr>
          <w:rFonts w:ascii="宋体" w:hAnsi="宋体" w:hint="eastAsia"/>
          <w:b/>
          <w:bCs/>
          <w:color w:val="000000"/>
          <w:sz w:val="24"/>
          <w:szCs w:val="24"/>
        </w:rPr>
        <w:t>4.7 残疾人福利性单位声明函</w:t>
      </w:r>
    </w:p>
    <w:bookmarkEnd w:id="10"/>
    <w:bookmarkEnd w:id="11"/>
    <w:p w:rsidR="00CF36F0" w:rsidRDefault="00CF36F0">
      <w:pPr>
        <w:spacing w:line="360" w:lineRule="auto"/>
        <w:rPr>
          <w:rFonts w:ascii="宋体" w:hAnsi="宋体"/>
          <w:szCs w:val="21"/>
        </w:rPr>
      </w:pPr>
    </w:p>
    <w:p w:rsidR="00CF36F0" w:rsidRDefault="00807603">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F36F0" w:rsidRDefault="00807603">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CF36F0" w:rsidRDefault="00CF36F0">
      <w:pPr>
        <w:spacing w:line="360" w:lineRule="auto"/>
        <w:rPr>
          <w:rFonts w:ascii="宋体" w:hAnsi="宋体"/>
          <w:szCs w:val="21"/>
        </w:rPr>
      </w:pPr>
    </w:p>
    <w:p w:rsidR="00CF36F0" w:rsidRDefault="00CF36F0">
      <w:pPr>
        <w:spacing w:line="360" w:lineRule="auto"/>
        <w:rPr>
          <w:rFonts w:ascii="宋体" w:hAnsi="宋体"/>
          <w:szCs w:val="21"/>
        </w:rPr>
      </w:pPr>
    </w:p>
    <w:p w:rsidR="00CF36F0" w:rsidRDefault="00807603">
      <w:pPr>
        <w:spacing w:line="360" w:lineRule="auto"/>
        <w:rPr>
          <w:rFonts w:ascii="宋体" w:hAnsi="宋体"/>
          <w:szCs w:val="21"/>
        </w:rPr>
      </w:pPr>
      <w:r>
        <w:rPr>
          <w:rFonts w:ascii="宋体" w:hAnsi="宋体" w:hint="eastAsia"/>
          <w:szCs w:val="21"/>
        </w:rPr>
        <w:t xml:space="preserve">                                    单位名称（盖章）：</w:t>
      </w:r>
    </w:p>
    <w:p w:rsidR="00CF36F0" w:rsidRDefault="00807603">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CF36F0" w:rsidRDefault="00CF36F0"/>
    <w:p w:rsidR="00CF36F0" w:rsidRDefault="00CF36F0"/>
    <w:p w:rsidR="00CF36F0" w:rsidRDefault="00CF36F0"/>
    <w:p w:rsidR="00CF36F0" w:rsidRDefault="00CF36F0"/>
    <w:p w:rsidR="00CF36F0" w:rsidRDefault="00CF36F0"/>
    <w:p w:rsidR="00CF36F0" w:rsidRDefault="00CF36F0"/>
    <w:p w:rsidR="00CF36F0" w:rsidRDefault="00CF36F0"/>
    <w:p w:rsidR="00CF36F0" w:rsidRDefault="00CF36F0"/>
    <w:p w:rsidR="00CF36F0" w:rsidRDefault="0080760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CF36F0" w:rsidRDefault="00CF36F0">
      <w:pPr>
        <w:autoSpaceDE w:val="0"/>
        <w:autoSpaceDN w:val="0"/>
        <w:adjustRightInd w:val="0"/>
        <w:spacing w:line="360" w:lineRule="auto"/>
        <w:jc w:val="center"/>
        <w:outlineLvl w:val="0"/>
        <w:rPr>
          <w:rFonts w:ascii="宋体" w:hAnsi="宋体"/>
          <w:b/>
          <w:bCs/>
          <w:color w:val="000000"/>
          <w:sz w:val="28"/>
          <w:szCs w:val="28"/>
        </w:rPr>
      </w:pPr>
    </w:p>
    <w:p w:rsidR="00CF36F0" w:rsidRDefault="00807603">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CF36F0" w:rsidRDefault="00CF36F0">
      <w:pPr>
        <w:widowControl/>
        <w:spacing w:before="100" w:beforeAutospacing="1" w:after="100" w:afterAutospacing="1" w:line="360" w:lineRule="auto"/>
        <w:jc w:val="center"/>
        <w:rPr>
          <w:rFonts w:ascii="宋体" w:hAnsi="宋体"/>
          <w:b/>
          <w:bCs/>
          <w:color w:val="000000"/>
          <w:sz w:val="36"/>
          <w:szCs w:val="36"/>
        </w:rPr>
      </w:pPr>
    </w:p>
    <w:p w:rsidR="00CF36F0" w:rsidRDefault="00CF36F0">
      <w:pPr>
        <w:widowControl/>
        <w:spacing w:before="100" w:beforeAutospacing="1" w:after="100" w:afterAutospacing="1" w:line="360" w:lineRule="auto"/>
        <w:jc w:val="center"/>
        <w:rPr>
          <w:rFonts w:ascii="宋体" w:hAnsi="宋体"/>
          <w:b/>
          <w:bCs/>
          <w:color w:val="000000"/>
          <w:sz w:val="36"/>
          <w:szCs w:val="36"/>
        </w:rPr>
      </w:pPr>
    </w:p>
    <w:p w:rsidR="00CF36F0" w:rsidRDefault="00CF36F0"/>
    <w:p w:rsidR="00CF36F0" w:rsidRDefault="00CF36F0"/>
    <w:p w:rsidR="00CF36F0" w:rsidRDefault="00CF36F0">
      <w:pPr>
        <w:autoSpaceDE w:val="0"/>
        <w:autoSpaceDN w:val="0"/>
        <w:adjustRightInd w:val="0"/>
        <w:spacing w:line="360" w:lineRule="auto"/>
        <w:jc w:val="center"/>
        <w:rPr>
          <w:rFonts w:asciiTheme="minorEastAsia" w:hAnsiTheme="minorEastAsia" w:cs="黑体"/>
          <w:b/>
          <w:bCs/>
          <w:sz w:val="44"/>
          <w:szCs w:val="44"/>
          <w:lang w:val="zh-CN"/>
        </w:rPr>
      </w:pPr>
    </w:p>
    <w:p w:rsidR="00CF36F0" w:rsidRDefault="00CF36F0">
      <w:pPr>
        <w:autoSpaceDE w:val="0"/>
        <w:autoSpaceDN w:val="0"/>
        <w:adjustRightInd w:val="0"/>
        <w:spacing w:line="360" w:lineRule="auto"/>
        <w:jc w:val="center"/>
        <w:rPr>
          <w:rFonts w:asciiTheme="minorEastAsia" w:hAnsiTheme="minorEastAsia" w:cs="黑体"/>
          <w:b/>
          <w:bCs/>
          <w:sz w:val="44"/>
          <w:szCs w:val="44"/>
          <w:lang w:val="zh-CN"/>
        </w:rPr>
      </w:pPr>
    </w:p>
    <w:p w:rsidR="00CF36F0" w:rsidRDefault="00CF36F0">
      <w:pPr>
        <w:autoSpaceDE w:val="0"/>
        <w:autoSpaceDN w:val="0"/>
        <w:adjustRightInd w:val="0"/>
        <w:spacing w:line="360" w:lineRule="auto"/>
        <w:jc w:val="center"/>
        <w:rPr>
          <w:rFonts w:asciiTheme="minorEastAsia" w:hAnsiTheme="minorEastAsia" w:cs="黑体"/>
          <w:b/>
          <w:bCs/>
          <w:sz w:val="44"/>
          <w:szCs w:val="44"/>
          <w:lang w:val="zh-CN"/>
        </w:rPr>
      </w:pPr>
    </w:p>
    <w:p w:rsidR="00CF36F0" w:rsidRDefault="00CF36F0">
      <w:pPr>
        <w:autoSpaceDE w:val="0"/>
        <w:autoSpaceDN w:val="0"/>
        <w:adjustRightInd w:val="0"/>
        <w:spacing w:line="360" w:lineRule="auto"/>
        <w:jc w:val="center"/>
        <w:rPr>
          <w:rFonts w:asciiTheme="minorEastAsia" w:hAnsiTheme="minorEastAsia" w:cs="黑体"/>
          <w:b/>
          <w:bCs/>
          <w:sz w:val="44"/>
          <w:szCs w:val="44"/>
          <w:lang w:val="zh-CN"/>
        </w:rPr>
      </w:pPr>
    </w:p>
    <w:p w:rsidR="00CF36F0" w:rsidRDefault="00CF36F0">
      <w:pPr>
        <w:autoSpaceDE w:val="0"/>
        <w:autoSpaceDN w:val="0"/>
        <w:adjustRightInd w:val="0"/>
        <w:spacing w:line="360" w:lineRule="auto"/>
        <w:jc w:val="center"/>
        <w:rPr>
          <w:rFonts w:asciiTheme="minorEastAsia" w:hAnsiTheme="minorEastAsia" w:cs="黑体"/>
          <w:b/>
          <w:bCs/>
          <w:sz w:val="44"/>
          <w:szCs w:val="44"/>
          <w:lang w:val="zh-CN"/>
        </w:rPr>
      </w:pPr>
    </w:p>
    <w:p w:rsidR="00CF36F0" w:rsidRDefault="00CF36F0">
      <w:pPr>
        <w:autoSpaceDE w:val="0"/>
        <w:autoSpaceDN w:val="0"/>
        <w:adjustRightInd w:val="0"/>
        <w:spacing w:line="360" w:lineRule="auto"/>
        <w:jc w:val="center"/>
        <w:rPr>
          <w:rFonts w:asciiTheme="minorEastAsia" w:hAnsiTheme="minorEastAsia" w:cs="黑体"/>
          <w:b/>
          <w:bCs/>
          <w:sz w:val="28"/>
          <w:szCs w:val="28"/>
          <w:lang w:val="zh-CN"/>
        </w:rPr>
      </w:pPr>
    </w:p>
    <w:p w:rsidR="00CF36F0" w:rsidRDefault="0080760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CF36F0" w:rsidRDefault="00CF36F0"/>
    <w:p w:rsidR="00CF36F0" w:rsidRDefault="00CF36F0"/>
    <w:p w:rsidR="00CF36F0" w:rsidRDefault="00CF36F0"/>
    <w:p w:rsidR="00CF36F0" w:rsidRDefault="00807603">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CF36F0" w:rsidRDefault="00807603">
      <w:pPr>
        <w:spacing w:line="360" w:lineRule="auto"/>
        <w:jc w:val="center"/>
        <w:rPr>
          <w:rFonts w:ascii="宋体" w:hAnsi="宋体"/>
          <w:b/>
          <w:bCs/>
          <w:color w:val="000000"/>
          <w:sz w:val="28"/>
          <w:szCs w:val="28"/>
        </w:rPr>
      </w:pPr>
      <w:r>
        <w:rPr>
          <w:rFonts w:ascii="宋体" w:hAnsi="宋体"/>
          <w:b/>
          <w:bCs/>
          <w:color w:val="000000"/>
          <w:sz w:val="28"/>
          <w:szCs w:val="28"/>
        </w:rPr>
        <w:t> </w:t>
      </w:r>
    </w:p>
    <w:p w:rsidR="00CF36F0" w:rsidRDefault="00CF36F0"/>
    <w:p w:rsidR="00CF36F0" w:rsidRDefault="00CF36F0"/>
    <w:p w:rsidR="00CF36F0" w:rsidRDefault="00CF36F0"/>
    <w:p w:rsidR="00CF36F0" w:rsidRDefault="00CF36F0"/>
    <w:p w:rsidR="00CF36F0" w:rsidRDefault="00CF36F0"/>
    <w:p w:rsidR="00CF36F0" w:rsidRDefault="00CF36F0"/>
    <w:p w:rsidR="00CF36F0" w:rsidRDefault="00CF36F0"/>
    <w:p w:rsidR="00CF36F0" w:rsidRDefault="00CF36F0"/>
    <w:p w:rsidR="00CF36F0" w:rsidRDefault="00CF36F0"/>
    <w:p w:rsidR="00CF36F0" w:rsidRDefault="00CF36F0"/>
    <w:p w:rsidR="00CF36F0" w:rsidRDefault="00CF36F0"/>
    <w:p w:rsidR="00CF36F0" w:rsidRDefault="00CF36F0"/>
    <w:p w:rsidR="00CF36F0" w:rsidRDefault="00CF36F0" w:rsidP="00CF36F0">
      <w:pPr>
        <w:pStyle w:val="a0"/>
        <w:ind w:firstLine="420"/>
      </w:pPr>
    </w:p>
    <w:sectPr w:rsidR="00CF36F0" w:rsidSect="00CF36F0">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121" w:rsidRDefault="00FF3121" w:rsidP="00CF36F0">
      <w:r>
        <w:separator/>
      </w:r>
    </w:p>
  </w:endnote>
  <w:endnote w:type="continuationSeparator" w:id="0">
    <w:p w:rsidR="00FF3121" w:rsidRDefault="00FF3121" w:rsidP="00CF36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Segoe Print"/>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等线">
    <w:altName w:val="宋体"/>
    <w:charset w:val="86"/>
    <w:family w:val="auto"/>
    <w:pitch w:val="default"/>
    <w:sig w:usb0="00000000" w:usb1="00000000" w:usb2="00000016" w:usb3="00000000" w:csb0="0004000F" w:csb1="00000000"/>
  </w:font>
  <w:font w:name="BatangChe">
    <w:panose1 w:val="02030609000101010101"/>
    <w:charset w:val="81"/>
    <w:family w:val="modern"/>
    <w:pitch w:val="fixed"/>
    <w:sig w:usb0="B00002AF" w:usb1="69D77CFB" w:usb2="00000030" w:usb3="00000000" w:csb0="0008009F" w:csb1="00000000"/>
  </w:font>
  <w:font w:name="方正宋三简体">
    <w:altName w:val="宋体"/>
    <w:charset w:val="86"/>
    <w:family w:val="roma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微软简隶书">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Segoe UI Symbol">
    <w:panose1 w:val="020B0502040204020203"/>
    <w:charset w:val="00"/>
    <w:family w:val="swiss"/>
    <w:pitch w:val="variable"/>
    <w:sig w:usb0="8000006F" w:usb1="1200FBEF" w:usb2="0064C000" w:usb3="00000000" w:csb0="00000001"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D53" w:rsidRDefault="00AC7810">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1D7D53" w:rsidRDefault="00AC7810">
                <w:pPr>
                  <w:pStyle w:val="a9"/>
                </w:pPr>
                <w:fldSimple w:instr=" PAGE  \* MERGEFORMAT ">
                  <w:r w:rsidR="00D014BB">
                    <w:rPr>
                      <w:noProof/>
                    </w:rPr>
                    <w:t>103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121" w:rsidRDefault="00FF3121" w:rsidP="00CF36F0">
      <w:r>
        <w:separator/>
      </w:r>
    </w:p>
  </w:footnote>
  <w:footnote w:type="continuationSeparator" w:id="0">
    <w:p w:rsidR="00FF3121" w:rsidRDefault="00FF3121" w:rsidP="00CF36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C5F770"/>
    <w:multiLevelType w:val="singleLevel"/>
    <w:tmpl w:val="C5C5F770"/>
    <w:lvl w:ilvl="0">
      <w:start w:val="1"/>
      <w:numFmt w:val="decimal"/>
      <w:lvlText w:val="%1."/>
      <w:lvlJc w:val="left"/>
      <w:pPr>
        <w:tabs>
          <w:tab w:val="left" w:pos="312"/>
        </w:tabs>
      </w:pPr>
    </w:lvl>
  </w:abstractNum>
  <w:abstractNum w:abstractNumId="1">
    <w:nsid w:val="DDC86594"/>
    <w:multiLevelType w:val="singleLevel"/>
    <w:tmpl w:val="DDC86594"/>
    <w:lvl w:ilvl="0">
      <w:start w:val="1"/>
      <w:numFmt w:val="decimal"/>
      <w:lvlText w:val="%1."/>
      <w:lvlJc w:val="left"/>
      <w:pPr>
        <w:tabs>
          <w:tab w:val="left" w:pos="312"/>
        </w:tabs>
      </w:pPr>
    </w:lvl>
  </w:abstractNum>
  <w:abstractNum w:abstractNumId="2">
    <w:nsid w:val="E7B403A2"/>
    <w:multiLevelType w:val="singleLevel"/>
    <w:tmpl w:val="E7B403A2"/>
    <w:lvl w:ilvl="0">
      <w:start w:val="1"/>
      <w:numFmt w:val="chineseCounting"/>
      <w:suff w:val="nothing"/>
      <w:lvlText w:val="%1、"/>
      <w:lvlJc w:val="left"/>
      <w:rPr>
        <w:rFonts w:hint="eastAsia"/>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0E87350"/>
    <w:multiLevelType w:val="hybridMultilevel"/>
    <w:tmpl w:val="22266DF2"/>
    <w:lvl w:ilvl="0" w:tplc="EFCE32B8">
      <w:start w:val="2"/>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4491004"/>
    <w:multiLevelType w:val="multilevel"/>
    <w:tmpl w:val="0449100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285DF9B"/>
    <w:multiLevelType w:val="singleLevel"/>
    <w:tmpl w:val="2285DF9B"/>
    <w:lvl w:ilvl="0">
      <w:start w:val="1"/>
      <w:numFmt w:val="chineseCounting"/>
      <w:suff w:val="nothing"/>
      <w:lvlText w:val="%1、"/>
      <w:lvlJc w:val="left"/>
      <w:rPr>
        <w:rFonts w:hint="eastAsia"/>
      </w:rPr>
    </w:lvl>
  </w:abstractNum>
  <w:abstractNum w:abstractNumId="10">
    <w:nsid w:val="31D40CE9"/>
    <w:multiLevelType w:val="singleLevel"/>
    <w:tmpl w:val="31D40CE9"/>
    <w:lvl w:ilvl="0">
      <w:start w:val="1"/>
      <w:numFmt w:val="chineseCounting"/>
      <w:suff w:val="space"/>
      <w:lvlText w:val="第%1章"/>
      <w:lvlJc w:val="left"/>
      <w:rPr>
        <w:rFonts w:hint="eastAsia"/>
      </w:rPr>
    </w:lvl>
  </w:abstractNum>
  <w:abstractNum w:abstractNumId="11">
    <w:nsid w:val="4508782F"/>
    <w:multiLevelType w:val="multilevel"/>
    <w:tmpl w:val="4508782F"/>
    <w:lvl w:ilvl="0">
      <w:start w:val="5"/>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C2"/>
    <w:multiLevelType w:val="singleLevel"/>
    <w:tmpl w:val="59F817C2"/>
    <w:lvl w:ilvl="0">
      <w:start w:val="2"/>
      <w:numFmt w:val="chineseCounting"/>
      <w:suff w:val="space"/>
      <w:lvlText w:val="第%1章"/>
      <w:lvlJc w:val="left"/>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5D1F0770"/>
    <w:multiLevelType w:val="singleLevel"/>
    <w:tmpl w:val="5D1F0770"/>
    <w:lvl w:ilvl="0">
      <w:start w:val="1"/>
      <w:numFmt w:val="chineseCounting"/>
      <w:suff w:val="nothing"/>
      <w:lvlText w:val="（%1）"/>
      <w:lvlJc w:val="left"/>
      <w:rPr>
        <w:rFonts w:hint="eastAsia"/>
      </w:rPr>
    </w:lvl>
  </w:abstractNum>
  <w:abstractNum w:abstractNumId="1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3"/>
  </w:num>
  <w:num w:numId="2">
    <w:abstractNumId w:val="4"/>
  </w:num>
  <w:num w:numId="3">
    <w:abstractNumId w:val="13"/>
  </w:num>
  <w:num w:numId="4">
    <w:abstractNumId w:val="10"/>
  </w:num>
  <w:num w:numId="5">
    <w:abstractNumId w:val="6"/>
  </w:num>
  <w:num w:numId="6">
    <w:abstractNumId w:val="12"/>
  </w:num>
  <w:num w:numId="7">
    <w:abstractNumId w:val="14"/>
  </w:num>
  <w:num w:numId="8">
    <w:abstractNumId w:val="2"/>
  </w:num>
  <w:num w:numId="9">
    <w:abstractNumId w:val="8"/>
  </w:num>
  <w:num w:numId="10">
    <w:abstractNumId w:val="15"/>
  </w:num>
  <w:num w:numId="11">
    <w:abstractNumId w:val="7"/>
  </w:num>
  <w:num w:numId="12">
    <w:abstractNumId w:val="11"/>
  </w:num>
  <w:num w:numId="13">
    <w:abstractNumId w:val="5"/>
  </w:num>
  <w:num w:numId="14">
    <w:abstractNumId w:val="9"/>
  </w:num>
  <w:num w:numId="15">
    <w:abstractNumId w:val="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51389"/>
    <w:rsid w:val="D9F771F6"/>
    <w:rsid w:val="DED61FD1"/>
    <w:rsid w:val="EFB05D5E"/>
    <w:rsid w:val="F557B75F"/>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D7D53"/>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5D1"/>
    <w:rsid w:val="002567BE"/>
    <w:rsid w:val="00257257"/>
    <w:rsid w:val="00263C0C"/>
    <w:rsid w:val="00264FDB"/>
    <w:rsid w:val="00266A53"/>
    <w:rsid w:val="00266F38"/>
    <w:rsid w:val="002704F0"/>
    <w:rsid w:val="00275E54"/>
    <w:rsid w:val="0027728C"/>
    <w:rsid w:val="00281155"/>
    <w:rsid w:val="00294AAA"/>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12EE"/>
    <w:rsid w:val="00334874"/>
    <w:rsid w:val="00336815"/>
    <w:rsid w:val="00337D48"/>
    <w:rsid w:val="00345108"/>
    <w:rsid w:val="00345E09"/>
    <w:rsid w:val="00350355"/>
    <w:rsid w:val="00350E1D"/>
    <w:rsid w:val="00352A4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5F68"/>
    <w:rsid w:val="004D7FCC"/>
    <w:rsid w:val="004E3BC4"/>
    <w:rsid w:val="004E7AE3"/>
    <w:rsid w:val="004F3FD7"/>
    <w:rsid w:val="004F551F"/>
    <w:rsid w:val="004F6FBD"/>
    <w:rsid w:val="004F797A"/>
    <w:rsid w:val="0050133C"/>
    <w:rsid w:val="0050216B"/>
    <w:rsid w:val="005021E8"/>
    <w:rsid w:val="00504FD3"/>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C5894"/>
    <w:rsid w:val="006D24FE"/>
    <w:rsid w:val="006D7995"/>
    <w:rsid w:val="006E09B9"/>
    <w:rsid w:val="006E1073"/>
    <w:rsid w:val="006E2C2C"/>
    <w:rsid w:val="006E5294"/>
    <w:rsid w:val="006E69A9"/>
    <w:rsid w:val="006E7D75"/>
    <w:rsid w:val="006F42BD"/>
    <w:rsid w:val="006F4C1F"/>
    <w:rsid w:val="006F6735"/>
    <w:rsid w:val="00703498"/>
    <w:rsid w:val="0070437C"/>
    <w:rsid w:val="0070458A"/>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22D8"/>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076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C38"/>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B73BF"/>
    <w:rsid w:val="008C0905"/>
    <w:rsid w:val="008C380D"/>
    <w:rsid w:val="008E0022"/>
    <w:rsid w:val="008E36C2"/>
    <w:rsid w:val="008E7034"/>
    <w:rsid w:val="00903C60"/>
    <w:rsid w:val="00910FBF"/>
    <w:rsid w:val="009130EC"/>
    <w:rsid w:val="00913638"/>
    <w:rsid w:val="00913A56"/>
    <w:rsid w:val="00920741"/>
    <w:rsid w:val="00921348"/>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82EEB"/>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178E0"/>
    <w:rsid w:val="00A26A2D"/>
    <w:rsid w:val="00A272CE"/>
    <w:rsid w:val="00A30773"/>
    <w:rsid w:val="00A32584"/>
    <w:rsid w:val="00A344C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C7810"/>
    <w:rsid w:val="00AD310A"/>
    <w:rsid w:val="00AD43D5"/>
    <w:rsid w:val="00AD57AE"/>
    <w:rsid w:val="00AD5C9F"/>
    <w:rsid w:val="00AE0428"/>
    <w:rsid w:val="00AE43D9"/>
    <w:rsid w:val="00B0198A"/>
    <w:rsid w:val="00B0200B"/>
    <w:rsid w:val="00B0319F"/>
    <w:rsid w:val="00B06BE5"/>
    <w:rsid w:val="00B10D68"/>
    <w:rsid w:val="00B11B18"/>
    <w:rsid w:val="00B17370"/>
    <w:rsid w:val="00B2055A"/>
    <w:rsid w:val="00B2067D"/>
    <w:rsid w:val="00B24B86"/>
    <w:rsid w:val="00B30A6C"/>
    <w:rsid w:val="00B40771"/>
    <w:rsid w:val="00B40C7E"/>
    <w:rsid w:val="00B4170E"/>
    <w:rsid w:val="00B64977"/>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17E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36F0"/>
    <w:rsid w:val="00CF4F24"/>
    <w:rsid w:val="00CF50D9"/>
    <w:rsid w:val="00D014BB"/>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B7E21"/>
    <w:rsid w:val="00DC5A3D"/>
    <w:rsid w:val="00DD116A"/>
    <w:rsid w:val="00DD1648"/>
    <w:rsid w:val="00DE5E53"/>
    <w:rsid w:val="00DF245E"/>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2C74"/>
    <w:rsid w:val="00EC754E"/>
    <w:rsid w:val="00ED4705"/>
    <w:rsid w:val="00ED4AF7"/>
    <w:rsid w:val="00ED6B39"/>
    <w:rsid w:val="00EE20E3"/>
    <w:rsid w:val="00EE37D3"/>
    <w:rsid w:val="00EE38E4"/>
    <w:rsid w:val="00EF38CD"/>
    <w:rsid w:val="00EF4CE3"/>
    <w:rsid w:val="00EF56E4"/>
    <w:rsid w:val="00EF684F"/>
    <w:rsid w:val="00EF69A2"/>
    <w:rsid w:val="00EF7779"/>
    <w:rsid w:val="00F01880"/>
    <w:rsid w:val="00F02DD3"/>
    <w:rsid w:val="00F06A23"/>
    <w:rsid w:val="00F12CE8"/>
    <w:rsid w:val="00F13EFD"/>
    <w:rsid w:val="00F1482F"/>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6534"/>
    <w:rsid w:val="00FA774A"/>
    <w:rsid w:val="00FB0DF3"/>
    <w:rsid w:val="00FB6D3B"/>
    <w:rsid w:val="00FC0DEB"/>
    <w:rsid w:val="00FC3B66"/>
    <w:rsid w:val="00FC4909"/>
    <w:rsid w:val="00FC4962"/>
    <w:rsid w:val="00FD12DE"/>
    <w:rsid w:val="00FD62FF"/>
    <w:rsid w:val="00FD6CF1"/>
    <w:rsid w:val="00FE2F78"/>
    <w:rsid w:val="00FE4663"/>
    <w:rsid w:val="00FE61C6"/>
    <w:rsid w:val="00FF3121"/>
    <w:rsid w:val="00FF4EA4"/>
    <w:rsid w:val="010F4760"/>
    <w:rsid w:val="014F25D8"/>
    <w:rsid w:val="032449BC"/>
    <w:rsid w:val="037217D3"/>
    <w:rsid w:val="03A87C38"/>
    <w:rsid w:val="03C54AE6"/>
    <w:rsid w:val="080C2BBA"/>
    <w:rsid w:val="08FD5745"/>
    <w:rsid w:val="0A5E16AE"/>
    <w:rsid w:val="0AB50907"/>
    <w:rsid w:val="0C1D2223"/>
    <w:rsid w:val="0C3D4298"/>
    <w:rsid w:val="0C9523A6"/>
    <w:rsid w:val="0CA67F00"/>
    <w:rsid w:val="0FD30C14"/>
    <w:rsid w:val="101B403B"/>
    <w:rsid w:val="116D26CD"/>
    <w:rsid w:val="11C23651"/>
    <w:rsid w:val="129267D1"/>
    <w:rsid w:val="171E620C"/>
    <w:rsid w:val="17A87F25"/>
    <w:rsid w:val="183965F3"/>
    <w:rsid w:val="189035FD"/>
    <w:rsid w:val="18C769E5"/>
    <w:rsid w:val="18D55096"/>
    <w:rsid w:val="198348D6"/>
    <w:rsid w:val="1A08396D"/>
    <w:rsid w:val="1AFBFFDD"/>
    <w:rsid w:val="1B1653FD"/>
    <w:rsid w:val="1C2D1536"/>
    <w:rsid w:val="1CCF2F1D"/>
    <w:rsid w:val="1E8E722F"/>
    <w:rsid w:val="1F8E45BB"/>
    <w:rsid w:val="1FE15514"/>
    <w:rsid w:val="208614E5"/>
    <w:rsid w:val="2157706F"/>
    <w:rsid w:val="21DD4A96"/>
    <w:rsid w:val="24D35795"/>
    <w:rsid w:val="271F4B16"/>
    <w:rsid w:val="27CD14F5"/>
    <w:rsid w:val="293C5FB1"/>
    <w:rsid w:val="29A55E19"/>
    <w:rsid w:val="29F94CB1"/>
    <w:rsid w:val="2A553543"/>
    <w:rsid w:val="2A745111"/>
    <w:rsid w:val="2C014C3B"/>
    <w:rsid w:val="2F650AED"/>
    <w:rsid w:val="2FFD3F6B"/>
    <w:rsid w:val="30EA79C7"/>
    <w:rsid w:val="30FD56B7"/>
    <w:rsid w:val="329E1B24"/>
    <w:rsid w:val="32BF12F4"/>
    <w:rsid w:val="33563CED"/>
    <w:rsid w:val="338A4286"/>
    <w:rsid w:val="347F0816"/>
    <w:rsid w:val="34B644B7"/>
    <w:rsid w:val="36B46A4A"/>
    <w:rsid w:val="375656B9"/>
    <w:rsid w:val="37627558"/>
    <w:rsid w:val="37B91083"/>
    <w:rsid w:val="39FD28B4"/>
    <w:rsid w:val="3AC47AB6"/>
    <w:rsid w:val="3ADD0A2E"/>
    <w:rsid w:val="3B7A3E82"/>
    <w:rsid w:val="3B8D0CE8"/>
    <w:rsid w:val="3BA71EF1"/>
    <w:rsid w:val="3CBF1608"/>
    <w:rsid w:val="3DCA2531"/>
    <w:rsid w:val="3E3A26DB"/>
    <w:rsid w:val="3F263B0E"/>
    <w:rsid w:val="414D7438"/>
    <w:rsid w:val="41A16B13"/>
    <w:rsid w:val="41EF3AE9"/>
    <w:rsid w:val="423A7A11"/>
    <w:rsid w:val="428968C5"/>
    <w:rsid w:val="430D37F8"/>
    <w:rsid w:val="43420F67"/>
    <w:rsid w:val="43AF27C5"/>
    <w:rsid w:val="444772BC"/>
    <w:rsid w:val="444D773E"/>
    <w:rsid w:val="458D2A4C"/>
    <w:rsid w:val="459D509E"/>
    <w:rsid w:val="477C4489"/>
    <w:rsid w:val="477E79DB"/>
    <w:rsid w:val="48BB1E61"/>
    <w:rsid w:val="48E44347"/>
    <w:rsid w:val="4AB4093D"/>
    <w:rsid w:val="4AE22F4C"/>
    <w:rsid w:val="4B536EA5"/>
    <w:rsid w:val="4CA91082"/>
    <w:rsid w:val="4E8F0D2C"/>
    <w:rsid w:val="4EAC4ADD"/>
    <w:rsid w:val="4EB72836"/>
    <w:rsid w:val="4ED23FD5"/>
    <w:rsid w:val="4EE945C2"/>
    <w:rsid w:val="4EFB1FC3"/>
    <w:rsid w:val="4F3C1178"/>
    <w:rsid w:val="4F661CEB"/>
    <w:rsid w:val="4FEB5C49"/>
    <w:rsid w:val="527B1821"/>
    <w:rsid w:val="5310611D"/>
    <w:rsid w:val="53276344"/>
    <w:rsid w:val="53293BFC"/>
    <w:rsid w:val="533D55CA"/>
    <w:rsid w:val="535D3032"/>
    <w:rsid w:val="53C97953"/>
    <w:rsid w:val="53F5577A"/>
    <w:rsid w:val="562D2F69"/>
    <w:rsid w:val="5703196B"/>
    <w:rsid w:val="57140DA8"/>
    <w:rsid w:val="574A43AC"/>
    <w:rsid w:val="58077CBD"/>
    <w:rsid w:val="582E1358"/>
    <w:rsid w:val="58FD658D"/>
    <w:rsid w:val="5B0C6CA4"/>
    <w:rsid w:val="5CFD3C28"/>
    <w:rsid w:val="5E2C7B65"/>
    <w:rsid w:val="5EB8046C"/>
    <w:rsid w:val="5EC23D91"/>
    <w:rsid w:val="5EEA6FD8"/>
    <w:rsid w:val="5F91300B"/>
    <w:rsid w:val="601812B8"/>
    <w:rsid w:val="60BD0412"/>
    <w:rsid w:val="616C5D6E"/>
    <w:rsid w:val="62E53998"/>
    <w:rsid w:val="648D2FFF"/>
    <w:rsid w:val="656839C3"/>
    <w:rsid w:val="65725730"/>
    <w:rsid w:val="65B92974"/>
    <w:rsid w:val="65C80747"/>
    <w:rsid w:val="672B7704"/>
    <w:rsid w:val="68594ADA"/>
    <w:rsid w:val="68741D48"/>
    <w:rsid w:val="6AB31C19"/>
    <w:rsid w:val="6B357A50"/>
    <w:rsid w:val="6BB95672"/>
    <w:rsid w:val="6C4712E8"/>
    <w:rsid w:val="6C9C46AE"/>
    <w:rsid w:val="6CE55F45"/>
    <w:rsid w:val="6D8D5D8A"/>
    <w:rsid w:val="6DE87E82"/>
    <w:rsid w:val="6DFC3DF2"/>
    <w:rsid w:val="6E6F4DC3"/>
    <w:rsid w:val="6F272507"/>
    <w:rsid w:val="6FF11A89"/>
    <w:rsid w:val="70117814"/>
    <w:rsid w:val="70602224"/>
    <w:rsid w:val="70C1699F"/>
    <w:rsid w:val="71617265"/>
    <w:rsid w:val="71E53350"/>
    <w:rsid w:val="720E5D3A"/>
    <w:rsid w:val="72254E2A"/>
    <w:rsid w:val="72ED3426"/>
    <w:rsid w:val="73184127"/>
    <w:rsid w:val="73D40348"/>
    <w:rsid w:val="74AB41BE"/>
    <w:rsid w:val="774700AD"/>
    <w:rsid w:val="777E0158"/>
    <w:rsid w:val="788A0F31"/>
    <w:rsid w:val="78F56DD8"/>
    <w:rsid w:val="7A77760E"/>
    <w:rsid w:val="7B7986D1"/>
    <w:rsid w:val="7EE52F06"/>
    <w:rsid w:val="7F7C60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Date" w:semiHidden="0" w:qFormat="1"/>
    <w:lsdException w:name="Body Text First Indent" w:semiHidden="0"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F36F0"/>
    <w:pPr>
      <w:widowControl w:val="0"/>
      <w:jc w:val="both"/>
    </w:pPr>
    <w:rPr>
      <w:kern w:val="2"/>
      <w:sz w:val="21"/>
      <w:szCs w:val="22"/>
    </w:rPr>
  </w:style>
  <w:style w:type="paragraph" w:styleId="1">
    <w:name w:val="heading 1"/>
    <w:basedOn w:val="a"/>
    <w:next w:val="a"/>
    <w:link w:val="1Char"/>
    <w:qFormat/>
    <w:rsid w:val="00CF36F0"/>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F36F0"/>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CF36F0"/>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F36F0"/>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
    <w:basedOn w:val="a"/>
    <w:qFormat/>
    <w:rsid w:val="00CF36F0"/>
    <w:pPr>
      <w:keepNext/>
      <w:keepLines/>
      <w:spacing w:line="360" w:lineRule="auto"/>
      <w:ind w:firstLineChars="200" w:firstLine="200"/>
    </w:pPr>
    <w:rPr>
      <w:rFonts w:ascii="宋体" w:hAnsi="宋体"/>
    </w:rPr>
  </w:style>
  <w:style w:type="paragraph" w:styleId="a4">
    <w:name w:val="Normal Indent"/>
    <w:basedOn w:val="a"/>
    <w:qFormat/>
    <w:rsid w:val="00CF36F0"/>
    <w:pPr>
      <w:ind w:firstLine="425"/>
    </w:pPr>
    <w:rPr>
      <w:rFonts w:ascii="Times New Roman" w:eastAsia="宋体" w:hAnsi="Times New Roman" w:cs="Times New Roman"/>
      <w:szCs w:val="20"/>
    </w:rPr>
  </w:style>
  <w:style w:type="paragraph" w:styleId="a5">
    <w:name w:val="caption"/>
    <w:basedOn w:val="a"/>
    <w:next w:val="a"/>
    <w:qFormat/>
    <w:rsid w:val="00CF36F0"/>
    <w:rPr>
      <w:rFonts w:ascii="Arial" w:eastAsia="黑体" w:hAnsi="Arial" w:cs="Arial"/>
      <w:sz w:val="20"/>
      <w:szCs w:val="20"/>
    </w:rPr>
  </w:style>
  <w:style w:type="paragraph" w:styleId="30">
    <w:name w:val="Body Text 3"/>
    <w:basedOn w:val="a"/>
    <w:link w:val="3Char0"/>
    <w:qFormat/>
    <w:rsid w:val="00CF36F0"/>
    <w:rPr>
      <w:rFonts w:ascii="Times New Roman" w:eastAsia="宋体" w:hAnsi="Times New Roman" w:cs="Times New Roman"/>
      <w:color w:val="FF0000"/>
      <w:sz w:val="24"/>
      <w:szCs w:val="24"/>
    </w:rPr>
  </w:style>
  <w:style w:type="paragraph" w:styleId="a6">
    <w:name w:val="Body Text"/>
    <w:basedOn w:val="a"/>
    <w:link w:val="Char"/>
    <w:uiPriority w:val="99"/>
    <w:unhideWhenUsed/>
    <w:qFormat/>
    <w:rsid w:val="00CF36F0"/>
    <w:pPr>
      <w:spacing w:after="120"/>
    </w:pPr>
  </w:style>
  <w:style w:type="paragraph" w:styleId="5">
    <w:name w:val="toc 5"/>
    <w:basedOn w:val="a"/>
    <w:next w:val="a"/>
    <w:uiPriority w:val="39"/>
    <w:qFormat/>
    <w:rsid w:val="00CF36F0"/>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CF36F0"/>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CF36F0"/>
    <w:rPr>
      <w:rFonts w:eastAsia="宋体"/>
      <w:sz w:val="24"/>
    </w:rPr>
  </w:style>
  <w:style w:type="paragraph" w:styleId="a8">
    <w:name w:val="Date"/>
    <w:basedOn w:val="a"/>
    <w:next w:val="a"/>
    <w:link w:val="Char1"/>
    <w:uiPriority w:val="99"/>
    <w:unhideWhenUsed/>
    <w:qFormat/>
    <w:rsid w:val="00CF36F0"/>
    <w:pPr>
      <w:ind w:leftChars="2500" w:left="100"/>
    </w:pPr>
  </w:style>
  <w:style w:type="paragraph" w:styleId="a9">
    <w:name w:val="footer"/>
    <w:basedOn w:val="a"/>
    <w:link w:val="Char2"/>
    <w:uiPriority w:val="99"/>
    <w:unhideWhenUsed/>
    <w:qFormat/>
    <w:rsid w:val="00CF36F0"/>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CF36F0"/>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CF36F0"/>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CF36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CF36F0"/>
    <w:rPr>
      <w:rFonts w:ascii="Calibri" w:eastAsia="宋体" w:hAnsi="Calibri" w:cs="Times New Roman"/>
      <w:sz w:val="24"/>
      <w:szCs w:val="24"/>
    </w:rPr>
  </w:style>
  <w:style w:type="paragraph" w:styleId="ac">
    <w:name w:val="Body Text First Indent"/>
    <w:basedOn w:val="a6"/>
    <w:link w:val="Char4"/>
    <w:uiPriority w:val="99"/>
    <w:qFormat/>
    <w:rsid w:val="00CF36F0"/>
    <w:pPr>
      <w:ind w:firstLineChars="100" w:firstLine="420"/>
    </w:pPr>
    <w:rPr>
      <w:rFonts w:ascii="宋体" w:eastAsia="宋体" w:hAnsi="Times New Roman" w:cs="Times New Roman"/>
      <w:kern w:val="0"/>
      <w:sz w:val="34"/>
      <w:szCs w:val="20"/>
    </w:rPr>
  </w:style>
  <w:style w:type="character" w:styleId="ad">
    <w:name w:val="Strong"/>
    <w:basedOn w:val="a1"/>
    <w:uiPriority w:val="22"/>
    <w:qFormat/>
    <w:rsid w:val="00CF36F0"/>
    <w:rPr>
      <w:b/>
      <w:bCs/>
    </w:rPr>
  </w:style>
  <w:style w:type="character" w:styleId="ae">
    <w:name w:val="FollowedHyperlink"/>
    <w:basedOn w:val="a1"/>
    <w:uiPriority w:val="99"/>
    <w:unhideWhenUsed/>
    <w:qFormat/>
    <w:rsid w:val="00CF36F0"/>
    <w:rPr>
      <w:color w:val="800080" w:themeColor="followedHyperlink"/>
      <w:u w:val="single"/>
    </w:rPr>
  </w:style>
  <w:style w:type="character" w:styleId="af">
    <w:name w:val="Emphasis"/>
    <w:basedOn w:val="a1"/>
    <w:uiPriority w:val="20"/>
    <w:qFormat/>
    <w:rsid w:val="00CF36F0"/>
    <w:rPr>
      <w:i/>
      <w:iCs/>
    </w:rPr>
  </w:style>
  <w:style w:type="character" w:styleId="af0">
    <w:name w:val="Hyperlink"/>
    <w:basedOn w:val="a1"/>
    <w:uiPriority w:val="99"/>
    <w:unhideWhenUsed/>
    <w:qFormat/>
    <w:rsid w:val="00CF36F0"/>
    <w:rPr>
      <w:color w:val="0000FF"/>
      <w:u w:val="single"/>
    </w:rPr>
  </w:style>
  <w:style w:type="paragraph" w:customStyle="1" w:styleId="12">
    <w:name w:val="列出段落1"/>
    <w:basedOn w:val="a"/>
    <w:uiPriority w:val="34"/>
    <w:unhideWhenUsed/>
    <w:qFormat/>
    <w:rsid w:val="00CF36F0"/>
    <w:pPr>
      <w:ind w:firstLineChars="200" w:firstLine="420"/>
    </w:pPr>
  </w:style>
  <w:style w:type="character" w:customStyle="1" w:styleId="1Char">
    <w:name w:val="标题 1 Char"/>
    <w:basedOn w:val="a1"/>
    <w:link w:val="1"/>
    <w:qFormat/>
    <w:rsid w:val="00CF36F0"/>
    <w:rPr>
      <w:rFonts w:ascii="Calibri" w:eastAsia="宋体" w:hAnsi="Calibri" w:cs="Times New Roman"/>
      <w:b/>
      <w:bCs/>
      <w:kern w:val="44"/>
      <w:sz w:val="44"/>
      <w:szCs w:val="44"/>
    </w:rPr>
  </w:style>
  <w:style w:type="character" w:customStyle="1" w:styleId="2Char">
    <w:name w:val="标题 2 Char"/>
    <w:basedOn w:val="a1"/>
    <w:link w:val="2"/>
    <w:qFormat/>
    <w:rsid w:val="00CF36F0"/>
    <w:rPr>
      <w:rFonts w:ascii="Arial" w:eastAsia="黑体" w:hAnsi="Arial" w:cs="Times New Roman"/>
      <w:b/>
      <w:bCs/>
      <w:kern w:val="0"/>
      <w:sz w:val="32"/>
      <w:szCs w:val="32"/>
    </w:rPr>
  </w:style>
  <w:style w:type="character" w:customStyle="1" w:styleId="3Char">
    <w:name w:val="标题 3 Char"/>
    <w:basedOn w:val="a1"/>
    <w:link w:val="3"/>
    <w:qFormat/>
    <w:rsid w:val="00CF36F0"/>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CF36F0"/>
    <w:rPr>
      <w:rFonts w:ascii="Arial" w:eastAsia="黑体" w:hAnsi="Arial" w:cs="Times New Roman"/>
      <w:b/>
      <w:bCs/>
      <w:kern w:val="0"/>
      <w:sz w:val="28"/>
      <w:szCs w:val="28"/>
    </w:rPr>
  </w:style>
  <w:style w:type="character" w:customStyle="1" w:styleId="Char0">
    <w:name w:val="纯文本 Char"/>
    <w:basedOn w:val="a1"/>
    <w:link w:val="a7"/>
    <w:qFormat/>
    <w:rsid w:val="00CF36F0"/>
    <w:rPr>
      <w:rFonts w:eastAsia="宋体"/>
      <w:sz w:val="24"/>
    </w:rPr>
  </w:style>
  <w:style w:type="character" w:customStyle="1" w:styleId="Char1">
    <w:name w:val="日期 Char"/>
    <w:basedOn w:val="a1"/>
    <w:link w:val="a8"/>
    <w:uiPriority w:val="99"/>
    <w:qFormat/>
    <w:rsid w:val="00CF36F0"/>
  </w:style>
  <w:style w:type="character" w:customStyle="1" w:styleId="Char2">
    <w:name w:val="页脚 Char"/>
    <w:basedOn w:val="a1"/>
    <w:link w:val="a9"/>
    <w:uiPriority w:val="99"/>
    <w:qFormat/>
    <w:rsid w:val="00CF36F0"/>
    <w:rPr>
      <w:sz w:val="18"/>
      <w:szCs w:val="18"/>
    </w:rPr>
  </w:style>
  <w:style w:type="character" w:customStyle="1" w:styleId="Char3">
    <w:name w:val="页眉 Char"/>
    <w:basedOn w:val="a1"/>
    <w:link w:val="aa"/>
    <w:uiPriority w:val="99"/>
    <w:qFormat/>
    <w:rsid w:val="00CF36F0"/>
    <w:rPr>
      <w:sz w:val="18"/>
      <w:szCs w:val="18"/>
    </w:rPr>
  </w:style>
  <w:style w:type="character" w:customStyle="1" w:styleId="Char10">
    <w:name w:val="纯文本 Char1"/>
    <w:qFormat/>
    <w:rsid w:val="00CF36F0"/>
    <w:rPr>
      <w:rFonts w:eastAsia="宋体"/>
      <w:sz w:val="24"/>
    </w:rPr>
  </w:style>
  <w:style w:type="paragraph" w:customStyle="1" w:styleId="Default">
    <w:name w:val="Default"/>
    <w:qFormat/>
    <w:rsid w:val="00CF36F0"/>
    <w:pPr>
      <w:widowControl w:val="0"/>
      <w:autoSpaceDE w:val="0"/>
      <w:autoSpaceDN w:val="0"/>
      <w:adjustRightInd w:val="0"/>
    </w:pPr>
    <w:rPr>
      <w:rFonts w:ascii="宋体" w:eastAsia="宋体" w:cs="宋体"/>
      <w:color w:val="000000"/>
      <w:sz w:val="24"/>
      <w:szCs w:val="24"/>
    </w:rPr>
  </w:style>
  <w:style w:type="paragraph" w:customStyle="1" w:styleId="110">
    <w:name w:val="列出段落11"/>
    <w:basedOn w:val="a"/>
    <w:uiPriority w:val="34"/>
    <w:qFormat/>
    <w:rsid w:val="00CF36F0"/>
    <w:pPr>
      <w:ind w:firstLineChars="200" w:firstLine="420"/>
    </w:pPr>
  </w:style>
  <w:style w:type="character" w:customStyle="1" w:styleId="CharChar">
    <w:name w:val="正文文本缩进 Char Char"/>
    <w:link w:val="13"/>
    <w:qFormat/>
    <w:rsid w:val="00CF36F0"/>
    <w:rPr>
      <w:rFonts w:ascii="宋体"/>
      <w:sz w:val="24"/>
    </w:rPr>
  </w:style>
  <w:style w:type="paragraph" w:customStyle="1" w:styleId="13">
    <w:name w:val="正文文本缩进1"/>
    <w:basedOn w:val="a"/>
    <w:link w:val="CharChar"/>
    <w:qFormat/>
    <w:rsid w:val="00CF36F0"/>
    <w:pPr>
      <w:spacing w:line="360" w:lineRule="auto"/>
      <w:ind w:firstLineChars="200" w:firstLine="480"/>
    </w:pPr>
    <w:rPr>
      <w:rFonts w:ascii="宋体"/>
      <w:sz w:val="24"/>
    </w:rPr>
  </w:style>
  <w:style w:type="character" w:customStyle="1" w:styleId="CharChar0">
    <w:name w:val="日期 Char Char"/>
    <w:link w:val="14"/>
    <w:qFormat/>
    <w:rsid w:val="00CF36F0"/>
    <w:rPr>
      <w:sz w:val="24"/>
    </w:rPr>
  </w:style>
  <w:style w:type="paragraph" w:customStyle="1" w:styleId="14">
    <w:name w:val="日期1"/>
    <w:basedOn w:val="a"/>
    <w:next w:val="a"/>
    <w:link w:val="CharChar0"/>
    <w:qFormat/>
    <w:rsid w:val="00CF36F0"/>
    <w:rPr>
      <w:sz w:val="24"/>
    </w:rPr>
  </w:style>
  <w:style w:type="paragraph" w:customStyle="1" w:styleId="15">
    <w:name w:val="正文缩进1"/>
    <w:basedOn w:val="a"/>
    <w:qFormat/>
    <w:rsid w:val="00CF36F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CF36F0"/>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CF36F0"/>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CF36F0"/>
    <w:rPr>
      <w:rFonts w:ascii="Times New Roman" w:eastAsia="宋体" w:hAnsi="Times New Roman" w:cs="Times New Roman"/>
      <w:color w:val="FF0000"/>
      <w:sz w:val="24"/>
      <w:szCs w:val="24"/>
    </w:rPr>
  </w:style>
  <w:style w:type="character" w:customStyle="1" w:styleId="edittexttarea">
    <w:name w:val="edittexttarea"/>
    <w:basedOn w:val="a1"/>
    <w:qFormat/>
    <w:rsid w:val="00CF36F0"/>
  </w:style>
  <w:style w:type="paragraph" w:customStyle="1" w:styleId="11212">
    <w:name w:val="样式 标题 1 + 四号 居中 段前: 12 磅 段后: 12 磅 行距: 单倍行距"/>
    <w:basedOn w:val="1"/>
    <w:qFormat/>
    <w:rsid w:val="00CF36F0"/>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F36F0"/>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6"/>
    <w:uiPriority w:val="99"/>
    <w:semiHidden/>
    <w:qFormat/>
    <w:rsid w:val="00CF36F0"/>
  </w:style>
  <w:style w:type="character" w:customStyle="1" w:styleId="Char4">
    <w:name w:val="正文首行缩进 Char"/>
    <w:basedOn w:val="Char"/>
    <w:link w:val="ac"/>
    <w:uiPriority w:val="99"/>
    <w:qFormat/>
    <w:rsid w:val="00CF36F0"/>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CF36F0"/>
    <w:rPr>
      <w:rFonts w:ascii="宋体" w:eastAsia="宋体" w:hAnsi="宋体" w:cs="宋体"/>
      <w:kern w:val="0"/>
      <w:sz w:val="24"/>
      <w:szCs w:val="24"/>
    </w:rPr>
  </w:style>
  <w:style w:type="paragraph" w:customStyle="1" w:styleId="p1">
    <w:name w:val="p1"/>
    <w:basedOn w:val="a"/>
    <w:qFormat/>
    <w:rsid w:val="00CF36F0"/>
    <w:pPr>
      <w:spacing w:line="380" w:lineRule="atLeast"/>
      <w:jc w:val="left"/>
    </w:pPr>
    <w:rPr>
      <w:rFonts w:ascii="helvetica neue" w:eastAsia="helvetica neue" w:hAnsi="helvetica neue" w:cs="Times New Roman"/>
      <w:color w:val="000000"/>
      <w:kern w:val="0"/>
      <w:sz w:val="26"/>
      <w:szCs w:val="26"/>
    </w:rPr>
  </w:style>
  <w:style w:type="paragraph" w:customStyle="1" w:styleId="p2">
    <w:name w:val="p2"/>
    <w:basedOn w:val="a"/>
    <w:qFormat/>
    <w:rsid w:val="00CF36F0"/>
    <w:pPr>
      <w:spacing w:line="380" w:lineRule="atLeast"/>
      <w:jc w:val="left"/>
    </w:pPr>
    <w:rPr>
      <w:rFonts w:ascii="helvetica neue" w:eastAsia="helvetica neue" w:hAnsi="helvetica neue" w:cs="Times New Roman"/>
      <w:color w:val="000000"/>
      <w:kern w:val="0"/>
      <w:sz w:val="26"/>
      <w:szCs w:val="26"/>
    </w:rPr>
  </w:style>
  <w:style w:type="paragraph" w:customStyle="1" w:styleId="ListParagraph1">
    <w:name w:val="List Paragraph1"/>
    <w:basedOn w:val="a"/>
    <w:uiPriority w:val="99"/>
    <w:qFormat/>
    <w:rsid w:val="00CF36F0"/>
    <w:pPr>
      <w:ind w:firstLineChars="200" w:firstLine="420"/>
    </w:pPr>
    <w:rPr>
      <w:rFonts w:ascii="Times New Roman" w:eastAsia="宋体" w:hAnsi="Times New Roman" w:cs="Times New Roman"/>
      <w:szCs w:val="24"/>
    </w:rPr>
  </w:style>
  <w:style w:type="paragraph" w:styleId="af2">
    <w:name w:val="List Paragraph"/>
    <w:basedOn w:val="a"/>
    <w:uiPriority w:val="34"/>
    <w:unhideWhenUsed/>
    <w:qFormat/>
    <w:rsid w:val="00CF36F0"/>
    <w:pPr>
      <w:ind w:firstLineChars="200" w:firstLine="420"/>
    </w:pPr>
  </w:style>
  <w:style w:type="table" w:styleId="af3">
    <w:name w:val="Table Grid"/>
    <w:basedOn w:val="a2"/>
    <w:uiPriority w:val="39"/>
    <w:qFormat/>
    <w:rsid w:val="001D7D53"/>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qFormat/>
    <w:rsid w:val="001D7D53"/>
    <w:pPr>
      <w:widowControl/>
      <w:spacing w:before="100" w:beforeAutospacing="1" w:after="100" w:afterAutospacing="1"/>
      <w:jc w:val="left"/>
    </w:pPr>
    <w:rPr>
      <w:rFonts w:ascii="宋体" w:eastAsia="宋体" w:hAnsi="宋体" w:cs="宋体"/>
      <w:kern w:val="0"/>
      <w:sz w:val="24"/>
      <w:szCs w:val="24"/>
    </w:rPr>
  </w:style>
  <w:style w:type="paragraph" w:customStyle="1" w:styleId="font1">
    <w:name w:val="font1"/>
    <w:basedOn w:val="a"/>
    <w:qFormat/>
    <w:rsid w:val="001D7D53"/>
    <w:pPr>
      <w:widowControl/>
      <w:spacing w:before="100" w:beforeAutospacing="1" w:after="100" w:afterAutospacing="1"/>
      <w:jc w:val="left"/>
    </w:pPr>
    <w:rPr>
      <w:rFonts w:ascii="宋体" w:eastAsia="宋体" w:hAnsi="宋体" w:cs="宋体"/>
      <w:color w:val="000000"/>
      <w:kern w:val="0"/>
      <w:sz w:val="22"/>
    </w:rPr>
  </w:style>
  <w:style w:type="paragraph" w:customStyle="1" w:styleId="font5">
    <w:name w:val="font5"/>
    <w:basedOn w:val="a"/>
    <w:qFormat/>
    <w:rsid w:val="001D7D53"/>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1D7D53"/>
    <w:pPr>
      <w:widowControl/>
      <w:spacing w:before="100" w:beforeAutospacing="1" w:after="100" w:afterAutospacing="1"/>
      <w:jc w:val="left"/>
    </w:pPr>
    <w:rPr>
      <w:rFonts w:ascii="宋体" w:eastAsia="宋体" w:hAnsi="宋体" w:cs="宋体"/>
      <w:color w:val="000000"/>
      <w:kern w:val="0"/>
      <w:sz w:val="22"/>
    </w:rPr>
  </w:style>
  <w:style w:type="paragraph" w:customStyle="1" w:styleId="font7">
    <w:name w:val="font7"/>
    <w:basedOn w:val="a"/>
    <w:qFormat/>
    <w:rsid w:val="001D7D53"/>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
    <w:qFormat/>
    <w:rsid w:val="001D7D53"/>
    <w:pPr>
      <w:widowControl/>
      <w:spacing w:before="100" w:beforeAutospacing="1" w:after="100" w:afterAutospacing="1"/>
      <w:jc w:val="left"/>
    </w:pPr>
    <w:rPr>
      <w:rFonts w:ascii="Tahoma" w:eastAsia="宋体" w:hAnsi="Tahoma" w:cs="Tahoma"/>
      <w:kern w:val="0"/>
      <w:sz w:val="18"/>
      <w:szCs w:val="18"/>
    </w:rPr>
  </w:style>
  <w:style w:type="paragraph" w:customStyle="1" w:styleId="font9">
    <w:name w:val="font9"/>
    <w:basedOn w:val="a"/>
    <w:qFormat/>
    <w:rsid w:val="001D7D53"/>
    <w:pPr>
      <w:widowControl/>
      <w:spacing w:before="100" w:beforeAutospacing="1" w:after="100" w:afterAutospacing="1"/>
      <w:jc w:val="left"/>
    </w:pPr>
    <w:rPr>
      <w:rFonts w:ascii="宋体" w:eastAsia="宋体" w:hAnsi="宋体" w:cs="宋体"/>
      <w:kern w:val="0"/>
      <w:sz w:val="18"/>
      <w:szCs w:val="18"/>
    </w:rPr>
  </w:style>
  <w:style w:type="paragraph" w:customStyle="1" w:styleId="font10">
    <w:name w:val="font10"/>
    <w:basedOn w:val="a"/>
    <w:qFormat/>
    <w:rsid w:val="001D7D53"/>
    <w:pPr>
      <w:widowControl/>
      <w:spacing w:before="100" w:beforeAutospacing="1" w:after="100" w:afterAutospacing="1"/>
      <w:jc w:val="left"/>
    </w:pPr>
    <w:rPr>
      <w:rFonts w:ascii="宋体" w:eastAsia="宋体" w:hAnsi="宋体" w:cs="宋体"/>
      <w:b/>
      <w:bCs/>
      <w:kern w:val="0"/>
      <w:sz w:val="22"/>
    </w:rPr>
  </w:style>
  <w:style w:type="paragraph" w:customStyle="1" w:styleId="font11">
    <w:name w:val="font11"/>
    <w:basedOn w:val="a"/>
    <w:qFormat/>
    <w:rsid w:val="001D7D53"/>
    <w:pPr>
      <w:widowControl/>
      <w:spacing w:before="100" w:beforeAutospacing="1" w:after="100" w:afterAutospacing="1"/>
      <w:jc w:val="left"/>
    </w:pPr>
    <w:rPr>
      <w:rFonts w:ascii="等线" w:eastAsia="等线" w:hAnsi="等线" w:cs="宋体"/>
      <w:kern w:val="0"/>
      <w:sz w:val="22"/>
    </w:rPr>
  </w:style>
  <w:style w:type="paragraph" w:customStyle="1" w:styleId="font12">
    <w:name w:val="font12"/>
    <w:basedOn w:val="a"/>
    <w:qFormat/>
    <w:rsid w:val="001D7D53"/>
    <w:pPr>
      <w:widowControl/>
      <w:spacing w:before="100" w:beforeAutospacing="1" w:after="100" w:afterAutospacing="1"/>
      <w:jc w:val="left"/>
    </w:pPr>
    <w:rPr>
      <w:rFonts w:ascii="宋体" w:eastAsia="宋体" w:hAnsi="宋体" w:cs="宋体"/>
      <w:kern w:val="0"/>
      <w:sz w:val="22"/>
    </w:rPr>
  </w:style>
  <w:style w:type="paragraph" w:customStyle="1" w:styleId="font13">
    <w:name w:val="font13"/>
    <w:basedOn w:val="a"/>
    <w:qFormat/>
    <w:rsid w:val="001D7D53"/>
    <w:pPr>
      <w:widowControl/>
      <w:spacing w:before="100" w:beforeAutospacing="1" w:after="100" w:afterAutospacing="1"/>
      <w:jc w:val="left"/>
    </w:pPr>
    <w:rPr>
      <w:rFonts w:ascii="宋体" w:eastAsia="宋体" w:hAnsi="宋体" w:cs="宋体"/>
      <w:kern w:val="0"/>
      <w:sz w:val="24"/>
      <w:szCs w:val="24"/>
    </w:rPr>
  </w:style>
  <w:style w:type="paragraph" w:customStyle="1" w:styleId="font14">
    <w:name w:val="font14"/>
    <w:basedOn w:val="a"/>
    <w:qFormat/>
    <w:rsid w:val="001D7D53"/>
    <w:pPr>
      <w:widowControl/>
      <w:spacing w:before="100" w:beforeAutospacing="1" w:after="100" w:afterAutospacing="1"/>
      <w:jc w:val="left"/>
    </w:pPr>
    <w:rPr>
      <w:rFonts w:ascii="等线" w:eastAsia="等线" w:hAnsi="等线" w:cs="宋体"/>
      <w:kern w:val="0"/>
      <w:sz w:val="24"/>
      <w:szCs w:val="24"/>
    </w:rPr>
  </w:style>
  <w:style w:type="paragraph" w:customStyle="1" w:styleId="font15">
    <w:name w:val="font15"/>
    <w:basedOn w:val="a"/>
    <w:qFormat/>
    <w:rsid w:val="001D7D53"/>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6">
    <w:name w:val="font16"/>
    <w:basedOn w:val="a"/>
    <w:qFormat/>
    <w:rsid w:val="001D7D53"/>
    <w:pPr>
      <w:widowControl/>
      <w:spacing w:before="100" w:beforeAutospacing="1" w:after="100" w:afterAutospacing="1"/>
      <w:jc w:val="left"/>
    </w:pPr>
    <w:rPr>
      <w:rFonts w:ascii="宋体" w:eastAsia="宋体" w:hAnsi="宋体" w:cs="宋体"/>
      <w:color w:val="000000"/>
      <w:kern w:val="0"/>
      <w:sz w:val="22"/>
    </w:rPr>
  </w:style>
  <w:style w:type="paragraph" w:customStyle="1" w:styleId="font17">
    <w:name w:val="font17"/>
    <w:basedOn w:val="a"/>
    <w:qFormat/>
    <w:rsid w:val="001D7D53"/>
    <w:pPr>
      <w:widowControl/>
      <w:spacing w:before="100" w:beforeAutospacing="1" w:after="100" w:afterAutospacing="1"/>
      <w:jc w:val="left"/>
    </w:pPr>
    <w:rPr>
      <w:rFonts w:ascii="宋体" w:eastAsia="宋体" w:hAnsi="宋体" w:cs="宋体"/>
      <w:color w:val="000000"/>
      <w:kern w:val="0"/>
      <w:sz w:val="22"/>
    </w:rPr>
  </w:style>
  <w:style w:type="paragraph" w:customStyle="1" w:styleId="font18">
    <w:name w:val="font18"/>
    <w:basedOn w:val="a"/>
    <w:qFormat/>
    <w:rsid w:val="001D7D53"/>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font19">
    <w:name w:val="font19"/>
    <w:basedOn w:val="a"/>
    <w:qFormat/>
    <w:rsid w:val="001D7D53"/>
    <w:pPr>
      <w:widowControl/>
      <w:spacing w:before="100" w:beforeAutospacing="1" w:after="100" w:afterAutospacing="1"/>
      <w:jc w:val="left"/>
    </w:pPr>
    <w:rPr>
      <w:rFonts w:ascii="宋体" w:eastAsia="宋体" w:hAnsi="宋体" w:cs="宋体"/>
      <w:kern w:val="0"/>
      <w:sz w:val="18"/>
      <w:szCs w:val="18"/>
    </w:rPr>
  </w:style>
  <w:style w:type="paragraph" w:customStyle="1" w:styleId="font20">
    <w:name w:val="font20"/>
    <w:basedOn w:val="a"/>
    <w:qFormat/>
    <w:rsid w:val="001D7D53"/>
    <w:pPr>
      <w:widowControl/>
      <w:spacing w:before="100" w:beforeAutospacing="1" w:after="100" w:afterAutospacing="1"/>
      <w:jc w:val="left"/>
    </w:pPr>
    <w:rPr>
      <w:rFonts w:ascii="BatangChe" w:eastAsia="BatangChe" w:hAnsi="BatangChe" w:cs="宋体"/>
      <w:kern w:val="0"/>
      <w:sz w:val="22"/>
    </w:rPr>
  </w:style>
  <w:style w:type="paragraph" w:customStyle="1" w:styleId="font21">
    <w:name w:val="font21"/>
    <w:basedOn w:val="a"/>
    <w:qFormat/>
    <w:rsid w:val="001D7D53"/>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22">
    <w:name w:val="font22"/>
    <w:basedOn w:val="a"/>
    <w:qFormat/>
    <w:rsid w:val="001D7D53"/>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75">
    <w:name w:val="xl75"/>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7">
    <w:name w:val="xl77"/>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8">
    <w:name w:val="xl78"/>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9">
    <w:name w:val="xl79"/>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80">
    <w:name w:val="xl80"/>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2">
    <w:name w:val="xl82"/>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3">
    <w:name w:val="xl83"/>
    <w:basedOn w:val="a"/>
    <w:qFormat/>
    <w:rsid w:val="001D7D5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84">
    <w:name w:val="xl84"/>
    <w:basedOn w:val="a"/>
    <w:qFormat/>
    <w:rsid w:val="001D7D5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85">
    <w:name w:val="xl85"/>
    <w:basedOn w:val="a"/>
    <w:qFormat/>
    <w:rsid w:val="001D7D5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86">
    <w:name w:val="xl86"/>
    <w:basedOn w:val="a"/>
    <w:qFormat/>
    <w:rsid w:val="001D7D5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7">
    <w:name w:val="xl87"/>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8">
    <w:name w:val="xl88"/>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9">
    <w:name w:val="xl89"/>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0">
    <w:name w:val="xl90"/>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91">
    <w:name w:val="xl91"/>
    <w:basedOn w:val="a"/>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2">
    <w:name w:val="xl92"/>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3">
    <w:name w:val="xl93"/>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4">
    <w:name w:val="xl94"/>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5">
    <w:name w:val="xl95"/>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宋三简体" w:eastAsia="方正宋三简体" w:hAnsi="宋体" w:cs="宋体"/>
      <w:color w:val="000000"/>
      <w:kern w:val="0"/>
      <w:sz w:val="24"/>
      <w:szCs w:val="24"/>
    </w:rPr>
  </w:style>
  <w:style w:type="paragraph" w:customStyle="1" w:styleId="xl96">
    <w:name w:val="xl96"/>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宋三简体" w:eastAsia="方正宋三简体" w:hAnsi="宋体" w:cs="宋体"/>
      <w:color w:val="000000"/>
      <w:kern w:val="0"/>
      <w:sz w:val="24"/>
      <w:szCs w:val="24"/>
    </w:rPr>
  </w:style>
  <w:style w:type="paragraph" w:customStyle="1" w:styleId="xl97">
    <w:name w:val="xl97"/>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宋三简体" w:eastAsia="方正宋三简体" w:hAnsi="宋体" w:cs="宋体"/>
      <w:color w:val="000000"/>
      <w:kern w:val="0"/>
      <w:sz w:val="24"/>
      <w:szCs w:val="24"/>
    </w:rPr>
  </w:style>
  <w:style w:type="paragraph" w:customStyle="1" w:styleId="xl98">
    <w:name w:val="xl98"/>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99">
    <w:name w:val="xl99"/>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0">
    <w:name w:val="xl100"/>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101">
    <w:name w:val="xl101"/>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02">
    <w:name w:val="xl102"/>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103">
    <w:name w:val="xl103"/>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4">
    <w:name w:val="xl104"/>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05">
    <w:name w:val="xl105"/>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6">
    <w:name w:val="xl106"/>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7">
    <w:name w:val="xl107"/>
    <w:basedOn w:val="a"/>
    <w:qFormat/>
    <w:rsid w:val="001D7D5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108">
    <w:name w:val="xl108"/>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09">
    <w:name w:val="xl109"/>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10">
    <w:name w:val="xl110"/>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11">
    <w:name w:val="xl111"/>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2">
    <w:name w:val="xl112"/>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
    <w:qFormat/>
    <w:rsid w:val="001D7D5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14">
    <w:name w:val="xl114"/>
    <w:basedOn w:val="a"/>
    <w:qFormat/>
    <w:rsid w:val="001D7D5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115">
    <w:name w:val="xl115"/>
    <w:basedOn w:val="a"/>
    <w:qFormat/>
    <w:rsid w:val="001D7D5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16">
    <w:name w:val="xl116"/>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17">
    <w:name w:val="xl117"/>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18">
    <w:name w:val="xl118"/>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19">
    <w:name w:val="xl119"/>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20">
    <w:name w:val="xl120"/>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24"/>
      <w:szCs w:val="24"/>
    </w:rPr>
  </w:style>
  <w:style w:type="paragraph" w:customStyle="1" w:styleId="xl121">
    <w:name w:val="xl121"/>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22">
    <w:name w:val="xl122"/>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3">
    <w:name w:val="xl123"/>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eastAsia="宋体" w:hAnsi="宋体" w:cs="宋体"/>
      <w:color w:val="000000"/>
      <w:kern w:val="0"/>
      <w:sz w:val="24"/>
      <w:szCs w:val="24"/>
    </w:rPr>
  </w:style>
  <w:style w:type="paragraph" w:customStyle="1" w:styleId="xl124">
    <w:name w:val="xl124"/>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25">
    <w:name w:val="xl125"/>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126">
    <w:name w:val="xl126"/>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27">
    <w:name w:val="xl127"/>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28">
    <w:name w:val="xl128"/>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129">
    <w:name w:val="xl129"/>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30">
    <w:name w:val="xl130"/>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31">
    <w:name w:val="xl131"/>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132">
    <w:name w:val="xl132"/>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133">
    <w:name w:val="xl133"/>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8"/>
      <w:szCs w:val="28"/>
    </w:rPr>
  </w:style>
  <w:style w:type="paragraph" w:customStyle="1" w:styleId="xl134">
    <w:name w:val="xl134"/>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35">
    <w:name w:val="xl135"/>
    <w:basedOn w:val="a"/>
    <w:qFormat/>
    <w:rsid w:val="001D7D5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136">
    <w:name w:val="xl136"/>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37">
    <w:name w:val="xl137"/>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38">
    <w:name w:val="xl138"/>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39">
    <w:name w:val="xl139"/>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40">
    <w:name w:val="xl140"/>
    <w:basedOn w:val="a"/>
    <w:qFormat/>
    <w:rsid w:val="001D7D53"/>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8"/>
      <w:szCs w:val="28"/>
    </w:rPr>
  </w:style>
  <w:style w:type="paragraph" w:customStyle="1" w:styleId="xl141">
    <w:name w:val="xl141"/>
    <w:basedOn w:val="a"/>
    <w:qFormat/>
    <w:rsid w:val="001D7D53"/>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8"/>
      <w:szCs w:val="28"/>
    </w:rPr>
  </w:style>
  <w:style w:type="paragraph" w:customStyle="1" w:styleId="xl142">
    <w:name w:val="xl142"/>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43">
    <w:name w:val="xl143"/>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144">
    <w:name w:val="xl144"/>
    <w:basedOn w:val="a"/>
    <w:qFormat/>
    <w:rsid w:val="001D7D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8"/>
      <w:szCs w:val="28"/>
    </w:rPr>
  </w:style>
  <w:style w:type="paragraph" w:customStyle="1" w:styleId="xl145">
    <w:name w:val="xl145"/>
    <w:basedOn w:val="a"/>
    <w:qFormat/>
    <w:rsid w:val="001D7D53"/>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color w:val="000000"/>
      <w:kern w:val="0"/>
      <w:sz w:val="28"/>
      <w:szCs w:val="28"/>
    </w:rPr>
  </w:style>
  <w:style w:type="paragraph" w:customStyle="1" w:styleId="xl146">
    <w:name w:val="xl146"/>
    <w:basedOn w:val="a"/>
    <w:qFormat/>
    <w:rsid w:val="001D7D53"/>
    <w:pPr>
      <w:widowControl/>
      <w:pBdr>
        <w:top w:val="single" w:sz="4" w:space="0" w:color="auto"/>
        <w:bottom w:val="single" w:sz="4" w:space="0" w:color="auto"/>
      </w:pBdr>
      <w:spacing w:before="100" w:beforeAutospacing="1" w:after="100" w:afterAutospacing="1"/>
      <w:jc w:val="left"/>
    </w:pPr>
    <w:rPr>
      <w:rFonts w:ascii="宋体" w:eastAsia="宋体" w:hAnsi="宋体" w:cs="宋体"/>
      <w:b/>
      <w:bCs/>
      <w:color w:val="000000"/>
      <w:kern w:val="0"/>
      <w:sz w:val="28"/>
      <w:szCs w:val="28"/>
    </w:rPr>
  </w:style>
  <w:style w:type="paragraph" w:customStyle="1" w:styleId="xl147">
    <w:name w:val="xl147"/>
    <w:basedOn w:val="a"/>
    <w:qFormat/>
    <w:rsid w:val="001D7D53"/>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48">
    <w:name w:val="xl148"/>
    <w:basedOn w:val="a"/>
    <w:qFormat/>
    <w:rsid w:val="001D7D53"/>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49">
    <w:name w:val="xl149"/>
    <w:basedOn w:val="a"/>
    <w:qFormat/>
    <w:rsid w:val="001D7D53"/>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50">
    <w:name w:val="xl150"/>
    <w:basedOn w:val="a"/>
    <w:qFormat/>
    <w:rsid w:val="001D7D53"/>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51">
    <w:name w:val="xl151"/>
    <w:basedOn w:val="a"/>
    <w:qFormat/>
    <w:rsid w:val="001D7D53"/>
    <w:pPr>
      <w:widowControl/>
      <w:pBdr>
        <w:bottom w:val="single" w:sz="4" w:space="0" w:color="auto"/>
      </w:pBdr>
      <w:spacing w:before="100" w:beforeAutospacing="1" w:after="100" w:afterAutospacing="1"/>
      <w:jc w:val="center"/>
    </w:pPr>
    <w:rPr>
      <w:rFonts w:ascii="宋体" w:eastAsia="宋体" w:hAnsi="宋体" w:cs="宋体"/>
      <w:kern w:val="0"/>
      <w:sz w:val="28"/>
      <w:szCs w:val="28"/>
    </w:rPr>
  </w:style>
</w:styles>
</file>

<file path=word/webSettings.xml><?xml version="1.0" encoding="utf-8"?>
<w:webSettings xmlns:r="http://schemas.openxmlformats.org/officeDocument/2006/relationships" xmlns:w="http://schemas.openxmlformats.org/wordprocessingml/2006/main">
  <w:divs>
    <w:div w:id="179900955">
      <w:bodyDiv w:val="1"/>
      <w:marLeft w:val="0"/>
      <w:marRight w:val="0"/>
      <w:marTop w:val="0"/>
      <w:marBottom w:val="0"/>
      <w:divBdr>
        <w:top w:val="none" w:sz="0" w:space="0" w:color="auto"/>
        <w:left w:val="none" w:sz="0" w:space="0" w:color="auto"/>
        <w:bottom w:val="none" w:sz="0" w:space="0" w:color="auto"/>
        <w:right w:val="none" w:sz="0" w:space="0" w:color="auto"/>
      </w:divBdr>
    </w:div>
    <w:div w:id="525556755">
      <w:bodyDiv w:val="1"/>
      <w:marLeft w:val="0"/>
      <w:marRight w:val="0"/>
      <w:marTop w:val="0"/>
      <w:marBottom w:val="0"/>
      <w:divBdr>
        <w:top w:val="none" w:sz="0" w:space="0" w:color="auto"/>
        <w:left w:val="none" w:sz="0" w:space="0" w:color="auto"/>
        <w:bottom w:val="none" w:sz="0" w:space="0" w:color="auto"/>
        <w:right w:val="none" w:sz="0" w:space="0" w:color="auto"/>
      </w:divBdr>
    </w:div>
    <w:div w:id="958492448">
      <w:bodyDiv w:val="1"/>
      <w:marLeft w:val="0"/>
      <w:marRight w:val="0"/>
      <w:marTop w:val="0"/>
      <w:marBottom w:val="0"/>
      <w:divBdr>
        <w:top w:val="none" w:sz="0" w:space="0" w:color="auto"/>
        <w:left w:val="none" w:sz="0" w:space="0" w:color="auto"/>
        <w:bottom w:val="none" w:sz="0" w:space="0" w:color="auto"/>
        <w:right w:val="none" w:sz="0" w:space="0" w:color="auto"/>
      </w:divBdr>
    </w:div>
    <w:div w:id="1229225053">
      <w:bodyDiv w:val="1"/>
      <w:marLeft w:val="0"/>
      <w:marRight w:val="0"/>
      <w:marTop w:val="0"/>
      <w:marBottom w:val="0"/>
      <w:divBdr>
        <w:top w:val="none" w:sz="0" w:space="0" w:color="auto"/>
        <w:left w:val="none" w:sz="0" w:space="0" w:color="auto"/>
        <w:bottom w:val="none" w:sz="0" w:space="0" w:color="auto"/>
        <w:right w:val="none" w:sz="0" w:space="0" w:color="auto"/>
      </w:divBdr>
    </w:div>
    <w:div w:id="1316563864">
      <w:bodyDiv w:val="1"/>
      <w:marLeft w:val="0"/>
      <w:marRight w:val="0"/>
      <w:marTop w:val="0"/>
      <w:marBottom w:val="0"/>
      <w:divBdr>
        <w:top w:val="none" w:sz="0" w:space="0" w:color="auto"/>
        <w:left w:val="none" w:sz="0" w:space="0" w:color="auto"/>
        <w:bottom w:val="none" w:sz="0" w:space="0" w:color="auto"/>
        <w:right w:val="none" w:sz="0" w:space="0" w:color="auto"/>
      </w:divBdr>
    </w:div>
    <w:div w:id="1482191018">
      <w:bodyDiv w:val="1"/>
      <w:marLeft w:val="0"/>
      <w:marRight w:val="0"/>
      <w:marTop w:val="0"/>
      <w:marBottom w:val="0"/>
      <w:divBdr>
        <w:top w:val="none" w:sz="0" w:space="0" w:color="auto"/>
        <w:left w:val="none" w:sz="0" w:space="0" w:color="auto"/>
        <w:bottom w:val="none" w:sz="0" w:space="0" w:color="auto"/>
        <w:right w:val="none" w:sz="0" w:space="0" w:color="auto"/>
      </w:divBdr>
    </w:div>
    <w:div w:id="1815102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hyperlink" Target="http://www.creditchina.gov.cn" TargetMode="Externa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numbering" Target="numbering.xml"/><Relationship Id="rId16" Type="http://schemas.openxmlformats.org/officeDocument/2006/relationships/hyperlink" Target="https://baike.baidu.com/item/%E6%89%BF%E6%8B%85%E8%BF%9E%E5%B8%A6%E8%B4%A3%E4%BB%BB" TargetMode="Externa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gsxt.gov.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113</Pages>
  <Words>11823</Words>
  <Characters>67392</Characters>
  <Application>Microsoft Office Word</Application>
  <DocSecurity>0</DocSecurity>
  <Lines>561</Lines>
  <Paragraphs>158</Paragraphs>
  <ScaleCrop>false</ScaleCrop>
  <Company>Sky123.Org</Company>
  <LinksUpToDate>false</LinksUpToDate>
  <CharactersWithSpaces>79057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130</cp:revision>
  <cp:lastPrinted>2018-08-01T18:20:00Z</cp:lastPrinted>
  <dcterms:created xsi:type="dcterms:W3CDTF">2018-04-17T18:52:00Z</dcterms:created>
  <dcterms:modified xsi:type="dcterms:W3CDTF">2019-07-17T07:47:00Z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