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Pr="004A1788" w:rsidRDefault="00FE7155">
      <w:pPr>
        <w:jc w:val="center"/>
        <w:rPr>
          <w:rFonts w:asciiTheme="majorEastAsia" w:eastAsiaTheme="majorEastAsia" w:hAnsiTheme="majorEastAsia" w:cstheme="majorEastAsia"/>
          <w:b/>
          <w:bCs/>
          <w:sz w:val="44"/>
          <w:szCs w:val="44"/>
        </w:rPr>
      </w:pPr>
    </w:p>
    <w:p w:rsidR="00FE7155" w:rsidRPr="004A1788" w:rsidRDefault="00CD7939" w:rsidP="00CD7939">
      <w:pPr>
        <w:widowControl/>
        <w:spacing w:line="360" w:lineRule="atLeast"/>
        <w:jc w:val="center"/>
        <w:rPr>
          <w:rFonts w:asciiTheme="majorEastAsia" w:eastAsiaTheme="majorEastAsia" w:hAnsiTheme="majorEastAsia" w:cstheme="majorEastAsia"/>
          <w:b/>
          <w:bCs/>
          <w:sz w:val="44"/>
          <w:szCs w:val="44"/>
        </w:rPr>
      </w:pPr>
      <w:r w:rsidRPr="004A1788">
        <w:rPr>
          <w:rFonts w:asciiTheme="majorEastAsia" w:eastAsiaTheme="majorEastAsia" w:hAnsiTheme="majorEastAsia" w:cstheme="majorEastAsia" w:hint="eastAsia"/>
          <w:b/>
          <w:bCs/>
          <w:sz w:val="44"/>
          <w:szCs w:val="44"/>
        </w:rPr>
        <w:t>许昌市粮油质量检测中心</w:t>
      </w:r>
      <w:r w:rsidR="007F154A" w:rsidRPr="004A1788">
        <w:rPr>
          <w:rFonts w:asciiTheme="majorEastAsia" w:eastAsiaTheme="majorEastAsia" w:hAnsiTheme="majorEastAsia" w:cstheme="majorEastAsia" w:hint="eastAsia"/>
          <w:b/>
          <w:bCs/>
          <w:sz w:val="44"/>
          <w:szCs w:val="44"/>
        </w:rPr>
        <w:t>“</w:t>
      </w:r>
      <w:r w:rsidRPr="004A1788">
        <w:rPr>
          <w:rFonts w:asciiTheme="majorEastAsia" w:eastAsiaTheme="majorEastAsia" w:hAnsiTheme="majorEastAsia" w:cstheme="majorEastAsia" w:hint="eastAsia"/>
          <w:b/>
          <w:bCs/>
          <w:sz w:val="44"/>
          <w:szCs w:val="44"/>
        </w:rPr>
        <w:t>许昌市粮油质量检测中心粮食质检体系建设</w:t>
      </w:r>
      <w:r w:rsidR="007F154A" w:rsidRPr="004A1788">
        <w:rPr>
          <w:rFonts w:asciiTheme="majorEastAsia" w:eastAsiaTheme="majorEastAsia" w:hAnsiTheme="majorEastAsia" w:cstheme="majorEastAsia" w:hint="eastAsia"/>
          <w:b/>
          <w:bCs/>
          <w:sz w:val="44"/>
          <w:szCs w:val="44"/>
        </w:rPr>
        <w:t>”</w:t>
      </w:r>
      <w:r w:rsidRPr="004A1788">
        <w:rPr>
          <w:rFonts w:asciiTheme="majorEastAsia" w:eastAsiaTheme="majorEastAsia" w:hAnsiTheme="majorEastAsia" w:cstheme="majorEastAsia" w:hint="eastAsia"/>
          <w:b/>
          <w:bCs/>
          <w:sz w:val="44"/>
          <w:szCs w:val="44"/>
        </w:rPr>
        <w:t>项目</w:t>
      </w:r>
    </w:p>
    <w:p w:rsidR="00FE7155" w:rsidRPr="004A1788" w:rsidRDefault="00FE7155">
      <w:pPr>
        <w:rPr>
          <w:rFonts w:ascii="微软简隶书" w:eastAsia="微软简隶书"/>
          <w:u w:val="single"/>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7F154A">
      <w:pPr>
        <w:jc w:val="center"/>
        <w:rPr>
          <w:rFonts w:asciiTheme="majorEastAsia" w:eastAsiaTheme="majorEastAsia" w:hAnsiTheme="majorEastAsia" w:cstheme="majorEastAsia"/>
          <w:bCs/>
          <w:w w:val="90"/>
          <w:sz w:val="120"/>
          <w:szCs w:val="120"/>
        </w:rPr>
      </w:pPr>
      <w:r w:rsidRPr="004A1788">
        <w:rPr>
          <w:rFonts w:asciiTheme="majorEastAsia" w:eastAsiaTheme="majorEastAsia" w:hAnsiTheme="majorEastAsia" w:cstheme="majorEastAsia" w:hint="eastAsia"/>
          <w:bCs/>
          <w:w w:val="90"/>
          <w:sz w:val="120"/>
          <w:szCs w:val="120"/>
        </w:rPr>
        <w:t>招　标　文　件</w:t>
      </w: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FE7155">
      <w:pPr>
        <w:rPr>
          <w:rFonts w:ascii="微软简隶书" w:eastAsia="微软简隶书"/>
        </w:rPr>
      </w:pPr>
    </w:p>
    <w:p w:rsidR="00FE7155" w:rsidRPr="004A1788" w:rsidRDefault="007F154A">
      <w:pPr>
        <w:rPr>
          <w:rFonts w:asciiTheme="majorEastAsia" w:eastAsiaTheme="majorEastAsia" w:hAnsiTheme="majorEastAsia" w:cstheme="majorEastAsia"/>
          <w:b/>
          <w:bCs/>
          <w:sz w:val="36"/>
          <w:szCs w:val="36"/>
        </w:rPr>
      </w:pPr>
      <w:r w:rsidRPr="004A1788">
        <w:rPr>
          <w:rFonts w:asciiTheme="majorEastAsia" w:eastAsiaTheme="majorEastAsia" w:hAnsiTheme="majorEastAsia" w:cstheme="majorEastAsia" w:hint="eastAsia"/>
          <w:b/>
          <w:bCs/>
          <w:sz w:val="36"/>
          <w:szCs w:val="36"/>
        </w:rPr>
        <w:t xml:space="preserve">   </w:t>
      </w:r>
      <w:r w:rsidR="006D55B6" w:rsidRPr="004A1788">
        <w:rPr>
          <w:rFonts w:asciiTheme="majorEastAsia" w:eastAsiaTheme="majorEastAsia" w:hAnsiTheme="majorEastAsia" w:cstheme="majorEastAsia" w:hint="eastAsia"/>
          <w:b/>
          <w:bCs/>
          <w:sz w:val="36"/>
          <w:szCs w:val="36"/>
        </w:rPr>
        <w:t xml:space="preserve">   </w:t>
      </w:r>
      <w:r w:rsidRPr="004A1788">
        <w:rPr>
          <w:rFonts w:asciiTheme="majorEastAsia" w:eastAsiaTheme="majorEastAsia" w:hAnsiTheme="majorEastAsia" w:cstheme="majorEastAsia" w:hint="eastAsia"/>
          <w:b/>
          <w:bCs/>
          <w:sz w:val="36"/>
          <w:szCs w:val="36"/>
        </w:rPr>
        <w:t>项目编号：ZFCG-G2019</w:t>
      </w:r>
      <w:r w:rsidR="006F3F9D">
        <w:rPr>
          <w:rFonts w:asciiTheme="majorEastAsia" w:eastAsiaTheme="majorEastAsia" w:hAnsiTheme="majorEastAsia" w:cstheme="majorEastAsia" w:hint="eastAsia"/>
          <w:b/>
          <w:bCs/>
          <w:sz w:val="36"/>
          <w:szCs w:val="36"/>
        </w:rPr>
        <w:t>104</w:t>
      </w:r>
      <w:r w:rsidRPr="004A1788">
        <w:rPr>
          <w:rFonts w:asciiTheme="majorEastAsia" w:eastAsiaTheme="majorEastAsia" w:hAnsiTheme="majorEastAsia" w:cstheme="majorEastAsia" w:hint="eastAsia"/>
          <w:b/>
          <w:bCs/>
          <w:sz w:val="36"/>
          <w:szCs w:val="36"/>
        </w:rPr>
        <w:t>号</w:t>
      </w:r>
    </w:p>
    <w:p w:rsidR="00FE7155" w:rsidRPr="004A1788" w:rsidRDefault="007F154A">
      <w:pPr>
        <w:ind w:firstLineChars="300" w:firstLine="1084"/>
        <w:rPr>
          <w:rFonts w:asciiTheme="majorEastAsia" w:eastAsiaTheme="majorEastAsia" w:hAnsiTheme="majorEastAsia" w:cstheme="majorEastAsia"/>
          <w:b/>
          <w:bCs/>
          <w:sz w:val="36"/>
          <w:szCs w:val="36"/>
        </w:rPr>
      </w:pPr>
      <w:r w:rsidRPr="004A1788">
        <w:rPr>
          <w:rFonts w:asciiTheme="majorEastAsia" w:eastAsiaTheme="majorEastAsia" w:hAnsiTheme="majorEastAsia" w:cstheme="majorEastAsia" w:hint="eastAsia"/>
          <w:b/>
          <w:bCs/>
          <w:sz w:val="36"/>
          <w:szCs w:val="36"/>
        </w:rPr>
        <w:t>采购单位：</w:t>
      </w:r>
      <w:r w:rsidR="00524E6E" w:rsidRPr="004A1788">
        <w:rPr>
          <w:rFonts w:asciiTheme="majorEastAsia" w:eastAsiaTheme="majorEastAsia" w:hAnsiTheme="majorEastAsia" w:cstheme="majorEastAsia" w:hint="eastAsia"/>
          <w:b/>
          <w:bCs/>
          <w:sz w:val="36"/>
          <w:szCs w:val="36"/>
        </w:rPr>
        <w:t>许昌市粮油质量检测中心</w:t>
      </w:r>
    </w:p>
    <w:p w:rsidR="00FE7155" w:rsidRPr="004A1788" w:rsidRDefault="007F154A">
      <w:pPr>
        <w:ind w:firstLineChars="300" w:firstLine="1084"/>
        <w:rPr>
          <w:rFonts w:asciiTheme="majorEastAsia" w:eastAsiaTheme="majorEastAsia" w:hAnsiTheme="majorEastAsia" w:cstheme="majorEastAsia"/>
          <w:b/>
          <w:bCs/>
          <w:sz w:val="36"/>
          <w:szCs w:val="36"/>
        </w:rPr>
      </w:pPr>
      <w:r w:rsidRPr="004A1788">
        <w:rPr>
          <w:rFonts w:asciiTheme="majorEastAsia" w:eastAsiaTheme="majorEastAsia" w:hAnsiTheme="majorEastAsia" w:cstheme="majorEastAsia" w:hint="eastAsia"/>
          <w:b/>
          <w:bCs/>
          <w:sz w:val="36"/>
          <w:szCs w:val="36"/>
        </w:rPr>
        <w:t>代理机构：许昌市政府采购中心</w:t>
      </w:r>
    </w:p>
    <w:p w:rsidR="00FE7155" w:rsidRPr="004A1788" w:rsidRDefault="00FE7155">
      <w:pPr>
        <w:rPr>
          <w:rFonts w:asciiTheme="majorEastAsia" w:eastAsiaTheme="majorEastAsia" w:hAnsiTheme="majorEastAsia" w:cstheme="majorEastAsia"/>
          <w:b/>
          <w:bCs/>
          <w:sz w:val="36"/>
          <w:szCs w:val="36"/>
        </w:rPr>
      </w:pPr>
    </w:p>
    <w:p w:rsidR="00FE7155" w:rsidRPr="004A1788" w:rsidRDefault="007F154A">
      <w:pPr>
        <w:jc w:val="center"/>
        <w:rPr>
          <w:rFonts w:asciiTheme="majorEastAsia" w:eastAsiaTheme="majorEastAsia" w:hAnsiTheme="majorEastAsia" w:cstheme="majorEastAsia"/>
          <w:b/>
          <w:bCs/>
          <w:sz w:val="36"/>
          <w:szCs w:val="36"/>
        </w:rPr>
      </w:pPr>
      <w:r w:rsidRPr="004A1788">
        <w:rPr>
          <w:rFonts w:asciiTheme="majorEastAsia" w:eastAsiaTheme="majorEastAsia" w:hAnsiTheme="majorEastAsia" w:cstheme="majorEastAsia" w:hint="eastAsia"/>
          <w:b/>
          <w:bCs/>
          <w:sz w:val="36"/>
          <w:szCs w:val="36"/>
        </w:rPr>
        <w:t>二〇一九年</w:t>
      </w:r>
      <w:r w:rsidR="00A70A02">
        <w:rPr>
          <w:rFonts w:asciiTheme="majorEastAsia" w:eastAsiaTheme="majorEastAsia" w:hAnsiTheme="majorEastAsia" w:cstheme="majorEastAsia" w:hint="eastAsia"/>
          <w:b/>
          <w:bCs/>
          <w:sz w:val="36"/>
          <w:szCs w:val="36"/>
        </w:rPr>
        <w:t>七</w:t>
      </w:r>
      <w:r w:rsidRPr="004A1788">
        <w:rPr>
          <w:rFonts w:asciiTheme="majorEastAsia" w:eastAsiaTheme="majorEastAsia" w:hAnsiTheme="majorEastAsia" w:cstheme="majorEastAsia" w:hint="eastAsia"/>
          <w:b/>
          <w:bCs/>
          <w:sz w:val="36"/>
          <w:szCs w:val="36"/>
        </w:rPr>
        <w:t>月</w:t>
      </w:r>
      <w:r w:rsidR="00B75C3F">
        <w:rPr>
          <w:rFonts w:asciiTheme="majorEastAsia" w:eastAsiaTheme="majorEastAsia" w:hAnsiTheme="majorEastAsia" w:cstheme="majorEastAsia" w:hint="eastAsia"/>
          <w:b/>
          <w:bCs/>
          <w:sz w:val="36"/>
          <w:szCs w:val="36"/>
        </w:rPr>
        <w:t>十二</w:t>
      </w:r>
      <w:r w:rsidRPr="004A1788">
        <w:rPr>
          <w:rFonts w:asciiTheme="majorEastAsia" w:eastAsiaTheme="majorEastAsia" w:hAnsiTheme="majorEastAsia" w:cstheme="majorEastAsia" w:hint="eastAsia"/>
          <w:b/>
          <w:bCs/>
          <w:sz w:val="36"/>
          <w:szCs w:val="36"/>
        </w:rPr>
        <w:t>日</w:t>
      </w:r>
    </w:p>
    <w:p w:rsidR="00FE7155" w:rsidRPr="004A1788" w:rsidRDefault="00FE7155">
      <w:pPr>
        <w:rPr>
          <w:rFonts w:asciiTheme="majorEastAsia" w:eastAsiaTheme="majorEastAsia" w:hAnsiTheme="majorEastAsia" w:cstheme="majorEastAsia"/>
          <w:b/>
          <w:bCs/>
          <w:sz w:val="36"/>
          <w:szCs w:val="36"/>
        </w:rPr>
      </w:pPr>
    </w:p>
    <w:p w:rsidR="00FE7155" w:rsidRPr="004A1788"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4A1788">
        <w:rPr>
          <w:rFonts w:asciiTheme="majorEastAsia" w:eastAsiaTheme="majorEastAsia" w:hAnsiTheme="majorEastAsia" w:cs="宋体" w:hint="eastAsia"/>
          <w:b/>
          <w:kern w:val="0"/>
          <w:sz w:val="44"/>
          <w:szCs w:val="44"/>
        </w:rPr>
        <w:t>招标文件目录</w:t>
      </w:r>
    </w:p>
    <w:p w:rsidR="00FE7155" w:rsidRPr="004A1788"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b/>
          <w:bCs/>
          <w:sz w:val="30"/>
          <w:szCs w:val="30"/>
          <w:lang w:val="zh-CN"/>
        </w:rPr>
        <w:t>第一章 投标邀请</w:t>
      </w: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b/>
          <w:bCs/>
          <w:sz w:val="30"/>
          <w:szCs w:val="30"/>
          <w:lang w:val="zh-CN"/>
        </w:rPr>
        <w:t>第二章 项目需求</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A1788">
        <w:rPr>
          <w:rFonts w:asciiTheme="majorEastAsia" w:eastAsiaTheme="majorEastAsia" w:hAnsiTheme="majorEastAsia" w:cstheme="majorEastAsia" w:hint="eastAsia"/>
          <w:b/>
          <w:bCs/>
          <w:sz w:val="30"/>
          <w:szCs w:val="30"/>
          <w:lang w:val="zh-CN"/>
        </w:rPr>
        <w:t xml:space="preserve">第三章 </w:t>
      </w:r>
      <w:r w:rsidRPr="004A1788">
        <w:rPr>
          <w:rFonts w:asciiTheme="majorEastAsia" w:eastAsiaTheme="majorEastAsia" w:hAnsiTheme="majorEastAsia" w:cstheme="majorEastAsia" w:hint="eastAsia"/>
          <w:b/>
          <w:kern w:val="0"/>
          <w:sz w:val="30"/>
          <w:szCs w:val="30"/>
        </w:rPr>
        <w:t>投标人须知前附表</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A1788">
        <w:rPr>
          <w:rFonts w:asciiTheme="majorEastAsia" w:eastAsiaTheme="majorEastAsia" w:hAnsiTheme="majorEastAsia" w:cstheme="majorEastAsia" w:hint="eastAsia"/>
          <w:b/>
          <w:bCs/>
          <w:sz w:val="30"/>
          <w:szCs w:val="30"/>
          <w:lang w:val="zh-CN"/>
        </w:rPr>
        <w:t xml:space="preserve">第四章 </w:t>
      </w:r>
      <w:r w:rsidRPr="004A1788">
        <w:rPr>
          <w:rFonts w:asciiTheme="majorEastAsia" w:eastAsiaTheme="majorEastAsia" w:hAnsiTheme="majorEastAsia" w:cstheme="majorEastAsia" w:hint="eastAsia"/>
          <w:b/>
          <w:kern w:val="0"/>
          <w:sz w:val="30"/>
          <w:szCs w:val="30"/>
        </w:rPr>
        <w:t>投标人须知</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A1788">
        <w:rPr>
          <w:rFonts w:asciiTheme="majorEastAsia" w:eastAsiaTheme="majorEastAsia" w:hAnsiTheme="majorEastAsia" w:cstheme="majorEastAsia" w:hint="eastAsia"/>
          <w:sz w:val="30"/>
          <w:szCs w:val="30"/>
          <w:lang w:val="zh-CN"/>
        </w:rPr>
        <w:t>一、概念释义</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A1788">
        <w:rPr>
          <w:rFonts w:asciiTheme="majorEastAsia" w:eastAsiaTheme="majorEastAsia" w:hAnsiTheme="majorEastAsia" w:cstheme="majorEastAsia" w:hint="eastAsia"/>
          <w:sz w:val="30"/>
          <w:szCs w:val="30"/>
          <w:lang w:val="zh-CN"/>
        </w:rPr>
        <w:t>二、招标文件说明</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A1788">
        <w:rPr>
          <w:rFonts w:asciiTheme="majorEastAsia" w:eastAsiaTheme="majorEastAsia" w:hAnsiTheme="majorEastAsia" w:cstheme="majorEastAsia" w:hint="eastAsia"/>
          <w:sz w:val="30"/>
          <w:szCs w:val="30"/>
          <w:lang w:val="zh-CN"/>
        </w:rPr>
        <w:t>三、投标文件的编制</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A1788">
        <w:rPr>
          <w:rFonts w:asciiTheme="majorEastAsia" w:eastAsiaTheme="majorEastAsia" w:hAnsiTheme="majorEastAsia" w:cstheme="majorEastAsia" w:hint="eastAsia"/>
          <w:sz w:val="30"/>
          <w:szCs w:val="30"/>
          <w:lang w:val="zh-CN"/>
        </w:rPr>
        <w:t>四、投标文件的递交</w:t>
      </w:r>
    </w:p>
    <w:p w:rsidR="00FE7155" w:rsidRPr="004A1788"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A1788">
        <w:rPr>
          <w:rFonts w:asciiTheme="majorEastAsia" w:eastAsiaTheme="majorEastAsia" w:hAnsiTheme="majorEastAsia" w:cstheme="majorEastAsia" w:hint="eastAsia"/>
          <w:sz w:val="30"/>
          <w:szCs w:val="30"/>
          <w:lang w:val="zh-CN"/>
        </w:rPr>
        <w:t>五、开标和评标</w:t>
      </w: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sz w:val="30"/>
          <w:szCs w:val="30"/>
          <w:lang w:val="zh-CN"/>
        </w:rPr>
        <w:t>六、定标和授予合同</w:t>
      </w: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b/>
          <w:bCs/>
          <w:sz w:val="30"/>
          <w:szCs w:val="30"/>
          <w:lang w:val="zh-CN"/>
        </w:rPr>
        <w:t xml:space="preserve">第五章 </w:t>
      </w:r>
      <w:r w:rsidRPr="004A1788">
        <w:rPr>
          <w:rFonts w:asciiTheme="majorEastAsia" w:eastAsiaTheme="majorEastAsia" w:hAnsiTheme="majorEastAsia" w:cstheme="majorEastAsia" w:hint="eastAsia"/>
          <w:b/>
          <w:kern w:val="0"/>
          <w:sz w:val="30"/>
          <w:szCs w:val="30"/>
        </w:rPr>
        <w:t>政府采购政策功能</w:t>
      </w: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b/>
          <w:bCs/>
          <w:sz w:val="30"/>
          <w:szCs w:val="30"/>
          <w:lang w:val="zh-CN"/>
        </w:rPr>
        <w:t xml:space="preserve">第六章 </w:t>
      </w:r>
      <w:r w:rsidRPr="004A1788">
        <w:rPr>
          <w:rFonts w:asciiTheme="majorEastAsia" w:eastAsiaTheme="majorEastAsia" w:hAnsiTheme="majorEastAsia" w:cstheme="majorEastAsia" w:hint="eastAsia"/>
          <w:b/>
          <w:kern w:val="0"/>
          <w:sz w:val="30"/>
          <w:szCs w:val="30"/>
        </w:rPr>
        <w:t>资格审查与评标</w:t>
      </w:r>
    </w:p>
    <w:p w:rsidR="00FE7155" w:rsidRPr="004A1788"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4A1788">
        <w:rPr>
          <w:rFonts w:asciiTheme="majorEastAsia" w:eastAsiaTheme="majorEastAsia" w:hAnsiTheme="majorEastAsia" w:cstheme="majorEastAsia" w:hint="eastAsia"/>
          <w:b/>
          <w:bCs/>
          <w:sz w:val="30"/>
          <w:szCs w:val="30"/>
          <w:lang w:val="zh-CN"/>
        </w:rPr>
        <w:t xml:space="preserve">第七章 </w:t>
      </w:r>
      <w:r w:rsidRPr="004A1788">
        <w:rPr>
          <w:rFonts w:asciiTheme="majorEastAsia" w:eastAsiaTheme="majorEastAsia" w:hAnsiTheme="majorEastAsia" w:cstheme="majorEastAsia" w:hint="eastAsia"/>
          <w:b/>
          <w:kern w:val="0"/>
          <w:sz w:val="30"/>
          <w:szCs w:val="30"/>
        </w:rPr>
        <w:t>合同条款及格式</w:t>
      </w:r>
    </w:p>
    <w:p w:rsidR="00FE7155" w:rsidRPr="004A1788"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4A1788">
        <w:rPr>
          <w:rFonts w:asciiTheme="majorEastAsia" w:eastAsiaTheme="majorEastAsia" w:hAnsiTheme="majorEastAsia" w:cstheme="majorEastAsia" w:hint="eastAsia"/>
          <w:b/>
          <w:bCs/>
          <w:sz w:val="30"/>
          <w:szCs w:val="30"/>
          <w:lang w:val="zh-CN"/>
        </w:rPr>
        <w:t xml:space="preserve">第八章 </w:t>
      </w:r>
      <w:r w:rsidRPr="004A1788">
        <w:rPr>
          <w:rFonts w:asciiTheme="majorEastAsia" w:eastAsiaTheme="majorEastAsia" w:hAnsiTheme="majorEastAsia" w:cstheme="majorEastAsia" w:hint="eastAsia"/>
          <w:b/>
          <w:kern w:val="0"/>
          <w:sz w:val="30"/>
          <w:szCs w:val="30"/>
        </w:rPr>
        <w:t>投标文件有关格式</w:t>
      </w:r>
    </w:p>
    <w:p w:rsidR="00FE7155" w:rsidRPr="004A1788"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Pr="004A1788" w:rsidRDefault="007F154A">
      <w:pPr>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第一章 投标邀请</w:t>
      </w:r>
    </w:p>
    <w:p w:rsidR="00FE7155" w:rsidRPr="004A1788" w:rsidRDefault="00FE7155">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875E7" w:rsidRPr="004A1788" w:rsidRDefault="00F875E7" w:rsidP="00F875E7">
      <w:pPr>
        <w:pStyle w:val="ac"/>
        <w:widowControl/>
        <w:shd w:val="clear" w:color="auto" w:fill="FFFFFF"/>
        <w:spacing w:line="360" w:lineRule="auto"/>
        <w:ind w:firstLineChars="200" w:firstLine="420"/>
        <w:contextualSpacing/>
        <w:jc w:val="left"/>
        <w:rPr>
          <w:sz w:val="21"/>
          <w:szCs w:val="21"/>
          <w:shd w:val="clear" w:color="auto" w:fill="FFFFFF"/>
        </w:rPr>
      </w:pPr>
      <w:r w:rsidRPr="004A1788">
        <w:rPr>
          <w:rFonts w:hint="eastAsia"/>
          <w:sz w:val="21"/>
          <w:szCs w:val="21"/>
          <w:shd w:val="clear" w:color="auto" w:fill="FFFFFF"/>
        </w:rPr>
        <w:t>许昌市政府采购中心</w:t>
      </w:r>
      <w:r w:rsidRPr="004A1788">
        <w:rPr>
          <w:rFonts w:hint="eastAsia"/>
          <w:sz w:val="21"/>
          <w:szCs w:val="21"/>
          <w:shd w:val="clear" w:color="auto" w:fill="FFFFFF"/>
        </w:rPr>
        <w:t>(</w:t>
      </w:r>
      <w:r w:rsidRPr="004A1788">
        <w:rPr>
          <w:rFonts w:hint="eastAsia"/>
          <w:sz w:val="21"/>
          <w:szCs w:val="21"/>
          <w:shd w:val="clear" w:color="auto" w:fill="FFFFFF"/>
        </w:rPr>
        <w:t>以下简称采购中心</w:t>
      </w:r>
      <w:r w:rsidRPr="004A1788">
        <w:rPr>
          <w:rFonts w:hint="eastAsia"/>
          <w:sz w:val="21"/>
          <w:szCs w:val="21"/>
          <w:shd w:val="clear" w:color="auto" w:fill="FFFFFF"/>
        </w:rPr>
        <w:t xml:space="preserve">) </w:t>
      </w:r>
      <w:r w:rsidRPr="004A1788">
        <w:rPr>
          <w:rFonts w:hint="eastAsia"/>
          <w:sz w:val="21"/>
          <w:szCs w:val="21"/>
          <w:shd w:val="clear" w:color="auto" w:fill="FFFFFF"/>
        </w:rPr>
        <w:t>受</w:t>
      </w:r>
      <w:r w:rsidR="00524E6E" w:rsidRPr="004A1788">
        <w:rPr>
          <w:rFonts w:hint="eastAsia"/>
          <w:sz w:val="21"/>
          <w:szCs w:val="21"/>
          <w:shd w:val="clear" w:color="auto" w:fill="FFFFFF"/>
        </w:rPr>
        <w:t>许昌市粮油质量检测中心</w:t>
      </w:r>
      <w:r w:rsidRPr="004A1788">
        <w:rPr>
          <w:rFonts w:hint="eastAsia"/>
          <w:sz w:val="21"/>
          <w:szCs w:val="21"/>
          <w:shd w:val="clear" w:color="auto" w:fill="FFFFFF"/>
        </w:rPr>
        <w:t>的委托，对</w:t>
      </w:r>
      <w:r w:rsidR="00524E6E" w:rsidRPr="004A1788">
        <w:rPr>
          <w:rFonts w:hint="eastAsia"/>
          <w:sz w:val="21"/>
          <w:szCs w:val="21"/>
          <w:shd w:val="clear" w:color="auto" w:fill="FFFFFF"/>
        </w:rPr>
        <w:t>粮食质检体系建设</w:t>
      </w:r>
      <w:r w:rsidRPr="004A1788">
        <w:rPr>
          <w:rFonts w:hint="eastAsia"/>
          <w:sz w:val="21"/>
          <w:szCs w:val="21"/>
          <w:shd w:val="clear" w:color="auto" w:fill="FFFFFF"/>
        </w:rPr>
        <w:t>项目进行公开招标。现邀请符合本招标文件规定条件的供应商前来投标。</w:t>
      </w:r>
    </w:p>
    <w:p w:rsidR="00FE7155" w:rsidRPr="004A1788"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4A1788">
        <w:rPr>
          <w:rFonts w:asciiTheme="minorEastAsia" w:eastAsiaTheme="minorEastAsia" w:hAnsiTheme="minorEastAsia" w:cs="黑体" w:hint="eastAsia"/>
          <w:b/>
          <w:bCs/>
          <w:sz w:val="21"/>
          <w:szCs w:val="21"/>
          <w:shd w:val="clear" w:color="auto" w:fill="FFFFFF"/>
        </w:rPr>
        <w:t>一、项目基本情况</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（一）项目名称：</w:t>
      </w:r>
      <w:r w:rsidR="00524E6E" w:rsidRPr="004A1788">
        <w:rPr>
          <w:rFonts w:hint="eastAsia"/>
          <w:sz w:val="21"/>
          <w:szCs w:val="21"/>
          <w:shd w:val="clear" w:color="auto" w:fill="FFFFFF"/>
        </w:rPr>
        <w:t>粮食质检体系建设</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（二）项目编号：ZFCG-G2019</w:t>
      </w:r>
      <w:r w:rsidR="006F3F9D">
        <w:rPr>
          <w:rFonts w:asciiTheme="minorEastAsia" w:eastAsiaTheme="minorEastAsia" w:hAnsiTheme="minorEastAsia" w:cs="仿宋_GB2312" w:hint="eastAsia"/>
          <w:sz w:val="21"/>
          <w:szCs w:val="21"/>
          <w:shd w:val="clear" w:color="auto" w:fill="FFFFFF"/>
        </w:rPr>
        <w:t>104</w:t>
      </w:r>
      <w:r w:rsidRPr="004A1788">
        <w:rPr>
          <w:rFonts w:asciiTheme="minorEastAsia" w:eastAsiaTheme="minorEastAsia" w:hAnsiTheme="minorEastAsia" w:cs="仿宋_GB2312" w:hint="eastAsia"/>
          <w:sz w:val="21"/>
          <w:szCs w:val="21"/>
          <w:shd w:val="clear" w:color="auto" w:fill="FFFFFF"/>
        </w:rPr>
        <w:t xml:space="preserve">号    </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 xml:space="preserve">（三）采购方式：公开招标                                                                                                                         </w:t>
      </w:r>
    </w:p>
    <w:p w:rsidR="00FE7155" w:rsidRPr="004A1788" w:rsidRDefault="007F154A">
      <w:pPr>
        <w:pStyle w:val="ac"/>
        <w:widowControl/>
        <w:shd w:val="clear" w:color="auto" w:fill="FFFFFF"/>
        <w:spacing w:line="360" w:lineRule="auto"/>
        <w:ind w:firstLine="420"/>
        <w:contextualSpacing/>
        <w:jc w:val="left"/>
        <w:rPr>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（四）项目主要内容、数量及要求：</w:t>
      </w:r>
      <w:r w:rsidR="00524E6E" w:rsidRPr="004A1788">
        <w:rPr>
          <w:rFonts w:hint="eastAsia"/>
          <w:sz w:val="21"/>
          <w:szCs w:val="21"/>
          <w:shd w:val="clear" w:color="auto" w:fill="FFFFFF"/>
        </w:rPr>
        <w:t>本项目主要采购粮食常规质量类、储存品质类、卫生类等方面仪器设备。包含真菌型降落数值测定仪、废液处理系统、水分磨、</w:t>
      </w:r>
      <w:r w:rsidR="00524E6E" w:rsidRPr="004A1788">
        <w:rPr>
          <w:rFonts w:hint="eastAsia"/>
          <w:sz w:val="21"/>
          <w:szCs w:val="21"/>
          <w:shd w:val="clear" w:color="auto" w:fill="FFFFFF"/>
        </w:rPr>
        <w:t>X-</w:t>
      </w:r>
      <w:r w:rsidR="00524E6E" w:rsidRPr="004A1788">
        <w:rPr>
          <w:rFonts w:hint="eastAsia"/>
          <w:sz w:val="21"/>
          <w:szCs w:val="21"/>
          <w:shd w:val="clear" w:color="auto" w:fill="FFFFFF"/>
        </w:rPr>
        <w:t>荧光重金属快速测定仪、液相</w:t>
      </w:r>
      <w:r w:rsidR="00524E6E" w:rsidRPr="004A1788">
        <w:rPr>
          <w:rFonts w:hint="eastAsia"/>
          <w:sz w:val="21"/>
          <w:szCs w:val="21"/>
          <w:shd w:val="clear" w:color="auto" w:fill="FFFFFF"/>
        </w:rPr>
        <w:t>-</w:t>
      </w:r>
      <w:r w:rsidR="00524E6E" w:rsidRPr="004A1788">
        <w:rPr>
          <w:rFonts w:hint="eastAsia"/>
          <w:sz w:val="21"/>
          <w:szCs w:val="21"/>
          <w:shd w:val="clear" w:color="auto" w:fill="FFFFFF"/>
        </w:rPr>
        <w:t>原子荧光联用仪、液相色谱</w:t>
      </w:r>
      <w:r w:rsidR="00524E6E" w:rsidRPr="004A1788">
        <w:rPr>
          <w:rFonts w:hint="eastAsia"/>
          <w:sz w:val="21"/>
          <w:szCs w:val="21"/>
          <w:shd w:val="clear" w:color="auto" w:fill="FFFFFF"/>
        </w:rPr>
        <w:t>-</w:t>
      </w:r>
      <w:r w:rsidR="00524E6E" w:rsidRPr="004A1788">
        <w:rPr>
          <w:rFonts w:hint="eastAsia"/>
          <w:sz w:val="21"/>
          <w:szCs w:val="21"/>
          <w:shd w:val="clear" w:color="auto" w:fill="FFFFFF"/>
        </w:rPr>
        <w:t>质谱联用仪、紫外</w:t>
      </w:r>
      <w:r w:rsidR="00524E6E" w:rsidRPr="004A1788">
        <w:rPr>
          <w:rFonts w:hint="eastAsia"/>
          <w:sz w:val="21"/>
          <w:szCs w:val="21"/>
          <w:shd w:val="clear" w:color="auto" w:fill="FFFFFF"/>
        </w:rPr>
        <w:t>-</w:t>
      </w:r>
      <w:r w:rsidR="00524E6E" w:rsidRPr="004A1788">
        <w:rPr>
          <w:rFonts w:hint="eastAsia"/>
          <w:sz w:val="21"/>
          <w:szCs w:val="21"/>
          <w:shd w:val="clear" w:color="auto" w:fill="FFFFFF"/>
        </w:rPr>
        <w:t>可见分光光度计、微波消解仪、洗瓶机、锤式旋风磨、面筋测定仪、烟点仪、万分之一天平、百分之一天平、振荡器、恒温水浴锅、框式标准光源、粗纤维测定仪、脂肪测定仪、针式和面机、电子容重器、离心机共</w:t>
      </w:r>
      <w:r w:rsidR="00524E6E" w:rsidRPr="004A1788">
        <w:rPr>
          <w:rFonts w:hint="eastAsia"/>
          <w:sz w:val="21"/>
          <w:szCs w:val="21"/>
          <w:shd w:val="clear" w:color="auto" w:fill="FFFFFF"/>
        </w:rPr>
        <w:t>25</w:t>
      </w:r>
      <w:r w:rsidR="00524E6E" w:rsidRPr="004A1788">
        <w:rPr>
          <w:rFonts w:hint="eastAsia"/>
          <w:sz w:val="21"/>
          <w:szCs w:val="21"/>
          <w:shd w:val="clear" w:color="auto" w:fill="FFFFFF"/>
        </w:rPr>
        <w:t>台仪器设备。</w:t>
      </w:r>
    </w:p>
    <w:p w:rsidR="00FE7155" w:rsidRPr="004A1788" w:rsidRDefault="007F154A">
      <w:pPr>
        <w:pStyle w:val="ac"/>
        <w:widowControl/>
        <w:shd w:val="clear" w:color="auto" w:fill="FFFFFF"/>
        <w:spacing w:line="360" w:lineRule="auto"/>
        <w:ind w:firstLine="420"/>
        <w:contextualSpacing/>
        <w:jc w:val="left"/>
        <w:rPr>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（五）预算金额：</w:t>
      </w:r>
      <w:r w:rsidR="00524E6E" w:rsidRPr="004A1788">
        <w:rPr>
          <w:rFonts w:hint="eastAsia"/>
          <w:sz w:val="21"/>
          <w:szCs w:val="21"/>
          <w:shd w:val="clear" w:color="auto" w:fill="FFFFFF"/>
        </w:rPr>
        <w:t>4000000</w:t>
      </w:r>
      <w:r w:rsidRPr="004A1788">
        <w:rPr>
          <w:rFonts w:hint="eastAsia"/>
          <w:sz w:val="21"/>
          <w:szCs w:val="21"/>
          <w:shd w:val="clear" w:color="auto" w:fill="FFFFFF"/>
        </w:rPr>
        <w:t>元。最高限价：</w:t>
      </w:r>
      <w:r w:rsidR="00E87AA9">
        <w:rPr>
          <w:rFonts w:hint="eastAsia"/>
          <w:sz w:val="21"/>
          <w:szCs w:val="21"/>
          <w:shd w:val="clear" w:color="auto" w:fill="FFFFFF"/>
        </w:rPr>
        <w:t>375</w:t>
      </w:r>
      <w:r w:rsidR="00524E6E" w:rsidRPr="004A1788">
        <w:rPr>
          <w:rFonts w:hint="eastAsia"/>
          <w:sz w:val="21"/>
          <w:szCs w:val="21"/>
          <w:shd w:val="clear" w:color="auto" w:fill="FFFFFF"/>
        </w:rPr>
        <w:t>0000</w:t>
      </w:r>
      <w:r w:rsidRPr="004A1788">
        <w:rPr>
          <w:rFonts w:hint="eastAsia"/>
          <w:sz w:val="21"/>
          <w:szCs w:val="21"/>
          <w:shd w:val="clear" w:color="auto" w:fill="FFFFFF"/>
        </w:rPr>
        <w:t>元。</w:t>
      </w:r>
    </w:p>
    <w:p w:rsidR="00FE7155" w:rsidRPr="004A1788" w:rsidRDefault="007F154A">
      <w:pPr>
        <w:pStyle w:val="ac"/>
        <w:widowControl/>
        <w:shd w:val="clear" w:color="auto" w:fill="FFFFFF"/>
        <w:spacing w:line="360" w:lineRule="auto"/>
        <w:ind w:firstLine="420"/>
        <w:contextualSpacing/>
        <w:jc w:val="left"/>
        <w:rPr>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（六）交付（服务、完工）时间 ：</w:t>
      </w:r>
      <w:r w:rsidR="00524E6E" w:rsidRPr="004A1788">
        <w:rPr>
          <w:rFonts w:hint="eastAsia"/>
          <w:sz w:val="21"/>
          <w:szCs w:val="21"/>
          <w:shd w:val="clear" w:color="auto" w:fill="FFFFFF"/>
        </w:rPr>
        <w:t>自合同生效后</w:t>
      </w:r>
      <w:r w:rsidR="00524E6E" w:rsidRPr="004A1788">
        <w:rPr>
          <w:rFonts w:hint="eastAsia"/>
          <w:sz w:val="21"/>
          <w:szCs w:val="21"/>
          <w:shd w:val="clear" w:color="auto" w:fill="FFFFFF"/>
        </w:rPr>
        <w:t>60</w:t>
      </w:r>
      <w:r w:rsidR="00524E6E" w:rsidRPr="004A1788">
        <w:rPr>
          <w:rFonts w:hint="eastAsia"/>
          <w:sz w:val="21"/>
          <w:szCs w:val="21"/>
          <w:shd w:val="clear" w:color="auto" w:fill="FFFFFF"/>
        </w:rPr>
        <w:t>天</w:t>
      </w:r>
    </w:p>
    <w:p w:rsidR="00FE7155" w:rsidRPr="004A1788" w:rsidRDefault="007F154A">
      <w:pPr>
        <w:pStyle w:val="ac"/>
        <w:widowControl/>
        <w:shd w:val="clear" w:color="auto" w:fill="FFFFFF"/>
        <w:spacing w:line="360" w:lineRule="auto"/>
        <w:ind w:firstLine="420"/>
        <w:contextualSpacing/>
        <w:jc w:val="left"/>
        <w:rPr>
          <w:sz w:val="21"/>
          <w:szCs w:val="21"/>
          <w:shd w:val="clear" w:color="auto" w:fill="FFFFFF"/>
        </w:rPr>
      </w:pPr>
      <w:r w:rsidRPr="004A1788">
        <w:rPr>
          <w:rFonts w:hint="eastAsia"/>
          <w:sz w:val="21"/>
          <w:szCs w:val="21"/>
          <w:shd w:val="clear" w:color="auto" w:fill="FFFFFF"/>
        </w:rPr>
        <w:t>（七）交付（服务、完工）地点：</w:t>
      </w:r>
      <w:r w:rsidR="00524E6E" w:rsidRPr="004A1788">
        <w:rPr>
          <w:rFonts w:hint="eastAsia"/>
          <w:sz w:val="21"/>
          <w:szCs w:val="21"/>
          <w:shd w:val="clear" w:color="auto" w:fill="FFFFFF"/>
        </w:rPr>
        <w:t>许昌市创业中心</w:t>
      </w:r>
      <w:r w:rsidR="00524E6E" w:rsidRPr="004A1788">
        <w:rPr>
          <w:rFonts w:hint="eastAsia"/>
          <w:sz w:val="21"/>
          <w:szCs w:val="21"/>
          <w:shd w:val="clear" w:color="auto" w:fill="FFFFFF"/>
        </w:rPr>
        <w:t>B</w:t>
      </w:r>
      <w:r w:rsidR="00524E6E" w:rsidRPr="004A1788">
        <w:rPr>
          <w:rFonts w:hint="eastAsia"/>
          <w:sz w:val="21"/>
          <w:szCs w:val="21"/>
          <w:shd w:val="clear" w:color="auto" w:fill="FFFFFF"/>
        </w:rPr>
        <w:t>座</w:t>
      </w:r>
      <w:r w:rsidR="00524E6E" w:rsidRPr="004A1788">
        <w:rPr>
          <w:rFonts w:hint="eastAsia"/>
          <w:sz w:val="21"/>
          <w:szCs w:val="21"/>
          <w:shd w:val="clear" w:color="auto" w:fill="FFFFFF"/>
        </w:rPr>
        <w:t>1312</w:t>
      </w:r>
    </w:p>
    <w:p w:rsidR="00FE7155" w:rsidRPr="004A1788" w:rsidRDefault="007F154A">
      <w:pPr>
        <w:pStyle w:val="ac"/>
        <w:widowControl/>
        <w:shd w:val="clear" w:color="auto" w:fill="FFFFFF"/>
        <w:spacing w:line="360" w:lineRule="auto"/>
        <w:ind w:firstLine="420"/>
        <w:contextualSpacing/>
        <w:jc w:val="left"/>
        <w:rPr>
          <w:sz w:val="21"/>
          <w:szCs w:val="21"/>
          <w:shd w:val="clear" w:color="auto" w:fill="FFFFFF"/>
        </w:rPr>
      </w:pPr>
      <w:r w:rsidRPr="004A1788">
        <w:rPr>
          <w:rFonts w:hint="eastAsia"/>
          <w:sz w:val="21"/>
          <w:szCs w:val="21"/>
          <w:shd w:val="clear" w:color="auto" w:fill="FFFFFF"/>
        </w:rPr>
        <w:t>（八）进口产品：</w:t>
      </w:r>
      <w:r w:rsidR="00524E6E" w:rsidRPr="004A1788">
        <w:rPr>
          <w:rFonts w:hint="eastAsia"/>
          <w:sz w:val="21"/>
          <w:szCs w:val="21"/>
          <w:shd w:val="clear" w:color="auto" w:fill="FFFFFF"/>
        </w:rPr>
        <w:t>允许进口产品参与</w:t>
      </w:r>
      <w:r w:rsidRPr="004A1788">
        <w:rPr>
          <w:rFonts w:hint="eastAsia"/>
          <w:sz w:val="21"/>
          <w:szCs w:val="21"/>
          <w:shd w:val="clear" w:color="auto" w:fill="FFFFFF"/>
        </w:rPr>
        <w:t>。</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（九）分包：不允许。</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二、需要落实的政府采购政策</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三、投标人资格要求</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（二）</w:t>
      </w:r>
      <w:r w:rsidRPr="004A1788">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4A1788">
        <w:rPr>
          <w:rFonts w:asciiTheme="minorEastAsia" w:eastAsiaTheme="minorEastAsia" w:hAnsiTheme="minorEastAsia" w:cs="仿宋_GB2312" w:hint="eastAsia"/>
          <w:sz w:val="21"/>
          <w:szCs w:val="21"/>
          <w:shd w:val="clear" w:color="auto" w:fill="FFFFFF"/>
        </w:rPr>
        <w:t>“</w:t>
      </w:r>
      <w:r w:rsidRPr="004A1788">
        <w:rPr>
          <w:rFonts w:asciiTheme="minorEastAsia" w:eastAsiaTheme="minorEastAsia" w:hAnsiTheme="minorEastAsia" w:cs="仿宋_GB2312"/>
          <w:sz w:val="21"/>
          <w:szCs w:val="21"/>
          <w:shd w:val="clear" w:color="auto" w:fill="FFFFFF"/>
        </w:rPr>
        <w:t>中国政府采购网</w:t>
      </w:r>
      <w:r w:rsidRPr="004A1788">
        <w:rPr>
          <w:rFonts w:asciiTheme="minorEastAsia" w:eastAsiaTheme="minorEastAsia" w:hAnsiTheme="minorEastAsia" w:cs="仿宋_GB2312" w:hint="eastAsia"/>
          <w:sz w:val="21"/>
          <w:szCs w:val="21"/>
          <w:shd w:val="clear" w:color="auto" w:fill="FFFFFF"/>
        </w:rPr>
        <w:t>”</w:t>
      </w:r>
      <w:r w:rsidRPr="004A1788">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4A1788">
        <w:rPr>
          <w:rFonts w:asciiTheme="minorEastAsia" w:eastAsiaTheme="minorEastAsia" w:hAnsiTheme="minorEastAsia" w:cs="仿宋_GB2312" w:hint="eastAsia"/>
          <w:sz w:val="21"/>
          <w:szCs w:val="21"/>
          <w:shd w:val="clear" w:color="auto" w:fill="FFFFFF"/>
        </w:rPr>
        <w:t>；</w:t>
      </w:r>
      <w:r w:rsidRPr="004A1788">
        <w:rPr>
          <w:rFonts w:asciiTheme="minorEastAsia" w:eastAsiaTheme="minorEastAsia" w:hAnsiTheme="minorEastAsia" w:cs="仿宋_GB2312" w:hint="eastAsia"/>
          <w:sz w:val="21"/>
          <w:szCs w:val="21"/>
        </w:rPr>
        <w:t>“国家企业信用公示系统”网站（</w:t>
      </w:r>
      <w:r w:rsidRPr="004A1788">
        <w:rPr>
          <w:rFonts w:asciiTheme="minorEastAsia" w:eastAsiaTheme="minorEastAsia" w:hAnsiTheme="minorEastAsia" w:cs="仿宋_GB2312"/>
          <w:sz w:val="21"/>
          <w:szCs w:val="21"/>
        </w:rPr>
        <w:t>www.gsxt.gov.cn</w:t>
      </w:r>
      <w:r w:rsidRPr="004A1788">
        <w:rPr>
          <w:rFonts w:asciiTheme="minorEastAsia" w:eastAsiaTheme="minorEastAsia" w:hAnsiTheme="minorEastAsia" w:cs="仿宋_GB2312" w:hint="eastAsia"/>
          <w:sz w:val="21"/>
          <w:szCs w:val="21"/>
        </w:rPr>
        <w:t>）</w:t>
      </w:r>
      <w:r w:rsidRPr="004A1788">
        <w:rPr>
          <w:rFonts w:asciiTheme="minorEastAsia" w:eastAsiaTheme="minorEastAsia" w:hAnsiTheme="minorEastAsia" w:cs="仿宋_GB2312" w:hint="eastAsia"/>
          <w:sz w:val="21"/>
          <w:szCs w:val="21"/>
        </w:rPr>
        <w:lastRenderedPageBreak/>
        <w:t>严重违法失信企业名单（黑名单）的投标人</w:t>
      </w:r>
      <w:r w:rsidRPr="004A1788">
        <w:rPr>
          <w:rFonts w:asciiTheme="minorEastAsia" w:eastAsiaTheme="minorEastAsia" w:hAnsiTheme="minorEastAsia" w:cs="仿宋_GB2312" w:hint="eastAsia"/>
          <w:sz w:val="21"/>
          <w:szCs w:val="21"/>
          <w:shd w:val="clear" w:color="auto" w:fill="FFFFFF"/>
        </w:rPr>
        <w:t>；“中国社会组织公共服务平台”网站（</w:t>
      </w:r>
      <w:r w:rsidRPr="004A1788">
        <w:rPr>
          <w:rFonts w:asciiTheme="minorEastAsia" w:eastAsiaTheme="minorEastAsia" w:hAnsiTheme="minorEastAsia" w:cs="仿宋_GB2312"/>
          <w:sz w:val="21"/>
          <w:szCs w:val="21"/>
          <w:shd w:val="clear" w:color="auto" w:fill="FFFFFF"/>
        </w:rPr>
        <w:t>www.chinanpo.gov.cn</w:t>
      </w:r>
      <w:r w:rsidRPr="004A1788">
        <w:rPr>
          <w:rFonts w:asciiTheme="minorEastAsia" w:eastAsiaTheme="minorEastAsia" w:hAnsiTheme="minorEastAsia" w:cs="仿宋_GB2312" w:hint="eastAsia"/>
          <w:sz w:val="21"/>
          <w:szCs w:val="21"/>
          <w:shd w:val="clear" w:color="auto" w:fill="FFFFFF"/>
        </w:rPr>
        <w:t>）严重违法失信名单的投标人；</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w:t>
      </w:r>
      <w:r w:rsidR="00524E6E" w:rsidRPr="004A1788">
        <w:rPr>
          <w:rFonts w:asciiTheme="minorEastAsia" w:eastAsiaTheme="minorEastAsia" w:hAnsiTheme="minorEastAsia" w:cs="仿宋_GB2312" w:hint="eastAsia"/>
          <w:sz w:val="21"/>
          <w:szCs w:val="21"/>
          <w:shd w:val="clear" w:color="auto" w:fill="FFFFFF"/>
        </w:rPr>
        <w:t>三</w:t>
      </w:r>
      <w:r w:rsidRPr="004A1788">
        <w:rPr>
          <w:rFonts w:asciiTheme="minorEastAsia" w:eastAsiaTheme="minorEastAsia" w:hAnsiTheme="minorEastAsia" w:cs="仿宋_GB2312" w:hint="eastAsia"/>
          <w:sz w:val="21"/>
          <w:szCs w:val="21"/>
          <w:shd w:val="clear" w:color="auto" w:fill="FFFFFF"/>
        </w:rPr>
        <w:t>）本次招标不接受联合体投标。</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四、招标文件的获取</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A1788">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五、投标截止时间、开标时间及地点</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A1788">
        <w:rPr>
          <w:rFonts w:asciiTheme="minorEastAsia" w:eastAsiaTheme="minorEastAsia" w:hAnsiTheme="minorEastAsia" w:cs="仿宋_GB2312" w:hint="eastAsia"/>
          <w:sz w:val="21"/>
          <w:szCs w:val="21"/>
        </w:rPr>
        <w:t>（一）投标截止及开标时间：2019年</w:t>
      </w:r>
      <w:r w:rsidR="00B75C3F">
        <w:rPr>
          <w:rFonts w:asciiTheme="minorEastAsia" w:eastAsiaTheme="minorEastAsia" w:hAnsiTheme="minorEastAsia" w:cs="仿宋_GB2312" w:hint="eastAsia"/>
          <w:sz w:val="21"/>
          <w:szCs w:val="21"/>
        </w:rPr>
        <w:t>8</w:t>
      </w:r>
      <w:r w:rsidRPr="004A1788">
        <w:rPr>
          <w:rFonts w:asciiTheme="minorEastAsia" w:eastAsiaTheme="minorEastAsia" w:hAnsiTheme="minorEastAsia" w:cs="仿宋_GB2312" w:hint="eastAsia"/>
          <w:sz w:val="21"/>
          <w:szCs w:val="21"/>
        </w:rPr>
        <w:t>月</w:t>
      </w:r>
      <w:r w:rsidR="00B75C3F">
        <w:rPr>
          <w:rFonts w:asciiTheme="minorEastAsia" w:eastAsiaTheme="minorEastAsia" w:hAnsiTheme="minorEastAsia" w:cs="仿宋_GB2312" w:hint="eastAsia"/>
          <w:sz w:val="21"/>
          <w:szCs w:val="21"/>
        </w:rPr>
        <w:t>2</w:t>
      </w:r>
      <w:r w:rsidRPr="004A1788">
        <w:rPr>
          <w:rFonts w:asciiTheme="minorEastAsia" w:eastAsiaTheme="minorEastAsia" w:hAnsiTheme="minorEastAsia" w:cs="仿宋_GB2312" w:hint="eastAsia"/>
          <w:sz w:val="21"/>
          <w:szCs w:val="21"/>
        </w:rPr>
        <w:t>日</w:t>
      </w:r>
      <w:r w:rsidR="00B75C3F">
        <w:rPr>
          <w:rFonts w:asciiTheme="minorEastAsia" w:eastAsiaTheme="minorEastAsia" w:hAnsiTheme="minorEastAsia" w:cs="仿宋_GB2312" w:hint="eastAsia"/>
          <w:sz w:val="21"/>
          <w:szCs w:val="21"/>
        </w:rPr>
        <w:t>8</w:t>
      </w:r>
      <w:r w:rsidRPr="004A1788">
        <w:rPr>
          <w:rFonts w:asciiTheme="minorEastAsia" w:eastAsiaTheme="minorEastAsia" w:hAnsiTheme="minorEastAsia" w:cs="仿宋_GB2312" w:hint="eastAsia"/>
          <w:sz w:val="21"/>
          <w:szCs w:val="21"/>
        </w:rPr>
        <w:t>时</w:t>
      </w:r>
      <w:r w:rsidR="009D18D5">
        <w:rPr>
          <w:rFonts w:asciiTheme="minorEastAsia" w:eastAsiaTheme="minorEastAsia" w:hAnsiTheme="minorEastAsia" w:cs="仿宋_GB2312" w:hint="eastAsia"/>
          <w:sz w:val="21"/>
          <w:szCs w:val="21"/>
        </w:rPr>
        <w:t>30</w:t>
      </w:r>
      <w:r w:rsidRPr="004A1788">
        <w:rPr>
          <w:rFonts w:asciiTheme="minorEastAsia" w:eastAsiaTheme="minorEastAsia" w:hAnsiTheme="minorEastAsia" w:cs="仿宋_GB2312" w:hint="eastAsia"/>
          <w:sz w:val="21"/>
          <w:szCs w:val="21"/>
        </w:rPr>
        <w:t>分（北京时间），逾期提交或不符合规定的投标文件不予接受。</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A1788">
        <w:rPr>
          <w:rFonts w:asciiTheme="minorEastAsia" w:eastAsiaTheme="minorEastAsia" w:hAnsiTheme="minorEastAsia" w:cs="仿宋_GB2312" w:hint="eastAsia"/>
          <w:sz w:val="21"/>
          <w:szCs w:val="21"/>
        </w:rPr>
        <w:t>（二）开标地点：许昌市公共资源交易中心（</w:t>
      </w:r>
      <w:r w:rsidRPr="004A1788">
        <w:rPr>
          <w:rFonts w:asciiTheme="minorEastAsia" w:eastAsiaTheme="minorEastAsia" w:hAnsiTheme="minorEastAsia" w:cs="Arial"/>
          <w:sz w:val="21"/>
          <w:szCs w:val="21"/>
        </w:rPr>
        <w:t>龙兴路与竹林路交汇处</w:t>
      </w:r>
      <w:r w:rsidRPr="004A1788">
        <w:rPr>
          <w:rFonts w:asciiTheme="minorEastAsia" w:eastAsiaTheme="minorEastAsia" w:hAnsiTheme="minorEastAsia" w:cs="仿宋_GB2312" w:hint="eastAsia"/>
          <w:sz w:val="21"/>
          <w:szCs w:val="21"/>
        </w:rPr>
        <w:t>公共资源大厦）三楼开标</w:t>
      </w:r>
      <w:r w:rsidR="00B75C3F">
        <w:rPr>
          <w:rFonts w:asciiTheme="minorEastAsia" w:eastAsiaTheme="minorEastAsia" w:hAnsiTheme="minorEastAsia" w:cs="仿宋_GB2312" w:hint="eastAsia"/>
          <w:sz w:val="21"/>
          <w:szCs w:val="21"/>
        </w:rPr>
        <w:t>三</w:t>
      </w:r>
      <w:r w:rsidRPr="004A1788">
        <w:rPr>
          <w:rFonts w:asciiTheme="minorEastAsia" w:eastAsiaTheme="minorEastAsia" w:hAnsiTheme="minorEastAsia" w:cs="仿宋_GB2312" w:hint="eastAsia"/>
          <w:sz w:val="21"/>
          <w:szCs w:val="21"/>
        </w:rPr>
        <w:t>室。</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A1788">
        <w:rPr>
          <w:rFonts w:asciiTheme="minorEastAsia" w:eastAsiaTheme="minorEastAsia" w:hAnsiTheme="minorEastAsia" w:cs="仿宋_GB2312" w:hint="eastAsia"/>
          <w:sz w:val="21"/>
          <w:szCs w:val="21"/>
        </w:rPr>
        <w:t>（三） 本项目为全流程电子化交易项目，投标人须提交电子投标文件和纸质投标文件。</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A1788">
        <w:rPr>
          <w:rFonts w:asciiTheme="minorEastAsia" w:eastAsiaTheme="minorEastAsia" w:hAnsiTheme="minorEastAsia" w:cs="仿宋_GB2312" w:hint="eastAsia"/>
          <w:sz w:val="21"/>
          <w:szCs w:val="21"/>
        </w:rPr>
        <w:t>1、加密电子投标文件</w:t>
      </w:r>
      <w:r w:rsidRPr="004A1788">
        <w:rPr>
          <w:rFonts w:asciiTheme="minorEastAsia" w:hAnsiTheme="minorEastAsia" w:cs="宋体" w:hint="eastAsia"/>
          <w:sz w:val="21"/>
          <w:szCs w:val="21"/>
        </w:rPr>
        <w:t>（</w:t>
      </w:r>
      <w:r w:rsidRPr="004A1788">
        <w:rPr>
          <w:rFonts w:asciiTheme="minorEastAsia" w:eastAsiaTheme="minorEastAsia" w:hAnsiTheme="minorEastAsia"/>
          <w:sz w:val="21"/>
          <w:szCs w:val="21"/>
        </w:rPr>
        <w:t>.file</w:t>
      </w:r>
      <w:r w:rsidRPr="004A1788">
        <w:rPr>
          <w:rFonts w:asciiTheme="minorEastAsia" w:hAnsiTheme="minorEastAsia" w:cs="宋体" w:hint="eastAsia"/>
          <w:sz w:val="21"/>
          <w:szCs w:val="21"/>
        </w:rPr>
        <w:t>格式）须</w:t>
      </w:r>
      <w:r w:rsidRPr="004A1788">
        <w:rPr>
          <w:rFonts w:asciiTheme="minorEastAsia" w:eastAsiaTheme="minorEastAsia" w:hAnsiTheme="minorEastAsia" w:cs="仿宋_GB2312" w:hint="eastAsia"/>
          <w:sz w:val="21"/>
          <w:szCs w:val="21"/>
        </w:rPr>
        <w:t>在投标截止时间（开标时间）前通过《全国公共资源交易平台(河南省</w:t>
      </w:r>
      <w:r w:rsidRPr="004A1788">
        <w:rPr>
          <w:rFonts w:ascii="MS Mincho" w:eastAsia="MS Mincho" w:hAnsi="MS Mincho" w:cs="MS Mincho" w:hint="eastAsia"/>
          <w:sz w:val="21"/>
          <w:szCs w:val="21"/>
        </w:rPr>
        <w:t>▪</w:t>
      </w:r>
      <w:r w:rsidRPr="004A1788">
        <w:rPr>
          <w:rFonts w:ascii="宋体" w:hAnsi="宋体" w:cs="宋体" w:hint="eastAsia"/>
          <w:sz w:val="21"/>
          <w:szCs w:val="21"/>
        </w:rPr>
        <w:t>许昌市</w:t>
      </w:r>
      <w:r w:rsidRPr="004A1788">
        <w:rPr>
          <w:rFonts w:asciiTheme="minorEastAsia" w:eastAsiaTheme="minorEastAsia" w:hAnsiTheme="minorEastAsia" w:cs="仿宋_GB2312" w:hint="eastAsia"/>
          <w:sz w:val="21"/>
          <w:szCs w:val="21"/>
        </w:rPr>
        <w:t>)》公共资源交易系统成功上传。</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4A1788">
        <w:rPr>
          <w:rFonts w:asciiTheme="minorEastAsia" w:eastAsiaTheme="minorEastAsia" w:hAnsiTheme="minorEastAsia" w:cs="仿宋_GB2312" w:hint="eastAsia"/>
          <w:sz w:val="21"/>
          <w:szCs w:val="21"/>
        </w:rPr>
        <w:t>2、纸质投标文件（正本、副本各1份）和备份文件1份</w:t>
      </w:r>
      <w:r w:rsidRPr="004A1788">
        <w:rPr>
          <w:rFonts w:hAnsi="宋体" w:hint="eastAsia"/>
          <w:sz w:val="21"/>
          <w:szCs w:val="21"/>
        </w:rPr>
        <w:t>（使用电子介质存储）</w:t>
      </w:r>
      <w:r w:rsidRPr="004A1788">
        <w:rPr>
          <w:rFonts w:asciiTheme="minorEastAsia" w:eastAsiaTheme="minorEastAsia" w:hAnsiTheme="minorEastAsia" w:cs="仿宋_GB2312" w:hint="eastAsia"/>
          <w:sz w:val="21"/>
          <w:szCs w:val="21"/>
        </w:rPr>
        <w:t>在投标截止时间（开标时间）前递交至本项目开标地点。</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黑体" w:hint="eastAsia"/>
          <w:b/>
          <w:bCs/>
          <w:sz w:val="21"/>
          <w:szCs w:val="21"/>
          <w:shd w:val="clear" w:color="auto" w:fill="FFFFFF"/>
        </w:rPr>
        <w:t>七、公告期限</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A1788">
        <w:rPr>
          <w:rFonts w:asciiTheme="minorEastAsia" w:eastAsiaTheme="minorEastAsia" w:hAnsiTheme="minorEastAsia" w:cs="仿宋_GB2312" w:hint="eastAsia"/>
          <w:sz w:val="21"/>
          <w:szCs w:val="21"/>
        </w:rPr>
        <w:t>本招标公告自发布之日起公告期限为5个工作日。</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4A1788">
        <w:rPr>
          <w:rFonts w:asciiTheme="minorEastAsia" w:eastAsiaTheme="minorEastAsia" w:hAnsiTheme="minorEastAsia" w:cs="黑体" w:hint="eastAsia"/>
          <w:b/>
          <w:bCs/>
          <w:sz w:val="21"/>
          <w:szCs w:val="21"/>
        </w:rPr>
        <w:t>八、联系方式</w:t>
      </w:r>
    </w:p>
    <w:p w:rsidR="00FE7155" w:rsidRPr="004A1788" w:rsidRDefault="007F154A">
      <w:pPr>
        <w:adjustRightInd w:val="0"/>
        <w:spacing w:line="360" w:lineRule="auto"/>
        <w:ind w:firstLineChars="400" w:firstLine="843"/>
        <w:contextualSpacing/>
        <w:jc w:val="left"/>
        <w:rPr>
          <w:rFonts w:ascii="宋体" w:hAnsi="宋体"/>
          <w:szCs w:val="21"/>
        </w:rPr>
      </w:pPr>
      <w:r w:rsidRPr="004A1788">
        <w:rPr>
          <w:rFonts w:ascii="宋体" w:hAnsi="宋体" w:hint="eastAsia"/>
          <w:b/>
          <w:szCs w:val="21"/>
        </w:rPr>
        <w:t>采购人</w:t>
      </w:r>
      <w:r w:rsidRPr="004A1788">
        <w:rPr>
          <w:rFonts w:ascii="宋体" w:hAnsi="宋体" w:hint="eastAsia"/>
          <w:szCs w:val="21"/>
        </w:rPr>
        <w:t>：</w:t>
      </w:r>
      <w:r w:rsidR="00524E6E" w:rsidRPr="004A1788">
        <w:rPr>
          <w:rFonts w:ascii="Calibri" w:eastAsia="宋体" w:hAnsi="Calibri" w:cs="Times New Roman" w:hint="eastAsia"/>
          <w:szCs w:val="21"/>
          <w:shd w:val="clear" w:color="auto" w:fill="FFFFFF"/>
        </w:rPr>
        <w:t>许昌市粮油质量检测中心</w:t>
      </w:r>
    </w:p>
    <w:p w:rsidR="00FE7155" w:rsidRPr="004A1788" w:rsidRDefault="007F154A">
      <w:pPr>
        <w:adjustRightInd w:val="0"/>
        <w:spacing w:line="360" w:lineRule="auto"/>
        <w:ind w:firstLineChars="400" w:firstLine="840"/>
        <w:contextualSpacing/>
        <w:jc w:val="left"/>
        <w:rPr>
          <w:rFonts w:ascii="宋体" w:hAnsi="宋体"/>
          <w:szCs w:val="21"/>
        </w:rPr>
      </w:pPr>
      <w:r w:rsidRPr="004A1788">
        <w:rPr>
          <w:rFonts w:ascii="宋体" w:hAnsi="宋体" w:hint="eastAsia"/>
          <w:szCs w:val="21"/>
        </w:rPr>
        <w:t>地址：</w:t>
      </w:r>
      <w:r w:rsidR="00524E6E" w:rsidRPr="004A1788">
        <w:rPr>
          <w:rFonts w:ascii="Calibri" w:eastAsia="宋体" w:hAnsi="Calibri" w:cs="Times New Roman" w:hint="eastAsia"/>
          <w:szCs w:val="21"/>
          <w:shd w:val="clear" w:color="auto" w:fill="FFFFFF"/>
        </w:rPr>
        <w:t>许昌市创业中心</w:t>
      </w:r>
      <w:r w:rsidR="00524E6E" w:rsidRPr="004A1788">
        <w:rPr>
          <w:rFonts w:ascii="Calibri" w:eastAsia="宋体" w:hAnsi="Calibri" w:cs="Times New Roman" w:hint="eastAsia"/>
          <w:szCs w:val="21"/>
          <w:shd w:val="clear" w:color="auto" w:fill="FFFFFF"/>
        </w:rPr>
        <w:t>B</w:t>
      </w:r>
      <w:r w:rsidR="00524E6E" w:rsidRPr="004A1788">
        <w:rPr>
          <w:rFonts w:ascii="Calibri" w:eastAsia="宋体" w:hAnsi="Calibri" w:cs="Times New Roman" w:hint="eastAsia"/>
          <w:szCs w:val="21"/>
          <w:shd w:val="clear" w:color="auto" w:fill="FFFFFF"/>
        </w:rPr>
        <w:t>座</w:t>
      </w:r>
      <w:r w:rsidR="00524E6E" w:rsidRPr="004A1788">
        <w:rPr>
          <w:rFonts w:ascii="Calibri" w:eastAsia="宋体" w:hAnsi="Calibri" w:cs="Times New Roman" w:hint="eastAsia"/>
          <w:szCs w:val="21"/>
          <w:shd w:val="clear" w:color="auto" w:fill="FFFFFF"/>
        </w:rPr>
        <w:t>1312</w:t>
      </w:r>
    </w:p>
    <w:p w:rsidR="00FE7155" w:rsidRPr="004A1788" w:rsidRDefault="007F154A">
      <w:pPr>
        <w:adjustRightInd w:val="0"/>
        <w:spacing w:line="360" w:lineRule="auto"/>
        <w:ind w:firstLineChars="400" w:firstLine="840"/>
        <w:contextualSpacing/>
        <w:jc w:val="left"/>
        <w:rPr>
          <w:rFonts w:ascii="宋体" w:hAnsi="宋体"/>
          <w:szCs w:val="21"/>
        </w:rPr>
      </w:pPr>
      <w:r w:rsidRPr="004A1788">
        <w:rPr>
          <w:rFonts w:ascii="宋体" w:hAnsi="宋体" w:hint="eastAsia"/>
          <w:szCs w:val="21"/>
        </w:rPr>
        <w:lastRenderedPageBreak/>
        <w:t>联系人：</w:t>
      </w:r>
      <w:r w:rsidR="00524E6E" w:rsidRPr="004A1788">
        <w:rPr>
          <w:rFonts w:ascii="Calibri" w:eastAsia="宋体" w:hAnsi="Calibri" w:cs="Times New Roman" w:hint="eastAsia"/>
          <w:szCs w:val="21"/>
          <w:shd w:val="clear" w:color="auto" w:fill="FFFFFF"/>
        </w:rPr>
        <w:t>王志鹏</w:t>
      </w:r>
      <w:r w:rsidRPr="004A1788">
        <w:rPr>
          <w:rFonts w:ascii="宋体" w:hAnsi="宋体" w:hint="eastAsia"/>
          <w:szCs w:val="21"/>
        </w:rPr>
        <w:t xml:space="preserve">        联系电话：</w:t>
      </w:r>
      <w:r w:rsidR="00524E6E" w:rsidRPr="004A1788">
        <w:rPr>
          <w:rFonts w:ascii="Calibri" w:eastAsia="宋体" w:hAnsi="Calibri" w:cs="Times New Roman" w:hint="eastAsia"/>
          <w:szCs w:val="21"/>
          <w:shd w:val="clear" w:color="auto" w:fill="FFFFFF"/>
        </w:rPr>
        <w:t>17600200764</w:t>
      </w:r>
    </w:p>
    <w:p w:rsidR="00FE7155" w:rsidRPr="004A1788" w:rsidRDefault="007F154A">
      <w:pPr>
        <w:adjustRightInd w:val="0"/>
        <w:spacing w:line="360" w:lineRule="auto"/>
        <w:ind w:firstLineChars="400" w:firstLine="843"/>
        <w:contextualSpacing/>
        <w:jc w:val="left"/>
        <w:rPr>
          <w:rFonts w:ascii="宋体" w:hAnsi="宋体"/>
          <w:szCs w:val="21"/>
        </w:rPr>
      </w:pPr>
      <w:r w:rsidRPr="004A1788">
        <w:rPr>
          <w:rFonts w:ascii="宋体" w:hAnsi="宋体" w:hint="eastAsia"/>
          <w:b/>
          <w:szCs w:val="21"/>
        </w:rPr>
        <w:t>集中采购机构</w:t>
      </w:r>
      <w:r w:rsidRPr="004A1788">
        <w:rPr>
          <w:rFonts w:ascii="宋体" w:hAnsi="宋体" w:hint="eastAsia"/>
          <w:szCs w:val="21"/>
        </w:rPr>
        <w:t xml:space="preserve">：许昌市政府采购中心 </w:t>
      </w:r>
    </w:p>
    <w:p w:rsidR="00FE7155" w:rsidRPr="004A1788" w:rsidRDefault="007F154A">
      <w:pPr>
        <w:adjustRightInd w:val="0"/>
        <w:spacing w:line="360" w:lineRule="auto"/>
        <w:ind w:firstLineChars="400" w:firstLine="840"/>
        <w:contextualSpacing/>
        <w:jc w:val="left"/>
        <w:rPr>
          <w:rFonts w:ascii="宋体" w:hAnsi="宋体"/>
          <w:szCs w:val="21"/>
        </w:rPr>
      </w:pPr>
      <w:r w:rsidRPr="004A1788">
        <w:rPr>
          <w:rFonts w:ascii="宋体" w:hAnsi="宋体" w:hint="eastAsia"/>
          <w:szCs w:val="21"/>
        </w:rPr>
        <w:t>地址：许昌市</w:t>
      </w:r>
      <w:r w:rsidRPr="004A1788">
        <w:rPr>
          <w:rFonts w:asciiTheme="minorEastAsia" w:hAnsiTheme="minorEastAsia" w:cs="Arial"/>
          <w:szCs w:val="21"/>
        </w:rPr>
        <w:t>龙兴路与竹林路交汇处</w:t>
      </w:r>
      <w:r w:rsidRPr="004A1788">
        <w:rPr>
          <w:rFonts w:asciiTheme="minorEastAsia" w:hAnsiTheme="minorEastAsia" w:cs="仿宋_GB2312" w:hint="eastAsia"/>
          <w:szCs w:val="21"/>
        </w:rPr>
        <w:t>公共资源大厦</w:t>
      </w:r>
    </w:p>
    <w:p w:rsidR="00FE7155" w:rsidRPr="004A1788" w:rsidRDefault="007F154A">
      <w:pPr>
        <w:adjustRightInd w:val="0"/>
        <w:spacing w:line="360" w:lineRule="auto"/>
        <w:ind w:firstLineChars="400" w:firstLine="840"/>
        <w:contextualSpacing/>
        <w:jc w:val="left"/>
        <w:rPr>
          <w:rFonts w:ascii="宋体" w:hAnsi="宋体"/>
          <w:szCs w:val="21"/>
        </w:rPr>
      </w:pPr>
      <w:r w:rsidRPr="004A1788">
        <w:rPr>
          <w:rFonts w:ascii="宋体" w:hAnsi="宋体" w:hint="eastAsia"/>
          <w:szCs w:val="21"/>
        </w:rPr>
        <w:t xml:space="preserve">联系人： </w:t>
      </w:r>
      <w:r w:rsidR="00524E6E" w:rsidRPr="004A1788">
        <w:rPr>
          <w:rFonts w:ascii="宋体" w:hAnsi="宋体" w:hint="eastAsia"/>
          <w:szCs w:val="21"/>
        </w:rPr>
        <w:t>李女士</w:t>
      </w:r>
      <w:r w:rsidRPr="004A1788">
        <w:rPr>
          <w:rFonts w:ascii="宋体" w:hAnsi="宋体" w:hint="eastAsia"/>
          <w:szCs w:val="21"/>
        </w:rPr>
        <w:t xml:space="preserve">           联系电话：</w:t>
      </w:r>
      <w:bookmarkStart w:id="0" w:name="联系人电话"/>
      <w:r w:rsidRPr="004A1788">
        <w:rPr>
          <w:rFonts w:ascii="宋体" w:hAnsi="宋体"/>
          <w:szCs w:val="21"/>
        </w:rPr>
        <w:t>0</w:t>
      </w:r>
      <w:bookmarkEnd w:id="0"/>
      <w:r w:rsidRPr="004A1788">
        <w:rPr>
          <w:rFonts w:ascii="宋体" w:hAnsi="宋体" w:hint="eastAsia"/>
          <w:szCs w:val="21"/>
        </w:rPr>
        <w:t>374-</w:t>
      </w:r>
      <w:r w:rsidR="00524E6E" w:rsidRPr="004A1788">
        <w:rPr>
          <w:rFonts w:ascii="宋体" w:hAnsi="宋体" w:hint="eastAsia"/>
          <w:szCs w:val="21"/>
        </w:rPr>
        <w:t>2968687</w:t>
      </w:r>
    </w:p>
    <w:p w:rsidR="00524E6E" w:rsidRPr="004A1788" w:rsidRDefault="00524E6E" w:rsidP="00524E6E">
      <w:pPr>
        <w:adjustRightInd w:val="0"/>
        <w:snapToGrid w:val="0"/>
        <w:spacing w:line="360" w:lineRule="auto"/>
        <w:ind w:firstLineChars="400" w:firstLine="1200"/>
        <w:jc w:val="left"/>
        <w:rPr>
          <w:rFonts w:ascii="宋体" w:hAnsi="宋体" w:cs="宋体"/>
          <w:kern w:val="0"/>
          <w:sz w:val="30"/>
          <w:szCs w:val="30"/>
          <w:shd w:val="clear" w:color="auto" w:fill="FFFFFF"/>
        </w:rPr>
      </w:pPr>
    </w:p>
    <w:p w:rsidR="00524E6E" w:rsidRPr="004A1788" w:rsidRDefault="00524E6E" w:rsidP="00524E6E">
      <w:pPr>
        <w:adjustRightInd w:val="0"/>
        <w:snapToGrid w:val="0"/>
        <w:spacing w:line="360" w:lineRule="auto"/>
        <w:ind w:firstLineChars="400" w:firstLine="1200"/>
        <w:jc w:val="left"/>
        <w:rPr>
          <w:rFonts w:ascii="宋体" w:hAnsi="宋体" w:cs="宋体"/>
          <w:kern w:val="0"/>
          <w:sz w:val="30"/>
          <w:szCs w:val="30"/>
          <w:shd w:val="clear" w:color="auto" w:fill="FFFFFF"/>
        </w:rPr>
      </w:pPr>
    </w:p>
    <w:p w:rsidR="00524E6E" w:rsidRPr="004A1788" w:rsidRDefault="00524E6E" w:rsidP="006D55B6">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4A1788">
        <w:rPr>
          <w:rFonts w:ascii="Calibri" w:eastAsia="宋体" w:hAnsi="Calibri" w:cs="Times New Roman" w:hint="eastAsia"/>
          <w:szCs w:val="21"/>
          <w:shd w:val="clear" w:color="auto" w:fill="FFFFFF"/>
        </w:rPr>
        <w:t>许昌市粮油质量检测中心</w:t>
      </w:r>
    </w:p>
    <w:p w:rsidR="00FE7155" w:rsidRPr="004A1788" w:rsidRDefault="00524E6E" w:rsidP="006D55B6">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4A1788">
        <w:rPr>
          <w:rFonts w:ascii="Calibri" w:eastAsia="宋体" w:hAnsi="Calibri" w:cs="Times New Roman" w:hint="eastAsia"/>
          <w:szCs w:val="21"/>
          <w:shd w:val="clear" w:color="auto" w:fill="FFFFFF"/>
        </w:rPr>
        <w:t>二〇一九年</w:t>
      </w:r>
      <w:r w:rsidR="00A70A02">
        <w:rPr>
          <w:rFonts w:ascii="Calibri" w:eastAsia="宋体" w:hAnsi="Calibri" w:cs="Times New Roman" w:hint="eastAsia"/>
          <w:szCs w:val="21"/>
          <w:shd w:val="clear" w:color="auto" w:fill="FFFFFF"/>
        </w:rPr>
        <w:t>七</w:t>
      </w:r>
      <w:r w:rsidRPr="004A1788">
        <w:rPr>
          <w:rFonts w:ascii="Calibri" w:eastAsia="宋体" w:hAnsi="Calibri" w:cs="Times New Roman" w:hint="eastAsia"/>
          <w:szCs w:val="21"/>
          <w:shd w:val="clear" w:color="auto" w:fill="FFFFFF"/>
        </w:rPr>
        <w:t>月</w:t>
      </w:r>
      <w:r w:rsidR="00B75C3F">
        <w:rPr>
          <w:rFonts w:ascii="Calibri" w:eastAsia="宋体" w:hAnsi="Calibri" w:cs="Times New Roman" w:hint="eastAsia"/>
          <w:szCs w:val="21"/>
          <w:shd w:val="clear" w:color="auto" w:fill="FFFFFF"/>
        </w:rPr>
        <w:t>十二</w:t>
      </w:r>
      <w:r w:rsidRPr="004A1788">
        <w:rPr>
          <w:rFonts w:ascii="Calibri" w:eastAsia="宋体" w:hAnsi="Calibri" w:cs="Times New Roman" w:hint="eastAsia"/>
          <w:szCs w:val="21"/>
          <w:shd w:val="clear" w:color="auto" w:fill="FFFFFF"/>
        </w:rPr>
        <w:t>日</w:t>
      </w:r>
    </w:p>
    <w:p w:rsidR="00FE7155" w:rsidRPr="004A1788" w:rsidRDefault="00FE7155">
      <w:pPr>
        <w:adjustRightInd w:val="0"/>
        <w:snapToGrid w:val="0"/>
        <w:spacing w:line="360" w:lineRule="auto"/>
        <w:ind w:firstLineChars="400" w:firstLine="840"/>
        <w:jc w:val="left"/>
        <w:rPr>
          <w:rFonts w:ascii="宋体" w:hAnsi="宋体"/>
          <w:szCs w:val="21"/>
        </w:rPr>
      </w:pPr>
    </w:p>
    <w:p w:rsidR="00FE7155" w:rsidRPr="004A1788" w:rsidRDefault="00FE7155">
      <w:pPr>
        <w:adjustRightInd w:val="0"/>
        <w:snapToGrid w:val="0"/>
        <w:spacing w:line="360" w:lineRule="auto"/>
        <w:ind w:firstLineChars="400" w:firstLine="840"/>
        <w:jc w:val="left"/>
        <w:rPr>
          <w:rFonts w:ascii="宋体" w:hAnsi="宋体"/>
          <w:szCs w:val="21"/>
        </w:rPr>
      </w:pPr>
    </w:p>
    <w:p w:rsidR="00FE7155" w:rsidRPr="004A1788" w:rsidRDefault="007F154A">
      <w:pPr>
        <w:spacing w:line="360" w:lineRule="auto"/>
        <w:rPr>
          <w:rFonts w:hAnsi="宋体"/>
          <w:b/>
          <w:sz w:val="28"/>
          <w:szCs w:val="28"/>
        </w:rPr>
      </w:pPr>
      <w:r w:rsidRPr="004A1788">
        <w:rPr>
          <w:rFonts w:hAnsi="宋体" w:hint="eastAsia"/>
          <w:b/>
          <w:sz w:val="28"/>
          <w:szCs w:val="28"/>
        </w:rPr>
        <w:t>温馨提示：</w:t>
      </w:r>
    </w:p>
    <w:p w:rsidR="00FE7155" w:rsidRPr="004A1788" w:rsidRDefault="007F154A">
      <w:pPr>
        <w:spacing w:line="360" w:lineRule="auto"/>
        <w:ind w:firstLineChars="200" w:firstLine="562"/>
        <w:rPr>
          <w:rFonts w:hAnsi="宋体"/>
          <w:b/>
          <w:sz w:val="28"/>
          <w:szCs w:val="28"/>
        </w:rPr>
      </w:pPr>
      <w:r w:rsidRPr="004A1788">
        <w:rPr>
          <w:rFonts w:hAnsi="宋体" w:hint="eastAsia"/>
          <w:b/>
          <w:sz w:val="28"/>
          <w:szCs w:val="28"/>
        </w:rPr>
        <w:t>本项目为全流程电子化交易项目，请认真阅读招标文件，并注意以下事项。</w:t>
      </w:r>
    </w:p>
    <w:p w:rsidR="00FE7155" w:rsidRPr="004A1788" w:rsidRDefault="00FE7155" w:rsidP="00CD7939">
      <w:pPr>
        <w:pStyle w:val="ad"/>
        <w:ind w:firstLine="321"/>
        <w:rPr>
          <w:rFonts w:ascii="仿宋_GB2312" w:eastAsia="仿宋_GB2312"/>
          <w:b/>
          <w:sz w:val="32"/>
          <w:szCs w:val="32"/>
        </w:rPr>
      </w:pPr>
    </w:p>
    <w:p w:rsidR="00FE7155" w:rsidRPr="004A1788" w:rsidRDefault="007F154A">
      <w:pPr>
        <w:tabs>
          <w:tab w:val="left" w:pos="7095"/>
        </w:tabs>
        <w:spacing w:line="360" w:lineRule="auto"/>
        <w:ind w:firstLineChars="200" w:firstLine="422"/>
        <w:contextualSpacing/>
        <w:rPr>
          <w:rFonts w:hAnsi="宋体"/>
          <w:b/>
          <w:szCs w:val="21"/>
        </w:rPr>
      </w:pPr>
      <w:r w:rsidRPr="004A1788">
        <w:rPr>
          <w:rFonts w:asciiTheme="minorEastAsia" w:hAnsiTheme="minorEastAsia" w:hint="eastAsia"/>
          <w:b/>
          <w:szCs w:val="21"/>
        </w:rPr>
        <w:t>1.</w:t>
      </w:r>
      <w:r w:rsidRPr="004A1788">
        <w:rPr>
          <w:rFonts w:hAnsi="宋体" w:hint="eastAsia"/>
          <w:b/>
          <w:szCs w:val="21"/>
        </w:rPr>
        <w:t>投标人应按招标文件规定编制、提交电子投标文件和纸质投标文件。开、评标现场不接受投标人递交的备份电子投标文件和纸质投标文件以外的其他资料。</w:t>
      </w:r>
    </w:p>
    <w:p w:rsidR="00FE7155" w:rsidRPr="004A1788" w:rsidRDefault="007F154A">
      <w:pPr>
        <w:tabs>
          <w:tab w:val="left" w:pos="7095"/>
        </w:tabs>
        <w:spacing w:line="360" w:lineRule="auto"/>
        <w:ind w:firstLineChars="200" w:firstLine="422"/>
        <w:contextualSpacing/>
        <w:rPr>
          <w:rFonts w:hAnsi="宋体"/>
          <w:b/>
          <w:szCs w:val="21"/>
        </w:rPr>
      </w:pPr>
      <w:r w:rsidRPr="004A1788">
        <w:rPr>
          <w:rFonts w:asciiTheme="minorEastAsia" w:hAnsiTheme="minorEastAsia" w:hint="eastAsia"/>
          <w:b/>
          <w:szCs w:val="21"/>
        </w:rPr>
        <w:t>2</w:t>
      </w:r>
      <w:r w:rsidRPr="004A1788">
        <w:rPr>
          <w:rFonts w:asciiTheme="minorEastAsia" w:hAnsiTheme="minorEastAsia"/>
          <w:b/>
          <w:szCs w:val="21"/>
        </w:rPr>
        <w:t>.</w:t>
      </w:r>
      <w:r w:rsidRPr="004A1788">
        <w:rPr>
          <w:rFonts w:hAnsi="宋体" w:hint="eastAsia"/>
          <w:b/>
          <w:szCs w:val="21"/>
        </w:rPr>
        <w:t>电子文件下载、制作、提交期间和开标（</w:t>
      </w:r>
      <w:r w:rsidRPr="004A1788">
        <w:rPr>
          <w:rFonts w:hAnsi="宋体" w:hint="eastAsia"/>
          <w:szCs w:val="21"/>
        </w:rPr>
        <w:t>电子投标文件的解密</w:t>
      </w:r>
      <w:r w:rsidRPr="004A1788">
        <w:rPr>
          <w:rFonts w:hAnsi="宋体" w:hint="eastAsia"/>
          <w:b/>
          <w:szCs w:val="21"/>
        </w:rPr>
        <w:t>）环节，投标人须使用</w:t>
      </w:r>
      <w:r w:rsidRPr="004A1788">
        <w:rPr>
          <w:rFonts w:hAnsi="宋体"/>
          <w:b/>
          <w:szCs w:val="21"/>
        </w:rPr>
        <w:t>CA</w:t>
      </w:r>
      <w:r w:rsidRPr="004A1788">
        <w:rPr>
          <w:rFonts w:hAnsi="宋体"/>
          <w:b/>
          <w:szCs w:val="21"/>
        </w:rPr>
        <w:t>数字证书</w:t>
      </w:r>
      <w:r w:rsidRPr="004A1788">
        <w:rPr>
          <w:rFonts w:hAnsi="宋体" w:hint="eastAsia"/>
          <w:b/>
          <w:szCs w:val="21"/>
        </w:rPr>
        <w:t>（证书须在有效期内）</w:t>
      </w:r>
      <w:r w:rsidRPr="004A1788">
        <w:rPr>
          <w:rFonts w:hAnsi="宋体"/>
          <w:b/>
          <w:szCs w:val="21"/>
        </w:rPr>
        <w:t>。</w:t>
      </w:r>
    </w:p>
    <w:p w:rsidR="00FE7155" w:rsidRPr="004A1788" w:rsidRDefault="007F154A">
      <w:pPr>
        <w:tabs>
          <w:tab w:val="left" w:pos="7095"/>
        </w:tabs>
        <w:spacing w:line="360" w:lineRule="auto"/>
        <w:ind w:firstLineChars="200" w:firstLine="422"/>
        <w:contextualSpacing/>
        <w:rPr>
          <w:rFonts w:hAnsi="宋体"/>
          <w:b/>
          <w:szCs w:val="21"/>
        </w:rPr>
      </w:pPr>
      <w:r w:rsidRPr="004A1788">
        <w:rPr>
          <w:rFonts w:asciiTheme="minorEastAsia" w:hAnsiTheme="minorEastAsia"/>
          <w:b/>
          <w:szCs w:val="21"/>
        </w:rPr>
        <w:t>3</w:t>
      </w:r>
      <w:r w:rsidRPr="004A1788">
        <w:rPr>
          <w:rFonts w:asciiTheme="minorEastAsia" w:hAnsiTheme="minorEastAsia" w:hint="eastAsia"/>
          <w:b/>
          <w:szCs w:val="21"/>
        </w:rPr>
        <w:t>.</w:t>
      </w:r>
      <w:r w:rsidRPr="004A1788">
        <w:rPr>
          <w:rFonts w:hAnsi="宋体" w:hint="eastAsia"/>
          <w:b/>
          <w:szCs w:val="21"/>
        </w:rPr>
        <w:t>电子投标文件的制作</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szCs w:val="21"/>
        </w:rPr>
        <w:t>3</w:t>
      </w:r>
      <w:r w:rsidRPr="004A1788">
        <w:rPr>
          <w:rFonts w:asciiTheme="minorEastAsia" w:hAnsiTheme="minorEastAsia" w:hint="eastAsia"/>
          <w:szCs w:val="21"/>
        </w:rPr>
        <w:t>.1</w:t>
      </w:r>
      <w:r w:rsidRPr="004A1788">
        <w:rPr>
          <w:rFonts w:hAnsi="宋体" w:hint="eastAsia"/>
          <w:szCs w:val="21"/>
        </w:rPr>
        <w:t xml:space="preserve"> </w:t>
      </w:r>
      <w:r w:rsidRPr="004A1788">
        <w:rPr>
          <w:rFonts w:hAnsi="宋体" w:hint="eastAsia"/>
          <w:szCs w:val="21"/>
        </w:rPr>
        <w:t>投标人登录《全国公共资源交易平台</w:t>
      </w:r>
      <w:r w:rsidRPr="004A1788">
        <w:rPr>
          <w:rFonts w:asciiTheme="majorEastAsia" w:eastAsiaTheme="majorEastAsia" w:hAnsiTheme="majorEastAsia" w:hint="eastAsia"/>
          <w:szCs w:val="21"/>
        </w:rPr>
        <w:t>(</w:t>
      </w:r>
      <w:r w:rsidRPr="004A1788">
        <w:rPr>
          <w:rFonts w:hAnsi="宋体" w:hint="eastAsia"/>
          <w:szCs w:val="21"/>
        </w:rPr>
        <w:t>河南省</w:t>
      </w:r>
      <w:r w:rsidRPr="004A1788">
        <w:rPr>
          <w:rFonts w:ascii="MS Mincho" w:eastAsia="MS Mincho" w:hAnsi="MS Mincho" w:cs="MS Mincho" w:hint="eastAsia"/>
          <w:szCs w:val="21"/>
        </w:rPr>
        <w:t>▪</w:t>
      </w:r>
      <w:r w:rsidRPr="004A1788">
        <w:rPr>
          <w:rFonts w:ascii="宋体" w:eastAsia="宋体" w:hAnsi="宋体" w:cs="宋体" w:hint="eastAsia"/>
          <w:szCs w:val="21"/>
        </w:rPr>
        <w:t>许昌市</w:t>
      </w:r>
      <w:r w:rsidRPr="004A1788">
        <w:rPr>
          <w:rFonts w:asciiTheme="minorEastAsia" w:hAnsiTheme="minorEastAsia" w:hint="eastAsia"/>
          <w:szCs w:val="21"/>
        </w:rPr>
        <w:t>)</w:t>
      </w:r>
      <w:r w:rsidRPr="004A1788">
        <w:rPr>
          <w:rFonts w:hAnsi="宋体" w:hint="eastAsia"/>
          <w:szCs w:val="21"/>
        </w:rPr>
        <w:t>》公共资源交易系统（</w:t>
      </w:r>
      <w:hyperlink r:id="rId9" w:history="1">
        <w:r w:rsidRPr="004A1788">
          <w:rPr>
            <w:rStyle w:val="af0"/>
            <w:rFonts w:hAnsi="宋体"/>
            <w:color w:val="auto"/>
            <w:szCs w:val="21"/>
          </w:rPr>
          <w:t>http://221.14.6.70:8088/ggzy/</w:t>
        </w:r>
      </w:hyperlink>
      <w:r w:rsidRPr="004A1788">
        <w:rPr>
          <w:rFonts w:hAnsi="宋体" w:hint="eastAsia"/>
          <w:szCs w:val="21"/>
        </w:rPr>
        <w:t>）下载“许昌投标文件制作系统</w:t>
      </w:r>
      <w:r w:rsidRPr="004A1788">
        <w:rPr>
          <w:rFonts w:hAnsi="宋体" w:hint="eastAsia"/>
          <w:szCs w:val="21"/>
        </w:rPr>
        <w:t xml:space="preserve">SEARUN </w:t>
      </w:r>
      <w:r w:rsidRPr="004A1788">
        <w:rPr>
          <w:rFonts w:hAnsi="宋体" w:hint="eastAsia"/>
          <w:szCs w:val="21"/>
        </w:rPr>
        <w:t>最新版本”，按招标文件要求制作电子投标文件。</w:t>
      </w:r>
    </w:p>
    <w:p w:rsidR="00FE7155" w:rsidRPr="004A1788" w:rsidRDefault="007F154A">
      <w:pPr>
        <w:tabs>
          <w:tab w:val="left" w:pos="7095"/>
        </w:tabs>
        <w:spacing w:line="360" w:lineRule="auto"/>
        <w:ind w:firstLineChars="200" w:firstLine="420"/>
        <w:contextualSpacing/>
        <w:rPr>
          <w:rFonts w:hAnsi="宋体"/>
          <w:szCs w:val="21"/>
        </w:rPr>
      </w:pPr>
      <w:r w:rsidRPr="004A1788">
        <w:rPr>
          <w:rFonts w:hAnsi="宋体" w:hint="eastAsia"/>
          <w:szCs w:val="21"/>
        </w:rPr>
        <w:t>电子投标文件的制作，参考《全国公共资源交易平台</w:t>
      </w:r>
      <w:r w:rsidRPr="004A1788">
        <w:rPr>
          <w:rFonts w:asciiTheme="minorEastAsia" w:hAnsiTheme="minorEastAsia" w:hint="eastAsia"/>
          <w:szCs w:val="21"/>
        </w:rPr>
        <w:t>(</w:t>
      </w:r>
      <w:r w:rsidRPr="004A1788">
        <w:rPr>
          <w:rFonts w:hAnsi="宋体" w:hint="eastAsia"/>
          <w:szCs w:val="21"/>
        </w:rPr>
        <w:t>河南省</w:t>
      </w:r>
      <w:r w:rsidRPr="004A1788">
        <w:rPr>
          <w:rFonts w:ascii="MS Mincho" w:eastAsia="MS Mincho" w:hAnsi="MS Mincho" w:cs="MS Mincho" w:hint="eastAsia"/>
          <w:szCs w:val="21"/>
        </w:rPr>
        <w:t>▪</w:t>
      </w:r>
      <w:r w:rsidRPr="004A1788">
        <w:rPr>
          <w:rFonts w:ascii="宋体" w:eastAsia="宋体" w:hAnsi="宋体" w:cs="宋体" w:hint="eastAsia"/>
          <w:szCs w:val="21"/>
        </w:rPr>
        <w:t>许昌市</w:t>
      </w:r>
      <w:r w:rsidRPr="004A1788">
        <w:rPr>
          <w:rFonts w:asciiTheme="minorEastAsia" w:hAnsiTheme="minorEastAsia" w:hint="eastAsia"/>
          <w:szCs w:val="21"/>
        </w:rPr>
        <w:t>)</w:t>
      </w:r>
      <w:r w:rsidRPr="004A1788">
        <w:rPr>
          <w:rFonts w:hAnsi="宋体" w:hint="eastAsia"/>
          <w:szCs w:val="21"/>
        </w:rPr>
        <w:t>》公共资源交易系统——组件下载——交易系统操作手册（投标人、供应商）。</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szCs w:val="21"/>
        </w:rPr>
        <w:t>3</w:t>
      </w:r>
      <w:r w:rsidRPr="004A1788">
        <w:rPr>
          <w:rFonts w:asciiTheme="minorEastAsia" w:hAnsiTheme="minorEastAsia" w:hint="eastAsia"/>
          <w:szCs w:val="21"/>
        </w:rPr>
        <w:t>.</w:t>
      </w:r>
      <w:r w:rsidRPr="004A1788">
        <w:rPr>
          <w:rFonts w:asciiTheme="minorEastAsia" w:hAnsiTheme="minorEastAsia"/>
          <w:szCs w:val="21"/>
        </w:rPr>
        <w:t>2</w:t>
      </w:r>
      <w:r w:rsidRPr="004A1788">
        <w:rPr>
          <w:rFonts w:hAnsi="宋体" w:hint="eastAsia"/>
          <w:szCs w:val="21"/>
        </w:rPr>
        <w:t xml:space="preserve"> </w:t>
      </w:r>
      <w:r w:rsidRPr="004A1788">
        <w:rPr>
          <w:rFonts w:hAnsi="宋体" w:hint="eastAsia"/>
          <w:szCs w:val="21"/>
        </w:rPr>
        <w:t>投标人须将招标文件要求的资质、业绩、荣誉及相关人员证明材料等资料原件扫描件（或图片）制作到所提交的电子投标文件中。</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szCs w:val="21"/>
        </w:rPr>
        <w:lastRenderedPageBreak/>
        <w:t>3.3</w:t>
      </w:r>
      <w:r w:rsidRPr="004A1788">
        <w:rPr>
          <w:rFonts w:hAnsi="宋体" w:hint="eastAsia"/>
          <w:szCs w:val="21"/>
        </w:rPr>
        <w:t>投标人对同一项目多个标段进行投标的，应分别下载所投标段的招标文件，按标段制作电子投标文件，并</w:t>
      </w:r>
      <w:r w:rsidRPr="004A1788">
        <w:rPr>
          <w:rFonts w:hAnsi="宋体"/>
          <w:szCs w:val="21"/>
        </w:rPr>
        <w:t>按招标文件要求在相应位置加盖</w:t>
      </w:r>
      <w:r w:rsidRPr="004A1788">
        <w:rPr>
          <w:rFonts w:hAnsi="宋体" w:hint="eastAsia"/>
          <w:szCs w:val="21"/>
        </w:rPr>
        <w:t>投标人</w:t>
      </w:r>
      <w:r w:rsidRPr="004A1788">
        <w:rPr>
          <w:rFonts w:hAnsi="宋体"/>
          <w:szCs w:val="21"/>
        </w:rPr>
        <w:t>电子印章</w:t>
      </w:r>
      <w:r w:rsidRPr="004A1788">
        <w:rPr>
          <w:rFonts w:hAnsi="宋体" w:hint="eastAsia"/>
          <w:szCs w:val="21"/>
        </w:rPr>
        <w:t>和法人电子印章。</w:t>
      </w:r>
    </w:p>
    <w:p w:rsidR="00FE7155" w:rsidRPr="004A1788" w:rsidRDefault="007F154A">
      <w:pPr>
        <w:tabs>
          <w:tab w:val="left" w:pos="7095"/>
        </w:tabs>
        <w:spacing w:line="360" w:lineRule="auto"/>
        <w:ind w:leftChars="50" w:left="105" w:firstLineChars="150" w:firstLine="315"/>
        <w:contextualSpacing/>
        <w:rPr>
          <w:rFonts w:hAnsi="宋体"/>
          <w:szCs w:val="21"/>
        </w:rPr>
      </w:pPr>
      <w:r w:rsidRPr="004A1788">
        <w:rPr>
          <w:rFonts w:hAnsi="宋体" w:hint="eastAsia"/>
          <w:szCs w:val="21"/>
        </w:rPr>
        <w:t>一个标段对应生成一个文件夹（</w:t>
      </w:r>
      <w:r w:rsidRPr="004A1788">
        <w:rPr>
          <w:rFonts w:hAnsi="宋体" w:hint="eastAsia"/>
          <w:szCs w:val="21"/>
        </w:rPr>
        <w:t>xxxx</w:t>
      </w:r>
      <w:r w:rsidRPr="004A1788">
        <w:rPr>
          <w:rFonts w:hAnsi="宋体" w:hint="eastAsia"/>
          <w:szCs w:val="21"/>
        </w:rPr>
        <w:t>项目</w:t>
      </w:r>
      <w:r w:rsidRPr="004A1788">
        <w:rPr>
          <w:rFonts w:hAnsi="宋体" w:hint="eastAsia"/>
          <w:szCs w:val="21"/>
        </w:rPr>
        <w:t>xx</w:t>
      </w:r>
      <w:r w:rsidRPr="004A1788">
        <w:rPr>
          <w:rFonts w:hAnsi="宋体" w:hint="eastAsia"/>
          <w:szCs w:val="21"/>
        </w:rPr>
        <w:t>标段）</w:t>
      </w:r>
      <w:r w:rsidRPr="004A1788">
        <w:rPr>
          <w:rFonts w:hAnsi="宋体" w:hint="eastAsia"/>
          <w:szCs w:val="21"/>
        </w:rPr>
        <w:t xml:space="preserve">, </w:t>
      </w:r>
      <w:r w:rsidRPr="004A1788">
        <w:rPr>
          <w:rFonts w:hAnsi="宋体" w:hint="eastAsia"/>
          <w:szCs w:val="21"/>
        </w:rPr>
        <w:t>其中包含</w:t>
      </w:r>
      <w:r w:rsidRPr="004A1788">
        <w:rPr>
          <w:rFonts w:hAnsi="宋体" w:hint="eastAsia"/>
          <w:szCs w:val="21"/>
        </w:rPr>
        <w:t>2</w:t>
      </w:r>
      <w:r w:rsidRPr="004A1788">
        <w:rPr>
          <w:rFonts w:hAnsi="宋体" w:hint="eastAsia"/>
          <w:szCs w:val="21"/>
        </w:rPr>
        <w:t>个文件和</w:t>
      </w:r>
      <w:r w:rsidRPr="004A1788">
        <w:rPr>
          <w:rFonts w:hAnsi="宋体" w:hint="eastAsia"/>
          <w:szCs w:val="21"/>
        </w:rPr>
        <w:t>1</w:t>
      </w:r>
      <w:r w:rsidRPr="004A1788">
        <w:rPr>
          <w:rFonts w:hAnsi="宋体" w:hint="eastAsia"/>
          <w:szCs w:val="21"/>
        </w:rPr>
        <w:t>个文件夹。后缀名为“</w:t>
      </w:r>
      <w:r w:rsidRPr="004A1788">
        <w:rPr>
          <w:rFonts w:hAnsi="宋体"/>
          <w:szCs w:val="21"/>
        </w:rPr>
        <w:t>.file</w:t>
      </w:r>
      <w:r w:rsidRPr="004A1788">
        <w:rPr>
          <w:rFonts w:hAnsi="宋体" w:hint="eastAsia"/>
          <w:szCs w:val="21"/>
        </w:rPr>
        <w:t>”的文件用于电子投标使用，后缀名为“</w:t>
      </w:r>
      <w:r w:rsidRPr="004A1788">
        <w:rPr>
          <w:rFonts w:hAnsi="宋体" w:hint="eastAsia"/>
          <w:szCs w:val="21"/>
        </w:rPr>
        <w:t>.PDF</w:t>
      </w:r>
      <w:r w:rsidRPr="004A1788">
        <w:rPr>
          <w:rFonts w:hAnsi="宋体" w:hint="eastAsia"/>
          <w:szCs w:val="21"/>
        </w:rPr>
        <w:t>”的文件用于打印纸质投标文件，名称为“备份”的文件夹使用电子介质存储，供开标现场备用。</w:t>
      </w:r>
    </w:p>
    <w:p w:rsidR="00FE7155" w:rsidRPr="004A1788" w:rsidRDefault="007F154A">
      <w:pPr>
        <w:tabs>
          <w:tab w:val="left" w:pos="7095"/>
        </w:tabs>
        <w:spacing w:line="360" w:lineRule="auto"/>
        <w:ind w:firstLineChars="200" w:firstLine="422"/>
        <w:contextualSpacing/>
        <w:rPr>
          <w:rFonts w:hAnsi="宋体"/>
          <w:b/>
          <w:szCs w:val="21"/>
        </w:rPr>
      </w:pPr>
      <w:r w:rsidRPr="004A1788">
        <w:rPr>
          <w:rFonts w:asciiTheme="minorEastAsia" w:hAnsiTheme="minorEastAsia"/>
          <w:b/>
          <w:szCs w:val="21"/>
        </w:rPr>
        <w:t>4</w:t>
      </w:r>
      <w:r w:rsidRPr="004A1788">
        <w:rPr>
          <w:rFonts w:asciiTheme="minorEastAsia" w:hAnsiTheme="minorEastAsia" w:hint="eastAsia"/>
          <w:b/>
          <w:szCs w:val="21"/>
        </w:rPr>
        <w:t>.加密</w:t>
      </w:r>
      <w:r w:rsidRPr="004A1788">
        <w:rPr>
          <w:rFonts w:hAnsi="宋体" w:hint="eastAsia"/>
          <w:b/>
          <w:szCs w:val="21"/>
        </w:rPr>
        <w:t>电子投标文件的提交</w:t>
      </w:r>
    </w:p>
    <w:p w:rsidR="00FE7155" w:rsidRPr="004A1788" w:rsidRDefault="007F154A">
      <w:pPr>
        <w:tabs>
          <w:tab w:val="left" w:pos="7095"/>
        </w:tabs>
        <w:spacing w:line="360" w:lineRule="auto"/>
        <w:contextualSpacing/>
        <w:rPr>
          <w:rFonts w:hAnsi="宋体"/>
          <w:szCs w:val="21"/>
        </w:rPr>
      </w:pPr>
      <w:r w:rsidRPr="004A1788">
        <w:rPr>
          <w:rFonts w:asciiTheme="minorEastAsia" w:hAnsiTheme="minorEastAsia"/>
          <w:szCs w:val="21"/>
        </w:rPr>
        <w:t>4</w:t>
      </w:r>
      <w:r w:rsidRPr="004A1788">
        <w:rPr>
          <w:rFonts w:asciiTheme="minorEastAsia" w:hAnsiTheme="minorEastAsia" w:hint="eastAsia"/>
          <w:szCs w:val="21"/>
        </w:rPr>
        <w:t>.1加密</w:t>
      </w:r>
      <w:r w:rsidRPr="004A1788">
        <w:rPr>
          <w:rFonts w:hAnsi="宋体" w:hint="eastAsia"/>
          <w:szCs w:val="21"/>
        </w:rPr>
        <w:t>电子投标文件应在招标文件规定的投标截止时间（开标时间）之前成功提交至《全国公共资源交易平台</w:t>
      </w:r>
      <w:r w:rsidRPr="004A1788">
        <w:rPr>
          <w:rFonts w:hAnsi="宋体" w:hint="eastAsia"/>
          <w:szCs w:val="21"/>
        </w:rPr>
        <w:t>(</w:t>
      </w:r>
      <w:r w:rsidRPr="004A1788">
        <w:rPr>
          <w:rFonts w:hAnsi="宋体" w:hint="eastAsia"/>
          <w:szCs w:val="21"/>
        </w:rPr>
        <w:t>河南省</w:t>
      </w:r>
      <w:r w:rsidRPr="004A1788">
        <w:rPr>
          <w:rFonts w:ascii="MS Mincho" w:eastAsia="MS Mincho" w:hAnsi="MS Mincho" w:cs="MS Mincho" w:hint="eastAsia"/>
          <w:szCs w:val="21"/>
        </w:rPr>
        <w:t>▪</w:t>
      </w:r>
      <w:r w:rsidRPr="004A1788">
        <w:rPr>
          <w:rFonts w:ascii="宋体" w:eastAsia="宋体" w:hAnsi="宋体" w:cs="宋体" w:hint="eastAsia"/>
          <w:szCs w:val="21"/>
        </w:rPr>
        <w:t>许昌市</w:t>
      </w:r>
      <w:r w:rsidRPr="004A1788">
        <w:rPr>
          <w:rFonts w:hAnsi="宋体" w:hint="eastAsia"/>
          <w:szCs w:val="21"/>
        </w:rPr>
        <w:t>)</w:t>
      </w:r>
      <w:r w:rsidRPr="004A1788">
        <w:rPr>
          <w:rFonts w:hAnsi="宋体" w:hint="eastAsia"/>
          <w:szCs w:val="21"/>
        </w:rPr>
        <w:t>》公共资源交易系统（</w:t>
      </w:r>
      <w:hyperlink r:id="rId10" w:history="1">
        <w:r w:rsidRPr="004A1788">
          <w:rPr>
            <w:rStyle w:val="af0"/>
            <w:rFonts w:hAnsi="宋体"/>
            <w:color w:val="auto"/>
            <w:szCs w:val="21"/>
          </w:rPr>
          <w:t>http://221.14.6.70:8088/ggzy/</w:t>
        </w:r>
      </w:hyperlink>
      <w:r w:rsidRPr="004A1788">
        <w:rPr>
          <w:rFonts w:hAnsi="宋体" w:hint="eastAsia"/>
          <w:szCs w:val="21"/>
        </w:rPr>
        <w:t>）。</w:t>
      </w:r>
    </w:p>
    <w:p w:rsidR="00FE7155" w:rsidRPr="004A1788" w:rsidRDefault="007F154A">
      <w:pPr>
        <w:tabs>
          <w:tab w:val="left" w:pos="7095"/>
        </w:tabs>
        <w:spacing w:line="360" w:lineRule="auto"/>
        <w:ind w:firstLineChars="200" w:firstLine="420"/>
        <w:contextualSpacing/>
        <w:rPr>
          <w:rFonts w:hAnsi="宋体"/>
          <w:szCs w:val="21"/>
        </w:rPr>
      </w:pPr>
      <w:r w:rsidRPr="004A1788">
        <w:rPr>
          <w:rFonts w:hAnsi="宋体" w:hint="eastAsia"/>
          <w:szCs w:val="21"/>
        </w:rPr>
        <w:t>投标人应充分考虑并预留技术处理和上传数据所需时间。</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szCs w:val="21"/>
        </w:rPr>
        <w:t>4.</w:t>
      </w:r>
      <w:r w:rsidRPr="004A1788">
        <w:rPr>
          <w:rFonts w:asciiTheme="minorEastAsia" w:hAnsiTheme="minorEastAsia" w:hint="eastAsia"/>
          <w:szCs w:val="21"/>
        </w:rPr>
        <w:t xml:space="preserve">2 </w:t>
      </w:r>
      <w:r w:rsidRPr="004A1788">
        <w:rPr>
          <w:rFonts w:hAnsi="宋体" w:hint="eastAsia"/>
          <w:szCs w:val="21"/>
        </w:rPr>
        <w:t>投标人对同一项目多个标段进行投标的，加密电子投标文件应按标段分别提交。</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szCs w:val="21"/>
        </w:rPr>
        <w:t>4</w:t>
      </w:r>
      <w:r w:rsidRPr="004A1788">
        <w:rPr>
          <w:rFonts w:asciiTheme="minorEastAsia" w:hAnsiTheme="minorEastAsia" w:hint="eastAsia"/>
          <w:szCs w:val="21"/>
        </w:rPr>
        <w:t>.</w:t>
      </w:r>
      <w:r w:rsidRPr="004A1788">
        <w:rPr>
          <w:rFonts w:asciiTheme="minorEastAsia" w:hAnsiTheme="minorEastAsia"/>
          <w:szCs w:val="21"/>
        </w:rPr>
        <w:t>3</w:t>
      </w:r>
      <w:r w:rsidRPr="004A1788">
        <w:rPr>
          <w:rFonts w:asciiTheme="minorEastAsia" w:hAnsiTheme="minorEastAsia" w:hint="eastAsia"/>
          <w:szCs w:val="21"/>
        </w:rPr>
        <w:t xml:space="preserve"> 加密</w:t>
      </w:r>
      <w:r w:rsidRPr="004A1788">
        <w:rPr>
          <w:rFonts w:hAnsi="宋体" w:hint="eastAsia"/>
          <w:szCs w:val="21"/>
        </w:rPr>
        <w:t>电子投标文件成功提交后，投标人应打印“投标文件提交回执单”供开标现场备查。</w:t>
      </w:r>
    </w:p>
    <w:p w:rsidR="00FE7155" w:rsidRPr="004A1788" w:rsidRDefault="007F154A">
      <w:pPr>
        <w:tabs>
          <w:tab w:val="left" w:pos="7095"/>
        </w:tabs>
        <w:spacing w:line="360" w:lineRule="auto"/>
        <w:ind w:firstLineChars="200" w:firstLine="422"/>
        <w:contextualSpacing/>
        <w:rPr>
          <w:rFonts w:hAnsi="宋体"/>
          <w:b/>
          <w:szCs w:val="21"/>
        </w:rPr>
      </w:pPr>
      <w:r w:rsidRPr="004A1788">
        <w:rPr>
          <w:rFonts w:asciiTheme="minorEastAsia" w:hAnsiTheme="minorEastAsia"/>
          <w:b/>
          <w:szCs w:val="21"/>
        </w:rPr>
        <w:t>5</w:t>
      </w:r>
      <w:r w:rsidRPr="004A1788">
        <w:rPr>
          <w:rFonts w:asciiTheme="minorEastAsia" w:hAnsiTheme="minorEastAsia" w:hint="eastAsia"/>
          <w:b/>
          <w:szCs w:val="21"/>
        </w:rPr>
        <w:t>.</w:t>
      </w:r>
      <w:r w:rsidRPr="004A1788">
        <w:rPr>
          <w:rFonts w:hAnsi="宋体" w:hint="eastAsia"/>
          <w:b/>
          <w:szCs w:val="21"/>
        </w:rPr>
        <w:t>评标依据</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hint="eastAsia"/>
          <w:szCs w:val="21"/>
        </w:rPr>
        <w:t>5.1</w:t>
      </w:r>
      <w:r w:rsidRPr="004A1788">
        <w:rPr>
          <w:rFonts w:hAnsi="宋体" w:hint="eastAsia"/>
          <w:szCs w:val="21"/>
        </w:rPr>
        <w:t>采用全流程电子化交易评标时，评标委员会以电子投标文件为依据评标。</w:t>
      </w:r>
    </w:p>
    <w:p w:rsidR="00FE7155" w:rsidRPr="004A1788" w:rsidRDefault="007F154A">
      <w:pPr>
        <w:tabs>
          <w:tab w:val="left" w:pos="7095"/>
        </w:tabs>
        <w:spacing w:line="360" w:lineRule="auto"/>
        <w:ind w:firstLineChars="200" w:firstLine="420"/>
        <w:contextualSpacing/>
        <w:rPr>
          <w:rFonts w:hAnsi="宋体"/>
          <w:szCs w:val="21"/>
        </w:rPr>
      </w:pPr>
      <w:r w:rsidRPr="004A1788">
        <w:rPr>
          <w:rFonts w:asciiTheme="minorEastAsia" w:hAnsiTheme="minorEastAsia" w:hint="eastAsia"/>
          <w:szCs w:val="21"/>
        </w:rPr>
        <w:t>5.2</w:t>
      </w:r>
      <w:r w:rsidRPr="004A1788">
        <w:rPr>
          <w:rFonts w:hAnsi="宋体" w:hint="eastAsia"/>
          <w:szCs w:val="21"/>
        </w:rPr>
        <w:t>全流程电子化交易如因系统异常情况无法完成，将以人工方式进行。评标委员会以纸质投标文件为依据评标。</w:t>
      </w: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4A1788" w:rsidRDefault="007F154A">
      <w:pPr>
        <w:numPr>
          <w:ilvl w:val="0"/>
          <w:numId w:val="4"/>
        </w:numPr>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项目需求</w:t>
      </w:r>
    </w:p>
    <w:p w:rsidR="00FE7155" w:rsidRPr="004A1788" w:rsidRDefault="00FE7155">
      <w:pPr>
        <w:rPr>
          <w:rFonts w:asciiTheme="majorEastAsia" w:eastAsiaTheme="majorEastAsia" w:hAnsiTheme="majorEastAsia" w:cs="宋体"/>
          <w:b/>
          <w:kern w:val="0"/>
          <w:sz w:val="32"/>
          <w:szCs w:val="32"/>
        </w:rPr>
      </w:pPr>
    </w:p>
    <w:p w:rsidR="00FE7155" w:rsidRPr="004A1788" w:rsidRDefault="007F154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A1788">
        <w:rPr>
          <w:rFonts w:asciiTheme="minorEastAsia" w:hAnsiTheme="minorEastAsia" w:cs="黑体" w:hint="eastAsia"/>
          <w:b/>
          <w:bCs/>
          <w:sz w:val="24"/>
          <w:szCs w:val="24"/>
          <w:shd w:val="clear" w:color="auto" w:fill="FFFFFF"/>
        </w:rPr>
        <w:t>一、本项目需实现的功能或者目标</w:t>
      </w:r>
    </w:p>
    <w:p w:rsidR="00524E6E" w:rsidRPr="004A1788" w:rsidRDefault="00524E6E" w:rsidP="006D55B6">
      <w:pPr>
        <w:tabs>
          <w:tab w:val="left" w:pos="7095"/>
        </w:tabs>
        <w:spacing w:line="360" w:lineRule="auto"/>
        <w:ind w:leftChars="50" w:left="105" w:firstLineChars="150" w:firstLine="315"/>
        <w:contextualSpacing/>
        <w:rPr>
          <w:rFonts w:hAnsi="宋体"/>
          <w:szCs w:val="21"/>
        </w:rPr>
      </w:pPr>
      <w:r w:rsidRPr="004A1788">
        <w:rPr>
          <w:rFonts w:hAnsi="宋体" w:hint="eastAsia"/>
          <w:szCs w:val="21"/>
        </w:rPr>
        <w:t>通过本次项目建设使中心粮食质量安全检测能力大幅提升，质量品质类检测、储存品质类检测、安全卫生类检测等参数得到显著提高。</w:t>
      </w:r>
    </w:p>
    <w:p w:rsidR="00FE7155" w:rsidRPr="004A1788" w:rsidRDefault="007F154A">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4A1788">
        <w:rPr>
          <w:rFonts w:asciiTheme="minorEastAsia" w:hAnsiTheme="minorEastAsia" w:cs="黑体" w:hint="eastAsia"/>
          <w:b/>
          <w:bCs/>
          <w:sz w:val="24"/>
          <w:szCs w:val="24"/>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10"/>
        <w:gridCol w:w="5038"/>
        <w:gridCol w:w="600"/>
        <w:gridCol w:w="668"/>
        <w:gridCol w:w="1065"/>
      </w:tblGrid>
      <w:tr w:rsidR="00524E6E" w:rsidRPr="004A1788" w:rsidTr="00E346B5">
        <w:trPr>
          <w:trHeight w:val="463"/>
        </w:trPr>
        <w:tc>
          <w:tcPr>
            <w:tcW w:w="674" w:type="dxa"/>
          </w:tcPr>
          <w:p w:rsidR="00524E6E" w:rsidRPr="004A1788" w:rsidRDefault="00524E6E" w:rsidP="00E346B5">
            <w:pPr>
              <w:spacing w:line="480" w:lineRule="exact"/>
              <w:jc w:val="center"/>
              <w:rPr>
                <w:rFonts w:ascii="Times New Roman" w:hAnsi="Times New Roman"/>
                <w:szCs w:val="21"/>
              </w:rPr>
            </w:pPr>
            <w:r w:rsidRPr="004A1788">
              <w:rPr>
                <w:rFonts w:ascii="Times New Roman" w:hAnsi="Times New Roman" w:hint="eastAsia"/>
                <w:szCs w:val="21"/>
              </w:rPr>
              <w:t>序号</w:t>
            </w:r>
          </w:p>
        </w:tc>
        <w:tc>
          <w:tcPr>
            <w:tcW w:w="710" w:type="dxa"/>
          </w:tcPr>
          <w:p w:rsidR="00524E6E" w:rsidRPr="004A1788" w:rsidRDefault="00524E6E" w:rsidP="00E346B5">
            <w:pPr>
              <w:spacing w:line="480" w:lineRule="exact"/>
              <w:jc w:val="center"/>
              <w:rPr>
                <w:rFonts w:ascii="Times New Roman" w:hAnsi="Times New Roman"/>
                <w:szCs w:val="21"/>
              </w:rPr>
            </w:pPr>
            <w:r w:rsidRPr="004A1788">
              <w:rPr>
                <w:rFonts w:ascii="Times New Roman" w:hAnsi="Times New Roman" w:hint="eastAsia"/>
                <w:szCs w:val="21"/>
              </w:rPr>
              <w:t>货物名称</w:t>
            </w:r>
          </w:p>
        </w:tc>
        <w:tc>
          <w:tcPr>
            <w:tcW w:w="5038" w:type="dxa"/>
          </w:tcPr>
          <w:p w:rsidR="00524E6E" w:rsidRPr="004A1788" w:rsidRDefault="00524E6E" w:rsidP="00E346B5">
            <w:pPr>
              <w:spacing w:line="480" w:lineRule="exact"/>
              <w:ind w:firstLineChars="700" w:firstLine="1470"/>
              <w:jc w:val="center"/>
              <w:rPr>
                <w:rFonts w:ascii="Times New Roman" w:hAnsi="Times New Roman"/>
                <w:szCs w:val="21"/>
              </w:rPr>
            </w:pPr>
            <w:r w:rsidRPr="004A1788">
              <w:rPr>
                <w:rFonts w:ascii="Times New Roman" w:hAnsi="Times New Roman" w:hint="eastAsia"/>
                <w:szCs w:val="21"/>
              </w:rPr>
              <w:t>技术规格及主要参数</w:t>
            </w:r>
          </w:p>
        </w:tc>
        <w:tc>
          <w:tcPr>
            <w:tcW w:w="600" w:type="dxa"/>
          </w:tcPr>
          <w:p w:rsidR="00524E6E" w:rsidRPr="004A1788" w:rsidRDefault="00524E6E" w:rsidP="00E346B5">
            <w:pPr>
              <w:spacing w:line="480" w:lineRule="exact"/>
              <w:jc w:val="center"/>
              <w:rPr>
                <w:rFonts w:ascii="Times New Roman" w:hAnsi="Times New Roman"/>
                <w:szCs w:val="21"/>
              </w:rPr>
            </w:pPr>
            <w:r w:rsidRPr="004A1788">
              <w:rPr>
                <w:rFonts w:ascii="Times New Roman" w:hAnsi="Times New Roman" w:hint="eastAsia"/>
                <w:szCs w:val="21"/>
              </w:rPr>
              <w:t>单位</w:t>
            </w:r>
          </w:p>
        </w:tc>
        <w:tc>
          <w:tcPr>
            <w:tcW w:w="668" w:type="dxa"/>
          </w:tcPr>
          <w:p w:rsidR="00524E6E" w:rsidRPr="004A1788" w:rsidRDefault="00524E6E" w:rsidP="00E346B5">
            <w:pPr>
              <w:spacing w:line="480" w:lineRule="exact"/>
              <w:jc w:val="center"/>
              <w:rPr>
                <w:rFonts w:ascii="Times New Roman" w:hAnsi="Times New Roman"/>
                <w:szCs w:val="21"/>
              </w:rPr>
            </w:pPr>
            <w:r w:rsidRPr="004A1788">
              <w:rPr>
                <w:rFonts w:ascii="Times New Roman" w:hAnsi="Times New Roman" w:hint="eastAsia"/>
                <w:szCs w:val="21"/>
              </w:rPr>
              <w:t>数</w:t>
            </w:r>
          </w:p>
          <w:p w:rsidR="00524E6E" w:rsidRPr="004A1788" w:rsidRDefault="00524E6E" w:rsidP="00E346B5">
            <w:pPr>
              <w:spacing w:line="480" w:lineRule="exact"/>
              <w:jc w:val="center"/>
              <w:rPr>
                <w:rFonts w:ascii="Times New Roman" w:hAnsi="Times New Roman"/>
                <w:szCs w:val="21"/>
              </w:rPr>
            </w:pPr>
            <w:r w:rsidRPr="004A1788">
              <w:rPr>
                <w:rFonts w:ascii="Times New Roman" w:hAnsi="Times New Roman" w:hint="eastAsia"/>
                <w:szCs w:val="21"/>
              </w:rPr>
              <w:t>量</w:t>
            </w:r>
          </w:p>
        </w:tc>
        <w:tc>
          <w:tcPr>
            <w:tcW w:w="1065" w:type="dxa"/>
          </w:tcPr>
          <w:p w:rsidR="00524E6E" w:rsidRPr="004A1788" w:rsidRDefault="00524E6E" w:rsidP="00E346B5">
            <w:pPr>
              <w:spacing w:line="480" w:lineRule="exact"/>
              <w:jc w:val="center"/>
              <w:rPr>
                <w:rFonts w:ascii="Times New Roman" w:hAnsi="Times New Roman"/>
                <w:szCs w:val="21"/>
              </w:rPr>
            </w:pPr>
            <w:r w:rsidRPr="004A1788">
              <w:rPr>
                <w:rFonts w:ascii="Times New Roman" w:hAnsi="Times New Roman" w:hint="eastAsia"/>
                <w:szCs w:val="21"/>
              </w:rPr>
              <w:t>是否为核心产品</w:t>
            </w:r>
          </w:p>
        </w:tc>
      </w:tr>
      <w:tr w:rsidR="00AE1F04" w:rsidRPr="004A1788" w:rsidTr="00E346B5">
        <w:trPr>
          <w:trHeight w:val="463"/>
        </w:trPr>
        <w:tc>
          <w:tcPr>
            <w:tcW w:w="674" w:type="dxa"/>
          </w:tcPr>
          <w:p w:rsidR="00AE1F04" w:rsidRPr="004A1788" w:rsidRDefault="00AE1F04" w:rsidP="00524E6E">
            <w:pPr>
              <w:rPr>
                <w:rFonts w:ascii="Times New Roman"/>
                <w:szCs w:val="21"/>
              </w:rPr>
            </w:pPr>
            <w:r w:rsidRPr="004A1788">
              <w:rPr>
                <w:rFonts w:ascii="Times New Roman" w:hint="eastAsia"/>
                <w:szCs w:val="21"/>
              </w:rPr>
              <w:t>1</w:t>
            </w:r>
          </w:p>
        </w:tc>
        <w:tc>
          <w:tcPr>
            <w:tcW w:w="710" w:type="dxa"/>
          </w:tcPr>
          <w:p w:rsidR="00AE1F04" w:rsidRPr="004A1788" w:rsidRDefault="00AE1F04" w:rsidP="00524E6E">
            <w:pPr>
              <w:rPr>
                <w:rFonts w:ascii="Times New Roman" w:hAnsi="宋体"/>
                <w:szCs w:val="21"/>
              </w:rPr>
            </w:pPr>
            <w:r w:rsidRPr="004A1788">
              <w:rPr>
                <w:rFonts w:ascii="宋体" w:hAnsi="宋体" w:hint="eastAsia"/>
                <w:szCs w:val="21"/>
              </w:rPr>
              <w:t>液相色谱-质谱联用仪</w:t>
            </w:r>
          </w:p>
        </w:tc>
        <w:tc>
          <w:tcPr>
            <w:tcW w:w="5038" w:type="dxa"/>
          </w:tcPr>
          <w:p w:rsidR="00AE1F04" w:rsidRDefault="00AE1F04" w:rsidP="005D57D2">
            <w:pPr>
              <w:rPr>
                <w:b/>
                <w:bCs/>
                <w:szCs w:val="24"/>
              </w:rPr>
            </w:pPr>
            <w:r>
              <w:rPr>
                <w:rFonts w:hint="eastAsia"/>
                <w:b/>
                <w:bCs/>
                <w:szCs w:val="24"/>
              </w:rPr>
              <w:t>一、仪器整体要求：</w:t>
            </w:r>
          </w:p>
          <w:p w:rsidR="00AE1F04" w:rsidRDefault="00AE1F04" w:rsidP="005D57D2">
            <w:pPr>
              <w:rPr>
                <w:szCs w:val="24"/>
              </w:rPr>
            </w:pPr>
            <w:r>
              <w:rPr>
                <w:rFonts w:hint="eastAsia"/>
                <w:szCs w:val="24"/>
              </w:rPr>
              <w:t>▲</w:t>
            </w:r>
            <w:r>
              <w:rPr>
                <w:rFonts w:hint="eastAsia"/>
                <w:szCs w:val="24"/>
              </w:rPr>
              <w:t>1.1</w:t>
            </w:r>
            <w:r>
              <w:rPr>
                <w:rFonts w:hint="eastAsia"/>
                <w:szCs w:val="24"/>
              </w:rPr>
              <w:t>功能要求：仪器须满足应对粮谷中</w:t>
            </w:r>
            <w:r>
              <w:rPr>
                <w:rFonts w:hint="eastAsia"/>
                <w:szCs w:val="24"/>
              </w:rPr>
              <w:t>486</w:t>
            </w:r>
            <w:r>
              <w:rPr>
                <w:rFonts w:hint="eastAsia"/>
                <w:szCs w:val="24"/>
              </w:rPr>
              <w:t>种农药及相关化学品残留量的测定，食品中涕灭威风、吡唑醚菌酯、嘧菌酯等</w:t>
            </w:r>
            <w:r>
              <w:rPr>
                <w:rFonts w:hint="eastAsia"/>
                <w:szCs w:val="24"/>
              </w:rPr>
              <w:t>65</w:t>
            </w:r>
            <w:r>
              <w:rPr>
                <w:rFonts w:hint="eastAsia"/>
                <w:szCs w:val="24"/>
              </w:rPr>
              <w:t>种农药残留量的测定，食品中烯啶虫胺、呋虫胺等</w:t>
            </w:r>
            <w:r>
              <w:rPr>
                <w:rFonts w:hint="eastAsia"/>
                <w:szCs w:val="24"/>
              </w:rPr>
              <w:t>20</w:t>
            </w:r>
            <w:r>
              <w:rPr>
                <w:rFonts w:hint="eastAsia"/>
                <w:szCs w:val="24"/>
              </w:rPr>
              <w:t>种农药残留量的测定等国标要求，由仪器制造商提供用户指定的以粮食、油品为基质样品的真菌毒素</w:t>
            </w:r>
            <w:r>
              <w:rPr>
                <w:rFonts w:hint="eastAsia"/>
                <w:szCs w:val="24"/>
              </w:rPr>
              <w:t>,</w:t>
            </w:r>
            <w:r>
              <w:rPr>
                <w:rFonts w:hint="eastAsia"/>
                <w:szCs w:val="24"/>
              </w:rPr>
              <w:t>农药残留等的检验方法（包括：检测限、精密度、回收率、基质效应和线性范围、准确度等方法参数），并负责在用户的实验室完成方法参数建立验证。需提供包含中国农业部注册登记的</w:t>
            </w:r>
            <w:r>
              <w:rPr>
                <w:rFonts w:hint="eastAsia"/>
                <w:szCs w:val="24"/>
              </w:rPr>
              <w:t>440</w:t>
            </w:r>
            <w:r>
              <w:rPr>
                <w:rFonts w:hint="eastAsia"/>
                <w:szCs w:val="24"/>
              </w:rPr>
              <w:t>种农药以上的农残数据库详细资料证明文件。</w:t>
            </w:r>
          </w:p>
          <w:p w:rsidR="00AE1F04" w:rsidRDefault="00AE1F04" w:rsidP="005D57D2">
            <w:pPr>
              <w:rPr>
                <w:szCs w:val="24"/>
              </w:rPr>
            </w:pPr>
          </w:p>
          <w:p w:rsidR="00AE1F04" w:rsidRDefault="00AE1F04" w:rsidP="005D57D2">
            <w:pPr>
              <w:rPr>
                <w:szCs w:val="24"/>
              </w:rPr>
            </w:pPr>
            <w:r>
              <w:rPr>
                <w:rFonts w:hint="eastAsia"/>
                <w:szCs w:val="24"/>
              </w:rPr>
              <w:t>1.2</w:t>
            </w:r>
            <w:r>
              <w:rPr>
                <w:rFonts w:hint="eastAsia"/>
                <w:szCs w:val="24"/>
              </w:rPr>
              <w:t>系统要求</w:t>
            </w:r>
            <w:r>
              <w:rPr>
                <w:rFonts w:hint="eastAsia"/>
                <w:szCs w:val="24"/>
              </w:rPr>
              <w:t xml:space="preserve">: </w:t>
            </w:r>
            <w:r>
              <w:rPr>
                <w:rFonts w:hint="eastAsia"/>
                <w:szCs w:val="24"/>
              </w:rPr>
              <w:t>整套系统需为同一品牌，由同一</w:t>
            </w:r>
            <w:r>
              <w:rPr>
                <w:rFonts w:hint="eastAsia"/>
                <w:szCs w:val="24"/>
              </w:rPr>
              <w:t xml:space="preserve">   </w:t>
            </w:r>
            <w:r>
              <w:rPr>
                <w:rFonts w:hint="eastAsia"/>
                <w:szCs w:val="24"/>
              </w:rPr>
              <w:t>生产商提供售后服务，以保障整机的运行效果和售后服务质量。其中包含：质谱主机，超高效液相色谱主机（包含二元高压输液泵、脱气机、高压混合器、输液泵自动清洗单元、柱温箱、自动进样器）均为同一品牌生产。</w:t>
            </w:r>
          </w:p>
          <w:p w:rsidR="00AE1F04" w:rsidRDefault="00AE1F04" w:rsidP="005D57D2">
            <w:pPr>
              <w:rPr>
                <w:szCs w:val="24"/>
              </w:rPr>
            </w:pPr>
          </w:p>
          <w:p w:rsidR="00AE1F04" w:rsidRDefault="00AE1F04" w:rsidP="005D57D2">
            <w:pPr>
              <w:rPr>
                <w:b/>
                <w:bCs/>
                <w:szCs w:val="24"/>
              </w:rPr>
            </w:pPr>
            <w:r>
              <w:rPr>
                <w:rFonts w:hint="eastAsia"/>
                <w:b/>
                <w:bCs/>
                <w:szCs w:val="24"/>
              </w:rPr>
              <w:t>二、主机配置要求：</w:t>
            </w:r>
          </w:p>
          <w:p w:rsidR="00AE1F04" w:rsidRDefault="00AE1F04" w:rsidP="005D57D2">
            <w:pPr>
              <w:rPr>
                <w:szCs w:val="24"/>
              </w:rPr>
            </w:pPr>
            <w:r>
              <w:rPr>
                <w:rFonts w:hint="eastAsia"/>
                <w:szCs w:val="24"/>
              </w:rPr>
              <w:t xml:space="preserve">1.1 </w:t>
            </w:r>
            <w:r>
              <w:rPr>
                <w:rFonts w:hint="eastAsia"/>
                <w:szCs w:val="24"/>
              </w:rPr>
              <w:t>高压泵</w:t>
            </w:r>
            <w:r>
              <w:rPr>
                <w:rFonts w:hint="eastAsia"/>
                <w:szCs w:val="24"/>
              </w:rPr>
              <w:t>*2</w:t>
            </w:r>
            <w:r>
              <w:rPr>
                <w:rFonts w:hint="eastAsia"/>
                <w:szCs w:val="24"/>
              </w:rPr>
              <w:t>套</w:t>
            </w:r>
          </w:p>
          <w:p w:rsidR="00AE1F04" w:rsidRDefault="00AE1F04" w:rsidP="005D57D2">
            <w:pPr>
              <w:rPr>
                <w:szCs w:val="24"/>
              </w:rPr>
            </w:pPr>
            <w:r>
              <w:rPr>
                <w:rFonts w:hint="eastAsia"/>
                <w:szCs w:val="24"/>
              </w:rPr>
              <w:t>1.2</w:t>
            </w:r>
            <w:r>
              <w:rPr>
                <w:rFonts w:hint="eastAsia"/>
                <w:szCs w:val="24"/>
              </w:rPr>
              <w:t>在线脱气机</w:t>
            </w:r>
            <w:r>
              <w:rPr>
                <w:rFonts w:hint="eastAsia"/>
                <w:szCs w:val="24"/>
              </w:rPr>
              <w:t>*1</w:t>
            </w:r>
            <w:r>
              <w:rPr>
                <w:rFonts w:hint="eastAsia"/>
                <w:szCs w:val="24"/>
              </w:rPr>
              <w:t>套</w:t>
            </w:r>
          </w:p>
          <w:p w:rsidR="00AE1F04" w:rsidRDefault="00AE1F04" w:rsidP="005D57D2">
            <w:pPr>
              <w:rPr>
                <w:szCs w:val="24"/>
              </w:rPr>
            </w:pPr>
            <w:r>
              <w:rPr>
                <w:rFonts w:hint="eastAsia"/>
                <w:szCs w:val="24"/>
              </w:rPr>
              <w:t>1.3</w:t>
            </w:r>
            <w:r>
              <w:rPr>
                <w:rFonts w:hint="eastAsia"/>
                <w:szCs w:val="24"/>
              </w:rPr>
              <w:t>自动进样器</w:t>
            </w:r>
            <w:r>
              <w:rPr>
                <w:rFonts w:hint="eastAsia"/>
                <w:szCs w:val="24"/>
              </w:rPr>
              <w:t>*1</w:t>
            </w:r>
            <w:r>
              <w:rPr>
                <w:rFonts w:hint="eastAsia"/>
                <w:szCs w:val="24"/>
              </w:rPr>
              <w:t>套</w:t>
            </w:r>
          </w:p>
          <w:p w:rsidR="00AE1F04" w:rsidRDefault="00AE1F04" w:rsidP="005D57D2">
            <w:pPr>
              <w:rPr>
                <w:szCs w:val="24"/>
              </w:rPr>
            </w:pPr>
            <w:r>
              <w:rPr>
                <w:rFonts w:hint="eastAsia"/>
                <w:szCs w:val="24"/>
              </w:rPr>
              <w:t>1.4</w:t>
            </w:r>
            <w:r>
              <w:rPr>
                <w:rFonts w:hint="eastAsia"/>
                <w:szCs w:val="24"/>
              </w:rPr>
              <w:t>柱温箱</w:t>
            </w:r>
            <w:r>
              <w:rPr>
                <w:rFonts w:hint="eastAsia"/>
                <w:szCs w:val="24"/>
              </w:rPr>
              <w:t>*1</w:t>
            </w:r>
            <w:r>
              <w:rPr>
                <w:rFonts w:hint="eastAsia"/>
                <w:szCs w:val="24"/>
              </w:rPr>
              <w:t>套</w:t>
            </w:r>
          </w:p>
          <w:p w:rsidR="00AE1F04" w:rsidRDefault="00AE1F04" w:rsidP="005D57D2">
            <w:pPr>
              <w:rPr>
                <w:szCs w:val="24"/>
              </w:rPr>
            </w:pPr>
            <w:r>
              <w:rPr>
                <w:rFonts w:hint="eastAsia"/>
                <w:szCs w:val="24"/>
              </w:rPr>
              <w:t xml:space="preserve">1.5 </w:t>
            </w:r>
            <w:r>
              <w:rPr>
                <w:rFonts w:hint="eastAsia"/>
                <w:szCs w:val="24"/>
              </w:rPr>
              <w:t>低延迟体积超高效混合器一套</w:t>
            </w:r>
          </w:p>
          <w:p w:rsidR="00AE1F04" w:rsidRDefault="00AE1F04" w:rsidP="005D57D2">
            <w:pPr>
              <w:rPr>
                <w:szCs w:val="24"/>
              </w:rPr>
            </w:pPr>
            <w:r>
              <w:rPr>
                <w:rFonts w:hint="eastAsia"/>
                <w:szCs w:val="24"/>
              </w:rPr>
              <w:t>1.6</w:t>
            </w:r>
            <w:r>
              <w:rPr>
                <w:rFonts w:hint="eastAsia"/>
                <w:szCs w:val="24"/>
              </w:rPr>
              <w:t>色谱柱</w:t>
            </w:r>
            <w:r>
              <w:rPr>
                <w:rFonts w:hint="eastAsia"/>
                <w:szCs w:val="24"/>
              </w:rPr>
              <w:t xml:space="preserve">C18(2.0 mm I.D. </w:t>
            </w:r>
            <w:r>
              <w:rPr>
                <w:rFonts w:hint="eastAsia"/>
                <w:szCs w:val="24"/>
              </w:rPr>
              <w:t>×</w:t>
            </w:r>
            <w:r>
              <w:rPr>
                <w:rFonts w:hint="eastAsia"/>
                <w:szCs w:val="24"/>
              </w:rPr>
              <w:t xml:space="preserve">50 mm, </w:t>
            </w:r>
            <w:r>
              <w:rPr>
                <w:rFonts w:hint="eastAsia"/>
                <w:szCs w:val="24"/>
              </w:rPr>
              <w:t>不大于</w:t>
            </w:r>
            <w:r>
              <w:rPr>
                <w:rFonts w:hint="eastAsia"/>
                <w:szCs w:val="24"/>
              </w:rPr>
              <w:t>3um)*1</w:t>
            </w:r>
            <w:r>
              <w:rPr>
                <w:rFonts w:hint="eastAsia"/>
                <w:szCs w:val="24"/>
              </w:rPr>
              <w:t>根</w:t>
            </w:r>
          </w:p>
          <w:p w:rsidR="00AE1F04" w:rsidRDefault="00AE1F04" w:rsidP="005D57D2">
            <w:pPr>
              <w:rPr>
                <w:szCs w:val="24"/>
              </w:rPr>
            </w:pPr>
            <w:r>
              <w:rPr>
                <w:rFonts w:hint="eastAsia"/>
                <w:szCs w:val="24"/>
              </w:rPr>
              <w:lastRenderedPageBreak/>
              <w:t>1.7</w:t>
            </w:r>
            <w:r>
              <w:rPr>
                <w:rFonts w:hint="eastAsia"/>
                <w:szCs w:val="24"/>
              </w:rPr>
              <w:t>色谱柱</w:t>
            </w:r>
            <w:r>
              <w:rPr>
                <w:rFonts w:hint="eastAsia"/>
                <w:szCs w:val="24"/>
              </w:rPr>
              <w:t xml:space="preserve">C8(2.0 mm I.D. </w:t>
            </w:r>
            <w:r>
              <w:rPr>
                <w:rFonts w:hint="eastAsia"/>
                <w:szCs w:val="24"/>
              </w:rPr>
              <w:t>×</w:t>
            </w:r>
            <w:r>
              <w:rPr>
                <w:rFonts w:hint="eastAsia"/>
                <w:szCs w:val="24"/>
              </w:rPr>
              <w:t xml:space="preserve">50 mm, </w:t>
            </w:r>
            <w:r>
              <w:rPr>
                <w:rFonts w:hint="eastAsia"/>
                <w:szCs w:val="24"/>
              </w:rPr>
              <w:t>不大于</w:t>
            </w:r>
            <w:r>
              <w:rPr>
                <w:rFonts w:hint="eastAsia"/>
                <w:szCs w:val="24"/>
              </w:rPr>
              <w:t>3um)*1</w:t>
            </w:r>
            <w:r>
              <w:rPr>
                <w:rFonts w:hint="eastAsia"/>
                <w:szCs w:val="24"/>
              </w:rPr>
              <w:t>根</w:t>
            </w:r>
          </w:p>
          <w:p w:rsidR="00AE1F04" w:rsidRDefault="00AE1F04" w:rsidP="005D57D2">
            <w:pPr>
              <w:rPr>
                <w:szCs w:val="24"/>
              </w:rPr>
            </w:pPr>
            <w:r>
              <w:rPr>
                <w:rFonts w:hint="eastAsia"/>
                <w:szCs w:val="24"/>
              </w:rPr>
              <w:t>1.8</w:t>
            </w:r>
            <w:r>
              <w:rPr>
                <w:rFonts w:hint="eastAsia"/>
                <w:szCs w:val="24"/>
              </w:rPr>
              <w:t>色谱柱保护柱含两个柱芯</w:t>
            </w:r>
            <w:r>
              <w:rPr>
                <w:rFonts w:hint="eastAsia"/>
                <w:szCs w:val="24"/>
              </w:rPr>
              <w:t>*1</w:t>
            </w:r>
            <w:r>
              <w:rPr>
                <w:rFonts w:hint="eastAsia"/>
                <w:szCs w:val="24"/>
              </w:rPr>
              <w:t>根</w:t>
            </w:r>
          </w:p>
          <w:p w:rsidR="00AE1F04" w:rsidRDefault="00AE1F04" w:rsidP="005D57D2">
            <w:pPr>
              <w:rPr>
                <w:szCs w:val="24"/>
              </w:rPr>
            </w:pPr>
            <w:r>
              <w:rPr>
                <w:rFonts w:hint="eastAsia"/>
                <w:szCs w:val="24"/>
              </w:rPr>
              <w:t xml:space="preserve">1.9 </w:t>
            </w:r>
            <w:r>
              <w:rPr>
                <w:rFonts w:hint="eastAsia"/>
                <w:szCs w:val="24"/>
              </w:rPr>
              <w:t>系统控制器</w:t>
            </w:r>
            <w:r>
              <w:rPr>
                <w:rFonts w:hint="eastAsia"/>
                <w:szCs w:val="24"/>
              </w:rPr>
              <w:t>*1</w:t>
            </w:r>
            <w:r>
              <w:rPr>
                <w:rFonts w:hint="eastAsia"/>
                <w:szCs w:val="24"/>
              </w:rPr>
              <w:t>套</w:t>
            </w:r>
          </w:p>
          <w:p w:rsidR="00AE1F04" w:rsidRDefault="00AE1F04" w:rsidP="005D57D2">
            <w:pPr>
              <w:rPr>
                <w:szCs w:val="24"/>
              </w:rPr>
            </w:pPr>
            <w:r>
              <w:rPr>
                <w:rFonts w:hint="eastAsia"/>
                <w:szCs w:val="24"/>
              </w:rPr>
              <w:t>1.10  1L</w:t>
            </w:r>
            <w:r>
              <w:rPr>
                <w:rFonts w:hint="eastAsia"/>
                <w:szCs w:val="24"/>
              </w:rPr>
              <w:t>流动相瓶</w:t>
            </w:r>
            <w:r>
              <w:rPr>
                <w:rFonts w:hint="eastAsia"/>
                <w:szCs w:val="24"/>
              </w:rPr>
              <w:t>*5</w:t>
            </w:r>
            <w:r>
              <w:rPr>
                <w:rFonts w:hint="eastAsia"/>
                <w:szCs w:val="24"/>
              </w:rPr>
              <w:t>个</w:t>
            </w:r>
          </w:p>
          <w:p w:rsidR="00AE1F04" w:rsidRDefault="00AE1F04" w:rsidP="005D57D2">
            <w:pPr>
              <w:rPr>
                <w:szCs w:val="24"/>
              </w:rPr>
            </w:pPr>
            <w:r>
              <w:rPr>
                <w:rFonts w:hint="eastAsia"/>
                <w:szCs w:val="24"/>
              </w:rPr>
              <w:t xml:space="preserve">1.11  </w:t>
            </w:r>
            <w:r>
              <w:rPr>
                <w:rFonts w:hint="eastAsia"/>
                <w:szCs w:val="24"/>
              </w:rPr>
              <w:t>柱塞密封圈</w:t>
            </w:r>
            <w:r>
              <w:rPr>
                <w:rFonts w:hint="eastAsia"/>
                <w:szCs w:val="24"/>
              </w:rPr>
              <w:t>*4</w:t>
            </w:r>
            <w:r>
              <w:rPr>
                <w:rFonts w:hint="eastAsia"/>
                <w:szCs w:val="24"/>
              </w:rPr>
              <w:t>个</w:t>
            </w:r>
          </w:p>
          <w:p w:rsidR="00AE1F04" w:rsidRDefault="00AE1F04" w:rsidP="005D57D2">
            <w:pPr>
              <w:rPr>
                <w:szCs w:val="24"/>
              </w:rPr>
            </w:pPr>
            <w:r>
              <w:rPr>
                <w:rFonts w:hint="eastAsia"/>
                <w:szCs w:val="24"/>
              </w:rPr>
              <w:t xml:space="preserve">1.12  </w:t>
            </w:r>
            <w:r>
              <w:rPr>
                <w:rFonts w:hint="eastAsia"/>
                <w:szCs w:val="24"/>
              </w:rPr>
              <w:t>高效混合器（耐压</w:t>
            </w:r>
            <w:r>
              <w:rPr>
                <w:rFonts w:hint="eastAsia"/>
                <w:szCs w:val="24"/>
              </w:rPr>
              <w:t>130mpa</w:t>
            </w:r>
            <w:r>
              <w:rPr>
                <w:rFonts w:hint="eastAsia"/>
                <w:szCs w:val="24"/>
              </w:rPr>
              <w:t>以上）</w:t>
            </w:r>
            <w:r>
              <w:rPr>
                <w:rFonts w:hint="eastAsia"/>
                <w:szCs w:val="24"/>
              </w:rPr>
              <w:t>*1</w:t>
            </w:r>
            <w:r>
              <w:rPr>
                <w:rFonts w:hint="eastAsia"/>
                <w:szCs w:val="24"/>
              </w:rPr>
              <w:t>套</w:t>
            </w:r>
          </w:p>
          <w:p w:rsidR="00AE1F04" w:rsidRDefault="00AE1F04" w:rsidP="005D57D2">
            <w:pPr>
              <w:rPr>
                <w:szCs w:val="24"/>
              </w:rPr>
            </w:pPr>
            <w:r>
              <w:rPr>
                <w:rFonts w:hint="eastAsia"/>
                <w:szCs w:val="24"/>
              </w:rPr>
              <w:t xml:space="preserve">1.13 </w:t>
            </w:r>
            <w:r>
              <w:rPr>
                <w:rFonts w:hint="eastAsia"/>
                <w:szCs w:val="24"/>
              </w:rPr>
              <w:t>串接四极杆液质主机</w:t>
            </w:r>
            <w:r>
              <w:rPr>
                <w:rFonts w:hint="eastAsia"/>
                <w:szCs w:val="24"/>
              </w:rPr>
              <w:t>*1</w:t>
            </w:r>
            <w:r>
              <w:rPr>
                <w:rFonts w:hint="eastAsia"/>
                <w:szCs w:val="24"/>
              </w:rPr>
              <w:t>台</w:t>
            </w:r>
          </w:p>
          <w:p w:rsidR="00AE1F04" w:rsidRDefault="00AE1F04" w:rsidP="005D57D2">
            <w:pPr>
              <w:rPr>
                <w:szCs w:val="24"/>
              </w:rPr>
            </w:pPr>
            <w:r>
              <w:rPr>
                <w:rFonts w:hint="eastAsia"/>
                <w:szCs w:val="24"/>
              </w:rPr>
              <w:t>1.14</w:t>
            </w:r>
            <w:r>
              <w:rPr>
                <w:rFonts w:hint="eastAsia"/>
                <w:szCs w:val="24"/>
              </w:rPr>
              <w:t>液质接口离子源</w:t>
            </w:r>
            <w:r>
              <w:rPr>
                <w:rFonts w:hint="eastAsia"/>
                <w:szCs w:val="24"/>
              </w:rPr>
              <w:t>ESI</w:t>
            </w:r>
            <w:r>
              <w:rPr>
                <w:rFonts w:hint="eastAsia"/>
                <w:szCs w:val="24"/>
              </w:rPr>
              <w:t>源及独立的</w:t>
            </w:r>
            <w:r>
              <w:rPr>
                <w:rFonts w:hint="eastAsia"/>
                <w:szCs w:val="24"/>
              </w:rPr>
              <w:t>APCI</w:t>
            </w:r>
            <w:r>
              <w:rPr>
                <w:rFonts w:hint="eastAsia"/>
                <w:szCs w:val="24"/>
              </w:rPr>
              <w:t>源</w:t>
            </w:r>
            <w:r>
              <w:rPr>
                <w:rFonts w:hint="eastAsia"/>
                <w:szCs w:val="24"/>
              </w:rPr>
              <w:t>*</w:t>
            </w:r>
            <w:r>
              <w:rPr>
                <w:rFonts w:hint="eastAsia"/>
                <w:szCs w:val="24"/>
              </w:rPr>
              <w:t>各</w:t>
            </w:r>
            <w:r>
              <w:rPr>
                <w:rFonts w:hint="eastAsia"/>
                <w:szCs w:val="24"/>
              </w:rPr>
              <w:t>1</w:t>
            </w:r>
            <w:r>
              <w:rPr>
                <w:rFonts w:hint="eastAsia"/>
                <w:szCs w:val="24"/>
              </w:rPr>
              <w:t>套</w:t>
            </w:r>
          </w:p>
          <w:p w:rsidR="00AE1F04" w:rsidRDefault="00AE1F04" w:rsidP="005D57D2">
            <w:pPr>
              <w:rPr>
                <w:szCs w:val="24"/>
              </w:rPr>
            </w:pPr>
            <w:r>
              <w:rPr>
                <w:rFonts w:hint="eastAsia"/>
                <w:szCs w:val="24"/>
              </w:rPr>
              <w:t>1.15</w:t>
            </w:r>
            <w:r>
              <w:rPr>
                <w:rFonts w:hint="eastAsia"/>
                <w:szCs w:val="24"/>
              </w:rPr>
              <w:t>品牌计算机（要求</w:t>
            </w:r>
            <w:r>
              <w:rPr>
                <w:rFonts w:hint="eastAsia"/>
                <w:szCs w:val="24"/>
              </w:rPr>
              <w:t>I7-9700K CPU</w:t>
            </w:r>
            <w:r>
              <w:rPr>
                <w:rFonts w:hint="eastAsia"/>
                <w:szCs w:val="24"/>
              </w:rPr>
              <w:t>，</w:t>
            </w:r>
            <w:r>
              <w:rPr>
                <w:rFonts w:hint="eastAsia"/>
                <w:szCs w:val="24"/>
              </w:rPr>
              <w:t>16GB</w:t>
            </w:r>
            <w:r>
              <w:rPr>
                <w:rFonts w:hint="eastAsia"/>
                <w:szCs w:val="24"/>
              </w:rPr>
              <w:t>内存，公版英伟达</w:t>
            </w:r>
            <w:r>
              <w:rPr>
                <w:rFonts w:hint="eastAsia"/>
                <w:szCs w:val="24"/>
              </w:rPr>
              <w:t>geforce gtx 1080ti</w:t>
            </w:r>
            <w:r>
              <w:rPr>
                <w:rFonts w:hint="eastAsia"/>
                <w:szCs w:val="24"/>
              </w:rPr>
              <w:t>显卡，</w:t>
            </w:r>
            <w:r>
              <w:rPr>
                <w:rFonts w:hint="eastAsia"/>
                <w:szCs w:val="24"/>
              </w:rPr>
              <w:t>Z390-UD</w:t>
            </w:r>
            <w:r>
              <w:rPr>
                <w:rFonts w:hint="eastAsia"/>
                <w:szCs w:val="24"/>
              </w:rPr>
              <w:t>主板，</w:t>
            </w:r>
            <w:r>
              <w:rPr>
                <w:rFonts w:hint="eastAsia"/>
                <w:szCs w:val="24"/>
              </w:rPr>
              <w:t>2TB</w:t>
            </w:r>
            <w:r>
              <w:rPr>
                <w:rFonts w:hint="eastAsia"/>
                <w:szCs w:val="24"/>
              </w:rPr>
              <w:t>硬盘</w:t>
            </w:r>
            <w:r>
              <w:rPr>
                <w:rFonts w:hint="eastAsia"/>
                <w:szCs w:val="24"/>
              </w:rPr>
              <w:t>,23</w:t>
            </w:r>
            <w:r>
              <w:rPr>
                <w:rFonts w:hint="eastAsia"/>
                <w:szCs w:val="24"/>
              </w:rPr>
              <w:t>寸液晶显示器配置）</w:t>
            </w:r>
            <w:r>
              <w:rPr>
                <w:rFonts w:hint="eastAsia"/>
                <w:szCs w:val="24"/>
              </w:rPr>
              <w:t>1</w:t>
            </w:r>
            <w:r>
              <w:rPr>
                <w:rFonts w:hint="eastAsia"/>
                <w:szCs w:val="24"/>
              </w:rPr>
              <w:t>台</w:t>
            </w:r>
          </w:p>
          <w:p w:rsidR="00AE1F04" w:rsidRDefault="00AE1F04" w:rsidP="005D57D2">
            <w:pPr>
              <w:rPr>
                <w:szCs w:val="24"/>
              </w:rPr>
            </w:pPr>
            <w:r>
              <w:rPr>
                <w:rFonts w:hint="eastAsia"/>
                <w:szCs w:val="24"/>
              </w:rPr>
              <w:t>1.16</w:t>
            </w:r>
            <w:r>
              <w:rPr>
                <w:rFonts w:hint="eastAsia"/>
                <w:szCs w:val="24"/>
              </w:rPr>
              <w:t>激光双面打印扫描一体机</w:t>
            </w:r>
            <w:r>
              <w:rPr>
                <w:rFonts w:hint="eastAsia"/>
                <w:szCs w:val="24"/>
              </w:rPr>
              <w:t>1</w:t>
            </w:r>
            <w:r>
              <w:rPr>
                <w:rFonts w:hint="eastAsia"/>
                <w:szCs w:val="24"/>
              </w:rPr>
              <w:t>台</w:t>
            </w:r>
          </w:p>
          <w:p w:rsidR="00AE1F04" w:rsidRDefault="00AE1F04" w:rsidP="005D57D2">
            <w:pPr>
              <w:rPr>
                <w:szCs w:val="24"/>
              </w:rPr>
            </w:pPr>
            <w:r>
              <w:rPr>
                <w:rFonts w:hint="eastAsia"/>
                <w:szCs w:val="24"/>
              </w:rPr>
              <w:t>1.17</w:t>
            </w:r>
            <w:r>
              <w:rPr>
                <w:rFonts w:hint="eastAsia"/>
                <w:szCs w:val="24"/>
              </w:rPr>
              <w:t>包含一年消耗品包</w:t>
            </w:r>
            <w:r>
              <w:rPr>
                <w:rFonts w:hint="eastAsia"/>
                <w:szCs w:val="24"/>
              </w:rPr>
              <w:t xml:space="preserve"> 1</w:t>
            </w:r>
            <w:r>
              <w:rPr>
                <w:rFonts w:hint="eastAsia"/>
                <w:szCs w:val="24"/>
              </w:rPr>
              <w:t>套（色谱柱接头，色谱柱连接管路，保护柱芯</w:t>
            </w:r>
            <w:r>
              <w:rPr>
                <w:rFonts w:hint="eastAsia"/>
                <w:szCs w:val="24"/>
              </w:rPr>
              <w:t>2</w:t>
            </w:r>
            <w:r>
              <w:rPr>
                <w:rFonts w:hint="eastAsia"/>
                <w:szCs w:val="24"/>
              </w:rPr>
              <w:t>个）</w:t>
            </w:r>
          </w:p>
          <w:p w:rsidR="00AE1F04" w:rsidRDefault="00AE1F04" w:rsidP="005D57D2">
            <w:pPr>
              <w:rPr>
                <w:szCs w:val="24"/>
              </w:rPr>
            </w:pPr>
            <w:r>
              <w:rPr>
                <w:rFonts w:hint="eastAsia"/>
                <w:szCs w:val="24"/>
              </w:rPr>
              <w:t>1.18</w:t>
            </w:r>
            <w:r>
              <w:rPr>
                <w:rFonts w:hint="eastAsia"/>
                <w:szCs w:val="24"/>
              </w:rPr>
              <w:t>氮气发生器</w:t>
            </w:r>
            <w:r>
              <w:rPr>
                <w:rFonts w:hint="eastAsia"/>
                <w:szCs w:val="24"/>
              </w:rPr>
              <w:t>*1</w:t>
            </w:r>
            <w:r>
              <w:rPr>
                <w:rFonts w:hint="eastAsia"/>
                <w:szCs w:val="24"/>
              </w:rPr>
              <w:t>台（由液质主机厂家提供售后服务，保障质量）</w:t>
            </w:r>
          </w:p>
          <w:p w:rsidR="00AE1F04" w:rsidRDefault="00AE1F04" w:rsidP="005D57D2">
            <w:pPr>
              <w:rPr>
                <w:szCs w:val="24"/>
              </w:rPr>
            </w:pPr>
            <w:r>
              <w:rPr>
                <w:rFonts w:hint="eastAsia"/>
                <w:szCs w:val="24"/>
              </w:rPr>
              <w:t>1.19</w:t>
            </w:r>
            <w:r>
              <w:rPr>
                <w:rFonts w:hint="eastAsia"/>
                <w:szCs w:val="24"/>
              </w:rPr>
              <w:t>原厂质谱全中文工作站软件</w:t>
            </w:r>
            <w:r>
              <w:rPr>
                <w:rFonts w:hint="eastAsia"/>
                <w:szCs w:val="24"/>
              </w:rPr>
              <w:t>*1</w:t>
            </w:r>
            <w:r>
              <w:rPr>
                <w:rFonts w:hint="eastAsia"/>
                <w:szCs w:val="24"/>
              </w:rPr>
              <w:t>套</w:t>
            </w:r>
          </w:p>
          <w:p w:rsidR="00AE1F04" w:rsidRDefault="00AE1F04" w:rsidP="005D57D2">
            <w:pPr>
              <w:rPr>
                <w:szCs w:val="24"/>
              </w:rPr>
            </w:pPr>
            <w:r>
              <w:rPr>
                <w:rFonts w:hint="eastAsia"/>
                <w:szCs w:val="24"/>
              </w:rPr>
              <w:t>1.20</w:t>
            </w:r>
            <w:r>
              <w:rPr>
                <w:rFonts w:hint="eastAsia"/>
                <w:szCs w:val="24"/>
              </w:rPr>
              <w:t>中文串联质谱农残数据库</w:t>
            </w:r>
            <w:r>
              <w:rPr>
                <w:rFonts w:hint="eastAsia"/>
                <w:szCs w:val="24"/>
              </w:rPr>
              <w:t>(</w:t>
            </w:r>
            <w:r>
              <w:rPr>
                <w:rFonts w:hint="eastAsia"/>
                <w:szCs w:val="24"/>
              </w:rPr>
              <w:t>含中国农业部注册登记的</w:t>
            </w:r>
            <w:r>
              <w:rPr>
                <w:rFonts w:hint="eastAsia"/>
                <w:szCs w:val="24"/>
              </w:rPr>
              <w:t>440</w:t>
            </w:r>
            <w:r>
              <w:rPr>
                <w:rFonts w:hint="eastAsia"/>
                <w:szCs w:val="24"/>
              </w:rPr>
              <w:t>种农药以上</w:t>
            </w:r>
            <w:r>
              <w:rPr>
                <w:rFonts w:hint="eastAsia"/>
                <w:szCs w:val="24"/>
              </w:rPr>
              <w:t>) *1</w:t>
            </w:r>
            <w:r>
              <w:rPr>
                <w:rFonts w:hint="eastAsia"/>
                <w:szCs w:val="24"/>
              </w:rPr>
              <w:t>套</w:t>
            </w:r>
          </w:p>
          <w:p w:rsidR="00AE1F04" w:rsidRDefault="00AE1F04" w:rsidP="005D57D2">
            <w:pPr>
              <w:rPr>
                <w:szCs w:val="24"/>
              </w:rPr>
            </w:pPr>
            <w:r>
              <w:rPr>
                <w:rFonts w:hint="eastAsia"/>
                <w:szCs w:val="24"/>
              </w:rPr>
              <w:t>1.21UPS</w:t>
            </w:r>
            <w:r>
              <w:rPr>
                <w:rFonts w:hint="eastAsia"/>
                <w:szCs w:val="24"/>
              </w:rPr>
              <w:t>不间断稳压电源</w:t>
            </w:r>
            <w:r>
              <w:rPr>
                <w:rFonts w:hint="eastAsia"/>
                <w:szCs w:val="24"/>
              </w:rPr>
              <w:t>1</w:t>
            </w:r>
            <w:r>
              <w:rPr>
                <w:rFonts w:hint="eastAsia"/>
                <w:szCs w:val="24"/>
              </w:rPr>
              <w:t>套</w:t>
            </w:r>
          </w:p>
          <w:p w:rsidR="00AE1F04" w:rsidRDefault="00AE1F04" w:rsidP="005D57D2">
            <w:pPr>
              <w:rPr>
                <w:szCs w:val="24"/>
              </w:rPr>
            </w:pPr>
            <w:r>
              <w:rPr>
                <w:rFonts w:hint="eastAsia"/>
                <w:szCs w:val="24"/>
              </w:rPr>
              <w:t xml:space="preserve">1.22 </w:t>
            </w:r>
            <w:r>
              <w:rPr>
                <w:rFonts w:hint="eastAsia"/>
                <w:szCs w:val="24"/>
              </w:rPr>
              <w:t>中文串联质谱真菌毒素数据库</w:t>
            </w:r>
            <w:r>
              <w:rPr>
                <w:rFonts w:hint="eastAsia"/>
                <w:szCs w:val="24"/>
              </w:rPr>
              <w:t>*1</w:t>
            </w:r>
            <w:r>
              <w:rPr>
                <w:rFonts w:hint="eastAsia"/>
                <w:szCs w:val="24"/>
              </w:rPr>
              <w:t>套。</w:t>
            </w:r>
          </w:p>
          <w:p w:rsidR="00AE1F04" w:rsidRDefault="00AE1F04" w:rsidP="005D57D2">
            <w:r>
              <w:rPr>
                <w:rFonts w:hint="eastAsia"/>
                <w:szCs w:val="24"/>
              </w:rPr>
              <w:t>1.23  1.5ml</w:t>
            </w:r>
            <w:r>
              <w:rPr>
                <w:rFonts w:hint="eastAsia"/>
                <w:szCs w:val="24"/>
              </w:rPr>
              <w:t>进样品</w:t>
            </w:r>
            <w:r>
              <w:rPr>
                <w:rFonts w:hint="eastAsia"/>
                <w:szCs w:val="24"/>
              </w:rPr>
              <w:t xml:space="preserve"> 200</w:t>
            </w:r>
            <w:r>
              <w:rPr>
                <w:rFonts w:hint="eastAsia"/>
                <w:szCs w:val="24"/>
              </w:rPr>
              <w:t>个</w:t>
            </w:r>
          </w:p>
          <w:p w:rsidR="00AE1F04" w:rsidRDefault="00AE1F04" w:rsidP="005D57D2">
            <w:pPr>
              <w:rPr>
                <w:szCs w:val="24"/>
              </w:rPr>
            </w:pPr>
            <w:r>
              <w:rPr>
                <w:rFonts w:hint="eastAsia"/>
                <w:szCs w:val="24"/>
              </w:rPr>
              <w:t>1.24</w:t>
            </w:r>
            <w:r>
              <w:rPr>
                <w:rFonts w:hint="eastAsia"/>
                <w:szCs w:val="24"/>
              </w:rPr>
              <w:t>氮气连接管路</w:t>
            </w:r>
            <w:r>
              <w:rPr>
                <w:rFonts w:hint="eastAsia"/>
                <w:szCs w:val="24"/>
              </w:rPr>
              <w:t>*10</w:t>
            </w:r>
            <w:r>
              <w:rPr>
                <w:rFonts w:hint="eastAsia"/>
                <w:szCs w:val="24"/>
              </w:rPr>
              <w:t>米</w:t>
            </w:r>
          </w:p>
          <w:p w:rsidR="00AE1F04" w:rsidRDefault="00AE1F04" w:rsidP="005D57D2">
            <w:pPr>
              <w:pStyle w:val="a5"/>
            </w:pPr>
            <w:r>
              <w:rPr>
                <w:rFonts w:hint="eastAsia"/>
              </w:rPr>
              <w:t xml:space="preserve">1.25 </w:t>
            </w:r>
            <w:r>
              <w:rPr>
                <w:rFonts w:hint="eastAsia"/>
              </w:rPr>
              <w:t>设备连接管路</w:t>
            </w:r>
            <w:r>
              <w:rPr>
                <w:rFonts w:hint="eastAsia"/>
              </w:rPr>
              <w:t>*1</w:t>
            </w:r>
            <w:r>
              <w:rPr>
                <w:rFonts w:hint="eastAsia"/>
              </w:rPr>
              <w:t>套</w:t>
            </w:r>
          </w:p>
          <w:p w:rsidR="00AE1F04" w:rsidRDefault="00AE1F04" w:rsidP="005D57D2">
            <w:pPr>
              <w:rPr>
                <w:szCs w:val="24"/>
              </w:rPr>
            </w:pPr>
            <w:r>
              <w:rPr>
                <w:rFonts w:hint="eastAsia"/>
                <w:szCs w:val="24"/>
              </w:rPr>
              <w:t xml:space="preserve">1.26 </w:t>
            </w:r>
            <w:r>
              <w:rPr>
                <w:rFonts w:hint="eastAsia"/>
                <w:szCs w:val="24"/>
              </w:rPr>
              <w:t>泵油回收装置</w:t>
            </w:r>
            <w:r>
              <w:rPr>
                <w:rFonts w:hint="eastAsia"/>
                <w:szCs w:val="24"/>
              </w:rPr>
              <w:t>*1</w:t>
            </w:r>
            <w:r>
              <w:rPr>
                <w:rFonts w:hint="eastAsia"/>
                <w:szCs w:val="24"/>
              </w:rPr>
              <w:t>套</w:t>
            </w:r>
          </w:p>
          <w:p w:rsidR="00AE1F04" w:rsidRDefault="00AE1F04" w:rsidP="005D57D2">
            <w:pPr>
              <w:rPr>
                <w:szCs w:val="24"/>
              </w:rPr>
            </w:pPr>
            <w:r>
              <w:rPr>
                <w:rFonts w:hint="eastAsia"/>
                <w:szCs w:val="24"/>
              </w:rPr>
              <w:t xml:space="preserve">1.27 </w:t>
            </w:r>
            <w:r>
              <w:rPr>
                <w:rFonts w:hint="eastAsia"/>
                <w:szCs w:val="24"/>
              </w:rPr>
              <w:t>液质启动工具包</w:t>
            </w:r>
            <w:r>
              <w:rPr>
                <w:rFonts w:hint="eastAsia"/>
                <w:szCs w:val="24"/>
              </w:rPr>
              <w:t>*1</w:t>
            </w:r>
            <w:r>
              <w:rPr>
                <w:rFonts w:hint="eastAsia"/>
                <w:szCs w:val="24"/>
              </w:rPr>
              <w:t>套</w:t>
            </w:r>
          </w:p>
          <w:p w:rsidR="00AE1F04" w:rsidRDefault="00AE1F04" w:rsidP="005D57D2">
            <w:r>
              <w:rPr>
                <w:rFonts w:hint="eastAsia"/>
                <w:szCs w:val="24"/>
              </w:rPr>
              <w:t>1.28  1.5ml</w:t>
            </w:r>
            <w:r>
              <w:rPr>
                <w:rFonts w:hint="eastAsia"/>
                <w:szCs w:val="24"/>
              </w:rPr>
              <w:t>进样品</w:t>
            </w:r>
            <w:r>
              <w:rPr>
                <w:rFonts w:hint="eastAsia"/>
                <w:szCs w:val="24"/>
              </w:rPr>
              <w:t xml:space="preserve"> 200</w:t>
            </w:r>
            <w:r>
              <w:rPr>
                <w:rFonts w:hint="eastAsia"/>
                <w:szCs w:val="24"/>
              </w:rPr>
              <w:t>个</w:t>
            </w:r>
          </w:p>
          <w:p w:rsidR="00AE1F04" w:rsidRDefault="00AE1F04" w:rsidP="005D57D2">
            <w:pPr>
              <w:rPr>
                <w:szCs w:val="24"/>
              </w:rPr>
            </w:pPr>
            <w:r>
              <w:rPr>
                <w:rFonts w:hint="eastAsia"/>
                <w:szCs w:val="24"/>
              </w:rPr>
              <w:t xml:space="preserve">1.29  </w:t>
            </w:r>
            <w:r>
              <w:rPr>
                <w:rFonts w:hint="eastAsia"/>
                <w:szCs w:val="24"/>
              </w:rPr>
              <w:t>液质用调谐液及标准品</w:t>
            </w:r>
            <w:r>
              <w:rPr>
                <w:rFonts w:hint="eastAsia"/>
                <w:szCs w:val="24"/>
              </w:rPr>
              <w:t>*1</w:t>
            </w:r>
            <w:r>
              <w:rPr>
                <w:rFonts w:hint="eastAsia"/>
                <w:szCs w:val="24"/>
              </w:rPr>
              <w:t>套</w:t>
            </w:r>
          </w:p>
          <w:p w:rsidR="00AE1F04" w:rsidRDefault="00AE1F04" w:rsidP="005D57D2">
            <w:pPr>
              <w:rPr>
                <w:szCs w:val="24"/>
              </w:rPr>
            </w:pPr>
            <w:r>
              <w:rPr>
                <w:rFonts w:hint="eastAsia"/>
                <w:szCs w:val="24"/>
              </w:rPr>
              <w:t xml:space="preserve">1.30  </w:t>
            </w:r>
            <w:r>
              <w:rPr>
                <w:rFonts w:hint="eastAsia"/>
                <w:szCs w:val="24"/>
              </w:rPr>
              <w:t>储液托盘</w:t>
            </w:r>
            <w:r>
              <w:rPr>
                <w:rFonts w:hint="eastAsia"/>
                <w:szCs w:val="24"/>
              </w:rPr>
              <w:t>*1</w:t>
            </w:r>
            <w:r>
              <w:rPr>
                <w:rFonts w:hint="eastAsia"/>
                <w:szCs w:val="24"/>
              </w:rPr>
              <w:t>套</w:t>
            </w:r>
          </w:p>
          <w:p w:rsidR="00AE1F04" w:rsidRDefault="00AE1F04" w:rsidP="005D57D2">
            <w:pPr>
              <w:rPr>
                <w:b/>
                <w:bCs/>
                <w:szCs w:val="24"/>
              </w:rPr>
            </w:pPr>
          </w:p>
          <w:p w:rsidR="00AE1F04" w:rsidRDefault="00AE1F04" w:rsidP="005D57D2">
            <w:pPr>
              <w:rPr>
                <w:b/>
                <w:bCs/>
                <w:szCs w:val="24"/>
              </w:rPr>
            </w:pPr>
            <w:r>
              <w:rPr>
                <w:rFonts w:hint="eastAsia"/>
                <w:b/>
                <w:bCs/>
                <w:szCs w:val="24"/>
              </w:rPr>
              <w:t>三、工作条件：</w:t>
            </w:r>
          </w:p>
          <w:p w:rsidR="00AE1F04" w:rsidRDefault="00AE1F04" w:rsidP="005D57D2">
            <w:pPr>
              <w:rPr>
                <w:szCs w:val="24"/>
              </w:rPr>
            </w:pPr>
            <w:r>
              <w:rPr>
                <w:rFonts w:hint="eastAsia"/>
                <w:szCs w:val="24"/>
              </w:rPr>
              <w:t xml:space="preserve">1.1 </w:t>
            </w:r>
            <w:r>
              <w:rPr>
                <w:rFonts w:hint="eastAsia"/>
                <w:szCs w:val="24"/>
              </w:rPr>
              <w:t>电源电压</w:t>
            </w:r>
            <w:r>
              <w:rPr>
                <w:rFonts w:hint="eastAsia"/>
                <w:szCs w:val="24"/>
              </w:rPr>
              <w:t>:220 V</w:t>
            </w:r>
            <w:r>
              <w:rPr>
                <w:rFonts w:hint="eastAsia"/>
                <w:szCs w:val="24"/>
              </w:rPr>
              <w:t>±</w:t>
            </w:r>
            <w:r>
              <w:rPr>
                <w:rFonts w:hint="eastAsia"/>
                <w:szCs w:val="24"/>
              </w:rPr>
              <w:t>10%</w:t>
            </w:r>
          </w:p>
          <w:p w:rsidR="00AE1F04" w:rsidRDefault="00AE1F04" w:rsidP="005D57D2">
            <w:pPr>
              <w:rPr>
                <w:szCs w:val="24"/>
              </w:rPr>
            </w:pPr>
            <w:r>
              <w:rPr>
                <w:rFonts w:hint="eastAsia"/>
                <w:szCs w:val="24"/>
              </w:rPr>
              <w:t>1.2</w:t>
            </w:r>
            <w:r>
              <w:rPr>
                <w:rFonts w:hint="eastAsia"/>
                <w:szCs w:val="24"/>
              </w:rPr>
              <w:tab/>
            </w:r>
            <w:r>
              <w:rPr>
                <w:rFonts w:hint="eastAsia"/>
                <w:szCs w:val="24"/>
              </w:rPr>
              <w:t>温度</w:t>
            </w:r>
            <w:r>
              <w:rPr>
                <w:rFonts w:hint="eastAsia"/>
                <w:szCs w:val="24"/>
              </w:rPr>
              <w:t>:18</w:t>
            </w:r>
            <w:r>
              <w:rPr>
                <w:rFonts w:hint="eastAsia"/>
                <w:szCs w:val="24"/>
              </w:rPr>
              <w:t>℃～</w:t>
            </w:r>
            <w:r>
              <w:rPr>
                <w:rFonts w:hint="eastAsia"/>
                <w:szCs w:val="24"/>
              </w:rPr>
              <w:t>28</w:t>
            </w:r>
            <w:r>
              <w:rPr>
                <w:rFonts w:hint="eastAsia"/>
                <w:szCs w:val="24"/>
              </w:rPr>
              <w:t>℃</w:t>
            </w:r>
          </w:p>
          <w:p w:rsidR="00AE1F04" w:rsidRDefault="00AE1F04" w:rsidP="005D57D2">
            <w:pPr>
              <w:rPr>
                <w:szCs w:val="24"/>
              </w:rPr>
            </w:pPr>
            <w:r>
              <w:rPr>
                <w:rFonts w:hint="eastAsia"/>
                <w:szCs w:val="24"/>
              </w:rPr>
              <w:t xml:space="preserve">1.3 </w:t>
            </w:r>
            <w:r>
              <w:rPr>
                <w:rFonts w:hint="eastAsia"/>
                <w:szCs w:val="24"/>
              </w:rPr>
              <w:t>湿度</w:t>
            </w:r>
            <w:r>
              <w:rPr>
                <w:rFonts w:hint="eastAsia"/>
                <w:szCs w:val="24"/>
              </w:rPr>
              <w:t>:40%</w:t>
            </w:r>
            <w:r>
              <w:rPr>
                <w:rFonts w:hint="eastAsia"/>
                <w:szCs w:val="24"/>
              </w:rPr>
              <w:t>～</w:t>
            </w:r>
            <w:r>
              <w:rPr>
                <w:rFonts w:hint="eastAsia"/>
                <w:szCs w:val="24"/>
              </w:rPr>
              <w:t>70%</w:t>
            </w:r>
          </w:p>
          <w:p w:rsidR="00AE1F04" w:rsidRDefault="00AE1F04" w:rsidP="005D57D2">
            <w:pPr>
              <w:rPr>
                <w:szCs w:val="24"/>
              </w:rPr>
            </w:pPr>
          </w:p>
          <w:p w:rsidR="00AE1F04" w:rsidRDefault="00AE1F04" w:rsidP="005D57D2">
            <w:pPr>
              <w:rPr>
                <w:b/>
                <w:bCs/>
                <w:szCs w:val="24"/>
              </w:rPr>
            </w:pPr>
            <w:r>
              <w:rPr>
                <w:rFonts w:hint="eastAsia"/>
                <w:b/>
                <w:bCs/>
                <w:szCs w:val="24"/>
              </w:rPr>
              <w:t>四、主要技术参数：</w:t>
            </w:r>
          </w:p>
          <w:p w:rsidR="00AE1F04" w:rsidRDefault="00AE1F04" w:rsidP="005D57D2">
            <w:pPr>
              <w:rPr>
                <w:szCs w:val="24"/>
              </w:rPr>
            </w:pPr>
            <w:r>
              <w:rPr>
                <w:rFonts w:hint="eastAsia"/>
                <w:szCs w:val="24"/>
              </w:rPr>
              <w:t>1</w:t>
            </w:r>
            <w:r>
              <w:rPr>
                <w:rFonts w:hint="eastAsia"/>
                <w:szCs w:val="24"/>
              </w:rPr>
              <w:t>液相色谱仪部分：</w:t>
            </w:r>
          </w:p>
          <w:p w:rsidR="00AE1F04" w:rsidRDefault="00AE1F04" w:rsidP="005D57D2">
            <w:pPr>
              <w:rPr>
                <w:szCs w:val="24"/>
              </w:rPr>
            </w:pPr>
            <w:r>
              <w:rPr>
                <w:rFonts w:hint="eastAsia"/>
                <w:szCs w:val="24"/>
              </w:rPr>
              <w:t>1.1</w:t>
            </w:r>
            <w:r>
              <w:rPr>
                <w:rFonts w:hint="eastAsia"/>
                <w:szCs w:val="24"/>
              </w:rPr>
              <w:t>系统要求</w:t>
            </w:r>
            <w:r>
              <w:rPr>
                <w:rFonts w:hint="eastAsia"/>
                <w:szCs w:val="24"/>
              </w:rPr>
              <w:t xml:space="preserve">: </w:t>
            </w:r>
            <w:r>
              <w:rPr>
                <w:rFonts w:hint="eastAsia"/>
                <w:szCs w:val="24"/>
              </w:rPr>
              <w:t>超高效液相色谱主机与质谱主机使用同一套全中文工作站系统，方便操作使用。</w:t>
            </w:r>
          </w:p>
          <w:p w:rsidR="00AE1F04" w:rsidRDefault="00AE1F04" w:rsidP="005D57D2">
            <w:pPr>
              <w:rPr>
                <w:szCs w:val="24"/>
              </w:rPr>
            </w:pPr>
            <w:r>
              <w:rPr>
                <w:rFonts w:hint="eastAsia"/>
                <w:szCs w:val="24"/>
              </w:rPr>
              <w:lastRenderedPageBreak/>
              <w:t>1.2</w:t>
            </w:r>
            <w:r>
              <w:rPr>
                <w:rFonts w:hint="eastAsia"/>
                <w:szCs w:val="24"/>
              </w:rPr>
              <w:t>二元梯度高压泵</w:t>
            </w:r>
          </w:p>
          <w:p w:rsidR="00AE1F04" w:rsidRDefault="00AE1F04" w:rsidP="005D57D2">
            <w:pPr>
              <w:rPr>
                <w:szCs w:val="24"/>
              </w:rPr>
            </w:pPr>
            <w:r>
              <w:rPr>
                <w:rFonts w:hint="eastAsia"/>
                <w:szCs w:val="24"/>
              </w:rPr>
              <w:t>▲</w:t>
            </w:r>
            <w:r>
              <w:rPr>
                <w:rFonts w:hint="eastAsia"/>
                <w:szCs w:val="24"/>
              </w:rPr>
              <w:t>1.2.1</w:t>
            </w:r>
            <w:r>
              <w:rPr>
                <w:rFonts w:hint="eastAsia"/>
                <w:szCs w:val="24"/>
              </w:rPr>
              <w:t>流速范围：</w:t>
            </w:r>
            <w:r>
              <w:rPr>
                <w:rFonts w:hint="eastAsia"/>
                <w:szCs w:val="24"/>
              </w:rPr>
              <w:t xml:space="preserve"> 0.001-9mL/min</w:t>
            </w:r>
          </w:p>
          <w:p w:rsidR="00AE1F04" w:rsidRDefault="00AE1F04" w:rsidP="005D57D2">
            <w:pPr>
              <w:rPr>
                <w:szCs w:val="24"/>
              </w:rPr>
            </w:pPr>
            <w:r>
              <w:rPr>
                <w:rFonts w:hint="eastAsia"/>
                <w:szCs w:val="24"/>
              </w:rPr>
              <w:t>1.2.2</w:t>
            </w:r>
            <w:r>
              <w:rPr>
                <w:rFonts w:hint="eastAsia"/>
                <w:szCs w:val="24"/>
              </w:rPr>
              <w:t>流速准确度</w:t>
            </w:r>
            <w:r>
              <w:rPr>
                <w:rFonts w:hint="eastAsia"/>
                <w:szCs w:val="24"/>
              </w:rPr>
              <w:t xml:space="preserve">  </w:t>
            </w:r>
            <w:r>
              <w:rPr>
                <w:rFonts w:hint="eastAsia"/>
                <w:szCs w:val="24"/>
              </w:rPr>
              <w:t>≤</w:t>
            </w:r>
            <w:r>
              <w:rPr>
                <w:rFonts w:hint="eastAsia"/>
                <w:szCs w:val="24"/>
              </w:rPr>
              <w:t>1%</w:t>
            </w:r>
          </w:p>
          <w:p w:rsidR="00AE1F04" w:rsidRDefault="00AE1F04" w:rsidP="005D57D2">
            <w:pPr>
              <w:rPr>
                <w:szCs w:val="24"/>
              </w:rPr>
            </w:pPr>
            <w:r>
              <w:rPr>
                <w:rFonts w:hint="eastAsia"/>
                <w:szCs w:val="24"/>
              </w:rPr>
              <w:t>▲</w:t>
            </w:r>
            <w:r>
              <w:rPr>
                <w:rFonts w:hint="eastAsia"/>
                <w:szCs w:val="24"/>
              </w:rPr>
              <w:t>1.2.3</w:t>
            </w:r>
            <w:r>
              <w:rPr>
                <w:rFonts w:hint="eastAsia"/>
                <w:szCs w:val="24"/>
              </w:rPr>
              <w:t>流速精密度</w:t>
            </w:r>
            <w:r>
              <w:rPr>
                <w:rFonts w:hint="eastAsia"/>
                <w:szCs w:val="24"/>
              </w:rPr>
              <w:t xml:space="preserve">  </w:t>
            </w:r>
            <w:r>
              <w:rPr>
                <w:rFonts w:hint="eastAsia"/>
                <w:szCs w:val="24"/>
              </w:rPr>
              <w:t>≤</w:t>
            </w:r>
            <w:r>
              <w:rPr>
                <w:rFonts w:hint="eastAsia"/>
                <w:szCs w:val="24"/>
              </w:rPr>
              <w:t>0.062%</w:t>
            </w:r>
          </w:p>
          <w:p w:rsidR="00AE1F04" w:rsidRDefault="00AE1F04" w:rsidP="005D57D2">
            <w:pPr>
              <w:rPr>
                <w:szCs w:val="24"/>
              </w:rPr>
            </w:pPr>
            <w:r>
              <w:rPr>
                <w:rFonts w:hint="eastAsia"/>
                <w:szCs w:val="24"/>
              </w:rPr>
              <w:t>1.2.4</w:t>
            </w:r>
            <w:r>
              <w:rPr>
                <w:rFonts w:hint="eastAsia"/>
                <w:szCs w:val="24"/>
              </w:rPr>
              <w:t>梯度变化步进</w:t>
            </w:r>
            <w:r>
              <w:rPr>
                <w:rFonts w:hint="eastAsia"/>
                <w:szCs w:val="24"/>
              </w:rPr>
              <w:t xml:space="preserve"> 0.1%</w:t>
            </w:r>
          </w:p>
          <w:p w:rsidR="00AE1F04" w:rsidRDefault="00AE1F04" w:rsidP="005D57D2">
            <w:pPr>
              <w:rPr>
                <w:szCs w:val="24"/>
              </w:rPr>
            </w:pPr>
            <w:r>
              <w:rPr>
                <w:rFonts w:hint="eastAsia"/>
                <w:szCs w:val="24"/>
              </w:rPr>
              <w:t>1.2.5</w:t>
            </w:r>
            <w:r>
              <w:rPr>
                <w:rFonts w:hint="eastAsia"/>
                <w:szCs w:val="24"/>
              </w:rPr>
              <w:t>最高耐压</w:t>
            </w:r>
            <w:r>
              <w:rPr>
                <w:rFonts w:hint="eastAsia"/>
                <w:szCs w:val="24"/>
              </w:rPr>
              <w:t xml:space="preserve">   </w:t>
            </w:r>
            <w:r>
              <w:rPr>
                <w:rFonts w:hint="eastAsia"/>
                <w:szCs w:val="24"/>
              </w:rPr>
              <w:t>≥</w:t>
            </w:r>
            <w:r>
              <w:rPr>
                <w:rFonts w:hint="eastAsia"/>
                <w:szCs w:val="24"/>
              </w:rPr>
              <w:t>18000psi</w:t>
            </w:r>
          </w:p>
          <w:p w:rsidR="00AE1F04" w:rsidRDefault="00AE1F04" w:rsidP="005D57D2">
            <w:pPr>
              <w:rPr>
                <w:szCs w:val="24"/>
              </w:rPr>
            </w:pPr>
            <w:r>
              <w:rPr>
                <w:rFonts w:hint="eastAsia"/>
                <w:szCs w:val="24"/>
              </w:rPr>
              <w:t>1.2.6</w:t>
            </w:r>
            <w:r>
              <w:rPr>
                <w:rFonts w:hint="eastAsia"/>
                <w:szCs w:val="24"/>
              </w:rPr>
              <w:t>泵头清洗：自动标配</w:t>
            </w:r>
          </w:p>
          <w:p w:rsidR="00AE1F04" w:rsidRDefault="00AE1F04" w:rsidP="005D57D2">
            <w:pPr>
              <w:rPr>
                <w:szCs w:val="24"/>
              </w:rPr>
            </w:pPr>
            <w:r>
              <w:rPr>
                <w:rFonts w:hint="eastAsia"/>
                <w:szCs w:val="24"/>
              </w:rPr>
              <w:t xml:space="preserve">1.2.7 </w:t>
            </w:r>
            <w:r>
              <w:rPr>
                <w:rFonts w:hint="eastAsia"/>
                <w:szCs w:val="24"/>
              </w:rPr>
              <w:t>组成方式：两台独立高压送液泵构成的二元梯度系统</w:t>
            </w:r>
          </w:p>
          <w:p w:rsidR="00AE1F04" w:rsidRDefault="00AE1F04" w:rsidP="005D57D2">
            <w:pPr>
              <w:rPr>
                <w:szCs w:val="24"/>
              </w:rPr>
            </w:pPr>
          </w:p>
          <w:p w:rsidR="00AE1F04" w:rsidRDefault="00AE1F04" w:rsidP="005D57D2">
            <w:pPr>
              <w:rPr>
                <w:szCs w:val="24"/>
              </w:rPr>
            </w:pPr>
            <w:r>
              <w:rPr>
                <w:rFonts w:hint="eastAsia"/>
                <w:szCs w:val="24"/>
              </w:rPr>
              <w:t>1.3</w:t>
            </w:r>
            <w:r>
              <w:rPr>
                <w:rFonts w:hint="eastAsia"/>
                <w:szCs w:val="24"/>
              </w:rPr>
              <w:t>在线脱气机</w:t>
            </w:r>
          </w:p>
          <w:p w:rsidR="00AE1F04" w:rsidRDefault="00AE1F04" w:rsidP="005D57D2">
            <w:pPr>
              <w:rPr>
                <w:szCs w:val="24"/>
              </w:rPr>
            </w:pPr>
            <w:r>
              <w:rPr>
                <w:rFonts w:hint="eastAsia"/>
                <w:szCs w:val="24"/>
              </w:rPr>
              <w:t>▲</w:t>
            </w:r>
            <w:r>
              <w:rPr>
                <w:rFonts w:hint="eastAsia"/>
                <w:szCs w:val="24"/>
              </w:rPr>
              <w:t>1.3.1</w:t>
            </w:r>
            <w:r>
              <w:rPr>
                <w:rFonts w:hint="eastAsia"/>
                <w:szCs w:val="24"/>
              </w:rPr>
              <w:t>脱气方式：在线真空脱气，不少于</w:t>
            </w:r>
            <w:r>
              <w:rPr>
                <w:rFonts w:hint="eastAsia"/>
                <w:szCs w:val="24"/>
              </w:rPr>
              <w:t>5</w:t>
            </w:r>
            <w:r>
              <w:rPr>
                <w:rFonts w:hint="eastAsia"/>
                <w:szCs w:val="24"/>
              </w:rPr>
              <w:t>路</w:t>
            </w:r>
          </w:p>
          <w:p w:rsidR="00AE1F04" w:rsidRDefault="00AE1F04" w:rsidP="005D57D2">
            <w:pPr>
              <w:rPr>
                <w:szCs w:val="24"/>
              </w:rPr>
            </w:pPr>
          </w:p>
          <w:p w:rsidR="00AE1F04" w:rsidRDefault="00AE1F04" w:rsidP="005D57D2">
            <w:pPr>
              <w:rPr>
                <w:szCs w:val="24"/>
              </w:rPr>
            </w:pPr>
            <w:r>
              <w:rPr>
                <w:rFonts w:hint="eastAsia"/>
                <w:szCs w:val="24"/>
              </w:rPr>
              <w:t>1.4</w:t>
            </w:r>
            <w:r>
              <w:rPr>
                <w:rFonts w:hint="eastAsia"/>
                <w:szCs w:val="24"/>
              </w:rPr>
              <w:t>全自动进样器（可降温）</w:t>
            </w:r>
          </w:p>
          <w:p w:rsidR="00AE1F04" w:rsidRDefault="00AE1F04" w:rsidP="005D57D2">
            <w:pPr>
              <w:rPr>
                <w:szCs w:val="24"/>
              </w:rPr>
            </w:pPr>
            <w:r>
              <w:rPr>
                <w:rFonts w:hint="eastAsia"/>
                <w:szCs w:val="24"/>
              </w:rPr>
              <w:t>1.4.1</w:t>
            </w:r>
            <w:r>
              <w:rPr>
                <w:rFonts w:hint="eastAsia"/>
                <w:szCs w:val="24"/>
              </w:rPr>
              <w:t>样品盘容量</w:t>
            </w:r>
            <w:r>
              <w:rPr>
                <w:rFonts w:hint="eastAsia"/>
                <w:szCs w:val="24"/>
              </w:rPr>
              <w:t xml:space="preserve"> </w:t>
            </w:r>
            <w:r>
              <w:rPr>
                <w:rFonts w:hint="eastAsia"/>
                <w:szCs w:val="24"/>
              </w:rPr>
              <w:t>≥</w:t>
            </w:r>
            <w:r>
              <w:rPr>
                <w:rFonts w:hint="eastAsia"/>
                <w:szCs w:val="24"/>
              </w:rPr>
              <w:t>110</w:t>
            </w:r>
            <w:r>
              <w:rPr>
                <w:rFonts w:hint="eastAsia"/>
                <w:szCs w:val="24"/>
              </w:rPr>
              <w:t>位</w:t>
            </w:r>
          </w:p>
          <w:p w:rsidR="00AE1F04" w:rsidRDefault="00AE1F04" w:rsidP="005D57D2">
            <w:pPr>
              <w:rPr>
                <w:szCs w:val="24"/>
              </w:rPr>
            </w:pPr>
            <w:r>
              <w:rPr>
                <w:rFonts w:hint="eastAsia"/>
                <w:szCs w:val="24"/>
              </w:rPr>
              <w:t>1.4.2</w:t>
            </w:r>
            <w:r>
              <w:rPr>
                <w:rFonts w:hint="eastAsia"/>
                <w:szCs w:val="24"/>
              </w:rPr>
              <w:t>进样范围</w:t>
            </w:r>
            <w:r>
              <w:rPr>
                <w:rFonts w:hint="eastAsia"/>
                <w:szCs w:val="24"/>
              </w:rPr>
              <w:t xml:space="preserve">   0.1~50</w:t>
            </w:r>
            <w:r>
              <w:rPr>
                <w:rFonts w:hint="eastAsia"/>
                <w:szCs w:val="24"/>
              </w:rPr>
              <w:t>μ</w:t>
            </w:r>
            <w:r>
              <w:rPr>
                <w:rFonts w:hint="eastAsia"/>
                <w:szCs w:val="24"/>
              </w:rPr>
              <w:t>L</w:t>
            </w:r>
          </w:p>
          <w:p w:rsidR="00AE1F04" w:rsidRDefault="00AE1F04" w:rsidP="005D57D2">
            <w:pPr>
              <w:rPr>
                <w:szCs w:val="24"/>
              </w:rPr>
            </w:pPr>
            <w:r>
              <w:rPr>
                <w:rFonts w:hint="eastAsia"/>
                <w:szCs w:val="24"/>
              </w:rPr>
              <w:t>1.4.3</w:t>
            </w:r>
            <w:r>
              <w:rPr>
                <w:rFonts w:hint="eastAsia"/>
                <w:szCs w:val="24"/>
              </w:rPr>
              <w:t>进样准确度</w:t>
            </w:r>
            <w:r>
              <w:rPr>
                <w:rFonts w:hint="eastAsia"/>
                <w:szCs w:val="24"/>
              </w:rPr>
              <w:t xml:space="preserve"> </w:t>
            </w:r>
            <w:r>
              <w:rPr>
                <w:rFonts w:hint="eastAsia"/>
                <w:szCs w:val="24"/>
              </w:rPr>
              <w:t>≤±</w:t>
            </w:r>
            <w:r>
              <w:rPr>
                <w:rFonts w:hint="eastAsia"/>
                <w:szCs w:val="24"/>
              </w:rPr>
              <w:t>1</w:t>
            </w:r>
            <w:r>
              <w:rPr>
                <w:rFonts w:hint="eastAsia"/>
                <w:szCs w:val="24"/>
              </w:rPr>
              <w:t>％</w:t>
            </w:r>
          </w:p>
          <w:p w:rsidR="00AE1F04" w:rsidRDefault="00AE1F04" w:rsidP="005D57D2">
            <w:pPr>
              <w:rPr>
                <w:szCs w:val="24"/>
              </w:rPr>
            </w:pPr>
            <w:r>
              <w:rPr>
                <w:rFonts w:hint="eastAsia"/>
                <w:szCs w:val="24"/>
              </w:rPr>
              <w:t>1.4.4</w:t>
            </w:r>
            <w:r>
              <w:rPr>
                <w:rFonts w:hint="eastAsia"/>
                <w:szCs w:val="24"/>
              </w:rPr>
              <w:t>进样针清洗</w:t>
            </w:r>
            <w:r>
              <w:rPr>
                <w:rFonts w:hint="eastAsia"/>
                <w:szCs w:val="24"/>
              </w:rPr>
              <w:t xml:space="preserve"> </w:t>
            </w:r>
            <w:r>
              <w:rPr>
                <w:rFonts w:hint="eastAsia"/>
                <w:szCs w:val="24"/>
              </w:rPr>
              <w:t>自动（标配），可选清洗液</w:t>
            </w:r>
            <w:r>
              <w:rPr>
                <w:rFonts w:hint="eastAsia"/>
                <w:szCs w:val="24"/>
              </w:rPr>
              <w:t>3</w:t>
            </w:r>
            <w:r>
              <w:rPr>
                <w:rFonts w:hint="eastAsia"/>
                <w:szCs w:val="24"/>
              </w:rPr>
              <w:t>种以上</w:t>
            </w:r>
          </w:p>
          <w:p w:rsidR="00AE1F04" w:rsidRDefault="00AE1F04" w:rsidP="005D57D2">
            <w:pPr>
              <w:rPr>
                <w:szCs w:val="24"/>
              </w:rPr>
            </w:pPr>
            <w:r>
              <w:rPr>
                <w:rFonts w:hint="eastAsia"/>
                <w:szCs w:val="24"/>
              </w:rPr>
              <w:t>1.4.5</w:t>
            </w:r>
            <w:r>
              <w:rPr>
                <w:rFonts w:hint="eastAsia"/>
                <w:szCs w:val="24"/>
              </w:rPr>
              <w:t>温度控制：</w:t>
            </w:r>
            <w:r>
              <w:rPr>
                <w:rFonts w:hint="eastAsia"/>
                <w:szCs w:val="24"/>
              </w:rPr>
              <w:t>4-40</w:t>
            </w:r>
            <w:r>
              <w:rPr>
                <w:rFonts w:hint="eastAsia"/>
                <w:szCs w:val="24"/>
              </w:rPr>
              <w:t>度</w:t>
            </w:r>
          </w:p>
          <w:p w:rsidR="00AE1F04" w:rsidRDefault="00AE1F04" w:rsidP="005D57D2">
            <w:pPr>
              <w:rPr>
                <w:szCs w:val="24"/>
              </w:rPr>
            </w:pPr>
            <w:r>
              <w:rPr>
                <w:rFonts w:hint="eastAsia"/>
                <w:szCs w:val="24"/>
              </w:rPr>
              <w:t>▲</w:t>
            </w:r>
            <w:r>
              <w:rPr>
                <w:rFonts w:hint="eastAsia"/>
                <w:szCs w:val="24"/>
              </w:rPr>
              <w:t>1.4.6</w:t>
            </w:r>
            <w:r>
              <w:rPr>
                <w:rFonts w:hint="eastAsia"/>
                <w:szCs w:val="24"/>
              </w:rPr>
              <w:t>最大耐压：可达</w:t>
            </w:r>
            <w:r>
              <w:rPr>
                <w:rFonts w:hint="eastAsia"/>
                <w:szCs w:val="24"/>
              </w:rPr>
              <w:t>18000psi</w:t>
            </w:r>
          </w:p>
          <w:p w:rsidR="00AE1F04" w:rsidRDefault="00AE1F04" w:rsidP="005D57D2">
            <w:pPr>
              <w:rPr>
                <w:szCs w:val="24"/>
              </w:rPr>
            </w:pPr>
            <w:r>
              <w:rPr>
                <w:rFonts w:hint="eastAsia"/>
                <w:szCs w:val="24"/>
              </w:rPr>
              <w:t>1.4.7</w:t>
            </w:r>
            <w:r>
              <w:rPr>
                <w:rFonts w:hint="eastAsia"/>
                <w:szCs w:val="24"/>
              </w:rPr>
              <w:t>进样精度：</w:t>
            </w:r>
            <w:r>
              <w:rPr>
                <w:rFonts w:hint="eastAsia"/>
                <w:szCs w:val="24"/>
              </w:rPr>
              <w:t>0.25 % RSD</w:t>
            </w:r>
            <w:r>
              <w:rPr>
                <w:rFonts w:hint="eastAsia"/>
                <w:szCs w:val="24"/>
              </w:rPr>
              <w:t>以下</w:t>
            </w:r>
          </w:p>
          <w:p w:rsidR="00AE1F04" w:rsidRDefault="00AE1F04" w:rsidP="005D57D2">
            <w:pPr>
              <w:rPr>
                <w:szCs w:val="24"/>
              </w:rPr>
            </w:pPr>
            <w:r>
              <w:rPr>
                <w:rFonts w:hint="eastAsia"/>
                <w:szCs w:val="24"/>
              </w:rPr>
              <w:t>▲</w:t>
            </w:r>
            <w:r>
              <w:rPr>
                <w:rFonts w:hint="eastAsia"/>
                <w:szCs w:val="24"/>
              </w:rPr>
              <w:t>1.4.8</w:t>
            </w:r>
            <w:r>
              <w:rPr>
                <w:rFonts w:hint="eastAsia"/>
                <w:szCs w:val="24"/>
              </w:rPr>
              <w:t>交叉污染：咖啡因</w:t>
            </w:r>
            <w:r>
              <w:rPr>
                <w:rFonts w:hint="eastAsia"/>
                <w:szCs w:val="24"/>
              </w:rPr>
              <w:t>0.0015%</w:t>
            </w:r>
            <w:r>
              <w:rPr>
                <w:rFonts w:hint="eastAsia"/>
                <w:szCs w:val="24"/>
              </w:rPr>
              <w:t>以下（</w:t>
            </w:r>
            <w:r>
              <w:rPr>
                <w:rFonts w:hint="eastAsia"/>
                <w:szCs w:val="24"/>
              </w:rPr>
              <w:t>5µL</w:t>
            </w:r>
            <w:r>
              <w:rPr>
                <w:rFonts w:hint="eastAsia"/>
                <w:szCs w:val="24"/>
              </w:rPr>
              <w:t>进样</w:t>
            </w:r>
            <w:r>
              <w:rPr>
                <w:rFonts w:hint="eastAsia"/>
                <w:szCs w:val="24"/>
              </w:rPr>
              <w:t>,</w:t>
            </w:r>
            <w:r>
              <w:rPr>
                <w:rFonts w:hint="eastAsia"/>
                <w:szCs w:val="24"/>
              </w:rPr>
              <w:t>无清洗）</w:t>
            </w:r>
          </w:p>
          <w:p w:rsidR="00AE1F04" w:rsidRDefault="00AE1F04" w:rsidP="005D57D2">
            <w:pPr>
              <w:rPr>
                <w:szCs w:val="24"/>
              </w:rPr>
            </w:pPr>
            <w:r>
              <w:rPr>
                <w:rFonts w:hint="eastAsia"/>
                <w:szCs w:val="24"/>
              </w:rPr>
              <w:t xml:space="preserve">1.4.9 </w:t>
            </w:r>
            <w:r>
              <w:rPr>
                <w:rFonts w:hint="eastAsia"/>
                <w:szCs w:val="24"/>
              </w:rPr>
              <w:t>进样速度：</w:t>
            </w:r>
            <w:r>
              <w:rPr>
                <w:rFonts w:hint="eastAsia"/>
                <w:szCs w:val="24"/>
              </w:rPr>
              <w:t>&lt;12s</w:t>
            </w:r>
          </w:p>
          <w:p w:rsidR="00AE1F04" w:rsidRDefault="00AE1F04" w:rsidP="005D57D2">
            <w:pPr>
              <w:rPr>
                <w:szCs w:val="24"/>
              </w:rPr>
            </w:pPr>
          </w:p>
          <w:p w:rsidR="00AE1F04" w:rsidRDefault="00AE1F04" w:rsidP="005D57D2">
            <w:pPr>
              <w:rPr>
                <w:szCs w:val="24"/>
              </w:rPr>
            </w:pPr>
            <w:r>
              <w:rPr>
                <w:rFonts w:hint="eastAsia"/>
                <w:szCs w:val="24"/>
              </w:rPr>
              <w:t>1.5</w:t>
            </w:r>
            <w:r>
              <w:rPr>
                <w:rFonts w:hint="eastAsia"/>
                <w:szCs w:val="24"/>
              </w:rPr>
              <w:t>柱温箱</w:t>
            </w:r>
          </w:p>
          <w:p w:rsidR="00AE1F04" w:rsidRDefault="00AE1F04" w:rsidP="005D57D2">
            <w:pPr>
              <w:rPr>
                <w:szCs w:val="24"/>
              </w:rPr>
            </w:pPr>
            <w:r>
              <w:rPr>
                <w:rFonts w:hint="eastAsia"/>
                <w:szCs w:val="24"/>
              </w:rPr>
              <w:t>1.5.1</w:t>
            </w:r>
            <w:r>
              <w:rPr>
                <w:rFonts w:hint="eastAsia"/>
                <w:szCs w:val="24"/>
              </w:rPr>
              <w:t>控温范围</w:t>
            </w:r>
            <w:r>
              <w:rPr>
                <w:rFonts w:hint="eastAsia"/>
                <w:szCs w:val="24"/>
              </w:rPr>
              <w:t xml:space="preserve">:  </w:t>
            </w:r>
            <w:r>
              <w:rPr>
                <w:rFonts w:hint="eastAsia"/>
                <w:szCs w:val="24"/>
              </w:rPr>
              <w:t>室温</w:t>
            </w:r>
            <w:r>
              <w:rPr>
                <w:rFonts w:hint="eastAsia"/>
                <w:szCs w:val="24"/>
              </w:rPr>
              <w:t>+5</w:t>
            </w:r>
            <w:r>
              <w:rPr>
                <w:rFonts w:hint="eastAsia"/>
                <w:szCs w:val="24"/>
              </w:rPr>
              <w:t>度～</w:t>
            </w:r>
            <w:r>
              <w:rPr>
                <w:rFonts w:hint="eastAsia"/>
                <w:szCs w:val="24"/>
              </w:rPr>
              <w:t>80</w:t>
            </w:r>
            <w:r>
              <w:rPr>
                <w:rFonts w:hint="eastAsia"/>
                <w:szCs w:val="24"/>
              </w:rPr>
              <w:t>度</w:t>
            </w:r>
            <w:r>
              <w:rPr>
                <w:rFonts w:hint="eastAsia"/>
                <w:szCs w:val="24"/>
              </w:rPr>
              <w:t>,</w:t>
            </w:r>
            <w:r>
              <w:rPr>
                <w:rFonts w:hint="eastAsia"/>
                <w:szCs w:val="24"/>
              </w:rPr>
              <w:t>可拓展到</w:t>
            </w:r>
            <w:r>
              <w:rPr>
                <w:rFonts w:hint="eastAsia"/>
                <w:szCs w:val="24"/>
              </w:rPr>
              <w:t>150</w:t>
            </w:r>
            <w:r>
              <w:rPr>
                <w:rFonts w:hint="eastAsia"/>
                <w:szCs w:val="24"/>
              </w:rPr>
              <w:t>℃</w:t>
            </w:r>
          </w:p>
          <w:p w:rsidR="00AE1F04" w:rsidRDefault="00AE1F04" w:rsidP="005D57D2">
            <w:pPr>
              <w:rPr>
                <w:szCs w:val="24"/>
              </w:rPr>
            </w:pPr>
            <w:r>
              <w:rPr>
                <w:rFonts w:hint="eastAsia"/>
                <w:szCs w:val="24"/>
              </w:rPr>
              <w:t>1.5.2</w:t>
            </w:r>
            <w:r>
              <w:rPr>
                <w:rFonts w:hint="eastAsia"/>
                <w:szCs w:val="24"/>
              </w:rPr>
              <w:t>控温准确度：≤±</w:t>
            </w:r>
            <w:r>
              <w:rPr>
                <w:rFonts w:hint="eastAsia"/>
                <w:szCs w:val="24"/>
              </w:rPr>
              <w:t>0. 5</w:t>
            </w:r>
            <w:r>
              <w:rPr>
                <w:rFonts w:hint="eastAsia"/>
                <w:szCs w:val="24"/>
              </w:rPr>
              <w:t>℃</w:t>
            </w:r>
          </w:p>
          <w:p w:rsidR="00AE1F04" w:rsidRDefault="00AE1F04" w:rsidP="005D57D2">
            <w:pPr>
              <w:rPr>
                <w:szCs w:val="24"/>
              </w:rPr>
            </w:pPr>
            <w:r>
              <w:rPr>
                <w:rFonts w:hint="eastAsia"/>
                <w:szCs w:val="24"/>
              </w:rPr>
              <w:t>▲</w:t>
            </w:r>
            <w:r>
              <w:rPr>
                <w:rFonts w:hint="eastAsia"/>
                <w:szCs w:val="24"/>
              </w:rPr>
              <w:t>1.5.3</w:t>
            </w:r>
            <w:r>
              <w:rPr>
                <w:rFonts w:hint="eastAsia"/>
                <w:szCs w:val="24"/>
              </w:rPr>
              <w:t>柱容量：可放置不少于</w:t>
            </w:r>
            <w:r>
              <w:rPr>
                <w:rFonts w:hint="eastAsia"/>
                <w:szCs w:val="24"/>
              </w:rPr>
              <w:t>5</w:t>
            </w:r>
            <w:r>
              <w:rPr>
                <w:rFonts w:hint="eastAsia"/>
                <w:szCs w:val="24"/>
              </w:rPr>
              <w:t>根</w:t>
            </w:r>
            <w:r>
              <w:rPr>
                <w:rFonts w:hint="eastAsia"/>
                <w:szCs w:val="24"/>
              </w:rPr>
              <w:t>4.6x 300mm</w:t>
            </w:r>
            <w:r>
              <w:rPr>
                <w:rFonts w:hint="eastAsia"/>
                <w:szCs w:val="24"/>
              </w:rPr>
              <w:t>的柱子和梯度混合器、柱切换阀等</w:t>
            </w:r>
          </w:p>
          <w:p w:rsidR="00AE1F04" w:rsidRDefault="00AE1F04" w:rsidP="005D57D2">
            <w:pPr>
              <w:rPr>
                <w:szCs w:val="24"/>
              </w:rPr>
            </w:pPr>
          </w:p>
          <w:p w:rsidR="00AE1F04" w:rsidRDefault="00AE1F04" w:rsidP="005D57D2">
            <w:pPr>
              <w:rPr>
                <w:szCs w:val="24"/>
              </w:rPr>
            </w:pPr>
            <w:r>
              <w:rPr>
                <w:rFonts w:hint="eastAsia"/>
                <w:szCs w:val="24"/>
              </w:rPr>
              <w:t>2.</w:t>
            </w:r>
            <w:r>
              <w:rPr>
                <w:rFonts w:hint="eastAsia"/>
                <w:szCs w:val="24"/>
              </w:rPr>
              <w:t>质谱部分：</w:t>
            </w:r>
          </w:p>
          <w:p w:rsidR="00AE1F04" w:rsidRDefault="00AE1F04" w:rsidP="005D57D2">
            <w:pPr>
              <w:rPr>
                <w:szCs w:val="24"/>
              </w:rPr>
            </w:pPr>
            <w:r>
              <w:rPr>
                <w:rFonts w:hint="eastAsia"/>
                <w:szCs w:val="24"/>
              </w:rPr>
              <w:t xml:space="preserve">2.1 </w:t>
            </w:r>
            <w:r>
              <w:rPr>
                <w:rFonts w:hint="eastAsia"/>
                <w:szCs w:val="24"/>
              </w:rPr>
              <w:t>质量范围</w:t>
            </w:r>
            <w:r>
              <w:rPr>
                <w:rFonts w:hint="eastAsia"/>
                <w:szCs w:val="24"/>
              </w:rPr>
              <w:t>m/z</w:t>
            </w:r>
            <w:r>
              <w:rPr>
                <w:rFonts w:hint="eastAsia"/>
                <w:szCs w:val="24"/>
              </w:rPr>
              <w:t>：涵盖</w:t>
            </w:r>
            <w:r>
              <w:rPr>
                <w:rFonts w:hint="eastAsia"/>
                <w:szCs w:val="24"/>
              </w:rPr>
              <w:t>2-1950 amu</w:t>
            </w:r>
            <w:r>
              <w:rPr>
                <w:rFonts w:hint="eastAsia"/>
                <w:szCs w:val="24"/>
              </w:rPr>
              <w:t>或更宽</w:t>
            </w:r>
          </w:p>
          <w:p w:rsidR="00AE1F04" w:rsidRDefault="00AE1F04" w:rsidP="005D57D2">
            <w:pPr>
              <w:rPr>
                <w:szCs w:val="24"/>
              </w:rPr>
            </w:pPr>
            <w:r>
              <w:rPr>
                <w:rFonts w:hint="eastAsia"/>
                <w:szCs w:val="24"/>
              </w:rPr>
              <w:t>2.2</w:t>
            </w:r>
            <w:r>
              <w:rPr>
                <w:rFonts w:hint="eastAsia"/>
                <w:szCs w:val="24"/>
              </w:rPr>
              <w:t>灵敏度：</w:t>
            </w:r>
            <w:r>
              <w:rPr>
                <w:rFonts w:hint="eastAsia"/>
                <w:szCs w:val="24"/>
              </w:rPr>
              <w:t xml:space="preserve"> </w:t>
            </w:r>
          </w:p>
          <w:p w:rsidR="00AE1F04" w:rsidRDefault="00AE1F04" w:rsidP="005D57D2">
            <w:pPr>
              <w:rPr>
                <w:szCs w:val="24"/>
              </w:rPr>
            </w:pPr>
            <w:r>
              <w:rPr>
                <w:rFonts w:hint="eastAsia"/>
                <w:szCs w:val="24"/>
              </w:rPr>
              <w:t>2.2.1 ESI</w:t>
            </w:r>
            <w:r>
              <w:rPr>
                <w:rFonts w:hint="eastAsia"/>
                <w:szCs w:val="24"/>
              </w:rPr>
              <w:t>源正离子模式：</w:t>
            </w:r>
            <w:r>
              <w:rPr>
                <w:rFonts w:hint="eastAsia"/>
                <w:szCs w:val="24"/>
              </w:rPr>
              <w:t xml:space="preserve">1pg </w:t>
            </w:r>
            <w:r>
              <w:rPr>
                <w:rFonts w:hint="eastAsia"/>
                <w:szCs w:val="24"/>
              </w:rPr>
              <w:t>利血平，</w:t>
            </w:r>
            <w:r>
              <w:rPr>
                <w:rFonts w:hint="eastAsia"/>
                <w:szCs w:val="24"/>
              </w:rPr>
              <w:t>MRM</w:t>
            </w:r>
            <w:r>
              <w:rPr>
                <w:rFonts w:hint="eastAsia"/>
                <w:szCs w:val="24"/>
              </w:rPr>
              <w:t>（</w:t>
            </w:r>
            <w:r>
              <w:rPr>
                <w:rFonts w:hint="eastAsia"/>
                <w:szCs w:val="24"/>
              </w:rPr>
              <w:t>609-&gt;195</w:t>
            </w:r>
            <w:r>
              <w:rPr>
                <w:rFonts w:hint="eastAsia"/>
                <w:szCs w:val="24"/>
              </w:rPr>
              <w:t>）</w:t>
            </w:r>
            <w:r>
              <w:rPr>
                <w:rFonts w:hint="eastAsia"/>
                <w:szCs w:val="24"/>
              </w:rPr>
              <w:t>,</w:t>
            </w:r>
            <w:r>
              <w:rPr>
                <w:rFonts w:hint="eastAsia"/>
                <w:szCs w:val="24"/>
              </w:rPr>
              <w:t>信噪比</w:t>
            </w:r>
            <w:r>
              <w:rPr>
                <w:rFonts w:hint="eastAsia"/>
                <w:szCs w:val="24"/>
              </w:rPr>
              <w:t>S/N &gt;280000:1</w:t>
            </w:r>
            <w:r>
              <w:rPr>
                <w:rFonts w:hint="eastAsia"/>
                <w:szCs w:val="24"/>
              </w:rPr>
              <w:t>（</w:t>
            </w:r>
            <w:r>
              <w:rPr>
                <w:rFonts w:hint="eastAsia"/>
                <w:szCs w:val="24"/>
              </w:rPr>
              <w:t>RMS</w:t>
            </w:r>
            <w:r>
              <w:rPr>
                <w:rFonts w:hint="eastAsia"/>
                <w:szCs w:val="24"/>
              </w:rPr>
              <w:t>）</w:t>
            </w:r>
          </w:p>
          <w:p w:rsidR="00AE1F04" w:rsidRDefault="00AE1F04" w:rsidP="005D57D2">
            <w:pPr>
              <w:rPr>
                <w:szCs w:val="24"/>
              </w:rPr>
            </w:pPr>
            <w:r>
              <w:rPr>
                <w:rFonts w:hint="eastAsia"/>
                <w:szCs w:val="24"/>
              </w:rPr>
              <w:t>2.2.2  APCI</w:t>
            </w:r>
            <w:r>
              <w:rPr>
                <w:rFonts w:hint="eastAsia"/>
                <w:szCs w:val="24"/>
              </w:rPr>
              <w:t>源正离子方式：</w:t>
            </w:r>
            <w:r>
              <w:rPr>
                <w:rFonts w:hint="eastAsia"/>
                <w:szCs w:val="24"/>
              </w:rPr>
              <w:t>50fg</w:t>
            </w:r>
            <w:r>
              <w:rPr>
                <w:rFonts w:hint="eastAsia"/>
                <w:szCs w:val="24"/>
              </w:rPr>
              <w:t>利血平</w:t>
            </w:r>
            <w:r>
              <w:rPr>
                <w:rFonts w:hint="eastAsia"/>
                <w:szCs w:val="24"/>
              </w:rPr>
              <w:t>MRM</w:t>
            </w:r>
            <w:r>
              <w:rPr>
                <w:rFonts w:hint="eastAsia"/>
                <w:szCs w:val="24"/>
              </w:rPr>
              <w:t>（</w:t>
            </w:r>
            <w:r>
              <w:rPr>
                <w:rFonts w:hint="eastAsia"/>
                <w:szCs w:val="24"/>
              </w:rPr>
              <w:t>609-&gt;195</w:t>
            </w:r>
            <w:r>
              <w:rPr>
                <w:rFonts w:hint="eastAsia"/>
                <w:szCs w:val="24"/>
              </w:rPr>
              <w:t>）</w:t>
            </w:r>
            <w:r>
              <w:rPr>
                <w:rFonts w:hint="eastAsia"/>
                <w:szCs w:val="24"/>
              </w:rPr>
              <w:t>,</w:t>
            </w:r>
            <w:r>
              <w:rPr>
                <w:rFonts w:hint="eastAsia"/>
                <w:szCs w:val="24"/>
              </w:rPr>
              <w:t>信噪比</w:t>
            </w:r>
            <w:r>
              <w:rPr>
                <w:rFonts w:hint="eastAsia"/>
                <w:szCs w:val="24"/>
              </w:rPr>
              <w:t>&gt;2000(RMS)</w:t>
            </w:r>
          </w:p>
          <w:p w:rsidR="00AE1F04" w:rsidRDefault="00AE1F04" w:rsidP="005D57D2">
            <w:pPr>
              <w:rPr>
                <w:szCs w:val="24"/>
              </w:rPr>
            </w:pPr>
            <w:r>
              <w:rPr>
                <w:rFonts w:hint="eastAsia"/>
                <w:szCs w:val="24"/>
              </w:rPr>
              <w:t>▲</w:t>
            </w:r>
            <w:r>
              <w:rPr>
                <w:rFonts w:hint="eastAsia"/>
                <w:szCs w:val="24"/>
              </w:rPr>
              <w:t>2.2.3ESI</w:t>
            </w:r>
            <w:r>
              <w:rPr>
                <w:rFonts w:hint="eastAsia"/>
                <w:szCs w:val="24"/>
              </w:rPr>
              <w:t>源正离子模式仪器最小检测限（</w:t>
            </w:r>
            <w:r>
              <w:rPr>
                <w:rFonts w:hint="eastAsia"/>
                <w:szCs w:val="24"/>
              </w:rPr>
              <w:t>IDL</w:t>
            </w:r>
            <w:r>
              <w:rPr>
                <w:rFonts w:hint="eastAsia"/>
                <w:szCs w:val="24"/>
              </w:rPr>
              <w:t>）：</w:t>
            </w:r>
            <w:r>
              <w:rPr>
                <w:rFonts w:hint="eastAsia"/>
                <w:szCs w:val="24"/>
              </w:rPr>
              <w:t>0.005µg/L</w:t>
            </w:r>
            <w:r>
              <w:rPr>
                <w:rFonts w:hint="eastAsia"/>
                <w:szCs w:val="24"/>
              </w:rPr>
              <w:t>利血平进样</w:t>
            </w:r>
            <w:r>
              <w:rPr>
                <w:rFonts w:hint="eastAsia"/>
                <w:szCs w:val="24"/>
              </w:rPr>
              <w:t>1uL</w:t>
            </w:r>
            <w:r>
              <w:rPr>
                <w:rFonts w:hint="eastAsia"/>
                <w:szCs w:val="24"/>
              </w:rPr>
              <w:t>，重复</w:t>
            </w:r>
            <w:r>
              <w:rPr>
                <w:rFonts w:hint="eastAsia"/>
                <w:szCs w:val="24"/>
              </w:rPr>
              <w:t>10</w:t>
            </w:r>
            <w:r>
              <w:rPr>
                <w:rFonts w:hint="eastAsia"/>
                <w:szCs w:val="24"/>
              </w:rPr>
              <w:t>次，计算</w:t>
            </w:r>
            <w:r>
              <w:rPr>
                <w:rFonts w:hint="eastAsia"/>
                <w:szCs w:val="24"/>
              </w:rPr>
              <w:t>IDL</w:t>
            </w:r>
            <w:r>
              <w:rPr>
                <w:rFonts w:hint="eastAsia"/>
                <w:szCs w:val="24"/>
              </w:rPr>
              <w:t>应小于</w:t>
            </w:r>
            <w:r>
              <w:rPr>
                <w:rFonts w:hint="eastAsia"/>
                <w:szCs w:val="24"/>
              </w:rPr>
              <w:t>1.35fg</w:t>
            </w:r>
            <w:r>
              <w:rPr>
                <w:rFonts w:hint="eastAsia"/>
                <w:szCs w:val="24"/>
              </w:rPr>
              <w:t>。</w:t>
            </w:r>
          </w:p>
          <w:p w:rsidR="00AE1F04" w:rsidRDefault="00AE1F04" w:rsidP="005D57D2">
            <w:pPr>
              <w:rPr>
                <w:szCs w:val="24"/>
              </w:rPr>
            </w:pPr>
            <w:r>
              <w:rPr>
                <w:rFonts w:hint="eastAsia"/>
                <w:szCs w:val="24"/>
              </w:rPr>
              <w:lastRenderedPageBreak/>
              <w:t>▲</w:t>
            </w:r>
            <w:r>
              <w:rPr>
                <w:rFonts w:hint="eastAsia"/>
                <w:szCs w:val="24"/>
              </w:rPr>
              <w:t>2.2.4 ESI</w:t>
            </w:r>
            <w:r>
              <w:rPr>
                <w:rFonts w:hint="eastAsia"/>
                <w:szCs w:val="24"/>
              </w:rPr>
              <w:t>源负离子模式仪器最小检测限（</w:t>
            </w:r>
            <w:r>
              <w:rPr>
                <w:rFonts w:hint="eastAsia"/>
                <w:szCs w:val="24"/>
              </w:rPr>
              <w:t>IDL</w:t>
            </w:r>
            <w:r>
              <w:rPr>
                <w:rFonts w:hint="eastAsia"/>
                <w:szCs w:val="24"/>
              </w:rPr>
              <w:t>）：</w:t>
            </w:r>
            <w:r>
              <w:rPr>
                <w:rFonts w:hint="eastAsia"/>
                <w:szCs w:val="24"/>
              </w:rPr>
              <w:t>0.005µg/L</w:t>
            </w:r>
            <w:r>
              <w:rPr>
                <w:rFonts w:hint="eastAsia"/>
                <w:szCs w:val="24"/>
              </w:rPr>
              <w:t>氯霉素进样</w:t>
            </w:r>
            <w:r>
              <w:rPr>
                <w:rFonts w:hint="eastAsia"/>
                <w:szCs w:val="24"/>
              </w:rPr>
              <w:t>1uL</w:t>
            </w:r>
            <w:r>
              <w:rPr>
                <w:rFonts w:hint="eastAsia"/>
                <w:szCs w:val="24"/>
              </w:rPr>
              <w:t>，重复</w:t>
            </w:r>
            <w:r>
              <w:rPr>
                <w:rFonts w:hint="eastAsia"/>
                <w:szCs w:val="24"/>
              </w:rPr>
              <w:t>10</w:t>
            </w:r>
            <w:r>
              <w:rPr>
                <w:rFonts w:hint="eastAsia"/>
                <w:szCs w:val="24"/>
              </w:rPr>
              <w:t>次，计算</w:t>
            </w:r>
            <w:r>
              <w:rPr>
                <w:rFonts w:hint="eastAsia"/>
                <w:szCs w:val="24"/>
              </w:rPr>
              <w:t>IDL</w:t>
            </w:r>
            <w:r>
              <w:rPr>
                <w:rFonts w:hint="eastAsia"/>
                <w:szCs w:val="24"/>
              </w:rPr>
              <w:t>应小于</w:t>
            </w:r>
            <w:r>
              <w:rPr>
                <w:rFonts w:hint="eastAsia"/>
                <w:szCs w:val="24"/>
              </w:rPr>
              <w:t>1.45fg</w:t>
            </w:r>
            <w:r>
              <w:rPr>
                <w:rFonts w:hint="eastAsia"/>
                <w:szCs w:val="24"/>
              </w:rPr>
              <w:t>。</w:t>
            </w:r>
          </w:p>
          <w:p w:rsidR="00AE1F04" w:rsidRDefault="00AE1F04" w:rsidP="005D57D2">
            <w:pPr>
              <w:rPr>
                <w:szCs w:val="24"/>
              </w:rPr>
            </w:pPr>
            <w:r>
              <w:rPr>
                <w:rFonts w:hint="eastAsia"/>
                <w:szCs w:val="24"/>
              </w:rPr>
              <w:t>2.2.5</w:t>
            </w:r>
            <w:r>
              <w:rPr>
                <w:rFonts w:hint="eastAsia"/>
                <w:szCs w:val="24"/>
              </w:rPr>
              <w:t>重复性：氯霉素，</w:t>
            </w:r>
            <w:r>
              <w:rPr>
                <w:rFonts w:hint="eastAsia"/>
                <w:szCs w:val="24"/>
              </w:rPr>
              <w:t>0.05ppb</w:t>
            </w:r>
            <w:r>
              <w:rPr>
                <w:rFonts w:hint="eastAsia"/>
                <w:szCs w:val="24"/>
              </w:rPr>
              <w:t>，</w:t>
            </w:r>
            <w:r>
              <w:rPr>
                <w:rFonts w:hint="eastAsia"/>
                <w:szCs w:val="24"/>
              </w:rPr>
              <w:t>1uL</w:t>
            </w:r>
            <w:r>
              <w:rPr>
                <w:rFonts w:hint="eastAsia"/>
                <w:szCs w:val="24"/>
              </w:rPr>
              <w:t>进样，重复</w:t>
            </w:r>
            <w:r>
              <w:rPr>
                <w:rFonts w:hint="eastAsia"/>
                <w:szCs w:val="24"/>
              </w:rPr>
              <w:t>6</w:t>
            </w:r>
            <w:r>
              <w:rPr>
                <w:rFonts w:hint="eastAsia"/>
                <w:szCs w:val="24"/>
              </w:rPr>
              <w:t>次，</w:t>
            </w:r>
            <w:r>
              <w:rPr>
                <w:rFonts w:hint="eastAsia"/>
                <w:szCs w:val="24"/>
              </w:rPr>
              <w:t xml:space="preserve"> CV </w:t>
            </w:r>
            <w:r>
              <w:rPr>
                <w:rFonts w:hint="eastAsia"/>
                <w:szCs w:val="24"/>
              </w:rPr>
              <w:t>≦</w:t>
            </w:r>
            <w:r>
              <w:rPr>
                <w:rFonts w:hint="eastAsia"/>
                <w:szCs w:val="24"/>
              </w:rPr>
              <w:t xml:space="preserve"> 2%</w:t>
            </w:r>
          </w:p>
          <w:p w:rsidR="00AE1F04" w:rsidRDefault="00AE1F04" w:rsidP="005D57D2">
            <w:pPr>
              <w:rPr>
                <w:szCs w:val="24"/>
              </w:rPr>
            </w:pPr>
            <w:r>
              <w:rPr>
                <w:rFonts w:hint="eastAsia"/>
                <w:szCs w:val="24"/>
              </w:rPr>
              <w:t>2.3</w:t>
            </w:r>
            <w:r>
              <w:rPr>
                <w:rFonts w:hint="eastAsia"/>
                <w:szCs w:val="24"/>
              </w:rPr>
              <w:t>质量准确度</w:t>
            </w:r>
            <w:r>
              <w:rPr>
                <w:rFonts w:hint="eastAsia"/>
                <w:szCs w:val="24"/>
              </w:rPr>
              <w:t>:</w:t>
            </w:r>
            <w:r>
              <w:rPr>
                <w:rFonts w:hint="eastAsia"/>
                <w:szCs w:val="24"/>
              </w:rPr>
              <w:t>样品</w:t>
            </w:r>
            <w:r>
              <w:rPr>
                <w:rFonts w:hint="eastAsia"/>
                <w:szCs w:val="24"/>
              </w:rPr>
              <w:t>(</w:t>
            </w:r>
            <w:r>
              <w:rPr>
                <w:rFonts w:hint="eastAsia"/>
                <w:szCs w:val="24"/>
              </w:rPr>
              <w:t>利血平</w:t>
            </w:r>
            <w:r>
              <w:rPr>
                <w:rFonts w:hint="eastAsia"/>
                <w:szCs w:val="24"/>
              </w:rPr>
              <w:t>)</w:t>
            </w:r>
            <w:r>
              <w:rPr>
                <w:rFonts w:hint="eastAsia"/>
                <w:szCs w:val="24"/>
              </w:rPr>
              <w:t>实测值与理论值之间的误差</w:t>
            </w:r>
            <w:r>
              <w:rPr>
                <w:rFonts w:hint="eastAsia"/>
                <w:szCs w:val="24"/>
              </w:rPr>
              <w:t>&lt;0.1u</w:t>
            </w:r>
          </w:p>
          <w:p w:rsidR="00AE1F04" w:rsidRDefault="00AE1F04" w:rsidP="005D57D2">
            <w:pPr>
              <w:rPr>
                <w:szCs w:val="24"/>
              </w:rPr>
            </w:pPr>
            <w:r>
              <w:rPr>
                <w:rFonts w:hint="eastAsia"/>
                <w:szCs w:val="24"/>
              </w:rPr>
              <w:t>▲</w:t>
            </w:r>
            <w:r>
              <w:rPr>
                <w:rFonts w:hint="eastAsia"/>
                <w:szCs w:val="24"/>
              </w:rPr>
              <w:t>2.4</w:t>
            </w:r>
            <w:r>
              <w:rPr>
                <w:rFonts w:hint="eastAsia"/>
                <w:szCs w:val="24"/>
              </w:rPr>
              <w:t>质谱最大扫描速度</w:t>
            </w:r>
            <w:r>
              <w:rPr>
                <w:rFonts w:hint="eastAsia"/>
                <w:szCs w:val="24"/>
              </w:rPr>
              <w:t xml:space="preserve">: </w:t>
            </w:r>
            <w:r>
              <w:rPr>
                <w:rFonts w:hint="eastAsia"/>
                <w:szCs w:val="24"/>
              </w:rPr>
              <w:t>最小步径为</w:t>
            </w:r>
            <w:r>
              <w:rPr>
                <w:rFonts w:hint="eastAsia"/>
                <w:szCs w:val="24"/>
              </w:rPr>
              <w:t xml:space="preserve">0.1Da </w:t>
            </w:r>
            <w:r>
              <w:rPr>
                <w:rFonts w:hint="eastAsia"/>
                <w:szCs w:val="24"/>
              </w:rPr>
              <w:t>，大于</w:t>
            </w:r>
            <w:r>
              <w:rPr>
                <w:rFonts w:hint="eastAsia"/>
                <w:szCs w:val="24"/>
              </w:rPr>
              <w:t>18000 Da/sec</w:t>
            </w:r>
          </w:p>
          <w:p w:rsidR="00AE1F04" w:rsidRDefault="00AE1F04" w:rsidP="005D57D2">
            <w:pPr>
              <w:rPr>
                <w:szCs w:val="24"/>
              </w:rPr>
            </w:pPr>
            <w:r>
              <w:rPr>
                <w:rFonts w:hint="eastAsia"/>
                <w:szCs w:val="24"/>
              </w:rPr>
              <w:t>▲</w:t>
            </w:r>
            <w:r>
              <w:rPr>
                <w:rFonts w:hint="eastAsia"/>
                <w:szCs w:val="24"/>
              </w:rPr>
              <w:t>2.5</w:t>
            </w:r>
            <w:r>
              <w:rPr>
                <w:rFonts w:hint="eastAsia"/>
                <w:szCs w:val="24"/>
              </w:rPr>
              <w:t>正负离子切换速度：</w:t>
            </w:r>
            <w:r>
              <w:rPr>
                <w:rFonts w:hint="eastAsia"/>
                <w:szCs w:val="24"/>
              </w:rPr>
              <w:t xml:space="preserve"> </w:t>
            </w:r>
            <w:r>
              <w:rPr>
                <w:rFonts w:hint="eastAsia"/>
                <w:szCs w:val="24"/>
              </w:rPr>
              <w:t>不超过</w:t>
            </w:r>
            <w:r>
              <w:rPr>
                <w:rFonts w:hint="eastAsia"/>
                <w:szCs w:val="24"/>
              </w:rPr>
              <w:t>15ms(</w:t>
            </w:r>
            <w:r>
              <w:rPr>
                <w:rFonts w:hint="eastAsia"/>
                <w:szCs w:val="24"/>
              </w:rPr>
              <w:t>不损失灵敏度的情况下</w:t>
            </w:r>
            <w:r>
              <w:rPr>
                <w:rFonts w:hint="eastAsia"/>
                <w:szCs w:val="24"/>
              </w:rPr>
              <w:t>)</w:t>
            </w:r>
            <w:r>
              <w:rPr>
                <w:rFonts w:hint="eastAsia"/>
                <w:szCs w:val="24"/>
              </w:rPr>
              <w:t>，实现正、负离子同时采集</w:t>
            </w:r>
          </w:p>
          <w:p w:rsidR="00AE1F04" w:rsidRDefault="00AE1F04" w:rsidP="005D57D2">
            <w:pPr>
              <w:rPr>
                <w:szCs w:val="24"/>
              </w:rPr>
            </w:pPr>
            <w:r>
              <w:rPr>
                <w:rFonts w:hint="eastAsia"/>
                <w:szCs w:val="24"/>
              </w:rPr>
              <w:t>2.6</w:t>
            </w:r>
            <w:r>
              <w:rPr>
                <w:rFonts w:hint="eastAsia"/>
                <w:szCs w:val="24"/>
              </w:rPr>
              <w:t>交叉污染</w:t>
            </w:r>
            <w:r>
              <w:rPr>
                <w:rFonts w:hint="eastAsia"/>
                <w:szCs w:val="24"/>
              </w:rPr>
              <w:t>cross talk</w:t>
            </w:r>
            <w:r>
              <w:rPr>
                <w:rFonts w:hint="eastAsia"/>
                <w:szCs w:val="24"/>
              </w:rPr>
              <w:t>（串扰）：</w:t>
            </w:r>
            <w:r>
              <w:rPr>
                <w:rFonts w:hint="eastAsia"/>
                <w:szCs w:val="24"/>
              </w:rPr>
              <w:t xml:space="preserve"> &lt; 0.01%</w:t>
            </w: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r>
          </w:p>
          <w:p w:rsidR="00AE1F04" w:rsidRDefault="00AE1F04" w:rsidP="005D57D2">
            <w:pPr>
              <w:rPr>
                <w:szCs w:val="24"/>
              </w:rPr>
            </w:pPr>
            <w:r>
              <w:rPr>
                <w:rFonts w:hint="eastAsia"/>
                <w:szCs w:val="24"/>
              </w:rPr>
              <w:t>2.7</w:t>
            </w:r>
            <w:r>
              <w:rPr>
                <w:rFonts w:hint="eastAsia"/>
                <w:szCs w:val="24"/>
              </w:rPr>
              <w:t>质量稳定性</w:t>
            </w:r>
            <w:r>
              <w:rPr>
                <w:rFonts w:hint="eastAsia"/>
                <w:szCs w:val="24"/>
              </w:rPr>
              <w:t xml:space="preserve">: </w:t>
            </w:r>
            <w:r>
              <w:rPr>
                <w:rFonts w:hint="eastAsia"/>
                <w:szCs w:val="24"/>
              </w:rPr>
              <w:t>＜</w:t>
            </w:r>
            <w:r>
              <w:rPr>
                <w:rFonts w:hint="eastAsia"/>
                <w:szCs w:val="24"/>
              </w:rPr>
              <w:t>0.1amu /24hr</w:t>
            </w:r>
            <w:r>
              <w:rPr>
                <w:rFonts w:hint="eastAsia"/>
                <w:szCs w:val="24"/>
              </w:rPr>
              <w:t>；</w:t>
            </w:r>
          </w:p>
          <w:p w:rsidR="00AE1F04" w:rsidRDefault="00AE1F04" w:rsidP="005D57D2">
            <w:pPr>
              <w:rPr>
                <w:szCs w:val="24"/>
              </w:rPr>
            </w:pPr>
            <w:r>
              <w:rPr>
                <w:rFonts w:hint="eastAsia"/>
                <w:szCs w:val="24"/>
              </w:rPr>
              <w:t>2.8 MRM</w:t>
            </w:r>
            <w:r>
              <w:rPr>
                <w:rFonts w:hint="eastAsia"/>
                <w:szCs w:val="24"/>
              </w:rPr>
              <w:t>通道数量：一次进样，不分时间段，可以至少同时检测</w:t>
            </w:r>
            <w:r>
              <w:rPr>
                <w:rFonts w:hint="eastAsia"/>
                <w:szCs w:val="24"/>
              </w:rPr>
              <w:t>30000</w:t>
            </w:r>
            <w:r>
              <w:rPr>
                <w:rFonts w:hint="eastAsia"/>
                <w:szCs w:val="24"/>
              </w:rPr>
              <w:t>个</w:t>
            </w:r>
            <w:r>
              <w:rPr>
                <w:rFonts w:hint="eastAsia"/>
                <w:szCs w:val="24"/>
              </w:rPr>
              <w:t>MRM</w:t>
            </w:r>
            <w:r>
              <w:rPr>
                <w:rFonts w:hint="eastAsia"/>
                <w:szCs w:val="24"/>
              </w:rPr>
              <w:t>离子对，并保证灵敏度和重现性不受损失。</w:t>
            </w:r>
          </w:p>
          <w:p w:rsidR="00AE1F04" w:rsidRDefault="00AE1F04" w:rsidP="005D57D2">
            <w:pPr>
              <w:rPr>
                <w:szCs w:val="24"/>
              </w:rPr>
            </w:pPr>
            <w:r>
              <w:rPr>
                <w:rFonts w:hint="eastAsia"/>
                <w:szCs w:val="24"/>
              </w:rPr>
              <w:t>2.9 MRM</w:t>
            </w:r>
            <w:r>
              <w:rPr>
                <w:rFonts w:hint="eastAsia"/>
                <w:szCs w:val="24"/>
              </w:rPr>
              <w:t>通道速度：</w:t>
            </w:r>
            <w:r>
              <w:rPr>
                <w:rFonts w:hint="eastAsia"/>
                <w:szCs w:val="24"/>
              </w:rPr>
              <w:t>&gt;520MRM/s</w:t>
            </w:r>
          </w:p>
          <w:p w:rsidR="00AE1F04" w:rsidRDefault="00AE1F04" w:rsidP="005D57D2">
            <w:pPr>
              <w:rPr>
                <w:szCs w:val="24"/>
              </w:rPr>
            </w:pPr>
            <w:r>
              <w:rPr>
                <w:rFonts w:hint="eastAsia"/>
                <w:szCs w:val="24"/>
              </w:rPr>
              <w:t>2.10</w:t>
            </w:r>
            <w:r>
              <w:rPr>
                <w:rFonts w:hint="eastAsia"/>
                <w:szCs w:val="24"/>
              </w:rPr>
              <w:t>离子源接口</w:t>
            </w:r>
            <w:r>
              <w:rPr>
                <w:rFonts w:hint="eastAsia"/>
                <w:szCs w:val="24"/>
              </w:rPr>
              <w:t xml:space="preserve">: </w:t>
            </w:r>
            <w:r>
              <w:rPr>
                <w:rFonts w:hint="eastAsia"/>
                <w:szCs w:val="24"/>
              </w:rPr>
              <w:t>离子源切换方便、快速，无需放空质谱真空系统即可更换</w:t>
            </w:r>
            <w:r>
              <w:rPr>
                <w:rFonts w:hint="eastAsia"/>
                <w:szCs w:val="24"/>
              </w:rPr>
              <w:t xml:space="preserve"> ESI</w:t>
            </w:r>
            <w:r>
              <w:rPr>
                <w:rFonts w:hint="eastAsia"/>
                <w:szCs w:val="24"/>
              </w:rPr>
              <w:t>、</w:t>
            </w:r>
            <w:r>
              <w:rPr>
                <w:rFonts w:hint="eastAsia"/>
                <w:szCs w:val="24"/>
              </w:rPr>
              <w:t>APCI</w:t>
            </w:r>
            <w:r>
              <w:rPr>
                <w:rFonts w:hint="eastAsia"/>
                <w:szCs w:val="24"/>
              </w:rPr>
              <w:t>离子源。</w:t>
            </w:r>
          </w:p>
          <w:p w:rsidR="00AE1F04" w:rsidRDefault="00AE1F04" w:rsidP="005D57D2">
            <w:pPr>
              <w:rPr>
                <w:szCs w:val="24"/>
              </w:rPr>
            </w:pPr>
            <w:r>
              <w:rPr>
                <w:rFonts w:hint="eastAsia"/>
                <w:szCs w:val="24"/>
              </w:rPr>
              <w:t>2.11</w:t>
            </w:r>
            <w:r>
              <w:rPr>
                <w:rFonts w:hint="eastAsia"/>
                <w:szCs w:val="24"/>
              </w:rPr>
              <w:t>离子源流速范围：正</w:t>
            </w:r>
            <w:r>
              <w:rPr>
                <w:rFonts w:hint="eastAsia"/>
                <w:szCs w:val="24"/>
              </w:rPr>
              <w:t>/</w:t>
            </w:r>
            <w:r>
              <w:rPr>
                <w:rFonts w:hint="eastAsia"/>
                <w:szCs w:val="24"/>
              </w:rPr>
              <w:t>负</w:t>
            </w:r>
            <w:r>
              <w:rPr>
                <w:rFonts w:hint="eastAsia"/>
                <w:szCs w:val="24"/>
              </w:rPr>
              <w:t>ESI</w:t>
            </w:r>
            <w:r>
              <w:rPr>
                <w:rFonts w:hint="eastAsia"/>
                <w:szCs w:val="24"/>
              </w:rPr>
              <w:t>接口和正</w:t>
            </w:r>
            <w:r>
              <w:rPr>
                <w:rFonts w:hint="eastAsia"/>
                <w:szCs w:val="24"/>
              </w:rPr>
              <w:t>/</w:t>
            </w:r>
            <w:r>
              <w:rPr>
                <w:rFonts w:hint="eastAsia"/>
                <w:szCs w:val="24"/>
              </w:rPr>
              <w:t>负</w:t>
            </w:r>
            <w:r>
              <w:rPr>
                <w:rFonts w:hint="eastAsia"/>
                <w:szCs w:val="24"/>
              </w:rPr>
              <w:t>APCI</w:t>
            </w:r>
            <w:r>
              <w:rPr>
                <w:rFonts w:hint="eastAsia"/>
                <w:szCs w:val="24"/>
              </w:rPr>
              <w:t>接口：</w:t>
            </w:r>
            <w:r>
              <w:rPr>
                <w:rFonts w:hint="eastAsia"/>
                <w:szCs w:val="24"/>
              </w:rPr>
              <w:t>1uL/min</w:t>
            </w:r>
            <w:r>
              <w:rPr>
                <w:rFonts w:hint="eastAsia"/>
                <w:szCs w:val="24"/>
              </w:rPr>
              <w:t>～</w:t>
            </w:r>
            <w:r>
              <w:rPr>
                <w:rFonts w:hint="eastAsia"/>
                <w:szCs w:val="24"/>
              </w:rPr>
              <w:t>2mL/min</w:t>
            </w:r>
            <w:r>
              <w:rPr>
                <w:rFonts w:hint="eastAsia"/>
                <w:szCs w:val="24"/>
              </w:rPr>
              <w:t>；</w:t>
            </w:r>
          </w:p>
          <w:p w:rsidR="00AE1F04" w:rsidRDefault="00AE1F04" w:rsidP="005D57D2">
            <w:pPr>
              <w:rPr>
                <w:szCs w:val="24"/>
              </w:rPr>
            </w:pPr>
            <w:r>
              <w:rPr>
                <w:rFonts w:hint="eastAsia"/>
                <w:szCs w:val="24"/>
              </w:rPr>
              <w:t>2.12 ESI</w:t>
            </w:r>
            <w:r>
              <w:rPr>
                <w:rFonts w:hint="eastAsia"/>
                <w:szCs w:val="24"/>
              </w:rPr>
              <w:t>离子源加热气设计：具有独立的离子源加热辅助气，针对不同化合物可设定不同的分析温度</w:t>
            </w:r>
            <w:r>
              <w:rPr>
                <w:rFonts w:hint="eastAsia"/>
                <w:szCs w:val="24"/>
              </w:rPr>
              <w:t>,</w:t>
            </w:r>
            <w:r>
              <w:rPr>
                <w:rFonts w:hint="eastAsia"/>
                <w:szCs w:val="24"/>
              </w:rPr>
              <w:t>保证获得最优的离子化效果</w:t>
            </w:r>
          </w:p>
          <w:p w:rsidR="00AE1F04" w:rsidRDefault="00AE1F04" w:rsidP="005D57D2">
            <w:pPr>
              <w:rPr>
                <w:szCs w:val="24"/>
              </w:rPr>
            </w:pPr>
            <w:r>
              <w:rPr>
                <w:rFonts w:hint="eastAsia"/>
                <w:szCs w:val="24"/>
              </w:rPr>
              <w:t>3</w:t>
            </w:r>
            <w:r>
              <w:rPr>
                <w:rFonts w:hint="eastAsia"/>
                <w:szCs w:val="24"/>
              </w:rPr>
              <w:t>质量分析器：</w:t>
            </w:r>
          </w:p>
          <w:p w:rsidR="00AE1F04" w:rsidRDefault="00AE1F04" w:rsidP="005D57D2">
            <w:pPr>
              <w:rPr>
                <w:szCs w:val="24"/>
              </w:rPr>
            </w:pPr>
            <w:r>
              <w:rPr>
                <w:rFonts w:hint="eastAsia"/>
                <w:szCs w:val="24"/>
              </w:rPr>
              <w:t>3.1 Q2</w:t>
            </w:r>
            <w:r>
              <w:rPr>
                <w:rFonts w:hint="eastAsia"/>
                <w:szCs w:val="24"/>
              </w:rPr>
              <w:t>碰撞室设计：碰撞室采用多极杆超快速碰撞室，实现快速</w:t>
            </w:r>
            <w:r>
              <w:rPr>
                <w:rFonts w:hint="eastAsia"/>
                <w:szCs w:val="24"/>
              </w:rPr>
              <w:t>MRM</w:t>
            </w:r>
            <w:r>
              <w:rPr>
                <w:rFonts w:hint="eastAsia"/>
                <w:szCs w:val="24"/>
              </w:rPr>
              <w:t>性能，能有效消除记忆效应和交叉污染；碰撞池采取先进的加速电势场加碰撞气压控制，同时进行线性高压加速，可有效消除记忆效应和交叉污染；</w:t>
            </w:r>
          </w:p>
          <w:p w:rsidR="00AE1F04" w:rsidRDefault="00AE1F04" w:rsidP="005D57D2">
            <w:pPr>
              <w:rPr>
                <w:szCs w:val="24"/>
              </w:rPr>
            </w:pPr>
            <w:r>
              <w:rPr>
                <w:rFonts w:hint="eastAsia"/>
                <w:szCs w:val="24"/>
              </w:rPr>
              <w:t>▲</w:t>
            </w:r>
            <w:r>
              <w:rPr>
                <w:rFonts w:hint="eastAsia"/>
                <w:szCs w:val="24"/>
              </w:rPr>
              <w:t>3.2 Q2</w:t>
            </w:r>
            <w:r>
              <w:rPr>
                <w:rFonts w:hint="eastAsia"/>
                <w:szCs w:val="24"/>
              </w:rPr>
              <w:t>碰撞室高压加速技术：在超高速扫描</w:t>
            </w:r>
            <w:r>
              <w:rPr>
                <w:rFonts w:hint="eastAsia"/>
                <w:szCs w:val="24"/>
              </w:rPr>
              <w:t>20000Da/s</w:t>
            </w:r>
            <w:r>
              <w:rPr>
                <w:rFonts w:hint="eastAsia"/>
                <w:szCs w:val="24"/>
              </w:rPr>
              <w:t>的情况下高质量端的信号强度稳中有升，避免了因扫描速度加快造成的质量检测范围狭窄；</w:t>
            </w:r>
          </w:p>
          <w:p w:rsidR="00AE1F04" w:rsidRDefault="00AE1F04" w:rsidP="005D57D2">
            <w:pPr>
              <w:rPr>
                <w:szCs w:val="24"/>
              </w:rPr>
            </w:pPr>
            <w:r>
              <w:rPr>
                <w:rFonts w:hint="eastAsia"/>
                <w:szCs w:val="24"/>
              </w:rPr>
              <w:t>▲</w:t>
            </w:r>
            <w:r>
              <w:rPr>
                <w:rFonts w:hint="eastAsia"/>
                <w:szCs w:val="24"/>
              </w:rPr>
              <w:t>3.3 Q3</w:t>
            </w:r>
            <w:r>
              <w:rPr>
                <w:rFonts w:hint="eastAsia"/>
                <w:szCs w:val="24"/>
              </w:rPr>
              <w:t>四极杆设计：串联四极杆型质量分析器，双曲面全金属钼四极杆。</w:t>
            </w:r>
            <w:r>
              <w:rPr>
                <w:rFonts w:hint="eastAsia"/>
                <w:szCs w:val="24"/>
              </w:rPr>
              <w:t>Q3</w:t>
            </w:r>
            <w:r>
              <w:rPr>
                <w:rFonts w:hint="eastAsia"/>
                <w:szCs w:val="24"/>
              </w:rPr>
              <w:t>前端带有预四极杆用作离子聚焦和抗污染功能有效降低中性分子引起的背景噪声。</w:t>
            </w:r>
          </w:p>
          <w:p w:rsidR="00AE1F04" w:rsidRDefault="00AE1F04" w:rsidP="005D57D2">
            <w:pPr>
              <w:rPr>
                <w:szCs w:val="24"/>
              </w:rPr>
            </w:pPr>
            <w:r>
              <w:rPr>
                <w:rFonts w:hint="eastAsia"/>
                <w:szCs w:val="24"/>
              </w:rPr>
              <w:t>3.4</w:t>
            </w:r>
            <w:r>
              <w:rPr>
                <w:rFonts w:hint="eastAsia"/>
                <w:szCs w:val="24"/>
              </w:rPr>
              <w:t>串联四极杆型质量分析器，双曲面全金属钼四极杆。</w:t>
            </w:r>
          </w:p>
          <w:p w:rsidR="00AE1F04" w:rsidRDefault="00AE1F04" w:rsidP="005D57D2">
            <w:pPr>
              <w:rPr>
                <w:szCs w:val="24"/>
              </w:rPr>
            </w:pPr>
            <w:r>
              <w:rPr>
                <w:rFonts w:hint="eastAsia"/>
                <w:szCs w:val="24"/>
              </w:rPr>
              <w:t>▲</w:t>
            </w:r>
            <w:r>
              <w:rPr>
                <w:rFonts w:hint="eastAsia"/>
                <w:szCs w:val="24"/>
              </w:rPr>
              <w:t>3.5 Q1</w:t>
            </w:r>
            <w:r>
              <w:rPr>
                <w:rFonts w:hint="eastAsia"/>
                <w:szCs w:val="24"/>
              </w:rPr>
              <w:t>四极杆设计：</w:t>
            </w:r>
            <w:r>
              <w:rPr>
                <w:rFonts w:hint="eastAsia"/>
                <w:szCs w:val="24"/>
              </w:rPr>
              <w:t>Q1</w:t>
            </w:r>
            <w:r>
              <w:rPr>
                <w:rFonts w:hint="eastAsia"/>
                <w:szCs w:val="24"/>
              </w:rPr>
              <w:t>带有预四极杆和后四极杆用</w:t>
            </w:r>
            <w:r>
              <w:rPr>
                <w:rFonts w:hint="eastAsia"/>
                <w:szCs w:val="24"/>
              </w:rPr>
              <w:lastRenderedPageBreak/>
              <w:t>作离子聚焦和抗污染功能有效降低中性分子引起的背景噪声。具备</w:t>
            </w:r>
            <w:r>
              <w:rPr>
                <w:rFonts w:hint="eastAsia"/>
                <w:szCs w:val="24"/>
              </w:rPr>
              <w:t>Q1</w:t>
            </w:r>
            <w:r>
              <w:rPr>
                <w:rFonts w:hint="eastAsia"/>
                <w:szCs w:val="24"/>
              </w:rPr>
              <w:t>扫描或</w:t>
            </w:r>
            <w:r>
              <w:rPr>
                <w:rFonts w:hint="eastAsia"/>
                <w:szCs w:val="24"/>
              </w:rPr>
              <w:t>Q1</w:t>
            </w:r>
            <w:r>
              <w:rPr>
                <w:rFonts w:hint="eastAsia"/>
                <w:szCs w:val="24"/>
              </w:rPr>
              <w:t>选择离子监测</w:t>
            </w:r>
            <w:r>
              <w:rPr>
                <w:rFonts w:hint="eastAsia"/>
                <w:szCs w:val="24"/>
              </w:rPr>
              <w:t>SIM</w:t>
            </w:r>
            <w:r>
              <w:rPr>
                <w:rFonts w:hint="eastAsia"/>
                <w:szCs w:val="24"/>
              </w:rPr>
              <w:t>功能，可任意设置。</w:t>
            </w:r>
          </w:p>
          <w:p w:rsidR="00AE1F04" w:rsidRDefault="00AE1F04" w:rsidP="005D57D2">
            <w:pPr>
              <w:rPr>
                <w:szCs w:val="24"/>
              </w:rPr>
            </w:pPr>
            <w:r>
              <w:rPr>
                <w:rFonts w:hint="eastAsia"/>
                <w:szCs w:val="24"/>
              </w:rPr>
              <w:t>4</w:t>
            </w:r>
            <w:r>
              <w:rPr>
                <w:rFonts w:hint="eastAsia"/>
                <w:szCs w:val="24"/>
              </w:rPr>
              <w:t>高灵敏度检测器：</w:t>
            </w:r>
          </w:p>
          <w:p w:rsidR="00AE1F04" w:rsidRDefault="00AE1F04" w:rsidP="005D57D2">
            <w:pPr>
              <w:rPr>
                <w:szCs w:val="24"/>
              </w:rPr>
            </w:pPr>
            <w:r>
              <w:rPr>
                <w:rFonts w:hint="eastAsia"/>
                <w:szCs w:val="24"/>
              </w:rPr>
              <w:t>4.1</w:t>
            </w:r>
            <w:r>
              <w:rPr>
                <w:rFonts w:hint="eastAsia"/>
                <w:szCs w:val="24"/>
              </w:rPr>
              <w:t>离轴连续打拿电子倍增器，动态范围：</w:t>
            </w:r>
            <w:r>
              <w:rPr>
                <w:rFonts w:hint="eastAsia"/>
                <w:szCs w:val="24"/>
              </w:rPr>
              <w:t>8</w:t>
            </w:r>
            <w:r>
              <w:rPr>
                <w:rFonts w:hint="eastAsia"/>
                <w:szCs w:val="24"/>
              </w:rPr>
              <w:t>×</w:t>
            </w:r>
            <w:r>
              <w:rPr>
                <w:rFonts w:hint="eastAsia"/>
                <w:szCs w:val="24"/>
              </w:rPr>
              <w:t>106</w:t>
            </w:r>
            <w:r>
              <w:rPr>
                <w:rFonts w:hint="eastAsia"/>
                <w:szCs w:val="24"/>
              </w:rPr>
              <w:t>，检测器前端采用具备离子聚焦及中性噪音过滤功能的电子透镜设计，可大幅度降低背景噪音、提高离子响应值。</w:t>
            </w:r>
          </w:p>
          <w:p w:rsidR="00AE1F04" w:rsidRDefault="00AE1F04" w:rsidP="005D57D2">
            <w:pPr>
              <w:rPr>
                <w:szCs w:val="24"/>
              </w:rPr>
            </w:pPr>
            <w:r>
              <w:rPr>
                <w:rFonts w:hint="eastAsia"/>
                <w:szCs w:val="24"/>
              </w:rPr>
              <w:t>4.2</w:t>
            </w:r>
            <w:r>
              <w:rPr>
                <w:rFonts w:hint="eastAsia"/>
                <w:szCs w:val="24"/>
              </w:rPr>
              <w:t>质谱调谐和校正系统：可实现全自动质谱调谐和校正。</w:t>
            </w:r>
          </w:p>
          <w:p w:rsidR="00AE1F04" w:rsidRDefault="00AE1F04" w:rsidP="005D57D2">
            <w:pPr>
              <w:rPr>
                <w:szCs w:val="24"/>
              </w:rPr>
            </w:pPr>
            <w:r>
              <w:rPr>
                <w:rFonts w:hint="eastAsia"/>
                <w:szCs w:val="24"/>
              </w:rPr>
              <w:t>5</w:t>
            </w:r>
            <w:r>
              <w:rPr>
                <w:rFonts w:hint="eastAsia"/>
                <w:szCs w:val="24"/>
              </w:rPr>
              <w:t>全中文质谱工作站软件：</w:t>
            </w:r>
          </w:p>
          <w:p w:rsidR="00AE1F04" w:rsidRDefault="00AE1F04" w:rsidP="005D57D2">
            <w:pPr>
              <w:rPr>
                <w:szCs w:val="24"/>
              </w:rPr>
            </w:pPr>
            <w:r>
              <w:rPr>
                <w:rFonts w:hint="eastAsia"/>
                <w:szCs w:val="24"/>
              </w:rPr>
              <w:t>▲</w:t>
            </w:r>
            <w:r>
              <w:rPr>
                <w:rFonts w:hint="eastAsia"/>
                <w:szCs w:val="24"/>
              </w:rPr>
              <w:t>5.1</w:t>
            </w:r>
            <w:r>
              <w:rPr>
                <w:rFonts w:hint="eastAsia"/>
                <w:szCs w:val="24"/>
              </w:rPr>
              <w:t>软件可实现液相和质谱联用的全自动控制；简单的用户界面可以实现高效能的仪器调谐和方法优化，包括碰撞气压力和碰撞能量的自动优化，并可利用优化参数方便地建立分析方法；需提供玉米中的</w:t>
            </w:r>
            <w:r>
              <w:rPr>
                <w:rFonts w:hint="eastAsia"/>
                <w:szCs w:val="24"/>
              </w:rPr>
              <w:t>3</w:t>
            </w:r>
            <w:r>
              <w:rPr>
                <w:rFonts w:hint="eastAsia"/>
                <w:szCs w:val="24"/>
              </w:rPr>
              <w:t>种呕吐毒素和玉米赤霉烯酮的分析应用文献，并负责在客户端建立方法；可进行数据采集、数据处理、定量分析和定性分析；可进行数据采集、数据处理、定量分析和定性分析；有建立数据库功能，谱库检索功能，自动校正和全自动分析功能，全自动定量软件。</w:t>
            </w:r>
          </w:p>
          <w:p w:rsidR="00AE1F04" w:rsidRDefault="00AE1F04" w:rsidP="005D57D2">
            <w:pPr>
              <w:rPr>
                <w:szCs w:val="24"/>
              </w:rPr>
            </w:pPr>
            <w:r>
              <w:rPr>
                <w:rFonts w:hint="eastAsia"/>
                <w:szCs w:val="24"/>
              </w:rPr>
              <w:t>5.2</w:t>
            </w:r>
            <w:r>
              <w:rPr>
                <w:rFonts w:hint="eastAsia"/>
                <w:szCs w:val="24"/>
              </w:rPr>
              <w:t>提供中国农业部登记在册的</w:t>
            </w:r>
            <w:r>
              <w:rPr>
                <w:rFonts w:hint="eastAsia"/>
                <w:szCs w:val="24"/>
              </w:rPr>
              <w:t>440</w:t>
            </w:r>
            <w:r>
              <w:rPr>
                <w:rFonts w:hint="eastAsia"/>
                <w:szCs w:val="24"/>
              </w:rPr>
              <w:t>种农药质谱数据库，包括</w:t>
            </w:r>
            <w:r>
              <w:rPr>
                <w:rFonts w:hint="eastAsia"/>
                <w:szCs w:val="24"/>
              </w:rPr>
              <w:t>MRM</w:t>
            </w:r>
            <w:r>
              <w:rPr>
                <w:rFonts w:hint="eastAsia"/>
                <w:szCs w:val="24"/>
              </w:rPr>
              <w:t>参数，</w:t>
            </w:r>
            <w:r>
              <w:rPr>
                <w:rFonts w:hint="eastAsia"/>
                <w:szCs w:val="24"/>
              </w:rPr>
              <w:t>Q1</w:t>
            </w:r>
            <w:r>
              <w:rPr>
                <w:rFonts w:hint="eastAsia"/>
                <w:szCs w:val="24"/>
              </w:rPr>
              <w:t>电压设置、</w:t>
            </w:r>
            <w:r>
              <w:rPr>
                <w:rFonts w:hint="eastAsia"/>
                <w:szCs w:val="24"/>
              </w:rPr>
              <w:t>Q2</w:t>
            </w:r>
            <w:r>
              <w:rPr>
                <w:rFonts w:hint="eastAsia"/>
                <w:szCs w:val="24"/>
              </w:rPr>
              <w:t>碰撞能量及电压设置、</w:t>
            </w:r>
            <w:r>
              <w:rPr>
                <w:rFonts w:hint="eastAsia"/>
                <w:szCs w:val="24"/>
              </w:rPr>
              <w:t>Q3</w:t>
            </w:r>
            <w:r>
              <w:rPr>
                <w:rFonts w:hint="eastAsia"/>
                <w:szCs w:val="24"/>
              </w:rPr>
              <w:t>电压设置，参考定量离子对和定性离子对数据库。包含相关化合物的标准品参考标准曲线。</w:t>
            </w:r>
          </w:p>
          <w:p w:rsidR="00AE1F04" w:rsidRDefault="00AE1F04" w:rsidP="005D57D2">
            <w:pPr>
              <w:rPr>
                <w:szCs w:val="24"/>
              </w:rPr>
            </w:pPr>
            <w:r>
              <w:rPr>
                <w:rFonts w:hint="eastAsia"/>
                <w:szCs w:val="24"/>
              </w:rPr>
              <w:t>5.3</w:t>
            </w:r>
            <w:r>
              <w:rPr>
                <w:rFonts w:hint="eastAsia"/>
                <w:szCs w:val="24"/>
              </w:rPr>
              <w:t>自动调谐：在正离子和负离子模式均可以进行灵敏度和分辨率的自动优化，进行质量校正；</w:t>
            </w:r>
          </w:p>
          <w:p w:rsidR="00AE1F04" w:rsidRDefault="00AE1F04" w:rsidP="005D57D2">
            <w:pPr>
              <w:rPr>
                <w:szCs w:val="24"/>
              </w:rPr>
            </w:pP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套</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AE1F04" w:rsidRPr="004A1788" w:rsidTr="00E346B5">
        <w:trPr>
          <w:trHeight w:val="463"/>
        </w:trPr>
        <w:tc>
          <w:tcPr>
            <w:tcW w:w="674" w:type="dxa"/>
          </w:tcPr>
          <w:p w:rsidR="00AE1F04" w:rsidRPr="004A1788" w:rsidRDefault="00AE1F04" w:rsidP="00524E6E">
            <w:pPr>
              <w:spacing w:line="480" w:lineRule="exact"/>
            </w:pPr>
          </w:p>
          <w:p w:rsidR="00AE1F04" w:rsidRPr="004A1788" w:rsidRDefault="00AE1F04" w:rsidP="00524E6E">
            <w:pPr>
              <w:pStyle w:val="ad"/>
              <w:ind w:firstLine="210"/>
              <w:rPr>
                <w:rFonts w:ascii="Times New Roman"/>
                <w:sz w:val="21"/>
                <w:szCs w:val="21"/>
              </w:rPr>
            </w:pPr>
          </w:p>
          <w:p w:rsidR="00AE1F04" w:rsidRPr="004A1788" w:rsidRDefault="00AE1F04" w:rsidP="00524E6E">
            <w:pPr>
              <w:pStyle w:val="ad"/>
              <w:ind w:firstLine="210"/>
              <w:rPr>
                <w:rFonts w:ascii="Times New Roman"/>
                <w:sz w:val="21"/>
                <w:szCs w:val="21"/>
              </w:rPr>
            </w:pPr>
          </w:p>
          <w:p w:rsidR="00AE1F04" w:rsidRPr="004A1788" w:rsidRDefault="00AE1F04" w:rsidP="00524E6E">
            <w:pPr>
              <w:pStyle w:val="ad"/>
              <w:ind w:firstLine="210"/>
              <w:rPr>
                <w:rFonts w:ascii="Times New Roman"/>
                <w:sz w:val="21"/>
                <w:szCs w:val="21"/>
              </w:rPr>
            </w:pPr>
          </w:p>
          <w:p w:rsidR="00AE1F04" w:rsidRPr="004A1788" w:rsidRDefault="00AE1F04" w:rsidP="00524E6E">
            <w:pPr>
              <w:pStyle w:val="ad"/>
              <w:ind w:firstLine="210"/>
              <w:rPr>
                <w:rFonts w:ascii="Times New Roman"/>
                <w:sz w:val="21"/>
                <w:szCs w:val="21"/>
              </w:rPr>
            </w:pPr>
            <w:r w:rsidRPr="004A1788">
              <w:rPr>
                <w:rFonts w:ascii="Times New Roman" w:hint="eastAsia"/>
                <w:sz w:val="21"/>
                <w:szCs w:val="21"/>
              </w:rPr>
              <w:t>2</w:t>
            </w:r>
          </w:p>
        </w:tc>
        <w:tc>
          <w:tcPr>
            <w:tcW w:w="710" w:type="dxa"/>
          </w:tcPr>
          <w:p w:rsidR="00AE1F04" w:rsidRPr="004A1788" w:rsidRDefault="00AE1F04" w:rsidP="00524E6E">
            <w:pPr>
              <w:spacing w:line="360" w:lineRule="auto"/>
              <w:rPr>
                <w:rFonts w:ascii="宋体" w:hAnsi="宋体"/>
                <w:szCs w:val="21"/>
              </w:rPr>
            </w:pPr>
            <w:r w:rsidRPr="004A1788">
              <w:rPr>
                <w:rFonts w:ascii="Times New Roman" w:hAnsi="宋体" w:hint="eastAsia"/>
                <w:szCs w:val="21"/>
              </w:rPr>
              <w:t>水分磨</w:t>
            </w:r>
          </w:p>
        </w:tc>
        <w:tc>
          <w:tcPr>
            <w:tcW w:w="5038" w:type="dxa"/>
          </w:tcPr>
          <w:p w:rsidR="00AE1F04" w:rsidRPr="004A1788" w:rsidRDefault="00AE1F04" w:rsidP="00524E6E">
            <w:pPr>
              <w:rPr>
                <w:szCs w:val="24"/>
              </w:rPr>
            </w:pPr>
            <w:r w:rsidRPr="004A1788">
              <w:rPr>
                <w:rFonts w:hint="eastAsia"/>
                <w:b/>
                <w:bCs/>
                <w:szCs w:val="24"/>
              </w:rPr>
              <w:t>1</w:t>
            </w:r>
            <w:r w:rsidRPr="004A1788">
              <w:rPr>
                <w:rFonts w:hint="eastAsia"/>
                <w:b/>
                <w:bCs/>
                <w:szCs w:val="24"/>
              </w:rPr>
              <w:t>、功能用途：</w:t>
            </w:r>
            <w:r w:rsidRPr="004A1788">
              <w:rPr>
                <w:rFonts w:hint="eastAsia"/>
                <w:szCs w:val="24"/>
              </w:rPr>
              <w:t>用于粉碎各种谷物类样品，粉碎得到的样品无水分损失</w:t>
            </w:r>
          </w:p>
          <w:p w:rsidR="00AE1F04" w:rsidRPr="004A1788" w:rsidRDefault="00AE1F04" w:rsidP="00524E6E">
            <w:pPr>
              <w:rPr>
                <w:b/>
                <w:bCs/>
                <w:szCs w:val="24"/>
              </w:rPr>
            </w:pPr>
            <w:r w:rsidRPr="004A1788">
              <w:rPr>
                <w:rFonts w:hint="eastAsia"/>
                <w:b/>
                <w:bCs/>
                <w:szCs w:val="24"/>
              </w:rPr>
              <w:t>2</w:t>
            </w:r>
            <w:r w:rsidRPr="004A1788">
              <w:rPr>
                <w:rFonts w:hint="eastAsia"/>
                <w:b/>
                <w:bCs/>
                <w:szCs w:val="24"/>
              </w:rPr>
              <w:t>、工作条件：</w:t>
            </w:r>
          </w:p>
          <w:p w:rsidR="00AE1F04" w:rsidRPr="004A1788" w:rsidRDefault="00AE1F04" w:rsidP="00524E6E">
            <w:pPr>
              <w:rPr>
                <w:szCs w:val="24"/>
              </w:rPr>
            </w:pPr>
            <w:r w:rsidRPr="004A1788">
              <w:rPr>
                <w:rFonts w:hint="eastAsia"/>
                <w:szCs w:val="24"/>
              </w:rPr>
              <w:t>2.1</w:t>
            </w:r>
            <w:r w:rsidRPr="004A1788">
              <w:rPr>
                <w:rFonts w:hint="eastAsia"/>
                <w:szCs w:val="24"/>
              </w:rPr>
              <w:t>、工作温度</w:t>
            </w:r>
            <w:r w:rsidRPr="004A1788">
              <w:rPr>
                <w:rFonts w:hint="eastAsia"/>
                <w:szCs w:val="24"/>
              </w:rPr>
              <w:t>: 10</w:t>
            </w:r>
            <w:r w:rsidRPr="004A1788">
              <w:rPr>
                <w:rFonts w:hint="eastAsia"/>
                <w:szCs w:val="24"/>
              </w:rPr>
              <w:t>～</w:t>
            </w:r>
            <w:r w:rsidRPr="004A1788">
              <w:rPr>
                <w:rFonts w:hint="eastAsia"/>
                <w:szCs w:val="24"/>
              </w:rPr>
              <w:t>30</w:t>
            </w:r>
            <w:r w:rsidRPr="004A1788">
              <w:rPr>
                <w:rFonts w:hint="eastAsia"/>
                <w:szCs w:val="24"/>
              </w:rPr>
              <w:t>℃</w:t>
            </w:r>
          </w:p>
          <w:p w:rsidR="00AE1F04" w:rsidRPr="004A1788" w:rsidRDefault="00AE1F04" w:rsidP="00524E6E">
            <w:pPr>
              <w:rPr>
                <w:szCs w:val="24"/>
              </w:rPr>
            </w:pPr>
            <w:r w:rsidRPr="004A1788">
              <w:rPr>
                <w:rFonts w:hint="eastAsia"/>
                <w:szCs w:val="24"/>
              </w:rPr>
              <w:t>2.2</w:t>
            </w:r>
            <w:r w:rsidRPr="004A1788">
              <w:rPr>
                <w:rFonts w:hint="eastAsia"/>
                <w:szCs w:val="24"/>
              </w:rPr>
              <w:t>、湿度要求：≤</w:t>
            </w:r>
            <w:r w:rsidRPr="004A1788">
              <w:rPr>
                <w:rFonts w:hint="eastAsia"/>
                <w:szCs w:val="24"/>
              </w:rPr>
              <w:t>85%RH</w:t>
            </w:r>
          </w:p>
          <w:p w:rsidR="00AE1F04" w:rsidRPr="004A1788" w:rsidRDefault="00AE1F04" w:rsidP="00524E6E">
            <w:pPr>
              <w:rPr>
                <w:szCs w:val="24"/>
              </w:rPr>
            </w:pPr>
            <w:r w:rsidRPr="004A1788">
              <w:rPr>
                <w:rFonts w:hint="eastAsia"/>
                <w:szCs w:val="24"/>
              </w:rPr>
              <w:t>2.3</w:t>
            </w:r>
            <w:r w:rsidRPr="004A1788">
              <w:rPr>
                <w:rFonts w:hint="eastAsia"/>
                <w:szCs w:val="24"/>
              </w:rPr>
              <w:t>、适用电源：</w:t>
            </w:r>
            <w:r w:rsidRPr="004A1788">
              <w:rPr>
                <w:rFonts w:hint="eastAsia"/>
                <w:szCs w:val="24"/>
              </w:rPr>
              <w:t>AC220V</w:t>
            </w:r>
            <w:r w:rsidRPr="004A1788">
              <w:rPr>
                <w:rFonts w:hint="eastAsia"/>
                <w:szCs w:val="24"/>
              </w:rPr>
              <w:t>，</w:t>
            </w:r>
            <w:r w:rsidRPr="004A1788">
              <w:rPr>
                <w:rFonts w:hint="eastAsia"/>
                <w:szCs w:val="24"/>
              </w:rPr>
              <w:t>50Hz</w:t>
            </w:r>
          </w:p>
          <w:p w:rsidR="00AE1F04" w:rsidRPr="004A1788" w:rsidRDefault="00AE1F04" w:rsidP="00524E6E">
            <w:pPr>
              <w:rPr>
                <w:b/>
                <w:bCs/>
                <w:szCs w:val="24"/>
              </w:rPr>
            </w:pPr>
            <w:r w:rsidRPr="004A1788">
              <w:rPr>
                <w:rFonts w:hint="eastAsia"/>
                <w:b/>
                <w:bCs/>
                <w:szCs w:val="24"/>
              </w:rPr>
              <w:t>3</w:t>
            </w:r>
            <w:r w:rsidRPr="004A1788">
              <w:rPr>
                <w:rFonts w:hint="eastAsia"/>
                <w:b/>
                <w:bCs/>
                <w:szCs w:val="24"/>
              </w:rPr>
              <w:t>、技术参数要求：</w:t>
            </w:r>
          </w:p>
          <w:p w:rsidR="00AE1F04" w:rsidRPr="004A1788" w:rsidRDefault="00AE1F04" w:rsidP="00524E6E">
            <w:pPr>
              <w:rPr>
                <w:szCs w:val="24"/>
              </w:rPr>
            </w:pPr>
            <w:r w:rsidRPr="004A1788">
              <w:rPr>
                <w:rFonts w:hint="eastAsia"/>
                <w:szCs w:val="24"/>
              </w:rPr>
              <w:t>3.1</w:t>
            </w:r>
            <w:r w:rsidRPr="004A1788">
              <w:rPr>
                <w:rFonts w:hint="eastAsia"/>
                <w:szCs w:val="24"/>
              </w:rPr>
              <w:t>、研磨方式：磨盘式（粉碎得到的样品无明显水分损失）</w:t>
            </w:r>
          </w:p>
          <w:p w:rsidR="00AE1F04" w:rsidRPr="004A1788" w:rsidRDefault="00AE1F04" w:rsidP="00524E6E">
            <w:pPr>
              <w:rPr>
                <w:szCs w:val="24"/>
              </w:rPr>
            </w:pPr>
            <w:r w:rsidRPr="004A1788">
              <w:rPr>
                <w:rFonts w:hint="eastAsia"/>
                <w:szCs w:val="24"/>
              </w:rPr>
              <w:t>3.2</w:t>
            </w:r>
            <w:r w:rsidRPr="004A1788">
              <w:rPr>
                <w:rFonts w:hint="eastAsia"/>
                <w:szCs w:val="24"/>
              </w:rPr>
              <w:t>、磨盘间距：磨盘间距可调，可以得到不同颗粒度的样品</w:t>
            </w:r>
          </w:p>
          <w:p w:rsidR="00AE1F04" w:rsidRPr="004A1788" w:rsidRDefault="00AE1F04" w:rsidP="00524E6E">
            <w:pPr>
              <w:rPr>
                <w:szCs w:val="24"/>
              </w:rPr>
            </w:pPr>
            <w:r w:rsidRPr="004A1788">
              <w:rPr>
                <w:rFonts w:hint="eastAsia"/>
                <w:szCs w:val="24"/>
              </w:rPr>
              <w:t>▲</w:t>
            </w:r>
            <w:r w:rsidRPr="004A1788">
              <w:rPr>
                <w:rFonts w:hint="eastAsia"/>
                <w:szCs w:val="24"/>
              </w:rPr>
              <w:t>3.3</w:t>
            </w:r>
            <w:r w:rsidRPr="004A1788">
              <w:rPr>
                <w:rFonts w:hint="eastAsia"/>
                <w:szCs w:val="24"/>
              </w:rPr>
              <w:t>、粉碎速度：≥</w:t>
            </w:r>
            <w:r w:rsidRPr="004A1788">
              <w:rPr>
                <w:rFonts w:hint="eastAsia"/>
                <w:szCs w:val="24"/>
              </w:rPr>
              <w:t>150g/min</w:t>
            </w:r>
          </w:p>
          <w:p w:rsidR="00AE1F04" w:rsidRPr="004A1788" w:rsidRDefault="00AE1F04" w:rsidP="00524E6E">
            <w:pPr>
              <w:rPr>
                <w:szCs w:val="24"/>
              </w:rPr>
            </w:pPr>
            <w:r w:rsidRPr="004A1788">
              <w:rPr>
                <w:rFonts w:hint="eastAsia"/>
                <w:szCs w:val="24"/>
              </w:rPr>
              <w:t>3.4</w:t>
            </w:r>
            <w:r w:rsidRPr="004A1788">
              <w:rPr>
                <w:rFonts w:hint="eastAsia"/>
                <w:szCs w:val="24"/>
              </w:rPr>
              <w:t>、收集杯：直入式设计，粉碎样品直接落入收集杯</w:t>
            </w:r>
            <w:r w:rsidRPr="004A1788">
              <w:rPr>
                <w:rFonts w:hint="eastAsia"/>
                <w:szCs w:val="24"/>
              </w:rPr>
              <w:lastRenderedPageBreak/>
              <w:t>内，极低残留</w:t>
            </w:r>
          </w:p>
          <w:p w:rsidR="00AE1F04" w:rsidRPr="004A1788" w:rsidRDefault="00AE1F04" w:rsidP="00524E6E">
            <w:pPr>
              <w:rPr>
                <w:szCs w:val="24"/>
              </w:rPr>
            </w:pPr>
            <w:r w:rsidRPr="004A1788">
              <w:rPr>
                <w:rFonts w:hint="eastAsia"/>
                <w:szCs w:val="24"/>
              </w:rPr>
              <w:t>3.5</w:t>
            </w:r>
            <w:r w:rsidRPr="004A1788">
              <w:rPr>
                <w:rFonts w:hint="eastAsia"/>
                <w:szCs w:val="24"/>
              </w:rPr>
              <w:t>、粉碎细度：</w:t>
            </w:r>
            <w:r w:rsidRPr="004A1788">
              <w:rPr>
                <w:rFonts w:hint="eastAsia"/>
                <w:szCs w:val="24"/>
              </w:rPr>
              <w:t>100%</w:t>
            </w:r>
            <w:r w:rsidRPr="004A1788">
              <w:rPr>
                <w:rFonts w:hint="eastAsia"/>
                <w:szCs w:val="24"/>
              </w:rPr>
              <w:t>全通过</w:t>
            </w:r>
            <w:r w:rsidRPr="004A1788">
              <w:rPr>
                <w:rFonts w:hint="eastAsia"/>
                <w:szCs w:val="24"/>
              </w:rPr>
              <w:t>1.7mm</w:t>
            </w:r>
            <w:r w:rsidRPr="004A1788">
              <w:rPr>
                <w:rFonts w:hint="eastAsia"/>
                <w:szCs w:val="24"/>
              </w:rPr>
              <w:t>孔径筛，留存在</w:t>
            </w:r>
            <w:r w:rsidRPr="004A1788">
              <w:rPr>
                <w:rFonts w:hint="eastAsia"/>
                <w:szCs w:val="24"/>
              </w:rPr>
              <w:t>1.0mm</w:t>
            </w:r>
            <w:r w:rsidRPr="004A1788">
              <w:rPr>
                <w:rFonts w:hint="eastAsia"/>
                <w:szCs w:val="24"/>
              </w:rPr>
              <w:t>孔径筛上物＜</w:t>
            </w:r>
            <w:r w:rsidRPr="004A1788">
              <w:rPr>
                <w:rFonts w:hint="eastAsia"/>
                <w:szCs w:val="24"/>
              </w:rPr>
              <w:t>10%</w:t>
            </w:r>
            <w:r w:rsidRPr="004A1788">
              <w:rPr>
                <w:rFonts w:hint="eastAsia"/>
                <w:szCs w:val="24"/>
              </w:rPr>
              <w:t>，＞</w:t>
            </w:r>
            <w:r w:rsidRPr="004A1788">
              <w:rPr>
                <w:rFonts w:hint="eastAsia"/>
                <w:szCs w:val="24"/>
              </w:rPr>
              <w:t>50%</w:t>
            </w:r>
            <w:r w:rsidRPr="004A1788">
              <w:rPr>
                <w:rFonts w:hint="eastAsia"/>
                <w:szCs w:val="24"/>
              </w:rPr>
              <w:t>通过</w:t>
            </w:r>
            <w:r w:rsidRPr="004A1788">
              <w:rPr>
                <w:rFonts w:hint="eastAsia"/>
                <w:szCs w:val="24"/>
              </w:rPr>
              <w:t>0.5mm</w:t>
            </w:r>
            <w:r w:rsidRPr="004A1788">
              <w:rPr>
                <w:rFonts w:hint="eastAsia"/>
                <w:szCs w:val="24"/>
              </w:rPr>
              <w:t>孔径筛</w:t>
            </w:r>
          </w:p>
          <w:p w:rsidR="00AE1F04" w:rsidRPr="004A1788" w:rsidRDefault="00AE1F04" w:rsidP="00524E6E">
            <w:pPr>
              <w:rPr>
                <w:szCs w:val="24"/>
              </w:rPr>
            </w:pPr>
            <w:r w:rsidRPr="004A1788">
              <w:rPr>
                <w:rFonts w:hint="eastAsia"/>
                <w:szCs w:val="24"/>
              </w:rPr>
              <w:t>▲</w:t>
            </w:r>
            <w:r w:rsidRPr="004A1788">
              <w:rPr>
                <w:rFonts w:hint="eastAsia"/>
                <w:szCs w:val="24"/>
              </w:rPr>
              <w:t>3.6</w:t>
            </w:r>
            <w:r w:rsidRPr="004A1788">
              <w:rPr>
                <w:rFonts w:hint="eastAsia"/>
                <w:szCs w:val="24"/>
              </w:rPr>
              <w:t>、磨盘直径：≥</w:t>
            </w:r>
            <w:r w:rsidRPr="004A1788">
              <w:rPr>
                <w:rFonts w:hint="eastAsia"/>
                <w:szCs w:val="24"/>
              </w:rPr>
              <w:t>60mm</w:t>
            </w:r>
          </w:p>
          <w:p w:rsidR="00AE1F04" w:rsidRPr="004A1788" w:rsidRDefault="00AE1F04" w:rsidP="00524E6E">
            <w:pPr>
              <w:rPr>
                <w:szCs w:val="24"/>
              </w:rPr>
            </w:pPr>
            <w:r w:rsidRPr="004A1788">
              <w:rPr>
                <w:rFonts w:hint="eastAsia"/>
                <w:szCs w:val="24"/>
              </w:rPr>
              <w:t>3.7</w:t>
            </w:r>
            <w:r w:rsidRPr="004A1788">
              <w:rPr>
                <w:rFonts w:hint="eastAsia"/>
                <w:szCs w:val="24"/>
              </w:rPr>
              <w:t>、转速：≤</w:t>
            </w:r>
            <w:r w:rsidRPr="004A1788">
              <w:rPr>
                <w:rFonts w:hint="eastAsia"/>
                <w:szCs w:val="24"/>
              </w:rPr>
              <w:t>1400</w:t>
            </w:r>
            <w:r w:rsidRPr="004A1788">
              <w:rPr>
                <w:rFonts w:hint="eastAsia"/>
                <w:szCs w:val="24"/>
              </w:rPr>
              <w:t>转</w:t>
            </w:r>
            <w:r w:rsidRPr="004A1788">
              <w:rPr>
                <w:rFonts w:hint="eastAsia"/>
                <w:szCs w:val="24"/>
              </w:rPr>
              <w:t>/</w:t>
            </w:r>
            <w:r w:rsidRPr="004A1788">
              <w:rPr>
                <w:rFonts w:hint="eastAsia"/>
                <w:szCs w:val="24"/>
              </w:rPr>
              <w:t>分钟</w:t>
            </w:r>
          </w:p>
          <w:p w:rsidR="00AE1F04" w:rsidRPr="004A1788" w:rsidRDefault="00AE1F04" w:rsidP="00524E6E">
            <w:pPr>
              <w:rPr>
                <w:szCs w:val="24"/>
              </w:rPr>
            </w:pPr>
            <w:r w:rsidRPr="004A1788">
              <w:rPr>
                <w:rFonts w:hint="eastAsia"/>
                <w:szCs w:val="24"/>
              </w:rPr>
              <w:t>▲</w:t>
            </w:r>
            <w:r w:rsidRPr="004A1788">
              <w:rPr>
                <w:rFonts w:hint="eastAsia"/>
                <w:szCs w:val="24"/>
              </w:rPr>
              <w:t>3.8</w:t>
            </w:r>
            <w:r w:rsidRPr="004A1788">
              <w:rPr>
                <w:rFonts w:hint="eastAsia"/>
                <w:szCs w:val="24"/>
              </w:rPr>
              <w:t>、单次装样量：≥</w:t>
            </w:r>
            <w:r w:rsidRPr="004A1788">
              <w:rPr>
                <w:rFonts w:hint="eastAsia"/>
                <w:szCs w:val="24"/>
              </w:rPr>
              <w:t>1.0kg</w:t>
            </w:r>
          </w:p>
          <w:p w:rsidR="00AE1F04" w:rsidRPr="004A1788" w:rsidRDefault="00AE1F04" w:rsidP="00524E6E">
            <w:pPr>
              <w:rPr>
                <w:szCs w:val="24"/>
              </w:rPr>
            </w:pPr>
            <w:r w:rsidRPr="004A1788">
              <w:rPr>
                <w:rFonts w:hint="eastAsia"/>
                <w:szCs w:val="24"/>
              </w:rPr>
              <w:t>3.9</w:t>
            </w:r>
            <w:r w:rsidRPr="004A1788">
              <w:rPr>
                <w:rFonts w:hint="eastAsia"/>
                <w:szCs w:val="24"/>
              </w:rPr>
              <w:t>、磨盘材质：铜合金</w:t>
            </w:r>
          </w:p>
          <w:p w:rsidR="00AE1F04" w:rsidRPr="004A1788" w:rsidRDefault="00AE1F04" w:rsidP="00524E6E">
            <w:pPr>
              <w:rPr>
                <w:szCs w:val="24"/>
              </w:rPr>
            </w:pPr>
            <w:r w:rsidRPr="004A1788">
              <w:rPr>
                <w:rFonts w:hint="eastAsia"/>
                <w:szCs w:val="24"/>
              </w:rPr>
              <w:t>3.10</w:t>
            </w:r>
            <w:r w:rsidRPr="004A1788">
              <w:rPr>
                <w:rFonts w:hint="eastAsia"/>
                <w:szCs w:val="24"/>
              </w:rPr>
              <w:t>、主要材质：食品级</w:t>
            </w:r>
            <w:r w:rsidRPr="004A1788">
              <w:rPr>
                <w:rFonts w:hint="eastAsia"/>
                <w:szCs w:val="24"/>
              </w:rPr>
              <w:t>SUS</w:t>
            </w:r>
          </w:p>
          <w:p w:rsidR="00AE1F04" w:rsidRPr="004A1788" w:rsidRDefault="00AE1F04" w:rsidP="00524E6E">
            <w:pPr>
              <w:rPr>
                <w:b/>
                <w:bCs/>
                <w:szCs w:val="24"/>
              </w:rPr>
            </w:pPr>
            <w:r w:rsidRPr="004A1788">
              <w:rPr>
                <w:rFonts w:hint="eastAsia"/>
                <w:b/>
                <w:bCs/>
                <w:szCs w:val="24"/>
              </w:rPr>
              <w:t>4</w:t>
            </w:r>
            <w:r w:rsidRPr="004A1788">
              <w:rPr>
                <w:rFonts w:hint="eastAsia"/>
                <w:b/>
                <w:bCs/>
                <w:szCs w:val="24"/>
              </w:rPr>
              <w:t>、仪器配置：</w:t>
            </w:r>
          </w:p>
          <w:p w:rsidR="00AE1F04" w:rsidRPr="004A1788" w:rsidRDefault="00AE1F04" w:rsidP="00524E6E">
            <w:pPr>
              <w:rPr>
                <w:szCs w:val="24"/>
              </w:rPr>
            </w:pPr>
            <w:r w:rsidRPr="004A1788">
              <w:rPr>
                <w:rFonts w:hint="eastAsia"/>
                <w:szCs w:val="24"/>
              </w:rPr>
              <w:t>4.1</w:t>
            </w:r>
            <w:r w:rsidRPr="004A1788">
              <w:rPr>
                <w:rFonts w:hint="eastAsia"/>
                <w:szCs w:val="24"/>
              </w:rPr>
              <w:t>、保水磨主机一套</w:t>
            </w:r>
          </w:p>
          <w:p w:rsidR="00AE1F04" w:rsidRPr="004A1788" w:rsidRDefault="00AE1F04" w:rsidP="00524E6E">
            <w:pPr>
              <w:rPr>
                <w:szCs w:val="24"/>
              </w:rPr>
            </w:pPr>
            <w:r w:rsidRPr="004A1788">
              <w:rPr>
                <w:rFonts w:hint="eastAsia"/>
                <w:szCs w:val="24"/>
              </w:rPr>
              <w:t>4.2</w:t>
            </w:r>
            <w:r w:rsidRPr="004A1788">
              <w:rPr>
                <w:rFonts w:hint="eastAsia"/>
                <w:szCs w:val="24"/>
              </w:rPr>
              <w:t>、磨盘一对</w:t>
            </w:r>
          </w:p>
          <w:p w:rsidR="00AE1F04" w:rsidRPr="004A1788" w:rsidRDefault="00AE1F04" w:rsidP="00524E6E">
            <w:pPr>
              <w:rPr>
                <w:szCs w:val="24"/>
              </w:rPr>
            </w:pPr>
            <w:r w:rsidRPr="004A1788">
              <w:rPr>
                <w:rFonts w:hint="eastAsia"/>
                <w:szCs w:val="24"/>
              </w:rPr>
              <w:t>4.3</w:t>
            </w:r>
            <w:r w:rsidRPr="004A1788">
              <w:rPr>
                <w:rFonts w:hint="eastAsia"/>
                <w:szCs w:val="24"/>
              </w:rPr>
              <w:t>、说明书及电源线一套</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AE1F04" w:rsidRPr="004A1788" w:rsidTr="00E346B5">
        <w:trPr>
          <w:trHeight w:val="463"/>
        </w:trPr>
        <w:tc>
          <w:tcPr>
            <w:tcW w:w="674" w:type="dxa"/>
          </w:tcPr>
          <w:p w:rsidR="00AE1F04" w:rsidRPr="004A1788" w:rsidRDefault="00AE1F04" w:rsidP="00524E6E">
            <w:pPr>
              <w:spacing w:line="480" w:lineRule="exact"/>
              <w:rPr>
                <w:rFonts w:ascii="Times New Roman"/>
                <w:szCs w:val="21"/>
              </w:rPr>
            </w:pPr>
            <w:r w:rsidRPr="004A1788">
              <w:rPr>
                <w:rFonts w:ascii="Times New Roman" w:hint="eastAsia"/>
                <w:szCs w:val="21"/>
              </w:rPr>
              <w:lastRenderedPageBreak/>
              <w:t>3</w:t>
            </w:r>
          </w:p>
        </w:tc>
        <w:tc>
          <w:tcPr>
            <w:tcW w:w="710" w:type="dxa"/>
          </w:tcPr>
          <w:p w:rsidR="00AE1F04" w:rsidRPr="004A1788" w:rsidRDefault="00AE1F04" w:rsidP="00524E6E">
            <w:pPr>
              <w:spacing w:line="480" w:lineRule="exact"/>
              <w:rPr>
                <w:rFonts w:ascii="宋体" w:hAnsi="宋体"/>
                <w:szCs w:val="21"/>
              </w:rPr>
            </w:pPr>
            <w:r w:rsidRPr="004A1788">
              <w:rPr>
                <w:rFonts w:ascii="Times New Roman" w:hAnsi="Times New Roman" w:hint="eastAsia"/>
                <w:szCs w:val="21"/>
              </w:rPr>
              <w:t>锤式旋风磨</w:t>
            </w:r>
          </w:p>
        </w:tc>
        <w:tc>
          <w:tcPr>
            <w:tcW w:w="5038" w:type="dxa"/>
          </w:tcPr>
          <w:p w:rsidR="00AE1F04" w:rsidRPr="004A1788" w:rsidRDefault="00AE1F04" w:rsidP="00524E6E">
            <w:pPr>
              <w:pStyle w:val="ac"/>
              <w:snapToGrid w:val="0"/>
              <w:rPr>
                <w:b/>
                <w:bCs/>
                <w:sz w:val="21"/>
              </w:rPr>
            </w:pPr>
            <w:r w:rsidRPr="004A1788">
              <w:rPr>
                <w:rFonts w:hint="eastAsia"/>
                <w:b/>
                <w:bCs/>
                <w:sz w:val="21"/>
              </w:rPr>
              <w:t>1</w:t>
            </w:r>
            <w:r w:rsidRPr="004A1788">
              <w:rPr>
                <w:rFonts w:hint="eastAsia"/>
                <w:b/>
                <w:bCs/>
                <w:sz w:val="21"/>
              </w:rPr>
              <w:t>、功能用途：</w:t>
            </w:r>
          </w:p>
          <w:p w:rsidR="00AE1F04" w:rsidRPr="004A1788" w:rsidRDefault="00AE1F04" w:rsidP="00524E6E">
            <w:pPr>
              <w:adjustRightInd w:val="0"/>
              <w:snapToGrid w:val="0"/>
              <w:rPr>
                <w:szCs w:val="24"/>
              </w:rPr>
            </w:pPr>
            <w:r w:rsidRPr="004A1788">
              <w:rPr>
                <w:rFonts w:hint="eastAsia"/>
                <w:szCs w:val="24"/>
              </w:rPr>
              <w:t>用于谷物类样品的粉碎，粉碎细度</w:t>
            </w:r>
            <w:r w:rsidRPr="004A1788">
              <w:rPr>
                <w:rFonts w:hint="eastAsia"/>
                <w:szCs w:val="24"/>
              </w:rPr>
              <w:t>50</w:t>
            </w:r>
            <w:r w:rsidRPr="004A1788">
              <w:rPr>
                <w:rFonts w:hint="eastAsia"/>
                <w:szCs w:val="24"/>
              </w:rPr>
              <w:t>～</w:t>
            </w:r>
            <w:r w:rsidRPr="004A1788">
              <w:rPr>
                <w:rFonts w:hint="eastAsia"/>
                <w:szCs w:val="24"/>
              </w:rPr>
              <w:t>100</w:t>
            </w:r>
            <w:r w:rsidRPr="004A1788">
              <w:rPr>
                <w:rFonts w:hint="eastAsia"/>
                <w:szCs w:val="24"/>
              </w:rPr>
              <w:t>目，制备的样品可用于凯氏定氮、索氏提取、纤维检测、近红外分析仪、面筋测定仪、降落数值仪等实验</w:t>
            </w:r>
          </w:p>
          <w:p w:rsidR="00AE1F04" w:rsidRPr="004A1788" w:rsidRDefault="00AE1F04" w:rsidP="00524E6E">
            <w:pPr>
              <w:pStyle w:val="af1"/>
              <w:ind w:firstLineChars="0" w:firstLine="0"/>
              <w:rPr>
                <w:b/>
                <w:bCs/>
                <w:szCs w:val="24"/>
              </w:rPr>
            </w:pPr>
            <w:r w:rsidRPr="004A1788">
              <w:rPr>
                <w:rFonts w:hint="eastAsia"/>
                <w:b/>
                <w:bCs/>
                <w:szCs w:val="24"/>
              </w:rPr>
              <w:t>2</w:t>
            </w:r>
            <w:r w:rsidRPr="004A1788">
              <w:rPr>
                <w:rFonts w:hint="eastAsia"/>
                <w:b/>
                <w:bCs/>
                <w:szCs w:val="24"/>
              </w:rPr>
              <w:t>、工作条件：</w:t>
            </w:r>
          </w:p>
          <w:p w:rsidR="00AE1F04" w:rsidRPr="004A1788" w:rsidRDefault="00AE1F04" w:rsidP="00524E6E">
            <w:pPr>
              <w:snapToGrid w:val="0"/>
              <w:rPr>
                <w:szCs w:val="24"/>
              </w:rPr>
            </w:pPr>
            <w:r w:rsidRPr="004A1788">
              <w:rPr>
                <w:rFonts w:hint="eastAsia"/>
                <w:szCs w:val="24"/>
              </w:rPr>
              <w:t>2.1</w:t>
            </w:r>
            <w:r w:rsidRPr="004A1788">
              <w:rPr>
                <w:rFonts w:hint="eastAsia"/>
                <w:szCs w:val="24"/>
              </w:rPr>
              <w:t>、工作温度</w:t>
            </w:r>
            <w:r w:rsidRPr="004A1788">
              <w:rPr>
                <w:rFonts w:hint="eastAsia"/>
                <w:szCs w:val="24"/>
              </w:rPr>
              <w:t>: 10</w:t>
            </w:r>
            <w:r w:rsidRPr="004A1788">
              <w:rPr>
                <w:rFonts w:hint="eastAsia"/>
                <w:szCs w:val="24"/>
              </w:rPr>
              <w:t>～</w:t>
            </w:r>
            <w:r w:rsidRPr="004A1788">
              <w:rPr>
                <w:rFonts w:hint="eastAsia"/>
                <w:szCs w:val="24"/>
              </w:rPr>
              <w:t>30</w:t>
            </w:r>
            <w:r w:rsidRPr="004A1788">
              <w:rPr>
                <w:rFonts w:hint="eastAsia"/>
                <w:szCs w:val="24"/>
              </w:rPr>
              <w:t>℃</w:t>
            </w:r>
          </w:p>
          <w:p w:rsidR="00AE1F04" w:rsidRPr="004A1788" w:rsidRDefault="00AE1F04" w:rsidP="00524E6E">
            <w:pPr>
              <w:snapToGrid w:val="0"/>
              <w:rPr>
                <w:szCs w:val="24"/>
              </w:rPr>
            </w:pPr>
            <w:r w:rsidRPr="004A1788">
              <w:rPr>
                <w:rFonts w:hint="eastAsia"/>
                <w:szCs w:val="24"/>
              </w:rPr>
              <w:t>2.2</w:t>
            </w:r>
            <w:r w:rsidRPr="004A1788">
              <w:rPr>
                <w:rFonts w:hint="eastAsia"/>
                <w:szCs w:val="24"/>
              </w:rPr>
              <w:t>、湿度要求：≤</w:t>
            </w:r>
            <w:r w:rsidRPr="004A1788">
              <w:rPr>
                <w:rFonts w:hint="eastAsia"/>
                <w:szCs w:val="24"/>
              </w:rPr>
              <w:t>85%RH</w:t>
            </w:r>
          </w:p>
          <w:p w:rsidR="00AE1F04" w:rsidRPr="004A1788" w:rsidRDefault="00AE1F04" w:rsidP="00524E6E">
            <w:pPr>
              <w:snapToGrid w:val="0"/>
              <w:rPr>
                <w:szCs w:val="24"/>
              </w:rPr>
            </w:pPr>
            <w:r w:rsidRPr="004A1788">
              <w:rPr>
                <w:rFonts w:hint="eastAsia"/>
                <w:szCs w:val="24"/>
              </w:rPr>
              <w:t>2.3</w:t>
            </w:r>
            <w:r w:rsidRPr="004A1788">
              <w:rPr>
                <w:rFonts w:hint="eastAsia"/>
                <w:szCs w:val="24"/>
              </w:rPr>
              <w:t>、适用电源：</w:t>
            </w:r>
            <w:r w:rsidRPr="004A1788">
              <w:rPr>
                <w:rFonts w:hint="eastAsia"/>
                <w:szCs w:val="24"/>
              </w:rPr>
              <w:t>AC220V</w:t>
            </w:r>
            <w:r w:rsidRPr="004A1788">
              <w:rPr>
                <w:rFonts w:hint="eastAsia"/>
                <w:szCs w:val="24"/>
              </w:rPr>
              <w:t>±</w:t>
            </w:r>
            <w:r w:rsidRPr="004A1788">
              <w:rPr>
                <w:rFonts w:hint="eastAsia"/>
                <w:szCs w:val="24"/>
              </w:rPr>
              <w:t>10V</w:t>
            </w:r>
            <w:r w:rsidRPr="004A1788">
              <w:rPr>
                <w:rFonts w:hint="eastAsia"/>
                <w:szCs w:val="24"/>
              </w:rPr>
              <w:t>，</w:t>
            </w:r>
            <w:r w:rsidRPr="004A1788">
              <w:rPr>
                <w:rFonts w:hint="eastAsia"/>
                <w:szCs w:val="24"/>
              </w:rPr>
              <w:t>50Hz</w:t>
            </w:r>
          </w:p>
          <w:p w:rsidR="00AE1F04" w:rsidRPr="004A1788" w:rsidRDefault="00AE1F04" w:rsidP="00524E6E">
            <w:pPr>
              <w:pStyle w:val="ac"/>
              <w:tabs>
                <w:tab w:val="left" w:pos="1410"/>
              </w:tabs>
              <w:snapToGrid w:val="0"/>
              <w:rPr>
                <w:b/>
                <w:bCs/>
                <w:sz w:val="21"/>
              </w:rPr>
            </w:pPr>
            <w:r w:rsidRPr="004A1788">
              <w:rPr>
                <w:rFonts w:hint="eastAsia"/>
                <w:b/>
                <w:bCs/>
                <w:sz w:val="21"/>
              </w:rPr>
              <w:t>3</w:t>
            </w:r>
            <w:r w:rsidRPr="004A1788">
              <w:rPr>
                <w:rFonts w:hint="eastAsia"/>
                <w:b/>
                <w:bCs/>
                <w:sz w:val="21"/>
              </w:rPr>
              <w:t>、技术参数要求：</w:t>
            </w:r>
          </w:p>
          <w:p w:rsidR="00AE1F04" w:rsidRPr="004A1788" w:rsidRDefault="00AE1F04" w:rsidP="00524E6E">
            <w:pPr>
              <w:pStyle w:val="ac"/>
              <w:tabs>
                <w:tab w:val="left" w:pos="1410"/>
              </w:tabs>
              <w:snapToGrid w:val="0"/>
              <w:rPr>
                <w:sz w:val="21"/>
              </w:rPr>
            </w:pPr>
            <w:r w:rsidRPr="004A1788">
              <w:rPr>
                <w:rFonts w:hint="eastAsia"/>
                <w:sz w:val="21"/>
              </w:rPr>
              <w:t>3.1</w:t>
            </w:r>
            <w:r w:rsidRPr="004A1788">
              <w:rPr>
                <w:rFonts w:hint="eastAsia"/>
                <w:sz w:val="21"/>
              </w:rPr>
              <w:t>、筛网：标配</w:t>
            </w:r>
            <w:r w:rsidRPr="004A1788">
              <w:rPr>
                <w:rFonts w:hint="eastAsia"/>
                <w:sz w:val="21"/>
              </w:rPr>
              <w:t>0.8mm</w:t>
            </w:r>
            <w:r w:rsidRPr="004A1788">
              <w:rPr>
                <w:rFonts w:hint="eastAsia"/>
                <w:sz w:val="21"/>
              </w:rPr>
              <w:t>筛网（</w:t>
            </w:r>
            <w:r w:rsidRPr="004A1788">
              <w:rPr>
                <w:rFonts w:hint="eastAsia"/>
                <w:sz w:val="21"/>
              </w:rPr>
              <w:t>0.5</w:t>
            </w:r>
            <w:r w:rsidRPr="004A1788">
              <w:rPr>
                <w:rFonts w:hint="eastAsia"/>
                <w:sz w:val="21"/>
              </w:rPr>
              <w:t>～</w:t>
            </w:r>
            <w:r w:rsidRPr="004A1788">
              <w:rPr>
                <w:rFonts w:hint="eastAsia"/>
                <w:sz w:val="21"/>
              </w:rPr>
              <w:t>2.0mm</w:t>
            </w:r>
            <w:r w:rsidRPr="004A1788">
              <w:rPr>
                <w:rFonts w:hint="eastAsia"/>
                <w:sz w:val="21"/>
              </w:rPr>
              <w:t>筛网可选）</w:t>
            </w:r>
          </w:p>
          <w:p w:rsidR="00AE1F04" w:rsidRPr="004A1788" w:rsidRDefault="00AE1F04" w:rsidP="00524E6E">
            <w:pPr>
              <w:pStyle w:val="ac"/>
              <w:tabs>
                <w:tab w:val="left" w:pos="1410"/>
              </w:tabs>
              <w:snapToGrid w:val="0"/>
              <w:rPr>
                <w:sz w:val="21"/>
              </w:rPr>
            </w:pPr>
            <w:r w:rsidRPr="004A1788">
              <w:rPr>
                <w:rFonts w:hint="eastAsia"/>
                <w:sz w:val="21"/>
              </w:rPr>
              <w:t>3.2</w:t>
            </w:r>
            <w:r w:rsidRPr="004A1788">
              <w:rPr>
                <w:rFonts w:hint="eastAsia"/>
                <w:sz w:val="21"/>
              </w:rPr>
              <w:t>、粉碎细度：使用</w:t>
            </w:r>
            <w:r w:rsidRPr="004A1788">
              <w:rPr>
                <w:rFonts w:hint="eastAsia"/>
                <w:sz w:val="21"/>
              </w:rPr>
              <w:t>0.8mm</w:t>
            </w:r>
            <w:r w:rsidRPr="004A1788">
              <w:rPr>
                <w:rFonts w:hint="eastAsia"/>
                <w:sz w:val="21"/>
              </w:rPr>
              <w:t>筛网，</w:t>
            </w:r>
            <w:r w:rsidRPr="004A1788">
              <w:rPr>
                <w:rFonts w:hint="eastAsia"/>
                <w:sz w:val="21"/>
              </w:rPr>
              <w:t>100%</w:t>
            </w:r>
            <w:r w:rsidRPr="004A1788">
              <w:rPr>
                <w:rFonts w:hint="eastAsia"/>
                <w:sz w:val="21"/>
              </w:rPr>
              <w:t>全通</w:t>
            </w:r>
            <w:r w:rsidRPr="004A1788">
              <w:rPr>
                <w:rFonts w:hint="eastAsia"/>
                <w:sz w:val="21"/>
              </w:rPr>
              <w:t>710um</w:t>
            </w:r>
            <w:r w:rsidRPr="004A1788">
              <w:rPr>
                <w:rFonts w:hint="eastAsia"/>
                <w:sz w:val="21"/>
              </w:rPr>
              <w:t>孔径筛，通过</w:t>
            </w:r>
            <w:r w:rsidRPr="004A1788">
              <w:rPr>
                <w:rFonts w:hint="eastAsia"/>
                <w:sz w:val="21"/>
              </w:rPr>
              <w:t>510um</w:t>
            </w:r>
            <w:r w:rsidRPr="004A1788">
              <w:rPr>
                <w:rFonts w:hint="eastAsia"/>
                <w:sz w:val="21"/>
              </w:rPr>
              <w:t>≥</w:t>
            </w:r>
            <w:r w:rsidRPr="004A1788">
              <w:rPr>
                <w:rFonts w:hint="eastAsia"/>
                <w:sz w:val="21"/>
              </w:rPr>
              <w:t>95%</w:t>
            </w:r>
            <w:r w:rsidRPr="004A1788">
              <w:rPr>
                <w:rFonts w:hint="eastAsia"/>
                <w:sz w:val="21"/>
              </w:rPr>
              <w:t>，通过</w:t>
            </w:r>
            <w:r w:rsidRPr="004A1788">
              <w:rPr>
                <w:rFonts w:hint="eastAsia"/>
                <w:sz w:val="21"/>
              </w:rPr>
              <w:t>210um</w:t>
            </w:r>
            <w:r w:rsidRPr="004A1788">
              <w:rPr>
                <w:rFonts w:hint="eastAsia"/>
                <w:sz w:val="21"/>
              </w:rPr>
              <w:t>孔径筛≤</w:t>
            </w:r>
            <w:r w:rsidRPr="004A1788">
              <w:rPr>
                <w:rFonts w:hint="eastAsia"/>
                <w:sz w:val="21"/>
              </w:rPr>
              <w:t>80%</w:t>
            </w:r>
          </w:p>
          <w:p w:rsidR="00AE1F04" w:rsidRPr="004A1788" w:rsidRDefault="00AE1F04" w:rsidP="00524E6E">
            <w:pPr>
              <w:pStyle w:val="ac"/>
              <w:tabs>
                <w:tab w:val="left" w:pos="1410"/>
              </w:tabs>
              <w:snapToGrid w:val="0"/>
              <w:rPr>
                <w:sz w:val="21"/>
              </w:rPr>
            </w:pPr>
            <w:r w:rsidRPr="004A1788">
              <w:rPr>
                <w:rFonts w:hint="eastAsia"/>
                <w:sz w:val="21"/>
              </w:rPr>
              <w:t>▲</w:t>
            </w:r>
            <w:r w:rsidRPr="004A1788">
              <w:rPr>
                <w:rFonts w:hint="eastAsia"/>
                <w:sz w:val="21"/>
              </w:rPr>
              <w:t>3.3</w:t>
            </w:r>
            <w:r w:rsidRPr="004A1788">
              <w:rPr>
                <w:rFonts w:hint="eastAsia"/>
                <w:sz w:val="21"/>
              </w:rPr>
              <w:t>、粉碎速度：≥</w:t>
            </w:r>
            <w:r w:rsidRPr="004A1788">
              <w:rPr>
                <w:rFonts w:hint="eastAsia"/>
                <w:sz w:val="21"/>
              </w:rPr>
              <w:t>250g/</w:t>
            </w:r>
            <w:r w:rsidRPr="004A1788">
              <w:rPr>
                <w:rFonts w:hint="eastAsia"/>
                <w:sz w:val="21"/>
              </w:rPr>
              <w:t>分钟</w:t>
            </w:r>
          </w:p>
          <w:p w:rsidR="00AE1F04" w:rsidRPr="004A1788" w:rsidRDefault="00AE1F04" w:rsidP="00524E6E">
            <w:pPr>
              <w:pStyle w:val="ac"/>
              <w:tabs>
                <w:tab w:val="left" w:pos="1410"/>
              </w:tabs>
              <w:snapToGrid w:val="0"/>
              <w:rPr>
                <w:sz w:val="21"/>
              </w:rPr>
            </w:pPr>
            <w:r w:rsidRPr="004A1788">
              <w:rPr>
                <w:rFonts w:hint="eastAsia"/>
                <w:sz w:val="21"/>
              </w:rPr>
              <w:t>▲</w:t>
            </w:r>
            <w:r w:rsidRPr="004A1788">
              <w:rPr>
                <w:rFonts w:hint="eastAsia"/>
                <w:sz w:val="21"/>
              </w:rPr>
              <w:t>3.4</w:t>
            </w:r>
            <w:r w:rsidRPr="004A1788">
              <w:rPr>
                <w:rFonts w:hint="eastAsia"/>
                <w:sz w:val="21"/>
              </w:rPr>
              <w:t>、磨膛内样品残留量：≤</w:t>
            </w:r>
            <w:r w:rsidRPr="004A1788">
              <w:rPr>
                <w:rFonts w:hint="eastAsia"/>
                <w:sz w:val="21"/>
              </w:rPr>
              <w:t>3.0g</w:t>
            </w:r>
            <w:r w:rsidRPr="004A1788">
              <w:rPr>
                <w:rFonts w:hint="eastAsia"/>
                <w:sz w:val="21"/>
              </w:rPr>
              <w:t>（水分≤</w:t>
            </w:r>
            <w:r w:rsidRPr="004A1788">
              <w:rPr>
                <w:rFonts w:hint="eastAsia"/>
                <w:sz w:val="21"/>
              </w:rPr>
              <w:t>14%</w:t>
            </w:r>
            <w:r w:rsidRPr="004A1788">
              <w:rPr>
                <w:rFonts w:hint="eastAsia"/>
                <w:sz w:val="21"/>
              </w:rPr>
              <w:t>时）</w:t>
            </w:r>
          </w:p>
          <w:p w:rsidR="00AE1F04" w:rsidRPr="004A1788" w:rsidRDefault="00AE1F04" w:rsidP="00524E6E">
            <w:pPr>
              <w:pStyle w:val="ac"/>
              <w:tabs>
                <w:tab w:val="left" w:pos="1410"/>
              </w:tabs>
              <w:snapToGrid w:val="0"/>
              <w:rPr>
                <w:sz w:val="21"/>
              </w:rPr>
            </w:pPr>
            <w:r w:rsidRPr="004A1788">
              <w:rPr>
                <w:rFonts w:hint="eastAsia"/>
                <w:sz w:val="21"/>
              </w:rPr>
              <w:t>3.5</w:t>
            </w:r>
            <w:r w:rsidRPr="004A1788">
              <w:rPr>
                <w:rFonts w:hint="eastAsia"/>
                <w:sz w:val="21"/>
              </w:rPr>
              <w:t>、工作噪音：≤</w:t>
            </w:r>
            <w:r w:rsidRPr="004A1788">
              <w:rPr>
                <w:rFonts w:hint="eastAsia"/>
                <w:sz w:val="21"/>
              </w:rPr>
              <w:t>75dB</w:t>
            </w:r>
          </w:p>
          <w:p w:rsidR="00AE1F04" w:rsidRPr="004A1788" w:rsidRDefault="00AE1F04" w:rsidP="00524E6E">
            <w:pPr>
              <w:pStyle w:val="ac"/>
              <w:tabs>
                <w:tab w:val="left" w:pos="1410"/>
              </w:tabs>
              <w:snapToGrid w:val="0"/>
              <w:rPr>
                <w:sz w:val="21"/>
              </w:rPr>
            </w:pPr>
            <w:r w:rsidRPr="004A1788">
              <w:rPr>
                <w:rFonts w:hint="eastAsia"/>
                <w:sz w:val="21"/>
              </w:rPr>
              <w:t>3.6</w:t>
            </w:r>
            <w:r w:rsidRPr="004A1788">
              <w:rPr>
                <w:rFonts w:hint="eastAsia"/>
                <w:sz w:val="21"/>
              </w:rPr>
              <w:t>、物料斗容积：≥</w:t>
            </w:r>
            <w:r w:rsidRPr="004A1788">
              <w:rPr>
                <w:rFonts w:hint="eastAsia"/>
                <w:sz w:val="21"/>
              </w:rPr>
              <w:t>1.2L</w:t>
            </w:r>
          </w:p>
          <w:p w:rsidR="00AE1F04" w:rsidRPr="004A1788" w:rsidRDefault="00AE1F04" w:rsidP="00524E6E">
            <w:pPr>
              <w:pStyle w:val="ac"/>
              <w:tabs>
                <w:tab w:val="left" w:pos="1410"/>
              </w:tabs>
              <w:snapToGrid w:val="0"/>
              <w:rPr>
                <w:sz w:val="21"/>
              </w:rPr>
            </w:pPr>
            <w:r w:rsidRPr="004A1788">
              <w:rPr>
                <w:rFonts w:hint="eastAsia"/>
                <w:sz w:val="21"/>
              </w:rPr>
              <w:t>3.7</w:t>
            </w:r>
            <w:r w:rsidRPr="004A1788">
              <w:rPr>
                <w:rFonts w:hint="eastAsia"/>
                <w:sz w:val="21"/>
              </w:rPr>
              <w:t>、样品收集：集尘布袋设计，无粉尘散失</w:t>
            </w:r>
          </w:p>
          <w:p w:rsidR="00AE1F04" w:rsidRPr="004A1788" w:rsidRDefault="00AE1F04" w:rsidP="00524E6E">
            <w:pPr>
              <w:pStyle w:val="ac"/>
              <w:tabs>
                <w:tab w:val="left" w:pos="1410"/>
              </w:tabs>
              <w:snapToGrid w:val="0"/>
              <w:rPr>
                <w:sz w:val="21"/>
              </w:rPr>
            </w:pPr>
            <w:r w:rsidRPr="004A1788">
              <w:rPr>
                <w:rFonts w:hint="eastAsia"/>
                <w:sz w:val="21"/>
              </w:rPr>
              <w:t>3.8</w:t>
            </w:r>
            <w:r w:rsidRPr="004A1788">
              <w:rPr>
                <w:rFonts w:hint="eastAsia"/>
                <w:sz w:val="21"/>
              </w:rPr>
              <w:t>、空气调节器：可以调节喂料速度，减少进料堵塞</w:t>
            </w:r>
          </w:p>
          <w:p w:rsidR="00AE1F04" w:rsidRPr="004A1788" w:rsidRDefault="00AE1F04" w:rsidP="00524E6E">
            <w:pPr>
              <w:pStyle w:val="ac"/>
              <w:tabs>
                <w:tab w:val="left" w:pos="1410"/>
              </w:tabs>
              <w:snapToGrid w:val="0"/>
              <w:rPr>
                <w:sz w:val="21"/>
              </w:rPr>
            </w:pPr>
            <w:r w:rsidRPr="004A1788">
              <w:rPr>
                <w:rFonts w:hint="eastAsia"/>
                <w:sz w:val="21"/>
              </w:rPr>
              <w:t>3.9</w:t>
            </w:r>
            <w:r w:rsidRPr="004A1788">
              <w:rPr>
                <w:rFonts w:hint="eastAsia"/>
                <w:sz w:val="21"/>
              </w:rPr>
              <w:t>、安全功能：炉膛盖打开后自动停机，防止人员受伤</w:t>
            </w:r>
          </w:p>
          <w:p w:rsidR="00AE1F04" w:rsidRPr="004A1788" w:rsidRDefault="00AE1F04" w:rsidP="00524E6E">
            <w:pPr>
              <w:pStyle w:val="ac"/>
              <w:tabs>
                <w:tab w:val="left" w:pos="1410"/>
              </w:tabs>
              <w:snapToGrid w:val="0"/>
              <w:rPr>
                <w:sz w:val="21"/>
              </w:rPr>
            </w:pPr>
            <w:r w:rsidRPr="004A1788">
              <w:rPr>
                <w:rFonts w:hint="eastAsia"/>
                <w:sz w:val="21"/>
              </w:rPr>
              <w:t>▲</w:t>
            </w:r>
            <w:r w:rsidRPr="004A1788">
              <w:rPr>
                <w:rFonts w:hint="eastAsia"/>
                <w:sz w:val="21"/>
              </w:rPr>
              <w:t>3.10</w:t>
            </w:r>
            <w:r w:rsidRPr="004A1788">
              <w:rPr>
                <w:rFonts w:hint="eastAsia"/>
                <w:sz w:val="21"/>
              </w:rPr>
              <w:t>、炉膛温度：＜</w:t>
            </w:r>
            <w:r w:rsidRPr="004A1788">
              <w:rPr>
                <w:rFonts w:hint="eastAsia"/>
                <w:sz w:val="21"/>
              </w:rPr>
              <w:t>38</w:t>
            </w:r>
            <w:r w:rsidRPr="004A1788">
              <w:rPr>
                <w:rFonts w:hint="eastAsia"/>
                <w:sz w:val="21"/>
              </w:rPr>
              <w:t>℃（标准实验室内连续制备</w:t>
            </w:r>
            <w:r w:rsidRPr="004A1788">
              <w:rPr>
                <w:rFonts w:hint="eastAsia"/>
                <w:sz w:val="21"/>
              </w:rPr>
              <w:t>30</w:t>
            </w:r>
            <w:r w:rsidRPr="004A1788">
              <w:rPr>
                <w:rFonts w:hint="eastAsia"/>
                <w:sz w:val="21"/>
              </w:rPr>
              <w:t>个样品时）</w:t>
            </w:r>
          </w:p>
          <w:p w:rsidR="00AE1F04" w:rsidRPr="004A1788" w:rsidRDefault="00AE1F04" w:rsidP="00524E6E">
            <w:pPr>
              <w:pStyle w:val="ac"/>
              <w:tabs>
                <w:tab w:val="left" w:pos="1410"/>
              </w:tabs>
              <w:snapToGrid w:val="0"/>
              <w:rPr>
                <w:sz w:val="21"/>
              </w:rPr>
            </w:pPr>
            <w:r w:rsidRPr="004A1788">
              <w:rPr>
                <w:rFonts w:hint="eastAsia"/>
                <w:sz w:val="21"/>
              </w:rPr>
              <w:t>▲</w:t>
            </w:r>
            <w:r w:rsidRPr="004A1788">
              <w:rPr>
                <w:rFonts w:hint="eastAsia"/>
                <w:sz w:val="21"/>
              </w:rPr>
              <w:t>3.11</w:t>
            </w:r>
            <w:r w:rsidRPr="004A1788">
              <w:rPr>
                <w:rFonts w:hint="eastAsia"/>
                <w:sz w:val="21"/>
              </w:rPr>
              <w:t>、样品制备：满足</w:t>
            </w:r>
            <w:r w:rsidRPr="004A1788">
              <w:rPr>
                <w:rFonts w:hint="eastAsia"/>
                <w:sz w:val="21"/>
              </w:rPr>
              <w:t>ICC</w:t>
            </w:r>
            <w:r w:rsidRPr="004A1788">
              <w:rPr>
                <w:rFonts w:hint="eastAsia"/>
                <w:sz w:val="21"/>
              </w:rPr>
              <w:t>国际谷物协会标准</w:t>
            </w:r>
            <w:r w:rsidRPr="004A1788">
              <w:rPr>
                <w:rFonts w:hint="eastAsia"/>
                <w:sz w:val="21"/>
              </w:rPr>
              <w:t>202</w:t>
            </w:r>
          </w:p>
          <w:p w:rsidR="00AE1F04" w:rsidRPr="004A1788" w:rsidRDefault="00AE1F04" w:rsidP="00524E6E">
            <w:pPr>
              <w:pStyle w:val="ac"/>
              <w:tabs>
                <w:tab w:val="left" w:pos="1410"/>
              </w:tabs>
              <w:snapToGrid w:val="0"/>
              <w:rPr>
                <w:sz w:val="21"/>
              </w:rPr>
            </w:pPr>
            <w:r w:rsidRPr="004A1788">
              <w:rPr>
                <w:rFonts w:hint="eastAsia"/>
                <w:sz w:val="21"/>
              </w:rPr>
              <w:t>3.12</w:t>
            </w:r>
            <w:r w:rsidRPr="004A1788">
              <w:rPr>
                <w:rFonts w:hint="eastAsia"/>
                <w:sz w:val="21"/>
              </w:rPr>
              <w:t>、流路特点：入料及出料直通最短流路式设计，最大程度降低不同样品间交叉污染</w:t>
            </w:r>
          </w:p>
          <w:p w:rsidR="00AE1F04" w:rsidRPr="004A1788" w:rsidRDefault="00AE1F04" w:rsidP="00524E6E">
            <w:pPr>
              <w:rPr>
                <w:b/>
                <w:bCs/>
                <w:szCs w:val="24"/>
              </w:rPr>
            </w:pPr>
            <w:r w:rsidRPr="004A1788">
              <w:rPr>
                <w:rFonts w:hint="eastAsia"/>
                <w:b/>
                <w:bCs/>
                <w:szCs w:val="24"/>
              </w:rPr>
              <w:t>4</w:t>
            </w:r>
            <w:r w:rsidRPr="004A1788">
              <w:rPr>
                <w:rFonts w:hint="eastAsia"/>
                <w:b/>
                <w:bCs/>
                <w:szCs w:val="24"/>
              </w:rPr>
              <w:t>、仪器配置：</w:t>
            </w:r>
          </w:p>
          <w:p w:rsidR="00AE1F04" w:rsidRPr="004A1788" w:rsidRDefault="00AE1F04" w:rsidP="00524E6E">
            <w:pPr>
              <w:pStyle w:val="ac"/>
              <w:tabs>
                <w:tab w:val="left" w:pos="1410"/>
              </w:tabs>
              <w:snapToGrid w:val="0"/>
              <w:rPr>
                <w:sz w:val="21"/>
              </w:rPr>
            </w:pPr>
            <w:r w:rsidRPr="004A1788">
              <w:rPr>
                <w:rFonts w:hint="eastAsia"/>
                <w:sz w:val="21"/>
              </w:rPr>
              <w:t>4.1</w:t>
            </w:r>
            <w:r w:rsidRPr="004A1788">
              <w:rPr>
                <w:rFonts w:hint="eastAsia"/>
                <w:sz w:val="21"/>
              </w:rPr>
              <w:t>、锤式旋风粉碎主机一套</w:t>
            </w:r>
          </w:p>
          <w:p w:rsidR="00AE1F04" w:rsidRPr="004A1788" w:rsidRDefault="00AE1F04" w:rsidP="00524E6E">
            <w:pPr>
              <w:pStyle w:val="ac"/>
              <w:tabs>
                <w:tab w:val="left" w:pos="1410"/>
              </w:tabs>
              <w:snapToGrid w:val="0"/>
              <w:rPr>
                <w:sz w:val="21"/>
              </w:rPr>
            </w:pPr>
            <w:r w:rsidRPr="004A1788">
              <w:rPr>
                <w:rFonts w:hint="eastAsia"/>
                <w:sz w:val="21"/>
              </w:rPr>
              <w:t>4.2</w:t>
            </w:r>
            <w:r w:rsidRPr="004A1788">
              <w:rPr>
                <w:rFonts w:hint="eastAsia"/>
                <w:sz w:val="21"/>
              </w:rPr>
              <w:t>、自清洁装置一套</w:t>
            </w:r>
          </w:p>
          <w:p w:rsidR="00AE1F04" w:rsidRPr="004A1788" w:rsidRDefault="00AE1F04" w:rsidP="00524E6E">
            <w:pPr>
              <w:rPr>
                <w:szCs w:val="24"/>
              </w:rPr>
            </w:pPr>
            <w:r w:rsidRPr="004A1788">
              <w:rPr>
                <w:rFonts w:hint="eastAsia"/>
                <w:szCs w:val="24"/>
              </w:rPr>
              <w:t>4.3</w:t>
            </w:r>
            <w:r w:rsidRPr="004A1788">
              <w:rPr>
                <w:rFonts w:hint="eastAsia"/>
                <w:szCs w:val="24"/>
              </w:rPr>
              <w:t>、样品袋</w:t>
            </w:r>
            <w:r w:rsidRPr="004A1788">
              <w:rPr>
                <w:rFonts w:hint="eastAsia"/>
                <w:szCs w:val="24"/>
              </w:rPr>
              <w:t>20</w:t>
            </w:r>
            <w:r w:rsidRPr="004A1788">
              <w:rPr>
                <w:rFonts w:hint="eastAsia"/>
                <w:szCs w:val="24"/>
              </w:rPr>
              <w:t>个</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AE1F04" w:rsidRPr="004A1788" w:rsidTr="00E346B5">
        <w:trPr>
          <w:trHeight w:val="463"/>
        </w:trPr>
        <w:tc>
          <w:tcPr>
            <w:tcW w:w="674" w:type="dxa"/>
          </w:tcPr>
          <w:p w:rsidR="00AE1F04" w:rsidRPr="004A1788" w:rsidRDefault="00AE1F04" w:rsidP="00524E6E">
            <w:pPr>
              <w:spacing w:line="480" w:lineRule="exact"/>
              <w:rPr>
                <w:rFonts w:ascii="Times New Roman"/>
                <w:szCs w:val="21"/>
              </w:rPr>
            </w:pPr>
            <w:r w:rsidRPr="004A1788">
              <w:rPr>
                <w:rFonts w:ascii="Times New Roman" w:hint="eastAsia"/>
                <w:szCs w:val="21"/>
              </w:rPr>
              <w:t>4</w:t>
            </w:r>
          </w:p>
        </w:tc>
        <w:tc>
          <w:tcPr>
            <w:tcW w:w="710" w:type="dxa"/>
          </w:tcPr>
          <w:p w:rsidR="00AE1F04" w:rsidRPr="004A1788" w:rsidRDefault="00AE1F04" w:rsidP="00524E6E">
            <w:pPr>
              <w:widowControl/>
              <w:spacing w:line="360" w:lineRule="auto"/>
              <w:rPr>
                <w:rFonts w:ascii="Times New Roman" w:hAnsi="Times New Roman"/>
                <w:szCs w:val="21"/>
              </w:rPr>
            </w:pPr>
            <w:r w:rsidRPr="004A1788">
              <w:rPr>
                <w:rFonts w:ascii="宋体" w:cs="宋体" w:hint="eastAsia"/>
                <w:kern w:val="0"/>
                <w:szCs w:val="21"/>
              </w:rPr>
              <w:t>万分之一</w:t>
            </w:r>
            <w:r w:rsidRPr="004A1788">
              <w:rPr>
                <w:rFonts w:ascii="宋体" w:cs="宋体" w:hint="eastAsia"/>
                <w:kern w:val="0"/>
                <w:szCs w:val="21"/>
              </w:rPr>
              <w:lastRenderedPageBreak/>
              <w:t>天平</w:t>
            </w:r>
          </w:p>
        </w:tc>
        <w:tc>
          <w:tcPr>
            <w:tcW w:w="5038" w:type="dxa"/>
          </w:tcPr>
          <w:p w:rsidR="00AE1F04" w:rsidRPr="004A1788" w:rsidRDefault="00AE1F04" w:rsidP="00524E6E">
            <w:r w:rsidRPr="004A1788">
              <w:rPr>
                <w:rFonts w:hint="eastAsia"/>
                <w:b/>
                <w:bCs/>
              </w:rPr>
              <w:lastRenderedPageBreak/>
              <w:t xml:space="preserve">1 </w:t>
            </w:r>
            <w:r w:rsidRPr="004A1788">
              <w:rPr>
                <w:rFonts w:hint="eastAsia"/>
                <w:b/>
                <w:bCs/>
              </w:rPr>
              <w:t>用途</w:t>
            </w:r>
            <w:r w:rsidRPr="004A1788">
              <w:rPr>
                <w:rFonts w:hint="eastAsia"/>
              </w:rPr>
              <w:t>：用于称重。</w:t>
            </w:r>
          </w:p>
          <w:p w:rsidR="00AE1F04" w:rsidRPr="004A1788" w:rsidRDefault="00AE1F04" w:rsidP="00524E6E">
            <w:pPr>
              <w:rPr>
                <w:b/>
                <w:bCs/>
              </w:rPr>
            </w:pPr>
            <w:r w:rsidRPr="004A1788">
              <w:rPr>
                <w:rFonts w:hint="eastAsia"/>
                <w:b/>
                <w:bCs/>
              </w:rPr>
              <w:t xml:space="preserve">2 </w:t>
            </w:r>
            <w:r w:rsidRPr="004A1788">
              <w:rPr>
                <w:rFonts w:hint="eastAsia"/>
                <w:b/>
                <w:bCs/>
              </w:rPr>
              <w:t>工作条件</w:t>
            </w:r>
          </w:p>
          <w:p w:rsidR="00AE1F04" w:rsidRPr="004A1788" w:rsidRDefault="00AE1F04" w:rsidP="00524E6E">
            <w:r w:rsidRPr="004A1788">
              <w:rPr>
                <w:rFonts w:hint="eastAsia"/>
              </w:rPr>
              <w:t>2.1</w:t>
            </w:r>
            <w:r w:rsidRPr="004A1788">
              <w:rPr>
                <w:rFonts w:hint="eastAsia"/>
              </w:rPr>
              <w:t>电源：</w:t>
            </w:r>
            <w:r w:rsidRPr="004A1788">
              <w:rPr>
                <w:rFonts w:hint="eastAsia"/>
              </w:rPr>
              <w:t>220</w:t>
            </w:r>
            <w:r w:rsidRPr="004A1788">
              <w:rPr>
                <w:rFonts w:hint="eastAsia"/>
              </w:rPr>
              <w:t>伏，</w:t>
            </w:r>
            <w:r w:rsidRPr="004A1788">
              <w:rPr>
                <w:rFonts w:hint="eastAsia"/>
              </w:rPr>
              <w:t>50Hz</w:t>
            </w:r>
            <w:r w:rsidRPr="004A1788">
              <w:rPr>
                <w:rFonts w:hint="eastAsia"/>
              </w:rPr>
              <w:t>；环境温度：</w:t>
            </w:r>
            <w:r w:rsidRPr="004A1788">
              <w:rPr>
                <w:rFonts w:hint="eastAsia"/>
              </w:rPr>
              <w:t>5</w:t>
            </w:r>
            <w:r w:rsidRPr="004A1788">
              <w:rPr>
                <w:rFonts w:hint="eastAsia"/>
              </w:rPr>
              <w:t>℃</w:t>
            </w:r>
            <w:r w:rsidRPr="004A1788">
              <w:rPr>
                <w:rFonts w:hint="eastAsia"/>
              </w:rPr>
              <w:t>-40</w:t>
            </w:r>
            <w:r w:rsidRPr="004A1788">
              <w:rPr>
                <w:rFonts w:hint="eastAsia"/>
              </w:rPr>
              <w:t>℃；相对</w:t>
            </w:r>
            <w:r w:rsidRPr="004A1788">
              <w:rPr>
                <w:rFonts w:hint="eastAsia"/>
              </w:rPr>
              <w:lastRenderedPageBreak/>
              <w:t>湿度：</w:t>
            </w:r>
            <w:r w:rsidRPr="004A1788">
              <w:rPr>
                <w:rFonts w:hint="eastAsia"/>
              </w:rPr>
              <w:t>10-85%</w:t>
            </w:r>
            <w:r w:rsidRPr="004A1788">
              <w:rPr>
                <w:rFonts w:hint="eastAsia"/>
              </w:rPr>
              <w:t>。</w:t>
            </w:r>
          </w:p>
          <w:p w:rsidR="00AE1F04" w:rsidRPr="004A1788" w:rsidRDefault="00AE1F04" w:rsidP="00524E6E">
            <w:pPr>
              <w:rPr>
                <w:b/>
                <w:bCs/>
              </w:rPr>
            </w:pPr>
            <w:r w:rsidRPr="004A1788">
              <w:rPr>
                <w:rFonts w:hint="eastAsia"/>
                <w:b/>
                <w:bCs/>
              </w:rPr>
              <w:t xml:space="preserve">3 </w:t>
            </w:r>
            <w:r w:rsidRPr="004A1788">
              <w:rPr>
                <w:rFonts w:hint="eastAsia"/>
                <w:b/>
                <w:bCs/>
              </w:rPr>
              <w:t>技术指标</w:t>
            </w:r>
          </w:p>
          <w:p w:rsidR="00AE1F04" w:rsidRPr="004A1788" w:rsidRDefault="00AE1F04" w:rsidP="00524E6E">
            <w:r w:rsidRPr="004A1788">
              <w:rPr>
                <w:rFonts w:hint="eastAsia"/>
              </w:rPr>
              <w:t>3.1</w:t>
            </w:r>
            <w:r w:rsidRPr="004A1788">
              <w:rPr>
                <w:rFonts w:hint="eastAsia"/>
              </w:rPr>
              <w:t>，原装进口天平。</w:t>
            </w:r>
          </w:p>
          <w:p w:rsidR="00AE1F04" w:rsidRPr="004A1788" w:rsidRDefault="00AE1F04" w:rsidP="00524E6E">
            <w:r w:rsidRPr="004A1788">
              <w:rPr>
                <w:rFonts w:hint="eastAsia"/>
              </w:rPr>
              <w:t>3.2</w:t>
            </w:r>
            <w:r w:rsidRPr="004A1788">
              <w:rPr>
                <w:rFonts w:hint="eastAsia"/>
              </w:rPr>
              <w:t>，使用单体模块传感器</w:t>
            </w:r>
          </w:p>
          <w:p w:rsidR="00AE1F04" w:rsidRPr="004A1788" w:rsidRDefault="00AE1F04" w:rsidP="00524E6E">
            <w:r w:rsidRPr="004A1788">
              <w:rPr>
                <w:rFonts w:hint="eastAsia"/>
              </w:rPr>
              <w:t>3.3</w:t>
            </w:r>
            <w:r w:rsidRPr="004A1788">
              <w:rPr>
                <w:rFonts w:hint="eastAsia"/>
              </w:rPr>
              <w:t>，采用机械组件的密封结构</w:t>
            </w:r>
          </w:p>
          <w:p w:rsidR="00AE1F04" w:rsidRPr="004A1788" w:rsidRDefault="00AE1F04" w:rsidP="00524E6E">
            <w:r w:rsidRPr="004A1788">
              <w:rPr>
                <w:rFonts w:hint="eastAsia"/>
              </w:rPr>
              <w:t>3.4</w:t>
            </w:r>
            <w:r w:rsidRPr="004A1788">
              <w:rPr>
                <w:rFonts w:hint="eastAsia"/>
              </w:rPr>
              <w:t>，内置砝码，内装温度触发全自动校准功能，遇有室温变化影响灵敏度时，天平感知室温变化，自动开始校准。</w:t>
            </w:r>
          </w:p>
          <w:p w:rsidR="00AE1F04" w:rsidRPr="004A1788" w:rsidRDefault="00AE1F04" w:rsidP="00524E6E">
            <w:r w:rsidRPr="004A1788">
              <w:rPr>
                <w:rFonts w:hint="eastAsia"/>
              </w:rPr>
              <w:t>3.5</w:t>
            </w:r>
            <w:r w:rsidRPr="004A1788">
              <w:rPr>
                <w:rFonts w:hint="eastAsia"/>
              </w:rPr>
              <w:t>，量程：</w:t>
            </w:r>
            <w:r w:rsidRPr="004A1788">
              <w:rPr>
                <w:rFonts w:hint="eastAsia"/>
              </w:rPr>
              <w:t>120g</w:t>
            </w:r>
            <w:r w:rsidRPr="004A1788">
              <w:rPr>
                <w:rFonts w:hint="eastAsia"/>
              </w:rPr>
              <w:t>，可读性：</w:t>
            </w:r>
            <w:r w:rsidRPr="004A1788">
              <w:rPr>
                <w:rFonts w:hint="eastAsia"/>
              </w:rPr>
              <w:t>0.1mg</w:t>
            </w:r>
          </w:p>
          <w:p w:rsidR="00AE1F04" w:rsidRPr="004A1788" w:rsidRDefault="00AE1F04" w:rsidP="00524E6E">
            <w:r w:rsidRPr="004A1788">
              <w:rPr>
                <w:rFonts w:hint="eastAsia"/>
              </w:rPr>
              <w:t>3.6</w:t>
            </w:r>
            <w:r w:rsidRPr="004A1788">
              <w:rPr>
                <w:rFonts w:hint="eastAsia"/>
              </w:rPr>
              <w:t>，重复性≤</w:t>
            </w:r>
            <w:r w:rsidRPr="004A1788">
              <w:rPr>
                <w:rFonts w:hint="eastAsia"/>
              </w:rPr>
              <w:t>0.1mg</w:t>
            </w:r>
            <w:r w:rsidRPr="004A1788">
              <w:rPr>
                <w:rFonts w:hint="eastAsia"/>
              </w:rPr>
              <w:t>，线性：</w:t>
            </w:r>
            <w:r w:rsidRPr="004A1788">
              <w:rPr>
                <w:rFonts w:hint="eastAsia"/>
              </w:rPr>
              <w:t>0.2mg</w:t>
            </w:r>
            <w:r w:rsidRPr="004A1788">
              <w:rPr>
                <w:rFonts w:hint="eastAsia"/>
              </w:rPr>
              <w:t>，平均响应时间≤</w:t>
            </w:r>
            <w:r w:rsidRPr="004A1788">
              <w:rPr>
                <w:rFonts w:hint="eastAsia"/>
              </w:rPr>
              <w:t>3s</w:t>
            </w:r>
          </w:p>
          <w:p w:rsidR="00AE1F04" w:rsidRPr="004A1788" w:rsidRDefault="00AE1F04" w:rsidP="00524E6E">
            <w:r w:rsidRPr="004A1788">
              <w:rPr>
                <w:rFonts w:hint="eastAsia"/>
              </w:rPr>
              <w:t>3.7</w:t>
            </w:r>
            <w:r w:rsidRPr="004A1788">
              <w:rPr>
                <w:rFonts w:hint="eastAsia"/>
              </w:rPr>
              <w:t>，可进行比重测定，与比重测定器具（选购件）配套可作比重计使用。</w:t>
            </w:r>
          </w:p>
          <w:p w:rsidR="00AE1F04" w:rsidRPr="004A1788" w:rsidRDefault="00AE1F04" w:rsidP="00524E6E">
            <w:r w:rsidRPr="004A1788">
              <w:rPr>
                <w:rFonts w:hint="eastAsia"/>
              </w:rPr>
              <w:t>3.8</w:t>
            </w:r>
            <w:r w:rsidRPr="004A1788">
              <w:rPr>
                <w:rFonts w:hint="eastAsia"/>
              </w:rPr>
              <w:t>，</w:t>
            </w:r>
            <w:r w:rsidRPr="004A1788">
              <w:rPr>
                <w:rFonts w:hint="eastAsia"/>
              </w:rPr>
              <w:t xml:space="preserve"> </w:t>
            </w:r>
            <w:r w:rsidRPr="004A1788">
              <w:rPr>
                <w:rFonts w:hint="eastAsia"/>
              </w:rPr>
              <w:t>内置</w:t>
            </w:r>
            <w:r w:rsidRPr="004A1788">
              <w:rPr>
                <w:rFonts w:hint="eastAsia"/>
              </w:rPr>
              <w:t xml:space="preserve"> RS232</w:t>
            </w:r>
            <w:r w:rsidRPr="004A1788">
              <w:rPr>
                <w:rFonts w:hint="eastAsia"/>
              </w:rPr>
              <w:t>通讯接口，可将天平的测定结果直接传输到</w:t>
            </w:r>
            <w:r w:rsidRPr="004A1788">
              <w:rPr>
                <w:rFonts w:hint="eastAsia"/>
              </w:rPr>
              <w:t>Windows</w:t>
            </w:r>
            <w:r w:rsidRPr="004A1788">
              <w:rPr>
                <w:rFonts w:hint="eastAsia"/>
              </w:rPr>
              <w:t>电脑上</w:t>
            </w:r>
            <w:r w:rsidRPr="004A1788">
              <w:rPr>
                <w:rFonts w:hint="eastAsia"/>
              </w:rPr>
              <w:t>Excel</w:t>
            </w:r>
            <w:r w:rsidRPr="004A1788">
              <w:rPr>
                <w:rFonts w:hint="eastAsia"/>
              </w:rPr>
              <w:t>或其他应用程序上。无需安装任何软件，简单的设置和只需电缆连接即可。</w:t>
            </w:r>
          </w:p>
          <w:p w:rsidR="00AE1F04" w:rsidRPr="004A1788" w:rsidRDefault="00AE1F04" w:rsidP="00524E6E">
            <w:r w:rsidRPr="004A1788">
              <w:rPr>
                <w:rFonts w:hint="eastAsia"/>
              </w:rPr>
              <w:t>3.9</w:t>
            </w:r>
            <w:r w:rsidRPr="004A1788">
              <w:rPr>
                <w:rFonts w:hint="eastAsia"/>
              </w:rPr>
              <w:t>，具备合格判别功能，具备百分比称量功能，具备下挂钩称量，有自动打印功能</w:t>
            </w:r>
          </w:p>
          <w:p w:rsidR="00AE1F04" w:rsidRPr="004A1788" w:rsidRDefault="00AE1F04" w:rsidP="00524E6E">
            <w:r w:rsidRPr="004A1788">
              <w:rPr>
                <w:rFonts w:hint="eastAsia"/>
              </w:rPr>
              <w:t>3.10</w:t>
            </w:r>
            <w:r w:rsidRPr="004A1788">
              <w:rPr>
                <w:rFonts w:hint="eastAsia"/>
              </w:rPr>
              <w:t>，不锈钢称量盘，配置滑行玻璃防风罩，附过载保护机构，符合</w:t>
            </w:r>
            <w:r w:rsidRPr="004A1788">
              <w:rPr>
                <w:rFonts w:hint="eastAsia"/>
              </w:rPr>
              <w:t>GLP/GMP/ISO</w:t>
            </w:r>
            <w:r w:rsidRPr="004A1788">
              <w:rPr>
                <w:rFonts w:hint="eastAsia"/>
              </w:rPr>
              <w:t>标准，具备故障自动判别功能</w:t>
            </w:r>
          </w:p>
          <w:p w:rsidR="00AE1F04" w:rsidRPr="004A1788" w:rsidRDefault="00AE1F04" w:rsidP="00524E6E">
            <w:r w:rsidRPr="004A1788">
              <w:rPr>
                <w:rFonts w:hint="eastAsia"/>
              </w:rPr>
              <w:t>11</w:t>
            </w:r>
            <w:r w:rsidRPr="004A1788">
              <w:rPr>
                <w:rFonts w:hint="eastAsia"/>
              </w:rPr>
              <w:t>，铝合金铸铁外壳，可防静电、防有机物腐蚀</w:t>
            </w:r>
          </w:p>
          <w:p w:rsidR="00AE1F04" w:rsidRPr="004A1788" w:rsidRDefault="00AE1F04" w:rsidP="00524E6E"/>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AE1F04" w:rsidRPr="004A1788" w:rsidTr="00E346B5">
        <w:trPr>
          <w:trHeight w:val="640"/>
        </w:trPr>
        <w:tc>
          <w:tcPr>
            <w:tcW w:w="674" w:type="dxa"/>
          </w:tcPr>
          <w:p w:rsidR="00AE1F04" w:rsidRPr="004A1788" w:rsidRDefault="00AE1F04" w:rsidP="00524E6E">
            <w:pPr>
              <w:spacing w:line="480" w:lineRule="exact"/>
              <w:rPr>
                <w:rFonts w:ascii="Times New Roman" w:eastAsia="宋体" w:hAnsi="Times New Roman"/>
                <w:szCs w:val="21"/>
              </w:rPr>
            </w:pPr>
            <w:r w:rsidRPr="004A1788">
              <w:rPr>
                <w:rFonts w:ascii="Times New Roman" w:hAnsi="Times New Roman" w:hint="eastAsia"/>
                <w:szCs w:val="21"/>
              </w:rPr>
              <w:lastRenderedPageBreak/>
              <w:t>5</w:t>
            </w:r>
          </w:p>
        </w:tc>
        <w:tc>
          <w:tcPr>
            <w:tcW w:w="710" w:type="dxa"/>
          </w:tcPr>
          <w:p w:rsidR="00AE1F04" w:rsidRPr="004A1788" w:rsidRDefault="00AE1F04" w:rsidP="00524E6E">
            <w:pPr>
              <w:spacing w:line="480" w:lineRule="exact"/>
              <w:rPr>
                <w:rFonts w:ascii="Times New Roman" w:hAnsi="Times New Roman"/>
                <w:szCs w:val="21"/>
              </w:rPr>
            </w:pPr>
            <w:r w:rsidRPr="004A1788">
              <w:rPr>
                <w:rFonts w:ascii="Times New Roman" w:hAnsi="Times New Roman" w:hint="eastAsia"/>
                <w:szCs w:val="21"/>
              </w:rPr>
              <w:t>真菌型降落数值测定仪</w:t>
            </w:r>
          </w:p>
        </w:tc>
        <w:tc>
          <w:tcPr>
            <w:tcW w:w="5038" w:type="dxa"/>
          </w:tcPr>
          <w:p w:rsidR="00AE1F04" w:rsidRPr="004A1788" w:rsidRDefault="00AE1F04" w:rsidP="00524E6E">
            <w:r w:rsidRPr="004A1788">
              <w:rPr>
                <w:rFonts w:hint="eastAsia"/>
                <w:b/>
                <w:bCs/>
              </w:rPr>
              <w:t>1</w:t>
            </w:r>
            <w:r w:rsidRPr="004A1788">
              <w:rPr>
                <w:rFonts w:hint="eastAsia"/>
                <w:b/>
                <w:bCs/>
              </w:rPr>
              <w:t>、用途：</w:t>
            </w:r>
            <w:r w:rsidRPr="004A1788">
              <w:rPr>
                <w:rFonts w:hint="eastAsia"/>
              </w:rPr>
              <w:t>测定谷物中α</w:t>
            </w:r>
            <w:r w:rsidRPr="004A1788">
              <w:rPr>
                <w:rFonts w:hint="eastAsia"/>
              </w:rPr>
              <w:t>-</w:t>
            </w:r>
            <w:r w:rsidRPr="004A1788">
              <w:rPr>
                <w:rFonts w:hint="eastAsia"/>
              </w:rPr>
              <w:t>淀粉酶活性的专用仪器，可准确判断谷物的发芽损伤程度。</w:t>
            </w:r>
          </w:p>
          <w:p w:rsidR="00AE1F04" w:rsidRPr="004A1788" w:rsidRDefault="00AE1F04" w:rsidP="00524E6E">
            <w:pPr>
              <w:rPr>
                <w:b/>
                <w:bCs/>
              </w:rPr>
            </w:pPr>
            <w:r w:rsidRPr="004A1788">
              <w:rPr>
                <w:rFonts w:hint="eastAsia"/>
                <w:b/>
                <w:bCs/>
              </w:rPr>
              <w:t>2</w:t>
            </w:r>
            <w:r w:rsidRPr="004A1788">
              <w:rPr>
                <w:rFonts w:hint="eastAsia"/>
                <w:b/>
                <w:bCs/>
              </w:rPr>
              <w:t>、工作条件</w:t>
            </w:r>
          </w:p>
          <w:p w:rsidR="00AE1F04" w:rsidRPr="004A1788" w:rsidRDefault="00AE1F04" w:rsidP="00524E6E">
            <w:r w:rsidRPr="004A1788">
              <w:rPr>
                <w:rFonts w:hint="eastAsia"/>
              </w:rPr>
              <w:t>2.1</w:t>
            </w:r>
            <w:r w:rsidRPr="004A1788">
              <w:rPr>
                <w:rFonts w:hint="eastAsia"/>
              </w:rPr>
              <w:t>电源：</w:t>
            </w:r>
            <w:r w:rsidRPr="004A1788">
              <w:rPr>
                <w:rFonts w:hint="eastAsia"/>
              </w:rPr>
              <w:t>220--230V</w:t>
            </w:r>
            <w:r w:rsidRPr="004A1788">
              <w:rPr>
                <w:rFonts w:hint="eastAsia"/>
              </w:rPr>
              <w:t>，</w:t>
            </w:r>
            <w:r w:rsidRPr="004A1788">
              <w:rPr>
                <w:rFonts w:hint="eastAsia"/>
              </w:rPr>
              <w:t>50Hz</w:t>
            </w:r>
            <w:r w:rsidRPr="004A1788">
              <w:rPr>
                <w:rFonts w:hint="eastAsia"/>
              </w:rPr>
              <w:t>；温度：</w:t>
            </w:r>
            <w:r w:rsidRPr="004A1788">
              <w:rPr>
                <w:rFonts w:hint="eastAsia"/>
              </w:rPr>
              <w:t>5</w:t>
            </w:r>
            <w:r w:rsidRPr="004A1788">
              <w:rPr>
                <w:rFonts w:hint="eastAsia"/>
              </w:rPr>
              <w:t>℃</w:t>
            </w:r>
            <w:r w:rsidRPr="004A1788">
              <w:rPr>
                <w:rFonts w:hint="eastAsia"/>
              </w:rPr>
              <w:t>-40</w:t>
            </w:r>
            <w:r w:rsidRPr="004A1788">
              <w:rPr>
                <w:rFonts w:hint="eastAsia"/>
              </w:rPr>
              <w:t>℃；相对湿度：</w:t>
            </w:r>
            <w:r w:rsidRPr="004A1788">
              <w:rPr>
                <w:rFonts w:hint="eastAsia"/>
              </w:rPr>
              <w:t>10-85%</w:t>
            </w:r>
            <w:r w:rsidRPr="004A1788">
              <w:rPr>
                <w:rFonts w:hint="eastAsia"/>
              </w:rPr>
              <w:t>。</w:t>
            </w:r>
          </w:p>
          <w:p w:rsidR="00AE1F04" w:rsidRPr="004A1788" w:rsidRDefault="00AE1F04" w:rsidP="00524E6E">
            <w:pPr>
              <w:rPr>
                <w:b/>
                <w:bCs/>
              </w:rPr>
            </w:pPr>
            <w:r w:rsidRPr="004A1788">
              <w:rPr>
                <w:rFonts w:hint="eastAsia"/>
                <w:b/>
                <w:bCs/>
              </w:rPr>
              <w:t>3</w:t>
            </w:r>
            <w:r w:rsidRPr="004A1788">
              <w:rPr>
                <w:rFonts w:hint="eastAsia"/>
                <w:b/>
                <w:bCs/>
              </w:rPr>
              <w:t>、技术指标要求</w:t>
            </w:r>
          </w:p>
          <w:p w:rsidR="00AE1F04" w:rsidRPr="004A1788" w:rsidRDefault="00AE1F04" w:rsidP="00524E6E">
            <w:r w:rsidRPr="004A1788">
              <w:rPr>
                <w:rFonts w:hint="eastAsia"/>
              </w:rPr>
              <w:t xml:space="preserve">3.1 </w:t>
            </w:r>
            <w:r w:rsidRPr="004A1788">
              <w:rPr>
                <w:rFonts w:hint="eastAsia"/>
              </w:rPr>
              <w:t>符合国家标准《</w:t>
            </w:r>
            <w:r w:rsidRPr="004A1788">
              <w:rPr>
                <w:rFonts w:hint="eastAsia"/>
              </w:rPr>
              <w:t xml:space="preserve">GB/T 10361-2008 </w:t>
            </w:r>
            <w:r w:rsidRPr="004A1788">
              <w:rPr>
                <w:rFonts w:hint="eastAsia"/>
              </w:rPr>
              <w:t>小麦、黑麦及其面粉，杜伦麦及其粗粒粉</w:t>
            </w:r>
            <w:r w:rsidRPr="004A1788">
              <w:rPr>
                <w:rFonts w:hint="eastAsia"/>
              </w:rPr>
              <w:t xml:space="preserve"> </w:t>
            </w:r>
            <w:r w:rsidRPr="004A1788">
              <w:rPr>
                <w:rFonts w:hint="eastAsia"/>
              </w:rPr>
              <w:t>降落数值的测定》；</w:t>
            </w:r>
          </w:p>
          <w:p w:rsidR="00AE1F04" w:rsidRPr="004A1788" w:rsidRDefault="00AE1F04" w:rsidP="00524E6E">
            <w:r w:rsidRPr="004A1788">
              <w:rPr>
                <w:rFonts w:hint="eastAsia"/>
              </w:rPr>
              <w:t xml:space="preserve">3.2 </w:t>
            </w:r>
            <w:r w:rsidRPr="004A1788">
              <w:rPr>
                <w:rFonts w:hint="eastAsia"/>
              </w:rPr>
              <w:t>样品结果可通过内置或外置热敏打印机打印；</w:t>
            </w:r>
          </w:p>
          <w:p w:rsidR="00AE1F04" w:rsidRPr="004A1788" w:rsidRDefault="00AE1F04" w:rsidP="00524E6E">
            <w:r w:rsidRPr="004A1788">
              <w:rPr>
                <w:rFonts w:hint="eastAsia"/>
              </w:rPr>
              <w:t xml:space="preserve">3.3 </w:t>
            </w:r>
            <w:r w:rsidRPr="004A1788">
              <w:rPr>
                <w:rFonts w:hint="eastAsia"/>
              </w:rPr>
              <w:t>粘度搅拌杆重量：</w:t>
            </w:r>
            <w:r w:rsidRPr="004A1788">
              <w:rPr>
                <w:rFonts w:hint="eastAsia"/>
              </w:rPr>
              <w:t>25.00g</w:t>
            </w:r>
            <w:r w:rsidRPr="004A1788">
              <w:rPr>
                <w:rFonts w:hint="eastAsia"/>
              </w:rPr>
              <w:t>±</w:t>
            </w:r>
            <w:r w:rsidRPr="004A1788">
              <w:rPr>
                <w:rFonts w:hint="eastAsia"/>
              </w:rPr>
              <w:t>0.05g</w:t>
            </w:r>
            <w:r w:rsidRPr="004A1788">
              <w:rPr>
                <w:rFonts w:hint="eastAsia"/>
              </w:rPr>
              <w:t>；</w:t>
            </w:r>
          </w:p>
          <w:p w:rsidR="00AE1F04" w:rsidRPr="004A1788" w:rsidRDefault="00AE1F04" w:rsidP="00524E6E">
            <w:r w:rsidRPr="004A1788">
              <w:rPr>
                <w:rFonts w:hint="eastAsia"/>
              </w:rPr>
              <w:t xml:space="preserve">3.4 </w:t>
            </w:r>
            <w:r w:rsidRPr="004A1788">
              <w:rPr>
                <w:rFonts w:hint="eastAsia"/>
              </w:rPr>
              <w:t>双测试管；</w:t>
            </w:r>
          </w:p>
          <w:p w:rsidR="00AE1F04" w:rsidRPr="004A1788" w:rsidRDefault="00AE1F04" w:rsidP="00524E6E">
            <w:r w:rsidRPr="004A1788">
              <w:rPr>
                <w:rFonts w:hint="eastAsia"/>
              </w:rPr>
              <w:t xml:space="preserve">3.5 </w:t>
            </w:r>
            <w:r w:rsidRPr="004A1788">
              <w:rPr>
                <w:rFonts w:hint="eastAsia"/>
              </w:rPr>
              <w:t>粘度管尺寸：</w:t>
            </w:r>
            <w:r w:rsidRPr="004A1788">
              <w:rPr>
                <w:rFonts w:hint="eastAsia"/>
              </w:rPr>
              <w:t xml:space="preserve">  </w:t>
            </w:r>
          </w:p>
          <w:p w:rsidR="00AE1F04" w:rsidRPr="004A1788" w:rsidRDefault="00AE1F04" w:rsidP="00524E6E">
            <w:r w:rsidRPr="004A1788">
              <w:rPr>
                <w:rFonts w:hint="eastAsia"/>
              </w:rPr>
              <w:t xml:space="preserve">   </w:t>
            </w:r>
            <w:r w:rsidRPr="004A1788">
              <w:rPr>
                <w:rFonts w:hint="eastAsia"/>
              </w:rPr>
              <w:t>——内径</w:t>
            </w:r>
            <w:r w:rsidRPr="004A1788">
              <w:rPr>
                <w:rFonts w:hint="eastAsia"/>
              </w:rPr>
              <w:t xml:space="preserve">  21.00mm</w:t>
            </w:r>
            <w:r w:rsidRPr="004A1788">
              <w:rPr>
                <w:rFonts w:hint="eastAsia"/>
              </w:rPr>
              <w:t>±</w:t>
            </w:r>
            <w:r w:rsidRPr="004A1788">
              <w:rPr>
                <w:rFonts w:hint="eastAsia"/>
              </w:rPr>
              <w:t>0.02mm</w:t>
            </w:r>
          </w:p>
          <w:p w:rsidR="00AE1F04" w:rsidRPr="004A1788" w:rsidRDefault="00AE1F04" w:rsidP="00524E6E">
            <w:r w:rsidRPr="004A1788">
              <w:rPr>
                <w:rFonts w:hint="eastAsia"/>
              </w:rPr>
              <w:t xml:space="preserve">   </w:t>
            </w:r>
            <w:r w:rsidRPr="004A1788">
              <w:rPr>
                <w:rFonts w:hint="eastAsia"/>
              </w:rPr>
              <w:t>——外径</w:t>
            </w:r>
            <w:r w:rsidRPr="004A1788">
              <w:rPr>
                <w:rFonts w:hint="eastAsia"/>
              </w:rPr>
              <w:t xml:space="preserve">  23.80mm</w:t>
            </w:r>
            <w:r w:rsidRPr="004A1788">
              <w:rPr>
                <w:rFonts w:hint="eastAsia"/>
              </w:rPr>
              <w:t>±</w:t>
            </w:r>
            <w:r w:rsidRPr="004A1788">
              <w:rPr>
                <w:rFonts w:hint="eastAsia"/>
              </w:rPr>
              <w:t>0.25mm</w:t>
            </w:r>
          </w:p>
          <w:p w:rsidR="00AE1F04" w:rsidRPr="004A1788" w:rsidRDefault="00AE1F04" w:rsidP="00524E6E">
            <w:r w:rsidRPr="004A1788">
              <w:rPr>
                <w:rFonts w:hint="eastAsia"/>
              </w:rPr>
              <w:t xml:space="preserve">   </w:t>
            </w:r>
            <w:r w:rsidRPr="004A1788">
              <w:rPr>
                <w:rFonts w:hint="eastAsia"/>
              </w:rPr>
              <w:t>——内高</w:t>
            </w:r>
            <w:r w:rsidRPr="004A1788">
              <w:rPr>
                <w:rFonts w:hint="eastAsia"/>
              </w:rPr>
              <w:t xml:space="preserve">  220.0mm</w:t>
            </w:r>
            <w:r w:rsidRPr="004A1788">
              <w:rPr>
                <w:rFonts w:hint="eastAsia"/>
              </w:rPr>
              <w:t>±</w:t>
            </w:r>
            <w:r w:rsidRPr="004A1788">
              <w:rPr>
                <w:rFonts w:hint="eastAsia"/>
              </w:rPr>
              <w:t>0.3mm</w:t>
            </w:r>
          </w:p>
          <w:p w:rsidR="00AE1F04" w:rsidRPr="004A1788" w:rsidRDefault="00AE1F04" w:rsidP="00524E6E">
            <w:r w:rsidRPr="004A1788">
              <w:rPr>
                <w:rFonts w:hint="eastAsia"/>
              </w:rPr>
              <w:t xml:space="preserve">3.6 </w:t>
            </w:r>
            <w:r w:rsidRPr="004A1788">
              <w:rPr>
                <w:rFonts w:hint="eastAsia"/>
              </w:rPr>
              <w:t>测量误差：＜</w:t>
            </w:r>
            <w:r w:rsidRPr="004A1788">
              <w:rPr>
                <w:rFonts w:hint="eastAsia"/>
              </w:rPr>
              <w:t>5</w:t>
            </w:r>
            <w:r w:rsidRPr="004A1788">
              <w:rPr>
                <w:rFonts w:hint="eastAsia"/>
              </w:rPr>
              <w:t>％；</w:t>
            </w:r>
          </w:p>
          <w:p w:rsidR="00AE1F04" w:rsidRPr="004A1788" w:rsidRDefault="00AE1F04" w:rsidP="00524E6E">
            <w:r w:rsidRPr="004A1788">
              <w:rPr>
                <w:rFonts w:hint="eastAsia"/>
              </w:rPr>
              <w:lastRenderedPageBreak/>
              <w:t xml:space="preserve">3.7 </w:t>
            </w:r>
            <w:r w:rsidRPr="004A1788">
              <w:rPr>
                <w:rFonts w:hint="eastAsia"/>
              </w:rPr>
              <w:t>重复性：两次独立测试结果之差值不应超过平均值的</w:t>
            </w:r>
            <w:r w:rsidRPr="004A1788">
              <w:rPr>
                <w:rFonts w:hint="eastAsia"/>
              </w:rPr>
              <w:t xml:space="preserve">10% </w:t>
            </w:r>
            <w:r w:rsidRPr="004A1788">
              <w:rPr>
                <w:rFonts w:hint="eastAsia"/>
              </w:rPr>
              <w:t>；</w:t>
            </w:r>
          </w:p>
        </w:tc>
        <w:tc>
          <w:tcPr>
            <w:tcW w:w="600" w:type="dxa"/>
          </w:tcPr>
          <w:p w:rsidR="00AE1F04" w:rsidRPr="004A1788" w:rsidRDefault="00AE1F04" w:rsidP="00524E6E">
            <w:pPr>
              <w:spacing w:line="480" w:lineRule="exact"/>
              <w:rPr>
                <w:rFonts w:ascii="Times New Roman" w:eastAsia="宋体" w:hAnsi="Times New Roman"/>
                <w:szCs w:val="21"/>
              </w:rPr>
            </w:pPr>
            <w:r w:rsidRPr="004A1788">
              <w:rPr>
                <w:rFonts w:ascii="Times New Roman" w:hAnsi="Times New Roman" w:hint="eastAsia"/>
                <w:szCs w:val="21"/>
              </w:rPr>
              <w:lastRenderedPageBreak/>
              <w:t>台</w:t>
            </w:r>
          </w:p>
        </w:tc>
        <w:tc>
          <w:tcPr>
            <w:tcW w:w="668" w:type="dxa"/>
          </w:tcPr>
          <w:p w:rsidR="00AE1F04" w:rsidRPr="004A1788" w:rsidRDefault="00AE1F04" w:rsidP="00524E6E">
            <w:pPr>
              <w:spacing w:line="480" w:lineRule="exact"/>
              <w:rPr>
                <w:rFonts w:ascii="Times New Roman" w:hAnsi="Times New Roman"/>
                <w:szCs w:val="21"/>
              </w:rPr>
            </w:pPr>
            <w:r w:rsidRPr="004A1788">
              <w:rPr>
                <w:rFonts w:ascii="Times New Roman" w:hAnsi="Times New Roman" w:hint="eastAsia"/>
                <w:szCs w:val="21"/>
              </w:rPr>
              <w:t>1</w:t>
            </w:r>
          </w:p>
        </w:tc>
        <w:tc>
          <w:tcPr>
            <w:tcW w:w="1065" w:type="dxa"/>
          </w:tcPr>
          <w:p w:rsidR="00AE1F04" w:rsidRPr="004A1788" w:rsidRDefault="00AE1F04" w:rsidP="00524E6E">
            <w:pPr>
              <w:spacing w:line="480" w:lineRule="exact"/>
              <w:rPr>
                <w:rFonts w:ascii="Times New Roman" w:hAnsi="Times New Roman"/>
                <w:szCs w:val="21"/>
              </w:rPr>
            </w:pPr>
            <w:r w:rsidRPr="004A1788">
              <w:rPr>
                <w:rFonts w:ascii="Times New Roman" w:hAnsi="Times New Roman" w:hint="eastAsia"/>
                <w:szCs w:val="21"/>
              </w:rPr>
              <w:t>是</w:t>
            </w:r>
          </w:p>
        </w:tc>
      </w:tr>
      <w:tr w:rsidR="00AE1F04" w:rsidRPr="004A1788" w:rsidTr="00E346B5">
        <w:trPr>
          <w:trHeight w:val="447"/>
        </w:trPr>
        <w:tc>
          <w:tcPr>
            <w:tcW w:w="674" w:type="dxa"/>
          </w:tcPr>
          <w:p w:rsidR="00AE1F04" w:rsidRPr="004A1788" w:rsidRDefault="00AE1F04" w:rsidP="00524E6E">
            <w:pPr>
              <w:spacing w:line="360" w:lineRule="auto"/>
              <w:rPr>
                <w:rFonts w:ascii="Times New Roman" w:eastAsia="宋体" w:hAnsi="宋体"/>
                <w:szCs w:val="21"/>
              </w:rPr>
            </w:pPr>
            <w:r w:rsidRPr="004A1788">
              <w:rPr>
                <w:rFonts w:ascii="Times New Roman" w:hAnsi="宋体" w:hint="eastAsia"/>
                <w:szCs w:val="21"/>
              </w:rPr>
              <w:lastRenderedPageBreak/>
              <w:t>6</w:t>
            </w:r>
          </w:p>
        </w:tc>
        <w:tc>
          <w:tcPr>
            <w:tcW w:w="710" w:type="dxa"/>
          </w:tcPr>
          <w:p w:rsidR="00AE1F04" w:rsidRPr="004A1788" w:rsidRDefault="00AE1F04" w:rsidP="00524E6E">
            <w:pPr>
              <w:spacing w:line="360" w:lineRule="auto"/>
              <w:rPr>
                <w:rFonts w:ascii="Times New Roman" w:hAnsi="宋体"/>
                <w:szCs w:val="21"/>
              </w:rPr>
            </w:pPr>
            <w:r w:rsidRPr="004A1788">
              <w:rPr>
                <w:rFonts w:ascii="Times New Roman" w:hAnsi="宋体" w:hint="eastAsia"/>
                <w:szCs w:val="21"/>
              </w:rPr>
              <w:t>废液处理系统</w:t>
            </w:r>
          </w:p>
        </w:tc>
        <w:tc>
          <w:tcPr>
            <w:tcW w:w="5038" w:type="dxa"/>
          </w:tcPr>
          <w:p w:rsidR="00AE1F04" w:rsidRPr="004A1788" w:rsidRDefault="00AE1F04" w:rsidP="00524E6E">
            <w:pPr>
              <w:rPr>
                <w:b/>
                <w:bCs/>
              </w:rPr>
            </w:pPr>
            <w:r w:rsidRPr="004A1788">
              <w:rPr>
                <w:rFonts w:hint="eastAsia"/>
                <w:b/>
                <w:bCs/>
              </w:rPr>
              <w:t xml:space="preserve">1 </w:t>
            </w:r>
            <w:r w:rsidRPr="004A1788">
              <w:rPr>
                <w:rFonts w:hint="eastAsia"/>
                <w:b/>
                <w:bCs/>
              </w:rPr>
              <w:t>用途</w:t>
            </w:r>
          </w:p>
          <w:p w:rsidR="00AE1F04" w:rsidRPr="004A1788" w:rsidRDefault="00AE1F04" w:rsidP="00524E6E">
            <w:r w:rsidRPr="004A1788">
              <w:rPr>
                <w:rFonts w:hint="eastAsia"/>
              </w:rPr>
              <w:t>用于处理重金属、酸类、有机试剂等废液。</w:t>
            </w:r>
          </w:p>
          <w:p w:rsidR="00AE1F04" w:rsidRPr="004A1788" w:rsidRDefault="00AE1F04" w:rsidP="00524E6E">
            <w:pPr>
              <w:rPr>
                <w:b/>
                <w:bCs/>
              </w:rPr>
            </w:pPr>
            <w:r w:rsidRPr="004A1788">
              <w:rPr>
                <w:rFonts w:hint="eastAsia"/>
                <w:b/>
                <w:bCs/>
              </w:rPr>
              <w:t xml:space="preserve">2 </w:t>
            </w:r>
            <w:r w:rsidRPr="004A1788">
              <w:rPr>
                <w:rFonts w:hint="eastAsia"/>
                <w:b/>
                <w:bCs/>
              </w:rPr>
              <w:t>工作条件</w:t>
            </w:r>
          </w:p>
          <w:p w:rsidR="00AE1F04" w:rsidRPr="004A1788" w:rsidRDefault="00AE1F04" w:rsidP="00524E6E">
            <w:r w:rsidRPr="004A1788">
              <w:rPr>
                <w:rFonts w:hint="eastAsia"/>
              </w:rPr>
              <w:t>电源：</w:t>
            </w:r>
            <w:r w:rsidRPr="004A1788">
              <w:rPr>
                <w:rFonts w:hint="eastAsia"/>
              </w:rPr>
              <w:t>220</w:t>
            </w:r>
            <w:r w:rsidRPr="004A1788">
              <w:rPr>
                <w:rFonts w:hint="eastAsia"/>
              </w:rPr>
              <w:t>伏，</w:t>
            </w:r>
            <w:r w:rsidRPr="004A1788">
              <w:rPr>
                <w:rFonts w:hint="eastAsia"/>
              </w:rPr>
              <w:t>50Hz</w:t>
            </w:r>
            <w:r w:rsidRPr="004A1788">
              <w:rPr>
                <w:rFonts w:hint="eastAsia"/>
              </w:rPr>
              <w:t>；环境温度：</w:t>
            </w:r>
            <w:r w:rsidRPr="004A1788">
              <w:rPr>
                <w:rFonts w:hint="eastAsia"/>
              </w:rPr>
              <w:t>5</w:t>
            </w:r>
            <w:r w:rsidRPr="004A1788">
              <w:rPr>
                <w:rFonts w:hint="eastAsia"/>
              </w:rPr>
              <w:t>℃</w:t>
            </w:r>
            <w:r w:rsidRPr="004A1788">
              <w:rPr>
                <w:rFonts w:hint="eastAsia"/>
              </w:rPr>
              <w:t>-40</w:t>
            </w:r>
            <w:r w:rsidRPr="004A1788">
              <w:rPr>
                <w:rFonts w:hint="eastAsia"/>
              </w:rPr>
              <w:t>℃。</w:t>
            </w:r>
          </w:p>
          <w:p w:rsidR="00AE1F04" w:rsidRPr="004A1788" w:rsidRDefault="00AE1F04" w:rsidP="00524E6E">
            <w:pPr>
              <w:rPr>
                <w:b/>
                <w:bCs/>
              </w:rPr>
            </w:pPr>
            <w:r w:rsidRPr="004A1788">
              <w:rPr>
                <w:rFonts w:hint="eastAsia"/>
                <w:b/>
                <w:bCs/>
              </w:rPr>
              <w:t xml:space="preserve">3 </w:t>
            </w:r>
            <w:r w:rsidRPr="004A1788">
              <w:rPr>
                <w:rFonts w:hint="eastAsia"/>
                <w:b/>
                <w:bCs/>
              </w:rPr>
              <w:t>技术指标要求</w:t>
            </w:r>
          </w:p>
          <w:p w:rsidR="00AE1F04" w:rsidRPr="004A1788" w:rsidRDefault="00AE1F04" w:rsidP="00524E6E">
            <w:r w:rsidRPr="004A1788">
              <w:rPr>
                <w:rFonts w:hint="eastAsia"/>
              </w:rPr>
              <w:t>3.1</w:t>
            </w:r>
            <w:r w:rsidRPr="004A1788">
              <w:rPr>
                <w:rFonts w:hint="eastAsia"/>
              </w:rPr>
              <w:t>废液处理方式：吸附、中和、实验室专用焚烧炉；</w:t>
            </w:r>
          </w:p>
          <w:p w:rsidR="00AE1F04" w:rsidRPr="004A1788" w:rsidRDefault="00AE1F04" w:rsidP="00524E6E">
            <w:r w:rsidRPr="004A1788">
              <w:rPr>
                <w:rFonts w:hint="eastAsia"/>
              </w:rPr>
              <w:t>3.2</w:t>
            </w:r>
            <w:r w:rsidRPr="004A1788">
              <w:rPr>
                <w:rFonts w:hint="eastAsia"/>
              </w:rPr>
              <w:t>废液处理量：有机试剂</w:t>
            </w:r>
            <w:r w:rsidRPr="004A1788">
              <w:rPr>
                <w:rFonts w:hint="eastAsia"/>
              </w:rPr>
              <w:t>1L/h</w:t>
            </w:r>
            <w:r w:rsidRPr="004A1788">
              <w:rPr>
                <w:rFonts w:hint="eastAsia"/>
              </w:rPr>
              <w:t>，重金属</w:t>
            </w:r>
            <w:r w:rsidRPr="004A1788">
              <w:rPr>
                <w:rFonts w:hint="eastAsia"/>
              </w:rPr>
              <w:t>10L/h</w:t>
            </w:r>
            <w:r w:rsidRPr="004A1788">
              <w:rPr>
                <w:rFonts w:hint="eastAsia"/>
              </w:rPr>
              <w:t>，酸类大于</w:t>
            </w:r>
            <w:r w:rsidRPr="004A1788">
              <w:rPr>
                <w:rFonts w:hint="eastAsia"/>
              </w:rPr>
              <w:t>50L/h</w:t>
            </w:r>
            <w:r w:rsidRPr="004A1788">
              <w:rPr>
                <w:rFonts w:hint="eastAsia"/>
              </w:rPr>
              <w:t>；</w:t>
            </w:r>
          </w:p>
          <w:p w:rsidR="00AE1F04" w:rsidRPr="004A1788" w:rsidRDefault="00AE1F04" w:rsidP="00524E6E">
            <w:r w:rsidRPr="004A1788">
              <w:rPr>
                <w:rFonts w:hint="eastAsia"/>
              </w:rPr>
              <w:t>3.3</w:t>
            </w:r>
            <w:r w:rsidRPr="004A1788">
              <w:rPr>
                <w:rFonts w:hint="eastAsia"/>
              </w:rPr>
              <w:t>废液处理率：有机试剂</w:t>
            </w:r>
            <w:r w:rsidRPr="004A1788">
              <w:rPr>
                <w:rFonts w:hint="eastAsia"/>
              </w:rPr>
              <w:t>99%</w:t>
            </w:r>
            <w:r w:rsidRPr="004A1788">
              <w:rPr>
                <w:rFonts w:hint="eastAsia"/>
              </w:rPr>
              <w:t>，重金属</w:t>
            </w:r>
            <w:r w:rsidRPr="004A1788">
              <w:rPr>
                <w:rFonts w:hint="eastAsia"/>
              </w:rPr>
              <w:t>99%</w:t>
            </w:r>
            <w:r w:rsidRPr="004A1788">
              <w:rPr>
                <w:rFonts w:hint="eastAsia"/>
              </w:rPr>
              <w:t>，酸类：</w:t>
            </w:r>
            <w:r w:rsidRPr="004A1788">
              <w:rPr>
                <w:rFonts w:hint="eastAsia"/>
              </w:rPr>
              <w:t>99%</w:t>
            </w:r>
            <w:r w:rsidRPr="004A1788">
              <w:rPr>
                <w:rFonts w:hint="eastAsia"/>
              </w:rPr>
              <w:t>；</w:t>
            </w:r>
          </w:p>
          <w:p w:rsidR="00AE1F04" w:rsidRPr="004A1788" w:rsidRDefault="00AE1F04" w:rsidP="00524E6E">
            <w:r w:rsidRPr="004A1788">
              <w:rPr>
                <w:rFonts w:hint="eastAsia"/>
              </w:rPr>
              <w:t>3.4</w:t>
            </w:r>
            <w:r w:rsidRPr="004A1788">
              <w:rPr>
                <w:rFonts w:hint="eastAsia"/>
              </w:rPr>
              <w:t>燃烧废气回收模式：环保型有机废气回收装置；</w:t>
            </w:r>
          </w:p>
          <w:p w:rsidR="00AE1F04" w:rsidRPr="004A1788" w:rsidRDefault="00AE1F04" w:rsidP="00524E6E">
            <w:r w:rsidRPr="004A1788">
              <w:rPr>
                <w:rFonts w:hint="eastAsia"/>
              </w:rPr>
              <w:t>3.5</w:t>
            </w:r>
            <w:r w:rsidRPr="004A1788">
              <w:rPr>
                <w:rFonts w:hint="eastAsia"/>
              </w:rPr>
              <w:t>处理后废液排放：自动传感器识别，达标后自动排放（酸类）；</w:t>
            </w:r>
          </w:p>
          <w:p w:rsidR="00AE1F04" w:rsidRPr="004A1788" w:rsidRDefault="00AE1F04" w:rsidP="00524E6E">
            <w:r w:rsidRPr="004A1788">
              <w:rPr>
                <w:rFonts w:hint="eastAsia"/>
              </w:rPr>
              <w:t>3.6</w:t>
            </w:r>
            <w:r w:rsidRPr="004A1788">
              <w:rPr>
                <w:rFonts w:hint="eastAsia"/>
              </w:rPr>
              <w:t>操作模式：</w:t>
            </w:r>
            <w:r w:rsidRPr="004A1788">
              <w:rPr>
                <w:rFonts w:hint="eastAsia"/>
              </w:rPr>
              <w:t>LED</w:t>
            </w:r>
            <w:r w:rsidRPr="004A1788">
              <w:rPr>
                <w:rFonts w:hint="eastAsia"/>
              </w:rPr>
              <w:t>触摸屏；</w:t>
            </w:r>
          </w:p>
          <w:p w:rsidR="00AE1F04" w:rsidRPr="004A1788" w:rsidRDefault="00AE1F04" w:rsidP="00524E6E">
            <w:r w:rsidRPr="004A1788">
              <w:rPr>
                <w:rFonts w:hint="eastAsia"/>
              </w:rPr>
              <w:t>3.7</w:t>
            </w:r>
            <w:r w:rsidRPr="004A1788">
              <w:rPr>
                <w:rFonts w:hint="eastAsia"/>
              </w:rPr>
              <w:t>废液进液方式：自动进样；</w:t>
            </w:r>
          </w:p>
          <w:p w:rsidR="00AE1F04" w:rsidRPr="004A1788" w:rsidRDefault="00AE1F04" w:rsidP="00524E6E">
            <w:r w:rsidRPr="004A1788">
              <w:rPr>
                <w:rFonts w:hint="eastAsia"/>
              </w:rPr>
              <w:t>3.8</w:t>
            </w:r>
            <w:r w:rsidRPr="004A1788">
              <w:rPr>
                <w:rFonts w:hint="eastAsia"/>
              </w:rPr>
              <w:t>燃烧气体：液化煤气；</w:t>
            </w:r>
          </w:p>
          <w:p w:rsidR="00AE1F04" w:rsidRPr="004A1788" w:rsidRDefault="00AE1F04" w:rsidP="00524E6E">
            <w:r w:rsidRPr="004A1788">
              <w:rPr>
                <w:rFonts w:hint="eastAsia"/>
              </w:rPr>
              <w:t>3.9</w:t>
            </w:r>
            <w:r w:rsidRPr="004A1788">
              <w:rPr>
                <w:rFonts w:hint="eastAsia"/>
              </w:rPr>
              <w:t>燃烧监控：熄火自动切断燃气、漏气自动报警；</w:t>
            </w:r>
          </w:p>
          <w:p w:rsidR="00AE1F04" w:rsidRPr="004A1788" w:rsidRDefault="00AE1F04" w:rsidP="00524E6E">
            <w:r w:rsidRPr="004A1788">
              <w:rPr>
                <w:rFonts w:hint="eastAsia"/>
              </w:rPr>
              <w:t>3.10</w:t>
            </w:r>
            <w:r w:rsidRPr="004A1788">
              <w:rPr>
                <w:rFonts w:hint="eastAsia"/>
              </w:rPr>
              <w:t>燃烧炉膛：</w:t>
            </w:r>
            <w:r w:rsidRPr="004A1788">
              <w:rPr>
                <w:rFonts w:hint="eastAsia"/>
              </w:rPr>
              <w:t>304</w:t>
            </w:r>
            <w:r w:rsidRPr="004A1788">
              <w:rPr>
                <w:rFonts w:hint="eastAsia"/>
              </w:rPr>
              <w:t>不锈钢；</w:t>
            </w:r>
          </w:p>
          <w:p w:rsidR="00AE1F04" w:rsidRPr="004A1788" w:rsidRDefault="00AE1F04" w:rsidP="00524E6E">
            <w:r w:rsidRPr="004A1788">
              <w:rPr>
                <w:rFonts w:hint="eastAsia"/>
              </w:rPr>
              <w:t>3.11</w:t>
            </w:r>
            <w:r w:rsidRPr="004A1788">
              <w:rPr>
                <w:rFonts w:hint="eastAsia"/>
              </w:rPr>
              <w:t>管路材料：聚四氟乙烯。</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套</w:t>
            </w:r>
          </w:p>
        </w:tc>
        <w:tc>
          <w:tcPr>
            <w:tcW w:w="668" w:type="dxa"/>
          </w:tcPr>
          <w:p w:rsidR="00AE1F04" w:rsidRPr="004A1788" w:rsidRDefault="00AE1F04" w:rsidP="00524E6E">
            <w:pPr>
              <w:jc w:val="center"/>
              <w:rPr>
                <w:rFonts w:ascii="仿宋" w:eastAsia="仿宋" w:hAnsi="仿宋"/>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szCs w:val="21"/>
              </w:rPr>
            </w:pPr>
            <w:r w:rsidRPr="004A1788">
              <w:rPr>
                <w:rFonts w:ascii="仿宋" w:eastAsia="仿宋" w:hAnsi="仿宋" w:cs="仿宋" w:hint="eastAsia"/>
                <w:kern w:val="0"/>
                <w:szCs w:val="21"/>
              </w:rPr>
              <w:t>是</w:t>
            </w:r>
          </w:p>
        </w:tc>
      </w:tr>
      <w:tr w:rsidR="00AE1F04" w:rsidRPr="004A1788" w:rsidTr="00E346B5">
        <w:trPr>
          <w:trHeight w:val="402"/>
        </w:trPr>
        <w:tc>
          <w:tcPr>
            <w:tcW w:w="674" w:type="dxa"/>
          </w:tcPr>
          <w:p w:rsidR="00AE1F04" w:rsidRPr="004A1788" w:rsidRDefault="00AE1F04" w:rsidP="00524E6E">
            <w:pPr>
              <w:spacing w:line="360" w:lineRule="auto"/>
              <w:rPr>
                <w:rFonts w:ascii="Times New Roman" w:eastAsia="宋体" w:hAnsi="宋体"/>
                <w:szCs w:val="21"/>
              </w:rPr>
            </w:pPr>
            <w:r w:rsidRPr="004A1788">
              <w:rPr>
                <w:rFonts w:ascii="Times New Roman" w:hAnsi="宋体" w:hint="eastAsia"/>
                <w:szCs w:val="21"/>
              </w:rPr>
              <w:t>7</w:t>
            </w:r>
          </w:p>
        </w:tc>
        <w:tc>
          <w:tcPr>
            <w:tcW w:w="710" w:type="dxa"/>
          </w:tcPr>
          <w:p w:rsidR="00AE1F04" w:rsidRPr="004A1788" w:rsidRDefault="00AE1F04" w:rsidP="00524E6E">
            <w:pPr>
              <w:spacing w:line="360" w:lineRule="auto"/>
              <w:rPr>
                <w:rFonts w:ascii="Times New Roman" w:hAnsi="宋体"/>
                <w:szCs w:val="21"/>
              </w:rPr>
            </w:pPr>
            <w:r w:rsidRPr="004A1788">
              <w:rPr>
                <w:rFonts w:ascii="宋体" w:hAnsi="宋体" w:hint="eastAsia"/>
                <w:szCs w:val="21"/>
              </w:rPr>
              <w:t>紫外-可见分光光度计</w:t>
            </w:r>
          </w:p>
        </w:tc>
        <w:tc>
          <w:tcPr>
            <w:tcW w:w="5038" w:type="dxa"/>
          </w:tcPr>
          <w:p w:rsidR="00AE1F04" w:rsidRPr="004A1788" w:rsidRDefault="00AE1F04" w:rsidP="00524E6E">
            <w:r w:rsidRPr="004A1788">
              <w:rPr>
                <w:rFonts w:hint="eastAsia"/>
                <w:b/>
                <w:bCs/>
              </w:rPr>
              <w:t xml:space="preserve">1 </w:t>
            </w:r>
            <w:r w:rsidRPr="004A1788">
              <w:rPr>
                <w:rFonts w:hint="eastAsia"/>
                <w:b/>
                <w:bCs/>
              </w:rPr>
              <w:t>用途</w:t>
            </w:r>
            <w:r w:rsidRPr="004A1788">
              <w:rPr>
                <w:rFonts w:hint="eastAsia"/>
              </w:rPr>
              <w:t>：用于水质、食品、饲料、生化样品、药品以及环境样品等的定性定量分析。</w:t>
            </w:r>
          </w:p>
          <w:p w:rsidR="00AE1F04" w:rsidRPr="004A1788" w:rsidRDefault="00AE1F04" w:rsidP="00524E6E">
            <w:pPr>
              <w:rPr>
                <w:b/>
                <w:bCs/>
              </w:rPr>
            </w:pPr>
            <w:r w:rsidRPr="004A1788">
              <w:rPr>
                <w:rFonts w:hint="eastAsia"/>
                <w:b/>
                <w:bCs/>
              </w:rPr>
              <w:t xml:space="preserve">2 </w:t>
            </w:r>
            <w:r w:rsidRPr="004A1788">
              <w:rPr>
                <w:rFonts w:hint="eastAsia"/>
                <w:b/>
                <w:bCs/>
              </w:rPr>
              <w:t>工作条件</w:t>
            </w:r>
          </w:p>
          <w:p w:rsidR="00AE1F04" w:rsidRPr="004A1788" w:rsidRDefault="00AE1F04" w:rsidP="00524E6E">
            <w:r w:rsidRPr="004A1788">
              <w:rPr>
                <w:rFonts w:hint="eastAsia"/>
              </w:rPr>
              <w:t>电源：</w:t>
            </w:r>
            <w:r w:rsidRPr="004A1788">
              <w:rPr>
                <w:rFonts w:hint="eastAsia"/>
              </w:rPr>
              <w:t>220V</w:t>
            </w:r>
            <w:r w:rsidRPr="004A1788">
              <w:rPr>
                <w:rFonts w:hint="eastAsia"/>
              </w:rPr>
              <w:t>±</w:t>
            </w:r>
            <w:r w:rsidRPr="004A1788">
              <w:rPr>
                <w:rFonts w:hint="eastAsia"/>
              </w:rPr>
              <w:t>10%</w:t>
            </w:r>
            <w:r w:rsidRPr="004A1788">
              <w:rPr>
                <w:rFonts w:hint="eastAsia"/>
              </w:rPr>
              <w:t>、</w:t>
            </w:r>
            <w:r w:rsidRPr="004A1788">
              <w:rPr>
                <w:rFonts w:hint="eastAsia"/>
              </w:rPr>
              <w:t>50 Hz</w:t>
            </w:r>
            <w:r w:rsidRPr="004A1788">
              <w:rPr>
                <w:rFonts w:hint="eastAsia"/>
              </w:rPr>
              <w:t>；温度：</w:t>
            </w:r>
            <w:r w:rsidRPr="004A1788">
              <w:rPr>
                <w:rFonts w:hint="eastAsia"/>
              </w:rPr>
              <w:t>15</w:t>
            </w:r>
            <w:r w:rsidRPr="004A1788">
              <w:rPr>
                <w:rFonts w:hint="eastAsia"/>
              </w:rPr>
              <w:t>～</w:t>
            </w:r>
            <w:r w:rsidRPr="004A1788">
              <w:rPr>
                <w:rFonts w:hint="eastAsia"/>
              </w:rPr>
              <w:t>35</w:t>
            </w:r>
            <w:r w:rsidRPr="004A1788">
              <w:rPr>
                <w:rFonts w:hint="eastAsia"/>
              </w:rPr>
              <w:t>℃；相对湿度：≤</w:t>
            </w:r>
            <w:r w:rsidRPr="004A1788">
              <w:rPr>
                <w:rFonts w:hint="eastAsia"/>
              </w:rPr>
              <w:t>85%</w:t>
            </w:r>
            <w:r w:rsidRPr="004A1788">
              <w:rPr>
                <w:rFonts w:hint="eastAsia"/>
              </w:rPr>
              <w:t>。</w:t>
            </w:r>
          </w:p>
          <w:p w:rsidR="00AE1F04" w:rsidRPr="004A1788" w:rsidRDefault="00AE1F04" w:rsidP="00524E6E">
            <w:pPr>
              <w:rPr>
                <w:b/>
                <w:bCs/>
              </w:rPr>
            </w:pPr>
            <w:r w:rsidRPr="004A1788">
              <w:rPr>
                <w:rFonts w:hint="eastAsia"/>
                <w:b/>
                <w:bCs/>
              </w:rPr>
              <w:t xml:space="preserve">3 </w:t>
            </w:r>
            <w:r w:rsidRPr="004A1788">
              <w:rPr>
                <w:rFonts w:hint="eastAsia"/>
                <w:b/>
                <w:bCs/>
              </w:rPr>
              <w:t>技术参数要求</w:t>
            </w:r>
          </w:p>
          <w:p w:rsidR="00AE1F04" w:rsidRPr="004A1788" w:rsidRDefault="00AE1F04" w:rsidP="00524E6E">
            <w:r w:rsidRPr="004A1788">
              <w:rPr>
                <w:rFonts w:hint="eastAsia"/>
              </w:rPr>
              <w:t xml:space="preserve">3.1 </w:t>
            </w:r>
            <w:r w:rsidRPr="004A1788">
              <w:rPr>
                <w:rFonts w:hint="eastAsia"/>
              </w:rPr>
              <w:t>光学系统：双光束，具有样品池和参比池；</w:t>
            </w:r>
          </w:p>
          <w:p w:rsidR="00AE1F04" w:rsidRPr="004A1788" w:rsidRDefault="00AE1F04" w:rsidP="00524E6E">
            <w:r w:rsidRPr="004A1788">
              <w:rPr>
                <w:rFonts w:hint="eastAsia"/>
              </w:rPr>
              <w:t xml:space="preserve">3.2 </w:t>
            </w:r>
            <w:r w:rsidRPr="004A1788">
              <w:rPr>
                <w:rFonts w:hint="eastAsia"/>
              </w:rPr>
              <w:t>单色器：</w:t>
            </w:r>
            <w:r w:rsidRPr="004A1788">
              <w:rPr>
                <w:rFonts w:hint="eastAsia"/>
              </w:rPr>
              <w:t>Czerney-Turner</w:t>
            </w:r>
            <w:r w:rsidRPr="004A1788">
              <w:rPr>
                <w:rFonts w:hint="eastAsia"/>
              </w:rPr>
              <w:t>单色器设计；</w:t>
            </w:r>
          </w:p>
          <w:p w:rsidR="00AE1F04" w:rsidRPr="004A1788" w:rsidRDefault="00AE1F04" w:rsidP="00524E6E">
            <w:r w:rsidRPr="004A1788">
              <w:rPr>
                <w:rFonts w:hint="eastAsia"/>
              </w:rPr>
              <w:t xml:space="preserve">3.3 </w:t>
            </w:r>
            <w:r w:rsidRPr="004A1788">
              <w:rPr>
                <w:rFonts w:hint="eastAsia"/>
              </w:rPr>
              <w:t>光源：脉冲氙灯或卤钨灯</w:t>
            </w:r>
            <w:r w:rsidRPr="004A1788">
              <w:rPr>
                <w:rFonts w:hint="eastAsia"/>
              </w:rPr>
              <w:t>+</w:t>
            </w:r>
            <w:r w:rsidRPr="004A1788">
              <w:rPr>
                <w:rFonts w:hint="eastAsia"/>
              </w:rPr>
              <w:t>氘灯；</w:t>
            </w:r>
          </w:p>
          <w:p w:rsidR="00AE1F04" w:rsidRPr="004A1788" w:rsidRDefault="00AE1F04" w:rsidP="00524E6E">
            <w:r w:rsidRPr="004A1788">
              <w:rPr>
                <w:rFonts w:hint="eastAsia"/>
              </w:rPr>
              <w:t xml:space="preserve">3.4 </w:t>
            </w:r>
            <w:r w:rsidRPr="004A1788">
              <w:rPr>
                <w:rFonts w:hint="eastAsia"/>
              </w:rPr>
              <w:t>波长范围：</w:t>
            </w:r>
            <w:r w:rsidRPr="004A1788">
              <w:rPr>
                <w:rFonts w:hint="eastAsia"/>
              </w:rPr>
              <w:t>190</w:t>
            </w:r>
            <w:r w:rsidRPr="004A1788">
              <w:rPr>
                <w:rFonts w:hint="eastAsia"/>
              </w:rPr>
              <w:t>～</w:t>
            </w:r>
            <w:r w:rsidRPr="004A1788">
              <w:rPr>
                <w:rFonts w:hint="eastAsia"/>
              </w:rPr>
              <w:t>1100nm</w:t>
            </w:r>
            <w:r w:rsidRPr="004A1788">
              <w:rPr>
                <w:rFonts w:hint="eastAsia"/>
              </w:rPr>
              <w:t>；</w:t>
            </w:r>
          </w:p>
          <w:p w:rsidR="00AE1F04" w:rsidRPr="004A1788" w:rsidRDefault="00AE1F04" w:rsidP="00524E6E">
            <w:r w:rsidRPr="004A1788">
              <w:rPr>
                <w:rFonts w:hint="eastAsia"/>
              </w:rPr>
              <w:t xml:space="preserve">3.5 </w:t>
            </w:r>
            <w:r w:rsidRPr="004A1788">
              <w:rPr>
                <w:rFonts w:hint="eastAsia"/>
              </w:rPr>
              <w:t>光谱带宽：固定或四档光谱带宽可调（</w:t>
            </w:r>
            <w:r w:rsidRPr="004A1788">
              <w:rPr>
                <w:rFonts w:hint="eastAsia"/>
              </w:rPr>
              <w:t>0.5</w:t>
            </w:r>
            <w:r w:rsidRPr="004A1788">
              <w:rPr>
                <w:rFonts w:hint="eastAsia"/>
              </w:rPr>
              <w:t>、</w:t>
            </w:r>
            <w:r w:rsidRPr="004A1788">
              <w:rPr>
                <w:rFonts w:hint="eastAsia"/>
              </w:rPr>
              <w:t>1</w:t>
            </w:r>
            <w:r w:rsidRPr="004A1788">
              <w:rPr>
                <w:rFonts w:hint="eastAsia"/>
              </w:rPr>
              <w:t>、</w:t>
            </w:r>
            <w:r w:rsidRPr="004A1788">
              <w:rPr>
                <w:rFonts w:hint="eastAsia"/>
              </w:rPr>
              <w:t>1.8</w:t>
            </w:r>
            <w:r w:rsidRPr="004A1788">
              <w:rPr>
                <w:rFonts w:hint="eastAsia"/>
              </w:rPr>
              <w:t>、</w:t>
            </w:r>
            <w:r w:rsidRPr="004A1788">
              <w:rPr>
                <w:rFonts w:hint="eastAsia"/>
              </w:rPr>
              <w:t>4nm</w:t>
            </w:r>
            <w:r w:rsidRPr="004A1788">
              <w:rPr>
                <w:rFonts w:hint="eastAsia"/>
              </w:rPr>
              <w:t>）</w:t>
            </w:r>
          </w:p>
          <w:p w:rsidR="00AE1F04" w:rsidRPr="004A1788" w:rsidRDefault="00AE1F04" w:rsidP="00524E6E">
            <w:r w:rsidRPr="004A1788">
              <w:rPr>
                <w:rFonts w:hint="eastAsia"/>
              </w:rPr>
              <w:t xml:space="preserve">3.6 </w:t>
            </w:r>
            <w:r w:rsidRPr="004A1788">
              <w:rPr>
                <w:rFonts w:hint="eastAsia"/>
              </w:rPr>
              <w:t>杂散光：双光束</w:t>
            </w:r>
            <w:r w:rsidRPr="004A1788">
              <w:rPr>
                <w:rFonts w:hint="eastAsia"/>
              </w:rPr>
              <w:t xml:space="preserve"> </w:t>
            </w:r>
            <w:r w:rsidRPr="004A1788">
              <w:rPr>
                <w:rFonts w:hint="eastAsia"/>
              </w:rPr>
              <w:t>具有样品池和参比池</w:t>
            </w:r>
            <w:r w:rsidRPr="004A1788">
              <w:rPr>
                <w:rFonts w:hint="eastAsia"/>
              </w:rPr>
              <w:t xml:space="preserve"> czernney-turner</w:t>
            </w:r>
            <w:r w:rsidRPr="004A1788">
              <w:rPr>
                <w:rFonts w:hint="eastAsia"/>
              </w:rPr>
              <w:t>单色器</w:t>
            </w:r>
          </w:p>
          <w:p w:rsidR="00AE1F04" w:rsidRPr="004A1788" w:rsidRDefault="00AE1F04" w:rsidP="00524E6E">
            <w:r w:rsidRPr="004A1788">
              <w:rPr>
                <w:rFonts w:hint="eastAsia"/>
              </w:rPr>
              <w:t xml:space="preserve">3.7 </w:t>
            </w:r>
            <w:r w:rsidRPr="004A1788">
              <w:rPr>
                <w:rFonts w:hint="eastAsia"/>
              </w:rPr>
              <w:t>波长准确度：±</w:t>
            </w:r>
            <w:r w:rsidRPr="004A1788">
              <w:rPr>
                <w:rFonts w:hint="eastAsia"/>
              </w:rPr>
              <w:t xml:space="preserve">0.20nm </w:t>
            </w:r>
            <w:r w:rsidRPr="004A1788">
              <w:rPr>
                <w:rFonts w:hint="eastAsia"/>
              </w:rPr>
              <w:t>；</w:t>
            </w:r>
          </w:p>
          <w:p w:rsidR="00AE1F04" w:rsidRPr="004A1788" w:rsidRDefault="00AE1F04" w:rsidP="00524E6E">
            <w:r w:rsidRPr="004A1788">
              <w:rPr>
                <w:rFonts w:hint="eastAsia"/>
              </w:rPr>
              <w:t xml:space="preserve">3.8 </w:t>
            </w:r>
            <w:r w:rsidRPr="004A1788">
              <w:rPr>
                <w:rFonts w:hint="eastAsia"/>
              </w:rPr>
              <w:t>波长重复性：±</w:t>
            </w:r>
            <w:r w:rsidRPr="004A1788">
              <w:rPr>
                <w:rFonts w:hint="eastAsia"/>
              </w:rPr>
              <w:t xml:space="preserve">0.20nm </w:t>
            </w:r>
            <w:r w:rsidRPr="004A1788">
              <w:rPr>
                <w:rFonts w:hint="eastAsia"/>
              </w:rPr>
              <w:t>；</w:t>
            </w:r>
          </w:p>
          <w:p w:rsidR="00AE1F04" w:rsidRPr="004A1788" w:rsidRDefault="00AE1F04" w:rsidP="00524E6E">
            <w:r w:rsidRPr="004A1788">
              <w:rPr>
                <w:rFonts w:hint="eastAsia"/>
              </w:rPr>
              <w:t>3.9</w:t>
            </w:r>
            <w:r w:rsidRPr="004A1788">
              <w:rPr>
                <w:rFonts w:hint="eastAsia"/>
              </w:rPr>
              <w:t>吸光度准确度：±</w:t>
            </w:r>
            <w:r w:rsidRPr="004A1788">
              <w:rPr>
                <w:rFonts w:hint="eastAsia"/>
              </w:rPr>
              <w:t>0.3%T</w:t>
            </w:r>
            <w:r w:rsidRPr="004A1788">
              <w:rPr>
                <w:rFonts w:hint="eastAsia"/>
              </w:rPr>
              <w:t>（</w:t>
            </w:r>
            <w:r w:rsidRPr="004A1788">
              <w:rPr>
                <w:rFonts w:hint="eastAsia"/>
              </w:rPr>
              <w:t>0.003A</w:t>
            </w:r>
            <w:r w:rsidRPr="004A1788">
              <w:rPr>
                <w:rFonts w:hint="eastAsia"/>
              </w:rPr>
              <w:t>）；</w:t>
            </w:r>
          </w:p>
          <w:p w:rsidR="00AE1F04" w:rsidRPr="004A1788" w:rsidRDefault="00AE1F04" w:rsidP="00524E6E">
            <w:r w:rsidRPr="004A1788">
              <w:rPr>
                <w:rFonts w:hint="eastAsia"/>
              </w:rPr>
              <w:t>3.10</w:t>
            </w:r>
            <w:r w:rsidRPr="004A1788">
              <w:rPr>
                <w:rFonts w:hint="eastAsia"/>
              </w:rPr>
              <w:t>吸光度重复性：≤</w:t>
            </w:r>
            <w:r w:rsidRPr="004A1788">
              <w:rPr>
                <w:rFonts w:hint="eastAsia"/>
              </w:rPr>
              <w:t>0.1%T</w:t>
            </w:r>
            <w:r w:rsidRPr="004A1788">
              <w:rPr>
                <w:rFonts w:hint="eastAsia"/>
              </w:rPr>
              <w:t>（</w:t>
            </w:r>
            <w:r w:rsidRPr="004A1788">
              <w:rPr>
                <w:rFonts w:hint="eastAsia"/>
              </w:rPr>
              <w:t>0.001A</w:t>
            </w:r>
            <w:r w:rsidRPr="004A1788">
              <w:rPr>
                <w:rFonts w:hint="eastAsia"/>
              </w:rPr>
              <w:t>）；</w:t>
            </w:r>
          </w:p>
          <w:p w:rsidR="00AE1F04" w:rsidRPr="004A1788" w:rsidRDefault="00AE1F04" w:rsidP="00524E6E">
            <w:r w:rsidRPr="004A1788">
              <w:rPr>
                <w:rFonts w:hint="eastAsia"/>
              </w:rPr>
              <w:t>3.11</w:t>
            </w:r>
            <w:r w:rsidRPr="004A1788">
              <w:rPr>
                <w:rFonts w:hint="eastAsia"/>
              </w:rPr>
              <w:t>噪音：</w:t>
            </w:r>
            <w:r w:rsidRPr="004A1788">
              <w:rPr>
                <w:rFonts w:hint="eastAsia"/>
              </w:rPr>
              <w:t>100%(T)</w:t>
            </w:r>
            <w:r w:rsidRPr="004A1788">
              <w:rPr>
                <w:rFonts w:hint="eastAsia"/>
              </w:rPr>
              <w:t>线噪声≤</w:t>
            </w:r>
            <w:r w:rsidRPr="004A1788">
              <w:rPr>
                <w:rFonts w:hint="eastAsia"/>
              </w:rPr>
              <w:t>0.1%(T)0%(T)</w:t>
            </w:r>
            <w:r w:rsidRPr="004A1788">
              <w:rPr>
                <w:rFonts w:hint="eastAsia"/>
              </w:rPr>
              <w:t>线噪声≤</w:t>
            </w:r>
            <w:r w:rsidRPr="004A1788">
              <w:rPr>
                <w:rFonts w:hint="eastAsia"/>
              </w:rPr>
              <w:lastRenderedPageBreak/>
              <w:t>0.008%(T)</w:t>
            </w:r>
          </w:p>
          <w:p w:rsidR="00AE1F04" w:rsidRPr="004A1788" w:rsidRDefault="00AE1F04" w:rsidP="00524E6E">
            <w:r w:rsidRPr="004A1788">
              <w:rPr>
                <w:rFonts w:hint="eastAsia"/>
              </w:rPr>
              <w:t>3.12</w:t>
            </w:r>
            <w:r w:rsidRPr="004A1788">
              <w:rPr>
                <w:rFonts w:hint="eastAsia"/>
              </w:rPr>
              <w:t>基线平直度：±</w:t>
            </w:r>
            <w:r w:rsidRPr="004A1788">
              <w:rPr>
                <w:rFonts w:hint="eastAsia"/>
              </w:rPr>
              <w:t>0.001 A</w:t>
            </w:r>
            <w:r w:rsidRPr="004A1788">
              <w:rPr>
                <w:rFonts w:hint="eastAsia"/>
              </w:rPr>
              <w:t>；</w:t>
            </w:r>
          </w:p>
          <w:p w:rsidR="00AE1F04" w:rsidRPr="004A1788" w:rsidRDefault="00AE1F04" w:rsidP="00524E6E">
            <w:r w:rsidRPr="004A1788">
              <w:rPr>
                <w:rFonts w:hint="eastAsia"/>
              </w:rPr>
              <w:t>3.13 RS232</w:t>
            </w:r>
            <w:r w:rsidRPr="004A1788">
              <w:rPr>
                <w:rFonts w:hint="eastAsia"/>
              </w:rPr>
              <w:t>接口，可接打印机或电脑；</w:t>
            </w:r>
          </w:p>
          <w:p w:rsidR="00AE1F04" w:rsidRPr="004A1788" w:rsidRDefault="00AE1F04" w:rsidP="00524E6E">
            <w:r w:rsidRPr="004A1788">
              <w:rPr>
                <w:rFonts w:hint="eastAsia"/>
              </w:rPr>
              <w:t>3.14</w:t>
            </w:r>
            <w:r w:rsidRPr="004A1788">
              <w:rPr>
                <w:rFonts w:hint="eastAsia"/>
              </w:rPr>
              <w:t>软件功能：全波段扫描，定量，动力学，单波长、多波长测定，多组份分析，客户定制环境编辑软件，可将复杂的分析方法编辑成简单的人性化操作流程。</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szCs w:val="21"/>
              </w:rPr>
            </w:pPr>
            <w:r w:rsidRPr="004A1788">
              <w:rPr>
                <w:rFonts w:ascii="仿宋" w:eastAsia="仿宋" w:hAnsi="仿宋" w:cs="仿宋" w:hint="eastAsia"/>
                <w:kern w:val="0"/>
                <w:szCs w:val="21"/>
              </w:rPr>
              <w:t>否</w:t>
            </w:r>
          </w:p>
        </w:tc>
      </w:tr>
      <w:tr w:rsidR="00AE1F04" w:rsidRPr="004A1788" w:rsidTr="00E346B5">
        <w:trPr>
          <w:trHeight w:val="402"/>
        </w:trPr>
        <w:tc>
          <w:tcPr>
            <w:tcW w:w="674" w:type="dxa"/>
          </w:tcPr>
          <w:p w:rsidR="00AE1F04" w:rsidRPr="004A1788" w:rsidRDefault="00AE1F04" w:rsidP="00524E6E">
            <w:pPr>
              <w:spacing w:line="360" w:lineRule="auto"/>
              <w:rPr>
                <w:rFonts w:ascii="Times New Roman" w:eastAsia="宋体" w:hAnsi="宋体"/>
                <w:szCs w:val="21"/>
              </w:rPr>
            </w:pPr>
            <w:r w:rsidRPr="004A1788">
              <w:rPr>
                <w:rFonts w:ascii="Times New Roman" w:eastAsia="宋体" w:hAnsi="宋体" w:hint="eastAsia"/>
                <w:szCs w:val="21"/>
              </w:rPr>
              <w:lastRenderedPageBreak/>
              <w:t>8</w:t>
            </w:r>
          </w:p>
        </w:tc>
        <w:tc>
          <w:tcPr>
            <w:tcW w:w="710" w:type="dxa"/>
          </w:tcPr>
          <w:p w:rsidR="00AE1F04" w:rsidRPr="004A1788" w:rsidRDefault="00AE1F04" w:rsidP="00524E6E">
            <w:pPr>
              <w:spacing w:line="480" w:lineRule="exact"/>
              <w:rPr>
                <w:rFonts w:ascii="宋体" w:hAnsi="宋体"/>
                <w:szCs w:val="21"/>
              </w:rPr>
            </w:pPr>
            <w:r w:rsidRPr="004A1788">
              <w:rPr>
                <w:rFonts w:ascii="Times New Roman" w:hAnsi="Times New Roman" w:hint="eastAsia"/>
                <w:szCs w:val="21"/>
              </w:rPr>
              <w:t>洗瓶机</w:t>
            </w:r>
          </w:p>
        </w:tc>
        <w:tc>
          <w:tcPr>
            <w:tcW w:w="5038" w:type="dxa"/>
          </w:tcPr>
          <w:p w:rsidR="00AE1F04" w:rsidRPr="004A1788" w:rsidRDefault="00AE1F04" w:rsidP="00524E6E">
            <w:r w:rsidRPr="004A1788">
              <w:rPr>
                <w:rFonts w:hint="eastAsia"/>
                <w:b/>
                <w:bCs/>
              </w:rPr>
              <w:t>1</w:t>
            </w:r>
            <w:r w:rsidRPr="004A1788">
              <w:rPr>
                <w:rFonts w:hint="eastAsia"/>
                <w:b/>
                <w:bCs/>
              </w:rPr>
              <w:t>用途：</w:t>
            </w:r>
            <w:r w:rsidRPr="004A1788">
              <w:rPr>
                <w:rFonts w:hint="eastAsia"/>
              </w:rPr>
              <w:t>用于各类试管、三角瓶、烧杯的清洗、烘干。</w:t>
            </w:r>
          </w:p>
          <w:p w:rsidR="00AE1F04" w:rsidRPr="004A1788" w:rsidRDefault="00AE1F04" w:rsidP="00524E6E">
            <w:pPr>
              <w:rPr>
                <w:b/>
                <w:bCs/>
              </w:rPr>
            </w:pPr>
            <w:r w:rsidRPr="004A1788">
              <w:rPr>
                <w:rFonts w:hint="eastAsia"/>
                <w:b/>
                <w:bCs/>
              </w:rPr>
              <w:t xml:space="preserve">2 </w:t>
            </w:r>
            <w:r w:rsidRPr="004A1788">
              <w:rPr>
                <w:rFonts w:hint="eastAsia"/>
                <w:b/>
                <w:bCs/>
              </w:rPr>
              <w:t>工作条件</w:t>
            </w:r>
          </w:p>
          <w:p w:rsidR="00AE1F04" w:rsidRPr="004A1788" w:rsidRDefault="00AE1F04" w:rsidP="00524E6E">
            <w:r w:rsidRPr="004A1788">
              <w:rPr>
                <w:rFonts w:hint="eastAsia"/>
              </w:rPr>
              <w:t>电源：</w:t>
            </w:r>
            <w:r w:rsidRPr="004A1788">
              <w:rPr>
                <w:rFonts w:hint="eastAsia"/>
              </w:rPr>
              <w:t>220</w:t>
            </w:r>
            <w:r w:rsidRPr="004A1788">
              <w:rPr>
                <w:rFonts w:hint="eastAsia"/>
              </w:rPr>
              <w:t>伏，</w:t>
            </w:r>
            <w:r w:rsidRPr="004A1788">
              <w:rPr>
                <w:rFonts w:hint="eastAsia"/>
              </w:rPr>
              <w:t>50Hz</w:t>
            </w:r>
            <w:r w:rsidRPr="004A1788">
              <w:rPr>
                <w:rFonts w:hint="eastAsia"/>
              </w:rPr>
              <w:t>；环境温度：</w:t>
            </w:r>
            <w:r w:rsidRPr="004A1788">
              <w:rPr>
                <w:rFonts w:hint="eastAsia"/>
              </w:rPr>
              <w:t>5</w:t>
            </w:r>
            <w:r w:rsidRPr="004A1788">
              <w:rPr>
                <w:rFonts w:hint="eastAsia"/>
              </w:rPr>
              <w:t>℃</w:t>
            </w:r>
            <w:r w:rsidRPr="004A1788">
              <w:rPr>
                <w:rFonts w:hint="eastAsia"/>
              </w:rPr>
              <w:t>-40</w:t>
            </w:r>
            <w:r w:rsidRPr="004A1788">
              <w:rPr>
                <w:rFonts w:hint="eastAsia"/>
              </w:rPr>
              <w:t>℃。</w:t>
            </w:r>
          </w:p>
          <w:p w:rsidR="00AE1F04" w:rsidRPr="004A1788" w:rsidRDefault="00AE1F04" w:rsidP="00524E6E">
            <w:pPr>
              <w:rPr>
                <w:b/>
                <w:bCs/>
              </w:rPr>
            </w:pPr>
            <w:r w:rsidRPr="004A1788">
              <w:rPr>
                <w:rFonts w:hint="eastAsia"/>
                <w:b/>
                <w:bCs/>
              </w:rPr>
              <w:t xml:space="preserve">3 </w:t>
            </w:r>
            <w:r w:rsidRPr="004A1788">
              <w:rPr>
                <w:rFonts w:hint="eastAsia"/>
                <w:b/>
                <w:bCs/>
              </w:rPr>
              <w:t>技术指标要求</w:t>
            </w:r>
          </w:p>
          <w:p w:rsidR="00AE1F04" w:rsidRPr="004A1788" w:rsidRDefault="00AE1F04" w:rsidP="00524E6E">
            <w:r w:rsidRPr="004A1788">
              <w:rPr>
                <w:rFonts w:hint="eastAsia"/>
              </w:rPr>
              <w:t>3.1</w:t>
            </w:r>
            <w:r w:rsidRPr="004A1788">
              <w:rPr>
                <w:rFonts w:hint="eastAsia"/>
              </w:rPr>
              <w:t>功能选择：可同时满足制水、洗瓶、超声波、清洗池四个功能；</w:t>
            </w:r>
          </w:p>
          <w:p w:rsidR="00AE1F04" w:rsidRPr="004A1788" w:rsidRDefault="00AE1F04" w:rsidP="00524E6E">
            <w:r w:rsidRPr="004A1788">
              <w:rPr>
                <w:rFonts w:hint="eastAsia"/>
              </w:rPr>
              <w:t>3.2</w:t>
            </w:r>
            <w:r w:rsidRPr="004A1788">
              <w:rPr>
                <w:rFonts w:hint="eastAsia"/>
              </w:rPr>
              <w:t>进水：城市自来水；</w:t>
            </w:r>
          </w:p>
          <w:p w:rsidR="00AE1F04" w:rsidRPr="004A1788" w:rsidRDefault="00AE1F04" w:rsidP="00524E6E">
            <w:r w:rsidRPr="004A1788">
              <w:rPr>
                <w:rFonts w:hint="eastAsia"/>
              </w:rPr>
              <w:t>3.3RO</w:t>
            </w:r>
            <w:r w:rsidRPr="004A1788">
              <w:rPr>
                <w:rFonts w:hint="eastAsia"/>
              </w:rPr>
              <w:t>出水水质：≤</w:t>
            </w:r>
            <w:r w:rsidRPr="004A1788">
              <w:rPr>
                <w:rFonts w:hint="eastAsia"/>
              </w:rPr>
              <w:t>10</w:t>
            </w:r>
            <w:r w:rsidRPr="004A1788">
              <w:rPr>
                <w:rFonts w:hint="eastAsia"/>
              </w:rPr>
              <w:t>μ</w:t>
            </w:r>
            <w:r w:rsidRPr="004A1788">
              <w:rPr>
                <w:rFonts w:hint="eastAsia"/>
              </w:rPr>
              <w:t>s/cm</w:t>
            </w:r>
            <w:r w:rsidRPr="004A1788">
              <w:rPr>
                <w:rFonts w:hint="eastAsia"/>
              </w:rPr>
              <w:t>；</w:t>
            </w:r>
            <w:r w:rsidRPr="004A1788">
              <w:rPr>
                <w:rFonts w:hint="eastAsia"/>
              </w:rPr>
              <w:t>RO</w:t>
            </w:r>
            <w:r w:rsidRPr="004A1788">
              <w:rPr>
                <w:rFonts w:hint="eastAsia"/>
              </w:rPr>
              <w:t>出水量：≥</w:t>
            </w:r>
            <w:r w:rsidRPr="004A1788">
              <w:rPr>
                <w:rFonts w:hint="eastAsia"/>
              </w:rPr>
              <w:t>70L/h</w:t>
            </w:r>
            <w:r w:rsidRPr="004A1788">
              <w:rPr>
                <w:rFonts w:hint="eastAsia"/>
              </w:rPr>
              <w:t>；</w:t>
            </w:r>
          </w:p>
          <w:p w:rsidR="00AE1F04" w:rsidRPr="004A1788" w:rsidRDefault="00AE1F04" w:rsidP="00524E6E">
            <w:r w:rsidRPr="004A1788">
              <w:rPr>
                <w:rFonts w:hint="eastAsia"/>
              </w:rPr>
              <w:t>3.4UP</w:t>
            </w:r>
            <w:r w:rsidRPr="004A1788">
              <w:rPr>
                <w:rFonts w:hint="eastAsia"/>
              </w:rPr>
              <w:t>出水：超纯水</w:t>
            </w:r>
            <w:r w:rsidRPr="004A1788">
              <w:rPr>
                <w:rFonts w:hint="eastAsia"/>
              </w:rPr>
              <w:t>(18.2 M</w:t>
            </w:r>
            <w:r w:rsidRPr="004A1788">
              <w:rPr>
                <w:rFonts w:hint="eastAsia"/>
              </w:rPr>
              <w:t>Ω·</w:t>
            </w:r>
            <w:r w:rsidRPr="004A1788">
              <w:rPr>
                <w:rFonts w:hint="eastAsia"/>
              </w:rPr>
              <w:t>cm)</w:t>
            </w:r>
            <w:r w:rsidRPr="004A1788">
              <w:rPr>
                <w:rFonts w:hint="eastAsia"/>
              </w:rPr>
              <w:t>；</w:t>
            </w:r>
            <w:r w:rsidRPr="004A1788">
              <w:rPr>
                <w:rFonts w:hint="eastAsia"/>
              </w:rPr>
              <w:t>UP</w:t>
            </w:r>
            <w:r w:rsidRPr="004A1788">
              <w:rPr>
                <w:rFonts w:hint="eastAsia"/>
              </w:rPr>
              <w:t>出水量：≥</w:t>
            </w:r>
            <w:r w:rsidRPr="004A1788">
              <w:rPr>
                <w:rFonts w:hint="eastAsia"/>
              </w:rPr>
              <w:t>20L/h</w:t>
            </w:r>
            <w:r w:rsidRPr="004A1788">
              <w:rPr>
                <w:rFonts w:hint="eastAsia"/>
              </w:rPr>
              <w:t>；</w:t>
            </w:r>
          </w:p>
          <w:p w:rsidR="00AE1F04" w:rsidRPr="004A1788" w:rsidRDefault="00AE1F04" w:rsidP="00524E6E">
            <w:r w:rsidRPr="004A1788">
              <w:rPr>
                <w:rFonts w:hint="eastAsia"/>
              </w:rPr>
              <w:t>3.5</w:t>
            </w:r>
            <w:r w:rsidRPr="004A1788">
              <w:rPr>
                <w:rFonts w:hint="eastAsia"/>
              </w:rPr>
              <w:t>制水量：</w:t>
            </w:r>
            <w:r w:rsidRPr="004A1788">
              <w:rPr>
                <w:rFonts w:hint="eastAsia"/>
              </w:rPr>
              <w:t>&gt;2.8T</w:t>
            </w:r>
            <w:r w:rsidRPr="004A1788">
              <w:rPr>
                <w:rFonts w:hint="eastAsia"/>
              </w:rPr>
              <w:t>；</w:t>
            </w:r>
          </w:p>
          <w:p w:rsidR="00AE1F04" w:rsidRPr="004A1788" w:rsidRDefault="00AE1F04" w:rsidP="00524E6E">
            <w:r w:rsidRPr="004A1788">
              <w:rPr>
                <w:rFonts w:hint="eastAsia"/>
              </w:rPr>
              <w:t>3.6</w:t>
            </w:r>
            <w:r w:rsidRPr="004A1788">
              <w:rPr>
                <w:rFonts w:hint="eastAsia"/>
              </w:rPr>
              <w:t>显示方式：触摸屏显示；</w:t>
            </w:r>
          </w:p>
          <w:p w:rsidR="00AE1F04" w:rsidRPr="004A1788" w:rsidRDefault="00AE1F04" w:rsidP="00524E6E">
            <w:r w:rsidRPr="004A1788">
              <w:rPr>
                <w:rFonts w:hint="eastAsia"/>
              </w:rPr>
              <w:t>3.7</w:t>
            </w:r>
            <w:r w:rsidRPr="004A1788">
              <w:rPr>
                <w:rFonts w:hint="eastAsia"/>
              </w:rPr>
              <w:t>水质监测方式：在线监测；</w:t>
            </w:r>
          </w:p>
          <w:p w:rsidR="00AE1F04" w:rsidRPr="004A1788" w:rsidRDefault="00AE1F04" w:rsidP="00524E6E">
            <w:r w:rsidRPr="004A1788">
              <w:rPr>
                <w:rFonts w:hint="eastAsia"/>
              </w:rPr>
              <w:t>3.8</w:t>
            </w:r>
            <w:r w:rsidRPr="004A1788">
              <w:rPr>
                <w:rFonts w:hint="eastAsia"/>
              </w:rPr>
              <w:t>洗瓶方式：超声波清洗</w:t>
            </w:r>
            <w:r w:rsidRPr="004A1788">
              <w:rPr>
                <w:rFonts w:hint="eastAsia"/>
              </w:rPr>
              <w:t>+</w:t>
            </w:r>
            <w:r w:rsidRPr="004A1788">
              <w:rPr>
                <w:rFonts w:hint="eastAsia"/>
              </w:rPr>
              <w:t>自动冲洗；</w:t>
            </w:r>
          </w:p>
          <w:p w:rsidR="00AE1F04" w:rsidRPr="004A1788" w:rsidRDefault="00AE1F04" w:rsidP="00524E6E">
            <w:r w:rsidRPr="004A1788">
              <w:rPr>
                <w:rFonts w:hint="eastAsia"/>
              </w:rPr>
              <w:t>3.9</w:t>
            </w:r>
            <w:r w:rsidRPr="004A1788">
              <w:rPr>
                <w:rFonts w:hint="eastAsia"/>
              </w:rPr>
              <w:t>烘干模式：暖风自动烘干；</w:t>
            </w:r>
          </w:p>
          <w:p w:rsidR="00AE1F04" w:rsidRPr="004A1788" w:rsidRDefault="00AE1F04" w:rsidP="00524E6E">
            <w:r w:rsidRPr="004A1788">
              <w:rPr>
                <w:rFonts w:hint="eastAsia"/>
              </w:rPr>
              <w:t>3.10</w:t>
            </w:r>
            <w:r w:rsidRPr="004A1788">
              <w:rPr>
                <w:rFonts w:hint="eastAsia"/>
              </w:rPr>
              <w:t>洗瓶数量：</w:t>
            </w:r>
            <w:r w:rsidRPr="004A1788">
              <w:rPr>
                <w:rFonts w:hint="eastAsia"/>
              </w:rPr>
              <w:t>120/50ml</w:t>
            </w:r>
            <w:r w:rsidRPr="004A1788">
              <w:rPr>
                <w:rFonts w:hint="eastAsia"/>
              </w:rPr>
              <w:t>；</w:t>
            </w:r>
          </w:p>
          <w:p w:rsidR="00AE1F04" w:rsidRPr="004A1788" w:rsidRDefault="00AE1F04" w:rsidP="00524E6E">
            <w:r w:rsidRPr="004A1788">
              <w:rPr>
                <w:rFonts w:hint="eastAsia"/>
              </w:rPr>
              <w:t>3.11</w:t>
            </w:r>
            <w:r w:rsidRPr="004A1788">
              <w:rPr>
                <w:rFonts w:hint="eastAsia"/>
              </w:rPr>
              <w:t>洗瓶规格：</w:t>
            </w:r>
          </w:p>
          <w:p w:rsidR="00AE1F04" w:rsidRPr="004A1788" w:rsidRDefault="00AE1F04" w:rsidP="00524E6E">
            <w:r w:rsidRPr="004A1788">
              <w:rPr>
                <w:rFonts w:hint="eastAsia"/>
              </w:rPr>
              <w:t>容量瓶：</w:t>
            </w:r>
            <w:r w:rsidRPr="004A1788">
              <w:rPr>
                <w:rFonts w:hint="eastAsia"/>
              </w:rPr>
              <w:t>2.5-200ml</w:t>
            </w:r>
            <w:r w:rsidRPr="004A1788">
              <w:rPr>
                <w:rFonts w:hint="eastAsia"/>
              </w:rPr>
              <w:t>；试管：</w:t>
            </w:r>
            <w:r w:rsidRPr="004A1788">
              <w:rPr>
                <w:rFonts w:hint="eastAsia"/>
              </w:rPr>
              <w:t>10-100ml</w:t>
            </w:r>
            <w:r w:rsidRPr="004A1788">
              <w:rPr>
                <w:rFonts w:hint="eastAsia"/>
              </w:rPr>
              <w:t>；三角瓶：</w:t>
            </w:r>
            <w:r w:rsidRPr="004A1788">
              <w:rPr>
                <w:rFonts w:hint="eastAsia"/>
              </w:rPr>
              <w:t>50-500ml</w:t>
            </w:r>
            <w:r w:rsidRPr="004A1788">
              <w:rPr>
                <w:rFonts w:hint="eastAsia"/>
              </w:rPr>
              <w:t>；烧杯：</w:t>
            </w:r>
            <w:r w:rsidRPr="004A1788">
              <w:rPr>
                <w:rFonts w:hint="eastAsia"/>
              </w:rPr>
              <w:t>50-500ml</w:t>
            </w:r>
            <w:r w:rsidRPr="004A1788">
              <w:rPr>
                <w:rFonts w:hint="eastAsia"/>
              </w:rPr>
              <w:t>；</w:t>
            </w:r>
          </w:p>
          <w:p w:rsidR="00AE1F04" w:rsidRPr="004A1788" w:rsidRDefault="00AE1F04" w:rsidP="00524E6E">
            <w:r w:rsidRPr="004A1788">
              <w:rPr>
                <w:rFonts w:hint="eastAsia"/>
              </w:rPr>
              <w:t>3.12</w:t>
            </w:r>
            <w:r w:rsidRPr="004A1788">
              <w:rPr>
                <w:rFonts w:hint="eastAsia"/>
              </w:rPr>
              <w:t>超声波：</w:t>
            </w:r>
            <w:r w:rsidRPr="004A1788">
              <w:rPr>
                <w:rFonts w:hint="eastAsia"/>
              </w:rPr>
              <w:t>&gt;38L</w:t>
            </w:r>
            <w:r w:rsidRPr="004A1788">
              <w:rPr>
                <w:rFonts w:hint="eastAsia"/>
              </w:rPr>
              <w:t>；</w:t>
            </w:r>
          </w:p>
          <w:p w:rsidR="00AE1F04" w:rsidRPr="004A1788" w:rsidRDefault="00AE1F04" w:rsidP="00524E6E">
            <w:r w:rsidRPr="004A1788">
              <w:rPr>
                <w:rFonts w:hint="eastAsia"/>
              </w:rPr>
              <w:t>3.13</w:t>
            </w:r>
            <w:r w:rsidRPr="004A1788">
              <w:rPr>
                <w:rFonts w:hint="eastAsia"/>
              </w:rPr>
              <w:t>超声波功率：</w:t>
            </w:r>
            <w:r w:rsidRPr="004A1788">
              <w:rPr>
                <w:rFonts w:hint="eastAsia"/>
              </w:rPr>
              <w:t>&gt;1900W</w:t>
            </w:r>
            <w:r w:rsidRPr="004A1788">
              <w:rPr>
                <w:rFonts w:hint="eastAsia"/>
              </w:rPr>
              <w:t>；</w:t>
            </w:r>
          </w:p>
          <w:p w:rsidR="00AE1F04" w:rsidRPr="004A1788" w:rsidRDefault="00AE1F04" w:rsidP="00524E6E">
            <w:r w:rsidRPr="004A1788">
              <w:rPr>
                <w:rFonts w:hint="eastAsia"/>
              </w:rPr>
              <w:t>3.14</w:t>
            </w:r>
            <w:r w:rsidRPr="004A1788">
              <w:rPr>
                <w:rFonts w:hint="eastAsia"/>
              </w:rPr>
              <w:t>洗瓶方式：逐个清洗。</w:t>
            </w:r>
          </w:p>
          <w:p w:rsidR="00AE1F04" w:rsidRPr="004A1788" w:rsidRDefault="00AE1F04" w:rsidP="00524E6E">
            <w:pPr>
              <w:rPr>
                <w:b/>
                <w:bCs/>
              </w:rPr>
            </w:pPr>
            <w:r w:rsidRPr="004A1788">
              <w:rPr>
                <w:rFonts w:hint="eastAsia"/>
                <w:b/>
                <w:bCs/>
              </w:rPr>
              <w:t>4</w:t>
            </w:r>
            <w:r w:rsidRPr="004A1788">
              <w:rPr>
                <w:rFonts w:hint="eastAsia"/>
                <w:b/>
                <w:bCs/>
                <w:szCs w:val="24"/>
              </w:rPr>
              <w:t>仪器配置：</w:t>
            </w:r>
          </w:p>
          <w:p w:rsidR="00AE1F04" w:rsidRPr="004A1788" w:rsidRDefault="00AE1F04" w:rsidP="00524E6E">
            <w:pPr>
              <w:rPr>
                <w:rFonts w:ascii="仿宋" w:eastAsia="仿宋" w:hAnsi="仿宋" w:cs="仿宋"/>
                <w:kern w:val="0"/>
                <w:szCs w:val="21"/>
              </w:rPr>
            </w:pPr>
            <w:r w:rsidRPr="004A1788">
              <w:rPr>
                <w:rFonts w:hint="eastAsia"/>
              </w:rPr>
              <w:t>主机一套；管路</w:t>
            </w:r>
            <w:r w:rsidRPr="004A1788">
              <w:rPr>
                <w:rFonts w:hint="eastAsia"/>
              </w:rPr>
              <w:t>1</w:t>
            </w:r>
            <w:r w:rsidRPr="004A1788">
              <w:rPr>
                <w:rFonts w:hint="eastAsia"/>
              </w:rPr>
              <w:t>套；专用洗液</w:t>
            </w:r>
            <w:r w:rsidRPr="004A1788">
              <w:rPr>
                <w:rFonts w:hint="eastAsia"/>
              </w:rPr>
              <w:t>25L</w:t>
            </w:r>
            <w:r w:rsidRPr="004A1788">
              <w:rPr>
                <w:rFonts w:hint="eastAsia"/>
              </w:rPr>
              <w:t>；工具</w:t>
            </w:r>
            <w:r w:rsidRPr="004A1788">
              <w:rPr>
                <w:rFonts w:hint="eastAsia"/>
              </w:rPr>
              <w:t>/</w:t>
            </w:r>
            <w:r w:rsidRPr="004A1788">
              <w:rPr>
                <w:rFonts w:hint="eastAsia"/>
              </w:rPr>
              <w:t>说明书</w:t>
            </w:r>
            <w:r w:rsidRPr="004A1788">
              <w:rPr>
                <w:rFonts w:hint="eastAsia"/>
              </w:rPr>
              <w:t>/</w:t>
            </w:r>
            <w:r w:rsidRPr="004A1788">
              <w:rPr>
                <w:rFonts w:hint="eastAsia"/>
              </w:rPr>
              <w:t>合格证各</w:t>
            </w:r>
            <w:r w:rsidRPr="004A1788">
              <w:rPr>
                <w:rFonts w:hint="eastAsia"/>
              </w:rPr>
              <w:t>1</w:t>
            </w:r>
            <w:r w:rsidRPr="004A1788">
              <w:rPr>
                <w:rFonts w:hint="eastAsia"/>
              </w:rPr>
              <w:t>套。</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AE1F04" w:rsidRPr="004A1788" w:rsidTr="00E346B5">
        <w:trPr>
          <w:trHeight w:val="577"/>
        </w:trPr>
        <w:tc>
          <w:tcPr>
            <w:tcW w:w="674" w:type="dxa"/>
          </w:tcPr>
          <w:p w:rsidR="00AE1F04" w:rsidRPr="004A1788" w:rsidRDefault="00AE1F04" w:rsidP="00524E6E">
            <w:pPr>
              <w:spacing w:line="360" w:lineRule="auto"/>
              <w:rPr>
                <w:rFonts w:ascii="Times New Roman" w:eastAsia="宋体" w:hAnsi="宋体"/>
                <w:szCs w:val="21"/>
              </w:rPr>
            </w:pPr>
            <w:r w:rsidRPr="004A1788">
              <w:rPr>
                <w:rFonts w:ascii="Times New Roman" w:eastAsia="宋体" w:hAnsi="宋体" w:hint="eastAsia"/>
                <w:szCs w:val="21"/>
              </w:rPr>
              <w:t>9</w:t>
            </w:r>
          </w:p>
        </w:tc>
        <w:tc>
          <w:tcPr>
            <w:tcW w:w="710" w:type="dxa"/>
          </w:tcPr>
          <w:p w:rsidR="00AE1F04" w:rsidRPr="004A1788" w:rsidRDefault="00AE1F04" w:rsidP="00524E6E">
            <w:pPr>
              <w:spacing w:line="360" w:lineRule="auto"/>
              <w:rPr>
                <w:rFonts w:ascii="Times New Roman" w:hAnsi="宋体"/>
                <w:szCs w:val="21"/>
              </w:rPr>
            </w:pPr>
            <w:r w:rsidRPr="004A1788">
              <w:rPr>
                <w:rFonts w:ascii="Times New Roman" w:hAnsi="宋体" w:hint="eastAsia"/>
                <w:szCs w:val="21"/>
              </w:rPr>
              <w:t>X-</w:t>
            </w:r>
            <w:r w:rsidRPr="004A1788">
              <w:rPr>
                <w:rFonts w:ascii="Times New Roman" w:hAnsi="宋体" w:hint="eastAsia"/>
                <w:szCs w:val="21"/>
              </w:rPr>
              <w:t>荧光重金属快速测定仪</w:t>
            </w:r>
          </w:p>
        </w:tc>
        <w:tc>
          <w:tcPr>
            <w:tcW w:w="5038" w:type="dxa"/>
          </w:tcPr>
          <w:p w:rsidR="00AE1F04" w:rsidRPr="004A1788" w:rsidRDefault="00AE1F04" w:rsidP="00524E6E">
            <w:r w:rsidRPr="004A1788">
              <w:rPr>
                <w:rFonts w:hint="eastAsia"/>
                <w:b/>
                <w:bCs/>
              </w:rPr>
              <w:t xml:space="preserve">1  </w:t>
            </w:r>
            <w:r w:rsidRPr="004A1788">
              <w:rPr>
                <w:rFonts w:hint="eastAsia"/>
                <w:b/>
                <w:bCs/>
              </w:rPr>
              <w:t>用途</w:t>
            </w:r>
            <w:r w:rsidRPr="004A1788">
              <w:rPr>
                <w:rFonts w:hint="eastAsia"/>
                <w:b/>
                <w:bCs/>
              </w:rPr>
              <w:t xml:space="preserve"> </w:t>
            </w:r>
            <w:r w:rsidRPr="004A1788">
              <w:rPr>
                <w:rFonts w:hint="eastAsia"/>
              </w:rPr>
              <w:t>：快速测定谷物样品中重金属含量。</w:t>
            </w:r>
          </w:p>
          <w:p w:rsidR="00AE1F04" w:rsidRPr="004A1788" w:rsidRDefault="00AE1F04" w:rsidP="00524E6E">
            <w:pPr>
              <w:rPr>
                <w:b/>
                <w:bCs/>
              </w:rPr>
            </w:pPr>
            <w:r w:rsidRPr="004A1788">
              <w:rPr>
                <w:rFonts w:hint="eastAsia"/>
                <w:b/>
                <w:bCs/>
              </w:rPr>
              <w:t xml:space="preserve">2  </w:t>
            </w:r>
            <w:r w:rsidRPr="004A1788">
              <w:rPr>
                <w:rFonts w:hint="eastAsia"/>
                <w:b/>
                <w:bCs/>
              </w:rPr>
              <w:t>工作条件</w:t>
            </w:r>
          </w:p>
          <w:p w:rsidR="00AE1F04" w:rsidRPr="004A1788" w:rsidRDefault="00AE1F04" w:rsidP="00524E6E">
            <w:r w:rsidRPr="004A1788">
              <w:rPr>
                <w:rFonts w:hint="eastAsia"/>
              </w:rPr>
              <w:t>电源：</w:t>
            </w:r>
            <w:r w:rsidRPr="004A1788">
              <w:rPr>
                <w:rFonts w:hint="eastAsia"/>
              </w:rPr>
              <w:t>220V</w:t>
            </w:r>
            <w:r w:rsidRPr="004A1788">
              <w:rPr>
                <w:rFonts w:hint="eastAsia"/>
              </w:rPr>
              <w:t>±</w:t>
            </w:r>
            <w:r w:rsidRPr="004A1788">
              <w:rPr>
                <w:rFonts w:hint="eastAsia"/>
              </w:rPr>
              <w:t>10%</w:t>
            </w:r>
            <w:r w:rsidRPr="004A1788">
              <w:rPr>
                <w:rFonts w:hint="eastAsia"/>
              </w:rPr>
              <w:t>、</w:t>
            </w:r>
            <w:r w:rsidRPr="004A1788">
              <w:rPr>
                <w:rFonts w:hint="eastAsia"/>
              </w:rPr>
              <w:t>50 Hz</w:t>
            </w:r>
            <w:r w:rsidRPr="004A1788">
              <w:rPr>
                <w:rFonts w:hint="eastAsia"/>
              </w:rPr>
              <w:t>；温度：</w:t>
            </w:r>
            <w:r w:rsidRPr="004A1788">
              <w:rPr>
                <w:rFonts w:hint="eastAsia"/>
              </w:rPr>
              <w:t>15</w:t>
            </w:r>
            <w:r w:rsidRPr="004A1788">
              <w:rPr>
                <w:rFonts w:hint="eastAsia"/>
              </w:rPr>
              <w:t>℃</w:t>
            </w:r>
            <w:r w:rsidRPr="004A1788">
              <w:rPr>
                <w:rFonts w:hint="eastAsia"/>
              </w:rPr>
              <w:t>-30</w:t>
            </w:r>
            <w:r w:rsidRPr="004A1788">
              <w:rPr>
                <w:rFonts w:hint="eastAsia"/>
              </w:rPr>
              <w:t>℃。</w:t>
            </w:r>
          </w:p>
          <w:p w:rsidR="00AE1F04" w:rsidRPr="004A1788" w:rsidRDefault="00AE1F04" w:rsidP="00524E6E">
            <w:pPr>
              <w:rPr>
                <w:b/>
                <w:bCs/>
              </w:rPr>
            </w:pPr>
            <w:r w:rsidRPr="004A1788">
              <w:rPr>
                <w:rFonts w:hint="eastAsia"/>
                <w:b/>
                <w:bCs/>
              </w:rPr>
              <w:t xml:space="preserve">3  </w:t>
            </w:r>
            <w:r w:rsidRPr="004A1788">
              <w:rPr>
                <w:rFonts w:hint="eastAsia"/>
                <w:b/>
                <w:bCs/>
              </w:rPr>
              <w:t>技术参数要求</w:t>
            </w:r>
          </w:p>
          <w:p w:rsidR="00AE1F04" w:rsidRPr="004A1788" w:rsidRDefault="00AE1F04" w:rsidP="00524E6E">
            <w:r w:rsidRPr="004A1788">
              <w:rPr>
                <w:rFonts w:ascii="宋体" w:hAnsi="宋体" w:hint="eastAsia"/>
                <w:szCs w:val="21"/>
              </w:rPr>
              <w:t>▲</w:t>
            </w:r>
            <w:r w:rsidRPr="004A1788">
              <w:rPr>
                <w:rFonts w:hint="eastAsia"/>
              </w:rPr>
              <w:t xml:space="preserve">3.1 </w:t>
            </w:r>
            <w:r w:rsidRPr="004A1788">
              <w:rPr>
                <w:rFonts w:hint="eastAsia"/>
              </w:rPr>
              <w:t>检测范围：快速测定小麦、稻谷、玉米等主要谷物中重金属含量，且满足</w:t>
            </w:r>
            <w:r w:rsidRPr="004A1788">
              <w:rPr>
                <w:rFonts w:hint="eastAsia"/>
              </w:rPr>
              <w:t>GB5009.15</w:t>
            </w:r>
            <w:r w:rsidRPr="004A1788">
              <w:rPr>
                <w:rFonts w:hint="eastAsia"/>
              </w:rPr>
              <w:t>标准和规范的要求。</w:t>
            </w:r>
          </w:p>
          <w:p w:rsidR="00AE1F04" w:rsidRPr="004A1788" w:rsidRDefault="00AE1F04" w:rsidP="00524E6E">
            <w:r w:rsidRPr="004A1788">
              <w:rPr>
                <w:rFonts w:ascii="宋体" w:hAnsi="宋体" w:hint="eastAsia"/>
                <w:szCs w:val="21"/>
              </w:rPr>
              <w:t>▲</w:t>
            </w:r>
            <w:r w:rsidRPr="004A1788">
              <w:rPr>
                <w:rFonts w:hint="eastAsia"/>
              </w:rPr>
              <w:t xml:space="preserve">3.2 </w:t>
            </w:r>
            <w:r w:rsidRPr="004A1788">
              <w:rPr>
                <w:rFonts w:hint="eastAsia"/>
              </w:rPr>
              <w:t>检测项目：镉</w:t>
            </w:r>
            <w:r w:rsidRPr="004A1788">
              <w:rPr>
                <w:rFonts w:hint="eastAsia"/>
              </w:rPr>
              <w:t>(Cd)</w:t>
            </w:r>
            <w:r w:rsidRPr="004A1788">
              <w:rPr>
                <w:rFonts w:hint="eastAsia"/>
              </w:rPr>
              <w:t>、铬（</w:t>
            </w:r>
            <w:r w:rsidRPr="004A1788">
              <w:rPr>
                <w:rFonts w:hint="eastAsia"/>
              </w:rPr>
              <w:t>Cr</w:t>
            </w:r>
            <w:r w:rsidRPr="004A1788">
              <w:rPr>
                <w:rFonts w:hint="eastAsia"/>
              </w:rPr>
              <w:t>）、硒</w:t>
            </w:r>
            <w:r w:rsidRPr="004A1788">
              <w:rPr>
                <w:rFonts w:hint="eastAsia"/>
              </w:rPr>
              <w:t>(Se)</w:t>
            </w:r>
            <w:r w:rsidRPr="004A1788">
              <w:rPr>
                <w:rFonts w:hint="eastAsia"/>
              </w:rPr>
              <w:t>、</w:t>
            </w:r>
            <w:r w:rsidRPr="004A1788">
              <w:rPr>
                <w:rFonts w:hint="eastAsia"/>
              </w:rPr>
              <w:t xml:space="preserve"> </w:t>
            </w:r>
            <w:r w:rsidRPr="004A1788">
              <w:rPr>
                <w:rFonts w:hint="eastAsia"/>
              </w:rPr>
              <w:t>铅</w:t>
            </w:r>
            <w:r w:rsidRPr="004A1788">
              <w:rPr>
                <w:rFonts w:hint="eastAsia"/>
              </w:rPr>
              <w:t>(Pb)</w:t>
            </w:r>
            <w:r w:rsidRPr="004A1788">
              <w:rPr>
                <w:rFonts w:hint="eastAsia"/>
              </w:rPr>
              <w:t>、总砷</w:t>
            </w:r>
            <w:r w:rsidRPr="004A1788">
              <w:rPr>
                <w:rFonts w:hint="eastAsia"/>
              </w:rPr>
              <w:t>(As)</w:t>
            </w:r>
            <w:r w:rsidRPr="004A1788">
              <w:rPr>
                <w:rFonts w:hint="eastAsia"/>
              </w:rPr>
              <w:t>等。其中：小麦、稻谷（米）中定量检测镉</w:t>
            </w:r>
            <w:r w:rsidRPr="004A1788">
              <w:rPr>
                <w:rFonts w:hint="eastAsia"/>
              </w:rPr>
              <w:t>(Cd)</w:t>
            </w:r>
            <w:r w:rsidRPr="004A1788">
              <w:rPr>
                <w:rFonts w:hint="eastAsia"/>
              </w:rPr>
              <w:t>、</w:t>
            </w:r>
            <w:r w:rsidRPr="004A1788">
              <w:rPr>
                <w:rFonts w:hint="eastAsia"/>
              </w:rPr>
              <w:lastRenderedPageBreak/>
              <w:t>铅</w:t>
            </w:r>
            <w:r w:rsidRPr="004A1788">
              <w:rPr>
                <w:rFonts w:hint="eastAsia"/>
              </w:rPr>
              <w:t>(Pb)</w:t>
            </w:r>
            <w:r w:rsidRPr="004A1788">
              <w:rPr>
                <w:rFonts w:hint="eastAsia"/>
              </w:rPr>
              <w:t>项目；</w:t>
            </w:r>
          </w:p>
          <w:p w:rsidR="00AE1F04" w:rsidRPr="004A1788" w:rsidRDefault="00AE1F04" w:rsidP="00524E6E">
            <w:r w:rsidRPr="004A1788">
              <w:rPr>
                <w:rFonts w:hint="eastAsia"/>
              </w:rPr>
              <w:t xml:space="preserve">3.3 </w:t>
            </w:r>
            <w:r w:rsidRPr="004A1788">
              <w:rPr>
                <w:rFonts w:hint="eastAsia"/>
              </w:rPr>
              <w:t>检出限：</w:t>
            </w:r>
          </w:p>
          <w:p w:rsidR="00AE1F04" w:rsidRPr="004A1788" w:rsidRDefault="00AE1F04" w:rsidP="00524E6E">
            <w:r w:rsidRPr="004A1788">
              <w:rPr>
                <w:rFonts w:hint="eastAsia"/>
              </w:rPr>
              <w:t>镉（</w:t>
            </w:r>
            <w:r w:rsidRPr="004A1788">
              <w:rPr>
                <w:rFonts w:hint="eastAsia"/>
              </w:rPr>
              <w:t>Cd</w:t>
            </w:r>
            <w:r w:rsidRPr="004A1788">
              <w:rPr>
                <w:rFonts w:hint="eastAsia"/>
              </w:rPr>
              <w:t>）检出限≤</w:t>
            </w:r>
            <w:r w:rsidRPr="004A1788">
              <w:rPr>
                <w:rFonts w:hint="eastAsia"/>
              </w:rPr>
              <w:t>0.05mg/kg</w:t>
            </w:r>
            <w:r w:rsidRPr="004A1788">
              <w:rPr>
                <w:rFonts w:hint="eastAsia"/>
              </w:rPr>
              <w:t>，分析精度</w:t>
            </w:r>
            <w:r w:rsidRPr="004A1788">
              <w:rPr>
                <w:rFonts w:hint="eastAsia"/>
              </w:rPr>
              <w:t xml:space="preserve"> RSD</w:t>
            </w:r>
            <w:r w:rsidRPr="004A1788">
              <w:rPr>
                <w:rFonts w:hint="eastAsia"/>
              </w:rPr>
              <w:t>≤</w:t>
            </w:r>
            <w:r w:rsidRPr="004A1788">
              <w:rPr>
                <w:rFonts w:hint="eastAsia"/>
              </w:rPr>
              <w:t>10%</w:t>
            </w:r>
            <w:r w:rsidRPr="004A1788">
              <w:rPr>
                <w:rFonts w:hint="eastAsia"/>
              </w:rPr>
              <w:t>；</w:t>
            </w:r>
          </w:p>
          <w:p w:rsidR="00AE1F04" w:rsidRPr="004A1788" w:rsidRDefault="00AE1F04" w:rsidP="00524E6E">
            <w:r w:rsidRPr="004A1788">
              <w:rPr>
                <w:rFonts w:hint="eastAsia"/>
              </w:rPr>
              <w:t>硒（</w:t>
            </w:r>
            <w:r w:rsidRPr="004A1788">
              <w:rPr>
                <w:rFonts w:hint="eastAsia"/>
              </w:rPr>
              <w:t>Se</w:t>
            </w:r>
            <w:r w:rsidRPr="004A1788">
              <w:rPr>
                <w:rFonts w:hint="eastAsia"/>
              </w:rPr>
              <w:t>）检出限≤</w:t>
            </w:r>
            <w:r w:rsidRPr="004A1788">
              <w:rPr>
                <w:rFonts w:hint="eastAsia"/>
              </w:rPr>
              <w:t>0.06mg/kg</w:t>
            </w:r>
            <w:r w:rsidRPr="004A1788">
              <w:rPr>
                <w:rFonts w:hint="eastAsia"/>
              </w:rPr>
              <w:t>，分析精度</w:t>
            </w:r>
            <w:r w:rsidRPr="004A1788">
              <w:rPr>
                <w:rFonts w:hint="eastAsia"/>
              </w:rPr>
              <w:t xml:space="preserve"> RSD</w:t>
            </w:r>
            <w:r w:rsidRPr="004A1788">
              <w:rPr>
                <w:rFonts w:hint="eastAsia"/>
              </w:rPr>
              <w:t>≤</w:t>
            </w:r>
            <w:r w:rsidRPr="004A1788">
              <w:rPr>
                <w:rFonts w:hint="eastAsia"/>
              </w:rPr>
              <w:t>10%</w:t>
            </w:r>
            <w:r w:rsidRPr="004A1788">
              <w:rPr>
                <w:rFonts w:hint="eastAsia"/>
              </w:rPr>
              <w:t>；</w:t>
            </w:r>
          </w:p>
          <w:p w:rsidR="00AE1F04" w:rsidRPr="004A1788" w:rsidRDefault="00AE1F04" w:rsidP="00524E6E">
            <w:r w:rsidRPr="004A1788">
              <w:rPr>
                <w:rFonts w:hint="eastAsia"/>
              </w:rPr>
              <w:t>砷（</w:t>
            </w:r>
            <w:r w:rsidRPr="004A1788">
              <w:rPr>
                <w:rFonts w:hint="eastAsia"/>
              </w:rPr>
              <w:t>As</w:t>
            </w:r>
            <w:r w:rsidRPr="004A1788">
              <w:rPr>
                <w:rFonts w:hint="eastAsia"/>
              </w:rPr>
              <w:t>）检出限≤</w:t>
            </w:r>
            <w:r w:rsidRPr="004A1788">
              <w:rPr>
                <w:rFonts w:hint="eastAsia"/>
              </w:rPr>
              <w:t>0.06mg/kg</w:t>
            </w:r>
            <w:r w:rsidRPr="004A1788">
              <w:rPr>
                <w:rFonts w:hint="eastAsia"/>
              </w:rPr>
              <w:t>，分析精度</w:t>
            </w:r>
            <w:r w:rsidRPr="004A1788">
              <w:rPr>
                <w:rFonts w:hint="eastAsia"/>
              </w:rPr>
              <w:t xml:space="preserve"> RSD</w:t>
            </w:r>
            <w:r w:rsidRPr="004A1788">
              <w:rPr>
                <w:rFonts w:hint="eastAsia"/>
              </w:rPr>
              <w:t>≤</w:t>
            </w:r>
            <w:r w:rsidRPr="004A1788">
              <w:rPr>
                <w:rFonts w:hint="eastAsia"/>
              </w:rPr>
              <w:t>10%</w:t>
            </w:r>
            <w:r w:rsidRPr="004A1788">
              <w:rPr>
                <w:rFonts w:hint="eastAsia"/>
              </w:rPr>
              <w:t>；</w:t>
            </w:r>
          </w:p>
          <w:p w:rsidR="00AE1F04" w:rsidRPr="004A1788" w:rsidRDefault="00AE1F04" w:rsidP="00524E6E">
            <w:r w:rsidRPr="004A1788">
              <w:rPr>
                <w:rFonts w:hint="eastAsia"/>
              </w:rPr>
              <w:t>铅（</w:t>
            </w:r>
            <w:r w:rsidRPr="004A1788">
              <w:rPr>
                <w:rFonts w:hint="eastAsia"/>
              </w:rPr>
              <w:t>Pb</w:t>
            </w:r>
            <w:r w:rsidRPr="004A1788">
              <w:rPr>
                <w:rFonts w:hint="eastAsia"/>
              </w:rPr>
              <w:t>）检出限≤</w:t>
            </w:r>
            <w:r w:rsidRPr="004A1788">
              <w:rPr>
                <w:rFonts w:hint="eastAsia"/>
              </w:rPr>
              <w:t>0.08mg/kg</w:t>
            </w:r>
            <w:r w:rsidRPr="004A1788">
              <w:rPr>
                <w:rFonts w:hint="eastAsia"/>
              </w:rPr>
              <w:t>，分析精度</w:t>
            </w:r>
            <w:r w:rsidRPr="004A1788">
              <w:rPr>
                <w:rFonts w:hint="eastAsia"/>
              </w:rPr>
              <w:t xml:space="preserve"> RSD</w:t>
            </w:r>
            <w:r w:rsidRPr="004A1788">
              <w:rPr>
                <w:rFonts w:hint="eastAsia"/>
              </w:rPr>
              <w:t>≤</w:t>
            </w:r>
            <w:r w:rsidRPr="004A1788">
              <w:rPr>
                <w:rFonts w:hint="eastAsia"/>
              </w:rPr>
              <w:t>20%</w:t>
            </w:r>
            <w:r w:rsidRPr="004A1788">
              <w:rPr>
                <w:rFonts w:hint="eastAsia"/>
              </w:rPr>
              <w:t>；</w:t>
            </w:r>
          </w:p>
          <w:p w:rsidR="00AE1F04" w:rsidRPr="004A1788" w:rsidRDefault="00AE1F04" w:rsidP="00524E6E">
            <w:r w:rsidRPr="004A1788">
              <w:rPr>
                <w:rFonts w:hint="eastAsia"/>
              </w:rPr>
              <w:t>铬（</w:t>
            </w:r>
            <w:r w:rsidRPr="004A1788">
              <w:rPr>
                <w:rFonts w:hint="eastAsia"/>
              </w:rPr>
              <w:t>Cr</w:t>
            </w:r>
            <w:r w:rsidRPr="004A1788">
              <w:rPr>
                <w:rFonts w:hint="eastAsia"/>
              </w:rPr>
              <w:t>）检出限≤</w:t>
            </w:r>
            <w:r w:rsidRPr="004A1788">
              <w:rPr>
                <w:rFonts w:hint="eastAsia"/>
              </w:rPr>
              <w:t>0.5mg/kg</w:t>
            </w:r>
            <w:r w:rsidRPr="004A1788">
              <w:rPr>
                <w:rFonts w:hint="eastAsia"/>
              </w:rPr>
              <w:t>，分析精度</w:t>
            </w:r>
            <w:r w:rsidRPr="004A1788">
              <w:rPr>
                <w:rFonts w:hint="eastAsia"/>
              </w:rPr>
              <w:t xml:space="preserve"> RSD</w:t>
            </w:r>
            <w:r w:rsidRPr="004A1788">
              <w:rPr>
                <w:rFonts w:hint="eastAsia"/>
              </w:rPr>
              <w:t>≤</w:t>
            </w:r>
            <w:r w:rsidRPr="004A1788">
              <w:rPr>
                <w:rFonts w:hint="eastAsia"/>
              </w:rPr>
              <w:t>20%</w:t>
            </w:r>
            <w:r w:rsidRPr="004A1788">
              <w:rPr>
                <w:rFonts w:hint="eastAsia"/>
              </w:rPr>
              <w:t>。；</w:t>
            </w:r>
          </w:p>
          <w:p w:rsidR="00AE1F04" w:rsidRPr="004A1788" w:rsidRDefault="00AE1F04" w:rsidP="00524E6E">
            <w:r w:rsidRPr="004A1788">
              <w:rPr>
                <w:rFonts w:hint="eastAsia"/>
              </w:rPr>
              <w:t xml:space="preserve">3.4 </w:t>
            </w:r>
            <w:r w:rsidRPr="004A1788">
              <w:rPr>
                <w:rFonts w:hint="eastAsia"/>
              </w:rPr>
              <w:t>检测时间：快速筛查时间≤</w:t>
            </w:r>
            <w:r w:rsidRPr="004A1788">
              <w:rPr>
                <w:rFonts w:hint="eastAsia"/>
              </w:rPr>
              <w:t>5 min</w:t>
            </w:r>
            <w:r w:rsidRPr="004A1788">
              <w:rPr>
                <w:rFonts w:hint="eastAsia"/>
              </w:rPr>
              <w:t>，准确定量时间≤</w:t>
            </w:r>
            <w:r w:rsidRPr="004A1788">
              <w:rPr>
                <w:rFonts w:hint="eastAsia"/>
              </w:rPr>
              <w:t>15min</w:t>
            </w:r>
            <w:r w:rsidRPr="004A1788">
              <w:rPr>
                <w:rFonts w:hint="eastAsia"/>
              </w:rPr>
              <w:t>；</w:t>
            </w:r>
          </w:p>
          <w:p w:rsidR="00AE1F04" w:rsidRPr="004A1788" w:rsidRDefault="00AE1F04" w:rsidP="00524E6E">
            <w:r w:rsidRPr="004A1788">
              <w:rPr>
                <w:rFonts w:hint="eastAsia"/>
              </w:rPr>
              <w:t xml:space="preserve">3.5 </w:t>
            </w:r>
            <w:r w:rsidRPr="004A1788">
              <w:rPr>
                <w:rFonts w:hint="eastAsia"/>
              </w:rPr>
              <w:t>自动进样系统的样品数量≥</w:t>
            </w:r>
            <w:r w:rsidRPr="004A1788">
              <w:rPr>
                <w:rFonts w:hint="eastAsia"/>
              </w:rPr>
              <w:t xml:space="preserve">50 </w:t>
            </w:r>
            <w:r w:rsidRPr="004A1788">
              <w:rPr>
                <w:rFonts w:hint="eastAsia"/>
              </w:rPr>
              <w:t>位；</w:t>
            </w:r>
          </w:p>
          <w:p w:rsidR="00AE1F04" w:rsidRPr="004A1788" w:rsidRDefault="00AE1F04" w:rsidP="00524E6E">
            <w:r w:rsidRPr="004A1788">
              <w:rPr>
                <w:rFonts w:hint="eastAsia"/>
              </w:rPr>
              <w:t xml:space="preserve">3.6 </w:t>
            </w:r>
            <w:r w:rsidRPr="004A1788">
              <w:rPr>
                <w:rFonts w:hint="eastAsia"/>
              </w:rPr>
              <w:t>探测器：</w:t>
            </w:r>
            <w:r w:rsidRPr="004A1788">
              <w:rPr>
                <w:rFonts w:hint="eastAsia"/>
              </w:rPr>
              <w:t xml:space="preserve">Fast-SDD </w:t>
            </w:r>
            <w:r w:rsidRPr="004A1788">
              <w:rPr>
                <w:rFonts w:hint="eastAsia"/>
              </w:rPr>
              <w:t>探测器，原装一体封装，能量分辨率：≤</w:t>
            </w:r>
            <w:r w:rsidRPr="004A1788">
              <w:rPr>
                <w:rFonts w:hint="eastAsia"/>
              </w:rPr>
              <w:t>129ev</w:t>
            </w:r>
            <w:r w:rsidRPr="004A1788">
              <w:rPr>
                <w:rFonts w:hint="eastAsia"/>
              </w:rPr>
              <w:t>；</w:t>
            </w:r>
          </w:p>
          <w:p w:rsidR="00AE1F04" w:rsidRPr="004A1788" w:rsidRDefault="00AE1F04" w:rsidP="00524E6E">
            <w:r w:rsidRPr="004A1788">
              <w:rPr>
                <w:rFonts w:hint="eastAsia"/>
              </w:rPr>
              <w:t xml:space="preserve">3.7 </w:t>
            </w:r>
            <w:r w:rsidRPr="004A1788">
              <w:rPr>
                <w:rFonts w:hint="eastAsia"/>
              </w:rPr>
              <w:t>高压电源：高精度数字控制高压电源，高压≥</w:t>
            </w:r>
            <w:r w:rsidRPr="004A1788">
              <w:rPr>
                <w:rFonts w:hint="eastAsia"/>
              </w:rPr>
              <w:t>65kv</w:t>
            </w:r>
            <w:r w:rsidRPr="004A1788">
              <w:rPr>
                <w:rFonts w:hint="eastAsia"/>
              </w:rPr>
              <w:t>，电压</w:t>
            </w:r>
            <w:r w:rsidRPr="004A1788">
              <w:rPr>
                <w:rFonts w:hint="eastAsia"/>
              </w:rPr>
              <w:t xml:space="preserve"> 8 </w:t>
            </w:r>
            <w:r w:rsidRPr="004A1788">
              <w:rPr>
                <w:rFonts w:hint="eastAsia"/>
              </w:rPr>
              <w:t>小时稳定性≤</w:t>
            </w:r>
            <w:r w:rsidRPr="004A1788">
              <w:rPr>
                <w:rFonts w:hint="eastAsia"/>
              </w:rPr>
              <w:t>0.05%</w:t>
            </w:r>
            <w:r w:rsidRPr="004A1788">
              <w:rPr>
                <w:rFonts w:hint="eastAsia"/>
              </w:rPr>
              <w:t>；</w:t>
            </w:r>
          </w:p>
          <w:p w:rsidR="00AE1F04" w:rsidRPr="004A1788" w:rsidRDefault="00AE1F04" w:rsidP="00524E6E">
            <w:r w:rsidRPr="004A1788">
              <w:rPr>
                <w:rFonts w:hint="eastAsia"/>
              </w:rPr>
              <w:t xml:space="preserve">3.8 X </w:t>
            </w:r>
            <w:r w:rsidRPr="004A1788">
              <w:rPr>
                <w:rFonts w:hint="eastAsia"/>
              </w:rPr>
              <w:t>射线管：优质风冷侧窗</w:t>
            </w:r>
            <w:r w:rsidRPr="004A1788">
              <w:rPr>
                <w:rFonts w:hint="eastAsia"/>
              </w:rPr>
              <w:t xml:space="preserve"> X </w:t>
            </w:r>
            <w:r w:rsidRPr="004A1788">
              <w:rPr>
                <w:rFonts w:hint="eastAsia"/>
              </w:rPr>
              <w:t>射线管、钨靶光管功率</w:t>
            </w:r>
            <w:r w:rsidRPr="004A1788">
              <w:rPr>
                <w:rFonts w:hint="eastAsia"/>
              </w:rPr>
              <w:t xml:space="preserve"> 100W</w:t>
            </w:r>
            <w:r w:rsidRPr="004A1788">
              <w:rPr>
                <w:rFonts w:hint="eastAsia"/>
              </w:rPr>
              <w:t>；</w:t>
            </w:r>
          </w:p>
          <w:p w:rsidR="00AE1F04" w:rsidRPr="004A1788" w:rsidRDefault="00AE1F04" w:rsidP="00524E6E">
            <w:r w:rsidRPr="004A1788">
              <w:rPr>
                <w:rFonts w:ascii="宋体" w:hAnsi="宋体" w:hint="eastAsia"/>
                <w:szCs w:val="21"/>
              </w:rPr>
              <w:t>▲</w:t>
            </w:r>
            <w:r w:rsidRPr="004A1788">
              <w:rPr>
                <w:rFonts w:hint="eastAsia"/>
              </w:rPr>
              <w:t xml:space="preserve">3.9 </w:t>
            </w:r>
            <w:r w:rsidRPr="004A1788">
              <w:rPr>
                <w:rFonts w:hint="eastAsia"/>
              </w:rPr>
              <w:t>辐射安全：设备在使用中无放射泄露。射线防护优于国标《</w:t>
            </w:r>
            <w:r w:rsidRPr="004A1788">
              <w:rPr>
                <w:rFonts w:hint="eastAsia"/>
              </w:rPr>
              <w:t xml:space="preserve">X </w:t>
            </w:r>
            <w:r w:rsidRPr="004A1788">
              <w:rPr>
                <w:rFonts w:hint="eastAsia"/>
              </w:rPr>
              <w:t>射线衍射仪和荧光分析仪卫生防护标准</w:t>
            </w:r>
            <w:r w:rsidRPr="004A1788">
              <w:rPr>
                <w:rFonts w:hint="eastAsia"/>
              </w:rPr>
              <w:t xml:space="preserve"> GBZ115-2002</w:t>
            </w:r>
            <w:r w:rsidRPr="004A1788">
              <w:rPr>
                <w:rFonts w:hint="eastAsia"/>
              </w:rPr>
              <w:t>》。需满足：</w:t>
            </w:r>
          </w:p>
          <w:p w:rsidR="00AE1F04" w:rsidRPr="004A1788" w:rsidRDefault="00AE1F04" w:rsidP="00524E6E">
            <w:r w:rsidRPr="004A1788">
              <w:rPr>
                <w:rFonts w:hint="eastAsia"/>
              </w:rPr>
              <w:t xml:space="preserve">3.9.1 </w:t>
            </w:r>
            <w:r w:rsidRPr="004A1788">
              <w:rPr>
                <w:rFonts w:hint="eastAsia"/>
              </w:rPr>
              <w:t>安全措施：在进行测试或</w:t>
            </w:r>
            <w:r w:rsidRPr="004A1788">
              <w:rPr>
                <w:rFonts w:hint="eastAsia"/>
              </w:rPr>
              <w:t xml:space="preserve"> X </w:t>
            </w:r>
            <w:r w:rsidRPr="004A1788">
              <w:rPr>
                <w:rFonts w:hint="eastAsia"/>
              </w:rPr>
              <w:t>射线管工作时打开上盖，仪器应立即中断</w:t>
            </w:r>
            <w:r w:rsidRPr="004A1788">
              <w:rPr>
                <w:rFonts w:hint="eastAsia"/>
              </w:rPr>
              <w:t xml:space="preserve"> X </w:t>
            </w:r>
            <w:r w:rsidRPr="004A1788">
              <w:rPr>
                <w:rFonts w:hint="eastAsia"/>
              </w:rPr>
              <w:t>射线管工作，避免产生射线泄露；</w:t>
            </w:r>
          </w:p>
          <w:p w:rsidR="00AE1F04" w:rsidRPr="004A1788" w:rsidRDefault="00AE1F04" w:rsidP="00524E6E">
            <w:r w:rsidRPr="004A1788">
              <w:rPr>
                <w:rFonts w:hint="eastAsia"/>
              </w:rPr>
              <w:t xml:space="preserve">3.9.2 </w:t>
            </w:r>
            <w:r w:rsidRPr="004A1788">
              <w:rPr>
                <w:rFonts w:hint="eastAsia"/>
              </w:rPr>
              <w:t>有保证无射线泄漏的硬件设计，工作时的辐射水平远低于国家安全标准，测试时无辐射泄漏；</w:t>
            </w:r>
          </w:p>
          <w:p w:rsidR="00AE1F04" w:rsidRPr="004A1788" w:rsidRDefault="00AE1F04" w:rsidP="00524E6E">
            <w:r w:rsidRPr="004A1788">
              <w:rPr>
                <w:rFonts w:hint="eastAsia"/>
              </w:rPr>
              <w:t xml:space="preserve">3.9.3 </w:t>
            </w:r>
            <w:r w:rsidRPr="004A1788">
              <w:rPr>
                <w:rFonts w:hint="eastAsia"/>
              </w:rPr>
              <w:t>硬件联动装置，软件失效的情况下还能对设备进行控制，保证设备在使用中的人身与</w:t>
            </w:r>
            <w:r w:rsidRPr="004A1788">
              <w:t>189 / 263</w:t>
            </w:r>
            <w:r w:rsidRPr="004A1788">
              <w:rPr>
                <w:rFonts w:hint="eastAsia"/>
              </w:rPr>
              <w:t>环境安全；</w:t>
            </w:r>
          </w:p>
          <w:p w:rsidR="00AE1F04" w:rsidRPr="004A1788" w:rsidRDefault="00AE1F04" w:rsidP="00524E6E">
            <w:r w:rsidRPr="004A1788">
              <w:rPr>
                <w:rFonts w:hint="eastAsia"/>
              </w:rPr>
              <w:t xml:space="preserve">3.10 </w:t>
            </w:r>
            <w:r w:rsidRPr="004A1788">
              <w:rPr>
                <w:rFonts w:hint="eastAsia"/>
              </w:rPr>
              <w:t>仪器智能性：仪器具有无线便携式蓝牙打印功能，软件具有自动保存测试状态，断电自动恢复功能。</w:t>
            </w:r>
          </w:p>
          <w:p w:rsidR="00AE1F04" w:rsidRPr="004A1788" w:rsidRDefault="00AE1F04" w:rsidP="00524E6E">
            <w:pPr>
              <w:rPr>
                <w:b/>
                <w:bCs/>
              </w:rPr>
            </w:pPr>
            <w:r w:rsidRPr="004A1788">
              <w:rPr>
                <w:rFonts w:hint="eastAsia"/>
                <w:b/>
                <w:bCs/>
              </w:rPr>
              <w:t xml:space="preserve">4  </w:t>
            </w:r>
            <w:r w:rsidRPr="004A1788">
              <w:rPr>
                <w:rFonts w:hint="eastAsia"/>
                <w:b/>
                <w:bCs/>
                <w:szCs w:val="24"/>
              </w:rPr>
              <w:t>仪器配置：</w:t>
            </w:r>
          </w:p>
          <w:p w:rsidR="00AE1F04" w:rsidRPr="004A1788" w:rsidRDefault="00AE1F04" w:rsidP="00524E6E">
            <w:r w:rsidRPr="004A1788">
              <w:rPr>
                <w:rFonts w:hint="eastAsia"/>
              </w:rPr>
              <w:t>主机</w:t>
            </w:r>
            <w:r w:rsidRPr="004A1788">
              <w:rPr>
                <w:rFonts w:hint="eastAsia"/>
              </w:rPr>
              <w:t xml:space="preserve"> 1 </w:t>
            </w:r>
            <w:r w:rsidRPr="004A1788">
              <w:rPr>
                <w:rFonts w:hint="eastAsia"/>
              </w:rPr>
              <w:t>台；自动进样系统</w:t>
            </w:r>
            <w:r w:rsidRPr="004A1788">
              <w:rPr>
                <w:rFonts w:hint="eastAsia"/>
              </w:rPr>
              <w:t xml:space="preserve"> 1 </w:t>
            </w:r>
            <w:r w:rsidRPr="004A1788">
              <w:rPr>
                <w:rFonts w:hint="eastAsia"/>
              </w:rPr>
              <w:t>套；样品杯杯架</w:t>
            </w:r>
            <w:r w:rsidRPr="004A1788">
              <w:rPr>
                <w:rFonts w:hint="eastAsia"/>
              </w:rPr>
              <w:t xml:space="preserve"> 1 </w:t>
            </w:r>
            <w:r w:rsidRPr="004A1788">
              <w:rPr>
                <w:rFonts w:hint="eastAsia"/>
              </w:rPr>
              <w:t>套；样品杯</w:t>
            </w:r>
            <w:r w:rsidRPr="004A1788">
              <w:rPr>
                <w:rFonts w:hint="eastAsia"/>
              </w:rPr>
              <w:t xml:space="preserve"> 60 </w:t>
            </w:r>
            <w:r w:rsidRPr="004A1788">
              <w:rPr>
                <w:rFonts w:hint="eastAsia"/>
              </w:rPr>
              <w:t>个；校正样</w:t>
            </w:r>
            <w:r w:rsidRPr="004A1788">
              <w:rPr>
                <w:rFonts w:hint="eastAsia"/>
              </w:rPr>
              <w:t xml:space="preserve"> 1 </w:t>
            </w:r>
            <w:r w:rsidRPr="004A1788">
              <w:rPr>
                <w:rFonts w:hint="eastAsia"/>
              </w:rPr>
              <w:t>个；电源线、网络线各一根；维护工具专用包</w:t>
            </w:r>
            <w:r w:rsidRPr="004A1788">
              <w:rPr>
                <w:rFonts w:hint="eastAsia"/>
              </w:rPr>
              <w:t xml:space="preserve"> 1 </w:t>
            </w:r>
            <w:r w:rsidRPr="004A1788">
              <w:rPr>
                <w:rFonts w:hint="eastAsia"/>
              </w:rPr>
              <w:t>套。</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szCs w:val="21"/>
              </w:rPr>
            </w:pPr>
            <w:r w:rsidRPr="004A1788">
              <w:rPr>
                <w:rFonts w:ascii="仿宋" w:eastAsia="仿宋" w:hAnsi="仿宋" w:cs="仿宋" w:hint="eastAsia"/>
                <w:kern w:val="0"/>
                <w:szCs w:val="21"/>
              </w:rPr>
              <w:t>是</w:t>
            </w:r>
          </w:p>
        </w:tc>
      </w:tr>
      <w:tr w:rsidR="00AE1F04" w:rsidRPr="004A1788" w:rsidTr="00E346B5">
        <w:trPr>
          <w:trHeight w:val="577"/>
        </w:trPr>
        <w:tc>
          <w:tcPr>
            <w:tcW w:w="674" w:type="dxa"/>
          </w:tcPr>
          <w:p w:rsidR="00AE1F04" w:rsidRPr="004A1788" w:rsidRDefault="00AE1F04" w:rsidP="00524E6E">
            <w:pPr>
              <w:spacing w:line="400" w:lineRule="exact"/>
              <w:jc w:val="left"/>
              <w:rPr>
                <w:rFonts w:ascii="宋体" w:eastAsia="宋体" w:hAnsi="宋体"/>
                <w:spacing w:val="20"/>
                <w:szCs w:val="21"/>
              </w:rPr>
            </w:pPr>
            <w:r w:rsidRPr="004A1788">
              <w:rPr>
                <w:rFonts w:ascii="宋体" w:eastAsia="宋体" w:hAnsi="宋体" w:hint="eastAsia"/>
                <w:spacing w:val="20"/>
                <w:szCs w:val="21"/>
              </w:rPr>
              <w:lastRenderedPageBreak/>
              <w:t>10</w:t>
            </w:r>
          </w:p>
        </w:tc>
        <w:tc>
          <w:tcPr>
            <w:tcW w:w="710" w:type="dxa"/>
          </w:tcPr>
          <w:p w:rsidR="00AE1F04" w:rsidRPr="004A1788" w:rsidRDefault="00AE1F04" w:rsidP="00524E6E">
            <w:pPr>
              <w:spacing w:line="400" w:lineRule="exact"/>
              <w:jc w:val="left"/>
              <w:rPr>
                <w:rFonts w:ascii="宋体" w:hAnsi="宋体"/>
                <w:spacing w:val="20"/>
                <w:szCs w:val="21"/>
              </w:rPr>
            </w:pPr>
            <w:r w:rsidRPr="004A1788">
              <w:rPr>
                <w:rFonts w:ascii="宋体" w:hAnsi="宋体" w:hint="eastAsia"/>
                <w:spacing w:val="20"/>
                <w:szCs w:val="21"/>
              </w:rPr>
              <w:t>液相-原子荧光</w:t>
            </w:r>
            <w:r w:rsidRPr="004A1788">
              <w:rPr>
                <w:rFonts w:ascii="宋体" w:hAnsi="宋体" w:hint="eastAsia"/>
                <w:spacing w:val="20"/>
                <w:szCs w:val="21"/>
              </w:rPr>
              <w:lastRenderedPageBreak/>
              <w:t>联用仪</w:t>
            </w:r>
          </w:p>
        </w:tc>
        <w:tc>
          <w:tcPr>
            <w:tcW w:w="5038" w:type="dxa"/>
          </w:tcPr>
          <w:p w:rsidR="00AE1F04" w:rsidRPr="004A1788" w:rsidRDefault="00AE1F04" w:rsidP="00524E6E">
            <w:pPr>
              <w:spacing w:line="400" w:lineRule="exact"/>
              <w:rPr>
                <w:rFonts w:ascii="宋体" w:hAnsi="宋体"/>
                <w:b/>
                <w:bCs/>
                <w:spacing w:val="20"/>
                <w:szCs w:val="21"/>
              </w:rPr>
            </w:pPr>
            <w:r w:rsidRPr="004A1788">
              <w:rPr>
                <w:rFonts w:ascii="宋体" w:hAnsi="宋体"/>
                <w:b/>
                <w:bCs/>
                <w:spacing w:val="20"/>
                <w:szCs w:val="21"/>
              </w:rPr>
              <w:lastRenderedPageBreak/>
              <w:t>1、用途与要求</w:t>
            </w:r>
          </w:p>
          <w:p w:rsidR="00AE1F04" w:rsidRPr="004A1788" w:rsidRDefault="00AE1F04" w:rsidP="00524E6E">
            <w:pPr>
              <w:tabs>
                <w:tab w:val="left" w:pos="997"/>
                <w:tab w:val="left" w:pos="8522"/>
              </w:tabs>
              <w:spacing w:line="400" w:lineRule="exact"/>
              <w:rPr>
                <w:rFonts w:ascii="宋体" w:hAnsi="宋体"/>
                <w:szCs w:val="21"/>
              </w:rPr>
            </w:pPr>
            <w:r w:rsidRPr="004A1788">
              <w:rPr>
                <w:rFonts w:ascii="宋体" w:hAnsi="宋体" w:hint="eastAsia"/>
                <w:szCs w:val="21"/>
              </w:rPr>
              <w:t>用于样品中As、Sb、Bi、Hg、Se、Te、Sn、Ge、Pb、Zn、Cd元素的痕量分析，及As、Sb、Hg、Se的元素形态分析，总量、形态自动切换，无需手工切换管路。</w:t>
            </w:r>
          </w:p>
          <w:p w:rsidR="00AE1F04" w:rsidRPr="004A1788" w:rsidRDefault="00AE1F04" w:rsidP="00524E6E">
            <w:pPr>
              <w:spacing w:line="400" w:lineRule="exact"/>
              <w:rPr>
                <w:rFonts w:ascii="宋体" w:hAnsi="宋体"/>
                <w:b/>
                <w:bCs/>
                <w:spacing w:val="20"/>
                <w:szCs w:val="21"/>
              </w:rPr>
            </w:pPr>
            <w:r w:rsidRPr="004A1788">
              <w:rPr>
                <w:rFonts w:ascii="宋体" w:hAnsi="宋体"/>
                <w:b/>
                <w:bCs/>
                <w:spacing w:val="20"/>
                <w:szCs w:val="21"/>
              </w:rPr>
              <w:t>2、</w:t>
            </w:r>
            <w:r w:rsidRPr="004A1788">
              <w:rPr>
                <w:rFonts w:hint="eastAsia"/>
                <w:b/>
                <w:bCs/>
                <w:szCs w:val="24"/>
              </w:rPr>
              <w:t>仪器配置</w:t>
            </w:r>
          </w:p>
          <w:p w:rsidR="00AE1F04" w:rsidRPr="004A1788" w:rsidRDefault="00AE1F04" w:rsidP="00524E6E">
            <w:pPr>
              <w:spacing w:line="400" w:lineRule="exact"/>
              <w:rPr>
                <w:rFonts w:ascii="宋体" w:hAnsi="宋体"/>
                <w:spacing w:val="20"/>
                <w:szCs w:val="21"/>
              </w:rPr>
            </w:pPr>
            <w:r w:rsidRPr="004A1788">
              <w:rPr>
                <w:rFonts w:ascii="宋体" w:hAnsi="宋体"/>
                <w:spacing w:val="20"/>
                <w:szCs w:val="21"/>
              </w:rPr>
              <w:t>2.1内置</w:t>
            </w:r>
            <w:r w:rsidRPr="004A1788">
              <w:rPr>
                <w:rFonts w:ascii="宋体" w:hAnsi="宋体" w:hint="eastAsia"/>
                <w:spacing w:val="20"/>
                <w:szCs w:val="21"/>
              </w:rPr>
              <w:t>式</w:t>
            </w:r>
            <w:r w:rsidRPr="004A1788">
              <w:rPr>
                <w:rFonts w:ascii="宋体" w:hAnsi="宋体"/>
                <w:szCs w:val="21"/>
              </w:rPr>
              <w:t>高压</w:t>
            </w:r>
            <w:r w:rsidRPr="004A1788">
              <w:rPr>
                <w:rFonts w:ascii="宋体" w:hAnsi="宋体" w:hint="eastAsia"/>
                <w:szCs w:val="21"/>
              </w:rPr>
              <w:t>梯度（双泵）</w:t>
            </w:r>
            <w:r w:rsidRPr="004A1788">
              <w:rPr>
                <w:rFonts w:ascii="宋体" w:hAnsi="宋体"/>
                <w:szCs w:val="21"/>
              </w:rPr>
              <w:t>输液泵</w:t>
            </w:r>
            <w:r w:rsidRPr="004A1788">
              <w:rPr>
                <w:rFonts w:ascii="宋体" w:hAnsi="宋体" w:hint="eastAsia"/>
                <w:szCs w:val="21"/>
              </w:rPr>
              <w:t xml:space="preserve">      1套</w:t>
            </w:r>
          </w:p>
          <w:p w:rsidR="00AE1F04" w:rsidRPr="004A1788" w:rsidRDefault="00AE1F04" w:rsidP="00524E6E">
            <w:pPr>
              <w:spacing w:line="400" w:lineRule="exact"/>
              <w:rPr>
                <w:rFonts w:ascii="宋体" w:hAnsi="宋体"/>
                <w:spacing w:val="20"/>
                <w:szCs w:val="21"/>
              </w:rPr>
            </w:pPr>
            <w:r w:rsidRPr="004A1788">
              <w:rPr>
                <w:rFonts w:ascii="宋体" w:hAnsi="宋体"/>
                <w:spacing w:val="20"/>
                <w:szCs w:val="21"/>
              </w:rPr>
              <w:lastRenderedPageBreak/>
              <w:t>2.2</w:t>
            </w:r>
            <w:r w:rsidRPr="004A1788">
              <w:rPr>
                <w:rFonts w:ascii="宋体" w:hAnsi="宋体"/>
                <w:szCs w:val="21"/>
              </w:rPr>
              <w:t>形态分析预处理</w:t>
            </w:r>
            <w:r w:rsidRPr="004A1788">
              <w:rPr>
                <w:rFonts w:ascii="宋体" w:hAnsi="宋体" w:hint="eastAsia"/>
                <w:szCs w:val="21"/>
              </w:rPr>
              <w:t>紫外消解</w:t>
            </w:r>
            <w:r w:rsidRPr="004A1788">
              <w:rPr>
                <w:rFonts w:ascii="宋体" w:hAnsi="宋体"/>
                <w:szCs w:val="21"/>
              </w:rPr>
              <w:t>装置</w:t>
            </w:r>
            <w:r w:rsidRPr="004A1788">
              <w:rPr>
                <w:rFonts w:ascii="宋体" w:hAnsi="宋体" w:hint="eastAsia"/>
                <w:szCs w:val="21"/>
              </w:rPr>
              <w:t xml:space="preserve">         1套</w:t>
            </w:r>
          </w:p>
          <w:p w:rsidR="00AE1F04" w:rsidRPr="004A1788" w:rsidRDefault="00AE1F04" w:rsidP="00524E6E">
            <w:pPr>
              <w:spacing w:line="400" w:lineRule="exact"/>
              <w:rPr>
                <w:rFonts w:ascii="宋体" w:hAnsi="宋体"/>
                <w:szCs w:val="21"/>
              </w:rPr>
            </w:pPr>
            <w:r w:rsidRPr="004A1788">
              <w:rPr>
                <w:rFonts w:ascii="宋体" w:hAnsi="宋体"/>
                <w:spacing w:val="20"/>
                <w:szCs w:val="21"/>
              </w:rPr>
              <w:t>2.</w:t>
            </w:r>
            <w:r w:rsidRPr="004A1788">
              <w:rPr>
                <w:rFonts w:ascii="宋体" w:hAnsi="宋体" w:hint="eastAsia"/>
                <w:spacing w:val="20"/>
                <w:szCs w:val="21"/>
              </w:rPr>
              <w:t>3双道</w:t>
            </w:r>
            <w:r w:rsidRPr="004A1788">
              <w:rPr>
                <w:rFonts w:ascii="宋体" w:hAnsi="宋体"/>
                <w:szCs w:val="21"/>
              </w:rPr>
              <w:t>原子荧光光度计</w:t>
            </w:r>
            <w:r w:rsidRPr="004A1788">
              <w:rPr>
                <w:rFonts w:ascii="宋体" w:hAnsi="宋体" w:hint="eastAsia"/>
                <w:szCs w:val="21"/>
              </w:rPr>
              <w:t xml:space="preserve">                1套</w:t>
            </w:r>
          </w:p>
          <w:p w:rsidR="00AE1F04" w:rsidRPr="004A1788" w:rsidRDefault="00AE1F04" w:rsidP="00524E6E">
            <w:pPr>
              <w:spacing w:line="400" w:lineRule="exact"/>
              <w:rPr>
                <w:rFonts w:ascii="宋体" w:hAnsi="宋体"/>
                <w:szCs w:val="21"/>
              </w:rPr>
            </w:pPr>
            <w:r w:rsidRPr="004A1788">
              <w:rPr>
                <w:rFonts w:ascii="宋体" w:hAnsi="宋体" w:hint="eastAsia"/>
                <w:szCs w:val="21"/>
              </w:rPr>
              <w:t>2.4</w:t>
            </w:r>
            <w:r w:rsidRPr="004A1788">
              <w:rPr>
                <w:rFonts w:ascii="宋体" w:hAnsi="宋体" w:hint="eastAsia"/>
                <w:spacing w:val="20"/>
                <w:szCs w:val="21"/>
              </w:rPr>
              <w:t xml:space="preserve"> </w:t>
            </w:r>
            <w:r w:rsidRPr="004A1788">
              <w:rPr>
                <w:rFonts w:ascii="宋体" w:hAnsi="宋体" w:hint="eastAsia"/>
                <w:szCs w:val="21"/>
              </w:rPr>
              <w:t>96位或以上液相自动进样器1套</w:t>
            </w:r>
          </w:p>
          <w:p w:rsidR="00AE1F04" w:rsidRPr="004A1788" w:rsidRDefault="00AE1F04" w:rsidP="00524E6E">
            <w:pPr>
              <w:spacing w:line="400" w:lineRule="exact"/>
              <w:ind w:leftChars="12" w:left="340" w:hangingChars="150" w:hanging="315"/>
              <w:rPr>
                <w:rFonts w:ascii="宋体" w:hAnsi="宋体"/>
                <w:szCs w:val="21"/>
              </w:rPr>
            </w:pPr>
            <w:r w:rsidRPr="004A1788">
              <w:rPr>
                <w:rFonts w:ascii="宋体" w:hAnsi="宋体"/>
                <w:szCs w:val="21"/>
              </w:rPr>
              <w:t>2</w:t>
            </w:r>
            <w:r w:rsidRPr="004A1788">
              <w:rPr>
                <w:rFonts w:ascii="宋体" w:hAnsi="宋体" w:hint="eastAsia"/>
                <w:szCs w:val="21"/>
              </w:rPr>
              <w:t>.5</w:t>
            </w:r>
            <w:r w:rsidRPr="004A1788">
              <w:rPr>
                <w:rFonts w:ascii="宋体" w:hAnsi="宋体"/>
                <w:szCs w:val="21"/>
              </w:rPr>
              <w:t xml:space="preserve"> 形态分析色谱柱</w:t>
            </w:r>
            <w:r w:rsidRPr="004A1788">
              <w:rPr>
                <w:rFonts w:ascii="宋体" w:hAnsi="宋体" w:hint="eastAsia"/>
                <w:szCs w:val="21"/>
              </w:rPr>
              <w:t>（砷，汞形态分析色谱柱及保护住各一支）。</w:t>
            </w:r>
          </w:p>
          <w:p w:rsidR="00AE1F04" w:rsidRPr="004A1788" w:rsidRDefault="00AE1F04" w:rsidP="00524E6E">
            <w:pPr>
              <w:spacing w:line="400" w:lineRule="exact"/>
              <w:rPr>
                <w:rFonts w:ascii="宋体" w:hAnsi="宋体"/>
                <w:szCs w:val="21"/>
              </w:rPr>
            </w:pPr>
            <w:r w:rsidRPr="004A1788">
              <w:rPr>
                <w:rFonts w:ascii="宋体" w:hAnsi="宋体" w:hint="eastAsia"/>
                <w:szCs w:val="21"/>
              </w:rPr>
              <w:t>2.6</w:t>
            </w:r>
            <w:r w:rsidRPr="004A1788">
              <w:rPr>
                <w:rFonts w:ascii="宋体" w:hAnsi="宋体"/>
                <w:szCs w:val="21"/>
              </w:rPr>
              <w:t xml:space="preserve"> </w:t>
            </w:r>
            <w:r w:rsidRPr="004A1788">
              <w:rPr>
                <w:rFonts w:ascii="宋体" w:hAnsi="宋体" w:hint="eastAsia"/>
                <w:szCs w:val="21"/>
              </w:rPr>
              <w:t>常用备品备件：</w:t>
            </w:r>
            <w:r w:rsidRPr="004A1788">
              <w:rPr>
                <w:rFonts w:ascii="宋体" w:hAnsi="宋体" w:hint="eastAsia"/>
                <w:spacing w:val="20"/>
                <w:szCs w:val="21"/>
              </w:rPr>
              <w:t>砷汞硒元素灯各一支，元素标准溶液各一瓶</w:t>
            </w:r>
            <w:r w:rsidRPr="004A1788">
              <w:rPr>
                <w:rFonts w:ascii="宋体" w:hAnsi="宋体" w:hint="eastAsia"/>
                <w:szCs w:val="21"/>
              </w:rPr>
              <w:t>。</w:t>
            </w:r>
          </w:p>
          <w:p w:rsidR="00AE1F04" w:rsidRPr="004A1788" w:rsidRDefault="00AE1F04" w:rsidP="00524E6E">
            <w:pPr>
              <w:spacing w:line="400" w:lineRule="exact"/>
              <w:rPr>
                <w:rFonts w:ascii="宋体" w:hAnsi="宋体"/>
                <w:szCs w:val="21"/>
              </w:rPr>
            </w:pPr>
            <w:r w:rsidRPr="004A1788">
              <w:rPr>
                <w:rFonts w:ascii="宋体" w:hAnsi="宋体"/>
                <w:szCs w:val="21"/>
              </w:rPr>
              <w:t>2.</w:t>
            </w:r>
            <w:r w:rsidRPr="004A1788">
              <w:rPr>
                <w:rFonts w:ascii="宋体" w:hAnsi="宋体" w:hint="eastAsia"/>
                <w:szCs w:val="21"/>
              </w:rPr>
              <w:t>7</w:t>
            </w:r>
            <w:r w:rsidRPr="004A1788">
              <w:rPr>
                <w:rFonts w:ascii="宋体" w:hAnsi="宋体"/>
                <w:szCs w:val="21"/>
              </w:rPr>
              <w:t>形态分析数据采集及处理软件</w:t>
            </w:r>
            <w:r w:rsidRPr="004A1788">
              <w:rPr>
                <w:rFonts w:ascii="宋体" w:hAnsi="宋体" w:hint="eastAsia"/>
                <w:szCs w:val="21"/>
              </w:rPr>
              <w:t>（可自动切换检测元素） 1套</w:t>
            </w:r>
          </w:p>
          <w:p w:rsidR="00AE1F04" w:rsidRPr="004A1788" w:rsidRDefault="00AE1F04" w:rsidP="00524E6E">
            <w:pPr>
              <w:spacing w:line="400" w:lineRule="exact"/>
              <w:rPr>
                <w:rFonts w:ascii="宋体" w:hAnsi="宋体"/>
                <w:szCs w:val="21"/>
              </w:rPr>
            </w:pPr>
            <w:r w:rsidRPr="004A1788">
              <w:rPr>
                <w:rFonts w:ascii="宋体" w:hAnsi="宋体"/>
                <w:szCs w:val="21"/>
              </w:rPr>
              <w:t>2.</w:t>
            </w:r>
            <w:r w:rsidRPr="004A1788">
              <w:rPr>
                <w:rFonts w:ascii="宋体" w:hAnsi="宋体" w:hint="eastAsia"/>
                <w:szCs w:val="21"/>
              </w:rPr>
              <w:t>8 主流商务计算机      1台</w:t>
            </w:r>
          </w:p>
          <w:p w:rsidR="00AE1F04" w:rsidRPr="004A1788" w:rsidRDefault="00AE1F04" w:rsidP="00524E6E">
            <w:pPr>
              <w:spacing w:line="400" w:lineRule="exact"/>
              <w:rPr>
                <w:rFonts w:ascii="宋体" w:hAnsi="宋体"/>
                <w:szCs w:val="21"/>
              </w:rPr>
            </w:pPr>
            <w:r w:rsidRPr="004A1788">
              <w:rPr>
                <w:rFonts w:ascii="宋体" w:hAnsi="宋体" w:hint="eastAsia"/>
                <w:szCs w:val="21"/>
              </w:rPr>
              <w:t>2.9主流黑白激光打印机  1台</w:t>
            </w:r>
          </w:p>
          <w:p w:rsidR="00AE1F04" w:rsidRPr="004A1788" w:rsidRDefault="00AE1F04" w:rsidP="00524E6E">
            <w:pPr>
              <w:spacing w:line="400" w:lineRule="exact"/>
              <w:rPr>
                <w:rFonts w:ascii="宋体" w:hAnsi="宋体"/>
                <w:szCs w:val="21"/>
              </w:rPr>
            </w:pPr>
            <w:r w:rsidRPr="004A1788">
              <w:rPr>
                <w:rFonts w:ascii="宋体" w:hAnsi="宋体" w:hint="eastAsia"/>
                <w:szCs w:val="21"/>
              </w:rPr>
              <w:t>2.10 高纯氩气含钢瓶及减压阀   1套</w:t>
            </w:r>
          </w:p>
          <w:p w:rsidR="00AE1F04" w:rsidRPr="004A1788" w:rsidRDefault="00AE1F04" w:rsidP="00524E6E">
            <w:pPr>
              <w:spacing w:line="400" w:lineRule="exact"/>
              <w:rPr>
                <w:rFonts w:ascii="宋体" w:hAnsi="宋体"/>
                <w:b/>
                <w:szCs w:val="21"/>
              </w:rPr>
            </w:pPr>
            <w:r w:rsidRPr="004A1788">
              <w:rPr>
                <w:rFonts w:ascii="宋体" w:hAnsi="宋体"/>
                <w:b/>
                <w:bCs/>
                <w:spacing w:val="20"/>
                <w:szCs w:val="21"/>
              </w:rPr>
              <w:t>3、</w:t>
            </w:r>
            <w:r w:rsidRPr="004A1788">
              <w:rPr>
                <w:rFonts w:ascii="宋体" w:hAnsi="宋体" w:hint="eastAsia"/>
                <w:b/>
                <w:bCs/>
                <w:spacing w:val="20"/>
                <w:szCs w:val="21"/>
              </w:rPr>
              <w:t>形态分析</w:t>
            </w:r>
            <w:r w:rsidRPr="004A1788">
              <w:rPr>
                <w:rFonts w:ascii="宋体" w:hAnsi="宋体"/>
                <w:b/>
                <w:bCs/>
                <w:spacing w:val="20"/>
                <w:szCs w:val="21"/>
              </w:rPr>
              <w:t>技术性能指标要求</w:t>
            </w:r>
          </w:p>
          <w:p w:rsidR="00AE1F04" w:rsidRPr="004A1788" w:rsidRDefault="00AE1F04" w:rsidP="00524E6E">
            <w:pPr>
              <w:spacing w:line="360" w:lineRule="auto"/>
              <w:rPr>
                <w:rFonts w:ascii="宋体" w:hAnsi="宋体" w:cs="Arial"/>
                <w:szCs w:val="21"/>
              </w:rPr>
            </w:pPr>
            <w:r w:rsidRPr="004A1788">
              <w:rPr>
                <w:rFonts w:ascii="宋体" w:hAnsi="宋体"/>
                <w:szCs w:val="21"/>
              </w:rPr>
              <w:t>3.1</w:t>
            </w:r>
            <w:r w:rsidRPr="004A1788">
              <w:rPr>
                <w:rFonts w:ascii="宋体" w:hAnsi="宋体" w:hint="eastAsia"/>
                <w:szCs w:val="21"/>
              </w:rPr>
              <w:t>内置双色谱柱，根据检测元素软件自动切换；紫外消解流路与非紫外消解流路自动切换。</w:t>
            </w:r>
          </w:p>
          <w:p w:rsidR="00AE1F04" w:rsidRPr="004A1788" w:rsidRDefault="00AE1F04" w:rsidP="00524E6E">
            <w:pPr>
              <w:spacing w:line="400" w:lineRule="exact"/>
              <w:rPr>
                <w:rFonts w:ascii="宋体" w:hAnsi="宋体"/>
                <w:szCs w:val="21"/>
              </w:rPr>
            </w:pPr>
            <w:r w:rsidRPr="004A1788">
              <w:rPr>
                <w:rFonts w:ascii="宋体" w:hAnsi="宋体"/>
                <w:szCs w:val="21"/>
              </w:rPr>
              <w:t>3.2 气液分离装置：降低进入原子荧光检测器的水汽含量。</w:t>
            </w:r>
          </w:p>
          <w:p w:rsidR="00AE1F04" w:rsidRPr="004A1788" w:rsidRDefault="00AE1F04" w:rsidP="00524E6E">
            <w:pPr>
              <w:spacing w:line="400" w:lineRule="exact"/>
              <w:ind w:left="1"/>
              <w:rPr>
                <w:rFonts w:ascii="宋体" w:hAnsi="宋体"/>
                <w:szCs w:val="21"/>
              </w:rPr>
            </w:pPr>
            <w:r w:rsidRPr="004A1788">
              <w:rPr>
                <w:rFonts w:ascii="宋体" w:hAnsi="宋体"/>
                <w:szCs w:val="21"/>
              </w:rPr>
              <w:t>3.3 专用的液相色谱和氢化物发生原子荧光光谱仪接口。</w:t>
            </w:r>
          </w:p>
          <w:p w:rsidR="00AE1F04" w:rsidRPr="004A1788" w:rsidRDefault="00AE1F04" w:rsidP="00524E6E">
            <w:pPr>
              <w:spacing w:line="400" w:lineRule="exact"/>
              <w:rPr>
                <w:rFonts w:ascii="宋体" w:hAnsi="宋体"/>
                <w:szCs w:val="21"/>
              </w:rPr>
            </w:pPr>
            <w:r w:rsidRPr="004A1788">
              <w:rPr>
                <w:rFonts w:ascii="宋体" w:hAnsi="宋体"/>
                <w:szCs w:val="21"/>
              </w:rPr>
              <w:t>3.4 配接专用的液相色谱-原子荧光检测软件</w:t>
            </w:r>
            <w:r w:rsidRPr="004A1788">
              <w:rPr>
                <w:rFonts w:ascii="宋体" w:hAnsi="宋体" w:hint="eastAsia"/>
                <w:szCs w:val="21"/>
              </w:rPr>
              <w:t>。</w:t>
            </w:r>
          </w:p>
          <w:p w:rsidR="00AE1F04" w:rsidRPr="004A1788" w:rsidRDefault="00AE1F04" w:rsidP="00524E6E">
            <w:pPr>
              <w:spacing w:line="400" w:lineRule="exact"/>
              <w:rPr>
                <w:rFonts w:ascii="宋体" w:hAnsi="宋体"/>
                <w:bCs/>
                <w:szCs w:val="21"/>
              </w:rPr>
            </w:pPr>
            <w:r w:rsidRPr="004A1788">
              <w:rPr>
                <w:rFonts w:ascii="宋体" w:hAnsi="宋体"/>
                <w:szCs w:val="21"/>
              </w:rPr>
              <w:t>3.</w:t>
            </w:r>
            <w:r w:rsidRPr="004A1788">
              <w:rPr>
                <w:rFonts w:ascii="宋体" w:hAnsi="宋体" w:hint="eastAsia"/>
                <w:szCs w:val="21"/>
              </w:rPr>
              <w:t>5</w:t>
            </w:r>
            <w:r w:rsidRPr="004A1788">
              <w:rPr>
                <w:rFonts w:ascii="宋体" w:hAnsi="宋体"/>
                <w:bCs/>
                <w:szCs w:val="21"/>
              </w:rPr>
              <w:t>可检测的砷形态</w:t>
            </w:r>
            <w:r w:rsidRPr="004A1788">
              <w:rPr>
                <w:rFonts w:ascii="宋体" w:hAnsi="宋体" w:hint="eastAsia"/>
                <w:bCs/>
                <w:szCs w:val="21"/>
              </w:rPr>
              <w:t>，</w:t>
            </w:r>
            <w:r w:rsidRPr="004A1788">
              <w:rPr>
                <w:rFonts w:ascii="宋体" w:hAnsi="宋体"/>
                <w:kern w:val="0"/>
                <w:szCs w:val="21"/>
              </w:rPr>
              <w:t>可定性定量检测：砷酸盐[As(V)]、亚砷酸盐[As(III)]、一甲基砷酸[MMA(V)]、二甲基砷酸[DMA(V)]、砷甜菜碱(AsB)、砷胆碱(AsC)、饲料中的有机砷制剂(阿散酸p-ASA和洛克沙生Roxarsone）</w:t>
            </w:r>
            <w:r w:rsidRPr="004A1788">
              <w:rPr>
                <w:rFonts w:ascii="宋体" w:hAnsi="宋体" w:hint="eastAsia"/>
                <w:bCs/>
                <w:szCs w:val="21"/>
              </w:rPr>
              <w:t>；</w:t>
            </w:r>
            <w:r w:rsidRPr="004A1788">
              <w:rPr>
                <w:rFonts w:ascii="宋体" w:hAnsi="宋体"/>
                <w:kern w:val="0"/>
                <w:szCs w:val="21"/>
              </w:rPr>
              <w:t>可定性半定量检测：一甲基亚砷酸[MMA(III)]、二甲基亚砷酸[DMA(III)]、二甲基砷酸的硫代物</w:t>
            </w:r>
            <w:r w:rsidRPr="004A1788">
              <w:rPr>
                <w:rFonts w:ascii="宋体" w:hAnsi="宋体" w:hint="eastAsia"/>
                <w:kern w:val="0"/>
                <w:szCs w:val="21"/>
              </w:rPr>
              <w:t>；</w:t>
            </w:r>
            <w:r w:rsidRPr="004A1788">
              <w:rPr>
                <w:rFonts w:ascii="宋体" w:hAnsi="宋体"/>
                <w:kern w:val="0"/>
                <w:szCs w:val="21"/>
              </w:rPr>
              <w:t>可定性检测：砷糖(AsS）</w:t>
            </w:r>
          </w:p>
          <w:p w:rsidR="00AE1F04" w:rsidRPr="004A1788" w:rsidRDefault="00AE1F04" w:rsidP="00524E6E">
            <w:pPr>
              <w:spacing w:line="400" w:lineRule="exact"/>
              <w:ind w:firstLineChars="49" w:firstLine="103"/>
              <w:rPr>
                <w:rFonts w:ascii="宋体" w:hAnsi="宋体"/>
                <w:szCs w:val="21"/>
              </w:rPr>
            </w:pPr>
            <w:r w:rsidRPr="004A1788">
              <w:rPr>
                <w:rFonts w:ascii="宋体" w:hAnsi="宋体"/>
                <w:szCs w:val="21"/>
              </w:rPr>
              <w:t>3.7 可检测的硒形态</w:t>
            </w:r>
          </w:p>
          <w:p w:rsidR="00AE1F04" w:rsidRPr="004A1788" w:rsidRDefault="00AE1F04" w:rsidP="00524E6E">
            <w:pPr>
              <w:autoSpaceDE w:val="0"/>
              <w:autoSpaceDN w:val="0"/>
              <w:adjustRightInd w:val="0"/>
              <w:rPr>
                <w:rFonts w:ascii="宋体" w:hAnsi="宋体"/>
                <w:szCs w:val="21"/>
              </w:rPr>
            </w:pPr>
            <w:r w:rsidRPr="004A1788">
              <w:rPr>
                <w:rFonts w:ascii="宋体" w:hAnsi="宋体"/>
                <w:szCs w:val="21"/>
              </w:rPr>
              <w:t>可定性定量检测：</w:t>
            </w:r>
            <w:r w:rsidRPr="004A1788">
              <w:rPr>
                <w:rFonts w:ascii="宋体" w:hAnsi="宋体" w:cs="Hei" w:hint="eastAsia"/>
                <w:kern w:val="0"/>
                <w:szCs w:val="21"/>
              </w:rPr>
              <w:t>亚硒酸盐</w:t>
            </w:r>
            <w:r w:rsidRPr="004A1788">
              <w:rPr>
                <w:rFonts w:ascii="宋体" w:hAnsi="宋体" w:cs="ArialMT"/>
                <w:kern w:val="0"/>
                <w:szCs w:val="21"/>
              </w:rPr>
              <w:t>[Se(IV)]</w:t>
            </w:r>
            <w:r w:rsidRPr="004A1788">
              <w:rPr>
                <w:rFonts w:ascii="宋体" w:hAnsi="宋体" w:cs="Hei" w:hint="eastAsia"/>
                <w:kern w:val="0"/>
                <w:szCs w:val="21"/>
              </w:rPr>
              <w:t>、硒酸盐</w:t>
            </w:r>
            <w:r w:rsidRPr="004A1788">
              <w:rPr>
                <w:rFonts w:ascii="宋体" w:hAnsi="宋体" w:cs="ArialMT"/>
                <w:kern w:val="0"/>
                <w:szCs w:val="21"/>
              </w:rPr>
              <w:t>[Se(VI)]</w:t>
            </w:r>
            <w:r w:rsidRPr="004A1788">
              <w:rPr>
                <w:rFonts w:ascii="宋体" w:hAnsi="宋体" w:cs="Hei" w:hint="eastAsia"/>
                <w:kern w:val="0"/>
                <w:szCs w:val="21"/>
              </w:rPr>
              <w:t>、硒代胱氨酸</w:t>
            </w:r>
            <w:r w:rsidRPr="004A1788">
              <w:rPr>
                <w:rFonts w:ascii="宋体" w:hAnsi="宋体" w:cs="ArialMT"/>
                <w:kern w:val="0"/>
                <w:szCs w:val="21"/>
              </w:rPr>
              <w:t>(SeCys)</w:t>
            </w:r>
            <w:r w:rsidRPr="004A1788">
              <w:rPr>
                <w:rFonts w:ascii="宋体" w:hAnsi="宋体" w:cs="Hei" w:hint="eastAsia"/>
                <w:kern w:val="0"/>
                <w:szCs w:val="21"/>
              </w:rPr>
              <w:t>、硒甲基硒代半胱氨酸</w:t>
            </w:r>
            <w:r w:rsidRPr="004A1788">
              <w:rPr>
                <w:rFonts w:ascii="宋体" w:hAnsi="宋体" w:cs="ArialMT"/>
                <w:kern w:val="0"/>
                <w:szCs w:val="21"/>
              </w:rPr>
              <w:t>(SeMeCys)</w:t>
            </w:r>
            <w:r w:rsidRPr="004A1788">
              <w:rPr>
                <w:rFonts w:ascii="宋体" w:hAnsi="宋体" w:cs="Hei" w:hint="eastAsia"/>
                <w:kern w:val="0"/>
                <w:szCs w:val="21"/>
              </w:rPr>
              <w:t>、硒代蛋氨酸</w:t>
            </w:r>
            <w:r w:rsidRPr="004A1788">
              <w:rPr>
                <w:rFonts w:ascii="宋体" w:hAnsi="宋体" w:cs="ArialMT"/>
                <w:kern w:val="0"/>
                <w:szCs w:val="21"/>
              </w:rPr>
              <w:t>(SeMet</w:t>
            </w:r>
            <w:r w:rsidRPr="004A1788">
              <w:rPr>
                <w:rFonts w:ascii="宋体" w:hAnsi="宋体" w:cs="Hei" w:hint="eastAsia"/>
                <w:kern w:val="0"/>
                <w:szCs w:val="21"/>
              </w:rPr>
              <w:t>）</w:t>
            </w:r>
          </w:p>
          <w:p w:rsidR="00AE1F04" w:rsidRPr="004A1788" w:rsidRDefault="00AE1F04" w:rsidP="00524E6E">
            <w:pPr>
              <w:spacing w:line="400" w:lineRule="exact"/>
              <w:ind w:leftChars="57" w:left="1695" w:hangingChars="750" w:hanging="1575"/>
              <w:rPr>
                <w:rFonts w:ascii="宋体" w:hAnsi="宋体"/>
                <w:szCs w:val="21"/>
              </w:rPr>
            </w:pPr>
            <w:r w:rsidRPr="004A1788">
              <w:rPr>
                <w:rFonts w:ascii="宋体" w:hAnsi="宋体"/>
                <w:szCs w:val="21"/>
              </w:rPr>
              <w:t>3.8 可检测的汞形态</w:t>
            </w:r>
          </w:p>
          <w:p w:rsidR="00AE1F04" w:rsidRPr="004A1788" w:rsidRDefault="00AE1F04" w:rsidP="00524E6E">
            <w:pPr>
              <w:rPr>
                <w:rFonts w:ascii="宋体" w:hAnsi="宋体"/>
                <w:szCs w:val="21"/>
              </w:rPr>
            </w:pPr>
            <w:r w:rsidRPr="004A1788">
              <w:rPr>
                <w:rFonts w:ascii="宋体" w:hAnsi="宋体"/>
                <w:szCs w:val="21"/>
              </w:rPr>
              <w:lastRenderedPageBreak/>
              <w:t>可定性定量检测：</w:t>
            </w:r>
            <w:r w:rsidRPr="004A1788">
              <w:rPr>
                <w:rFonts w:ascii="宋体" w:hAnsi="宋体" w:hint="eastAsia"/>
                <w:szCs w:val="21"/>
              </w:rPr>
              <w:t>无机汞</w:t>
            </w:r>
            <w:r w:rsidRPr="004A1788">
              <w:rPr>
                <w:rFonts w:ascii="宋体" w:hAnsi="宋体"/>
                <w:szCs w:val="21"/>
              </w:rPr>
              <w:t>(Hg2+)</w:t>
            </w:r>
            <w:r w:rsidRPr="004A1788">
              <w:rPr>
                <w:rFonts w:ascii="宋体" w:hAnsi="宋体" w:hint="eastAsia"/>
                <w:szCs w:val="21"/>
              </w:rPr>
              <w:t>、甲基汞</w:t>
            </w:r>
            <w:r w:rsidRPr="004A1788">
              <w:rPr>
                <w:rFonts w:ascii="宋体" w:hAnsi="宋体"/>
                <w:szCs w:val="21"/>
              </w:rPr>
              <w:t>(MetHg)</w:t>
            </w:r>
            <w:r w:rsidRPr="004A1788">
              <w:rPr>
                <w:rFonts w:ascii="宋体" w:hAnsi="宋体" w:hint="eastAsia"/>
                <w:szCs w:val="21"/>
              </w:rPr>
              <w:t>、乙基汞</w:t>
            </w:r>
            <w:r w:rsidRPr="004A1788">
              <w:rPr>
                <w:rFonts w:ascii="宋体" w:hAnsi="宋体"/>
                <w:szCs w:val="21"/>
              </w:rPr>
              <w:t>(EtHg)</w:t>
            </w:r>
            <w:r w:rsidRPr="004A1788">
              <w:rPr>
                <w:rFonts w:ascii="宋体" w:hAnsi="宋体" w:hint="eastAsia"/>
                <w:szCs w:val="21"/>
              </w:rPr>
              <w:t>、苯基汞</w:t>
            </w:r>
            <w:r w:rsidRPr="004A1788">
              <w:rPr>
                <w:rFonts w:ascii="宋体" w:hAnsi="宋体"/>
                <w:szCs w:val="21"/>
              </w:rPr>
              <w:t>(PhHg)</w:t>
            </w:r>
          </w:p>
          <w:p w:rsidR="00AE1F04" w:rsidRPr="004A1788" w:rsidRDefault="00AE1F04" w:rsidP="00524E6E">
            <w:pPr>
              <w:spacing w:line="400" w:lineRule="exact"/>
              <w:rPr>
                <w:rFonts w:ascii="宋体" w:hAnsi="宋体"/>
                <w:szCs w:val="21"/>
              </w:rPr>
            </w:pPr>
            <w:r w:rsidRPr="004A1788">
              <w:rPr>
                <w:rFonts w:ascii="宋体" w:hAnsi="宋体"/>
                <w:szCs w:val="21"/>
              </w:rPr>
              <w:t>3.9可检测的锑形态</w:t>
            </w:r>
          </w:p>
          <w:p w:rsidR="00AE1F04" w:rsidRPr="004A1788" w:rsidRDefault="00AE1F04" w:rsidP="00524E6E">
            <w:pPr>
              <w:rPr>
                <w:rFonts w:ascii="宋体" w:hAnsi="宋体"/>
                <w:szCs w:val="21"/>
              </w:rPr>
            </w:pPr>
            <w:r w:rsidRPr="004A1788">
              <w:rPr>
                <w:rFonts w:ascii="宋体" w:hAnsi="宋体"/>
                <w:szCs w:val="21"/>
              </w:rPr>
              <w:t>可定性定量检测：</w:t>
            </w:r>
            <w:r w:rsidRPr="004A1788">
              <w:rPr>
                <w:rFonts w:ascii="宋体" w:hAnsi="宋体" w:hint="eastAsia"/>
                <w:szCs w:val="21"/>
              </w:rPr>
              <w:t>锑酸盐[Sb(V)]、三价锑[Sb(III)]</w:t>
            </w:r>
          </w:p>
          <w:p w:rsidR="00AE1F04" w:rsidRPr="004A1788" w:rsidRDefault="00AE1F04" w:rsidP="00524E6E">
            <w:pPr>
              <w:tabs>
                <w:tab w:val="left" w:pos="997"/>
                <w:tab w:val="left" w:pos="8522"/>
              </w:tabs>
              <w:spacing w:line="400" w:lineRule="exact"/>
              <w:rPr>
                <w:rFonts w:ascii="宋体" w:hAnsi="宋体"/>
                <w:szCs w:val="21"/>
              </w:rPr>
            </w:pPr>
            <w:r w:rsidRPr="004A1788">
              <w:rPr>
                <w:rFonts w:ascii="宋体" w:hAnsi="宋体" w:hint="eastAsia"/>
                <w:szCs w:val="21"/>
              </w:rPr>
              <w:t>3.10、亚砷酸盐[As（III）]、二甲基砷酸盐[DMA（</w:t>
            </w:r>
            <w:r w:rsidR="0032309B" w:rsidRPr="004A1788">
              <w:rPr>
                <w:rFonts w:ascii="宋体" w:hAnsi="宋体"/>
                <w:szCs w:val="21"/>
              </w:rPr>
              <w:fldChar w:fldCharType="begin"/>
            </w:r>
            <w:r w:rsidRPr="004A1788">
              <w:rPr>
                <w:rFonts w:ascii="宋体" w:hAnsi="宋体"/>
                <w:szCs w:val="21"/>
              </w:rPr>
              <w:instrText xml:space="preserve"> </w:instrText>
            </w:r>
            <w:r w:rsidRPr="004A1788">
              <w:rPr>
                <w:rFonts w:ascii="宋体" w:hAnsi="宋体" w:hint="eastAsia"/>
                <w:szCs w:val="21"/>
              </w:rPr>
              <w:instrText>= 5 \* ROMAN</w:instrText>
            </w:r>
            <w:r w:rsidRPr="004A1788">
              <w:rPr>
                <w:rFonts w:ascii="宋体" w:hAnsi="宋体"/>
                <w:szCs w:val="21"/>
              </w:rPr>
              <w:instrText xml:space="preserve"> </w:instrText>
            </w:r>
            <w:r w:rsidR="0032309B" w:rsidRPr="004A1788">
              <w:rPr>
                <w:rFonts w:ascii="宋体" w:hAnsi="宋体"/>
                <w:szCs w:val="21"/>
              </w:rPr>
              <w:fldChar w:fldCharType="separate"/>
            </w:r>
            <w:r w:rsidRPr="004A1788">
              <w:rPr>
                <w:rFonts w:ascii="宋体" w:hAnsi="宋体"/>
                <w:szCs w:val="21"/>
              </w:rPr>
              <w:t>V</w:t>
            </w:r>
            <w:r w:rsidR="0032309B" w:rsidRPr="004A1788">
              <w:rPr>
                <w:rFonts w:ascii="宋体" w:hAnsi="宋体"/>
                <w:szCs w:val="21"/>
              </w:rPr>
              <w:fldChar w:fldCharType="end"/>
            </w:r>
            <w:r w:rsidRPr="004A1788">
              <w:rPr>
                <w:rFonts w:ascii="宋体" w:hAnsi="宋体" w:hint="eastAsia"/>
                <w:szCs w:val="21"/>
              </w:rPr>
              <w:t>）]、一甲基砷酸[MMA</w:t>
            </w:r>
            <w:r w:rsidRPr="004A1788">
              <w:rPr>
                <w:rFonts w:ascii="宋体" w:hAnsi="宋体"/>
                <w:szCs w:val="21"/>
              </w:rPr>
              <w:t>(</w:t>
            </w:r>
            <w:r w:rsidR="0032309B" w:rsidRPr="004A1788">
              <w:rPr>
                <w:rFonts w:ascii="宋体" w:hAnsi="宋体"/>
                <w:szCs w:val="21"/>
              </w:rPr>
              <w:fldChar w:fldCharType="begin"/>
            </w:r>
            <w:r w:rsidRPr="004A1788">
              <w:rPr>
                <w:rFonts w:ascii="宋体" w:hAnsi="宋体"/>
                <w:szCs w:val="21"/>
              </w:rPr>
              <w:instrText xml:space="preserve"> </w:instrText>
            </w:r>
            <w:r w:rsidRPr="004A1788">
              <w:rPr>
                <w:rFonts w:ascii="宋体" w:hAnsi="宋体" w:hint="eastAsia"/>
                <w:szCs w:val="21"/>
              </w:rPr>
              <w:instrText>= 5 \* ROMAN</w:instrText>
            </w:r>
            <w:r w:rsidRPr="004A1788">
              <w:rPr>
                <w:rFonts w:ascii="宋体" w:hAnsi="宋体"/>
                <w:szCs w:val="21"/>
              </w:rPr>
              <w:instrText xml:space="preserve"> </w:instrText>
            </w:r>
            <w:r w:rsidR="0032309B" w:rsidRPr="004A1788">
              <w:rPr>
                <w:rFonts w:ascii="宋体" w:hAnsi="宋体"/>
                <w:szCs w:val="21"/>
              </w:rPr>
              <w:fldChar w:fldCharType="separate"/>
            </w:r>
            <w:r w:rsidRPr="004A1788">
              <w:rPr>
                <w:rFonts w:ascii="宋体" w:hAnsi="宋体"/>
                <w:szCs w:val="21"/>
              </w:rPr>
              <w:t>V</w:t>
            </w:r>
            <w:r w:rsidR="0032309B" w:rsidRPr="004A1788">
              <w:rPr>
                <w:rFonts w:ascii="宋体" w:hAnsi="宋体"/>
                <w:szCs w:val="21"/>
              </w:rPr>
              <w:fldChar w:fldCharType="end"/>
            </w:r>
            <w:r w:rsidRPr="004A1788">
              <w:rPr>
                <w:rFonts w:ascii="宋体" w:hAnsi="宋体"/>
                <w:szCs w:val="21"/>
              </w:rPr>
              <w:t>)]</w:t>
            </w:r>
            <w:r w:rsidRPr="004A1788">
              <w:rPr>
                <w:rFonts w:ascii="宋体" w:hAnsi="宋体" w:hint="eastAsia"/>
                <w:szCs w:val="21"/>
              </w:rPr>
              <w:t>、砷酸盐[As（V）]&lt;0.02ng;无机汞[Hg（II）]、甲基汞[MeHg</w:t>
            </w:r>
            <w:r w:rsidRPr="004A1788">
              <w:rPr>
                <w:rFonts w:ascii="宋体" w:hAnsi="宋体"/>
                <w:szCs w:val="21"/>
              </w:rPr>
              <w:t>]</w:t>
            </w:r>
            <w:r w:rsidRPr="004A1788">
              <w:rPr>
                <w:rFonts w:ascii="宋体" w:hAnsi="宋体" w:hint="eastAsia"/>
                <w:szCs w:val="21"/>
              </w:rPr>
              <w:t>、乙基汞[EtHg</w:t>
            </w:r>
            <w:r w:rsidRPr="004A1788">
              <w:rPr>
                <w:rFonts w:ascii="宋体" w:hAnsi="宋体"/>
                <w:szCs w:val="21"/>
              </w:rPr>
              <w:t>]</w:t>
            </w:r>
            <w:r w:rsidRPr="004A1788">
              <w:rPr>
                <w:rFonts w:ascii="宋体" w:hAnsi="宋体" w:hint="eastAsia"/>
                <w:szCs w:val="21"/>
              </w:rPr>
              <w:t>&lt;0.01ng、苯基汞[PhHg</w:t>
            </w:r>
            <w:r w:rsidRPr="004A1788">
              <w:rPr>
                <w:rFonts w:ascii="宋体" w:hAnsi="宋体"/>
                <w:szCs w:val="21"/>
              </w:rPr>
              <w:t>]</w:t>
            </w:r>
            <w:r w:rsidRPr="004A1788">
              <w:rPr>
                <w:rFonts w:ascii="宋体" w:hAnsi="宋体" w:hint="eastAsia"/>
                <w:szCs w:val="21"/>
              </w:rPr>
              <w:t>&lt;0.02ng；进行元素形态分析时必须达到国家标准GB 5009.11-2014无机砷要求的方法检出限，三价砷、五价砷浓度为1.0 µg/L时均能明显出峰，验收时达不到要求无条件退货。</w:t>
            </w:r>
          </w:p>
          <w:p w:rsidR="00AE1F04" w:rsidRPr="004A1788" w:rsidRDefault="00AE1F04" w:rsidP="00524E6E">
            <w:pPr>
              <w:tabs>
                <w:tab w:val="left" w:pos="997"/>
                <w:tab w:val="left" w:pos="8522"/>
              </w:tabs>
              <w:spacing w:line="400" w:lineRule="exact"/>
              <w:rPr>
                <w:rFonts w:ascii="宋体" w:hAnsi="宋体"/>
                <w:szCs w:val="21"/>
              </w:rPr>
            </w:pPr>
            <w:r w:rsidRPr="004A1788">
              <w:rPr>
                <w:rFonts w:ascii="宋体" w:hAnsi="宋体" w:hint="eastAsia"/>
                <w:szCs w:val="21"/>
              </w:rPr>
              <w:t>▲3.11无机砷亚砷酸盐[As（III）]、二甲基砷酸盐[DMA（</w:t>
            </w:r>
            <w:r w:rsidR="0032309B" w:rsidRPr="004A1788">
              <w:rPr>
                <w:rFonts w:ascii="宋体" w:hAnsi="宋体"/>
                <w:szCs w:val="21"/>
              </w:rPr>
              <w:fldChar w:fldCharType="begin"/>
            </w:r>
            <w:r w:rsidRPr="004A1788">
              <w:rPr>
                <w:rFonts w:ascii="宋体" w:hAnsi="宋体"/>
                <w:szCs w:val="21"/>
              </w:rPr>
              <w:instrText xml:space="preserve"> </w:instrText>
            </w:r>
            <w:r w:rsidRPr="004A1788">
              <w:rPr>
                <w:rFonts w:ascii="宋体" w:hAnsi="宋体" w:hint="eastAsia"/>
                <w:szCs w:val="21"/>
              </w:rPr>
              <w:instrText>= 5 \* ROMAN</w:instrText>
            </w:r>
            <w:r w:rsidRPr="004A1788">
              <w:rPr>
                <w:rFonts w:ascii="宋体" w:hAnsi="宋体"/>
                <w:szCs w:val="21"/>
              </w:rPr>
              <w:instrText xml:space="preserve"> </w:instrText>
            </w:r>
            <w:r w:rsidR="0032309B" w:rsidRPr="004A1788">
              <w:rPr>
                <w:rFonts w:ascii="宋体" w:hAnsi="宋体"/>
                <w:szCs w:val="21"/>
              </w:rPr>
              <w:fldChar w:fldCharType="separate"/>
            </w:r>
            <w:r w:rsidRPr="004A1788">
              <w:rPr>
                <w:rFonts w:ascii="宋体" w:hAnsi="宋体"/>
                <w:szCs w:val="21"/>
              </w:rPr>
              <w:t>V</w:t>
            </w:r>
            <w:r w:rsidR="0032309B" w:rsidRPr="004A1788">
              <w:rPr>
                <w:rFonts w:ascii="宋体" w:hAnsi="宋体"/>
                <w:szCs w:val="21"/>
              </w:rPr>
              <w:fldChar w:fldCharType="end"/>
            </w:r>
            <w:r w:rsidRPr="004A1788">
              <w:rPr>
                <w:rFonts w:ascii="宋体" w:hAnsi="宋体" w:hint="eastAsia"/>
                <w:szCs w:val="21"/>
              </w:rPr>
              <w:t>）]、一甲基砷酸[MMA</w:t>
            </w:r>
            <w:r w:rsidRPr="004A1788">
              <w:rPr>
                <w:rFonts w:ascii="宋体" w:hAnsi="宋体"/>
                <w:szCs w:val="21"/>
              </w:rPr>
              <w:t>(</w:t>
            </w:r>
            <w:r w:rsidR="0032309B" w:rsidRPr="004A1788">
              <w:rPr>
                <w:rFonts w:ascii="宋体" w:hAnsi="宋体"/>
                <w:szCs w:val="21"/>
              </w:rPr>
              <w:fldChar w:fldCharType="begin"/>
            </w:r>
            <w:r w:rsidRPr="004A1788">
              <w:rPr>
                <w:rFonts w:ascii="宋体" w:hAnsi="宋体"/>
                <w:szCs w:val="21"/>
              </w:rPr>
              <w:instrText xml:space="preserve"> </w:instrText>
            </w:r>
            <w:r w:rsidRPr="004A1788">
              <w:rPr>
                <w:rFonts w:ascii="宋体" w:hAnsi="宋体" w:hint="eastAsia"/>
                <w:szCs w:val="21"/>
              </w:rPr>
              <w:instrText>= 5 \* ROMAN</w:instrText>
            </w:r>
            <w:r w:rsidRPr="004A1788">
              <w:rPr>
                <w:rFonts w:ascii="宋体" w:hAnsi="宋体"/>
                <w:szCs w:val="21"/>
              </w:rPr>
              <w:instrText xml:space="preserve"> </w:instrText>
            </w:r>
            <w:r w:rsidR="0032309B" w:rsidRPr="004A1788">
              <w:rPr>
                <w:rFonts w:ascii="宋体" w:hAnsi="宋体"/>
                <w:szCs w:val="21"/>
              </w:rPr>
              <w:fldChar w:fldCharType="separate"/>
            </w:r>
            <w:r w:rsidRPr="004A1788">
              <w:rPr>
                <w:rFonts w:ascii="宋体" w:hAnsi="宋体"/>
                <w:szCs w:val="21"/>
              </w:rPr>
              <w:t>V</w:t>
            </w:r>
            <w:r w:rsidR="0032309B" w:rsidRPr="004A1788">
              <w:rPr>
                <w:rFonts w:ascii="宋体" w:hAnsi="宋体"/>
                <w:szCs w:val="21"/>
              </w:rPr>
              <w:fldChar w:fldCharType="end"/>
            </w:r>
            <w:r w:rsidRPr="004A1788">
              <w:rPr>
                <w:rFonts w:ascii="宋体" w:hAnsi="宋体"/>
                <w:szCs w:val="21"/>
              </w:rPr>
              <w:t>)]</w:t>
            </w:r>
            <w:r w:rsidRPr="004A1788">
              <w:rPr>
                <w:rFonts w:ascii="宋体" w:hAnsi="宋体" w:hint="eastAsia"/>
                <w:szCs w:val="21"/>
              </w:rPr>
              <w:t>、砷酸盐[As（V）]精密度（RSD）&lt;4%，分析时间：梯度模式下，砷（4种价态）出峰时间&lt;12分钟。</w:t>
            </w:r>
          </w:p>
          <w:p w:rsidR="00AE1F04" w:rsidRPr="004A1788" w:rsidRDefault="00AE1F04" w:rsidP="00524E6E">
            <w:pPr>
              <w:spacing w:line="400" w:lineRule="exact"/>
              <w:rPr>
                <w:rFonts w:ascii="宋体" w:hAnsi="宋体"/>
                <w:szCs w:val="21"/>
              </w:rPr>
            </w:pPr>
            <w:r w:rsidRPr="004A1788">
              <w:rPr>
                <w:rFonts w:ascii="宋体" w:hAnsi="宋体"/>
                <w:szCs w:val="21"/>
              </w:rPr>
              <w:t>3.1</w:t>
            </w:r>
            <w:r w:rsidRPr="004A1788">
              <w:rPr>
                <w:rFonts w:ascii="宋体" w:hAnsi="宋体" w:hint="eastAsia"/>
                <w:szCs w:val="21"/>
              </w:rPr>
              <w:t>2原子荧光</w:t>
            </w:r>
            <w:r w:rsidRPr="004A1788">
              <w:rPr>
                <w:rFonts w:ascii="宋体" w:hAnsi="宋体"/>
                <w:szCs w:val="21"/>
              </w:rPr>
              <w:t>检测器技术性能要求</w:t>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kern w:val="2"/>
              </w:rPr>
              <w:t>3.12.1检测限(D.L.)</w:t>
            </w:r>
            <w:r w:rsidRPr="004A1788">
              <w:rPr>
                <w:rFonts w:ascii="宋体" w:hAnsi="宋体" w:hint="eastAsia"/>
                <w:kern w:val="2"/>
              </w:rPr>
              <w:tab/>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kern w:val="2"/>
              </w:rPr>
              <w:t xml:space="preserve">        As、Pb、Se、Bi、Sn、Sb、Te、Hg≤0.01µg/L</w:t>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kern w:val="2"/>
              </w:rPr>
              <w:t xml:space="preserve">        Hg（冷原子测汞）、Cd≤0.001µg/L</w:t>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kern w:val="2"/>
              </w:rPr>
              <w:t xml:space="preserve">        Ge≤0.05µg/L;</w:t>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kern w:val="2"/>
              </w:rPr>
              <w:t xml:space="preserve">        Zn≤1.0µg/L</w:t>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rPr>
              <w:t>▲</w:t>
            </w:r>
            <w:r w:rsidRPr="004A1788">
              <w:rPr>
                <w:rFonts w:ascii="宋体" w:hAnsi="宋体" w:hint="eastAsia"/>
                <w:kern w:val="2"/>
              </w:rPr>
              <w:t>3.12.2</w:t>
            </w:r>
            <w:r w:rsidRPr="004A1788">
              <w:rPr>
                <w:rFonts w:ascii="宋体" w:hAnsi="宋体" w:hint="eastAsia"/>
              </w:rPr>
              <w:t>相对标准偏差（RSD）：≤0.8%。</w:t>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kern w:val="2"/>
              </w:rPr>
              <w:t>3.12.3双通道，可单元素测定，也可双元素同时测定。</w:t>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kern w:val="2"/>
              </w:rPr>
              <w:t>3.12.4光源系统：采用高强度空芯阴极灯，仪器自动识别空心阴极灯，采用集束脉冲供电。</w:t>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kern w:val="2"/>
              </w:rPr>
              <w:t>3.12.5光学系统：无色散光学系统。</w:t>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kern w:val="2"/>
              </w:rPr>
              <w:t>3.12.6原子化器：高效屏蔽式石英原子化器</w:t>
            </w:r>
          </w:p>
          <w:p w:rsidR="00AE1F04" w:rsidRPr="004A1788" w:rsidRDefault="00AE1F04" w:rsidP="00524E6E">
            <w:pPr>
              <w:pStyle w:val="p0"/>
              <w:autoSpaceDN w:val="0"/>
              <w:spacing w:line="240" w:lineRule="atLeast"/>
              <w:ind w:left="105" w:hanging="105"/>
              <w:rPr>
                <w:rFonts w:ascii="宋体" w:hAnsi="宋体"/>
                <w:kern w:val="2"/>
              </w:rPr>
            </w:pPr>
            <w:r w:rsidRPr="004A1788">
              <w:rPr>
                <w:rFonts w:ascii="宋体" w:hAnsi="宋体" w:hint="eastAsia"/>
                <w:kern w:val="2"/>
              </w:rPr>
              <w:t>3.12.7检测系统：采用高信噪比光电检测系统。</w:t>
            </w:r>
          </w:p>
          <w:p w:rsidR="00AE1F04" w:rsidRPr="004A1788" w:rsidRDefault="00AE1F04" w:rsidP="00524E6E">
            <w:pPr>
              <w:pStyle w:val="p0"/>
              <w:autoSpaceDN w:val="0"/>
              <w:spacing w:line="240" w:lineRule="atLeast"/>
              <w:ind w:left="105" w:hanging="105"/>
              <w:rPr>
                <w:rFonts w:ascii="宋体" w:hAnsi="宋体"/>
              </w:rPr>
            </w:pPr>
            <w:r w:rsidRPr="004A1788">
              <w:rPr>
                <w:rFonts w:ascii="宋体" w:hAnsi="宋体" w:hint="eastAsia"/>
              </w:rPr>
              <w:t>3.12.8通道及灯位要求：双通道，双灯位。</w:t>
            </w:r>
          </w:p>
          <w:p w:rsidR="00AE1F04" w:rsidRPr="004A1788" w:rsidRDefault="00AE1F04" w:rsidP="00524E6E">
            <w:pPr>
              <w:pStyle w:val="p0"/>
              <w:autoSpaceDN w:val="0"/>
              <w:spacing w:line="240" w:lineRule="atLeast"/>
              <w:ind w:left="105" w:hanging="105"/>
              <w:rPr>
                <w:rFonts w:ascii="宋体" w:hAnsi="宋体"/>
              </w:rPr>
            </w:pPr>
            <w:r w:rsidRPr="004A1788">
              <w:rPr>
                <w:rFonts w:ascii="宋体" w:hAnsi="宋体" w:hint="eastAsia"/>
              </w:rPr>
              <w:t>▲3.12.9样品导入方式：内置式间歇泵进样氢化物发生器。</w:t>
            </w:r>
          </w:p>
          <w:p w:rsidR="00AE1F04" w:rsidRPr="004A1788" w:rsidRDefault="00AE1F04" w:rsidP="00524E6E">
            <w:pPr>
              <w:pStyle w:val="p0"/>
              <w:autoSpaceDN w:val="0"/>
              <w:spacing w:line="240" w:lineRule="atLeast"/>
              <w:ind w:left="105" w:hanging="105"/>
              <w:rPr>
                <w:rFonts w:ascii="宋体" w:hAnsi="宋体"/>
              </w:rPr>
            </w:pPr>
            <w:r w:rsidRPr="004A1788">
              <w:rPr>
                <w:rFonts w:ascii="宋体" w:hAnsi="宋体" w:hint="eastAsia"/>
              </w:rPr>
              <w:t>3.12.10一级化学气相发生气液分离器，二级水封型气液分离装置。</w:t>
            </w:r>
          </w:p>
          <w:p w:rsidR="00AE1F04" w:rsidRPr="004A1788" w:rsidRDefault="00AE1F04" w:rsidP="00524E6E">
            <w:pPr>
              <w:pStyle w:val="p0"/>
              <w:autoSpaceDN w:val="0"/>
              <w:spacing w:line="240" w:lineRule="atLeast"/>
              <w:ind w:left="105" w:hanging="105"/>
              <w:rPr>
                <w:rFonts w:ascii="宋体" w:hAnsi="宋体"/>
              </w:rPr>
            </w:pPr>
            <w:r w:rsidRPr="004A1788">
              <w:rPr>
                <w:rFonts w:ascii="宋体" w:hAnsi="宋体" w:hint="eastAsia"/>
              </w:rPr>
              <w:t>3.12.11气路设计：自动控制气路并可自动诊断，关机可自动切断气源。</w:t>
            </w:r>
          </w:p>
          <w:p w:rsidR="00AE1F04" w:rsidRPr="004A1788" w:rsidRDefault="00AE1F04" w:rsidP="00524E6E">
            <w:pPr>
              <w:pStyle w:val="p0"/>
              <w:autoSpaceDN w:val="0"/>
              <w:spacing w:line="240" w:lineRule="atLeast"/>
              <w:ind w:left="105" w:hanging="105"/>
              <w:rPr>
                <w:rFonts w:ascii="宋体" w:hAnsi="宋体"/>
              </w:rPr>
            </w:pPr>
            <w:r w:rsidRPr="004A1788">
              <w:rPr>
                <w:rFonts w:ascii="宋体" w:hAnsi="宋体" w:hint="eastAsia"/>
              </w:rPr>
              <w:t>3.12.12光路结构：密闭避光调光系统，内置氩氢火焰，具有观察窗隐藏。</w:t>
            </w:r>
          </w:p>
          <w:p w:rsidR="00AE1F04" w:rsidRPr="004A1788" w:rsidRDefault="00AE1F04" w:rsidP="00524E6E">
            <w:pPr>
              <w:pStyle w:val="p0"/>
              <w:autoSpaceDN w:val="0"/>
              <w:spacing w:line="240" w:lineRule="atLeast"/>
              <w:ind w:left="105" w:hanging="105"/>
              <w:rPr>
                <w:rFonts w:ascii="宋体" w:hAnsi="宋体"/>
              </w:rPr>
            </w:pPr>
            <w:r w:rsidRPr="004A1788">
              <w:rPr>
                <w:rFonts w:ascii="宋体" w:hAnsi="宋体" w:hint="eastAsia"/>
              </w:rPr>
              <w:lastRenderedPageBreak/>
              <w:t>3.12.13电路设计：单主板模块化电路设计，具有开机自检功能。</w:t>
            </w:r>
          </w:p>
          <w:p w:rsidR="00AE1F04" w:rsidRPr="004A1788" w:rsidRDefault="00AE1F04" w:rsidP="00524E6E">
            <w:pPr>
              <w:pStyle w:val="p0"/>
              <w:autoSpaceDN w:val="0"/>
              <w:spacing w:line="240" w:lineRule="atLeast"/>
              <w:ind w:left="105" w:hanging="105"/>
              <w:rPr>
                <w:rFonts w:ascii="宋体" w:hAnsi="宋体"/>
              </w:rPr>
            </w:pPr>
            <w:r w:rsidRPr="004A1788">
              <w:rPr>
                <w:rFonts w:ascii="宋体" w:hAnsi="宋体" w:hint="eastAsia"/>
              </w:rPr>
              <w:t>▲3.12.14环保设计：有害元素捕集阱装置。</w:t>
            </w:r>
          </w:p>
          <w:p w:rsidR="00AE1F04" w:rsidRPr="004A1788" w:rsidRDefault="00AE1F04" w:rsidP="00524E6E">
            <w:pPr>
              <w:tabs>
                <w:tab w:val="left" w:pos="997"/>
                <w:tab w:val="left" w:pos="8522"/>
              </w:tabs>
              <w:spacing w:line="400" w:lineRule="exact"/>
              <w:rPr>
                <w:rFonts w:ascii="宋体" w:hAnsi="宋体"/>
                <w:szCs w:val="21"/>
              </w:rPr>
            </w:pPr>
            <w:r w:rsidRPr="004A1788">
              <w:rPr>
                <w:rFonts w:ascii="宋体" w:hAnsi="宋体" w:hint="eastAsia"/>
                <w:szCs w:val="21"/>
              </w:rPr>
              <w:t>3.12.15具有光源连续监测校正系统，光源实时连续监测，自动校正汞灯漂移。</w:t>
            </w:r>
          </w:p>
          <w:p w:rsidR="00AE1F04" w:rsidRPr="004A1788" w:rsidRDefault="00AE1F04" w:rsidP="00524E6E">
            <w:pPr>
              <w:pStyle w:val="p0"/>
              <w:autoSpaceDN w:val="0"/>
              <w:spacing w:line="240" w:lineRule="atLeast"/>
              <w:ind w:left="105" w:hanging="105"/>
              <w:rPr>
                <w:rFonts w:ascii="宋体" w:hAnsi="宋体"/>
              </w:rPr>
            </w:pPr>
            <w:r w:rsidRPr="004A1788">
              <w:rPr>
                <w:rFonts w:ascii="宋体" w:hAnsi="宋体" w:hint="eastAsia"/>
              </w:rPr>
              <w:t>3.12.16软件系统： Windows中英文软件操作系统。</w:t>
            </w:r>
          </w:p>
          <w:p w:rsidR="00AE1F04" w:rsidRPr="004A1788" w:rsidRDefault="00AE1F04" w:rsidP="00524E6E">
            <w:pPr>
              <w:pStyle w:val="p0"/>
              <w:autoSpaceDN w:val="0"/>
              <w:spacing w:line="240" w:lineRule="atLeast"/>
              <w:ind w:left="105" w:hanging="105"/>
              <w:rPr>
                <w:rFonts w:ascii="宋体" w:hAnsi="宋体"/>
              </w:rPr>
            </w:pPr>
            <w:r w:rsidRPr="004A1788">
              <w:rPr>
                <w:rFonts w:ascii="宋体" w:hAnsi="宋体" w:hint="eastAsia"/>
              </w:rPr>
              <w:t>▲3.12.17配电热蒸发固体进样原子荧光测镉模块，升级后样品无需消解，直接测试样品中的镉。</w:t>
            </w:r>
          </w:p>
          <w:p w:rsidR="00AE1F04" w:rsidRPr="004A1788" w:rsidRDefault="00AE1F04" w:rsidP="00524E6E">
            <w:pPr>
              <w:pStyle w:val="p0"/>
              <w:autoSpaceDN w:val="0"/>
              <w:spacing w:line="240" w:lineRule="atLeast"/>
              <w:ind w:left="105" w:hanging="105"/>
              <w:rPr>
                <w:rFonts w:ascii="仿宋" w:eastAsia="仿宋" w:hAnsi="仿宋" w:cs="仿宋"/>
              </w:rPr>
            </w:pP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szCs w:val="21"/>
              </w:rPr>
            </w:pPr>
            <w:r w:rsidRPr="004A1788">
              <w:rPr>
                <w:rFonts w:ascii="仿宋" w:eastAsia="仿宋" w:hAnsi="仿宋" w:cs="仿宋" w:hint="eastAsia"/>
                <w:kern w:val="0"/>
                <w:szCs w:val="21"/>
              </w:rPr>
              <w:t>是</w:t>
            </w:r>
          </w:p>
        </w:tc>
      </w:tr>
      <w:tr w:rsidR="00AE1F04" w:rsidRPr="004A1788" w:rsidTr="00E346B5">
        <w:trPr>
          <w:trHeight w:val="420"/>
        </w:trPr>
        <w:tc>
          <w:tcPr>
            <w:tcW w:w="674" w:type="dxa"/>
          </w:tcPr>
          <w:p w:rsidR="00AE1F04" w:rsidRPr="004A1788" w:rsidRDefault="00AE1F04" w:rsidP="00524E6E">
            <w:pPr>
              <w:rPr>
                <w:rFonts w:eastAsia="宋体"/>
                <w:szCs w:val="21"/>
              </w:rPr>
            </w:pPr>
            <w:r w:rsidRPr="004A1788">
              <w:rPr>
                <w:rFonts w:eastAsia="宋体" w:hint="eastAsia"/>
                <w:szCs w:val="21"/>
              </w:rPr>
              <w:lastRenderedPageBreak/>
              <w:t>11</w:t>
            </w:r>
          </w:p>
        </w:tc>
        <w:tc>
          <w:tcPr>
            <w:tcW w:w="710" w:type="dxa"/>
          </w:tcPr>
          <w:p w:rsidR="00AE1F04" w:rsidRPr="004A1788" w:rsidRDefault="00AE1F04" w:rsidP="00524E6E">
            <w:pPr>
              <w:rPr>
                <w:szCs w:val="21"/>
              </w:rPr>
            </w:pPr>
            <w:r w:rsidRPr="004A1788">
              <w:rPr>
                <w:rFonts w:hint="eastAsia"/>
                <w:szCs w:val="21"/>
              </w:rPr>
              <w:t>微波消解仪</w:t>
            </w:r>
          </w:p>
        </w:tc>
        <w:tc>
          <w:tcPr>
            <w:tcW w:w="5038" w:type="dxa"/>
          </w:tcPr>
          <w:p w:rsidR="00AE1F04" w:rsidRPr="004A1788" w:rsidRDefault="00AE1F04" w:rsidP="00524E6E">
            <w:r w:rsidRPr="004A1788">
              <w:rPr>
                <w:rFonts w:hint="eastAsia"/>
              </w:rPr>
              <w:t>1</w:t>
            </w:r>
            <w:r w:rsidRPr="004A1788">
              <w:rPr>
                <w:rFonts w:hint="eastAsia"/>
              </w:rPr>
              <w:t>、微波频率：</w:t>
            </w:r>
            <w:r w:rsidRPr="004A1788">
              <w:rPr>
                <w:rFonts w:hint="eastAsia"/>
              </w:rPr>
              <w:t>2450MHz</w:t>
            </w:r>
            <w:r w:rsidRPr="004A1788">
              <w:rPr>
                <w:rFonts w:hint="eastAsia"/>
              </w:rPr>
              <w:t>。</w:t>
            </w:r>
          </w:p>
          <w:p w:rsidR="00AE1F04" w:rsidRPr="004A1788" w:rsidRDefault="00AE1F04" w:rsidP="00524E6E">
            <w:pPr>
              <w:numPr>
                <w:ilvl w:val="0"/>
                <w:numId w:val="18"/>
              </w:numPr>
            </w:pPr>
            <w:r w:rsidRPr="004A1788">
              <w:rPr>
                <w:rFonts w:hint="eastAsia"/>
              </w:rPr>
              <w:t>工业级双磁控管（</w:t>
            </w:r>
            <w:r w:rsidRPr="004A1788">
              <w:rPr>
                <w:rFonts w:hint="eastAsia"/>
              </w:rPr>
              <w:t>2 x 1200w</w:t>
            </w:r>
            <w:r w:rsidRPr="004A1788">
              <w:rPr>
                <w:rFonts w:hint="eastAsia"/>
              </w:rPr>
              <w:t>）；微波最大输出功率：≥</w:t>
            </w:r>
            <w:r w:rsidRPr="004A1788">
              <w:rPr>
                <w:rFonts w:hint="eastAsia"/>
              </w:rPr>
              <w:t>2200W</w:t>
            </w:r>
            <w:r w:rsidRPr="004A1788">
              <w:rPr>
                <w:rFonts w:hint="eastAsia"/>
              </w:rPr>
              <w:t>，</w:t>
            </w:r>
            <w:r w:rsidRPr="004A1788">
              <w:rPr>
                <w:rFonts w:hint="eastAsia"/>
              </w:rPr>
              <w:t xml:space="preserve">0-2200W </w:t>
            </w:r>
            <w:r w:rsidRPr="004A1788">
              <w:rPr>
                <w:rFonts w:hint="eastAsia"/>
              </w:rPr>
              <w:t>非脉冲连续自动变频控制，高频闭环反馈控制。满足≥</w:t>
            </w:r>
            <w:r w:rsidRPr="004A1788">
              <w:rPr>
                <w:rFonts w:hint="eastAsia"/>
              </w:rPr>
              <w:t>40</w:t>
            </w:r>
            <w:r w:rsidRPr="004A1788">
              <w:rPr>
                <w:rFonts w:hint="eastAsia"/>
              </w:rPr>
              <w:t>个消解罐消解</w:t>
            </w:r>
            <w:r w:rsidRPr="004A1788">
              <w:rPr>
                <w:rFonts w:hint="eastAsia"/>
              </w:rPr>
              <w:t>\</w:t>
            </w:r>
            <w:r w:rsidRPr="004A1788">
              <w:rPr>
                <w:rFonts w:hint="eastAsia"/>
              </w:rPr>
              <w:t>萃取工作。</w:t>
            </w:r>
          </w:p>
          <w:p w:rsidR="00AE1F04" w:rsidRPr="004A1788" w:rsidRDefault="00AE1F04" w:rsidP="00524E6E">
            <w:pPr>
              <w:numPr>
                <w:ilvl w:val="0"/>
                <w:numId w:val="18"/>
              </w:numPr>
            </w:pPr>
            <w:r w:rsidRPr="004A1788">
              <w:rPr>
                <w:rFonts w:hint="eastAsia"/>
              </w:rPr>
              <w:t>3</w:t>
            </w:r>
            <w:r w:rsidRPr="004A1788">
              <w:rPr>
                <w:rFonts w:hint="eastAsia"/>
              </w:rPr>
              <w:t>、微波炉腔：</w:t>
            </w:r>
            <w:r w:rsidRPr="004A1788">
              <w:rPr>
                <w:rFonts w:hint="eastAsia"/>
              </w:rPr>
              <w:t>316L</w:t>
            </w:r>
            <w:r w:rsidRPr="004A1788">
              <w:rPr>
                <w:rFonts w:hint="eastAsia"/>
              </w:rPr>
              <w:t>不锈钢腔体，多层特氟隆防腐涂层，腔体体积≥</w:t>
            </w:r>
            <w:r w:rsidRPr="004A1788">
              <w:rPr>
                <w:rFonts w:hint="eastAsia"/>
              </w:rPr>
              <w:t>65L</w:t>
            </w:r>
            <w:r w:rsidRPr="004A1788">
              <w:rPr>
                <w:rFonts w:hint="eastAsia"/>
              </w:rPr>
              <w:t>，钢板厚度要求≥</w:t>
            </w:r>
            <w:r w:rsidRPr="004A1788">
              <w:rPr>
                <w:rFonts w:hint="eastAsia"/>
              </w:rPr>
              <w:t>3mm</w:t>
            </w:r>
            <w:r w:rsidRPr="004A1788">
              <w:rPr>
                <w:rFonts w:hint="eastAsia"/>
              </w:rPr>
              <w:t>。</w:t>
            </w:r>
          </w:p>
          <w:p w:rsidR="00AE1F04" w:rsidRPr="004A1788" w:rsidRDefault="00AE1F04" w:rsidP="00524E6E">
            <w:r w:rsidRPr="004A1788">
              <w:rPr>
                <w:rFonts w:ascii="宋体" w:hAnsi="宋体" w:hint="eastAsia"/>
                <w:szCs w:val="21"/>
              </w:rPr>
              <w:t>▲</w:t>
            </w:r>
            <w:r w:rsidRPr="004A1788">
              <w:rPr>
                <w:rFonts w:hint="eastAsia"/>
              </w:rPr>
              <w:t>4</w:t>
            </w:r>
            <w:r w:rsidRPr="004A1788">
              <w:rPr>
                <w:rFonts w:hint="eastAsia"/>
              </w:rPr>
              <w:t>、防爆安全炉门：六层钢结构自弹出防爆缓冲</w:t>
            </w:r>
            <w:r w:rsidRPr="004A1788">
              <w:rPr>
                <w:rFonts w:hint="eastAsia"/>
              </w:rPr>
              <w:t>AUTO-POP</w:t>
            </w:r>
            <w:r w:rsidRPr="004A1788">
              <w:rPr>
                <w:rFonts w:hint="eastAsia"/>
              </w:rPr>
              <w:t>设计，炉门采用双重锁定自检系统，顶部按压式，操作轻松简便。电子和机械双重控制。</w:t>
            </w:r>
          </w:p>
          <w:p w:rsidR="00AE1F04" w:rsidRPr="004A1788" w:rsidRDefault="00AE1F04" w:rsidP="00524E6E">
            <w:r w:rsidRPr="004A1788">
              <w:rPr>
                <w:rFonts w:hint="eastAsia"/>
              </w:rPr>
              <w:t>5</w:t>
            </w:r>
            <w:r w:rsidRPr="004A1788">
              <w:rPr>
                <w:rFonts w:hint="eastAsia"/>
              </w:rPr>
              <w:t>、温度、压力双重控制系统，并且同时控制。可选择温度为主控参数或压力为主控参数。反应过程中不管是温度</w:t>
            </w:r>
            <w:r w:rsidRPr="004A1788">
              <w:rPr>
                <w:rFonts w:hint="eastAsia"/>
              </w:rPr>
              <w:t>\</w:t>
            </w:r>
            <w:r w:rsidRPr="004A1788">
              <w:rPr>
                <w:rFonts w:hint="eastAsia"/>
              </w:rPr>
              <w:t>压力值超过设定值，仪器都能自动调整微波输出功率，有效防止爆罐。</w:t>
            </w:r>
          </w:p>
          <w:p w:rsidR="00AE1F04" w:rsidRPr="004A1788" w:rsidRDefault="00AE1F04" w:rsidP="00524E6E">
            <w:r w:rsidRPr="004A1788">
              <w:rPr>
                <w:rFonts w:ascii="宋体" w:hAnsi="宋体" w:hint="eastAsia"/>
                <w:szCs w:val="21"/>
              </w:rPr>
              <w:t>▲</w:t>
            </w:r>
            <w:r w:rsidRPr="004A1788">
              <w:rPr>
                <w:rFonts w:hint="eastAsia"/>
              </w:rPr>
              <w:t>6</w:t>
            </w:r>
            <w:r w:rsidRPr="004A1788">
              <w:rPr>
                <w:rFonts w:hint="eastAsia"/>
              </w:rPr>
              <w:t>、主控罐温度控制系统：插入式高精度铂电阻温度传感，测温范围：</w:t>
            </w:r>
            <w:r w:rsidRPr="004A1788">
              <w:rPr>
                <w:rFonts w:hint="eastAsia"/>
              </w:rPr>
              <w:t>0-300</w:t>
            </w:r>
            <w:r w:rsidRPr="004A1788">
              <w:rPr>
                <w:rFonts w:hint="eastAsia"/>
              </w:rPr>
              <w:t>℃</w:t>
            </w:r>
            <w:r w:rsidRPr="004A1788">
              <w:rPr>
                <w:rFonts w:hint="eastAsia"/>
              </w:rPr>
              <w:t>, </w:t>
            </w:r>
            <w:r w:rsidRPr="004A1788">
              <w:rPr>
                <w:rFonts w:hint="eastAsia"/>
              </w:rPr>
              <w:t>控制精度±</w:t>
            </w:r>
            <w:r w:rsidRPr="004A1788">
              <w:rPr>
                <w:rFonts w:hint="eastAsia"/>
              </w:rPr>
              <w:t>0.1</w:t>
            </w:r>
            <w:r w:rsidRPr="004A1788">
              <w:rPr>
                <w:rFonts w:hint="eastAsia"/>
              </w:rPr>
              <w:t>℃，显示精度±</w:t>
            </w:r>
            <w:r w:rsidRPr="004A1788">
              <w:rPr>
                <w:rFonts w:hint="eastAsia"/>
              </w:rPr>
              <w:t>1</w:t>
            </w:r>
            <w:r w:rsidRPr="004A1788">
              <w:rPr>
                <w:rFonts w:hint="eastAsia"/>
              </w:rPr>
              <w:t>℃。</w:t>
            </w:r>
          </w:p>
          <w:p w:rsidR="00AE1F04" w:rsidRPr="004A1788" w:rsidRDefault="00AE1F04" w:rsidP="00524E6E">
            <w:r w:rsidRPr="004A1788">
              <w:rPr>
                <w:rFonts w:ascii="宋体" w:hAnsi="宋体" w:hint="eastAsia"/>
                <w:szCs w:val="21"/>
              </w:rPr>
              <w:t>▲</w:t>
            </w:r>
            <w:r w:rsidRPr="004A1788">
              <w:rPr>
                <w:rFonts w:hint="eastAsia"/>
              </w:rPr>
              <w:t>7</w:t>
            </w:r>
            <w:r w:rsidRPr="004A1788">
              <w:rPr>
                <w:rFonts w:hint="eastAsia"/>
              </w:rPr>
              <w:t>、全罐温度监控系统：</w:t>
            </w:r>
            <w:r w:rsidRPr="004A1788">
              <w:rPr>
                <w:rFonts w:hint="eastAsia"/>
              </w:rPr>
              <w:t>IR</w:t>
            </w:r>
            <w:r w:rsidRPr="004A1788">
              <w:rPr>
                <w:rFonts w:hint="eastAsia"/>
              </w:rPr>
              <w:t>红外温度全罐监测，测温范围：</w:t>
            </w:r>
            <w:r w:rsidRPr="004A1788">
              <w:rPr>
                <w:rFonts w:hint="eastAsia"/>
              </w:rPr>
              <w:t>0-300</w:t>
            </w:r>
            <w:r w:rsidRPr="004A1788">
              <w:rPr>
                <w:rFonts w:hint="eastAsia"/>
              </w:rPr>
              <w:t>℃，控制精度±</w:t>
            </w:r>
            <w:r w:rsidRPr="004A1788">
              <w:rPr>
                <w:rFonts w:hint="eastAsia"/>
              </w:rPr>
              <w:t>0.1</w:t>
            </w:r>
            <w:r w:rsidRPr="004A1788">
              <w:rPr>
                <w:rFonts w:hint="eastAsia"/>
              </w:rPr>
              <w:t>℃，显示精度±</w:t>
            </w:r>
            <w:r w:rsidRPr="004A1788">
              <w:rPr>
                <w:rFonts w:hint="eastAsia"/>
              </w:rPr>
              <w:t>1</w:t>
            </w:r>
            <w:r w:rsidRPr="004A1788">
              <w:rPr>
                <w:rFonts w:hint="eastAsia"/>
              </w:rPr>
              <w:t>℃。</w:t>
            </w:r>
          </w:p>
          <w:p w:rsidR="00AE1F04" w:rsidRPr="004A1788" w:rsidRDefault="00AE1F04" w:rsidP="00524E6E">
            <w:r w:rsidRPr="004A1788">
              <w:rPr>
                <w:rFonts w:ascii="宋体" w:hAnsi="宋体" w:hint="eastAsia"/>
                <w:szCs w:val="21"/>
              </w:rPr>
              <w:t>▲</w:t>
            </w:r>
            <w:r w:rsidRPr="004A1788">
              <w:rPr>
                <w:rFonts w:hint="eastAsia"/>
              </w:rPr>
              <w:t>8</w:t>
            </w:r>
            <w:r w:rsidRPr="004A1788">
              <w:rPr>
                <w:rFonts w:hint="eastAsia"/>
              </w:rPr>
              <w:t>、主控罐压力控制系统：压电晶体压力传感，控压范围：</w:t>
            </w:r>
            <w:r w:rsidRPr="004A1788">
              <w:rPr>
                <w:rFonts w:hint="eastAsia"/>
              </w:rPr>
              <w:t>0-15MPa (2200psi)</w:t>
            </w:r>
            <w:r w:rsidRPr="004A1788">
              <w:rPr>
                <w:rFonts w:hint="eastAsia"/>
              </w:rPr>
              <w:t>，控制精度±</w:t>
            </w:r>
            <w:r w:rsidRPr="004A1788">
              <w:rPr>
                <w:rFonts w:hint="eastAsia"/>
              </w:rPr>
              <w:t>0.01MPa</w:t>
            </w:r>
            <w:r w:rsidRPr="004A1788">
              <w:rPr>
                <w:rFonts w:hint="eastAsia"/>
              </w:rPr>
              <w:t>，显示精度±</w:t>
            </w:r>
            <w:r w:rsidRPr="004A1788">
              <w:rPr>
                <w:rFonts w:hint="eastAsia"/>
              </w:rPr>
              <w:t>0.1MPa</w:t>
            </w:r>
            <w:r w:rsidRPr="004A1788">
              <w:rPr>
                <w:rFonts w:hint="eastAsia"/>
              </w:rPr>
              <w:t>。测压元件不和样品直接接触，克服了导气管测压承压低，易污染的缺陷。</w:t>
            </w:r>
          </w:p>
          <w:p w:rsidR="00AE1F04" w:rsidRPr="004A1788" w:rsidRDefault="00AE1F04" w:rsidP="00524E6E">
            <w:pPr>
              <w:rPr>
                <w:rFonts w:eastAsia="宋体"/>
              </w:rPr>
            </w:pPr>
            <w:r w:rsidRPr="004A1788">
              <w:rPr>
                <w:rFonts w:ascii="宋体" w:hAnsi="宋体" w:hint="eastAsia"/>
                <w:szCs w:val="21"/>
              </w:rPr>
              <w:t>▲</w:t>
            </w:r>
            <w:r w:rsidRPr="004A1788">
              <w:rPr>
                <w:rFonts w:hint="eastAsia"/>
              </w:rPr>
              <w:t>9</w:t>
            </w:r>
            <w:r w:rsidRPr="004A1788">
              <w:rPr>
                <w:rFonts w:hint="eastAsia"/>
              </w:rPr>
              <w:t>、全罐压力监控系统：顶部安全泄压片</w:t>
            </w:r>
            <w:r w:rsidRPr="004A1788">
              <w:rPr>
                <w:rFonts w:hint="eastAsia"/>
              </w:rPr>
              <w:t>(Safety Bolt)</w:t>
            </w:r>
            <w:r w:rsidRPr="004A1788">
              <w:rPr>
                <w:rFonts w:hint="eastAsia"/>
              </w:rPr>
              <w:t>设计定量“切割”控制，超压自动泄压，定量值可调。</w:t>
            </w:r>
          </w:p>
          <w:p w:rsidR="00AE1F04" w:rsidRPr="004A1788" w:rsidRDefault="00AE1F04" w:rsidP="00524E6E">
            <w:r w:rsidRPr="004A1788">
              <w:rPr>
                <w:rFonts w:ascii="宋体" w:hAnsi="宋体" w:hint="eastAsia"/>
                <w:szCs w:val="21"/>
              </w:rPr>
              <w:t>▲</w:t>
            </w:r>
            <w:r w:rsidRPr="004A1788">
              <w:rPr>
                <w:rFonts w:hint="eastAsia"/>
              </w:rPr>
              <w:t>10</w:t>
            </w:r>
            <w:r w:rsidRPr="004A1788">
              <w:rPr>
                <w:rFonts w:hint="eastAsia"/>
              </w:rPr>
              <w:t>、炉腔内微波搅拌技术：高通量罐架</w:t>
            </w:r>
            <w:r w:rsidRPr="004A1788">
              <w:rPr>
                <w:rFonts w:hint="eastAsia"/>
              </w:rPr>
              <w:t>UTH-Caro</w:t>
            </w:r>
            <w:r w:rsidRPr="004A1788">
              <w:rPr>
                <w:rFonts w:hint="eastAsia"/>
              </w:rPr>
              <w:t>设计，金属部件设计可以让炉腔内的微波场随着罐架的旋转而搅拌，消解罐在微波场分布均匀的状态下加热。</w:t>
            </w:r>
          </w:p>
          <w:p w:rsidR="00AE1F04" w:rsidRPr="004A1788" w:rsidRDefault="00AE1F04" w:rsidP="00524E6E">
            <w:r w:rsidRPr="004A1788">
              <w:rPr>
                <w:rFonts w:ascii="宋体" w:hAnsi="宋体" w:hint="eastAsia"/>
                <w:szCs w:val="21"/>
              </w:rPr>
              <w:t>▲</w:t>
            </w:r>
            <w:r w:rsidRPr="004A1788">
              <w:rPr>
                <w:rFonts w:hint="eastAsia"/>
              </w:rPr>
              <w:t>11</w:t>
            </w:r>
            <w:r w:rsidRPr="004A1788">
              <w:rPr>
                <w:rFonts w:hint="eastAsia"/>
              </w:rPr>
              <w:t>、消解转子</w:t>
            </w:r>
            <w:r w:rsidRPr="004A1788">
              <w:rPr>
                <w:rFonts w:hint="eastAsia"/>
              </w:rPr>
              <w:t>360</w:t>
            </w:r>
            <w:r w:rsidRPr="004A1788">
              <w:rPr>
                <w:rFonts w:hint="eastAsia"/>
              </w:rPr>
              <w:t>°连续旋转技术：温压测控装置和消解罐随转盘同方向同步旋转</w:t>
            </w:r>
            <w:r w:rsidRPr="004A1788">
              <w:rPr>
                <w:rFonts w:hint="eastAsia"/>
              </w:rPr>
              <w:t>Uni-Turn</w:t>
            </w:r>
            <w:r w:rsidRPr="004A1788">
              <w:rPr>
                <w:rFonts w:hint="eastAsia"/>
              </w:rPr>
              <w:t>技术，无需</w:t>
            </w:r>
            <w:r w:rsidRPr="004A1788">
              <w:rPr>
                <w:rFonts w:hint="eastAsia"/>
              </w:rPr>
              <w:t>360</w:t>
            </w:r>
            <w:r w:rsidRPr="004A1788">
              <w:rPr>
                <w:rFonts w:hint="eastAsia"/>
              </w:rPr>
              <w:t>度来回旋转，旋转过程中无停顿，保证微波加热</w:t>
            </w:r>
            <w:r w:rsidRPr="004A1788">
              <w:rPr>
                <w:rFonts w:hint="eastAsia"/>
              </w:rPr>
              <w:lastRenderedPageBreak/>
              <w:t>均匀性；</w:t>
            </w:r>
          </w:p>
          <w:p w:rsidR="00AE1F04" w:rsidRPr="004A1788" w:rsidRDefault="00AE1F04" w:rsidP="00524E6E">
            <w:pPr>
              <w:numPr>
                <w:ilvl w:val="0"/>
                <w:numId w:val="19"/>
              </w:numPr>
            </w:pPr>
            <w:r w:rsidRPr="004A1788">
              <w:rPr>
                <w:rFonts w:hint="eastAsia"/>
              </w:rPr>
              <w:t>液晶屏双页面实时显示，数字显示包括：压力、温度、时间、微波功率以及工步等；曲线显示包括：反应罐内温度和压力随时间上升爬坡曲线。仪器可储存至少</w:t>
            </w:r>
            <w:r w:rsidRPr="004A1788">
              <w:rPr>
                <w:rFonts w:hint="eastAsia"/>
              </w:rPr>
              <w:t>50</w:t>
            </w:r>
            <w:r w:rsidRPr="004A1788">
              <w:rPr>
                <w:rFonts w:hint="eastAsia"/>
              </w:rPr>
              <w:t>种应用方法，同时用户可以自动编辑、存储、修改和删除特定样品的应用方法。</w:t>
            </w:r>
          </w:p>
          <w:p w:rsidR="00AE1F04" w:rsidRPr="004A1788" w:rsidRDefault="00AE1F04" w:rsidP="00524E6E">
            <w:r w:rsidRPr="004A1788">
              <w:rPr>
                <w:rFonts w:ascii="宋体" w:hAnsi="宋体" w:hint="eastAsia"/>
                <w:szCs w:val="21"/>
              </w:rPr>
              <w:t>▲</w:t>
            </w:r>
            <w:r w:rsidRPr="004A1788">
              <w:rPr>
                <w:rFonts w:hint="eastAsia"/>
              </w:rPr>
              <w:t>13</w:t>
            </w:r>
            <w:r w:rsidRPr="004A1788">
              <w:rPr>
                <w:rFonts w:hint="eastAsia"/>
              </w:rPr>
              <w:t>、配备专用联体消解转子工具车，使转子装入和移出炉腔均不需手工操作。</w:t>
            </w:r>
          </w:p>
          <w:p w:rsidR="00AE1F04" w:rsidRPr="004A1788" w:rsidRDefault="00AE1F04" w:rsidP="00524E6E">
            <w:r w:rsidRPr="004A1788">
              <w:rPr>
                <w:rFonts w:hint="eastAsia"/>
              </w:rPr>
              <w:t>14</w:t>
            </w:r>
            <w:r w:rsidRPr="004A1788">
              <w:rPr>
                <w:rFonts w:hint="eastAsia"/>
              </w:rPr>
              <w:t>、消解罐设计无需使用防爆膜等耗材，后续使用费用低。</w:t>
            </w:r>
          </w:p>
          <w:p w:rsidR="00AE1F04" w:rsidRPr="004A1788" w:rsidRDefault="00AE1F04" w:rsidP="00524E6E">
            <w:pPr>
              <w:rPr>
                <w:rFonts w:eastAsia="宋体"/>
              </w:rPr>
            </w:pPr>
            <w:r w:rsidRPr="004A1788">
              <w:rPr>
                <w:rFonts w:hint="eastAsia"/>
              </w:rPr>
              <w:t>15</w:t>
            </w:r>
            <w:r w:rsidRPr="004A1788">
              <w:rPr>
                <w:rFonts w:hint="eastAsia"/>
              </w:rPr>
              <w:t>、炉腔排风系统：大功率防腐蚀离心式风机，排风量</w:t>
            </w:r>
            <w:r w:rsidRPr="004A1788">
              <w:rPr>
                <w:rFonts w:hint="eastAsia"/>
              </w:rPr>
              <w:t>5.8m3/min</w:t>
            </w:r>
            <w:r w:rsidRPr="004A1788">
              <w:rPr>
                <w:rFonts w:hint="eastAsia"/>
              </w:rPr>
              <w:t>。</w:t>
            </w:r>
            <w:r w:rsidRPr="004A1788">
              <w:rPr>
                <w:rFonts w:hint="eastAsia"/>
              </w:rPr>
              <w:t>15</w:t>
            </w:r>
            <w:r w:rsidRPr="004A1788">
              <w:rPr>
                <w:rFonts w:hint="eastAsia"/>
              </w:rPr>
              <w:t>分钟从</w:t>
            </w:r>
            <w:r w:rsidRPr="004A1788">
              <w:rPr>
                <w:rFonts w:hint="eastAsia"/>
              </w:rPr>
              <w:t>200</w:t>
            </w:r>
            <w:r w:rsidRPr="004A1788">
              <w:rPr>
                <w:rFonts w:hint="eastAsia"/>
              </w:rPr>
              <w:t>℃降到</w:t>
            </w:r>
            <w:r w:rsidRPr="004A1788">
              <w:rPr>
                <w:rFonts w:hint="eastAsia"/>
              </w:rPr>
              <w:t>60</w:t>
            </w:r>
            <w:r w:rsidRPr="004A1788">
              <w:rPr>
                <w:rFonts w:hint="eastAsia"/>
              </w:rPr>
              <w:t>℃</w:t>
            </w:r>
            <w:r w:rsidRPr="004A1788">
              <w:rPr>
                <w:rFonts w:hint="eastAsia"/>
              </w:rPr>
              <w:t> </w:t>
            </w:r>
            <w:r w:rsidRPr="004A1788">
              <w:rPr>
                <w:rFonts w:hint="eastAsia"/>
              </w:rPr>
              <w:t>。</w:t>
            </w:r>
          </w:p>
          <w:p w:rsidR="00AE1F04" w:rsidRPr="004A1788" w:rsidRDefault="00AE1F04" w:rsidP="00524E6E">
            <w:r w:rsidRPr="004A1788">
              <w:rPr>
                <w:rFonts w:hint="eastAsia"/>
              </w:rPr>
              <w:t>40</w:t>
            </w:r>
            <w:r w:rsidRPr="004A1788">
              <w:rPr>
                <w:rFonts w:hint="eastAsia"/>
              </w:rPr>
              <w:t>罐联体消解转子的技术参数：</w:t>
            </w:r>
          </w:p>
          <w:p w:rsidR="00AE1F04" w:rsidRPr="004A1788" w:rsidRDefault="00AE1F04" w:rsidP="00524E6E">
            <w:r w:rsidRPr="004A1788">
              <w:rPr>
                <w:rFonts w:hint="eastAsia"/>
              </w:rPr>
              <w:t>1</w:t>
            </w:r>
            <w:r w:rsidRPr="004A1788">
              <w:rPr>
                <w:rFonts w:hint="eastAsia"/>
              </w:rPr>
              <w:t>、最大批处理样品数：</w:t>
            </w:r>
            <w:r w:rsidRPr="004A1788">
              <w:rPr>
                <w:rFonts w:hint="eastAsia"/>
              </w:rPr>
              <w:t xml:space="preserve">40 </w:t>
            </w:r>
            <w:r w:rsidRPr="004A1788">
              <w:rPr>
                <w:rFonts w:hint="eastAsia"/>
              </w:rPr>
              <w:t>（高通量）</w:t>
            </w:r>
          </w:p>
          <w:p w:rsidR="00AE1F04" w:rsidRPr="004A1788" w:rsidRDefault="00AE1F04" w:rsidP="00524E6E">
            <w:r w:rsidRPr="004A1788">
              <w:rPr>
                <w:rFonts w:hint="eastAsia"/>
              </w:rPr>
              <w:t>2</w:t>
            </w:r>
            <w:r w:rsidRPr="004A1788">
              <w:rPr>
                <w:rFonts w:hint="eastAsia"/>
              </w:rPr>
              <w:t>、消解转子结构：高强度合金转盘一体框架</w:t>
            </w:r>
          </w:p>
          <w:p w:rsidR="00AE1F04" w:rsidRPr="004A1788" w:rsidRDefault="00AE1F04" w:rsidP="00524E6E">
            <w:r w:rsidRPr="004A1788">
              <w:rPr>
                <w:rFonts w:ascii="宋体" w:hAnsi="宋体" w:hint="eastAsia"/>
                <w:szCs w:val="21"/>
              </w:rPr>
              <w:t>▲</w:t>
            </w:r>
            <w:r w:rsidRPr="004A1788">
              <w:rPr>
                <w:rFonts w:hint="eastAsia"/>
              </w:rPr>
              <w:t>3</w:t>
            </w:r>
            <w:r w:rsidRPr="004A1788">
              <w:rPr>
                <w:rFonts w:hint="eastAsia"/>
              </w:rPr>
              <w:t>、样品反应罐外罐：宇航复合纤维材料（</w:t>
            </w:r>
            <w:r w:rsidRPr="004A1788">
              <w:rPr>
                <w:rFonts w:hint="eastAsia"/>
              </w:rPr>
              <w:t>Xtra Fiber</w:t>
            </w:r>
            <w:r w:rsidRPr="004A1788">
              <w:rPr>
                <w:rFonts w:hint="eastAsia"/>
              </w:rPr>
              <w:t>）防爆外罐。耐压</w:t>
            </w:r>
            <w:r w:rsidRPr="004A1788">
              <w:rPr>
                <w:rFonts w:hint="eastAsia"/>
              </w:rPr>
              <w:t>10000psi</w:t>
            </w:r>
            <w:r w:rsidRPr="004A1788">
              <w:rPr>
                <w:rFonts w:hint="eastAsia"/>
              </w:rPr>
              <w:t>，耐温</w:t>
            </w:r>
            <w:r w:rsidRPr="004A1788">
              <w:rPr>
                <w:rFonts w:hint="eastAsia"/>
              </w:rPr>
              <w:t>600</w:t>
            </w:r>
            <w:r w:rsidRPr="004A1788">
              <w:rPr>
                <w:rFonts w:hint="eastAsia"/>
              </w:rPr>
              <w:t>℃，物理性能及耐腐蚀性能优于传统改性</w:t>
            </w:r>
            <w:r w:rsidRPr="004A1788">
              <w:rPr>
                <w:rFonts w:hint="eastAsia"/>
              </w:rPr>
              <w:t>PEEK</w:t>
            </w:r>
            <w:r w:rsidRPr="004A1788">
              <w:rPr>
                <w:rFonts w:hint="eastAsia"/>
              </w:rPr>
              <w:t>材料</w:t>
            </w:r>
          </w:p>
          <w:p w:rsidR="00AE1F04" w:rsidRPr="004A1788" w:rsidRDefault="00AE1F04" w:rsidP="00524E6E">
            <w:pPr>
              <w:numPr>
                <w:ilvl w:val="0"/>
                <w:numId w:val="18"/>
              </w:numPr>
            </w:pPr>
            <w:r w:rsidRPr="004A1788">
              <w:rPr>
                <w:rFonts w:hint="eastAsia"/>
              </w:rPr>
              <w:t>样品反应罐内罐：</w:t>
            </w:r>
            <w:r w:rsidRPr="004A1788">
              <w:rPr>
                <w:rFonts w:hint="eastAsia"/>
              </w:rPr>
              <w:t>TFM</w:t>
            </w:r>
            <w:r w:rsidRPr="004A1788">
              <w:rPr>
                <w:rFonts w:hint="eastAsia"/>
              </w:rPr>
              <w:t>材料</w:t>
            </w:r>
          </w:p>
          <w:p w:rsidR="00AE1F04" w:rsidRPr="004A1788" w:rsidRDefault="00AE1F04" w:rsidP="00524E6E">
            <w:pPr>
              <w:numPr>
                <w:ilvl w:val="0"/>
                <w:numId w:val="18"/>
              </w:numPr>
            </w:pPr>
            <w:r w:rsidRPr="004A1788">
              <w:rPr>
                <w:rFonts w:hint="eastAsia"/>
              </w:rPr>
              <w:t>每个反应罐容积：标配</w:t>
            </w:r>
            <w:r w:rsidRPr="004A1788">
              <w:rPr>
                <w:rFonts w:hint="eastAsia"/>
              </w:rPr>
              <w:t>70ml</w:t>
            </w:r>
          </w:p>
          <w:p w:rsidR="00AE1F04" w:rsidRPr="004A1788" w:rsidRDefault="00AE1F04" w:rsidP="00524E6E">
            <w:pPr>
              <w:numPr>
                <w:ilvl w:val="0"/>
                <w:numId w:val="18"/>
              </w:numPr>
            </w:pPr>
            <w:r w:rsidRPr="004A1788">
              <w:rPr>
                <w:rFonts w:hint="eastAsia"/>
              </w:rPr>
              <w:t>最高设计压力：</w:t>
            </w:r>
            <w:r w:rsidRPr="004A1788">
              <w:rPr>
                <w:rFonts w:hint="eastAsia"/>
              </w:rPr>
              <w:t> 10 MPa (1500psi)</w:t>
            </w:r>
          </w:p>
          <w:p w:rsidR="00AE1F04" w:rsidRPr="004A1788" w:rsidRDefault="00AE1F04" w:rsidP="00524E6E">
            <w:r w:rsidRPr="004A1788">
              <w:rPr>
                <w:rFonts w:ascii="宋体" w:hAnsi="宋体" w:hint="eastAsia"/>
                <w:szCs w:val="21"/>
              </w:rPr>
              <w:t>▲</w:t>
            </w:r>
            <w:r w:rsidRPr="004A1788">
              <w:rPr>
                <w:rFonts w:hint="eastAsia"/>
              </w:rPr>
              <w:t>7</w:t>
            </w:r>
            <w:r w:rsidRPr="004A1788">
              <w:rPr>
                <w:rFonts w:hint="eastAsia"/>
              </w:rPr>
              <w:t>、最高工作压力：</w:t>
            </w:r>
            <w:r w:rsidRPr="004A1788">
              <w:rPr>
                <w:rFonts w:hint="eastAsia"/>
              </w:rPr>
              <w:t>5.0MPa (800psi)</w:t>
            </w:r>
          </w:p>
          <w:p w:rsidR="00AE1F04" w:rsidRPr="004A1788" w:rsidRDefault="00AE1F04" w:rsidP="00524E6E">
            <w:r w:rsidRPr="004A1788">
              <w:rPr>
                <w:rFonts w:hint="eastAsia"/>
              </w:rPr>
              <w:t>8</w:t>
            </w:r>
            <w:r w:rsidRPr="004A1788">
              <w:rPr>
                <w:rFonts w:hint="eastAsia"/>
              </w:rPr>
              <w:t>、最高设计温度：</w:t>
            </w:r>
            <w:r w:rsidRPr="004A1788">
              <w:rPr>
                <w:rFonts w:hint="eastAsia"/>
              </w:rPr>
              <w:t>300</w:t>
            </w:r>
            <w:r w:rsidRPr="004A1788">
              <w:rPr>
                <w:rFonts w:hint="eastAsia"/>
              </w:rPr>
              <w:t>℃</w:t>
            </w:r>
          </w:p>
          <w:p w:rsidR="00AE1F04" w:rsidRPr="004A1788" w:rsidRDefault="00AE1F04" w:rsidP="00524E6E">
            <w:r w:rsidRPr="004A1788">
              <w:rPr>
                <w:rFonts w:hint="eastAsia"/>
              </w:rPr>
              <w:t>9</w:t>
            </w:r>
            <w:r w:rsidRPr="004A1788">
              <w:rPr>
                <w:rFonts w:hint="eastAsia"/>
              </w:rPr>
              <w:t>、最高工作温度：</w:t>
            </w:r>
            <w:r w:rsidRPr="004A1788">
              <w:rPr>
                <w:rFonts w:hint="eastAsia"/>
              </w:rPr>
              <w:t>250</w:t>
            </w:r>
            <w:r w:rsidRPr="004A1788">
              <w:rPr>
                <w:rFonts w:hint="eastAsia"/>
              </w:rPr>
              <w:t>℃</w:t>
            </w:r>
          </w:p>
          <w:p w:rsidR="00AE1F04" w:rsidRPr="004A1788" w:rsidRDefault="00AE1F04" w:rsidP="00524E6E">
            <w:pPr>
              <w:rPr>
                <w:rFonts w:eastAsia="宋体"/>
              </w:rPr>
            </w:pPr>
            <w:r w:rsidRPr="004A1788">
              <w:rPr>
                <w:rFonts w:hint="eastAsia"/>
              </w:rPr>
              <w:t>10</w:t>
            </w:r>
            <w:r w:rsidRPr="004A1788">
              <w:rPr>
                <w:rFonts w:hint="eastAsia"/>
              </w:rPr>
              <w:t>、适用样品种类：食品，化妆品，环境，生物和药物等。</w:t>
            </w:r>
          </w:p>
          <w:p w:rsidR="00AE1F04" w:rsidRPr="004A1788" w:rsidRDefault="00AE1F04" w:rsidP="00524E6E">
            <w:pPr>
              <w:rPr>
                <w:b/>
                <w:bCs/>
              </w:rPr>
            </w:pPr>
            <w:r w:rsidRPr="004A1788">
              <w:rPr>
                <w:rFonts w:hint="eastAsia"/>
                <w:b/>
                <w:bCs/>
                <w:szCs w:val="24"/>
              </w:rPr>
              <w:t>仪器配置</w:t>
            </w:r>
            <w:r w:rsidRPr="004A1788">
              <w:rPr>
                <w:rFonts w:hint="eastAsia"/>
                <w:b/>
                <w:bCs/>
              </w:rPr>
              <w:t>：</w:t>
            </w:r>
          </w:p>
          <w:p w:rsidR="00AE1F04" w:rsidRPr="004A1788" w:rsidRDefault="00AE1F04" w:rsidP="00524E6E">
            <w:r w:rsidRPr="004A1788">
              <w:rPr>
                <w:rFonts w:hint="eastAsia"/>
              </w:rPr>
              <w:t>65</w:t>
            </w:r>
            <w:r w:rsidRPr="004A1788">
              <w:rPr>
                <w:rFonts w:hint="eastAsia"/>
              </w:rPr>
              <w:t>升工业级双磁控管微波炉</w:t>
            </w:r>
            <w:r w:rsidRPr="004A1788">
              <w:rPr>
                <w:rFonts w:hint="eastAsia"/>
              </w:rPr>
              <w:t>                1</w:t>
            </w:r>
            <w:r w:rsidRPr="004A1788">
              <w:rPr>
                <w:rFonts w:hint="eastAsia"/>
              </w:rPr>
              <w:t>台</w:t>
            </w:r>
          </w:p>
          <w:p w:rsidR="00AE1F04" w:rsidRPr="004A1788" w:rsidRDefault="00AE1F04" w:rsidP="00524E6E">
            <w:r w:rsidRPr="004A1788">
              <w:rPr>
                <w:rFonts w:hint="eastAsia"/>
              </w:rPr>
              <w:t>红外全罐温度检测系统</w:t>
            </w:r>
            <w:r w:rsidRPr="004A1788">
              <w:rPr>
                <w:rFonts w:hint="eastAsia"/>
              </w:rPr>
              <w:t xml:space="preserve">                     1 </w:t>
            </w:r>
            <w:r w:rsidRPr="004A1788">
              <w:rPr>
                <w:rFonts w:hint="eastAsia"/>
              </w:rPr>
              <w:t>套</w:t>
            </w:r>
          </w:p>
          <w:p w:rsidR="00AE1F04" w:rsidRPr="004A1788" w:rsidRDefault="00AE1F04" w:rsidP="00524E6E">
            <w:r w:rsidRPr="004A1788">
              <w:rPr>
                <w:rFonts w:hint="eastAsia"/>
              </w:rPr>
              <w:t>压电晶体压力传感器</w:t>
            </w:r>
            <w:r w:rsidRPr="004A1788">
              <w:rPr>
                <w:rFonts w:hint="eastAsia"/>
              </w:rPr>
              <w:t xml:space="preserve">                       1 </w:t>
            </w:r>
            <w:r w:rsidRPr="004A1788">
              <w:rPr>
                <w:rFonts w:hint="eastAsia"/>
              </w:rPr>
              <w:t>套</w:t>
            </w:r>
          </w:p>
          <w:p w:rsidR="00AE1F04" w:rsidRPr="004A1788" w:rsidRDefault="00AE1F04" w:rsidP="00524E6E">
            <w:r w:rsidRPr="004A1788">
              <w:rPr>
                <w:rFonts w:hint="eastAsia"/>
              </w:rPr>
              <w:t>高精度铂电阻温度传感器</w:t>
            </w:r>
            <w:r w:rsidRPr="004A1788">
              <w:rPr>
                <w:rFonts w:hint="eastAsia"/>
              </w:rPr>
              <w:t xml:space="preserve">                   2 </w:t>
            </w:r>
            <w:r w:rsidRPr="004A1788">
              <w:rPr>
                <w:rFonts w:hint="eastAsia"/>
              </w:rPr>
              <w:t>套</w:t>
            </w:r>
          </w:p>
          <w:p w:rsidR="00AE1F04" w:rsidRPr="004A1788" w:rsidRDefault="00AE1F04" w:rsidP="00524E6E">
            <w:r w:rsidRPr="004A1788">
              <w:rPr>
                <w:rFonts w:hint="eastAsia"/>
              </w:rPr>
              <w:t>高压微波反应罐</w:t>
            </w:r>
            <w:r w:rsidRPr="004A1788">
              <w:rPr>
                <w:rFonts w:hint="eastAsia"/>
              </w:rPr>
              <w:t xml:space="preserve">                           40 </w:t>
            </w:r>
            <w:r w:rsidRPr="004A1788">
              <w:rPr>
                <w:rFonts w:hint="eastAsia"/>
              </w:rPr>
              <w:t>套</w:t>
            </w:r>
          </w:p>
          <w:p w:rsidR="00AE1F04" w:rsidRPr="004A1788" w:rsidRDefault="00AE1F04" w:rsidP="00524E6E">
            <w:r w:rsidRPr="004A1788">
              <w:rPr>
                <w:rFonts w:hint="eastAsia"/>
              </w:rPr>
              <w:t>可升降微波反应罐装卸车</w:t>
            </w:r>
            <w:r w:rsidRPr="004A1788">
              <w:rPr>
                <w:rFonts w:hint="eastAsia"/>
              </w:rPr>
              <w:t xml:space="preserve">                   1 </w:t>
            </w:r>
            <w:r w:rsidRPr="004A1788">
              <w:rPr>
                <w:rFonts w:hint="eastAsia"/>
              </w:rPr>
              <w:t>辆</w:t>
            </w:r>
          </w:p>
          <w:p w:rsidR="00AE1F04" w:rsidRPr="004A1788" w:rsidRDefault="00AE1F04" w:rsidP="00524E6E">
            <w:r w:rsidRPr="004A1788">
              <w:rPr>
                <w:rFonts w:hint="eastAsia"/>
              </w:rPr>
              <w:t>可装载</w:t>
            </w:r>
            <w:r w:rsidRPr="004A1788">
              <w:rPr>
                <w:rFonts w:hint="eastAsia"/>
              </w:rPr>
              <w:t>40</w:t>
            </w:r>
            <w:r w:rsidRPr="004A1788">
              <w:rPr>
                <w:rFonts w:hint="eastAsia"/>
              </w:rPr>
              <w:t>罐高强度合金消解转子框架（带压电晶体传感器）</w:t>
            </w:r>
            <w:r w:rsidRPr="004A1788">
              <w:rPr>
                <w:rFonts w:hint="eastAsia"/>
              </w:rPr>
              <w:t xml:space="preserve">  1 </w:t>
            </w:r>
            <w:r w:rsidRPr="004A1788">
              <w:rPr>
                <w:rFonts w:hint="eastAsia"/>
              </w:rPr>
              <w:t>副</w:t>
            </w:r>
          </w:p>
          <w:p w:rsidR="00AE1F04" w:rsidRPr="004A1788" w:rsidRDefault="00AE1F04" w:rsidP="00524E6E">
            <w:r w:rsidRPr="004A1788">
              <w:rPr>
                <w:rFonts w:hint="eastAsia"/>
              </w:rPr>
              <w:t>40</w:t>
            </w:r>
            <w:r w:rsidRPr="004A1788">
              <w:rPr>
                <w:rFonts w:hint="eastAsia"/>
              </w:rPr>
              <w:t>孔溶样杯架</w:t>
            </w:r>
            <w:r w:rsidRPr="004A1788">
              <w:rPr>
                <w:rFonts w:hint="eastAsia"/>
              </w:rPr>
              <w:t xml:space="preserve">                            1 </w:t>
            </w:r>
            <w:r w:rsidRPr="004A1788">
              <w:rPr>
                <w:rFonts w:hint="eastAsia"/>
              </w:rPr>
              <w:t>个</w:t>
            </w:r>
          </w:p>
          <w:p w:rsidR="00AE1F04" w:rsidRPr="004A1788" w:rsidRDefault="00AE1F04" w:rsidP="00524E6E">
            <w:r w:rsidRPr="004A1788">
              <w:rPr>
                <w:rFonts w:hint="eastAsia"/>
              </w:rPr>
              <w:t>工具盒（其他附件若干）</w:t>
            </w:r>
            <w:r w:rsidRPr="004A1788">
              <w:rPr>
                <w:rFonts w:hint="eastAsia"/>
              </w:rPr>
              <w:t>                   1</w:t>
            </w:r>
            <w:r w:rsidRPr="004A1788">
              <w:rPr>
                <w:rFonts w:hint="eastAsia"/>
              </w:rPr>
              <w:t>个</w:t>
            </w:r>
          </w:p>
          <w:p w:rsidR="00AE1F04" w:rsidRPr="004A1788" w:rsidRDefault="00AE1F04" w:rsidP="00524E6E">
            <w:r w:rsidRPr="004A1788">
              <w:rPr>
                <w:rFonts w:hint="eastAsia"/>
              </w:rPr>
              <w:t>固定力矩电动工具</w:t>
            </w:r>
            <w:r w:rsidRPr="004A1788">
              <w:rPr>
                <w:rFonts w:hint="eastAsia"/>
              </w:rPr>
              <w:t>                         1</w:t>
            </w:r>
            <w:r w:rsidRPr="004A1788">
              <w:rPr>
                <w:rFonts w:hint="eastAsia"/>
              </w:rPr>
              <w:t>套</w:t>
            </w:r>
          </w:p>
          <w:p w:rsidR="00AE1F04" w:rsidRPr="004A1788" w:rsidRDefault="00AE1F04" w:rsidP="00524E6E">
            <w:pPr>
              <w:rPr>
                <w:rFonts w:ascii="仿宋" w:eastAsia="仿宋" w:hAnsi="仿宋" w:cs="仿宋"/>
                <w:kern w:val="0"/>
                <w:szCs w:val="21"/>
              </w:rPr>
            </w:pPr>
            <w:r w:rsidRPr="004A1788">
              <w:rPr>
                <w:rFonts w:hint="eastAsia"/>
              </w:rPr>
              <w:t>20</w:t>
            </w:r>
            <w:r w:rsidRPr="004A1788">
              <w:rPr>
                <w:rFonts w:hint="eastAsia"/>
              </w:rPr>
              <w:t>孔赶酸仪</w:t>
            </w:r>
            <w:r w:rsidRPr="004A1788">
              <w:rPr>
                <w:rFonts w:hint="eastAsia"/>
              </w:rPr>
              <w:t>                               2</w:t>
            </w:r>
            <w:r w:rsidRPr="004A1788">
              <w:rPr>
                <w:rFonts w:hint="eastAsia"/>
              </w:rPr>
              <w:t>台</w:t>
            </w:r>
            <w:r w:rsidRPr="004A1788">
              <w:rPr>
                <w:rFonts w:hint="eastAsia"/>
              </w:rPr>
              <w:t> </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是</w:t>
            </w:r>
          </w:p>
        </w:tc>
      </w:tr>
      <w:tr w:rsidR="00AE1F04" w:rsidRPr="004A1788" w:rsidTr="00E346B5">
        <w:trPr>
          <w:trHeight w:val="474"/>
        </w:trPr>
        <w:tc>
          <w:tcPr>
            <w:tcW w:w="674" w:type="dxa"/>
          </w:tcPr>
          <w:p w:rsidR="00AE1F04" w:rsidRPr="004A1788" w:rsidRDefault="00AE1F04" w:rsidP="00524E6E">
            <w:pPr>
              <w:spacing w:line="480" w:lineRule="exact"/>
              <w:rPr>
                <w:rFonts w:ascii="Times New Roman" w:eastAsia="宋体" w:hAnsi="Times New Roman"/>
                <w:szCs w:val="21"/>
              </w:rPr>
            </w:pPr>
            <w:r w:rsidRPr="004A1788">
              <w:rPr>
                <w:rFonts w:ascii="Times New Roman" w:eastAsia="宋体" w:hAnsi="Times New Roman" w:hint="eastAsia"/>
                <w:szCs w:val="21"/>
              </w:rPr>
              <w:lastRenderedPageBreak/>
              <w:t>12</w:t>
            </w:r>
          </w:p>
        </w:tc>
        <w:tc>
          <w:tcPr>
            <w:tcW w:w="710" w:type="dxa"/>
          </w:tcPr>
          <w:p w:rsidR="00AE1F04" w:rsidRPr="004A1788" w:rsidRDefault="00AE1F04" w:rsidP="00524E6E">
            <w:pPr>
              <w:spacing w:line="480" w:lineRule="exact"/>
              <w:rPr>
                <w:rFonts w:ascii="Times New Roman" w:hAnsi="Times New Roman"/>
                <w:szCs w:val="21"/>
              </w:rPr>
            </w:pPr>
            <w:r w:rsidRPr="004A1788">
              <w:rPr>
                <w:rFonts w:ascii="Times New Roman" w:hAnsi="Times New Roman" w:hint="eastAsia"/>
                <w:szCs w:val="21"/>
              </w:rPr>
              <w:t>面筋</w:t>
            </w:r>
            <w:r w:rsidRPr="004A1788">
              <w:rPr>
                <w:rFonts w:ascii="Times New Roman" w:hAnsi="Times New Roman" w:hint="eastAsia"/>
                <w:szCs w:val="21"/>
              </w:rPr>
              <w:lastRenderedPageBreak/>
              <w:t>测定仪</w:t>
            </w:r>
          </w:p>
        </w:tc>
        <w:tc>
          <w:tcPr>
            <w:tcW w:w="5038" w:type="dxa"/>
          </w:tcPr>
          <w:p w:rsidR="00AE1F04" w:rsidRPr="004A1788" w:rsidRDefault="00AE1F04" w:rsidP="00524E6E">
            <w:pPr>
              <w:spacing w:line="480" w:lineRule="exact"/>
              <w:rPr>
                <w:rFonts w:ascii="Times New Roman" w:hAnsi="Times New Roman"/>
                <w:szCs w:val="21"/>
              </w:rPr>
            </w:pPr>
            <w:r w:rsidRPr="004A1788">
              <w:rPr>
                <w:rFonts w:ascii="Times New Roman" w:hAnsi="Times New Roman"/>
                <w:b/>
                <w:bCs/>
                <w:szCs w:val="21"/>
              </w:rPr>
              <w:lastRenderedPageBreak/>
              <w:t xml:space="preserve">1 </w:t>
            </w:r>
            <w:r w:rsidRPr="004A1788">
              <w:rPr>
                <w:rFonts w:ascii="Times New Roman" w:hAnsi="Times New Roman" w:hint="eastAsia"/>
                <w:b/>
                <w:bCs/>
                <w:szCs w:val="21"/>
              </w:rPr>
              <w:t>用途</w:t>
            </w:r>
            <w:r w:rsidRPr="004A1788">
              <w:rPr>
                <w:rFonts w:ascii="Times New Roman" w:hAnsi="Times New Roman" w:hint="eastAsia"/>
                <w:szCs w:val="21"/>
              </w:rPr>
              <w:t>：用于面粉中湿（干）面筋的含量、面筋质量</w:t>
            </w:r>
            <w:r w:rsidRPr="004A1788">
              <w:rPr>
                <w:rFonts w:ascii="Times New Roman" w:hAnsi="Times New Roman" w:hint="eastAsia"/>
                <w:szCs w:val="21"/>
              </w:rPr>
              <w:lastRenderedPageBreak/>
              <w:t>（面筋指数）及面筋吸水率检测。</w:t>
            </w:r>
          </w:p>
          <w:p w:rsidR="00AE1F04" w:rsidRPr="004A1788" w:rsidRDefault="00AE1F04" w:rsidP="00524E6E">
            <w:pPr>
              <w:spacing w:line="480" w:lineRule="exact"/>
              <w:rPr>
                <w:rFonts w:ascii="Times New Roman" w:hAnsi="Times New Roman"/>
                <w:szCs w:val="21"/>
              </w:rPr>
            </w:pPr>
            <w:r w:rsidRPr="004A1788">
              <w:rPr>
                <w:rFonts w:ascii="Times New Roman" w:hAnsi="Times New Roman"/>
                <w:b/>
                <w:bCs/>
                <w:szCs w:val="21"/>
              </w:rPr>
              <w:t xml:space="preserve">2 </w:t>
            </w:r>
            <w:r w:rsidRPr="004A1788">
              <w:rPr>
                <w:rFonts w:ascii="Times New Roman" w:hAnsi="Times New Roman" w:hint="eastAsia"/>
                <w:b/>
                <w:bCs/>
                <w:szCs w:val="21"/>
              </w:rPr>
              <w:t>工作条件</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2.1</w:t>
            </w:r>
            <w:r w:rsidRPr="004A1788">
              <w:rPr>
                <w:rFonts w:ascii="Times New Roman" w:hAnsi="Times New Roman" w:hint="eastAsia"/>
                <w:szCs w:val="21"/>
              </w:rPr>
              <w:t>电源：</w:t>
            </w:r>
            <w:r w:rsidRPr="004A1788">
              <w:rPr>
                <w:rFonts w:ascii="Times New Roman" w:hAnsi="Times New Roman"/>
                <w:szCs w:val="21"/>
              </w:rPr>
              <w:t>220--230V</w:t>
            </w:r>
            <w:r w:rsidRPr="004A1788">
              <w:rPr>
                <w:rFonts w:ascii="Times New Roman" w:hAnsi="Times New Roman" w:hint="eastAsia"/>
                <w:szCs w:val="21"/>
              </w:rPr>
              <w:t>，</w:t>
            </w:r>
            <w:r w:rsidRPr="004A1788">
              <w:rPr>
                <w:rFonts w:ascii="Times New Roman" w:hAnsi="Times New Roman"/>
                <w:szCs w:val="21"/>
              </w:rPr>
              <w:t>50Hz</w:t>
            </w:r>
            <w:r w:rsidRPr="004A1788">
              <w:rPr>
                <w:rFonts w:ascii="Times New Roman" w:hAnsi="Times New Roman" w:hint="eastAsia"/>
                <w:szCs w:val="21"/>
              </w:rPr>
              <w:t>；温度：</w:t>
            </w:r>
            <w:r w:rsidRPr="004A1788">
              <w:rPr>
                <w:rFonts w:ascii="Times New Roman" w:hAnsi="Times New Roman"/>
                <w:szCs w:val="21"/>
              </w:rPr>
              <w:t>5</w:t>
            </w:r>
            <w:r w:rsidRPr="004A1788">
              <w:rPr>
                <w:rFonts w:ascii="宋体" w:hAnsi="宋体" w:cs="宋体" w:hint="eastAsia"/>
                <w:szCs w:val="21"/>
              </w:rPr>
              <w:t>℃</w:t>
            </w:r>
            <w:r w:rsidRPr="004A1788">
              <w:rPr>
                <w:rFonts w:ascii="Times New Roman" w:hAnsi="Times New Roman"/>
                <w:szCs w:val="21"/>
              </w:rPr>
              <w:t>-40</w:t>
            </w:r>
            <w:r w:rsidRPr="004A1788">
              <w:rPr>
                <w:rFonts w:ascii="宋体" w:hAnsi="宋体" w:cs="宋体" w:hint="eastAsia"/>
                <w:szCs w:val="21"/>
              </w:rPr>
              <w:t>℃</w:t>
            </w:r>
            <w:r w:rsidRPr="004A1788">
              <w:rPr>
                <w:rFonts w:ascii="Times New Roman" w:hAnsi="Times New Roman" w:hint="eastAsia"/>
                <w:szCs w:val="21"/>
              </w:rPr>
              <w:t>；相对湿度：</w:t>
            </w:r>
            <w:r w:rsidRPr="004A1788">
              <w:rPr>
                <w:rFonts w:ascii="Times New Roman" w:hAnsi="Times New Roman"/>
                <w:szCs w:val="21"/>
              </w:rPr>
              <w:t>10-85%</w:t>
            </w:r>
            <w:r w:rsidRPr="004A1788">
              <w:rPr>
                <w:rFonts w:ascii="Times New Roman" w:hAnsi="Times New Roman" w:hint="eastAsia"/>
                <w:szCs w:val="21"/>
              </w:rPr>
              <w:t>。</w:t>
            </w:r>
          </w:p>
          <w:p w:rsidR="00AE1F04" w:rsidRPr="004A1788" w:rsidRDefault="00AE1F04" w:rsidP="00524E6E">
            <w:pPr>
              <w:spacing w:line="480" w:lineRule="exact"/>
              <w:rPr>
                <w:rFonts w:ascii="Times New Roman" w:hAnsi="Times New Roman"/>
                <w:b/>
                <w:bCs/>
                <w:szCs w:val="21"/>
              </w:rPr>
            </w:pPr>
            <w:r w:rsidRPr="004A1788">
              <w:rPr>
                <w:rFonts w:ascii="Times New Roman" w:hAnsi="Times New Roman"/>
                <w:b/>
                <w:bCs/>
                <w:szCs w:val="21"/>
              </w:rPr>
              <w:t xml:space="preserve">3 </w:t>
            </w:r>
            <w:r w:rsidRPr="004A1788">
              <w:rPr>
                <w:rFonts w:ascii="Times New Roman" w:hAnsi="Times New Roman" w:hint="eastAsia"/>
                <w:b/>
                <w:bCs/>
                <w:szCs w:val="21"/>
              </w:rPr>
              <w:t>技术指标要求</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3.1</w:t>
            </w:r>
            <w:r w:rsidRPr="004A1788">
              <w:rPr>
                <w:rFonts w:ascii="Times New Roman" w:hAnsi="Times New Roman" w:hint="eastAsia"/>
                <w:szCs w:val="21"/>
              </w:rPr>
              <w:t>面筋洗涤部分参数</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3.1.1</w:t>
            </w:r>
            <w:r w:rsidRPr="004A1788">
              <w:rPr>
                <w:rFonts w:ascii="Times New Roman" w:hAnsi="Times New Roman" w:hint="eastAsia"/>
                <w:szCs w:val="21"/>
              </w:rPr>
              <w:t>洗涤面粉量：</w:t>
            </w:r>
            <w:r w:rsidRPr="004A1788">
              <w:rPr>
                <w:rFonts w:ascii="Times New Roman" w:hAnsi="Times New Roman"/>
                <w:szCs w:val="21"/>
              </w:rPr>
              <w:t>10.00</w:t>
            </w:r>
            <w:r w:rsidRPr="004A1788">
              <w:rPr>
                <w:rFonts w:ascii="Times New Roman" w:hAnsi="Times New Roman" w:hint="eastAsia"/>
                <w:szCs w:val="21"/>
              </w:rPr>
              <w:t>±</w:t>
            </w:r>
            <w:r w:rsidRPr="004A1788">
              <w:rPr>
                <w:rFonts w:ascii="Times New Roman" w:hAnsi="Times New Roman"/>
                <w:szCs w:val="21"/>
              </w:rPr>
              <w:t>0.1g</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3.1.2</w:t>
            </w:r>
            <w:r w:rsidRPr="004A1788">
              <w:rPr>
                <w:rFonts w:ascii="Times New Roman" w:hAnsi="Times New Roman" w:hint="eastAsia"/>
                <w:szCs w:val="21"/>
              </w:rPr>
              <w:t>搅拌器转速：</w:t>
            </w:r>
            <w:r w:rsidRPr="004A1788">
              <w:rPr>
                <w:rFonts w:ascii="Times New Roman" w:hAnsi="Times New Roman"/>
                <w:szCs w:val="21"/>
              </w:rPr>
              <w:t>120r/min</w:t>
            </w:r>
            <w:r w:rsidRPr="004A1788">
              <w:rPr>
                <w:rFonts w:ascii="Times New Roman" w:hAnsi="Times New Roman" w:hint="eastAsia"/>
                <w:szCs w:val="21"/>
              </w:rPr>
              <w:t>±</w:t>
            </w:r>
            <w:r w:rsidRPr="004A1788">
              <w:rPr>
                <w:rFonts w:ascii="Times New Roman" w:hAnsi="Times New Roman"/>
                <w:szCs w:val="21"/>
              </w:rPr>
              <w:t>2r/min</w:t>
            </w:r>
            <w:r w:rsidRPr="004A1788">
              <w:rPr>
                <w:rFonts w:ascii="Times New Roman" w:hAnsi="Times New Roman" w:hint="eastAsia"/>
                <w:szCs w:val="21"/>
              </w:rPr>
              <w:t>；</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 xml:space="preserve">3.1.3 </w:t>
            </w:r>
            <w:r w:rsidRPr="004A1788">
              <w:rPr>
                <w:rFonts w:ascii="Times New Roman" w:hAnsi="Times New Roman" w:hint="eastAsia"/>
                <w:szCs w:val="21"/>
              </w:rPr>
              <w:t>细洗涤网规格：筛孔为</w:t>
            </w:r>
            <w:r w:rsidRPr="004A1788">
              <w:rPr>
                <w:rFonts w:ascii="Times New Roman" w:hAnsi="Times New Roman"/>
                <w:szCs w:val="21"/>
              </w:rPr>
              <w:t>80µm</w:t>
            </w:r>
            <w:r w:rsidRPr="004A1788">
              <w:rPr>
                <w:rFonts w:ascii="Times New Roman" w:hAnsi="Times New Roman" w:hint="eastAsia"/>
                <w:szCs w:val="21"/>
              </w:rPr>
              <w:t>（</w:t>
            </w:r>
            <w:r w:rsidRPr="004A1788">
              <w:rPr>
                <w:rFonts w:ascii="Times New Roman" w:hAnsi="Times New Roman"/>
                <w:szCs w:val="21"/>
              </w:rPr>
              <w:t>200</w:t>
            </w:r>
            <w:r w:rsidRPr="004A1788">
              <w:rPr>
                <w:rFonts w:ascii="Times New Roman" w:hAnsi="Times New Roman" w:hint="eastAsia"/>
                <w:szCs w:val="21"/>
              </w:rPr>
              <w:t>目）金属筛；</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3.1.4</w:t>
            </w:r>
            <w:r w:rsidRPr="004A1788">
              <w:rPr>
                <w:rFonts w:ascii="Times New Roman" w:hAnsi="Times New Roman" w:hint="eastAsia"/>
                <w:szCs w:val="21"/>
              </w:rPr>
              <w:t>粗洗涤网规格：筛孔为</w:t>
            </w:r>
            <w:r w:rsidRPr="004A1788">
              <w:rPr>
                <w:rFonts w:ascii="Times New Roman" w:hAnsi="Times New Roman"/>
                <w:szCs w:val="21"/>
              </w:rPr>
              <w:t>800µm</w:t>
            </w:r>
            <w:r w:rsidRPr="004A1788">
              <w:rPr>
                <w:rFonts w:ascii="Times New Roman" w:hAnsi="Times New Roman" w:hint="eastAsia"/>
                <w:szCs w:val="21"/>
              </w:rPr>
              <w:t>（</w:t>
            </w:r>
            <w:r w:rsidRPr="004A1788">
              <w:rPr>
                <w:rFonts w:ascii="Times New Roman" w:hAnsi="Times New Roman"/>
                <w:szCs w:val="21"/>
              </w:rPr>
              <w:t>26</w:t>
            </w:r>
            <w:r w:rsidRPr="004A1788">
              <w:rPr>
                <w:rFonts w:ascii="Times New Roman" w:hAnsi="Times New Roman" w:hint="eastAsia"/>
                <w:szCs w:val="21"/>
              </w:rPr>
              <w:t>目）金属筛；</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3.1.5</w:t>
            </w:r>
            <w:r w:rsidRPr="004A1788">
              <w:rPr>
                <w:rFonts w:ascii="Times New Roman" w:hAnsi="Times New Roman" w:hint="eastAsia"/>
                <w:szCs w:val="21"/>
              </w:rPr>
              <w:t>洗涤液流量：</w:t>
            </w:r>
            <w:r w:rsidRPr="004A1788">
              <w:rPr>
                <w:rFonts w:ascii="Times New Roman" w:hAnsi="Times New Roman"/>
                <w:szCs w:val="21"/>
              </w:rPr>
              <w:t>50mL/min</w:t>
            </w:r>
            <w:r w:rsidRPr="004A1788">
              <w:rPr>
                <w:rFonts w:ascii="Times New Roman" w:hAnsi="Times New Roman" w:hint="eastAsia"/>
                <w:szCs w:val="21"/>
              </w:rPr>
              <w:t>～</w:t>
            </w:r>
            <w:r w:rsidRPr="004A1788">
              <w:rPr>
                <w:rFonts w:ascii="Times New Roman" w:hAnsi="Times New Roman"/>
                <w:szCs w:val="21"/>
              </w:rPr>
              <w:t>56mL/min</w:t>
            </w:r>
            <w:r w:rsidRPr="004A1788">
              <w:rPr>
                <w:rFonts w:ascii="Times New Roman" w:hAnsi="Times New Roman" w:hint="eastAsia"/>
                <w:szCs w:val="21"/>
              </w:rPr>
              <w:t>；</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3.1.6</w:t>
            </w:r>
            <w:r w:rsidRPr="004A1788">
              <w:rPr>
                <w:rFonts w:ascii="Times New Roman" w:hAnsi="Times New Roman" w:hint="eastAsia"/>
                <w:szCs w:val="21"/>
              </w:rPr>
              <w:t>洗涤样品量：</w:t>
            </w:r>
            <w:r w:rsidRPr="004A1788">
              <w:rPr>
                <w:rFonts w:ascii="Times New Roman" w:hAnsi="Times New Roman"/>
                <w:szCs w:val="21"/>
              </w:rPr>
              <w:t xml:space="preserve"> 10g</w:t>
            </w:r>
            <w:r w:rsidRPr="004A1788">
              <w:rPr>
                <w:rFonts w:ascii="Times New Roman" w:hAnsi="Times New Roman" w:hint="eastAsia"/>
                <w:szCs w:val="21"/>
              </w:rPr>
              <w:t>×</w:t>
            </w:r>
            <w:r w:rsidRPr="004A1788">
              <w:rPr>
                <w:rFonts w:ascii="Times New Roman" w:hAnsi="Times New Roman"/>
                <w:szCs w:val="21"/>
              </w:rPr>
              <w:t>2 (</w:t>
            </w:r>
            <w:r w:rsidRPr="004A1788">
              <w:rPr>
                <w:rFonts w:ascii="Times New Roman" w:hAnsi="Times New Roman" w:hint="eastAsia"/>
                <w:szCs w:val="21"/>
              </w:rPr>
              <w:t>双头</w:t>
            </w:r>
            <w:r w:rsidRPr="004A1788">
              <w:rPr>
                <w:rFonts w:ascii="Times New Roman" w:hAnsi="Times New Roman"/>
                <w:szCs w:val="21"/>
              </w:rPr>
              <w:t>)</w:t>
            </w:r>
            <w:r w:rsidRPr="004A1788">
              <w:rPr>
                <w:rFonts w:ascii="Times New Roman" w:hAnsi="Times New Roman" w:hint="eastAsia"/>
                <w:szCs w:val="21"/>
              </w:rPr>
              <w:t>；</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3.1.7</w:t>
            </w:r>
            <w:r w:rsidRPr="004A1788">
              <w:rPr>
                <w:rFonts w:ascii="Times New Roman" w:hAnsi="Times New Roman" w:hint="eastAsia"/>
                <w:szCs w:val="21"/>
              </w:rPr>
              <w:t>和面时间：</w:t>
            </w:r>
            <w:r w:rsidRPr="004A1788">
              <w:rPr>
                <w:rFonts w:ascii="Times New Roman" w:hAnsi="Times New Roman"/>
                <w:szCs w:val="21"/>
              </w:rPr>
              <w:t>0</w:t>
            </w:r>
            <w:r w:rsidRPr="004A1788">
              <w:rPr>
                <w:rFonts w:ascii="Times New Roman" w:hAnsi="Times New Roman" w:hint="eastAsia"/>
                <w:szCs w:val="21"/>
              </w:rPr>
              <w:t>～</w:t>
            </w:r>
            <w:r w:rsidRPr="004A1788">
              <w:rPr>
                <w:rFonts w:ascii="Times New Roman" w:hAnsi="Times New Roman"/>
                <w:szCs w:val="21"/>
              </w:rPr>
              <w:t>1 min (</w:t>
            </w:r>
            <w:r w:rsidRPr="004A1788">
              <w:rPr>
                <w:rFonts w:ascii="Times New Roman" w:hAnsi="Times New Roman" w:hint="eastAsia"/>
                <w:szCs w:val="21"/>
              </w:rPr>
              <w:t>可调）；</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3.1.8</w:t>
            </w:r>
            <w:r w:rsidRPr="004A1788">
              <w:rPr>
                <w:rFonts w:ascii="Times New Roman" w:hAnsi="Times New Roman" w:hint="eastAsia"/>
                <w:szCs w:val="21"/>
              </w:rPr>
              <w:t>洗涤时间：</w:t>
            </w:r>
            <w:r w:rsidRPr="004A1788">
              <w:rPr>
                <w:rFonts w:ascii="Times New Roman" w:hAnsi="Times New Roman"/>
                <w:szCs w:val="21"/>
              </w:rPr>
              <w:t>1</w:t>
            </w:r>
            <w:r w:rsidRPr="004A1788">
              <w:rPr>
                <w:rFonts w:ascii="Times New Roman" w:hAnsi="Times New Roman" w:hint="eastAsia"/>
                <w:szCs w:val="21"/>
              </w:rPr>
              <w:t>～</w:t>
            </w:r>
            <w:r w:rsidRPr="004A1788">
              <w:rPr>
                <w:rFonts w:ascii="Times New Roman" w:hAnsi="Times New Roman"/>
                <w:szCs w:val="21"/>
              </w:rPr>
              <w:t>5 min (</w:t>
            </w:r>
            <w:r w:rsidRPr="004A1788">
              <w:rPr>
                <w:rFonts w:ascii="Times New Roman" w:hAnsi="Times New Roman" w:hint="eastAsia"/>
                <w:szCs w:val="21"/>
              </w:rPr>
              <w:t>可调）；</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3.2</w:t>
            </w:r>
            <w:r w:rsidRPr="004A1788">
              <w:rPr>
                <w:rFonts w:ascii="Times New Roman" w:hAnsi="Times New Roman" w:hint="eastAsia"/>
                <w:szCs w:val="21"/>
              </w:rPr>
              <w:t>面筋指数离心部分参数</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3.2.</w:t>
            </w:r>
            <w:r w:rsidRPr="004A1788">
              <w:rPr>
                <w:rFonts w:ascii="Times New Roman" w:hAnsi="Times New Roman" w:hint="eastAsia"/>
                <w:szCs w:val="21"/>
              </w:rPr>
              <w:t>1</w:t>
            </w:r>
            <w:r w:rsidRPr="004A1788">
              <w:rPr>
                <w:rFonts w:ascii="Times New Roman" w:hAnsi="Times New Roman" w:hint="eastAsia"/>
                <w:szCs w:val="21"/>
              </w:rPr>
              <w:t>离心转速：</w:t>
            </w:r>
            <w:r w:rsidRPr="004A1788">
              <w:rPr>
                <w:rFonts w:ascii="Times New Roman" w:hAnsi="Times New Roman"/>
                <w:szCs w:val="21"/>
              </w:rPr>
              <w:t>6000r/min</w:t>
            </w:r>
            <w:r w:rsidRPr="004A1788">
              <w:rPr>
                <w:rFonts w:ascii="Times New Roman" w:hAnsi="Times New Roman" w:hint="eastAsia"/>
                <w:szCs w:val="21"/>
              </w:rPr>
              <w:t>，高精度控速，有安全锁定盖；</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3.3</w:t>
            </w:r>
            <w:r w:rsidRPr="004A1788">
              <w:rPr>
                <w:rFonts w:ascii="Times New Roman" w:hAnsi="Times New Roman" w:hint="eastAsia"/>
                <w:szCs w:val="21"/>
              </w:rPr>
              <w:t>面筋烘干部分参数</w:t>
            </w:r>
          </w:p>
          <w:p w:rsidR="00AE1F04" w:rsidRPr="004A1788" w:rsidRDefault="00AE1F04" w:rsidP="00524E6E">
            <w:pPr>
              <w:spacing w:line="480" w:lineRule="exact"/>
              <w:rPr>
                <w:rFonts w:ascii="仿宋" w:eastAsia="仿宋" w:hAnsi="仿宋" w:cs="仿宋"/>
                <w:kern w:val="0"/>
                <w:szCs w:val="21"/>
              </w:rPr>
            </w:pPr>
            <w:r w:rsidRPr="004A1788">
              <w:rPr>
                <w:rFonts w:ascii="Times New Roman" w:hAnsi="Times New Roman"/>
                <w:szCs w:val="21"/>
              </w:rPr>
              <w:t>3.3.1</w:t>
            </w:r>
            <w:r w:rsidRPr="004A1788">
              <w:rPr>
                <w:rFonts w:ascii="Times New Roman" w:hAnsi="Times New Roman" w:hint="eastAsia"/>
                <w:szCs w:val="21"/>
              </w:rPr>
              <w:t>工作温度：</w:t>
            </w:r>
            <w:r w:rsidRPr="004A1788">
              <w:rPr>
                <w:rFonts w:ascii="Times New Roman" w:hAnsi="Times New Roman"/>
                <w:szCs w:val="21"/>
              </w:rPr>
              <w:t>180</w:t>
            </w:r>
            <w:r w:rsidRPr="004A1788">
              <w:rPr>
                <w:rFonts w:ascii="Times New Roman" w:hAnsi="Times New Roman" w:hint="eastAsia"/>
                <w:szCs w:val="21"/>
              </w:rPr>
              <w:t>℃～</w:t>
            </w:r>
            <w:r w:rsidRPr="004A1788">
              <w:rPr>
                <w:rFonts w:ascii="Times New Roman" w:hAnsi="Times New Roman"/>
                <w:szCs w:val="21"/>
              </w:rPr>
              <w:t>200</w:t>
            </w:r>
            <w:r w:rsidRPr="004A1788">
              <w:rPr>
                <w:rFonts w:ascii="Times New Roman" w:hAnsi="Times New Roman" w:hint="eastAsia"/>
                <w:szCs w:val="21"/>
              </w:rPr>
              <w:t>℃；</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2</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AE1F04" w:rsidRPr="004A1788" w:rsidTr="00E346B5">
        <w:trPr>
          <w:trHeight w:val="459"/>
        </w:trPr>
        <w:tc>
          <w:tcPr>
            <w:tcW w:w="674" w:type="dxa"/>
          </w:tcPr>
          <w:p w:rsidR="00AE1F04" w:rsidRPr="004A1788" w:rsidRDefault="00AE1F04" w:rsidP="00524E6E">
            <w:pPr>
              <w:widowControl/>
              <w:spacing w:line="360" w:lineRule="auto"/>
              <w:rPr>
                <w:rFonts w:ascii="宋体" w:eastAsia="宋体" w:cs="宋体"/>
                <w:kern w:val="0"/>
                <w:szCs w:val="21"/>
              </w:rPr>
            </w:pPr>
            <w:r w:rsidRPr="004A1788">
              <w:rPr>
                <w:rFonts w:ascii="宋体" w:eastAsia="宋体" w:cs="宋体" w:hint="eastAsia"/>
                <w:kern w:val="0"/>
                <w:szCs w:val="21"/>
              </w:rPr>
              <w:lastRenderedPageBreak/>
              <w:t>13</w:t>
            </w:r>
          </w:p>
        </w:tc>
        <w:tc>
          <w:tcPr>
            <w:tcW w:w="710" w:type="dxa"/>
          </w:tcPr>
          <w:p w:rsidR="00AE1F04" w:rsidRPr="004A1788" w:rsidRDefault="00AE1F04" w:rsidP="00524E6E">
            <w:pPr>
              <w:widowControl/>
              <w:spacing w:line="360" w:lineRule="auto"/>
              <w:rPr>
                <w:rFonts w:ascii="宋体" w:cs="宋体"/>
                <w:kern w:val="0"/>
                <w:szCs w:val="21"/>
              </w:rPr>
            </w:pPr>
            <w:r w:rsidRPr="004A1788">
              <w:rPr>
                <w:rFonts w:ascii="宋体" w:cs="宋体" w:hint="eastAsia"/>
                <w:kern w:val="0"/>
                <w:szCs w:val="21"/>
              </w:rPr>
              <w:t>烟点仪</w:t>
            </w:r>
          </w:p>
        </w:tc>
        <w:tc>
          <w:tcPr>
            <w:tcW w:w="5038" w:type="dxa"/>
          </w:tcPr>
          <w:p w:rsidR="00AE1F04" w:rsidRPr="004A1788" w:rsidRDefault="00AE1F04" w:rsidP="00524E6E">
            <w:pPr>
              <w:spacing w:line="360" w:lineRule="auto"/>
              <w:rPr>
                <w:rFonts w:ascii="宋体"/>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hint="eastAsia"/>
                <w:szCs w:val="21"/>
              </w:rPr>
              <w:t>用于测定油脂烟点。</w:t>
            </w:r>
          </w:p>
          <w:p w:rsidR="00AE1F04" w:rsidRPr="004A1788" w:rsidRDefault="00AE1F04" w:rsidP="00524E6E">
            <w:pPr>
              <w:spacing w:line="360" w:lineRule="auto"/>
              <w:rPr>
                <w:rFonts w:ascii="宋体"/>
                <w:b/>
                <w:szCs w:val="21"/>
              </w:rPr>
            </w:pPr>
            <w:r w:rsidRPr="004A1788">
              <w:rPr>
                <w:rFonts w:ascii="宋体" w:hAnsi="宋体"/>
                <w:b/>
                <w:szCs w:val="21"/>
              </w:rPr>
              <w:t xml:space="preserve">2 </w:t>
            </w:r>
            <w:r w:rsidRPr="004A1788">
              <w:rPr>
                <w:rFonts w:ascii="宋体" w:hAnsi="宋体" w:hint="eastAsia"/>
                <w:b/>
                <w:szCs w:val="21"/>
              </w:rPr>
              <w:t>工作条件</w:t>
            </w:r>
          </w:p>
          <w:p w:rsidR="00AE1F04" w:rsidRPr="004A1788" w:rsidRDefault="00AE1F04" w:rsidP="00524E6E">
            <w:pPr>
              <w:spacing w:line="360" w:lineRule="auto"/>
              <w:rPr>
                <w:rFonts w:ascii="宋体"/>
                <w:b/>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w:t>
            </w:r>
            <w:r w:rsidRPr="004A1788">
              <w:rPr>
                <w:rFonts w:ascii="宋体" w:hAnsi="宋体" w:hint="eastAsia"/>
                <w:szCs w:val="21"/>
              </w:rPr>
              <w:t>伏，</w:t>
            </w:r>
            <w:r w:rsidRPr="004A1788">
              <w:rPr>
                <w:rFonts w:ascii="宋体" w:hAnsi="宋体"/>
                <w:szCs w:val="21"/>
              </w:rPr>
              <w:t>50Hz</w:t>
            </w:r>
            <w:r w:rsidRPr="004A1788">
              <w:rPr>
                <w:rFonts w:ascii="宋体" w:hAnsi="宋体" w:hint="eastAsia"/>
                <w:szCs w:val="21"/>
              </w:rPr>
              <w:t>；环境温度：</w:t>
            </w:r>
            <w:r w:rsidRPr="004A1788">
              <w:rPr>
                <w:rFonts w:ascii="宋体" w:hAnsi="宋体"/>
                <w:szCs w:val="21"/>
              </w:rPr>
              <w:t>5</w:t>
            </w:r>
            <w:r w:rsidRPr="004A1788">
              <w:rPr>
                <w:rFonts w:ascii="宋体" w:hint="eastAsia"/>
                <w:szCs w:val="21"/>
              </w:rPr>
              <w:t>℃</w:t>
            </w:r>
            <w:r w:rsidRPr="004A1788">
              <w:rPr>
                <w:rFonts w:ascii="宋体" w:hAnsi="宋体"/>
                <w:szCs w:val="21"/>
              </w:rPr>
              <w:t>-40</w:t>
            </w:r>
            <w:r w:rsidRPr="004A1788">
              <w:rPr>
                <w:rFonts w:ascii="宋体" w:hint="eastAsia"/>
                <w:szCs w:val="21"/>
              </w:rPr>
              <w:t>℃</w:t>
            </w:r>
            <w:r w:rsidRPr="004A1788">
              <w:rPr>
                <w:rFonts w:ascii="宋体" w:hAnsi="宋体" w:hint="eastAsia"/>
                <w:szCs w:val="21"/>
              </w:rPr>
              <w:t>；相对湿度：</w:t>
            </w:r>
            <w:r w:rsidRPr="004A1788">
              <w:rPr>
                <w:rFonts w:ascii="宋体" w:hAnsi="宋体"/>
                <w:szCs w:val="21"/>
              </w:rPr>
              <w:t>10-80%</w:t>
            </w:r>
            <w:r w:rsidRPr="004A1788">
              <w:rPr>
                <w:rFonts w:ascii="宋体" w:hAnsi="宋体" w:hint="eastAsia"/>
                <w:szCs w:val="21"/>
              </w:rPr>
              <w:t>。</w:t>
            </w:r>
          </w:p>
          <w:p w:rsidR="00AE1F04" w:rsidRPr="004A1788" w:rsidRDefault="00AE1F04" w:rsidP="00524E6E">
            <w:pPr>
              <w:spacing w:line="360" w:lineRule="auto"/>
              <w:rPr>
                <w:rFonts w:ascii="宋体"/>
                <w:b/>
                <w:szCs w:val="21"/>
              </w:rPr>
            </w:pPr>
            <w:r w:rsidRPr="004A1788">
              <w:rPr>
                <w:rFonts w:ascii="宋体" w:hAnsi="宋体"/>
                <w:szCs w:val="21"/>
              </w:rPr>
              <w:t>3</w:t>
            </w:r>
            <w:r w:rsidRPr="004A1788">
              <w:rPr>
                <w:rFonts w:ascii="宋体" w:hAnsi="宋体" w:hint="eastAsia"/>
                <w:b/>
                <w:szCs w:val="21"/>
              </w:rPr>
              <w:t>技术指标要求</w:t>
            </w:r>
          </w:p>
          <w:p w:rsidR="00AE1F04" w:rsidRPr="004A1788" w:rsidRDefault="00AE1F04" w:rsidP="00524E6E">
            <w:pPr>
              <w:widowControl/>
              <w:spacing w:line="360" w:lineRule="auto"/>
              <w:rPr>
                <w:rFonts w:ascii="宋体" w:cs="宋体"/>
                <w:kern w:val="0"/>
                <w:szCs w:val="21"/>
              </w:rPr>
            </w:pPr>
            <w:r w:rsidRPr="004A1788">
              <w:rPr>
                <w:rFonts w:ascii="宋体" w:hAnsi="宋体" w:cs="宋体"/>
                <w:kern w:val="0"/>
                <w:szCs w:val="21"/>
              </w:rPr>
              <w:t>3.1</w:t>
            </w:r>
            <w:r w:rsidRPr="004A1788">
              <w:rPr>
                <w:rFonts w:ascii="宋体" w:hAnsi="宋体" w:cs="宋体" w:hint="eastAsia"/>
                <w:kern w:val="0"/>
                <w:szCs w:val="21"/>
              </w:rPr>
              <w:t>双试验误差≤</w:t>
            </w:r>
            <w:r w:rsidRPr="004A1788">
              <w:rPr>
                <w:rFonts w:ascii="宋体" w:hAnsi="宋体" w:cs="宋体"/>
                <w:kern w:val="0"/>
                <w:szCs w:val="21"/>
              </w:rPr>
              <w:t>2</w:t>
            </w:r>
            <w:r w:rsidRPr="004A1788">
              <w:rPr>
                <w:rFonts w:ascii="宋体" w:hAnsi="宋体" w:cs="宋体" w:hint="eastAsia"/>
                <w:kern w:val="0"/>
                <w:szCs w:val="21"/>
              </w:rPr>
              <w:t>℃；</w:t>
            </w:r>
          </w:p>
          <w:p w:rsidR="00AE1F04" w:rsidRPr="004A1788" w:rsidRDefault="00AE1F04" w:rsidP="00524E6E">
            <w:pPr>
              <w:widowControl/>
              <w:spacing w:line="360" w:lineRule="auto"/>
              <w:rPr>
                <w:rFonts w:ascii="仿宋" w:eastAsia="仿宋" w:hAnsi="仿宋" w:cs="仿宋"/>
                <w:kern w:val="0"/>
                <w:szCs w:val="21"/>
              </w:rPr>
            </w:pPr>
            <w:r w:rsidRPr="004A1788">
              <w:rPr>
                <w:rFonts w:ascii="宋体" w:hAnsi="宋体" w:cs="宋体"/>
                <w:kern w:val="0"/>
                <w:szCs w:val="21"/>
              </w:rPr>
              <w:t>3.2</w:t>
            </w:r>
            <w:r w:rsidRPr="004A1788">
              <w:rPr>
                <w:rFonts w:ascii="宋体" w:hAnsi="宋体" w:cs="宋体" w:hint="eastAsia"/>
                <w:kern w:val="0"/>
                <w:szCs w:val="21"/>
              </w:rPr>
              <w:t>结果输出方式：目视温度计和数字显示。</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AE1F04" w:rsidRPr="004A1788" w:rsidTr="00E346B5">
        <w:trPr>
          <w:trHeight w:val="444"/>
        </w:trPr>
        <w:tc>
          <w:tcPr>
            <w:tcW w:w="674" w:type="dxa"/>
          </w:tcPr>
          <w:p w:rsidR="00AE1F04" w:rsidRPr="004A1788" w:rsidRDefault="00AE1F04" w:rsidP="00524E6E">
            <w:pPr>
              <w:widowControl/>
              <w:spacing w:line="360" w:lineRule="auto"/>
              <w:rPr>
                <w:rFonts w:ascii="宋体" w:eastAsia="宋体" w:cs="宋体"/>
                <w:kern w:val="0"/>
                <w:szCs w:val="21"/>
              </w:rPr>
            </w:pPr>
            <w:r w:rsidRPr="004A1788">
              <w:rPr>
                <w:rFonts w:ascii="宋体" w:eastAsia="宋体" w:cs="宋体" w:hint="eastAsia"/>
                <w:kern w:val="0"/>
                <w:szCs w:val="21"/>
              </w:rPr>
              <w:lastRenderedPageBreak/>
              <w:t>14</w:t>
            </w:r>
          </w:p>
        </w:tc>
        <w:tc>
          <w:tcPr>
            <w:tcW w:w="710" w:type="dxa"/>
          </w:tcPr>
          <w:p w:rsidR="00AE1F04" w:rsidRPr="004A1788" w:rsidRDefault="00AE1F04" w:rsidP="00524E6E">
            <w:pPr>
              <w:widowControl/>
              <w:spacing w:line="360" w:lineRule="auto"/>
              <w:rPr>
                <w:rFonts w:ascii="宋体" w:cs="宋体"/>
                <w:kern w:val="0"/>
                <w:szCs w:val="21"/>
              </w:rPr>
            </w:pPr>
            <w:r w:rsidRPr="004A1788">
              <w:rPr>
                <w:rFonts w:ascii="宋体" w:cs="宋体" w:hint="eastAsia"/>
                <w:kern w:val="0"/>
                <w:szCs w:val="21"/>
              </w:rPr>
              <w:t>百分之一天平</w:t>
            </w:r>
          </w:p>
        </w:tc>
        <w:tc>
          <w:tcPr>
            <w:tcW w:w="5038" w:type="dxa"/>
          </w:tcPr>
          <w:p w:rsidR="00AE1F04" w:rsidRPr="004A1788" w:rsidRDefault="00AE1F04" w:rsidP="00524E6E">
            <w:pPr>
              <w:spacing w:line="360" w:lineRule="auto"/>
              <w:rPr>
                <w:rFonts w:ascii="宋体"/>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hint="eastAsia"/>
                <w:szCs w:val="21"/>
              </w:rPr>
              <w:t>用于称重。</w:t>
            </w:r>
          </w:p>
          <w:p w:rsidR="00AE1F04" w:rsidRPr="004A1788" w:rsidRDefault="00AE1F04" w:rsidP="00524E6E">
            <w:pPr>
              <w:spacing w:line="360" w:lineRule="auto"/>
              <w:rPr>
                <w:rFonts w:ascii="宋体"/>
                <w:b/>
                <w:szCs w:val="21"/>
              </w:rPr>
            </w:pPr>
            <w:r w:rsidRPr="004A1788">
              <w:rPr>
                <w:rFonts w:ascii="宋体" w:hAnsi="宋体"/>
                <w:b/>
                <w:szCs w:val="21"/>
              </w:rPr>
              <w:t xml:space="preserve">2 </w:t>
            </w:r>
            <w:r w:rsidRPr="004A1788">
              <w:rPr>
                <w:rFonts w:ascii="宋体" w:hAnsi="宋体" w:hint="eastAsia"/>
                <w:b/>
                <w:szCs w:val="21"/>
              </w:rPr>
              <w:t>工作条件</w:t>
            </w:r>
          </w:p>
          <w:p w:rsidR="00AE1F04" w:rsidRPr="004A1788" w:rsidRDefault="00AE1F04" w:rsidP="00524E6E">
            <w:pPr>
              <w:spacing w:line="360" w:lineRule="auto"/>
              <w:rPr>
                <w:rFonts w:ascii="宋体"/>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w:t>
            </w:r>
            <w:r w:rsidRPr="004A1788">
              <w:rPr>
                <w:rFonts w:ascii="宋体" w:hAnsi="宋体" w:hint="eastAsia"/>
                <w:szCs w:val="21"/>
              </w:rPr>
              <w:t>伏，</w:t>
            </w:r>
            <w:r w:rsidRPr="004A1788">
              <w:rPr>
                <w:rFonts w:ascii="宋体" w:hAnsi="宋体"/>
                <w:szCs w:val="21"/>
              </w:rPr>
              <w:t>50Hz</w:t>
            </w:r>
            <w:r w:rsidRPr="004A1788">
              <w:rPr>
                <w:rFonts w:ascii="宋体" w:hAnsi="宋体" w:hint="eastAsia"/>
                <w:szCs w:val="21"/>
              </w:rPr>
              <w:t>；环境温度：</w:t>
            </w:r>
            <w:r w:rsidRPr="004A1788">
              <w:rPr>
                <w:rFonts w:ascii="宋体" w:hAnsi="宋体"/>
                <w:szCs w:val="21"/>
              </w:rPr>
              <w:t>5</w:t>
            </w:r>
            <w:r w:rsidRPr="004A1788">
              <w:rPr>
                <w:rFonts w:ascii="宋体" w:hint="eastAsia"/>
                <w:szCs w:val="21"/>
              </w:rPr>
              <w:t>℃</w:t>
            </w:r>
            <w:r w:rsidRPr="004A1788">
              <w:rPr>
                <w:rFonts w:ascii="宋体" w:hAnsi="宋体"/>
                <w:szCs w:val="21"/>
              </w:rPr>
              <w:t>-40</w:t>
            </w:r>
            <w:r w:rsidRPr="004A1788">
              <w:rPr>
                <w:rFonts w:ascii="宋体" w:hint="eastAsia"/>
                <w:szCs w:val="21"/>
              </w:rPr>
              <w:t>℃</w:t>
            </w:r>
            <w:r w:rsidRPr="004A1788">
              <w:rPr>
                <w:rFonts w:ascii="宋体" w:hAnsi="宋体" w:hint="eastAsia"/>
                <w:szCs w:val="21"/>
              </w:rPr>
              <w:t>；相对湿度：</w:t>
            </w:r>
            <w:r w:rsidRPr="004A1788">
              <w:rPr>
                <w:rFonts w:ascii="宋体" w:hAnsi="宋体"/>
                <w:szCs w:val="21"/>
              </w:rPr>
              <w:t>10-85%</w:t>
            </w:r>
            <w:r w:rsidRPr="004A1788">
              <w:rPr>
                <w:rFonts w:ascii="宋体" w:hAnsi="宋体" w:hint="eastAsia"/>
                <w:szCs w:val="21"/>
              </w:rPr>
              <w:t>。</w:t>
            </w:r>
          </w:p>
          <w:p w:rsidR="00AE1F04" w:rsidRPr="004A1788" w:rsidRDefault="00AE1F04" w:rsidP="00524E6E">
            <w:pPr>
              <w:spacing w:line="360" w:lineRule="auto"/>
              <w:rPr>
                <w:rFonts w:ascii="宋体"/>
                <w:b/>
                <w:szCs w:val="21"/>
              </w:rPr>
            </w:pPr>
            <w:r w:rsidRPr="004A1788">
              <w:rPr>
                <w:rFonts w:ascii="宋体" w:hAnsi="宋体"/>
                <w:szCs w:val="21"/>
              </w:rPr>
              <w:t>3</w:t>
            </w:r>
            <w:r w:rsidRPr="004A1788">
              <w:rPr>
                <w:rFonts w:ascii="宋体" w:hAnsi="宋体" w:hint="eastAsia"/>
                <w:b/>
                <w:szCs w:val="21"/>
              </w:rPr>
              <w:t>技术指标要求</w:t>
            </w:r>
          </w:p>
          <w:p w:rsidR="00AE1F04" w:rsidRPr="004A1788" w:rsidRDefault="00AE1F04" w:rsidP="00524E6E">
            <w:pPr>
              <w:spacing w:line="360" w:lineRule="auto"/>
              <w:rPr>
                <w:rFonts w:ascii="宋体"/>
                <w:szCs w:val="21"/>
              </w:rPr>
            </w:pPr>
            <w:r w:rsidRPr="004A1788">
              <w:rPr>
                <w:rFonts w:ascii="宋体" w:hAnsi="宋体"/>
                <w:bCs/>
                <w:szCs w:val="21"/>
              </w:rPr>
              <w:t>3.1</w:t>
            </w:r>
            <w:r w:rsidRPr="004A1788">
              <w:rPr>
                <w:rFonts w:ascii="宋体" w:hAnsi="宋体" w:hint="eastAsia"/>
                <w:bCs/>
                <w:szCs w:val="21"/>
              </w:rPr>
              <w:t>陶瓷可变电容传感器技术；</w:t>
            </w:r>
          </w:p>
          <w:p w:rsidR="00AE1F04" w:rsidRPr="004A1788" w:rsidRDefault="00AE1F04" w:rsidP="00524E6E">
            <w:pPr>
              <w:spacing w:line="360" w:lineRule="auto"/>
              <w:rPr>
                <w:rFonts w:ascii="宋体"/>
                <w:szCs w:val="21"/>
              </w:rPr>
            </w:pPr>
            <w:r w:rsidRPr="004A1788">
              <w:rPr>
                <w:rFonts w:ascii="宋体" w:hAnsi="宋体"/>
                <w:bCs/>
                <w:szCs w:val="21"/>
              </w:rPr>
              <w:t>3.2</w:t>
            </w:r>
            <w:r w:rsidRPr="004A1788">
              <w:rPr>
                <w:rFonts w:ascii="宋体" w:hAnsi="宋体" w:hint="eastAsia"/>
                <w:bCs/>
                <w:szCs w:val="21"/>
              </w:rPr>
              <w:t>内置</w:t>
            </w:r>
            <w:r w:rsidRPr="004A1788">
              <w:rPr>
                <w:rFonts w:ascii="宋体" w:hAnsi="宋体"/>
                <w:bCs/>
                <w:szCs w:val="21"/>
              </w:rPr>
              <w:t>RS232</w:t>
            </w:r>
            <w:r w:rsidRPr="004A1788">
              <w:rPr>
                <w:rFonts w:ascii="宋体" w:hAnsi="宋体" w:hint="eastAsia"/>
                <w:bCs/>
                <w:szCs w:val="21"/>
              </w:rPr>
              <w:t>接口；</w:t>
            </w:r>
          </w:p>
          <w:p w:rsidR="00AE1F04" w:rsidRPr="004A1788" w:rsidRDefault="00AE1F04" w:rsidP="00524E6E">
            <w:pPr>
              <w:spacing w:line="360" w:lineRule="auto"/>
              <w:rPr>
                <w:rFonts w:ascii="宋体"/>
                <w:szCs w:val="21"/>
              </w:rPr>
            </w:pPr>
            <w:r w:rsidRPr="004A1788">
              <w:rPr>
                <w:rFonts w:ascii="宋体" w:hAnsi="宋体"/>
                <w:bCs/>
                <w:szCs w:val="21"/>
              </w:rPr>
              <w:t>3.3</w:t>
            </w:r>
            <w:r w:rsidRPr="004A1788">
              <w:rPr>
                <w:rFonts w:ascii="宋体" w:hAnsi="宋体" w:hint="eastAsia"/>
                <w:bCs/>
                <w:szCs w:val="21"/>
              </w:rPr>
              <w:t>环境温度补偿；</w:t>
            </w:r>
          </w:p>
          <w:p w:rsidR="00AE1F04" w:rsidRPr="004A1788" w:rsidRDefault="00AE1F04" w:rsidP="00524E6E">
            <w:pPr>
              <w:spacing w:line="360" w:lineRule="auto"/>
              <w:rPr>
                <w:rFonts w:ascii="宋体"/>
                <w:szCs w:val="21"/>
              </w:rPr>
            </w:pPr>
            <w:r w:rsidRPr="004A1788">
              <w:rPr>
                <w:rFonts w:ascii="宋体" w:hAnsi="宋体"/>
                <w:bCs/>
                <w:szCs w:val="21"/>
              </w:rPr>
              <w:t>3.4</w:t>
            </w:r>
            <w:r w:rsidRPr="004A1788">
              <w:rPr>
                <w:rFonts w:ascii="宋体" w:hAnsi="宋体" w:hint="eastAsia"/>
                <w:bCs/>
                <w:szCs w:val="21"/>
              </w:rPr>
              <w:t>通过</w:t>
            </w:r>
            <w:r w:rsidRPr="004A1788">
              <w:rPr>
                <w:rFonts w:ascii="宋体" w:hAnsi="宋体"/>
                <w:bCs/>
                <w:szCs w:val="21"/>
              </w:rPr>
              <w:t>RS232</w:t>
            </w:r>
            <w:r w:rsidRPr="004A1788">
              <w:rPr>
                <w:rFonts w:ascii="宋体" w:hAnsi="宋体" w:hint="eastAsia"/>
                <w:bCs/>
                <w:szCs w:val="21"/>
              </w:rPr>
              <w:t>接口实现远程控制；</w:t>
            </w:r>
          </w:p>
          <w:p w:rsidR="00AE1F04" w:rsidRPr="004A1788" w:rsidRDefault="00AE1F04" w:rsidP="00524E6E">
            <w:pPr>
              <w:spacing w:line="360" w:lineRule="auto"/>
              <w:rPr>
                <w:rFonts w:ascii="宋体"/>
                <w:szCs w:val="21"/>
              </w:rPr>
            </w:pPr>
            <w:r w:rsidRPr="004A1788">
              <w:rPr>
                <w:rFonts w:ascii="宋体" w:hAnsi="宋体"/>
                <w:bCs/>
                <w:szCs w:val="21"/>
              </w:rPr>
              <w:t>3.5</w:t>
            </w:r>
            <w:r w:rsidRPr="004A1788">
              <w:rPr>
                <w:rFonts w:ascii="宋体" w:hAnsi="宋体" w:hint="eastAsia"/>
                <w:bCs/>
                <w:szCs w:val="21"/>
              </w:rPr>
              <w:t>过载</w:t>
            </w:r>
            <w:r w:rsidRPr="004A1788">
              <w:rPr>
                <w:rFonts w:ascii="宋体" w:hAnsi="宋体"/>
                <w:bCs/>
                <w:szCs w:val="21"/>
              </w:rPr>
              <w:t>/</w:t>
            </w:r>
            <w:r w:rsidRPr="004A1788">
              <w:rPr>
                <w:rFonts w:ascii="宋体" w:hAnsi="宋体" w:hint="eastAsia"/>
                <w:bCs/>
                <w:szCs w:val="21"/>
              </w:rPr>
              <w:t>冲击保护功能；</w:t>
            </w:r>
          </w:p>
          <w:p w:rsidR="00AE1F04" w:rsidRPr="004A1788" w:rsidRDefault="00AE1F04" w:rsidP="00524E6E">
            <w:pPr>
              <w:spacing w:line="360" w:lineRule="auto"/>
              <w:rPr>
                <w:rFonts w:ascii="宋体"/>
                <w:szCs w:val="21"/>
              </w:rPr>
            </w:pPr>
            <w:r w:rsidRPr="004A1788">
              <w:rPr>
                <w:rFonts w:ascii="宋体" w:hAnsi="宋体"/>
                <w:bCs/>
                <w:szCs w:val="21"/>
              </w:rPr>
              <w:t>3.6</w:t>
            </w:r>
            <w:r w:rsidRPr="004A1788">
              <w:rPr>
                <w:rFonts w:ascii="宋体" w:hAnsi="宋体" w:hint="eastAsia"/>
                <w:bCs/>
                <w:szCs w:val="21"/>
              </w:rPr>
              <w:t>称量范围（</w:t>
            </w:r>
            <w:r w:rsidRPr="004A1788">
              <w:rPr>
                <w:rFonts w:ascii="宋体" w:hAnsi="宋体"/>
                <w:bCs/>
                <w:szCs w:val="21"/>
              </w:rPr>
              <w:t>g</w:t>
            </w:r>
            <w:r w:rsidRPr="004A1788">
              <w:rPr>
                <w:rFonts w:ascii="宋体" w:hAnsi="宋体" w:hint="eastAsia"/>
                <w:bCs/>
                <w:szCs w:val="21"/>
              </w:rPr>
              <w:t>）：</w:t>
            </w:r>
            <w:r w:rsidRPr="004A1788">
              <w:rPr>
                <w:rFonts w:ascii="宋体"/>
                <w:bCs/>
                <w:szCs w:val="21"/>
              </w:rPr>
              <w:t>0-</w:t>
            </w:r>
            <w:r w:rsidRPr="004A1788">
              <w:rPr>
                <w:rFonts w:ascii="宋体" w:hAnsi="宋体"/>
                <w:bCs/>
                <w:szCs w:val="21"/>
              </w:rPr>
              <w:t>2100</w:t>
            </w:r>
            <w:r w:rsidRPr="004A1788">
              <w:rPr>
                <w:rFonts w:ascii="宋体" w:hAnsi="宋体" w:hint="eastAsia"/>
                <w:bCs/>
                <w:szCs w:val="21"/>
              </w:rPr>
              <w:t>；</w:t>
            </w:r>
          </w:p>
          <w:p w:rsidR="00AE1F04" w:rsidRPr="004A1788" w:rsidRDefault="00AE1F04" w:rsidP="00524E6E">
            <w:pPr>
              <w:spacing w:line="360" w:lineRule="auto"/>
              <w:rPr>
                <w:rFonts w:ascii="宋体"/>
                <w:szCs w:val="21"/>
              </w:rPr>
            </w:pPr>
            <w:r w:rsidRPr="004A1788">
              <w:rPr>
                <w:rFonts w:ascii="宋体" w:hAnsi="宋体"/>
                <w:bCs/>
                <w:szCs w:val="21"/>
              </w:rPr>
              <w:t>3.7</w:t>
            </w:r>
            <w:r w:rsidRPr="004A1788">
              <w:rPr>
                <w:rFonts w:ascii="宋体" w:hAnsi="宋体" w:hint="eastAsia"/>
                <w:bCs/>
                <w:szCs w:val="21"/>
              </w:rPr>
              <w:t>可读性</w:t>
            </w:r>
            <w:r w:rsidRPr="004A1788">
              <w:rPr>
                <w:rFonts w:ascii="宋体" w:hAnsi="宋体"/>
                <w:bCs/>
                <w:szCs w:val="21"/>
              </w:rPr>
              <w:t>(g)</w:t>
            </w:r>
            <w:r w:rsidRPr="004A1788">
              <w:rPr>
                <w:rFonts w:ascii="宋体" w:hAnsi="宋体" w:hint="eastAsia"/>
                <w:bCs/>
                <w:szCs w:val="21"/>
              </w:rPr>
              <w:t>：</w:t>
            </w:r>
            <w:r w:rsidRPr="004A1788">
              <w:rPr>
                <w:rFonts w:ascii="宋体" w:hAnsi="宋体"/>
                <w:bCs/>
                <w:szCs w:val="21"/>
              </w:rPr>
              <w:t>0.01</w:t>
            </w:r>
            <w:r w:rsidRPr="004A1788">
              <w:rPr>
                <w:rFonts w:ascii="宋体" w:hAnsi="宋体" w:hint="eastAsia"/>
                <w:bCs/>
                <w:szCs w:val="21"/>
              </w:rPr>
              <w:t>；</w:t>
            </w:r>
          </w:p>
          <w:p w:rsidR="00AE1F04" w:rsidRPr="004A1788" w:rsidRDefault="00AE1F04" w:rsidP="00524E6E">
            <w:pPr>
              <w:spacing w:line="360" w:lineRule="auto"/>
              <w:rPr>
                <w:rFonts w:ascii="宋体"/>
                <w:szCs w:val="21"/>
              </w:rPr>
            </w:pPr>
            <w:r w:rsidRPr="004A1788">
              <w:rPr>
                <w:rFonts w:ascii="宋体" w:hAnsi="宋体"/>
                <w:bCs/>
                <w:szCs w:val="21"/>
              </w:rPr>
              <w:t>3.8</w:t>
            </w:r>
            <w:r w:rsidRPr="004A1788">
              <w:rPr>
                <w:rFonts w:ascii="宋体" w:hAnsi="宋体" w:hint="eastAsia"/>
                <w:bCs/>
                <w:szCs w:val="21"/>
              </w:rPr>
              <w:t>重复性</w:t>
            </w:r>
            <w:r w:rsidRPr="004A1788">
              <w:rPr>
                <w:rFonts w:ascii="宋体" w:hAnsi="宋体"/>
                <w:bCs/>
                <w:szCs w:val="21"/>
              </w:rPr>
              <w:t>(</w:t>
            </w:r>
            <w:r w:rsidRPr="004A1788">
              <w:rPr>
                <w:rFonts w:ascii="宋体" w:hAnsi="宋体" w:hint="eastAsia"/>
                <w:bCs/>
                <w:szCs w:val="21"/>
              </w:rPr>
              <w:t>≤</w:t>
            </w:r>
            <w:r w:rsidRPr="004A1788">
              <w:rPr>
                <w:rFonts w:ascii="宋体" w:hAnsi="宋体"/>
                <w:bCs/>
                <w:szCs w:val="21"/>
              </w:rPr>
              <w:t>g)</w:t>
            </w:r>
            <w:r w:rsidRPr="004A1788">
              <w:rPr>
                <w:rFonts w:ascii="宋体" w:hAnsi="宋体" w:hint="eastAsia"/>
                <w:bCs/>
                <w:szCs w:val="21"/>
              </w:rPr>
              <w:t>：±</w:t>
            </w:r>
            <w:r w:rsidRPr="004A1788">
              <w:rPr>
                <w:rFonts w:ascii="宋体" w:hAnsi="宋体"/>
                <w:bCs/>
                <w:szCs w:val="21"/>
              </w:rPr>
              <w:t>0.01</w:t>
            </w:r>
            <w:r w:rsidRPr="004A1788">
              <w:rPr>
                <w:rFonts w:ascii="宋体" w:hAnsi="宋体" w:hint="eastAsia"/>
                <w:bCs/>
                <w:szCs w:val="21"/>
              </w:rPr>
              <w:t>；</w:t>
            </w:r>
          </w:p>
          <w:p w:rsidR="00AE1F04" w:rsidRPr="004A1788" w:rsidRDefault="00AE1F04" w:rsidP="00524E6E">
            <w:pPr>
              <w:spacing w:line="360" w:lineRule="auto"/>
              <w:rPr>
                <w:rFonts w:ascii="仿宋" w:eastAsia="仿宋" w:hAnsi="仿宋" w:cs="仿宋"/>
                <w:kern w:val="0"/>
                <w:szCs w:val="21"/>
              </w:rPr>
            </w:pPr>
            <w:r w:rsidRPr="004A1788">
              <w:rPr>
                <w:rFonts w:ascii="宋体" w:hAnsi="宋体"/>
                <w:bCs/>
                <w:szCs w:val="21"/>
              </w:rPr>
              <w:t>3.9</w:t>
            </w:r>
            <w:r w:rsidRPr="004A1788">
              <w:rPr>
                <w:rFonts w:ascii="宋体" w:hAnsi="宋体" w:hint="eastAsia"/>
                <w:bCs/>
                <w:szCs w:val="21"/>
              </w:rPr>
              <w:t>线性</w:t>
            </w:r>
            <w:r w:rsidRPr="004A1788">
              <w:rPr>
                <w:rFonts w:ascii="宋体" w:hAnsi="宋体"/>
                <w:bCs/>
                <w:szCs w:val="21"/>
              </w:rPr>
              <w:t>(</w:t>
            </w:r>
            <w:r w:rsidRPr="004A1788">
              <w:rPr>
                <w:rFonts w:ascii="宋体" w:hAnsi="宋体" w:hint="eastAsia"/>
                <w:bCs/>
                <w:szCs w:val="21"/>
              </w:rPr>
              <w:t>≤</w:t>
            </w:r>
            <w:r w:rsidRPr="004A1788">
              <w:rPr>
                <w:rFonts w:ascii="宋体" w:hAnsi="宋体"/>
                <w:bCs/>
                <w:szCs w:val="21"/>
              </w:rPr>
              <w:t>g)</w:t>
            </w:r>
            <w:r w:rsidRPr="004A1788">
              <w:rPr>
                <w:rFonts w:ascii="宋体" w:hAnsi="宋体" w:hint="eastAsia"/>
                <w:bCs/>
                <w:szCs w:val="21"/>
              </w:rPr>
              <w:t>：±</w:t>
            </w:r>
            <w:r w:rsidRPr="004A1788">
              <w:rPr>
                <w:rFonts w:ascii="宋体" w:hAnsi="宋体"/>
                <w:bCs/>
                <w:szCs w:val="21"/>
              </w:rPr>
              <w:t>0.02</w:t>
            </w:r>
            <w:r w:rsidRPr="004A1788">
              <w:rPr>
                <w:rFonts w:ascii="宋体" w:hAnsi="宋体" w:hint="eastAsia"/>
                <w:bCs/>
                <w:szCs w:val="21"/>
              </w:rPr>
              <w:t>。</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3</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AE1F04" w:rsidRPr="004A1788" w:rsidTr="00E346B5">
        <w:trPr>
          <w:trHeight w:val="384"/>
        </w:trPr>
        <w:tc>
          <w:tcPr>
            <w:tcW w:w="674" w:type="dxa"/>
          </w:tcPr>
          <w:p w:rsidR="00AE1F04" w:rsidRPr="004A1788" w:rsidRDefault="00AE1F04" w:rsidP="00524E6E">
            <w:pPr>
              <w:widowControl/>
              <w:spacing w:line="360" w:lineRule="auto"/>
              <w:rPr>
                <w:rFonts w:ascii="宋体" w:eastAsia="宋体" w:cs="宋体"/>
                <w:kern w:val="0"/>
                <w:szCs w:val="21"/>
              </w:rPr>
            </w:pPr>
            <w:r w:rsidRPr="004A1788">
              <w:rPr>
                <w:rFonts w:ascii="宋体" w:eastAsia="宋体" w:cs="宋体" w:hint="eastAsia"/>
                <w:kern w:val="0"/>
                <w:szCs w:val="21"/>
              </w:rPr>
              <w:t>15</w:t>
            </w:r>
          </w:p>
        </w:tc>
        <w:tc>
          <w:tcPr>
            <w:tcW w:w="710" w:type="dxa"/>
          </w:tcPr>
          <w:p w:rsidR="00AE1F04" w:rsidRPr="004A1788" w:rsidRDefault="00AE1F04" w:rsidP="00524E6E">
            <w:pPr>
              <w:widowControl/>
              <w:spacing w:line="360" w:lineRule="auto"/>
              <w:rPr>
                <w:rFonts w:ascii="宋体" w:cs="宋体"/>
                <w:kern w:val="0"/>
                <w:szCs w:val="21"/>
              </w:rPr>
            </w:pPr>
            <w:r w:rsidRPr="004A1788">
              <w:rPr>
                <w:rFonts w:ascii="宋体" w:cs="宋体" w:hint="eastAsia"/>
                <w:kern w:val="0"/>
                <w:szCs w:val="21"/>
              </w:rPr>
              <w:t>振荡器</w:t>
            </w:r>
          </w:p>
        </w:tc>
        <w:tc>
          <w:tcPr>
            <w:tcW w:w="5038" w:type="dxa"/>
          </w:tcPr>
          <w:p w:rsidR="00AE1F04" w:rsidRPr="004A1788" w:rsidRDefault="00AE1F04" w:rsidP="00524E6E">
            <w:pPr>
              <w:spacing w:line="360" w:lineRule="auto"/>
              <w:rPr>
                <w:rFonts w:ascii="宋体" w:cs="宋体"/>
                <w:kern w:val="0"/>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cs="宋体" w:hint="eastAsia"/>
                <w:kern w:val="0"/>
                <w:szCs w:val="21"/>
              </w:rPr>
              <w:t>用于样品的振荡处理。</w:t>
            </w:r>
          </w:p>
          <w:p w:rsidR="00AE1F04" w:rsidRPr="004A1788" w:rsidRDefault="00AE1F04" w:rsidP="00524E6E">
            <w:pPr>
              <w:spacing w:line="360" w:lineRule="auto"/>
              <w:rPr>
                <w:rFonts w:ascii="宋体"/>
                <w:b/>
                <w:szCs w:val="21"/>
              </w:rPr>
            </w:pPr>
            <w:r w:rsidRPr="004A1788">
              <w:rPr>
                <w:rFonts w:ascii="宋体" w:hAnsi="宋体"/>
                <w:b/>
                <w:szCs w:val="21"/>
              </w:rPr>
              <w:t xml:space="preserve">2 </w:t>
            </w:r>
            <w:r w:rsidRPr="004A1788">
              <w:rPr>
                <w:rFonts w:ascii="宋体" w:hAnsi="宋体" w:hint="eastAsia"/>
                <w:b/>
                <w:szCs w:val="21"/>
              </w:rPr>
              <w:t>工作条件</w:t>
            </w:r>
          </w:p>
          <w:p w:rsidR="00AE1F04" w:rsidRPr="004A1788" w:rsidRDefault="00AE1F04" w:rsidP="00524E6E">
            <w:pPr>
              <w:spacing w:line="360" w:lineRule="auto"/>
              <w:rPr>
                <w:rFonts w:ascii="宋体"/>
                <w:b/>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w:t>
            </w:r>
            <w:r w:rsidRPr="004A1788">
              <w:rPr>
                <w:rFonts w:ascii="宋体" w:hAnsi="宋体" w:hint="eastAsia"/>
                <w:szCs w:val="21"/>
              </w:rPr>
              <w:t>伏，</w:t>
            </w:r>
            <w:r w:rsidRPr="004A1788">
              <w:rPr>
                <w:rFonts w:ascii="宋体" w:hAnsi="宋体"/>
                <w:szCs w:val="21"/>
              </w:rPr>
              <w:t>50Hz</w:t>
            </w:r>
            <w:r w:rsidRPr="004A1788">
              <w:rPr>
                <w:rFonts w:ascii="宋体" w:hAnsi="宋体" w:hint="eastAsia"/>
                <w:szCs w:val="21"/>
              </w:rPr>
              <w:t>；环境温度：</w:t>
            </w:r>
            <w:r w:rsidRPr="004A1788">
              <w:rPr>
                <w:rFonts w:ascii="宋体" w:hAnsi="宋体"/>
                <w:szCs w:val="21"/>
              </w:rPr>
              <w:t>5</w:t>
            </w:r>
            <w:r w:rsidRPr="004A1788">
              <w:rPr>
                <w:rFonts w:ascii="宋体" w:hint="eastAsia"/>
                <w:szCs w:val="21"/>
              </w:rPr>
              <w:t>℃</w:t>
            </w:r>
            <w:r w:rsidRPr="004A1788">
              <w:rPr>
                <w:rFonts w:ascii="宋体" w:hAnsi="宋体"/>
                <w:szCs w:val="21"/>
              </w:rPr>
              <w:t>-40</w:t>
            </w:r>
            <w:r w:rsidRPr="004A1788">
              <w:rPr>
                <w:rFonts w:ascii="宋体" w:hint="eastAsia"/>
                <w:szCs w:val="21"/>
              </w:rPr>
              <w:t>℃</w:t>
            </w:r>
            <w:r w:rsidRPr="004A1788">
              <w:rPr>
                <w:rFonts w:ascii="宋体" w:hAnsi="宋体" w:hint="eastAsia"/>
                <w:szCs w:val="21"/>
              </w:rPr>
              <w:t>；相对湿度：</w:t>
            </w:r>
            <w:r w:rsidRPr="004A1788">
              <w:rPr>
                <w:rFonts w:ascii="宋体" w:hAnsi="宋体"/>
                <w:szCs w:val="21"/>
              </w:rPr>
              <w:t>10-85%</w:t>
            </w:r>
            <w:r w:rsidRPr="004A1788">
              <w:rPr>
                <w:rFonts w:ascii="宋体" w:hAnsi="宋体" w:hint="eastAsia"/>
                <w:szCs w:val="21"/>
              </w:rPr>
              <w:t>。</w:t>
            </w:r>
          </w:p>
          <w:p w:rsidR="00AE1F04" w:rsidRPr="004A1788" w:rsidRDefault="00AE1F04" w:rsidP="00524E6E">
            <w:pPr>
              <w:spacing w:line="360" w:lineRule="auto"/>
              <w:rPr>
                <w:rFonts w:ascii="宋体"/>
                <w:b/>
                <w:szCs w:val="21"/>
              </w:rPr>
            </w:pPr>
            <w:r w:rsidRPr="004A1788">
              <w:rPr>
                <w:rFonts w:ascii="宋体" w:hAnsi="宋体"/>
                <w:szCs w:val="21"/>
              </w:rPr>
              <w:t>3</w:t>
            </w:r>
            <w:r w:rsidRPr="004A1788">
              <w:rPr>
                <w:rFonts w:ascii="宋体" w:hAnsi="宋体" w:hint="eastAsia"/>
                <w:b/>
                <w:szCs w:val="21"/>
              </w:rPr>
              <w:t>技术指标要求</w:t>
            </w:r>
          </w:p>
          <w:p w:rsidR="00AE1F04" w:rsidRPr="004A1788" w:rsidRDefault="00AE1F04" w:rsidP="00524E6E">
            <w:pPr>
              <w:spacing w:line="360" w:lineRule="auto"/>
              <w:rPr>
                <w:rFonts w:ascii="宋体" w:hAnsi="宋体"/>
                <w:szCs w:val="21"/>
              </w:rPr>
            </w:pPr>
            <w:r w:rsidRPr="004A1788">
              <w:rPr>
                <w:rFonts w:ascii="宋体" w:hAnsi="宋体"/>
                <w:szCs w:val="21"/>
              </w:rPr>
              <w:t>3.1</w:t>
            </w:r>
            <w:r w:rsidRPr="004A1788">
              <w:rPr>
                <w:rFonts w:ascii="宋体" w:hAnsi="宋体" w:hint="eastAsia"/>
                <w:szCs w:val="21"/>
              </w:rPr>
              <w:t>振荡频率：</w:t>
            </w:r>
            <w:r w:rsidRPr="004A1788">
              <w:rPr>
                <w:rFonts w:ascii="宋体" w:hAnsi="宋体"/>
                <w:szCs w:val="21"/>
              </w:rPr>
              <w:t>0-3</w:t>
            </w:r>
            <w:r w:rsidRPr="004A1788">
              <w:rPr>
                <w:rFonts w:ascii="宋体" w:hAnsi="宋体" w:hint="eastAsia"/>
                <w:szCs w:val="21"/>
              </w:rPr>
              <w:t>60次</w:t>
            </w:r>
            <w:r w:rsidRPr="004A1788">
              <w:rPr>
                <w:rFonts w:ascii="宋体" w:hAnsi="宋体"/>
                <w:szCs w:val="21"/>
              </w:rPr>
              <w:t>/</w:t>
            </w:r>
            <w:r w:rsidRPr="004A1788">
              <w:rPr>
                <w:rFonts w:ascii="宋体" w:hAnsi="宋体" w:hint="eastAsia"/>
                <w:szCs w:val="21"/>
              </w:rPr>
              <w:t>分；</w:t>
            </w:r>
          </w:p>
          <w:p w:rsidR="00AE1F04" w:rsidRPr="004A1788" w:rsidRDefault="00AE1F04" w:rsidP="00524E6E">
            <w:pPr>
              <w:spacing w:line="360" w:lineRule="auto"/>
              <w:rPr>
                <w:rFonts w:ascii="宋体"/>
                <w:szCs w:val="21"/>
              </w:rPr>
            </w:pPr>
            <w:r w:rsidRPr="004A1788">
              <w:rPr>
                <w:rFonts w:ascii="宋体" w:hAnsi="宋体"/>
                <w:szCs w:val="21"/>
              </w:rPr>
              <w:t>3.2</w:t>
            </w:r>
            <w:r w:rsidRPr="004A1788">
              <w:rPr>
                <w:rFonts w:ascii="宋体" w:hAnsi="宋体" w:hint="eastAsia"/>
                <w:szCs w:val="21"/>
              </w:rPr>
              <w:t>振荡幅度；0-</w:t>
            </w:r>
            <w:r w:rsidRPr="004A1788">
              <w:rPr>
                <w:rFonts w:ascii="宋体" w:hAnsi="宋体"/>
                <w:szCs w:val="21"/>
              </w:rPr>
              <w:t>20mm</w:t>
            </w:r>
            <w:r w:rsidRPr="004A1788">
              <w:rPr>
                <w:rFonts w:ascii="宋体" w:hAnsi="宋体" w:hint="eastAsia"/>
                <w:szCs w:val="21"/>
              </w:rPr>
              <w:t>；</w:t>
            </w:r>
          </w:p>
          <w:p w:rsidR="00AE1F04" w:rsidRPr="004A1788" w:rsidRDefault="00AE1F04" w:rsidP="00524E6E">
            <w:pPr>
              <w:spacing w:line="360" w:lineRule="auto"/>
              <w:rPr>
                <w:rFonts w:ascii="仿宋" w:eastAsia="仿宋" w:hAnsi="仿宋" w:cs="仿宋"/>
                <w:kern w:val="0"/>
                <w:szCs w:val="21"/>
              </w:rPr>
            </w:pPr>
            <w:r w:rsidRPr="004A1788">
              <w:rPr>
                <w:rFonts w:ascii="宋体" w:hAnsi="宋体"/>
                <w:szCs w:val="21"/>
              </w:rPr>
              <w:t>3.</w:t>
            </w:r>
            <w:r w:rsidRPr="004A1788">
              <w:rPr>
                <w:rFonts w:ascii="宋体" w:hAnsi="宋体" w:hint="eastAsia"/>
                <w:szCs w:val="21"/>
              </w:rPr>
              <w:t>3最大负荷：&gt;7</w:t>
            </w:r>
            <w:r w:rsidRPr="004A1788">
              <w:rPr>
                <w:rFonts w:ascii="宋体" w:hAnsi="宋体"/>
                <w:szCs w:val="21"/>
              </w:rPr>
              <w:t>kg</w:t>
            </w:r>
            <w:r w:rsidRPr="004A1788">
              <w:rPr>
                <w:rFonts w:ascii="宋体" w:hAnsi="宋体" w:hint="eastAsia"/>
                <w:szCs w:val="21"/>
              </w:rPr>
              <w:t>。</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AE1F04" w:rsidRPr="004A1788" w:rsidTr="00E346B5">
        <w:trPr>
          <w:trHeight w:val="442"/>
        </w:trPr>
        <w:tc>
          <w:tcPr>
            <w:tcW w:w="674" w:type="dxa"/>
          </w:tcPr>
          <w:p w:rsidR="00AE1F04" w:rsidRPr="004A1788" w:rsidRDefault="00AE1F04" w:rsidP="00524E6E">
            <w:pPr>
              <w:widowControl/>
              <w:spacing w:line="360" w:lineRule="auto"/>
              <w:rPr>
                <w:rFonts w:ascii="宋体" w:eastAsia="宋体" w:cs="宋体"/>
                <w:kern w:val="0"/>
                <w:szCs w:val="21"/>
              </w:rPr>
            </w:pPr>
            <w:r w:rsidRPr="004A1788">
              <w:rPr>
                <w:rFonts w:ascii="宋体" w:eastAsia="宋体" w:cs="宋体" w:hint="eastAsia"/>
                <w:kern w:val="0"/>
                <w:szCs w:val="21"/>
              </w:rPr>
              <w:t>16</w:t>
            </w:r>
          </w:p>
        </w:tc>
        <w:tc>
          <w:tcPr>
            <w:tcW w:w="710" w:type="dxa"/>
          </w:tcPr>
          <w:p w:rsidR="00AE1F04" w:rsidRPr="004A1788" w:rsidRDefault="00AE1F04" w:rsidP="00524E6E">
            <w:pPr>
              <w:widowControl/>
              <w:spacing w:line="360" w:lineRule="auto"/>
              <w:rPr>
                <w:rFonts w:ascii="宋体" w:cs="宋体"/>
                <w:kern w:val="0"/>
                <w:szCs w:val="21"/>
              </w:rPr>
            </w:pPr>
            <w:r w:rsidRPr="004A1788">
              <w:rPr>
                <w:rFonts w:ascii="宋体" w:cs="宋体" w:hint="eastAsia"/>
                <w:kern w:val="0"/>
                <w:szCs w:val="21"/>
              </w:rPr>
              <w:t>恒温水浴锅</w:t>
            </w:r>
          </w:p>
        </w:tc>
        <w:tc>
          <w:tcPr>
            <w:tcW w:w="5038" w:type="dxa"/>
          </w:tcPr>
          <w:p w:rsidR="00AE1F04" w:rsidRPr="004A1788" w:rsidRDefault="00AE1F04" w:rsidP="00524E6E">
            <w:pPr>
              <w:spacing w:line="360" w:lineRule="auto"/>
              <w:rPr>
                <w:rFonts w:ascii="Times New Roman" w:hAnsi="Times New Roman"/>
                <w:b/>
                <w:szCs w:val="21"/>
              </w:rPr>
            </w:pPr>
            <w:r w:rsidRPr="004A1788">
              <w:rPr>
                <w:rFonts w:ascii="Times New Roman" w:hAnsi="Times New Roman"/>
                <w:b/>
                <w:szCs w:val="21"/>
              </w:rPr>
              <w:t xml:space="preserve">1 </w:t>
            </w:r>
            <w:r w:rsidRPr="004A1788">
              <w:rPr>
                <w:rFonts w:ascii="Times New Roman" w:hAnsi="宋体" w:hint="eastAsia"/>
                <w:b/>
                <w:szCs w:val="21"/>
              </w:rPr>
              <w:t>用途：</w:t>
            </w:r>
            <w:r w:rsidRPr="004A1788">
              <w:rPr>
                <w:rFonts w:ascii="Times New Roman" w:hAnsi="宋体" w:hint="eastAsia"/>
                <w:szCs w:val="21"/>
                <w:shd w:val="clear" w:color="auto" w:fill="FFFFFF"/>
              </w:rPr>
              <w:t>用于蒸发、干燥、浓缩、恒温加热等。</w:t>
            </w:r>
          </w:p>
          <w:p w:rsidR="00AE1F04" w:rsidRPr="004A1788" w:rsidRDefault="00AE1F04" w:rsidP="00524E6E">
            <w:pPr>
              <w:spacing w:line="360" w:lineRule="auto"/>
              <w:rPr>
                <w:rFonts w:ascii="Times New Roman" w:hAnsi="Times New Roman"/>
                <w:b/>
                <w:szCs w:val="21"/>
              </w:rPr>
            </w:pPr>
            <w:r w:rsidRPr="004A1788">
              <w:rPr>
                <w:rFonts w:ascii="Times New Roman" w:hAnsi="Times New Roman"/>
                <w:b/>
                <w:szCs w:val="21"/>
              </w:rPr>
              <w:t xml:space="preserve">2 </w:t>
            </w:r>
            <w:r w:rsidRPr="004A1788">
              <w:rPr>
                <w:rFonts w:ascii="Times New Roman" w:hAnsi="宋体" w:hint="eastAsia"/>
                <w:b/>
                <w:szCs w:val="21"/>
              </w:rPr>
              <w:t>工作条件</w:t>
            </w:r>
          </w:p>
          <w:p w:rsidR="00AE1F04" w:rsidRPr="004A1788" w:rsidRDefault="00AE1F04" w:rsidP="00524E6E">
            <w:pPr>
              <w:spacing w:line="360" w:lineRule="auto"/>
              <w:rPr>
                <w:rFonts w:ascii="Times New Roman" w:hAnsi="Times New Roman"/>
                <w:b/>
                <w:szCs w:val="21"/>
              </w:rPr>
            </w:pPr>
            <w:r w:rsidRPr="004A1788">
              <w:rPr>
                <w:rFonts w:ascii="Times New Roman" w:hAnsi="Times New Roman"/>
                <w:szCs w:val="21"/>
              </w:rPr>
              <w:t>2.1</w:t>
            </w:r>
            <w:r w:rsidRPr="004A1788">
              <w:rPr>
                <w:rFonts w:ascii="Times New Roman" w:hAnsi="宋体" w:hint="eastAsia"/>
                <w:szCs w:val="21"/>
              </w:rPr>
              <w:t>电源：</w:t>
            </w:r>
            <w:r w:rsidRPr="004A1788">
              <w:rPr>
                <w:rFonts w:ascii="Times New Roman" w:hAnsi="Times New Roman"/>
                <w:szCs w:val="21"/>
              </w:rPr>
              <w:t>220</w:t>
            </w:r>
            <w:r w:rsidRPr="004A1788">
              <w:rPr>
                <w:rFonts w:ascii="Times New Roman" w:hAnsi="宋体" w:hint="eastAsia"/>
                <w:szCs w:val="21"/>
              </w:rPr>
              <w:t>伏，</w:t>
            </w:r>
            <w:r w:rsidRPr="004A1788">
              <w:rPr>
                <w:rFonts w:ascii="Times New Roman" w:hAnsi="Times New Roman"/>
                <w:szCs w:val="21"/>
              </w:rPr>
              <w:t>50Hz</w:t>
            </w:r>
            <w:r w:rsidRPr="004A1788">
              <w:rPr>
                <w:rFonts w:ascii="Times New Roman" w:hAnsi="宋体" w:hint="eastAsia"/>
                <w:szCs w:val="21"/>
              </w:rPr>
              <w:t>；环境温度：</w:t>
            </w:r>
            <w:r w:rsidRPr="004A1788">
              <w:rPr>
                <w:rFonts w:ascii="Times New Roman" w:hAnsi="Times New Roman"/>
                <w:szCs w:val="21"/>
              </w:rPr>
              <w:t>5</w:t>
            </w:r>
            <w:r w:rsidRPr="004A1788">
              <w:rPr>
                <w:rFonts w:ascii="宋体" w:hint="eastAsia"/>
                <w:szCs w:val="21"/>
              </w:rPr>
              <w:t>℃</w:t>
            </w:r>
            <w:r w:rsidRPr="004A1788">
              <w:rPr>
                <w:rFonts w:ascii="Times New Roman" w:hAnsi="Times New Roman"/>
                <w:szCs w:val="21"/>
              </w:rPr>
              <w:t>-40</w:t>
            </w:r>
            <w:r w:rsidRPr="004A1788">
              <w:rPr>
                <w:rFonts w:ascii="宋体" w:hint="eastAsia"/>
                <w:szCs w:val="21"/>
              </w:rPr>
              <w:t>℃</w:t>
            </w:r>
            <w:r w:rsidRPr="004A1788">
              <w:rPr>
                <w:rFonts w:ascii="Times New Roman" w:hAnsi="宋体" w:hint="eastAsia"/>
                <w:szCs w:val="21"/>
              </w:rPr>
              <w:t>；相对湿度：</w:t>
            </w:r>
            <w:r w:rsidRPr="004A1788">
              <w:rPr>
                <w:rFonts w:ascii="Times New Roman" w:hAnsi="Times New Roman"/>
                <w:szCs w:val="21"/>
              </w:rPr>
              <w:t>10-85%</w:t>
            </w:r>
          </w:p>
          <w:p w:rsidR="00AE1F04" w:rsidRPr="004A1788" w:rsidRDefault="00AE1F04" w:rsidP="00524E6E">
            <w:pPr>
              <w:spacing w:line="360" w:lineRule="auto"/>
              <w:rPr>
                <w:rFonts w:ascii="Times New Roman" w:hAnsi="Times New Roman"/>
                <w:b/>
                <w:szCs w:val="21"/>
              </w:rPr>
            </w:pPr>
            <w:r w:rsidRPr="004A1788">
              <w:rPr>
                <w:rFonts w:ascii="Times New Roman" w:hAnsi="Times New Roman"/>
                <w:szCs w:val="21"/>
              </w:rPr>
              <w:t>3</w:t>
            </w:r>
            <w:r w:rsidRPr="004A1788">
              <w:rPr>
                <w:rFonts w:ascii="Times New Roman" w:hAnsi="宋体" w:hint="eastAsia"/>
                <w:b/>
                <w:szCs w:val="21"/>
              </w:rPr>
              <w:t>技术指标要求</w:t>
            </w:r>
          </w:p>
          <w:p w:rsidR="00AE1F04" w:rsidRPr="004A1788" w:rsidRDefault="00AE1F04" w:rsidP="00524E6E">
            <w:pPr>
              <w:spacing w:line="360" w:lineRule="auto"/>
              <w:rPr>
                <w:rFonts w:ascii="Times New Roman" w:hAnsi="Times New Roman"/>
                <w:szCs w:val="21"/>
              </w:rPr>
            </w:pPr>
            <w:r w:rsidRPr="004A1788">
              <w:rPr>
                <w:rFonts w:ascii="Times New Roman" w:hAnsi="Times New Roman"/>
                <w:szCs w:val="21"/>
              </w:rPr>
              <w:lastRenderedPageBreak/>
              <w:t>3.1</w:t>
            </w:r>
            <w:r w:rsidRPr="004A1788">
              <w:rPr>
                <w:rFonts w:ascii="Times New Roman" w:hAnsi="宋体" w:hint="eastAsia"/>
                <w:szCs w:val="21"/>
              </w:rPr>
              <w:t>采用不锈钢内胆、顶盖；</w:t>
            </w:r>
          </w:p>
          <w:p w:rsidR="00AE1F04" w:rsidRPr="004A1788" w:rsidRDefault="00AE1F04" w:rsidP="00524E6E">
            <w:pPr>
              <w:spacing w:line="360" w:lineRule="auto"/>
              <w:rPr>
                <w:rFonts w:ascii="Times New Roman" w:hAnsi="Times New Roman"/>
                <w:szCs w:val="21"/>
              </w:rPr>
            </w:pPr>
            <w:r w:rsidRPr="004A1788">
              <w:rPr>
                <w:rFonts w:ascii="Times New Roman" w:hAnsi="Times New Roman"/>
                <w:szCs w:val="21"/>
              </w:rPr>
              <w:t>3.2</w:t>
            </w:r>
            <w:r w:rsidRPr="004A1788">
              <w:rPr>
                <w:rFonts w:ascii="Times New Roman" w:hAnsi="宋体" w:hint="eastAsia"/>
                <w:szCs w:val="21"/>
              </w:rPr>
              <w:t>微电脑智能控温仪，具有设定、测定温度双数字显示和</w:t>
            </w:r>
            <w:r w:rsidRPr="004A1788">
              <w:rPr>
                <w:rFonts w:ascii="Times New Roman" w:hAnsi="Times New Roman"/>
                <w:szCs w:val="21"/>
              </w:rPr>
              <w:t>PID</w:t>
            </w:r>
            <w:r w:rsidRPr="004A1788">
              <w:rPr>
                <w:rFonts w:ascii="Times New Roman" w:hAnsi="宋体" w:hint="eastAsia"/>
                <w:szCs w:val="21"/>
              </w:rPr>
              <w:t>自整功能；</w:t>
            </w:r>
          </w:p>
          <w:p w:rsidR="00AE1F04" w:rsidRPr="004A1788" w:rsidRDefault="00AE1F04" w:rsidP="00524E6E">
            <w:pPr>
              <w:spacing w:line="360" w:lineRule="auto"/>
              <w:rPr>
                <w:rFonts w:ascii="Times New Roman" w:hAnsi="Times New Roman"/>
                <w:szCs w:val="21"/>
              </w:rPr>
            </w:pPr>
            <w:r w:rsidRPr="004A1788">
              <w:rPr>
                <w:rFonts w:ascii="Times New Roman" w:hAnsi="Times New Roman"/>
                <w:szCs w:val="21"/>
              </w:rPr>
              <w:t>3.3</w:t>
            </w:r>
            <w:r w:rsidRPr="004A1788">
              <w:rPr>
                <w:rFonts w:ascii="Times New Roman" w:hAnsi="宋体" w:hint="eastAsia"/>
                <w:szCs w:val="21"/>
              </w:rPr>
              <w:t>带内置循环水泵，在加装外循环接口后，可向外输出恒温水流；</w:t>
            </w:r>
          </w:p>
          <w:p w:rsidR="00AE1F04" w:rsidRPr="004A1788" w:rsidRDefault="00AE1F04" w:rsidP="00524E6E">
            <w:pPr>
              <w:spacing w:line="360" w:lineRule="auto"/>
              <w:rPr>
                <w:rFonts w:ascii="Times New Roman" w:hAnsi="Times New Roman"/>
                <w:szCs w:val="21"/>
              </w:rPr>
            </w:pPr>
            <w:r w:rsidRPr="004A1788">
              <w:rPr>
                <w:rFonts w:ascii="Times New Roman" w:hAnsi="Times New Roman"/>
                <w:szCs w:val="21"/>
              </w:rPr>
              <w:t>3.4</w:t>
            </w:r>
            <w:r w:rsidRPr="004A1788">
              <w:rPr>
                <w:rFonts w:ascii="Times New Roman" w:hAnsi="宋体" w:hint="eastAsia"/>
                <w:szCs w:val="21"/>
              </w:rPr>
              <w:t>温度波动：</w:t>
            </w:r>
            <w:hyperlink r:id="rId11" w:tgtFrame="_blank" w:history="1">
              <w:r w:rsidRPr="004A1788">
                <w:rPr>
                  <w:rStyle w:val="af0"/>
                  <w:rFonts w:ascii="Times New Roman" w:hAnsi="Times New Roman"/>
                  <w:color w:val="auto"/>
                  <w:szCs w:val="21"/>
                </w:rPr>
                <w:t>±0.5</w:t>
              </w:r>
              <w:r w:rsidRPr="004A1788">
                <w:rPr>
                  <w:rStyle w:val="af0"/>
                  <w:rFonts w:ascii="宋体" w:hint="eastAsia"/>
                  <w:color w:val="auto"/>
                  <w:szCs w:val="21"/>
                </w:rPr>
                <w:t>℃</w:t>
              </w:r>
            </w:hyperlink>
            <w:r w:rsidRPr="004A1788">
              <w:rPr>
                <w:rFonts w:ascii="Times New Roman" w:hAnsi="Times New Roman" w:hint="eastAsia"/>
                <w:szCs w:val="21"/>
              </w:rPr>
              <w:t>，</w:t>
            </w:r>
            <w:r w:rsidRPr="004A1788">
              <w:rPr>
                <w:rFonts w:ascii="Times New Roman" w:hAnsi="宋体" w:hint="eastAsia"/>
                <w:szCs w:val="21"/>
              </w:rPr>
              <w:t>控温范围：</w:t>
            </w:r>
            <w:hyperlink r:id="rId12" w:tgtFrame="_blank" w:history="1">
              <w:r w:rsidRPr="004A1788">
                <w:rPr>
                  <w:rStyle w:val="af0"/>
                  <w:rFonts w:ascii="Times New Roman" w:hAnsi="宋体" w:hint="eastAsia"/>
                  <w:color w:val="auto"/>
                  <w:szCs w:val="21"/>
                </w:rPr>
                <w:t>室温</w:t>
              </w:r>
              <w:r w:rsidRPr="004A1788">
                <w:rPr>
                  <w:rStyle w:val="af0"/>
                  <w:rFonts w:ascii="Times New Roman" w:hAnsi="Times New Roman"/>
                  <w:color w:val="auto"/>
                  <w:szCs w:val="21"/>
                </w:rPr>
                <w:t>+5</w:t>
              </w:r>
              <w:r w:rsidRPr="004A1788">
                <w:rPr>
                  <w:rStyle w:val="af0"/>
                  <w:rFonts w:ascii="宋体" w:hint="eastAsia"/>
                  <w:color w:val="auto"/>
                  <w:szCs w:val="21"/>
                </w:rPr>
                <w:t>℃</w:t>
              </w:r>
              <w:r w:rsidRPr="004A1788">
                <w:rPr>
                  <w:rStyle w:val="af0"/>
                  <w:rFonts w:ascii="Times New Roman" w:hAnsi="Times New Roman"/>
                  <w:color w:val="auto"/>
                  <w:szCs w:val="21"/>
                </w:rPr>
                <w:t>~100</w:t>
              </w:r>
              <w:r w:rsidRPr="004A1788">
                <w:rPr>
                  <w:rStyle w:val="af0"/>
                  <w:rFonts w:ascii="宋体" w:hint="eastAsia"/>
                  <w:color w:val="auto"/>
                  <w:szCs w:val="21"/>
                </w:rPr>
                <w:t>℃</w:t>
              </w:r>
            </w:hyperlink>
            <w:r w:rsidRPr="004A1788">
              <w:rPr>
                <w:rFonts w:ascii="Times New Roman" w:hAnsi="Times New Roman" w:hint="eastAsia"/>
                <w:szCs w:val="21"/>
              </w:rPr>
              <w:t>；</w:t>
            </w:r>
          </w:p>
          <w:p w:rsidR="00AE1F04" w:rsidRPr="004A1788" w:rsidRDefault="00AE1F04" w:rsidP="00524E6E">
            <w:pPr>
              <w:spacing w:line="360" w:lineRule="auto"/>
              <w:rPr>
                <w:rFonts w:ascii="仿宋" w:eastAsia="仿宋" w:hAnsi="仿宋" w:cs="仿宋"/>
                <w:kern w:val="0"/>
                <w:szCs w:val="21"/>
              </w:rPr>
            </w:pPr>
            <w:r w:rsidRPr="004A1788">
              <w:rPr>
                <w:rFonts w:ascii="Times New Roman" w:hAnsi="Times New Roman"/>
                <w:szCs w:val="21"/>
              </w:rPr>
              <w:t>3.5</w:t>
            </w:r>
            <w:r w:rsidRPr="004A1788">
              <w:rPr>
                <w:rFonts w:ascii="Times New Roman" w:hAnsi="宋体" w:hint="eastAsia"/>
                <w:szCs w:val="21"/>
              </w:rPr>
              <w:t>水浴锅排列：</w:t>
            </w:r>
            <w:hyperlink r:id="rId13" w:tgtFrame="_blank" w:history="1">
              <w:r w:rsidRPr="004A1788">
                <w:rPr>
                  <w:rStyle w:val="af0"/>
                  <w:rFonts w:ascii="Times New Roman" w:hAnsi="宋体" w:hint="eastAsia"/>
                  <w:color w:val="auto"/>
                  <w:szCs w:val="21"/>
                </w:rPr>
                <w:t>双列四孔</w:t>
              </w:r>
            </w:hyperlink>
            <w:r w:rsidRPr="004A1788">
              <w:rPr>
                <w:rFonts w:ascii="Times New Roman" w:hAnsi="Times New Roman" w:hint="eastAsia"/>
                <w:szCs w:val="21"/>
              </w:rPr>
              <w:t>。</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AE1F04" w:rsidRPr="004A1788" w:rsidTr="00E346B5">
        <w:trPr>
          <w:trHeight w:val="392"/>
        </w:trPr>
        <w:tc>
          <w:tcPr>
            <w:tcW w:w="674" w:type="dxa"/>
          </w:tcPr>
          <w:p w:rsidR="00AE1F04" w:rsidRPr="004A1788" w:rsidRDefault="00AE1F04" w:rsidP="00524E6E">
            <w:pPr>
              <w:widowControl/>
              <w:spacing w:line="360" w:lineRule="auto"/>
              <w:rPr>
                <w:rFonts w:ascii="宋体" w:eastAsia="宋体" w:cs="宋体"/>
                <w:kern w:val="0"/>
                <w:szCs w:val="21"/>
              </w:rPr>
            </w:pPr>
            <w:r w:rsidRPr="004A1788">
              <w:rPr>
                <w:rFonts w:ascii="宋体" w:eastAsia="宋体" w:cs="宋体" w:hint="eastAsia"/>
                <w:kern w:val="0"/>
                <w:szCs w:val="21"/>
              </w:rPr>
              <w:lastRenderedPageBreak/>
              <w:t>17</w:t>
            </w:r>
          </w:p>
        </w:tc>
        <w:tc>
          <w:tcPr>
            <w:tcW w:w="710" w:type="dxa"/>
          </w:tcPr>
          <w:p w:rsidR="00AE1F04" w:rsidRPr="004A1788" w:rsidRDefault="00AE1F04" w:rsidP="00524E6E">
            <w:pPr>
              <w:widowControl/>
              <w:spacing w:line="360" w:lineRule="auto"/>
              <w:rPr>
                <w:rFonts w:ascii="宋体" w:cs="宋体"/>
                <w:kern w:val="0"/>
                <w:szCs w:val="21"/>
              </w:rPr>
            </w:pPr>
            <w:r w:rsidRPr="004A1788">
              <w:rPr>
                <w:rFonts w:ascii="宋体" w:cs="宋体" w:hint="eastAsia"/>
                <w:kern w:val="0"/>
                <w:szCs w:val="21"/>
              </w:rPr>
              <w:t>框式标准光源</w:t>
            </w:r>
          </w:p>
        </w:tc>
        <w:tc>
          <w:tcPr>
            <w:tcW w:w="5038" w:type="dxa"/>
          </w:tcPr>
          <w:p w:rsidR="00AE1F04" w:rsidRPr="004A1788" w:rsidRDefault="00AE1F04" w:rsidP="00524E6E">
            <w:pPr>
              <w:spacing w:line="360" w:lineRule="auto"/>
              <w:rPr>
                <w:rFonts w:ascii="宋体"/>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hint="eastAsia"/>
                <w:szCs w:val="21"/>
              </w:rPr>
              <w:t>用于感官检验环境照明。</w:t>
            </w:r>
          </w:p>
          <w:p w:rsidR="00AE1F04" w:rsidRPr="004A1788" w:rsidRDefault="00AE1F04" w:rsidP="00524E6E">
            <w:pPr>
              <w:spacing w:line="360" w:lineRule="auto"/>
              <w:rPr>
                <w:rFonts w:ascii="宋体"/>
                <w:b/>
                <w:szCs w:val="21"/>
              </w:rPr>
            </w:pPr>
            <w:r w:rsidRPr="004A1788">
              <w:rPr>
                <w:rFonts w:ascii="宋体" w:hAnsi="宋体"/>
                <w:b/>
                <w:szCs w:val="21"/>
              </w:rPr>
              <w:t xml:space="preserve">2 </w:t>
            </w:r>
            <w:r w:rsidRPr="004A1788">
              <w:rPr>
                <w:rFonts w:ascii="宋体" w:hAnsi="宋体" w:hint="eastAsia"/>
                <w:b/>
                <w:szCs w:val="21"/>
              </w:rPr>
              <w:t>工作条件</w:t>
            </w:r>
          </w:p>
          <w:p w:rsidR="00AE1F04" w:rsidRPr="004A1788" w:rsidRDefault="00AE1F04" w:rsidP="00524E6E">
            <w:pPr>
              <w:spacing w:line="360" w:lineRule="auto"/>
              <w:rPr>
                <w:rFonts w:ascii="宋体"/>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220V</w:t>
            </w:r>
            <w:r w:rsidRPr="004A1788">
              <w:rPr>
                <w:rFonts w:ascii="宋体" w:hAnsi="宋体" w:hint="eastAsia"/>
                <w:szCs w:val="21"/>
              </w:rPr>
              <w:t>±</w:t>
            </w:r>
            <w:r w:rsidRPr="004A1788">
              <w:rPr>
                <w:rFonts w:ascii="宋体" w:hAnsi="宋体"/>
                <w:szCs w:val="21"/>
              </w:rPr>
              <w:t xml:space="preserve">10% </w:t>
            </w:r>
            <w:r w:rsidRPr="004A1788">
              <w:rPr>
                <w:rFonts w:ascii="宋体" w:hAnsi="宋体" w:hint="eastAsia"/>
                <w:szCs w:val="21"/>
              </w:rPr>
              <w:t>，</w:t>
            </w:r>
            <w:r w:rsidRPr="004A1788">
              <w:rPr>
                <w:rFonts w:ascii="宋体" w:hAnsi="宋体"/>
                <w:szCs w:val="21"/>
              </w:rPr>
              <w:t xml:space="preserve">50Hz </w:t>
            </w:r>
            <w:r w:rsidRPr="004A1788">
              <w:rPr>
                <w:rFonts w:ascii="宋体" w:hAnsi="宋体" w:hint="eastAsia"/>
                <w:szCs w:val="21"/>
              </w:rPr>
              <w:t>环境温度：</w:t>
            </w:r>
            <w:r w:rsidRPr="004A1788">
              <w:rPr>
                <w:rFonts w:ascii="宋体" w:hAnsi="宋体"/>
                <w:szCs w:val="21"/>
              </w:rPr>
              <w:t>5</w:t>
            </w:r>
            <w:r w:rsidRPr="004A1788">
              <w:rPr>
                <w:rFonts w:ascii="宋体" w:hAnsi="宋体" w:hint="eastAsia"/>
                <w:szCs w:val="21"/>
              </w:rPr>
              <w:t>℃</w:t>
            </w:r>
            <w:r w:rsidRPr="004A1788">
              <w:rPr>
                <w:rFonts w:ascii="宋体" w:hAnsi="宋体"/>
                <w:szCs w:val="21"/>
              </w:rPr>
              <w:t>-40</w:t>
            </w:r>
            <w:r w:rsidRPr="004A1788">
              <w:rPr>
                <w:rFonts w:ascii="宋体" w:hAnsi="宋体" w:hint="eastAsia"/>
                <w:szCs w:val="21"/>
              </w:rPr>
              <w:t>℃；相对湿度：</w:t>
            </w:r>
            <w:r w:rsidRPr="004A1788">
              <w:rPr>
                <w:rFonts w:ascii="宋体" w:hAnsi="宋体"/>
                <w:szCs w:val="21"/>
              </w:rPr>
              <w:t>10-85%</w:t>
            </w:r>
            <w:r w:rsidRPr="004A1788">
              <w:rPr>
                <w:rFonts w:ascii="宋体" w:hAnsi="宋体" w:hint="eastAsia"/>
                <w:szCs w:val="21"/>
              </w:rPr>
              <w:t>。</w:t>
            </w:r>
          </w:p>
          <w:p w:rsidR="00AE1F04" w:rsidRPr="004A1788" w:rsidRDefault="00AE1F04" w:rsidP="00524E6E">
            <w:pPr>
              <w:spacing w:line="360" w:lineRule="auto"/>
              <w:rPr>
                <w:rFonts w:ascii="宋体"/>
                <w:b/>
                <w:szCs w:val="21"/>
              </w:rPr>
            </w:pPr>
            <w:r w:rsidRPr="004A1788">
              <w:rPr>
                <w:rFonts w:ascii="宋体" w:hAnsi="宋体"/>
                <w:b/>
                <w:szCs w:val="21"/>
              </w:rPr>
              <w:t xml:space="preserve">3 </w:t>
            </w:r>
            <w:r w:rsidRPr="004A1788">
              <w:rPr>
                <w:rFonts w:ascii="宋体" w:hAnsi="宋体" w:hint="eastAsia"/>
                <w:b/>
                <w:szCs w:val="21"/>
              </w:rPr>
              <w:t>技术指标要求</w:t>
            </w:r>
          </w:p>
          <w:p w:rsidR="00AE1F04" w:rsidRPr="004A1788" w:rsidRDefault="00AE1F04" w:rsidP="00524E6E">
            <w:pPr>
              <w:spacing w:line="360" w:lineRule="auto"/>
              <w:rPr>
                <w:rFonts w:ascii="宋体"/>
                <w:szCs w:val="21"/>
              </w:rPr>
            </w:pPr>
            <w:r w:rsidRPr="004A1788">
              <w:rPr>
                <w:rFonts w:ascii="宋体" w:hAnsi="宋体"/>
                <w:szCs w:val="21"/>
              </w:rPr>
              <w:t>3.1</w:t>
            </w:r>
            <w:r w:rsidRPr="004A1788">
              <w:rPr>
                <w:rFonts w:ascii="宋体" w:hAnsi="宋体" w:hint="eastAsia"/>
                <w:szCs w:val="21"/>
              </w:rPr>
              <w:t>光源的色温为</w:t>
            </w:r>
            <w:r w:rsidRPr="004A1788">
              <w:rPr>
                <w:rFonts w:ascii="宋体" w:hAnsi="宋体"/>
                <w:szCs w:val="21"/>
              </w:rPr>
              <w:t>6500K</w:t>
            </w:r>
            <w:r w:rsidRPr="004A1788">
              <w:rPr>
                <w:rFonts w:ascii="宋体" w:hAnsi="宋体" w:hint="eastAsia"/>
                <w:szCs w:val="21"/>
              </w:rPr>
              <w:t>±</w:t>
            </w:r>
            <w:r w:rsidRPr="004A1788">
              <w:rPr>
                <w:rFonts w:ascii="宋体" w:hAnsi="宋体"/>
                <w:szCs w:val="21"/>
              </w:rPr>
              <w:t>200K</w:t>
            </w:r>
            <w:r w:rsidRPr="004A1788">
              <w:rPr>
                <w:rFonts w:ascii="宋体" w:hAnsi="宋体" w:hint="eastAsia"/>
                <w:szCs w:val="21"/>
              </w:rPr>
              <w:t>；</w:t>
            </w:r>
          </w:p>
          <w:p w:rsidR="00AE1F04" w:rsidRPr="004A1788" w:rsidRDefault="00AE1F04" w:rsidP="00524E6E">
            <w:pPr>
              <w:spacing w:line="360" w:lineRule="auto"/>
              <w:rPr>
                <w:rFonts w:ascii="宋体"/>
                <w:szCs w:val="21"/>
              </w:rPr>
            </w:pPr>
            <w:r w:rsidRPr="004A1788">
              <w:rPr>
                <w:rFonts w:ascii="宋体" w:hAnsi="宋体"/>
                <w:szCs w:val="21"/>
              </w:rPr>
              <w:t>3.2</w:t>
            </w:r>
            <w:r w:rsidRPr="004A1788">
              <w:rPr>
                <w:rFonts w:ascii="宋体" w:hAnsi="宋体" w:hint="eastAsia"/>
                <w:szCs w:val="21"/>
              </w:rPr>
              <w:t>可按照检验所需要的不同光照度要求开启照明灯管的数量；</w:t>
            </w:r>
          </w:p>
          <w:p w:rsidR="00AE1F04" w:rsidRPr="004A1788" w:rsidRDefault="00AE1F04" w:rsidP="00524E6E">
            <w:pPr>
              <w:spacing w:line="360" w:lineRule="auto"/>
              <w:rPr>
                <w:rFonts w:ascii="宋体"/>
                <w:szCs w:val="21"/>
              </w:rPr>
            </w:pPr>
            <w:r w:rsidRPr="004A1788">
              <w:rPr>
                <w:rFonts w:ascii="宋体" w:hAnsi="宋体"/>
                <w:szCs w:val="21"/>
              </w:rPr>
              <w:t>3.3</w:t>
            </w:r>
            <w:r w:rsidRPr="004A1788">
              <w:rPr>
                <w:rFonts w:ascii="宋体" w:hAnsi="宋体" w:hint="eastAsia"/>
                <w:szCs w:val="21"/>
              </w:rPr>
              <w:t>检验工作区上的光线均匀，没有眩光和交叉照明；</w:t>
            </w:r>
          </w:p>
          <w:p w:rsidR="00AE1F04" w:rsidRPr="004A1788" w:rsidRDefault="00AE1F04" w:rsidP="00524E6E">
            <w:pPr>
              <w:spacing w:line="360" w:lineRule="auto"/>
              <w:rPr>
                <w:rFonts w:ascii="宋体"/>
                <w:szCs w:val="21"/>
              </w:rPr>
            </w:pPr>
            <w:r w:rsidRPr="004A1788">
              <w:rPr>
                <w:rFonts w:ascii="宋体" w:hAnsi="宋体"/>
                <w:szCs w:val="21"/>
              </w:rPr>
              <w:t>3.4</w:t>
            </w:r>
            <w:r w:rsidRPr="004A1788">
              <w:rPr>
                <w:rFonts w:ascii="宋体" w:hAnsi="宋体" w:hint="eastAsia"/>
                <w:szCs w:val="21"/>
              </w:rPr>
              <w:t>可配光源遥控开关；</w:t>
            </w:r>
          </w:p>
          <w:p w:rsidR="00AE1F04" w:rsidRPr="004A1788" w:rsidRDefault="00AE1F04" w:rsidP="00524E6E">
            <w:pPr>
              <w:spacing w:line="360" w:lineRule="auto"/>
              <w:rPr>
                <w:rFonts w:ascii="宋体"/>
                <w:szCs w:val="21"/>
              </w:rPr>
            </w:pPr>
            <w:r w:rsidRPr="004A1788">
              <w:rPr>
                <w:rFonts w:ascii="宋体" w:hAnsi="宋体"/>
                <w:szCs w:val="21"/>
              </w:rPr>
              <w:t>3.5</w:t>
            </w:r>
            <w:r w:rsidRPr="004A1788">
              <w:rPr>
                <w:rFonts w:ascii="宋体" w:hAnsi="宋体" w:hint="eastAsia"/>
                <w:szCs w:val="21"/>
              </w:rPr>
              <w:t>根据</w:t>
            </w:r>
            <w:r w:rsidRPr="004A1788">
              <w:rPr>
                <w:rFonts w:ascii="宋体" w:hAnsi="宋体"/>
                <w:szCs w:val="21"/>
              </w:rPr>
              <w:t>GB/T22505-2008</w:t>
            </w:r>
            <w:r w:rsidRPr="004A1788">
              <w:rPr>
                <w:rFonts w:ascii="宋体" w:hAnsi="宋体" w:hint="eastAsia"/>
                <w:szCs w:val="21"/>
              </w:rPr>
              <w:t>《粮油检验</w:t>
            </w:r>
            <w:r w:rsidRPr="004A1788">
              <w:rPr>
                <w:rFonts w:ascii="宋体" w:hAnsi="宋体"/>
                <w:szCs w:val="21"/>
              </w:rPr>
              <w:t xml:space="preserve"> </w:t>
            </w:r>
            <w:r w:rsidRPr="004A1788">
              <w:rPr>
                <w:rFonts w:ascii="宋体" w:hAnsi="宋体" w:hint="eastAsia"/>
                <w:szCs w:val="21"/>
              </w:rPr>
              <w:t>感官检验环境照明》标准设计，满足感官检验时的照明质量、光照度。</w:t>
            </w:r>
          </w:p>
          <w:p w:rsidR="00AE1F04" w:rsidRPr="004A1788" w:rsidRDefault="00AE1F04" w:rsidP="00524E6E">
            <w:pPr>
              <w:jc w:val="center"/>
              <w:rPr>
                <w:rFonts w:ascii="仿宋" w:eastAsia="仿宋" w:hAnsi="仿宋" w:cs="仿宋"/>
                <w:kern w:val="0"/>
                <w:szCs w:val="21"/>
              </w:rPr>
            </w:pP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AE1F04" w:rsidRPr="004A1788" w:rsidTr="00E346B5">
        <w:trPr>
          <w:trHeight w:val="392"/>
        </w:trPr>
        <w:tc>
          <w:tcPr>
            <w:tcW w:w="674" w:type="dxa"/>
          </w:tcPr>
          <w:p w:rsidR="00AE1F04" w:rsidRPr="004A1788" w:rsidRDefault="00AE1F04" w:rsidP="00524E6E">
            <w:pPr>
              <w:widowControl/>
              <w:spacing w:line="360" w:lineRule="auto"/>
              <w:rPr>
                <w:rFonts w:ascii="宋体" w:eastAsia="宋体" w:cs="宋体"/>
                <w:kern w:val="0"/>
                <w:szCs w:val="21"/>
              </w:rPr>
            </w:pPr>
            <w:r w:rsidRPr="004A1788">
              <w:rPr>
                <w:rFonts w:ascii="宋体" w:cs="宋体" w:hint="eastAsia"/>
                <w:kern w:val="0"/>
                <w:szCs w:val="21"/>
              </w:rPr>
              <w:t>18</w:t>
            </w:r>
          </w:p>
        </w:tc>
        <w:tc>
          <w:tcPr>
            <w:tcW w:w="710" w:type="dxa"/>
          </w:tcPr>
          <w:p w:rsidR="00AE1F04" w:rsidRPr="004A1788" w:rsidRDefault="00AE1F04" w:rsidP="00524E6E">
            <w:pPr>
              <w:widowControl/>
              <w:spacing w:line="360" w:lineRule="auto"/>
              <w:rPr>
                <w:rFonts w:ascii="宋体" w:cs="宋体"/>
                <w:kern w:val="0"/>
                <w:szCs w:val="21"/>
              </w:rPr>
            </w:pPr>
            <w:r w:rsidRPr="004A1788">
              <w:rPr>
                <w:rFonts w:ascii="宋体" w:cs="宋体" w:hint="eastAsia"/>
                <w:kern w:val="0"/>
                <w:szCs w:val="21"/>
              </w:rPr>
              <w:t>粗纤维测定仪</w:t>
            </w:r>
          </w:p>
        </w:tc>
        <w:tc>
          <w:tcPr>
            <w:tcW w:w="5038" w:type="dxa"/>
          </w:tcPr>
          <w:p w:rsidR="00AE1F04" w:rsidRPr="004A1788" w:rsidRDefault="00AE1F04" w:rsidP="00524E6E">
            <w:pPr>
              <w:spacing w:line="480" w:lineRule="exact"/>
              <w:rPr>
                <w:rFonts w:ascii="宋体" w:hAnsi="宋体" w:cs="Arial"/>
                <w:b/>
                <w:bCs/>
                <w:kern w:val="0"/>
                <w:szCs w:val="21"/>
              </w:rPr>
            </w:pPr>
            <w:r w:rsidRPr="004A1788">
              <w:rPr>
                <w:rFonts w:ascii="宋体" w:hAnsi="宋体" w:cs="Arial"/>
                <w:b/>
                <w:bCs/>
                <w:kern w:val="0"/>
                <w:szCs w:val="21"/>
              </w:rPr>
              <w:t>1</w:t>
            </w:r>
            <w:r w:rsidRPr="004A1788">
              <w:rPr>
                <w:rFonts w:ascii="宋体" w:hAnsi="宋体" w:cs="Arial" w:hint="eastAsia"/>
                <w:b/>
                <w:bCs/>
                <w:kern w:val="0"/>
                <w:szCs w:val="21"/>
              </w:rPr>
              <w:t>用途</w:t>
            </w:r>
          </w:p>
          <w:p w:rsidR="00AE1F04" w:rsidRPr="004A1788" w:rsidRDefault="00AE1F04" w:rsidP="00524E6E">
            <w:pPr>
              <w:spacing w:line="480" w:lineRule="exact"/>
              <w:rPr>
                <w:rFonts w:ascii="宋体" w:hAnsi="宋体" w:cs="Arial"/>
                <w:kern w:val="0"/>
                <w:szCs w:val="21"/>
              </w:rPr>
            </w:pPr>
            <w:r w:rsidRPr="004A1788">
              <w:rPr>
                <w:rFonts w:ascii="宋体" w:hAnsi="宋体" w:cs="Arial" w:hint="eastAsia"/>
                <w:kern w:val="0"/>
                <w:szCs w:val="21"/>
              </w:rPr>
              <w:t>用于样品中粗纤维含量的测定。</w:t>
            </w:r>
          </w:p>
          <w:p w:rsidR="00AE1F04" w:rsidRPr="004A1788" w:rsidRDefault="00AE1F04" w:rsidP="00524E6E">
            <w:pPr>
              <w:spacing w:line="480" w:lineRule="exact"/>
              <w:rPr>
                <w:rFonts w:ascii="宋体" w:hAnsi="宋体" w:cs="Arial"/>
                <w:b/>
                <w:bCs/>
                <w:kern w:val="0"/>
                <w:szCs w:val="21"/>
              </w:rPr>
            </w:pPr>
            <w:r w:rsidRPr="004A1788">
              <w:rPr>
                <w:rFonts w:ascii="宋体" w:hAnsi="宋体" w:cs="Arial"/>
                <w:b/>
                <w:bCs/>
                <w:kern w:val="0"/>
                <w:szCs w:val="21"/>
              </w:rPr>
              <w:t>2</w:t>
            </w:r>
            <w:r w:rsidRPr="004A1788">
              <w:rPr>
                <w:rFonts w:ascii="宋体" w:hAnsi="宋体" w:cs="Arial" w:hint="eastAsia"/>
                <w:b/>
                <w:bCs/>
                <w:kern w:val="0"/>
                <w:szCs w:val="21"/>
              </w:rPr>
              <w:t>工作条件</w:t>
            </w:r>
          </w:p>
          <w:p w:rsidR="00AE1F04" w:rsidRPr="004A1788" w:rsidRDefault="00AE1F04" w:rsidP="00524E6E">
            <w:pPr>
              <w:spacing w:line="480" w:lineRule="exact"/>
              <w:rPr>
                <w:rFonts w:ascii="宋体" w:hAnsi="宋体" w:cs="Arial"/>
                <w:kern w:val="0"/>
                <w:szCs w:val="21"/>
              </w:rPr>
            </w:pPr>
            <w:r w:rsidRPr="004A1788">
              <w:rPr>
                <w:rFonts w:ascii="宋体" w:hAnsi="宋体" w:cs="Arial"/>
                <w:kern w:val="0"/>
                <w:szCs w:val="21"/>
              </w:rPr>
              <w:t>2.1</w:t>
            </w:r>
            <w:r w:rsidRPr="004A1788">
              <w:rPr>
                <w:rFonts w:ascii="宋体" w:hAnsi="宋体" w:cs="Arial" w:hint="eastAsia"/>
                <w:kern w:val="0"/>
                <w:szCs w:val="21"/>
              </w:rPr>
              <w:t>电源：</w:t>
            </w:r>
            <w:r w:rsidRPr="004A1788">
              <w:rPr>
                <w:rFonts w:ascii="宋体" w:hAnsi="宋体" w:cs="Arial"/>
                <w:kern w:val="0"/>
                <w:szCs w:val="21"/>
              </w:rPr>
              <w:t>220--230</w:t>
            </w:r>
            <w:r w:rsidRPr="004A1788">
              <w:rPr>
                <w:rFonts w:ascii="宋体" w:hAnsi="宋体" w:cs="Arial" w:hint="eastAsia"/>
                <w:kern w:val="0"/>
                <w:szCs w:val="21"/>
              </w:rPr>
              <w:t>伏，</w:t>
            </w:r>
            <w:r w:rsidRPr="004A1788">
              <w:rPr>
                <w:rFonts w:ascii="宋体" w:hAnsi="宋体" w:cs="Arial"/>
                <w:kern w:val="0"/>
                <w:szCs w:val="21"/>
              </w:rPr>
              <w:t>50Hz</w:t>
            </w:r>
            <w:r w:rsidRPr="004A1788">
              <w:rPr>
                <w:rFonts w:ascii="宋体" w:hAnsi="宋体" w:cs="Arial" w:hint="eastAsia"/>
                <w:kern w:val="0"/>
                <w:szCs w:val="21"/>
              </w:rPr>
              <w:t>；环境温度：</w:t>
            </w:r>
            <w:r w:rsidRPr="004A1788">
              <w:rPr>
                <w:rFonts w:ascii="宋体" w:hAnsi="宋体" w:cs="Arial"/>
                <w:kern w:val="0"/>
                <w:szCs w:val="21"/>
              </w:rPr>
              <w:t>5</w:t>
            </w:r>
            <w:r w:rsidRPr="004A1788">
              <w:rPr>
                <w:rFonts w:ascii="宋体" w:hAnsi="宋体" w:cs="Arial" w:hint="eastAsia"/>
                <w:kern w:val="0"/>
                <w:szCs w:val="21"/>
              </w:rPr>
              <w:t>℃</w:t>
            </w:r>
            <w:r w:rsidRPr="004A1788">
              <w:rPr>
                <w:rFonts w:ascii="宋体" w:hAnsi="宋体" w:cs="Arial"/>
                <w:kern w:val="0"/>
                <w:szCs w:val="21"/>
              </w:rPr>
              <w:t>-30</w:t>
            </w:r>
            <w:r w:rsidRPr="004A1788">
              <w:rPr>
                <w:rFonts w:ascii="宋体" w:hAnsi="宋体" w:cs="Arial" w:hint="eastAsia"/>
                <w:kern w:val="0"/>
                <w:szCs w:val="21"/>
              </w:rPr>
              <w:t>℃；相对湿度：</w:t>
            </w:r>
            <w:r w:rsidRPr="004A1788">
              <w:rPr>
                <w:rFonts w:ascii="宋体" w:hAnsi="宋体" w:cs="Arial"/>
                <w:kern w:val="0"/>
                <w:szCs w:val="21"/>
              </w:rPr>
              <w:t>10-85%</w:t>
            </w:r>
            <w:r w:rsidRPr="004A1788">
              <w:rPr>
                <w:rFonts w:ascii="宋体" w:hAnsi="宋体" w:cs="Arial" w:hint="eastAsia"/>
                <w:kern w:val="0"/>
                <w:szCs w:val="21"/>
              </w:rPr>
              <w:t>；自来水压力：≥</w:t>
            </w:r>
            <w:r w:rsidRPr="004A1788">
              <w:rPr>
                <w:rFonts w:ascii="宋体" w:hAnsi="宋体" w:cs="Arial"/>
                <w:kern w:val="0"/>
                <w:szCs w:val="21"/>
              </w:rPr>
              <w:t>0.2MPa</w:t>
            </w:r>
          </w:p>
          <w:p w:rsidR="00AE1F04" w:rsidRPr="004A1788" w:rsidRDefault="00AE1F04" w:rsidP="00524E6E">
            <w:pPr>
              <w:spacing w:line="480" w:lineRule="exact"/>
              <w:rPr>
                <w:rFonts w:ascii="宋体" w:hAnsi="宋体" w:cs="Arial"/>
                <w:b/>
                <w:bCs/>
                <w:kern w:val="0"/>
                <w:szCs w:val="21"/>
              </w:rPr>
            </w:pPr>
            <w:r w:rsidRPr="004A1788">
              <w:rPr>
                <w:rFonts w:ascii="宋体" w:hAnsi="宋体" w:cs="Arial"/>
                <w:b/>
                <w:bCs/>
                <w:kern w:val="0"/>
                <w:szCs w:val="21"/>
              </w:rPr>
              <w:t>3</w:t>
            </w:r>
            <w:r w:rsidRPr="004A1788">
              <w:rPr>
                <w:rFonts w:ascii="宋体" w:hAnsi="宋体" w:cs="Arial" w:hint="eastAsia"/>
                <w:b/>
                <w:bCs/>
                <w:kern w:val="0"/>
                <w:szCs w:val="21"/>
              </w:rPr>
              <w:t>技术指标要求</w:t>
            </w:r>
          </w:p>
          <w:p w:rsidR="00AE1F04" w:rsidRPr="004A1788" w:rsidRDefault="00AE1F04" w:rsidP="00524E6E">
            <w:pPr>
              <w:spacing w:line="480" w:lineRule="exact"/>
              <w:rPr>
                <w:rFonts w:ascii="宋体" w:hAnsi="宋体" w:cs="Arial"/>
                <w:kern w:val="0"/>
                <w:szCs w:val="21"/>
              </w:rPr>
            </w:pPr>
            <w:r w:rsidRPr="004A1788">
              <w:rPr>
                <w:rFonts w:ascii="宋体" w:hAnsi="宋体" w:cs="Arial" w:hint="eastAsia"/>
                <w:kern w:val="0"/>
                <w:szCs w:val="21"/>
              </w:rPr>
              <w:lastRenderedPageBreak/>
              <w:t>3.1、用于食品和饲料等样品中粗纤维、酸性洗涤纤维（ADF）、中性洗涤纤维（NDF）、木质素（ADL）、纤维素、半纤维素等含量的测定；</w:t>
            </w:r>
          </w:p>
          <w:p w:rsidR="00AE1F04" w:rsidRPr="004A1788" w:rsidRDefault="00AE1F04" w:rsidP="00524E6E">
            <w:pPr>
              <w:spacing w:line="360" w:lineRule="auto"/>
              <w:rPr>
                <w:rFonts w:ascii="宋体" w:hAnsi="宋体" w:cs="Arial"/>
                <w:kern w:val="0"/>
                <w:szCs w:val="21"/>
              </w:rPr>
            </w:pPr>
            <w:r w:rsidRPr="004A1788">
              <w:rPr>
                <w:rFonts w:ascii="宋体" w:hAnsi="宋体" w:cs="Arial" w:hint="eastAsia"/>
                <w:kern w:val="0"/>
                <w:szCs w:val="21"/>
              </w:rPr>
              <w:t>3.2、测试样品数：6个／次；</w:t>
            </w:r>
          </w:p>
          <w:p w:rsidR="00AE1F04" w:rsidRPr="004A1788" w:rsidRDefault="00AE1F04" w:rsidP="00524E6E">
            <w:pPr>
              <w:spacing w:line="360" w:lineRule="auto"/>
              <w:rPr>
                <w:rFonts w:ascii="宋体" w:hAnsi="宋体" w:cs="Arial"/>
                <w:kern w:val="0"/>
                <w:szCs w:val="21"/>
              </w:rPr>
            </w:pPr>
            <w:r w:rsidRPr="004A1788">
              <w:rPr>
                <w:rFonts w:ascii="宋体" w:hAnsi="宋体" w:cs="Arial" w:hint="eastAsia"/>
                <w:kern w:val="0"/>
                <w:szCs w:val="21"/>
              </w:rPr>
              <w:t>3.3、重复性误差：粗纤维含量在10%以下，绝对值误差≦0.4;粗纤维含量在10%以上，相对误差≦4%；</w:t>
            </w:r>
          </w:p>
          <w:p w:rsidR="00AE1F04" w:rsidRPr="004A1788" w:rsidRDefault="00AE1F04" w:rsidP="00524E6E">
            <w:pPr>
              <w:spacing w:line="360" w:lineRule="auto"/>
              <w:rPr>
                <w:rFonts w:ascii="宋体" w:hAnsi="宋体" w:cs="Arial"/>
                <w:kern w:val="0"/>
                <w:szCs w:val="21"/>
              </w:rPr>
            </w:pPr>
            <w:r w:rsidRPr="004A1788">
              <w:rPr>
                <w:rFonts w:ascii="宋体" w:hAnsi="宋体" w:cs="Arial" w:hint="eastAsia"/>
                <w:kern w:val="0"/>
                <w:szCs w:val="21"/>
              </w:rPr>
              <w:t>3.4、测定时间： 95min以内（包括酸30min、碱30min，抽滤和洗涤约30min）</w:t>
            </w:r>
          </w:p>
          <w:p w:rsidR="00AE1F04" w:rsidRPr="004A1788" w:rsidRDefault="00AE1F04" w:rsidP="00524E6E">
            <w:pPr>
              <w:spacing w:line="360" w:lineRule="auto"/>
              <w:rPr>
                <w:rFonts w:ascii="宋体" w:hAnsi="宋体" w:cs="Arial"/>
                <w:kern w:val="0"/>
                <w:szCs w:val="21"/>
              </w:rPr>
            </w:pPr>
            <w:r w:rsidRPr="004A1788">
              <w:rPr>
                <w:rFonts w:ascii="宋体" w:hAnsi="宋体" w:cs="Arial" w:hint="eastAsia"/>
                <w:kern w:val="0"/>
                <w:szCs w:val="21"/>
              </w:rPr>
              <w:t>3.5、管路采用气动元件控制；</w:t>
            </w:r>
          </w:p>
          <w:p w:rsidR="00AE1F04" w:rsidRPr="004A1788" w:rsidRDefault="00AE1F04" w:rsidP="00524E6E">
            <w:pPr>
              <w:spacing w:line="360" w:lineRule="auto"/>
              <w:rPr>
                <w:rFonts w:ascii="宋体" w:hAnsi="宋体" w:cs="Arial"/>
                <w:kern w:val="0"/>
                <w:szCs w:val="21"/>
              </w:rPr>
            </w:pPr>
            <w:r w:rsidRPr="004A1788">
              <w:rPr>
                <w:rFonts w:ascii="宋体" w:hAnsi="宋体" w:cs="Arial" w:hint="eastAsia"/>
                <w:kern w:val="0"/>
                <w:szCs w:val="21"/>
              </w:rPr>
              <w:t>3.6、在面板上进行操作控制；</w:t>
            </w:r>
          </w:p>
          <w:p w:rsidR="00AE1F04" w:rsidRPr="004A1788" w:rsidRDefault="00AE1F04" w:rsidP="00524E6E">
            <w:pPr>
              <w:spacing w:line="360" w:lineRule="auto"/>
              <w:rPr>
                <w:rFonts w:ascii="宋体" w:hAnsi="宋体" w:cs="Arial"/>
                <w:kern w:val="0"/>
                <w:szCs w:val="21"/>
              </w:rPr>
            </w:pPr>
            <w:r w:rsidRPr="004A1788">
              <w:rPr>
                <w:rFonts w:ascii="宋体" w:hAnsi="宋体" w:cs="Arial" w:hint="eastAsia"/>
                <w:kern w:val="0"/>
                <w:szCs w:val="21"/>
              </w:rPr>
              <w:t>3.7、气泵用于样品移动，而无需转移样品避免损失；</w:t>
            </w:r>
          </w:p>
          <w:p w:rsidR="00AE1F04" w:rsidRPr="004A1788" w:rsidRDefault="00AE1F04" w:rsidP="00524E6E">
            <w:pPr>
              <w:spacing w:line="360" w:lineRule="auto"/>
              <w:rPr>
                <w:rFonts w:ascii="宋体" w:hAnsi="宋体" w:cs="Arial"/>
                <w:kern w:val="0"/>
                <w:szCs w:val="21"/>
              </w:rPr>
            </w:pPr>
            <w:r w:rsidRPr="004A1788">
              <w:rPr>
                <w:rFonts w:ascii="宋体" w:hAnsi="宋体" w:cs="Arial" w:hint="eastAsia"/>
                <w:kern w:val="0"/>
                <w:szCs w:val="21"/>
              </w:rPr>
              <w:t>3.8、具有</w:t>
            </w:r>
            <w:r w:rsidRPr="004A1788">
              <w:rPr>
                <w:rFonts w:ascii="宋体" w:hAnsi="宋体" w:cs="Arial"/>
                <w:kern w:val="0"/>
                <w:szCs w:val="21"/>
              </w:rPr>
              <w:t>独立的试剂预热装置</w:t>
            </w:r>
          </w:p>
          <w:p w:rsidR="00AE1F04" w:rsidRPr="004A1788" w:rsidRDefault="00AE1F04" w:rsidP="00524E6E">
            <w:pPr>
              <w:widowControl/>
              <w:spacing w:line="480" w:lineRule="exact"/>
              <w:rPr>
                <w:rFonts w:ascii="仿宋" w:eastAsia="仿宋" w:hAnsi="仿宋" w:cs="仿宋"/>
                <w:kern w:val="0"/>
                <w:szCs w:val="21"/>
              </w:rPr>
            </w:pPr>
            <w:r w:rsidRPr="004A1788">
              <w:rPr>
                <w:rFonts w:ascii="宋体" w:hAnsi="宋体" w:cs="Arial" w:hint="eastAsia"/>
                <w:kern w:val="0"/>
                <w:szCs w:val="21"/>
              </w:rPr>
              <w:t>3.9、</w:t>
            </w:r>
            <w:r w:rsidRPr="004A1788">
              <w:rPr>
                <w:rFonts w:ascii="宋体" w:hAnsi="宋体" w:cs="Arial"/>
                <w:kern w:val="0"/>
                <w:szCs w:val="21"/>
              </w:rPr>
              <w:t>带有警报计时器</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AE1F04" w:rsidRPr="004A1788" w:rsidTr="00E346B5">
        <w:trPr>
          <w:trHeight w:val="392"/>
        </w:trPr>
        <w:tc>
          <w:tcPr>
            <w:tcW w:w="674" w:type="dxa"/>
          </w:tcPr>
          <w:p w:rsidR="00AE1F04" w:rsidRPr="004A1788" w:rsidRDefault="00AE1F04" w:rsidP="00524E6E">
            <w:pPr>
              <w:widowControl/>
              <w:spacing w:line="360" w:lineRule="auto"/>
              <w:rPr>
                <w:rFonts w:ascii="宋体" w:eastAsia="宋体" w:cs="宋体"/>
                <w:kern w:val="0"/>
                <w:szCs w:val="21"/>
              </w:rPr>
            </w:pPr>
            <w:r w:rsidRPr="004A1788">
              <w:rPr>
                <w:rFonts w:ascii="宋体" w:cs="宋体" w:hint="eastAsia"/>
                <w:kern w:val="0"/>
                <w:szCs w:val="21"/>
              </w:rPr>
              <w:lastRenderedPageBreak/>
              <w:t>19</w:t>
            </w:r>
          </w:p>
        </w:tc>
        <w:tc>
          <w:tcPr>
            <w:tcW w:w="710" w:type="dxa"/>
          </w:tcPr>
          <w:p w:rsidR="00AE1F04" w:rsidRPr="004A1788" w:rsidRDefault="00AE1F04" w:rsidP="00524E6E">
            <w:pPr>
              <w:widowControl/>
              <w:spacing w:line="360" w:lineRule="auto"/>
              <w:rPr>
                <w:rFonts w:ascii="宋体" w:cs="宋体"/>
                <w:kern w:val="0"/>
                <w:szCs w:val="21"/>
              </w:rPr>
            </w:pPr>
            <w:r w:rsidRPr="004A1788">
              <w:rPr>
                <w:rFonts w:ascii="宋体" w:cs="宋体" w:hint="eastAsia"/>
                <w:kern w:val="0"/>
                <w:szCs w:val="21"/>
              </w:rPr>
              <w:t>脂肪测定仪</w:t>
            </w:r>
          </w:p>
        </w:tc>
        <w:tc>
          <w:tcPr>
            <w:tcW w:w="5038" w:type="dxa"/>
          </w:tcPr>
          <w:p w:rsidR="00AE1F04" w:rsidRPr="004A1788" w:rsidRDefault="00AE1F04" w:rsidP="00524E6E">
            <w:pPr>
              <w:spacing w:line="480" w:lineRule="exact"/>
              <w:rPr>
                <w:rFonts w:ascii="宋体"/>
                <w:szCs w:val="21"/>
              </w:rPr>
            </w:pPr>
            <w:r w:rsidRPr="004A1788">
              <w:rPr>
                <w:rFonts w:ascii="宋体" w:hAnsi="宋体"/>
                <w:b/>
                <w:szCs w:val="21"/>
              </w:rPr>
              <w:t>1</w:t>
            </w:r>
            <w:r w:rsidRPr="004A1788">
              <w:rPr>
                <w:rFonts w:ascii="宋体" w:hAnsi="宋体" w:hint="eastAsia"/>
                <w:b/>
                <w:szCs w:val="21"/>
              </w:rPr>
              <w:t>用途</w:t>
            </w:r>
          </w:p>
          <w:p w:rsidR="00AE1F04" w:rsidRPr="004A1788" w:rsidRDefault="00AE1F04" w:rsidP="00524E6E">
            <w:pPr>
              <w:spacing w:line="480" w:lineRule="exact"/>
              <w:rPr>
                <w:rFonts w:ascii="宋体"/>
                <w:szCs w:val="21"/>
              </w:rPr>
            </w:pPr>
            <w:r w:rsidRPr="004A1788">
              <w:rPr>
                <w:rFonts w:ascii="宋体" w:hAnsi="宋体" w:hint="eastAsia"/>
                <w:szCs w:val="21"/>
              </w:rPr>
              <w:t>用于样品中脂肪含量的测定。</w:t>
            </w:r>
          </w:p>
          <w:p w:rsidR="00AE1F04" w:rsidRPr="004A1788" w:rsidRDefault="00AE1F04" w:rsidP="00524E6E">
            <w:pPr>
              <w:spacing w:line="480" w:lineRule="exact"/>
              <w:rPr>
                <w:rFonts w:ascii="宋体"/>
                <w:szCs w:val="21"/>
              </w:rPr>
            </w:pPr>
            <w:r w:rsidRPr="004A1788">
              <w:rPr>
                <w:rFonts w:ascii="宋体" w:hAnsi="宋体"/>
                <w:b/>
                <w:szCs w:val="21"/>
              </w:rPr>
              <w:t>2</w:t>
            </w:r>
            <w:r w:rsidRPr="004A1788">
              <w:rPr>
                <w:rFonts w:ascii="宋体" w:hAnsi="宋体" w:hint="eastAsia"/>
                <w:b/>
                <w:szCs w:val="21"/>
              </w:rPr>
              <w:t>工作条件</w:t>
            </w:r>
          </w:p>
          <w:p w:rsidR="00AE1F04" w:rsidRPr="004A1788" w:rsidRDefault="00AE1F04" w:rsidP="00524E6E">
            <w:pPr>
              <w:spacing w:line="480" w:lineRule="exact"/>
              <w:rPr>
                <w:rFonts w:cs="Arial"/>
                <w:kern w:val="0"/>
                <w:szCs w:val="21"/>
              </w:rPr>
            </w:pPr>
            <w:r w:rsidRPr="004A1788">
              <w:rPr>
                <w:rFonts w:ascii="宋体" w:hAnsi="宋体" w:cs="Arial"/>
                <w:kern w:val="0"/>
                <w:szCs w:val="21"/>
              </w:rPr>
              <w:t>2.1</w:t>
            </w:r>
            <w:r w:rsidRPr="004A1788">
              <w:rPr>
                <w:rFonts w:ascii="宋体" w:hAnsi="宋体" w:cs="Arial" w:hint="eastAsia"/>
                <w:kern w:val="0"/>
                <w:szCs w:val="21"/>
              </w:rPr>
              <w:t>电</w:t>
            </w:r>
            <w:r w:rsidRPr="004A1788">
              <w:rPr>
                <w:rFonts w:cs="Arial" w:hint="eastAsia"/>
                <w:kern w:val="0"/>
                <w:szCs w:val="21"/>
              </w:rPr>
              <w:t>源：</w:t>
            </w:r>
            <w:r w:rsidRPr="004A1788">
              <w:rPr>
                <w:rFonts w:cs="Arial"/>
                <w:kern w:val="0"/>
                <w:szCs w:val="21"/>
              </w:rPr>
              <w:t>220--230</w:t>
            </w:r>
            <w:r w:rsidRPr="004A1788">
              <w:rPr>
                <w:rFonts w:cs="Arial" w:hint="eastAsia"/>
                <w:kern w:val="0"/>
                <w:szCs w:val="21"/>
              </w:rPr>
              <w:t>伏，</w:t>
            </w:r>
            <w:r w:rsidRPr="004A1788">
              <w:rPr>
                <w:rFonts w:cs="Arial"/>
                <w:kern w:val="0"/>
                <w:szCs w:val="21"/>
              </w:rPr>
              <w:t>50Hz</w:t>
            </w:r>
            <w:r w:rsidRPr="004A1788">
              <w:rPr>
                <w:rFonts w:cs="Arial" w:hint="eastAsia"/>
                <w:kern w:val="0"/>
                <w:szCs w:val="21"/>
              </w:rPr>
              <w:t>；环境温度：</w:t>
            </w:r>
            <w:r w:rsidRPr="004A1788">
              <w:rPr>
                <w:rFonts w:cs="Arial"/>
                <w:kern w:val="0"/>
                <w:szCs w:val="21"/>
              </w:rPr>
              <w:t>5</w:t>
            </w:r>
            <w:r w:rsidRPr="004A1788">
              <w:rPr>
                <w:rFonts w:cs="Arial" w:hint="eastAsia"/>
                <w:kern w:val="0"/>
                <w:szCs w:val="21"/>
              </w:rPr>
              <w:t>℃</w:t>
            </w:r>
            <w:r w:rsidRPr="004A1788">
              <w:rPr>
                <w:rFonts w:cs="Arial"/>
                <w:kern w:val="0"/>
                <w:szCs w:val="21"/>
              </w:rPr>
              <w:t>-30</w:t>
            </w:r>
            <w:r w:rsidRPr="004A1788">
              <w:rPr>
                <w:rFonts w:cs="Arial" w:hint="eastAsia"/>
                <w:kern w:val="0"/>
                <w:szCs w:val="21"/>
              </w:rPr>
              <w:t>℃；相对湿度：</w:t>
            </w:r>
            <w:r w:rsidRPr="004A1788">
              <w:rPr>
                <w:rFonts w:cs="Arial"/>
                <w:kern w:val="0"/>
                <w:szCs w:val="21"/>
              </w:rPr>
              <w:t>10-85%</w:t>
            </w:r>
            <w:r w:rsidRPr="004A1788">
              <w:rPr>
                <w:rFonts w:cs="Arial" w:hint="eastAsia"/>
                <w:kern w:val="0"/>
                <w:szCs w:val="21"/>
              </w:rPr>
              <w:t>；</w:t>
            </w:r>
          </w:p>
          <w:p w:rsidR="00AE1F04" w:rsidRPr="004A1788" w:rsidRDefault="00AE1F04" w:rsidP="00524E6E">
            <w:pPr>
              <w:spacing w:line="480" w:lineRule="exact"/>
              <w:rPr>
                <w:rFonts w:ascii="宋体" w:cs="Arial"/>
                <w:b/>
                <w:kern w:val="0"/>
                <w:szCs w:val="21"/>
              </w:rPr>
            </w:pPr>
            <w:r w:rsidRPr="004A1788">
              <w:rPr>
                <w:rFonts w:ascii="宋体" w:hAnsi="宋体" w:cs="Arial"/>
                <w:b/>
                <w:kern w:val="0"/>
                <w:szCs w:val="21"/>
              </w:rPr>
              <w:t xml:space="preserve"> 3</w:t>
            </w:r>
            <w:r w:rsidRPr="004A1788">
              <w:rPr>
                <w:rFonts w:ascii="宋体" w:hAnsi="宋体" w:cs="Arial" w:hint="eastAsia"/>
                <w:b/>
                <w:kern w:val="0"/>
                <w:szCs w:val="21"/>
              </w:rPr>
              <w:t>技术指标要求</w:t>
            </w:r>
          </w:p>
          <w:p w:rsidR="00AE1F04" w:rsidRPr="004A1788" w:rsidRDefault="00AE1F04"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1、测定范围：0.1—100%</w:t>
            </w:r>
          </w:p>
          <w:p w:rsidR="00AE1F04" w:rsidRPr="004A1788" w:rsidRDefault="00AE1F04"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2、批处理能力：</w:t>
            </w:r>
            <w:r w:rsidRPr="004A1788">
              <w:rPr>
                <w:rFonts w:ascii="宋体" w:hAnsi="宋体" w:hint="eastAsia"/>
                <w:szCs w:val="21"/>
              </w:rPr>
              <w:t>&gt;5</w:t>
            </w:r>
            <w:r w:rsidRPr="004A1788">
              <w:rPr>
                <w:rFonts w:ascii="宋体" w:hAnsi="宋体"/>
                <w:szCs w:val="21"/>
              </w:rPr>
              <w:t>个/批入</w:t>
            </w:r>
          </w:p>
          <w:p w:rsidR="00AE1F04" w:rsidRPr="004A1788" w:rsidRDefault="00AE1F04"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3、样品量：0.5-15g</w:t>
            </w:r>
          </w:p>
          <w:p w:rsidR="00AE1F04" w:rsidRPr="004A1788" w:rsidRDefault="00AE1F04"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4、溶剂杯溶剂：</w:t>
            </w:r>
            <w:r w:rsidRPr="004A1788">
              <w:rPr>
                <w:rFonts w:ascii="宋体" w:hAnsi="宋体" w:hint="eastAsia"/>
                <w:szCs w:val="21"/>
              </w:rPr>
              <w:t>&gt;210</w:t>
            </w:r>
            <w:r w:rsidRPr="004A1788">
              <w:rPr>
                <w:rFonts w:ascii="宋体" w:hAnsi="宋体"/>
                <w:szCs w:val="21"/>
              </w:rPr>
              <w:t>ml</w:t>
            </w:r>
            <w:r w:rsidRPr="004A1788">
              <w:rPr>
                <w:rFonts w:ascii="宋体" w:hAnsi="宋体" w:hint="eastAsia"/>
                <w:szCs w:val="21"/>
              </w:rPr>
              <w:t xml:space="preserve"> </w:t>
            </w:r>
          </w:p>
          <w:p w:rsidR="00AE1F04" w:rsidRPr="004A1788" w:rsidRDefault="00AE1F04"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5、温度范围：室温--</w:t>
            </w:r>
            <w:r w:rsidRPr="004A1788">
              <w:rPr>
                <w:rFonts w:ascii="宋体" w:hAnsi="宋体" w:hint="eastAsia"/>
                <w:szCs w:val="21"/>
              </w:rPr>
              <w:t>1</w:t>
            </w:r>
            <w:r w:rsidRPr="004A1788">
              <w:rPr>
                <w:rFonts w:ascii="宋体" w:hAnsi="宋体"/>
                <w:szCs w:val="21"/>
              </w:rPr>
              <w:t>00</w:t>
            </w:r>
            <w:r w:rsidRPr="004A1788">
              <w:rPr>
                <w:rFonts w:ascii="宋体" w:hAnsi="宋体" w:hint="eastAsia"/>
                <w:szCs w:val="21"/>
              </w:rPr>
              <w:t>℃</w:t>
            </w:r>
          </w:p>
          <w:p w:rsidR="00AE1F04" w:rsidRPr="004A1788" w:rsidRDefault="00AE1F04"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6、溶剂回收率：≥85%</w:t>
            </w:r>
          </w:p>
          <w:p w:rsidR="00AE1F04" w:rsidRPr="004A1788" w:rsidRDefault="00AE1F04" w:rsidP="00524E6E">
            <w:pPr>
              <w:spacing w:line="480" w:lineRule="exact"/>
              <w:rPr>
                <w:rFonts w:ascii="宋体" w:hAnsi="宋体"/>
                <w:szCs w:val="21"/>
              </w:rPr>
            </w:pPr>
            <w:r w:rsidRPr="004A1788">
              <w:rPr>
                <w:rFonts w:ascii="宋体" w:hAnsi="宋体" w:hint="eastAsia"/>
                <w:szCs w:val="21"/>
              </w:rPr>
              <w:t>3.</w:t>
            </w:r>
            <w:r w:rsidRPr="004A1788">
              <w:rPr>
                <w:rFonts w:ascii="宋体" w:hAnsi="宋体"/>
                <w:szCs w:val="21"/>
              </w:rPr>
              <w:t>7、重复性：相对误差±1%</w:t>
            </w:r>
          </w:p>
          <w:p w:rsidR="00AE1F04" w:rsidRPr="004A1788" w:rsidRDefault="00AE1F04" w:rsidP="00524E6E">
            <w:pPr>
              <w:spacing w:line="480" w:lineRule="exact"/>
              <w:rPr>
                <w:rFonts w:ascii="宋体" w:hAnsi="宋体"/>
                <w:szCs w:val="21"/>
              </w:rPr>
            </w:pPr>
            <w:r w:rsidRPr="004A1788">
              <w:rPr>
                <w:rFonts w:ascii="宋体" w:hAnsi="宋体" w:hint="eastAsia"/>
                <w:szCs w:val="21"/>
              </w:rPr>
              <w:lastRenderedPageBreak/>
              <w:t>3.</w:t>
            </w:r>
            <w:r w:rsidRPr="004A1788">
              <w:rPr>
                <w:rFonts w:ascii="宋体" w:hAnsi="宋体"/>
                <w:szCs w:val="21"/>
              </w:rPr>
              <w:t>8、提取时间缩短：20%--80%</w:t>
            </w:r>
          </w:p>
          <w:p w:rsidR="00AE1F04" w:rsidRPr="004A1788" w:rsidRDefault="00AE1F04" w:rsidP="00524E6E">
            <w:pPr>
              <w:spacing w:line="480" w:lineRule="exact"/>
              <w:rPr>
                <w:szCs w:val="21"/>
              </w:rPr>
            </w:pPr>
            <w:r w:rsidRPr="004A1788">
              <w:rPr>
                <w:rFonts w:ascii="宋体" w:hAnsi="宋体" w:hint="eastAsia"/>
                <w:szCs w:val="21"/>
              </w:rPr>
              <w:t>3.9、</w:t>
            </w:r>
            <w:r w:rsidRPr="004A1788">
              <w:rPr>
                <w:rFonts w:ascii="宋体" w:hAnsi="宋体"/>
                <w:szCs w:val="21"/>
              </w:rPr>
              <w:t>采用</w:t>
            </w:r>
            <w:r w:rsidRPr="004A1788">
              <w:rPr>
                <w:rFonts w:ascii="宋体" w:hAnsi="宋体" w:hint="eastAsia"/>
                <w:szCs w:val="21"/>
              </w:rPr>
              <w:t>水浴</w:t>
            </w:r>
            <w:r w:rsidRPr="004A1788">
              <w:rPr>
                <w:rFonts w:ascii="宋体" w:hAnsi="宋体"/>
                <w:szCs w:val="21"/>
              </w:rPr>
              <w:t>加热块供热，控温精度高</w:t>
            </w:r>
            <w:r w:rsidRPr="004A1788">
              <w:rPr>
                <w:rFonts w:ascii="宋体" w:hAnsi="宋体"/>
                <w:szCs w:val="21"/>
              </w:rPr>
              <w:br/>
            </w:r>
            <w:r w:rsidRPr="004A1788">
              <w:rPr>
                <w:rFonts w:ascii="宋体" w:hAnsi="宋体" w:hint="eastAsia"/>
                <w:szCs w:val="21"/>
              </w:rPr>
              <w:t>3.10、</w:t>
            </w:r>
            <w:r w:rsidRPr="004A1788">
              <w:rPr>
                <w:rFonts w:ascii="宋体" w:hAnsi="宋体"/>
                <w:szCs w:val="21"/>
              </w:rPr>
              <w:t>控制单元和抽提单元完全隔离，增强系统安全性</w:t>
            </w:r>
            <w:r w:rsidRPr="004A1788">
              <w:rPr>
                <w:rFonts w:ascii="宋体" w:hAnsi="宋体"/>
                <w:szCs w:val="21"/>
              </w:rPr>
              <w:br/>
            </w:r>
            <w:r w:rsidRPr="004A1788">
              <w:rPr>
                <w:rFonts w:ascii="宋体" w:hAnsi="宋体" w:hint="eastAsia"/>
                <w:szCs w:val="21"/>
              </w:rPr>
              <w:t>3.11、</w:t>
            </w:r>
            <w:r w:rsidRPr="004A1788">
              <w:rPr>
                <w:rFonts w:ascii="宋体" w:hAnsi="宋体"/>
                <w:szCs w:val="21"/>
              </w:rPr>
              <w:t>独用的空气层隔热技术，保持机体外壳常温，具有隔热和保温双重作用</w:t>
            </w:r>
          </w:p>
          <w:p w:rsidR="00AE1F04" w:rsidRPr="004A1788" w:rsidRDefault="00AE1F04" w:rsidP="00524E6E">
            <w:pPr>
              <w:jc w:val="center"/>
              <w:rPr>
                <w:rFonts w:ascii="仿宋" w:eastAsia="仿宋" w:hAnsi="仿宋" w:cs="仿宋"/>
                <w:kern w:val="0"/>
                <w:szCs w:val="21"/>
              </w:rPr>
            </w:pP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AE1F04" w:rsidRPr="004A1788" w:rsidTr="00E346B5">
        <w:trPr>
          <w:trHeight w:val="392"/>
        </w:trPr>
        <w:tc>
          <w:tcPr>
            <w:tcW w:w="674" w:type="dxa"/>
          </w:tcPr>
          <w:p w:rsidR="00AE1F04" w:rsidRPr="004A1788" w:rsidRDefault="00AE1F04" w:rsidP="00524E6E">
            <w:pPr>
              <w:widowControl/>
              <w:spacing w:line="360" w:lineRule="auto"/>
              <w:rPr>
                <w:rFonts w:ascii="宋体" w:eastAsia="宋体" w:cs="宋体"/>
                <w:kern w:val="0"/>
                <w:szCs w:val="21"/>
              </w:rPr>
            </w:pPr>
            <w:r w:rsidRPr="004A1788">
              <w:rPr>
                <w:rFonts w:ascii="宋体" w:eastAsia="宋体" w:cs="宋体" w:hint="eastAsia"/>
                <w:kern w:val="0"/>
                <w:szCs w:val="21"/>
              </w:rPr>
              <w:lastRenderedPageBreak/>
              <w:t>20</w:t>
            </w:r>
          </w:p>
        </w:tc>
        <w:tc>
          <w:tcPr>
            <w:tcW w:w="710" w:type="dxa"/>
          </w:tcPr>
          <w:p w:rsidR="00AE1F04" w:rsidRPr="004A1788" w:rsidRDefault="00AE1F04" w:rsidP="00524E6E">
            <w:pPr>
              <w:widowControl/>
              <w:spacing w:line="360" w:lineRule="auto"/>
              <w:rPr>
                <w:rFonts w:ascii="宋体" w:cs="宋体"/>
                <w:kern w:val="0"/>
                <w:szCs w:val="21"/>
              </w:rPr>
            </w:pPr>
            <w:r w:rsidRPr="004A1788">
              <w:rPr>
                <w:rFonts w:ascii="宋体" w:cs="宋体" w:hint="eastAsia"/>
                <w:kern w:val="0"/>
                <w:szCs w:val="21"/>
              </w:rPr>
              <w:t>针式和面机</w:t>
            </w:r>
          </w:p>
        </w:tc>
        <w:tc>
          <w:tcPr>
            <w:tcW w:w="5038" w:type="dxa"/>
          </w:tcPr>
          <w:p w:rsidR="00AE1F04" w:rsidRPr="004A1788" w:rsidRDefault="00AE1F04" w:rsidP="00524E6E">
            <w:pPr>
              <w:spacing w:line="480" w:lineRule="exact"/>
              <w:rPr>
                <w:rFonts w:ascii="宋体"/>
                <w:b/>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b/>
                <w:szCs w:val="21"/>
              </w:rPr>
              <w:t xml:space="preserve"> </w:t>
            </w:r>
          </w:p>
          <w:p w:rsidR="00AE1F04" w:rsidRPr="004A1788" w:rsidRDefault="00AE1F04" w:rsidP="00524E6E">
            <w:pPr>
              <w:spacing w:line="480" w:lineRule="exact"/>
              <w:rPr>
                <w:szCs w:val="21"/>
              </w:rPr>
            </w:pPr>
            <w:r w:rsidRPr="004A1788">
              <w:rPr>
                <w:rFonts w:ascii="Times New Roman" w:hAnsi="Times New Roman" w:hint="eastAsia"/>
                <w:szCs w:val="21"/>
              </w:rPr>
              <w:t>用于粉料搅拌、揉和，</w:t>
            </w:r>
            <w:r w:rsidRPr="004A1788">
              <w:rPr>
                <w:rFonts w:hint="eastAsia"/>
                <w:szCs w:val="21"/>
              </w:rPr>
              <w:t>制备制作不同食品（面包、馒头或面条等）的面团。</w:t>
            </w:r>
          </w:p>
          <w:p w:rsidR="00AE1F04" w:rsidRPr="004A1788" w:rsidRDefault="00AE1F04" w:rsidP="00524E6E">
            <w:pPr>
              <w:spacing w:line="480" w:lineRule="exact"/>
              <w:rPr>
                <w:rFonts w:ascii="宋体"/>
                <w:szCs w:val="21"/>
              </w:rPr>
            </w:pPr>
            <w:r w:rsidRPr="004A1788">
              <w:rPr>
                <w:rFonts w:ascii="宋体" w:hAnsi="宋体"/>
                <w:b/>
                <w:szCs w:val="21"/>
              </w:rPr>
              <w:t xml:space="preserve">2 </w:t>
            </w:r>
            <w:r w:rsidRPr="004A1788">
              <w:rPr>
                <w:rFonts w:ascii="宋体" w:hAnsi="宋体" w:hint="eastAsia"/>
                <w:b/>
                <w:szCs w:val="21"/>
              </w:rPr>
              <w:t>工作条件</w:t>
            </w:r>
          </w:p>
          <w:p w:rsidR="00AE1F04" w:rsidRPr="004A1788" w:rsidRDefault="00AE1F04" w:rsidP="00524E6E">
            <w:pPr>
              <w:spacing w:line="480" w:lineRule="exact"/>
              <w:rPr>
                <w:rFonts w:ascii="宋体"/>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220--230</w:t>
            </w:r>
            <w:r w:rsidRPr="004A1788">
              <w:rPr>
                <w:rFonts w:ascii="宋体" w:hAnsi="宋体" w:hint="eastAsia"/>
                <w:szCs w:val="21"/>
              </w:rPr>
              <w:t>伏，</w:t>
            </w:r>
            <w:r w:rsidRPr="004A1788">
              <w:rPr>
                <w:rFonts w:ascii="宋体" w:hAnsi="宋体"/>
                <w:szCs w:val="21"/>
              </w:rPr>
              <w:t>50Hz</w:t>
            </w:r>
            <w:r w:rsidRPr="004A1788">
              <w:rPr>
                <w:rFonts w:ascii="宋体" w:hAnsi="宋体" w:hint="eastAsia"/>
                <w:szCs w:val="21"/>
              </w:rPr>
              <w:t>；环境温度：</w:t>
            </w:r>
            <w:r w:rsidRPr="004A1788">
              <w:rPr>
                <w:rFonts w:ascii="宋体" w:hAnsi="宋体"/>
                <w:szCs w:val="21"/>
              </w:rPr>
              <w:t>15</w:t>
            </w:r>
            <w:r w:rsidRPr="004A1788">
              <w:rPr>
                <w:rFonts w:ascii="宋体" w:hint="eastAsia"/>
                <w:szCs w:val="21"/>
              </w:rPr>
              <w:t>℃</w:t>
            </w:r>
            <w:r w:rsidRPr="004A1788">
              <w:rPr>
                <w:rFonts w:ascii="宋体" w:hAnsi="宋体"/>
                <w:szCs w:val="21"/>
              </w:rPr>
              <w:t>-3</w:t>
            </w:r>
            <w:r w:rsidRPr="004A1788">
              <w:rPr>
                <w:rFonts w:ascii="宋体"/>
                <w:szCs w:val="21"/>
              </w:rPr>
              <w:t>0</w:t>
            </w:r>
            <w:r w:rsidRPr="004A1788">
              <w:rPr>
                <w:rFonts w:ascii="宋体" w:hint="eastAsia"/>
                <w:szCs w:val="21"/>
              </w:rPr>
              <w:t>℃</w:t>
            </w:r>
            <w:r w:rsidRPr="004A1788">
              <w:rPr>
                <w:rFonts w:ascii="宋体" w:hAnsi="宋体" w:hint="eastAsia"/>
                <w:szCs w:val="21"/>
              </w:rPr>
              <w:t>；相对湿度：</w:t>
            </w:r>
            <w:r w:rsidRPr="004A1788">
              <w:rPr>
                <w:rFonts w:ascii="宋体" w:hAnsi="宋体"/>
                <w:szCs w:val="21"/>
              </w:rPr>
              <w:t>10-85%</w:t>
            </w:r>
          </w:p>
          <w:p w:rsidR="00AE1F04" w:rsidRPr="004A1788" w:rsidRDefault="00AE1F04" w:rsidP="00524E6E">
            <w:pPr>
              <w:spacing w:line="480" w:lineRule="exact"/>
              <w:rPr>
                <w:rFonts w:ascii="宋体"/>
                <w:b/>
                <w:szCs w:val="21"/>
              </w:rPr>
            </w:pPr>
            <w:r w:rsidRPr="004A1788">
              <w:rPr>
                <w:rFonts w:ascii="宋体" w:hAnsi="宋体"/>
                <w:b/>
                <w:szCs w:val="21"/>
              </w:rPr>
              <w:t xml:space="preserve">3 </w:t>
            </w:r>
            <w:r w:rsidRPr="004A1788">
              <w:rPr>
                <w:rFonts w:ascii="宋体" w:hAnsi="宋体" w:hint="eastAsia"/>
                <w:b/>
                <w:szCs w:val="21"/>
              </w:rPr>
              <w:t>技术指标要求</w:t>
            </w:r>
          </w:p>
          <w:p w:rsidR="00AE1F04" w:rsidRPr="004A1788" w:rsidRDefault="00AE1F04" w:rsidP="00524E6E">
            <w:pPr>
              <w:spacing w:line="480" w:lineRule="exact"/>
              <w:rPr>
                <w:rFonts w:ascii="宋体"/>
                <w:b/>
                <w:szCs w:val="21"/>
              </w:rPr>
            </w:pPr>
            <w:r w:rsidRPr="004A1788">
              <w:rPr>
                <w:rFonts w:ascii="Times New Roman" w:hAnsi="Times New Roman"/>
                <w:szCs w:val="21"/>
              </w:rPr>
              <w:t>3.1</w:t>
            </w:r>
            <w:r w:rsidRPr="004A1788">
              <w:rPr>
                <w:rFonts w:ascii="宋体" w:hAnsi="宋体" w:hint="eastAsia"/>
                <w:szCs w:val="21"/>
              </w:rPr>
              <w:t>样品量≤</w:t>
            </w:r>
            <w:r w:rsidRPr="004A1788">
              <w:rPr>
                <w:rFonts w:ascii="宋体" w:hAnsi="宋体"/>
                <w:szCs w:val="21"/>
              </w:rPr>
              <w:t>200g</w:t>
            </w:r>
            <w:r w:rsidRPr="004A1788">
              <w:rPr>
                <w:rFonts w:ascii="宋体" w:hAnsi="宋体" w:hint="eastAsia"/>
                <w:szCs w:val="21"/>
              </w:rPr>
              <w:t>；</w:t>
            </w:r>
          </w:p>
          <w:p w:rsidR="00AE1F04" w:rsidRPr="004A1788" w:rsidRDefault="00AE1F04" w:rsidP="00524E6E">
            <w:pPr>
              <w:spacing w:line="480" w:lineRule="exact"/>
              <w:rPr>
                <w:rFonts w:ascii="Times New Roman" w:hAnsi="Times New Roman"/>
                <w:szCs w:val="21"/>
              </w:rPr>
            </w:pPr>
            <w:r w:rsidRPr="004A1788">
              <w:rPr>
                <w:rFonts w:ascii="Times New Roman" w:hAnsi="Times New Roman"/>
                <w:szCs w:val="21"/>
              </w:rPr>
              <w:t>3.2</w:t>
            </w:r>
            <w:r w:rsidRPr="004A1788">
              <w:rPr>
                <w:rFonts w:ascii="宋体" w:hAnsi="宋体" w:hint="eastAsia"/>
                <w:szCs w:val="21"/>
              </w:rPr>
              <w:t>采用针式和面，搅拌均匀</w:t>
            </w:r>
            <w:r w:rsidRPr="004A1788">
              <w:rPr>
                <w:rFonts w:ascii="宋体" w:hAnsi="宋体" w:cs="宋体" w:hint="eastAsia"/>
                <w:kern w:val="0"/>
                <w:szCs w:val="21"/>
                <w:lang w:val="zh-CN"/>
              </w:rPr>
              <w:t>；</w:t>
            </w:r>
          </w:p>
          <w:p w:rsidR="00AE1F04" w:rsidRPr="004A1788" w:rsidRDefault="00AE1F04" w:rsidP="00524E6E">
            <w:pPr>
              <w:spacing w:line="480" w:lineRule="exact"/>
              <w:rPr>
                <w:rFonts w:ascii="宋体" w:hAnsi="宋体"/>
                <w:szCs w:val="21"/>
              </w:rPr>
            </w:pPr>
            <w:r w:rsidRPr="004A1788">
              <w:rPr>
                <w:rFonts w:ascii="Times New Roman" w:hAnsi="Times New Roman"/>
                <w:szCs w:val="21"/>
              </w:rPr>
              <w:t xml:space="preserve">3.3 </w:t>
            </w:r>
            <w:r w:rsidRPr="004A1788">
              <w:rPr>
                <w:rFonts w:ascii="宋体" w:hAnsi="宋体" w:hint="eastAsia"/>
                <w:szCs w:val="21"/>
              </w:rPr>
              <w:t>主轴转速&gt;95rpm；</w:t>
            </w:r>
          </w:p>
          <w:p w:rsidR="00AE1F04" w:rsidRPr="004A1788" w:rsidRDefault="00AE1F04" w:rsidP="00524E6E">
            <w:pPr>
              <w:spacing w:line="480" w:lineRule="exact"/>
              <w:rPr>
                <w:rFonts w:ascii="宋体"/>
                <w:szCs w:val="21"/>
              </w:rPr>
            </w:pPr>
            <w:r w:rsidRPr="004A1788">
              <w:rPr>
                <w:rFonts w:ascii="Times New Roman" w:hAnsi="Times New Roman"/>
                <w:szCs w:val="21"/>
              </w:rPr>
              <w:t>3.</w:t>
            </w:r>
            <w:r w:rsidRPr="004A1788">
              <w:rPr>
                <w:rFonts w:ascii="Times New Roman" w:hAnsi="Times New Roman" w:hint="eastAsia"/>
                <w:szCs w:val="21"/>
              </w:rPr>
              <w:t>4</w:t>
            </w:r>
            <w:r w:rsidRPr="004A1788">
              <w:rPr>
                <w:rFonts w:ascii="Times New Roman" w:hAnsi="Times New Roman"/>
                <w:szCs w:val="21"/>
              </w:rPr>
              <w:t xml:space="preserve"> </w:t>
            </w:r>
            <w:r w:rsidRPr="004A1788">
              <w:rPr>
                <w:rFonts w:ascii="宋体" w:hAnsi="宋体" w:hint="eastAsia"/>
                <w:szCs w:val="21"/>
              </w:rPr>
              <w:t>和面过程应有防止面粉溢出功能</w:t>
            </w:r>
            <w:r w:rsidRPr="004A1788">
              <w:rPr>
                <w:rFonts w:ascii="宋体" w:hAnsi="宋体" w:cs="宋体" w:hint="eastAsia"/>
                <w:kern w:val="0"/>
                <w:szCs w:val="21"/>
                <w:lang w:val="zh-CN"/>
              </w:rPr>
              <w:t>；</w:t>
            </w:r>
          </w:p>
          <w:p w:rsidR="00AE1F04" w:rsidRPr="004A1788" w:rsidRDefault="00AE1F04" w:rsidP="00524E6E">
            <w:pPr>
              <w:spacing w:line="480" w:lineRule="exact"/>
              <w:rPr>
                <w:rFonts w:ascii="仿宋" w:eastAsia="仿宋" w:hAnsi="仿宋" w:cs="仿宋"/>
                <w:kern w:val="0"/>
                <w:szCs w:val="21"/>
              </w:rPr>
            </w:pPr>
            <w:r w:rsidRPr="004A1788">
              <w:rPr>
                <w:rFonts w:ascii="Times New Roman" w:hAnsi="Times New Roman"/>
                <w:szCs w:val="21"/>
              </w:rPr>
              <w:t>3.</w:t>
            </w:r>
            <w:r w:rsidRPr="004A1788">
              <w:rPr>
                <w:rFonts w:ascii="Times New Roman" w:hAnsi="Times New Roman" w:hint="eastAsia"/>
                <w:szCs w:val="21"/>
              </w:rPr>
              <w:t xml:space="preserve">5 </w:t>
            </w:r>
            <w:r w:rsidRPr="004A1788">
              <w:rPr>
                <w:rFonts w:ascii="宋体" w:hAnsi="宋体" w:hint="eastAsia"/>
                <w:szCs w:val="21"/>
              </w:rPr>
              <w:t>搅拌过程应有安全防护，离开工作位置，搅拌立刻停止</w:t>
            </w:r>
            <w:r w:rsidRPr="004A1788">
              <w:rPr>
                <w:rFonts w:ascii="宋体" w:hAnsi="宋体" w:cs="宋体" w:hint="eastAsia"/>
                <w:kern w:val="0"/>
                <w:szCs w:val="21"/>
                <w:lang w:val="zh-CN"/>
              </w:rPr>
              <w:t>；</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AE1F04" w:rsidRPr="004A1788" w:rsidTr="00E346B5">
        <w:trPr>
          <w:trHeight w:val="392"/>
        </w:trPr>
        <w:tc>
          <w:tcPr>
            <w:tcW w:w="674" w:type="dxa"/>
          </w:tcPr>
          <w:p w:rsidR="00AE1F04" w:rsidRPr="004A1788" w:rsidRDefault="00AE1F04" w:rsidP="00524E6E">
            <w:pPr>
              <w:widowControl/>
              <w:spacing w:line="360" w:lineRule="auto"/>
              <w:rPr>
                <w:rFonts w:ascii="宋体" w:eastAsia="宋体" w:cs="宋体"/>
                <w:kern w:val="0"/>
                <w:szCs w:val="21"/>
              </w:rPr>
            </w:pPr>
            <w:r w:rsidRPr="004A1788">
              <w:rPr>
                <w:rFonts w:ascii="宋体" w:eastAsia="宋体" w:cs="宋体" w:hint="eastAsia"/>
                <w:kern w:val="0"/>
                <w:szCs w:val="21"/>
              </w:rPr>
              <w:t>21</w:t>
            </w:r>
          </w:p>
        </w:tc>
        <w:tc>
          <w:tcPr>
            <w:tcW w:w="710" w:type="dxa"/>
          </w:tcPr>
          <w:p w:rsidR="00AE1F04" w:rsidRPr="004A1788" w:rsidRDefault="00AE1F04" w:rsidP="00524E6E">
            <w:pPr>
              <w:widowControl/>
              <w:spacing w:line="360" w:lineRule="auto"/>
              <w:rPr>
                <w:rFonts w:ascii="宋体" w:cs="宋体"/>
                <w:kern w:val="0"/>
                <w:szCs w:val="21"/>
              </w:rPr>
            </w:pPr>
            <w:r w:rsidRPr="004A1788">
              <w:rPr>
                <w:rFonts w:ascii="宋体" w:cs="宋体" w:hint="eastAsia"/>
                <w:kern w:val="0"/>
                <w:szCs w:val="21"/>
              </w:rPr>
              <w:t>电子容重器</w:t>
            </w:r>
          </w:p>
        </w:tc>
        <w:tc>
          <w:tcPr>
            <w:tcW w:w="5038" w:type="dxa"/>
          </w:tcPr>
          <w:p w:rsidR="00AE1F04" w:rsidRPr="004A1788" w:rsidRDefault="00AE1F04" w:rsidP="00524E6E">
            <w:pPr>
              <w:spacing w:line="360" w:lineRule="auto"/>
              <w:rPr>
                <w:rFonts w:ascii="Times New Roman" w:hAnsi="Times New Roman"/>
                <w:szCs w:val="21"/>
              </w:rPr>
            </w:pPr>
            <w:r w:rsidRPr="004A1788">
              <w:rPr>
                <w:rFonts w:ascii="Times New Roman" w:hAnsi="Times New Roman"/>
                <w:b/>
                <w:szCs w:val="21"/>
              </w:rPr>
              <w:t xml:space="preserve">1 </w:t>
            </w:r>
            <w:r w:rsidRPr="004A1788">
              <w:rPr>
                <w:rFonts w:ascii="Times New Roman" w:hAnsi="Times New Roman" w:hint="eastAsia"/>
                <w:b/>
                <w:szCs w:val="21"/>
              </w:rPr>
              <w:t>用途：</w:t>
            </w:r>
            <w:r w:rsidRPr="004A1788">
              <w:rPr>
                <w:rFonts w:ascii="Times New Roman" w:hAnsi="Times New Roman" w:hint="eastAsia"/>
                <w:szCs w:val="21"/>
              </w:rPr>
              <w:t>用于小麦、稻谷、高粱、玉米等农作物的容重测量。</w:t>
            </w:r>
          </w:p>
          <w:p w:rsidR="00AE1F04" w:rsidRPr="004A1788" w:rsidRDefault="00AE1F04" w:rsidP="00524E6E">
            <w:pPr>
              <w:spacing w:line="360" w:lineRule="auto"/>
              <w:rPr>
                <w:rFonts w:ascii="Times New Roman" w:hAnsi="Times New Roman"/>
                <w:b/>
                <w:szCs w:val="21"/>
              </w:rPr>
            </w:pPr>
            <w:r w:rsidRPr="004A1788">
              <w:rPr>
                <w:rFonts w:ascii="Times New Roman" w:hAnsi="Times New Roman"/>
                <w:b/>
                <w:szCs w:val="21"/>
              </w:rPr>
              <w:t xml:space="preserve">2 </w:t>
            </w:r>
            <w:r w:rsidRPr="004A1788">
              <w:rPr>
                <w:rFonts w:ascii="Times New Roman" w:hAnsi="Times New Roman" w:hint="eastAsia"/>
                <w:b/>
                <w:szCs w:val="21"/>
              </w:rPr>
              <w:t>工作条件</w:t>
            </w:r>
          </w:p>
          <w:p w:rsidR="00AE1F04" w:rsidRPr="004A1788" w:rsidRDefault="00AE1F04" w:rsidP="00524E6E">
            <w:pPr>
              <w:spacing w:line="360" w:lineRule="auto"/>
              <w:rPr>
                <w:rFonts w:ascii="Times New Roman" w:hAnsi="Times New Roman"/>
                <w:szCs w:val="21"/>
              </w:rPr>
            </w:pPr>
            <w:r w:rsidRPr="004A1788">
              <w:rPr>
                <w:rFonts w:ascii="Times New Roman" w:hAnsi="Times New Roman"/>
                <w:szCs w:val="21"/>
              </w:rPr>
              <w:t>2.1</w:t>
            </w:r>
            <w:r w:rsidRPr="004A1788">
              <w:rPr>
                <w:rFonts w:ascii="Times New Roman" w:hAnsi="Times New Roman" w:hint="eastAsia"/>
                <w:szCs w:val="21"/>
              </w:rPr>
              <w:t>工作电压：</w:t>
            </w:r>
            <w:r w:rsidRPr="004A1788">
              <w:rPr>
                <w:rFonts w:ascii="Times New Roman" w:hAnsi="Times New Roman"/>
                <w:szCs w:val="21"/>
              </w:rPr>
              <w:t>220V</w:t>
            </w:r>
            <w:r w:rsidRPr="004A1788">
              <w:rPr>
                <w:rFonts w:ascii="Times New Roman" w:hAnsi="Times New Roman" w:hint="eastAsia"/>
                <w:szCs w:val="21"/>
              </w:rPr>
              <w:t>；温度：</w:t>
            </w:r>
            <w:r w:rsidRPr="004A1788">
              <w:rPr>
                <w:rFonts w:ascii="Times New Roman" w:hAnsi="Times New Roman"/>
                <w:szCs w:val="21"/>
              </w:rPr>
              <w:t>5-40</w:t>
            </w:r>
            <w:r w:rsidRPr="004A1788">
              <w:rPr>
                <w:rFonts w:ascii="宋体" w:hAnsi="宋体" w:cs="宋体" w:hint="eastAsia"/>
                <w:szCs w:val="21"/>
              </w:rPr>
              <w:t>℃</w:t>
            </w:r>
            <w:r w:rsidRPr="004A1788">
              <w:rPr>
                <w:rFonts w:ascii="Times New Roman" w:hAnsi="Times New Roman" w:hint="eastAsia"/>
                <w:szCs w:val="21"/>
              </w:rPr>
              <w:t>；相对湿度：＜</w:t>
            </w:r>
            <w:r w:rsidRPr="004A1788">
              <w:rPr>
                <w:rFonts w:ascii="Times New Roman" w:hAnsi="Times New Roman"/>
                <w:szCs w:val="21"/>
              </w:rPr>
              <w:t>90%RH</w:t>
            </w:r>
            <w:r w:rsidRPr="004A1788">
              <w:rPr>
                <w:rFonts w:ascii="Times New Roman" w:hAnsi="Times New Roman" w:hint="eastAsia"/>
                <w:szCs w:val="21"/>
              </w:rPr>
              <w:t>。</w:t>
            </w:r>
          </w:p>
          <w:p w:rsidR="00AE1F04" w:rsidRPr="004A1788" w:rsidRDefault="00AE1F04" w:rsidP="00524E6E">
            <w:pPr>
              <w:spacing w:line="360" w:lineRule="auto"/>
              <w:rPr>
                <w:rFonts w:ascii="Times New Roman" w:hAnsi="Times New Roman"/>
                <w:b/>
                <w:szCs w:val="21"/>
              </w:rPr>
            </w:pPr>
            <w:r w:rsidRPr="004A1788">
              <w:rPr>
                <w:rFonts w:ascii="Times New Roman" w:hAnsi="Times New Roman"/>
                <w:b/>
                <w:szCs w:val="21"/>
              </w:rPr>
              <w:t xml:space="preserve">3 </w:t>
            </w:r>
            <w:r w:rsidRPr="004A1788">
              <w:rPr>
                <w:rFonts w:ascii="Times New Roman" w:hAnsi="Times New Roman" w:hint="eastAsia"/>
                <w:b/>
                <w:szCs w:val="21"/>
              </w:rPr>
              <w:t>技术指标要求</w:t>
            </w:r>
          </w:p>
          <w:p w:rsidR="00AE1F04" w:rsidRPr="004A1788" w:rsidRDefault="00AE1F04" w:rsidP="00524E6E">
            <w:pPr>
              <w:pStyle w:val="ac"/>
              <w:widowControl/>
              <w:spacing w:line="360" w:lineRule="auto"/>
              <w:rPr>
                <w:rFonts w:ascii="Times New Roman" w:hAnsi="Times New Roman"/>
                <w:sz w:val="21"/>
                <w:szCs w:val="21"/>
              </w:rPr>
            </w:pPr>
            <w:r w:rsidRPr="004A1788">
              <w:rPr>
                <w:rFonts w:ascii="Times New Roman" w:hAnsi="Times New Roman"/>
                <w:sz w:val="21"/>
                <w:szCs w:val="21"/>
              </w:rPr>
              <w:t>3.1</w:t>
            </w:r>
            <w:r w:rsidRPr="004A1788">
              <w:rPr>
                <w:rFonts w:ascii="Times New Roman" w:hAnsi="Times New Roman" w:hint="eastAsia"/>
                <w:sz w:val="21"/>
                <w:szCs w:val="21"/>
              </w:rPr>
              <w:t>料斗直径</w:t>
            </w:r>
            <w:r w:rsidRPr="004A1788">
              <w:rPr>
                <w:rFonts w:ascii="Times New Roman" w:hAnsi="Times New Roman"/>
                <w:sz w:val="21"/>
                <w:szCs w:val="21"/>
              </w:rPr>
              <w:t>30/40mm</w:t>
            </w:r>
            <w:r w:rsidRPr="004A1788">
              <w:rPr>
                <w:rFonts w:ascii="Times New Roman" w:hAnsi="Times New Roman" w:hint="eastAsia"/>
                <w:sz w:val="21"/>
                <w:szCs w:val="21"/>
              </w:rPr>
              <w:t>，适用于小麦、玉米等，大小</w:t>
            </w:r>
            <w:r w:rsidRPr="004A1788">
              <w:rPr>
                <w:rFonts w:ascii="Times New Roman" w:hAnsi="Times New Roman" w:hint="eastAsia"/>
                <w:sz w:val="21"/>
                <w:szCs w:val="21"/>
              </w:rPr>
              <w:lastRenderedPageBreak/>
              <w:t>颗粒粮食品种；</w:t>
            </w:r>
          </w:p>
          <w:p w:rsidR="00AE1F04" w:rsidRPr="004A1788" w:rsidRDefault="00AE1F04" w:rsidP="00524E6E">
            <w:pPr>
              <w:pStyle w:val="ac"/>
              <w:widowControl/>
              <w:spacing w:line="360" w:lineRule="auto"/>
              <w:rPr>
                <w:rFonts w:ascii="Times New Roman" w:hAnsi="Times New Roman"/>
                <w:sz w:val="21"/>
                <w:szCs w:val="21"/>
              </w:rPr>
            </w:pPr>
            <w:r w:rsidRPr="004A1788">
              <w:rPr>
                <w:rFonts w:ascii="Times New Roman" w:hAnsi="Times New Roman"/>
                <w:sz w:val="21"/>
                <w:szCs w:val="21"/>
              </w:rPr>
              <w:t>3.2</w:t>
            </w:r>
            <w:r w:rsidRPr="004A1788">
              <w:rPr>
                <w:rFonts w:ascii="Times New Roman" w:hAnsi="Times New Roman" w:hint="eastAsia"/>
                <w:sz w:val="21"/>
                <w:szCs w:val="21"/>
              </w:rPr>
              <w:t>容重器最大工作称量：</w:t>
            </w:r>
            <w:r w:rsidRPr="004A1788">
              <w:rPr>
                <w:rFonts w:ascii="Times New Roman" w:hAnsi="Times New Roman"/>
                <w:sz w:val="21"/>
                <w:szCs w:val="21"/>
              </w:rPr>
              <w:t>5000</w:t>
            </w:r>
            <w:r w:rsidRPr="004A1788">
              <w:rPr>
                <w:rFonts w:ascii="Times New Roman" w:hAnsi="Times New Roman" w:hint="eastAsia"/>
                <w:sz w:val="21"/>
                <w:szCs w:val="21"/>
              </w:rPr>
              <w:t>±</w:t>
            </w:r>
            <w:r w:rsidRPr="004A1788">
              <w:rPr>
                <w:rFonts w:ascii="Times New Roman" w:hAnsi="Times New Roman"/>
                <w:sz w:val="21"/>
                <w:szCs w:val="21"/>
              </w:rPr>
              <w:t>2g</w:t>
            </w:r>
            <w:r w:rsidRPr="004A1788">
              <w:rPr>
                <w:rFonts w:ascii="Times New Roman" w:hAnsi="Times New Roman" w:hint="eastAsia"/>
                <w:sz w:val="21"/>
                <w:szCs w:val="21"/>
              </w:rPr>
              <w:t>；</w:t>
            </w:r>
          </w:p>
          <w:p w:rsidR="00AE1F04" w:rsidRPr="004A1788" w:rsidRDefault="00AE1F04" w:rsidP="00524E6E">
            <w:pPr>
              <w:pStyle w:val="ac"/>
              <w:widowControl/>
              <w:spacing w:line="360" w:lineRule="auto"/>
              <w:rPr>
                <w:rFonts w:ascii="Times New Roman" w:hAnsi="Times New Roman"/>
                <w:sz w:val="21"/>
                <w:szCs w:val="21"/>
              </w:rPr>
            </w:pPr>
            <w:r w:rsidRPr="004A1788">
              <w:rPr>
                <w:rFonts w:ascii="Times New Roman" w:hAnsi="Times New Roman"/>
                <w:sz w:val="21"/>
                <w:szCs w:val="21"/>
              </w:rPr>
              <w:t>3.</w:t>
            </w:r>
            <w:r w:rsidRPr="004A1788">
              <w:rPr>
                <w:rFonts w:ascii="Times New Roman" w:hAnsi="Times New Roman" w:hint="eastAsia"/>
                <w:sz w:val="21"/>
                <w:szCs w:val="21"/>
              </w:rPr>
              <w:t>3</w:t>
            </w:r>
            <w:r w:rsidRPr="004A1788">
              <w:rPr>
                <w:rFonts w:ascii="Times New Roman" w:hAnsi="Times New Roman" w:hint="eastAsia"/>
                <w:sz w:val="21"/>
                <w:szCs w:val="21"/>
              </w:rPr>
              <w:t>测量分辨率：</w:t>
            </w:r>
            <w:r w:rsidRPr="004A1788">
              <w:rPr>
                <w:rFonts w:ascii="Times New Roman" w:hAnsi="Times New Roman"/>
                <w:sz w:val="21"/>
                <w:szCs w:val="21"/>
              </w:rPr>
              <w:t>1g</w:t>
            </w:r>
            <w:r w:rsidRPr="004A1788">
              <w:rPr>
                <w:rFonts w:ascii="Times New Roman" w:hAnsi="Times New Roman" w:hint="eastAsia"/>
                <w:sz w:val="21"/>
                <w:szCs w:val="21"/>
              </w:rPr>
              <w:t>；</w:t>
            </w:r>
          </w:p>
          <w:p w:rsidR="00AE1F04" w:rsidRPr="004A1788" w:rsidRDefault="00AE1F04" w:rsidP="00524E6E">
            <w:pPr>
              <w:pStyle w:val="ac"/>
              <w:widowControl/>
              <w:spacing w:line="360" w:lineRule="auto"/>
              <w:rPr>
                <w:rFonts w:ascii="Times New Roman" w:hAnsi="Times New Roman"/>
                <w:sz w:val="21"/>
                <w:szCs w:val="21"/>
              </w:rPr>
            </w:pPr>
            <w:r w:rsidRPr="004A1788">
              <w:rPr>
                <w:rFonts w:ascii="Times New Roman" w:hAnsi="Times New Roman"/>
                <w:sz w:val="21"/>
                <w:szCs w:val="21"/>
              </w:rPr>
              <w:t>3.</w:t>
            </w:r>
            <w:r w:rsidRPr="004A1788">
              <w:rPr>
                <w:rFonts w:ascii="Times New Roman" w:hAnsi="Times New Roman" w:hint="eastAsia"/>
                <w:sz w:val="21"/>
                <w:szCs w:val="21"/>
              </w:rPr>
              <w:t>4</w:t>
            </w:r>
            <w:r w:rsidRPr="004A1788">
              <w:rPr>
                <w:rFonts w:ascii="Times New Roman" w:hAnsi="Times New Roman" w:hint="eastAsia"/>
                <w:sz w:val="21"/>
                <w:szCs w:val="21"/>
              </w:rPr>
              <w:t>重复性：±</w:t>
            </w:r>
            <w:r w:rsidRPr="004A1788">
              <w:rPr>
                <w:rFonts w:ascii="Times New Roman" w:hAnsi="Times New Roman"/>
                <w:sz w:val="21"/>
                <w:szCs w:val="21"/>
              </w:rPr>
              <w:t>2g</w:t>
            </w:r>
            <w:r w:rsidRPr="004A1788">
              <w:rPr>
                <w:rFonts w:ascii="Times New Roman" w:hAnsi="Times New Roman" w:hint="eastAsia"/>
                <w:sz w:val="21"/>
                <w:szCs w:val="21"/>
              </w:rPr>
              <w:t>；</w:t>
            </w:r>
          </w:p>
          <w:p w:rsidR="00AE1F04" w:rsidRPr="004A1788" w:rsidRDefault="00AE1F04" w:rsidP="00524E6E">
            <w:pPr>
              <w:pStyle w:val="ac"/>
              <w:widowControl/>
              <w:spacing w:line="360" w:lineRule="auto"/>
              <w:rPr>
                <w:rFonts w:ascii="Times New Roman" w:hAnsi="Times New Roman"/>
                <w:sz w:val="21"/>
                <w:szCs w:val="21"/>
              </w:rPr>
            </w:pPr>
            <w:r w:rsidRPr="004A1788">
              <w:rPr>
                <w:rFonts w:ascii="Times New Roman" w:hAnsi="Times New Roman"/>
                <w:sz w:val="21"/>
                <w:szCs w:val="21"/>
              </w:rPr>
              <w:t>3.</w:t>
            </w:r>
            <w:r w:rsidRPr="004A1788">
              <w:rPr>
                <w:rFonts w:ascii="Times New Roman" w:hAnsi="Times New Roman" w:hint="eastAsia"/>
                <w:sz w:val="21"/>
                <w:szCs w:val="21"/>
              </w:rPr>
              <w:t>5</w:t>
            </w:r>
            <w:r w:rsidRPr="004A1788">
              <w:rPr>
                <w:rFonts w:ascii="Times New Roman" w:hAnsi="Times New Roman" w:hint="eastAsia"/>
                <w:sz w:val="21"/>
                <w:szCs w:val="21"/>
              </w:rPr>
              <w:t>容重筒容积：</w:t>
            </w:r>
            <w:r w:rsidRPr="004A1788">
              <w:rPr>
                <w:rFonts w:ascii="Times New Roman" w:hAnsi="Times New Roman"/>
                <w:sz w:val="21"/>
                <w:szCs w:val="21"/>
              </w:rPr>
              <w:t>1000</w:t>
            </w:r>
            <w:r w:rsidRPr="004A1788">
              <w:rPr>
                <w:rFonts w:ascii="Times New Roman" w:hAnsi="Times New Roman" w:hint="eastAsia"/>
                <w:sz w:val="21"/>
                <w:szCs w:val="21"/>
              </w:rPr>
              <w:t>±</w:t>
            </w:r>
            <w:r w:rsidRPr="004A1788">
              <w:rPr>
                <w:rFonts w:ascii="Times New Roman" w:hAnsi="Times New Roman"/>
                <w:sz w:val="21"/>
                <w:szCs w:val="21"/>
              </w:rPr>
              <w:t>1.5ml</w:t>
            </w:r>
            <w:r w:rsidRPr="004A1788">
              <w:rPr>
                <w:rFonts w:ascii="Times New Roman" w:hAnsi="Times New Roman" w:hint="eastAsia"/>
                <w:sz w:val="21"/>
                <w:szCs w:val="21"/>
              </w:rPr>
              <w:t>；</w:t>
            </w:r>
          </w:p>
          <w:p w:rsidR="00AE1F04" w:rsidRPr="004A1788" w:rsidRDefault="00AE1F04" w:rsidP="00524E6E">
            <w:pPr>
              <w:pStyle w:val="ac"/>
              <w:widowControl/>
              <w:spacing w:line="360" w:lineRule="auto"/>
              <w:rPr>
                <w:rFonts w:ascii="仿宋" w:eastAsia="仿宋" w:hAnsi="仿宋" w:cs="仿宋"/>
                <w:kern w:val="0"/>
                <w:sz w:val="21"/>
                <w:szCs w:val="21"/>
              </w:rPr>
            </w:pPr>
            <w:r w:rsidRPr="004A1788">
              <w:rPr>
                <w:rFonts w:ascii="Times New Roman" w:hAnsi="Times New Roman"/>
                <w:sz w:val="21"/>
                <w:szCs w:val="21"/>
              </w:rPr>
              <w:t>3.</w:t>
            </w:r>
            <w:r w:rsidRPr="004A1788">
              <w:rPr>
                <w:rFonts w:ascii="Times New Roman" w:hAnsi="Times New Roman" w:hint="eastAsia"/>
                <w:sz w:val="21"/>
                <w:szCs w:val="21"/>
              </w:rPr>
              <w:t>6</w:t>
            </w:r>
            <w:r w:rsidRPr="004A1788">
              <w:rPr>
                <w:rFonts w:ascii="Times New Roman" w:hAnsi="Times New Roman" w:hint="eastAsia"/>
                <w:sz w:val="21"/>
                <w:szCs w:val="21"/>
              </w:rPr>
              <w:t>测量方式：组合式测量；</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lastRenderedPageBreak/>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r w:rsidR="00AE1F04" w:rsidRPr="004A1788" w:rsidTr="00E346B5">
        <w:trPr>
          <w:trHeight w:val="90"/>
        </w:trPr>
        <w:tc>
          <w:tcPr>
            <w:tcW w:w="674" w:type="dxa"/>
          </w:tcPr>
          <w:p w:rsidR="00AE1F04" w:rsidRPr="004A1788" w:rsidRDefault="00AE1F04" w:rsidP="00524E6E">
            <w:pPr>
              <w:widowControl/>
              <w:spacing w:line="360" w:lineRule="auto"/>
              <w:rPr>
                <w:rFonts w:ascii="宋体" w:eastAsia="宋体" w:cs="宋体"/>
                <w:kern w:val="0"/>
                <w:szCs w:val="21"/>
              </w:rPr>
            </w:pPr>
            <w:r w:rsidRPr="004A1788">
              <w:rPr>
                <w:rFonts w:ascii="宋体" w:eastAsia="宋体" w:cs="宋体" w:hint="eastAsia"/>
                <w:kern w:val="0"/>
                <w:szCs w:val="21"/>
              </w:rPr>
              <w:lastRenderedPageBreak/>
              <w:t>22</w:t>
            </w:r>
          </w:p>
        </w:tc>
        <w:tc>
          <w:tcPr>
            <w:tcW w:w="710" w:type="dxa"/>
          </w:tcPr>
          <w:p w:rsidR="00AE1F04" w:rsidRPr="004A1788" w:rsidRDefault="00AE1F04" w:rsidP="00524E6E">
            <w:pPr>
              <w:widowControl/>
              <w:spacing w:line="360" w:lineRule="auto"/>
              <w:rPr>
                <w:rFonts w:ascii="宋体" w:eastAsia="宋体" w:cs="宋体"/>
                <w:kern w:val="0"/>
                <w:szCs w:val="21"/>
              </w:rPr>
            </w:pPr>
            <w:r w:rsidRPr="004A1788">
              <w:rPr>
                <w:rFonts w:ascii="宋体" w:cs="宋体" w:hint="eastAsia"/>
                <w:kern w:val="0"/>
                <w:szCs w:val="21"/>
              </w:rPr>
              <w:t>离心机</w:t>
            </w:r>
          </w:p>
        </w:tc>
        <w:tc>
          <w:tcPr>
            <w:tcW w:w="5038" w:type="dxa"/>
          </w:tcPr>
          <w:p w:rsidR="00AE1F04" w:rsidRPr="004A1788" w:rsidRDefault="00AE1F04" w:rsidP="00524E6E">
            <w:pPr>
              <w:spacing w:line="360" w:lineRule="auto"/>
              <w:rPr>
                <w:rFonts w:ascii="宋体"/>
                <w:b/>
                <w:szCs w:val="21"/>
              </w:rPr>
            </w:pPr>
            <w:r w:rsidRPr="004A1788">
              <w:rPr>
                <w:rFonts w:ascii="宋体" w:hAnsi="宋体"/>
                <w:b/>
                <w:szCs w:val="21"/>
              </w:rPr>
              <w:t xml:space="preserve">1 </w:t>
            </w:r>
            <w:r w:rsidRPr="004A1788">
              <w:rPr>
                <w:rFonts w:ascii="宋体" w:hAnsi="宋体" w:hint="eastAsia"/>
                <w:b/>
                <w:szCs w:val="21"/>
              </w:rPr>
              <w:t>用途：</w:t>
            </w:r>
            <w:r w:rsidRPr="004A1788">
              <w:rPr>
                <w:rFonts w:ascii="宋体" w:hAnsi="宋体" w:hint="eastAsia"/>
                <w:szCs w:val="21"/>
              </w:rPr>
              <w:t>用于离心。</w:t>
            </w:r>
          </w:p>
          <w:p w:rsidR="00AE1F04" w:rsidRPr="004A1788" w:rsidRDefault="00AE1F04" w:rsidP="00524E6E">
            <w:pPr>
              <w:spacing w:line="360" w:lineRule="auto"/>
              <w:rPr>
                <w:rFonts w:ascii="宋体"/>
                <w:b/>
                <w:szCs w:val="21"/>
              </w:rPr>
            </w:pPr>
            <w:r w:rsidRPr="004A1788">
              <w:rPr>
                <w:rFonts w:ascii="宋体" w:hAnsi="宋体"/>
                <w:b/>
                <w:szCs w:val="21"/>
              </w:rPr>
              <w:t xml:space="preserve">2 </w:t>
            </w:r>
            <w:r w:rsidRPr="004A1788">
              <w:rPr>
                <w:rFonts w:ascii="宋体" w:hAnsi="宋体" w:hint="eastAsia"/>
                <w:b/>
                <w:szCs w:val="21"/>
              </w:rPr>
              <w:t>工作条件</w:t>
            </w:r>
          </w:p>
          <w:p w:rsidR="00AE1F04" w:rsidRPr="004A1788" w:rsidRDefault="00AE1F04" w:rsidP="00524E6E">
            <w:pPr>
              <w:spacing w:line="360" w:lineRule="auto"/>
              <w:rPr>
                <w:rFonts w:ascii="宋体"/>
                <w:b/>
                <w:szCs w:val="21"/>
              </w:rPr>
            </w:pPr>
            <w:r w:rsidRPr="004A1788">
              <w:rPr>
                <w:rFonts w:ascii="宋体" w:hAnsi="宋体"/>
                <w:szCs w:val="21"/>
              </w:rPr>
              <w:t>2.1</w:t>
            </w:r>
            <w:r w:rsidRPr="004A1788">
              <w:rPr>
                <w:rFonts w:ascii="宋体" w:hAnsi="宋体" w:hint="eastAsia"/>
                <w:szCs w:val="21"/>
              </w:rPr>
              <w:t>电源：</w:t>
            </w:r>
            <w:r w:rsidRPr="004A1788">
              <w:rPr>
                <w:rFonts w:ascii="宋体" w:hAnsi="宋体"/>
                <w:szCs w:val="21"/>
              </w:rPr>
              <w:t>220</w:t>
            </w:r>
            <w:r w:rsidRPr="004A1788">
              <w:rPr>
                <w:rFonts w:ascii="宋体" w:hAnsi="宋体" w:hint="eastAsia"/>
                <w:szCs w:val="21"/>
              </w:rPr>
              <w:t>伏，</w:t>
            </w:r>
            <w:r w:rsidRPr="004A1788">
              <w:rPr>
                <w:rFonts w:ascii="宋体" w:hAnsi="宋体"/>
                <w:szCs w:val="21"/>
              </w:rPr>
              <w:t>50Hz</w:t>
            </w:r>
            <w:r w:rsidRPr="004A1788">
              <w:rPr>
                <w:rFonts w:ascii="宋体" w:hAnsi="宋体" w:hint="eastAsia"/>
                <w:szCs w:val="21"/>
              </w:rPr>
              <w:t>；环境温度：</w:t>
            </w:r>
            <w:r w:rsidRPr="004A1788">
              <w:rPr>
                <w:rFonts w:ascii="宋体" w:hAnsi="宋体"/>
                <w:szCs w:val="21"/>
              </w:rPr>
              <w:t>5</w:t>
            </w:r>
            <w:r w:rsidRPr="004A1788">
              <w:rPr>
                <w:rFonts w:ascii="宋体" w:hint="eastAsia"/>
                <w:szCs w:val="21"/>
              </w:rPr>
              <w:t>℃</w:t>
            </w:r>
            <w:r w:rsidRPr="004A1788">
              <w:rPr>
                <w:rFonts w:ascii="宋体" w:hAnsi="宋体"/>
                <w:szCs w:val="21"/>
              </w:rPr>
              <w:t>-40</w:t>
            </w:r>
            <w:r w:rsidRPr="004A1788">
              <w:rPr>
                <w:rFonts w:ascii="宋体" w:hint="eastAsia"/>
                <w:szCs w:val="21"/>
              </w:rPr>
              <w:t>℃</w:t>
            </w:r>
            <w:r w:rsidRPr="004A1788">
              <w:rPr>
                <w:rFonts w:ascii="宋体" w:hAnsi="宋体" w:hint="eastAsia"/>
                <w:szCs w:val="21"/>
              </w:rPr>
              <w:t>；相对湿度：</w:t>
            </w:r>
            <w:r w:rsidRPr="004A1788">
              <w:rPr>
                <w:rFonts w:ascii="宋体" w:hAnsi="宋体"/>
                <w:szCs w:val="21"/>
              </w:rPr>
              <w:t>10-85%</w:t>
            </w:r>
            <w:r w:rsidRPr="004A1788">
              <w:rPr>
                <w:rFonts w:ascii="宋体" w:hAnsi="宋体" w:hint="eastAsia"/>
                <w:szCs w:val="21"/>
              </w:rPr>
              <w:t>。</w:t>
            </w:r>
          </w:p>
          <w:p w:rsidR="00AE1F04" w:rsidRPr="004A1788" w:rsidRDefault="00AE1F04" w:rsidP="00524E6E">
            <w:pPr>
              <w:spacing w:line="360" w:lineRule="auto"/>
              <w:rPr>
                <w:rFonts w:ascii="宋体"/>
                <w:b/>
                <w:szCs w:val="21"/>
              </w:rPr>
            </w:pPr>
            <w:r w:rsidRPr="004A1788">
              <w:rPr>
                <w:rFonts w:ascii="宋体" w:hAnsi="宋体"/>
                <w:szCs w:val="21"/>
              </w:rPr>
              <w:t>3</w:t>
            </w:r>
            <w:r w:rsidRPr="004A1788">
              <w:rPr>
                <w:rFonts w:ascii="宋体" w:hAnsi="宋体" w:hint="eastAsia"/>
                <w:b/>
                <w:szCs w:val="21"/>
              </w:rPr>
              <w:t>技术指标要求</w:t>
            </w:r>
          </w:p>
          <w:p w:rsidR="00AE1F04" w:rsidRPr="004A1788" w:rsidRDefault="00AE1F04" w:rsidP="00524E6E">
            <w:pPr>
              <w:spacing w:line="360" w:lineRule="auto"/>
              <w:rPr>
                <w:rFonts w:ascii="宋体"/>
                <w:szCs w:val="21"/>
              </w:rPr>
            </w:pPr>
            <w:r w:rsidRPr="004A1788">
              <w:rPr>
                <w:rFonts w:ascii="宋体" w:hAnsi="宋体"/>
                <w:szCs w:val="21"/>
              </w:rPr>
              <w:t>3.1</w:t>
            </w:r>
            <w:r w:rsidRPr="004A1788">
              <w:rPr>
                <w:rFonts w:ascii="宋体" w:hAnsi="宋体" w:hint="eastAsia"/>
                <w:szCs w:val="21"/>
              </w:rPr>
              <w:t>最高转速：&gt;</w:t>
            </w:r>
            <w:r w:rsidRPr="004A1788">
              <w:rPr>
                <w:rFonts w:ascii="宋体" w:hAnsi="宋体"/>
                <w:szCs w:val="21"/>
              </w:rPr>
              <w:t>1</w:t>
            </w:r>
            <w:r w:rsidRPr="004A1788">
              <w:rPr>
                <w:rFonts w:ascii="宋体" w:hAnsi="宋体" w:hint="eastAsia"/>
                <w:szCs w:val="21"/>
              </w:rPr>
              <w:t>55</w:t>
            </w:r>
            <w:r w:rsidRPr="004A1788">
              <w:rPr>
                <w:rFonts w:ascii="宋体" w:hAnsi="宋体"/>
                <w:szCs w:val="21"/>
              </w:rPr>
              <w:t>00rpm</w:t>
            </w:r>
            <w:r w:rsidRPr="004A1788">
              <w:rPr>
                <w:rFonts w:ascii="宋体" w:hAnsi="宋体" w:hint="eastAsia"/>
                <w:szCs w:val="21"/>
              </w:rPr>
              <w:t>（转</w:t>
            </w:r>
            <w:r w:rsidRPr="004A1788">
              <w:rPr>
                <w:rFonts w:ascii="宋体" w:hAnsi="宋体"/>
                <w:szCs w:val="21"/>
              </w:rPr>
              <w:t>/</w:t>
            </w:r>
            <w:r w:rsidRPr="004A1788">
              <w:rPr>
                <w:rFonts w:ascii="宋体" w:hAnsi="宋体" w:hint="eastAsia"/>
                <w:szCs w:val="21"/>
              </w:rPr>
              <w:t>分）；</w:t>
            </w:r>
          </w:p>
          <w:p w:rsidR="00AE1F04" w:rsidRPr="004A1788" w:rsidRDefault="00AE1F04" w:rsidP="00524E6E">
            <w:pPr>
              <w:spacing w:line="360" w:lineRule="auto"/>
              <w:rPr>
                <w:rFonts w:ascii="宋体"/>
                <w:szCs w:val="21"/>
              </w:rPr>
            </w:pPr>
            <w:r w:rsidRPr="004A1788">
              <w:rPr>
                <w:rFonts w:ascii="宋体" w:hAnsi="宋体"/>
                <w:szCs w:val="21"/>
              </w:rPr>
              <w:t>3.</w:t>
            </w:r>
            <w:r w:rsidRPr="004A1788">
              <w:rPr>
                <w:rFonts w:ascii="宋体" w:hAnsi="宋体" w:hint="eastAsia"/>
                <w:szCs w:val="21"/>
              </w:rPr>
              <w:t>2角式容量：</w:t>
            </w:r>
            <w:r w:rsidRPr="004A1788">
              <w:rPr>
                <w:rFonts w:ascii="宋体" w:hAnsi="宋体"/>
                <w:szCs w:val="21"/>
              </w:rPr>
              <w:t>1.5ml</w:t>
            </w:r>
            <w:r w:rsidRPr="004A1788">
              <w:rPr>
                <w:rFonts w:ascii="宋体" w:hAnsi="宋体" w:hint="eastAsia"/>
                <w:szCs w:val="21"/>
              </w:rPr>
              <w:t>×</w:t>
            </w:r>
            <w:r w:rsidRPr="004A1788">
              <w:rPr>
                <w:rFonts w:ascii="宋体" w:hAnsi="宋体"/>
                <w:szCs w:val="21"/>
              </w:rPr>
              <w:t>12</w:t>
            </w:r>
            <w:r w:rsidRPr="004A1788">
              <w:rPr>
                <w:rFonts w:ascii="宋体" w:hAnsi="宋体" w:hint="eastAsia"/>
                <w:szCs w:val="21"/>
              </w:rPr>
              <w:t>孔</w:t>
            </w:r>
            <w:r w:rsidRPr="004A1788">
              <w:rPr>
                <w:rFonts w:ascii="宋体" w:hAnsi="宋体"/>
                <w:szCs w:val="21"/>
              </w:rPr>
              <w:t>(16000rpm)</w:t>
            </w:r>
            <w:r w:rsidRPr="004A1788">
              <w:rPr>
                <w:rFonts w:ascii="宋体" w:hAnsi="宋体" w:hint="eastAsia"/>
                <w:szCs w:val="21"/>
              </w:rPr>
              <w:t>；</w:t>
            </w:r>
          </w:p>
          <w:p w:rsidR="00AE1F04" w:rsidRPr="004A1788" w:rsidRDefault="00AE1F04" w:rsidP="00524E6E">
            <w:pPr>
              <w:spacing w:line="360" w:lineRule="auto"/>
              <w:rPr>
                <w:rFonts w:ascii="仿宋" w:eastAsia="仿宋" w:hAnsi="仿宋" w:cs="仿宋"/>
                <w:kern w:val="0"/>
                <w:szCs w:val="21"/>
              </w:rPr>
            </w:pPr>
            <w:r w:rsidRPr="004A1788">
              <w:rPr>
                <w:rFonts w:ascii="宋体" w:hAnsi="宋体"/>
                <w:szCs w:val="21"/>
              </w:rPr>
              <w:t>3.</w:t>
            </w:r>
            <w:r w:rsidRPr="004A1788">
              <w:rPr>
                <w:rFonts w:ascii="宋体" w:hAnsi="宋体" w:hint="eastAsia"/>
                <w:szCs w:val="21"/>
              </w:rPr>
              <w:t>3定时范围：1</w:t>
            </w:r>
            <w:r w:rsidRPr="004A1788">
              <w:rPr>
                <w:rFonts w:ascii="宋体" w:hAnsi="宋体"/>
                <w:szCs w:val="21"/>
              </w:rPr>
              <w:t>min-60min</w:t>
            </w:r>
            <w:r w:rsidRPr="004A1788">
              <w:rPr>
                <w:rFonts w:ascii="宋体" w:hAnsi="宋体" w:hint="eastAsia"/>
                <w:szCs w:val="21"/>
              </w:rPr>
              <w:t>。</w:t>
            </w:r>
          </w:p>
        </w:tc>
        <w:tc>
          <w:tcPr>
            <w:tcW w:w="600"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台</w:t>
            </w:r>
          </w:p>
        </w:tc>
        <w:tc>
          <w:tcPr>
            <w:tcW w:w="668"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1</w:t>
            </w:r>
          </w:p>
        </w:tc>
        <w:tc>
          <w:tcPr>
            <w:tcW w:w="1065" w:type="dxa"/>
          </w:tcPr>
          <w:p w:rsidR="00AE1F04" w:rsidRPr="004A1788" w:rsidRDefault="00AE1F04" w:rsidP="00524E6E">
            <w:pPr>
              <w:jc w:val="center"/>
              <w:rPr>
                <w:rFonts w:ascii="仿宋" w:eastAsia="仿宋" w:hAnsi="仿宋" w:cs="仿宋"/>
                <w:kern w:val="0"/>
                <w:szCs w:val="21"/>
              </w:rPr>
            </w:pPr>
            <w:r w:rsidRPr="004A1788">
              <w:rPr>
                <w:rFonts w:ascii="仿宋" w:eastAsia="仿宋" w:hAnsi="仿宋" w:cs="仿宋" w:hint="eastAsia"/>
                <w:kern w:val="0"/>
                <w:szCs w:val="21"/>
              </w:rPr>
              <w:t>否</w:t>
            </w:r>
          </w:p>
        </w:tc>
      </w:tr>
    </w:tbl>
    <w:p w:rsidR="00FE7155" w:rsidRPr="004A1788" w:rsidRDefault="007F154A">
      <w:pPr>
        <w:spacing w:line="360" w:lineRule="auto"/>
        <w:ind w:firstLineChars="200" w:firstLine="482"/>
        <w:contextualSpacing/>
        <w:rPr>
          <w:rFonts w:asciiTheme="minorEastAsia" w:hAnsiTheme="minorEastAsia" w:cs="微软雅黑"/>
          <w:b/>
          <w:sz w:val="24"/>
          <w:szCs w:val="24"/>
        </w:rPr>
      </w:pPr>
      <w:r w:rsidRPr="004A178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E7155" w:rsidRPr="004A1788" w:rsidRDefault="007F154A">
      <w:pPr>
        <w:spacing w:line="360" w:lineRule="auto"/>
        <w:ind w:firstLineChars="200" w:firstLine="422"/>
        <w:contextualSpacing/>
        <w:rPr>
          <w:rFonts w:ascii="楷体" w:eastAsia="楷体" w:hAnsi="楷体" w:cs="宋体"/>
          <w:kern w:val="0"/>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
          <w:kern w:val="0"/>
          <w:sz w:val="24"/>
          <w:szCs w:val="24"/>
          <w:lang w:val="zh-CN"/>
        </w:rPr>
        <w:t>三、采购标的执行标准</w:t>
      </w:r>
    </w:p>
    <w:p w:rsidR="00FE7155" w:rsidRPr="004A1788" w:rsidRDefault="007F154A">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1、国家标准：</w:t>
      </w:r>
    </w:p>
    <w:p w:rsidR="00FE7155" w:rsidRPr="004A1788" w:rsidRDefault="007F154A">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（1）</w:t>
      </w:r>
      <w:r w:rsidRPr="004A1788">
        <w:rPr>
          <w:rFonts w:asciiTheme="minorEastAsia" w:hAnsiTheme="minorEastAsia" w:cs="仿宋_GB2312"/>
          <w:sz w:val="24"/>
          <w:szCs w:val="24"/>
          <w:lang w:val="zh-CN"/>
        </w:rPr>
        <w:t>强制性产品认证</w:t>
      </w:r>
    </w:p>
    <w:p w:rsidR="00FE7155" w:rsidRPr="004A1788" w:rsidRDefault="007F154A">
      <w:pPr>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仿宋_GB2312" w:hint="eastAsia"/>
          <w:sz w:val="24"/>
          <w:szCs w:val="24"/>
          <w:lang w:val="zh-CN"/>
        </w:rPr>
        <w:t>如投标人所投产品属于“中国强制性产品认证”（3C认证）范围内,则必须承诺采用</w:t>
      </w:r>
      <w:r w:rsidRPr="004A1788">
        <w:rPr>
          <w:rFonts w:asciiTheme="minorEastAsia" w:hAnsiTheme="minorEastAsia" w:cs="仿宋_GB2312"/>
          <w:sz w:val="24"/>
          <w:szCs w:val="24"/>
          <w:lang w:val="zh-CN"/>
        </w:rPr>
        <w:t>《中华人民共和国实施强制性产品认证的产品目录》</w:t>
      </w:r>
      <w:r w:rsidRPr="004A1788">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Pr="004A1788" w:rsidRDefault="007F154A">
      <w:pPr>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宋体" w:hint="eastAsia"/>
          <w:kern w:val="0"/>
          <w:sz w:val="24"/>
          <w:szCs w:val="24"/>
        </w:rPr>
        <w:t>（2）</w:t>
      </w:r>
      <w:r w:rsidRPr="004A1788">
        <w:rPr>
          <w:rFonts w:asciiTheme="minorEastAsia" w:hAnsiTheme="minorEastAsia" w:cs="宋体"/>
          <w:kern w:val="0"/>
          <w:sz w:val="24"/>
          <w:szCs w:val="24"/>
        </w:rPr>
        <w:t>信息安全产品强制性</w:t>
      </w:r>
      <w:r w:rsidRPr="004A1788">
        <w:rPr>
          <w:rFonts w:asciiTheme="minorEastAsia" w:hAnsiTheme="minorEastAsia" w:cs="宋体" w:hint="eastAsia"/>
          <w:kern w:val="0"/>
          <w:sz w:val="24"/>
          <w:szCs w:val="24"/>
        </w:rPr>
        <w:t>认证</w:t>
      </w:r>
    </w:p>
    <w:p w:rsidR="00FE7155" w:rsidRPr="004A1788" w:rsidRDefault="007F154A">
      <w:pPr>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仿宋_GB2312" w:hint="eastAsia"/>
          <w:sz w:val="24"/>
          <w:szCs w:val="24"/>
          <w:lang w:val="zh-CN"/>
        </w:rPr>
        <w:t>如投标人所投产品</w:t>
      </w:r>
      <w:r w:rsidRPr="004A1788">
        <w:rPr>
          <w:rFonts w:asciiTheme="minorEastAsia" w:hAnsiTheme="minorEastAsia" w:cs="宋体" w:hint="eastAsia"/>
          <w:kern w:val="0"/>
          <w:sz w:val="24"/>
          <w:szCs w:val="24"/>
        </w:rPr>
        <w:t>被列入</w:t>
      </w:r>
      <w:r w:rsidRPr="004A1788">
        <w:rPr>
          <w:rFonts w:asciiTheme="minorEastAsia" w:hAnsiTheme="minorEastAsia" w:cs="宋体"/>
          <w:kern w:val="0"/>
          <w:sz w:val="24"/>
          <w:szCs w:val="24"/>
        </w:rPr>
        <w:t>《信息安全产品强制性认证目录》，</w:t>
      </w:r>
      <w:r w:rsidRPr="004A1788">
        <w:rPr>
          <w:rFonts w:asciiTheme="minorEastAsia" w:hAnsiTheme="minorEastAsia" w:cs="宋体" w:hint="eastAsia"/>
          <w:kern w:val="0"/>
          <w:sz w:val="24"/>
          <w:szCs w:val="24"/>
        </w:rPr>
        <w:t>投标人</w:t>
      </w:r>
      <w:r w:rsidRPr="004A1788">
        <w:rPr>
          <w:rFonts w:asciiTheme="minorEastAsia" w:hAnsiTheme="minorEastAsia" w:cs="宋体"/>
          <w:kern w:val="0"/>
          <w:sz w:val="24"/>
          <w:szCs w:val="24"/>
        </w:rPr>
        <w:t>不能提供超出此目录范畴外的替代品</w:t>
      </w:r>
      <w:r w:rsidRPr="004A1788">
        <w:rPr>
          <w:rFonts w:asciiTheme="minorEastAsia" w:hAnsiTheme="minorEastAsia" w:cs="宋体" w:hint="eastAsia"/>
          <w:kern w:val="0"/>
          <w:sz w:val="24"/>
          <w:szCs w:val="24"/>
        </w:rPr>
        <w:t>并须在投标文件中提供：</w:t>
      </w:r>
    </w:p>
    <w:p w:rsidR="00FE7155" w:rsidRPr="004A1788" w:rsidRDefault="007F154A">
      <w:pPr>
        <w:wordWrap w:val="0"/>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宋体" w:hint="eastAsia"/>
          <w:kern w:val="0"/>
          <w:sz w:val="24"/>
          <w:szCs w:val="24"/>
        </w:rPr>
        <w:t>①中国信息安全认证中心官网（</w:t>
      </w:r>
      <w:r w:rsidRPr="004A1788">
        <w:rPr>
          <w:rFonts w:asciiTheme="minorEastAsia" w:hAnsiTheme="minorEastAsia" w:cs="宋体"/>
          <w:kern w:val="0"/>
          <w:sz w:val="24"/>
          <w:szCs w:val="24"/>
        </w:rPr>
        <w:t>http://www.isccc.gov.cn/index.shtml</w:t>
      </w:r>
      <w:r w:rsidRPr="004A1788">
        <w:rPr>
          <w:rFonts w:asciiTheme="minorEastAsia" w:hAnsiTheme="minorEastAsia" w:cs="宋体" w:hint="eastAsia"/>
          <w:kern w:val="0"/>
          <w:sz w:val="24"/>
          <w:szCs w:val="24"/>
        </w:rPr>
        <w:t>）产品</w:t>
      </w:r>
      <w:r w:rsidRPr="004A1788">
        <w:rPr>
          <w:rFonts w:asciiTheme="minorEastAsia" w:hAnsiTheme="minorEastAsia" w:cs="宋体" w:hint="eastAsia"/>
          <w:kern w:val="0"/>
          <w:sz w:val="24"/>
          <w:szCs w:val="24"/>
        </w:rPr>
        <w:lastRenderedPageBreak/>
        <w:t>查询结果截图并加盖投标人公章；</w:t>
      </w:r>
    </w:p>
    <w:p w:rsidR="00FE7155" w:rsidRPr="004A1788" w:rsidRDefault="007F154A">
      <w:pPr>
        <w:wordWrap w:val="0"/>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宋体" w:hint="eastAsia"/>
          <w:kern w:val="0"/>
          <w:sz w:val="24"/>
          <w:szCs w:val="24"/>
        </w:rPr>
        <w:t>②中国信息安全认证中心颁发的</w:t>
      </w:r>
      <w:r w:rsidRPr="004A1788">
        <w:rPr>
          <w:rFonts w:asciiTheme="minorEastAsia" w:hAnsiTheme="minorEastAsia" w:cs="宋体"/>
          <w:kern w:val="0"/>
          <w:sz w:val="24"/>
          <w:szCs w:val="24"/>
        </w:rPr>
        <w:t>《</w:t>
      </w:r>
      <w:hyperlink r:id="rId14" w:tgtFrame="_blank" w:history="1">
        <w:r w:rsidRPr="004A1788">
          <w:rPr>
            <w:rFonts w:asciiTheme="minorEastAsia" w:hAnsiTheme="minorEastAsia" w:cs="宋体" w:hint="eastAsia"/>
            <w:kern w:val="0"/>
            <w:sz w:val="24"/>
            <w:szCs w:val="24"/>
          </w:rPr>
          <w:t>中国国家信息安全产品认证证书</w:t>
        </w:r>
      </w:hyperlink>
      <w:r w:rsidRPr="004A1788">
        <w:rPr>
          <w:rFonts w:asciiTheme="minorEastAsia" w:hAnsiTheme="minorEastAsia" w:cs="宋体"/>
          <w:kern w:val="0"/>
          <w:sz w:val="24"/>
          <w:szCs w:val="24"/>
        </w:rPr>
        <w:t>》</w:t>
      </w:r>
      <w:r w:rsidRPr="004A1788">
        <w:rPr>
          <w:rFonts w:asciiTheme="minorEastAsia" w:hAnsiTheme="minorEastAsia" w:cs="宋体" w:hint="eastAsia"/>
          <w:kern w:val="0"/>
          <w:sz w:val="24"/>
          <w:szCs w:val="24"/>
        </w:rPr>
        <w:t>的原件扫描件（或图片）并加盖投标人公章。</w:t>
      </w:r>
    </w:p>
    <w:p w:rsidR="00FE7155" w:rsidRPr="004A1788" w:rsidRDefault="007F154A">
      <w:pPr>
        <w:wordWrap w:val="0"/>
        <w:spacing w:line="360" w:lineRule="auto"/>
        <w:ind w:firstLineChars="200" w:firstLine="480"/>
        <w:contextualSpacing/>
        <w:rPr>
          <w:rFonts w:asciiTheme="minorEastAsia" w:hAnsiTheme="minorEastAsia" w:cs="宋体"/>
          <w:kern w:val="0"/>
          <w:sz w:val="24"/>
          <w:szCs w:val="24"/>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①～②其中之一即可。</w:t>
      </w:r>
    </w:p>
    <w:p w:rsidR="00FE7155" w:rsidRPr="004A1788" w:rsidRDefault="007F154A">
      <w:pPr>
        <w:wordWrap w:val="0"/>
        <w:spacing w:line="360" w:lineRule="auto"/>
        <w:ind w:firstLineChars="200" w:firstLine="480"/>
        <w:contextualSpacing/>
        <w:rPr>
          <w:rFonts w:asciiTheme="minorEastAsia" w:hAnsiTheme="minorEastAsia" w:cs="宋体"/>
          <w:kern w:val="0"/>
          <w:sz w:val="24"/>
          <w:szCs w:val="24"/>
        </w:rPr>
      </w:pPr>
      <w:r w:rsidRPr="004A1788">
        <w:rPr>
          <w:rFonts w:asciiTheme="minorEastAsia" w:hAnsiTheme="minorEastAsia" w:cs="宋体" w:hint="eastAsia"/>
          <w:kern w:val="0"/>
          <w:sz w:val="24"/>
          <w:szCs w:val="24"/>
        </w:rPr>
        <w:t>（3）其他国家标准</w:t>
      </w:r>
    </w:p>
    <w:p w:rsidR="00FE7155"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按采购清单中要求执行。</w:t>
      </w:r>
    </w:p>
    <w:p w:rsidR="00FE7155" w:rsidRPr="004A1788" w:rsidRDefault="007F154A">
      <w:pPr>
        <w:spacing w:line="360" w:lineRule="auto"/>
        <w:ind w:firstLineChars="200" w:firstLine="422"/>
        <w:contextualSpacing/>
        <w:rPr>
          <w:rFonts w:asciiTheme="minorEastAsia" w:hAnsiTheme="minorEastAsia" w:cs="宋体"/>
          <w:b/>
          <w:kern w:val="0"/>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
          <w:kern w:val="0"/>
          <w:sz w:val="24"/>
          <w:szCs w:val="24"/>
          <w:lang w:val="zh-CN"/>
        </w:rPr>
        <w:t>四、服务标准、期限、效率等要求</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保修及服务</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1.1投标人所投项目中设备必须提供至少三年免费质保，并每年进行免费巡检，质保期内所有设备免费保修或更换。质保期结束后，仍负责提供维修服务，只能收取成本费。投标人须明确在接到服务要求2小时内响应，解决问题时间不得超过24小时。</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1.2投标人应负责免费提供现场操作、运行、维护的培训方案及必需的培训资料，并对产品使用单位受训人员分批、分次进行免费操作培训，培训至所有参加培训人员可独立操作为止。</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2、设备要求：投标人保证其提供的设备是全新的、未使用过的设备，并在各个方面符合合同规定的质量、规格和性能要求。合同设备经过正确安装、合理操作和维护保养，在设备寿命期内运转良好。在规定的质保期内，投标人应对由于设计、工艺或材料的缺陷或故障负责。</w:t>
      </w:r>
    </w:p>
    <w:p w:rsidR="00524E6E" w:rsidRPr="004A1788" w:rsidRDefault="00524E6E" w:rsidP="009E3F2E">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所提供的技术资料（含软件）完整齐全、无遗漏，数据和资料准确无误，能够保证设备按时正确地安装、调试和验收，并能满足正常运行和维修保养的需要。</w:t>
      </w:r>
    </w:p>
    <w:p w:rsidR="00FE7155" w:rsidRPr="004A1788" w:rsidRDefault="007F154A">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
          <w:kern w:val="0"/>
          <w:sz w:val="24"/>
          <w:szCs w:val="24"/>
          <w:lang w:val="zh-CN"/>
        </w:rPr>
        <w:t>五、采购标的的其他技术、服务等要求</w:t>
      </w:r>
    </w:p>
    <w:p w:rsidR="00FE7155" w:rsidRPr="004A1788" w:rsidRDefault="007F154A">
      <w:pPr>
        <w:wordWrap w:val="0"/>
        <w:topLinePunct/>
        <w:spacing w:line="360" w:lineRule="auto"/>
        <w:ind w:firstLineChars="200" w:firstLine="480"/>
        <w:rPr>
          <w:rFonts w:ascii="宋体" w:cs="宋体"/>
          <w:sz w:val="24"/>
          <w:lang w:val="zh-CN"/>
        </w:rPr>
      </w:pPr>
      <w:r w:rsidRPr="004A1788">
        <w:rPr>
          <w:rFonts w:ascii="宋体" w:cs="宋体" w:hint="eastAsia"/>
          <w:sz w:val="24"/>
          <w:lang w:val="zh-CN"/>
        </w:rPr>
        <w:t>1、投标人须明确投标产品的厂家、产地、品牌、型号、详细参数，</w:t>
      </w:r>
      <w:r w:rsidRPr="004A1788">
        <w:rPr>
          <w:rFonts w:ascii="宋体" w:cs="宋体" w:hint="eastAsia"/>
          <w:b/>
          <w:sz w:val="24"/>
          <w:lang w:val="zh-CN"/>
        </w:rPr>
        <w:t>否则为无效投标。</w:t>
      </w:r>
    </w:p>
    <w:p w:rsidR="00FE7155" w:rsidRPr="004A1788" w:rsidRDefault="007F154A">
      <w:pPr>
        <w:wordWrap w:val="0"/>
        <w:topLinePunct/>
        <w:autoSpaceDE w:val="0"/>
        <w:autoSpaceDN w:val="0"/>
        <w:adjustRightInd w:val="0"/>
        <w:spacing w:line="360" w:lineRule="auto"/>
        <w:ind w:firstLine="482"/>
        <w:rPr>
          <w:rFonts w:ascii="宋体" w:cs="宋体"/>
          <w:b/>
          <w:sz w:val="24"/>
          <w:lang w:val="zh-CN"/>
        </w:rPr>
      </w:pPr>
      <w:r w:rsidRPr="004A1788">
        <w:rPr>
          <w:rFonts w:ascii="宋体" w:cs="宋体" w:hint="eastAsia"/>
          <w:sz w:val="24"/>
          <w:lang w:val="zh-CN"/>
        </w:rPr>
        <w:t>2、投标人应就本项目（每包或者标段）完整投标，</w:t>
      </w:r>
      <w:r w:rsidRPr="004A1788">
        <w:rPr>
          <w:rFonts w:ascii="宋体" w:cs="宋体" w:hint="eastAsia"/>
          <w:b/>
          <w:sz w:val="24"/>
          <w:lang w:val="zh-CN"/>
        </w:rPr>
        <w:t>否则为无效投标。</w:t>
      </w:r>
    </w:p>
    <w:p w:rsidR="00FE7155" w:rsidRPr="004A1788" w:rsidRDefault="007F154A">
      <w:pPr>
        <w:wordWrap w:val="0"/>
        <w:topLinePunct/>
        <w:spacing w:line="360" w:lineRule="auto"/>
        <w:ind w:firstLineChars="200" w:firstLine="480"/>
        <w:rPr>
          <w:rFonts w:ascii="宋体" w:cs="宋体"/>
          <w:sz w:val="24"/>
          <w:lang w:val="zh-CN"/>
        </w:rPr>
      </w:pPr>
      <w:r w:rsidRPr="004A1788">
        <w:rPr>
          <w:rFonts w:ascii="宋体" w:cs="宋体" w:hint="eastAsia"/>
          <w:sz w:val="24"/>
          <w:lang w:val="zh-CN"/>
        </w:rPr>
        <w:t>3、所投产品必须符合国家质量检测标准和本招标文件规定标准的全新正品现货。</w:t>
      </w:r>
    </w:p>
    <w:p w:rsidR="00FE7155" w:rsidRPr="004A1788" w:rsidRDefault="007F154A">
      <w:pPr>
        <w:wordWrap w:val="0"/>
        <w:topLinePunct/>
        <w:spacing w:line="360" w:lineRule="auto"/>
        <w:ind w:firstLineChars="200" w:firstLine="480"/>
        <w:rPr>
          <w:rFonts w:asciiTheme="minorEastAsia" w:hAnsiTheme="minorEastAsia" w:cs="仿宋_GB2312"/>
          <w:sz w:val="24"/>
          <w:szCs w:val="24"/>
          <w:lang w:val="zh-CN"/>
        </w:rPr>
      </w:pPr>
      <w:r w:rsidRPr="004A1788">
        <w:rPr>
          <w:rFonts w:ascii="宋体" w:cs="宋体" w:hint="eastAsia"/>
          <w:sz w:val="24"/>
          <w:lang w:val="zh-CN"/>
        </w:rPr>
        <w:t>4、</w:t>
      </w:r>
      <w:r w:rsidR="00524E6E" w:rsidRPr="004A1788">
        <w:rPr>
          <w:rFonts w:asciiTheme="minorEastAsia" w:hAnsiTheme="minorEastAsia" w:cs="仿宋_GB2312" w:hint="eastAsia"/>
          <w:sz w:val="24"/>
          <w:szCs w:val="24"/>
          <w:lang w:val="zh-CN"/>
        </w:rPr>
        <w:t>本项目为交钥匙工程（包含货物采购、包装、运输、装卸、备品备件、专用</w:t>
      </w:r>
      <w:r w:rsidR="00524E6E" w:rsidRPr="004A1788">
        <w:rPr>
          <w:rFonts w:asciiTheme="minorEastAsia" w:hAnsiTheme="minorEastAsia" w:cs="仿宋_GB2312" w:hint="eastAsia"/>
          <w:sz w:val="24"/>
          <w:szCs w:val="24"/>
          <w:lang w:val="zh-CN"/>
        </w:rPr>
        <w:lastRenderedPageBreak/>
        <w:t>工具、特殊工具、保险、安装调试、检测验收、现场协调、人员培训、质保、税金等一切费用）。投标文件中须承诺送货到指定地点，并指导安装调试验收。</w:t>
      </w:r>
    </w:p>
    <w:p w:rsidR="00524E6E" w:rsidRPr="004A1788" w:rsidRDefault="007F154A" w:rsidP="00524E6E">
      <w:pPr>
        <w:widowControl/>
        <w:spacing w:line="360" w:lineRule="atLeast"/>
        <w:ind w:firstLine="600"/>
        <w:jc w:val="left"/>
        <w:rPr>
          <w:rFonts w:ascii="仿宋" w:eastAsia="仿宋" w:hAnsi="仿宋" w:cs="仿宋"/>
          <w:kern w:val="0"/>
          <w:sz w:val="30"/>
          <w:szCs w:val="30"/>
          <w:shd w:val="clear" w:color="auto" w:fill="FFFFFF"/>
          <w:lang w:val="zh-CN"/>
        </w:rPr>
      </w:pPr>
      <w:r w:rsidRPr="004A1788">
        <w:rPr>
          <w:rFonts w:asciiTheme="minorEastAsia" w:hAnsiTheme="minorEastAsia" w:cs="仿宋_GB2312" w:hint="eastAsia"/>
          <w:sz w:val="24"/>
          <w:szCs w:val="24"/>
          <w:lang w:val="zh-CN"/>
        </w:rPr>
        <w:t>5、</w:t>
      </w:r>
      <w:r w:rsidR="00524E6E" w:rsidRPr="004A1788">
        <w:rPr>
          <w:rFonts w:asciiTheme="minorEastAsia" w:hAnsiTheme="minorEastAsia" w:cs="仿宋_GB2312" w:hint="eastAsia"/>
          <w:sz w:val="24"/>
          <w:szCs w:val="24"/>
          <w:lang w:val="zh-CN"/>
        </w:rPr>
        <w:t>对招标文件中没有列出的而对本项目必不可少的其他配件，投标人应予以补充，否则一旦中标将认为投标人认同遗漏部分并免费提供，</w:t>
      </w:r>
      <w:r w:rsidR="006D55B6" w:rsidRPr="004A1788">
        <w:rPr>
          <w:rFonts w:ascii="宋体" w:cs="宋体" w:hint="eastAsia"/>
          <w:b/>
          <w:sz w:val="24"/>
          <w:lang w:val="zh-CN"/>
        </w:rPr>
        <w:t>否则为无效投标。</w:t>
      </w:r>
    </w:p>
    <w:p w:rsidR="007F154A" w:rsidRPr="004A1788" w:rsidRDefault="007F154A" w:rsidP="007F154A">
      <w:pPr>
        <w:autoSpaceDE w:val="0"/>
        <w:autoSpaceDN w:val="0"/>
        <w:adjustRightInd w:val="0"/>
        <w:spacing w:line="360" w:lineRule="auto"/>
        <w:ind w:firstLineChars="200" w:firstLine="480"/>
        <w:rPr>
          <w:rFonts w:asciiTheme="minorEastAsia" w:hAnsiTheme="minorEastAsia" w:cs="仿宋_GB2312"/>
          <w:sz w:val="24"/>
          <w:szCs w:val="24"/>
          <w:lang w:val="zh-CN"/>
        </w:rPr>
      </w:pPr>
      <w:r w:rsidRPr="004A1788">
        <w:rPr>
          <w:rFonts w:asciiTheme="minorEastAsia" w:hAnsiTheme="minorEastAsia" w:cs="黑体" w:hint="eastAsia"/>
          <w:kern w:val="0"/>
          <w:sz w:val="24"/>
          <w:szCs w:val="24"/>
          <w:lang w:val="zh-CN"/>
        </w:rPr>
        <w:t>6、</w:t>
      </w:r>
      <w:r w:rsidR="00524E6E" w:rsidRPr="004A1788">
        <w:rPr>
          <w:rFonts w:asciiTheme="minorEastAsia" w:hAnsiTheme="minorEastAsia" w:cs="仿宋_GB2312" w:hint="eastAsia"/>
          <w:sz w:val="24"/>
          <w:szCs w:val="24"/>
          <w:lang w:val="zh-CN"/>
        </w:rPr>
        <w:t>液相色谱-质谱联用仪、水分磨、锤式旋风磨、万分之一天平采购人允许进口产品参与</w:t>
      </w:r>
      <w:r w:rsidRPr="004A1788">
        <w:rPr>
          <w:rFonts w:asciiTheme="minorEastAsia" w:hAnsiTheme="minorEastAsia" w:cs="仿宋_GB2312" w:hint="eastAsia"/>
          <w:sz w:val="24"/>
          <w:szCs w:val="24"/>
          <w:lang w:val="zh-CN"/>
        </w:rPr>
        <w:t>，并报财政监管部门备案批准。</w:t>
      </w:r>
    </w:p>
    <w:p w:rsidR="00FE7155" w:rsidRPr="004A1788" w:rsidRDefault="007F154A">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
          <w:kern w:val="0"/>
          <w:sz w:val="24"/>
          <w:szCs w:val="24"/>
          <w:lang w:val="zh-CN"/>
        </w:rPr>
        <w:t>六、验收标准</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由采购人成立验收小组,按照采购合同的约定对中标人履约情况进行验收。验收时,照采购合同的约定对每一项技术、服务、安全标准的履约情况进行确认。验收结束后,出具验收书,列明各项标准的验收情况及项目总体评价,由验收双方共同签署。</w:t>
      </w:r>
    </w:p>
    <w:p w:rsidR="00524E6E"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1、按照国家相关标准规范验收；</w:t>
      </w:r>
    </w:p>
    <w:p w:rsidR="00FE7155" w:rsidRPr="004A1788" w:rsidRDefault="00524E6E" w:rsidP="006D55B6">
      <w:pPr>
        <w:spacing w:line="360" w:lineRule="auto"/>
        <w:ind w:firstLineChars="200" w:firstLine="480"/>
        <w:contextualSpacing/>
        <w:rPr>
          <w:rFonts w:asciiTheme="minorEastAsia" w:hAnsiTheme="minorEastAsia" w:cs="仿宋_GB2312"/>
          <w:sz w:val="24"/>
          <w:szCs w:val="24"/>
          <w:lang w:val="zh-CN"/>
        </w:rPr>
      </w:pPr>
      <w:r w:rsidRPr="004A1788">
        <w:rPr>
          <w:rFonts w:asciiTheme="minorEastAsia" w:hAnsiTheme="minorEastAsia" w:cs="仿宋_GB2312" w:hint="eastAsia"/>
          <w:sz w:val="24"/>
          <w:szCs w:val="24"/>
          <w:lang w:val="zh-CN"/>
        </w:rPr>
        <w:t>2、按照招标文件要求、投标文件响应和承诺验收</w:t>
      </w:r>
      <w:r w:rsidR="007F154A" w:rsidRPr="004A1788">
        <w:rPr>
          <w:rFonts w:asciiTheme="minorEastAsia" w:hAnsiTheme="minorEastAsia" w:cs="仿宋_GB2312" w:hint="eastAsia"/>
          <w:sz w:val="24"/>
          <w:szCs w:val="24"/>
          <w:lang w:val="zh-CN"/>
        </w:rPr>
        <w:t>。</w:t>
      </w:r>
    </w:p>
    <w:p w:rsidR="00FE7155" w:rsidRPr="004A1788"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A1788">
        <w:rPr>
          <w:rFonts w:asciiTheme="minorEastAsia" w:eastAsiaTheme="minorEastAsia" w:hAnsiTheme="minorEastAsia" w:cs="微软雅黑" w:hint="eastAsia"/>
          <w:b/>
          <w:sz w:val="21"/>
          <w:szCs w:val="21"/>
        </w:rPr>
        <w:t>★</w:t>
      </w:r>
      <w:r w:rsidRPr="004A1788">
        <w:rPr>
          <w:rFonts w:asciiTheme="minorEastAsia" w:eastAsiaTheme="minorEastAsia" w:hAnsiTheme="minorEastAsia" w:cs="黑体" w:hint="eastAsia"/>
          <w:b/>
          <w:bCs/>
          <w:shd w:val="clear" w:color="auto" w:fill="FFFFFF"/>
        </w:rPr>
        <w:t>七、本项目预算金额</w:t>
      </w:r>
      <w:r w:rsidR="00524E6E" w:rsidRPr="004A1788">
        <w:rPr>
          <w:rFonts w:asciiTheme="minorEastAsia" w:eastAsiaTheme="minorEastAsia" w:hAnsiTheme="minorEastAsia" w:cs="仿宋_GB2312" w:hint="eastAsia"/>
          <w:lang w:val="zh-CN"/>
        </w:rPr>
        <w:t>4000000</w:t>
      </w:r>
      <w:r w:rsidRPr="004A1788">
        <w:rPr>
          <w:rFonts w:asciiTheme="minorEastAsia" w:eastAsiaTheme="minorEastAsia" w:hAnsiTheme="minorEastAsia" w:cs="黑体" w:hint="eastAsia"/>
          <w:b/>
          <w:bCs/>
          <w:shd w:val="clear" w:color="auto" w:fill="FFFFFF"/>
        </w:rPr>
        <w:t>元。最高限价</w:t>
      </w:r>
      <w:r w:rsidR="00E87AA9">
        <w:rPr>
          <w:rFonts w:asciiTheme="minorEastAsia" w:eastAsiaTheme="minorEastAsia" w:hAnsiTheme="minorEastAsia" w:cs="仿宋_GB2312" w:hint="eastAsia"/>
          <w:lang w:val="zh-CN"/>
        </w:rPr>
        <w:t>375</w:t>
      </w:r>
      <w:r w:rsidR="00524E6E" w:rsidRPr="004A1788">
        <w:rPr>
          <w:rFonts w:asciiTheme="minorEastAsia" w:eastAsiaTheme="minorEastAsia" w:hAnsiTheme="minorEastAsia" w:cs="仿宋_GB2312" w:hint="eastAsia"/>
          <w:lang w:val="zh-CN"/>
        </w:rPr>
        <w:t>0000</w:t>
      </w:r>
      <w:r w:rsidRPr="004A1788">
        <w:rPr>
          <w:rFonts w:asciiTheme="minorEastAsia" w:eastAsiaTheme="minorEastAsia" w:hAnsiTheme="minorEastAsia" w:cs="宋体" w:hint="eastAsia"/>
          <w:b/>
          <w:kern w:val="0"/>
          <w:lang w:val="zh-CN"/>
        </w:rPr>
        <w:t>元。超出最高限价的投标无效。</w:t>
      </w:r>
    </w:p>
    <w:p w:rsidR="00FE7155" w:rsidRPr="004A1788" w:rsidRDefault="007F154A">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4A1788">
        <w:rPr>
          <w:rFonts w:asciiTheme="minorEastAsia" w:hAnsiTheme="minorEastAsia" w:cs="微软雅黑" w:hint="eastAsia"/>
          <w:b/>
          <w:szCs w:val="21"/>
        </w:rPr>
        <w:t>★</w:t>
      </w:r>
      <w:r w:rsidRPr="004A1788">
        <w:rPr>
          <w:rFonts w:asciiTheme="minorEastAsia" w:hAnsiTheme="minorEastAsia" w:cs="宋体" w:hint="eastAsia"/>
          <w:b/>
          <w:kern w:val="0"/>
          <w:sz w:val="24"/>
          <w:szCs w:val="24"/>
          <w:lang w:val="zh-CN"/>
        </w:rPr>
        <w:t>八、资金支付</w:t>
      </w:r>
    </w:p>
    <w:p w:rsidR="00FE7155" w:rsidRPr="004A1788" w:rsidRDefault="007F154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A1788">
        <w:rPr>
          <w:rFonts w:asciiTheme="minorEastAsia" w:hAnsiTheme="minorEastAsia" w:cs="宋体" w:hint="eastAsia"/>
          <w:kern w:val="0"/>
          <w:sz w:val="24"/>
          <w:szCs w:val="24"/>
          <w:lang w:val="zh-CN"/>
        </w:rPr>
        <w:t>1、支付方式：</w:t>
      </w:r>
      <w:r w:rsidR="00524E6E" w:rsidRPr="004A1788">
        <w:rPr>
          <w:rFonts w:asciiTheme="minorEastAsia" w:hAnsiTheme="minorEastAsia" w:cs="仿宋_GB2312" w:hint="eastAsia"/>
          <w:sz w:val="24"/>
          <w:szCs w:val="24"/>
          <w:lang w:val="zh-CN"/>
        </w:rPr>
        <w:t>银行转账</w:t>
      </w:r>
    </w:p>
    <w:p w:rsidR="00FE7155" w:rsidRPr="004A1788" w:rsidRDefault="007F154A">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sidRPr="004A1788">
        <w:rPr>
          <w:rFonts w:asciiTheme="minorEastAsia" w:hAnsiTheme="minorEastAsia" w:cs="宋体" w:hint="eastAsia"/>
          <w:kern w:val="0"/>
          <w:sz w:val="24"/>
          <w:szCs w:val="24"/>
          <w:lang w:val="zh-CN"/>
        </w:rPr>
        <w:t>2、支付时间及条件：</w:t>
      </w:r>
      <w:r w:rsidR="00524E6E" w:rsidRPr="004A1788">
        <w:rPr>
          <w:rFonts w:asciiTheme="minorEastAsia" w:hAnsiTheme="minorEastAsia" w:cs="仿宋_GB2312" w:hint="eastAsia"/>
          <w:sz w:val="24"/>
          <w:szCs w:val="24"/>
          <w:lang w:val="zh-CN"/>
        </w:rPr>
        <w:t>经验收合格付合同总价款的95%，剩余5%质保期满后无质量问题一次付清。</w:t>
      </w:r>
    </w:p>
    <w:p w:rsidR="00FE7155" w:rsidRPr="004A1788" w:rsidRDefault="00FE7155">
      <w:pPr>
        <w:autoSpaceDE w:val="0"/>
        <w:autoSpaceDN w:val="0"/>
        <w:adjustRightInd w:val="0"/>
        <w:jc w:val="center"/>
        <w:rPr>
          <w:rFonts w:asciiTheme="majorEastAsia" w:eastAsiaTheme="majorEastAsia" w:hAnsiTheme="majorEastAsia" w:cs="宋体"/>
          <w:b/>
          <w:kern w:val="0"/>
          <w:sz w:val="36"/>
          <w:szCs w:val="36"/>
        </w:rPr>
      </w:pPr>
    </w:p>
    <w:p w:rsidR="00817A34" w:rsidRPr="004A1788" w:rsidRDefault="00817A34">
      <w:pPr>
        <w:widowControl/>
        <w:jc w:val="left"/>
        <w:rPr>
          <w:rFonts w:asciiTheme="majorEastAsia" w:eastAsiaTheme="majorEastAsia" w:hAnsiTheme="majorEastAsia" w:cs="宋体"/>
          <w:b/>
          <w:kern w:val="0"/>
          <w:sz w:val="32"/>
          <w:szCs w:val="32"/>
        </w:rPr>
      </w:pPr>
      <w:r w:rsidRPr="004A1788">
        <w:rPr>
          <w:rFonts w:asciiTheme="majorEastAsia" w:eastAsiaTheme="majorEastAsia" w:hAnsiTheme="majorEastAsia" w:cs="宋体"/>
          <w:b/>
          <w:kern w:val="0"/>
          <w:sz w:val="32"/>
          <w:szCs w:val="32"/>
        </w:rPr>
        <w:br w:type="page"/>
      </w:r>
    </w:p>
    <w:p w:rsidR="00FE7155" w:rsidRPr="004A1788" w:rsidRDefault="007F154A">
      <w:pPr>
        <w:autoSpaceDE w:val="0"/>
        <w:autoSpaceDN w:val="0"/>
        <w:adjustRightInd w:val="0"/>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第三章 投标人须知前附表</w:t>
      </w:r>
    </w:p>
    <w:p w:rsidR="00FE7155" w:rsidRPr="004A1788" w:rsidRDefault="007F154A">
      <w:pPr>
        <w:autoSpaceDE w:val="0"/>
        <w:autoSpaceDN w:val="0"/>
        <w:adjustRightInd w:val="0"/>
        <w:spacing w:line="360" w:lineRule="auto"/>
        <w:ind w:right="-11"/>
        <w:jc w:val="left"/>
        <w:rPr>
          <w:rFonts w:asciiTheme="minorEastAsia" w:hAnsiTheme="minorEastAsia" w:cs="宋体"/>
          <w:b/>
          <w:kern w:val="0"/>
          <w:szCs w:val="21"/>
        </w:rPr>
      </w:pPr>
      <w:r w:rsidRPr="004A1788">
        <w:rPr>
          <w:rFonts w:cs="微软雅黑" w:hint="eastAsia"/>
          <w:b/>
          <w:szCs w:val="21"/>
        </w:rPr>
        <w:t>招标文件中凡标有</w:t>
      </w:r>
      <w:r w:rsidRPr="004A1788">
        <w:rPr>
          <w:rFonts w:asciiTheme="minorEastAsia" w:hAnsiTheme="minorEastAsia" w:cs="微软雅黑" w:hint="eastAsia"/>
          <w:b/>
          <w:szCs w:val="21"/>
        </w:rPr>
        <w:t>★</w:t>
      </w:r>
      <w:r w:rsidRPr="004A1788">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rsidRPr="004A1788">
        <w:trPr>
          <w:trHeight w:val="636"/>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b/>
                <w:szCs w:val="21"/>
              </w:rPr>
            </w:pPr>
            <w:r w:rsidRPr="004A1788">
              <w:rPr>
                <w:rFonts w:asciiTheme="minorEastAsia" w:hAnsiTheme="minorEastAsia" w:cs="仿宋_GB2312" w:hint="eastAsia"/>
                <w:b/>
                <w:szCs w:val="21"/>
              </w:rPr>
              <w:t>序号</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b/>
                <w:szCs w:val="21"/>
              </w:rPr>
            </w:pPr>
            <w:r w:rsidRPr="004A1788">
              <w:rPr>
                <w:rFonts w:asciiTheme="minorEastAsia" w:hAnsiTheme="minorEastAsia" w:cs="仿宋_GB2312" w:hint="eastAsia"/>
                <w:b/>
                <w:szCs w:val="21"/>
              </w:rPr>
              <w:t>条款名称</w:t>
            </w:r>
          </w:p>
        </w:tc>
        <w:tc>
          <w:tcPr>
            <w:tcW w:w="6813"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b/>
                <w:szCs w:val="21"/>
              </w:rPr>
            </w:pPr>
            <w:r w:rsidRPr="004A1788">
              <w:rPr>
                <w:rFonts w:asciiTheme="minorEastAsia" w:hAnsiTheme="minorEastAsia" w:cs="仿宋_GB2312" w:hint="eastAsia"/>
                <w:b/>
                <w:szCs w:val="21"/>
              </w:rPr>
              <w:t>说明和要求</w:t>
            </w:r>
          </w:p>
        </w:tc>
      </w:tr>
      <w:tr w:rsidR="00FE7155" w:rsidRPr="004A1788">
        <w:trPr>
          <w:trHeight w:val="1278"/>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仿宋_GB2312" w:hint="eastAsia"/>
                <w:szCs w:val="21"/>
              </w:rPr>
              <w:t>采购项目</w:t>
            </w:r>
          </w:p>
        </w:tc>
        <w:tc>
          <w:tcPr>
            <w:tcW w:w="6813" w:type="dxa"/>
          </w:tcPr>
          <w:p w:rsidR="00524E6E" w:rsidRPr="004A1788" w:rsidRDefault="007F154A" w:rsidP="00524E6E">
            <w:pPr>
              <w:widowControl/>
              <w:spacing w:line="360" w:lineRule="atLeast"/>
              <w:jc w:val="left"/>
              <w:rPr>
                <w:rFonts w:asciiTheme="minorEastAsia" w:hAnsiTheme="minorEastAsia" w:cs="仿宋_GB2312"/>
                <w:szCs w:val="21"/>
              </w:rPr>
            </w:pPr>
            <w:r w:rsidRPr="004A1788">
              <w:rPr>
                <w:rFonts w:asciiTheme="minorEastAsia" w:hAnsiTheme="minorEastAsia" w:cs="仿宋_GB2312" w:hint="eastAsia"/>
                <w:szCs w:val="21"/>
              </w:rPr>
              <w:t>项目名称：</w:t>
            </w:r>
            <w:r w:rsidR="00524E6E" w:rsidRPr="004A1788">
              <w:rPr>
                <w:rFonts w:asciiTheme="minorEastAsia" w:hAnsiTheme="minorEastAsia" w:cs="仿宋_GB2312" w:hint="eastAsia"/>
                <w:szCs w:val="21"/>
              </w:rPr>
              <w:t>粮食质检体系建设</w:t>
            </w:r>
          </w:p>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项目编号：ZFCG-G2019</w:t>
            </w:r>
            <w:r w:rsidR="006F3F9D">
              <w:rPr>
                <w:rFonts w:asciiTheme="minorEastAsia" w:hAnsiTheme="minorEastAsia" w:cs="仿宋_GB2312" w:hint="eastAsia"/>
                <w:szCs w:val="21"/>
              </w:rPr>
              <w:t>104</w:t>
            </w:r>
            <w:r w:rsidRPr="004A1788">
              <w:rPr>
                <w:rFonts w:asciiTheme="minorEastAsia" w:hAnsiTheme="minorEastAsia" w:cs="仿宋_GB2312" w:hint="eastAsia"/>
                <w:szCs w:val="21"/>
              </w:rPr>
              <w:t>号</w:t>
            </w:r>
          </w:p>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项目内容：</w:t>
            </w:r>
            <w:r w:rsidR="00524E6E" w:rsidRPr="004A1788">
              <w:rPr>
                <w:rFonts w:asciiTheme="minorEastAsia" w:hAnsiTheme="minorEastAsia" w:cs="仿宋_GB2312" w:hint="eastAsia"/>
                <w:szCs w:val="21"/>
              </w:rPr>
              <w:t>本项目主要采购粮食常规质量类、储存品质类、卫生类等方面仪器设备。包含真菌型降落数值测定仪、废液处理系统、水分磨、X-荧光重金属快速测定仪、液相-原子荧光联用仪、液相色谱-质谱联用仪、紫外-可见分光光度计、微波消解仪、洗瓶机、锤式旋风磨、面筋测定仪、烟点仪、万分之一天平、百分之一天平、振荡器、恒温水浴锅、框式标准光源、粗纤维测定仪、脂肪测定仪、针式和面机、电子容重器、离心机共25台仪器设备。</w:t>
            </w:r>
          </w:p>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项目地址：</w:t>
            </w:r>
            <w:r w:rsidR="00524E6E" w:rsidRPr="004A1788">
              <w:rPr>
                <w:rFonts w:asciiTheme="minorEastAsia" w:hAnsiTheme="minorEastAsia" w:cs="仿宋_GB2312" w:hint="eastAsia"/>
                <w:szCs w:val="21"/>
              </w:rPr>
              <w:t>许昌市创业中心B座1312</w:t>
            </w:r>
          </w:p>
        </w:tc>
      </w:tr>
      <w:tr w:rsidR="00FE7155" w:rsidRPr="004A1788">
        <w:trPr>
          <w:trHeight w:val="1421"/>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TimesNewRomanPSMT"/>
                <w:szCs w:val="21"/>
              </w:rPr>
            </w:pPr>
            <w:r w:rsidRPr="004A1788">
              <w:rPr>
                <w:rFonts w:asciiTheme="minorEastAsia" w:hAnsiTheme="minorEastAsia" w:cs="TimesNewRomanPSMT" w:hint="eastAsia"/>
                <w:szCs w:val="21"/>
              </w:rPr>
              <w:t>2</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仿宋_GB2312" w:hint="eastAsia"/>
                <w:szCs w:val="21"/>
              </w:rPr>
              <w:t>采购人</w:t>
            </w:r>
          </w:p>
        </w:tc>
        <w:tc>
          <w:tcPr>
            <w:tcW w:w="6813" w:type="dxa"/>
            <w:vAlign w:val="center"/>
          </w:tcPr>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名称：</w:t>
            </w:r>
            <w:r w:rsidR="00524E6E" w:rsidRPr="004A1788">
              <w:rPr>
                <w:rFonts w:asciiTheme="minorEastAsia" w:hAnsiTheme="minorEastAsia" w:cs="仿宋_GB2312" w:hint="eastAsia"/>
                <w:szCs w:val="21"/>
              </w:rPr>
              <w:t>许昌市粮油质量检测中心</w:t>
            </w:r>
          </w:p>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地址：</w:t>
            </w:r>
            <w:r w:rsidR="00524E6E" w:rsidRPr="004A1788">
              <w:rPr>
                <w:rFonts w:asciiTheme="minorEastAsia" w:hAnsiTheme="minorEastAsia" w:cs="仿宋_GB2312" w:hint="eastAsia"/>
                <w:szCs w:val="21"/>
              </w:rPr>
              <w:t>许昌市创业中心B座1312</w:t>
            </w:r>
          </w:p>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联系人：</w:t>
            </w:r>
            <w:r w:rsidR="00524E6E" w:rsidRPr="004A1788">
              <w:rPr>
                <w:rFonts w:asciiTheme="minorEastAsia" w:hAnsiTheme="minorEastAsia" w:cs="仿宋_GB2312" w:hint="eastAsia"/>
                <w:szCs w:val="21"/>
              </w:rPr>
              <w:t>王志鹏</w:t>
            </w:r>
            <w:r w:rsidRPr="004A1788">
              <w:rPr>
                <w:rFonts w:asciiTheme="minorEastAsia" w:hAnsiTheme="minorEastAsia" w:cs="仿宋_GB2312" w:hint="eastAsia"/>
                <w:szCs w:val="21"/>
              </w:rPr>
              <w:t xml:space="preserve">          电话：</w:t>
            </w:r>
            <w:r w:rsidR="00524E6E" w:rsidRPr="004A1788">
              <w:rPr>
                <w:rFonts w:asciiTheme="minorEastAsia" w:hAnsiTheme="minorEastAsia" w:cs="仿宋_GB2312" w:hint="eastAsia"/>
                <w:szCs w:val="21"/>
              </w:rPr>
              <w:t>17600200764</w:t>
            </w:r>
          </w:p>
        </w:tc>
      </w:tr>
      <w:tr w:rsidR="00FE7155" w:rsidRPr="004A1788">
        <w:trPr>
          <w:trHeight w:val="323"/>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3</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仿宋_GB2312" w:hint="eastAsia"/>
                <w:szCs w:val="21"/>
              </w:rPr>
              <w:t>代理机构</w:t>
            </w:r>
          </w:p>
        </w:tc>
        <w:tc>
          <w:tcPr>
            <w:tcW w:w="6813" w:type="dxa"/>
            <w:vAlign w:val="center"/>
          </w:tcPr>
          <w:p w:rsidR="00FE7155" w:rsidRPr="004A1788" w:rsidRDefault="007F154A">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名称：许昌市政府采购中心</w:t>
            </w:r>
          </w:p>
          <w:p w:rsidR="00FE7155" w:rsidRPr="004A1788" w:rsidRDefault="007F154A">
            <w:pPr>
              <w:autoSpaceDE w:val="0"/>
              <w:autoSpaceDN w:val="0"/>
              <w:adjustRightInd w:val="0"/>
              <w:spacing w:line="360" w:lineRule="auto"/>
              <w:jc w:val="left"/>
              <w:rPr>
                <w:rFonts w:asciiTheme="minorEastAsia" w:hAnsiTheme="minorEastAsia" w:cs="仿宋_GB2312"/>
                <w:sz w:val="24"/>
                <w:szCs w:val="24"/>
              </w:rPr>
            </w:pPr>
            <w:r w:rsidRPr="004A1788">
              <w:rPr>
                <w:rFonts w:asciiTheme="minorEastAsia" w:hAnsiTheme="minorEastAsia" w:cs="仿宋_GB2312" w:hint="eastAsia"/>
                <w:szCs w:val="21"/>
              </w:rPr>
              <w:t>地址：许昌市龙兴路与竹林路交汇处公共资源大厦</w:t>
            </w:r>
          </w:p>
          <w:p w:rsidR="00FE7155" w:rsidRPr="004A1788" w:rsidRDefault="007F154A" w:rsidP="00524E6E">
            <w:pPr>
              <w:autoSpaceDE w:val="0"/>
              <w:autoSpaceDN w:val="0"/>
              <w:adjustRightInd w:val="0"/>
              <w:spacing w:line="360" w:lineRule="auto"/>
              <w:jc w:val="left"/>
              <w:rPr>
                <w:rFonts w:asciiTheme="minorEastAsia" w:hAnsiTheme="minorEastAsia" w:cs="仿宋_GB2312"/>
                <w:szCs w:val="21"/>
              </w:rPr>
            </w:pPr>
            <w:r w:rsidRPr="004A1788">
              <w:rPr>
                <w:rFonts w:asciiTheme="minorEastAsia" w:hAnsiTheme="minorEastAsia" w:cs="仿宋_GB2312" w:hint="eastAsia"/>
                <w:szCs w:val="21"/>
              </w:rPr>
              <w:t>联系人：</w:t>
            </w:r>
            <w:r w:rsidR="00524E6E" w:rsidRPr="004A1788">
              <w:rPr>
                <w:rFonts w:asciiTheme="minorEastAsia" w:hAnsiTheme="minorEastAsia" w:cs="仿宋_GB2312" w:hint="eastAsia"/>
                <w:szCs w:val="21"/>
              </w:rPr>
              <w:t>李女士</w:t>
            </w:r>
            <w:r w:rsidRPr="004A1788">
              <w:rPr>
                <w:rFonts w:asciiTheme="minorEastAsia" w:hAnsiTheme="minorEastAsia" w:cs="仿宋_GB2312" w:hint="eastAsia"/>
                <w:szCs w:val="21"/>
              </w:rPr>
              <w:t xml:space="preserve">       电话：0374-</w:t>
            </w:r>
            <w:r w:rsidR="00524E6E" w:rsidRPr="004A1788">
              <w:rPr>
                <w:rFonts w:asciiTheme="minorEastAsia" w:hAnsiTheme="minorEastAsia" w:cs="仿宋_GB2312" w:hint="eastAsia"/>
                <w:szCs w:val="21"/>
              </w:rPr>
              <w:t>2968687</w:t>
            </w:r>
          </w:p>
        </w:tc>
      </w:tr>
      <w:tr w:rsidR="00FE7155" w:rsidRPr="004A1788">
        <w:trPr>
          <w:trHeight w:val="9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4</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微软雅黑" w:hint="eastAsia"/>
                <w:b/>
                <w:szCs w:val="21"/>
              </w:rPr>
              <w:t>★</w:t>
            </w:r>
            <w:r w:rsidRPr="004A1788">
              <w:rPr>
                <w:rFonts w:asciiTheme="minorEastAsia" w:hAnsiTheme="minorEastAsia" w:cs="仿宋_GB2312" w:hint="eastAsia"/>
                <w:szCs w:val="21"/>
              </w:rPr>
              <w:t>投标人资格</w:t>
            </w:r>
          </w:p>
        </w:tc>
        <w:tc>
          <w:tcPr>
            <w:tcW w:w="6813" w:type="dxa"/>
            <w:vAlign w:val="center"/>
          </w:tcPr>
          <w:p w:rsidR="00FE7155" w:rsidRPr="004A1788" w:rsidRDefault="007F154A">
            <w:pPr>
              <w:autoSpaceDE w:val="0"/>
              <w:autoSpaceDN w:val="0"/>
              <w:adjustRightInd w:val="0"/>
              <w:spacing w:line="360" w:lineRule="auto"/>
              <w:ind w:right="-11"/>
              <w:rPr>
                <w:rFonts w:asciiTheme="minorEastAsia" w:hAnsiTheme="minorEastAsia" w:cs="宋体"/>
                <w:b/>
                <w:bCs/>
                <w:szCs w:val="21"/>
                <w:lang w:val="zh-CN"/>
              </w:rPr>
            </w:pPr>
            <w:r w:rsidRPr="004A1788">
              <w:rPr>
                <w:rFonts w:asciiTheme="minorEastAsia" w:hAnsiTheme="minorEastAsia" w:cs="宋体" w:hint="eastAsia"/>
                <w:b/>
                <w:bCs/>
                <w:szCs w:val="21"/>
                <w:lang w:val="zh-CN"/>
              </w:rPr>
              <w:t>一、</w:t>
            </w:r>
            <w:r w:rsidRPr="004A1788">
              <w:rPr>
                <w:rFonts w:asciiTheme="minorEastAsia" w:hAnsiTheme="minorEastAsia" w:cs="宋体"/>
                <w:b/>
                <w:bCs/>
                <w:szCs w:val="21"/>
                <w:lang w:val="zh-CN"/>
              </w:rPr>
              <w:t>法人或者其他组织的营业执照等证明文件，自然人的身份证明</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1、企业法人营业执照或营业执照。（企业投标提供）</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2、事业单位法人证书。（事业单位投标提供）</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3、执业许可证。（非企业专业服务机构投标提供）</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4、个体工商户营业执照。（个体工商户投标提供）</w:t>
            </w:r>
          </w:p>
          <w:p w:rsidR="00FE7155" w:rsidRPr="004A1788" w:rsidRDefault="007F154A">
            <w:pPr>
              <w:autoSpaceDE w:val="0"/>
              <w:autoSpaceDN w:val="0"/>
              <w:adjustRightInd w:val="0"/>
              <w:spacing w:line="360" w:lineRule="auto"/>
              <w:jc w:val="left"/>
              <w:rPr>
                <w:rFonts w:asciiTheme="minorEastAsia" w:hAnsiTheme="minorEastAsia" w:cs="宋体"/>
                <w:bCs/>
                <w:szCs w:val="21"/>
                <w:lang w:val="zh-CN"/>
              </w:rPr>
            </w:pPr>
            <w:r w:rsidRPr="004A1788">
              <w:rPr>
                <w:rFonts w:asciiTheme="minorEastAsia" w:hAnsiTheme="minorEastAsia" w:cs="宋体" w:hint="eastAsia"/>
                <w:bCs/>
                <w:szCs w:val="21"/>
                <w:lang w:val="zh-CN"/>
              </w:rPr>
              <w:t>5、自然人身份证明。（自然人投标提供）</w:t>
            </w:r>
          </w:p>
          <w:p w:rsidR="00FE7155" w:rsidRPr="004A1788" w:rsidRDefault="007F154A">
            <w:pPr>
              <w:autoSpaceDE w:val="0"/>
              <w:autoSpaceDN w:val="0"/>
              <w:adjustRightInd w:val="0"/>
              <w:spacing w:line="360" w:lineRule="auto"/>
              <w:jc w:val="left"/>
              <w:rPr>
                <w:rFonts w:asciiTheme="minorEastAsia" w:hAnsiTheme="minorEastAsia" w:cs="宋体"/>
                <w:bCs/>
                <w:szCs w:val="21"/>
                <w:lang w:val="zh-CN"/>
              </w:rPr>
            </w:pPr>
            <w:r w:rsidRPr="004A1788">
              <w:rPr>
                <w:rFonts w:asciiTheme="minorEastAsia" w:hAnsiTheme="minorEastAsia" w:cs="宋体" w:hint="eastAsia"/>
                <w:bCs/>
                <w:szCs w:val="21"/>
                <w:lang w:val="zh-CN"/>
              </w:rPr>
              <w:lastRenderedPageBreak/>
              <w:t>6、民办非企业单位登记证书。（民办非企业单位投标提供）</w:t>
            </w:r>
          </w:p>
          <w:p w:rsidR="00FE7155" w:rsidRPr="004A1788" w:rsidRDefault="007F154A">
            <w:pPr>
              <w:autoSpaceDE w:val="0"/>
              <w:autoSpaceDN w:val="0"/>
              <w:adjustRightInd w:val="0"/>
              <w:spacing w:line="360" w:lineRule="auto"/>
              <w:jc w:val="left"/>
              <w:rPr>
                <w:rFonts w:asciiTheme="minorEastAsia" w:hAnsiTheme="minorEastAsia" w:cs="仿宋_GB2312"/>
                <w:b/>
                <w:szCs w:val="21"/>
              </w:rPr>
            </w:pPr>
            <w:r w:rsidRPr="004A1788">
              <w:rPr>
                <w:rFonts w:asciiTheme="minorEastAsia" w:hAnsiTheme="minorEastAsia" w:cs="仿宋_GB2312" w:hint="eastAsia"/>
                <w:b/>
                <w:szCs w:val="21"/>
              </w:rPr>
              <w:t>二、财务状况报告相关材料</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（1）投标人是法人（法人包括企业法人、机关法人、事业单位法人和社会团体法人），提供本单位：</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①2018年度经审计的财务报告，包括资产负债表、利润表、现金流量表、所有者权益变动表及其附注；</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②基本开户银行出具的资信证明；</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③财政部门认可的政府采购专业担保机构的证明文件和担保机构出具的投标担保函。</w:t>
            </w:r>
          </w:p>
          <w:p w:rsidR="00FE7155" w:rsidRPr="004A1788" w:rsidRDefault="007F154A">
            <w:pPr>
              <w:spacing w:line="360" w:lineRule="auto"/>
              <w:rPr>
                <w:rFonts w:asciiTheme="minorEastAsia" w:hAnsiTheme="minorEastAsia"/>
                <w:bCs/>
                <w:szCs w:val="21"/>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①～③其中之一即可。</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（2）投标人（其他组织和自然人）提供本单位：</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①2018年度经审计的财务报告，包括资产负债表、利润表、现金流量表、所有者权益变动表及其附注；</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②银行出具的资信证明；</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③财政部门认可的政府采购专业担保机构的证明文件和担保机构出具的投标担保函。</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①～③其中之一即可。</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仿宋_GB2312" w:hint="eastAsia"/>
                <w:b/>
                <w:szCs w:val="21"/>
              </w:rPr>
              <w:t>三、依法缴纳税收相关材料</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E7155" w:rsidRPr="004A1788" w:rsidRDefault="007F154A">
            <w:pPr>
              <w:autoSpaceDE w:val="0"/>
              <w:autoSpaceDN w:val="0"/>
              <w:adjustRightInd w:val="0"/>
              <w:spacing w:line="360" w:lineRule="auto"/>
              <w:ind w:right="-11"/>
              <w:rPr>
                <w:rFonts w:asciiTheme="minorEastAsia" w:hAnsiTheme="minorEastAsia" w:cs="仿宋_GB2312"/>
                <w:b/>
                <w:szCs w:val="21"/>
                <w:lang w:val="zh-CN"/>
              </w:rPr>
            </w:pPr>
            <w:r w:rsidRPr="004A1788">
              <w:rPr>
                <w:rFonts w:asciiTheme="minorEastAsia" w:hAnsiTheme="minorEastAsia" w:cs="仿宋_GB2312" w:hint="eastAsia"/>
                <w:b/>
                <w:szCs w:val="21"/>
                <w:lang w:val="zh-CN"/>
              </w:rPr>
              <w:t>四、依法缴纳社会保障资金的证明材料</w:t>
            </w:r>
          </w:p>
          <w:p w:rsidR="00FE7155" w:rsidRPr="004A1788" w:rsidRDefault="007F154A">
            <w:pPr>
              <w:autoSpaceDE w:val="0"/>
              <w:autoSpaceDN w:val="0"/>
              <w:adjustRightInd w:val="0"/>
              <w:spacing w:line="360" w:lineRule="auto"/>
              <w:ind w:right="-11"/>
              <w:rPr>
                <w:rFonts w:asciiTheme="minorEastAsia" w:hAnsiTheme="minorEastAsia" w:cs="宋体"/>
                <w:bCs/>
                <w:szCs w:val="21"/>
                <w:lang w:val="zh-CN"/>
              </w:rPr>
            </w:pPr>
            <w:r w:rsidRPr="004A1788">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E7155" w:rsidRPr="004A1788" w:rsidRDefault="007F154A">
            <w:pPr>
              <w:autoSpaceDE w:val="0"/>
              <w:autoSpaceDN w:val="0"/>
              <w:adjustRightInd w:val="0"/>
              <w:spacing w:line="360" w:lineRule="auto"/>
              <w:ind w:right="-11"/>
              <w:rPr>
                <w:rFonts w:asciiTheme="minorEastAsia" w:hAnsiTheme="minorEastAsia" w:cs="宋体"/>
                <w:b/>
                <w:bCs/>
                <w:szCs w:val="21"/>
                <w:lang w:val="zh-CN"/>
              </w:rPr>
            </w:pPr>
            <w:r w:rsidRPr="004A1788">
              <w:rPr>
                <w:rFonts w:asciiTheme="minorEastAsia" w:hAnsiTheme="minorEastAsia" w:cs="宋体" w:hint="eastAsia"/>
                <w:b/>
                <w:bCs/>
                <w:szCs w:val="21"/>
                <w:lang w:val="zh-CN"/>
              </w:rPr>
              <w:t>五、履行合同所必须的设备和专业技术能力的证明材料</w:t>
            </w:r>
          </w:p>
          <w:p w:rsidR="00FE7155" w:rsidRPr="004A1788" w:rsidRDefault="007F154A">
            <w:pPr>
              <w:autoSpaceDE w:val="0"/>
              <w:autoSpaceDN w:val="0"/>
              <w:adjustRightInd w:val="0"/>
              <w:spacing w:line="360" w:lineRule="auto"/>
              <w:jc w:val="left"/>
              <w:rPr>
                <w:rFonts w:asciiTheme="minorEastAsia" w:hAnsiTheme="minorEastAsia" w:cs="宋体"/>
                <w:bCs/>
                <w:szCs w:val="21"/>
                <w:lang w:val="zh-CN"/>
              </w:rPr>
            </w:pPr>
            <w:r w:rsidRPr="004A1788">
              <w:rPr>
                <w:rFonts w:asciiTheme="minorEastAsia" w:hAnsiTheme="minorEastAsia" w:cs="宋体" w:hint="eastAsia"/>
                <w:bCs/>
                <w:szCs w:val="21"/>
                <w:lang w:val="zh-CN"/>
              </w:rPr>
              <w:t>①相关设备的购置发票、专业技术人员职称证书、用工合同等；</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②投标人具备履行合同所必须的设备和专业技术能力承诺函或声明（承</w:t>
            </w:r>
            <w:r w:rsidRPr="004A1788">
              <w:rPr>
                <w:rFonts w:asciiTheme="minorEastAsia" w:hAnsiTheme="minorEastAsia" w:hint="eastAsia"/>
                <w:bCs/>
                <w:szCs w:val="21"/>
              </w:rPr>
              <w:lastRenderedPageBreak/>
              <w:t>诺函或声明格式自拟）。</w:t>
            </w:r>
          </w:p>
          <w:p w:rsidR="00FE7155" w:rsidRPr="004A1788" w:rsidRDefault="007F154A">
            <w:pPr>
              <w:autoSpaceDE w:val="0"/>
              <w:autoSpaceDN w:val="0"/>
              <w:adjustRightInd w:val="0"/>
              <w:spacing w:line="360" w:lineRule="auto"/>
              <w:ind w:right="-11"/>
              <w:rPr>
                <w:rFonts w:ascii="楷体" w:eastAsia="楷体" w:hAnsi="楷体"/>
                <w:sz w:val="24"/>
                <w:szCs w:val="24"/>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①～②其中之一即可。</w:t>
            </w:r>
          </w:p>
          <w:p w:rsidR="00FE7155" w:rsidRPr="004A1788" w:rsidRDefault="007F154A">
            <w:pPr>
              <w:autoSpaceDE w:val="0"/>
              <w:autoSpaceDN w:val="0"/>
              <w:adjustRightInd w:val="0"/>
              <w:spacing w:line="360" w:lineRule="auto"/>
              <w:ind w:right="-11"/>
              <w:rPr>
                <w:rFonts w:asciiTheme="minorEastAsia" w:hAnsiTheme="minorEastAsia" w:cs="宋体"/>
                <w:b/>
                <w:bCs/>
                <w:szCs w:val="21"/>
                <w:lang w:val="zh-CN"/>
              </w:rPr>
            </w:pPr>
            <w:r w:rsidRPr="004A1788">
              <w:rPr>
                <w:rFonts w:asciiTheme="minorEastAsia" w:hAnsiTheme="minorEastAsia" w:cs="宋体" w:hint="eastAsia"/>
                <w:b/>
                <w:kern w:val="0"/>
                <w:szCs w:val="21"/>
              </w:rPr>
              <w:t>六、</w:t>
            </w:r>
            <w:r w:rsidRPr="004A1788">
              <w:rPr>
                <w:rFonts w:asciiTheme="minorEastAsia" w:hAnsiTheme="minorEastAsia" w:cs="宋体"/>
                <w:b/>
                <w:bCs/>
                <w:szCs w:val="21"/>
                <w:lang w:val="zh-CN"/>
              </w:rPr>
              <w:t>参加政府采购活动前3年内在经营活动中没有重大违法记录的声明</w:t>
            </w:r>
          </w:p>
          <w:p w:rsidR="00FE7155" w:rsidRPr="004A1788" w:rsidRDefault="007F154A">
            <w:pPr>
              <w:autoSpaceDE w:val="0"/>
              <w:autoSpaceDN w:val="0"/>
              <w:spacing w:line="360" w:lineRule="auto"/>
              <w:contextualSpacing/>
              <w:jc w:val="left"/>
              <w:rPr>
                <w:rFonts w:asciiTheme="minorEastAsia" w:hAnsiTheme="minorEastAsia" w:cs="宋体"/>
                <w:bCs/>
                <w:szCs w:val="21"/>
                <w:lang w:val="zh-CN"/>
              </w:rPr>
            </w:pPr>
            <w:r w:rsidRPr="004A1788">
              <w:rPr>
                <w:rFonts w:asciiTheme="minorEastAsia" w:hAnsiTheme="minorEastAsia" w:cs="宋体" w:hint="eastAsia"/>
                <w:bCs/>
                <w:szCs w:val="21"/>
                <w:lang w:val="zh-CN"/>
              </w:rPr>
              <w:t>投标人“</w:t>
            </w:r>
            <w:r w:rsidRPr="004A1788">
              <w:rPr>
                <w:rFonts w:asciiTheme="minorEastAsia" w:hAnsiTheme="minorEastAsia" w:cs="宋体"/>
                <w:bCs/>
                <w:szCs w:val="21"/>
                <w:lang w:val="zh-CN"/>
              </w:rPr>
              <w:t>参加政府采购活动前3年内在经营活动中没有重大违法记录的书面声明</w:t>
            </w:r>
            <w:r w:rsidRPr="004A1788">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4A1788" w:rsidRDefault="007F154A">
            <w:pPr>
              <w:autoSpaceDE w:val="0"/>
              <w:autoSpaceDN w:val="0"/>
              <w:spacing w:line="360" w:lineRule="auto"/>
              <w:contextualSpacing/>
              <w:jc w:val="left"/>
              <w:rPr>
                <w:rFonts w:asciiTheme="minorEastAsia" w:hAnsiTheme="minorEastAsia" w:cs="宋体"/>
                <w:kern w:val="0"/>
                <w:szCs w:val="21"/>
              </w:rPr>
            </w:pPr>
            <w:r w:rsidRPr="004A1788">
              <w:rPr>
                <w:rFonts w:asciiTheme="minorEastAsia" w:hAnsiTheme="minorEastAsia" w:cs="宋体" w:hint="eastAsia"/>
                <w:b/>
                <w:bCs/>
                <w:szCs w:val="21"/>
                <w:lang w:val="zh-CN"/>
              </w:rPr>
              <w:t>七、</w:t>
            </w:r>
            <w:r w:rsidRPr="004A1788">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4A1788">
              <w:rPr>
                <w:rFonts w:asciiTheme="minorEastAsia" w:hAnsiTheme="minorEastAsia" w:cs="仿宋_GB2312" w:hint="eastAsia"/>
                <w:b/>
                <w:szCs w:val="21"/>
                <w:shd w:val="clear" w:color="auto" w:fill="FFFFFF"/>
              </w:rPr>
              <w:t>“</w:t>
            </w:r>
            <w:r w:rsidRPr="004A1788">
              <w:rPr>
                <w:rFonts w:asciiTheme="minorEastAsia" w:hAnsiTheme="minorEastAsia" w:cs="仿宋_GB2312"/>
                <w:b/>
                <w:szCs w:val="21"/>
                <w:shd w:val="clear" w:color="auto" w:fill="FFFFFF"/>
              </w:rPr>
              <w:t>中国政府采购网</w:t>
            </w:r>
            <w:r w:rsidRPr="004A1788">
              <w:rPr>
                <w:rFonts w:asciiTheme="minorEastAsia" w:hAnsiTheme="minorEastAsia" w:cs="仿宋_GB2312" w:hint="eastAsia"/>
                <w:b/>
                <w:szCs w:val="21"/>
                <w:shd w:val="clear" w:color="auto" w:fill="FFFFFF"/>
              </w:rPr>
              <w:t>”</w:t>
            </w:r>
            <w:r w:rsidRPr="004A1788">
              <w:rPr>
                <w:rFonts w:asciiTheme="minorEastAsia" w:hAnsiTheme="minorEastAsia" w:cs="仿宋_GB2312"/>
                <w:b/>
                <w:szCs w:val="21"/>
                <w:shd w:val="clear" w:color="auto" w:fill="FFFFFF"/>
              </w:rPr>
              <w:t xml:space="preserve"> (www.ccgp.gov.cn)政府采购严重违法失信行为记录名单的投标人</w:t>
            </w:r>
            <w:r w:rsidRPr="004A1788">
              <w:rPr>
                <w:rFonts w:asciiTheme="minorEastAsia" w:hAnsiTheme="minorEastAsia" w:cs="宋体" w:hint="eastAsia"/>
                <w:b/>
                <w:bCs/>
                <w:szCs w:val="21"/>
                <w:lang w:val="zh-CN"/>
              </w:rPr>
              <w:t>；</w:t>
            </w:r>
            <w:r w:rsidRPr="004A1788">
              <w:rPr>
                <w:rFonts w:asciiTheme="minorEastAsia" w:hAnsiTheme="minorEastAsia" w:cs="仿宋_GB2312" w:hint="eastAsia"/>
                <w:b/>
                <w:szCs w:val="21"/>
                <w:shd w:val="clear" w:color="auto" w:fill="FFFFFF"/>
              </w:rPr>
              <w:t>“国家企业信用公示系统”网站（</w:t>
            </w:r>
            <w:r w:rsidRPr="004A1788">
              <w:rPr>
                <w:rFonts w:asciiTheme="minorEastAsia" w:hAnsiTheme="minorEastAsia" w:cs="仿宋_GB2312"/>
                <w:b/>
                <w:szCs w:val="21"/>
                <w:shd w:val="clear" w:color="auto" w:fill="FFFFFF"/>
              </w:rPr>
              <w:t>www.gsxt.gov.cn</w:t>
            </w:r>
            <w:r w:rsidRPr="004A1788">
              <w:rPr>
                <w:rFonts w:asciiTheme="minorEastAsia" w:hAnsiTheme="minorEastAsia" w:cs="仿宋_GB2312" w:hint="eastAsia"/>
                <w:b/>
                <w:szCs w:val="21"/>
                <w:shd w:val="clear" w:color="auto" w:fill="FFFFFF"/>
              </w:rPr>
              <w:t>）严重违法失信企业名单（黑名单）的投标人；“中国社会组织公共服务平台”网站（</w:t>
            </w:r>
            <w:r w:rsidRPr="004A1788">
              <w:rPr>
                <w:rFonts w:asciiTheme="minorEastAsia" w:hAnsiTheme="minorEastAsia" w:cs="仿宋_GB2312"/>
                <w:b/>
                <w:szCs w:val="21"/>
                <w:shd w:val="clear" w:color="auto" w:fill="FFFFFF"/>
              </w:rPr>
              <w:t>www.chinanpo.gov.cn</w:t>
            </w:r>
            <w:r w:rsidRPr="004A1788">
              <w:rPr>
                <w:rFonts w:asciiTheme="minorEastAsia" w:hAnsiTheme="minorEastAsia" w:cs="仿宋_GB2312" w:hint="eastAsia"/>
                <w:b/>
                <w:szCs w:val="21"/>
                <w:shd w:val="clear" w:color="auto" w:fill="FFFFFF"/>
              </w:rPr>
              <w:t>）严重违法失信社会组织名单的投标人（</w:t>
            </w:r>
            <w:r w:rsidRPr="004A1788">
              <w:rPr>
                <w:rFonts w:asciiTheme="minorEastAsia" w:hAnsiTheme="minorEastAsia" w:cs="宋体" w:hint="eastAsia"/>
                <w:kern w:val="0"/>
                <w:szCs w:val="21"/>
              </w:rPr>
              <w:t>联合体形式投标的，联合体成员存在不良信用记录，视同联合体存在不良信用记录）。</w:t>
            </w:r>
          </w:p>
          <w:p w:rsidR="00FE7155" w:rsidRPr="004A1788" w:rsidRDefault="007F154A">
            <w:pPr>
              <w:spacing w:line="360" w:lineRule="auto"/>
              <w:rPr>
                <w:rFonts w:asciiTheme="minorEastAsia" w:hAnsiTheme="minorEastAsia" w:cs="宋体"/>
                <w:kern w:val="0"/>
                <w:szCs w:val="21"/>
              </w:rPr>
            </w:pPr>
            <w:r w:rsidRPr="004A1788">
              <w:rPr>
                <w:rFonts w:asciiTheme="minorEastAsia" w:hAnsiTheme="minorEastAsia" w:cs="宋体" w:hint="eastAsia"/>
                <w:kern w:val="0"/>
                <w:szCs w:val="21"/>
              </w:rPr>
              <w:t>1、查询渠道：</w:t>
            </w:r>
          </w:p>
          <w:p w:rsidR="00FE7155" w:rsidRPr="004A1788" w:rsidRDefault="007F154A">
            <w:pPr>
              <w:spacing w:line="360" w:lineRule="auto"/>
              <w:rPr>
                <w:rFonts w:asciiTheme="minorEastAsia" w:hAnsiTheme="minorEastAsia" w:cs="宋体"/>
                <w:kern w:val="0"/>
                <w:szCs w:val="21"/>
              </w:rPr>
            </w:pPr>
            <w:r w:rsidRPr="004A1788">
              <w:rPr>
                <w:rFonts w:asciiTheme="minorEastAsia" w:hAnsiTheme="minorEastAsia" w:cs="宋体" w:hint="eastAsia"/>
                <w:kern w:val="0"/>
                <w:szCs w:val="21"/>
              </w:rPr>
              <w:t>①“信用中国”网站（</w:t>
            </w:r>
            <w:hyperlink r:id="rId15" w:history="1">
              <w:r w:rsidRPr="004A1788">
                <w:rPr>
                  <w:rFonts w:cs="宋体" w:hint="eastAsia"/>
                  <w:kern w:val="0"/>
                </w:rPr>
                <w:t>www.creditchina.gov.cn</w:t>
              </w:r>
            </w:hyperlink>
            <w:r w:rsidRPr="004A1788">
              <w:rPr>
                <w:rFonts w:asciiTheme="minorEastAsia" w:hAnsiTheme="minorEastAsia" w:cs="宋体" w:hint="eastAsia"/>
                <w:kern w:val="0"/>
                <w:szCs w:val="21"/>
              </w:rPr>
              <w:t>）</w:t>
            </w:r>
          </w:p>
          <w:p w:rsidR="00FE7155" w:rsidRPr="004A1788" w:rsidRDefault="007F154A">
            <w:pPr>
              <w:spacing w:line="360" w:lineRule="auto"/>
              <w:rPr>
                <w:rFonts w:asciiTheme="minorEastAsia" w:hAnsiTheme="minorEastAsia" w:cs="宋体"/>
                <w:kern w:val="0"/>
                <w:szCs w:val="21"/>
              </w:rPr>
            </w:pPr>
            <w:r w:rsidRPr="004A1788">
              <w:rPr>
                <w:rFonts w:asciiTheme="minorEastAsia" w:hAnsiTheme="minorEastAsia" w:cs="宋体" w:hint="eastAsia"/>
                <w:kern w:val="0"/>
                <w:szCs w:val="21"/>
              </w:rPr>
              <w:t>②“中国政府采购网”（www.ccgp.gov.cn）</w:t>
            </w:r>
          </w:p>
          <w:p w:rsidR="00FE7155" w:rsidRPr="004A1788" w:rsidRDefault="007F154A">
            <w:pPr>
              <w:spacing w:line="360" w:lineRule="auto"/>
              <w:rPr>
                <w:rFonts w:asciiTheme="minorEastAsia" w:hAnsiTheme="minorEastAsia" w:cs="宋体"/>
                <w:kern w:val="0"/>
                <w:szCs w:val="21"/>
              </w:rPr>
            </w:pPr>
            <w:r w:rsidRPr="004A1788">
              <w:rPr>
                <w:rFonts w:asciiTheme="minorEastAsia" w:hAnsiTheme="minorEastAsia" w:cs="宋体" w:hint="eastAsia"/>
                <w:kern w:val="0"/>
                <w:szCs w:val="21"/>
              </w:rPr>
              <w:t>③“国家企业信用公示系统”网站（</w:t>
            </w:r>
            <w:hyperlink r:id="rId16" w:history="1">
              <w:r w:rsidRPr="004A1788">
                <w:rPr>
                  <w:rFonts w:cs="宋体"/>
                  <w:kern w:val="0"/>
                </w:rPr>
                <w:t>www.gsxt.gov.cn</w:t>
              </w:r>
            </w:hyperlink>
            <w:r w:rsidRPr="004A1788">
              <w:rPr>
                <w:rFonts w:asciiTheme="minorEastAsia" w:hAnsiTheme="minorEastAsia" w:cs="宋体" w:hint="eastAsia"/>
                <w:kern w:val="0"/>
                <w:szCs w:val="21"/>
              </w:rPr>
              <w:t>）</w:t>
            </w:r>
          </w:p>
          <w:p w:rsidR="00FE7155" w:rsidRPr="004A1788" w:rsidRDefault="007F154A">
            <w:pPr>
              <w:spacing w:line="360" w:lineRule="auto"/>
              <w:rPr>
                <w:rFonts w:asciiTheme="minorEastAsia" w:hAnsiTheme="minorEastAsia" w:cs="宋体"/>
                <w:kern w:val="0"/>
                <w:szCs w:val="21"/>
              </w:rPr>
            </w:pPr>
            <w:r w:rsidRPr="004A1788">
              <w:rPr>
                <w:rFonts w:asciiTheme="minorEastAsia" w:hAnsiTheme="minorEastAsia" w:cs="宋体" w:hint="eastAsia"/>
                <w:kern w:val="0"/>
                <w:szCs w:val="21"/>
              </w:rPr>
              <w:t>④“中国社会组织公共服务平台”网站（</w:t>
            </w:r>
            <w:r w:rsidRPr="004A1788">
              <w:rPr>
                <w:rFonts w:asciiTheme="minorEastAsia" w:hAnsiTheme="minorEastAsia" w:cs="宋体"/>
                <w:kern w:val="0"/>
                <w:szCs w:val="21"/>
              </w:rPr>
              <w:t>www.chinanpo.gov.cn</w:t>
            </w:r>
            <w:r w:rsidRPr="004A1788">
              <w:rPr>
                <w:rFonts w:asciiTheme="minorEastAsia" w:hAnsiTheme="minorEastAsia" w:cs="宋体" w:hint="eastAsia"/>
                <w:kern w:val="0"/>
                <w:szCs w:val="21"/>
              </w:rPr>
              <w:t>）（仅查询社会组织）；</w:t>
            </w:r>
          </w:p>
          <w:p w:rsidR="00FE7155" w:rsidRPr="004A1788" w:rsidRDefault="007F154A">
            <w:pPr>
              <w:autoSpaceDE w:val="0"/>
              <w:autoSpaceDN w:val="0"/>
              <w:spacing w:line="360" w:lineRule="auto"/>
              <w:contextualSpacing/>
              <w:rPr>
                <w:rFonts w:asciiTheme="minorEastAsia" w:hAnsiTheme="minorEastAsia" w:cs="宋体"/>
                <w:kern w:val="0"/>
                <w:szCs w:val="21"/>
              </w:rPr>
            </w:pPr>
            <w:r w:rsidRPr="004A1788">
              <w:rPr>
                <w:rFonts w:asciiTheme="minorEastAsia" w:hAnsiTheme="minorEastAsia" w:cs="宋体" w:hint="eastAsia"/>
                <w:kern w:val="0"/>
                <w:szCs w:val="21"/>
              </w:rPr>
              <w:t>2、截止时间：同投标截止时间；</w:t>
            </w:r>
          </w:p>
          <w:p w:rsidR="00FE7155" w:rsidRPr="004A1788" w:rsidRDefault="007F154A">
            <w:pPr>
              <w:autoSpaceDE w:val="0"/>
              <w:autoSpaceDN w:val="0"/>
              <w:spacing w:line="360" w:lineRule="auto"/>
              <w:contextualSpacing/>
              <w:rPr>
                <w:rFonts w:asciiTheme="minorEastAsia" w:hAnsiTheme="minorEastAsia" w:cs="宋体"/>
                <w:kern w:val="0"/>
                <w:szCs w:val="21"/>
              </w:rPr>
            </w:pPr>
            <w:r w:rsidRPr="004A1788">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4A1788" w:rsidRDefault="007F154A">
            <w:pPr>
              <w:autoSpaceDE w:val="0"/>
              <w:autoSpaceDN w:val="0"/>
              <w:spacing w:line="360" w:lineRule="auto"/>
              <w:contextualSpacing/>
              <w:rPr>
                <w:rFonts w:asciiTheme="minorEastAsia" w:hAnsiTheme="minorEastAsia" w:cs="宋体"/>
                <w:kern w:val="0"/>
                <w:szCs w:val="21"/>
              </w:rPr>
            </w:pPr>
            <w:r w:rsidRPr="004A1788">
              <w:rPr>
                <w:rFonts w:asciiTheme="minorEastAsia" w:hAnsiTheme="minorEastAsia" w:cs="宋体" w:hint="eastAsia"/>
                <w:kern w:val="0"/>
                <w:szCs w:val="21"/>
              </w:rPr>
              <w:t>4、信用信息的使用原则：经采购人认定的被列入失信被执行人、重大税收违法案件当事人名单、</w:t>
            </w:r>
            <w:r w:rsidRPr="004A1788">
              <w:rPr>
                <w:rFonts w:asciiTheme="minorEastAsia" w:hAnsiTheme="minorEastAsia" w:cs="宋体"/>
                <w:kern w:val="0"/>
                <w:szCs w:val="21"/>
              </w:rPr>
              <w:t>政府采购严重违法失信名单</w:t>
            </w:r>
            <w:r w:rsidRPr="004A1788">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4A1788" w:rsidRDefault="007F154A">
            <w:pPr>
              <w:autoSpaceDE w:val="0"/>
              <w:autoSpaceDN w:val="0"/>
              <w:spacing w:line="360" w:lineRule="auto"/>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5、投标人不良信用记录以采购人查询结果为准，采购人查询之后，网站信息发生的任何变更不再作为评审依据，投标人自行提供的与网站信息不一致的其他证明材料亦不作为评审依据。</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lastRenderedPageBreak/>
              <w:t>5</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宋体"/>
                <w:bCs/>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Cs/>
                <w:szCs w:val="21"/>
                <w:lang w:val="zh-CN"/>
              </w:rPr>
              <w:t>联合体投标</w:t>
            </w:r>
          </w:p>
        </w:tc>
        <w:tc>
          <w:tcPr>
            <w:tcW w:w="6813" w:type="dxa"/>
            <w:vAlign w:val="center"/>
          </w:tcPr>
          <w:p w:rsidR="00FE7155" w:rsidRPr="004A1788" w:rsidRDefault="007F154A">
            <w:pPr>
              <w:autoSpaceDE w:val="0"/>
              <w:autoSpaceDN w:val="0"/>
              <w:adjustRightInd w:val="0"/>
              <w:spacing w:line="276" w:lineRule="auto"/>
              <w:rPr>
                <w:rFonts w:asciiTheme="minorEastAsia" w:hAnsiTheme="minorEastAsia" w:cs="宋体"/>
                <w:bCs/>
                <w:szCs w:val="21"/>
                <w:lang w:val="zh-CN"/>
              </w:rPr>
            </w:pPr>
            <w:r w:rsidRPr="004A1788">
              <w:rPr>
                <w:rFonts w:asciiTheme="minorEastAsia" w:hAnsiTheme="minorEastAsia" w:cs="宋体" w:hint="eastAsia"/>
                <w:kern w:val="0"/>
                <w:szCs w:val="21"/>
              </w:rPr>
              <w:t>本项目</w:t>
            </w:r>
            <w:r w:rsidR="0032309B" w:rsidRPr="004A1788">
              <w:rPr>
                <w:rFonts w:asciiTheme="minorEastAsia" w:hAnsiTheme="minorEastAsia" w:cs="宋体"/>
                <w:b/>
                <w:kern w:val="0"/>
                <w:szCs w:val="21"/>
                <w:lang w:val="zh-CN"/>
              </w:rPr>
              <w:fldChar w:fldCharType="begin"/>
            </w:r>
            <w:r w:rsidRPr="004A1788">
              <w:rPr>
                <w:rFonts w:asciiTheme="minorEastAsia" w:hAnsiTheme="minorEastAsia" w:cs="宋体" w:hint="eastAsia"/>
                <w:b/>
                <w:kern w:val="0"/>
                <w:szCs w:val="21"/>
                <w:lang w:val="zh-CN"/>
              </w:rPr>
              <w:instrText>eq \o\ac(□,</w:instrText>
            </w:r>
            <w:r w:rsidRPr="004A1788">
              <w:rPr>
                <w:rFonts w:asciiTheme="minorEastAsia" w:hAnsiTheme="minorEastAsia" w:cs="宋体" w:hint="eastAsia"/>
                <w:b/>
                <w:kern w:val="0"/>
                <w:position w:val="2"/>
                <w:szCs w:val="21"/>
                <w:lang w:val="zh-CN"/>
              </w:rPr>
              <w:instrText>√</w:instrText>
            </w:r>
            <w:r w:rsidRPr="004A1788">
              <w:rPr>
                <w:rFonts w:asciiTheme="minorEastAsia" w:hAnsiTheme="minorEastAsia" w:cs="宋体" w:hint="eastAsia"/>
                <w:b/>
                <w:kern w:val="0"/>
                <w:szCs w:val="21"/>
                <w:lang w:val="zh-CN"/>
              </w:rPr>
              <w:instrText>)</w:instrText>
            </w:r>
            <w:r w:rsidR="0032309B" w:rsidRPr="004A1788">
              <w:rPr>
                <w:rFonts w:asciiTheme="minorEastAsia" w:hAnsiTheme="minorEastAsia" w:cs="宋体"/>
                <w:b/>
                <w:kern w:val="0"/>
                <w:szCs w:val="21"/>
                <w:lang w:val="zh-CN"/>
              </w:rPr>
              <w:fldChar w:fldCharType="end"/>
            </w:r>
            <w:r w:rsidRPr="004A1788">
              <w:rPr>
                <w:rFonts w:asciiTheme="minorEastAsia" w:hAnsiTheme="minorEastAsia" w:cs="宋体" w:hint="eastAsia"/>
                <w:kern w:val="0"/>
                <w:szCs w:val="21"/>
              </w:rPr>
              <w:t>不接受</w:t>
            </w:r>
            <w:r w:rsidRPr="004A1788">
              <w:rPr>
                <w:rFonts w:asciiTheme="minorEastAsia" w:hAnsiTheme="minorEastAsia" w:cs="宋体" w:hint="eastAsia"/>
                <w:bCs/>
                <w:szCs w:val="21"/>
                <w:lang w:val="zh-CN"/>
              </w:rPr>
              <w:t>□接受</w:t>
            </w:r>
            <w:r w:rsidRPr="004A1788">
              <w:rPr>
                <w:rFonts w:asciiTheme="minorEastAsia" w:hAnsiTheme="minorEastAsia" w:cs="宋体" w:hint="eastAsia"/>
                <w:kern w:val="0"/>
                <w:szCs w:val="21"/>
              </w:rPr>
              <w:t>联合体投标</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6</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宋体"/>
                <w:bCs/>
                <w:szCs w:val="21"/>
                <w:lang w:val="zh-CN"/>
              </w:rPr>
            </w:pPr>
            <w:r w:rsidRPr="004A1788">
              <w:rPr>
                <w:rFonts w:asciiTheme="minorEastAsia" w:hAnsiTheme="minorEastAsia" w:cs="微软雅黑" w:hint="eastAsia"/>
                <w:b/>
                <w:szCs w:val="21"/>
              </w:rPr>
              <w:t>★</w:t>
            </w:r>
            <w:r w:rsidRPr="004A1788">
              <w:rPr>
                <w:rFonts w:asciiTheme="minorEastAsia" w:hAnsiTheme="minorEastAsia" w:cs="宋体" w:hint="eastAsia"/>
                <w:bCs/>
                <w:szCs w:val="21"/>
                <w:lang w:val="zh-CN"/>
              </w:rPr>
              <w:t>最高限价</w:t>
            </w:r>
          </w:p>
        </w:tc>
        <w:tc>
          <w:tcPr>
            <w:tcW w:w="6813" w:type="dxa"/>
            <w:vAlign w:val="center"/>
          </w:tcPr>
          <w:p w:rsidR="00FE7155" w:rsidRPr="004A1788" w:rsidRDefault="00E87AA9">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375</w:t>
            </w:r>
            <w:r w:rsidR="00524E6E" w:rsidRPr="004A1788">
              <w:rPr>
                <w:rFonts w:asciiTheme="minorEastAsia" w:hAnsiTheme="minorEastAsia" w:cs="宋体" w:hint="eastAsia"/>
                <w:bCs/>
                <w:szCs w:val="21"/>
                <w:lang w:val="zh-CN"/>
              </w:rPr>
              <w:t>0000</w:t>
            </w:r>
            <w:r w:rsidR="007F154A" w:rsidRPr="004A1788">
              <w:rPr>
                <w:rFonts w:asciiTheme="minorEastAsia" w:hAnsiTheme="minorEastAsia" w:cs="宋体" w:hint="eastAsia"/>
                <w:bCs/>
                <w:szCs w:val="21"/>
                <w:lang w:val="zh-CN"/>
              </w:rPr>
              <w:t>元，超出最高限价的投标无效</w:t>
            </w:r>
          </w:p>
        </w:tc>
      </w:tr>
      <w:tr w:rsidR="00FE7155" w:rsidRPr="004A1788">
        <w:trPr>
          <w:trHeight w:val="907"/>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7</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宋体"/>
                <w:bCs/>
                <w:szCs w:val="21"/>
                <w:lang w:val="zh-CN"/>
              </w:rPr>
            </w:pPr>
            <w:r w:rsidRPr="004A1788">
              <w:rPr>
                <w:rFonts w:asciiTheme="minorEastAsia" w:hAnsiTheme="minorEastAsia" w:cs="宋体"/>
                <w:bCs/>
                <w:szCs w:val="21"/>
                <w:lang w:val="zh-CN"/>
              </w:rPr>
              <w:t>现场考察</w:t>
            </w:r>
          </w:p>
        </w:tc>
        <w:tc>
          <w:tcPr>
            <w:tcW w:w="6813" w:type="dxa"/>
            <w:vAlign w:val="center"/>
          </w:tcPr>
          <w:p w:rsidR="00FE7155" w:rsidRPr="004A1788" w:rsidRDefault="0032309B">
            <w:pPr>
              <w:autoSpaceDE w:val="0"/>
              <w:autoSpaceDN w:val="0"/>
              <w:adjustRightInd w:val="0"/>
              <w:spacing w:line="360" w:lineRule="auto"/>
              <w:rPr>
                <w:rFonts w:asciiTheme="minorEastAsia" w:hAnsiTheme="minorEastAsia" w:cs="宋体"/>
                <w:kern w:val="0"/>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不组织</w:t>
            </w:r>
          </w:p>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
                <w:bCs/>
                <w:szCs w:val="21"/>
                <w:lang w:val="zh-CN"/>
              </w:rPr>
              <w:t>□</w:t>
            </w:r>
            <w:r w:rsidRPr="004A1788">
              <w:rPr>
                <w:rFonts w:asciiTheme="minorEastAsia" w:hAnsiTheme="minorEastAsia" w:cs="宋体" w:hint="eastAsia"/>
                <w:bCs/>
                <w:szCs w:val="21"/>
                <w:lang w:val="zh-CN"/>
              </w:rPr>
              <w:t>组织，时间：      地点：</w:t>
            </w:r>
          </w:p>
        </w:tc>
      </w:tr>
      <w:tr w:rsidR="00FE7155" w:rsidRPr="004A1788">
        <w:trPr>
          <w:trHeight w:val="907"/>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8</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宋体"/>
                <w:bCs/>
                <w:szCs w:val="21"/>
                <w:lang w:val="zh-CN"/>
              </w:rPr>
            </w:pPr>
            <w:r w:rsidRPr="004A1788">
              <w:rPr>
                <w:rFonts w:asciiTheme="minorEastAsia" w:hAnsiTheme="minorEastAsia" w:cs="宋体"/>
                <w:bCs/>
                <w:szCs w:val="21"/>
                <w:lang w:val="zh-CN"/>
              </w:rPr>
              <w:t>开标前答疑会</w:t>
            </w:r>
          </w:p>
        </w:tc>
        <w:tc>
          <w:tcPr>
            <w:tcW w:w="6813" w:type="dxa"/>
            <w:vAlign w:val="center"/>
          </w:tcPr>
          <w:p w:rsidR="00FE7155" w:rsidRPr="004A1788" w:rsidRDefault="0032309B">
            <w:pPr>
              <w:autoSpaceDE w:val="0"/>
              <w:autoSpaceDN w:val="0"/>
              <w:adjustRightInd w:val="0"/>
              <w:spacing w:line="360" w:lineRule="auto"/>
              <w:rPr>
                <w:rFonts w:asciiTheme="minorEastAsia" w:hAnsiTheme="minorEastAsia" w:cs="宋体"/>
                <w:kern w:val="0"/>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不召开</w:t>
            </w:r>
          </w:p>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Cs/>
                <w:szCs w:val="21"/>
                <w:lang w:val="zh-CN"/>
              </w:rPr>
              <w:t>□召开，时间：      地点：</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9</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仿宋_GB2312" w:hint="eastAsia"/>
                <w:szCs w:val="21"/>
              </w:rPr>
              <w:t>进口产品参与</w:t>
            </w:r>
          </w:p>
        </w:tc>
        <w:tc>
          <w:tcPr>
            <w:tcW w:w="6813" w:type="dxa"/>
            <w:vAlign w:val="center"/>
          </w:tcPr>
          <w:p w:rsidR="00FE7155" w:rsidRPr="004A1788" w:rsidRDefault="00524E6E">
            <w:pPr>
              <w:autoSpaceDE w:val="0"/>
              <w:autoSpaceDN w:val="0"/>
              <w:adjustRightInd w:val="0"/>
              <w:spacing w:line="276" w:lineRule="auto"/>
              <w:rPr>
                <w:rFonts w:asciiTheme="minorEastAsia" w:hAnsiTheme="minorEastAsia"/>
                <w:szCs w:val="21"/>
              </w:rPr>
            </w:pPr>
            <w:r w:rsidRPr="004A1788">
              <w:rPr>
                <w:rFonts w:asciiTheme="minorEastAsia" w:hAnsiTheme="minorEastAsia" w:cs="宋体" w:hint="eastAsia"/>
                <w:bCs/>
                <w:szCs w:val="21"/>
                <w:lang w:val="zh-CN"/>
              </w:rPr>
              <w:t>□</w:t>
            </w:r>
            <w:r w:rsidR="007F154A" w:rsidRPr="004A1788">
              <w:rPr>
                <w:rFonts w:asciiTheme="minorEastAsia" w:hAnsiTheme="minorEastAsia" w:cs="宋体" w:hint="eastAsia"/>
                <w:bCs/>
                <w:szCs w:val="21"/>
                <w:lang w:val="zh-CN"/>
              </w:rPr>
              <w:t xml:space="preserve">不允许    </w:t>
            </w:r>
            <w:r w:rsidR="0032309B" w:rsidRPr="004A1788">
              <w:rPr>
                <w:rFonts w:asciiTheme="minorEastAsia" w:hAnsiTheme="minorEastAsia" w:cs="宋体"/>
                <w:b/>
                <w:kern w:val="0"/>
                <w:szCs w:val="21"/>
                <w:lang w:val="zh-CN"/>
              </w:rPr>
              <w:fldChar w:fldCharType="begin"/>
            </w:r>
            <w:r w:rsidRPr="004A1788">
              <w:rPr>
                <w:rFonts w:asciiTheme="minorEastAsia" w:hAnsiTheme="minorEastAsia" w:cs="宋体" w:hint="eastAsia"/>
                <w:b/>
                <w:kern w:val="0"/>
                <w:szCs w:val="21"/>
                <w:lang w:val="zh-CN"/>
              </w:rPr>
              <w:instrText>eq \o\ac(□,</w:instrText>
            </w:r>
            <w:r w:rsidRPr="004A1788">
              <w:rPr>
                <w:rFonts w:asciiTheme="minorEastAsia" w:hAnsiTheme="minorEastAsia" w:cs="宋体" w:hint="eastAsia"/>
                <w:b/>
                <w:kern w:val="0"/>
                <w:position w:val="2"/>
                <w:szCs w:val="21"/>
                <w:lang w:val="zh-CN"/>
              </w:rPr>
              <w:instrText>√</w:instrText>
            </w:r>
            <w:r w:rsidRPr="004A1788">
              <w:rPr>
                <w:rFonts w:asciiTheme="minorEastAsia" w:hAnsiTheme="minorEastAsia" w:cs="宋体" w:hint="eastAsia"/>
                <w:b/>
                <w:kern w:val="0"/>
                <w:szCs w:val="21"/>
                <w:lang w:val="zh-CN"/>
              </w:rPr>
              <w:instrText>)</w:instrText>
            </w:r>
            <w:r w:rsidR="0032309B" w:rsidRPr="004A1788">
              <w:rPr>
                <w:rFonts w:asciiTheme="minorEastAsia" w:hAnsiTheme="minorEastAsia" w:cs="宋体"/>
                <w:b/>
                <w:kern w:val="0"/>
                <w:szCs w:val="21"/>
                <w:lang w:val="zh-CN"/>
              </w:rPr>
              <w:fldChar w:fldCharType="end"/>
            </w:r>
            <w:r w:rsidR="007F154A" w:rsidRPr="004A1788">
              <w:rPr>
                <w:rFonts w:asciiTheme="minorEastAsia" w:hAnsiTheme="minorEastAsia" w:hint="eastAsia"/>
                <w:szCs w:val="21"/>
              </w:rPr>
              <w:t>允许</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10</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微软雅黑" w:hint="eastAsia"/>
                <w:b/>
                <w:szCs w:val="21"/>
              </w:rPr>
              <w:t>★</w:t>
            </w:r>
            <w:r w:rsidRPr="004A1788">
              <w:rPr>
                <w:rFonts w:asciiTheme="minorEastAsia" w:hAnsiTheme="minorEastAsia" w:cs="仿宋_GB2312" w:hint="eastAsia"/>
                <w:szCs w:val="21"/>
              </w:rPr>
              <w:t>投标有效期</w:t>
            </w:r>
          </w:p>
        </w:tc>
        <w:tc>
          <w:tcPr>
            <w:tcW w:w="6813" w:type="dxa"/>
            <w:vAlign w:val="center"/>
          </w:tcPr>
          <w:p w:rsidR="00FE7155" w:rsidRPr="004A1788" w:rsidRDefault="0059190C">
            <w:pPr>
              <w:autoSpaceDE w:val="0"/>
              <w:autoSpaceDN w:val="0"/>
              <w:adjustRightInd w:val="0"/>
              <w:spacing w:line="360" w:lineRule="auto"/>
              <w:rPr>
                <w:rFonts w:asciiTheme="minorEastAsia" w:hAnsiTheme="minorEastAsia" w:cs="仿宋_GB2312"/>
                <w:szCs w:val="21"/>
              </w:rPr>
            </w:pPr>
            <w:r w:rsidRPr="004A1788">
              <w:rPr>
                <w:rFonts w:asciiTheme="minorEastAsia" w:hAnsiTheme="minorEastAsia" w:cs="仿宋_GB2312" w:hint="eastAsia"/>
                <w:szCs w:val="21"/>
              </w:rPr>
              <w:t>90</w:t>
            </w:r>
            <w:r w:rsidR="007F154A" w:rsidRPr="004A1788">
              <w:rPr>
                <w:rFonts w:asciiTheme="minorEastAsia" w:hAnsiTheme="minorEastAsia" w:cs="仿宋_GB2312" w:hint="eastAsia"/>
                <w:szCs w:val="21"/>
              </w:rPr>
              <w:t>天（自</w:t>
            </w:r>
            <w:r w:rsidR="007F154A" w:rsidRPr="004A1788">
              <w:rPr>
                <w:rFonts w:asciiTheme="minorEastAsia" w:hAnsiTheme="minorEastAsia" w:cs="宋体" w:hint="eastAsia"/>
                <w:kern w:val="0"/>
                <w:szCs w:val="21"/>
              </w:rPr>
              <w:t>提交投标文件的截止之日起算</w:t>
            </w:r>
            <w:r w:rsidR="007F154A" w:rsidRPr="004A1788">
              <w:rPr>
                <w:rFonts w:asciiTheme="minorEastAsia" w:hAnsiTheme="minorEastAsia" w:cs="仿宋_GB2312" w:hint="eastAsia"/>
                <w:szCs w:val="21"/>
              </w:rPr>
              <w:t>）</w:t>
            </w:r>
          </w:p>
          <w:p w:rsidR="00FE7155" w:rsidRPr="004A1788" w:rsidRDefault="007F154A">
            <w:pPr>
              <w:autoSpaceDE w:val="0"/>
              <w:autoSpaceDN w:val="0"/>
              <w:adjustRightInd w:val="0"/>
              <w:spacing w:line="360" w:lineRule="auto"/>
              <w:rPr>
                <w:rFonts w:asciiTheme="minorEastAsia" w:hAnsiTheme="minorEastAsia" w:cs="仿宋_GB2312"/>
                <w:szCs w:val="21"/>
              </w:rPr>
            </w:pPr>
            <w:r w:rsidRPr="004A1788">
              <w:rPr>
                <w:rFonts w:asciiTheme="minorEastAsia" w:hAnsiTheme="minorEastAsia" w:cs="仿宋_GB2312"/>
                <w:szCs w:val="21"/>
                <w:lang w:val="zh-CN"/>
              </w:rPr>
              <w:t>中标</w:t>
            </w:r>
            <w:r w:rsidRPr="004A1788">
              <w:rPr>
                <w:rFonts w:asciiTheme="minorEastAsia" w:hAnsiTheme="minorEastAsia" w:cs="仿宋_GB2312" w:hint="eastAsia"/>
                <w:szCs w:val="21"/>
                <w:lang w:val="zh-CN"/>
              </w:rPr>
              <w:t>人投标</w:t>
            </w:r>
            <w:r w:rsidRPr="004A1788">
              <w:rPr>
                <w:rFonts w:asciiTheme="minorEastAsia" w:hAnsiTheme="minorEastAsia" w:cs="仿宋_GB2312"/>
                <w:szCs w:val="21"/>
                <w:lang w:val="zh-CN"/>
              </w:rPr>
              <w:t>有效期延</w:t>
            </w:r>
            <w:r w:rsidRPr="004A1788">
              <w:rPr>
                <w:rFonts w:asciiTheme="minorEastAsia" w:hAnsiTheme="minorEastAsia" w:cs="仿宋_GB2312" w:hint="eastAsia"/>
                <w:szCs w:val="21"/>
                <w:lang w:val="zh-CN"/>
              </w:rPr>
              <w:t>至合同</w:t>
            </w:r>
            <w:r w:rsidRPr="004A1788">
              <w:rPr>
                <w:rFonts w:asciiTheme="minorEastAsia" w:hAnsiTheme="minorEastAsia" w:cs="仿宋_GB2312"/>
                <w:szCs w:val="21"/>
                <w:lang w:val="zh-CN"/>
              </w:rPr>
              <w:t>验收之日</w:t>
            </w:r>
            <w:r w:rsidRPr="004A1788">
              <w:rPr>
                <w:rFonts w:asciiTheme="minorEastAsia" w:hAnsiTheme="minorEastAsia" w:cs="仿宋_GB2312" w:hint="eastAsia"/>
                <w:szCs w:val="21"/>
                <w:lang w:val="zh-CN"/>
              </w:rPr>
              <w:t>，</w:t>
            </w:r>
            <w:r w:rsidRPr="004A1788">
              <w:rPr>
                <w:rFonts w:asciiTheme="minorEastAsia" w:hAnsiTheme="minorEastAsia" w:cs="宋体" w:hint="eastAsia"/>
                <w:kern w:val="0"/>
                <w:szCs w:val="21"/>
              </w:rPr>
              <w:t>中标人全部合同义务履行完毕为止。</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11</w:t>
            </w:r>
          </w:p>
        </w:tc>
        <w:tc>
          <w:tcPr>
            <w:tcW w:w="2268" w:type="dxa"/>
            <w:vAlign w:val="center"/>
          </w:tcPr>
          <w:p w:rsidR="00FE7155" w:rsidRPr="004A1788" w:rsidRDefault="007F154A">
            <w:pPr>
              <w:autoSpaceDE w:val="0"/>
              <w:autoSpaceDN w:val="0"/>
              <w:adjustRightInd w:val="0"/>
              <w:spacing w:line="360" w:lineRule="auto"/>
              <w:rPr>
                <w:rFonts w:asciiTheme="minorEastAsia" w:hAnsiTheme="minorEastAsia" w:cs="仿宋_GB2312"/>
                <w:szCs w:val="21"/>
              </w:rPr>
            </w:pPr>
            <w:r w:rsidRPr="004A1788">
              <w:rPr>
                <w:rFonts w:asciiTheme="minorEastAsia" w:hAnsiTheme="minorEastAsia" w:cs="宋体"/>
                <w:bCs/>
                <w:szCs w:val="21"/>
                <w:lang w:val="zh-CN"/>
              </w:rPr>
              <w:t>中标人将本项目非主体、非关键性工作分包</w:t>
            </w:r>
          </w:p>
        </w:tc>
        <w:tc>
          <w:tcPr>
            <w:tcW w:w="6813" w:type="dxa"/>
            <w:vAlign w:val="center"/>
          </w:tcPr>
          <w:p w:rsidR="00FE7155" w:rsidRPr="004A1788" w:rsidRDefault="0032309B">
            <w:pPr>
              <w:autoSpaceDE w:val="0"/>
              <w:autoSpaceDN w:val="0"/>
              <w:adjustRightInd w:val="0"/>
              <w:spacing w:line="276" w:lineRule="auto"/>
              <w:rPr>
                <w:rFonts w:asciiTheme="minorEastAsia" w:hAnsiTheme="minorEastAsia" w:cs="仿宋_GB2312"/>
                <w:szCs w:val="21"/>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 xml:space="preserve">不允许   </w:t>
            </w:r>
            <w:r w:rsidR="007F154A" w:rsidRPr="004A1788">
              <w:rPr>
                <w:rFonts w:asciiTheme="minorEastAsia" w:hAnsiTheme="minorEastAsia" w:cs="宋体" w:hint="eastAsia"/>
                <w:b/>
                <w:bCs/>
                <w:szCs w:val="21"/>
                <w:lang w:val="zh-CN"/>
              </w:rPr>
              <w:t>□</w:t>
            </w:r>
            <w:r w:rsidR="007F154A" w:rsidRPr="004A1788">
              <w:rPr>
                <w:rFonts w:asciiTheme="minorEastAsia" w:hAnsiTheme="minorEastAsia" w:cs="仿宋_GB2312" w:hint="eastAsia"/>
                <w:szCs w:val="21"/>
              </w:rPr>
              <w:t>允许</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12</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投标截止及开标时间</w:t>
            </w:r>
          </w:p>
        </w:tc>
        <w:tc>
          <w:tcPr>
            <w:tcW w:w="6813" w:type="dxa"/>
            <w:vAlign w:val="center"/>
          </w:tcPr>
          <w:p w:rsidR="00FE7155" w:rsidRPr="004A1788" w:rsidRDefault="009E3F2E" w:rsidP="002026D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7F154A" w:rsidRPr="004A1788">
              <w:rPr>
                <w:rFonts w:asciiTheme="minorEastAsia" w:hAnsiTheme="minorEastAsia" w:cs="宋体" w:hint="eastAsia"/>
                <w:bCs/>
                <w:szCs w:val="21"/>
                <w:lang w:val="zh-CN"/>
              </w:rPr>
              <w:t>年</w:t>
            </w:r>
            <w:r w:rsidR="002026D3">
              <w:rPr>
                <w:rFonts w:asciiTheme="minorEastAsia" w:hAnsiTheme="minorEastAsia" w:cs="宋体" w:hint="eastAsia"/>
                <w:bCs/>
                <w:szCs w:val="21"/>
                <w:lang w:val="zh-CN"/>
              </w:rPr>
              <w:t>8</w:t>
            </w:r>
            <w:r w:rsidR="007F154A" w:rsidRPr="004A1788">
              <w:rPr>
                <w:rFonts w:asciiTheme="minorEastAsia" w:hAnsiTheme="minorEastAsia" w:cs="宋体" w:hint="eastAsia"/>
                <w:bCs/>
                <w:szCs w:val="21"/>
                <w:lang w:val="zh-CN"/>
              </w:rPr>
              <w:t>月</w:t>
            </w:r>
            <w:r w:rsidR="002026D3">
              <w:rPr>
                <w:rFonts w:asciiTheme="minorEastAsia" w:hAnsiTheme="minorEastAsia" w:cs="宋体" w:hint="eastAsia"/>
                <w:bCs/>
                <w:szCs w:val="21"/>
                <w:lang w:val="zh-CN"/>
              </w:rPr>
              <w:t>2</w:t>
            </w:r>
            <w:r w:rsidR="007F154A" w:rsidRPr="004A1788">
              <w:rPr>
                <w:rFonts w:asciiTheme="minorEastAsia" w:hAnsiTheme="minorEastAsia" w:cs="宋体" w:hint="eastAsia"/>
                <w:bCs/>
                <w:szCs w:val="21"/>
                <w:lang w:val="zh-CN"/>
              </w:rPr>
              <w:t>日</w:t>
            </w:r>
            <w:r w:rsidR="002026D3">
              <w:rPr>
                <w:rFonts w:asciiTheme="minorEastAsia" w:hAnsiTheme="minorEastAsia" w:cs="宋体" w:hint="eastAsia"/>
                <w:bCs/>
                <w:szCs w:val="21"/>
                <w:lang w:val="zh-CN"/>
              </w:rPr>
              <w:t>8</w:t>
            </w:r>
            <w:r w:rsidR="007F154A" w:rsidRPr="004A1788">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sidRPr="004A1788">
              <w:rPr>
                <w:rFonts w:asciiTheme="minorEastAsia" w:hAnsiTheme="minorEastAsia" w:cs="宋体" w:hint="eastAsia"/>
                <w:bCs/>
                <w:szCs w:val="21"/>
                <w:lang w:val="zh-CN"/>
              </w:rPr>
              <w:t>分（北京时间）</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13</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递交投标文件</w:t>
            </w:r>
          </w:p>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及开标地点</w:t>
            </w:r>
          </w:p>
        </w:tc>
        <w:tc>
          <w:tcPr>
            <w:tcW w:w="6813" w:type="dxa"/>
            <w:vAlign w:val="center"/>
          </w:tcPr>
          <w:p w:rsidR="00FE7155" w:rsidRPr="004A1788" w:rsidRDefault="007F154A" w:rsidP="002026D3">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Cs/>
                <w:szCs w:val="21"/>
                <w:lang w:val="zh-CN"/>
              </w:rPr>
              <w:t>许昌市公共资源交易中心三楼开标</w:t>
            </w:r>
            <w:r w:rsidR="002026D3">
              <w:rPr>
                <w:rFonts w:asciiTheme="minorEastAsia" w:hAnsiTheme="minorEastAsia" w:cs="宋体" w:hint="eastAsia"/>
                <w:bCs/>
                <w:szCs w:val="21"/>
                <w:lang w:val="zh-CN"/>
              </w:rPr>
              <w:t>三</w:t>
            </w:r>
            <w:r w:rsidRPr="004A1788">
              <w:rPr>
                <w:rFonts w:asciiTheme="minorEastAsia" w:hAnsiTheme="minorEastAsia" w:cs="宋体" w:hint="eastAsia"/>
                <w:bCs/>
                <w:szCs w:val="21"/>
                <w:lang w:val="zh-CN"/>
              </w:rPr>
              <w:t>室（</w:t>
            </w:r>
            <w:r w:rsidRPr="004A1788">
              <w:rPr>
                <w:rFonts w:asciiTheme="minorEastAsia" w:hAnsiTheme="minorEastAsia" w:cs="宋体"/>
                <w:bCs/>
                <w:szCs w:val="21"/>
                <w:lang w:val="zh-CN"/>
              </w:rPr>
              <w:t>龙兴路与竹林路交汇处</w:t>
            </w:r>
            <w:r w:rsidRPr="004A1788">
              <w:rPr>
                <w:rFonts w:asciiTheme="minorEastAsia" w:hAnsiTheme="minorEastAsia" w:cs="宋体" w:hint="eastAsia"/>
                <w:bCs/>
                <w:szCs w:val="21"/>
                <w:lang w:val="zh-CN"/>
              </w:rPr>
              <w:t>公共资源大厦）</w:t>
            </w:r>
          </w:p>
        </w:tc>
      </w:tr>
      <w:tr w:rsidR="00FE7155" w:rsidRPr="004A1788">
        <w:trPr>
          <w:trHeight w:val="504"/>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14</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宋体"/>
                <w:bCs/>
                <w:szCs w:val="21"/>
                <w:lang w:val="zh-CN"/>
              </w:rPr>
            </w:pPr>
            <w:r w:rsidRPr="004A1788">
              <w:rPr>
                <w:rFonts w:asciiTheme="minorEastAsia" w:hAnsiTheme="minorEastAsia" w:cs="宋体" w:hint="eastAsia"/>
                <w:kern w:val="0"/>
                <w:szCs w:val="21"/>
              </w:rPr>
              <w:t>投标保证金</w:t>
            </w:r>
          </w:p>
        </w:tc>
        <w:tc>
          <w:tcPr>
            <w:tcW w:w="6813" w:type="dxa"/>
            <w:vAlign w:val="center"/>
          </w:tcPr>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缴纳截止时间：同投标截止时间。</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金额：</w:t>
            </w:r>
            <w:r w:rsidR="00677FE4" w:rsidRPr="004A1788">
              <w:rPr>
                <w:rFonts w:asciiTheme="minorEastAsia" w:hAnsiTheme="minorEastAsia" w:cs="仿宋_GB2312" w:hint="eastAsia"/>
                <w:szCs w:val="21"/>
                <w:lang w:val="zh-CN"/>
              </w:rPr>
              <w:t>捌万</w:t>
            </w:r>
            <w:r w:rsidRPr="004A1788">
              <w:rPr>
                <w:rFonts w:asciiTheme="minorEastAsia" w:hAnsiTheme="minorEastAsia" w:cs="仿宋_GB2312" w:hint="eastAsia"/>
                <w:szCs w:val="21"/>
                <w:lang w:val="zh-CN"/>
              </w:rPr>
              <w:t>元（¥</w:t>
            </w:r>
            <w:r w:rsidR="00677FE4" w:rsidRPr="004A1788">
              <w:rPr>
                <w:rFonts w:asciiTheme="minorEastAsia" w:hAnsiTheme="minorEastAsia" w:cs="仿宋_GB2312" w:hint="eastAsia"/>
                <w:szCs w:val="21"/>
                <w:lang w:val="zh-CN"/>
              </w:rPr>
              <w:t>80000.00元</w:t>
            </w:r>
            <w:r w:rsidRPr="004A1788">
              <w:rPr>
                <w:rFonts w:asciiTheme="minorEastAsia" w:hAnsiTheme="minorEastAsia" w:cs="仿宋_GB2312" w:hint="eastAsia"/>
                <w:szCs w:val="21"/>
                <w:lang w:val="zh-CN"/>
              </w:rPr>
              <w:t>）</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w:t>
            </w:r>
            <w:r w:rsidRPr="004A1788">
              <w:rPr>
                <w:rFonts w:asciiTheme="minorEastAsia" w:hAnsiTheme="minorEastAsia" w:cs="仿宋_GB2312" w:hint="eastAsia"/>
                <w:szCs w:val="21"/>
                <w:lang w:val="zh-CN"/>
              </w:rPr>
              <w:lastRenderedPageBreak/>
              <w:t>统不能支付的风险。</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三、投标保证金缴纳方式：</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1、投标人网上下载招标文件后，登录</w:t>
            </w:r>
            <w:hyperlink r:id="rId17" w:history="1">
              <w:r w:rsidRPr="004A1788">
                <w:rPr>
                  <w:rFonts w:asciiTheme="minorEastAsia" w:hAnsiTheme="minorEastAsia" w:cs="仿宋_GB2312" w:hint="eastAsia"/>
                  <w:szCs w:val="21"/>
                  <w:lang w:val="zh-CN"/>
                </w:rPr>
                <w:t>http://221.14.6.70:8088/ggzy</w:t>
              </w:r>
            </w:hyperlink>
            <w:r w:rsidRPr="004A1788">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5、每个投标人每个项目每个标段只有唯一缴纳账号，切勿重复缴纳或错误缴纳。</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7、不同投标人的投标保证金不得从同一单位或者个人的账户转出。</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8、未按上述规定操作引起的无效投标，由投标人自行负责。</w:t>
            </w:r>
          </w:p>
          <w:p w:rsidR="00FE7155" w:rsidRPr="004A1788"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9、汇款凭证无需备注项目编号和项目名称。</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4A1788"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lastRenderedPageBreak/>
              <w:t>五、投标保证金退还咨询电话：0374-2968027（许昌市公共资源交易中心交易见证部）。</w:t>
            </w:r>
          </w:p>
        </w:tc>
      </w:tr>
      <w:tr w:rsidR="00FE7155" w:rsidRPr="004A1788">
        <w:trPr>
          <w:trHeight w:val="156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lastRenderedPageBreak/>
              <w:t>15</w:t>
            </w:r>
          </w:p>
        </w:tc>
        <w:tc>
          <w:tcPr>
            <w:tcW w:w="2268" w:type="dxa"/>
            <w:vAlign w:val="center"/>
          </w:tcPr>
          <w:p w:rsidR="00FE7155" w:rsidRPr="004A1788" w:rsidRDefault="007F154A">
            <w:pPr>
              <w:autoSpaceDE w:val="0"/>
              <w:autoSpaceDN w:val="0"/>
              <w:adjustRightInd w:val="0"/>
              <w:spacing w:line="276" w:lineRule="auto"/>
              <w:jc w:val="center"/>
              <w:rPr>
                <w:rFonts w:asciiTheme="minorEastAsia" w:hAnsiTheme="minorEastAsia" w:cs="仿宋_GB2312"/>
                <w:szCs w:val="21"/>
              </w:rPr>
            </w:pPr>
            <w:r w:rsidRPr="004A1788">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8" w:tgtFrame="_blank" w:history="1">
              <w:r w:rsidRPr="004A1788">
                <w:rPr>
                  <w:rFonts w:asciiTheme="minorEastAsia" w:hAnsiTheme="minorEastAsia" w:cs="宋体"/>
                  <w:szCs w:val="21"/>
                </w:rPr>
                <w:t>中国·许昌许昌市政府网</w:t>
              </w:r>
            </w:hyperlink>
            <w:r w:rsidRPr="004A1788">
              <w:rPr>
                <w:rFonts w:asciiTheme="minorEastAsia" w:hAnsiTheme="minorEastAsia" w:cs="宋体" w:hint="eastAsia"/>
                <w:szCs w:val="21"/>
              </w:rPr>
              <w:t>》</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16</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仿宋_GB2312"/>
                <w:szCs w:val="21"/>
              </w:rPr>
            </w:pPr>
            <w:r w:rsidRPr="004A1788">
              <w:rPr>
                <w:rFonts w:asciiTheme="minorEastAsia" w:hAnsiTheme="minorEastAsia" w:cs="仿宋_GB2312" w:hint="eastAsia"/>
                <w:szCs w:val="21"/>
              </w:rPr>
              <w:t>采购人澄清或修改</w:t>
            </w:r>
          </w:p>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仿宋_GB2312" w:hint="eastAsia"/>
                <w:szCs w:val="21"/>
              </w:rPr>
              <w:t>招标文件时间</w:t>
            </w:r>
          </w:p>
        </w:tc>
        <w:tc>
          <w:tcPr>
            <w:tcW w:w="6813" w:type="dxa"/>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Cs/>
                <w:szCs w:val="21"/>
                <w:lang w:val="zh-CN"/>
              </w:rPr>
              <w:t>投标截止时间15日前（</w:t>
            </w:r>
            <w:r w:rsidRPr="004A1788">
              <w:rPr>
                <w:rFonts w:asciiTheme="minorEastAsia" w:hAnsiTheme="minorEastAsia" w:cs="仿宋_GB2312" w:hint="eastAsia"/>
                <w:szCs w:val="21"/>
                <w:lang w:val="zh-CN"/>
              </w:rPr>
              <w:t>澄清内容可能影响投标文件编制的）</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17</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投标人对采购文件</w:t>
            </w:r>
          </w:p>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质疑截止时间</w:t>
            </w:r>
          </w:p>
        </w:tc>
        <w:tc>
          <w:tcPr>
            <w:tcW w:w="6813" w:type="dxa"/>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Cs/>
                <w:szCs w:val="21"/>
                <w:lang w:val="zh-CN"/>
              </w:rPr>
              <w:t>招标公告期满之日起七个工作日</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18</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投标文件份数</w:t>
            </w:r>
          </w:p>
        </w:tc>
        <w:tc>
          <w:tcPr>
            <w:tcW w:w="6813" w:type="dxa"/>
            <w:vAlign w:val="center"/>
          </w:tcPr>
          <w:p w:rsidR="00FE7155" w:rsidRPr="004A1788" w:rsidRDefault="0032309B">
            <w:pPr>
              <w:autoSpaceDE w:val="0"/>
              <w:autoSpaceDN w:val="0"/>
              <w:adjustRightInd w:val="0"/>
              <w:spacing w:line="360" w:lineRule="auto"/>
              <w:rPr>
                <w:rFonts w:asciiTheme="minorEastAsia" w:hAnsiTheme="minorEastAsia" w:cs="宋体"/>
                <w:szCs w:val="21"/>
              </w:rPr>
            </w:pPr>
            <w:r w:rsidRPr="004A1788">
              <w:rPr>
                <w:rFonts w:ascii="新宋体" w:eastAsia="新宋体" w:hAnsi="新宋体"/>
                <w:b/>
                <w:szCs w:val="21"/>
              </w:rPr>
              <w:fldChar w:fldCharType="begin"/>
            </w:r>
            <w:r w:rsidR="007F154A" w:rsidRPr="004A1788">
              <w:rPr>
                <w:rFonts w:ascii="新宋体" w:eastAsia="新宋体" w:hAnsi="新宋体" w:hint="eastAsia"/>
                <w:b/>
                <w:szCs w:val="21"/>
              </w:rPr>
              <w:instrText>eq \o\ac(□,√)</w:instrText>
            </w:r>
            <w:r w:rsidRPr="004A1788">
              <w:rPr>
                <w:rFonts w:ascii="新宋体" w:eastAsia="新宋体" w:hAnsi="新宋体"/>
                <w:b/>
                <w:szCs w:val="21"/>
              </w:rPr>
              <w:fldChar w:fldCharType="end"/>
            </w:r>
            <w:r w:rsidR="007F154A" w:rsidRPr="004A1788">
              <w:rPr>
                <w:rFonts w:ascii="新宋体" w:eastAsia="新宋体" w:hAnsi="新宋体" w:hint="eastAsia"/>
                <w:szCs w:val="21"/>
              </w:rPr>
              <w:t>电子投标文件：成功上传至《全国公共资源交易平台（河南省·许昌市）》公共资源交易系统加密电子投标文件1份</w:t>
            </w:r>
            <w:r w:rsidR="007F154A" w:rsidRPr="004A1788">
              <w:rPr>
                <w:rFonts w:hAnsi="宋体" w:cs="宋体" w:hint="eastAsia"/>
                <w:szCs w:val="21"/>
                <w:lang w:val="zh-CN"/>
              </w:rPr>
              <w:t>（文件格式为：</w:t>
            </w:r>
            <w:r w:rsidR="007F154A" w:rsidRPr="004A1788">
              <w:rPr>
                <w:rFonts w:hAnsi="宋体" w:cs="宋体" w:hint="eastAsia"/>
                <w:szCs w:val="21"/>
                <w:lang w:val="zh-CN"/>
              </w:rPr>
              <w:t xml:space="preserve"> XXX</w:t>
            </w:r>
            <w:r w:rsidR="007F154A" w:rsidRPr="004A1788">
              <w:rPr>
                <w:rFonts w:hAnsi="宋体" w:cs="宋体" w:hint="eastAsia"/>
                <w:szCs w:val="21"/>
                <w:lang w:val="zh-CN"/>
              </w:rPr>
              <w:t>公司</w:t>
            </w:r>
            <w:r w:rsidR="007F154A" w:rsidRPr="004A1788">
              <w:rPr>
                <w:rFonts w:hAnsi="宋体" w:cs="宋体" w:hint="eastAsia"/>
                <w:szCs w:val="21"/>
                <w:lang w:val="zh-CN"/>
              </w:rPr>
              <w:t>XXX</w:t>
            </w:r>
            <w:r w:rsidR="007F154A" w:rsidRPr="004A1788">
              <w:rPr>
                <w:rFonts w:hAnsi="宋体" w:cs="宋体" w:hint="eastAsia"/>
                <w:szCs w:val="21"/>
                <w:lang w:val="zh-CN"/>
              </w:rPr>
              <w:t>项目编号</w:t>
            </w:r>
            <w:r w:rsidR="007F154A" w:rsidRPr="004A1788">
              <w:rPr>
                <w:rFonts w:hAnsi="宋体" w:cs="宋体" w:hint="eastAsia"/>
                <w:szCs w:val="21"/>
                <w:lang w:val="zh-CN"/>
              </w:rPr>
              <w:t>.file</w:t>
            </w:r>
            <w:r w:rsidR="007F154A" w:rsidRPr="004A1788">
              <w:rPr>
                <w:rFonts w:hAnsi="宋体" w:cs="宋体" w:hint="eastAsia"/>
                <w:szCs w:val="21"/>
                <w:lang w:val="zh-CN"/>
              </w:rPr>
              <w:t>）。</w:t>
            </w:r>
            <w:r w:rsidR="007F154A" w:rsidRPr="004A1788">
              <w:rPr>
                <w:rFonts w:ascii="新宋体" w:eastAsia="新宋体" w:hAnsi="新宋体" w:hint="eastAsia"/>
                <w:szCs w:val="21"/>
              </w:rPr>
              <w:t>使用电子介质存储的备份文件1份（文件格式为：名称为“备份”的文件夹）。</w:t>
            </w:r>
          </w:p>
          <w:p w:rsidR="00FE7155" w:rsidRPr="004A1788" w:rsidRDefault="0032309B">
            <w:pPr>
              <w:autoSpaceDE w:val="0"/>
              <w:autoSpaceDN w:val="0"/>
              <w:adjustRightInd w:val="0"/>
              <w:spacing w:line="360" w:lineRule="auto"/>
              <w:rPr>
                <w:rFonts w:ascii="新宋体" w:eastAsia="新宋体" w:hAnsi="新宋体"/>
                <w:szCs w:val="21"/>
              </w:rPr>
            </w:pPr>
            <w:r w:rsidRPr="004A1788">
              <w:rPr>
                <w:rFonts w:ascii="新宋体" w:eastAsia="新宋体" w:hAnsi="新宋体"/>
                <w:b/>
                <w:szCs w:val="21"/>
              </w:rPr>
              <w:fldChar w:fldCharType="begin"/>
            </w:r>
            <w:r w:rsidR="007F154A" w:rsidRPr="004A1788">
              <w:rPr>
                <w:rFonts w:ascii="新宋体" w:eastAsia="新宋体" w:hAnsi="新宋体" w:hint="eastAsia"/>
                <w:b/>
                <w:szCs w:val="21"/>
              </w:rPr>
              <w:instrText>eq \o\ac(□,√)</w:instrText>
            </w:r>
            <w:r w:rsidRPr="004A1788">
              <w:rPr>
                <w:rFonts w:ascii="新宋体" w:eastAsia="新宋体" w:hAnsi="新宋体"/>
                <w:b/>
                <w:szCs w:val="21"/>
              </w:rPr>
              <w:fldChar w:fldCharType="end"/>
            </w:r>
            <w:r w:rsidR="007F154A" w:rsidRPr="004A1788">
              <w:rPr>
                <w:rFonts w:ascii="新宋体" w:eastAsia="新宋体" w:hAnsi="新宋体" w:hint="eastAsia"/>
                <w:szCs w:val="21"/>
              </w:rPr>
              <w:t>纸质投标文件：</w:t>
            </w:r>
            <w:r w:rsidR="007F154A" w:rsidRPr="004A1788">
              <w:rPr>
                <w:rFonts w:asciiTheme="minorEastAsia" w:hAnsiTheme="minorEastAsia" w:cs="仿宋_GB2312" w:hint="eastAsia"/>
                <w:szCs w:val="21"/>
              </w:rPr>
              <w:t>正本</w:t>
            </w:r>
            <w:r w:rsidR="007F154A" w:rsidRPr="004A1788">
              <w:rPr>
                <w:rFonts w:asciiTheme="minorEastAsia" w:hAnsiTheme="minorEastAsia" w:cs="仿宋_GB2312" w:hint="eastAsia"/>
                <w:b/>
                <w:szCs w:val="21"/>
              </w:rPr>
              <w:t>一</w:t>
            </w:r>
            <w:r w:rsidR="007F154A" w:rsidRPr="004A1788">
              <w:rPr>
                <w:rFonts w:asciiTheme="minorEastAsia" w:hAnsiTheme="minorEastAsia" w:cs="仿宋_GB2312" w:hint="eastAsia"/>
                <w:szCs w:val="21"/>
              </w:rPr>
              <w:t>份，副本</w:t>
            </w:r>
            <w:r w:rsidR="007F154A" w:rsidRPr="004A1788">
              <w:rPr>
                <w:rFonts w:asciiTheme="minorEastAsia" w:hAnsiTheme="minorEastAsia" w:cs="仿宋_GB2312" w:hint="eastAsia"/>
                <w:szCs w:val="21"/>
                <w:u w:val="single"/>
              </w:rPr>
              <w:t>一</w:t>
            </w:r>
            <w:r w:rsidR="007F154A" w:rsidRPr="004A1788">
              <w:rPr>
                <w:rFonts w:asciiTheme="minorEastAsia" w:hAnsiTheme="minorEastAsia" w:cs="仿宋_GB2312" w:hint="eastAsia"/>
                <w:szCs w:val="21"/>
              </w:rPr>
              <w:t>份。使用</w:t>
            </w:r>
            <w:r w:rsidR="007F154A" w:rsidRPr="004A1788">
              <w:rPr>
                <w:rFonts w:ascii="新宋体" w:eastAsia="新宋体" w:hAnsi="新宋体" w:hint="eastAsia"/>
                <w:szCs w:val="21"/>
              </w:rPr>
              <w:t>格式为“投标文件（供打印）.PDF”的文件</w:t>
            </w:r>
          </w:p>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新宋体" w:eastAsia="新宋体" w:hAnsi="新宋体" w:hint="eastAsia"/>
                <w:szCs w:val="21"/>
              </w:rPr>
              <w:t>电子投标文件和纸质投标文件的内容、格式、水印码、签章应一致。</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19</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投标文件的</w:t>
            </w:r>
          </w:p>
          <w:p w:rsidR="00FE7155" w:rsidRPr="004A1788" w:rsidRDefault="007F154A">
            <w:pPr>
              <w:autoSpaceDE w:val="0"/>
              <w:autoSpaceDN w:val="0"/>
              <w:adjustRightInd w:val="0"/>
              <w:spacing w:line="360" w:lineRule="auto"/>
              <w:jc w:val="center"/>
              <w:rPr>
                <w:rFonts w:asciiTheme="minorEastAsia" w:hAnsiTheme="minorEastAsia" w:cs="黑体"/>
                <w:szCs w:val="21"/>
              </w:rPr>
            </w:pPr>
            <w:r w:rsidRPr="004A1788">
              <w:rPr>
                <w:rFonts w:asciiTheme="minorEastAsia" w:hAnsiTheme="minorEastAsia" w:cs="黑体" w:hint="eastAsia"/>
                <w:szCs w:val="21"/>
              </w:rPr>
              <w:t>签署盖章</w:t>
            </w:r>
          </w:p>
        </w:tc>
        <w:tc>
          <w:tcPr>
            <w:tcW w:w="6813" w:type="dxa"/>
            <w:vAlign w:val="center"/>
          </w:tcPr>
          <w:p w:rsidR="00FE7155" w:rsidRPr="004A1788" w:rsidRDefault="0032309B">
            <w:pPr>
              <w:autoSpaceDE w:val="0"/>
              <w:autoSpaceDN w:val="0"/>
              <w:adjustRightInd w:val="0"/>
              <w:spacing w:line="420" w:lineRule="exact"/>
              <w:rPr>
                <w:rFonts w:ascii="新宋体" w:eastAsia="新宋体" w:hAnsi="新宋体"/>
                <w:szCs w:val="21"/>
              </w:rPr>
            </w:pPr>
            <w:r w:rsidRPr="004A1788">
              <w:rPr>
                <w:rFonts w:ascii="新宋体" w:eastAsia="新宋体" w:hAnsi="新宋体"/>
                <w:b/>
                <w:szCs w:val="21"/>
              </w:rPr>
              <w:fldChar w:fldCharType="begin"/>
            </w:r>
            <w:r w:rsidR="007F154A" w:rsidRPr="004A1788">
              <w:rPr>
                <w:rFonts w:ascii="新宋体" w:eastAsia="新宋体" w:hAnsi="新宋体" w:hint="eastAsia"/>
                <w:b/>
                <w:szCs w:val="21"/>
              </w:rPr>
              <w:instrText>eq \o\ac(□,√)</w:instrText>
            </w:r>
            <w:r w:rsidRPr="004A1788">
              <w:rPr>
                <w:rFonts w:ascii="新宋体" w:eastAsia="新宋体" w:hAnsi="新宋体"/>
                <w:b/>
                <w:szCs w:val="21"/>
              </w:rPr>
              <w:fldChar w:fldCharType="end"/>
            </w:r>
            <w:r w:rsidR="007F154A" w:rsidRPr="004A1788">
              <w:rPr>
                <w:rFonts w:ascii="新宋体" w:eastAsia="新宋体" w:hAnsi="新宋体" w:hint="eastAsia"/>
                <w:szCs w:val="21"/>
              </w:rPr>
              <w:t>电子投标文件：按招标文件要求加盖投标人电子印章和法人电子印章。</w:t>
            </w:r>
          </w:p>
          <w:p w:rsidR="00FE7155" w:rsidRPr="004A1788" w:rsidRDefault="0032309B">
            <w:pPr>
              <w:autoSpaceDE w:val="0"/>
              <w:autoSpaceDN w:val="0"/>
              <w:adjustRightInd w:val="0"/>
              <w:spacing w:line="420" w:lineRule="exact"/>
              <w:rPr>
                <w:rFonts w:asciiTheme="minorEastAsia" w:hAnsiTheme="minorEastAsia" w:cs="仿宋_GB2312"/>
                <w:szCs w:val="21"/>
              </w:rPr>
            </w:pPr>
            <w:r w:rsidRPr="004A1788">
              <w:rPr>
                <w:rFonts w:ascii="新宋体" w:eastAsia="新宋体" w:hAnsi="新宋体"/>
                <w:b/>
                <w:szCs w:val="21"/>
              </w:rPr>
              <w:fldChar w:fldCharType="begin"/>
            </w:r>
            <w:r w:rsidR="007F154A" w:rsidRPr="004A1788">
              <w:rPr>
                <w:rFonts w:ascii="新宋体" w:eastAsia="新宋体" w:hAnsi="新宋体" w:hint="eastAsia"/>
                <w:b/>
                <w:szCs w:val="21"/>
              </w:rPr>
              <w:instrText>eq \o\ac(□,√)</w:instrText>
            </w:r>
            <w:r w:rsidRPr="004A1788">
              <w:rPr>
                <w:rFonts w:ascii="新宋体" w:eastAsia="新宋体" w:hAnsi="新宋体"/>
                <w:b/>
                <w:szCs w:val="21"/>
              </w:rPr>
              <w:fldChar w:fldCharType="end"/>
            </w:r>
            <w:r w:rsidR="007F154A" w:rsidRPr="004A1788">
              <w:rPr>
                <w:rFonts w:ascii="新宋体" w:eastAsia="新宋体" w:hAnsi="新宋体" w:hint="eastAsia"/>
                <w:szCs w:val="21"/>
              </w:rPr>
              <w:t>纸质投标文件：投标文件封面加盖投标人公章（投标文件是指投标人电子投标文件制作完成后生成的后缀名为</w:t>
            </w:r>
            <w:r w:rsidR="007F154A" w:rsidRPr="004A1788">
              <w:rPr>
                <w:rFonts w:hAnsi="宋体" w:hint="eastAsia"/>
                <w:szCs w:val="21"/>
              </w:rPr>
              <w:t>“</w:t>
            </w:r>
            <w:r w:rsidR="007F154A" w:rsidRPr="004A1788">
              <w:rPr>
                <w:rFonts w:hAnsi="宋体" w:hint="eastAsia"/>
                <w:szCs w:val="21"/>
              </w:rPr>
              <w:t>.PDF</w:t>
            </w:r>
            <w:r w:rsidR="007F154A" w:rsidRPr="004A1788">
              <w:rPr>
                <w:rFonts w:hAnsi="宋体" w:hint="eastAsia"/>
                <w:szCs w:val="21"/>
              </w:rPr>
              <w:t>”的文件</w:t>
            </w:r>
            <w:r w:rsidR="007F154A" w:rsidRPr="004A1788">
              <w:rPr>
                <w:rFonts w:ascii="新宋体" w:eastAsia="新宋体" w:hAnsi="新宋体" w:hint="eastAsia"/>
                <w:szCs w:val="21"/>
              </w:rPr>
              <w:t>打印的纸质投标文件）。</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TimesNewRomanPSMT"/>
                <w:szCs w:val="21"/>
              </w:rPr>
            </w:pPr>
            <w:r w:rsidRPr="004A1788">
              <w:rPr>
                <w:rFonts w:asciiTheme="minorEastAsia" w:hAnsiTheme="minorEastAsia" w:cs="TimesNewRomanPSMT" w:hint="eastAsia"/>
                <w:szCs w:val="21"/>
              </w:rPr>
              <w:t>20</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仿宋_GB2312"/>
                <w:szCs w:val="21"/>
              </w:rPr>
            </w:pPr>
            <w:r w:rsidRPr="004A1788">
              <w:rPr>
                <w:rFonts w:asciiTheme="minorEastAsia" w:hAnsiTheme="minorEastAsia" w:cs="黑体" w:hint="eastAsia"/>
                <w:szCs w:val="21"/>
              </w:rPr>
              <w:t>评标委员会组建</w:t>
            </w:r>
          </w:p>
        </w:tc>
        <w:tc>
          <w:tcPr>
            <w:tcW w:w="6813" w:type="dxa"/>
            <w:vAlign w:val="center"/>
          </w:tcPr>
          <w:p w:rsidR="00FE7155" w:rsidRPr="004A1788" w:rsidRDefault="0032309B">
            <w:pPr>
              <w:autoSpaceDE w:val="0"/>
              <w:autoSpaceDN w:val="0"/>
              <w:adjustRightInd w:val="0"/>
              <w:spacing w:line="360" w:lineRule="auto"/>
              <w:rPr>
                <w:rFonts w:asciiTheme="minorEastAsia" w:hAnsiTheme="minorEastAsia" w:cs="仿宋_GB2312"/>
                <w:szCs w:val="21"/>
                <w:lang w:val="zh-CN"/>
              </w:rPr>
            </w:pPr>
            <w:r w:rsidRPr="004A1788">
              <w:rPr>
                <w:rFonts w:ascii="新宋体" w:eastAsia="新宋体" w:hAnsi="新宋体"/>
                <w:b/>
                <w:szCs w:val="21"/>
              </w:rPr>
              <w:fldChar w:fldCharType="begin"/>
            </w:r>
            <w:r w:rsidR="007F154A" w:rsidRPr="004A1788">
              <w:rPr>
                <w:rFonts w:ascii="新宋体" w:eastAsia="新宋体" w:hAnsi="新宋体" w:hint="eastAsia"/>
                <w:b/>
                <w:szCs w:val="21"/>
              </w:rPr>
              <w:instrText>eq \o\ac(□,√)</w:instrText>
            </w:r>
            <w:r w:rsidRPr="004A1788">
              <w:rPr>
                <w:rFonts w:ascii="新宋体" w:eastAsia="新宋体" w:hAnsi="新宋体"/>
                <w:b/>
                <w:szCs w:val="21"/>
              </w:rPr>
              <w:fldChar w:fldCharType="end"/>
            </w:r>
            <w:r w:rsidR="007F154A" w:rsidRPr="004A1788">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仿宋_GB2312" w:hint="eastAsia"/>
                <w:szCs w:val="21"/>
                <w:lang w:val="zh-CN"/>
              </w:rPr>
              <w:t>□由评审专家组成。评审专家从政府采购评审专家库中随机抽取。</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21</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仿宋_GB2312" w:hint="eastAsia"/>
                <w:szCs w:val="21"/>
              </w:rPr>
              <w:t>评标方法</w:t>
            </w:r>
          </w:p>
        </w:tc>
        <w:tc>
          <w:tcPr>
            <w:tcW w:w="6813" w:type="dxa"/>
            <w:vAlign w:val="center"/>
          </w:tcPr>
          <w:p w:rsidR="00FE7155" w:rsidRPr="004A1788" w:rsidRDefault="0032309B">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综合评分法</w:t>
            </w:r>
            <w:r w:rsidR="007F154A" w:rsidRPr="004A1788">
              <w:rPr>
                <w:rFonts w:asciiTheme="minorEastAsia" w:hAnsiTheme="minorEastAsia" w:cs="宋体" w:hint="eastAsia"/>
                <w:b/>
                <w:bCs/>
                <w:szCs w:val="21"/>
                <w:lang w:val="zh-CN"/>
              </w:rPr>
              <w:t>□</w:t>
            </w:r>
            <w:r w:rsidR="007F154A" w:rsidRPr="004A1788">
              <w:rPr>
                <w:rFonts w:asciiTheme="minorEastAsia" w:hAnsiTheme="minorEastAsia" w:cs="仿宋_GB2312" w:hint="eastAsia"/>
                <w:szCs w:val="21"/>
                <w:lang w:val="zh-CN"/>
              </w:rPr>
              <w:t>最低评标价法</w:t>
            </w:r>
          </w:p>
        </w:tc>
      </w:tr>
      <w:tr w:rsidR="00FE7155" w:rsidRPr="004A1788">
        <w:trPr>
          <w:trHeight w:val="1587"/>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lastRenderedPageBreak/>
              <w:t>22</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授权函</w:t>
            </w:r>
          </w:p>
        </w:tc>
        <w:tc>
          <w:tcPr>
            <w:tcW w:w="6813" w:type="dxa"/>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仿宋_GB2312" w:hint="eastAsia"/>
                <w:szCs w:val="21"/>
                <w:lang w:val="zh-CN"/>
              </w:rPr>
              <w:t>采购单位委派代表参加资格审</w:t>
            </w:r>
            <w:r w:rsidRPr="004A1788">
              <w:rPr>
                <w:rFonts w:ascii="新宋体" w:eastAsia="新宋体" w:hAnsi="新宋体" w:hint="eastAsia"/>
                <w:szCs w:val="21"/>
              </w:rPr>
              <w:t>查、</w:t>
            </w:r>
            <w:r w:rsidRPr="004A1788">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23</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履约保证金</w:t>
            </w:r>
          </w:p>
        </w:tc>
        <w:tc>
          <w:tcPr>
            <w:tcW w:w="6813" w:type="dxa"/>
            <w:vAlign w:val="center"/>
          </w:tcPr>
          <w:p w:rsidR="00FE7155" w:rsidRPr="004A1788" w:rsidRDefault="0032309B">
            <w:pPr>
              <w:autoSpaceDE w:val="0"/>
              <w:autoSpaceDN w:val="0"/>
              <w:adjustRightInd w:val="0"/>
              <w:spacing w:line="360" w:lineRule="auto"/>
              <w:rPr>
                <w:rFonts w:asciiTheme="minorEastAsia" w:hAnsiTheme="minorEastAsia" w:cs="宋体"/>
                <w:kern w:val="0"/>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无要求</w:t>
            </w:r>
          </w:p>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
                <w:bCs/>
                <w:szCs w:val="21"/>
                <w:lang w:val="zh-CN"/>
              </w:rPr>
              <w:t>□</w:t>
            </w:r>
            <w:r w:rsidRPr="004A1788">
              <w:rPr>
                <w:rFonts w:asciiTheme="minorEastAsia" w:hAnsiTheme="minorEastAsia" w:cs="宋体" w:hint="eastAsia"/>
                <w:szCs w:val="21"/>
              </w:rPr>
              <w:t>要求提交。履约保证金的数额为合同金额</w:t>
            </w:r>
            <w:r w:rsidRPr="004A1788">
              <w:rPr>
                <w:rFonts w:ascii="新宋体" w:eastAsia="新宋体" w:hAnsi="新宋体" w:hint="eastAsia"/>
                <w:szCs w:val="21"/>
              </w:rPr>
              <w:t>的10%</w:t>
            </w:r>
            <w:r w:rsidRPr="004A1788">
              <w:rPr>
                <w:rFonts w:asciiTheme="minorEastAsia" w:hAnsiTheme="minorEastAsia" w:cs="宋体" w:hint="eastAsia"/>
                <w:szCs w:val="21"/>
              </w:rPr>
              <w:t>。中标人以支票、汇票、本票或者金融机构、担保机构出具的保函等非现金形式向采购人提交。</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24</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代理服务费</w:t>
            </w:r>
          </w:p>
        </w:tc>
        <w:tc>
          <w:tcPr>
            <w:tcW w:w="6813" w:type="dxa"/>
            <w:vAlign w:val="center"/>
          </w:tcPr>
          <w:p w:rsidR="00FE7155" w:rsidRPr="004A1788" w:rsidRDefault="0032309B">
            <w:pPr>
              <w:autoSpaceDE w:val="0"/>
              <w:autoSpaceDN w:val="0"/>
              <w:spacing w:line="360" w:lineRule="auto"/>
              <w:contextualSpacing/>
              <w:rPr>
                <w:rFonts w:asciiTheme="minorEastAsia" w:hAnsiTheme="minorEastAsia" w:cs="宋体"/>
                <w:bCs/>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不收取</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25</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中标人需提交</w:t>
            </w:r>
          </w:p>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的资料</w:t>
            </w:r>
          </w:p>
        </w:tc>
        <w:tc>
          <w:tcPr>
            <w:tcW w:w="6813" w:type="dxa"/>
            <w:vAlign w:val="center"/>
          </w:tcPr>
          <w:p w:rsidR="00FE7155" w:rsidRPr="004A1788" w:rsidRDefault="007F154A">
            <w:pPr>
              <w:autoSpaceDE w:val="0"/>
              <w:autoSpaceDN w:val="0"/>
              <w:adjustRightInd w:val="0"/>
              <w:spacing w:line="360" w:lineRule="auto"/>
              <w:rPr>
                <w:rFonts w:asciiTheme="minorEastAsia" w:hAnsiTheme="minorEastAsia" w:cs="宋体"/>
                <w:bCs/>
                <w:szCs w:val="21"/>
                <w:lang w:val="zh-CN"/>
              </w:rPr>
            </w:pPr>
            <w:r w:rsidRPr="004A1788">
              <w:rPr>
                <w:rFonts w:asciiTheme="minorEastAsia" w:hAnsiTheme="minorEastAsia" w:cs="宋体" w:hint="eastAsia"/>
                <w:bCs/>
                <w:szCs w:val="21"/>
                <w:lang w:val="zh-CN"/>
              </w:rPr>
              <w:t>中标人在接到中标通知时，须</w:t>
            </w:r>
            <w:r w:rsidRPr="004A1788">
              <w:rPr>
                <w:rFonts w:ascii="新宋体" w:eastAsia="新宋体" w:hAnsi="新宋体" w:hint="eastAsia"/>
                <w:szCs w:val="21"/>
              </w:rPr>
              <w:t>向许昌市公共资源交易中心交易见证部发</w:t>
            </w:r>
            <w:r w:rsidRPr="004A1788">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       。</w:t>
            </w:r>
          </w:p>
        </w:tc>
      </w:tr>
      <w:tr w:rsidR="00FE7155" w:rsidRPr="004A1788">
        <w:trPr>
          <w:trHeight w:val="510"/>
          <w:jc w:val="center"/>
        </w:trPr>
        <w:tc>
          <w:tcPr>
            <w:tcW w:w="806" w:type="dxa"/>
            <w:vAlign w:val="center"/>
          </w:tcPr>
          <w:p w:rsidR="00FE7155" w:rsidRPr="004A1788" w:rsidRDefault="007F154A">
            <w:pPr>
              <w:autoSpaceDE w:val="0"/>
              <w:autoSpaceDN w:val="0"/>
              <w:adjustRightInd w:val="0"/>
              <w:spacing w:line="276" w:lineRule="auto"/>
              <w:jc w:val="center"/>
              <w:rPr>
                <w:rFonts w:asciiTheme="minorEastAsia" w:hAnsiTheme="minorEastAsia" w:cs="黑体"/>
                <w:szCs w:val="21"/>
              </w:rPr>
            </w:pPr>
            <w:r w:rsidRPr="004A1788">
              <w:rPr>
                <w:rFonts w:asciiTheme="minorEastAsia" w:hAnsiTheme="minorEastAsia" w:cs="黑体" w:hint="eastAsia"/>
                <w:szCs w:val="21"/>
              </w:rPr>
              <w:t>26</w:t>
            </w:r>
          </w:p>
        </w:tc>
        <w:tc>
          <w:tcPr>
            <w:tcW w:w="2268" w:type="dxa"/>
            <w:vAlign w:val="center"/>
          </w:tcPr>
          <w:p w:rsidR="00FE7155" w:rsidRPr="004A1788" w:rsidRDefault="007F154A">
            <w:pPr>
              <w:autoSpaceDE w:val="0"/>
              <w:autoSpaceDN w:val="0"/>
              <w:adjustRightInd w:val="0"/>
              <w:spacing w:line="360" w:lineRule="auto"/>
              <w:jc w:val="center"/>
              <w:rPr>
                <w:rFonts w:asciiTheme="minorEastAsia" w:hAnsiTheme="minorEastAsia" w:cs="宋体"/>
                <w:bCs/>
                <w:szCs w:val="21"/>
                <w:lang w:val="zh-CN"/>
              </w:rPr>
            </w:pPr>
            <w:r w:rsidRPr="004A1788">
              <w:rPr>
                <w:rFonts w:asciiTheme="minorEastAsia" w:hAnsiTheme="minorEastAsia" w:cs="宋体" w:hint="eastAsia"/>
                <w:bCs/>
                <w:szCs w:val="21"/>
                <w:lang w:val="zh-CN"/>
              </w:rPr>
              <w:t>电子化采购模式</w:t>
            </w:r>
          </w:p>
        </w:tc>
        <w:tc>
          <w:tcPr>
            <w:tcW w:w="6813" w:type="dxa"/>
            <w:vAlign w:val="center"/>
          </w:tcPr>
          <w:p w:rsidR="00FE7155" w:rsidRPr="004A1788" w:rsidRDefault="0032309B">
            <w:pPr>
              <w:autoSpaceDE w:val="0"/>
              <w:autoSpaceDN w:val="0"/>
              <w:adjustRightInd w:val="0"/>
              <w:spacing w:line="360" w:lineRule="auto"/>
              <w:contextualSpacing/>
              <w:rPr>
                <w:rFonts w:hAnsi="宋体" w:cs="宋体"/>
                <w:szCs w:val="21"/>
                <w:lang w:val="zh-CN"/>
              </w:rPr>
            </w:pPr>
            <w:r w:rsidRPr="004A1788">
              <w:rPr>
                <w:rFonts w:asciiTheme="minorEastAsia" w:hAnsiTheme="minorEastAsia" w:cs="宋体"/>
                <w:b/>
                <w:kern w:val="0"/>
                <w:szCs w:val="21"/>
                <w:lang w:val="zh-CN"/>
              </w:rPr>
              <w:fldChar w:fldCharType="begin"/>
            </w:r>
            <w:r w:rsidR="007F154A" w:rsidRPr="004A1788">
              <w:rPr>
                <w:rFonts w:asciiTheme="minorEastAsia" w:hAnsiTheme="minorEastAsia" w:cs="宋体" w:hint="eastAsia"/>
                <w:b/>
                <w:kern w:val="0"/>
                <w:szCs w:val="21"/>
                <w:lang w:val="zh-CN"/>
              </w:rPr>
              <w:instrText>eq \o\ac(□,</w:instrText>
            </w:r>
            <w:r w:rsidR="007F154A" w:rsidRPr="004A1788">
              <w:rPr>
                <w:rFonts w:asciiTheme="minorEastAsia" w:hAnsiTheme="minorEastAsia" w:cs="宋体" w:hint="eastAsia"/>
                <w:b/>
                <w:kern w:val="0"/>
                <w:position w:val="2"/>
                <w:szCs w:val="21"/>
                <w:lang w:val="zh-CN"/>
              </w:rPr>
              <w:instrText>√</w:instrText>
            </w:r>
            <w:r w:rsidR="007F154A" w:rsidRPr="004A1788">
              <w:rPr>
                <w:rFonts w:asciiTheme="minorEastAsia" w:hAnsiTheme="minorEastAsia" w:cs="宋体" w:hint="eastAsia"/>
                <w:b/>
                <w:kern w:val="0"/>
                <w:szCs w:val="21"/>
                <w:lang w:val="zh-CN"/>
              </w:rPr>
              <w:instrText>)</w:instrText>
            </w:r>
            <w:r w:rsidRPr="004A1788">
              <w:rPr>
                <w:rFonts w:asciiTheme="minorEastAsia" w:hAnsiTheme="minorEastAsia" w:cs="宋体"/>
                <w:b/>
                <w:kern w:val="0"/>
                <w:szCs w:val="21"/>
                <w:lang w:val="zh-CN"/>
              </w:rPr>
              <w:fldChar w:fldCharType="end"/>
            </w:r>
            <w:r w:rsidR="007F154A" w:rsidRPr="004A1788">
              <w:rPr>
                <w:rFonts w:asciiTheme="minorEastAsia" w:hAnsiTheme="minorEastAsia" w:cs="宋体" w:hint="eastAsia"/>
                <w:bCs/>
                <w:szCs w:val="21"/>
                <w:lang w:val="zh-CN"/>
              </w:rPr>
              <w:t>是。</w:t>
            </w:r>
            <w:r w:rsidR="007F154A" w:rsidRPr="004A1788">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Pr="004A1788" w:rsidRDefault="007F154A">
            <w:pPr>
              <w:autoSpaceDE w:val="0"/>
              <w:autoSpaceDN w:val="0"/>
              <w:adjustRightInd w:val="0"/>
              <w:spacing w:line="360" w:lineRule="auto"/>
              <w:contextualSpacing/>
              <w:rPr>
                <w:rFonts w:asciiTheme="minorEastAsia" w:hAnsiTheme="minorEastAsia" w:cs="宋体"/>
                <w:bCs/>
                <w:szCs w:val="21"/>
                <w:lang w:val="zh-CN"/>
              </w:rPr>
            </w:pPr>
            <w:r w:rsidRPr="004A1788">
              <w:rPr>
                <w:rFonts w:hAnsi="宋体" w:cs="宋体" w:hint="eastAsia"/>
                <w:szCs w:val="21"/>
                <w:lang w:val="zh-CN"/>
              </w:rPr>
              <w:t>□否。投标人投标时须提供纸质投标文件。投标人资质、业绩、荣誉及相关人员证明材料等资料原件根据招标文件要求提供。</w:t>
            </w:r>
          </w:p>
        </w:tc>
      </w:tr>
    </w:tbl>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第四章 投标人须知</w:t>
      </w:r>
    </w:p>
    <w:p w:rsidR="00FE7155" w:rsidRPr="004A1788"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Pr="004A1788"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一、概念释义</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适用范围</w:t>
      </w:r>
    </w:p>
    <w:p w:rsidR="00FE7155" w:rsidRPr="004A1788"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本招标文件仅适用于本次“投标邀请”中所述采购项目。</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本招标文件解释权属于“投标邀请”所述的采购人。</w:t>
      </w:r>
    </w:p>
    <w:p w:rsidR="00FE7155" w:rsidRPr="004A1788"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定义</w:t>
      </w:r>
    </w:p>
    <w:p w:rsidR="00FE7155" w:rsidRPr="004A1788"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“采购项目”：“投标人须知前附表”中所述的采购项目。</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“招标人”：“投标人须知前附表”中所述的组织本次招标的代理机构和采购人。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A1788">
        <w:rPr>
          <w:rFonts w:asciiTheme="minorEastAsia" w:hAnsiTheme="minorEastAsia" w:cs="宋体"/>
          <w:kern w:val="0"/>
          <w:szCs w:val="21"/>
        </w:rPr>
        <w:t>关于政府采购进口产品管理有关问题的通知</w:t>
      </w:r>
      <w:r w:rsidRPr="004A1788">
        <w:rPr>
          <w:rFonts w:asciiTheme="minorEastAsia" w:hAnsiTheme="minorEastAsia" w:cs="宋体" w:hint="eastAsia"/>
          <w:kern w:val="0"/>
          <w:szCs w:val="21"/>
        </w:rPr>
        <w:t>》(财库[2007]119号)、《关于政府采购进口产品管理有关问题的通知》（财办库［</w:t>
      </w:r>
      <w:r w:rsidRPr="004A1788">
        <w:rPr>
          <w:rFonts w:asciiTheme="minorEastAsia" w:hAnsiTheme="minorEastAsia" w:cs="宋体"/>
          <w:kern w:val="0"/>
          <w:szCs w:val="21"/>
        </w:rPr>
        <w:t>2008</w:t>
      </w:r>
      <w:r w:rsidRPr="004A1788">
        <w:rPr>
          <w:rFonts w:asciiTheme="minorEastAsia" w:hAnsiTheme="minorEastAsia" w:cs="宋体" w:hint="eastAsia"/>
          <w:kern w:val="0"/>
          <w:szCs w:val="21"/>
        </w:rPr>
        <w:t>］</w:t>
      </w:r>
      <w:r w:rsidRPr="004A1788">
        <w:rPr>
          <w:rFonts w:asciiTheme="minorEastAsia" w:hAnsiTheme="minorEastAsia" w:cs="宋体"/>
          <w:kern w:val="0"/>
          <w:szCs w:val="21"/>
        </w:rPr>
        <w:t xml:space="preserve">248 </w:t>
      </w:r>
      <w:r w:rsidRPr="004A1788">
        <w:rPr>
          <w:rFonts w:asciiTheme="minorEastAsia" w:hAnsiTheme="minorEastAsia" w:cs="宋体" w:hint="eastAsia"/>
          <w:kern w:val="0"/>
          <w:szCs w:val="21"/>
        </w:rPr>
        <w:t>号）。</w:t>
      </w:r>
    </w:p>
    <w:p w:rsidR="00FE7155" w:rsidRPr="004A1788" w:rsidRDefault="007F154A">
      <w:pPr>
        <w:autoSpaceDE w:val="0"/>
        <w:autoSpaceDN w:val="0"/>
        <w:spacing w:line="360" w:lineRule="auto"/>
        <w:ind w:leftChars="400" w:left="840"/>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 xml:space="preserve">2.7.1  </w:t>
      </w:r>
      <w:r w:rsidRPr="004A1788">
        <w:rPr>
          <w:rFonts w:asciiTheme="minorEastAsia" w:hAnsiTheme="minorEastAsia" w:cs="宋体"/>
          <w:kern w:val="0"/>
          <w:szCs w:val="21"/>
        </w:rPr>
        <w:t>招标文件列明不允许或未列明允许进口产品参加投标的，均视为拒绝进口产品参加投标。</w:t>
      </w:r>
    </w:p>
    <w:p w:rsidR="00FE7155" w:rsidRPr="004A1788" w:rsidRDefault="007F154A">
      <w:pPr>
        <w:autoSpaceDE w:val="0"/>
        <w:autoSpaceDN w:val="0"/>
        <w:spacing w:line="360" w:lineRule="auto"/>
        <w:ind w:leftChars="449" w:left="943"/>
        <w:contextualSpacing/>
        <w:rPr>
          <w:rFonts w:asciiTheme="minorEastAsia" w:hAnsiTheme="minorEastAsia" w:cs="宋体"/>
          <w:kern w:val="0"/>
          <w:szCs w:val="21"/>
        </w:rPr>
      </w:pPr>
      <w:r w:rsidRPr="004A1788">
        <w:rPr>
          <w:rFonts w:asciiTheme="minorEastAsia" w:hAnsiTheme="minorEastAsia" w:cs="宋体" w:hint="eastAsia"/>
          <w:kern w:val="0"/>
          <w:szCs w:val="21"/>
        </w:rPr>
        <w:t xml:space="preserve">2.7.2  </w:t>
      </w:r>
      <w:r w:rsidRPr="004A1788">
        <w:rPr>
          <w:rFonts w:asciiTheme="minorEastAsia" w:hAnsiTheme="minorEastAsia" w:cs="宋体"/>
          <w:kern w:val="0"/>
          <w:szCs w:val="21"/>
        </w:rPr>
        <w:t>如</w:t>
      </w:r>
      <w:r w:rsidRPr="004A1788">
        <w:rPr>
          <w:rFonts w:asciiTheme="minorEastAsia" w:hAnsiTheme="minorEastAsia" w:cs="宋体" w:hint="eastAsia"/>
          <w:kern w:val="0"/>
          <w:szCs w:val="21"/>
        </w:rPr>
        <w:t>招标</w:t>
      </w:r>
      <w:r w:rsidRPr="004A1788">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招标文件中凡标有“★”的条款均系实质性要求条款。</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合格的投标人</w:t>
      </w:r>
    </w:p>
    <w:p w:rsidR="00FE7155" w:rsidRPr="004A1788"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符合本项目“投标邀请”和“投标人须知前附表”中规定的合格投标人所必须具备的条件。</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4A1788">
        <w:rPr>
          <w:rFonts w:asciiTheme="minorEastAsia" w:hAnsiTheme="minorEastAsia" w:cs="宋体"/>
          <w:kern w:val="0"/>
          <w:szCs w:val="21"/>
        </w:rPr>
        <w:t>政府采购严重违法失信名单</w:t>
      </w:r>
      <w:r w:rsidRPr="004A1788">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Pr="004A1788"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4A1788">
        <w:rPr>
          <w:rFonts w:asciiTheme="minorEastAsia" w:hAnsiTheme="minorEastAsia" w:cs="宋体" w:hint="eastAsia"/>
          <w:kern w:val="0"/>
          <w:szCs w:val="21"/>
        </w:rPr>
        <w:t>（1）查询渠道：“信用中国”网站（</w:t>
      </w:r>
      <w:r w:rsidRPr="004A1788">
        <w:rPr>
          <w:rFonts w:asciiTheme="minorEastAsia" w:hAnsiTheme="minorEastAsia" w:cs="宋体"/>
          <w:kern w:val="0"/>
          <w:szCs w:val="21"/>
        </w:rPr>
        <w:t>www.creditchina.gov.cn</w:t>
      </w:r>
      <w:r w:rsidRPr="004A1788">
        <w:rPr>
          <w:rFonts w:asciiTheme="minorEastAsia" w:hAnsiTheme="minorEastAsia" w:cs="宋体" w:hint="eastAsia"/>
          <w:kern w:val="0"/>
          <w:szCs w:val="21"/>
        </w:rPr>
        <w:t>）、“中国政府采购网”（</w:t>
      </w:r>
      <w:r w:rsidRPr="004A1788">
        <w:rPr>
          <w:rFonts w:asciiTheme="minorEastAsia" w:hAnsiTheme="minorEastAsia" w:cs="宋体"/>
          <w:kern w:val="0"/>
          <w:szCs w:val="21"/>
        </w:rPr>
        <w:t>www.ccgp.gov.cn</w:t>
      </w:r>
      <w:r w:rsidRPr="004A1788">
        <w:rPr>
          <w:rFonts w:asciiTheme="minorEastAsia" w:hAnsiTheme="minorEastAsia" w:cs="宋体" w:hint="eastAsia"/>
          <w:kern w:val="0"/>
          <w:szCs w:val="21"/>
        </w:rPr>
        <w:t>）、</w:t>
      </w:r>
      <w:r w:rsidRPr="004A1788">
        <w:rPr>
          <w:rFonts w:asciiTheme="minorEastAsia" w:hAnsiTheme="minorEastAsia" w:cs="仿宋_GB2312" w:hint="eastAsia"/>
          <w:szCs w:val="21"/>
          <w:shd w:val="clear" w:color="auto" w:fill="FFFFFF"/>
        </w:rPr>
        <w:t>“国家企业信用公示系统”网站（</w:t>
      </w:r>
      <w:r w:rsidRPr="004A1788">
        <w:rPr>
          <w:rFonts w:asciiTheme="minorEastAsia" w:hAnsiTheme="minorEastAsia" w:cs="仿宋_GB2312"/>
          <w:szCs w:val="21"/>
          <w:shd w:val="clear" w:color="auto" w:fill="FFFFFF"/>
        </w:rPr>
        <w:t>www.gsxt.gov.cn</w:t>
      </w:r>
      <w:r w:rsidRPr="004A1788">
        <w:rPr>
          <w:rFonts w:asciiTheme="minorEastAsia" w:hAnsiTheme="minorEastAsia" w:cs="仿宋_GB2312" w:hint="eastAsia"/>
          <w:szCs w:val="21"/>
          <w:shd w:val="clear" w:color="auto" w:fill="FFFFFF"/>
        </w:rPr>
        <w:t>）</w:t>
      </w:r>
      <w:r w:rsidRPr="004A1788">
        <w:rPr>
          <w:rFonts w:asciiTheme="minorEastAsia" w:hAnsiTheme="minorEastAsia" w:cs="宋体" w:hint="eastAsia"/>
          <w:kern w:val="0"/>
          <w:szCs w:val="21"/>
        </w:rPr>
        <w:t>、“中国社会组织公共服务平台”网站（</w:t>
      </w:r>
      <w:r w:rsidRPr="004A1788">
        <w:rPr>
          <w:rFonts w:asciiTheme="minorEastAsia" w:hAnsiTheme="minorEastAsia" w:cs="宋体"/>
          <w:kern w:val="0"/>
          <w:szCs w:val="21"/>
        </w:rPr>
        <w:t>www.chinanpo.gov.cn</w:t>
      </w:r>
      <w:r w:rsidRPr="004A1788">
        <w:rPr>
          <w:rFonts w:asciiTheme="minorEastAsia" w:hAnsiTheme="minorEastAsia" w:cs="宋体" w:hint="eastAsia"/>
          <w:kern w:val="0"/>
          <w:szCs w:val="21"/>
        </w:rPr>
        <w:t>）；</w:t>
      </w:r>
    </w:p>
    <w:p w:rsidR="00FE7155" w:rsidRPr="004A1788" w:rsidRDefault="007F154A">
      <w:pPr>
        <w:pStyle w:val="af1"/>
        <w:autoSpaceDE w:val="0"/>
        <w:autoSpaceDN w:val="0"/>
        <w:spacing w:line="360" w:lineRule="auto"/>
        <w:ind w:left="420"/>
        <w:contextualSpacing/>
        <w:rPr>
          <w:rFonts w:asciiTheme="minorEastAsia" w:hAnsiTheme="minorEastAsia" w:cs="宋体"/>
          <w:kern w:val="0"/>
          <w:szCs w:val="21"/>
        </w:rPr>
      </w:pPr>
      <w:r w:rsidRPr="004A1788">
        <w:rPr>
          <w:rFonts w:asciiTheme="minorEastAsia" w:hAnsiTheme="minorEastAsia" w:cs="宋体" w:hint="eastAsia"/>
          <w:kern w:val="0"/>
          <w:szCs w:val="21"/>
        </w:rPr>
        <w:t>（2）截止时间：同投标截止时间；</w:t>
      </w:r>
    </w:p>
    <w:p w:rsidR="00FE7155" w:rsidRPr="004A1788"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4A1788">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4A1788"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4A1788">
        <w:rPr>
          <w:rFonts w:asciiTheme="minorEastAsia" w:hAnsiTheme="minorEastAsia" w:cs="宋体" w:hint="eastAsia"/>
          <w:kern w:val="0"/>
          <w:szCs w:val="21"/>
        </w:rPr>
        <w:t>（4）信用信息的使用原则：经采购人认定的被列入失信被执行人、重大税收违法案件当事人名单、</w:t>
      </w:r>
      <w:r w:rsidRPr="004A1788">
        <w:rPr>
          <w:rFonts w:asciiTheme="minorEastAsia" w:hAnsiTheme="minorEastAsia" w:cs="宋体"/>
          <w:kern w:val="0"/>
          <w:szCs w:val="21"/>
        </w:rPr>
        <w:t>政府采购严重违法失信名单</w:t>
      </w:r>
      <w:r w:rsidRPr="004A1788">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4A1788"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sidRPr="004A1788">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4A1788">
        <w:rPr>
          <w:rFonts w:asciiTheme="minorEastAsia" w:hAnsiTheme="minorEastAsia" w:cs="宋体" w:hint="eastAsia"/>
          <w:kern w:val="0"/>
          <w:szCs w:val="21"/>
        </w:rPr>
        <w:lastRenderedPageBreak/>
        <w:t>为评审依据。</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“投标邀请”和“投标人须知前附表”规定接受联合体投标的，除应符合本章第</w:t>
      </w:r>
      <w:r w:rsidRPr="004A1788">
        <w:rPr>
          <w:rFonts w:asciiTheme="minorEastAsia" w:hAnsiTheme="minorEastAsia" w:cs="宋体"/>
          <w:kern w:val="0"/>
          <w:szCs w:val="21"/>
        </w:rPr>
        <w:t>3.1</w:t>
      </w:r>
      <w:r w:rsidRPr="004A1788">
        <w:rPr>
          <w:rFonts w:asciiTheme="minorEastAsia" w:hAnsiTheme="minorEastAsia" w:cs="宋体" w:hint="eastAsia"/>
          <w:kern w:val="0"/>
          <w:szCs w:val="21"/>
        </w:rPr>
        <w:t>项和3.2项要求外，还应遵守以下规定：</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（1）在投标文件中向采购人提交联合体协议书，明确联合体各方承担的工作和义务；</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（4）联合体各方不得再单独参加或者与其他供应商另外组成联合体参加同一合同项下的政府采购活动。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（5）</w:t>
      </w:r>
      <w:r w:rsidRPr="004A1788">
        <w:rPr>
          <w:rFonts w:asciiTheme="minorEastAsia" w:hAnsiTheme="minorEastAsia" w:cs="宋体"/>
          <w:kern w:val="0"/>
          <w:szCs w:val="21"/>
        </w:rPr>
        <w:t>联合体各方应当共同与采购人签订采购合同，就采购合同约定的事项对采购人</w:t>
      </w:r>
      <w:hyperlink r:id="rId19" w:tgtFrame="_blank" w:history="1">
        <w:r w:rsidRPr="004A1788">
          <w:rPr>
            <w:rFonts w:asciiTheme="minorEastAsia" w:hAnsiTheme="minorEastAsia" w:cs="宋体"/>
            <w:kern w:val="0"/>
            <w:szCs w:val="21"/>
          </w:rPr>
          <w:t>承担连带责任</w:t>
        </w:r>
      </w:hyperlink>
      <w:r w:rsidRPr="004A1788">
        <w:rPr>
          <w:rFonts w:asciiTheme="minorEastAsia" w:hAnsiTheme="minorEastAsia" w:cs="宋体"/>
          <w:kern w:val="0"/>
          <w:szCs w:val="21"/>
        </w:rPr>
        <w:t>。</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法律、行政法规规定的其他条件。</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合格的货物和服务</w:t>
      </w:r>
    </w:p>
    <w:p w:rsidR="00FE7155" w:rsidRPr="004A1788"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投标人所提供的服务应当没有侵犯任何第三方的知识产权、技术秘密等合法权利。</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如投标人所投产品被列入</w:t>
      </w:r>
      <w:r w:rsidRPr="004A1788">
        <w:rPr>
          <w:rFonts w:asciiTheme="minorEastAsia" w:hAnsiTheme="minorEastAsia" w:cs="宋体"/>
          <w:kern w:val="0"/>
          <w:szCs w:val="21"/>
        </w:rPr>
        <w:t>《中华人民共和国实施强制性产品认证的产品目录》，</w:t>
      </w:r>
      <w:r w:rsidRPr="004A1788">
        <w:rPr>
          <w:rFonts w:asciiTheme="minorEastAsia" w:hAnsiTheme="minorEastAsia" w:cs="宋体" w:hint="eastAsia"/>
          <w:kern w:val="0"/>
          <w:szCs w:val="21"/>
        </w:rPr>
        <w:t>则该产品应</w:t>
      </w:r>
      <w:r w:rsidRPr="004A1788">
        <w:rPr>
          <w:rFonts w:asciiTheme="minorEastAsia" w:hAnsiTheme="minorEastAsia" w:cs="宋体"/>
          <w:kern w:val="0"/>
          <w:szCs w:val="21"/>
        </w:rPr>
        <w:t>具备国家认监委</w:t>
      </w:r>
      <w:r w:rsidRPr="004A1788">
        <w:rPr>
          <w:rFonts w:asciiTheme="minorEastAsia" w:hAnsiTheme="minorEastAsia" w:cs="宋体" w:hint="eastAsia"/>
          <w:kern w:val="0"/>
          <w:szCs w:val="21"/>
        </w:rPr>
        <w:t>指定强制性产品认证机构</w:t>
      </w:r>
      <w:r w:rsidRPr="004A1788">
        <w:rPr>
          <w:rFonts w:asciiTheme="minorEastAsia" w:hAnsiTheme="minorEastAsia" w:cs="宋体"/>
          <w:kern w:val="0"/>
          <w:szCs w:val="21"/>
        </w:rPr>
        <w:t>颁</w:t>
      </w:r>
      <w:r w:rsidRPr="004A1788">
        <w:rPr>
          <w:rFonts w:asciiTheme="minorEastAsia" w:hAnsiTheme="minorEastAsia" w:cs="宋体" w:hint="eastAsia"/>
          <w:kern w:val="0"/>
          <w:szCs w:val="21"/>
        </w:rPr>
        <w:t>发的</w:t>
      </w:r>
      <w:r w:rsidRPr="004A1788">
        <w:rPr>
          <w:rFonts w:asciiTheme="minorEastAsia" w:hAnsiTheme="minorEastAsia" w:cs="宋体"/>
          <w:kern w:val="0"/>
          <w:szCs w:val="21"/>
        </w:rPr>
        <w:t>《中国</w:t>
      </w:r>
      <w:r w:rsidRPr="004A1788">
        <w:rPr>
          <w:rFonts w:asciiTheme="minorEastAsia" w:hAnsiTheme="minorEastAsia" w:cs="宋体" w:hint="eastAsia"/>
          <w:kern w:val="0"/>
          <w:szCs w:val="21"/>
        </w:rPr>
        <w:t>国家</w:t>
      </w:r>
      <w:r w:rsidRPr="004A1788">
        <w:rPr>
          <w:rFonts w:asciiTheme="minorEastAsia" w:hAnsiTheme="minorEastAsia" w:cs="宋体"/>
          <w:kern w:val="0"/>
          <w:szCs w:val="21"/>
        </w:rPr>
        <w:t>强制</w:t>
      </w:r>
      <w:r w:rsidRPr="004A1788">
        <w:rPr>
          <w:rFonts w:asciiTheme="minorEastAsia" w:hAnsiTheme="minorEastAsia" w:cs="宋体" w:hint="eastAsia"/>
          <w:kern w:val="0"/>
          <w:szCs w:val="21"/>
        </w:rPr>
        <w:t>性产品</w:t>
      </w:r>
      <w:r w:rsidRPr="004A1788">
        <w:rPr>
          <w:rFonts w:asciiTheme="minorEastAsia" w:hAnsiTheme="minorEastAsia" w:cs="宋体"/>
          <w:kern w:val="0"/>
          <w:szCs w:val="21"/>
        </w:rPr>
        <w:t>认证</w:t>
      </w:r>
      <w:r w:rsidRPr="004A1788">
        <w:rPr>
          <w:rFonts w:asciiTheme="minorEastAsia" w:hAnsiTheme="minorEastAsia" w:cs="宋体" w:hint="eastAsia"/>
          <w:kern w:val="0"/>
          <w:szCs w:val="21"/>
        </w:rPr>
        <w:t>证书</w:t>
      </w:r>
      <w:r w:rsidRPr="004A1788">
        <w:rPr>
          <w:rFonts w:asciiTheme="minorEastAsia" w:hAnsiTheme="minorEastAsia" w:cs="宋体"/>
          <w:kern w:val="0"/>
          <w:szCs w:val="21"/>
        </w:rPr>
        <w:t>》（CCC 认证）。</w:t>
      </w:r>
      <w:r w:rsidRPr="004A1788">
        <w:rPr>
          <w:rFonts w:asciiTheme="minorEastAsia" w:hAnsiTheme="minorEastAsia" w:cs="宋体" w:hint="eastAsia"/>
          <w:kern w:val="0"/>
          <w:szCs w:val="21"/>
        </w:rPr>
        <w:t>投标人</w:t>
      </w:r>
      <w:r w:rsidRPr="004A1788">
        <w:rPr>
          <w:rFonts w:asciiTheme="minorEastAsia" w:hAnsiTheme="minorEastAsia" w:cs="宋体"/>
          <w:kern w:val="0"/>
          <w:szCs w:val="21"/>
        </w:rPr>
        <w:t>不能提供超出此目录范畴外的替代品</w:t>
      </w:r>
      <w:r w:rsidRPr="004A1788">
        <w:rPr>
          <w:rFonts w:asciiTheme="minorEastAsia" w:hAnsiTheme="minorEastAsia" w:cs="宋体" w:hint="eastAsia"/>
          <w:kern w:val="0"/>
          <w:szCs w:val="21"/>
        </w:rPr>
        <w:t>。</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投标人所投产品如被列入</w:t>
      </w:r>
      <w:r w:rsidRPr="004A1788">
        <w:rPr>
          <w:rFonts w:asciiTheme="minorEastAsia" w:hAnsiTheme="minorEastAsia" w:cs="宋体"/>
          <w:kern w:val="0"/>
          <w:szCs w:val="21"/>
        </w:rPr>
        <w:t>《信息安全产品强制性认证目录》，</w:t>
      </w:r>
      <w:r w:rsidRPr="004A1788">
        <w:rPr>
          <w:rFonts w:asciiTheme="minorEastAsia" w:hAnsiTheme="minorEastAsia" w:cs="宋体" w:hint="eastAsia"/>
          <w:kern w:val="0"/>
          <w:szCs w:val="21"/>
        </w:rPr>
        <w:t>则该产品应</w:t>
      </w:r>
      <w:r w:rsidRPr="004A1788">
        <w:rPr>
          <w:rFonts w:asciiTheme="minorEastAsia" w:hAnsiTheme="minorEastAsia" w:cs="宋体"/>
          <w:kern w:val="0"/>
          <w:szCs w:val="21"/>
        </w:rPr>
        <w:t>具备</w:t>
      </w:r>
      <w:r w:rsidRPr="004A1788">
        <w:rPr>
          <w:rFonts w:asciiTheme="minorEastAsia" w:hAnsiTheme="minorEastAsia" w:cs="宋体" w:hint="eastAsia"/>
          <w:kern w:val="0"/>
          <w:szCs w:val="21"/>
        </w:rPr>
        <w:t>中国信息</w:t>
      </w:r>
      <w:r w:rsidRPr="004A1788">
        <w:rPr>
          <w:rFonts w:asciiTheme="minorEastAsia" w:hAnsiTheme="minorEastAsia" w:cs="宋体" w:hint="eastAsia"/>
          <w:kern w:val="0"/>
          <w:szCs w:val="21"/>
        </w:rPr>
        <w:lastRenderedPageBreak/>
        <w:t>安全认证中心</w:t>
      </w:r>
      <w:r w:rsidRPr="004A1788">
        <w:rPr>
          <w:rFonts w:asciiTheme="minorEastAsia" w:hAnsiTheme="minorEastAsia" w:cs="宋体"/>
          <w:kern w:val="0"/>
          <w:szCs w:val="21"/>
        </w:rPr>
        <w:t>颁</w:t>
      </w:r>
      <w:r w:rsidRPr="004A1788">
        <w:rPr>
          <w:rFonts w:asciiTheme="minorEastAsia" w:hAnsiTheme="minorEastAsia" w:cs="宋体" w:hint="eastAsia"/>
          <w:kern w:val="0"/>
          <w:szCs w:val="21"/>
        </w:rPr>
        <w:t>发的</w:t>
      </w:r>
      <w:r w:rsidRPr="004A1788">
        <w:rPr>
          <w:rFonts w:asciiTheme="minorEastAsia" w:hAnsiTheme="minorEastAsia" w:cs="宋体"/>
          <w:kern w:val="0"/>
          <w:szCs w:val="21"/>
        </w:rPr>
        <w:t>《</w:t>
      </w:r>
      <w:hyperlink r:id="rId20" w:tgtFrame="_blank" w:history="1">
        <w:r w:rsidRPr="004A1788">
          <w:rPr>
            <w:rFonts w:asciiTheme="minorEastAsia" w:hAnsiTheme="minorEastAsia" w:cs="宋体" w:hint="eastAsia"/>
            <w:kern w:val="0"/>
            <w:szCs w:val="21"/>
          </w:rPr>
          <w:t>中国国家信息安全产品认证证书</w:t>
        </w:r>
      </w:hyperlink>
      <w:r w:rsidRPr="004A1788">
        <w:rPr>
          <w:rFonts w:asciiTheme="minorEastAsia" w:hAnsiTheme="minorEastAsia" w:cs="宋体"/>
          <w:kern w:val="0"/>
          <w:szCs w:val="21"/>
        </w:rPr>
        <w:t>》。</w:t>
      </w:r>
      <w:r w:rsidRPr="004A1788">
        <w:rPr>
          <w:rFonts w:asciiTheme="minorEastAsia" w:hAnsiTheme="minorEastAsia" w:cs="宋体" w:hint="eastAsia"/>
          <w:kern w:val="0"/>
          <w:szCs w:val="21"/>
        </w:rPr>
        <w:t>投标人</w:t>
      </w:r>
      <w:r w:rsidRPr="004A1788">
        <w:rPr>
          <w:rFonts w:asciiTheme="minorEastAsia" w:hAnsiTheme="minorEastAsia" w:cs="宋体"/>
          <w:kern w:val="0"/>
          <w:szCs w:val="21"/>
        </w:rPr>
        <w:t>不能提供超出此目录范畴外的替代品</w:t>
      </w:r>
      <w:r w:rsidRPr="004A1788">
        <w:rPr>
          <w:rFonts w:asciiTheme="minorEastAsia" w:hAnsiTheme="minorEastAsia" w:cs="宋体" w:hint="eastAsia"/>
          <w:kern w:val="0"/>
          <w:szCs w:val="21"/>
        </w:rPr>
        <w:t>。</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投标费用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信息发布</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代理费用收取标准和方式</w:t>
      </w:r>
    </w:p>
    <w:p w:rsidR="00FE7155" w:rsidRPr="004A1788"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sidRPr="004A1788">
        <w:rPr>
          <w:rFonts w:cs="微软雅黑" w:hint="eastAsia"/>
        </w:rPr>
        <w:t>集中采购机构提供招标文件免费下载或获取，且不收取中标服务费。</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其他</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Pr="004A1788" w:rsidRDefault="00FE7155">
      <w:pPr>
        <w:autoSpaceDE w:val="0"/>
        <w:autoSpaceDN w:val="0"/>
        <w:spacing w:line="360" w:lineRule="auto"/>
        <w:contextualSpacing/>
        <w:rPr>
          <w:rFonts w:asciiTheme="minorEastAsia" w:hAnsiTheme="minorEastAsia" w:cs="宋体"/>
          <w:kern w:val="0"/>
          <w:szCs w:val="21"/>
        </w:rPr>
      </w:pPr>
    </w:p>
    <w:p w:rsidR="00FE7155" w:rsidRPr="004A1788" w:rsidRDefault="00FE7155">
      <w:pPr>
        <w:autoSpaceDE w:val="0"/>
        <w:autoSpaceDN w:val="0"/>
        <w:spacing w:line="360" w:lineRule="auto"/>
        <w:contextualSpacing/>
        <w:rPr>
          <w:rFonts w:asciiTheme="minorEastAsia" w:hAnsiTheme="minorEastAsia" w:cs="宋体"/>
          <w:kern w:val="0"/>
          <w:szCs w:val="21"/>
        </w:rPr>
      </w:pPr>
    </w:p>
    <w:p w:rsidR="00FE7155" w:rsidRPr="004A1788"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二、招标文件说明</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招标文件构成</w:t>
      </w:r>
    </w:p>
    <w:p w:rsidR="00FE7155" w:rsidRPr="004A1788"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招标文件由以下部分组成：</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（1）投标邀请（招标公告）</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（2）项目需求</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（3）投标人须知前附表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（4）投标人须知</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（5）政府采购政策功能</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（6）资格审查与评标</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（7）合同条款及格式</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（8）投标文件有关格式</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（9）本项目招标文件的澄清、答复、修改、补充内容（如有的话）</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现场考察、开标前答疑会</w:t>
      </w:r>
    </w:p>
    <w:p w:rsidR="00FE7155" w:rsidRPr="004A1788"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现场考察及参加开标前答疑会所发生的费用及一切责任由投标人自行承担。</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招标文件的澄清或修改</w:t>
      </w:r>
    </w:p>
    <w:p w:rsidR="00FE7155" w:rsidRPr="004A1788"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4A1788">
        <w:rPr>
          <w:rFonts w:asciiTheme="minorEastAsia" w:hAnsiTheme="minorEastAsia" w:cs="宋体"/>
          <w:kern w:val="0"/>
          <w:szCs w:val="21"/>
        </w:rPr>
        <w:t>15</w:t>
      </w:r>
      <w:r w:rsidRPr="004A1788">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Pr="004A1788" w:rsidRDefault="00FE7155">
      <w:pPr>
        <w:autoSpaceDE w:val="0"/>
        <w:autoSpaceDN w:val="0"/>
        <w:spacing w:line="360" w:lineRule="auto"/>
        <w:contextualSpacing/>
        <w:rPr>
          <w:rFonts w:asciiTheme="minorEastAsia" w:hAnsiTheme="minorEastAsia" w:cs="宋体"/>
          <w:kern w:val="0"/>
          <w:szCs w:val="21"/>
        </w:rPr>
      </w:pPr>
    </w:p>
    <w:p w:rsidR="00FE7155" w:rsidRPr="004A1788"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三、投标文件的编制</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投标的语言及计量单位</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投标报价</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本次招标项目的投标均以人民币为计算单位。</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采购人不得向投标人索要或者接受其给予的赠品、回扣或者与采购无关的其他商品、服</w:t>
      </w:r>
      <w:r w:rsidRPr="004A1788">
        <w:rPr>
          <w:rFonts w:asciiTheme="minorEastAsia" w:hAnsiTheme="minorEastAsia" w:cs="宋体" w:hint="eastAsia"/>
          <w:kern w:val="0"/>
          <w:szCs w:val="21"/>
        </w:rPr>
        <w:lastRenderedPageBreak/>
        <w:t>务。</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投标人应对项目要求的全部内容进行报价，少报漏报将导致其投标为非实质性响应予以拒绝。</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本项目所涉及的运输、施工、安装、集成、调试、验收、备品和工具等费用均包含在投标报价中。</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最低报价不能作为中标的保证。</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投标有效期</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投标有效期内投标人撤销投标文件的，招标人将不退还投标保证金。</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sidRPr="004A1788">
        <w:rPr>
          <w:rFonts w:asciiTheme="minorEastAsia" w:hAnsiTheme="minorEastAsia" w:cs="宋体" w:hint="eastAsia"/>
          <w:kern w:val="0"/>
          <w:szCs w:val="21"/>
        </w:rPr>
        <w:lastRenderedPageBreak/>
        <w:t>延期的投标人在原投标有效期内应享之权利及应负之责任也相应延续。</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中标人的投标文件作为项目合同的附件，其有效期至中标人全部合同义务履行完毕为止。</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投标文件构成</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投标文件的构成应符合法律法规及招标文件的要求。</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投标人应当按照招标文件的要求编制投标文件。投标文件应当对招标文件提出的要求和条件作出明确响应。</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投标文件由资格证明材料、符合性证明材料、其它材料等组成。</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4A1788">
        <w:rPr>
          <w:rFonts w:asciiTheme="minorEastAsia" w:hAnsiTheme="minorEastAsia" w:cs="宋体"/>
          <w:kern w:val="0"/>
          <w:szCs w:val="21"/>
        </w:rPr>
        <w:t>.file</w:t>
      </w:r>
      <w:r w:rsidRPr="004A1788">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电子投标文件制作技术咨询：</w:t>
      </w:r>
      <w:r w:rsidRPr="004A1788">
        <w:rPr>
          <w:rFonts w:asciiTheme="minorEastAsia" w:hAnsiTheme="minorEastAsia" w:cs="宋体" w:hint="eastAsia"/>
          <w:b/>
          <w:kern w:val="0"/>
          <w:szCs w:val="21"/>
        </w:rPr>
        <w:t>0374-2961598</w:t>
      </w:r>
      <w:r w:rsidRPr="004A1788">
        <w:rPr>
          <w:rFonts w:asciiTheme="minorEastAsia" w:hAnsiTheme="minorEastAsia" w:cs="宋体" w:hint="eastAsia"/>
          <w:kern w:val="0"/>
          <w:szCs w:val="21"/>
        </w:rPr>
        <w:t>。</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投标文件格式</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投标文件应参照招标文件第</w:t>
      </w:r>
      <w:r w:rsidR="00C65DCF" w:rsidRPr="004A1788">
        <w:rPr>
          <w:rFonts w:asciiTheme="minorEastAsia" w:hAnsiTheme="minorEastAsia" w:cs="宋体" w:hint="eastAsia"/>
          <w:kern w:val="0"/>
          <w:szCs w:val="21"/>
        </w:rPr>
        <w:t>八章</w:t>
      </w:r>
      <w:r w:rsidRPr="004A1788">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投标人应按招标文件提供的格式编写投标文件。招标文件未提供标准格式的投标人可自行拟定。</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投标保证金</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lastRenderedPageBreak/>
        <w:t>投标保证金的缴纳</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（2）投标保证金用于避免和减少本次招标由于投标人的行为而给采购人带来的损失。</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（5）投标保证金缴纳方式：</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 投标人网上下载招标文件后，登录</w:t>
      </w:r>
      <w:hyperlink r:id="rId21" w:history="1">
        <w:r w:rsidRPr="004A1788">
          <w:rPr>
            <w:rFonts w:asciiTheme="minorEastAsia" w:hAnsiTheme="minorEastAsia" w:cs="宋体" w:hint="eastAsia"/>
            <w:kern w:val="0"/>
            <w:szCs w:val="21"/>
          </w:rPr>
          <w:t>http://221.14.6.70:8088/ggzy</w:t>
        </w:r>
      </w:hyperlink>
      <w:r w:rsidRPr="004A1788">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成功缴纳后重新登录前述系统，依次点击“会员向导”→“参与投标”→“保证金绑定”→“绑定”进行投标保证金绑定。</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c. 《保证金缴纳绑定操作指南》获取方法：登录许昌公共资源交易系统-组件下载-《保证金缴纳绑定操作指南》。</w:t>
      </w:r>
    </w:p>
    <w:p w:rsidR="00FE7155" w:rsidRPr="004A1788" w:rsidRDefault="007F154A">
      <w:pPr>
        <w:autoSpaceDE w:val="0"/>
        <w:autoSpaceDN w:val="0"/>
        <w:spacing w:line="360" w:lineRule="auto"/>
        <w:ind w:left="964"/>
        <w:contextualSpacing/>
        <w:rPr>
          <w:rFonts w:asciiTheme="minorEastAsia" w:hAnsiTheme="minorEastAsia" w:cs="仿宋_GB2312"/>
          <w:szCs w:val="21"/>
          <w:lang w:val="zh-CN"/>
        </w:rPr>
      </w:pPr>
      <w:r w:rsidRPr="004A1788">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（6） 每个投标人每个项目每个标段只有唯一缴纳账号，切勿重复缴纳或错误缴纳。</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（8） 不同投标人的投标保证金不得从同一单位或者个人的账户转出。</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（9） 未按上述规定操作引起的无效投标，由投标人自行负责。</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（10） 汇款凭证无需备注项目编号和项目名称。</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投标保证金的退还</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退还投标保证金时，区别中标与否，按不同时序由银行按来款途径退还原账户。</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 自中标通知书发出之日起</w:t>
      </w:r>
      <w:r w:rsidRPr="004A1788">
        <w:rPr>
          <w:rFonts w:asciiTheme="minorEastAsia" w:hAnsiTheme="minorEastAsia" w:cs="宋体"/>
          <w:kern w:val="0"/>
          <w:szCs w:val="21"/>
        </w:rPr>
        <w:t>5</w:t>
      </w:r>
      <w:r w:rsidRPr="004A1788">
        <w:rPr>
          <w:rFonts w:asciiTheme="minorEastAsia" w:hAnsiTheme="minorEastAsia" w:cs="宋体" w:hint="eastAsia"/>
          <w:kern w:val="0"/>
          <w:szCs w:val="21"/>
        </w:rPr>
        <w:t>个工作日内退还未中标人的投标保证金。</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自采购合同签订之日起</w:t>
      </w:r>
      <w:r w:rsidRPr="004A1788">
        <w:rPr>
          <w:rFonts w:asciiTheme="minorEastAsia" w:hAnsiTheme="minorEastAsia" w:cs="宋体"/>
          <w:kern w:val="0"/>
          <w:szCs w:val="21"/>
        </w:rPr>
        <w:t>5</w:t>
      </w:r>
      <w:r w:rsidRPr="004A1788">
        <w:rPr>
          <w:rFonts w:asciiTheme="minorEastAsia" w:hAnsiTheme="minorEastAsia" w:cs="宋体" w:hint="eastAsia"/>
          <w:kern w:val="0"/>
          <w:szCs w:val="21"/>
        </w:rPr>
        <w:t>个工作日内退还中标人的投标保证金。</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d. 因投标人自身原因无法及时退还投标保证金，滞留三年以上的，投标保证金上缴财政。</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有下列情形之一的，投标保证金不予退还</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 投标有效期内投标人撤销投标文件的；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投标人在投标文件中提供虚假材料的；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c. 除因不可抗力或招标文件认可的情形以外，中标人不与采购人签订合同的；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d. 投标人与采购人、其他投标人或者采购代理机构恶意串通的；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e. 法律法规及招标文件规定的其他情形。</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投标文件的数量和签署盖章</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投标人应提交投标文件份数见“投标人须知前附表”。</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纸质投标文件是指投标人电子投标文件制作完成后生成的后缀名为“.PDF”的文件打印</w:t>
      </w:r>
      <w:r w:rsidRPr="004A1788">
        <w:rPr>
          <w:rFonts w:asciiTheme="minorEastAsia" w:hAnsiTheme="minorEastAsia" w:cs="宋体" w:hint="eastAsia"/>
          <w:kern w:val="0"/>
          <w:szCs w:val="21"/>
        </w:rPr>
        <w:lastRenderedPageBreak/>
        <w:t>的投标文件。纸质投标文件正本和副本封面上应清楚标明</w:t>
      </w:r>
      <w:r w:rsidRPr="004A1788">
        <w:rPr>
          <w:rFonts w:asciiTheme="minorEastAsia" w:hAnsiTheme="minorEastAsia" w:cs="宋体"/>
          <w:kern w:val="0"/>
          <w:szCs w:val="21"/>
        </w:rPr>
        <w:t>“</w:t>
      </w:r>
      <w:r w:rsidRPr="004A1788">
        <w:rPr>
          <w:rFonts w:asciiTheme="minorEastAsia" w:hAnsiTheme="minorEastAsia" w:cs="宋体" w:hint="eastAsia"/>
          <w:kern w:val="0"/>
          <w:szCs w:val="21"/>
        </w:rPr>
        <w:t>正本</w:t>
      </w:r>
      <w:r w:rsidRPr="004A1788">
        <w:rPr>
          <w:rFonts w:asciiTheme="minorEastAsia" w:hAnsiTheme="minorEastAsia" w:cs="宋体"/>
          <w:kern w:val="0"/>
          <w:szCs w:val="21"/>
        </w:rPr>
        <w:t>”</w:t>
      </w:r>
      <w:r w:rsidRPr="004A1788">
        <w:rPr>
          <w:rFonts w:asciiTheme="minorEastAsia" w:hAnsiTheme="minorEastAsia" w:cs="宋体" w:hint="eastAsia"/>
          <w:kern w:val="0"/>
          <w:szCs w:val="21"/>
        </w:rPr>
        <w:t>或</w:t>
      </w:r>
      <w:r w:rsidRPr="004A1788">
        <w:rPr>
          <w:rFonts w:asciiTheme="minorEastAsia" w:hAnsiTheme="minorEastAsia" w:cs="宋体"/>
          <w:kern w:val="0"/>
          <w:szCs w:val="21"/>
        </w:rPr>
        <w:t>“</w:t>
      </w:r>
      <w:r w:rsidRPr="004A1788">
        <w:rPr>
          <w:rFonts w:asciiTheme="minorEastAsia" w:hAnsiTheme="minorEastAsia" w:cs="宋体" w:hint="eastAsia"/>
          <w:kern w:val="0"/>
          <w:szCs w:val="21"/>
        </w:rPr>
        <w:t>副本</w:t>
      </w:r>
      <w:r w:rsidRPr="004A1788">
        <w:rPr>
          <w:rFonts w:asciiTheme="minorEastAsia" w:hAnsiTheme="minorEastAsia" w:cs="宋体"/>
          <w:kern w:val="0"/>
          <w:szCs w:val="21"/>
        </w:rPr>
        <w:t>”</w:t>
      </w:r>
      <w:r w:rsidRPr="004A1788">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纸质投标文件副本可以是纸质投标文件的正本复印而成。</w:t>
      </w:r>
    </w:p>
    <w:p w:rsidR="00FE7155" w:rsidRPr="004A1788"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4A1788"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四、投标文件的递交</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投标文件的密封</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投标文件如果未按规定密封，招标人将拒绝接收。</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投标截止时间</w:t>
      </w:r>
    </w:p>
    <w:p w:rsidR="00FE7155" w:rsidRPr="004A1788"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迟交的投标文件</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投标截止时间之后送达/上传的投标文件，招标人将拒绝接收。</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投标文件的修改和撤回</w:t>
      </w:r>
    </w:p>
    <w:p w:rsidR="00FE7155" w:rsidRPr="004A1788"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投标人在投标截止时间前，对所递交的纸质投标文件进行补充、修改或者撤回的，须书面通知招标人。</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投标人应当在投标截止时间前完成电子投标文件的提交，可以补充、修改或撤回。投标</w:t>
      </w:r>
      <w:r w:rsidRPr="004A1788">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4A1788">
        <w:rPr>
          <w:rFonts w:asciiTheme="minorEastAsia" w:hAnsiTheme="minorEastAsia" w:cs="宋体"/>
          <w:kern w:val="0"/>
          <w:szCs w:val="21"/>
        </w:rPr>
        <w:t>”</w:t>
      </w:r>
      <w:r w:rsidRPr="004A1788">
        <w:rPr>
          <w:rFonts w:asciiTheme="minorEastAsia" w:hAnsiTheme="minorEastAsia" w:cs="宋体" w:hint="eastAsia"/>
          <w:kern w:val="0"/>
          <w:szCs w:val="21"/>
        </w:rPr>
        <w:t>或“补充</w:t>
      </w:r>
      <w:r w:rsidRPr="004A1788">
        <w:rPr>
          <w:rFonts w:asciiTheme="minorEastAsia" w:hAnsiTheme="minorEastAsia" w:cs="宋体"/>
          <w:kern w:val="0"/>
          <w:szCs w:val="21"/>
        </w:rPr>
        <w:t>”</w:t>
      </w:r>
      <w:r w:rsidRPr="004A1788">
        <w:rPr>
          <w:rFonts w:asciiTheme="minorEastAsia" w:hAnsiTheme="minorEastAsia" w:cs="宋体" w:hint="eastAsia"/>
          <w:kern w:val="0"/>
          <w:szCs w:val="21"/>
        </w:rPr>
        <w:t>字样。</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投标人不得在投标有效期内撤销投标文件，否则招标人将不退还其投标保证金。</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Pr="004A1788" w:rsidRDefault="00FE7155">
      <w:pPr>
        <w:autoSpaceDE w:val="0"/>
        <w:autoSpaceDN w:val="0"/>
        <w:spacing w:line="360" w:lineRule="auto"/>
        <w:contextualSpacing/>
        <w:rPr>
          <w:rFonts w:asciiTheme="minorEastAsia" w:hAnsiTheme="minorEastAsia" w:cs="宋体"/>
          <w:kern w:val="0"/>
          <w:szCs w:val="21"/>
        </w:rPr>
      </w:pPr>
    </w:p>
    <w:p w:rsidR="00FE7155" w:rsidRPr="004A1788"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五、开标和评标</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开标</w:t>
      </w:r>
    </w:p>
    <w:p w:rsidR="00FE7155" w:rsidRPr="004A1788"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（1）电子投标文件的解密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全流程电子化交易项目电子投标文件采用双重加密。解密需分标段进行两次解密。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代理机构解密：代理机构</w:t>
      </w:r>
      <w:r w:rsidRPr="004A1788">
        <w:rPr>
          <w:rFonts w:asciiTheme="minorEastAsia" w:hAnsiTheme="minorEastAsia" w:cs="宋体"/>
          <w:kern w:val="0"/>
          <w:szCs w:val="21"/>
        </w:rPr>
        <w:t>按</w:t>
      </w:r>
      <w:r w:rsidRPr="004A1788">
        <w:rPr>
          <w:rFonts w:asciiTheme="minorEastAsia" w:hAnsiTheme="minorEastAsia" w:cs="宋体" w:hint="eastAsia"/>
          <w:kern w:val="0"/>
          <w:szCs w:val="21"/>
        </w:rPr>
        <w:t>电子</w:t>
      </w:r>
      <w:r w:rsidRPr="004A1788">
        <w:rPr>
          <w:rFonts w:asciiTheme="minorEastAsia" w:hAnsiTheme="minorEastAsia" w:cs="宋体"/>
          <w:kern w:val="0"/>
          <w:szCs w:val="21"/>
        </w:rPr>
        <w:t>投标</w:t>
      </w:r>
      <w:r w:rsidRPr="004A1788">
        <w:rPr>
          <w:rFonts w:asciiTheme="minorEastAsia" w:hAnsiTheme="minorEastAsia" w:cs="宋体" w:hint="eastAsia"/>
          <w:kern w:val="0"/>
          <w:szCs w:val="21"/>
        </w:rPr>
        <w:t>文件到达交易系统</w:t>
      </w:r>
      <w:r w:rsidRPr="004A1788">
        <w:rPr>
          <w:rFonts w:asciiTheme="minorEastAsia" w:hAnsiTheme="minorEastAsia" w:cs="宋体"/>
          <w:kern w:val="0"/>
          <w:szCs w:val="21"/>
        </w:rPr>
        <w:t>的先后顺序</w:t>
      </w:r>
      <w:r w:rsidRPr="004A1788">
        <w:rPr>
          <w:rFonts w:asciiTheme="minorEastAsia" w:hAnsiTheme="minorEastAsia" w:cs="宋体" w:hint="eastAsia"/>
          <w:kern w:val="0"/>
          <w:szCs w:val="21"/>
        </w:rPr>
        <w:t>，使用本单位CA数字证书进行再次解密。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电子投标文件解密异常情况处理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投标人不足3家的，不得开标。</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投标人未参加开标的，视同认可开标结果。</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资格审查</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开标结束后，采购人依法对投标人的资格进行审查。合格投标人不足3家的，不得评标。</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评标委员会的组成</w:t>
      </w:r>
    </w:p>
    <w:p w:rsidR="00FE7155" w:rsidRPr="004A1788"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4A1788"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4A1788">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Pr="004A1788" w:rsidRDefault="007F154A">
      <w:pPr>
        <w:autoSpaceDE w:val="0"/>
        <w:autoSpaceDN w:val="0"/>
        <w:spacing w:line="360" w:lineRule="auto"/>
        <w:ind w:left="426"/>
        <w:contextualSpacing/>
        <w:rPr>
          <w:rFonts w:asciiTheme="minorEastAsia" w:hAnsiTheme="minorEastAsia" w:cs="宋体"/>
          <w:kern w:val="0"/>
          <w:szCs w:val="21"/>
        </w:rPr>
      </w:pPr>
      <w:r w:rsidRPr="004A1788">
        <w:rPr>
          <w:rFonts w:asciiTheme="minorEastAsia" w:hAnsiTheme="minorEastAsia" w:cs="宋体" w:hint="eastAsia"/>
          <w:kern w:val="0"/>
          <w:szCs w:val="21"/>
        </w:rPr>
        <w:t>26.1.2  采购项目符合下列情形之一的，评标委员会成员人数应当为7人以上单数：</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（1）采购预算金额在1000万元以上；</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（2）技术复杂；</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（3）社会影响较大。</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评审专家与投标人存在下列利害关系之一的,应当回避:</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（2）与供应商的法定代表人或者负责人有夫妻、直系血亲、三代以内旁系血亲或者近姻亲关系；</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（3）与供应商有其他可能影响政府采购活动公平、公正进行的关系。</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采购人不得担任评标小组长。</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评标委员会成员名单在评标结果公告前应当保密。</w:t>
      </w:r>
    </w:p>
    <w:p w:rsidR="00FE7155" w:rsidRPr="004A1788" w:rsidRDefault="00FE7155">
      <w:pPr>
        <w:autoSpaceDE w:val="0"/>
        <w:autoSpaceDN w:val="0"/>
        <w:spacing w:line="360" w:lineRule="auto"/>
        <w:ind w:left="42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符合性审查</w:t>
      </w:r>
    </w:p>
    <w:p w:rsidR="00FE7155" w:rsidRPr="004A1788"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审查、评价投标文件是否符合招标文件的商务、技术等实质性要求。</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可要求投标人对投标文件有关事项作出澄清或者说明。</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投标文件的澄清</w:t>
      </w:r>
    </w:p>
    <w:p w:rsidR="00FE7155" w:rsidRPr="004A1788"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投标人的澄清文件是其投标文件的组成部分。</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lastRenderedPageBreak/>
        <w:t>投标文件报价出现前后不一致的修正</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（1）投标文件中开标一览表(报价表)内容与投标文件中相应内容不一致的，以开标一览表(报价表)为准；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（2）大写金额和小写金额不一致的，以大写金额为准；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 单价金额小数点或者百分比有明显错位的，以开标一览表的总价为准，并修改单价；</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投标无效情形</w:t>
      </w:r>
    </w:p>
    <w:p w:rsidR="00FE7155" w:rsidRPr="004A1788"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投标文件属下列情况之一的，按照无效投标处理：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（1）未按照招标文件的规定提交投标保证金的；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投标文件未按招标文件要求签署、盖章的；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 不具备招标文件中规定的资格要求的；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 报价超过招标文件中规定的预算金额或者最高限价的；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 xml:space="preserve">（5） </w:t>
      </w:r>
      <w:r w:rsidRPr="004A1788">
        <w:rPr>
          <w:rFonts w:asciiTheme="minorEastAsia" w:hAnsiTheme="minorEastAsia" w:cs="宋体"/>
          <w:kern w:val="0"/>
          <w:szCs w:val="21"/>
        </w:rPr>
        <w:t>投标文件含有采购人不能接受的附加条件的</w:t>
      </w:r>
      <w:r w:rsidRPr="004A1788">
        <w:rPr>
          <w:rFonts w:asciiTheme="minorEastAsia" w:hAnsiTheme="minorEastAsia" w:cs="宋体" w:hint="eastAsia"/>
          <w:kern w:val="0"/>
          <w:szCs w:val="21"/>
        </w:rPr>
        <w:t>。</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有下列情形之一的，视为投标人串通投标，其投标无效：</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不同投标人的投标文件由同一单位或者个人编制；</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不同投标人委托同一单位或者个人办理投标事宜；</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 不同投标人的投标文件载明的项目管理成员或者联系人员为同一人；</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 不同投标人的投标文件异常一致或者投标报价呈规律性差异；</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（5） 不同投标人的投标文件相互混装；</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（6） 不同投标人的投标保证金从同一单位或者个人的账户转出。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kern w:val="0"/>
          <w:szCs w:val="21"/>
        </w:rPr>
        <w:t>法律、法规和招标文件规定的其他无效情形。</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相同品牌投标人的认定</w:t>
      </w:r>
      <w:r w:rsidRPr="004A1788">
        <w:rPr>
          <w:rFonts w:asciiTheme="minorEastAsia" w:hAnsiTheme="minorEastAsia" w:cs="仿宋_GB2312"/>
          <w:b/>
          <w:bCs/>
          <w:szCs w:val="21"/>
          <w:lang w:val="zh-CN"/>
        </w:rPr>
        <w:t>（服务类项目不适用本条款规定）</w:t>
      </w:r>
    </w:p>
    <w:p w:rsidR="00FE7155" w:rsidRPr="004A1788"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投标文件的比较与评价</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评标方法、评标标准</w:t>
      </w:r>
    </w:p>
    <w:p w:rsidR="00FE7155" w:rsidRPr="004A1788"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评标方法分为最低评标价法和综合评分法。</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最低评标价法</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b. 采用最低评标价法评标时，除了算术修正和落实政府采购政策需进行的价格扣除外，</w:t>
      </w:r>
      <w:r w:rsidRPr="004A1788">
        <w:rPr>
          <w:rFonts w:asciiTheme="minorEastAsia" w:hAnsiTheme="minorEastAsia" w:cs="宋体" w:hint="eastAsia"/>
          <w:kern w:val="0"/>
          <w:szCs w:val="21"/>
        </w:rPr>
        <w:lastRenderedPageBreak/>
        <w:t>不能对投标人的投标价格进行任何调整。</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价格分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投标报价得分=(评标基准价/投标报价)×100</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评标总得分=F1×A1+F2×A2+……+Fn×An</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F1、F2……Fn分别为各项评审因素的得分;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A1、A2、……An 分别为各项评审因素所占的权重(A1+A2+……+An=1)。</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评标过程中，不得去掉报价中的最高报价和最低报价。</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 因落实政府采购政策进行价格调整的，以调整后的价格计算评标基准价和投标报价。</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b/>
          <w:kern w:val="0"/>
          <w:szCs w:val="21"/>
        </w:rPr>
        <w:t>本次评标具体评标方法、评标标准见（第六章 资格审查与评标）</w:t>
      </w:r>
      <w:r w:rsidRPr="004A1788">
        <w:rPr>
          <w:rFonts w:asciiTheme="minorEastAsia" w:hAnsiTheme="minorEastAsia" w:cs="宋体" w:hint="eastAsia"/>
          <w:kern w:val="0"/>
          <w:szCs w:val="21"/>
        </w:rPr>
        <w:t>。</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推荐中标候选人</w:t>
      </w:r>
    </w:p>
    <w:p w:rsidR="00FE7155" w:rsidRPr="004A1788"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评审意见无效情形</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评标委员会及其成员有下列行为之一的，其评审意见无效：</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确定参与评标至评标结束前私自接触投标人；</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（2） 接受投标人提出的与投标文件不一致的澄清或者说明，《投标人须知》26条规定</w:t>
      </w:r>
      <w:r w:rsidRPr="004A1788">
        <w:rPr>
          <w:rFonts w:asciiTheme="minorEastAsia" w:hAnsiTheme="minorEastAsia" w:cs="宋体" w:hint="eastAsia"/>
          <w:kern w:val="0"/>
          <w:szCs w:val="21"/>
        </w:rPr>
        <w:lastRenderedPageBreak/>
        <w:t>的情形除外；</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（3） 违反评标纪律发表倾向性意见或者征询采购人的倾向性意见；</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（4） 对需要专业判断的主观评审因素协商评分；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（5） 在评标过程中擅离职守，影响评标程序正常进行的；</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（6） 记录、复制或者带走任何评标资料；</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（7） 其他不遵守评标纪律的行为。</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保密</w:t>
      </w:r>
    </w:p>
    <w:p w:rsidR="00FE7155" w:rsidRPr="004A1788"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评审专家应当遵守评审工作纪律，不得泄露评审文件、评审情况和评审中获悉的商业秘密。</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Pr="004A1788"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4A1788"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4A1788">
        <w:rPr>
          <w:rFonts w:asciiTheme="minorEastAsia" w:hAnsiTheme="minorEastAsia" w:cs="宋体" w:hint="eastAsia"/>
          <w:b/>
          <w:kern w:val="0"/>
          <w:szCs w:val="21"/>
        </w:rPr>
        <w:t>六、定标和授予合同</w:t>
      </w: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确定中标人</w:t>
      </w:r>
    </w:p>
    <w:p w:rsidR="00FE7155" w:rsidRPr="004A1788"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中标公告、发出中标通知书</w:t>
      </w:r>
    </w:p>
    <w:p w:rsidR="00FE7155" w:rsidRPr="004A1788"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采购人确认中标人后，招标人在公告中标结果的同时，向中标人发出中标通知书。</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中标通知书发出后，采购人不得违法改变中标结果，中标人无正当理由不得放弃中标。</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E7155" w:rsidRPr="004A1788"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质疑提出与答复</w:t>
      </w:r>
    </w:p>
    <w:p w:rsidR="00FE7155" w:rsidRPr="004A1788"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4A1788">
        <w:rPr>
          <w:rFonts w:asciiTheme="minorEastAsia" w:hAnsiTheme="minorEastAsia" w:cs="宋体"/>
          <w:kern w:val="0"/>
          <w:szCs w:val="21"/>
        </w:rPr>
        <w:t>提出质疑的供应商应当是参与</w:t>
      </w:r>
      <w:r w:rsidRPr="004A1788">
        <w:rPr>
          <w:rFonts w:asciiTheme="minorEastAsia" w:hAnsiTheme="minorEastAsia" w:cs="宋体" w:hint="eastAsia"/>
          <w:kern w:val="0"/>
          <w:szCs w:val="21"/>
        </w:rPr>
        <w:t>本</w:t>
      </w:r>
      <w:r w:rsidRPr="004A1788">
        <w:rPr>
          <w:rFonts w:asciiTheme="minorEastAsia" w:hAnsiTheme="minorEastAsia" w:cs="宋体"/>
          <w:kern w:val="0"/>
          <w:szCs w:val="21"/>
        </w:rPr>
        <w:t>项目采购活动的供应商。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（1） 对采购文件提出质疑的，</w:t>
      </w:r>
      <w:r w:rsidRPr="004A1788">
        <w:rPr>
          <w:rFonts w:asciiTheme="minorEastAsia" w:hAnsiTheme="minorEastAsia" w:cs="宋体"/>
          <w:kern w:val="0"/>
          <w:szCs w:val="21"/>
        </w:rPr>
        <w:t>潜在</w:t>
      </w:r>
      <w:r w:rsidRPr="004A1788">
        <w:rPr>
          <w:rFonts w:asciiTheme="minorEastAsia" w:hAnsiTheme="minorEastAsia" w:cs="宋体" w:hint="eastAsia"/>
          <w:kern w:val="0"/>
          <w:szCs w:val="21"/>
        </w:rPr>
        <w:t>投标人应</w:t>
      </w:r>
      <w:r w:rsidRPr="004A1788">
        <w:rPr>
          <w:rFonts w:asciiTheme="minorEastAsia" w:hAnsiTheme="minorEastAsia" w:cs="宋体"/>
          <w:kern w:val="0"/>
          <w:szCs w:val="21"/>
        </w:rPr>
        <w:t>已依法获取采购文件</w:t>
      </w:r>
      <w:r w:rsidRPr="004A1788">
        <w:rPr>
          <w:rFonts w:asciiTheme="minorEastAsia" w:hAnsiTheme="minorEastAsia" w:cs="宋体" w:hint="eastAsia"/>
          <w:kern w:val="0"/>
          <w:szCs w:val="21"/>
        </w:rPr>
        <w:t>，且应当在</w:t>
      </w:r>
      <w:r w:rsidRPr="004A1788">
        <w:rPr>
          <w:rFonts w:asciiTheme="minorEastAsia" w:hAnsiTheme="minorEastAsia" w:cs="宋体"/>
          <w:kern w:val="0"/>
          <w:szCs w:val="21"/>
        </w:rPr>
        <w:t>获取采购文件或者采购文件公告期限届满之日起7个工作日内</w:t>
      </w:r>
      <w:r w:rsidRPr="004A178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4A1788">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4A1788">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Pr="004A1788"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4A1788">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 xml:space="preserve">（1） </w:t>
      </w:r>
      <w:r w:rsidRPr="004A1788">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 xml:space="preserve">（2） </w:t>
      </w:r>
      <w:r w:rsidRPr="004A1788">
        <w:rPr>
          <w:rFonts w:asciiTheme="minorEastAsia" w:hAnsiTheme="minorEastAsia" w:cs="宋体"/>
          <w:kern w:val="0"/>
          <w:szCs w:val="21"/>
        </w:rPr>
        <w:t>对采购过程、中标结果提出的质疑，合格供应商符合法定数量时，可以从合格的中标</w:t>
      </w:r>
      <w:r w:rsidRPr="004A1788">
        <w:rPr>
          <w:rFonts w:asciiTheme="minorEastAsia" w:hAnsiTheme="minorEastAsia" w:cs="宋体" w:hint="eastAsia"/>
          <w:kern w:val="0"/>
          <w:szCs w:val="21"/>
        </w:rPr>
        <w:t>候选人</w:t>
      </w:r>
      <w:r w:rsidRPr="004A1788">
        <w:rPr>
          <w:rFonts w:asciiTheme="minorEastAsia" w:hAnsiTheme="minorEastAsia" w:cs="宋体"/>
          <w:kern w:val="0"/>
          <w:szCs w:val="21"/>
        </w:rPr>
        <w:t>中另行确定中标供应商的，应当依法另行确定中标供应商；否则应当重新开展采购活动。</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签订合同</w:t>
      </w:r>
    </w:p>
    <w:p w:rsidR="00FE7155" w:rsidRPr="004A1788" w:rsidRDefault="007F154A">
      <w:pPr>
        <w:autoSpaceDE w:val="0"/>
        <w:autoSpaceDN w:val="0"/>
        <w:spacing w:line="360" w:lineRule="auto"/>
        <w:ind w:left="964"/>
        <w:contextualSpacing/>
        <w:rPr>
          <w:rFonts w:asciiTheme="minorEastAsia" w:hAnsiTheme="minorEastAsia" w:cs="宋体"/>
          <w:kern w:val="0"/>
          <w:szCs w:val="21"/>
        </w:rPr>
      </w:pPr>
      <w:r w:rsidRPr="004A1788">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Pr="004A1788" w:rsidRDefault="00FE7155">
      <w:pPr>
        <w:autoSpaceDE w:val="0"/>
        <w:autoSpaceDN w:val="0"/>
        <w:spacing w:line="360" w:lineRule="auto"/>
        <w:ind w:left="964"/>
        <w:contextualSpacing/>
        <w:rPr>
          <w:rFonts w:asciiTheme="minorEastAsia" w:hAnsiTheme="minorEastAsia" w:cs="宋体"/>
          <w:kern w:val="0"/>
          <w:szCs w:val="21"/>
        </w:rPr>
      </w:pPr>
    </w:p>
    <w:p w:rsidR="00FE7155" w:rsidRPr="004A1788"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4A1788">
        <w:rPr>
          <w:rFonts w:asciiTheme="minorEastAsia" w:hAnsiTheme="minorEastAsia" w:cs="宋体" w:hint="eastAsia"/>
          <w:b/>
          <w:kern w:val="0"/>
          <w:szCs w:val="21"/>
        </w:rPr>
        <w:t>履约保证金</w:t>
      </w:r>
    </w:p>
    <w:p w:rsidR="00FE7155" w:rsidRPr="004A1788"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sidRPr="004A1788">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4A1788">
        <w:rPr>
          <w:rFonts w:ascii="宋体" w:eastAsia="宋体" w:hAnsi="宋体" w:cs="宋体" w:hint="eastAsia"/>
          <w:sz w:val="24"/>
          <w:szCs w:val="24"/>
        </w:rPr>
        <w:br/>
      </w: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4A1788"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第五章 政府采购政策功能</w:t>
      </w:r>
    </w:p>
    <w:p w:rsidR="00FE7155" w:rsidRPr="004A1788" w:rsidRDefault="00FE7155">
      <w:pPr>
        <w:jc w:val="center"/>
        <w:rPr>
          <w:rFonts w:asciiTheme="majorEastAsia" w:eastAsiaTheme="majorEastAsia" w:hAnsiTheme="majorEastAsia" w:cs="宋体"/>
          <w:b/>
          <w:kern w:val="0"/>
          <w:sz w:val="36"/>
          <w:szCs w:val="36"/>
        </w:rPr>
      </w:pPr>
    </w:p>
    <w:p w:rsidR="00FE7155" w:rsidRPr="004A1788" w:rsidRDefault="007F154A">
      <w:pPr>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Pr="004A1788" w:rsidRDefault="007F154A">
      <w:pPr>
        <w:pStyle w:val="a7"/>
        <w:spacing w:line="360" w:lineRule="auto"/>
        <w:ind w:firstLineChars="200" w:firstLine="422"/>
        <w:contextualSpacing/>
        <w:rPr>
          <w:rFonts w:ascii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一、</w:t>
      </w:r>
      <w:r w:rsidRPr="004A1788">
        <w:rPr>
          <w:rFonts w:asciiTheme="minorEastAsia" w:hAnsiTheme="minorEastAsia" w:cs="仿宋_GB2312" w:hint="eastAsia"/>
          <w:b/>
          <w:sz w:val="21"/>
          <w:szCs w:val="21"/>
          <w:lang w:val="zh-CN"/>
        </w:rPr>
        <w:t>促进中小企业发展（不含民办非企业）</w:t>
      </w:r>
    </w:p>
    <w:p w:rsidR="00FE7155" w:rsidRPr="004A1788" w:rsidRDefault="007F154A">
      <w:pPr>
        <w:topLinePunct/>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Pr="004A1788" w:rsidRDefault="007F154A">
      <w:pPr>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Pr="004A1788" w:rsidRDefault="007F154A">
      <w:pPr>
        <w:topLinePunct/>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Pr="004A1788" w:rsidRDefault="007F154A">
      <w:pPr>
        <w:topLinePunct/>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Pr="004A1788" w:rsidRDefault="007F154A">
      <w:pPr>
        <w:topLinePunct/>
        <w:spacing w:line="360" w:lineRule="auto"/>
        <w:ind w:firstLineChars="200" w:firstLine="422"/>
        <w:contextualSpacing/>
        <w:rPr>
          <w:rFonts w:asciiTheme="minorEastAsia" w:hAnsiTheme="minorEastAsia" w:cs="仿宋_GB2312"/>
          <w:b/>
          <w:szCs w:val="21"/>
          <w:lang w:val="zh-CN"/>
        </w:rPr>
      </w:pPr>
      <w:r w:rsidRPr="004A1788">
        <w:rPr>
          <w:rFonts w:asciiTheme="minorEastAsia" w:hAnsiTheme="minorEastAsia" w:cs="仿宋_GB2312" w:hint="eastAsia"/>
          <w:b/>
          <w:szCs w:val="21"/>
          <w:lang w:val="zh-CN"/>
        </w:rPr>
        <w:t>二、支持监狱企业发展</w:t>
      </w:r>
    </w:p>
    <w:p w:rsidR="00FE7155" w:rsidRPr="004A1788" w:rsidRDefault="007F154A">
      <w:pPr>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4A1788">
        <w:rPr>
          <w:rFonts w:asciiTheme="minorEastAsia" w:hAnsiTheme="minorEastAsia" w:cs="仿宋_GB2312" w:hint="eastAsia"/>
          <w:szCs w:val="21"/>
          <w:lang w:val="zh-CN"/>
        </w:rPr>
        <w:t>财库[2014]68号</w:t>
      </w:r>
      <w:bookmarkEnd w:id="1"/>
      <w:r w:rsidRPr="004A1788">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Pr="004A1788" w:rsidRDefault="007F154A">
      <w:pPr>
        <w:spacing w:line="360" w:lineRule="auto"/>
        <w:ind w:firstLineChars="200" w:firstLine="422"/>
        <w:contextualSpacing/>
        <w:rPr>
          <w:rFonts w:asciiTheme="minorEastAsia" w:hAnsiTheme="minorEastAsia" w:cs="仿宋_GB2312"/>
          <w:b/>
          <w:szCs w:val="21"/>
          <w:lang w:val="zh-CN"/>
        </w:rPr>
      </w:pPr>
      <w:r w:rsidRPr="004A1788">
        <w:rPr>
          <w:rFonts w:asciiTheme="minorEastAsia" w:hAnsiTheme="minorEastAsia" w:cs="仿宋_GB2312" w:hint="eastAsia"/>
          <w:b/>
          <w:szCs w:val="21"/>
          <w:lang w:val="zh-CN"/>
        </w:rPr>
        <w:t>三、促进残疾人就业</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4A1788">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4A1788">
        <w:rPr>
          <w:rFonts w:asciiTheme="minorEastAsia" w:eastAsiaTheme="minorEastAsia" w:hAnsiTheme="minorEastAsia" w:hint="eastAsia"/>
          <w:sz w:val="21"/>
          <w:szCs w:val="21"/>
        </w:rPr>
        <w:t>残疾人福利性单位属于小型、微型企业的，不重复享受政策。</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sidRPr="004A1788">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4A1788"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第六章 资格审查与评标</w:t>
      </w:r>
    </w:p>
    <w:p w:rsidR="00FE7155" w:rsidRPr="004A1788" w:rsidRDefault="00FE7155">
      <w:pPr>
        <w:pStyle w:val="a7"/>
        <w:spacing w:line="360" w:lineRule="auto"/>
        <w:contextualSpacing/>
        <w:rPr>
          <w:rFonts w:asciiTheme="minorEastAsia" w:hAnsiTheme="minorEastAsia" w:cs="仿宋_GB2312"/>
          <w:lang w:val="zh-CN"/>
        </w:rPr>
      </w:pPr>
    </w:p>
    <w:p w:rsidR="00FE7155" w:rsidRPr="004A1788" w:rsidRDefault="007F154A">
      <w:pPr>
        <w:pStyle w:val="a7"/>
        <w:spacing w:line="360" w:lineRule="auto"/>
        <w:contextualSpacing/>
        <w:rPr>
          <w:rFonts w:asciiTheme="minorEastAsia" w:eastAsiaTheme="minorEastAsia" w:hAnsiTheme="minorEastAsia"/>
          <w:bCs/>
          <w:sz w:val="21"/>
          <w:szCs w:val="21"/>
        </w:rPr>
      </w:pPr>
      <w:r w:rsidRPr="004A1788">
        <w:rPr>
          <w:rFonts w:asciiTheme="minorEastAsia" w:eastAsiaTheme="minorEastAsia" w:hAnsiTheme="minorEastAsia" w:cs="仿宋_GB2312"/>
          <w:b/>
          <w:sz w:val="21"/>
          <w:szCs w:val="21"/>
          <w:lang w:val="zh-CN"/>
        </w:rPr>
        <w:t>一、资格审查</w:t>
      </w:r>
    </w:p>
    <w:p w:rsidR="00FE7155" w:rsidRPr="004A1788" w:rsidRDefault="007F154A">
      <w:pPr>
        <w:spacing w:line="360" w:lineRule="auto"/>
        <w:ind w:rightChars="200" w:right="420" w:firstLineChars="200" w:firstLine="420"/>
        <w:contextualSpacing/>
        <w:rPr>
          <w:rFonts w:asciiTheme="minorEastAsia" w:hAnsiTheme="minorEastAsia"/>
          <w:bCs/>
          <w:szCs w:val="21"/>
        </w:rPr>
      </w:pPr>
      <w:r w:rsidRPr="004A1788">
        <w:rPr>
          <w:rFonts w:asciiTheme="minorEastAsia" w:hAnsiTheme="minorEastAsia" w:hint="eastAsia"/>
          <w:bCs/>
          <w:szCs w:val="21"/>
        </w:rPr>
        <w:t>（一）</w:t>
      </w:r>
      <w:r w:rsidRPr="004A1788">
        <w:rPr>
          <w:rFonts w:asciiTheme="minorEastAsia" w:hAnsiTheme="minorEastAsia"/>
          <w:bCs/>
          <w:szCs w:val="21"/>
        </w:rPr>
        <w:t>开标结束后，</w:t>
      </w:r>
      <w:r w:rsidRPr="004A1788">
        <w:rPr>
          <w:rFonts w:asciiTheme="minorEastAsia" w:hAnsiTheme="minorEastAsia" w:hint="eastAsia"/>
          <w:bCs/>
          <w:szCs w:val="21"/>
        </w:rPr>
        <w:t>采购人依法对投标人资格进行审查</w:t>
      </w:r>
      <w:r w:rsidRPr="004A1788">
        <w:rPr>
          <w:rFonts w:asciiTheme="minorEastAsia" w:hAnsiTheme="minorEastAsia"/>
          <w:bCs/>
          <w:szCs w:val="21"/>
        </w:rPr>
        <w:t>。</w:t>
      </w:r>
      <w:r w:rsidRPr="004A1788">
        <w:rPr>
          <w:rFonts w:asciiTheme="minorEastAsia" w:hAnsiTheme="minorEastAsia" w:hint="eastAsia"/>
          <w:bCs/>
          <w:szCs w:val="21"/>
        </w:rPr>
        <w:t>确定符合资格的投标人不少于3家的，将组织评标委员会进行评标。</w:t>
      </w:r>
    </w:p>
    <w:p w:rsidR="00FE7155" w:rsidRPr="004A1788" w:rsidRDefault="007F154A">
      <w:pPr>
        <w:spacing w:line="360" w:lineRule="auto"/>
        <w:ind w:rightChars="200" w:right="420"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2" w:name="_GoBack"/>
      <w:bookmarkEnd w:id="2"/>
    </w:p>
    <w:p w:rsidR="00FE7155" w:rsidRPr="004A1788" w:rsidRDefault="007F154A">
      <w:pPr>
        <w:spacing w:line="360" w:lineRule="auto"/>
        <w:ind w:rightChars="200" w:right="420"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rsidRPr="004A1788">
        <w:trPr>
          <w:trHeight w:val="567"/>
        </w:trPr>
        <w:tc>
          <w:tcPr>
            <w:tcW w:w="675"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序号</w:t>
            </w:r>
          </w:p>
        </w:tc>
        <w:tc>
          <w:tcPr>
            <w:tcW w:w="2410"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资格审查</w:t>
            </w:r>
            <w:r w:rsidRPr="004A1788">
              <w:rPr>
                <w:rFonts w:asciiTheme="minorEastAsia" w:hAnsiTheme="minorEastAsia"/>
                <w:b/>
                <w:szCs w:val="21"/>
              </w:rPr>
              <w:t>因素</w:t>
            </w:r>
          </w:p>
        </w:tc>
        <w:tc>
          <w:tcPr>
            <w:tcW w:w="5954"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说明与要求</w:t>
            </w:r>
          </w:p>
        </w:tc>
      </w:tr>
      <w:tr w:rsidR="00FE7155" w:rsidRPr="004A1788">
        <w:trPr>
          <w:trHeight w:val="567"/>
        </w:trPr>
        <w:tc>
          <w:tcPr>
            <w:tcW w:w="675"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1</w:t>
            </w:r>
          </w:p>
        </w:tc>
        <w:tc>
          <w:tcPr>
            <w:tcW w:w="2410"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投标函</w:t>
            </w:r>
          </w:p>
        </w:tc>
        <w:tc>
          <w:tcPr>
            <w:tcW w:w="5954" w:type="dxa"/>
            <w:vAlign w:val="center"/>
          </w:tcPr>
          <w:p w:rsidR="00FE7155" w:rsidRPr="004A1788" w:rsidRDefault="007F154A">
            <w:pPr>
              <w:spacing w:line="360" w:lineRule="auto"/>
              <w:rPr>
                <w:rFonts w:asciiTheme="minorEastAsia" w:hAnsiTheme="minorEastAsia"/>
                <w:b/>
                <w:szCs w:val="21"/>
              </w:rPr>
            </w:pPr>
            <w:r w:rsidRPr="004A1788">
              <w:rPr>
                <w:rFonts w:ascii="宋体" w:hAnsi="宋体" w:cs="微软雅黑" w:hint="eastAsia"/>
                <w:bCs/>
                <w:szCs w:val="21"/>
              </w:rPr>
              <w:t>参考招标文件第八章3.1格式填写</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2</w:t>
            </w:r>
          </w:p>
        </w:tc>
        <w:tc>
          <w:tcPr>
            <w:tcW w:w="2410"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b/>
                <w:bCs/>
                <w:szCs w:val="21"/>
              </w:rPr>
              <w:t>法人或者其他组织的营业执照等证明文件，自然人的身份证明</w:t>
            </w:r>
          </w:p>
        </w:tc>
        <w:tc>
          <w:tcPr>
            <w:tcW w:w="5954" w:type="dxa"/>
            <w:vAlign w:val="center"/>
          </w:tcPr>
          <w:p w:rsidR="00FE7155" w:rsidRPr="004A1788" w:rsidRDefault="007F154A">
            <w:pPr>
              <w:spacing w:line="360" w:lineRule="auto"/>
              <w:jc w:val="left"/>
              <w:rPr>
                <w:rFonts w:asciiTheme="minorEastAsia" w:hAnsiTheme="minorEastAsia"/>
                <w:bCs/>
                <w:szCs w:val="21"/>
              </w:rPr>
            </w:pPr>
            <w:r w:rsidRPr="004A1788">
              <w:rPr>
                <w:rFonts w:asciiTheme="minorEastAsia" w:hAnsiTheme="minorEastAsia" w:hint="eastAsia"/>
                <w:bCs/>
                <w:szCs w:val="21"/>
              </w:rPr>
              <w:t>（1）企业法人营业执照或营业执照。（企业投标提供）</w:t>
            </w:r>
          </w:p>
          <w:p w:rsidR="00FE7155" w:rsidRPr="004A1788" w:rsidRDefault="007F154A">
            <w:pPr>
              <w:spacing w:line="360" w:lineRule="auto"/>
              <w:jc w:val="left"/>
              <w:rPr>
                <w:rFonts w:asciiTheme="minorEastAsia" w:hAnsiTheme="minorEastAsia"/>
                <w:bCs/>
                <w:szCs w:val="21"/>
              </w:rPr>
            </w:pPr>
            <w:r w:rsidRPr="004A1788">
              <w:rPr>
                <w:rFonts w:asciiTheme="minorEastAsia" w:hAnsiTheme="minorEastAsia" w:hint="eastAsia"/>
                <w:bCs/>
                <w:szCs w:val="21"/>
              </w:rPr>
              <w:t>（2）事业单位法人证书。（事业单位投标提供）</w:t>
            </w:r>
          </w:p>
          <w:p w:rsidR="00FE7155" w:rsidRPr="004A1788" w:rsidRDefault="007F154A">
            <w:pPr>
              <w:spacing w:line="360" w:lineRule="auto"/>
              <w:jc w:val="left"/>
              <w:rPr>
                <w:rFonts w:asciiTheme="minorEastAsia" w:hAnsiTheme="minorEastAsia"/>
                <w:bCs/>
                <w:szCs w:val="21"/>
              </w:rPr>
            </w:pPr>
            <w:r w:rsidRPr="004A1788">
              <w:rPr>
                <w:rFonts w:asciiTheme="minorEastAsia" w:hAnsiTheme="minorEastAsia" w:hint="eastAsia"/>
                <w:bCs/>
                <w:szCs w:val="21"/>
              </w:rPr>
              <w:t>（3）执业许可证。（非企业专业服务机构投标提供）</w:t>
            </w:r>
          </w:p>
          <w:p w:rsidR="00FE7155" w:rsidRPr="004A1788" w:rsidRDefault="007F154A">
            <w:pPr>
              <w:spacing w:line="360" w:lineRule="auto"/>
              <w:jc w:val="left"/>
              <w:rPr>
                <w:rFonts w:asciiTheme="minorEastAsia" w:hAnsiTheme="minorEastAsia"/>
                <w:bCs/>
                <w:szCs w:val="21"/>
              </w:rPr>
            </w:pPr>
            <w:r w:rsidRPr="004A1788">
              <w:rPr>
                <w:rFonts w:asciiTheme="minorEastAsia" w:hAnsiTheme="minorEastAsia" w:hint="eastAsia"/>
                <w:bCs/>
                <w:szCs w:val="21"/>
              </w:rPr>
              <w:t>（4）个体工商户营业执照。（个体工商户投标提供）</w:t>
            </w:r>
          </w:p>
          <w:p w:rsidR="00FE7155" w:rsidRPr="004A1788" w:rsidRDefault="007F154A">
            <w:pPr>
              <w:spacing w:line="360" w:lineRule="auto"/>
              <w:jc w:val="left"/>
              <w:rPr>
                <w:rFonts w:asciiTheme="minorEastAsia" w:hAnsiTheme="minorEastAsia"/>
                <w:bCs/>
                <w:szCs w:val="21"/>
              </w:rPr>
            </w:pPr>
            <w:r w:rsidRPr="004A1788">
              <w:rPr>
                <w:rFonts w:asciiTheme="minorEastAsia" w:hAnsiTheme="minorEastAsia" w:hint="eastAsia"/>
                <w:bCs/>
                <w:szCs w:val="21"/>
              </w:rPr>
              <w:t>（5）自然人身份证明。（自然人投标提供）</w:t>
            </w:r>
          </w:p>
          <w:p w:rsidR="00FE7155" w:rsidRPr="004A1788" w:rsidRDefault="007F154A">
            <w:pPr>
              <w:spacing w:line="360" w:lineRule="auto"/>
              <w:jc w:val="left"/>
              <w:rPr>
                <w:rFonts w:asciiTheme="minorEastAsia" w:hAnsiTheme="minorEastAsia"/>
                <w:b/>
                <w:bCs/>
                <w:szCs w:val="21"/>
              </w:rPr>
            </w:pPr>
            <w:r w:rsidRPr="004A1788">
              <w:rPr>
                <w:rFonts w:asciiTheme="minorEastAsia" w:hAnsiTheme="minorEastAsia" w:hint="eastAsia"/>
                <w:bCs/>
                <w:szCs w:val="21"/>
              </w:rPr>
              <w:t>（6）民办非企业单位登记证书。（民办非企业单位投标提供）</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3</w:t>
            </w:r>
          </w:p>
        </w:tc>
        <w:tc>
          <w:tcPr>
            <w:tcW w:w="2410"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b/>
                <w:bCs/>
                <w:szCs w:val="21"/>
              </w:rPr>
              <w:t>财务状况报告相关材料</w:t>
            </w:r>
          </w:p>
        </w:tc>
        <w:tc>
          <w:tcPr>
            <w:tcW w:w="5954" w:type="dxa"/>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（1）投标人是法人（法人包括企业法人、机关法人、事业单位法人和社会团体法人），提供本单位：</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①2018年度经审计的财务报告，包括资产负债表、利润表、现金流量表、所有者权益变动表及其附注；</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②基本开户银行出具的资信证明；</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③财政部门认可的政府采购专业担保机构的证明文件和担保机构出具的投标担保函。</w:t>
            </w:r>
          </w:p>
          <w:p w:rsidR="00FE7155" w:rsidRPr="004A1788" w:rsidRDefault="007F154A">
            <w:pPr>
              <w:spacing w:line="360" w:lineRule="auto"/>
              <w:rPr>
                <w:rFonts w:asciiTheme="minorEastAsia" w:hAnsiTheme="minorEastAsia"/>
                <w:bCs/>
                <w:szCs w:val="21"/>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①～③其中之一即可。</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（2）投标人（其他组织和自然人）提供本单位：</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lastRenderedPageBreak/>
              <w:t>①2018年度经审计的财务报告，包括资产负债表、利润表、现金流量表、所有者权益变动表及其附注；</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②银行出具的资信证明；</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③财政部门认可的政府采购专业担保机构的证明文件和担保机构出具的投标担保函。</w:t>
            </w:r>
          </w:p>
          <w:p w:rsidR="00FE7155" w:rsidRPr="004A1788" w:rsidRDefault="007F154A">
            <w:pPr>
              <w:spacing w:line="360" w:lineRule="auto"/>
              <w:rPr>
                <w:rFonts w:asciiTheme="minorEastAsia" w:hAnsiTheme="minorEastAsia"/>
                <w:b/>
                <w:bCs/>
                <w:szCs w:val="21"/>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①～③其中之一即可。</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lastRenderedPageBreak/>
              <w:t>4</w:t>
            </w:r>
          </w:p>
        </w:tc>
        <w:tc>
          <w:tcPr>
            <w:tcW w:w="2410"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b/>
                <w:bCs/>
                <w:szCs w:val="21"/>
              </w:rPr>
              <w:t>依法缴纳税收相关材料</w:t>
            </w:r>
          </w:p>
        </w:tc>
        <w:tc>
          <w:tcPr>
            <w:tcW w:w="5954" w:type="dxa"/>
          </w:tcPr>
          <w:p w:rsidR="00FE7155" w:rsidRPr="004A1788" w:rsidRDefault="007F154A">
            <w:pPr>
              <w:spacing w:line="360" w:lineRule="auto"/>
              <w:rPr>
                <w:rFonts w:asciiTheme="minorEastAsia" w:hAnsiTheme="minorEastAsia"/>
                <w:b/>
                <w:bCs/>
                <w:szCs w:val="21"/>
              </w:rPr>
            </w:pPr>
            <w:r w:rsidRPr="004A1788">
              <w:rPr>
                <w:rFonts w:ascii="宋体" w:hAnsi="宋体" w:cs="微软雅黑" w:hint="eastAsia"/>
                <w:bCs/>
                <w:szCs w:val="21"/>
              </w:rPr>
              <w:t>投标人提供参加本次政府采购项目</w:t>
            </w:r>
            <w:r w:rsidRPr="004A1788">
              <w:rPr>
                <w:rFonts w:asciiTheme="minorEastAsia" w:hAnsiTheme="minorEastAsia" w:hint="eastAsia"/>
                <w:bCs/>
                <w:szCs w:val="21"/>
              </w:rPr>
              <w:t>投标截止时间前六个月内任意一个月缴纳税收凭据。（依法免税的投标人，应提供相应文件证明依法免税）</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5</w:t>
            </w:r>
          </w:p>
        </w:tc>
        <w:tc>
          <w:tcPr>
            <w:tcW w:w="2410" w:type="dxa"/>
            <w:vAlign w:val="center"/>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
                <w:bCs/>
                <w:szCs w:val="21"/>
              </w:rPr>
              <w:t>依法缴纳社会保障资金的证明材料</w:t>
            </w:r>
          </w:p>
        </w:tc>
        <w:tc>
          <w:tcPr>
            <w:tcW w:w="5954" w:type="dxa"/>
          </w:tcPr>
          <w:p w:rsidR="00FE7155" w:rsidRPr="004A1788" w:rsidRDefault="007F154A">
            <w:pPr>
              <w:spacing w:line="360" w:lineRule="auto"/>
              <w:rPr>
                <w:rFonts w:asciiTheme="minorEastAsia" w:hAnsiTheme="minorEastAsia"/>
                <w:b/>
                <w:bCs/>
                <w:szCs w:val="21"/>
              </w:rPr>
            </w:pPr>
            <w:r w:rsidRPr="004A1788">
              <w:rPr>
                <w:rFonts w:ascii="宋体" w:hAnsi="宋体" w:cs="微软雅黑" w:hint="eastAsia"/>
                <w:bCs/>
                <w:szCs w:val="21"/>
              </w:rPr>
              <w:t>投标人提供参加本次政府采购项目</w:t>
            </w:r>
            <w:r w:rsidRPr="004A1788">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6</w:t>
            </w:r>
          </w:p>
        </w:tc>
        <w:tc>
          <w:tcPr>
            <w:tcW w:w="2410"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b/>
                <w:bCs/>
                <w:szCs w:val="21"/>
              </w:rPr>
              <w:t>履行合同所必须的设备和专业技术能力的证明材料</w:t>
            </w:r>
          </w:p>
        </w:tc>
        <w:tc>
          <w:tcPr>
            <w:tcW w:w="5954" w:type="dxa"/>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①与本项目投标相关设备的购置发票、专业技术人员职称证书、用工合同等；</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②投标人具备履行合同所必须的设备和专业技术能力承诺函或声明（承诺函或声明格式自拟）。</w:t>
            </w:r>
          </w:p>
          <w:p w:rsidR="00FE7155" w:rsidRPr="004A1788" w:rsidRDefault="007F154A">
            <w:pPr>
              <w:spacing w:line="360" w:lineRule="auto"/>
              <w:rPr>
                <w:rFonts w:asciiTheme="minorEastAsia" w:hAnsiTheme="minorEastAsia"/>
                <w:b/>
                <w:bCs/>
                <w:szCs w:val="21"/>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①～②其中之一即可。</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7</w:t>
            </w:r>
          </w:p>
        </w:tc>
        <w:tc>
          <w:tcPr>
            <w:tcW w:w="2410" w:type="dxa"/>
            <w:vAlign w:val="center"/>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Pr="004A1788" w:rsidRDefault="007F154A">
            <w:pPr>
              <w:spacing w:line="360" w:lineRule="auto"/>
              <w:jc w:val="left"/>
              <w:rPr>
                <w:rFonts w:asciiTheme="minorEastAsia" w:hAnsiTheme="minorEastAsia"/>
                <w:b/>
                <w:bCs/>
                <w:szCs w:val="21"/>
              </w:rPr>
            </w:pPr>
            <w:r w:rsidRPr="004A1788">
              <w:rPr>
                <w:rFonts w:ascii="宋体" w:hAnsi="宋体" w:cs="微软雅黑" w:hint="eastAsia"/>
                <w:bCs/>
                <w:szCs w:val="21"/>
              </w:rPr>
              <w:t>按照招标文件提供格式填写。</w:t>
            </w:r>
            <w:r w:rsidRPr="004A1788">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rsidRPr="004A1788">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8</w:t>
            </w:r>
          </w:p>
        </w:tc>
        <w:tc>
          <w:tcPr>
            <w:tcW w:w="2410" w:type="dxa"/>
            <w:vAlign w:val="center"/>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
                <w:bCs/>
                <w:szCs w:val="21"/>
              </w:rPr>
              <w:t>信用记录查询及使用</w:t>
            </w:r>
          </w:p>
        </w:tc>
        <w:tc>
          <w:tcPr>
            <w:tcW w:w="5954" w:type="dxa"/>
          </w:tcPr>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政府采购活动中查询及使用投标人信用记录的具体要求为：投标人未被列入</w:t>
            </w:r>
            <w:r w:rsidRPr="004A1788">
              <w:rPr>
                <w:rFonts w:asciiTheme="minorEastAsia" w:hAnsiTheme="minorEastAsia"/>
                <w:bCs/>
                <w:szCs w:val="21"/>
              </w:rPr>
              <w:t>“信用中国”网站</w:t>
            </w:r>
            <w:r w:rsidRPr="004A1788">
              <w:rPr>
                <w:rFonts w:asciiTheme="minorEastAsia" w:hAnsiTheme="minorEastAsia" w:hint="eastAsia"/>
                <w:bCs/>
                <w:szCs w:val="21"/>
              </w:rPr>
              <w:t>失信被执行人、重大税收违法案件当事人名单、</w:t>
            </w:r>
            <w:r w:rsidRPr="004A1788">
              <w:rPr>
                <w:rFonts w:asciiTheme="minorEastAsia" w:hAnsiTheme="minorEastAsia"/>
                <w:bCs/>
                <w:szCs w:val="21"/>
              </w:rPr>
              <w:t>政府采购严重违法失信名单</w:t>
            </w:r>
            <w:r w:rsidRPr="004A1788">
              <w:rPr>
                <w:rFonts w:asciiTheme="minorEastAsia" w:hAnsiTheme="minorEastAsia" w:hint="eastAsia"/>
                <w:bCs/>
                <w:szCs w:val="21"/>
              </w:rPr>
              <w:t>、“</w:t>
            </w:r>
            <w:r w:rsidRPr="004A1788">
              <w:rPr>
                <w:rFonts w:asciiTheme="minorEastAsia" w:hAnsiTheme="minorEastAsia"/>
                <w:bCs/>
                <w:szCs w:val="21"/>
              </w:rPr>
              <w:t>中国政府采购网</w:t>
            </w:r>
            <w:r w:rsidRPr="004A1788">
              <w:rPr>
                <w:rFonts w:asciiTheme="minorEastAsia" w:hAnsiTheme="minorEastAsia" w:hint="eastAsia"/>
                <w:bCs/>
                <w:szCs w:val="21"/>
              </w:rPr>
              <w:t>”政府采购严重违法失信行为记录名单、“国家企业信用公示系统”网站严重违法失信企业名单（黑名单）、</w:t>
            </w:r>
            <w:r w:rsidRPr="004A1788">
              <w:rPr>
                <w:rFonts w:asciiTheme="minorEastAsia" w:hAnsiTheme="minorEastAsia" w:cs="仿宋_GB2312" w:hint="eastAsia"/>
                <w:szCs w:val="21"/>
              </w:rPr>
              <w:t>“中国社会组织公共服务平台”网站（</w:t>
            </w:r>
            <w:r w:rsidRPr="004A1788">
              <w:rPr>
                <w:rFonts w:asciiTheme="minorEastAsia" w:hAnsiTheme="minorEastAsia" w:cs="仿宋_GB2312"/>
                <w:szCs w:val="21"/>
              </w:rPr>
              <w:t>www.chinanpo.gov.cn</w:t>
            </w:r>
            <w:r w:rsidRPr="004A1788">
              <w:rPr>
                <w:rFonts w:asciiTheme="minorEastAsia" w:hAnsiTheme="minorEastAsia" w:cs="仿宋_GB2312" w:hint="eastAsia"/>
                <w:szCs w:val="21"/>
              </w:rPr>
              <w:t>）严重违法失信社</w:t>
            </w:r>
            <w:r w:rsidRPr="004A1788">
              <w:rPr>
                <w:rFonts w:asciiTheme="minorEastAsia" w:hAnsiTheme="minorEastAsia" w:cs="仿宋_GB2312" w:hint="eastAsia"/>
                <w:szCs w:val="21"/>
              </w:rPr>
              <w:lastRenderedPageBreak/>
              <w:t>会组织名单的投标人</w:t>
            </w:r>
            <w:r w:rsidRPr="004A1788">
              <w:rPr>
                <w:rFonts w:asciiTheme="minorEastAsia" w:hAnsiTheme="minorEastAsia" w:cs="仿宋_GB2312" w:hint="eastAsia"/>
                <w:b/>
                <w:szCs w:val="21"/>
              </w:rPr>
              <w:t>；</w:t>
            </w:r>
            <w:r w:rsidRPr="004A1788">
              <w:rPr>
                <w:rFonts w:asciiTheme="minorEastAsia" w:hAnsiTheme="minorEastAsia" w:hint="eastAsia"/>
                <w:bCs/>
                <w:szCs w:val="21"/>
              </w:rPr>
              <w:t>（联合体形式投标的，联合体成员存在不良信用记录，视同联合体存在不良信用记录）。</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（1）查询渠道：</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①“信用中国”网站（</w:t>
            </w:r>
            <w:hyperlink r:id="rId22" w:history="1">
              <w:r w:rsidRPr="004A1788">
                <w:rPr>
                  <w:rStyle w:val="af0"/>
                  <w:rFonts w:asciiTheme="minorEastAsia" w:hAnsiTheme="minorEastAsia" w:hint="eastAsia"/>
                  <w:bCs/>
                  <w:color w:val="auto"/>
                  <w:szCs w:val="21"/>
                </w:rPr>
                <w:t>www.creditchina.gov.cn</w:t>
              </w:r>
            </w:hyperlink>
            <w:r w:rsidRPr="004A1788">
              <w:rPr>
                <w:rFonts w:asciiTheme="minorEastAsia" w:hAnsiTheme="minorEastAsia" w:hint="eastAsia"/>
                <w:bCs/>
                <w:szCs w:val="21"/>
              </w:rPr>
              <w:t>）</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②“中国政府采购网”（www.ccgp.gov.cn）</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③“国家企业信用公示系统”网站（</w:t>
            </w:r>
            <w:hyperlink r:id="rId23" w:history="1">
              <w:r w:rsidRPr="004A1788">
                <w:rPr>
                  <w:rStyle w:val="af0"/>
                  <w:rFonts w:asciiTheme="minorEastAsia" w:hAnsiTheme="minorEastAsia"/>
                  <w:bCs/>
                  <w:color w:val="auto"/>
                  <w:szCs w:val="21"/>
                </w:rPr>
                <w:t>www.gsxt.gov.cn</w:t>
              </w:r>
            </w:hyperlink>
            <w:r w:rsidRPr="004A1788">
              <w:rPr>
                <w:rFonts w:asciiTheme="minorEastAsia" w:hAnsiTheme="minorEastAsia" w:hint="eastAsia"/>
                <w:bCs/>
                <w:szCs w:val="21"/>
              </w:rPr>
              <w:t>）</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④</w:t>
            </w:r>
            <w:r w:rsidRPr="004A1788">
              <w:rPr>
                <w:rFonts w:asciiTheme="minorEastAsia" w:hAnsiTheme="minorEastAsia" w:cs="仿宋_GB2312" w:hint="eastAsia"/>
                <w:szCs w:val="21"/>
              </w:rPr>
              <w:t>“中国社会组织公共服务平台”网站（</w:t>
            </w:r>
            <w:r w:rsidRPr="004A1788">
              <w:rPr>
                <w:rFonts w:asciiTheme="minorEastAsia" w:hAnsiTheme="minorEastAsia" w:cs="仿宋_GB2312"/>
                <w:szCs w:val="21"/>
              </w:rPr>
              <w:t>www.chinanpo.gov.cn</w:t>
            </w:r>
            <w:r w:rsidRPr="004A1788">
              <w:rPr>
                <w:rFonts w:asciiTheme="minorEastAsia" w:hAnsiTheme="minorEastAsia" w:cs="仿宋_GB2312" w:hint="eastAsia"/>
                <w:szCs w:val="21"/>
              </w:rPr>
              <w:t>）（仅查询社会组织）</w:t>
            </w:r>
            <w:r w:rsidRPr="004A1788">
              <w:rPr>
                <w:rFonts w:asciiTheme="minorEastAsia" w:hAnsiTheme="minorEastAsia" w:hint="eastAsia"/>
                <w:bCs/>
                <w:szCs w:val="21"/>
              </w:rPr>
              <w:t>；</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（2）截止时间：同投标截止时间；</w:t>
            </w:r>
          </w:p>
          <w:p w:rsidR="00FE7155" w:rsidRPr="004A1788" w:rsidRDefault="007F154A">
            <w:pPr>
              <w:spacing w:line="360" w:lineRule="auto"/>
              <w:rPr>
                <w:rFonts w:asciiTheme="minorEastAsia" w:hAnsiTheme="minorEastAsia"/>
                <w:bCs/>
                <w:szCs w:val="21"/>
              </w:rPr>
            </w:pPr>
            <w:r w:rsidRPr="004A1788">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4A1788">
              <w:rPr>
                <w:rFonts w:asciiTheme="minorEastAsia" w:hAnsiTheme="minorEastAsia" w:cs="仿宋_GB2312" w:hint="eastAsia"/>
                <w:szCs w:val="21"/>
              </w:rPr>
              <w:t>严重违法失信社会组织</w:t>
            </w:r>
            <w:r w:rsidRPr="004A1788">
              <w:rPr>
                <w:rFonts w:asciiTheme="minorEastAsia" w:hAnsiTheme="minorEastAsia" w:hint="eastAsia"/>
                <w:bCs/>
                <w:szCs w:val="21"/>
              </w:rPr>
              <w:t>的投标人，将拒绝其参与本次政府采购活动。</w:t>
            </w:r>
          </w:p>
        </w:tc>
      </w:tr>
      <w:tr w:rsidR="00FE7155" w:rsidRPr="004A1788">
        <w:trPr>
          <w:trHeight w:val="624"/>
        </w:trPr>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lastRenderedPageBreak/>
              <w:t>9</w:t>
            </w:r>
          </w:p>
        </w:tc>
        <w:tc>
          <w:tcPr>
            <w:tcW w:w="2410"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b/>
                <w:szCs w:val="21"/>
              </w:rPr>
              <w:t>投标人须具备的特殊</w:t>
            </w:r>
          </w:p>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szCs w:val="21"/>
              </w:rPr>
              <w:t>资质证书</w:t>
            </w:r>
          </w:p>
        </w:tc>
        <w:tc>
          <w:tcPr>
            <w:tcW w:w="5954" w:type="dxa"/>
            <w:vAlign w:val="center"/>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bCs/>
                <w:szCs w:val="21"/>
              </w:rPr>
              <w:t>无</w:t>
            </w:r>
          </w:p>
        </w:tc>
      </w:tr>
      <w:tr w:rsidR="00FE7155" w:rsidRPr="004A1788">
        <w:trPr>
          <w:trHeight w:val="624"/>
        </w:trPr>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10</w:t>
            </w:r>
          </w:p>
        </w:tc>
        <w:tc>
          <w:tcPr>
            <w:tcW w:w="2410" w:type="dxa"/>
            <w:vAlign w:val="center"/>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bCs/>
                <w:szCs w:val="21"/>
              </w:rPr>
              <w:t>投标</w:t>
            </w:r>
            <w:r w:rsidRPr="004A1788">
              <w:rPr>
                <w:rFonts w:asciiTheme="minorEastAsia" w:hAnsiTheme="minorEastAsia" w:cs="仿宋_GB2312" w:hint="eastAsia"/>
                <w:b/>
                <w:szCs w:val="21"/>
                <w:lang w:val="zh-CN"/>
              </w:rPr>
              <w:t>报价</w:t>
            </w:r>
          </w:p>
        </w:tc>
        <w:tc>
          <w:tcPr>
            <w:tcW w:w="5954" w:type="dxa"/>
          </w:tcPr>
          <w:p w:rsidR="00FE7155" w:rsidRPr="004A1788" w:rsidRDefault="007F154A">
            <w:pPr>
              <w:spacing w:line="360" w:lineRule="auto"/>
              <w:rPr>
                <w:rFonts w:asciiTheme="minorEastAsia" w:hAnsiTheme="minorEastAsia"/>
                <w:b/>
                <w:bCs/>
                <w:szCs w:val="21"/>
              </w:rPr>
            </w:pPr>
            <w:r w:rsidRPr="004A1788">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4A1788">
              <w:rPr>
                <w:rFonts w:asciiTheme="minorEastAsia" w:hAnsiTheme="minorEastAsia" w:cs="宋体" w:hint="eastAsia"/>
                <w:bCs/>
                <w:szCs w:val="21"/>
                <w:lang w:val="zh-CN"/>
              </w:rPr>
              <w:t>超出预算金额和最高限价的投标无效。</w:t>
            </w:r>
          </w:p>
        </w:tc>
      </w:tr>
      <w:tr w:rsidR="00FE7155" w:rsidRPr="004A1788">
        <w:trPr>
          <w:trHeight w:val="624"/>
        </w:trPr>
        <w:tc>
          <w:tcPr>
            <w:tcW w:w="675" w:type="dxa"/>
            <w:vAlign w:val="center"/>
          </w:tcPr>
          <w:p w:rsidR="00FE7155" w:rsidRPr="004A1788" w:rsidRDefault="007F154A">
            <w:pPr>
              <w:spacing w:line="360" w:lineRule="auto"/>
              <w:jc w:val="center"/>
              <w:rPr>
                <w:rFonts w:asciiTheme="minorEastAsia" w:hAnsiTheme="minorEastAsia"/>
                <w:b/>
                <w:bCs/>
                <w:szCs w:val="21"/>
              </w:rPr>
            </w:pPr>
            <w:r w:rsidRPr="004A1788">
              <w:rPr>
                <w:rFonts w:asciiTheme="minorEastAsia" w:hAnsiTheme="minorEastAsia" w:hint="eastAsia"/>
                <w:b/>
                <w:bCs/>
                <w:szCs w:val="21"/>
              </w:rPr>
              <w:t>11</w:t>
            </w:r>
          </w:p>
        </w:tc>
        <w:tc>
          <w:tcPr>
            <w:tcW w:w="2410" w:type="dxa"/>
            <w:vAlign w:val="center"/>
          </w:tcPr>
          <w:p w:rsidR="00FE7155" w:rsidRPr="004A1788" w:rsidRDefault="007F154A">
            <w:pPr>
              <w:spacing w:line="360" w:lineRule="auto"/>
              <w:rPr>
                <w:rFonts w:asciiTheme="minorEastAsia" w:hAnsiTheme="minorEastAsia"/>
                <w:szCs w:val="21"/>
              </w:rPr>
            </w:pPr>
            <w:r w:rsidRPr="004A1788">
              <w:rPr>
                <w:rFonts w:asciiTheme="minorEastAsia" w:hAnsiTheme="minorEastAsia" w:hint="eastAsia"/>
                <w:b/>
                <w:szCs w:val="21"/>
              </w:rPr>
              <w:t>投标保证金</w:t>
            </w:r>
          </w:p>
        </w:tc>
        <w:tc>
          <w:tcPr>
            <w:tcW w:w="5954" w:type="dxa"/>
            <w:vAlign w:val="center"/>
          </w:tcPr>
          <w:p w:rsidR="00FE7155" w:rsidRPr="004A1788" w:rsidRDefault="007F154A">
            <w:pPr>
              <w:spacing w:line="360" w:lineRule="auto"/>
              <w:rPr>
                <w:rFonts w:asciiTheme="minorEastAsia" w:hAnsiTheme="minorEastAsia"/>
                <w:b/>
                <w:szCs w:val="21"/>
              </w:rPr>
            </w:pPr>
            <w:r w:rsidRPr="004A1788">
              <w:rPr>
                <w:rFonts w:asciiTheme="minorEastAsia" w:hAnsiTheme="minorEastAsia" w:hint="eastAsia"/>
                <w:szCs w:val="21"/>
              </w:rPr>
              <w:t>是否按投标人须知前附表规定成功交纳。</w:t>
            </w:r>
          </w:p>
        </w:tc>
      </w:tr>
      <w:tr w:rsidR="00FE7155" w:rsidRPr="004A1788">
        <w:trPr>
          <w:trHeight w:val="624"/>
        </w:trPr>
        <w:tc>
          <w:tcPr>
            <w:tcW w:w="675" w:type="dxa"/>
            <w:vAlign w:val="center"/>
          </w:tcPr>
          <w:p w:rsidR="00FE7155" w:rsidRPr="004A1788" w:rsidRDefault="007F154A">
            <w:pPr>
              <w:spacing w:line="360" w:lineRule="auto"/>
              <w:jc w:val="center"/>
              <w:rPr>
                <w:rFonts w:asciiTheme="minorEastAsia" w:hAnsiTheme="minorEastAsia"/>
                <w:b/>
                <w:szCs w:val="21"/>
              </w:rPr>
            </w:pPr>
            <w:r w:rsidRPr="004A1788">
              <w:rPr>
                <w:rFonts w:asciiTheme="minorEastAsia" w:hAnsiTheme="minorEastAsia" w:hint="eastAsia"/>
                <w:b/>
                <w:szCs w:val="21"/>
              </w:rPr>
              <w:t>12</w:t>
            </w:r>
          </w:p>
        </w:tc>
        <w:tc>
          <w:tcPr>
            <w:tcW w:w="2410" w:type="dxa"/>
            <w:vAlign w:val="center"/>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bCs/>
                <w:szCs w:val="21"/>
              </w:rPr>
              <w:t>联合体协议</w:t>
            </w:r>
          </w:p>
        </w:tc>
        <w:tc>
          <w:tcPr>
            <w:tcW w:w="5954" w:type="dxa"/>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Cs/>
                <w:szCs w:val="21"/>
              </w:rPr>
              <w:t>招标文件接受联合体投标且投标人为联合体的，投标人应提供本协议；否则无须提供。</w:t>
            </w:r>
          </w:p>
        </w:tc>
      </w:tr>
      <w:tr w:rsidR="00FE7155" w:rsidRPr="004A1788">
        <w:trPr>
          <w:trHeight w:val="567"/>
        </w:trPr>
        <w:tc>
          <w:tcPr>
            <w:tcW w:w="675" w:type="dxa"/>
            <w:vAlign w:val="center"/>
          </w:tcPr>
          <w:p w:rsidR="00FE7155" w:rsidRPr="004A1788" w:rsidRDefault="007F154A">
            <w:pPr>
              <w:spacing w:line="360" w:lineRule="auto"/>
              <w:contextualSpacing/>
              <w:jc w:val="center"/>
              <w:rPr>
                <w:rFonts w:asciiTheme="minorEastAsia" w:hAnsiTheme="minorEastAsia"/>
                <w:b/>
                <w:szCs w:val="21"/>
              </w:rPr>
            </w:pPr>
            <w:r w:rsidRPr="004A1788">
              <w:rPr>
                <w:rFonts w:asciiTheme="minorEastAsia" w:hAnsiTheme="minorEastAsia" w:hint="eastAsia"/>
                <w:b/>
                <w:szCs w:val="21"/>
              </w:rPr>
              <w:t>13</w:t>
            </w:r>
          </w:p>
        </w:tc>
        <w:tc>
          <w:tcPr>
            <w:tcW w:w="2410" w:type="dxa"/>
            <w:vAlign w:val="center"/>
          </w:tcPr>
          <w:p w:rsidR="00FE7155" w:rsidRPr="004A1788" w:rsidRDefault="007F154A">
            <w:pPr>
              <w:spacing w:line="360" w:lineRule="auto"/>
              <w:contextualSpacing/>
              <w:rPr>
                <w:rFonts w:asciiTheme="minorEastAsia" w:hAnsiTheme="minorEastAsia"/>
                <w:b/>
                <w:szCs w:val="21"/>
              </w:rPr>
            </w:pPr>
            <w:r w:rsidRPr="004A1788">
              <w:rPr>
                <w:rFonts w:asciiTheme="minorEastAsia" w:hAnsiTheme="minorEastAsia" w:hint="eastAsia"/>
                <w:b/>
                <w:szCs w:val="21"/>
              </w:rPr>
              <w:t>投标人身份证明及授权</w:t>
            </w:r>
          </w:p>
        </w:tc>
        <w:tc>
          <w:tcPr>
            <w:tcW w:w="5954" w:type="dxa"/>
          </w:tcPr>
          <w:p w:rsidR="00FE7155" w:rsidRPr="004A1788" w:rsidRDefault="007F154A">
            <w:pPr>
              <w:spacing w:line="360" w:lineRule="auto"/>
              <w:rPr>
                <w:rFonts w:asciiTheme="minorEastAsia" w:hAnsiTheme="minorEastAsia" w:cs="仿宋_GB2312"/>
                <w:szCs w:val="21"/>
                <w:lang w:val="zh-CN"/>
              </w:rPr>
            </w:pPr>
            <w:r w:rsidRPr="004A1788">
              <w:rPr>
                <w:rFonts w:asciiTheme="minorEastAsia" w:hAnsiTheme="minorEastAsia" w:cs="仿宋_GB2312" w:hint="eastAsia"/>
                <w:szCs w:val="21"/>
                <w:lang w:val="zh-CN"/>
              </w:rPr>
              <w:t>（1）法定代表人身份证明或提供法定代表人授权委托书及被授权人身份证明。（法人投标提供）</w:t>
            </w:r>
          </w:p>
          <w:p w:rsidR="00FE7155" w:rsidRPr="004A1788" w:rsidRDefault="007F154A">
            <w:pPr>
              <w:spacing w:line="360" w:lineRule="auto"/>
              <w:rPr>
                <w:rFonts w:asciiTheme="minorEastAsia" w:hAnsiTheme="minorEastAsia" w:cs="仿宋_GB2312"/>
                <w:szCs w:val="21"/>
                <w:lang w:val="zh-CN"/>
              </w:rPr>
            </w:pPr>
            <w:r w:rsidRPr="004A1788">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Pr="004A1788" w:rsidRDefault="007F154A">
            <w:pPr>
              <w:spacing w:line="360" w:lineRule="auto"/>
              <w:rPr>
                <w:rFonts w:ascii="楷体" w:eastAsia="楷体" w:hAnsi="楷体" w:cs="仿宋_GB2312"/>
                <w:b/>
                <w:sz w:val="24"/>
                <w:szCs w:val="24"/>
                <w:lang w:val="zh-CN"/>
              </w:rPr>
            </w:pPr>
            <w:r w:rsidRPr="004A1788">
              <w:rPr>
                <w:rFonts w:ascii="楷体" w:eastAsia="楷体" w:hAnsi="楷体" w:cs="仿宋_GB2312" w:hint="eastAsia"/>
                <w:b/>
                <w:sz w:val="24"/>
                <w:szCs w:val="24"/>
                <w:lang w:val="zh-CN"/>
              </w:rPr>
              <w:t>注：</w:t>
            </w:r>
          </w:p>
          <w:p w:rsidR="00FE7155" w:rsidRPr="004A1788" w:rsidRDefault="007F154A">
            <w:pPr>
              <w:spacing w:line="360" w:lineRule="auto"/>
              <w:rPr>
                <w:rFonts w:asciiTheme="minorEastAsia" w:hAnsiTheme="minorEastAsia"/>
                <w:b/>
                <w:sz w:val="24"/>
                <w:szCs w:val="24"/>
              </w:rPr>
            </w:pPr>
            <w:r w:rsidRPr="004A1788">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FE7155" w:rsidRPr="004A1788" w:rsidRDefault="007F154A">
            <w:pPr>
              <w:spacing w:line="360" w:lineRule="auto"/>
              <w:contextualSpacing/>
              <w:rPr>
                <w:rFonts w:ascii="楷体" w:eastAsia="楷体" w:hAnsi="楷体"/>
                <w:sz w:val="24"/>
                <w:szCs w:val="24"/>
              </w:rPr>
            </w:pPr>
            <w:r w:rsidRPr="004A1788">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7155" w:rsidRPr="004A1788" w:rsidRDefault="007F154A">
            <w:pPr>
              <w:spacing w:line="360" w:lineRule="auto"/>
              <w:contextualSpacing/>
              <w:rPr>
                <w:rFonts w:asciiTheme="minorEastAsia" w:hAnsiTheme="minorEastAsia"/>
                <w:b/>
                <w:szCs w:val="21"/>
              </w:rPr>
            </w:pPr>
            <w:r w:rsidRPr="004A1788">
              <w:rPr>
                <w:rFonts w:ascii="楷体" w:eastAsia="楷体" w:hAnsi="楷体" w:hint="eastAsia"/>
                <w:sz w:val="24"/>
                <w:szCs w:val="24"/>
              </w:rPr>
              <w:t>③</w:t>
            </w:r>
            <w:r w:rsidRPr="004A1788">
              <w:rPr>
                <w:rFonts w:ascii="楷体" w:eastAsia="楷体" w:hAnsi="楷体" w:hint="eastAsia"/>
                <w:kern w:val="0"/>
                <w:sz w:val="24"/>
                <w:szCs w:val="24"/>
              </w:rPr>
              <w:t>投标人为自然人的，无需填写法定代表人授权书。</w:t>
            </w:r>
          </w:p>
        </w:tc>
      </w:tr>
      <w:tr w:rsidR="00FE7155" w:rsidRPr="004A1788">
        <w:trPr>
          <w:trHeight w:val="567"/>
        </w:trPr>
        <w:tc>
          <w:tcPr>
            <w:tcW w:w="675" w:type="dxa"/>
            <w:vAlign w:val="center"/>
          </w:tcPr>
          <w:p w:rsidR="00FE7155" w:rsidRPr="004A1788" w:rsidRDefault="007F154A">
            <w:pPr>
              <w:spacing w:line="360" w:lineRule="auto"/>
              <w:contextualSpacing/>
              <w:jc w:val="center"/>
              <w:rPr>
                <w:rFonts w:asciiTheme="minorEastAsia" w:hAnsiTheme="minorEastAsia"/>
                <w:b/>
                <w:szCs w:val="21"/>
              </w:rPr>
            </w:pPr>
            <w:r w:rsidRPr="004A1788">
              <w:rPr>
                <w:rFonts w:asciiTheme="minorEastAsia" w:hAnsiTheme="minorEastAsia" w:hint="eastAsia"/>
                <w:b/>
                <w:szCs w:val="21"/>
              </w:rPr>
              <w:lastRenderedPageBreak/>
              <w:t>14</w:t>
            </w:r>
          </w:p>
        </w:tc>
        <w:tc>
          <w:tcPr>
            <w:tcW w:w="2410" w:type="dxa"/>
            <w:vAlign w:val="center"/>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Pr="004A1788" w:rsidRDefault="007F154A">
            <w:pPr>
              <w:spacing w:line="360" w:lineRule="auto"/>
              <w:rPr>
                <w:rFonts w:asciiTheme="minorEastAsia" w:hAnsiTheme="minorEastAsia" w:cs="仿宋_GB2312"/>
                <w:szCs w:val="21"/>
                <w:lang w:val="zh-CN"/>
              </w:rPr>
            </w:pPr>
            <w:r w:rsidRPr="004A1788">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Pr="004A1788" w:rsidRDefault="00FE7155">
            <w:pPr>
              <w:spacing w:line="360" w:lineRule="auto"/>
              <w:rPr>
                <w:rFonts w:asciiTheme="minorEastAsia" w:hAnsiTheme="minorEastAsia" w:cs="仿宋_GB2312"/>
                <w:szCs w:val="21"/>
                <w:lang w:val="zh-CN"/>
              </w:rPr>
            </w:pPr>
          </w:p>
        </w:tc>
      </w:tr>
      <w:tr w:rsidR="00FE7155" w:rsidRPr="004A1788">
        <w:trPr>
          <w:trHeight w:val="567"/>
        </w:trPr>
        <w:tc>
          <w:tcPr>
            <w:tcW w:w="675" w:type="dxa"/>
            <w:vAlign w:val="center"/>
          </w:tcPr>
          <w:p w:rsidR="00FE7155" w:rsidRPr="004A1788" w:rsidRDefault="007F154A">
            <w:pPr>
              <w:spacing w:line="360" w:lineRule="auto"/>
              <w:contextualSpacing/>
              <w:jc w:val="center"/>
              <w:rPr>
                <w:rFonts w:asciiTheme="minorEastAsia" w:hAnsiTheme="minorEastAsia"/>
                <w:b/>
                <w:szCs w:val="21"/>
              </w:rPr>
            </w:pPr>
            <w:r w:rsidRPr="004A1788">
              <w:rPr>
                <w:rFonts w:asciiTheme="minorEastAsia" w:hAnsiTheme="minorEastAsia" w:hint="eastAsia"/>
                <w:b/>
                <w:szCs w:val="21"/>
              </w:rPr>
              <w:t>15</w:t>
            </w:r>
          </w:p>
        </w:tc>
        <w:tc>
          <w:tcPr>
            <w:tcW w:w="2410" w:type="dxa"/>
            <w:vAlign w:val="center"/>
          </w:tcPr>
          <w:p w:rsidR="00FE7155" w:rsidRPr="004A1788" w:rsidRDefault="007F154A">
            <w:pPr>
              <w:spacing w:line="360" w:lineRule="auto"/>
              <w:rPr>
                <w:rFonts w:asciiTheme="minorEastAsia" w:hAnsiTheme="minorEastAsia"/>
                <w:b/>
                <w:bCs/>
                <w:szCs w:val="21"/>
              </w:rPr>
            </w:pPr>
            <w:r w:rsidRPr="004A1788">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Pr="004A1788" w:rsidRDefault="007F154A">
            <w:pPr>
              <w:spacing w:line="360" w:lineRule="auto"/>
              <w:rPr>
                <w:rFonts w:asciiTheme="minorEastAsia" w:hAnsiTheme="minorEastAsia" w:cs="仿宋_GB2312"/>
                <w:szCs w:val="21"/>
                <w:lang w:val="zh-CN"/>
              </w:rPr>
            </w:pPr>
            <w:r w:rsidRPr="004A1788">
              <w:rPr>
                <w:rFonts w:asciiTheme="minorEastAsia" w:hAnsiTheme="minorEastAsia" w:cs="仿宋_GB2312" w:hint="eastAsia"/>
                <w:szCs w:val="21"/>
                <w:lang w:val="zh-CN"/>
              </w:rPr>
              <w:t>投标人</w:t>
            </w:r>
            <w:bookmarkStart w:id="3" w:name="baidusnap2"/>
            <w:bookmarkEnd w:id="3"/>
            <w:r w:rsidRPr="004A1788">
              <w:rPr>
                <w:rFonts w:asciiTheme="minorEastAsia" w:hAnsiTheme="minorEastAsia" w:cs="仿宋_GB2312" w:hint="eastAsia"/>
                <w:szCs w:val="21"/>
                <w:lang w:val="zh-CN"/>
              </w:rPr>
              <w:t>提供未为本项目提供整体设计、</w:t>
            </w:r>
            <w:bookmarkStart w:id="4" w:name="baidusnap9"/>
            <w:bookmarkEnd w:id="4"/>
            <w:r w:rsidRPr="004A1788">
              <w:rPr>
                <w:rFonts w:asciiTheme="minorEastAsia" w:hAnsiTheme="minorEastAsia" w:cs="仿宋_GB2312" w:hint="eastAsia"/>
                <w:szCs w:val="21"/>
                <w:lang w:val="zh-CN"/>
              </w:rPr>
              <w:t>规范编制或者项目管理、监理、检测等服务承诺函（承诺函格式自拟）。</w:t>
            </w:r>
          </w:p>
          <w:p w:rsidR="00FE7155" w:rsidRPr="004A1788" w:rsidRDefault="00FE7155">
            <w:pPr>
              <w:spacing w:line="360" w:lineRule="auto"/>
              <w:rPr>
                <w:rFonts w:asciiTheme="minorEastAsia" w:hAnsiTheme="minorEastAsia"/>
                <w:bCs/>
                <w:szCs w:val="21"/>
              </w:rPr>
            </w:pPr>
          </w:p>
        </w:tc>
      </w:tr>
    </w:tbl>
    <w:p w:rsidR="00FE7155" w:rsidRPr="004A1788"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Pr="004A1788" w:rsidRDefault="007F154A">
      <w:pPr>
        <w:pStyle w:val="a7"/>
        <w:spacing w:line="360" w:lineRule="auto"/>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二、评标</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（一）评标方法</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本项目采用综合评分法。总分为100分。</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lastRenderedPageBreak/>
        <w:t>（二）</w:t>
      </w:r>
      <w:r w:rsidRPr="004A1788">
        <w:rPr>
          <w:rFonts w:asciiTheme="minorEastAsia" w:eastAsiaTheme="minorEastAsia" w:hAnsiTheme="minorEastAsia" w:cs="仿宋_GB2312"/>
          <w:b/>
          <w:sz w:val="21"/>
          <w:szCs w:val="21"/>
          <w:lang w:val="zh-CN"/>
        </w:rPr>
        <w:t>评标委员会负责具体评标事务，并独立履行下列职责</w:t>
      </w:r>
    </w:p>
    <w:p w:rsidR="00FE7155" w:rsidRPr="004A1788"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1、</w:t>
      </w:r>
      <w:r w:rsidRPr="004A1788">
        <w:rPr>
          <w:rFonts w:asciiTheme="minorEastAsia" w:eastAsiaTheme="minorEastAsia" w:hAnsiTheme="minorEastAsia" w:cs="仿宋_GB2312"/>
          <w:b/>
          <w:sz w:val="21"/>
          <w:szCs w:val="21"/>
          <w:lang w:val="zh-CN"/>
        </w:rPr>
        <w:t>审查、评价投标文件是否符合招标文件的商务、技术等实质性要求；</w:t>
      </w:r>
    </w:p>
    <w:p w:rsidR="00FE7155" w:rsidRPr="004A1788"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Pr="004A1788" w:rsidRDefault="007F154A">
      <w:pPr>
        <w:pStyle w:val="a7"/>
        <w:spacing w:line="360" w:lineRule="auto"/>
        <w:ind w:firstLineChars="200" w:firstLine="420"/>
        <w:contextualSpacing/>
        <w:jc w:val="left"/>
        <w:rPr>
          <w:rFonts w:asciiTheme="minorEastAsia" w:hAnsiTheme="minorEastAsia" w:cs="仿宋_GB2312"/>
          <w:sz w:val="21"/>
          <w:szCs w:val="21"/>
          <w:lang w:val="zh-CN"/>
        </w:rPr>
      </w:pPr>
      <w:r w:rsidRPr="004A1788">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2、</w:t>
      </w:r>
      <w:r w:rsidRPr="004A1788">
        <w:rPr>
          <w:rFonts w:asciiTheme="minorEastAsia" w:eastAsiaTheme="minorEastAsia" w:hAnsiTheme="minorEastAsia" w:cs="仿宋_GB2312"/>
          <w:b/>
          <w:sz w:val="21"/>
          <w:szCs w:val="21"/>
          <w:lang w:val="zh-CN"/>
        </w:rPr>
        <w:t>要求投标人对投标文件有关事项作出澄清或者说明；</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4A1788"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3、</w:t>
      </w:r>
      <w:r w:rsidRPr="004A1788">
        <w:rPr>
          <w:rFonts w:asciiTheme="minorEastAsia" w:eastAsiaTheme="minorEastAsia" w:hAnsiTheme="minorEastAsia" w:cs="仿宋_GB2312"/>
          <w:b/>
          <w:sz w:val="21"/>
          <w:szCs w:val="21"/>
          <w:lang w:val="zh-CN"/>
        </w:rPr>
        <w:t>对投标文件进行比较和评价；</w:t>
      </w:r>
    </w:p>
    <w:p w:rsidR="00FE7155" w:rsidRPr="004A1788" w:rsidRDefault="007F154A">
      <w:pPr>
        <w:pStyle w:val="a7"/>
        <w:spacing w:line="360" w:lineRule="auto"/>
        <w:ind w:firstLineChars="200" w:firstLine="420"/>
        <w:contextualSpacing/>
        <w:rPr>
          <w:rFonts w:ascii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A1788">
        <w:rPr>
          <w:rFonts w:asciiTheme="minorEastAsia" w:hAnsiTheme="minorEastAsia" w:cs="仿宋_GB2312" w:hint="eastAsia"/>
          <w:sz w:val="21"/>
          <w:szCs w:val="21"/>
          <w:lang w:val="zh-CN"/>
        </w:rPr>
        <w:t>评标过程中，不得去掉报价中的最高报价和最低报价。</w:t>
      </w:r>
    </w:p>
    <w:p w:rsidR="00FE7155" w:rsidRPr="004A1788" w:rsidRDefault="007F154A">
      <w:pPr>
        <w:pStyle w:val="a7"/>
        <w:spacing w:line="360" w:lineRule="auto"/>
        <w:ind w:firstLineChars="200" w:firstLine="420"/>
        <w:contextualSpacing/>
        <w:rPr>
          <w:rFonts w:asciiTheme="minorEastAsia" w:hAnsiTheme="minorEastAsia" w:cs="仿宋_GB2312"/>
          <w:sz w:val="21"/>
          <w:szCs w:val="21"/>
          <w:lang w:val="zh-CN"/>
        </w:rPr>
      </w:pPr>
      <w:r w:rsidRPr="004A1788">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（1）价格分计算</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Pr="004A1788"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sz w:val="21"/>
          <w:szCs w:val="21"/>
          <w:lang w:val="zh-CN"/>
        </w:rPr>
        <w:lastRenderedPageBreak/>
        <w:t>小型和微型企业不包含民办非企业单位。</w:t>
      </w:r>
    </w:p>
    <w:p w:rsidR="00FE7155" w:rsidRPr="004A1788" w:rsidRDefault="007F154A">
      <w:pPr>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Pr="004A1788" w:rsidRDefault="007F154A">
      <w:pPr>
        <w:pStyle w:val="a7"/>
        <w:spacing w:line="360" w:lineRule="auto"/>
        <w:ind w:firstLineChars="200" w:firstLine="420"/>
        <w:contextualSpacing/>
        <w:rPr>
          <w:rFonts w:asciiTheme="minorEastAsia" w:eastAsiaTheme="minorEastAsia" w:hAnsiTheme="minorEastAsia"/>
          <w:sz w:val="21"/>
          <w:szCs w:val="21"/>
        </w:rPr>
      </w:pPr>
      <w:r w:rsidRPr="004A1788">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A1788">
        <w:rPr>
          <w:rFonts w:asciiTheme="minorEastAsia" w:eastAsiaTheme="minorEastAsia" w:hAnsiTheme="minorEastAsia" w:hint="eastAsia"/>
          <w:sz w:val="21"/>
          <w:szCs w:val="21"/>
        </w:rPr>
        <w:t>残疾人福利性单位属于小型、微型企业的，不重复享受政策。</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hint="eastAsia"/>
          <w:b/>
          <w:sz w:val="21"/>
          <w:szCs w:val="21"/>
        </w:rPr>
        <w:t>（2）</w:t>
      </w:r>
      <w:r w:rsidRPr="004A1788">
        <w:rPr>
          <w:rFonts w:asciiTheme="minorEastAsia" w:eastAsiaTheme="minorEastAsia" w:hAnsiTheme="minorEastAsia" w:cs="仿宋_GB2312"/>
          <w:b/>
          <w:sz w:val="21"/>
          <w:szCs w:val="21"/>
          <w:lang w:val="zh-CN"/>
        </w:rPr>
        <w:t>关于相同品牌产品</w:t>
      </w:r>
      <w:r w:rsidRPr="004A1788">
        <w:rPr>
          <w:rFonts w:asciiTheme="minorEastAsia" w:eastAsiaTheme="minorEastAsia" w:hAnsiTheme="minorEastAsia" w:cs="仿宋_GB2312"/>
          <w:b/>
          <w:bCs/>
          <w:sz w:val="21"/>
          <w:szCs w:val="21"/>
          <w:lang w:val="zh-CN"/>
        </w:rPr>
        <w:t>（服务类项目不适用本条款规定）</w:t>
      </w:r>
    </w:p>
    <w:p w:rsidR="00FE7155" w:rsidRPr="004A1788"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A1788">
        <w:rPr>
          <w:rFonts w:asciiTheme="minorEastAsia" w:eastAsiaTheme="minorEastAsia" w:hAnsiTheme="minorEastAsia" w:cs="仿宋_GB2312" w:hint="eastAsia"/>
          <w:sz w:val="21"/>
          <w:szCs w:val="21"/>
          <w:lang w:val="zh-CN"/>
        </w:rPr>
        <w:t>采取随机抽取</w:t>
      </w:r>
      <w:r w:rsidRPr="004A1788">
        <w:rPr>
          <w:rFonts w:asciiTheme="minorEastAsia" w:eastAsiaTheme="minorEastAsia" w:hAnsiTheme="minorEastAsia" w:cs="仿宋_GB2312"/>
          <w:sz w:val="21"/>
          <w:szCs w:val="21"/>
          <w:lang w:val="zh-CN"/>
        </w:rPr>
        <w:t>方式确定一个参加评标的投标人，其他投标无效。</w:t>
      </w:r>
    </w:p>
    <w:p w:rsidR="00FE7155" w:rsidRPr="004A1788"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sz w:val="21"/>
          <w:szCs w:val="21"/>
          <w:lang w:val="zh-CN"/>
        </w:rPr>
        <w:t>采用综合评分法的，提供相同品牌产品</w:t>
      </w:r>
      <w:r w:rsidRPr="004A1788">
        <w:rPr>
          <w:rFonts w:asciiTheme="minorEastAsia" w:eastAsiaTheme="minorEastAsia" w:hAnsiTheme="minorEastAsia" w:cs="仿宋_GB2312" w:hint="eastAsia"/>
          <w:sz w:val="21"/>
          <w:szCs w:val="21"/>
          <w:lang w:val="zh-CN"/>
        </w:rPr>
        <w:t>（</w:t>
      </w:r>
      <w:r w:rsidRPr="004A1788">
        <w:rPr>
          <w:rFonts w:asciiTheme="minorEastAsia" w:eastAsiaTheme="minorEastAsia" w:hAnsiTheme="minorEastAsia" w:cs="仿宋_GB2312"/>
          <w:sz w:val="21"/>
          <w:szCs w:val="21"/>
          <w:lang w:val="zh-CN"/>
        </w:rPr>
        <w:t>非单一产品采购项目，多家投标人提供的核心产品品牌相同</w:t>
      </w:r>
      <w:r w:rsidRPr="004A1788">
        <w:rPr>
          <w:rFonts w:asciiTheme="minorEastAsia" w:eastAsiaTheme="minorEastAsia" w:hAnsiTheme="minorEastAsia" w:cs="仿宋_GB2312" w:hint="eastAsia"/>
          <w:sz w:val="21"/>
          <w:szCs w:val="21"/>
          <w:lang w:val="zh-CN"/>
        </w:rPr>
        <w:t>）</w:t>
      </w:r>
      <w:r w:rsidRPr="004A1788">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4A1788">
        <w:rPr>
          <w:rFonts w:asciiTheme="minorEastAsia" w:eastAsiaTheme="minorEastAsia" w:hAnsiTheme="minorEastAsia" w:cs="仿宋_GB2312" w:hint="eastAsia"/>
          <w:sz w:val="21"/>
          <w:szCs w:val="21"/>
          <w:lang w:val="zh-CN"/>
        </w:rPr>
        <w:t>由采购人或者采购人委托评标委员会</w:t>
      </w:r>
      <w:r w:rsidRPr="004A1788">
        <w:rPr>
          <w:rFonts w:asciiTheme="minorEastAsia" w:eastAsiaTheme="minorEastAsia" w:hAnsiTheme="minorEastAsia" w:cs="仿宋_GB2312"/>
          <w:sz w:val="21"/>
          <w:szCs w:val="21"/>
          <w:lang w:val="zh-CN"/>
        </w:rPr>
        <w:t>采取随机抽取方式确定</w:t>
      </w:r>
      <w:r w:rsidRPr="004A1788">
        <w:rPr>
          <w:rFonts w:asciiTheme="minorEastAsia" w:eastAsiaTheme="minorEastAsia" w:hAnsiTheme="minorEastAsia" w:cs="仿宋_GB2312" w:hint="eastAsia"/>
          <w:sz w:val="21"/>
          <w:szCs w:val="21"/>
          <w:lang w:val="zh-CN"/>
        </w:rPr>
        <w:t>一个投标人获得中标人推荐资格</w:t>
      </w:r>
      <w:r w:rsidRPr="004A1788">
        <w:rPr>
          <w:rFonts w:asciiTheme="minorEastAsia" w:eastAsiaTheme="minorEastAsia" w:hAnsiTheme="minorEastAsia" w:cs="仿宋_GB2312"/>
          <w:sz w:val="21"/>
          <w:szCs w:val="21"/>
          <w:lang w:val="zh-CN"/>
        </w:rPr>
        <w:t>，其他同品牌投标人不作为中标候选人。</w:t>
      </w:r>
    </w:p>
    <w:p w:rsidR="00FE7155" w:rsidRPr="004A1788"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（3）关于强制性产品认证</w:t>
      </w:r>
    </w:p>
    <w:p w:rsidR="00FE7155" w:rsidRPr="004A1788" w:rsidRDefault="007F154A">
      <w:pPr>
        <w:spacing w:line="360" w:lineRule="auto"/>
        <w:ind w:firstLineChars="200" w:firstLine="420"/>
        <w:contextualSpacing/>
        <w:rPr>
          <w:rFonts w:asciiTheme="minorEastAsia" w:hAnsiTheme="minorEastAsia" w:cs="宋体"/>
          <w:kern w:val="0"/>
          <w:szCs w:val="21"/>
        </w:rPr>
      </w:pPr>
      <w:r w:rsidRPr="004A1788">
        <w:rPr>
          <w:rFonts w:asciiTheme="minorEastAsia" w:hAnsiTheme="minorEastAsia" w:cs="仿宋_GB2312" w:hint="eastAsia"/>
          <w:szCs w:val="21"/>
          <w:lang w:val="zh-CN"/>
        </w:rPr>
        <w:t>1）如投标人所投产品属于“中国强制性产品认证”（3C认证）范围内,则必须承诺采用</w:t>
      </w:r>
      <w:r w:rsidRPr="004A1788">
        <w:rPr>
          <w:rFonts w:asciiTheme="minorEastAsia" w:hAnsiTheme="minorEastAsia" w:cs="仿宋_GB2312"/>
          <w:szCs w:val="21"/>
          <w:lang w:val="zh-CN"/>
        </w:rPr>
        <w:t>《中华人民共和国实施强制性产品认证的产品目录》</w:t>
      </w:r>
      <w:r w:rsidRPr="004A1788">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Pr="004A1788"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宋体" w:hint="eastAsia"/>
          <w:kern w:val="0"/>
          <w:szCs w:val="21"/>
        </w:rPr>
        <w:t>2)投标人所投产品如被列入</w:t>
      </w:r>
      <w:r w:rsidRPr="004A1788">
        <w:rPr>
          <w:rFonts w:asciiTheme="minorEastAsia" w:hAnsiTheme="minorEastAsia" w:cs="宋体"/>
          <w:kern w:val="0"/>
          <w:szCs w:val="21"/>
        </w:rPr>
        <w:t>《信息安全产品强制性认证目录》，</w:t>
      </w:r>
      <w:r w:rsidRPr="004A1788">
        <w:rPr>
          <w:rFonts w:asciiTheme="minorEastAsia" w:hAnsiTheme="minorEastAsia" w:cs="仿宋_GB2312" w:hint="eastAsia"/>
          <w:szCs w:val="21"/>
          <w:lang w:val="zh-CN"/>
        </w:rPr>
        <w:t>则投标文件中应根据本项目招标文件“第二章 项目需求”</w:t>
      </w:r>
      <w:r w:rsidRPr="004A1788">
        <w:rPr>
          <w:rFonts w:asciiTheme="minorEastAsia" w:hAnsiTheme="minorEastAsia" w:cs="仿宋_GB2312"/>
          <w:szCs w:val="21"/>
          <w:lang w:val="zh-CN"/>
        </w:rPr>
        <w:t>提供</w:t>
      </w:r>
      <w:r w:rsidRPr="004A1788">
        <w:rPr>
          <w:rFonts w:asciiTheme="minorEastAsia" w:hAnsiTheme="minorEastAsia" w:cs="仿宋_GB2312" w:hint="eastAsia"/>
          <w:szCs w:val="21"/>
          <w:lang w:val="zh-CN"/>
        </w:rPr>
        <w:t>：</w:t>
      </w:r>
    </w:p>
    <w:p w:rsidR="00FE7155" w:rsidRPr="004A1788"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4A1788">
        <w:rPr>
          <w:rFonts w:asciiTheme="minorEastAsia" w:hAnsiTheme="minorEastAsia" w:cs="宋体" w:hint="eastAsia"/>
          <w:kern w:val="0"/>
          <w:szCs w:val="21"/>
        </w:rPr>
        <w:t>①中国信息安全认证中心官网（</w:t>
      </w:r>
      <w:r w:rsidRPr="004A1788">
        <w:rPr>
          <w:rFonts w:asciiTheme="minorEastAsia" w:hAnsiTheme="minorEastAsia" w:cs="宋体"/>
          <w:kern w:val="0"/>
          <w:szCs w:val="21"/>
        </w:rPr>
        <w:t>http://www.isccc.gov.cn/index.shtml</w:t>
      </w:r>
      <w:r w:rsidRPr="004A1788">
        <w:rPr>
          <w:rFonts w:asciiTheme="minorEastAsia" w:hAnsiTheme="minorEastAsia" w:cs="宋体" w:hint="eastAsia"/>
          <w:kern w:val="0"/>
          <w:szCs w:val="21"/>
        </w:rPr>
        <w:t>）产品查询结果截图</w:t>
      </w:r>
      <w:r w:rsidRPr="004A1788">
        <w:rPr>
          <w:rFonts w:asciiTheme="minorEastAsia" w:hAnsiTheme="minorEastAsia" w:cs="宋体" w:hint="eastAsia"/>
          <w:kern w:val="0"/>
          <w:szCs w:val="21"/>
        </w:rPr>
        <w:lastRenderedPageBreak/>
        <w:t>并加盖投标人公章；</w:t>
      </w:r>
    </w:p>
    <w:p w:rsidR="00FE7155" w:rsidRPr="004A1788"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宋体" w:hint="eastAsia"/>
          <w:kern w:val="0"/>
          <w:szCs w:val="21"/>
        </w:rPr>
        <w:t>②中国信息安全认证中心</w:t>
      </w:r>
      <w:r w:rsidRPr="004A1788">
        <w:rPr>
          <w:rFonts w:asciiTheme="minorEastAsia" w:hAnsiTheme="minorEastAsia" w:cs="仿宋_GB2312" w:hint="eastAsia"/>
          <w:szCs w:val="21"/>
          <w:lang w:val="zh-CN"/>
        </w:rPr>
        <w:t>颁发的《中国国家信息安全产品认证证书》加盖投标人公章的原件扫描件（或图片）。</w:t>
      </w:r>
    </w:p>
    <w:p w:rsidR="00FE7155" w:rsidRPr="004A1788" w:rsidRDefault="007F154A">
      <w:pPr>
        <w:wordWrap w:val="0"/>
        <w:spacing w:line="360" w:lineRule="auto"/>
        <w:ind w:firstLineChars="200" w:firstLine="480"/>
        <w:contextualSpacing/>
        <w:rPr>
          <w:rFonts w:asciiTheme="minorEastAsia" w:hAnsiTheme="minorEastAsia" w:cs="宋体"/>
          <w:kern w:val="0"/>
          <w:sz w:val="24"/>
          <w:szCs w:val="24"/>
        </w:rPr>
      </w:pPr>
      <w:r w:rsidRPr="004A1788">
        <w:rPr>
          <w:rFonts w:ascii="楷体" w:eastAsia="楷体" w:hAnsi="楷体" w:cs="仿宋_GB2312" w:hint="eastAsia"/>
          <w:sz w:val="24"/>
          <w:szCs w:val="24"/>
          <w:lang w:val="zh-CN"/>
        </w:rPr>
        <w:t>注：仅需提供序号</w:t>
      </w:r>
      <w:r w:rsidRPr="004A1788">
        <w:rPr>
          <w:rFonts w:ascii="楷体" w:eastAsia="楷体" w:hAnsi="楷体" w:hint="eastAsia"/>
          <w:sz w:val="24"/>
          <w:szCs w:val="24"/>
        </w:rPr>
        <w:t>①～②其中之一即可。</w:t>
      </w:r>
    </w:p>
    <w:p w:rsidR="00FE7155" w:rsidRPr="004A1788"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A1788">
        <w:rPr>
          <w:rFonts w:asciiTheme="minorEastAsia" w:hAnsiTheme="minorEastAsia" w:cs="仿宋_GB2312" w:hint="eastAsia"/>
          <w:b/>
          <w:szCs w:val="21"/>
          <w:lang w:val="zh-CN"/>
        </w:rPr>
        <w:t>（4）投标无效情形</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2）符合性审查资料未按招标文件要求签署、盖章的；</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3）有下列情形之一的，视为投标人串通投标，其投标无效：</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a.不同投标人的投标文件由同一单位或者个人编制；</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b.不同投标人委托同一单位或者个人办理投标事宜；</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c.不同投标人的投标文件载明的项目管理成员或者联系人员为同一人；</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d.不同投标人的投标文件异常一致或者投标报价呈规律性差异；</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e.不同投标人的投标文件相互混装；</w:t>
      </w:r>
    </w:p>
    <w:p w:rsidR="00FE7155" w:rsidRPr="004A1788" w:rsidRDefault="007F154A">
      <w:pPr>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5）</w:t>
      </w:r>
      <w:r w:rsidRPr="004A1788">
        <w:rPr>
          <w:rFonts w:asciiTheme="minorEastAsia" w:hAnsiTheme="minorEastAsia" w:cs="仿宋_GB2312"/>
          <w:szCs w:val="21"/>
          <w:lang w:val="zh-CN"/>
        </w:rPr>
        <w:t>法律、法规和招标文件规定的其他无效情形。</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1788">
        <w:rPr>
          <w:rFonts w:asciiTheme="minorEastAsia" w:eastAsiaTheme="minorEastAsia" w:hAnsiTheme="minorEastAsia" w:cs="仿宋_GB2312" w:hint="eastAsia"/>
          <w:b/>
          <w:sz w:val="21"/>
          <w:szCs w:val="21"/>
          <w:lang w:val="zh-CN"/>
        </w:rPr>
        <w:t>（6）评标标准</w:t>
      </w:r>
    </w:p>
    <w:tbl>
      <w:tblPr>
        <w:tblW w:w="0" w:type="auto"/>
        <w:tblLayout w:type="fixed"/>
        <w:tblLook w:val="0000"/>
      </w:tblPr>
      <w:tblGrid>
        <w:gridCol w:w="1384"/>
        <w:gridCol w:w="1560"/>
        <w:gridCol w:w="6095"/>
      </w:tblGrid>
      <w:tr w:rsidR="00677FE4" w:rsidRPr="004A1788" w:rsidTr="00B35DB3">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677FE4" w:rsidRPr="004A1788" w:rsidRDefault="00677FE4" w:rsidP="00B35DB3">
            <w:pPr>
              <w:widowControl/>
              <w:spacing w:line="360" w:lineRule="auto"/>
              <w:jc w:val="center"/>
            </w:pPr>
            <w:r w:rsidRPr="004A1788">
              <w:rPr>
                <w:rFonts w:ascii="宋体" w:hAnsi="宋体" w:hint="eastAsia"/>
                <w:szCs w:val="21"/>
              </w:rPr>
              <w:t>分值构成</w:t>
            </w:r>
          </w:p>
          <w:p w:rsidR="00677FE4" w:rsidRPr="004A1788" w:rsidRDefault="00677FE4" w:rsidP="006A2D91">
            <w:pPr>
              <w:widowControl/>
              <w:snapToGrid w:val="0"/>
              <w:spacing w:beforeLines="50"/>
              <w:jc w:val="center"/>
            </w:pPr>
            <w:r w:rsidRPr="004A1788">
              <w:rPr>
                <w:rFonts w:ascii="宋体" w:hAnsi="宋体"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spacing w:line="360" w:lineRule="auto"/>
              <w:ind w:firstLineChars="200" w:firstLine="420"/>
              <w:jc w:val="left"/>
            </w:pPr>
            <w:r w:rsidRPr="004A1788">
              <w:rPr>
                <w:rFonts w:ascii="宋体" w:hAnsi="宋体" w:hint="eastAsia"/>
                <w:szCs w:val="21"/>
              </w:rPr>
              <w:t>价格分值：</w:t>
            </w:r>
            <w:r w:rsidRPr="004A1788">
              <w:rPr>
                <w:rFonts w:ascii="宋体" w:hAnsi="宋体" w:cs="宋体" w:hint="eastAsia"/>
                <w:kern w:val="0"/>
                <w:szCs w:val="21"/>
                <w:u w:val="single"/>
              </w:rPr>
              <w:t>    35    </w:t>
            </w:r>
            <w:r w:rsidRPr="004A1788">
              <w:rPr>
                <w:rFonts w:ascii="宋体" w:hAnsi="宋体" w:hint="eastAsia"/>
                <w:szCs w:val="21"/>
              </w:rPr>
              <w:t>分</w:t>
            </w:r>
          </w:p>
          <w:p w:rsidR="00677FE4" w:rsidRPr="004A1788" w:rsidRDefault="00677FE4" w:rsidP="00B35DB3">
            <w:pPr>
              <w:widowControl/>
              <w:spacing w:line="360" w:lineRule="auto"/>
              <w:ind w:firstLineChars="200" w:firstLine="420"/>
              <w:jc w:val="left"/>
            </w:pPr>
            <w:r w:rsidRPr="004A1788">
              <w:rPr>
                <w:rFonts w:ascii="宋体" w:hAnsi="宋体" w:hint="eastAsia"/>
                <w:szCs w:val="21"/>
              </w:rPr>
              <w:t>商务部分：</w:t>
            </w:r>
            <w:r w:rsidRPr="004A1788">
              <w:rPr>
                <w:rFonts w:ascii="宋体" w:hAnsi="宋体" w:cs="宋体" w:hint="eastAsia"/>
                <w:kern w:val="0"/>
                <w:szCs w:val="21"/>
                <w:u w:val="single"/>
              </w:rPr>
              <w:t>     5    </w:t>
            </w:r>
            <w:r w:rsidRPr="004A1788">
              <w:rPr>
                <w:rFonts w:ascii="宋体" w:hAnsi="宋体" w:hint="eastAsia"/>
                <w:szCs w:val="21"/>
              </w:rPr>
              <w:t>分</w:t>
            </w:r>
          </w:p>
          <w:p w:rsidR="00677FE4" w:rsidRPr="004A1788" w:rsidRDefault="00677FE4" w:rsidP="006A2D91">
            <w:pPr>
              <w:widowControl/>
              <w:spacing w:beforeLines="50"/>
              <w:ind w:firstLineChars="200" w:firstLine="420"/>
              <w:jc w:val="left"/>
            </w:pPr>
            <w:r w:rsidRPr="004A1788">
              <w:rPr>
                <w:rFonts w:ascii="宋体" w:hAnsi="宋体" w:hint="eastAsia"/>
                <w:szCs w:val="21"/>
              </w:rPr>
              <w:t>技术部分：</w:t>
            </w:r>
            <w:r w:rsidRPr="004A1788">
              <w:rPr>
                <w:rFonts w:ascii="宋体" w:hAnsi="宋体" w:cs="宋体" w:hint="eastAsia"/>
                <w:kern w:val="0"/>
                <w:szCs w:val="21"/>
                <w:u w:val="single"/>
              </w:rPr>
              <w:t>    48    </w:t>
            </w:r>
            <w:r w:rsidRPr="004A1788">
              <w:rPr>
                <w:rFonts w:ascii="宋体" w:hAnsi="宋体" w:hint="eastAsia"/>
                <w:szCs w:val="21"/>
              </w:rPr>
              <w:t>分</w:t>
            </w:r>
          </w:p>
          <w:p w:rsidR="00677FE4" w:rsidRPr="004A1788" w:rsidRDefault="00677FE4" w:rsidP="006A2D91">
            <w:pPr>
              <w:widowControl/>
              <w:spacing w:beforeLines="50"/>
              <w:ind w:firstLineChars="200" w:firstLine="420"/>
              <w:jc w:val="left"/>
            </w:pPr>
            <w:r w:rsidRPr="004A1788">
              <w:rPr>
                <w:rFonts w:ascii="宋体" w:hAnsi="宋体" w:hint="eastAsia"/>
                <w:szCs w:val="21"/>
              </w:rPr>
              <w:t>服务部分：</w:t>
            </w:r>
            <w:r w:rsidRPr="004A1788">
              <w:rPr>
                <w:rFonts w:ascii="宋体" w:hAnsi="宋体" w:cs="宋体" w:hint="eastAsia"/>
                <w:kern w:val="0"/>
                <w:szCs w:val="21"/>
                <w:u w:val="single"/>
              </w:rPr>
              <w:t>    12     </w:t>
            </w:r>
            <w:r w:rsidRPr="004A1788">
              <w:rPr>
                <w:rFonts w:ascii="宋体" w:hAnsi="宋体" w:hint="eastAsia"/>
                <w:szCs w:val="21"/>
              </w:rPr>
              <w:t>分</w:t>
            </w:r>
          </w:p>
        </w:tc>
      </w:tr>
      <w:tr w:rsidR="00677FE4" w:rsidRPr="004A1788" w:rsidTr="00B35DB3">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677FE4" w:rsidRPr="004A1788" w:rsidRDefault="00677FE4" w:rsidP="006A2D91">
            <w:pPr>
              <w:widowControl/>
              <w:snapToGrid w:val="0"/>
              <w:spacing w:beforeLines="50"/>
              <w:jc w:val="center"/>
            </w:pPr>
            <w:r w:rsidRPr="004A1788">
              <w:rPr>
                <w:rFonts w:ascii="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6A2D91">
            <w:pPr>
              <w:widowControl/>
              <w:snapToGrid w:val="0"/>
              <w:spacing w:beforeLines="50"/>
              <w:jc w:val="center"/>
            </w:pPr>
            <w:r w:rsidRPr="004A1788">
              <w:rPr>
                <w:rFonts w:ascii="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6A2D91">
            <w:pPr>
              <w:widowControl/>
              <w:snapToGrid w:val="0"/>
              <w:spacing w:beforeLines="50"/>
              <w:jc w:val="center"/>
            </w:pPr>
            <w:r w:rsidRPr="004A1788">
              <w:rPr>
                <w:rFonts w:ascii="宋体" w:hAnsi="宋体" w:cs="宋体" w:hint="eastAsia"/>
                <w:b/>
                <w:kern w:val="0"/>
                <w:szCs w:val="21"/>
              </w:rPr>
              <w:t>评标标准</w:t>
            </w:r>
          </w:p>
        </w:tc>
      </w:tr>
      <w:tr w:rsidR="00677FE4" w:rsidRPr="004A1788" w:rsidTr="00B35DB3">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677FE4" w:rsidRPr="004A1788" w:rsidRDefault="00677FE4" w:rsidP="006A2D91">
            <w:pPr>
              <w:widowControl/>
              <w:snapToGrid w:val="0"/>
              <w:spacing w:beforeLines="50"/>
              <w:ind w:leftChars="-2" w:hangingChars="2" w:hanging="4"/>
              <w:jc w:val="center"/>
              <w:rPr>
                <w:szCs w:val="21"/>
              </w:rPr>
            </w:pPr>
            <w:r w:rsidRPr="004A1788">
              <w:rPr>
                <w:rFonts w:ascii="宋体" w:hAnsi="宋体" w:cs="宋体" w:hint="eastAsia"/>
                <w:szCs w:val="21"/>
              </w:rPr>
              <w:lastRenderedPageBreak/>
              <w:t>报价部分</w:t>
            </w:r>
          </w:p>
          <w:p w:rsidR="00677FE4" w:rsidRPr="004A1788" w:rsidRDefault="00677FE4" w:rsidP="006A2D91">
            <w:pPr>
              <w:widowControl/>
              <w:snapToGrid w:val="0"/>
              <w:spacing w:beforeLines="50"/>
              <w:ind w:leftChars="-2" w:hangingChars="2" w:hanging="4"/>
              <w:jc w:val="center"/>
              <w:rPr>
                <w:szCs w:val="21"/>
              </w:rPr>
            </w:pPr>
            <w:r w:rsidRPr="004A1788">
              <w:rPr>
                <w:rFonts w:ascii="宋体" w:hAnsi="宋体" w:cs="宋体" w:hint="eastAsia"/>
                <w:szCs w:val="21"/>
              </w:rPr>
              <w:t>（</w:t>
            </w:r>
            <w:r w:rsidRPr="004A1788">
              <w:rPr>
                <w:rFonts w:ascii="宋体" w:hAnsi="宋体" w:cs="宋体" w:hint="eastAsia"/>
                <w:kern w:val="0"/>
                <w:szCs w:val="21"/>
                <w:u w:val="single"/>
              </w:rPr>
              <w:t> 35 </w:t>
            </w:r>
            <w:r w:rsidRPr="004A1788">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6A2D91">
            <w:pPr>
              <w:widowControl/>
              <w:snapToGrid w:val="0"/>
              <w:spacing w:beforeLines="50"/>
              <w:jc w:val="center"/>
              <w:rPr>
                <w:szCs w:val="21"/>
              </w:rPr>
            </w:pPr>
            <w:r w:rsidRPr="004A1788">
              <w:rPr>
                <w:rFonts w:ascii="宋体" w:hAnsi="宋体" w:cs="宋体" w:hint="eastAsia"/>
                <w:szCs w:val="21"/>
              </w:rPr>
              <w:t>报价（</w:t>
            </w:r>
            <w:r w:rsidRPr="004A1788">
              <w:rPr>
                <w:rFonts w:ascii="宋体" w:hAnsi="宋体" w:cs="宋体" w:hint="eastAsia"/>
                <w:kern w:val="0"/>
                <w:szCs w:val="21"/>
                <w:u w:val="single"/>
              </w:rPr>
              <w:t> 35 </w:t>
            </w:r>
            <w:r w:rsidRPr="004A1788">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spacing w:line="360" w:lineRule="auto"/>
              <w:jc w:val="left"/>
              <w:rPr>
                <w:szCs w:val="21"/>
              </w:rPr>
            </w:pPr>
            <w:r w:rsidRPr="004A1788">
              <w:rPr>
                <w:rFonts w:ascii="宋体" w:hAnsi="宋体" w:hint="eastAsia"/>
                <w:szCs w:val="21"/>
              </w:rPr>
              <w:t>评标基准价：满足招标文件要求的有效投标报价中，最低的投标报价为评标基准价。</w:t>
            </w:r>
          </w:p>
          <w:p w:rsidR="00677FE4" w:rsidRPr="004A1788" w:rsidRDefault="00677FE4" w:rsidP="00B35DB3">
            <w:pPr>
              <w:widowControl/>
              <w:jc w:val="left"/>
              <w:rPr>
                <w:szCs w:val="21"/>
              </w:rPr>
            </w:pPr>
            <w:r w:rsidRPr="004A1788">
              <w:rPr>
                <w:rFonts w:ascii="宋体" w:hAnsi="宋体" w:hint="eastAsia"/>
                <w:szCs w:val="21"/>
              </w:rPr>
              <w:t>投标报价得分=（评标基准价/投标报价</w:t>
            </w:r>
            <w:r w:rsidRPr="004A1788">
              <w:rPr>
                <w:rFonts w:ascii="宋体" w:hAnsi="宋体" w:cs="仿宋_GB2312" w:hint="eastAsia"/>
                <w:szCs w:val="21"/>
              </w:rPr>
              <w:t>）× 35 </w:t>
            </w:r>
            <w:r w:rsidRPr="004A1788">
              <w:rPr>
                <w:rFonts w:ascii="宋体" w:hAnsi="宋体" w:cs="宋体" w:hint="eastAsia"/>
                <w:kern w:val="0"/>
                <w:szCs w:val="21"/>
              </w:rPr>
              <w:t> </w:t>
            </w:r>
          </w:p>
        </w:tc>
      </w:tr>
      <w:tr w:rsidR="00677FE4" w:rsidRPr="004A1788" w:rsidTr="00B35DB3">
        <w:trPr>
          <w:trHeight w:val="907"/>
        </w:trPr>
        <w:tc>
          <w:tcPr>
            <w:tcW w:w="1384" w:type="dxa"/>
            <w:vMerge w:val="restart"/>
            <w:tcBorders>
              <w:top w:val="nil"/>
              <w:left w:val="single" w:sz="4" w:space="0" w:color="auto"/>
              <w:bottom w:val="single" w:sz="4" w:space="0" w:color="auto"/>
              <w:right w:val="single" w:sz="4" w:space="0" w:color="auto"/>
            </w:tcBorders>
            <w:vAlign w:val="center"/>
          </w:tcPr>
          <w:p w:rsidR="00677FE4" w:rsidRPr="004A1788" w:rsidRDefault="00677FE4" w:rsidP="006A2D91">
            <w:pPr>
              <w:widowControl/>
              <w:snapToGrid w:val="0"/>
              <w:spacing w:beforeLines="50"/>
              <w:ind w:leftChars="-2" w:hangingChars="2" w:hanging="4"/>
              <w:jc w:val="center"/>
              <w:rPr>
                <w:szCs w:val="21"/>
              </w:rPr>
            </w:pPr>
            <w:r w:rsidRPr="004A1788">
              <w:rPr>
                <w:rFonts w:ascii="宋体" w:hAnsi="宋体" w:cs="宋体" w:hint="eastAsia"/>
                <w:szCs w:val="21"/>
              </w:rPr>
              <w:t>商务部分</w:t>
            </w:r>
          </w:p>
          <w:p w:rsidR="00677FE4" w:rsidRPr="004A1788" w:rsidRDefault="00677FE4" w:rsidP="006A2D91">
            <w:pPr>
              <w:widowControl/>
              <w:snapToGrid w:val="0"/>
              <w:spacing w:beforeLines="50"/>
              <w:ind w:leftChars="-2" w:hangingChars="2" w:hanging="4"/>
              <w:jc w:val="center"/>
              <w:rPr>
                <w:szCs w:val="21"/>
              </w:rPr>
            </w:pPr>
            <w:r w:rsidRPr="004A1788">
              <w:rPr>
                <w:rFonts w:ascii="宋体" w:hAnsi="宋体" w:cs="宋体" w:hint="eastAsia"/>
                <w:szCs w:val="21"/>
              </w:rPr>
              <w:t>（</w:t>
            </w:r>
            <w:r w:rsidRPr="004A1788">
              <w:rPr>
                <w:rFonts w:ascii="宋体" w:hAnsi="宋体" w:cs="宋体" w:hint="eastAsia"/>
                <w:kern w:val="0"/>
                <w:szCs w:val="21"/>
                <w:u w:val="single"/>
              </w:rPr>
              <w:t> 5 </w:t>
            </w:r>
            <w:r w:rsidRPr="004A1788">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6A2D91">
            <w:pPr>
              <w:widowControl/>
              <w:snapToGrid w:val="0"/>
              <w:spacing w:beforeLines="50"/>
              <w:jc w:val="center"/>
              <w:rPr>
                <w:szCs w:val="21"/>
              </w:rPr>
            </w:pPr>
            <w:r w:rsidRPr="004A1788">
              <w:rPr>
                <w:rFonts w:ascii="宋体" w:hAnsi="宋体" w:hint="eastAsia"/>
                <w:szCs w:val="21"/>
              </w:rPr>
              <w:t>业绩（</w:t>
            </w:r>
            <w:r w:rsidRPr="004A1788">
              <w:rPr>
                <w:rFonts w:ascii="宋体" w:hAnsi="宋体" w:cs="宋体" w:hint="eastAsia"/>
                <w:kern w:val="0"/>
                <w:szCs w:val="21"/>
                <w:u w:val="single"/>
              </w:rPr>
              <w:t> 2 </w:t>
            </w:r>
            <w:r w:rsidRPr="004A1788">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szCs w:val="21"/>
              </w:rPr>
            </w:pPr>
            <w:r w:rsidRPr="004A1788">
              <w:rPr>
                <w:rFonts w:ascii="宋体" w:hAnsi="宋体" w:cs="仿宋_GB2312" w:hint="eastAsia"/>
                <w:szCs w:val="21"/>
              </w:rPr>
              <w:t>投标人提供2016年1月以来类似项目合同，每提供1个得1分，最高得2分。（提供合同及中标通知书）</w:t>
            </w:r>
          </w:p>
        </w:tc>
      </w:tr>
      <w:tr w:rsidR="00677FE4" w:rsidRPr="004A1788" w:rsidTr="00B35DB3">
        <w:trPr>
          <w:trHeight w:val="907"/>
        </w:trPr>
        <w:tc>
          <w:tcPr>
            <w:tcW w:w="1384" w:type="dxa"/>
            <w:vMerge/>
            <w:tcBorders>
              <w:top w:val="nil"/>
              <w:left w:val="single" w:sz="4" w:space="0" w:color="auto"/>
              <w:bottom w:val="single" w:sz="4" w:space="0" w:color="auto"/>
              <w:right w:val="single" w:sz="4" w:space="0" w:color="auto"/>
            </w:tcBorders>
            <w:vAlign w:val="center"/>
          </w:tcPr>
          <w:p w:rsidR="00677FE4" w:rsidRPr="004A1788" w:rsidRDefault="00677FE4" w:rsidP="00B35DB3">
            <w:pPr>
              <w:rPr>
                <w:rFonts w:ascii="微软雅黑" w:eastAsia="微软雅黑" w:hAnsi="微软雅黑" w:cs="微软雅黑"/>
                <w:szCs w:val="21"/>
              </w:rPr>
            </w:pP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6A2D91">
            <w:pPr>
              <w:widowControl/>
              <w:snapToGrid w:val="0"/>
              <w:spacing w:beforeLines="50"/>
              <w:jc w:val="center"/>
              <w:rPr>
                <w:szCs w:val="21"/>
              </w:rPr>
            </w:pPr>
            <w:r w:rsidRPr="004A1788">
              <w:rPr>
                <w:rFonts w:ascii="宋体" w:hAnsi="宋体" w:cs="宋体" w:hint="eastAsia"/>
                <w:szCs w:val="21"/>
                <w:lang w:val="zh-CN"/>
              </w:rPr>
              <w:t>管理体系</w:t>
            </w:r>
            <w:r w:rsidRPr="004A1788">
              <w:rPr>
                <w:rFonts w:ascii="宋体" w:hAnsi="宋体" w:hint="eastAsia"/>
                <w:szCs w:val="21"/>
              </w:rPr>
              <w:t>（</w:t>
            </w:r>
            <w:r w:rsidRPr="004A1788">
              <w:rPr>
                <w:rFonts w:ascii="宋体" w:hAnsi="宋体" w:cs="宋体" w:hint="eastAsia"/>
                <w:kern w:val="0"/>
                <w:szCs w:val="21"/>
                <w:u w:val="single"/>
              </w:rPr>
              <w:t> 3 </w:t>
            </w:r>
            <w:r w:rsidRPr="004A1788">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eastAsia="宋体" w:hAnsi="宋体" w:cs="宋体" w:hint="eastAsia"/>
                <w:szCs w:val="21"/>
              </w:rPr>
              <w:t>供应商提供2016年1月以来信用评级机构出具的有效的企业信用报告，等级为AAA级的得3分；AA级的得2分；A级的得1分。</w:t>
            </w:r>
          </w:p>
        </w:tc>
      </w:tr>
      <w:tr w:rsidR="00677FE4" w:rsidRPr="004A1788" w:rsidTr="00B35DB3">
        <w:trPr>
          <w:trHeight w:val="907"/>
        </w:trPr>
        <w:tc>
          <w:tcPr>
            <w:tcW w:w="1384" w:type="dxa"/>
            <w:tcBorders>
              <w:top w:val="nil"/>
              <w:left w:val="single" w:sz="4" w:space="0" w:color="auto"/>
              <w:bottom w:val="single" w:sz="4" w:space="0" w:color="auto"/>
              <w:right w:val="single" w:sz="4" w:space="0" w:color="auto"/>
            </w:tcBorders>
            <w:vAlign w:val="center"/>
          </w:tcPr>
          <w:p w:rsidR="00677FE4" w:rsidRPr="004A1788" w:rsidRDefault="00677FE4" w:rsidP="006A2D91">
            <w:pPr>
              <w:widowControl/>
              <w:snapToGrid w:val="0"/>
              <w:spacing w:beforeLines="50"/>
              <w:jc w:val="center"/>
              <w:rPr>
                <w:szCs w:val="21"/>
              </w:rPr>
            </w:pPr>
            <w:r w:rsidRPr="004A1788">
              <w:rPr>
                <w:rFonts w:ascii="宋体" w:hAnsi="宋体" w:cs="宋体" w:hint="eastAsia"/>
                <w:szCs w:val="21"/>
              </w:rPr>
              <w:t>技术部分</w:t>
            </w:r>
          </w:p>
          <w:p w:rsidR="00677FE4" w:rsidRPr="004A1788" w:rsidRDefault="00677FE4" w:rsidP="006A2D91">
            <w:pPr>
              <w:widowControl/>
              <w:snapToGrid w:val="0"/>
              <w:spacing w:beforeLines="50"/>
              <w:jc w:val="center"/>
              <w:rPr>
                <w:szCs w:val="21"/>
              </w:rPr>
            </w:pPr>
            <w:r w:rsidRPr="004A1788">
              <w:rPr>
                <w:rFonts w:ascii="宋体" w:hAnsi="宋体" w:cs="宋体" w:hint="eastAsia"/>
                <w:szCs w:val="21"/>
              </w:rPr>
              <w:t>（</w:t>
            </w:r>
            <w:r w:rsidRPr="004A1788">
              <w:rPr>
                <w:rFonts w:ascii="宋体" w:hAnsi="宋体" w:cs="宋体" w:hint="eastAsia"/>
                <w:kern w:val="0"/>
                <w:szCs w:val="21"/>
                <w:u w:val="single"/>
              </w:rPr>
              <w:t> 48 </w:t>
            </w:r>
            <w:r w:rsidRPr="004A1788">
              <w:rPr>
                <w:rFonts w:ascii="宋体" w:hAnsi="宋体" w:cs="宋体" w:hint="eastAsia"/>
                <w:szCs w:val="21"/>
              </w:rPr>
              <w:t>分）</w:t>
            </w:r>
          </w:p>
        </w:tc>
        <w:tc>
          <w:tcPr>
            <w:tcW w:w="1560" w:type="dxa"/>
            <w:tcBorders>
              <w:top w:val="nil"/>
              <w:left w:val="nil"/>
              <w:bottom w:val="single" w:sz="4" w:space="0" w:color="auto"/>
              <w:right w:val="single" w:sz="4" w:space="0" w:color="auto"/>
            </w:tcBorders>
            <w:vAlign w:val="center"/>
          </w:tcPr>
          <w:p w:rsidR="00677FE4" w:rsidRPr="004A1788" w:rsidRDefault="00677FE4" w:rsidP="006A2D91">
            <w:pPr>
              <w:widowControl/>
              <w:snapToGrid w:val="0"/>
              <w:spacing w:beforeLines="50"/>
              <w:jc w:val="center"/>
              <w:rPr>
                <w:szCs w:val="21"/>
              </w:rPr>
            </w:pPr>
            <w:r w:rsidRPr="004A1788">
              <w:rPr>
                <w:rFonts w:ascii="宋体" w:hAnsi="宋体" w:hint="eastAsia"/>
                <w:szCs w:val="21"/>
              </w:rPr>
              <w:t>货物技术规格、参数与要求响应（</w:t>
            </w:r>
            <w:r w:rsidRPr="004A1788">
              <w:rPr>
                <w:rFonts w:ascii="宋体" w:hAnsi="宋体" w:cs="宋体" w:hint="eastAsia"/>
                <w:kern w:val="0"/>
                <w:szCs w:val="21"/>
                <w:u w:val="single"/>
              </w:rPr>
              <w:t> 48 </w:t>
            </w:r>
            <w:r w:rsidRPr="004A1788">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hAnsi="宋体" w:cs="仿宋_GB2312" w:hint="eastAsia"/>
                <w:szCs w:val="21"/>
              </w:rPr>
              <w:t>1、招标文件中标记“</w:t>
            </w:r>
            <w:r w:rsidRPr="004A1788">
              <w:rPr>
                <w:rFonts w:ascii="宋体" w:hAnsi="宋体" w:hint="eastAsia"/>
                <w:szCs w:val="21"/>
              </w:rPr>
              <w:t>▲</w:t>
            </w:r>
            <w:r w:rsidRPr="004A1788">
              <w:rPr>
                <w:rFonts w:ascii="宋体" w:hAnsi="宋体" w:cs="仿宋_GB2312" w:hint="eastAsia"/>
                <w:szCs w:val="21"/>
              </w:rPr>
              <w:t>”号项为重要技术指标，每1项正偏离加2分（总分40分）； 其他技术参数每一项正偏离加1分（总分8分）。针对正偏离参数的产品， 投标人须提供产品彩页或厂家网站截图，并加盖厂家（或国内总代理商）公章。</w:t>
            </w:r>
          </w:p>
        </w:tc>
      </w:tr>
      <w:tr w:rsidR="00677FE4" w:rsidRPr="004A1788" w:rsidTr="00B35DB3">
        <w:trPr>
          <w:trHeight w:val="907"/>
        </w:trPr>
        <w:tc>
          <w:tcPr>
            <w:tcW w:w="1384" w:type="dxa"/>
            <w:vMerge w:val="restart"/>
            <w:tcBorders>
              <w:top w:val="nil"/>
              <w:left w:val="single" w:sz="4" w:space="0" w:color="auto"/>
              <w:bottom w:val="single" w:sz="4" w:space="0" w:color="auto"/>
              <w:right w:val="single" w:sz="4" w:space="0" w:color="auto"/>
            </w:tcBorders>
            <w:vAlign w:val="center"/>
          </w:tcPr>
          <w:p w:rsidR="00677FE4" w:rsidRPr="004A1788" w:rsidRDefault="00677FE4" w:rsidP="006A2D91">
            <w:pPr>
              <w:widowControl/>
              <w:snapToGrid w:val="0"/>
              <w:spacing w:beforeLines="50"/>
              <w:jc w:val="center"/>
              <w:rPr>
                <w:szCs w:val="21"/>
              </w:rPr>
            </w:pPr>
            <w:r w:rsidRPr="004A1788">
              <w:rPr>
                <w:rFonts w:ascii="宋体" w:hAnsi="宋体" w:cs="宋体" w:hint="eastAsia"/>
                <w:szCs w:val="21"/>
              </w:rPr>
              <w:t>服务部分</w:t>
            </w:r>
          </w:p>
          <w:p w:rsidR="00677FE4" w:rsidRPr="004A1788" w:rsidRDefault="00677FE4" w:rsidP="006A2D91">
            <w:pPr>
              <w:widowControl/>
              <w:snapToGrid w:val="0"/>
              <w:spacing w:beforeLines="50"/>
              <w:jc w:val="center"/>
              <w:rPr>
                <w:szCs w:val="21"/>
              </w:rPr>
            </w:pPr>
            <w:r w:rsidRPr="004A1788">
              <w:rPr>
                <w:rFonts w:ascii="宋体" w:hAnsi="宋体" w:cs="宋体" w:hint="eastAsia"/>
                <w:szCs w:val="21"/>
              </w:rPr>
              <w:t>（</w:t>
            </w:r>
            <w:r w:rsidRPr="004A1788">
              <w:rPr>
                <w:rFonts w:ascii="宋体" w:hAnsi="宋体" w:cs="宋体" w:hint="eastAsia"/>
                <w:kern w:val="0"/>
                <w:szCs w:val="21"/>
                <w:u w:val="single"/>
              </w:rPr>
              <w:t> 12 </w:t>
            </w:r>
            <w:r w:rsidRPr="004A1788">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6A2D91">
            <w:pPr>
              <w:widowControl/>
              <w:snapToGrid w:val="0"/>
              <w:spacing w:beforeLines="50"/>
              <w:jc w:val="center"/>
              <w:rPr>
                <w:szCs w:val="21"/>
              </w:rPr>
            </w:pPr>
            <w:bookmarkStart w:id="5" w:name="_Hlk535157568"/>
            <w:r w:rsidRPr="004A1788">
              <w:rPr>
                <w:rFonts w:ascii="宋体" w:hAnsi="宋体" w:cs="宋体" w:hint="eastAsia"/>
                <w:szCs w:val="21"/>
              </w:rPr>
              <w:t>售后服务</w:t>
            </w:r>
            <w:bookmarkEnd w:id="5"/>
            <w:r w:rsidRPr="004A1788">
              <w:rPr>
                <w:rFonts w:ascii="宋体" w:hAnsi="宋体" w:cs="宋体" w:hint="eastAsia"/>
                <w:szCs w:val="21"/>
              </w:rPr>
              <w:t>（</w:t>
            </w:r>
            <w:r w:rsidRPr="004A1788">
              <w:rPr>
                <w:rFonts w:ascii="宋体" w:hAnsi="宋体" w:cs="宋体" w:hint="eastAsia"/>
                <w:kern w:val="0"/>
                <w:szCs w:val="21"/>
                <w:u w:val="single"/>
              </w:rPr>
              <w:t> 7 </w:t>
            </w:r>
            <w:r w:rsidRPr="004A1788">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hAnsi="宋体" w:cs="仿宋_GB2312" w:hint="eastAsia"/>
                <w:szCs w:val="21"/>
              </w:rPr>
              <w:t>1、质保期：以三年质保期为基点，承诺（并提供证明）每增加1年免费质保期加2分，最多加4分；</w:t>
            </w:r>
          </w:p>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hAnsi="宋体" w:cs="仿宋_GB2312" w:hint="eastAsia"/>
                <w:szCs w:val="21"/>
              </w:rPr>
              <w:t>2、 售后服务实力：解决问题时间以小时为单位，以每24小时为基点，基本分1分，每减少3小时加1分，24小时以上不得分，满分3分。</w:t>
            </w:r>
          </w:p>
        </w:tc>
      </w:tr>
      <w:tr w:rsidR="00677FE4" w:rsidRPr="004A1788" w:rsidTr="00B35DB3">
        <w:trPr>
          <w:trHeight w:val="907"/>
        </w:trPr>
        <w:tc>
          <w:tcPr>
            <w:tcW w:w="1384" w:type="dxa"/>
            <w:vMerge/>
            <w:tcBorders>
              <w:top w:val="nil"/>
              <w:left w:val="single" w:sz="4" w:space="0" w:color="auto"/>
              <w:bottom w:val="single" w:sz="4" w:space="0" w:color="auto"/>
              <w:right w:val="single" w:sz="4" w:space="0" w:color="auto"/>
            </w:tcBorders>
            <w:vAlign w:val="center"/>
          </w:tcPr>
          <w:p w:rsidR="00677FE4" w:rsidRPr="004A1788" w:rsidRDefault="00677FE4" w:rsidP="00B35DB3">
            <w:pPr>
              <w:rPr>
                <w:rFonts w:ascii="微软雅黑" w:eastAsia="微软雅黑" w:hAnsi="微软雅黑" w:cs="微软雅黑"/>
                <w:szCs w:val="21"/>
              </w:rPr>
            </w:pP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6A2D91">
            <w:pPr>
              <w:widowControl/>
              <w:snapToGrid w:val="0"/>
              <w:spacing w:beforeLines="50"/>
              <w:jc w:val="center"/>
              <w:rPr>
                <w:szCs w:val="21"/>
              </w:rPr>
            </w:pPr>
            <w:bookmarkStart w:id="6" w:name="_Hlk535157663"/>
            <w:r w:rsidRPr="004A1788">
              <w:rPr>
                <w:rFonts w:ascii="宋体" w:hAnsi="宋体" w:hint="eastAsia"/>
                <w:szCs w:val="21"/>
              </w:rPr>
              <w:t>项目实施团队</w:t>
            </w:r>
            <w:bookmarkEnd w:id="6"/>
            <w:r w:rsidRPr="004A1788">
              <w:rPr>
                <w:rFonts w:ascii="宋体" w:hAnsi="宋体" w:cs="宋体" w:hint="eastAsia"/>
                <w:szCs w:val="21"/>
              </w:rPr>
              <w:t>（</w:t>
            </w:r>
            <w:r w:rsidRPr="004A1788">
              <w:rPr>
                <w:rFonts w:ascii="宋体" w:hAnsi="宋体" w:cs="宋体" w:hint="eastAsia"/>
                <w:kern w:val="0"/>
                <w:szCs w:val="21"/>
                <w:u w:val="single"/>
              </w:rPr>
              <w:t> 2 </w:t>
            </w:r>
            <w:r w:rsidRPr="004A1788">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hAnsi="宋体" w:cs="仿宋_GB2312" w:hint="eastAsia"/>
                <w:szCs w:val="21"/>
              </w:rPr>
              <w:t>服务人员持有经中国国家认证监督管理委员会批准的认证机构颁发的培训合格证书者，每个得0.5分，满分2分。</w:t>
            </w:r>
          </w:p>
        </w:tc>
      </w:tr>
      <w:tr w:rsidR="00677FE4" w:rsidRPr="004A1788" w:rsidTr="00B35DB3">
        <w:trPr>
          <w:trHeight w:val="907"/>
        </w:trPr>
        <w:tc>
          <w:tcPr>
            <w:tcW w:w="1384" w:type="dxa"/>
            <w:vMerge/>
            <w:tcBorders>
              <w:top w:val="nil"/>
              <w:left w:val="single" w:sz="4" w:space="0" w:color="auto"/>
              <w:bottom w:val="single" w:sz="4" w:space="0" w:color="auto"/>
              <w:right w:val="single" w:sz="4" w:space="0" w:color="auto"/>
            </w:tcBorders>
            <w:vAlign w:val="center"/>
          </w:tcPr>
          <w:p w:rsidR="00677FE4" w:rsidRPr="004A1788" w:rsidRDefault="00677FE4" w:rsidP="00B35DB3">
            <w:pPr>
              <w:rPr>
                <w:rFonts w:ascii="微软雅黑" w:eastAsia="微软雅黑" w:hAnsi="微软雅黑" w:cs="微软雅黑"/>
                <w:szCs w:val="21"/>
              </w:rPr>
            </w:pPr>
          </w:p>
        </w:tc>
        <w:tc>
          <w:tcPr>
            <w:tcW w:w="1560" w:type="dxa"/>
            <w:tcBorders>
              <w:top w:val="single" w:sz="4" w:space="0" w:color="auto"/>
              <w:left w:val="nil"/>
              <w:bottom w:val="single" w:sz="4" w:space="0" w:color="auto"/>
              <w:right w:val="single" w:sz="4" w:space="0" w:color="auto"/>
            </w:tcBorders>
            <w:vAlign w:val="center"/>
          </w:tcPr>
          <w:p w:rsidR="00677FE4" w:rsidRPr="004A1788" w:rsidRDefault="00677FE4" w:rsidP="006A2D91">
            <w:pPr>
              <w:widowControl/>
              <w:snapToGrid w:val="0"/>
              <w:spacing w:beforeLines="50"/>
              <w:jc w:val="center"/>
              <w:rPr>
                <w:szCs w:val="21"/>
              </w:rPr>
            </w:pPr>
            <w:r w:rsidRPr="004A1788">
              <w:rPr>
                <w:rFonts w:ascii="宋体" w:hAnsi="宋体" w:hint="eastAsia"/>
                <w:szCs w:val="21"/>
              </w:rPr>
              <w:t>投标文件编制（</w:t>
            </w:r>
            <w:r w:rsidRPr="004A1788">
              <w:rPr>
                <w:rFonts w:ascii="宋体" w:hAnsi="宋体" w:cs="宋体" w:hint="eastAsia"/>
                <w:kern w:val="0"/>
                <w:szCs w:val="21"/>
                <w:u w:val="single"/>
              </w:rPr>
              <w:t> 3 </w:t>
            </w:r>
            <w:r w:rsidRPr="004A1788">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677FE4" w:rsidRPr="004A1788" w:rsidRDefault="00677FE4" w:rsidP="00B35DB3">
            <w:pPr>
              <w:widowControl/>
              <w:autoSpaceDE w:val="0"/>
              <w:autoSpaceDN w:val="0"/>
              <w:spacing w:line="360" w:lineRule="auto"/>
              <w:jc w:val="left"/>
              <w:rPr>
                <w:rFonts w:ascii="宋体" w:hAnsi="宋体" w:cs="仿宋_GB2312"/>
                <w:szCs w:val="21"/>
              </w:rPr>
            </w:pPr>
            <w:r w:rsidRPr="004A1788">
              <w:rPr>
                <w:rFonts w:ascii="宋体" w:hAnsi="宋体" w:cs="仿宋_GB2312" w:hint="eastAsia"/>
                <w:szCs w:val="21"/>
              </w:rPr>
              <w:t>投标文件编制符合招标文件规定、格式正确、字体得当的得3分；投标文件编制无目录、页码，排序混乱缺页的不得分。</w:t>
            </w:r>
          </w:p>
        </w:tc>
      </w:tr>
    </w:tbl>
    <w:p w:rsidR="00FE7155" w:rsidRPr="004A1788" w:rsidRDefault="007F154A">
      <w:pPr>
        <w:spacing w:line="360" w:lineRule="auto"/>
        <w:ind w:firstLineChars="200" w:firstLine="422"/>
        <w:rPr>
          <w:rFonts w:asciiTheme="minorEastAsia" w:hAnsiTheme="minorEastAsia" w:cs="仿宋_GB2312"/>
          <w:b/>
          <w:szCs w:val="21"/>
          <w:lang w:val="zh-CN"/>
        </w:rPr>
      </w:pPr>
      <w:r w:rsidRPr="004A1788">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rsidRPr="004A1788">
        <w:trPr>
          <w:trHeight w:val="557"/>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序号</w:t>
            </w:r>
          </w:p>
        </w:tc>
        <w:tc>
          <w:tcPr>
            <w:tcW w:w="2823"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情形</w:t>
            </w:r>
          </w:p>
        </w:tc>
        <w:tc>
          <w:tcPr>
            <w:tcW w:w="2552"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rPr>
              <w:t>价格扣除</w:t>
            </w:r>
            <w:r w:rsidRPr="004A1788">
              <w:rPr>
                <w:rFonts w:ascii="宋体" w:hAnsi="宋体" w:hint="eastAsia"/>
                <w:b/>
                <w:szCs w:val="21"/>
                <w:lang w:val="en-GB"/>
              </w:rPr>
              <w:t>比例</w:t>
            </w:r>
          </w:p>
        </w:tc>
        <w:tc>
          <w:tcPr>
            <w:tcW w:w="2835"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计算公式</w:t>
            </w:r>
          </w:p>
        </w:tc>
      </w:tr>
      <w:tr w:rsidR="00FE7155" w:rsidRPr="004A1788">
        <w:trPr>
          <w:trHeight w:val="891"/>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1</w:t>
            </w:r>
          </w:p>
        </w:tc>
        <w:tc>
          <w:tcPr>
            <w:tcW w:w="2823" w:type="dxa"/>
            <w:vAlign w:val="center"/>
          </w:tcPr>
          <w:p w:rsidR="00FE7155" w:rsidRPr="004A1788" w:rsidRDefault="007F154A">
            <w:pPr>
              <w:jc w:val="center"/>
              <w:rPr>
                <w:rFonts w:ascii="宋体" w:hAnsi="宋体"/>
                <w:b/>
                <w:szCs w:val="21"/>
                <w:lang w:val="en-GB"/>
              </w:rPr>
            </w:pPr>
            <w:r w:rsidRPr="004A1788">
              <w:rPr>
                <w:rFonts w:ascii="宋体" w:hAnsi="宋体" w:hint="eastAsia"/>
                <w:szCs w:val="21"/>
                <w:lang w:val="en-GB"/>
              </w:rPr>
              <w:t>非联合体投标人</w:t>
            </w:r>
          </w:p>
        </w:tc>
        <w:tc>
          <w:tcPr>
            <w:tcW w:w="2552" w:type="dxa"/>
            <w:vAlign w:val="center"/>
          </w:tcPr>
          <w:p w:rsidR="00FE7155" w:rsidRPr="004A1788" w:rsidRDefault="007F154A">
            <w:pPr>
              <w:jc w:val="center"/>
              <w:rPr>
                <w:rFonts w:ascii="宋体" w:hAnsi="宋体"/>
                <w:b/>
                <w:szCs w:val="21"/>
                <w:lang w:val="en-GB"/>
              </w:rPr>
            </w:pPr>
            <w:r w:rsidRPr="004A1788">
              <w:rPr>
                <w:rFonts w:ascii="宋体" w:hAnsi="宋体" w:hint="eastAsia"/>
                <w:szCs w:val="21"/>
              </w:rPr>
              <w:t>对小型和微型企业产品的价格扣除</w:t>
            </w:r>
            <w:r w:rsidRPr="004A1788">
              <w:rPr>
                <w:rFonts w:ascii="宋体" w:hAnsi="宋体"/>
                <w:szCs w:val="21"/>
                <w:u w:val="single"/>
              </w:rPr>
              <w:t>6</w:t>
            </w:r>
            <w:r w:rsidRPr="004A1788">
              <w:rPr>
                <w:rFonts w:ascii="宋体" w:hAnsi="宋体" w:hint="eastAsia"/>
                <w:szCs w:val="21"/>
              </w:rPr>
              <w:t>%</w:t>
            </w:r>
          </w:p>
        </w:tc>
        <w:tc>
          <w:tcPr>
            <w:tcW w:w="2835" w:type="dxa"/>
            <w:vMerge w:val="restart"/>
            <w:shd w:val="clear" w:color="auto" w:fill="auto"/>
            <w:vAlign w:val="center"/>
          </w:tcPr>
          <w:p w:rsidR="00FE7155" w:rsidRPr="004A1788" w:rsidRDefault="007F154A">
            <w:pPr>
              <w:jc w:val="center"/>
              <w:rPr>
                <w:szCs w:val="21"/>
                <w:lang w:val="en-GB"/>
              </w:rPr>
            </w:pPr>
            <w:r w:rsidRPr="004A1788">
              <w:rPr>
                <w:rFonts w:hint="eastAsia"/>
                <w:szCs w:val="21"/>
                <w:lang w:val="en-GB"/>
              </w:rPr>
              <w:t>评标价格＝投标报价—</w:t>
            </w:r>
            <w:r w:rsidRPr="004A1788">
              <w:rPr>
                <w:rFonts w:hint="eastAsia"/>
                <w:szCs w:val="21"/>
              </w:rPr>
              <w:t>小型和微型企业产品的价格</w:t>
            </w:r>
            <w:r w:rsidRPr="004A1788">
              <w:rPr>
                <w:rFonts w:ascii="宋体" w:hAnsi="宋体" w:hint="eastAsia"/>
                <w:szCs w:val="21"/>
                <w:lang w:val="en-GB"/>
              </w:rPr>
              <w:t>×</w:t>
            </w:r>
            <w:r w:rsidRPr="004A1788">
              <w:rPr>
                <w:rFonts w:hint="eastAsia"/>
                <w:szCs w:val="21"/>
                <w:lang w:val="en-GB"/>
              </w:rPr>
              <w:t>6%</w:t>
            </w:r>
          </w:p>
          <w:p w:rsidR="00FE7155" w:rsidRPr="004A1788" w:rsidRDefault="00FE7155">
            <w:pPr>
              <w:jc w:val="center"/>
              <w:rPr>
                <w:rFonts w:ascii="宋体" w:hAnsi="宋体"/>
                <w:b/>
                <w:szCs w:val="21"/>
                <w:lang w:val="en-GB"/>
              </w:rPr>
            </w:pPr>
          </w:p>
        </w:tc>
      </w:tr>
      <w:tr w:rsidR="00FE7155" w:rsidRPr="004A1788">
        <w:trPr>
          <w:trHeight w:val="1414"/>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lastRenderedPageBreak/>
              <w:t>2</w:t>
            </w:r>
          </w:p>
        </w:tc>
        <w:tc>
          <w:tcPr>
            <w:tcW w:w="2823" w:type="dxa"/>
            <w:vAlign w:val="center"/>
          </w:tcPr>
          <w:p w:rsidR="00FE7155" w:rsidRPr="004A1788" w:rsidRDefault="007F154A">
            <w:pPr>
              <w:jc w:val="center"/>
              <w:rPr>
                <w:rFonts w:ascii="宋体" w:hAnsi="宋体"/>
                <w:b/>
                <w:szCs w:val="21"/>
              </w:rPr>
            </w:pPr>
            <w:r w:rsidRPr="004A1788">
              <w:rPr>
                <w:rFonts w:ascii="宋体" w:hAnsi="宋体" w:hint="eastAsia"/>
                <w:szCs w:val="21"/>
                <w:lang w:val="en-GB"/>
              </w:rPr>
              <w:t>联合体各方均为小型、微型企业</w:t>
            </w:r>
          </w:p>
        </w:tc>
        <w:tc>
          <w:tcPr>
            <w:tcW w:w="2552" w:type="dxa"/>
            <w:vAlign w:val="center"/>
          </w:tcPr>
          <w:p w:rsidR="00FE7155" w:rsidRPr="004A1788" w:rsidRDefault="007F154A">
            <w:pPr>
              <w:jc w:val="center"/>
              <w:rPr>
                <w:rFonts w:ascii="宋体" w:hAnsi="宋体"/>
                <w:szCs w:val="21"/>
              </w:rPr>
            </w:pPr>
            <w:r w:rsidRPr="004A1788">
              <w:rPr>
                <w:rFonts w:ascii="宋体" w:hAnsi="宋体" w:hint="eastAsia"/>
                <w:szCs w:val="21"/>
              </w:rPr>
              <w:t>对小型和微型企业产品的价格扣除</w:t>
            </w:r>
            <w:r w:rsidRPr="004A1788">
              <w:rPr>
                <w:rFonts w:ascii="宋体" w:hAnsi="宋体"/>
                <w:szCs w:val="21"/>
                <w:u w:val="single"/>
              </w:rPr>
              <w:t>6</w:t>
            </w:r>
            <w:r w:rsidRPr="004A1788">
              <w:rPr>
                <w:rFonts w:ascii="宋体" w:hAnsi="宋体" w:hint="eastAsia"/>
                <w:szCs w:val="21"/>
              </w:rPr>
              <w:t>%</w:t>
            </w:r>
          </w:p>
          <w:p w:rsidR="00FE7155" w:rsidRPr="004A1788" w:rsidRDefault="007F154A">
            <w:pPr>
              <w:jc w:val="center"/>
              <w:rPr>
                <w:rFonts w:ascii="宋体" w:hAnsi="宋体"/>
                <w:b/>
                <w:szCs w:val="21"/>
                <w:lang w:val="en-GB"/>
              </w:rPr>
            </w:pPr>
            <w:r w:rsidRPr="004A1788">
              <w:rPr>
                <w:rFonts w:ascii="宋体" w:hAnsi="宋体" w:hint="eastAsia"/>
                <w:szCs w:val="21"/>
              </w:rPr>
              <w:t>（不再享受序号3的价格折扣）</w:t>
            </w:r>
          </w:p>
        </w:tc>
        <w:tc>
          <w:tcPr>
            <w:tcW w:w="2835" w:type="dxa"/>
            <w:vMerge/>
            <w:shd w:val="clear" w:color="auto" w:fill="auto"/>
          </w:tcPr>
          <w:p w:rsidR="00FE7155" w:rsidRPr="004A1788" w:rsidRDefault="00FE7155">
            <w:pPr>
              <w:rPr>
                <w:rFonts w:ascii="宋体" w:hAnsi="宋体"/>
                <w:szCs w:val="21"/>
                <w:lang w:val="en-GB"/>
              </w:rPr>
            </w:pPr>
          </w:p>
        </w:tc>
      </w:tr>
      <w:tr w:rsidR="00FE7155" w:rsidRPr="004A1788">
        <w:trPr>
          <w:trHeight w:val="707"/>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lastRenderedPageBreak/>
              <w:t>3</w:t>
            </w:r>
          </w:p>
        </w:tc>
        <w:tc>
          <w:tcPr>
            <w:tcW w:w="2823" w:type="dxa"/>
            <w:vAlign w:val="center"/>
          </w:tcPr>
          <w:p w:rsidR="00FE7155" w:rsidRPr="004A1788" w:rsidRDefault="007F154A">
            <w:pPr>
              <w:jc w:val="center"/>
              <w:rPr>
                <w:rFonts w:ascii="宋体" w:hAnsi="宋体"/>
                <w:b/>
                <w:szCs w:val="21"/>
                <w:lang w:val="en-GB"/>
              </w:rPr>
            </w:pPr>
            <w:r w:rsidRPr="004A1788">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FE7155" w:rsidRPr="004A1788" w:rsidRDefault="007F154A">
            <w:pPr>
              <w:jc w:val="center"/>
              <w:rPr>
                <w:rFonts w:ascii="宋体" w:hAnsi="宋体"/>
                <w:szCs w:val="21"/>
                <w:lang w:val="en-GB"/>
              </w:rPr>
            </w:pPr>
            <w:r w:rsidRPr="004A1788">
              <w:rPr>
                <w:rFonts w:ascii="宋体" w:hAnsi="宋体" w:hint="eastAsia"/>
                <w:szCs w:val="21"/>
                <w:lang w:val="en-GB"/>
              </w:rPr>
              <w:t>对联合体总金额扣除</w:t>
            </w:r>
          </w:p>
          <w:p w:rsidR="00FE7155" w:rsidRPr="004A1788" w:rsidRDefault="007F154A">
            <w:pPr>
              <w:jc w:val="center"/>
              <w:rPr>
                <w:rFonts w:ascii="宋体" w:hAnsi="宋体"/>
                <w:b/>
                <w:szCs w:val="21"/>
                <w:lang w:val="en-GB"/>
              </w:rPr>
            </w:pPr>
            <w:r w:rsidRPr="004A1788">
              <w:rPr>
                <w:rFonts w:ascii="宋体" w:hAnsi="宋体"/>
                <w:szCs w:val="21"/>
                <w:u w:val="single"/>
              </w:rPr>
              <w:t>2</w:t>
            </w:r>
            <w:r w:rsidRPr="004A1788">
              <w:rPr>
                <w:rFonts w:ascii="宋体" w:hAnsi="宋体" w:hint="eastAsia"/>
                <w:szCs w:val="21"/>
              </w:rPr>
              <w:t>%</w:t>
            </w:r>
          </w:p>
        </w:tc>
        <w:tc>
          <w:tcPr>
            <w:tcW w:w="2835" w:type="dxa"/>
            <w:shd w:val="clear" w:color="auto" w:fill="auto"/>
            <w:vAlign w:val="center"/>
          </w:tcPr>
          <w:p w:rsidR="00FE7155" w:rsidRPr="004A1788" w:rsidRDefault="007F154A">
            <w:pPr>
              <w:jc w:val="center"/>
              <w:rPr>
                <w:rFonts w:ascii="宋体" w:hAnsi="宋体"/>
                <w:szCs w:val="21"/>
                <w:u w:val="single"/>
              </w:rPr>
            </w:pPr>
            <w:r w:rsidRPr="004A1788">
              <w:rPr>
                <w:rFonts w:ascii="宋体" w:hAnsi="宋体" w:hint="eastAsia"/>
                <w:szCs w:val="21"/>
                <w:lang w:val="en-GB"/>
              </w:rPr>
              <w:t>评标价格＝投标报价×</w:t>
            </w:r>
            <w:r w:rsidRPr="004A1788">
              <w:rPr>
                <w:rFonts w:ascii="宋体" w:hAnsi="宋体" w:hint="eastAsia"/>
                <w:szCs w:val="21"/>
              </w:rPr>
              <w:t>(1-</w:t>
            </w:r>
            <w:r w:rsidRPr="004A1788">
              <w:rPr>
                <w:rFonts w:ascii="宋体" w:hAnsi="宋体"/>
                <w:szCs w:val="21"/>
                <w:u w:val="single"/>
              </w:rPr>
              <w:t>2</w:t>
            </w:r>
            <w:r w:rsidRPr="004A1788">
              <w:rPr>
                <w:rFonts w:ascii="宋体" w:hAnsi="宋体" w:hint="eastAsia"/>
                <w:szCs w:val="21"/>
                <w:u w:val="single"/>
              </w:rPr>
              <w:t>%)</w:t>
            </w:r>
          </w:p>
          <w:p w:rsidR="00FE7155" w:rsidRPr="004A1788" w:rsidRDefault="00FE7155">
            <w:pPr>
              <w:jc w:val="center"/>
              <w:rPr>
                <w:rFonts w:ascii="宋体" w:hAnsi="宋体"/>
                <w:b/>
                <w:szCs w:val="21"/>
                <w:lang w:val="en-GB"/>
              </w:rPr>
            </w:pPr>
          </w:p>
        </w:tc>
      </w:tr>
      <w:tr w:rsidR="00FE7155" w:rsidRPr="004A1788">
        <w:trPr>
          <w:trHeight w:val="707"/>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4</w:t>
            </w:r>
          </w:p>
        </w:tc>
        <w:tc>
          <w:tcPr>
            <w:tcW w:w="2823" w:type="dxa"/>
            <w:vAlign w:val="center"/>
          </w:tcPr>
          <w:p w:rsidR="00FE7155" w:rsidRPr="004A1788" w:rsidRDefault="007F154A">
            <w:pPr>
              <w:jc w:val="center"/>
              <w:rPr>
                <w:rFonts w:ascii="宋体" w:hAnsi="宋体"/>
                <w:szCs w:val="21"/>
                <w:lang w:val="en-GB"/>
              </w:rPr>
            </w:pPr>
            <w:r w:rsidRPr="004A1788">
              <w:rPr>
                <w:rFonts w:ascii="宋体" w:hAnsi="宋体" w:hint="eastAsia"/>
                <w:szCs w:val="21"/>
                <w:lang w:val="en-GB"/>
              </w:rPr>
              <w:t>监狱企业</w:t>
            </w:r>
          </w:p>
        </w:tc>
        <w:tc>
          <w:tcPr>
            <w:tcW w:w="2552" w:type="dxa"/>
            <w:vAlign w:val="center"/>
          </w:tcPr>
          <w:p w:rsidR="00FE7155" w:rsidRPr="004A1788" w:rsidRDefault="007F154A">
            <w:pPr>
              <w:jc w:val="center"/>
              <w:rPr>
                <w:rFonts w:ascii="宋体" w:hAnsi="宋体"/>
                <w:szCs w:val="21"/>
                <w:lang w:val="en-GB"/>
              </w:rPr>
            </w:pPr>
            <w:r w:rsidRPr="004A1788">
              <w:rPr>
                <w:rFonts w:ascii="宋体" w:hAnsi="宋体" w:hint="eastAsia"/>
                <w:szCs w:val="21"/>
                <w:lang w:val="en-GB"/>
              </w:rPr>
              <w:t>视同小型、微型企业</w:t>
            </w:r>
          </w:p>
          <w:p w:rsidR="00FE7155" w:rsidRPr="004A1788" w:rsidRDefault="007F154A">
            <w:pPr>
              <w:jc w:val="center"/>
              <w:rPr>
                <w:rFonts w:ascii="宋体" w:hAnsi="宋体"/>
                <w:szCs w:val="21"/>
                <w:lang w:val="en-GB"/>
              </w:rPr>
            </w:pPr>
            <w:r w:rsidRPr="004A1788">
              <w:rPr>
                <w:rFonts w:ascii="宋体" w:hAnsi="宋体" w:hint="eastAsia"/>
                <w:szCs w:val="21"/>
                <w:lang w:val="en-GB"/>
              </w:rPr>
              <w:t>对监狱企业产品价格扣除</w:t>
            </w:r>
            <w:r w:rsidRPr="004A1788">
              <w:rPr>
                <w:rFonts w:ascii="宋体" w:hAnsi="宋体"/>
                <w:szCs w:val="21"/>
                <w:u w:val="single"/>
              </w:rPr>
              <w:t>6</w:t>
            </w:r>
            <w:r w:rsidRPr="004A1788">
              <w:rPr>
                <w:rFonts w:ascii="宋体" w:hAnsi="宋体" w:hint="eastAsia"/>
                <w:szCs w:val="21"/>
              </w:rPr>
              <w:t>%</w:t>
            </w:r>
          </w:p>
        </w:tc>
        <w:tc>
          <w:tcPr>
            <w:tcW w:w="2835" w:type="dxa"/>
            <w:shd w:val="clear" w:color="auto" w:fill="auto"/>
            <w:vAlign w:val="center"/>
          </w:tcPr>
          <w:p w:rsidR="00FE7155" w:rsidRPr="004A1788" w:rsidRDefault="007F154A">
            <w:pPr>
              <w:jc w:val="center"/>
              <w:rPr>
                <w:rFonts w:ascii="宋体" w:hAnsi="宋体"/>
                <w:szCs w:val="21"/>
                <w:lang w:val="en-GB"/>
              </w:rPr>
            </w:pPr>
            <w:r w:rsidRPr="004A1788">
              <w:rPr>
                <w:rFonts w:hint="eastAsia"/>
                <w:szCs w:val="21"/>
                <w:lang w:val="en-GB"/>
              </w:rPr>
              <w:t>评标价格＝投标报价—</w:t>
            </w:r>
            <w:r w:rsidRPr="004A1788">
              <w:rPr>
                <w:rFonts w:hint="eastAsia"/>
                <w:szCs w:val="21"/>
              </w:rPr>
              <w:t>监狱企业产品的价格</w:t>
            </w:r>
            <w:r w:rsidRPr="004A1788">
              <w:rPr>
                <w:rFonts w:ascii="宋体" w:hAnsi="宋体" w:hint="eastAsia"/>
                <w:szCs w:val="21"/>
                <w:lang w:val="en-GB"/>
              </w:rPr>
              <w:t>×</w:t>
            </w:r>
            <w:r w:rsidRPr="004A1788">
              <w:rPr>
                <w:rFonts w:hint="eastAsia"/>
                <w:szCs w:val="21"/>
                <w:lang w:val="en-GB"/>
              </w:rPr>
              <w:t>6%</w:t>
            </w:r>
          </w:p>
        </w:tc>
      </w:tr>
      <w:tr w:rsidR="00FE7155" w:rsidRPr="004A1788">
        <w:trPr>
          <w:trHeight w:val="707"/>
        </w:trPr>
        <w:tc>
          <w:tcPr>
            <w:tcW w:w="721" w:type="dxa"/>
            <w:vAlign w:val="center"/>
          </w:tcPr>
          <w:p w:rsidR="00FE7155" w:rsidRPr="004A1788" w:rsidRDefault="007F154A">
            <w:pPr>
              <w:jc w:val="center"/>
              <w:rPr>
                <w:rFonts w:ascii="宋体" w:hAnsi="宋体"/>
                <w:b/>
                <w:szCs w:val="21"/>
                <w:lang w:val="en-GB"/>
              </w:rPr>
            </w:pPr>
            <w:r w:rsidRPr="004A1788">
              <w:rPr>
                <w:rFonts w:ascii="宋体" w:hAnsi="宋体" w:hint="eastAsia"/>
                <w:b/>
                <w:szCs w:val="21"/>
                <w:lang w:val="en-GB"/>
              </w:rPr>
              <w:t>5</w:t>
            </w:r>
          </w:p>
        </w:tc>
        <w:tc>
          <w:tcPr>
            <w:tcW w:w="2823" w:type="dxa"/>
            <w:vAlign w:val="center"/>
          </w:tcPr>
          <w:p w:rsidR="00FE7155" w:rsidRPr="004A1788" w:rsidRDefault="007F154A">
            <w:pPr>
              <w:jc w:val="center"/>
              <w:rPr>
                <w:rFonts w:ascii="宋体" w:hAnsi="宋体"/>
                <w:szCs w:val="21"/>
                <w:lang w:val="en-GB"/>
              </w:rPr>
            </w:pPr>
            <w:r w:rsidRPr="004A1788">
              <w:rPr>
                <w:rFonts w:ascii="宋体" w:hAnsi="宋体" w:hint="eastAsia"/>
                <w:szCs w:val="21"/>
                <w:lang w:val="en-GB"/>
              </w:rPr>
              <w:t>残疾人福利性单位</w:t>
            </w:r>
          </w:p>
        </w:tc>
        <w:tc>
          <w:tcPr>
            <w:tcW w:w="2552" w:type="dxa"/>
            <w:vAlign w:val="center"/>
          </w:tcPr>
          <w:p w:rsidR="00FE7155" w:rsidRPr="004A1788" w:rsidRDefault="007F154A">
            <w:pPr>
              <w:jc w:val="center"/>
              <w:rPr>
                <w:rFonts w:ascii="宋体" w:hAnsi="宋体"/>
                <w:szCs w:val="21"/>
                <w:lang w:val="en-GB"/>
              </w:rPr>
            </w:pPr>
            <w:r w:rsidRPr="004A1788">
              <w:rPr>
                <w:rFonts w:ascii="宋体" w:hAnsi="宋体" w:hint="eastAsia"/>
                <w:szCs w:val="21"/>
                <w:lang w:val="en-GB"/>
              </w:rPr>
              <w:t>视同小型、微型企业</w:t>
            </w:r>
          </w:p>
          <w:p w:rsidR="00FE7155" w:rsidRPr="004A1788" w:rsidRDefault="007F154A">
            <w:pPr>
              <w:jc w:val="center"/>
              <w:rPr>
                <w:rFonts w:ascii="宋体" w:hAnsi="宋体"/>
                <w:szCs w:val="21"/>
                <w:lang w:val="en-GB"/>
              </w:rPr>
            </w:pPr>
            <w:r w:rsidRPr="004A1788">
              <w:rPr>
                <w:rFonts w:ascii="宋体" w:hAnsi="宋体" w:hint="eastAsia"/>
                <w:szCs w:val="21"/>
                <w:lang w:val="en-GB"/>
              </w:rPr>
              <w:t>对残疾人福利性单位产品价格扣除</w:t>
            </w:r>
            <w:r w:rsidRPr="004A1788">
              <w:rPr>
                <w:rFonts w:ascii="宋体" w:hAnsi="宋体"/>
                <w:szCs w:val="21"/>
                <w:u w:val="single"/>
              </w:rPr>
              <w:t>6</w:t>
            </w:r>
            <w:r w:rsidRPr="004A1788">
              <w:rPr>
                <w:rFonts w:ascii="宋体" w:hAnsi="宋体" w:hint="eastAsia"/>
                <w:szCs w:val="21"/>
              </w:rPr>
              <w:t>%</w:t>
            </w:r>
          </w:p>
        </w:tc>
        <w:tc>
          <w:tcPr>
            <w:tcW w:w="2835" w:type="dxa"/>
            <w:shd w:val="clear" w:color="auto" w:fill="auto"/>
            <w:vAlign w:val="center"/>
          </w:tcPr>
          <w:p w:rsidR="00FE7155" w:rsidRPr="004A1788" w:rsidRDefault="007F154A">
            <w:pPr>
              <w:jc w:val="center"/>
              <w:rPr>
                <w:szCs w:val="21"/>
                <w:lang w:val="en-GB"/>
              </w:rPr>
            </w:pPr>
            <w:r w:rsidRPr="004A1788">
              <w:rPr>
                <w:rFonts w:hint="eastAsia"/>
                <w:szCs w:val="21"/>
                <w:lang w:val="en-GB"/>
              </w:rPr>
              <w:t>评标价格＝投标报价—</w:t>
            </w:r>
            <w:r w:rsidRPr="004A1788">
              <w:rPr>
                <w:rFonts w:hint="eastAsia"/>
                <w:szCs w:val="21"/>
              </w:rPr>
              <w:t>残疾人福利性单位产品的价格</w:t>
            </w:r>
            <w:r w:rsidRPr="004A1788">
              <w:rPr>
                <w:rFonts w:ascii="宋体" w:hAnsi="宋体" w:hint="eastAsia"/>
                <w:szCs w:val="21"/>
                <w:lang w:val="en-GB"/>
              </w:rPr>
              <w:t>×</w:t>
            </w:r>
            <w:r w:rsidRPr="004A1788">
              <w:rPr>
                <w:rFonts w:hint="eastAsia"/>
                <w:szCs w:val="21"/>
                <w:lang w:val="en-GB"/>
              </w:rPr>
              <w:t>6%</w:t>
            </w:r>
          </w:p>
        </w:tc>
      </w:tr>
      <w:tr w:rsidR="00FE7155" w:rsidRPr="004A1788">
        <w:trPr>
          <w:trHeight w:val="2582"/>
        </w:trPr>
        <w:tc>
          <w:tcPr>
            <w:tcW w:w="8931" w:type="dxa"/>
            <w:gridSpan w:val="4"/>
            <w:vAlign w:val="center"/>
          </w:tcPr>
          <w:p w:rsidR="00FE7155" w:rsidRPr="004A1788"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4A1788">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Pr="004A1788"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4A1788">
              <w:rPr>
                <w:rFonts w:asciiTheme="minorEastAsia" w:hAnsiTheme="minorEastAsia" w:cs="仿宋_GB2312" w:hint="eastAsia"/>
                <w:szCs w:val="21"/>
                <w:lang w:val="zh-CN"/>
              </w:rPr>
              <w:t>2、</w:t>
            </w:r>
            <w:r w:rsidRPr="004A1788">
              <w:rPr>
                <w:rFonts w:asciiTheme="minorEastAsia" w:hAnsiTheme="minorEastAsia" w:cs="仿宋_GB2312"/>
                <w:szCs w:val="21"/>
                <w:lang w:val="zh-CN"/>
              </w:rPr>
              <w:t>经评标委员会</w:t>
            </w:r>
            <w:r w:rsidRPr="004A1788">
              <w:rPr>
                <w:rFonts w:asciiTheme="minorEastAsia" w:hAnsiTheme="minorEastAsia" w:cs="仿宋_GB2312" w:hint="eastAsia"/>
                <w:szCs w:val="21"/>
                <w:lang w:val="zh-CN"/>
              </w:rPr>
              <w:t>审查、评价</w:t>
            </w:r>
            <w:r w:rsidRPr="004A1788">
              <w:rPr>
                <w:rFonts w:asciiTheme="minorEastAsia" w:hAnsiTheme="minorEastAsia" w:cs="仿宋_GB2312"/>
                <w:szCs w:val="21"/>
                <w:lang w:val="zh-CN"/>
              </w:rPr>
              <w:t>，</w:t>
            </w:r>
            <w:r w:rsidRPr="004A1788">
              <w:rPr>
                <w:rFonts w:asciiTheme="minorEastAsia" w:hAnsiTheme="minorEastAsia" w:cs="仿宋_GB2312" w:hint="eastAsia"/>
                <w:szCs w:val="21"/>
                <w:lang w:val="zh-CN"/>
              </w:rPr>
              <w:t>投标文件符合</w:t>
            </w:r>
            <w:r w:rsidRPr="004A1788">
              <w:rPr>
                <w:rFonts w:asciiTheme="minorEastAsia" w:hAnsiTheme="minorEastAsia" w:cs="仿宋_GB2312"/>
                <w:szCs w:val="21"/>
                <w:lang w:val="zh-CN"/>
              </w:rPr>
              <w:t>招标文件</w:t>
            </w:r>
            <w:r w:rsidRPr="004A1788">
              <w:rPr>
                <w:rFonts w:asciiTheme="minorEastAsia" w:hAnsiTheme="minorEastAsia" w:cs="仿宋_GB2312" w:hint="eastAsia"/>
                <w:szCs w:val="21"/>
                <w:lang w:val="zh-CN"/>
              </w:rPr>
              <w:t>实质性</w:t>
            </w:r>
            <w:r w:rsidRPr="004A1788">
              <w:rPr>
                <w:rFonts w:asciiTheme="minorEastAsia" w:hAnsiTheme="minorEastAsia" w:cs="仿宋_GB2312"/>
                <w:szCs w:val="21"/>
                <w:lang w:val="zh-CN"/>
              </w:rPr>
              <w:t>要求且</w:t>
            </w:r>
            <w:r w:rsidRPr="004A1788">
              <w:rPr>
                <w:rFonts w:asciiTheme="minorEastAsia" w:hAnsiTheme="minorEastAsia" w:cs="仿宋_GB2312" w:hint="eastAsia"/>
                <w:szCs w:val="21"/>
                <w:lang w:val="zh-CN"/>
              </w:rPr>
              <w:t>进行了政策性价格扣除后，</w:t>
            </w:r>
            <w:r w:rsidRPr="004A1788">
              <w:rPr>
                <w:rFonts w:asciiTheme="minorEastAsia" w:hAnsiTheme="minorEastAsia" w:cs="仿宋_GB2312"/>
                <w:szCs w:val="21"/>
                <w:lang w:val="zh-CN"/>
              </w:rPr>
              <w:t>以</w:t>
            </w:r>
            <w:r w:rsidRPr="004A1788">
              <w:rPr>
                <w:rFonts w:asciiTheme="minorEastAsia" w:hAnsiTheme="minorEastAsia" w:cs="仿宋_GB2312" w:hint="eastAsia"/>
                <w:szCs w:val="21"/>
                <w:lang w:val="zh-CN"/>
              </w:rPr>
              <w:t>评标价格的</w:t>
            </w:r>
            <w:r w:rsidRPr="004A1788">
              <w:rPr>
                <w:rFonts w:asciiTheme="minorEastAsia" w:hAnsiTheme="minorEastAsia" w:cs="仿宋_GB2312"/>
                <w:szCs w:val="21"/>
                <w:lang w:val="zh-CN"/>
              </w:rPr>
              <w:t>最低价者定为评标基准价，其价格分为满分。其他投标人的价格分统一按下列公式</w:t>
            </w:r>
            <w:r w:rsidRPr="004A1788">
              <w:rPr>
                <w:rFonts w:asciiTheme="minorEastAsia" w:hAnsiTheme="minorEastAsia" w:cs="仿宋_GB2312" w:hint="eastAsia"/>
                <w:szCs w:val="21"/>
                <w:lang w:val="zh-CN"/>
              </w:rPr>
              <w:t>计算</w:t>
            </w:r>
            <w:r w:rsidRPr="004A1788">
              <w:rPr>
                <w:rFonts w:asciiTheme="minorEastAsia" w:hAnsiTheme="minorEastAsia" w:cs="仿宋_GB2312"/>
                <w:szCs w:val="21"/>
                <w:lang w:val="zh-CN"/>
              </w:rPr>
              <w:t>。即：</w:t>
            </w:r>
          </w:p>
          <w:p w:rsidR="00FE7155" w:rsidRPr="004A1788"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sidRPr="004A1788">
              <w:rPr>
                <w:rFonts w:asciiTheme="minorEastAsia" w:hAnsiTheme="minorEastAsia" w:cs="仿宋_GB2312"/>
                <w:szCs w:val="21"/>
                <w:lang w:val="zh-CN"/>
              </w:rPr>
              <w:t>评标基准价</w:t>
            </w:r>
            <w:r w:rsidRPr="004A1788">
              <w:rPr>
                <w:rFonts w:asciiTheme="minorEastAsia" w:hAnsiTheme="minorEastAsia" w:cs="仿宋_GB2312" w:hint="eastAsia"/>
                <w:szCs w:val="21"/>
                <w:lang w:val="zh-CN"/>
              </w:rPr>
              <w:t>=评标价格的最低价</w:t>
            </w:r>
          </w:p>
          <w:p w:rsidR="00FE7155" w:rsidRPr="004A1788" w:rsidRDefault="007F154A">
            <w:pPr>
              <w:adjustRightInd w:val="0"/>
              <w:spacing w:line="360" w:lineRule="auto"/>
              <w:ind w:leftChars="-42" w:left="-88" w:firstLineChars="214" w:firstLine="449"/>
              <w:jc w:val="left"/>
              <w:rPr>
                <w:rFonts w:asciiTheme="minorEastAsia" w:hAnsiTheme="minorEastAsia" w:cs="仿宋_GB2312"/>
                <w:szCs w:val="21"/>
                <w:lang w:val="zh-CN"/>
              </w:rPr>
            </w:pPr>
            <w:r w:rsidRPr="004A1788">
              <w:rPr>
                <w:rFonts w:asciiTheme="minorEastAsia" w:hAnsiTheme="minorEastAsia" w:cs="仿宋_GB2312"/>
                <w:szCs w:val="21"/>
                <w:lang w:val="zh-CN"/>
              </w:rPr>
              <w:t>其他投标报价得分</w:t>
            </w:r>
            <w:r w:rsidRPr="004A1788">
              <w:rPr>
                <w:rFonts w:asciiTheme="minorEastAsia" w:hAnsiTheme="minorEastAsia" w:cs="仿宋_GB2312" w:hint="eastAsia"/>
                <w:szCs w:val="21"/>
                <w:lang w:val="zh-CN"/>
              </w:rPr>
              <w:t>=（</w:t>
            </w:r>
            <w:r w:rsidRPr="004A1788">
              <w:rPr>
                <w:rFonts w:asciiTheme="minorEastAsia" w:hAnsiTheme="minorEastAsia" w:cs="仿宋_GB2312"/>
                <w:szCs w:val="21"/>
                <w:lang w:val="zh-CN"/>
              </w:rPr>
              <w:t>评标基准价</w:t>
            </w:r>
            <w:r w:rsidRPr="004A1788">
              <w:rPr>
                <w:rFonts w:asciiTheme="minorEastAsia" w:hAnsiTheme="minorEastAsia" w:cs="仿宋_GB2312" w:hint="eastAsia"/>
                <w:szCs w:val="21"/>
                <w:lang w:val="zh-CN"/>
              </w:rPr>
              <w:t>/评标价格）</w:t>
            </w:r>
            <w:r w:rsidRPr="004A1788">
              <w:rPr>
                <w:rFonts w:asciiTheme="minorEastAsia" w:hAnsiTheme="minorEastAsia" w:cs="仿宋_GB2312"/>
                <w:szCs w:val="21"/>
                <w:lang w:val="zh-CN"/>
              </w:rPr>
              <w:t>×</w:t>
            </w:r>
            <w:r w:rsidRPr="004A1788">
              <w:rPr>
                <w:rFonts w:asciiTheme="minorEastAsia" w:hAnsiTheme="minorEastAsia" w:cs="仿宋_GB2312" w:hint="eastAsia"/>
                <w:szCs w:val="21"/>
                <w:lang w:val="zh-CN"/>
              </w:rPr>
              <w:t>评标标准中价格分值</w:t>
            </w:r>
          </w:p>
        </w:tc>
      </w:tr>
    </w:tbl>
    <w:p w:rsidR="00FE7155" w:rsidRPr="004A1788" w:rsidRDefault="007F154A">
      <w:pPr>
        <w:spacing w:line="360" w:lineRule="auto"/>
        <w:rPr>
          <w:rFonts w:ascii="宋体" w:hAnsi="宋体"/>
          <w:bCs/>
          <w:szCs w:val="21"/>
          <w:lang w:val="en-GB"/>
        </w:rPr>
      </w:pPr>
      <w:r w:rsidRPr="004A1788">
        <w:rPr>
          <w:rFonts w:ascii="宋体" w:hAnsi="宋体" w:hint="eastAsia"/>
          <w:bCs/>
          <w:szCs w:val="21"/>
          <w:lang w:val="en-GB"/>
        </w:rPr>
        <w:t>备注：</w:t>
      </w:r>
    </w:p>
    <w:p w:rsidR="00FE7155" w:rsidRPr="004A1788" w:rsidRDefault="007F154A">
      <w:pPr>
        <w:spacing w:line="360" w:lineRule="auto"/>
        <w:ind w:firstLineChars="200" w:firstLine="420"/>
        <w:rPr>
          <w:rFonts w:ascii="宋体" w:hAnsi="宋体"/>
          <w:bCs/>
          <w:szCs w:val="21"/>
          <w:lang w:val="en-GB"/>
        </w:rPr>
      </w:pPr>
      <w:r w:rsidRPr="004A1788">
        <w:rPr>
          <w:rFonts w:ascii="宋体" w:hAnsi="宋体" w:hint="eastAsia"/>
          <w:bCs/>
          <w:szCs w:val="21"/>
          <w:lang w:val="en-GB"/>
        </w:rPr>
        <w:t>a、不接受联合体投标的项目，本表中第2项、第3项情形不适用。</w:t>
      </w:r>
    </w:p>
    <w:p w:rsidR="00FE7155" w:rsidRPr="004A1788" w:rsidRDefault="007F154A">
      <w:pPr>
        <w:spacing w:line="360" w:lineRule="auto"/>
        <w:ind w:firstLineChars="200" w:firstLine="420"/>
        <w:rPr>
          <w:rFonts w:ascii="宋体" w:hAnsi="宋体"/>
          <w:bCs/>
          <w:szCs w:val="21"/>
          <w:lang w:val="en-GB"/>
        </w:rPr>
      </w:pPr>
      <w:r w:rsidRPr="004A1788">
        <w:rPr>
          <w:rFonts w:ascii="宋体" w:hAnsi="宋体" w:hint="eastAsia"/>
          <w:bCs/>
          <w:szCs w:val="21"/>
          <w:lang w:val="en-GB"/>
        </w:rPr>
        <w:t>b、小型和微型企业产品包括货物及其提供的服务与工程。</w:t>
      </w:r>
    </w:p>
    <w:p w:rsidR="00FE7155" w:rsidRPr="004A1788" w:rsidRDefault="007F154A">
      <w:pPr>
        <w:spacing w:line="360" w:lineRule="auto"/>
        <w:ind w:firstLineChars="200" w:firstLine="420"/>
        <w:rPr>
          <w:rFonts w:ascii="宋体" w:hAnsi="宋体"/>
          <w:bCs/>
          <w:szCs w:val="21"/>
          <w:lang w:val="en-GB"/>
        </w:rPr>
      </w:pPr>
      <w:r w:rsidRPr="004A1788">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4A1788" w:rsidRDefault="007F154A">
      <w:pPr>
        <w:spacing w:line="360" w:lineRule="auto"/>
        <w:ind w:firstLineChars="200" w:firstLine="420"/>
        <w:rPr>
          <w:rFonts w:ascii="宋体" w:hAnsi="宋体"/>
          <w:bCs/>
          <w:szCs w:val="21"/>
          <w:lang w:val="en-GB"/>
        </w:rPr>
      </w:pPr>
      <w:r w:rsidRPr="004A1788">
        <w:rPr>
          <w:rFonts w:ascii="宋体" w:hAnsi="宋体" w:hint="eastAsia"/>
          <w:bCs/>
          <w:szCs w:val="21"/>
          <w:lang w:val="en-GB"/>
        </w:rPr>
        <w:t>d、残疾人福利性单位属于小型、微型企业的，不重复享受政策。</w:t>
      </w:r>
    </w:p>
    <w:p w:rsidR="00FE7155" w:rsidRPr="004A1788" w:rsidRDefault="007F154A">
      <w:pPr>
        <w:spacing w:line="360" w:lineRule="auto"/>
        <w:ind w:firstLineChars="200" w:firstLine="420"/>
        <w:rPr>
          <w:rFonts w:ascii="宋体" w:hAnsi="宋体"/>
          <w:bCs/>
          <w:szCs w:val="21"/>
          <w:lang w:val="en-GB"/>
        </w:rPr>
      </w:pPr>
      <w:r w:rsidRPr="004A1788">
        <w:rPr>
          <w:rFonts w:ascii="宋体" w:hAnsi="宋体"/>
          <w:bCs/>
          <w:szCs w:val="21"/>
          <w:lang w:val="en-GB"/>
        </w:rPr>
        <w:t>E</w:t>
      </w:r>
      <w:r w:rsidRPr="004A1788">
        <w:rPr>
          <w:rFonts w:ascii="宋体" w:hAnsi="宋体" w:hint="eastAsia"/>
          <w:bCs/>
          <w:szCs w:val="21"/>
          <w:lang w:val="en-GB"/>
        </w:rPr>
        <w:t>、小型和微型企业不包括民办非企业单位。</w:t>
      </w:r>
    </w:p>
    <w:p w:rsidR="00FE7155" w:rsidRPr="004A1788"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4A1788">
        <w:rPr>
          <w:rFonts w:asciiTheme="minorEastAsia" w:eastAsiaTheme="minorEastAsia" w:hAnsiTheme="minorEastAsia" w:cs="仿宋_GB2312" w:hint="eastAsia"/>
          <w:b/>
          <w:sz w:val="21"/>
          <w:szCs w:val="21"/>
          <w:lang w:val="zh-CN"/>
        </w:rPr>
        <w:t>（7）</w:t>
      </w:r>
      <w:r w:rsidRPr="004A1788">
        <w:rPr>
          <w:rFonts w:asciiTheme="minorEastAsia" w:eastAsiaTheme="minorEastAsia" w:hAnsiTheme="minorEastAsia" w:cs="仿宋_GB2312"/>
          <w:b/>
          <w:sz w:val="21"/>
          <w:szCs w:val="21"/>
          <w:lang w:val="zh-CN"/>
        </w:rPr>
        <w:t>评标结果汇总完成后，除下列情形外，任何人不得修改评标结果：</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 xml:space="preserve">1） </w:t>
      </w:r>
      <w:r w:rsidRPr="004A1788">
        <w:rPr>
          <w:rFonts w:asciiTheme="minorEastAsia" w:hAnsiTheme="minorEastAsia" w:cs="仿宋_GB2312"/>
          <w:szCs w:val="21"/>
          <w:lang w:val="zh-CN"/>
        </w:rPr>
        <w:t>分值汇总计算错误的；</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lastRenderedPageBreak/>
        <w:t xml:space="preserve">2） </w:t>
      </w:r>
      <w:r w:rsidRPr="004A1788">
        <w:rPr>
          <w:rFonts w:asciiTheme="minorEastAsia" w:hAnsiTheme="minorEastAsia" w:cs="仿宋_GB2312"/>
          <w:szCs w:val="21"/>
          <w:lang w:val="zh-CN"/>
        </w:rPr>
        <w:t>分项评分超出评分标准范围的；</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 xml:space="preserve">3） </w:t>
      </w:r>
      <w:r w:rsidRPr="004A1788">
        <w:rPr>
          <w:rFonts w:asciiTheme="minorEastAsia" w:hAnsiTheme="minorEastAsia" w:cs="仿宋_GB2312"/>
          <w:szCs w:val="21"/>
          <w:lang w:val="zh-CN"/>
        </w:rPr>
        <w:t>评标委员会成员对客观评审因素评分不一致的；</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hint="eastAsia"/>
          <w:szCs w:val="21"/>
          <w:lang w:val="zh-CN"/>
        </w:rPr>
        <w:t xml:space="preserve">4） </w:t>
      </w:r>
      <w:r w:rsidRPr="004A1788">
        <w:rPr>
          <w:rFonts w:asciiTheme="minorEastAsia" w:hAnsiTheme="minorEastAsia" w:cs="仿宋_GB2312"/>
          <w:szCs w:val="21"/>
          <w:lang w:val="zh-CN"/>
        </w:rPr>
        <w:t>经评标委员会认定评分畸高、畸低的。</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E7155" w:rsidRPr="004A1788"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A1788">
        <w:rPr>
          <w:rFonts w:asciiTheme="minorEastAsia" w:hAnsiTheme="minorEastAsia" w:cs="仿宋_GB2312" w:hint="eastAsia"/>
          <w:b/>
          <w:szCs w:val="21"/>
          <w:lang w:val="zh-CN"/>
        </w:rPr>
        <w:t>（8）</w:t>
      </w:r>
      <w:r w:rsidRPr="004A1788">
        <w:rPr>
          <w:rFonts w:asciiTheme="minorEastAsia" w:hAnsiTheme="minorEastAsia" w:cs="仿宋_GB2312"/>
          <w:b/>
          <w:szCs w:val="21"/>
          <w:lang w:val="zh-CN"/>
        </w:rPr>
        <w:t>评标委员会</w:t>
      </w:r>
      <w:r w:rsidRPr="004A1788">
        <w:rPr>
          <w:rFonts w:asciiTheme="minorEastAsia" w:hAnsiTheme="minorEastAsia" w:cs="仿宋_GB2312" w:hint="eastAsia"/>
          <w:b/>
          <w:szCs w:val="21"/>
          <w:lang w:val="zh-CN"/>
        </w:rPr>
        <w:t>争议处理</w:t>
      </w:r>
    </w:p>
    <w:p w:rsidR="00FE7155" w:rsidRPr="004A1788"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1788">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7155" w:rsidRPr="004A1788" w:rsidRDefault="007F154A">
      <w:pPr>
        <w:spacing w:line="360" w:lineRule="auto"/>
        <w:ind w:firstLineChars="200" w:firstLine="422"/>
        <w:contextualSpacing/>
        <w:rPr>
          <w:rFonts w:asciiTheme="minorEastAsia" w:hAnsiTheme="minorEastAsia" w:cs="仿宋_GB2312"/>
          <w:b/>
          <w:szCs w:val="21"/>
          <w:lang w:val="zh-CN"/>
        </w:rPr>
      </w:pPr>
      <w:r w:rsidRPr="004A1788">
        <w:rPr>
          <w:rFonts w:asciiTheme="minorEastAsia" w:hAnsiTheme="minorEastAsia" w:cs="仿宋_GB2312" w:hint="eastAsia"/>
          <w:b/>
          <w:szCs w:val="21"/>
          <w:lang w:val="zh-CN"/>
        </w:rPr>
        <w:t>4、</w:t>
      </w:r>
      <w:r w:rsidRPr="004A1788">
        <w:rPr>
          <w:rFonts w:asciiTheme="minorEastAsia" w:hAnsiTheme="minorEastAsia" w:cs="仿宋_GB2312"/>
          <w:b/>
          <w:szCs w:val="21"/>
          <w:lang w:val="zh-CN"/>
        </w:rPr>
        <w:t>确定中标候选人名单，以及根据采购人委托直接确定中标人</w:t>
      </w:r>
      <w:r w:rsidRPr="004A1788">
        <w:rPr>
          <w:rFonts w:asciiTheme="minorEastAsia" w:hAnsiTheme="minorEastAsia" w:cs="仿宋_GB2312" w:hint="eastAsia"/>
          <w:b/>
          <w:szCs w:val="21"/>
          <w:lang w:val="zh-CN"/>
        </w:rPr>
        <w:t>。</w:t>
      </w: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FE7155">
      <w:pPr>
        <w:adjustRightInd w:val="0"/>
        <w:snapToGrid w:val="0"/>
        <w:spacing w:line="360" w:lineRule="auto"/>
        <w:ind w:firstLineChars="200" w:firstLine="420"/>
        <w:rPr>
          <w:rFonts w:ascii="宋体" w:hAnsi="宋体" w:cs="Courier New"/>
          <w:szCs w:val="21"/>
        </w:rPr>
      </w:pPr>
    </w:p>
    <w:p w:rsidR="00FE7155" w:rsidRPr="004A1788"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lastRenderedPageBreak/>
        <w:t>第七章 合同条款及格式</w:t>
      </w: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7F154A">
      <w:pPr>
        <w:spacing w:line="360" w:lineRule="auto"/>
        <w:jc w:val="center"/>
        <w:rPr>
          <w:rFonts w:ascii="宋体" w:hAnsi="宋体" w:cs="微软雅黑"/>
          <w:b/>
          <w:bCs/>
          <w:szCs w:val="21"/>
        </w:rPr>
      </w:pPr>
      <w:r w:rsidRPr="004A1788">
        <w:rPr>
          <w:rFonts w:ascii="宋体" w:hAnsi="宋体" w:cs="微软雅黑" w:hint="eastAsia"/>
          <w:b/>
          <w:bCs/>
          <w:szCs w:val="21"/>
        </w:rPr>
        <w:t>（此合同仅供参考。以最终采购人与中标人签定的合同条款为准进行公示，</w:t>
      </w:r>
    </w:p>
    <w:p w:rsidR="00FE7155" w:rsidRPr="004A1788" w:rsidRDefault="007F154A">
      <w:pPr>
        <w:spacing w:line="360" w:lineRule="auto"/>
        <w:jc w:val="center"/>
        <w:rPr>
          <w:rFonts w:ascii="宋体" w:hAnsi="宋体" w:cs="微软雅黑"/>
          <w:b/>
          <w:bCs/>
          <w:szCs w:val="21"/>
        </w:rPr>
      </w:pPr>
      <w:r w:rsidRPr="004A1788">
        <w:rPr>
          <w:rFonts w:ascii="宋体" w:hAnsi="宋体" w:cs="微软雅黑" w:hint="eastAsia"/>
          <w:b/>
          <w:bCs/>
          <w:szCs w:val="21"/>
        </w:rPr>
        <w:t>最终签定合同的主要条款不能与招标文件有冲突）</w:t>
      </w:r>
    </w:p>
    <w:p w:rsidR="004E552D" w:rsidRPr="004A1788" w:rsidRDefault="004E552D">
      <w:pPr>
        <w:pStyle w:val="ac"/>
        <w:spacing w:before="75" w:after="75" w:line="360" w:lineRule="auto"/>
        <w:rPr>
          <w:rFonts w:ascii="宋体" w:eastAsia="微软雅黑" w:hAnsi="宋体"/>
          <w:u w:val="single"/>
        </w:rPr>
      </w:pP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甲方：</w:t>
      </w:r>
      <w:r w:rsidRPr="004A1788">
        <w:rPr>
          <w:rFonts w:asciiTheme="minorEastAsia" w:eastAsiaTheme="minorEastAsia" w:hAnsiTheme="minorEastAsia"/>
          <w:sz w:val="21"/>
          <w:szCs w:val="21"/>
          <w:u w:val="single"/>
        </w:rPr>
        <w:t>（采购人全称）</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乙方：</w:t>
      </w:r>
      <w:r w:rsidRPr="004A1788">
        <w:rPr>
          <w:rFonts w:asciiTheme="minorEastAsia" w:eastAsiaTheme="minorEastAsia" w:hAnsiTheme="minorEastAsia"/>
          <w:sz w:val="21"/>
          <w:szCs w:val="21"/>
          <w:u w:val="single"/>
        </w:rPr>
        <w:t>（中标人全称）</w:t>
      </w:r>
    </w:p>
    <w:p w:rsidR="00FE7155" w:rsidRPr="004A1788" w:rsidRDefault="007F154A">
      <w:pPr>
        <w:pStyle w:val="ac"/>
        <w:spacing w:before="75" w:after="75"/>
        <w:rPr>
          <w:rFonts w:asciiTheme="minorEastAsia" w:eastAsiaTheme="minorEastAsia" w:hAnsiTheme="minorEastAsia"/>
          <w:sz w:val="21"/>
          <w:szCs w:val="21"/>
        </w:rPr>
      </w:pPr>
      <w:r w:rsidRPr="004A1788">
        <w:rPr>
          <w:rFonts w:asciiTheme="minorEastAsia" w:eastAsiaTheme="minorEastAsia" w:hAnsiTheme="minorEastAsia"/>
          <w:sz w:val="21"/>
          <w:szCs w:val="21"/>
        </w:rPr>
        <w:t> </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根据招标编号为</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的</w:t>
      </w:r>
      <w:r w:rsidRPr="004A1788">
        <w:rPr>
          <w:rFonts w:asciiTheme="minorEastAsia" w:eastAsiaTheme="minorEastAsia" w:hAnsiTheme="minorEastAsia"/>
          <w:sz w:val="21"/>
          <w:szCs w:val="21"/>
          <w:u w:val="single"/>
        </w:rPr>
        <w:t>（填写“项目名称”）</w:t>
      </w:r>
      <w:r w:rsidRPr="004A1788">
        <w:rPr>
          <w:rFonts w:asciiTheme="minorEastAsia" w:eastAsiaTheme="minorEastAsia" w:hAnsiTheme="minorEastAsia"/>
          <w:sz w:val="21"/>
          <w:szCs w:val="21"/>
        </w:rPr>
        <w:t>项目（以下简称：“本项目”）的招标结果，乙方为中标人。现经甲乙双方友好协商，就以下事项达成一致并签订本合同：</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1、下列合同文件是构成本合同不可分割的部分：</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1.1合同条款；</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1.2招标文件、乙方的投标文件；</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1.3其他文件或材料：□无。□</w:t>
      </w:r>
      <w:r w:rsidRPr="004A1788">
        <w:rPr>
          <w:rFonts w:asciiTheme="minorEastAsia" w:eastAsiaTheme="minorEastAsia" w:hAnsiTheme="minorEastAsia"/>
          <w:sz w:val="21"/>
          <w:szCs w:val="21"/>
          <w:u w:val="single"/>
        </w:rPr>
        <w:t>（按照实际情况编制填写需要增加的内容）</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2、合同标的</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（按照实际情况编制填写，可以是表格或文字描述）</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3、合同总金额</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3.1合同总金额为人民币大写：</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元（￥</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4、合同标的交付时间、地点和条件</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4.1交付时间：</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4.2交付地点：</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4.3交付条件：</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5、合同标的应符合招标文件、乙方投标文件的规定或约定，具体如下：</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lastRenderedPageBreak/>
        <w:t>（按照实际情况编制填写，可以是表格或文字描述）</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6、验收</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6.1验收应按照招标文件、乙方投标文件的规定或约定进行，具体如下：</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（按照实际情况编制填写，可以是表格或文字描述）</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6.2本项目是否邀请其他投标人参与验收：</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□不邀请。□邀请，具体如下：</w:t>
      </w:r>
      <w:r w:rsidRPr="004A1788">
        <w:rPr>
          <w:rFonts w:asciiTheme="minorEastAsia" w:eastAsiaTheme="minorEastAsia" w:hAnsiTheme="minorEastAsia"/>
          <w:sz w:val="21"/>
          <w:szCs w:val="21"/>
          <w:u w:val="single"/>
        </w:rPr>
        <w:t>（按照招标文件规定填写）</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7、合同款项的支付应按照招标文件的规定进行，具体如下：</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（按照实际情况编制填写，可以是表格或文字描述，包括一次性支付或分期支付等）</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8、履约保证金</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□无。□有，具体如下：</w:t>
      </w:r>
      <w:r w:rsidRPr="004A1788">
        <w:rPr>
          <w:rFonts w:asciiTheme="minorEastAsia" w:eastAsiaTheme="minorEastAsia" w:hAnsiTheme="minorEastAsia"/>
          <w:sz w:val="21"/>
          <w:szCs w:val="21"/>
          <w:u w:val="single"/>
        </w:rPr>
        <w:t>（按照招标文件规定填写）</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9、合同有效期</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（按照实际情况编制填写，可以是表格或文字描述）</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10、违约责任</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（按照实际情况编制填写，可以是表格或文字描述）</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11、知识产权</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A1788">
        <w:rPr>
          <w:rFonts w:asciiTheme="minorEastAsia" w:eastAsiaTheme="minorEastAsia" w:hAnsiTheme="minorEastAsia"/>
          <w:sz w:val="21"/>
          <w:szCs w:val="21"/>
          <w:u w:val="single"/>
        </w:rPr>
        <w:t>（按照实际情况编制填写）</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12、解决争议的方法</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12.1甲、乙双方协商解决。</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lastRenderedPageBreak/>
        <w:t>12.2若协商解决不成，则通过下列途径之一解决：</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□提交仲裁委员会仲裁，具体如下：</w:t>
      </w:r>
      <w:r w:rsidRPr="004A1788">
        <w:rPr>
          <w:rFonts w:asciiTheme="minorEastAsia" w:eastAsiaTheme="minorEastAsia" w:hAnsiTheme="minorEastAsia"/>
          <w:sz w:val="21"/>
          <w:szCs w:val="21"/>
          <w:u w:val="single"/>
        </w:rPr>
        <w:t>（按照实际情况编制填写）</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□向人民法院提起诉讼，具体如下：</w:t>
      </w:r>
      <w:r w:rsidRPr="004A1788">
        <w:rPr>
          <w:rFonts w:asciiTheme="minorEastAsia" w:eastAsiaTheme="minorEastAsia" w:hAnsiTheme="minorEastAsia"/>
          <w:sz w:val="21"/>
          <w:szCs w:val="21"/>
          <w:u w:val="single"/>
        </w:rPr>
        <w:t>（按照实际情况编制填写）</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13、不可抗力</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14、合同条款</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u w:val="single"/>
        </w:rPr>
        <w:t>（按照实际情况编制填写。招标文件第五章已有规定的，双方均不得变更或调整；招标文件第五章未作规定的，双方可通过友好协商进行约定）</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15、其他约定</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15.1合同文件与本合同具有同等法律效力。</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15.2本合同未尽事宜，双方可另行补充。</w:t>
      </w:r>
    </w:p>
    <w:p w:rsidR="00AA0D4F"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15.3合同生效：自签订之日起生效</w:t>
      </w:r>
      <w:r w:rsidR="00AA0D4F" w:rsidRPr="004A1788">
        <w:rPr>
          <w:rFonts w:asciiTheme="minorEastAsia" w:eastAsiaTheme="minorEastAsia" w:hAnsiTheme="minorEastAsia" w:hint="eastAsia"/>
          <w:sz w:val="21"/>
          <w:szCs w:val="21"/>
        </w:rPr>
        <w:t>。</w:t>
      </w:r>
    </w:p>
    <w:p w:rsidR="00FE7155" w:rsidRPr="004A1788" w:rsidRDefault="00AA0D4F">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 xml:space="preserve"> </w:t>
      </w:r>
      <w:r w:rsidR="007F154A" w:rsidRPr="004A1788">
        <w:rPr>
          <w:rFonts w:asciiTheme="minorEastAsia" w:eastAsiaTheme="minorEastAsia" w:hAnsiTheme="minorEastAsia"/>
          <w:sz w:val="21"/>
          <w:szCs w:val="21"/>
        </w:rPr>
        <w:t>15.4本合同一式</w:t>
      </w:r>
      <w:r w:rsidR="007F154A" w:rsidRPr="004A1788">
        <w:rPr>
          <w:rFonts w:asciiTheme="minorEastAsia" w:eastAsiaTheme="minorEastAsia" w:hAnsiTheme="minorEastAsia"/>
          <w:sz w:val="21"/>
          <w:szCs w:val="21"/>
          <w:u w:val="single"/>
        </w:rPr>
        <w:t>（填写具体份数）</w:t>
      </w:r>
      <w:r w:rsidR="007F154A" w:rsidRPr="004A1788">
        <w:rPr>
          <w:rFonts w:asciiTheme="minorEastAsia" w:eastAsiaTheme="minorEastAsia" w:hAnsiTheme="minorEastAsia"/>
          <w:sz w:val="21"/>
          <w:szCs w:val="21"/>
        </w:rPr>
        <w:t>份，经双方授权代表签字并盖章后生效。甲方、乙方各执</w:t>
      </w:r>
      <w:r w:rsidR="007F154A" w:rsidRPr="004A1788">
        <w:rPr>
          <w:rFonts w:asciiTheme="minorEastAsia" w:eastAsiaTheme="minorEastAsia" w:hAnsiTheme="minorEastAsia"/>
          <w:sz w:val="21"/>
          <w:szCs w:val="21"/>
          <w:u w:val="single"/>
        </w:rPr>
        <w:t>（填写具体份数）</w:t>
      </w:r>
      <w:r w:rsidR="007F154A" w:rsidRPr="004A1788">
        <w:rPr>
          <w:rFonts w:asciiTheme="minorEastAsia" w:eastAsiaTheme="minorEastAsia" w:hAnsiTheme="minorEastAsia"/>
          <w:sz w:val="21"/>
          <w:szCs w:val="21"/>
        </w:rPr>
        <w:t>份，送</w:t>
      </w:r>
      <w:r w:rsidR="007F154A" w:rsidRPr="004A1788">
        <w:rPr>
          <w:rFonts w:asciiTheme="minorEastAsia" w:eastAsiaTheme="minorEastAsia" w:hAnsiTheme="minorEastAsia"/>
          <w:sz w:val="21"/>
          <w:szCs w:val="21"/>
          <w:u w:val="single"/>
        </w:rPr>
        <w:t>（填写需要备案的监管部门的全称）</w:t>
      </w:r>
      <w:r w:rsidR="007F154A" w:rsidRPr="004A1788">
        <w:rPr>
          <w:rFonts w:asciiTheme="minorEastAsia" w:eastAsiaTheme="minorEastAsia" w:hAnsiTheme="minorEastAsia"/>
          <w:sz w:val="21"/>
          <w:szCs w:val="21"/>
        </w:rPr>
        <w:t>备案</w:t>
      </w:r>
      <w:r w:rsidR="007F154A" w:rsidRPr="004A1788">
        <w:rPr>
          <w:rFonts w:asciiTheme="minorEastAsia" w:eastAsiaTheme="minorEastAsia" w:hAnsiTheme="minorEastAsia"/>
          <w:sz w:val="21"/>
          <w:szCs w:val="21"/>
          <w:u w:val="single"/>
        </w:rPr>
        <w:t>（填写具体份数）</w:t>
      </w:r>
      <w:r w:rsidR="007F154A" w:rsidRPr="004A1788">
        <w:rPr>
          <w:rFonts w:asciiTheme="minorEastAsia" w:eastAsiaTheme="minorEastAsia" w:hAnsiTheme="minorEastAsia"/>
          <w:sz w:val="21"/>
          <w:szCs w:val="21"/>
        </w:rPr>
        <w:t>份，具有同等效力。</w:t>
      </w:r>
    </w:p>
    <w:p w:rsidR="00FE7155" w:rsidRPr="004A1788" w:rsidRDefault="007F154A">
      <w:pPr>
        <w:pStyle w:val="ac"/>
        <w:spacing w:before="75" w:after="75" w:line="360" w:lineRule="auto"/>
        <w:ind w:firstLine="482"/>
        <w:rPr>
          <w:rFonts w:asciiTheme="minorEastAsia" w:eastAsiaTheme="minorEastAsia" w:hAnsiTheme="minorEastAsia"/>
          <w:sz w:val="21"/>
          <w:szCs w:val="21"/>
        </w:rPr>
      </w:pPr>
      <w:r w:rsidRPr="004A1788">
        <w:rPr>
          <w:rFonts w:asciiTheme="minorEastAsia" w:eastAsiaTheme="minorEastAsia" w:hAnsiTheme="minorEastAsia"/>
          <w:sz w:val="21"/>
          <w:szCs w:val="21"/>
        </w:rPr>
        <w:t>15.5其他：□无。□</w:t>
      </w:r>
      <w:r w:rsidRPr="004A1788">
        <w:rPr>
          <w:rFonts w:asciiTheme="minorEastAsia" w:eastAsiaTheme="minorEastAsia" w:hAnsiTheme="minorEastAsia"/>
          <w:sz w:val="21"/>
          <w:szCs w:val="21"/>
          <w:u w:val="single"/>
        </w:rPr>
        <w:t>（按照实际情况编制填写需要增加的内容）</w:t>
      </w:r>
      <w:r w:rsidRPr="004A1788">
        <w:rPr>
          <w:rFonts w:asciiTheme="minorEastAsia" w:eastAsiaTheme="minorEastAsia" w:hAnsiTheme="minorEastAsia"/>
          <w:sz w:val="21"/>
          <w:szCs w:val="21"/>
        </w:rPr>
        <w:t>。</w:t>
      </w:r>
    </w:p>
    <w:p w:rsidR="00FE7155" w:rsidRPr="004A1788" w:rsidRDefault="007F154A">
      <w:pPr>
        <w:pStyle w:val="ac"/>
        <w:spacing w:before="75" w:after="75"/>
        <w:rPr>
          <w:rFonts w:asciiTheme="minorEastAsia" w:eastAsiaTheme="minorEastAsia" w:hAnsiTheme="minorEastAsia"/>
          <w:sz w:val="21"/>
          <w:szCs w:val="21"/>
        </w:rPr>
      </w:pPr>
      <w:r w:rsidRPr="004A1788">
        <w:rPr>
          <w:rFonts w:asciiTheme="minorEastAsia" w:eastAsiaTheme="minorEastAsia" w:hAnsiTheme="minorEastAsia"/>
          <w:sz w:val="21"/>
          <w:szCs w:val="21"/>
        </w:rPr>
        <w:t> </w:t>
      </w:r>
    </w:p>
    <w:p w:rsidR="00FE7155" w:rsidRPr="004A1788" w:rsidRDefault="007F154A">
      <w:pPr>
        <w:pStyle w:val="ac"/>
        <w:spacing w:before="75" w:after="75"/>
        <w:rPr>
          <w:rFonts w:asciiTheme="minorEastAsia" w:eastAsiaTheme="minorEastAsia" w:hAnsiTheme="minorEastAsia"/>
          <w:sz w:val="21"/>
          <w:szCs w:val="21"/>
        </w:rPr>
      </w:pPr>
      <w:r w:rsidRPr="004A1788">
        <w:rPr>
          <w:rFonts w:asciiTheme="minorEastAsia" w:eastAsiaTheme="minorEastAsia" w:hAnsiTheme="minorEastAsia"/>
          <w:sz w:val="21"/>
          <w:szCs w:val="21"/>
        </w:rPr>
        <w:t> </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甲方：                        乙方：</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lastRenderedPageBreak/>
        <w:t>住所：                        住所：</w:t>
      </w:r>
    </w:p>
    <w:p w:rsidR="00FE7155" w:rsidRPr="004A1788" w:rsidRDefault="00223FE0">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hint="eastAsia"/>
          <w:sz w:val="21"/>
          <w:szCs w:val="21"/>
        </w:rPr>
        <w:t>法定代表人（</w:t>
      </w:r>
      <w:r w:rsidRPr="004A1788">
        <w:rPr>
          <w:rFonts w:asciiTheme="minorEastAsia" w:eastAsiaTheme="minorEastAsia" w:hAnsiTheme="minorEastAsia"/>
          <w:sz w:val="21"/>
          <w:szCs w:val="21"/>
        </w:rPr>
        <w:t>单位负责人</w:t>
      </w:r>
      <w:r w:rsidRPr="004A1788">
        <w:rPr>
          <w:rFonts w:asciiTheme="minorEastAsia" w:eastAsiaTheme="minorEastAsia" w:hAnsiTheme="minorEastAsia" w:hint="eastAsia"/>
          <w:sz w:val="21"/>
          <w:szCs w:val="21"/>
        </w:rPr>
        <w:t>）</w:t>
      </w:r>
      <w:r w:rsidR="007F154A" w:rsidRPr="004A1788">
        <w:rPr>
          <w:rFonts w:asciiTheme="minorEastAsia" w:eastAsiaTheme="minorEastAsia" w:hAnsiTheme="minorEastAsia"/>
          <w:sz w:val="21"/>
          <w:szCs w:val="21"/>
        </w:rPr>
        <w:t>：</w:t>
      </w:r>
      <w:r w:rsidRPr="004A1788">
        <w:rPr>
          <w:rFonts w:asciiTheme="minorEastAsia" w:eastAsiaTheme="minorEastAsia" w:hAnsiTheme="minorEastAsia"/>
          <w:sz w:val="21"/>
          <w:szCs w:val="21"/>
        </w:rPr>
        <w:t>              </w:t>
      </w:r>
      <w:r w:rsidRPr="004A1788">
        <w:rPr>
          <w:rFonts w:asciiTheme="minorEastAsia" w:eastAsiaTheme="minorEastAsia" w:hAnsiTheme="minorEastAsia" w:hint="eastAsia"/>
          <w:sz w:val="21"/>
          <w:szCs w:val="21"/>
        </w:rPr>
        <w:t>法定代表人（</w:t>
      </w:r>
      <w:r w:rsidRPr="004A1788">
        <w:rPr>
          <w:rFonts w:asciiTheme="minorEastAsia" w:eastAsiaTheme="minorEastAsia" w:hAnsiTheme="minorEastAsia"/>
          <w:sz w:val="21"/>
          <w:szCs w:val="21"/>
        </w:rPr>
        <w:t>单位负责人</w:t>
      </w:r>
      <w:r w:rsidRPr="004A1788">
        <w:rPr>
          <w:rFonts w:asciiTheme="minorEastAsia" w:eastAsiaTheme="minorEastAsia" w:hAnsiTheme="minorEastAsia" w:hint="eastAsia"/>
          <w:sz w:val="21"/>
          <w:szCs w:val="21"/>
        </w:rPr>
        <w:t>）</w:t>
      </w:r>
      <w:r w:rsidRPr="004A1788">
        <w:rPr>
          <w:rFonts w:asciiTheme="minorEastAsia" w:eastAsiaTheme="minorEastAsia" w:hAnsiTheme="minorEastAsia"/>
          <w:sz w:val="21"/>
          <w:szCs w:val="21"/>
        </w:rPr>
        <w:t>：</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联系方法：                      联系方法：</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开户银行：                      开户银行：</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账号：                        账号：</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 </w:t>
      </w:r>
    </w:p>
    <w:p w:rsidR="00FE7155" w:rsidRPr="004A1788" w:rsidRDefault="007F154A">
      <w:pPr>
        <w:pStyle w:val="ac"/>
        <w:spacing w:before="75" w:after="75"/>
        <w:rPr>
          <w:rFonts w:asciiTheme="minorEastAsia" w:eastAsiaTheme="minorEastAsia" w:hAnsiTheme="minorEastAsia"/>
          <w:sz w:val="21"/>
          <w:szCs w:val="21"/>
        </w:rPr>
      </w:pPr>
      <w:r w:rsidRPr="004A1788">
        <w:rPr>
          <w:rFonts w:asciiTheme="minorEastAsia" w:eastAsiaTheme="minorEastAsia" w:hAnsiTheme="minorEastAsia"/>
          <w:sz w:val="21"/>
          <w:szCs w:val="21"/>
        </w:rPr>
        <w:t> </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签订地点：</w:t>
      </w:r>
      <w:r w:rsidRPr="004A1788">
        <w:rPr>
          <w:rFonts w:asciiTheme="minorEastAsia" w:eastAsiaTheme="minorEastAsia" w:hAnsiTheme="minorEastAsia"/>
          <w:sz w:val="21"/>
          <w:szCs w:val="21"/>
          <w:u w:val="single"/>
        </w:rPr>
        <w:t>                </w:t>
      </w:r>
    </w:p>
    <w:p w:rsidR="00FE7155" w:rsidRPr="004A1788" w:rsidRDefault="007F154A">
      <w:pPr>
        <w:pStyle w:val="ac"/>
        <w:spacing w:before="75" w:after="75" w:line="360" w:lineRule="auto"/>
        <w:rPr>
          <w:rFonts w:asciiTheme="minorEastAsia" w:eastAsiaTheme="minorEastAsia" w:hAnsiTheme="minorEastAsia"/>
          <w:sz w:val="21"/>
          <w:szCs w:val="21"/>
        </w:rPr>
      </w:pPr>
      <w:r w:rsidRPr="004A1788">
        <w:rPr>
          <w:rFonts w:asciiTheme="minorEastAsia" w:eastAsiaTheme="minorEastAsia" w:hAnsiTheme="minorEastAsia"/>
          <w:sz w:val="21"/>
          <w:szCs w:val="21"/>
        </w:rPr>
        <w:t>签订日期：</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年</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月</w:t>
      </w:r>
      <w:r w:rsidRPr="004A1788">
        <w:rPr>
          <w:rFonts w:asciiTheme="minorEastAsia" w:eastAsiaTheme="minorEastAsia" w:hAnsiTheme="minorEastAsia"/>
          <w:sz w:val="21"/>
          <w:szCs w:val="21"/>
          <w:u w:val="single"/>
        </w:rPr>
        <w:t>   </w:t>
      </w:r>
      <w:r w:rsidRPr="004A1788">
        <w:rPr>
          <w:rFonts w:asciiTheme="minorEastAsia" w:eastAsiaTheme="minorEastAsia" w:hAnsiTheme="minorEastAsia"/>
          <w:sz w:val="21"/>
          <w:szCs w:val="21"/>
        </w:rPr>
        <w:t>日</w:t>
      </w: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4A1788"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A1788">
        <w:rPr>
          <w:rFonts w:asciiTheme="majorEastAsia" w:eastAsiaTheme="majorEastAsia" w:hAnsiTheme="majorEastAsia" w:cs="宋体" w:hint="eastAsia"/>
          <w:b/>
          <w:kern w:val="0"/>
          <w:sz w:val="32"/>
          <w:szCs w:val="32"/>
        </w:rPr>
        <w:t>第八章 投标文件有关格式</w:t>
      </w:r>
    </w:p>
    <w:p w:rsidR="00FE7155" w:rsidRPr="004A1788"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A1788">
        <w:rPr>
          <w:rFonts w:asciiTheme="majorEastAsia" w:eastAsiaTheme="majorEastAsia" w:hAnsiTheme="majorEastAsia" w:cs="宋体" w:hint="eastAsia"/>
          <w:b/>
          <w:kern w:val="0"/>
          <w:sz w:val="36"/>
          <w:szCs w:val="36"/>
        </w:rPr>
        <w:t>（如涉及本项目的提供）</w:t>
      </w: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4A1788" w:rsidRDefault="007F154A">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4A1788">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rsidRPr="004A1788">
        <w:tc>
          <w:tcPr>
            <w:tcW w:w="468" w:type="dxa"/>
            <w:vAlign w:val="center"/>
          </w:tcPr>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序号</w:t>
            </w:r>
          </w:p>
        </w:tc>
        <w:tc>
          <w:tcPr>
            <w:tcW w:w="3751" w:type="dxa"/>
            <w:gridSpan w:val="4"/>
            <w:vAlign w:val="center"/>
          </w:tcPr>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项  目</w:t>
            </w:r>
          </w:p>
        </w:tc>
        <w:tc>
          <w:tcPr>
            <w:tcW w:w="1559" w:type="dxa"/>
            <w:vAlign w:val="center"/>
          </w:tcPr>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投标人应答</w:t>
            </w:r>
          </w:p>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（有/没有）</w:t>
            </w:r>
          </w:p>
        </w:tc>
        <w:tc>
          <w:tcPr>
            <w:tcW w:w="1560" w:type="dxa"/>
            <w:vAlign w:val="center"/>
          </w:tcPr>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投标文件中所在页码</w:t>
            </w:r>
          </w:p>
        </w:tc>
        <w:tc>
          <w:tcPr>
            <w:tcW w:w="2018" w:type="dxa"/>
            <w:vAlign w:val="center"/>
          </w:tcPr>
          <w:p w:rsidR="00FE7155" w:rsidRPr="004A1788" w:rsidRDefault="007F154A">
            <w:pPr>
              <w:snapToGrid w:val="0"/>
              <w:spacing w:line="400" w:lineRule="exact"/>
              <w:jc w:val="center"/>
              <w:rPr>
                <w:rFonts w:ascii="宋体" w:hAnsi="宋体" w:cs="微软雅黑"/>
                <w:b/>
                <w:szCs w:val="21"/>
              </w:rPr>
            </w:pPr>
            <w:r w:rsidRPr="004A1788">
              <w:rPr>
                <w:rFonts w:ascii="宋体" w:hAnsi="宋体" w:cs="微软雅黑" w:hint="eastAsia"/>
                <w:b/>
                <w:szCs w:val="21"/>
              </w:rPr>
              <w:t>备注说明</w:t>
            </w: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hint="eastAsia"/>
                <w:kern w:val="0"/>
                <w:sz w:val="21"/>
                <w:szCs w:val="21"/>
              </w:rPr>
              <w:t>投标人应答索引表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hAnsi="宋体" w:hint="eastAsia"/>
                <w:kern w:val="0"/>
                <w:sz w:val="21"/>
                <w:szCs w:val="21"/>
              </w:rPr>
              <w:t>开标一览表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3</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hint="eastAsia"/>
                <w:kern w:val="0"/>
                <w:sz w:val="21"/>
                <w:szCs w:val="21"/>
              </w:rPr>
              <w:t>投标函</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4</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asciiTheme="majorEastAsia" w:eastAsiaTheme="majorEastAsia" w:hAnsiTheme="majorEastAsia" w:cstheme="majorEastAsia" w:hint="eastAsia"/>
                <w:bCs/>
                <w:sz w:val="21"/>
                <w:szCs w:val="21"/>
                <w:lang w:val="zh-CN"/>
              </w:rPr>
              <w:t>法定代表人（单位负责人）</w:t>
            </w:r>
            <w:r w:rsidRPr="004A1788">
              <w:rPr>
                <w:rFonts w:asciiTheme="majorEastAsia" w:eastAsiaTheme="majorEastAsia" w:hAnsiTheme="majorEastAsia" w:cstheme="majorEastAsia"/>
                <w:bCs/>
                <w:sz w:val="21"/>
                <w:szCs w:val="21"/>
                <w:lang w:val="zh-CN"/>
              </w:rPr>
              <w:t>资</w:t>
            </w:r>
            <w:r w:rsidRPr="004A1788">
              <w:rPr>
                <w:rFonts w:asciiTheme="majorEastAsia" w:eastAsiaTheme="majorEastAsia" w:hAnsiTheme="majorEastAsia" w:cstheme="majorEastAsia" w:hint="eastAsia"/>
                <w:bCs/>
                <w:sz w:val="21"/>
                <w:szCs w:val="21"/>
                <w:lang w:val="zh-CN"/>
              </w:rPr>
              <w:t>格</w:t>
            </w:r>
            <w:r w:rsidRPr="004A1788">
              <w:rPr>
                <w:rFonts w:asciiTheme="majorEastAsia" w:eastAsiaTheme="majorEastAsia" w:hAnsiTheme="majorEastAsia" w:cstheme="majorEastAsia"/>
                <w:bCs/>
                <w:sz w:val="21"/>
                <w:szCs w:val="21"/>
                <w:lang w:val="zh-CN"/>
              </w:rPr>
              <w:t>证</w:t>
            </w:r>
            <w:r w:rsidRPr="004A1788">
              <w:rPr>
                <w:rFonts w:asciiTheme="majorEastAsia" w:eastAsiaTheme="majorEastAsia" w:hAnsiTheme="majorEastAsia" w:cstheme="majorEastAsia" w:hint="eastAsia"/>
                <w:bCs/>
                <w:sz w:val="21"/>
                <w:szCs w:val="21"/>
                <w:lang w:val="zh-CN"/>
              </w:rPr>
              <w:t>明</w:t>
            </w:r>
            <w:r w:rsidRPr="004A1788">
              <w:rPr>
                <w:rFonts w:asciiTheme="majorEastAsia" w:eastAsiaTheme="majorEastAsia" w:hAnsiTheme="majorEastAsia" w:cstheme="majorEastAsia"/>
                <w:bCs/>
                <w:sz w:val="21"/>
                <w:szCs w:val="21"/>
                <w:lang w:val="zh-CN"/>
              </w:rPr>
              <w:t>书</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5</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hAnsi="宋体" w:hint="eastAsia"/>
                <w:kern w:val="0"/>
                <w:sz w:val="21"/>
                <w:szCs w:val="21"/>
              </w:rPr>
              <w:t>法定代表人（单位负责人）授权书</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6</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hAnsi="宋体" w:hint="eastAsia"/>
                <w:kern w:val="0"/>
                <w:sz w:val="21"/>
                <w:szCs w:val="21"/>
              </w:rPr>
              <w:t>营业执照等证明</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7</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asciiTheme="minorEastAsia" w:hAnsiTheme="minorEastAsia" w:hint="eastAsia"/>
                <w:bCs/>
                <w:sz w:val="21"/>
                <w:szCs w:val="21"/>
              </w:rPr>
              <w:t>依法纳税凭据复印件</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restart"/>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8</w:t>
            </w:r>
          </w:p>
        </w:tc>
        <w:tc>
          <w:tcPr>
            <w:tcW w:w="774" w:type="dxa"/>
            <w:vMerge w:val="restart"/>
            <w:tcBorders>
              <w:right w:val="single" w:sz="4" w:space="0" w:color="auto"/>
            </w:tcBorders>
            <w:vAlign w:val="center"/>
          </w:tcPr>
          <w:p w:rsidR="00FE7155" w:rsidRPr="004A1788" w:rsidRDefault="007F154A">
            <w:pPr>
              <w:snapToGrid w:val="0"/>
              <w:spacing w:line="400" w:lineRule="exact"/>
              <w:jc w:val="center"/>
              <w:rPr>
                <w:rFonts w:ascii="宋体" w:hAnsi="宋体" w:cs="微软雅黑"/>
                <w:szCs w:val="21"/>
              </w:rPr>
            </w:pPr>
            <w:r w:rsidRPr="004A1788">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经审计财务报告</w:t>
            </w: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资产负债表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4A1788"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利润表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4A1788"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现金流量表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4A1788"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所有者权益变动表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4A1788"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附注</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基本开户银行资信证明</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银行资信证明</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政府采购投标担保函</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hRule="exac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9</w:t>
            </w:r>
          </w:p>
        </w:tc>
        <w:tc>
          <w:tcPr>
            <w:tcW w:w="3751" w:type="dxa"/>
            <w:gridSpan w:val="4"/>
            <w:vAlign w:val="center"/>
          </w:tcPr>
          <w:p w:rsidR="00FE7155" w:rsidRPr="004A1788" w:rsidRDefault="007F154A">
            <w:pPr>
              <w:snapToGrid w:val="0"/>
              <w:spacing w:line="400" w:lineRule="exact"/>
              <w:rPr>
                <w:rFonts w:ascii="宋体" w:hAnsi="宋体" w:cs="微软雅黑"/>
                <w:szCs w:val="21"/>
              </w:rPr>
            </w:pPr>
            <w:r w:rsidRPr="004A1788">
              <w:rPr>
                <w:rFonts w:asciiTheme="minorEastAsia" w:hAnsiTheme="minorEastAsia" w:hint="eastAsia"/>
                <w:bCs/>
                <w:szCs w:val="21"/>
              </w:rPr>
              <w:t>依法缴纳社会保险凭据复印件</w:t>
            </w:r>
          </w:p>
        </w:tc>
        <w:tc>
          <w:tcPr>
            <w:tcW w:w="1559" w:type="dxa"/>
            <w:vAlign w:val="center"/>
          </w:tcPr>
          <w:p w:rsidR="00FE7155" w:rsidRPr="004A1788" w:rsidRDefault="00FE7155">
            <w:pPr>
              <w:snapToGrid w:val="0"/>
              <w:spacing w:line="400" w:lineRule="exact"/>
              <w:jc w:val="center"/>
              <w:rPr>
                <w:rFonts w:ascii="宋体" w:hAnsi="宋体" w:cs="微软雅黑"/>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c>
          <w:tcPr>
            <w:tcW w:w="468" w:type="dxa"/>
            <w:vMerge w:val="restart"/>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10</w:t>
            </w:r>
          </w:p>
        </w:tc>
        <w:tc>
          <w:tcPr>
            <w:tcW w:w="774" w:type="dxa"/>
            <w:vMerge w:val="restart"/>
            <w:tcBorders>
              <w:right w:val="single" w:sz="6" w:space="0" w:color="auto"/>
            </w:tcBorders>
            <w:vAlign w:val="center"/>
          </w:tcPr>
          <w:p w:rsidR="00FE7155" w:rsidRPr="004A1788" w:rsidRDefault="007F154A">
            <w:pPr>
              <w:snapToGrid w:val="0"/>
              <w:spacing w:line="400" w:lineRule="exact"/>
              <w:jc w:val="center"/>
              <w:rPr>
                <w:rFonts w:ascii="宋体" w:hAnsi="宋体" w:cs="微软雅黑"/>
                <w:szCs w:val="21"/>
              </w:rPr>
            </w:pPr>
            <w:r w:rsidRPr="004A1788">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Pr="004A1788" w:rsidRDefault="007F154A">
            <w:pPr>
              <w:snapToGrid w:val="0"/>
              <w:spacing w:line="400" w:lineRule="exact"/>
              <w:jc w:val="left"/>
              <w:rPr>
                <w:rFonts w:ascii="宋体" w:hAnsi="宋体" w:cs="微软雅黑"/>
                <w:szCs w:val="21"/>
              </w:rPr>
            </w:pPr>
            <w:r w:rsidRPr="004A1788">
              <w:rPr>
                <w:rFonts w:ascii="宋体" w:hAnsi="宋体" w:cs="微软雅黑" w:hint="eastAsia"/>
                <w:szCs w:val="21"/>
              </w:rPr>
              <w:t>证明材料</w:t>
            </w:r>
          </w:p>
        </w:tc>
        <w:tc>
          <w:tcPr>
            <w:tcW w:w="2268" w:type="dxa"/>
            <w:tcBorders>
              <w:left w:val="single" w:sz="6" w:space="0" w:color="auto"/>
            </w:tcBorders>
            <w:vAlign w:val="center"/>
          </w:tcPr>
          <w:p w:rsidR="00FE7155" w:rsidRPr="004A1788" w:rsidRDefault="007F154A">
            <w:pPr>
              <w:snapToGrid w:val="0"/>
              <w:spacing w:line="400" w:lineRule="exact"/>
              <w:rPr>
                <w:rFonts w:ascii="宋体" w:hAnsi="宋体" w:cs="微软雅黑"/>
                <w:szCs w:val="21"/>
              </w:rPr>
            </w:pPr>
            <w:r w:rsidRPr="004A1788">
              <w:rPr>
                <w:rFonts w:ascii="宋体" w:hAnsi="宋体" w:cs="微软雅黑" w:hint="eastAsia"/>
                <w:szCs w:val="21"/>
              </w:rPr>
              <w:t>设备购置发票</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技术人员职称证书</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4A1788">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用工合同</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4A1788">
        <w:tc>
          <w:tcPr>
            <w:tcW w:w="468" w:type="dxa"/>
            <w:vMerge/>
            <w:vAlign w:val="center"/>
          </w:tcPr>
          <w:p w:rsidR="00FE7155" w:rsidRPr="004A1788"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4A1788"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asciiTheme="minorEastAsia" w:hAnsiTheme="minorEastAsia" w:hint="eastAsia"/>
                <w:bCs/>
                <w:sz w:val="21"/>
                <w:szCs w:val="21"/>
              </w:rPr>
              <w:t>投标人相关承诺函或声明</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11</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hint="eastAsia"/>
                <w:kern w:val="0"/>
                <w:sz w:val="21"/>
                <w:szCs w:val="21"/>
              </w:rPr>
              <w:t>没有重大违法记录的声明</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12</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kern w:val="0"/>
                <w:sz w:val="21"/>
                <w:szCs w:val="21"/>
              </w:rPr>
            </w:pPr>
            <w:r w:rsidRPr="004A1788">
              <w:rPr>
                <w:rFonts w:hAnsi="宋体" w:cs="微软雅黑" w:hint="eastAsia"/>
                <w:bCs/>
                <w:kern w:val="0"/>
                <w:sz w:val="21"/>
                <w:szCs w:val="21"/>
              </w:rPr>
              <w:t>投标人须具备的特殊资质证书</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13</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A1788">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A1788">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A1788">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A1788">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A1788">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A1788">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tcBorders>
              <w:top w:val="double" w:sz="4" w:space="0" w:color="auto"/>
            </w:tcBorders>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w:t>
            </w:r>
            <w:r w:rsidR="007B1201" w:rsidRPr="004A1788">
              <w:rPr>
                <w:rFonts w:ascii="宋体" w:hAnsi="宋体" w:cs="微软雅黑" w:hint="eastAsia"/>
                <w:szCs w:val="21"/>
              </w:rPr>
              <w:t>7</w:t>
            </w:r>
          </w:p>
        </w:tc>
        <w:tc>
          <w:tcPr>
            <w:tcW w:w="3751" w:type="dxa"/>
            <w:gridSpan w:val="4"/>
            <w:tcBorders>
              <w:top w:val="double" w:sz="4"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Pr="004A1788" w:rsidRDefault="00FE7155">
            <w:pPr>
              <w:jc w:val="center"/>
              <w:rPr>
                <w:szCs w:val="21"/>
              </w:rPr>
            </w:pPr>
          </w:p>
        </w:tc>
        <w:tc>
          <w:tcPr>
            <w:tcW w:w="1560" w:type="dxa"/>
            <w:tcBorders>
              <w:top w:val="double" w:sz="4" w:space="0" w:color="auto"/>
            </w:tcBorders>
            <w:vAlign w:val="center"/>
          </w:tcPr>
          <w:p w:rsidR="00FE7155" w:rsidRPr="004A1788"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w:t>
            </w:r>
            <w:r w:rsidR="007B1201" w:rsidRPr="004A1788">
              <w:rPr>
                <w:rFonts w:ascii="宋体" w:hAnsi="宋体" w:cs="微软雅黑" w:hint="eastAsia"/>
                <w:szCs w:val="21"/>
              </w:rPr>
              <w:t>8</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技术规格偏离表</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1</w:t>
            </w:r>
            <w:r w:rsidR="007B1201" w:rsidRPr="004A1788">
              <w:rPr>
                <w:rFonts w:ascii="宋体" w:hAnsi="宋体" w:cs="微软雅黑" w:hint="eastAsia"/>
                <w:szCs w:val="21"/>
              </w:rPr>
              <w:t>9</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技术方案（实施方案）</w:t>
            </w:r>
          </w:p>
        </w:tc>
        <w:tc>
          <w:tcPr>
            <w:tcW w:w="1559" w:type="dxa"/>
            <w:vAlign w:val="center"/>
          </w:tcPr>
          <w:p w:rsidR="00FE7155" w:rsidRPr="004A1788" w:rsidRDefault="00FE7155">
            <w:pPr>
              <w:jc w:val="center"/>
              <w:rPr>
                <w:szCs w:val="21"/>
              </w:rPr>
            </w:pPr>
          </w:p>
        </w:tc>
        <w:tc>
          <w:tcPr>
            <w:tcW w:w="1560" w:type="dxa"/>
            <w:tcBorders>
              <w:top w:val="single" w:sz="4" w:space="0" w:color="auto"/>
            </w:tcBorders>
            <w:vAlign w:val="center"/>
          </w:tcPr>
          <w:p w:rsidR="00FE7155" w:rsidRPr="004A1788"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B1201">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20</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售后服务方案</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B1201">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21</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业绩情况表</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2</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中小企业声明函</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3</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4</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监狱企业证明文件</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1089"/>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5</w:t>
            </w:r>
          </w:p>
        </w:tc>
        <w:tc>
          <w:tcPr>
            <w:tcW w:w="1058" w:type="dxa"/>
            <w:gridSpan w:val="2"/>
            <w:tcBorders>
              <w:right w:val="single" w:sz="4"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CCC</w:t>
            </w:r>
            <w:r w:rsidRPr="004A1788">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Merge w:val="restart"/>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Pr="004A1788" w:rsidRDefault="007F154A">
            <w:pPr>
              <w:pStyle w:val="a7"/>
              <w:kinsoku w:val="0"/>
              <w:overflowPunct w:val="0"/>
              <w:autoSpaceDE w:val="0"/>
              <w:autoSpaceDN w:val="0"/>
              <w:spacing w:line="320" w:lineRule="exact"/>
              <w:rPr>
                <w:rFonts w:asciiTheme="minorEastAsia" w:hAnsiTheme="minorEastAsia" w:cs="宋体"/>
                <w:kern w:val="0"/>
                <w:sz w:val="21"/>
                <w:szCs w:val="21"/>
              </w:rPr>
            </w:pPr>
            <w:r w:rsidRPr="004A1788">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Pr="004A178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A1788">
              <w:rPr>
                <w:rFonts w:asciiTheme="minorEastAsia" w:hAnsiTheme="minorEastAsia" w:cs="宋体" w:hint="eastAsia"/>
                <w:kern w:val="0"/>
                <w:sz w:val="21"/>
                <w:szCs w:val="21"/>
              </w:rPr>
              <w:t>认证机构颁发的认证证书</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Merge/>
            <w:vAlign w:val="center"/>
          </w:tcPr>
          <w:p w:rsidR="00FE7155" w:rsidRPr="004A1788"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Pr="004A1788"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Pr="004A1788"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A1788">
              <w:rPr>
                <w:rFonts w:asciiTheme="minorEastAsia" w:hAnsiTheme="minorEastAsia" w:cs="宋体" w:hint="eastAsia"/>
                <w:kern w:val="0"/>
                <w:sz w:val="21"/>
                <w:szCs w:val="21"/>
              </w:rPr>
              <w:t>中国信息安全认证中心官网产品查询结果截图</w:t>
            </w:r>
          </w:p>
        </w:tc>
        <w:tc>
          <w:tcPr>
            <w:tcW w:w="1559" w:type="dxa"/>
            <w:vAlign w:val="center"/>
          </w:tcPr>
          <w:p w:rsidR="00FE7155" w:rsidRPr="004A1788" w:rsidRDefault="00FE7155">
            <w:pPr>
              <w:pStyle w:val="a7"/>
              <w:rPr>
                <w:sz w:val="21"/>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r w:rsidR="00FE7155" w:rsidRPr="004A1788">
        <w:trPr>
          <w:trHeight w:val="510"/>
        </w:trPr>
        <w:tc>
          <w:tcPr>
            <w:tcW w:w="468" w:type="dxa"/>
            <w:vAlign w:val="center"/>
          </w:tcPr>
          <w:p w:rsidR="00FE7155" w:rsidRPr="004A1788" w:rsidRDefault="007F154A">
            <w:pPr>
              <w:adjustRightInd w:val="0"/>
              <w:snapToGrid w:val="0"/>
              <w:spacing w:line="400" w:lineRule="exact"/>
              <w:jc w:val="center"/>
              <w:textAlignment w:val="baseline"/>
              <w:rPr>
                <w:rFonts w:ascii="宋体" w:hAnsi="宋体" w:cs="微软雅黑"/>
                <w:szCs w:val="21"/>
              </w:rPr>
            </w:pPr>
            <w:r w:rsidRPr="004A1788">
              <w:rPr>
                <w:rFonts w:ascii="宋体" w:hAnsi="宋体" w:cs="微软雅黑" w:hint="eastAsia"/>
                <w:szCs w:val="21"/>
              </w:rPr>
              <w:t>2</w:t>
            </w:r>
            <w:r w:rsidR="007B1201" w:rsidRPr="004A1788">
              <w:rPr>
                <w:rFonts w:ascii="宋体" w:hAnsi="宋体" w:cs="微软雅黑" w:hint="eastAsia"/>
                <w:szCs w:val="21"/>
              </w:rPr>
              <w:t>7</w:t>
            </w:r>
          </w:p>
        </w:tc>
        <w:tc>
          <w:tcPr>
            <w:tcW w:w="3751" w:type="dxa"/>
            <w:gridSpan w:val="4"/>
            <w:vAlign w:val="center"/>
          </w:tcPr>
          <w:p w:rsidR="00FE7155" w:rsidRPr="004A1788" w:rsidRDefault="007F154A">
            <w:pPr>
              <w:pStyle w:val="a7"/>
              <w:kinsoku w:val="0"/>
              <w:overflowPunct w:val="0"/>
              <w:autoSpaceDE w:val="0"/>
              <w:autoSpaceDN w:val="0"/>
              <w:spacing w:line="320" w:lineRule="exact"/>
              <w:rPr>
                <w:rFonts w:hAnsi="宋体" w:cs="微软雅黑"/>
                <w:bCs/>
                <w:kern w:val="0"/>
                <w:sz w:val="21"/>
                <w:szCs w:val="21"/>
              </w:rPr>
            </w:pPr>
            <w:r w:rsidRPr="004A1788">
              <w:rPr>
                <w:rFonts w:hAnsi="宋体" w:cs="微软雅黑" w:hint="eastAsia"/>
                <w:bCs/>
                <w:kern w:val="0"/>
                <w:sz w:val="21"/>
                <w:szCs w:val="21"/>
              </w:rPr>
              <w:t>其它资料</w:t>
            </w:r>
          </w:p>
        </w:tc>
        <w:tc>
          <w:tcPr>
            <w:tcW w:w="1559" w:type="dxa"/>
            <w:vAlign w:val="center"/>
          </w:tcPr>
          <w:p w:rsidR="00FE7155" w:rsidRPr="004A1788" w:rsidRDefault="00FE7155">
            <w:pPr>
              <w:jc w:val="center"/>
              <w:rPr>
                <w:szCs w:val="21"/>
              </w:rPr>
            </w:pPr>
          </w:p>
        </w:tc>
        <w:tc>
          <w:tcPr>
            <w:tcW w:w="1560" w:type="dxa"/>
            <w:vAlign w:val="center"/>
          </w:tcPr>
          <w:p w:rsidR="00FE7155" w:rsidRPr="004A1788" w:rsidRDefault="00FE7155">
            <w:pPr>
              <w:snapToGrid w:val="0"/>
              <w:spacing w:line="400" w:lineRule="exact"/>
              <w:rPr>
                <w:rFonts w:ascii="宋体" w:hAnsi="宋体" w:cs="微软雅黑"/>
                <w:szCs w:val="21"/>
              </w:rPr>
            </w:pPr>
          </w:p>
        </w:tc>
        <w:tc>
          <w:tcPr>
            <w:tcW w:w="2018" w:type="dxa"/>
            <w:vAlign w:val="center"/>
          </w:tcPr>
          <w:p w:rsidR="00FE7155" w:rsidRPr="004A1788" w:rsidRDefault="00FE7155">
            <w:pPr>
              <w:snapToGrid w:val="0"/>
              <w:spacing w:line="400" w:lineRule="exact"/>
              <w:rPr>
                <w:rFonts w:ascii="宋体" w:hAnsi="宋体" w:cs="微软雅黑"/>
                <w:szCs w:val="21"/>
              </w:rPr>
            </w:pPr>
          </w:p>
        </w:tc>
      </w:tr>
    </w:tbl>
    <w:p w:rsidR="00FE7155" w:rsidRPr="004A1788"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4A1788">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E7155" w:rsidRPr="004A1788"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A1788">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FE7155" w:rsidRPr="004A1788"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A1788">
        <w:rPr>
          <w:rFonts w:ascii="楷体" w:eastAsia="楷体" w:hAnsi="楷体" w:hint="eastAsia"/>
          <w:sz w:val="24"/>
          <w:szCs w:val="24"/>
        </w:rPr>
        <w:t>③本表序号2</w:t>
      </w:r>
      <w:r w:rsidR="00C85ECE" w:rsidRPr="004A1788">
        <w:rPr>
          <w:rFonts w:ascii="楷体" w:eastAsia="楷体" w:hAnsi="楷体" w:hint="eastAsia"/>
          <w:sz w:val="24"/>
          <w:szCs w:val="24"/>
        </w:rPr>
        <w:t>6</w:t>
      </w:r>
      <w:r w:rsidRPr="004A1788">
        <w:rPr>
          <w:rFonts w:ascii="楷体" w:eastAsia="楷体" w:hAnsi="楷体" w:hint="eastAsia"/>
          <w:sz w:val="24"/>
          <w:szCs w:val="24"/>
        </w:rPr>
        <w:t>请根据所投产品提供证书或截图情况填写其中一项即可。</w:t>
      </w:r>
    </w:p>
    <w:p w:rsidR="00FE7155" w:rsidRPr="004A1788" w:rsidRDefault="007F154A">
      <w:pPr>
        <w:pStyle w:val="a7"/>
        <w:spacing w:line="360" w:lineRule="auto"/>
        <w:jc w:val="center"/>
        <w:rPr>
          <w:rFonts w:asciiTheme="majorEastAsia" w:eastAsiaTheme="majorEastAsia" w:hAnsiTheme="majorEastAsia"/>
          <w:b/>
          <w:snapToGrid w:val="0"/>
          <w:kern w:val="0"/>
          <w:sz w:val="28"/>
          <w:szCs w:val="28"/>
        </w:rPr>
      </w:pPr>
      <w:r w:rsidRPr="004A1788">
        <w:rPr>
          <w:rFonts w:asciiTheme="majorEastAsia" w:eastAsiaTheme="majorEastAsia" w:hAnsiTheme="majorEastAsia" w:hint="eastAsia"/>
          <w:b/>
          <w:snapToGrid w:val="0"/>
          <w:kern w:val="0"/>
          <w:sz w:val="28"/>
          <w:szCs w:val="28"/>
        </w:rPr>
        <w:lastRenderedPageBreak/>
        <w:t>二、开标一览表</w:t>
      </w:r>
    </w:p>
    <w:p w:rsidR="00FE7155" w:rsidRPr="004A1788" w:rsidRDefault="00FE7155">
      <w:pPr>
        <w:pStyle w:val="a7"/>
        <w:spacing w:line="360" w:lineRule="auto"/>
        <w:jc w:val="center"/>
        <w:rPr>
          <w:rFonts w:asciiTheme="majorEastAsia" w:eastAsiaTheme="majorEastAsia" w:hAnsiTheme="majorEastAsia"/>
          <w:b/>
          <w:snapToGrid w:val="0"/>
          <w:kern w:val="0"/>
          <w:sz w:val="28"/>
          <w:szCs w:val="28"/>
        </w:rPr>
      </w:pPr>
    </w:p>
    <w:p w:rsidR="00FE7155" w:rsidRPr="004A1788" w:rsidRDefault="007F154A" w:rsidP="006A2D91">
      <w:pPr>
        <w:spacing w:before="50" w:afterLines="50" w:line="360" w:lineRule="auto"/>
        <w:contextualSpacing/>
        <w:jc w:val="left"/>
        <w:rPr>
          <w:rFonts w:asciiTheme="minorEastAsia" w:hAnsiTheme="minorEastAsia"/>
          <w:szCs w:val="21"/>
        </w:rPr>
      </w:pPr>
      <w:r w:rsidRPr="004A1788">
        <w:rPr>
          <w:rFonts w:asciiTheme="minorEastAsia" w:hAnsiTheme="minorEastAsia" w:hint="eastAsia"/>
          <w:szCs w:val="21"/>
        </w:rPr>
        <w:t>项目编号：</w:t>
      </w:r>
    </w:p>
    <w:p w:rsidR="00FE7155" w:rsidRPr="004A1788" w:rsidRDefault="007F154A">
      <w:pPr>
        <w:spacing w:line="360" w:lineRule="auto"/>
        <w:contextualSpacing/>
        <w:rPr>
          <w:rFonts w:asciiTheme="minorEastAsia" w:hAnsiTheme="minorEastAsia"/>
          <w:szCs w:val="21"/>
        </w:rPr>
      </w:pPr>
      <w:r w:rsidRPr="004A1788">
        <w:rPr>
          <w:rFonts w:asciiTheme="minorEastAsia" w:hAnsiTheme="minorEastAsia" w:hint="eastAsia"/>
          <w:szCs w:val="21"/>
        </w:rPr>
        <w:t xml:space="preserve">项目名称：                                                      </w:t>
      </w:r>
      <w:r w:rsidRPr="004A1788">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rsidRPr="004A178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4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4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4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4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4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备注</w:t>
            </w:r>
          </w:p>
        </w:tc>
      </w:tr>
      <w:tr w:rsidR="00FE7155" w:rsidRPr="004A178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rPr>
                <w:rFonts w:asciiTheme="minorEastAsia" w:hAnsiTheme="minorEastAsia" w:cs="宋体"/>
                <w:szCs w:val="21"/>
                <w:lang w:val="zh-CN"/>
              </w:rPr>
            </w:pPr>
            <w:r w:rsidRPr="004A178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rsidRPr="004A178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ind w:firstLine="240"/>
              <w:rPr>
                <w:rFonts w:asciiTheme="minorEastAsia" w:hAnsiTheme="minorEastAsia"/>
                <w:szCs w:val="21"/>
              </w:rPr>
            </w:pPr>
            <w:r w:rsidRPr="004A1788">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rPr>
                <w:rFonts w:asciiTheme="minorEastAsia" w:hAnsiTheme="minorEastAsia" w:cs="宋体"/>
                <w:szCs w:val="21"/>
                <w:lang w:val="zh-CN"/>
              </w:rPr>
            </w:pPr>
            <w:r w:rsidRPr="004A178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投标人名称：</w:t>
      </w:r>
      <w:r w:rsidRPr="004A1788">
        <w:rPr>
          <w:rFonts w:asciiTheme="minorEastAsia" w:hAnsiTheme="minorEastAsia" w:cs="宋体" w:hint="eastAsia"/>
          <w:szCs w:val="21"/>
          <w:u w:val="single"/>
          <w:lang w:val="zh-CN"/>
        </w:rPr>
        <w:t xml:space="preserve">     （全称）   </w:t>
      </w:r>
      <w:r w:rsidRPr="004A1788">
        <w:rPr>
          <w:rFonts w:asciiTheme="minorEastAsia" w:hAnsiTheme="minorEastAsia" w:cs="宋体" w:hint="eastAsia"/>
          <w:szCs w:val="21"/>
          <w:lang w:val="zh-CN"/>
        </w:rPr>
        <w:t>（公章）：</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投标人法定代表人（单位负责人）或授权代表签字：</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日期：年月日</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注：1、交付日期指完成该项目的最终时间（日历天）。</w:t>
      </w:r>
    </w:p>
    <w:p w:rsidR="00FE7155" w:rsidRPr="004A1788"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4A1788">
        <w:rPr>
          <w:rFonts w:asciiTheme="minorEastAsia" w:hAnsiTheme="minorEastAsia" w:cs="宋体" w:hint="eastAsia"/>
          <w:szCs w:val="21"/>
          <w:lang w:val="zh-CN"/>
        </w:rPr>
        <w:t>2、如招标公告明确项目交付日期以年为单位，本表应填写完成该项目的年限。</w:t>
      </w: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rPr>
          <w:rFonts w:ascii="宋体" w:cs="宋体"/>
          <w:sz w:val="2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7F154A">
      <w:pPr>
        <w:autoSpaceDE w:val="0"/>
        <w:autoSpaceDN w:val="0"/>
        <w:adjustRightInd w:val="0"/>
        <w:spacing w:line="360" w:lineRule="auto"/>
        <w:jc w:val="center"/>
        <w:rPr>
          <w:rFonts w:asciiTheme="minorEastAsia" w:hAnsiTheme="minorEastAsia" w:cs="黑体"/>
          <w:b/>
          <w:bCs/>
          <w:sz w:val="28"/>
          <w:szCs w:val="28"/>
          <w:lang w:val="zh-CN"/>
        </w:rPr>
      </w:pPr>
      <w:r w:rsidRPr="004A1788">
        <w:rPr>
          <w:rFonts w:asciiTheme="minorEastAsia" w:hAnsiTheme="minorEastAsia" w:cs="黑体" w:hint="eastAsia"/>
          <w:b/>
          <w:bCs/>
          <w:sz w:val="28"/>
          <w:szCs w:val="28"/>
          <w:lang w:val="zh-CN"/>
        </w:rPr>
        <w:t>三、资格审查证明材料</w:t>
      </w: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pPr>
        <w:pStyle w:val="a7"/>
        <w:spacing w:line="360" w:lineRule="auto"/>
        <w:jc w:val="center"/>
        <w:rPr>
          <w:rFonts w:asciiTheme="majorEastAsia" w:eastAsiaTheme="majorEastAsia" w:hAnsiTheme="majorEastAsia"/>
          <w:b/>
          <w:snapToGrid w:val="0"/>
          <w:kern w:val="0"/>
          <w:sz w:val="36"/>
          <w:szCs w:val="36"/>
        </w:rPr>
      </w:pPr>
    </w:p>
    <w:p w:rsidR="00FE7155" w:rsidRPr="004A1788" w:rsidRDefault="00FE7155" w:rsidP="00583568">
      <w:pPr>
        <w:pStyle w:val="a7"/>
        <w:spacing w:line="360" w:lineRule="auto"/>
        <w:rPr>
          <w:rFonts w:asciiTheme="majorEastAsia" w:eastAsiaTheme="majorEastAsia" w:hAnsiTheme="majorEastAsia"/>
          <w:b/>
          <w:snapToGrid w:val="0"/>
          <w:kern w:val="0"/>
          <w:sz w:val="36"/>
          <w:szCs w:val="36"/>
        </w:rPr>
      </w:pPr>
    </w:p>
    <w:p w:rsidR="00583568" w:rsidRPr="004A1788" w:rsidRDefault="00583568" w:rsidP="00583568">
      <w:pPr>
        <w:pStyle w:val="a7"/>
        <w:spacing w:line="360" w:lineRule="auto"/>
        <w:rPr>
          <w:rFonts w:asciiTheme="majorEastAsia" w:eastAsiaTheme="majorEastAsia" w:hAnsiTheme="majorEastAsia"/>
          <w:b/>
          <w:snapToGrid w:val="0"/>
          <w:kern w:val="0"/>
          <w:szCs w:val="24"/>
        </w:rPr>
      </w:pPr>
    </w:p>
    <w:p w:rsidR="004A1788" w:rsidRPr="004A1788" w:rsidRDefault="004A1788">
      <w:pPr>
        <w:pStyle w:val="a7"/>
        <w:spacing w:line="360" w:lineRule="auto"/>
        <w:jc w:val="center"/>
        <w:rPr>
          <w:rFonts w:asciiTheme="majorEastAsia" w:eastAsiaTheme="majorEastAsia" w:hAnsiTheme="majorEastAsia"/>
          <w:b/>
          <w:snapToGrid w:val="0"/>
          <w:kern w:val="0"/>
          <w:szCs w:val="24"/>
        </w:rPr>
      </w:pPr>
    </w:p>
    <w:p w:rsidR="004A1788" w:rsidRPr="004A1788" w:rsidRDefault="004A1788">
      <w:pPr>
        <w:pStyle w:val="a7"/>
        <w:spacing w:line="360" w:lineRule="auto"/>
        <w:jc w:val="center"/>
        <w:rPr>
          <w:rFonts w:asciiTheme="majorEastAsia" w:eastAsiaTheme="majorEastAsia" w:hAnsiTheme="majorEastAsia"/>
          <w:b/>
          <w:snapToGrid w:val="0"/>
          <w:kern w:val="0"/>
          <w:szCs w:val="24"/>
        </w:rPr>
      </w:pPr>
    </w:p>
    <w:p w:rsidR="00FE7155" w:rsidRPr="004A1788" w:rsidRDefault="007F154A">
      <w:pPr>
        <w:pStyle w:val="a7"/>
        <w:spacing w:line="360" w:lineRule="auto"/>
        <w:jc w:val="center"/>
        <w:rPr>
          <w:rFonts w:asciiTheme="majorEastAsia" w:eastAsiaTheme="majorEastAsia" w:hAnsiTheme="majorEastAsia"/>
          <w:b/>
          <w:snapToGrid w:val="0"/>
          <w:kern w:val="0"/>
          <w:szCs w:val="24"/>
        </w:rPr>
      </w:pPr>
      <w:r w:rsidRPr="004A1788">
        <w:rPr>
          <w:rFonts w:asciiTheme="majorEastAsia" w:eastAsiaTheme="majorEastAsia" w:hAnsiTheme="majorEastAsia" w:hint="eastAsia"/>
          <w:b/>
          <w:snapToGrid w:val="0"/>
          <w:kern w:val="0"/>
          <w:szCs w:val="24"/>
        </w:rPr>
        <w:lastRenderedPageBreak/>
        <w:t>3.1 投 标 函</w:t>
      </w:r>
    </w:p>
    <w:p w:rsidR="00FE7155" w:rsidRPr="004A1788" w:rsidRDefault="00FE7155">
      <w:pPr>
        <w:pStyle w:val="a7"/>
        <w:spacing w:line="360" w:lineRule="auto"/>
        <w:jc w:val="center"/>
        <w:rPr>
          <w:rFonts w:asciiTheme="majorEastAsia" w:eastAsiaTheme="majorEastAsia" w:hAnsiTheme="majorEastAsia"/>
          <w:b/>
          <w:snapToGrid w:val="0"/>
          <w:kern w:val="0"/>
          <w:sz w:val="28"/>
          <w:szCs w:val="28"/>
        </w:rPr>
      </w:pPr>
    </w:p>
    <w:p w:rsidR="00FE7155" w:rsidRPr="004A1788" w:rsidRDefault="007F154A">
      <w:pPr>
        <w:adjustRightInd w:val="0"/>
        <w:spacing w:line="360" w:lineRule="auto"/>
        <w:contextualSpacing/>
        <w:rPr>
          <w:rFonts w:asciiTheme="minorEastAsia" w:hAnsiTheme="minorEastAsia"/>
          <w:b/>
          <w:snapToGrid w:val="0"/>
          <w:kern w:val="0"/>
          <w:szCs w:val="21"/>
        </w:rPr>
      </w:pPr>
      <w:r w:rsidRPr="004A1788">
        <w:rPr>
          <w:rFonts w:asciiTheme="minorEastAsia" w:hAnsiTheme="minorEastAsia" w:hint="eastAsia"/>
          <w:snapToGrid w:val="0"/>
          <w:kern w:val="0"/>
          <w:szCs w:val="21"/>
        </w:rPr>
        <w:t>致：</w:t>
      </w:r>
      <w:r w:rsidRPr="004A1788">
        <w:rPr>
          <w:rFonts w:asciiTheme="minorEastAsia" w:hAnsiTheme="minorEastAsia" w:hint="eastAsia"/>
          <w:b/>
          <w:snapToGrid w:val="0"/>
          <w:kern w:val="0"/>
          <w:szCs w:val="21"/>
        </w:rPr>
        <w:t>（采购人）</w:t>
      </w:r>
    </w:p>
    <w:p w:rsidR="00FE7155" w:rsidRPr="004A1788" w:rsidRDefault="007F154A">
      <w:pPr>
        <w:adjustRightInd w:val="0"/>
        <w:spacing w:line="360" w:lineRule="auto"/>
        <w:ind w:firstLineChars="200" w:firstLine="420"/>
        <w:contextualSpacing/>
        <w:outlineLvl w:val="0"/>
        <w:rPr>
          <w:rFonts w:asciiTheme="minorEastAsia" w:hAnsiTheme="minorEastAsia"/>
          <w:snapToGrid w:val="0"/>
          <w:kern w:val="0"/>
          <w:szCs w:val="21"/>
        </w:rPr>
      </w:pPr>
      <w:r w:rsidRPr="004A1788">
        <w:rPr>
          <w:rFonts w:asciiTheme="minorEastAsia" w:hAnsiTheme="minorEastAsia" w:hint="eastAsia"/>
          <w:snapToGrid w:val="0"/>
          <w:kern w:val="0"/>
          <w:szCs w:val="21"/>
        </w:rPr>
        <w:t>根据贵方_</w:t>
      </w:r>
      <w:r w:rsidRPr="004A1788">
        <w:rPr>
          <w:rFonts w:asciiTheme="minorEastAsia" w:hAnsiTheme="minorEastAsia" w:hint="eastAsia"/>
          <w:snapToGrid w:val="0"/>
          <w:kern w:val="0"/>
          <w:szCs w:val="21"/>
          <w:u w:val="single"/>
        </w:rPr>
        <w:t xml:space="preserve">_    </w:t>
      </w:r>
      <w:r w:rsidRPr="004A1788">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A1788">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A1788">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A1788">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Pr="004A1788" w:rsidRDefault="007F154A">
      <w:pPr>
        <w:adjustRightInd w:val="0"/>
        <w:spacing w:line="360" w:lineRule="auto"/>
        <w:ind w:firstLineChars="200" w:firstLine="420"/>
        <w:contextualSpacing/>
        <w:rPr>
          <w:rFonts w:asciiTheme="minorEastAsia" w:hAnsiTheme="minorEastAsia"/>
          <w:snapToGrid w:val="0"/>
          <w:kern w:val="0"/>
          <w:szCs w:val="21"/>
        </w:rPr>
      </w:pPr>
      <w:r w:rsidRPr="004A1788">
        <w:rPr>
          <w:rFonts w:asciiTheme="minorEastAsia" w:hAnsiTheme="minorEastAsia" w:hint="eastAsia"/>
          <w:i/>
          <w:snapToGrid w:val="0"/>
          <w:kern w:val="0"/>
          <w:szCs w:val="21"/>
          <w:u w:val="single"/>
        </w:rPr>
        <w:t xml:space="preserve">(投标人名称)     </w:t>
      </w:r>
      <w:r w:rsidRPr="004A1788">
        <w:rPr>
          <w:rFonts w:asciiTheme="minorEastAsia" w:hAnsiTheme="minorEastAsia" w:hint="eastAsia"/>
          <w:snapToGrid w:val="0"/>
          <w:kern w:val="0"/>
          <w:szCs w:val="21"/>
        </w:rPr>
        <w:t>作为投标人正式授权</w:t>
      </w:r>
      <w:r w:rsidRPr="004A1788">
        <w:rPr>
          <w:rFonts w:asciiTheme="minorEastAsia" w:hAnsiTheme="minorEastAsia" w:hint="eastAsia"/>
          <w:i/>
          <w:snapToGrid w:val="0"/>
          <w:kern w:val="0"/>
          <w:szCs w:val="21"/>
          <w:u w:val="single"/>
        </w:rPr>
        <w:t xml:space="preserve">(授权代表全名, 职务)       </w:t>
      </w:r>
      <w:r w:rsidRPr="004A1788">
        <w:rPr>
          <w:rFonts w:asciiTheme="minorEastAsia" w:hAnsiTheme="minorEastAsia" w:hint="eastAsia"/>
          <w:snapToGrid w:val="0"/>
          <w:kern w:val="0"/>
          <w:szCs w:val="21"/>
        </w:rPr>
        <w:t>代表我方全权处理有关本投标的一切事宜。</w:t>
      </w:r>
    </w:p>
    <w:p w:rsidR="00FE7155" w:rsidRPr="004A1788" w:rsidRDefault="007F154A">
      <w:pPr>
        <w:adjustRightInd w:val="0"/>
        <w:spacing w:line="360" w:lineRule="auto"/>
        <w:ind w:firstLineChars="200" w:firstLine="420"/>
        <w:contextualSpacing/>
        <w:rPr>
          <w:rFonts w:asciiTheme="minorEastAsia" w:hAnsiTheme="minorEastAsia"/>
          <w:snapToGrid w:val="0"/>
          <w:kern w:val="0"/>
          <w:szCs w:val="21"/>
        </w:rPr>
      </w:pPr>
      <w:r w:rsidRPr="004A1788">
        <w:rPr>
          <w:rFonts w:asciiTheme="minorEastAsia" w:hAnsiTheme="minorEastAsia" w:hint="eastAsia"/>
          <w:snapToGrid w:val="0"/>
          <w:kern w:val="0"/>
          <w:szCs w:val="21"/>
        </w:rPr>
        <w:t>在此提交的投标文件，正本一份，副本</w:t>
      </w:r>
      <w:r w:rsidR="007F554C" w:rsidRPr="006A2D91">
        <w:rPr>
          <w:rFonts w:asciiTheme="minorEastAsia" w:hAnsiTheme="minorEastAsia" w:cs="Courier New" w:hint="eastAsia"/>
          <w:szCs w:val="21"/>
        </w:rPr>
        <w:t>一</w:t>
      </w:r>
      <w:r w:rsidRPr="006A2D91">
        <w:rPr>
          <w:rFonts w:asciiTheme="minorEastAsia" w:hAnsiTheme="minorEastAsia" w:cs="Courier New" w:hint="eastAsia"/>
          <w:szCs w:val="21"/>
        </w:rPr>
        <w:t>份</w:t>
      </w:r>
      <w:r w:rsidRPr="004A1788">
        <w:rPr>
          <w:rFonts w:asciiTheme="minorEastAsia" w:hAnsiTheme="minorEastAsia" w:hint="eastAsia"/>
          <w:snapToGrid w:val="0"/>
          <w:kern w:val="0"/>
          <w:szCs w:val="21"/>
        </w:rPr>
        <w:t>。</w:t>
      </w:r>
    </w:p>
    <w:p w:rsidR="00FE7155" w:rsidRPr="004A1788" w:rsidRDefault="007F154A">
      <w:pPr>
        <w:adjustRightInd w:val="0"/>
        <w:spacing w:line="360" w:lineRule="auto"/>
        <w:ind w:firstLineChars="200" w:firstLine="420"/>
        <w:contextualSpacing/>
        <w:rPr>
          <w:rFonts w:asciiTheme="minorEastAsia" w:hAnsiTheme="minorEastAsia" w:cs="Courier New"/>
          <w:szCs w:val="21"/>
        </w:rPr>
      </w:pPr>
      <w:r w:rsidRPr="004A1788">
        <w:rPr>
          <w:rFonts w:asciiTheme="minorEastAsia" w:hAnsiTheme="minorEastAsia" w:cs="Courier New" w:hint="eastAsia"/>
          <w:szCs w:val="21"/>
        </w:rPr>
        <w:t>我方已完全明白招标文件的所有条款要求，并申明如下：</w:t>
      </w:r>
    </w:p>
    <w:p w:rsidR="00FE7155" w:rsidRPr="004A1788" w:rsidRDefault="007F154A">
      <w:pPr>
        <w:adjustRightInd w:val="0"/>
        <w:spacing w:line="360" w:lineRule="auto"/>
        <w:ind w:firstLineChars="200" w:firstLine="420"/>
        <w:contextualSpacing/>
        <w:rPr>
          <w:rFonts w:asciiTheme="minorEastAsia" w:hAnsiTheme="minorEastAsia" w:cs="Courier New"/>
          <w:szCs w:val="21"/>
        </w:rPr>
      </w:pPr>
      <w:r w:rsidRPr="004A1788">
        <w:rPr>
          <w:rFonts w:asciiTheme="minorEastAsia" w:hAnsiTheme="minorEastAsia" w:cs="Courier New" w:hint="eastAsia"/>
          <w:szCs w:val="21"/>
        </w:rPr>
        <w:t>一、按招标文件提供的全部货物与相关服务的投标总价详见《开标一览表》。</w:t>
      </w:r>
    </w:p>
    <w:p w:rsidR="00FE7155" w:rsidRPr="004A1788" w:rsidRDefault="007F154A">
      <w:pPr>
        <w:adjustRightInd w:val="0"/>
        <w:spacing w:line="360" w:lineRule="auto"/>
        <w:ind w:firstLineChars="200" w:firstLine="420"/>
        <w:contextualSpacing/>
        <w:rPr>
          <w:rFonts w:asciiTheme="minorEastAsia" w:hAnsiTheme="minorEastAsia" w:cs="Courier New"/>
          <w:szCs w:val="21"/>
        </w:rPr>
      </w:pPr>
      <w:r w:rsidRPr="004A1788">
        <w:rPr>
          <w:rFonts w:asciiTheme="minorEastAsia" w:hAnsiTheme="minorEastAsia" w:cs="Courier New" w:hint="eastAsia"/>
          <w:szCs w:val="21"/>
        </w:rPr>
        <w:t>二、本投标文件的有效期为投标截止时间起</w:t>
      </w:r>
      <w:r w:rsidR="005F0D42" w:rsidRPr="004A1788">
        <w:rPr>
          <w:rFonts w:asciiTheme="minorEastAsia" w:hAnsiTheme="minorEastAsia" w:cs="Courier New" w:hint="eastAsia"/>
          <w:szCs w:val="21"/>
          <w:u w:val="single"/>
        </w:rPr>
        <w:t xml:space="preserve">   </w:t>
      </w:r>
      <w:r w:rsidRPr="004A1788">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Pr="004A1788"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1788">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Pr="004A1788"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1788">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Pr="004A1788"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1788">
        <w:rPr>
          <w:rFonts w:asciiTheme="minorEastAsia" w:eastAsiaTheme="minorEastAsia" w:hAnsiTheme="minorEastAsia" w:cs="Courier New" w:hint="eastAsia"/>
          <w:sz w:val="21"/>
          <w:szCs w:val="21"/>
        </w:rPr>
        <w:t>五、我方理解贵方不一定接受最低投标价或任何贵方可能收到的投标。</w:t>
      </w:r>
    </w:p>
    <w:p w:rsidR="00FE7155" w:rsidRPr="004A1788"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1788">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Pr="004A1788"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4A1788">
        <w:rPr>
          <w:rFonts w:asciiTheme="minorEastAsia" w:eastAsiaTheme="minorEastAsia" w:hAnsiTheme="minorEastAsia" w:cs="Courier New" w:hint="eastAsia"/>
          <w:sz w:val="21"/>
          <w:szCs w:val="21"/>
        </w:rPr>
        <w:t>七、我方在此保证所提交的所有文件和全部说明是真实的和正确的。</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4A1788">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A1788">
        <w:rPr>
          <w:rFonts w:asciiTheme="minorEastAsia" w:eastAsiaTheme="minorEastAsia" w:hAnsiTheme="minorEastAsia" w:cs="Arial" w:hint="eastAsia"/>
          <w:sz w:val="21"/>
          <w:szCs w:val="21"/>
        </w:rPr>
        <w:lastRenderedPageBreak/>
        <w:t>九、我方具备《政府采购法》第二十二条规定的条件；承诺如下：</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A1788">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3. 我方已依法建立健全的财务会计制度，如有需要，可随时向采购人提供相关证明材料，以便核查。</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4. 参加政府采购活动前三年内，在经营活动中没有重大违法记录。</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5. 符合法律、行政法规规定的其他条件。</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宋体" w:hint="eastAsia"/>
          <w:szCs w:val="21"/>
        </w:rPr>
        <w:t>以上内容如有虚假或与事实不符的，评审委员会可将</w:t>
      </w:r>
      <w:r w:rsidRPr="004A1788">
        <w:rPr>
          <w:rFonts w:asciiTheme="minorEastAsia" w:hAnsiTheme="minorEastAsia" w:cs="Arial" w:hint="eastAsia"/>
          <w:szCs w:val="21"/>
        </w:rPr>
        <w:t>我方做无效投标处理，我方愿意承担相应的法律责任。</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4A1788">
        <w:rPr>
          <w:rFonts w:asciiTheme="minorEastAsia" w:eastAsiaTheme="minorEastAsia" w:hAnsiTheme="minorEastAsia" w:hint="eastAsia"/>
          <w:sz w:val="21"/>
          <w:szCs w:val="21"/>
        </w:rPr>
        <w:t>十、我方具备履行合同所必需的设备和专业技术能力。</w:t>
      </w:r>
    </w:p>
    <w:p w:rsidR="00FE7155" w:rsidRPr="004A1788"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4A1788">
        <w:rPr>
          <w:rFonts w:asciiTheme="minorEastAsia" w:eastAsiaTheme="minorEastAsia" w:hAnsiTheme="minorEastAsia" w:hint="eastAsia"/>
          <w:snapToGrid w:val="0"/>
          <w:kern w:val="0"/>
          <w:sz w:val="21"/>
          <w:szCs w:val="21"/>
        </w:rPr>
        <w:t>十一、</w:t>
      </w:r>
      <w:r w:rsidRPr="004A1788">
        <w:rPr>
          <w:rFonts w:asciiTheme="minorEastAsia" w:eastAsiaTheme="minorEastAsia" w:hAnsiTheme="minorEastAsia" w:hint="eastAsia"/>
          <w:sz w:val="21"/>
          <w:szCs w:val="21"/>
        </w:rPr>
        <w:t>我方对在本函及投标文件中所作的所有承诺承担法律责任。</w:t>
      </w:r>
    </w:p>
    <w:p w:rsidR="00FE7155" w:rsidRPr="004A1788" w:rsidRDefault="00FE7155">
      <w:pPr>
        <w:pStyle w:val="a7"/>
        <w:adjustRightInd w:val="0"/>
        <w:snapToGrid w:val="0"/>
        <w:spacing w:line="360" w:lineRule="auto"/>
        <w:rPr>
          <w:rFonts w:asciiTheme="minorEastAsia" w:eastAsiaTheme="minorEastAsia" w:hAnsiTheme="minorEastAsia"/>
          <w:sz w:val="21"/>
          <w:szCs w:val="21"/>
        </w:rPr>
      </w:pPr>
    </w:p>
    <w:p w:rsidR="00FE7155" w:rsidRPr="004A1788" w:rsidRDefault="00FE7155">
      <w:pPr>
        <w:pStyle w:val="a7"/>
        <w:adjustRightInd w:val="0"/>
        <w:snapToGrid w:val="0"/>
        <w:spacing w:line="360" w:lineRule="auto"/>
        <w:rPr>
          <w:rFonts w:asciiTheme="minorEastAsia" w:eastAsiaTheme="minorEastAsia" w:hAnsiTheme="minorEastAsia"/>
          <w:sz w:val="21"/>
          <w:szCs w:val="21"/>
        </w:rPr>
      </w:pPr>
    </w:p>
    <w:p w:rsidR="00FE7155" w:rsidRPr="004A1788" w:rsidRDefault="007F154A">
      <w:pPr>
        <w:pStyle w:val="a7"/>
        <w:adjustRightInd w:val="0"/>
        <w:snapToGrid w:val="0"/>
        <w:spacing w:line="360" w:lineRule="auto"/>
        <w:rPr>
          <w:rFonts w:asciiTheme="minorEastAsia" w:eastAsiaTheme="minorEastAsia" w:hAnsiTheme="minorEastAsia"/>
          <w:sz w:val="21"/>
          <w:szCs w:val="21"/>
        </w:rPr>
      </w:pPr>
      <w:r w:rsidRPr="004A1788">
        <w:rPr>
          <w:rFonts w:asciiTheme="minorEastAsia" w:eastAsiaTheme="minorEastAsia" w:hAnsiTheme="minorEastAsia" w:hint="eastAsia"/>
          <w:sz w:val="21"/>
          <w:szCs w:val="21"/>
        </w:rPr>
        <w:t>所有与本招标有关的一切正式往来请寄：</w:t>
      </w:r>
    </w:p>
    <w:p w:rsidR="00FE7155" w:rsidRPr="004A1788" w:rsidRDefault="007F154A">
      <w:pPr>
        <w:adjustRightInd w:val="0"/>
        <w:snapToGrid w:val="0"/>
        <w:spacing w:line="360" w:lineRule="auto"/>
        <w:rPr>
          <w:rFonts w:asciiTheme="minorEastAsia" w:hAnsiTheme="minorEastAsia" w:cs="宋体"/>
          <w:szCs w:val="21"/>
        </w:rPr>
      </w:pPr>
      <w:r w:rsidRPr="004A1788">
        <w:rPr>
          <w:rFonts w:asciiTheme="minorEastAsia" w:hAnsiTheme="minorEastAsia" w:cs="宋体" w:hint="eastAsia"/>
          <w:szCs w:val="21"/>
        </w:rPr>
        <w:t>地    址：.  邮政编码：.</w:t>
      </w:r>
    </w:p>
    <w:p w:rsidR="00FE7155" w:rsidRPr="004A1788" w:rsidRDefault="007F154A">
      <w:pPr>
        <w:adjustRightInd w:val="0"/>
        <w:snapToGrid w:val="0"/>
        <w:spacing w:line="360" w:lineRule="auto"/>
        <w:rPr>
          <w:rFonts w:asciiTheme="minorEastAsia" w:hAnsiTheme="minorEastAsia" w:cs="宋体"/>
          <w:szCs w:val="21"/>
        </w:rPr>
      </w:pPr>
      <w:r w:rsidRPr="004A1788">
        <w:rPr>
          <w:rFonts w:asciiTheme="minorEastAsia" w:hAnsiTheme="minorEastAsia" w:cs="宋体" w:hint="eastAsia"/>
          <w:szCs w:val="21"/>
        </w:rPr>
        <w:t>电    话：.  传    真：.</w:t>
      </w:r>
    </w:p>
    <w:p w:rsidR="00FE7155" w:rsidRPr="004A1788" w:rsidRDefault="007F154A">
      <w:pPr>
        <w:adjustRightInd w:val="0"/>
        <w:snapToGrid w:val="0"/>
        <w:spacing w:line="360" w:lineRule="auto"/>
        <w:rPr>
          <w:rFonts w:asciiTheme="minorEastAsia" w:hAnsiTheme="minorEastAsia" w:cs="宋体"/>
          <w:szCs w:val="21"/>
          <w:u w:val="single"/>
        </w:rPr>
      </w:pPr>
      <w:r w:rsidRPr="004A1788">
        <w:rPr>
          <w:rFonts w:asciiTheme="minorEastAsia" w:hAnsiTheme="minorEastAsia" w:cs="宋体" w:hint="eastAsia"/>
          <w:szCs w:val="21"/>
        </w:rPr>
        <w:t>投标人代表姓名：.  职    务：.</w:t>
      </w:r>
    </w:p>
    <w:p w:rsidR="00FE7155" w:rsidRPr="004A1788" w:rsidRDefault="00FE7155">
      <w:pPr>
        <w:adjustRightInd w:val="0"/>
        <w:snapToGrid w:val="0"/>
        <w:spacing w:line="360" w:lineRule="auto"/>
        <w:rPr>
          <w:rFonts w:asciiTheme="minorEastAsia" w:hAnsiTheme="minorEastAsia" w:cs="宋体"/>
          <w:szCs w:val="21"/>
          <w:u w:val="single"/>
        </w:rPr>
      </w:pPr>
    </w:p>
    <w:p w:rsidR="00FE7155" w:rsidRPr="004A1788" w:rsidRDefault="00FE7155">
      <w:pPr>
        <w:adjustRightInd w:val="0"/>
        <w:snapToGrid w:val="0"/>
        <w:spacing w:line="360" w:lineRule="auto"/>
        <w:rPr>
          <w:rFonts w:asciiTheme="minorEastAsia" w:hAnsiTheme="minorEastAsia" w:cs="宋体"/>
          <w:szCs w:val="21"/>
          <w:u w:val="single"/>
        </w:rPr>
      </w:pPr>
    </w:p>
    <w:p w:rsidR="00FE7155" w:rsidRPr="004A1788" w:rsidRDefault="007F154A">
      <w:pPr>
        <w:adjustRightInd w:val="0"/>
        <w:snapToGrid w:val="0"/>
        <w:spacing w:line="360" w:lineRule="auto"/>
        <w:rPr>
          <w:rFonts w:asciiTheme="minorEastAsia" w:hAnsiTheme="minorEastAsia" w:cs="宋体"/>
          <w:szCs w:val="21"/>
        </w:rPr>
      </w:pPr>
      <w:r w:rsidRPr="004A1788">
        <w:rPr>
          <w:rFonts w:asciiTheme="minorEastAsia" w:hAnsiTheme="minorEastAsia" w:cs="宋体" w:hint="eastAsia"/>
          <w:szCs w:val="21"/>
        </w:rPr>
        <w:t>投标人法定代表人（单位负责人）或法定代表人（单位负责人）授权代表签字或盖章：</w:t>
      </w:r>
    </w:p>
    <w:p w:rsidR="00FE7155" w:rsidRPr="004A1788" w:rsidRDefault="007F154A">
      <w:pPr>
        <w:adjustRightInd w:val="0"/>
        <w:snapToGrid w:val="0"/>
        <w:spacing w:line="360" w:lineRule="auto"/>
        <w:rPr>
          <w:rFonts w:asciiTheme="minorEastAsia" w:hAnsiTheme="minorEastAsia" w:cs="宋体"/>
          <w:szCs w:val="21"/>
        </w:rPr>
      </w:pPr>
      <w:r w:rsidRPr="004A1788">
        <w:rPr>
          <w:rFonts w:asciiTheme="minorEastAsia" w:hAnsiTheme="minorEastAsia" w:cs="宋体" w:hint="eastAsia"/>
          <w:szCs w:val="21"/>
        </w:rPr>
        <w:t>投标人名称（盖章）：</w:t>
      </w:r>
    </w:p>
    <w:p w:rsidR="00FE7155" w:rsidRPr="004A1788" w:rsidRDefault="00FE7155">
      <w:pPr>
        <w:adjustRightInd w:val="0"/>
        <w:snapToGrid w:val="0"/>
        <w:spacing w:line="360" w:lineRule="auto"/>
        <w:ind w:firstLineChars="2050" w:firstLine="4305"/>
        <w:rPr>
          <w:rFonts w:asciiTheme="minorEastAsia" w:hAnsiTheme="minorEastAsia" w:cs="宋体"/>
          <w:szCs w:val="21"/>
        </w:rPr>
      </w:pPr>
    </w:p>
    <w:p w:rsidR="00FE7155" w:rsidRPr="004A1788" w:rsidRDefault="00FE7155">
      <w:pPr>
        <w:adjustRightInd w:val="0"/>
        <w:snapToGrid w:val="0"/>
        <w:spacing w:line="360" w:lineRule="auto"/>
        <w:ind w:firstLineChars="2050" w:firstLine="4305"/>
        <w:rPr>
          <w:rFonts w:asciiTheme="minorEastAsia" w:hAnsiTheme="minorEastAsia" w:cs="宋体"/>
          <w:szCs w:val="21"/>
        </w:rPr>
      </w:pPr>
    </w:p>
    <w:p w:rsidR="00FE7155" w:rsidRPr="004A1788" w:rsidRDefault="00FE7155">
      <w:pPr>
        <w:adjustRightInd w:val="0"/>
        <w:snapToGrid w:val="0"/>
        <w:spacing w:line="360" w:lineRule="auto"/>
        <w:ind w:firstLineChars="2050" w:firstLine="4305"/>
        <w:rPr>
          <w:rFonts w:asciiTheme="minorEastAsia" w:hAnsiTheme="minorEastAsia" w:cs="宋体"/>
          <w:szCs w:val="21"/>
        </w:rPr>
      </w:pPr>
    </w:p>
    <w:p w:rsidR="00FE7155" w:rsidRPr="004A1788" w:rsidRDefault="007F154A">
      <w:pPr>
        <w:adjustRightInd w:val="0"/>
        <w:snapToGrid w:val="0"/>
        <w:spacing w:line="360" w:lineRule="auto"/>
        <w:ind w:firstLineChars="2050" w:firstLine="4305"/>
        <w:rPr>
          <w:rFonts w:asciiTheme="minorEastAsia" w:hAnsiTheme="minorEastAsia" w:cs="宋体"/>
          <w:szCs w:val="21"/>
        </w:rPr>
      </w:pPr>
      <w:r w:rsidRPr="004A1788">
        <w:rPr>
          <w:rFonts w:asciiTheme="minorEastAsia" w:hAnsiTheme="minorEastAsia" w:cs="宋体" w:hint="eastAsia"/>
          <w:szCs w:val="21"/>
        </w:rPr>
        <w:t>日期：    年    月    日</w:t>
      </w:r>
    </w:p>
    <w:p w:rsidR="00FE7155" w:rsidRPr="004A1788" w:rsidRDefault="00FE7155">
      <w:pPr>
        <w:adjustRightInd w:val="0"/>
        <w:snapToGrid w:val="0"/>
        <w:spacing w:line="360" w:lineRule="auto"/>
        <w:ind w:firstLineChars="2050" w:firstLine="4305"/>
        <w:rPr>
          <w:rFonts w:asciiTheme="minorEastAsia" w:hAnsiTheme="minorEastAsia" w:cs="宋体"/>
          <w:szCs w:val="21"/>
        </w:rPr>
      </w:pPr>
    </w:p>
    <w:p w:rsidR="00FE7155" w:rsidRPr="004A1788" w:rsidRDefault="00FE7155">
      <w:pPr>
        <w:adjustRightInd w:val="0"/>
        <w:snapToGrid w:val="0"/>
        <w:spacing w:line="360" w:lineRule="auto"/>
        <w:ind w:firstLineChars="2050" w:firstLine="4305"/>
        <w:rPr>
          <w:rFonts w:asciiTheme="minorEastAsia" w:hAnsiTheme="minorEastAsia" w:cs="宋体"/>
          <w:szCs w:val="21"/>
        </w:rPr>
      </w:pPr>
    </w:p>
    <w:p w:rsidR="00FE7155" w:rsidRPr="004A1788" w:rsidRDefault="007F154A">
      <w:pPr>
        <w:spacing w:line="480" w:lineRule="exact"/>
        <w:jc w:val="center"/>
        <w:rPr>
          <w:rFonts w:asciiTheme="majorEastAsia" w:eastAsiaTheme="majorEastAsia" w:hAnsiTheme="majorEastAsia"/>
          <w:b/>
          <w:bCs/>
          <w:sz w:val="24"/>
          <w:szCs w:val="24"/>
        </w:rPr>
      </w:pPr>
      <w:r w:rsidRPr="004A1788">
        <w:rPr>
          <w:rFonts w:asciiTheme="majorEastAsia" w:eastAsiaTheme="majorEastAsia" w:hAnsiTheme="majorEastAsia" w:hint="eastAsia"/>
          <w:b/>
          <w:bCs/>
          <w:sz w:val="24"/>
          <w:szCs w:val="24"/>
        </w:rPr>
        <w:lastRenderedPageBreak/>
        <w:t>3.2 法定代表人（单位负责人）</w:t>
      </w:r>
      <w:r w:rsidRPr="004A1788">
        <w:rPr>
          <w:rFonts w:asciiTheme="majorEastAsia" w:eastAsiaTheme="majorEastAsia" w:hAnsiTheme="majorEastAsia"/>
          <w:b/>
          <w:bCs/>
          <w:sz w:val="24"/>
          <w:szCs w:val="24"/>
        </w:rPr>
        <w:t>资</w:t>
      </w:r>
      <w:r w:rsidRPr="004A1788">
        <w:rPr>
          <w:rFonts w:asciiTheme="majorEastAsia" w:eastAsiaTheme="majorEastAsia" w:hAnsiTheme="majorEastAsia" w:hint="eastAsia"/>
          <w:b/>
          <w:bCs/>
          <w:sz w:val="24"/>
          <w:szCs w:val="24"/>
        </w:rPr>
        <w:t>格</w:t>
      </w:r>
      <w:r w:rsidRPr="004A1788">
        <w:rPr>
          <w:rFonts w:asciiTheme="majorEastAsia" w:eastAsiaTheme="majorEastAsia" w:hAnsiTheme="majorEastAsia"/>
          <w:b/>
          <w:bCs/>
          <w:sz w:val="24"/>
          <w:szCs w:val="24"/>
        </w:rPr>
        <w:t>证</w:t>
      </w:r>
      <w:r w:rsidRPr="004A1788">
        <w:rPr>
          <w:rFonts w:asciiTheme="majorEastAsia" w:eastAsiaTheme="majorEastAsia" w:hAnsiTheme="majorEastAsia" w:hint="eastAsia"/>
          <w:b/>
          <w:bCs/>
          <w:sz w:val="24"/>
          <w:szCs w:val="24"/>
        </w:rPr>
        <w:t>明</w:t>
      </w:r>
      <w:r w:rsidRPr="004A1788">
        <w:rPr>
          <w:rFonts w:asciiTheme="majorEastAsia" w:eastAsiaTheme="majorEastAsia" w:hAnsiTheme="majorEastAsia"/>
          <w:b/>
          <w:bCs/>
          <w:sz w:val="24"/>
          <w:szCs w:val="24"/>
        </w:rPr>
        <w:t>书</w:t>
      </w:r>
    </w:p>
    <w:p w:rsidR="00FE7155" w:rsidRPr="004A1788" w:rsidRDefault="00FE7155" w:rsidP="007F154A">
      <w:pPr>
        <w:autoSpaceDE w:val="0"/>
        <w:autoSpaceDN w:val="0"/>
        <w:adjustRightInd w:val="0"/>
        <w:spacing w:line="480" w:lineRule="auto"/>
        <w:ind w:firstLineChars="257" w:firstLine="617"/>
        <w:rPr>
          <w:rFonts w:ascii="宋体" w:hAnsi="宋体"/>
          <w:sz w:val="24"/>
          <w:szCs w:val="24"/>
        </w:rPr>
      </w:pPr>
    </w:p>
    <w:p w:rsidR="00FE7155" w:rsidRPr="004A1788" w:rsidRDefault="007F154A" w:rsidP="007F154A">
      <w:pPr>
        <w:pStyle w:val="12"/>
        <w:spacing w:line="480" w:lineRule="auto"/>
        <w:ind w:firstLineChars="225" w:firstLine="473"/>
        <w:jc w:val="left"/>
        <w:rPr>
          <w:rFonts w:asciiTheme="minorEastAsia" w:hAnsiTheme="minorEastAsia"/>
          <w:sz w:val="21"/>
          <w:szCs w:val="21"/>
        </w:rPr>
      </w:pPr>
      <w:r w:rsidRPr="004A1788">
        <w:rPr>
          <w:rFonts w:asciiTheme="minorEastAsia" w:hAnsiTheme="minorEastAsia"/>
          <w:sz w:val="21"/>
          <w:szCs w:val="21"/>
        </w:rPr>
        <w:t>单</w:t>
      </w:r>
      <w:r w:rsidRPr="004A1788">
        <w:rPr>
          <w:rFonts w:asciiTheme="minorEastAsia" w:hAnsiTheme="minorEastAsia" w:hint="eastAsia"/>
          <w:sz w:val="21"/>
          <w:szCs w:val="21"/>
        </w:rPr>
        <w:t>位名</w:t>
      </w:r>
      <w:r w:rsidRPr="004A1788">
        <w:rPr>
          <w:rFonts w:asciiTheme="minorEastAsia" w:hAnsiTheme="minorEastAsia"/>
          <w:sz w:val="21"/>
          <w:szCs w:val="21"/>
        </w:rPr>
        <w:t>称</w:t>
      </w:r>
      <w:r w:rsidRPr="004A1788">
        <w:rPr>
          <w:rFonts w:asciiTheme="minorEastAsia" w:hAnsiTheme="minorEastAsia" w:hint="eastAsia"/>
          <w:sz w:val="21"/>
          <w:szCs w:val="21"/>
        </w:rPr>
        <w:t>：</w:t>
      </w:r>
    </w:p>
    <w:p w:rsidR="00FE7155" w:rsidRPr="004A1788" w:rsidRDefault="007F154A" w:rsidP="007F154A">
      <w:pPr>
        <w:pStyle w:val="12"/>
        <w:spacing w:line="480" w:lineRule="auto"/>
        <w:ind w:firstLineChars="225" w:firstLine="473"/>
        <w:jc w:val="left"/>
        <w:rPr>
          <w:rFonts w:asciiTheme="minorEastAsia" w:hAnsiTheme="minorEastAsia"/>
          <w:sz w:val="21"/>
          <w:szCs w:val="21"/>
        </w:rPr>
      </w:pPr>
      <w:r w:rsidRPr="004A1788">
        <w:rPr>
          <w:rFonts w:asciiTheme="minorEastAsia" w:hAnsiTheme="minorEastAsia" w:hint="eastAsia"/>
          <w:sz w:val="21"/>
          <w:szCs w:val="21"/>
        </w:rPr>
        <w:t>地址：</w:t>
      </w:r>
    </w:p>
    <w:p w:rsidR="00FE7155" w:rsidRPr="004A1788" w:rsidRDefault="007F154A" w:rsidP="007F154A">
      <w:pPr>
        <w:pStyle w:val="12"/>
        <w:spacing w:line="480" w:lineRule="auto"/>
        <w:ind w:firstLineChars="225" w:firstLine="473"/>
        <w:jc w:val="left"/>
        <w:rPr>
          <w:rFonts w:asciiTheme="minorEastAsia" w:hAnsiTheme="minorEastAsia"/>
          <w:sz w:val="21"/>
          <w:szCs w:val="21"/>
        </w:rPr>
      </w:pPr>
      <w:r w:rsidRPr="004A1788">
        <w:rPr>
          <w:rFonts w:asciiTheme="minorEastAsia" w:hAnsiTheme="minorEastAsia" w:hint="eastAsia"/>
          <w:sz w:val="21"/>
          <w:szCs w:val="21"/>
        </w:rPr>
        <w:t>姓名：       性</w:t>
      </w:r>
      <w:r w:rsidRPr="004A1788">
        <w:rPr>
          <w:rFonts w:asciiTheme="minorEastAsia" w:hAnsiTheme="minorEastAsia"/>
          <w:sz w:val="21"/>
          <w:szCs w:val="21"/>
        </w:rPr>
        <w:t>别</w:t>
      </w:r>
      <w:r w:rsidRPr="004A1788">
        <w:rPr>
          <w:rFonts w:asciiTheme="minorEastAsia" w:hAnsiTheme="minorEastAsia" w:hint="eastAsia"/>
          <w:sz w:val="21"/>
          <w:szCs w:val="21"/>
        </w:rPr>
        <w:t>：     年</w:t>
      </w:r>
      <w:r w:rsidRPr="004A1788">
        <w:rPr>
          <w:rFonts w:asciiTheme="minorEastAsia" w:hAnsiTheme="minorEastAsia"/>
          <w:sz w:val="21"/>
          <w:szCs w:val="21"/>
        </w:rPr>
        <w:t>龄</w:t>
      </w:r>
      <w:r w:rsidRPr="004A1788">
        <w:rPr>
          <w:rFonts w:asciiTheme="minorEastAsia" w:hAnsiTheme="minorEastAsia" w:hint="eastAsia"/>
          <w:sz w:val="21"/>
          <w:szCs w:val="21"/>
        </w:rPr>
        <w:t>：</w:t>
      </w:r>
      <w:r w:rsidRPr="004A1788">
        <w:rPr>
          <w:rFonts w:asciiTheme="minorEastAsia" w:hAnsiTheme="minorEastAsia"/>
          <w:sz w:val="21"/>
          <w:szCs w:val="21"/>
        </w:rPr>
        <w:t xml:space="preserve">     职务</w:t>
      </w:r>
      <w:r w:rsidRPr="004A1788">
        <w:rPr>
          <w:rFonts w:asciiTheme="minorEastAsia" w:hAnsiTheme="minorEastAsia" w:hint="eastAsia"/>
          <w:sz w:val="21"/>
          <w:szCs w:val="21"/>
        </w:rPr>
        <w:t xml:space="preserve">：        </w:t>
      </w:r>
    </w:p>
    <w:p w:rsidR="00FE7155" w:rsidRPr="004A1788" w:rsidRDefault="007F154A" w:rsidP="007F154A">
      <w:pPr>
        <w:pStyle w:val="12"/>
        <w:spacing w:line="480" w:lineRule="auto"/>
        <w:ind w:firstLineChars="225" w:firstLine="473"/>
        <w:jc w:val="left"/>
        <w:rPr>
          <w:rFonts w:asciiTheme="minorEastAsia" w:hAnsiTheme="minorEastAsia"/>
          <w:sz w:val="21"/>
          <w:szCs w:val="21"/>
        </w:rPr>
      </w:pPr>
      <w:r w:rsidRPr="004A1788">
        <w:rPr>
          <w:rFonts w:asciiTheme="minorEastAsia" w:hAnsiTheme="minorEastAsia" w:hint="eastAsia"/>
          <w:sz w:val="21"/>
          <w:szCs w:val="21"/>
        </w:rPr>
        <w:t>本人系</w:t>
      </w:r>
      <w:r w:rsidRPr="004A1788">
        <w:rPr>
          <w:rFonts w:asciiTheme="minorEastAsia" w:hAnsiTheme="minorEastAsia" w:hint="eastAsia"/>
          <w:i/>
          <w:snapToGrid w:val="0"/>
          <w:sz w:val="21"/>
          <w:szCs w:val="21"/>
          <w:u w:val="single"/>
        </w:rPr>
        <w:t>投</w:t>
      </w:r>
      <w:r w:rsidRPr="004A1788">
        <w:rPr>
          <w:rFonts w:asciiTheme="minorEastAsia" w:hAnsiTheme="minorEastAsia"/>
          <w:i/>
          <w:snapToGrid w:val="0"/>
          <w:sz w:val="21"/>
          <w:szCs w:val="21"/>
          <w:u w:val="single"/>
        </w:rPr>
        <w:t>标</w:t>
      </w:r>
      <w:r w:rsidRPr="004A1788">
        <w:rPr>
          <w:rFonts w:asciiTheme="minorEastAsia" w:hAnsiTheme="minorEastAsia" w:hint="eastAsia"/>
          <w:i/>
          <w:snapToGrid w:val="0"/>
          <w:sz w:val="21"/>
          <w:szCs w:val="21"/>
          <w:u w:val="single"/>
        </w:rPr>
        <w:t>人名</w:t>
      </w:r>
      <w:r w:rsidRPr="004A1788">
        <w:rPr>
          <w:rFonts w:asciiTheme="minorEastAsia" w:hAnsiTheme="minorEastAsia"/>
          <w:i/>
          <w:snapToGrid w:val="0"/>
          <w:sz w:val="21"/>
          <w:szCs w:val="21"/>
          <w:u w:val="single"/>
        </w:rPr>
        <w:t>称</w:t>
      </w:r>
      <w:r w:rsidRPr="004A1788">
        <w:rPr>
          <w:rFonts w:asciiTheme="minorEastAsia" w:hAnsiTheme="minorEastAsia" w:hint="eastAsia"/>
          <w:sz w:val="21"/>
          <w:szCs w:val="21"/>
        </w:rPr>
        <w:t>的法定代表人（单位负责人）。就</w:t>
      </w:r>
      <w:r w:rsidRPr="004A1788">
        <w:rPr>
          <w:rFonts w:asciiTheme="minorEastAsia" w:hAnsiTheme="minorEastAsia"/>
          <w:sz w:val="21"/>
          <w:szCs w:val="21"/>
        </w:rPr>
        <w:t>参</w:t>
      </w:r>
      <w:r w:rsidRPr="004A1788">
        <w:rPr>
          <w:rFonts w:asciiTheme="minorEastAsia" w:hAnsiTheme="minorEastAsia" w:hint="eastAsia"/>
          <w:sz w:val="21"/>
          <w:szCs w:val="21"/>
        </w:rPr>
        <w:t>加贵方招</w:t>
      </w:r>
      <w:r w:rsidRPr="004A1788">
        <w:rPr>
          <w:rFonts w:asciiTheme="minorEastAsia" w:hAnsiTheme="minorEastAsia"/>
          <w:sz w:val="21"/>
          <w:szCs w:val="21"/>
        </w:rPr>
        <w:t>标编号为</w:t>
      </w:r>
      <w:r w:rsidRPr="004A1788">
        <w:rPr>
          <w:rFonts w:asciiTheme="minorEastAsia" w:hAnsiTheme="minorEastAsia"/>
          <w:i/>
          <w:sz w:val="21"/>
          <w:szCs w:val="21"/>
          <w:u w:val="single"/>
        </w:rPr>
        <w:t>项目编号</w:t>
      </w:r>
      <w:r w:rsidRPr="004A1788">
        <w:rPr>
          <w:rFonts w:asciiTheme="minorEastAsia" w:hAnsiTheme="minorEastAsia" w:hint="eastAsia"/>
          <w:sz w:val="21"/>
          <w:szCs w:val="21"/>
        </w:rPr>
        <w:t>的</w:t>
      </w:r>
      <w:r w:rsidRPr="004A1788">
        <w:rPr>
          <w:rFonts w:asciiTheme="minorEastAsia" w:hAnsiTheme="minorEastAsia"/>
          <w:i/>
          <w:sz w:val="21"/>
          <w:szCs w:val="21"/>
          <w:u w:val="single"/>
        </w:rPr>
        <w:t>项目</w:t>
      </w:r>
      <w:r w:rsidRPr="004A1788">
        <w:rPr>
          <w:rFonts w:asciiTheme="minorEastAsia" w:hAnsiTheme="minorEastAsia" w:hint="eastAsia"/>
          <w:i/>
          <w:sz w:val="21"/>
          <w:szCs w:val="21"/>
          <w:u w:val="single"/>
        </w:rPr>
        <w:t>名</w:t>
      </w:r>
      <w:r w:rsidRPr="004A1788">
        <w:rPr>
          <w:rFonts w:asciiTheme="minorEastAsia" w:hAnsiTheme="minorEastAsia"/>
          <w:i/>
          <w:sz w:val="21"/>
          <w:szCs w:val="21"/>
          <w:u w:val="single"/>
        </w:rPr>
        <w:t>称</w:t>
      </w:r>
      <w:r w:rsidRPr="004A1788">
        <w:rPr>
          <w:rFonts w:asciiTheme="minorEastAsia" w:hAnsiTheme="minorEastAsia" w:hint="eastAsia"/>
          <w:sz w:val="21"/>
          <w:szCs w:val="21"/>
        </w:rPr>
        <w:t>公</w:t>
      </w:r>
      <w:r w:rsidRPr="004A1788">
        <w:rPr>
          <w:rFonts w:asciiTheme="minorEastAsia" w:hAnsiTheme="minorEastAsia"/>
          <w:sz w:val="21"/>
          <w:szCs w:val="21"/>
        </w:rPr>
        <w:t>开</w:t>
      </w:r>
      <w:r w:rsidRPr="004A1788">
        <w:rPr>
          <w:rFonts w:asciiTheme="minorEastAsia" w:hAnsiTheme="minorEastAsia" w:hint="eastAsia"/>
          <w:sz w:val="21"/>
          <w:szCs w:val="21"/>
        </w:rPr>
        <w:t>招</w:t>
      </w:r>
      <w:r w:rsidRPr="004A1788">
        <w:rPr>
          <w:rFonts w:asciiTheme="minorEastAsia" w:hAnsiTheme="minorEastAsia"/>
          <w:sz w:val="21"/>
          <w:szCs w:val="21"/>
        </w:rPr>
        <w:t>标项目</w:t>
      </w:r>
      <w:r w:rsidRPr="004A1788">
        <w:rPr>
          <w:rFonts w:asciiTheme="minorEastAsia" w:hAnsiTheme="minorEastAsia" w:hint="eastAsia"/>
          <w:sz w:val="21"/>
          <w:szCs w:val="21"/>
        </w:rPr>
        <w:t>的投</w:t>
      </w:r>
      <w:r w:rsidRPr="004A1788">
        <w:rPr>
          <w:rFonts w:asciiTheme="minorEastAsia" w:hAnsiTheme="minorEastAsia"/>
          <w:sz w:val="21"/>
          <w:szCs w:val="21"/>
        </w:rPr>
        <w:t>标报价</w:t>
      </w:r>
      <w:r w:rsidRPr="004A1788">
        <w:rPr>
          <w:rFonts w:asciiTheme="minorEastAsia" w:hAnsiTheme="minorEastAsia" w:hint="eastAsia"/>
          <w:sz w:val="21"/>
          <w:szCs w:val="21"/>
        </w:rPr>
        <w:t>，</w:t>
      </w:r>
      <w:r w:rsidRPr="004A1788">
        <w:rPr>
          <w:rFonts w:asciiTheme="minorEastAsia" w:hAnsiTheme="minorEastAsia"/>
          <w:sz w:val="21"/>
          <w:szCs w:val="21"/>
        </w:rPr>
        <w:t>签</w:t>
      </w:r>
      <w:r w:rsidRPr="004A1788">
        <w:rPr>
          <w:rFonts w:asciiTheme="minorEastAsia" w:hAnsiTheme="minorEastAsia" w:hint="eastAsia"/>
          <w:sz w:val="21"/>
          <w:szCs w:val="21"/>
        </w:rPr>
        <w:t>署上</w:t>
      </w:r>
      <w:r w:rsidRPr="004A1788">
        <w:rPr>
          <w:rFonts w:asciiTheme="minorEastAsia" w:hAnsiTheme="minorEastAsia"/>
          <w:sz w:val="21"/>
          <w:szCs w:val="21"/>
        </w:rPr>
        <w:t>述项目</w:t>
      </w:r>
      <w:r w:rsidRPr="004A1788">
        <w:rPr>
          <w:rFonts w:asciiTheme="minorEastAsia" w:hAnsiTheme="minorEastAsia" w:hint="eastAsia"/>
          <w:sz w:val="21"/>
          <w:szCs w:val="21"/>
        </w:rPr>
        <w:t>的投</w:t>
      </w:r>
      <w:r w:rsidRPr="004A1788">
        <w:rPr>
          <w:rFonts w:asciiTheme="minorEastAsia" w:hAnsiTheme="minorEastAsia"/>
          <w:sz w:val="21"/>
          <w:szCs w:val="21"/>
        </w:rPr>
        <w:t>标</w:t>
      </w:r>
      <w:r w:rsidRPr="004A1788">
        <w:rPr>
          <w:rFonts w:asciiTheme="minorEastAsia" w:hAnsiTheme="minorEastAsia" w:hint="eastAsia"/>
          <w:sz w:val="21"/>
          <w:szCs w:val="21"/>
        </w:rPr>
        <w:t>文件及合同的</w:t>
      </w:r>
      <w:r w:rsidRPr="004A1788">
        <w:rPr>
          <w:rFonts w:asciiTheme="minorEastAsia" w:hAnsiTheme="minorEastAsia"/>
          <w:sz w:val="21"/>
          <w:szCs w:val="21"/>
        </w:rPr>
        <w:t>执</w:t>
      </w:r>
      <w:r w:rsidRPr="004A1788">
        <w:rPr>
          <w:rFonts w:asciiTheme="minorEastAsia" w:hAnsiTheme="minorEastAsia" w:hint="eastAsia"/>
          <w:sz w:val="21"/>
          <w:szCs w:val="21"/>
        </w:rPr>
        <w:t>行、完成、服</w:t>
      </w:r>
      <w:r w:rsidRPr="004A1788">
        <w:rPr>
          <w:rFonts w:asciiTheme="minorEastAsia" w:hAnsiTheme="minorEastAsia"/>
          <w:sz w:val="21"/>
          <w:szCs w:val="21"/>
        </w:rPr>
        <w:t>务</w:t>
      </w:r>
      <w:r w:rsidRPr="004A1788">
        <w:rPr>
          <w:rFonts w:asciiTheme="minorEastAsia" w:hAnsiTheme="minorEastAsia" w:hint="eastAsia"/>
          <w:sz w:val="21"/>
          <w:szCs w:val="21"/>
        </w:rPr>
        <w:t>和保修，</w:t>
      </w:r>
      <w:r w:rsidRPr="004A1788">
        <w:rPr>
          <w:rFonts w:asciiTheme="minorEastAsia" w:hAnsiTheme="minorEastAsia"/>
          <w:sz w:val="21"/>
          <w:szCs w:val="21"/>
        </w:rPr>
        <w:t>签</w:t>
      </w:r>
      <w:r w:rsidRPr="004A1788">
        <w:rPr>
          <w:rFonts w:asciiTheme="minorEastAsia" w:hAnsiTheme="minorEastAsia" w:hint="eastAsia"/>
          <w:sz w:val="21"/>
          <w:szCs w:val="21"/>
        </w:rPr>
        <w:t>署合同和</w:t>
      </w:r>
      <w:r w:rsidRPr="004A1788">
        <w:rPr>
          <w:rFonts w:asciiTheme="minorEastAsia" w:hAnsiTheme="minorEastAsia"/>
          <w:sz w:val="21"/>
          <w:szCs w:val="21"/>
        </w:rPr>
        <w:t>处</w:t>
      </w:r>
      <w:r w:rsidRPr="004A1788">
        <w:rPr>
          <w:rFonts w:asciiTheme="minorEastAsia" w:hAnsiTheme="minorEastAsia" w:hint="eastAsia"/>
          <w:sz w:val="21"/>
          <w:szCs w:val="21"/>
        </w:rPr>
        <w:t>理与之有</w:t>
      </w:r>
      <w:r w:rsidRPr="004A1788">
        <w:rPr>
          <w:rFonts w:asciiTheme="minorEastAsia" w:hAnsiTheme="minorEastAsia"/>
          <w:sz w:val="21"/>
          <w:szCs w:val="21"/>
        </w:rPr>
        <w:t>关的</w:t>
      </w:r>
      <w:r w:rsidRPr="004A1788">
        <w:rPr>
          <w:rFonts w:asciiTheme="minorEastAsia" w:hAnsiTheme="minorEastAsia" w:hint="eastAsia"/>
          <w:sz w:val="21"/>
          <w:szCs w:val="21"/>
        </w:rPr>
        <w:t>一切事</w:t>
      </w:r>
      <w:r w:rsidRPr="004A1788">
        <w:rPr>
          <w:rFonts w:asciiTheme="minorEastAsia" w:hAnsiTheme="minorEastAsia"/>
          <w:sz w:val="21"/>
          <w:szCs w:val="21"/>
        </w:rPr>
        <w:t>务</w:t>
      </w:r>
      <w:r w:rsidRPr="004A1788">
        <w:rPr>
          <w:rFonts w:asciiTheme="minorEastAsia" w:hAnsiTheme="minorEastAsia" w:hint="eastAsia"/>
          <w:sz w:val="21"/>
          <w:szCs w:val="21"/>
        </w:rPr>
        <w:t>。</w:t>
      </w:r>
    </w:p>
    <w:p w:rsidR="00FE7155" w:rsidRPr="004A1788" w:rsidRDefault="007F154A" w:rsidP="007F154A">
      <w:pPr>
        <w:pStyle w:val="12"/>
        <w:spacing w:line="480" w:lineRule="auto"/>
        <w:ind w:firstLineChars="225" w:firstLine="473"/>
        <w:jc w:val="left"/>
        <w:rPr>
          <w:rFonts w:asciiTheme="minorEastAsia" w:hAnsiTheme="minorEastAsia"/>
          <w:sz w:val="21"/>
          <w:szCs w:val="21"/>
        </w:rPr>
      </w:pPr>
      <w:r w:rsidRPr="004A1788">
        <w:rPr>
          <w:rFonts w:asciiTheme="minorEastAsia" w:hAnsiTheme="minorEastAsia" w:hint="eastAsia"/>
          <w:sz w:val="21"/>
          <w:szCs w:val="21"/>
        </w:rPr>
        <w:t>特此</w:t>
      </w:r>
      <w:r w:rsidRPr="004A1788">
        <w:rPr>
          <w:rFonts w:asciiTheme="minorEastAsia" w:hAnsiTheme="minorEastAsia"/>
          <w:sz w:val="21"/>
          <w:szCs w:val="21"/>
        </w:rPr>
        <w:t>证</w:t>
      </w:r>
      <w:r w:rsidRPr="004A1788">
        <w:rPr>
          <w:rFonts w:asciiTheme="minorEastAsia" w:hAnsiTheme="minorEastAsia" w:hint="eastAsia"/>
          <w:sz w:val="21"/>
          <w:szCs w:val="21"/>
        </w:rPr>
        <w:t>明。</w:t>
      </w:r>
    </w:p>
    <w:p w:rsidR="00FE7155" w:rsidRPr="004A1788" w:rsidRDefault="00FE7155" w:rsidP="007F154A">
      <w:pPr>
        <w:pStyle w:val="12"/>
        <w:spacing w:line="480" w:lineRule="auto"/>
        <w:ind w:firstLineChars="225" w:firstLine="473"/>
        <w:jc w:val="left"/>
        <w:rPr>
          <w:rFonts w:asciiTheme="minorEastAsia" w:hAnsiTheme="minorEastAsia"/>
          <w:sz w:val="21"/>
          <w:szCs w:val="21"/>
        </w:rPr>
      </w:pPr>
    </w:p>
    <w:p w:rsidR="00FE7155" w:rsidRPr="004A1788" w:rsidRDefault="00FE7155" w:rsidP="007F154A">
      <w:pPr>
        <w:pStyle w:val="12"/>
        <w:spacing w:line="480" w:lineRule="auto"/>
        <w:ind w:firstLineChars="225" w:firstLine="473"/>
        <w:jc w:val="left"/>
        <w:rPr>
          <w:rFonts w:asciiTheme="minorEastAsia" w:hAnsiTheme="minorEastAsia"/>
          <w:sz w:val="21"/>
          <w:szCs w:val="21"/>
        </w:rPr>
      </w:pPr>
    </w:p>
    <w:p w:rsidR="00FE7155" w:rsidRPr="004A1788" w:rsidRDefault="007F154A" w:rsidP="007F154A">
      <w:pPr>
        <w:pStyle w:val="12"/>
        <w:spacing w:line="480" w:lineRule="auto"/>
        <w:ind w:leftChars="-256" w:left="-538" w:firstLineChars="257" w:firstLine="540"/>
        <w:jc w:val="center"/>
        <w:rPr>
          <w:rFonts w:asciiTheme="minorEastAsia" w:hAnsiTheme="minorEastAsia"/>
          <w:bCs/>
          <w:sz w:val="21"/>
          <w:szCs w:val="21"/>
        </w:rPr>
      </w:pPr>
      <w:r w:rsidRPr="004A1788">
        <w:rPr>
          <w:rFonts w:asciiTheme="minorEastAsia" w:hAnsiTheme="minorEastAsia" w:hint="eastAsia"/>
          <w:bCs/>
          <w:sz w:val="21"/>
          <w:szCs w:val="21"/>
        </w:rPr>
        <w:t>【此</w:t>
      </w:r>
      <w:r w:rsidRPr="004A1788">
        <w:rPr>
          <w:rFonts w:asciiTheme="minorEastAsia" w:hAnsiTheme="minorEastAsia"/>
          <w:bCs/>
          <w:sz w:val="21"/>
          <w:szCs w:val="21"/>
        </w:rPr>
        <w:t>处请</w:t>
      </w:r>
      <w:r w:rsidRPr="004A1788">
        <w:rPr>
          <w:rFonts w:asciiTheme="minorEastAsia" w:hAnsiTheme="minorEastAsia" w:hint="eastAsia"/>
          <w:bCs/>
          <w:sz w:val="21"/>
          <w:szCs w:val="21"/>
        </w:rPr>
        <w:t>粘</w:t>
      </w:r>
      <w:r w:rsidRPr="004A1788">
        <w:rPr>
          <w:rFonts w:asciiTheme="minorEastAsia" w:hAnsiTheme="minorEastAsia"/>
          <w:bCs/>
          <w:sz w:val="21"/>
          <w:szCs w:val="21"/>
        </w:rPr>
        <w:t>贴</w:t>
      </w:r>
      <w:r w:rsidRPr="004A1788">
        <w:rPr>
          <w:rFonts w:asciiTheme="minorEastAsia" w:hAnsiTheme="minorEastAsia" w:hint="eastAsia"/>
          <w:bCs/>
          <w:sz w:val="21"/>
          <w:szCs w:val="21"/>
        </w:rPr>
        <w:t>法定代表人（单位负责人）身份</w:t>
      </w:r>
      <w:r w:rsidRPr="004A1788">
        <w:rPr>
          <w:rFonts w:asciiTheme="minorEastAsia" w:hAnsiTheme="minorEastAsia"/>
          <w:bCs/>
          <w:sz w:val="21"/>
          <w:szCs w:val="21"/>
        </w:rPr>
        <w:t>证复</w:t>
      </w:r>
      <w:r w:rsidRPr="004A1788">
        <w:rPr>
          <w:rFonts w:asciiTheme="minorEastAsia" w:hAnsiTheme="minorEastAsia" w:hint="eastAsia"/>
          <w:bCs/>
          <w:sz w:val="21"/>
          <w:szCs w:val="21"/>
        </w:rPr>
        <w:t>印件，需清晰反映身份证有效期限】</w:t>
      </w:r>
    </w:p>
    <w:p w:rsidR="00FE7155" w:rsidRPr="004A1788" w:rsidRDefault="00FE7155" w:rsidP="007F154A">
      <w:pPr>
        <w:pStyle w:val="12"/>
        <w:spacing w:line="480" w:lineRule="auto"/>
        <w:ind w:leftChars="-256" w:left="-538" w:firstLineChars="257" w:firstLine="540"/>
        <w:jc w:val="center"/>
        <w:rPr>
          <w:rFonts w:asciiTheme="minorEastAsia" w:hAnsiTheme="minorEastAsia"/>
          <w:bCs/>
          <w:sz w:val="21"/>
          <w:szCs w:val="21"/>
        </w:rPr>
      </w:pPr>
    </w:p>
    <w:p w:rsidR="00FE7155" w:rsidRPr="004A1788" w:rsidRDefault="00FE7155">
      <w:pPr>
        <w:autoSpaceDE w:val="0"/>
        <w:autoSpaceDN w:val="0"/>
        <w:adjustRightInd w:val="0"/>
        <w:spacing w:line="360" w:lineRule="auto"/>
        <w:ind w:right="-11"/>
        <w:rPr>
          <w:rFonts w:asciiTheme="minorEastAsia" w:hAnsiTheme="minorEastAsia" w:cs="宋体"/>
          <w:szCs w:val="21"/>
          <w:lang w:val="zh-CN"/>
        </w:rPr>
      </w:pPr>
    </w:p>
    <w:p w:rsidR="00FE7155" w:rsidRPr="004A1788" w:rsidRDefault="00FE7155">
      <w:pPr>
        <w:autoSpaceDE w:val="0"/>
        <w:autoSpaceDN w:val="0"/>
        <w:adjustRightInd w:val="0"/>
        <w:spacing w:line="360" w:lineRule="auto"/>
        <w:ind w:right="-11"/>
        <w:rPr>
          <w:rFonts w:asciiTheme="minorEastAsia" w:hAnsiTheme="minorEastAsia" w:cs="宋体"/>
          <w:szCs w:val="21"/>
          <w:lang w:val="zh-CN"/>
        </w:rPr>
      </w:pPr>
    </w:p>
    <w:p w:rsidR="00FE7155" w:rsidRPr="004A1788" w:rsidRDefault="00FE7155">
      <w:pPr>
        <w:autoSpaceDE w:val="0"/>
        <w:autoSpaceDN w:val="0"/>
        <w:adjustRightInd w:val="0"/>
        <w:spacing w:line="360" w:lineRule="auto"/>
        <w:ind w:right="-11"/>
        <w:rPr>
          <w:rFonts w:asciiTheme="minorEastAsia" w:hAnsiTheme="minorEastAsia" w:cs="宋体"/>
          <w:szCs w:val="21"/>
          <w:lang w:val="zh-CN"/>
        </w:rPr>
      </w:pPr>
    </w:p>
    <w:p w:rsidR="00FE7155" w:rsidRPr="004A1788" w:rsidRDefault="007F154A" w:rsidP="007F154A">
      <w:pPr>
        <w:spacing w:line="480" w:lineRule="auto"/>
        <w:ind w:firstLineChars="1875" w:firstLine="3938"/>
        <w:rPr>
          <w:rFonts w:asciiTheme="minorEastAsia" w:hAnsiTheme="minorEastAsia" w:cs="Arial"/>
          <w:szCs w:val="21"/>
          <w:u w:val="single"/>
        </w:rPr>
      </w:pPr>
      <w:r w:rsidRPr="004A1788">
        <w:rPr>
          <w:rFonts w:asciiTheme="minorEastAsia" w:hAnsiTheme="minorEastAsia" w:cs="Arial" w:hint="eastAsia"/>
          <w:szCs w:val="21"/>
        </w:rPr>
        <w:t>投标人名称（并加盖公章）：</w:t>
      </w:r>
    </w:p>
    <w:p w:rsidR="00FE7155" w:rsidRPr="004A1788" w:rsidRDefault="007F154A" w:rsidP="007F154A">
      <w:pPr>
        <w:pStyle w:val="14"/>
        <w:spacing w:before="60" w:line="480" w:lineRule="auto"/>
        <w:ind w:firstLineChars="1875" w:firstLine="3938"/>
        <w:rPr>
          <w:rFonts w:asciiTheme="minorEastAsia" w:eastAsiaTheme="minorEastAsia" w:hAnsiTheme="minorEastAsia" w:cs="Arial"/>
          <w:sz w:val="21"/>
          <w:szCs w:val="21"/>
        </w:rPr>
      </w:pPr>
      <w:r w:rsidRPr="004A1788">
        <w:rPr>
          <w:rFonts w:asciiTheme="minorEastAsia" w:eastAsiaTheme="minorEastAsia" w:hAnsiTheme="minorEastAsia" w:cs="Arial" w:hint="eastAsia"/>
          <w:sz w:val="21"/>
          <w:szCs w:val="21"/>
        </w:rPr>
        <w:t>签署日期：   年   月  日</w:t>
      </w:r>
    </w:p>
    <w:p w:rsidR="00FE7155" w:rsidRPr="004A1788" w:rsidRDefault="00FE7155">
      <w:pPr>
        <w:pStyle w:val="13"/>
        <w:spacing w:line="480" w:lineRule="auto"/>
        <w:rPr>
          <w:rFonts w:asciiTheme="minorEastAsia" w:hAnsiTheme="minorEastAsia" w:cs="Arial"/>
          <w:sz w:val="21"/>
          <w:szCs w:val="21"/>
        </w:rPr>
      </w:pPr>
    </w:p>
    <w:p w:rsidR="00FE7155" w:rsidRPr="004A1788" w:rsidRDefault="00FE7155">
      <w:pPr>
        <w:rPr>
          <w:szCs w:val="21"/>
        </w:rPr>
      </w:pPr>
    </w:p>
    <w:p w:rsidR="00FE7155" w:rsidRPr="004A1788" w:rsidRDefault="007F154A">
      <w:pPr>
        <w:spacing w:line="320" w:lineRule="exact"/>
        <w:ind w:firstLineChars="200" w:firstLine="420"/>
        <w:rPr>
          <w:rFonts w:asciiTheme="minorEastAsia" w:hAnsiTheme="minorEastAsia"/>
          <w:bCs/>
          <w:kern w:val="12"/>
          <w:szCs w:val="21"/>
        </w:rPr>
      </w:pPr>
      <w:r w:rsidRPr="004A1788">
        <w:rPr>
          <w:rFonts w:asciiTheme="minorEastAsia" w:hAnsiTheme="minorEastAsia" w:hint="eastAsia"/>
          <w:bCs/>
          <w:kern w:val="12"/>
          <w:szCs w:val="21"/>
        </w:rPr>
        <w:t>说明：法定代表人（单位负责人）</w:t>
      </w:r>
      <w:r w:rsidRPr="004A1788">
        <w:rPr>
          <w:rFonts w:asciiTheme="minorEastAsia" w:hAnsiTheme="minorEastAsia"/>
          <w:bCs/>
          <w:kern w:val="12"/>
          <w:szCs w:val="21"/>
        </w:rPr>
        <w:t>参</w:t>
      </w:r>
      <w:r w:rsidRPr="004A1788">
        <w:rPr>
          <w:rFonts w:asciiTheme="minorEastAsia" w:hAnsiTheme="minorEastAsia" w:hint="eastAsia"/>
          <w:bCs/>
          <w:kern w:val="12"/>
          <w:szCs w:val="21"/>
        </w:rPr>
        <w:t>加本招</w:t>
      </w:r>
      <w:r w:rsidRPr="004A1788">
        <w:rPr>
          <w:rFonts w:asciiTheme="minorEastAsia" w:hAnsiTheme="minorEastAsia"/>
          <w:bCs/>
          <w:kern w:val="12"/>
          <w:szCs w:val="21"/>
        </w:rPr>
        <w:t>标项目</w:t>
      </w:r>
      <w:r w:rsidRPr="004A1788">
        <w:rPr>
          <w:rFonts w:asciiTheme="minorEastAsia" w:hAnsiTheme="minorEastAsia" w:hint="eastAsia"/>
          <w:bCs/>
          <w:kern w:val="12"/>
          <w:szCs w:val="21"/>
        </w:rPr>
        <w:t>投</w:t>
      </w:r>
      <w:r w:rsidRPr="004A1788">
        <w:rPr>
          <w:rFonts w:asciiTheme="minorEastAsia" w:hAnsiTheme="minorEastAsia"/>
          <w:bCs/>
          <w:kern w:val="12"/>
          <w:szCs w:val="21"/>
        </w:rPr>
        <w:t>标</w:t>
      </w:r>
      <w:r w:rsidRPr="004A1788">
        <w:rPr>
          <w:rFonts w:asciiTheme="minorEastAsia" w:hAnsiTheme="minorEastAsia" w:hint="eastAsia"/>
          <w:bCs/>
          <w:kern w:val="12"/>
          <w:szCs w:val="21"/>
        </w:rPr>
        <w:t>的，</w:t>
      </w:r>
      <w:r w:rsidRPr="004A1788">
        <w:rPr>
          <w:rFonts w:asciiTheme="minorEastAsia" w:hAnsiTheme="minorEastAsia"/>
          <w:bCs/>
          <w:kern w:val="12"/>
          <w:szCs w:val="21"/>
        </w:rPr>
        <w:t>仅须</w:t>
      </w:r>
      <w:r w:rsidRPr="004A1788">
        <w:rPr>
          <w:rFonts w:asciiTheme="minorEastAsia" w:hAnsiTheme="minorEastAsia" w:hint="eastAsia"/>
          <w:bCs/>
          <w:kern w:val="12"/>
          <w:szCs w:val="21"/>
        </w:rPr>
        <w:t>出具此</w:t>
      </w:r>
      <w:r w:rsidRPr="004A1788">
        <w:rPr>
          <w:rFonts w:asciiTheme="minorEastAsia" w:hAnsiTheme="minorEastAsia"/>
          <w:bCs/>
          <w:kern w:val="12"/>
          <w:szCs w:val="21"/>
        </w:rPr>
        <w:t>证</w:t>
      </w:r>
      <w:r w:rsidRPr="004A1788">
        <w:rPr>
          <w:rFonts w:asciiTheme="minorEastAsia" w:hAnsiTheme="minorEastAsia" w:hint="eastAsia"/>
          <w:bCs/>
          <w:kern w:val="12"/>
          <w:szCs w:val="21"/>
        </w:rPr>
        <w:t>明</w:t>
      </w:r>
      <w:r w:rsidRPr="004A1788">
        <w:rPr>
          <w:rFonts w:asciiTheme="minorEastAsia" w:hAnsiTheme="minorEastAsia"/>
          <w:bCs/>
          <w:kern w:val="12"/>
          <w:szCs w:val="21"/>
        </w:rPr>
        <w:t>书</w:t>
      </w:r>
      <w:r w:rsidRPr="004A1788">
        <w:rPr>
          <w:rFonts w:asciiTheme="minorEastAsia" w:hAnsiTheme="minorEastAsia" w:hint="eastAsia"/>
          <w:bCs/>
          <w:kern w:val="12"/>
          <w:szCs w:val="21"/>
        </w:rPr>
        <w:t>。</w:t>
      </w:r>
    </w:p>
    <w:p w:rsidR="00FE7155" w:rsidRPr="004A1788" w:rsidRDefault="00FE7155">
      <w:pPr>
        <w:spacing w:line="480" w:lineRule="exact"/>
        <w:jc w:val="center"/>
        <w:rPr>
          <w:rFonts w:ascii="宋体" w:hAnsi="宋体"/>
          <w:b/>
          <w:bCs/>
          <w:sz w:val="36"/>
          <w:szCs w:val="36"/>
        </w:rPr>
      </w:pPr>
    </w:p>
    <w:p w:rsidR="00FE7155" w:rsidRPr="004A1788" w:rsidRDefault="007F154A">
      <w:pPr>
        <w:spacing w:line="480" w:lineRule="exact"/>
        <w:jc w:val="center"/>
        <w:rPr>
          <w:rFonts w:ascii="宋体" w:hAnsi="宋体"/>
          <w:b/>
          <w:bCs/>
          <w:sz w:val="24"/>
          <w:szCs w:val="24"/>
        </w:rPr>
      </w:pPr>
      <w:r w:rsidRPr="004A1788">
        <w:rPr>
          <w:rFonts w:ascii="宋体" w:hAnsi="宋体" w:hint="eastAsia"/>
          <w:b/>
          <w:bCs/>
          <w:sz w:val="24"/>
          <w:szCs w:val="24"/>
        </w:rPr>
        <w:lastRenderedPageBreak/>
        <w:t>3.3 法定代表人（单位负责人）授权书</w:t>
      </w:r>
    </w:p>
    <w:p w:rsidR="00FE7155" w:rsidRPr="004A1788" w:rsidRDefault="00FE7155">
      <w:pPr>
        <w:spacing w:line="480" w:lineRule="exact"/>
        <w:jc w:val="center"/>
        <w:rPr>
          <w:rFonts w:ascii="宋体" w:hAnsi="宋体"/>
          <w:b/>
          <w:bCs/>
          <w:sz w:val="36"/>
          <w:szCs w:val="36"/>
        </w:rPr>
      </w:pP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本人</w:t>
      </w:r>
      <w:r w:rsidRPr="004A1788">
        <w:rPr>
          <w:rFonts w:asciiTheme="minorEastAsia" w:hAnsiTheme="minorEastAsia" w:cs="Arial" w:hint="eastAsia"/>
          <w:szCs w:val="21"/>
          <w:u w:val="single"/>
        </w:rPr>
        <w:t xml:space="preserve">　 </w:t>
      </w:r>
      <w:r w:rsidRPr="004A1788">
        <w:rPr>
          <w:rFonts w:asciiTheme="minorEastAsia" w:hAnsiTheme="minorEastAsia" w:hint="eastAsia"/>
          <w:i/>
          <w:snapToGrid w:val="0"/>
          <w:szCs w:val="21"/>
          <w:u w:val="single"/>
        </w:rPr>
        <w:t>法人姓名</w:t>
      </w:r>
      <w:r w:rsidRPr="004A1788">
        <w:rPr>
          <w:rFonts w:asciiTheme="minorEastAsia" w:hAnsiTheme="minorEastAsia" w:cs="Arial" w:hint="eastAsia"/>
          <w:szCs w:val="21"/>
        </w:rPr>
        <w:t>系</w:t>
      </w:r>
      <w:r w:rsidRPr="004A1788">
        <w:rPr>
          <w:rFonts w:asciiTheme="minorEastAsia" w:hAnsiTheme="minorEastAsia" w:cs="Arial" w:hint="eastAsia"/>
          <w:szCs w:val="21"/>
          <w:u w:val="single"/>
        </w:rPr>
        <w:t xml:space="preserve">　</w:t>
      </w:r>
      <w:r w:rsidRPr="004A1788">
        <w:rPr>
          <w:rFonts w:asciiTheme="minorEastAsia" w:hAnsiTheme="minorEastAsia" w:hint="eastAsia"/>
          <w:i/>
          <w:snapToGrid w:val="0"/>
          <w:szCs w:val="21"/>
          <w:u w:val="single"/>
        </w:rPr>
        <w:t xml:space="preserve">投标人名称  </w:t>
      </w:r>
      <w:r w:rsidRPr="004A1788">
        <w:rPr>
          <w:rFonts w:asciiTheme="minorEastAsia" w:hAnsiTheme="minorEastAsia" w:cs="Arial" w:hint="eastAsia"/>
          <w:szCs w:val="21"/>
        </w:rPr>
        <w:t>的法定代表人（单位负责人），现委托</w:t>
      </w:r>
      <w:r w:rsidRPr="004A1788">
        <w:rPr>
          <w:rFonts w:asciiTheme="minorEastAsia" w:hAnsiTheme="minorEastAsia" w:cs="Arial" w:hint="eastAsia"/>
          <w:szCs w:val="21"/>
          <w:u w:val="single"/>
        </w:rPr>
        <w:t xml:space="preserve">　 </w:t>
      </w:r>
      <w:r w:rsidRPr="004A1788">
        <w:rPr>
          <w:rFonts w:asciiTheme="minorEastAsia" w:hAnsiTheme="minorEastAsia" w:hint="eastAsia"/>
          <w:i/>
          <w:snapToGrid w:val="0"/>
          <w:szCs w:val="21"/>
          <w:u w:val="single"/>
        </w:rPr>
        <w:t>姓名，职务</w:t>
      </w:r>
      <w:r w:rsidRPr="004A1788">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我方对被授权人的签名事项负全部责任。</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Pr="004A1788" w:rsidRDefault="007F154A">
      <w:pPr>
        <w:adjustRightInd w:val="0"/>
        <w:spacing w:line="360" w:lineRule="auto"/>
        <w:ind w:firstLineChars="210" w:firstLine="441"/>
        <w:contextualSpacing/>
        <w:rPr>
          <w:rFonts w:asciiTheme="minorEastAsia" w:hAnsiTheme="minorEastAsia" w:cs="Arial"/>
          <w:szCs w:val="21"/>
        </w:rPr>
      </w:pPr>
      <w:r w:rsidRPr="004A1788">
        <w:rPr>
          <w:rFonts w:asciiTheme="minorEastAsia" w:hAnsiTheme="minorEastAsia" w:cs="Arial" w:hint="eastAsia"/>
          <w:szCs w:val="21"/>
        </w:rPr>
        <w:t>被授权人无转委托权，特此委托。</w:t>
      </w:r>
    </w:p>
    <w:p w:rsidR="00FE7155" w:rsidRPr="004A1788" w:rsidRDefault="007F154A">
      <w:pPr>
        <w:spacing w:line="480" w:lineRule="auto"/>
        <w:ind w:firstLineChars="200" w:firstLine="420"/>
        <w:rPr>
          <w:rFonts w:asciiTheme="minorEastAsia" w:hAnsiTheme="minorEastAsia"/>
          <w:szCs w:val="21"/>
        </w:rPr>
      </w:pPr>
      <w:r w:rsidRPr="004A1788">
        <w:rPr>
          <w:rFonts w:asciiTheme="minorEastAsia" w:hAnsiTheme="minorEastAsia" w:hint="eastAsia"/>
          <w:szCs w:val="21"/>
        </w:rPr>
        <w:t xml:space="preserve">投标人名称： </w:t>
      </w:r>
      <w:r w:rsidRPr="004A1788">
        <w:rPr>
          <w:rFonts w:asciiTheme="minorEastAsia" w:hAnsiTheme="minorEastAsia" w:hint="eastAsia"/>
          <w:szCs w:val="21"/>
          <w:u w:val="single"/>
        </w:rPr>
        <w:t xml:space="preserve">       （全称）       </w:t>
      </w:r>
      <w:r w:rsidRPr="004A1788">
        <w:rPr>
          <w:rFonts w:asciiTheme="minorEastAsia" w:hAnsiTheme="minorEastAsia" w:hint="eastAsia"/>
          <w:szCs w:val="21"/>
        </w:rPr>
        <w:t xml:space="preserve"> （盖单位公章）</w:t>
      </w:r>
    </w:p>
    <w:p w:rsidR="00FE7155" w:rsidRPr="004A1788" w:rsidRDefault="007F154A">
      <w:pPr>
        <w:spacing w:line="480" w:lineRule="auto"/>
        <w:ind w:firstLineChars="200" w:firstLine="420"/>
        <w:rPr>
          <w:rFonts w:asciiTheme="minorEastAsia" w:hAnsiTheme="minorEastAsia"/>
          <w:szCs w:val="21"/>
        </w:rPr>
      </w:pPr>
      <w:r w:rsidRPr="004A1788">
        <w:rPr>
          <w:rFonts w:asciiTheme="minorEastAsia" w:hAnsiTheme="minorEastAsia" w:hint="eastAsia"/>
          <w:szCs w:val="21"/>
        </w:rPr>
        <w:t>法定代表人（单位负责人）：  （签字或加盖名章）</w:t>
      </w:r>
    </w:p>
    <w:p w:rsidR="00FE7155" w:rsidRPr="004A1788" w:rsidRDefault="007F154A">
      <w:pPr>
        <w:spacing w:line="480" w:lineRule="auto"/>
        <w:ind w:firstLineChars="200" w:firstLine="420"/>
        <w:rPr>
          <w:rFonts w:asciiTheme="minorEastAsia" w:hAnsiTheme="minorEastAsia"/>
          <w:szCs w:val="21"/>
        </w:rPr>
      </w:pPr>
      <w:r w:rsidRPr="004A1788">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4A1788">
        <w:trPr>
          <w:gridAfter w:val="1"/>
          <w:wAfter w:w="14" w:type="dxa"/>
          <w:trHeight w:val="2636"/>
        </w:trPr>
        <w:tc>
          <w:tcPr>
            <w:tcW w:w="4484" w:type="dxa"/>
            <w:vAlign w:val="center"/>
          </w:tcPr>
          <w:p w:rsidR="00FE7155" w:rsidRPr="004A1788" w:rsidRDefault="007F154A">
            <w:pPr>
              <w:jc w:val="center"/>
              <w:rPr>
                <w:rFonts w:asciiTheme="minorEastAsia" w:hAnsiTheme="minorEastAsia"/>
                <w:szCs w:val="21"/>
              </w:rPr>
            </w:pPr>
            <w:r w:rsidRPr="004A1788">
              <w:rPr>
                <w:rFonts w:asciiTheme="minorEastAsia" w:hAnsiTheme="minorEastAsia" w:hint="eastAsia"/>
                <w:szCs w:val="21"/>
              </w:rPr>
              <w:t>法定代表人（单位负责人）身份证（正面）</w:t>
            </w:r>
          </w:p>
        </w:tc>
        <w:tc>
          <w:tcPr>
            <w:tcW w:w="4485" w:type="dxa"/>
            <w:gridSpan w:val="2"/>
            <w:vAlign w:val="center"/>
          </w:tcPr>
          <w:p w:rsidR="00FE7155" w:rsidRPr="004A1788" w:rsidRDefault="007F154A">
            <w:pPr>
              <w:jc w:val="center"/>
              <w:rPr>
                <w:rFonts w:asciiTheme="minorEastAsia" w:hAnsiTheme="minorEastAsia"/>
                <w:szCs w:val="21"/>
              </w:rPr>
            </w:pPr>
            <w:r w:rsidRPr="004A1788">
              <w:rPr>
                <w:rFonts w:asciiTheme="minorEastAsia" w:hAnsiTheme="minorEastAsia" w:hint="eastAsia"/>
                <w:szCs w:val="21"/>
              </w:rPr>
              <w:t>法定代表人（单位负责人）身份证（反面）</w:t>
            </w:r>
          </w:p>
        </w:tc>
      </w:tr>
      <w:tr w:rsidR="00FE7155" w:rsidRPr="004A1788">
        <w:trPr>
          <w:trHeight w:val="2781"/>
        </w:trPr>
        <w:tc>
          <w:tcPr>
            <w:tcW w:w="4491" w:type="dxa"/>
            <w:gridSpan w:val="2"/>
            <w:vAlign w:val="center"/>
          </w:tcPr>
          <w:p w:rsidR="00FE7155" w:rsidRPr="004A1788" w:rsidRDefault="007F154A">
            <w:pPr>
              <w:jc w:val="center"/>
              <w:rPr>
                <w:rFonts w:asciiTheme="minorEastAsia" w:hAnsiTheme="minorEastAsia"/>
                <w:szCs w:val="21"/>
              </w:rPr>
            </w:pPr>
            <w:bookmarkStart w:id="10" w:name="_资格证明文件"/>
            <w:bookmarkStart w:id="11" w:name="_Toc364329026"/>
            <w:bookmarkEnd w:id="10"/>
            <w:r w:rsidRPr="004A1788">
              <w:rPr>
                <w:rFonts w:asciiTheme="minorEastAsia" w:hAnsiTheme="minorEastAsia" w:hint="eastAsia"/>
                <w:szCs w:val="21"/>
              </w:rPr>
              <w:t>法定代表人（单位负责人）授权代表身份证</w:t>
            </w:r>
          </w:p>
          <w:p w:rsidR="00FE7155" w:rsidRPr="004A1788" w:rsidRDefault="007F154A">
            <w:pPr>
              <w:jc w:val="center"/>
              <w:rPr>
                <w:rFonts w:asciiTheme="minorEastAsia" w:hAnsiTheme="minorEastAsia"/>
                <w:szCs w:val="21"/>
              </w:rPr>
            </w:pPr>
            <w:r w:rsidRPr="004A1788">
              <w:rPr>
                <w:rFonts w:asciiTheme="minorEastAsia" w:hAnsiTheme="minorEastAsia" w:hint="eastAsia"/>
                <w:szCs w:val="21"/>
              </w:rPr>
              <w:t>（正面）</w:t>
            </w:r>
            <w:bookmarkEnd w:id="11"/>
          </w:p>
        </w:tc>
        <w:tc>
          <w:tcPr>
            <w:tcW w:w="4492" w:type="dxa"/>
            <w:gridSpan w:val="2"/>
            <w:vAlign w:val="center"/>
          </w:tcPr>
          <w:p w:rsidR="00FE7155" w:rsidRPr="004A1788" w:rsidRDefault="007F154A">
            <w:pPr>
              <w:jc w:val="center"/>
              <w:rPr>
                <w:rFonts w:asciiTheme="minorEastAsia" w:hAnsiTheme="minorEastAsia"/>
                <w:szCs w:val="21"/>
              </w:rPr>
            </w:pPr>
            <w:bookmarkStart w:id="12" w:name="_Toc364329027"/>
            <w:r w:rsidRPr="004A1788">
              <w:rPr>
                <w:rFonts w:asciiTheme="minorEastAsia" w:hAnsiTheme="minorEastAsia" w:hint="eastAsia"/>
                <w:szCs w:val="21"/>
              </w:rPr>
              <w:t>法定代表人（单位负责人）授权代表身份证</w:t>
            </w:r>
          </w:p>
          <w:p w:rsidR="00FE7155" w:rsidRPr="004A1788" w:rsidRDefault="007F154A">
            <w:pPr>
              <w:jc w:val="center"/>
              <w:rPr>
                <w:rFonts w:asciiTheme="minorEastAsia" w:hAnsiTheme="minorEastAsia"/>
                <w:szCs w:val="21"/>
              </w:rPr>
            </w:pPr>
            <w:r w:rsidRPr="004A1788">
              <w:rPr>
                <w:rFonts w:asciiTheme="minorEastAsia" w:hAnsiTheme="minorEastAsia" w:hint="eastAsia"/>
                <w:szCs w:val="21"/>
              </w:rPr>
              <w:t>（反面）</w:t>
            </w:r>
            <w:bookmarkEnd w:id="12"/>
          </w:p>
        </w:tc>
      </w:tr>
    </w:tbl>
    <w:p w:rsidR="00FE7155" w:rsidRPr="004A1788" w:rsidRDefault="00FE7155" w:rsidP="007F154A">
      <w:pPr>
        <w:spacing w:line="320" w:lineRule="exact"/>
        <w:ind w:left="2" w:firstLineChars="149" w:firstLine="358"/>
        <w:rPr>
          <w:rFonts w:asciiTheme="minorEastAsia" w:hAnsiTheme="minorEastAsia" w:cs="Courier New"/>
          <w:sz w:val="24"/>
          <w:szCs w:val="24"/>
        </w:rPr>
      </w:pPr>
    </w:p>
    <w:p w:rsidR="00FE7155" w:rsidRPr="004A1788" w:rsidRDefault="007F154A">
      <w:pPr>
        <w:widowControl/>
        <w:spacing w:before="100" w:beforeAutospacing="1" w:after="100" w:afterAutospacing="1" w:line="360" w:lineRule="auto"/>
        <w:jc w:val="center"/>
        <w:rPr>
          <w:rFonts w:ascii="宋体" w:hAnsi="宋体"/>
          <w:b/>
          <w:bCs/>
          <w:sz w:val="24"/>
          <w:szCs w:val="24"/>
        </w:rPr>
      </w:pPr>
      <w:r w:rsidRPr="004A1788">
        <w:rPr>
          <w:rFonts w:ascii="宋体" w:hAnsi="宋体" w:hint="eastAsia"/>
          <w:b/>
          <w:bCs/>
          <w:sz w:val="24"/>
          <w:szCs w:val="24"/>
        </w:rPr>
        <w:lastRenderedPageBreak/>
        <w:t>3.4 没有重大违法记录的声明</w:t>
      </w:r>
    </w:p>
    <w:p w:rsidR="00FE7155" w:rsidRPr="004A1788" w:rsidRDefault="007F154A" w:rsidP="006A2D91">
      <w:pPr>
        <w:spacing w:beforeLines="50" w:afterLines="50"/>
        <w:jc w:val="center"/>
        <w:rPr>
          <w:rFonts w:ascii="宋体" w:hAnsi="宋体" w:cs="Arial"/>
          <w:kern w:val="0"/>
          <w:sz w:val="28"/>
          <w:szCs w:val="28"/>
        </w:rPr>
      </w:pPr>
      <w:r w:rsidRPr="004A1788">
        <w:rPr>
          <w:rFonts w:ascii="宋体" w:hAnsi="宋体" w:cs="Arial" w:hint="eastAsia"/>
          <w:kern w:val="0"/>
          <w:sz w:val="28"/>
          <w:szCs w:val="28"/>
        </w:rPr>
        <w:t>声　   明</w:t>
      </w:r>
    </w:p>
    <w:p w:rsidR="00FE7155" w:rsidRPr="004A1788" w:rsidRDefault="007F154A" w:rsidP="006A2D91">
      <w:pPr>
        <w:spacing w:beforeLines="50" w:afterLines="50" w:line="360" w:lineRule="auto"/>
        <w:ind w:firstLineChars="200" w:firstLine="420"/>
        <w:rPr>
          <w:rFonts w:asciiTheme="minorEastAsia" w:hAnsiTheme="minorEastAsia" w:cs="宋体"/>
          <w:szCs w:val="21"/>
          <w:lang w:val="zh-CN"/>
        </w:rPr>
      </w:pPr>
      <w:r w:rsidRPr="004A178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Pr="004A1788" w:rsidRDefault="007F154A" w:rsidP="006A2D91">
      <w:pPr>
        <w:spacing w:beforeLines="50" w:afterLines="50" w:line="360" w:lineRule="auto"/>
        <w:ind w:firstLineChars="200" w:firstLine="420"/>
        <w:rPr>
          <w:rFonts w:asciiTheme="minorEastAsia" w:hAnsiTheme="minorEastAsia" w:cs="宋体"/>
          <w:szCs w:val="21"/>
          <w:lang w:val="zh-CN"/>
        </w:rPr>
      </w:pPr>
      <w:r w:rsidRPr="004A1788">
        <w:rPr>
          <w:rFonts w:asciiTheme="minorEastAsia" w:hAnsiTheme="minorEastAsia" w:cs="宋体" w:hint="eastAsia"/>
          <w:szCs w:val="21"/>
          <w:lang w:val="zh-CN"/>
        </w:rPr>
        <w:t>特此声明。</w:t>
      </w:r>
    </w:p>
    <w:p w:rsidR="00FE7155" w:rsidRPr="004A1788" w:rsidRDefault="007F154A" w:rsidP="006A2D91">
      <w:pPr>
        <w:spacing w:beforeLines="50" w:afterLines="50" w:line="360" w:lineRule="auto"/>
        <w:ind w:firstLineChars="200" w:firstLine="420"/>
        <w:rPr>
          <w:rFonts w:asciiTheme="minorEastAsia" w:hAnsiTheme="minorEastAsia" w:cs="宋体"/>
          <w:szCs w:val="21"/>
          <w:lang w:val="zh-CN"/>
        </w:rPr>
      </w:pPr>
      <w:r w:rsidRPr="004A1788">
        <w:rPr>
          <w:rFonts w:asciiTheme="minorEastAsia" w:hAnsiTheme="minorEastAsia" w:cs="宋体" w:hint="eastAsia"/>
          <w:szCs w:val="21"/>
          <w:lang w:val="zh-CN"/>
        </w:rPr>
        <w:t>本公司对上述声明的真实性负责。如有虚假，将依法承担相应责任。</w:t>
      </w:r>
    </w:p>
    <w:p w:rsidR="00FE7155" w:rsidRPr="004A1788" w:rsidRDefault="00FE7155" w:rsidP="006A2D91">
      <w:pPr>
        <w:spacing w:beforeLines="50" w:afterLines="50" w:line="360" w:lineRule="auto"/>
        <w:ind w:firstLineChars="236" w:firstLine="496"/>
        <w:rPr>
          <w:rFonts w:asciiTheme="minorEastAsia" w:hAnsiTheme="minorEastAsia" w:cs="宋体"/>
          <w:szCs w:val="21"/>
          <w:lang w:val="zh-CN"/>
        </w:rPr>
      </w:pPr>
    </w:p>
    <w:p w:rsidR="00FE7155" w:rsidRPr="004A1788" w:rsidRDefault="007F154A" w:rsidP="006A2D91">
      <w:pPr>
        <w:spacing w:beforeLines="50" w:afterLines="50" w:line="360" w:lineRule="auto"/>
        <w:ind w:right="420" w:firstLineChars="2286" w:firstLine="4801"/>
        <w:rPr>
          <w:rFonts w:asciiTheme="minorEastAsia" w:hAnsiTheme="minorEastAsia" w:cs="宋体"/>
          <w:szCs w:val="21"/>
          <w:lang w:val="zh-CN"/>
        </w:rPr>
      </w:pPr>
      <w:r w:rsidRPr="004A1788">
        <w:rPr>
          <w:rFonts w:asciiTheme="minorEastAsia" w:hAnsiTheme="minorEastAsia" w:cs="宋体" w:hint="eastAsia"/>
          <w:szCs w:val="21"/>
          <w:lang w:val="zh-CN"/>
        </w:rPr>
        <w:t>单位名称（盖章）：</w:t>
      </w:r>
    </w:p>
    <w:p w:rsidR="00FE7155" w:rsidRPr="004A1788" w:rsidRDefault="007F154A" w:rsidP="006A2D91">
      <w:pPr>
        <w:spacing w:beforeLines="50" w:afterLines="50" w:line="360" w:lineRule="auto"/>
        <w:ind w:right="420" w:firstLineChars="2286" w:firstLine="4801"/>
        <w:rPr>
          <w:rFonts w:asciiTheme="minorEastAsia" w:hAnsiTheme="minorEastAsia" w:cs="宋体"/>
          <w:szCs w:val="21"/>
          <w:lang w:val="zh-CN"/>
        </w:rPr>
      </w:pPr>
      <w:r w:rsidRPr="004A1788">
        <w:rPr>
          <w:rFonts w:asciiTheme="minorEastAsia" w:hAnsiTheme="minorEastAsia" w:cs="宋体" w:hint="eastAsia"/>
          <w:szCs w:val="21"/>
          <w:lang w:val="zh-CN"/>
        </w:rPr>
        <w:t xml:space="preserve">日    期：     </w:t>
      </w:r>
      <w:r w:rsidRPr="004A1788">
        <w:rPr>
          <w:rFonts w:asciiTheme="minorEastAsia" w:hAnsiTheme="minorEastAsia" w:cs="宋体" w:hint="eastAsia"/>
          <w:szCs w:val="21"/>
        </w:rPr>
        <w:t>年    月    日</w:t>
      </w:r>
    </w:p>
    <w:p w:rsidR="00FE7155" w:rsidRPr="004A1788" w:rsidRDefault="00FE7155" w:rsidP="006A2D91">
      <w:pPr>
        <w:spacing w:beforeLines="50" w:afterLines="50" w:line="360" w:lineRule="auto"/>
        <w:ind w:right="420" w:firstLineChars="2286" w:firstLine="5486"/>
        <w:rPr>
          <w:rFonts w:asciiTheme="minorEastAsia" w:hAnsiTheme="minorEastAsia" w:cs="宋体"/>
          <w:sz w:val="24"/>
          <w:szCs w:val="24"/>
          <w:lang w:val="zh-CN"/>
        </w:rPr>
      </w:pPr>
    </w:p>
    <w:p w:rsidR="00FE7155" w:rsidRPr="004A1788" w:rsidRDefault="00FE7155" w:rsidP="006A2D91">
      <w:pPr>
        <w:spacing w:beforeLines="50" w:afterLines="50" w:line="360" w:lineRule="auto"/>
        <w:ind w:right="420" w:firstLineChars="2286" w:firstLine="5486"/>
        <w:rPr>
          <w:rFonts w:asciiTheme="minorEastAsia" w:hAnsiTheme="minorEastAsia" w:cs="宋体"/>
          <w:sz w:val="24"/>
          <w:szCs w:val="24"/>
          <w:lang w:val="zh-CN"/>
        </w:rPr>
      </w:pPr>
    </w:p>
    <w:p w:rsidR="00FE7155" w:rsidRPr="004A1788" w:rsidRDefault="00FE7155" w:rsidP="006A2D91">
      <w:pPr>
        <w:spacing w:beforeLines="50" w:afterLines="50" w:line="360" w:lineRule="auto"/>
        <w:ind w:right="420" w:firstLineChars="2286" w:firstLine="5486"/>
        <w:rPr>
          <w:rFonts w:asciiTheme="minorEastAsia" w:hAnsiTheme="minorEastAsia" w:cs="宋体"/>
          <w:sz w:val="24"/>
          <w:szCs w:val="24"/>
          <w:lang w:val="zh-CN"/>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3.5 投标保证金</w:t>
      </w: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7F154A">
      <w:pPr>
        <w:autoSpaceDE w:val="0"/>
        <w:autoSpaceDN w:val="0"/>
        <w:adjustRightInd w:val="0"/>
        <w:spacing w:line="360" w:lineRule="auto"/>
        <w:jc w:val="center"/>
        <w:rPr>
          <w:rFonts w:asciiTheme="minorEastAsia" w:hAnsiTheme="minorEastAsia" w:cs="宋体"/>
          <w:szCs w:val="21"/>
          <w:lang w:val="zh-CN"/>
        </w:rPr>
      </w:pPr>
      <w:r w:rsidRPr="004A1788">
        <w:rPr>
          <w:rFonts w:asciiTheme="minorEastAsia" w:hAnsiTheme="minorEastAsia" w:cs="宋体" w:hint="eastAsia"/>
          <w:szCs w:val="21"/>
          <w:lang w:val="zh-CN"/>
        </w:rPr>
        <w:t>许昌公共资源交易中心保证金缴纳回执</w:t>
      </w:r>
    </w:p>
    <w:p w:rsidR="00FE7155" w:rsidRPr="004A1788" w:rsidRDefault="00FE7155">
      <w:pPr>
        <w:autoSpaceDE w:val="0"/>
        <w:autoSpaceDN w:val="0"/>
        <w:adjustRightInd w:val="0"/>
        <w:spacing w:line="360" w:lineRule="auto"/>
        <w:jc w:val="center"/>
        <w:rPr>
          <w:rFonts w:ascii="宋体" w:cs="宋体"/>
          <w:szCs w:val="21"/>
          <w:lang w:val="zh-CN"/>
        </w:rPr>
      </w:pPr>
    </w:p>
    <w:p w:rsidR="00FE7155" w:rsidRPr="004A1788" w:rsidRDefault="007F154A">
      <w:pPr>
        <w:autoSpaceDE w:val="0"/>
        <w:autoSpaceDN w:val="0"/>
        <w:adjustRightInd w:val="0"/>
        <w:spacing w:line="360" w:lineRule="auto"/>
        <w:jc w:val="center"/>
        <w:rPr>
          <w:rFonts w:ascii="宋体" w:cs="宋体"/>
          <w:szCs w:val="21"/>
          <w:lang w:val="zh-CN"/>
        </w:rPr>
      </w:pPr>
      <w:r w:rsidRPr="004A1788">
        <w:rPr>
          <w:rFonts w:ascii="宋体" w:cs="宋体" w:hint="eastAsia"/>
          <w:szCs w:val="21"/>
          <w:lang w:val="zh-CN"/>
        </w:rPr>
        <w:t>（注：开标现场单独提供一份“许昌公共资源交易中心保证金缴纳回执”以备查询）</w:t>
      </w:r>
    </w:p>
    <w:p w:rsidR="00FE7155" w:rsidRPr="004A1788" w:rsidRDefault="00FE7155">
      <w:pPr>
        <w:autoSpaceDE w:val="0"/>
        <w:autoSpaceDN w:val="0"/>
        <w:adjustRightInd w:val="0"/>
        <w:spacing w:line="360" w:lineRule="auto"/>
        <w:ind w:right="-11"/>
        <w:rPr>
          <w:rFonts w:ascii="宋体" w:cs="宋体"/>
          <w:szCs w:val="21"/>
          <w:lang w:val="zh-CN"/>
        </w:rPr>
      </w:pPr>
    </w:p>
    <w:p w:rsidR="00FE7155" w:rsidRPr="004A1788"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4A1788"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4A1788" w:rsidRDefault="00FE7155">
      <w:pPr>
        <w:autoSpaceDE w:val="0"/>
        <w:autoSpaceDN w:val="0"/>
        <w:adjustRightInd w:val="0"/>
        <w:spacing w:line="360" w:lineRule="auto"/>
        <w:outlineLvl w:val="0"/>
        <w:rPr>
          <w:rFonts w:ascii="宋体" w:cs="宋体"/>
          <w:sz w:val="24"/>
          <w:lang w:val="zh-CN"/>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lastRenderedPageBreak/>
        <w:t xml:space="preserve">3.6 其他资格证书或材料 </w:t>
      </w: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7F154A">
      <w:pPr>
        <w:autoSpaceDE w:val="0"/>
        <w:autoSpaceDN w:val="0"/>
        <w:adjustRightInd w:val="0"/>
        <w:spacing w:line="360" w:lineRule="auto"/>
        <w:jc w:val="center"/>
        <w:rPr>
          <w:rFonts w:asciiTheme="minorEastAsia" w:hAnsiTheme="minorEastAsia" w:cs="黑体"/>
          <w:b/>
          <w:bCs/>
          <w:sz w:val="28"/>
          <w:szCs w:val="28"/>
          <w:lang w:val="zh-CN"/>
        </w:rPr>
      </w:pPr>
      <w:r w:rsidRPr="004A1788">
        <w:rPr>
          <w:rFonts w:asciiTheme="minorEastAsia" w:hAnsiTheme="minorEastAsia" w:cs="黑体" w:hint="eastAsia"/>
          <w:b/>
          <w:bCs/>
          <w:sz w:val="28"/>
          <w:szCs w:val="28"/>
          <w:lang w:val="zh-CN"/>
        </w:rPr>
        <w:t>四、符合性审查证明材料</w:t>
      </w: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lastRenderedPageBreak/>
        <w:t>4.1 投标分项报价表（货物类项目）</w:t>
      </w:r>
    </w:p>
    <w:p w:rsidR="00FE7155" w:rsidRPr="004A1788" w:rsidRDefault="00FE7155">
      <w:pPr>
        <w:autoSpaceDE w:val="0"/>
        <w:autoSpaceDN w:val="0"/>
        <w:adjustRightInd w:val="0"/>
        <w:spacing w:line="360" w:lineRule="auto"/>
        <w:jc w:val="center"/>
        <w:outlineLvl w:val="0"/>
        <w:rPr>
          <w:rFonts w:ascii="宋体" w:hAnsi="宋体"/>
          <w:b/>
          <w:bCs/>
          <w:sz w:val="24"/>
          <w:szCs w:val="24"/>
        </w:rPr>
      </w:pPr>
    </w:p>
    <w:p w:rsidR="00FE7155" w:rsidRPr="004A1788" w:rsidRDefault="007F154A" w:rsidP="006A2D91">
      <w:pPr>
        <w:spacing w:before="50" w:afterLines="50" w:line="360" w:lineRule="auto"/>
        <w:contextualSpacing/>
        <w:jc w:val="left"/>
        <w:rPr>
          <w:rFonts w:asciiTheme="minorEastAsia" w:hAnsiTheme="minorEastAsia"/>
          <w:szCs w:val="21"/>
        </w:rPr>
      </w:pPr>
      <w:r w:rsidRPr="004A1788">
        <w:rPr>
          <w:rFonts w:asciiTheme="minorEastAsia" w:hAnsiTheme="minorEastAsia" w:hint="eastAsia"/>
          <w:szCs w:val="21"/>
        </w:rPr>
        <w:t>项目编号：</w:t>
      </w:r>
    </w:p>
    <w:p w:rsidR="00FE7155" w:rsidRPr="004A1788" w:rsidRDefault="007F154A">
      <w:pPr>
        <w:autoSpaceDE w:val="0"/>
        <w:autoSpaceDN w:val="0"/>
        <w:adjustRightInd w:val="0"/>
        <w:spacing w:line="360" w:lineRule="auto"/>
        <w:outlineLvl w:val="0"/>
        <w:rPr>
          <w:rFonts w:eastAsia="宋体" w:hAnsi="宋体"/>
          <w:b/>
          <w:snapToGrid w:val="0"/>
          <w:kern w:val="0"/>
          <w:szCs w:val="21"/>
        </w:rPr>
      </w:pPr>
      <w:r w:rsidRPr="004A1788">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rsidRPr="004A178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280" w:lineRule="exact"/>
              <w:jc w:val="center"/>
              <w:rPr>
                <w:rFonts w:asciiTheme="minorEastAsia" w:hAnsiTheme="minorEastAsia" w:cs="宋体"/>
                <w:b/>
                <w:szCs w:val="21"/>
                <w:lang w:val="zh-CN"/>
              </w:rPr>
            </w:pPr>
            <w:r w:rsidRPr="004A1788">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ind w:firstLine="120"/>
              <w:rPr>
                <w:rFonts w:asciiTheme="minorEastAsia" w:hAnsiTheme="minorEastAsia" w:cs="宋体"/>
                <w:b/>
                <w:szCs w:val="21"/>
                <w:lang w:val="zh-CN"/>
              </w:rPr>
            </w:pPr>
            <w:r w:rsidRPr="004A1788">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技术</w:t>
            </w:r>
          </w:p>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jc w:val="center"/>
              <w:rPr>
                <w:rFonts w:asciiTheme="minorEastAsia" w:hAnsiTheme="minorEastAsia" w:cs="宋体"/>
                <w:b/>
                <w:szCs w:val="21"/>
                <w:lang w:val="zh-CN"/>
              </w:rPr>
            </w:pPr>
            <w:r w:rsidRPr="004A1788">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ind w:firstLine="120"/>
              <w:rPr>
                <w:rFonts w:asciiTheme="minorEastAsia" w:hAnsiTheme="minorEastAsia" w:cs="宋体"/>
                <w:b/>
                <w:szCs w:val="21"/>
                <w:lang w:val="zh-CN"/>
              </w:rPr>
            </w:pPr>
            <w:r w:rsidRPr="004A1788">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4A1788">
              <w:rPr>
                <w:rFonts w:asciiTheme="minorEastAsia" w:hAnsiTheme="minorEastAsia" w:cs="宋体" w:hint="eastAsia"/>
                <w:b/>
                <w:szCs w:val="21"/>
                <w:lang w:val="zh-CN"/>
              </w:rPr>
              <w:t>产地及</w:t>
            </w:r>
          </w:p>
          <w:p w:rsidR="00FE7155" w:rsidRPr="004A1788"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4A1788">
              <w:rPr>
                <w:rFonts w:asciiTheme="minorEastAsia" w:hAnsiTheme="minorEastAsia" w:cs="宋体" w:hint="eastAsia"/>
                <w:b/>
                <w:szCs w:val="21"/>
                <w:lang w:val="zh-CN"/>
              </w:rPr>
              <w:t>厂家</w:t>
            </w:r>
          </w:p>
        </w:tc>
      </w:tr>
      <w:tr w:rsidR="00FE7155" w:rsidRPr="004A178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jc w:val="center"/>
              <w:rPr>
                <w:rFonts w:asciiTheme="minorEastAsia" w:hAnsiTheme="minorEastAsia"/>
                <w:szCs w:val="21"/>
              </w:rPr>
            </w:pPr>
            <w:r w:rsidRPr="004A1788">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r>
      <w:tr w:rsidR="00FE7155" w:rsidRPr="004A178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jc w:val="center"/>
              <w:rPr>
                <w:rFonts w:asciiTheme="minorEastAsia" w:hAnsiTheme="minorEastAsia"/>
                <w:szCs w:val="21"/>
              </w:rPr>
            </w:pPr>
            <w:r w:rsidRPr="004A1788">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360" w:lineRule="auto"/>
              <w:rPr>
                <w:rFonts w:asciiTheme="minorEastAsia" w:hAnsiTheme="minorEastAsia"/>
                <w:szCs w:val="21"/>
              </w:rPr>
            </w:pPr>
          </w:p>
        </w:tc>
      </w:tr>
      <w:tr w:rsidR="00FE7155" w:rsidRPr="004A178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360" w:lineRule="auto"/>
              <w:jc w:val="center"/>
              <w:rPr>
                <w:rFonts w:asciiTheme="minorEastAsia" w:hAnsiTheme="minorEastAsia"/>
                <w:szCs w:val="21"/>
              </w:rPr>
            </w:pPr>
            <w:r w:rsidRPr="004A1788">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360" w:lineRule="auto"/>
              <w:ind w:firstLineChars="50" w:firstLine="105"/>
              <w:rPr>
                <w:rFonts w:asciiTheme="minorEastAsia" w:hAnsiTheme="minorEastAsia" w:cs="宋体"/>
                <w:szCs w:val="21"/>
                <w:lang w:val="zh-CN"/>
              </w:rPr>
            </w:pPr>
            <w:r w:rsidRPr="004A1788">
              <w:rPr>
                <w:rFonts w:asciiTheme="minorEastAsia" w:hAnsiTheme="minorEastAsia" w:cs="宋体" w:hint="eastAsia"/>
                <w:szCs w:val="21"/>
                <w:lang w:val="zh-CN"/>
              </w:rPr>
              <w:t>大写：　　　　　　小写：</w:t>
            </w:r>
          </w:p>
        </w:tc>
      </w:tr>
    </w:tbl>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投标人（公章）：</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投标人法定代表人（单位负责人）或授权代表签字：</w:t>
      </w:r>
    </w:p>
    <w:p w:rsidR="00FE7155" w:rsidRPr="004A1788" w:rsidRDefault="00FE7155">
      <w:pPr>
        <w:autoSpaceDE w:val="0"/>
        <w:autoSpaceDN w:val="0"/>
        <w:adjustRightInd w:val="0"/>
        <w:spacing w:line="480" w:lineRule="auto"/>
        <w:rPr>
          <w:rFonts w:asciiTheme="minorEastAsia" w:hAnsiTheme="minorEastAsia" w:cs="宋体"/>
          <w:sz w:val="24"/>
          <w:szCs w:val="24"/>
          <w:lang w:val="zh-CN"/>
        </w:rPr>
      </w:pPr>
    </w:p>
    <w:p w:rsidR="00FE7155" w:rsidRPr="004A1788" w:rsidRDefault="00FE7155">
      <w:pPr>
        <w:spacing w:line="300" w:lineRule="exact"/>
        <w:rPr>
          <w:rFonts w:asciiTheme="minorEastAsia" w:hAnsiTheme="minorEastAsia"/>
          <w:sz w:val="24"/>
          <w:szCs w:val="24"/>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4.2 技术规格偏离表（货物类项目）</w:t>
      </w:r>
    </w:p>
    <w:p w:rsidR="00FE7155" w:rsidRPr="004A1788" w:rsidRDefault="007F154A" w:rsidP="006A2D91">
      <w:pPr>
        <w:spacing w:before="50" w:afterLines="50" w:line="360" w:lineRule="auto"/>
        <w:contextualSpacing/>
        <w:jc w:val="left"/>
        <w:rPr>
          <w:rFonts w:asciiTheme="minorEastAsia" w:hAnsiTheme="minorEastAsia"/>
          <w:szCs w:val="21"/>
        </w:rPr>
      </w:pPr>
      <w:r w:rsidRPr="004A1788">
        <w:rPr>
          <w:rFonts w:asciiTheme="minorEastAsia" w:hAnsiTheme="minorEastAsia" w:hint="eastAsia"/>
          <w:szCs w:val="21"/>
        </w:rPr>
        <w:t>项目编号：</w:t>
      </w:r>
    </w:p>
    <w:p w:rsidR="00FE7155" w:rsidRPr="004A1788" w:rsidRDefault="007F154A">
      <w:pPr>
        <w:autoSpaceDE w:val="0"/>
        <w:autoSpaceDN w:val="0"/>
        <w:adjustRightInd w:val="0"/>
        <w:spacing w:line="360" w:lineRule="auto"/>
        <w:outlineLvl w:val="0"/>
        <w:rPr>
          <w:rFonts w:eastAsia="宋体" w:hAnsi="宋体"/>
          <w:b/>
          <w:snapToGrid w:val="0"/>
          <w:kern w:val="0"/>
          <w:szCs w:val="21"/>
        </w:rPr>
      </w:pPr>
      <w:r w:rsidRPr="004A1788">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rsidRPr="004A178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货物服务</w:t>
            </w:r>
          </w:p>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招标文件</w:t>
            </w:r>
          </w:p>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投标技术</w:t>
            </w:r>
          </w:p>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偏离</w:t>
            </w:r>
          </w:p>
          <w:p w:rsidR="00FE7155" w:rsidRPr="004A1788" w:rsidRDefault="007F154A">
            <w:pPr>
              <w:jc w:val="center"/>
              <w:rPr>
                <w:rFonts w:ascii="宋体" w:eastAsia="宋体" w:hAnsi="宋体" w:cs="宋体"/>
                <w:b/>
                <w:bCs/>
                <w:szCs w:val="21"/>
              </w:rPr>
            </w:pPr>
            <w:r w:rsidRPr="004A1788">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偏离内容</w:t>
            </w:r>
          </w:p>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说明</w:t>
            </w:r>
          </w:p>
        </w:tc>
      </w:tr>
      <w:tr w:rsidR="00FE7155" w:rsidRPr="004A178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jc w:val="center"/>
              <w:rPr>
                <w:rFonts w:asciiTheme="minorEastAsia" w:hAnsiTheme="minorEastAsia"/>
                <w:bCs/>
                <w:szCs w:val="21"/>
              </w:rPr>
            </w:pPr>
            <w:r w:rsidRPr="004A1788">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jc w:val="center"/>
              <w:rPr>
                <w:rFonts w:asciiTheme="minorEastAsia" w:hAnsiTheme="minorEastAsia"/>
                <w:b/>
                <w:bCs/>
                <w:szCs w:val="21"/>
              </w:rPr>
            </w:pPr>
          </w:p>
        </w:tc>
      </w:tr>
      <w:tr w:rsidR="00FE7155" w:rsidRPr="004A178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4A1788" w:rsidRDefault="007F154A">
            <w:pPr>
              <w:autoSpaceDE w:val="0"/>
              <w:autoSpaceDN w:val="0"/>
              <w:adjustRightInd w:val="0"/>
              <w:spacing w:line="480" w:lineRule="exact"/>
              <w:jc w:val="center"/>
              <w:rPr>
                <w:rFonts w:asciiTheme="minorEastAsia" w:hAnsiTheme="minorEastAsia"/>
                <w:bCs/>
                <w:szCs w:val="21"/>
              </w:rPr>
            </w:pPr>
            <w:r w:rsidRPr="004A1788">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4A1788"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4A1788" w:rsidRDefault="00FE7155">
            <w:pPr>
              <w:autoSpaceDE w:val="0"/>
              <w:autoSpaceDN w:val="0"/>
              <w:adjustRightInd w:val="0"/>
              <w:spacing w:line="480" w:lineRule="exact"/>
              <w:jc w:val="center"/>
              <w:rPr>
                <w:rFonts w:asciiTheme="minorEastAsia" w:hAnsiTheme="minorEastAsia"/>
                <w:b/>
                <w:bCs/>
                <w:szCs w:val="21"/>
              </w:rPr>
            </w:pPr>
          </w:p>
        </w:tc>
      </w:tr>
    </w:tbl>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投标人（公章）：</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投标人法定代表人（单位负责人）或授权代表签字：</w:t>
      </w:r>
    </w:p>
    <w:p w:rsidR="00FE7155" w:rsidRPr="004A1788" w:rsidRDefault="00FE7155">
      <w:pPr>
        <w:autoSpaceDE w:val="0"/>
        <w:autoSpaceDN w:val="0"/>
        <w:adjustRightInd w:val="0"/>
        <w:spacing w:line="480" w:lineRule="auto"/>
        <w:rPr>
          <w:rFonts w:asciiTheme="minorEastAsia" w:hAnsiTheme="minorEastAsia" w:cs="宋体"/>
          <w:szCs w:val="21"/>
          <w:lang w:val="zh-CN"/>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4.3 技术方案（实施方案）</w:t>
      </w:r>
    </w:p>
    <w:p w:rsidR="00FE7155" w:rsidRPr="004A1788" w:rsidRDefault="00FE7155">
      <w:pPr>
        <w:snapToGrid w:val="0"/>
        <w:spacing w:line="360" w:lineRule="auto"/>
        <w:jc w:val="center"/>
        <w:rPr>
          <w:rFonts w:eastAsia="宋体" w:hAnsi="宋体"/>
          <w:b/>
          <w:snapToGrid w:val="0"/>
          <w:kern w:val="0"/>
          <w:sz w:val="36"/>
          <w:szCs w:val="36"/>
        </w:rPr>
      </w:pPr>
    </w:p>
    <w:p w:rsidR="00FE7155" w:rsidRPr="004A1788" w:rsidRDefault="007F154A">
      <w:pPr>
        <w:autoSpaceDE w:val="0"/>
        <w:autoSpaceDN w:val="0"/>
        <w:adjustRightInd w:val="0"/>
        <w:spacing w:line="360" w:lineRule="auto"/>
        <w:jc w:val="center"/>
        <w:rPr>
          <w:rFonts w:asciiTheme="minorEastAsia" w:hAnsiTheme="minorEastAsia" w:cs="宋体"/>
          <w:szCs w:val="21"/>
          <w:lang w:val="zh-CN"/>
        </w:rPr>
      </w:pPr>
      <w:r w:rsidRPr="004A1788">
        <w:rPr>
          <w:rFonts w:asciiTheme="minorEastAsia" w:hAnsiTheme="minorEastAsia" w:cs="宋体" w:hint="eastAsia"/>
          <w:szCs w:val="21"/>
          <w:lang w:val="zh-CN"/>
        </w:rPr>
        <w:t>（投标人根据招标文件要求自行编制）</w:t>
      </w:r>
    </w:p>
    <w:p w:rsidR="00FE7155" w:rsidRPr="004A1788" w:rsidRDefault="00FE7155">
      <w:pPr>
        <w:snapToGrid w:val="0"/>
        <w:spacing w:line="360" w:lineRule="auto"/>
        <w:jc w:val="center"/>
        <w:rPr>
          <w:rFonts w:eastAsia="宋体" w:hAnsi="宋体"/>
          <w:b/>
          <w:snapToGrid w:val="0"/>
          <w:kern w:val="0"/>
          <w:sz w:val="36"/>
          <w:szCs w:val="36"/>
        </w:rPr>
      </w:pPr>
    </w:p>
    <w:p w:rsidR="00FE7155" w:rsidRPr="004A1788" w:rsidRDefault="00FE7155">
      <w:pPr>
        <w:snapToGrid w:val="0"/>
        <w:spacing w:line="360" w:lineRule="auto"/>
        <w:jc w:val="center"/>
        <w:rPr>
          <w:rFonts w:eastAsia="宋体" w:hAnsi="宋体"/>
          <w:b/>
          <w:snapToGrid w:val="0"/>
          <w:kern w:val="0"/>
          <w:sz w:val="36"/>
          <w:szCs w:val="36"/>
        </w:rPr>
      </w:pPr>
    </w:p>
    <w:p w:rsidR="00FE7155" w:rsidRPr="004A1788" w:rsidRDefault="00FE7155">
      <w:pPr>
        <w:snapToGrid w:val="0"/>
        <w:spacing w:line="360" w:lineRule="auto"/>
        <w:jc w:val="center"/>
        <w:rPr>
          <w:rFonts w:eastAsia="宋体" w:hAnsi="宋体"/>
          <w:b/>
          <w:snapToGrid w:val="0"/>
          <w:kern w:val="0"/>
          <w:sz w:val="36"/>
          <w:szCs w:val="36"/>
        </w:rPr>
      </w:pPr>
    </w:p>
    <w:p w:rsidR="00FE7155" w:rsidRPr="004A1788" w:rsidRDefault="00FE7155">
      <w:pPr>
        <w:snapToGrid w:val="0"/>
        <w:spacing w:line="360" w:lineRule="auto"/>
        <w:jc w:val="center"/>
        <w:rPr>
          <w:rFonts w:eastAsia="宋体" w:hAnsi="宋体"/>
          <w:b/>
          <w:snapToGrid w:val="0"/>
          <w:kern w:val="0"/>
          <w:sz w:val="36"/>
          <w:szCs w:val="36"/>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4.4 业绩情况表</w:t>
      </w:r>
    </w:p>
    <w:p w:rsidR="00FE7155" w:rsidRPr="004A1788" w:rsidRDefault="00FE7155">
      <w:pPr>
        <w:autoSpaceDE w:val="0"/>
        <w:autoSpaceDN w:val="0"/>
        <w:adjustRightInd w:val="0"/>
        <w:spacing w:line="360" w:lineRule="auto"/>
        <w:jc w:val="center"/>
        <w:outlineLvl w:val="0"/>
        <w:rPr>
          <w:rFonts w:ascii="宋体" w:hAnsi="宋体"/>
          <w:b/>
          <w:bCs/>
          <w:sz w:val="28"/>
          <w:szCs w:val="28"/>
        </w:rPr>
      </w:pPr>
    </w:p>
    <w:p w:rsidR="00FE7155" w:rsidRPr="004A1788" w:rsidRDefault="007F154A" w:rsidP="006A2D91">
      <w:pPr>
        <w:spacing w:before="50" w:afterLines="50" w:line="360" w:lineRule="auto"/>
        <w:contextualSpacing/>
        <w:jc w:val="left"/>
        <w:rPr>
          <w:rFonts w:asciiTheme="minorEastAsia" w:hAnsiTheme="minorEastAsia"/>
          <w:szCs w:val="21"/>
        </w:rPr>
      </w:pPr>
      <w:r w:rsidRPr="004A1788">
        <w:rPr>
          <w:rFonts w:asciiTheme="minorEastAsia" w:hAnsiTheme="minorEastAsia" w:hint="eastAsia"/>
          <w:szCs w:val="21"/>
        </w:rPr>
        <w:t>项目编号：</w:t>
      </w:r>
    </w:p>
    <w:p w:rsidR="00FE7155" w:rsidRPr="004A1788" w:rsidRDefault="007F154A">
      <w:pPr>
        <w:snapToGrid w:val="0"/>
        <w:spacing w:line="360" w:lineRule="auto"/>
        <w:rPr>
          <w:rFonts w:eastAsia="宋体" w:hAnsi="宋体"/>
          <w:b/>
          <w:snapToGrid w:val="0"/>
          <w:kern w:val="0"/>
          <w:szCs w:val="21"/>
        </w:rPr>
      </w:pPr>
      <w:r w:rsidRPr="004A1788">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rsidRPr="004A1788">
        <w:trPr>
          <w:trHeight w:val="777"/>
        </w:trPr>
        <w:tc>
          <w:tcPr>
            <w:tcW w:w="712" w:type="dxa"/>
            <w:shd w:val="clear" w:color="auto" w:fill="F3F3F3"/>
            <w:vAlign w:val="center"/>
          </w:tcPr>
          <w:p w:rsidR="00FE7155" w:rsidRPr="004A1788" w:rsidRDefault="007F154A">
            <w:pPr>
              <w:pStyle w:val="a4"/>
              <w:jc w:val="center"/>
              <w:rPr>
                <w:rFonts w:ascii="宋体" w:eastAsia="宋体" w:hAnsi="宋体" w:cs="Times New Roman"/>
                <w:b/>
                <w:bCs/>
                <w:sz w:val="21"/>
                <w:szCs w:val="21"/>
              </w:rPr>
            </w:pPr>
            <w:r w:rsidRPr="004A1788">
              <w:rPr>
                <w:rFonts w:ascii="宋体" w:eastAsia="宋体" w:hAnsi="宋体" w:cs="宋体" w:hint="eastAsia"/>
                <w:b/>
                <w:bCs/>
                <w:sz w:val="21"/>
                <w:szCs w:val="21"/>
              </w:rPr>
              <w:t>序号</w:t>
            </w:r>
          </w:p>
        </w:tc>
        <w:tc>
          <w:tcPr>
            <w:tcW w:w="1808" w:type="dxa"/>
            <w:shd w:val="clear" w:color="auto" w:fill="F3F3F3"/>
            <w:vAlign w:val="center"/>
          </w:tcPr>
          <w:p w:rsidR="00FE7155" w:rsidRPr="004A1788" w:rsidRDefault="007F154A">
            <w:pPr>
              <w:pStyle w:val="a4"/>
              <w:jc w:val="center"/>
              <w:rPr>
                <w:rFonts w:ascii="宋体" w:eastAsia="宋体" w:hAnsi="宋体" w:cs="Times New Roman"/>
                <w:b/>
                <w:bCs/>
                <w:sz w:val="21"/>
                <w:szCs w:val="21"/>
              </w:rPr>
            </w:pPr>
            <w:r w:rsidRPr="004A1788">
              <w:rPr>
                <w:rFonts w:ascii="宋体" w:eastAsia="宋体" w:hAnsi="宋体" w:cs="宋体" w:hint="eastAsia"/>
                <w:b/>
                <w:bCs/>
                <w:sz w:val="21"/>
                <w:szCs w:val="21"/>
              </w:rPr>
              <w:t>客户单位名称</w:t>
            </w:r>
          </w:p>
        </w:tc>
        <w:tc>
          <w:tcPr>
            <w:tcW w:w="3579" w:type="dxa"/>
            <w:shd w:val="clear" w:color="auto" w:fill="F3F3F3"/>
            <w:vAlign w:val="center"/>
          </w:tcPr>
          <w:p w:rsidR="00FE7155" w:rsidRPr="004A1788" w:rsidRDefault="007F154A">
            <w:pPr>
              <w:pStyle w:val="a4"/>
              <w:jc w:val="center"/>
              <w:rPr>
                <w:rFonts w:ascii="宋体" w:eastAsia="宋体" w:hAnsi="宋体" w:cs="Times New Roman"/>
                <w:b/>
                <w:bCs/>
                <w:sz w:val="21"/>
                <w:szCs w:val="21"/>
              </w:rPr>
            </w:pPr>
            <w:r w:rsidRPr="004A1788">
              <w:rPr>
                <w:rFonts w:ascii="宋体" w:eastAsia="宋体" w:hAnsi="宋体" w:cs="宋体" w:hint="eastAsia"/>
                <w:b/>
                <w:bCs/>
                <w:sz w:val="21"/>
                <w:szCs w:val="21"/>
              </w:rPr>
              <w:t>项目名称及主要内容</w:t>
            </w:r>
          </w:p>
        </w:tc>
        <w:tc>
          <w:tcPr>
            <w:tcW w:w="1440" w:type="dxa"/>
            <w:shd w:val="clear" w:color="auto" w:fill="F3F3F3"/>
            <w:vAlign w:val="center"/>
          </w:tcPr>
          <w:p w:rsidR="00FE7155" w:rsidRPr="004A1788" w:rsidRDefault="007F154A">
            <w:pPr>
              <w:pStyle w:val="a4"/>
              <w:jc w:val="center"/>
              <w:rPr>
                <w:rFonts w:ascii="宋体" w:eastAsia="宋体" w:hAnsi="宋体" w:cs="宋体"/>
                <w:b/>
                <w:bCs/>
                <w:sz w:val="21"/>
                <w:szCs w:val="21"/>
              </w:rPr>
            </w:pPr>
            <w:r w:rsidRPr="004A1788">
              <w:rPr>
                <w:rFonts w:ascii="宋体" w:eastAsia="宋体" w:hAnsi="宋体" w:cs="宋体" w:hint="eastAsia"/>
                <w:b/>
                <w:bCs/>
                <w:sz w:val="21"/>
                <w:szCs w:val="21"/>
              </w:rPr>
              <w:t>合同金额</w:t>
            </w:r>
          </w:p>
          <w:p w:rsidR="00FE7155" w:rsidRPr="004A1788" w:rsidRDefault="007F154A">
            <w:pPr>
              <w:pStyle w:val="a4"/>
              <w:jc w:val="center"/>
              <w:rPr>
                <w:rFonts w:ascii="宋体" w:eastAsia="宋体" w:hAnsi="宋体" w:cs="Times New Roman"/>
                <w:b/>
                <w:bCs/>
                <w:sz w:val="21"/>
                <w:szCs w:val="21"/>
              </w:rPr>
            </w:pPr>
            <w:r w:rsidRPr="004A1788">
              <w:rPr>
                <w:rFonts w:ascii="宋体" w:eastAsia="宋体" w:hAnsi="宋体" w:cs="宋体" w:hint="eastAsia"/>
                <w:b/>
                <w:bCs/>
                <w:sz w:val="21"/>
                <w:szCs w:val="21"/>
              </w:rPr>
              <w:t>（万元）</w:t>
            </w:r>
          </w:p>
        </w:tc>
        <w:tc>
          <w:tcPr>
            <w:tcW w:w="1706" w:type="dxa"/>
            <w:shd w:val="clear" w:color="auto" w:fill="F3F3F3"/>
            <w:vAlign w:val="center"/>
          </w:tcPr>
          <w:p w:rsidR="00FE7155" w:rsidRPr="004A1788" w:rsidRDefault="007F154A">
            <w:pPr>
              <w:pStyle w:val="a4"/>
              <w:jc w:val="center"/>
              <w:rPr>
                <w:rFonts w:ascii="宋体" w:eastAsia="宋体" w:hAnsi="宋体" w:cs="Times New Roman"/>
                <w:b/>
                <w:bCs/>
                <w:sz w:val="21"/>
                <w:szCs w:val="21"/>
              </w:rPr>
            </w:pPr>
            <w:r w:rsidRPr="004A1788">
              <w:rPr>
                <w:rFonts w:ascii="宋体" w:eastAsia="宋体" w:hAnsi="宋体" w:cs="宋体" w:hint="eastAsia"/>
                <w:b/>
                <w:bCs/>
                <w:sz w:val="21"/>
                <w:szCs w:val="21"/>
              </w:rPr>
              <w:t>联系人及电话</w:t>
            </w:r>
          </w:p>
        </w:tc>
      </w:tr>
      <w:tr w:rsidR="00FE7155" w:rsidRPr="004A1788">
        <w:trPr>
          <w:trHeight w:val="680"/>
        </w:trPr>
        <w:tc>
          <w:tcPr>
            <w:tcW w:w="712" w:type="dxa"/>
            <w:vAlign w:val="center"/>
          </w:tcPr>
          <w:p w:rsidR="00FE7155" w:rsidRPr="004A1788" w:rsidRDefault="007F154A">
            <w:pPr>
              <w:pStyle w:val="a4"/>
              <w:spacing w:line="360" w:lineRule="auto"/>
              <w:jc w:val="center"/>
              <w:rPr>
                <w:rFonts w:ascii="宋体" w:eastAsia="宋体" w:hAnsi="宋体" w:cs="宋体"/>
                <w:sz w:val="21"/>
                <w:szCs w:val="21"/>
              </w:rPr>
            </w:pPr>
            <w:r w:rsidRPr="004A1788">
              <w:rPr>
                <w:rFonts w:ascii="宋体" w:eastAsia="宋体" w:hAnsi="宋体" w:cs="宋体"/>
                <w:sz w:val="21"/>
                <w:szCs w:val="21"/>
              </w:rPr>
              <w:t>1</w:t>
            </w:r>
          </w:p>
        </w:tc>
        <w:tc>
          <w:tcPr>
            <w:tcW w:w="1808" w:type="dxa"/>
            <w:vAlign w:val="center"/>
          </w:tcPr>
          <w:p w:rsidR="00FE7155" w:rsidRPr="004A1788" w:rsidRDefault="00FE7155">
            <w:pPr>
              <w:pStyle w:val="a4"/>
              <w:spacing w:line="360" w:lineRule="auto"/>
              <w:rPr>
                <w:rFonts w:ascii="宋体" w:eastAsia="宋体" w:hAnsi="宋体" w:cs="Times New Roman"/>
                <w:sz w:val="21"/>
                <w:szCs w:val="21"/>
              </w:rPr>
            </w:pPr>
          </w:p>
        </w:tc>
        <w:tc>
          <w:tcPr>
            <w:tcW w:w="3579" w:type="dxa"/>
            <w:vAlign w:val="center"/>
          </w:tcPr>
          <w:p w:rsidR="00FE7155" w:rsidRPr="004A1788" w:rsidRDefault="00FE7155">
            <w:pPr>
              <w:pStyle w:val="a4"/>
              <w:spacing w:line="360" w:lineRule="auto"/>
              <w:rPr>
                <w:rFonts w:ascii="宋体" w:eastAsia="宋体" w:hAnsi="宋体" w:cs="Times New Roman"/>
                <w:sz w:val="21"/>
                <w:szCs w:val="21"/>
              </w:rPr>
            </w:pPr>
          </w:p>
        </w:tc>
        <w:tc>
          <w:tcPr>
            <w:tcW w:w="1440" w:type="dxa"/>
            <w:vAlign w:val="center"/>
          </w:tcPr>
          <w:p w:rsidR="00FE7155" w:rsidRPr="004A1788" w:rsidRDefault="00FE7155">
            <w:pPr>
              <w:pStyle w:val="a4"/>
              <w:spacing w:line="360" w:lineRule="auto"/>
              <w:rPr>
                <w:rFonts w:ascii="宋体" w:eastAsia="宋体" w:hAnsi="宋体" w:cs="Times New Roman"/>
                <w:sz w:val="21"/>
                <w:szCs w:val="21"/>
              </w:rPr>
            </w:pPr>
          </w:p>
        </w:tc>
        <w:tc>
          <w:tcPr>
            <w:tcW w:w="1706" w:type="dxa"/>
            <w:vAlign w:val="center"/>
          </w:tcPr>
          <w:p w:rsidR="00FE7155" w:rsidRPr="004A1788" w:rsidRDefault="00FE7155">
            <w:pPr>
              <w:pStyle w:val="a4"/>
              <w:spacing w:line="360" w:lineRule="auto"/>
              <w:rPr>
                <w:rFonts w:ascii="宋体" w:eastAsia="宋体" w:hAnsi="宋体" w:cs="Times New Roman"/>
                <w:sz w:val="21"/>
                <w:szCs w:val="21"/>
              </w:rPr>
            </w:pPr>
          </w:p>
        </w:tc>
      </w:tr>
      <w:tr w:rsidR="00FE7155" w:rsidRPr="004A1788">
        <w:trPr>
          <w:trHeight w:val="680"/>
        </w:trPr>
        <w:tc>
          <w:tcPr>
            <w:tcW w:w="712" w:type="dxa"/>
            <w:vAlign w:val="center"/>
          </w:tcPr>
          <w:p w:rsidR="00FE7155" w:rsidRPr="004A1788" w:rsidRDefault="007F154A">
            <w:pPr>
              <w:pStyle w:val="a4"/>
              <w:spacing w:line="360" w:lineRule="auto"/>
              <w:jc w:val="center"/>
              <w:rPr>
                <w:rFonts w:ascii="宋体" w:eastAsia="宋体" w:hAnsi="宋体" w:cs="宋体"/>
                <w:sz w:val="21"/>
                <w:szCs w:val="21"/>
              </w:rPr>
            </w:pPr>
            <w:r w:rsidRPr="004A1788">
              <w:rPr>
                <w:rFonts w:ascii="宋体" w:eastAsia="宋体" w:hAnsi="宋体" w:cs="宋体"/>
                <w:sz w:val="21"/>
                <w:szCs w:val="21"/>
              </w:rPr>
              <w:t>2</w:t>
            </w:r>
          </w:p>
        </w:tc>
        <w:tc>
          <w:tcPr>
            <w:tcW w:w="1808" w:type="dxa"/>
            <w:vAlign w:val="center"/>
          </w:tcPr>
          <w:p w:rsidR="00FE7155" w:rsidRPr="004A1788" w:rsidRDefault="00FE7155">
            <w:pPr>
              <w:pStyle w:val="a4"/>
              <w:spacing w:line="360" w:lineRule="auto"/>
              <w:rPr>
                <w:rFonts w:ascii="宋体" w:eastAsia="宋体" w:hAnsi="宋体" w:cs="Times New Roman"/>
                <w:sz w:val="21"/>
                <w:szCs w:val="21"/>
              </w:rPr>
            </w:pPr>
          </w:p>
        </w:tc>
        <w:tc>
          <w:tcPr>
            <w:tcW w:w="3579" w:type="dxa"/>
            <w:vAlign w:val="center"/>
          </w:tcPr>
          <w:p w:rsidR="00FE7155" w:rsidRPr="004A1788" w:rsidRDefault="00FE7155">
            <w:pPr>
              <w:pStyle w:val="a4"/>
              <w:spacing w:line="360" w:lineRule="auto"/>
              <w:rPr>
                <w:rFonts w:ascii="宋体" w:eastAsia="宋体" w:hAnsi="宋体" w:cs="Times New Roman"/>
                <w:sz w:val="21"/>
                <w:szCs w:val="21"/>
              </w:rPr>
            </w:pPr>
          </w:p>
        </w:tc>
        <w:tc>
          <w:tcPr>
            <w:tcW w:w="1440" w:type="dxa"/>
            <w:vAlign w:val="center"/>
          </w:tcPr>
          <w:p w:rsidR="00FE7155" w:rsidRPr="004A1788" w:rsidRDefault="00FE7155">
            <w:pPr>
              <w:pStyle w:val="a4"/>
              <w:spacing w:line="360" w:lineRule="auto"/>
              <w:rPr>
                <w:rFonts w:ascii="宋体" w:eastAsia="宋体" w:hAnsi="宋体" w:cs="Times New Roman"/>
                <w:sz w:val="21"/>
                <w:szCs w:val="21"/>
              </w:rPr>
            </w:pPr>
          </w:p>
        </w:tc>
        <w:tc>
          <w:tcPr>
            <w:tcW w:w="1706" w:type="dxa"/>
            <w:vAlign w:val="center"/>
          </w:tcPr>
          <w:p w:rsidR="00FE7155" w:rsidRPr="004A1788" w:rsidRDefault="00FE7155">
            <w:pPr>
              <w:pStyle w:val="a4"/>
              <w:spacing w:line="360" w:lineRule="auto"/>
              <w:rPr>
                <w:rFonts w:ascii="宋体" w:eastAsia="宋体" w:hAnsi="宋体" w:cs="Times New Roman"/>
                <w:sz w:val="21"/>
                <w:szCs w:val="21"/>
              </w:rPr>
            </w:pPr>
          </w:p>
        </w:tc>
      </w:tr>
      <w:tr w:rsidR="00FE7155" w:rsidRPr="004A1788">
        <w:trPr>
          <w:trHeight w:val="680"/>
        </w:trPr>
        <w:tc>
          <w:tcPr>
            <w:tcW w:w="712" w:type="dxa"/>
            <w:vAlign w:val="center"/>
          </w:tcPr>
          <w:p w:rsidR="00FE7155" w:rsidRPr="004A1788" w:rsidRDefault="007F154A">
            <w:pPr>
              <w:pStyle w:val="a4"/>
              <w:spacing w:line="360" w:lineRule="auto"/>
              <w:jc w:val="center"/>
              <w:rPr>
                <w:rFonts w:ascii="宋体" w:eastAsia="宋体" w:hAnsi="宋体" w:cs="宋体"/>
                <w:sz w:val="21"/>
                <w:szCs w:val="21"/>
              </w:rPr>
            </w:pPr>
            <w:r w:rsidRPr="004A1788">
              <w:rPr>
                <w:rFonts w:ascii="宋体" w:eastAsia="宋体" w:hAnsi="宋体" w:cs="宋体"/>
                <w:sz w:val="21"/>
                <w:szCs w:val="21"/>
              </w:rPr>
              <w:t>3</w:t>
            </w:r>
          </w:p>
        </w:tc>
        <w:tc>
          <w:tcPr>
            <w:tcW w:w="1808" w:type="dxa"/>
            <w:vAlign w:val="center"/>
          </w:tcPr>
          <w:p w:rsidR="00FE7155" w:rsidRPr="004A1788" w:rsidRDefault="00FE7155">
            <w:pPr>
              <w:pStyle w:val="a4"/>
              <w:spacing w:line="360" w:lineRule="auto"/>
              <w:rPr>
                <w:rFonts w:ascii="宋体" w:eastAsia="宋体" w:hAnsi="宋体" w:cs="Times New Roman"/>
                <w:sz w:val="21"/>
                <w:szCs w:val="21"/>
              </w:rPr>
            </w:pPr>
          </w:p>
        </w:tc>
        <w:tc>
          <w:tcPr>
            <w:tcW w:w="3579" w:type="dxa"/>
            <w:vAlign w:val="center"/>
          </w:tcPr>
          <w:p w:rsidR="00FE7155" w:rsidRPr="004A1788" w:rsidRDefault="00FE7155">
            <w:pPr>
              <w:pStyle w:val="a4"/>
              <w:spacing w:line="360" w:lineRule="auto"/>
              <w:rPr>
                <w:rFonts w:ascii="宋体" w:eastAsia="宋体" w:hAnsi="宋体" w:cs="Times New Roman"/>
                <w:sz w:val="21"/>
                <w:szCs w:val="21"/>
              </w:rPr>
            </w:pPr>
          </w:p>
        </w:tc>
        <w:tc>
          <w:tcPr>
            <w:tcW w:w="1440" w:type="dxa"/>
            <w:vAlign w:val="center"/>
          </w:tcPr>
          <w:p w:rsidR="00FE7155" w:rsidRPr="004A1788" w:rsidRDefault="00FE7155">
            <w:pPr>
              <w:pStyle w:val="a4"/>
              <w:spacing w:line="360" w:lineRule="auto"/>
              <w:rPr>
                <w:rFonts w:ascii="宋体" w:eastAsia="宋体" w:hAnsi="宋体" w:cs="Times New Roman"/>
                <w:sz w:val="21"/>
                <w:szCs w:val="21"/>
              </w:rPr>
            </w:pPr>
          </w:p>
        </w:tc>
        <w:tc>
          <w:tcPr>
            <w:tcW w:w="1706" w:type="dxa"/>
            <w:vAlign w:val="center"/>
          </w:tcPr>
          <w:p w:rsidR="00FE7155" w:rsidRPr="004A1788" w:rsidRDefault="00FE7155">
            <w:pPr>
              <w:pStyle w:val="a4"/>
              <w:spacing w:line="360" w:lineRule="auto"/>
              <w:rPr>
                <w:rFonts w:ascii="宋体" w:eastAsia="宋体" w:hAnsi="宋体" w:cs="Times New Roman"/>
                <w:sz w:val="21"/>
                <w:szCs w:val="21"/>
              </w:rPr>
            </w:pPr>
          </w:p>
        </w:tc>
      </w:tr>
      <w:tr w:rsidR="00FE7155" w:rsidRPr="004A1788">
        <w:trPr>
          <w:trHeight w:val="680"/>
        </w:trPr>
        <w:tc>
          <w:tcPr>
            <w:tcW w:w="712" w:type="dxa"/>
            <w:vAlign w:val="center"/>
          </w:tcPr>
          <w:p w:rsidR="00FE7155" w:rsidRPr="004A1788" w:rsidRDefault="007F154A">
            <w:pPr>
              <w:pStyle w:val="a4"/>
              <w:spacing w:line="360" w:lineRule="auto"/>
              <w:jc w:val="center"/>
              <w:rPr>
                <w:rFonts w:ascii="宋体" w:eastAsia="宋体" w:hAnsi="宋体" w:cs="宋体"/>
                <w:sz w:val="21"/>
                <w:szCs w:val="21"/>
              </w:rPr>
            </w:pPr>
            <w:r w:rsidRPr="004A1788">
              <w:rPr>
                <w:rFonts w:ascii="宋体" w:eastAsia="宋体" w:hAnsi="宋体" w:cs="宋体"/>
                <w:sz w:val="21"/>
                <w:szCs w:val="21"/>
              </w:rPr>
              <w:t>4</w:t>
            </w:r>
          </w:p>
        </w:tc>
        <w:tc>
          <w:tcPr>
            <w:tcW w:w="1808" w:type="dxa"/>
            <w:vAlign w:val="center"/>
          </w:tcPr>
          <w:p w:rsidR="00FE7155" w:rsidRPr="004A1788" w:rsidRDefault="00FE7155">
            <w:pPr>
              <w:rPr>
                <w:rFonts w:ascii="宋体"/>
                <w:szCs w:val="21"/>
              </w:rPr>
            </w:pPr>
          </w:p>
        </w:tc>
        <w:tc>
          <w:tcPr>
            <w:tcW w:w="3579" w:type="dxa"/>
            <w:vAlign w:val="center"/>
          </w:tcPr>
          <w:p w:rsidR="00FE7155" w:rsidRPr="004A1788" w:rsidRDefault="00FE7155">
            <w:pPr>
              <w:rPr>
                <w:rFonts w:ascii="宋体"/>
                <w:szCs w:val="21"/>
              </w:rPr>
            </w:pPr>
          </w:p>
        </w:tc>
        <w:tc>
          <w:tcPr>
            <w:tcW w:w="1440" w:type="dxa"/>
            <w:vAlign w:val="center"/>
          </w:tcPr>
          <w:p w:rsidR="00FE7155" w:rsidRPr="004A1788" w:rsidRDefault="00FE7155">
            <w:pPr>
              <w:rPr>
                <w:rFonts w:ascii="宋体"/>
                <w:szCs w:val="21"/>
              </w:rPr>
            </w:pPr>
          </w:p>
        </w:tc>
        <w:tc>
          <w:tcPr>
            <w:tcW w:w="1706" w:type="dxa"/>
            <w:vAlign w:val="center"/>
          </w:tcPr>
          <w:p w:rsidR="00FE7155" w:rsidRPr="004A1788" w:rsidRDefault="00FE7155">
            <w:pPr>
              <w:rPr>
                <w:rFonts w:ascii="宋体"/>
                <w:szCs w:val="21"/>
              </w:rPr>
            </w:pPr>
          </w:p>
        </w:tc>
      </w:tr>
      <w:tr w:rsidR="00FE7155" w:rsidRPr="004A1788">
        <w:trPr>
          <w:trHeight w:val="680"/>
        </w:trPr>
        <w:tc>
          <w:tcPr>
            <w:tcW w:w="712" w:type="dxa"/>
            <w:vAlign w:val="center"/>
          </w:tcPr>
          <w:p w:rsidR="00FE7155" w:rsidRPr="004A1788" w:rsidRDefault="007F154A">
            <w:pPr>
              <w:pStyle w:val="a4"/>
              <w:spacing w:line="360" w:lineRule="auto"/>
              <w:jc w:val="center"/>
              <w:rPr>
                <w:rFonts w:ascii="宋体" w:eastAsia="宋体" w:hAnsi="宋体" w:cs="Times New Roman"/>
                <w:sz w:val="21"/>
                <w:szCs w:val="21"/>
              </w:rPr>
            </w:pPr>
            <w:r w:rsidRPr="004A1788">
              <w:rPr>
                <w:rFonts w:ascii="宋体" w:eastAsia="宋体" w:hAnsi="宋体" w:cs="宋体" w:hint="eastAsia"/>
                <w:sz w:val="21"/>
                <w:szCs w:val="21"/>
              </w:rPr>
              <w:t>……</w:t>
            </w:r>
          </w:p>
        </w:tc>
        <w:tc>
          <w:tcPr>
            <w:tcW w:w="1808" w:type="dxa"/>
            <w:vAlign w:val="center"/>
          </w:tcPr>
          <w:p w:rsidR="00FE7155" w:rsidRPr="004A1788" w:rsidRDefault="00FE7155">
            <w:pPr>
              <w:rPr>
                <w:rFonts w:ascii="宋体"/>
                <w:szCs w:val="21"/>
              </w:rPr>
            </w:pPr>
          </w:p>
        </w:tc>
        <w:tc>
          <w:tcPr>
            <w:tcW w:w="3579" w:type="dxa"/>
            <w:vAlign w:val="center"/>
          </w:tcPr>
          <w:p w:rsidR="00FE7155" w:rsidRPr="004A1788" w:rsidRDefault="00FE7155">
            <w:pPr>
              <w:rPr>
                <w:rFonts w:ascii="宋体"/>
                <w:szCs w:val="21"/>
              </w:rPr>
            </w:pPr>
          </w:p>
        </w:tc>
        <w:tc>
          <w:tcPr>
            <w:tcW w:w="1440" w:type="dxa"/>
            <w:vAlign w:val="center"/>
          </w:tcPr>
          <w:p w:rsidR="00FE7155" w:rsidRPr="004A1788" w:rsidRDefault="00FE7155">
            <w:pPr>
              <w:rPr>
                <w:rFonts w:ascii="宋体"/>
                <w:szCs w:val="21"/>
              </w:rPr>
            </w:pPr>
          </w:p>
        </w:tc>
        <w:tc>
          <w:tcPr>
            <w:tcW w:w="1706" w:type="dxa"/>
            <w:vAlign w:val="center"/>
          </w:tcPr>
          <w:p w:rsidR="00FE7155" w:rsidRPr="004A1788" w:rsidRDefault="00FE7155">
            <w:pPr>
              <w:rPr>
                <w:rFonts w:ascii="宋体"/>
                <w:szCs w:val="21"/>
              </w:rPr>
            </w:pPr>
          </w:p>
        </w:tc>
      </w:tr>
    </w:tbl>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投标人（公章）：</w:t>
      </w:r>
    </w:p>
    <w:p w:rsidR="00FE7155" w:rsidRPr="004A1788" w:rsidRDefault="007F154A">
      <w:pPr>
        <w:autoSpaceDE w:val="0"/>
        <w:autoSpaceDN w:val="0"/>
        <w:adjustRightInd w:val="0"/>
        <w:spacing w:line="480" w:lineRule="auto"/>
        <w:rPr>
          <w:rFonts w:asciiTheme="minorEastAsia" w:hAnsiTheme="minorEastAsia" w:cs="宋体"/>
          <w:szCs w:val="21"/>
          <w:lang w:val="zh-CN"/>
        </w:rPr>
      </w:pPr>
      <w:r w:rsidRPr="004A1788">
        <w:rPr>
          <w:rFonts w:asciiTheme="minorEastAsia" w:hAnsiTheme="minorEastAsia" w:cs="宋体" w:hint="eastAsia"/>
          <w:szCs w:val="21"/>
          <w:lang w:val="zh-CN"/>
        </w:rPr>
        <w:t>投标人法定代表人（单位负责人）或授权代表签字：</w:t>
      </w:r>
    </w:p>
    <w:p w:rsidR="00FE7155" w:rsidRPr="004A1788" w:rsidRDefault="00FE7155">
      <w:pPr>
        <w:autoSpaceDE w:val="0"/>
        <w:autoSpaceDN w:val="0"/>
        <w:adjustRightInd w:val="0"/>
        <w:spacing w:line="480" w:lineRule="auto"/>
        <w:rPr>
          <w:rFonts w:asciiTheme="minorEastAsia" w:hAnsiTheme="minorEastAsia" w:cs="宋体"/>
          <w:sz w:val="24"/>
          <w:szCs w:val="24"/>
          <w:lang w:val="zh-CN"/>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lastRenderedPageBreak/>
        <w:t>4.5 售后服务方案</w:t>
      </w:r>
    </w:p>
    <w:p w:rsidR="00FE7155" w:rsidRPr="004A1788" w:rsidRDefault="00FE7155">
      <w:pPr>
        <w:autoSpaceDE w:val="0"/>
        <w:autoSpaceDN w:val="0"/>
        <w:adjustRightInd w:val="0"/>
        <w:spacing w:line="360" w:lineRule="auto"/>
        <w:jc w:val="center"/>
        <w:outlineLvl w:val="0"/>
        <w:rPr>
          <w:rFonts w:ascii="宋体" w:hAnsi="宋体"/>
          <w:b/>
          <w:bCs/>
          <w:sz w:val="36"/>
          <w:szCs w:val="36"/>
        </w:rPr>
      </w:pPr>
    </w:p>
    <w:p w:rsidR="00FE7155" w:rsidRPr="004A1788" w:rsidRDefault="007F154A">
      <w:pPr>
        <w:autoSpaceDE w:val="0"/>
        <w:autoSpaceDN w:val="0"/>
        <w:adjustRightInd w:val="0"/>
        <w:spacing w:line="360" w:lineRule="auto"/>
        <w:jc w:val="center"/>
        <w:rPr>
          <w:rFonts w:asciiTheme="minorEastAsia" w:hAnsiTheme="minorEastAsia" w:cs="宋体"/>
          <w:szCs w:val="21"/>
          <w:lang w:val="zh-CN"/>
        </w:rPr>
      </w:pPr>
      <w:r w:rsidRPr="004A1788">
        <w:rPr>
          <w:rFonts w:asciiTheme="minorEastAsia" w:hAnsiTheme="minorEastAsia" w:cs="宋体" w:hint="eastAsia"/>
          <w:szCs w:val="21"/>
          <w:lang w:val="zh-CN"/>
        </w:rPr>
        <w:t>（投标人根据招标文件要求自行编制）</w:t>
      </w:r>
    </w:p>
    <w:p w:rsidR="00FE7155" w:rsidRPr="004A1788" w:rsidRDefault="00FE7155">
      <w:pPr>
        <w:autoSpaceDE w:val="0"/>
        <w:autoSpaceDN w:val="0"/>
        <w:adjustRightInd w:val="0"/>
        <w:spacing w:line="360" w:lineRule="auto"/>
        <w:jc w:val="center"/>
        <w:outlineLvl w:val="0"/>
        <w:rPr>
          <w:rFonts w:ascii="宋体" w:hAnsi="宋体"/>
          <w:b/>
          <w:bCs/>
          <w:sz w:val="36"/>
          <w:szCs w:val="36"/>
        </w:rPr>
      </w:pPr>
    </w:p>
    <w:p w:rsidR="00FE7155" w:rsidRPr="004A1788" w:rsidRDefault="00FE7155">
      <w:pPr>
        <w:autoSpaceDE w:val="0"/>
        <w:autoSpaceDN w:val="0"/>
        <w:adjustRightInd w:val="0"/>
        <w:spacing w:line="360" w:lineRule="auto"/>
        <w:jc w:val="center"/>
        <w:outlineLvl w:val="0"/>
        <w:rPr>
          <w:rFonts w:ascii="宋体" w:hAnsi="宋体"/>
          <w:b/>
          <w:bCs/>
          <w:sz w:val="36"/>
          <w:szCs w:val="36"/>
        </w:rPr>
      </w:pPr>
    </w:p>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4.6 中小企业声明函</w:t>
      </w:r>
    </w:p>
    <w:p w:rsidR="00FE7155" w:rsidRPr="004A1788" w:rsidRDefault="00FE7155">
      <w:pPr>
        <w:spacing w:line="360" w:lineRule="auto"/>
        <w:jc w:val="center"/>
        <w:rPr>
          <w:rFonts w:ascii="宋体" w:hAnsi="宋体"/>
          <w:b/>
          <w:bCs/>
          <w:szCs w:val="21"/>
        </w:rPr>
      </w:pPr>
    </w:p>
    <w:p w:rsidR="00FE7155" w:rsidRPr="004A1788"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4A1788">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4A1788">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4A1788">
        <w:rPr>
          <w:rFonts w:hint="eastAsia"/>
          <w:szCs w:val="21"/>
        </w:rPr>
        <w:t>按照《国家统计局关于印发统计上大中小微型企业划分办法的通知》（国统字</w:t>
      </w:r>
      <w:r w:rsidRPr="004A1788">
        <w:rPr>
          <w:szCs w:val="21"/>
        </w:rPr>
        <w:t>[2011] 75</w:t>
      </w:r>
      <w:r w:rsidRPr="004A1788">
        <w:rPr>
          <w:rFonts w:hint="eastAsia"/>
          <w:szCs w:val="21"/>
        </w:rPr>
        <w:t>号）规定，本公司所属行业为</w:t>
      </w:r>
      <w:r w:rsidRPr="004A1788">
        <w:rPr>
          <w:szCs w:val="21"/>
        </w:rPr>
        <w:t>______</w:t>
      </w:r>
      <w:r w:rsidRPr="004A1788">
        <w:rPr>
          <w:rFonts w:hint="eastAsia"/>
          <w:szCs w:val="21"/>
        </w:rPr>
        <w:t>，截至上一财年末，公司资产总额</w:t>
      </w:r>
      <w:r w:rsidRPr="004A1788">
        <w:rPr>
          <w:szCs w:val="21"/>
        </w:rPr>
        <w:t>______</w:t>
      </w:r>
      <w:r w:rsidRPr="004A1788">
        <w:rPr>
          <w:rFonts w:hint="eastAsia"/>
          <w:szCs w:val="21"/>
        </w:rPr>
        <w:t>万元，营业收入</w:t>
      </w:r>
      <w:r w:rsidRPr="004A1788">
        <w:rPr>
          <w:szCs w:val="21"/>
        </w:rPr>
        <w:t>______</w:t>
      </w:r>
      <w:r w:rsidRPr="004A1788">
        <w:rPr>
          <w:rFonts w:hint="eastAsia"/>
          <w:szCs w:val="21"/>
        </w:rPr>
        <w:t>万元，从业人员</w:t>
      </w:r>
      <w:r w:rsidRPr="004A1788">
        <w:rPr>
          <w:szCs w:val="21"/>
        </w:rPr>
        <w:t>______</w:t>
      </w:r>
      <w:r w:rsidRPr="004A1788">
        <w:rPr>
          <w:rFonts w:hint="eastAsia"/>
          <w:szCs w:val="21"/>
        </w:rPr>
        <w:t>人，</w:t>
      </w:r>
      <w:r w:rsidRPr="004A1788">
        <w:rPr>
          <w:rFonts w:ascii="宋体" w:hAnsi="宋体" w:cs="Arial" w:hint="eastAsia"/>
          <w:kern w:val="0"/>
          <w:szCs w:val="21"/>
        </w:rPr>
        <w:t xml:space="preserve">本公司为______（请填写：中型、小型、微型）企业。　　</w:t>
      </w:r>
    </w:p>
    <w:p w:rsidR="00FE7155" w:rsidRPr="004A1788"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4A1788">
        <w:rPr>
          <w:rFonts w:ascii="宋体" w:hAnsi="宋体" w:cs="Arial" w:hint="eastAsia"/>
          <w:kern w:val="0"/>
          <w:szCs w:val="21"/>
        </w:rPr>
        <w:t>本公司对上述声明的真实性负责。如有虚假，将依法承担相应责任。</w:t>
      </w:r>
    </w:p>
    <w:p w:rsidR="00FE7155" w:rsidRPr="004A1788"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4A1788"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4A1788" w:rsidRDefault="007F154A">
      <w:pPr>
        <w:widowControl/>
        <w:spacing w:before="100" w:beforeAutospacing="1" w:after="100" w:afterAutospacing="1" w:line="360" w:lineRule="auto"/>
        <w:ind w:leftChars="1850" w:left="3885"/>
        <w:jc w:val="left"/>
        <w:rPr>
          <w:rFonts w:ascii="宋体" w:hAnsi="宋体" w:cs="Arial"/>
          <w:kern w:val="0"/>
          <w:szCs w:val="21"/>
        </w:rPr>
      </w:pPr>
      <w:r w:rsidRPr="004A1788">
        <w:rPr>
          <w:rFonts w:ascii="宋体" w:hAnsi="宋体" w:cs="Arial" w:hint="eastAsia"/>
          <w:kern w:val="0"/>
          <w:szCs w:val="21"/>
        </w:rPr>
        <w:t xml:space="preserve">企业名称（盖章）：　　　　　　　　　</w:t>
      </w:r>
      <w:r w:rsidRPr="004A1788">
        <w:rPr>
          <w:rFonts w:ascii="宋体" w:hAnsi="宋体" w:cs="Arial" w:hint="eastAsia"/>
          <w:kern w:val="0"/>
          <w:szCs w:val="21"/>
        </w:rPr>
        <w:br/>
        <w:t xml:space="preserve">日　  期：      </w:t>
      </w:r>
      <w:r w:rsidRPr="004A1788">
        <w:rPr>
          <w:rFonts w:asciiTheme="minorEastAsia" w:hAnsiTheme="minorEastAsia" w:cs="宋体" w:hint="eastAsia"/>
          <w:szCs w:val="21"/>
        </w:rPr>
        <w:t>年    月    日</w:t>
      </w:r>
    </w:p>
    <w:p w:rsidR="00FE7155" w:rsidRPr="004A1788" w:rsidRDefault="007F154A">
      <w:pPr>
        <w:widowControl/>
        <w:spacing w:before="100" w:beforeAutospacing="1" w:after="100" w:afterAutospacing="1" w:line="360" w:lineRule="auto"/>
        <w:contextualSpacing/>
        <w:jc w:val="left"/>
        <w:rPr>
          <w:rFonts w:ascii="宋体" w:hAnsi="宋体"/>
          <w:szCs w:val="21"/>
        </w:rPr>
      </w:pPr>
      <w:r w:rsidRPr="004A1788">
        <w:rPr>
          <w:rFonts w:ascii="宋体" w:hAnsi="宋体" w:hint="eastAsia"/>
          <w:szCs w:val="21"/>
        </w:rPr>
        <w:t>说明：</w:t>
      </w:r>
    </w:p>
    <w:p w:rsidR="00FE7155" w:rsidRPr="004A1788" w:rsidRDefault="007F154A">
      <w:pPr>
        <w:widowControl/>
        <w:spacing w:before="100" w:beforeAutospacing="1" w:after="100" w:afterAutospacing="1" w:line="360" w:lineRule="auto"/>
        <w:contextualSpacing/>
        <w:jc w:val="left"/>
        <w:rPr>
          <w:rFonts w:ascii="宋体" w:hAnsi="宋体" w:cs="Arial"/>
          <w:kern w:val="0"/>
          <w:szCs w:val="21"/>
        </w:rPr>
      </w:pPr>
      <w:r w:rsidRPr="004A1788">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FE7155" w:rsidRPr="004A1788" w:rsidRDefault="007F154A">
      <w:pPr>
        <w:widowControl/>
        <w:spacing w:before="100" w:beforeAutospacing="1" w:after="100" w:afterAutospacing="1" w:line="360" w:lineRule="auto"/>
        <w:contextualSpacing/>
        <w:jc w:val="left"/>
        <w:rPr>
          <w:rFonts w:ascii="宋体" w:hAnsi="宋体" w:cs="Arial"/>
          <w:kern w:val="0"/>
          <w:szCs w:val="21"/>
        </w:rPr>
      </w:pPr>
      <w:r w:rsidRPr="004A1788">
        <w:rPr>
          <w:rFonts w:ascii="宋体" w:hAnsi="宋体" w:cs="Arial" w:hint="eastAsia"/>
          <w:kern w:val="0"/>
          <w:szCs w:val="21"/>
        </w:rPr>
        <w:t>2、如投标人为联合投标的，联合投标人需分别填写上述《中小企业声明函》。</w:t>
      </w:r>
    </w:p>
    <w:p w:rsidR="00FE7155" w:rsidRPr="004A1788" w:rsidRDefault="007F154A">
      <w:pPr>
        <w:widowControl/>
        <w:spacing w:before="100" w:beforeAutospacing="1" w:after="100" w:afterAutospacing="1" w:line="360" w:lineRule="auto"/>
        <w:contextualSpacing/>
        <w:jc w:val="left"/>
        <w:rPr>
          <w:rFonts w:ascii="宋体" w:hAnsi="宋体" w:cs="Arial"/>
          <w:kern w:val="0"/>
          <w:szCs w:val="21"/>
        </w:rPr>
      </w:pPr>
      <w:r w:rsidRPr="004A1788">
        <w:rPr>
          <w:rFonts w:ascii="宋体" w:hAnsi="宋体" w:cs="Arial" w:hint="eastAsia"/>
          <w:kern w:val="0"/>
          <w:szCs w:val="21"/>
        </w:rPr>
        <w:t>3、小型和微型企业不包括民办非企业。</w:t>
      </w:r>
    </w:p>
    <w:p w:rsidR="00FE7155" w:rsidRPr="004A1788" w:rsidRDefault="007F154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4A1788">
        <w:rPr>
          <w:rFonts w:ascii="宋体" w:hAnsi="宋体" w:hint="eastAsia"/>
          <w:b/>
          <w:bCs/>
          <w:sz w:val="24"/>
          <w:szCs w:val="24"/>
        </w:rPr>
        <w:lastRenderedPageBreak/>
        <w:t>4.7 残疾人福利性单位声明函</w:t>
      </w:r>
    </w:p>
    <w:bookmarkEnd w:id="13"/>
    <w:bookmarkEnd w:id="14"/>
    <w:p w:rsidR="00FE7155" w:rsidRPr="004A1788" w:rsidRDefault="00FE7155">
      <w:pPr>
        <w:spacing w:line="360" w:lineRule="auto"/>
        <w:rPr>
          <w:rFonts w:ascii="宋体" w:hAnsi="宋体"/>
          <w:szCs w:val="21"/>
        </w:rPr>
      </w:pPr>
    </w:p>
    <w:p w:rsidR="00FE7155" w:rsidRPr="004A1788" w:rsidRDefault="007F154A">
      <w:pPr>
        <w:spacing w:line="360" w:lineRule="auto"/>
        <w:ind w:firstLineChars="200" w:firstLine="420"/>
        <w:rPr>
          <w:rFonts w:ascii="宋体" w:hAnsi="宋体"/>
          <w:szCs w:val="21"/>
        </w:rPr>
      </w:pPr>
      <w:r w:rsidRPr="004A1788">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Pr="004A1788" w:rsidRDefault="007F154A">
      <w:pPr>
        <w:spacing w:line="360" w:lineRule="auto"/>
        <w:ind w:firstLineChars="200" w:firstLine="420"/>
        <w:rPr>
          <w:rFonts w:ascii="宋体" w:hAnsi="宋体"/>
          <w:szCs w:val="21"/>
        </w:rPr>
      </w:pPr>
      <w:r w:rsidRPr="004A1788">
        <w:rPr>
          <w:rFonts w:ascii="宋体" w:hAnsi="宋体" w:hint="eastAsia"/>
          <w:szCs w:val="21"/>
        </w:rPr>
        <w:t>本单位对上述声明的真实性负责。如有虚假，将依法承担相应责任。</w:t>
      </w:r>
    </w:p>
    <w:p w:rsidR="00FE7155" w:rsidRPr="004A1788" w:rsidRDefault="00FE7155">
      <w:pPr>
        <w:spacing w:line="360" w:lineRule="auto"/>
        <w:rPr>
          <w:rFonts w:ascii="宋体" w:hAnsi="宋体"/>
          <w:szCs w:val="21"/>
        </w:rPr>
      </w:pPr>
    </w:p>
    <w:p w:rsidR="00FE7155" w:rsidRPr="004A1788" w:rsidRDefault="00FE7155">
      <w:pPr>
        <w:spacing w:line="360" w:lineRule="auto"/>
        <w:rPr>
          <w:rFonts w:ascii="宋体" w:hAnsi="宋体"/>
          <w:szCs w:val="21"/>
        </w:rPr>
      </w:pPr>
    </w:p>
    <w:p w:rsidR="00FE7155" w:rsidRPr="004A1788" w:rsidRDefault="007F154A">
      <w:pPr>
        <w:spacing w:line="360" w:lineRule="auto"/>
        <w:rPr>
          <w:rFonts w:ascii="宋体" w:hAnsi="宋体"/>
          <w:szCs w:val="21"/>
        </w:rPr>
      </w:pPr>
      <w:r w:rsidRPr="004A1788">
        <w:rPr>
          <w:rFonts w:ascii="宋体" w:hAnsi="宋体" w:hint="eastAsia"/>
          <w:szCs w:val="21"/>
        </w:rPr>
        <w:t xml:space="preserve">                                    单位名称（盖章）：</w:t>
      </w:r>
    </w:p>
    <w:p w:rsidR="00FE7155" w:rsidRPr="004A1788" w:rsidRDefault="007F154A">
      <w:pPr>
        <w:spacing w:line="360" w:lineRule="auto"/>
        <w:rPr>
          <w:rFonts w:ascii="宋体" w:hAnsi="宋体"/>
          <w:szCs w:val="21"/>
        </w:rPr>
      </w:pPr>
      <w:r w:rsidRPr="004A1788">
        <w:rPr>
          <w:rFonts w:ascii="宋体" w:hAnsi="宋体" w:hint="eastAsia"/>
          <w:szCs w:val="21"/>
        </w:rPr>
        <w:t xml:space="preserve">                                    日    期：      </w:t>
      </w:r>
      <w:r w:rsidRPr="004A1788">
        <w:rPr>
          <w:rFonts w:asciiTheme="minorEastAsia" w:hAnsiTheme="minorEastAsia" w:cs="宋体" w:hint="eastAsia"/>
          <w:szCs w:val="21"/>
        </w:rPr>
        <w:t>年    月    日</w:t>
      </w:r>
    </w:p>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7F154A">
      <w:pPr>
        <w:autoSpaceDE w:val="0"/>
        <w:autoSpaceDN w:val="0"/>
        <w:adjustRightInd w:val="0"/>
        <w:spacing w:line="360" w:lineRule="auto"/>
        <w:jc w:val="center"/>
        <w:outlineLvl w:val="0"/>
        <w:rPr>
          <w:rFonts w:ascii="宋体" w:hAnsi="宋体"/>
          <w:b/>
          <w:bCs/>
          <w:sz w:val="24"/>
          <w:szCs w:val="24"/>
        </w:rPr>
      </w:pPr>
      <w:r w:rsidRPr="004A1788">
        <w:rPr>
          <w:rFonts w:ascii="宋体" w:hAnsi="宋体" w:hint="eastAsia"/>
          <w:b/>
          <w:bCs/>
          <w:sz w:val="24"/>
          <w:szCs w:val="24"/>
        </w:rPr>
        <w:t xml:space="preserve">4.8 所投产品符合国家强制性要求承诺函 </w:t>
      </w:r>
    </w:p>
    <w:p w:rsidR="00FE7155" w:rsidRPr="004A1788" w:rsidRDefault="00FE7155">
      <w:pPr>
        <w:autoSpaceDE w:val="0"/>
        <w:autoSpaceDN w:val="0"/>
        <w:adjustRightInd w:val="0"/>
        <w:spacing w:line="360" w:lineRule="auto"/>
        <w:jc w:val="center"/>
        <w:outlineLvl w:val="0"/>
        <w:rPr>
          <w:rFonts w:ascii="宋体" w:hAnsi="宋体"/>
          <w:b/>
          <w:bCs/>
          <w:sz w:val="28"/>
          <w:szCs w:val="28"/>
        </w:rPr>
      </w:pPr>
    </w:p>
    <w:p w:rsidR="00FE7155" w:rsidRPr="004A1788" w:rsidRDefault="007F154A">
      <w:pPr>
        <w:spacing w:line="360" w:lineRule="auto"/>
        <w:jc w:val="center"/>
        <w:rPr>
          <w:rFonts w:ascii="宋体" w:hAnsi="宋体" w:cs="Arial"/>
          <w:kern w:val="0"/>
          <w:szCs w:val="21"/>
        </w:rPr>
      </w:pPr>
      <w:r w:rsidRPr="004A1788">
        <w:rPr>
          <w:rFonts w:ascii="宋体" w:hAnsi="宋体" w:cs="Arial" w:hint="eastAsia"/>
          <w:kern w:val="0"/>
          <w:szCs w:val="21"/>
        </w:rPr>
        <w:t>投标人所投产品涉及国家有属强制性规定的，须承诺其所投产品符合国家强制性要求（如CCC认证，格式自拟）</w:t>
      </w:r>
    </w:p>
    <w:p w:rsidR="00FE7155" w:rsidRPr="004A1788" w:rsidRDefault="00FE7155">
      <w:pPr>
        <w:widowControl/>
        <w:spacing w:before="100" w:beforeAutospacing="1" w:after="100" w:afterAutospacing="1" w:line="360" w:lineRule="auto"/>
        <w:jc w:val="center"/>
        <w:rPr>
          <w:rFonts w:ascii="宋体" w:hAnsi="宋体"/>
          <w:b/>
          <w:bCs/>
          <w:sz w:val="36"/>
          <w:szCs w:val="36"/>
        </w:rPr>
      </w:pPr>
    </w:p>
    <w:p w:rsidR="00FE7155" w:rsidRPr="004A1788" w:rsidRDefault="00FE7155">
      <w:pPr>
        <w:widowControl/>
        <w:spacing w:before="100" w:beforeAutospacing="1" w:after="100" w:afterAutospacing="1" w:line="360" w:lineRule="auto"/>
        <w:jc w:val="center"/>
        <w:rPr>
          <w:rFonts w:ascii="宋体" w:hAnsi="宋体"/>
          <w:b/>
          <w:bCs/>
          <w:sz w:val="36"/>
          <w:szCs w:val="36"/>
        </w:rPr>
      </w:pPr>
    </w:p>
    <w:p w:rsidR="00FE7155" w:rsidRPr="004A1788" w:rsidRDefault="00FE7155"/>
    <w:p w:rsidR="00FE7155" w:rsidRPr="004A1788" w:rsidRDefault="00FE7155"/>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4A1788" w:rsidRDefault="007F154A">
      <w:pPr>
        <w:autoSpaceDE w:val="0"/>
        <w:autoSpaceDN w:val="0"/>
        <w:adjustRightInd w:val="0"/>
        <w:spacing w:line="360" w:lineRule="auto"/>
        <w:jc w:val="center"/>
        <w:rPr>
          <w:rFonts w:asciiTheme="minorEastAsia" w:hAnsiTheme="minorEastAsia" w:cs="黑体"/>
          <w:b/>
          <w:bCs/>
          <w:sz w:val="28"/>
          <w:szCs w:val="28"/>
          <w:lang w:val="zh-CN"/>
        </w:rPr>
      </w:pPr>
      <w:r w:rsidRPr="004A1788">
        <w:rPr>
          <w:rFonts w:asciiTheme="minorEastAsia" w:hAnsiTheme="minorEastAsia" w:cs="黑体" w:hint="eastAsia"/>
          <w:b/>
          <w:bCs/>
          <w:sz w:val="28"/>
          <w:szCs w:val="28"/>
          <w:lang w:val="zh-CN"/>
        </w:rPr>
        <w:t>五、</w:t>
      </w:r>
      <w:r w:rsidRPr="004A1788">
        <w:rPr>
          <w:rFonts w:asciiTheme="minorEastAsia" w:hAnsiTheme="minorEastAsia" w:cs="黑体"/>
          <w:b/>
          <w:bCs/>
          <w:sz w:val="28"/>
          <w:szCs w:val="28"/>
          <w:lang w:val="zh-CN"/>
        </w:rPr>
        <w:t>其他资料（若有）</w:t>
      </w:r>
    </w:p>
    <w:p w:rsidR="00FE7155" w:rsidRPr="004A1788" w:rsidRDefault="00FE7155"/>
    <w:p w:rsidR="00FE7155" w:rsidRPr="004A1788" w:rsidRDefault="00FE7155"/>
    <w:p w:rsidR="00FE7155" w:rsidRPr="004A1788" w:rsidRDefault="00FE7155"/>
    <w:p w:rsidR="00FE7155" w:rsidRPr="004A1788" w:rsidRDefault="007F154A">
      <w:pPr>
        <w:spacing w:line="360" w:lineRule="auto"/>
        <w:jc w:val="center"/>
        <w:rPr>
          <w:rFonts w:ascii="宋体" w:hAnsi="宋体"/>
          <w:b/>
          <w:bCs/>
          <w:sz w:val="28"/>
          <w:szCs w:val="28"/>
        </w:rPr>
      </w:pPr>
      <w:r w:rsidRPr="004A1788">
        <w:rPr>
          <w:rFonts w:ascii="宋体" w:hAnsi="宋体"/>
          <w:b/>
          <w:bCs/>
          <w:sz w:val="28"/>
          <w:szCs w:val="28"/>
        </w:rPr>
        <w:t>除招标文件另有规定外，投标人认为需要提交的其他证明材料或资料加盖投标人的单位公章后应在此项下提交。</w:t>
      </w:r>
    </w:p>
    <w:p w:rsidR="00FE7155" w:rsidRPr="004A1788" w:rsidRDefault="007F154A">
      <w:pPr>
        <w:spacing w:line="360" w:lineRule="auto"/>
        <w:jc w:val="center"/>
        <w:rPr>
          <w:rFonts w:ascii="宋体" w:hAnsi="宋体"/>
          <w:b/>
          <w:bCs/>
          <w:sz w:val="28"/>
          <w:szCs w:val="28"/>
        </w:rPr>
      </w:pPr>
      <w:r w:rsidRPr="004A1788">
        <w:rPr>
          <w:rFonts w:ascii="宋体" w:hAnsi="宋体"/>
          <w:b/>
          <w:bCs/>
          <w:sz w:val="28"/>
          <w:szCs w:val="28"/>
        </w:rPr>
        <w:t> </w:t>
      </w:r>
    </w:p>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p w:rsidR="00FE7155" w:rsidRPr="004A1788" w:rsidRDefault="00FE7155"/>
    <w:sectPr w:rsidR="00FE7155" w:rsidRPr="004A1788" w:rsidSect="00FE7155">
      <w:footerReference w:type="default" r:id="rId2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A07" w:rsidRDefault="00FB4A07" w:rsidP="00FE7155">
      <w:r>
        <w:separator/>
      </w:r>
    </w:p>
  </w:endnote>
  <w:endnote w:type="continuationSeparator" w:id="1">
    <w:p w:rsidR="00FB4A07" w:rsidRDefault="00FB4A07"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i">
    <w:altName w:val="黑体"/>
    <w:charset w:val="86"/>
    <w:family w:val="auto"/>
    <w:pitch w:val="default"/>
    <w:sig w:usb0="00000000" w:usb1="00000000" w:usb2="00000010" w:usb3="00000000" w:csb0="00040000" w:csb1="00000000"/>
  </w:font>
  <w:font w:name="ArialMT">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E6E" w:rsidRDefault="0032309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24E6E" w:rsidRDefault="0032309B">
                <w:pPr>
                  <w:pStyle w:val="aa"/>
                </w:pPr>
                <w:fldSimple w:instr=" PAGE  \* MERGEFORMAT ">
                  <w:r w:rsidR="006A2D91">
                    <w:rPr>
                      <w:noProof/>
                    </w:rPr>
                    <w:t>77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A07" w:rsidRDefault="00FB4A07" w:rsidP="00FE7155">
      <w:r>
        <w:separator/>
      </w:r>
    </w:p>
  </w:footnote>
  <w:footnote w:type="continuationSeparator" w:id="1">
    <w:p w:rsidR="00FB4A07" w:rsidRDefault="00FB4A07"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502DCC"/>
    <w:multiLevelType w:val="singleLevel"/>
    <w:tmpl w:val="EC502DCC"/>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EDADC4"/>
    <w:multiLevelType w:val="singleLevel"/>
    <w:tmpl w:val="19EDADC4"/>
    <w:lvl w:ilvl="0">
      <w:start w:val="2"/>
      <w:numFmt w:val="chineseCounting"/>
      <w:suff w:val="nothing"/>
      <w:lvlText w:val="（%1）"/>
      <w:lvlJc w:val="left"/>
      <w:rPr>
        <w:rFonts w:hint="eastAsia"/>
      </w:r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1B272DB"/>
    <w:multiLevelType w:val="singleLevel"/>
    <w:tmpl w:val="21B272DB"/>
    <w:lvl w:ilvl="0">
      <w:start w:val="12"/>
      <w:numFmt w:val="decimal"/>
      <w:suff w:val="nothing"/>
      <w:lvlText w:val="%1、"/>
      <w:lvlJc w:val="left"/>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9"/>
  </w:num>
  <w:num w:numId="6">
    <w:abstractNumId w:val="16"/>
  </w:num>
  <w:num w:numId="7">
    <w:abstractNumId w:val="5"/>
  </w:num>
  <w:num w:numId="8">
    <w:abstractNumId w:val="7"/>
  </w:num>
  <w:num w:numId="9">
    <w:abstractNumId w:val="18"/>
  </w:num>
  <w:num w:numId="10">
    <w:abstractNumId w:val="12"/>
  </w:num>
  <w:num w:numId="11">
    <w:abstractNumId w:val="17"/>
  </w:num>
  <w:num w:numId="12">
    <w:abstractNumId w:val="4"/>
  </w:num>
  <w:num w:numId="13">
    <w:abstractNumId w:val="8"/>
  </w:num>
  <w:num w:numId="14">
    <w:abstractNumId w:val="13"/>
  </w:num>
  <w:num w:numId="15">
    <w:abstractNumId w:val="11"/>
  </w:num>
  <w:num w:numId="16">
    <w:abstractNumId w:val="3"/>
  </w:num>
  <w:num w:numId="17">
    <w:abstractNumId w:val="6"/>
  </w:num>
  <w:num w:numId="18">
    <w:abstractNumId w:val="0"/>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487"/>
    <w:rsid w:val="00014754"/>
    <w:rsid w:val="000249DA"/>
    <w:rsid w:val="00025C44"/>
    <w:rsid w:val="00026B40"/>
    <w:rsid w:val="0003728F"/>
    <w:rsid w:val="00045650"/>
    <w:rsid w:val="00060E86"/>
    <w:rsid w:val="00067481"/>
    <w:rsid w:val="00067C9C"/>
    <w:rsid w:val="00075384"/>
    <w:rsid w:val="00081595"/>
    <w:rsid w:val="00094CEF"/>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098C"/>
    <w:rsid w:val="001B12D4"/>
    <w:rsid w:val="001B2E60"/>
    <w:rsid w:val="001B3117"/>
    <w:rsid w:val="001B451E"/>
    <w:rsid w:val="001C010D"/>
    <w:rsid w:val="001C374D"/>
    <w:rsid w:val="001C7312"/>
    <w:rsid w:val="001D1685"/>
    <w:rsid w:val="001D2B18"/>
    <w:rsid w:val="001E1429"/>
    <w:rsid w:val="001E7708"/>
    <w:rsid w:val="002026D3"/>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309B"/>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2FE"/>
    <w:rsid w:val="003A5CBF"/>
    <w:rsid w:val="003B0247"/>
    <w:rsid w:val="003B0702"/>
    <w:rsid w:val="003B11BC"/>
    <w:rsid w:val="003B2E92"/>
    <w:rsid w:val="003B5A23"/>
    <w:rsid w:val="003C2FDE"/>
    <w:rsid w:val="003D0F3B"/>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57DDD"/>
    <w:rsid w:val="004639D9"/>
    <w:rsid w:val="00466052"/>
    <w:rsid w:val="00471DCF"/>
    <w:rsid w:val="0047255E"/>
    <w:rsid w:val="00473A3B"/>
    <w:rsid w:val="004749F9"/>
    <w:rsid w:val="00475D6F"/>
    <w:rsid w:val="004836C1"/>
    <w:rsid w:val="00490B4A"/>
    <w:rsid w:val="0049409E"/>
    <w:rsid w:val="004960A0"/>
    <w:rsid w:val="004A1788"/>
    <w:rsid w:val="004A37B2"/>
    <w:rsid w:val="004B0A88"/>
    <w:rsid w:val="004B5C96"/>
    <w:rsid w:val="004C0D4D"/>
    <w:rsid w:val="004C0F8F"/>
    <w:rsid w:val="004C41D8"/>
    <w:rsid w:val="004C526D"/>
    <w:rsid w:val="004C5E01"/>
    <w:rsid w:val="004C7600"/>
    <w:rsid w:val="004C7C04"/>
    <w:rsid w:val="004D3D55"/>
    <w:rsid w:val="004D749D"/>
    <w:rsid w:val="004E552D"/>
    <w:rsid w:val="004E671C"/>
    <w:rsid w:val="004E76CC"/>
    <w:rsid w:val="005001C4"/>
    <w:rsid w:val="00503567"/>
    <w:rsid w:val="00506310"/>
    <w:rsid w:val="00506E21"/>
    <w:rsid w:val="00510B29"/>
    <w:rsid w:val="00511187"/>
    <w:rsid w:val="00515CD7"/>
    <w:rsid w:val="005223E7"/>
    <w:rsid w:val="005242A0"/>
    <w:rsid w:val="005242FC"/>
    <w:rsid w:val="00524E6E"/>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7603"/>
    <w:rsid w:val="005F0D42"/>
    <w:rsid w:val="005F34DE"/>
    <w:rsid w:val="005F6C34"/>
    <w:rsid w:val="006042BA"/>
    <w:rsid w:val="006121F2"/>
    <w:rsid w:val="006127ED"/>
    <w:rsid w:val="00615A1B"/>
    <w:rsid w:val="006203D4"/>
    <w:rsid w:val="00621471"/>
    <w:rsid w:val="006251F5"/>
    <w:rsid w:val="00625517"/>
    <w:rsid w:val="00636AAD"/>
    <w:rsid w:val="006433A7"/>
    <w:rsid w:val="0065716D"/>
    <w:rsid w:val="00662CA9"/>
    <w:rsid w:val="00671430"/>
    <w:rsid w:val="00671957"/>
    <w:rsid w:val="006754C2"/>
    <w:rsid w:val="0067638E"/>
    <w:rsid w:val="00676F3A"/>
    <w:rsid w:val="00677FE4"/>
    <w:rsid w:val="00691754"/>
    <w:rsid w:val="00691B6F"/>
    <w:rsid w:val="00694142"/>
    <w:rsid w:val="006A2213"/>
    <w:rsid w:val="006A2D91"/>
    <w:rsid w:val="006A5B8C"/>
    <w:rsid w:val="006B26D6"/>
    <w:rsid w:val="006B32D1"/>
    <w:rsid w:val="006B32F9"/>
    <w:rsid w:val="006B3DF8"/>
    <w:rsid w:val="006C1A4B"/>
    <w:rsid w:val="006C667F"/>
    <w:rsid w:val="006D55B6"/>
    <w:rsid w:val="006F1A4D"/>
    <w:rsid w:val="006F3204"/>
    <w:rsid w:val="006F3F9D"/>
    <w:rsid w:val="007024F0"/>
    <w:rsid w:val="00703F21"/>
    <w:rsid w:val="00705ACE"/>
    <w:rsid w:val="00706B75"/>
    <w:rsid w:val="00724B2F"/>
    <w:rsid w:val="00731DDC"/>
    <w:rsid w:val="00740DAA"/>
    <w:rsid w:val="00752433"/>
    <w:rsid w:val="00756D00"/>
    <w:rsid w:val="007605A2"/>
    <w:rsid w:val="00762E7D"/>
    <w:rsid w:val="0076566E"/>
    <w:rsid w:val="0077354D"/>
    <w:rsid w:val="00786F9A"/>
    <w:rsid w:val="00787606"/>
    <w:rsid w:val="00787A46"/>
    <w:rsid w:val="00792FB0"/>
    <w:rsid w:val="00796F1C"/>
    <w:rsid w:val="007A4155"/>
    <w:rsid w:val="007B1201"/>
    <w:rsid w:val="007B6124"/>
    <w:rsid w:val="007B7129"/>
    <w:rsid w:val="007B7A09"/>
    <w:rsid w:val="007E20BA"/>
    <w:rsid w:val="007E357B"/>
    <w:rsid w:val="007E740A"/>
    <w:rsid w:val="007F13CB"/>
    <w:rsid w:val="007F154A"/>
    <w:rsid w:val="007F44E2"/>
    <w:rsid w:val="007F554C"/>
    <w:rsid w:val="007F6DB4"/>
    <w:rsid w:val="0080116A"/>
    <w:rsid w:val="00806097"/>
    <w:rsid w:val="00806FD5"/>
    <w:rsid w:val="00810C37"/>
    <w:rsid w:val="00817A34"/>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02"/>
    <w:rsid w:val="00876D6C"/>
    <w:rsid w:val="00882348"/>
    <w:rsid w:val="00886105"/>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679D"/>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6B88"/>
    <w:rsid w:val="009A711C"/>
    <w:rsid w:val="009C12AB"/>
    <w:rsid w:val="009D18D5"/>
    <w:rsid w:val="009D396E"/>
    <w:rsid w:val="009D5249"/>
    <w:rsid w:val="009D595D"/>
    <w:rsid w:val="009D7666"/>
    <w:rsid w:val="009D7F16"/>
    <w:rsid w:val="009E3F2E"/>
    <w:rsid w:val="009E431F"/>
    <w:rsid w:val="009E65C7"/>
    <w:rsid w:val="009E6953"/>
    <w:rsid w:val="009E72B5"/>
    <w:rsid w:val="009F1C7D"/>
    <w:rsid w:val="00A046FE"/>
    <w:rsid w:val="00A119D4"/>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0A02"/>
    <w:rsid w:val="00A719D3"/>
    <w:rsid w:val="00A75F45"/>
    <w:rsid w:val="00A82ECD"/>
    <w:rsid w:val="00A9181D"/>
    <w:rsid w:val="00A92F80"/>
    <w:rsid w:val="00A9585A"/>
    <w:rsid w:val="00A9655D"/>
    <w:rsid w:val="00AA0D4F"/>
    <w:rsid w:val="00AA263A"/>
    <w:rsid w:val="00AA3BA5"/>
    <w:rsid w:val="00AA7436"/>
    <w:rsid w:val="00AB31CF"/>
    <w:rsid w:val="00AB7E1C"/>
    <w:rsid w:val="00AC4AA2"/>
    <w:rsid w:val="00AE1F04"/>
    <w:rsid w:val="00AE3C24"/>
    <w:rsid w:val="00AE7089"/>
    <w:rsid w:val="00AF05E5"/>
    <w:rsid w:val="00B02855"/>
    <w:rsid w:val="00B02ECE"/>
    <w:rsid w:val="00B03262"/>
    <w:rsid w:val="00B05341"/>
    <w:rsid w:val="00B0661B"/>
    <w:rsid w:val="00B10C59"/>
    <w:rsid w:val="00B2218F"/>
    <w:rsid w:val="00B3245E"/>
    <w:rsid w:val="00B37BD7"/>
    <w:rsid w:val="00B446B6"/>
    <w:rsid w:val="00B44784"/>
    <w:rsid w:val="00B572BC"/>
    <w:rsid w:val="00B63A0C"/>
    <w:rsid w:val="00B65650"/>
    <w:rsid w:val="00B67286"/>
    <w:rsid w:val="00B73AC4"/>
    <w:rsid w:val="00B75C3F"/>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123EF"/>
    <w:rsid w:val="00C13C6B"/>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5ECE"/>
    <w:rsid w:val="00C87FE2"/>
    <w:rsid w:val="00C901F9"/>
    <w:rsid w:val="00C907D2"/>
    <w:rsid w:val="00C94030"/>
    <w:rsid w:val="00CA1263"/>
    <w:rsid w:val="00CC4BC8"/>
    <w:rsid w:val="00CC4E5F"/>
    <w:rsid w:val="00CC541D"/>
    <w:rsid w:val="00CC5D59"/>
    <w:rsid w:val="00CC73E0"/>
    <w:rsid w:val="00CD211C"/>
    <w:rsid w:val="00CD262E"/>
    <w:rsid w:val="00CD6588"/>
    <w:rsid w:val="00CD6AFC"/>
    <w:rsid w:val="00CD6FC3"/>
    <w:rsid w:val="00CD7313"/>
    <w:rsid w:val="00CD7939"/>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213F"/>
    <w:rsid w:val="00DF7176"/>
    <w:rsid w:val="00DF768C"/>
    <w:rsid w:val="00E04628"/>
    <w:rsid w:val="00E10512"/>
    <w:rsid w:val="00E20DC4"/>
    <w:rsid w:val="00E2238C"/>
    <w:rsid w:val="00E24ED0"/>
    <w:rsid w:val="00E25C54"/>
    <w:rsid w:val="00E32F7E"/>
    <w:rsid w:val="00E337C5"/>
    <w:rsid w:val="00E346B5"/>
    <w:rsid w:val="00E34DE5"/>
    <w:rsid w:val="00E441DC"/>
    <w:rsid w:val="00E46C37"/>
    <w:rsid w:val="00E51EC5"/>
    <w:rsid w:val="00E53D23"/>
    <w:rsid w:val="00E541ED"/>
    <w:rsid w:val="00E553BD"/>
    <w:rsid w:val="00E668C0"/>
    <w:rsid w:val="00E720F9"/>
    <w:rsid w:val="00E8521A"/>
    <w:rsid w:val="00E85AA3"/>
    <w:rsid w:val="00E85D65"/>
    <w:rsid w:val="00E86E90"/>
    <w:rsid w:val="00E87AA9"/>
    <w:rsid w:val="00E968DE"/>
    <w:rsid w:val="00E97DE2"/>
    <w:rsid w:val="00EA610C"/>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25566"/>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B4A07"/>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uiPriority="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Normal Table" w:qFormat="1"/>
    <w:lsdException w:name="Balloon Text" w:uiPriority="0"/>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FE7155"/>
    <w:pPr>
      <w:spacing w:after="120"/>
    </w:pPr>
  </w:style>
  <w:style w:type="character" w:customStyle="1" w:styleId="Char">
    <w:name w:val="正文文本 Char"/>
    <w:basedOn w:val="a0"/>
    <w:link w:val="a5"/>
    <w:uiPriority w:val="99"/>
    <w:semiHidden/>
    <w:qFormat/>
    <w:rsid w:val="00FE7155"/>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character" w:customStyle="1" w:styleId="Char1">
    <w:name w:val="正文文本缩进 Char1"/>
    <w:basedOn w:val="a0"/>
    <w:link w:val="a6"/>
    <w:uiPriority w:val="99"/>
    <w:semiHidden/>
    <w:rsid w:val="00FE7155"/>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character" w:customStyle="1" w:styleId="Char0">
    <w:name w:val="纯文本 Char"/>
    <w:basedOn w:val="a0"/>
    <w:link w:val="a7"/>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character" w:customStyle="1" w:styleId="Char2">
    <w:name w:val="日期 Char"/>
    <w:basedOn w:val="a0"/>
    <w:link w:val="a8"/>
    <w:uiPriority w:val="99"/>
    <w:qFormat/>
    <w:rsid w:val="00FE7155"/>
  </w:style>
  <w:style w:type="paragraph" w:styleId="a9">
    <w:name w:val="Balloon Text"/>
    <w:basedOn w:val="a"/>
    <w:link w:val="Char3"/>
    <w:unhideWhenUsed/>
    <w:rsid w:val="00FE7155"/>
    <w:rPr>
      <w:sz w:val="18"/>
      <w:szCs w:val="18"/>
    </w:rPr>
  </w:style>
  <w:style w:type="character" w:customStyle="1" w:styleId="Char3">
    <w:name w:val="批注框文本 Char"/>
    <w:basedOn w:val="a0"/>
    <w:link w:val="a9"/>
    <w:qFormat/>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FE7155"/>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FE7155"/>
    <w:rPr>
      <w:sz w:val="18"/>
      <w:szCs w:val="18"/>
    </w:rPr>
  </w:style>
  <w:style w:type="paragraph" w:styleId="10">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qFormat/>
    <w:rsid w:val="00FE7155"/>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styleId="ae">
    <w:name w:val="Strong"/>
    <w:basedOn w:val="a0"/>
    <w:qFormat/>
    <w:rsid w:val="00FE7155"/>
    <w:rPr>
      <w:b/>
      <w:bCs/>
    </w:rPr>
  </w:style>
  <w:style w:type="character" w:styleId="af">
    <w:name w:val="FollowedHyperlink"/>
    <w:basedOn w:val="a0"/>
    <w:unhideWhenUsed/>
    <w:qFormat/>
    <w:rsid w:val="00FE7155"/>
    <w:rPr>
      <w:color w:val="800080" w:themeColor="followedHyperlink"/>
      <w:u w:val="single"/>
    </w:rPr>
  </w:style>
  <w:style w:type="character" w:styleId="af0">
    <w:name w:val="Hyperlink"/>
    <w:basedOn w:val="a0"/>
    <w:unhideWhenUsed/>
    <w:qFormat/>
    <w:rsid w:val="00FE7155"/>
    <w:rPr>
      <w:color w:val="0000FF"/>
      <w:u w:val="single"/>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FE7155"/>
    <w:pPr>
      <w:ind w:firstLineChars="200" w:firstLine="420"/>
    </w:pPr>
  </w:style>
  <w:style w:type="paragraph" w:styleId="af1">
    <w:name w:val="List Paragraph"/>
    <w:basedOn w:val="a"/>
    <w:uiPriority w:val="34"/>
    <w:unhideWhenUsed/>
    <w:qFormat/>
    <w:rsid w:val="00FE7155"/>
    <w:pPr>
      <w:ind w:firstLineChars="200" w:firstLine="420"/>
    </w:pPr>
  </w:style>
  <w:style w:type="character" w:customStyle="1" w:styleId="CharChar">
    <w:name w:val="正文文本缩进 Char Char"/>
    <w:link w:val="12"/>
    <w:qFormat/>
    <w:rsid w:val="00FE7155"/>
    <w:rPr>
      <w:rFonts w:ascii="宋体"/>
      <w:sz w:val="24"/>
    </w:rPr>
  </w:style>
  <w:style w:type="paragraph" w:customStyle="1" w:styleId="12">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3"/>
    <w:qFormat/>
    <w:rsid w:val="00FE7155"/>
    <w:rPr>
      <w:sz w:val="24"/>
    </w:rPr>
  </w:style>
  <w:style w:type="paragraph" w:customStyle="1" w:styleId="13">
    <w:name w:val="日期1"/>
    <w:basedOn w:val="a"/>
    <w:next w:val="a"/>
    <w:link w:val="CharChar0"/>
    <w:qFormat/>
    <w:rsid w:val="00FE7155"/>
    <w:rPr>
      <w:sz w:val="24"/>
    </w:rPr>
  </w:style>
  <w:style w:type="paragraph" w:customStyle="1" w:styleId="14">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FE7155"/>
    <w:pPr>
      <w:tabs>
        <w:tab w:val="left" w:pos="709"/>
      </w:tabs>
      <w:adjustRightInd w:val="0"/>
      <w:ind w:left="709" w:hanging="709"/>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FE7155"/>
    <w:rPr>
      <w:sz w:val="24"/>
    </w:rPr>
  </w:style>
  <w:style w:type="character" w:styleId="af3">
    <w:name w:val="Placeholder Text"/>
    <w:basedOn w:val="a0"/>
    <w:uiPriority w:val="99"/>
    <w:semiHidden/>
    <w:qFormat/>
    <w:rsid w:val="00FE7155"/>
    <w:rPr>
      <w:color w:val="808080"/>
    </w:rPr>
  </w:style>
  <w:style w:type="character" w:customStyle="1" w:styleId="red1">
    <w:name w:val="red1"/>
    <w:rsid w:val="00524E6E"/>
    <w:rPr>
      <w:color w:val="FF0000"/>
      <w:sz w:val="18"/>
      <w:szCs w:val="18"/>
    </w:rPr>
  </w:style>
  <w:style w:type="character" w:customStyle="1" w:styleId="red">
    <w:name w:val="red"/>
    <w:rsid w:val="00524E6E"/>
    <w:rPr>
      <w:color w:val="FF0000"/>
      <w:sz w:val="18"/>
      <w:szCs w:val="18"/>
    </w:rPr>
  </w:style>
  <w:style w:type="character" w:customStyle="1" w:styleId="red3">
    <w:name w:val="red3"/>
    <w:rsid w:val="00524E6E"/>
    <w:rPr>
      <w:color w:val="CC0000"/>
    </w:rPr>
  </w:style>
  <w:style w:type="character" w:customStyle="1" w:styleId="gb-jt">
    <w:name w:val="gb-jt"/>
    <w:basedOn w:val="a0"/>
    <w:rsid w:val="00524E6E"/>
  </w:style>
  <w:style w:type="character" w:customStyle="1" w:styleId="red2">
    <w:name w:val="red2"/>
    <w:rsid w:val="00524E6E"/>
    <w:rPr>
      <w:color w:val="FF0000"/>
    </w:rPr>
  </w:style>
  <w:style w:type="character" w:customStyle="1" w:styleId="hover25">
    <w:name w:val="hover25"/>
    <w:basedOn w:val="a0"/>
    <w:rsid w:val="00524E6E"/>
  </w:style>
  <w:style w:type="character" w:styleId="af4">
    <w:name w:val="Emphasis"/>
    <w:qFormat/>
    <w:rsid w:val="00524E6E"/>
    <w:rPr>
      <w:b w:val="0"/>
      <w:i w:val="0"/>
    </w:rPr>
  </w:style>
  <w:style w:type="character" w:customStyle="1" w:styleId="green">
    <w:name w:val="green"/>
    <w:rsid w:val="00524E6E"/>
    <w:rPr>
      <w:color w:val="66AE00"/>
      <w:sz w:val="18"/>
      <w:szCs w:val="18"/>
    </w:rPr>
  </w:style>
  <w:style w:type="character" w:customStyle="1" w:styleId="right">
    <w:name w:val="right"/>
    <w:rsid w:val="00524E6E"/>
    <w:rPr>
      <w:color w:val="999999"/>
      <w:sz w:val="18"/>
      <w:szCs w:val="18"/>
    </w:rPr>
  </w:style>
  <w:style w:type="character" w:customStyle="1" w:styleId="green1">
    <w:name w:val="green1"/>
    <w:rsid w:val="00524E6E"/>
    <w:rPr>
      <w:color w:val="66AE00"/>
      <w:sz w:val="18"/>
      <w:szCs w:val="18"/>
    </w:rPr>
  </w:style>
  <w:style w:type="character" w:customStyle="1" w:styleId="blue">
    <w:name w:val="blue"/>
    <w:rsid w:val="00524E6E"/>
    <w:rPr>
      <w:color w:val="0371C6"/>
      <w:sz w:val="21"/>
      <w:szCs w:val="21"/>
    </w:rPr>
  </w:style>
  <w:style w:type="paragraph" w:customStyle="1" w:styleId="p0">
    <w:name w:val="p0"/>
    <w:basedOn w:val="a"/>
    <w:rsid w:val="00524E6E"/>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17.cn/search/?q=%E6%B0%B4%E6%B5%B4%E9%94%85%E6%8E%92%E5%88%97%3A%E5%8F%8C%E5%88%97%E5%85%AD%E5%AD%94&amp;c=63"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hyperlink" Target="http://www.sh17.cn/search/?q=%E6%8E%A7%E6%B8%A9%E8%8C%83%E5%9B%B4%3A%E5%AE%A4%E6%B8%A9%2B5%E2%84%83%7E100%E2%84%83&amp;c=63" TargetMode="Externa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17.cn/search/?q=%E6%B8%A9%E5%BA%A6%E6%B3%A2%E5%8A%A8%3A%C2%B10.5%E2%84%83&amp;c=6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gsxt.gov.cn" TargetMode="External"/><Relationship Id="rId10" Type="http://schemas.openxmlformats.org/officeDocument/2006/relationships/hyperlink" Target="http://221.14.6.70:8088/ggzy/"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B8496-D439-4CA6-B1F9-3257886F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16982</TotalTime>
  <Pages>88</Pages>
  <Words>7841</Words>
  <Characters>44695</Characters>
  <Application>Microsoft Office Word</Application>
  <DocSecurity>0</DocSecurity>
  <Lines>372</Lines>
  <Paragraphs>104</Paragraphs>
  <ScaleCrop>false</ScaleCrop>
  <Company>Microsoft</Company>
  <LinksUpToDate>false</LinksUpToDate>
  <CharactersWithSpaces>52432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606</cp:revision>
  <cp:lastPrinted>2019-04-28T07:36:00Z</cp:lastPrinted>
  <dcterms:created xsi:type="dcterms:W3CDTF">2019-03-07T06:11:00Z</dcterms:created>
  <dcterms:modified xsi:type="dcterms:W3CDTF">2019-07-12T02:33:00Z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