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82024E" w:rsidRDefault="0082024E" w:rsidP="0082024E">
      <w:pPr>
        <w:spacing w:line="600" w:lineRule="exact"/>
        <w:jc w:val="center"/>
        <w:rPr>
          <w:b/>
          <w:bCs/>
          <w:sz w:val="44"/>
          <w:szCs w:val="44"/>
        </w:rPr>
      </w:pPr>
      <w:r>
        <w:rPr>
          <w:rFonts w:hint="eastAsia"/>
          <w:b/>
          <w:bCs/>
          <w:sz w:val="44"/>
          <w:szCs w:val="44"/>
        </w:rPr>
        <w:t>禹州市山货乡敬老院改造工程</w:t>
      </w:r>
    </w:p>
    <w:p w:rsidR="00CC34D1" w:rsidRPr="0082024E"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项目编号：YZCG-T2019148</w:t>
      </w:r>
    </w:p>
    <w:p w:rsidR="0082024E" w:rsidRDefault="0082024E">
      <w:pPr>
        <w:ind w:firstLineChars="300" w:firstLine="1080"/>
        <w:rPr>
          <w:rFonts w:asciiTheme="majorEastAsia" w:eastAsiaTheme="majorEastAsia" w:hAnsiTheme="majorEastAsia" w:cstheme="majorEastAsia" w:hint="eastAsia"/>
          <w:sz w:val="36"/>
          <w:szCs w:val="36"/>
        </w:rPr>
      </w:pPr>
      <w:r>
        <w:rPr>
          <w:rFonts w:asciiTheme="majorEastAsia" w:eastAsiaTheme="majorEastAsia" w:hAnsiTheme="majorEastAsia" w:cstheme="majorEastAsia" w:hint="eastAsia"/>
          <w:sz w:val="36"/>
          <w:szCs w:val="36"/>
        </w:rPr>
        <w:t>采购单位：</w:t>
      </w:r>
      <w:r w:rsidRPr="0082024E">
        <w:rPr>
          <w:rFonts w:asciiTheme="majorEastAsia" w:eastAsiaTheme="majorEastAsia" w:hAnsiTheme="majorEastAsia" w:cstheme="majorEastAsia" w:hint="eastAsia"/>
          <w:sz w:val="36"/>
          <w:szCs w:val="36"/>
        </w:rPr>
        <w:t>禹州市山货回族乡人民政府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82024E" w:rsidRDefault="0082024E">
      <w:pPr>
        <w:spacing w:line="600" w:lineRule="exact"/>
        <w:jc w:val="center"/>
        <w:rPr>
          <w:rFonts w:hint="eastAsia"/>
          <w:b/>
          <w:bCs/>
          <w:sz w:val="36"/>
          <w:szCs w:val="36"/>
        </w:rPr>
      </w:pPr>
      <w:r w:rsidRPr="0082024E">
        <w:rPr>
          <w:rFonts w:hint="eastAsia"/>
          <w:b/>
          <w:bCs/>
          <w:sz w:val="36"/>
          <w:szCs w:val="36"/>
        </w:rPr>
        <w:t>禹州市山货乡敬老院改造工程</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Pr="0082024E">
        <w:rPr>
          <w:rFonts w:ascii="新宋体" w:eastAsia="新宋体" w:hAnsi="新宋体" w:cs="新宋体" w:hint="eastAsia"/>
          <w:sz w:val="24"/>
          <w:szCs w:val="24"/>
        </w:rPr>
        <w:t>禹州市山货回族乡人民政府</w:t>
      </w:r>
      <w:r>
        <w:rPr>
          <w:rFonts w:ascii="新宋体" w:eastAsia="新宋体" w:hAnsi="新宋体" w:cs="新宋体" w:hint="eastAsia"/>
          <w:sz w:val="24"/>
          <w:szCs w:val="24"/>
        </w:rPr>
        <w:t>的委托，就“</w:t>
      </w:r>
      <w:r w:rsidRPr="0082024E">
        <w:rPr>
          <w:rFonts w:ascii="新宋体" w:eastAsia="新宋体" w:hAnsi="新宋体" w:cs="新宋体" w:hint="eastAsia"/>
          <w:sz w:val="24"/>
          <w:szCs w:val="24"/>
        </w:rPr>
        <w:t>禹州市山货乡敬老院改造工程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Default="0082024E" w:rsidP="0082024E">
      <w:pPr>
        <w:widowControl/>
        <w:shd w:val="clear" w:color="auto" w:fill="FFFFFF"/>
        <w:spacing w:line="440" w:lineRule="exact"/>
        <w:jc w:val="left"/>
        <w:rPr>
          <w:rFonts w:ascii="新宋体" w:eastAsia="新宋体" w:hAnsi="新宋体" w:cs="新宋体" w:hint="eastAsia"/>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Pr="0082024E">
        <w:rPr>
          <w:rFonts w:ascii="新宋体" w:eastAsia="新宋体" w:hAnsi="新宋体" w:cs="新宋体" w:hint="eastAsia"/>
          <w:sz w:val="24"/>
          <w:szCs w:val="24"/>
        </w:rPr>
        <w:t>禹州市山货回族乡人民政府</w:t>
      </w:r>
    </w:p>
    <w:p w:rsidR="00CC34D1" w:rsidRPr="0082024E" w:rsidRDefault="0082024E" w:rsidP="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Pr="0082024E">
        <w:rPr>
          <w:rFonts w:ascii="新宋体" w:eastAsia="新宋体" w:hAnsi="新宋体" w:cs="新宋体" w:hint="eastAsia"/>
          <w:color w:val="000000"/>
          <w:kern w:val="0"/>
          <w:sz w:val="24"/>
          <w:szCs w:val="24"/>
        </w:rPr>
        <w:t>禹州市山货乡敬老院改造工程</w:t>
      </w:r>
    </w:p>
    <w:p w:rsidR="00CC34D1" w:rsidRDefault="0082024E">
      <w:pPr>
        <w:widowControl/>
        <w:shd w:val="clear" w:color="auto" w:fill="FFFFFF"/>
        <w:tabs>
          <w:tab w:val="right" w:pos="8498"/>
        </w:tabs>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Pr>
          <w:rFonts w:ascii="新宋体" w:eastAsia="新宋体" w:hAnsi="新宋体" w:cs="新宋体" w:hint="eastAsia"/>
          <w:sz w:val="24"/>
          <w:szCs w:val="24"/>
        </w:rPr>
        <w:t>YZCG-T2019148</w:t>
      </w:r>
      <w:r>
        <w:rPr>
          <w:rFonts w:ascii="新宋体" w:eastAsia="新宋体" w:hAnsi="新宋体" w:cs="新宋体" w:hint="eastAsia"/>
          <w:sz w:val="24"/>
          <w:szCs w:val="24"/>
        </w:rPr>
        <w:tab/>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4、项目需求：敬老院改造工程</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5、采购预算：23.02万元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82024E" w:rsidRPr="008618F5" w:rsidRDefault="0082024E" w:rsidP="008618F5">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1、</w:t>
      </w:r>
      <w:r w:rsidRPr="008618F5">
        <w:rPr>
          <w:rFonts w:ascii="新宋体" w:eastAsia="新宋体" w:hAnsi="新宋体" w:cs="新宋体"/>
          <w:color w:val="000000"/>
          <w:kern w:val="0"/>
          <w:sz w:val="24"/>
          <w:szCs w:val="24"/>
        </w:rPr>
        <w:t>符合《政府采购法》第二十二条之规定</w:t>
      </w:r>
      <w:r w:rsidRPr="008618F5">
        <w:rPr>
          <w:rFonts w:ascii="新宋体" w:eastAsia="新宋体" w:hAnsi="新宋体" w:cs="新宋体" w:hint="eastAsia"/>
          <w:color w:val="000000"/>
          <w:kern w:val="0"/>
          <w:sz w:val="24"/>
          <w:szCs w:val="24"/>
        </w:rPr>
        <w:t>；</w:t>
      </w:r>
    </w:p>
    <w:p w:rsidR="0082024E" w:rsidRPr="008618F5" w:rsidRDefault="0082024E" w:rsidP="008618F5">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2.投标商须具有建筑工程总承包三级及以上资质；</w:t>
      </w:r>
    </w:p>
    <w:p w:rsidR="0082024E" w:rsidRPr="008618F5" w:rsidRDefault="0082024E" w:rsidP="008618F5">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3.拟派项目经理具有相关专业二级建造师资格证书；</w:t>
      </w:r>
    </w:p>
    <w:p w:rsidR="0082024E" w:rsidRPr="008618F5" w:rsidRDefault="0082024E" w:rsidP="008618F5">
      <w:pPr>
        <w:spacing w:line="440" w:lineRule="exact"/>
        <w:ind w:firstLineChars="200" w:firstLine="48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4、被委托人须是本单位职工，须提供公司为本人缴纳社会保险证明；</w:t>
      </w:r>
    </w:p>
    <w:p w:rsidR="0082024E" w:rsidRPr="008618F5" w:rsidRDefault="0082024E" w:rsidP="008618F5">
      <w:pPr>
        <w:spacing w:line="440" w:lineRule="exact"/>
        <w:ind w:firstLineChars="200" w:firstLine="48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5、本项目不接受联合体投标。</w:t>
      </w:r>
    </w:p>
    <w:p w:rsidR="00CC34D1" w:rsidRDefault="0082024E">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lang w:val="zh-CN"/>
        </w:rPr>
      </w:pPr>
      <w:r>
        <w:rPr>
          <w:rFonts w:ascii="新宋体" w:eastAsia="新宋体" w:hAnsi="新宋体" w:cs="新宋体" w:hint="eastAsia"/>
          <w:sz w:val="24"/>
          <w:szCs w:val="24"/>
          <w:lang w:val="zh-CN"/>
        </w:rPr>
        <w:t xml:space="preserve">　2、在投标截止时间前登录</w:t>
      </w:r>
      <w:hyperlink r:id="rId10" w:history="1">
        <w:r>
          <w:rPr>
            <w:rFonts w:ascii="新宋体" w:eastAsia="新宋体" w:hAnsi="新宋体" w:cs="新宋体" w:hint="eastAsia"/>
            <w:sz w:val="24"/>
            <w:szCs w:val="24"/>
            <w:lang w:val="zh-CN"/>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Pr>
          <w:rFonts w:ascii="新宋体" w:eastAsia="新宋体" w:hAnsi="新宋体" w:cs="新宋体" w:hint="eastAsia"/>
          <w:sz w:val="24"/>
          <w:szCs w:val="24"/>
          <w:lang w:val="zh-CN"/>
        </w:rPr>
        <w:t>，自行下载招标文件</w:t>
      </w:r>
      <w:r>
        <w:rPr>
          <w:rFonts w:ascii="新宋体" w:eastAsia="新宋体" w:hAnsi="新宋体" w:cs="新宋体" w:hint="eastAsia"/>
          <w:sz w:val="24"/>
          <w:szCs w:val="24"/>
          <w:lang w:val="zh-CN"/>
        </w:rPr>
        <w:lastRenderedPageBreak/>
        <w:t>（详见全国公共资源交易平台（河南省·许昌市）“常见问题解答-交易系统操作手册”）。</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3、未通过全国公共资源交易平台（河南省·许昌市）下载招标文件的投标企业，拒收其递交的投标文件。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1、谈判截止及谈判时间：2019年7月12日</w:t>
      </w:r>
      <w:r w:rsidR="008618F5">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8618F5" w:rsidRPr="008618F5" w:rsidRDefault="008618F5" w:rsidP="008618F5">
      <w:pPr>
        <w:spacing w:line="440" w:lineRule="exact"/>
        <w:ind w:firstLineChars="200" w:firstLine="480"/>
        <w:rPr>
          <w:rFonts w:ascii="新宋体" w:eastAsia="新宋体" w:hAnsi="新宋体" w:cs="新宋体" w:hint="eastAsia"/>
          <w:color w:val="000000"/>
          <w:kern w:val="0"/>
          <w:sz w:val="24"/>
          <w:szCs w:val="24"/>
        </w:rPr>
      </w:pPr>
      <w:r w:rsidRPr="008618F5">
        <w:rPr>
          <w:rFonts w:ascii="新宋体" w:eastAsia="新宋体" w:hAnsi="新宋体" w:cs="新宋体" w:hint="eastAsia"/>
          <w:color w:val="000000"/>
          <w:kern w:val="0"/>
          <w:sz w:val="24"/>
          <w:szCs w:val="24"/>
        </w:rPr>
        <w:t>（二）采购单位：禹州市山货回族乡人民政府</w:t>
      </w:r>
    </w:p>
    <w:p w:rsidR="008618F5" w:rsidRPr="008618F5" w:rsidRDefault="008618F5" w:rsidP="008618F5">
      <w:pPr>
        <w:spacing w:line="440" w:lineRule="exact"/>
        <w:ind w:firstLineChars="300" w:firstLine="720"/>
        <w:rPr>
          <w:rFonts w:ascii="新宋体" w:eastAsia="新宋体" w:hAnsi="新宋体" w:cs="新宋体" w:hint="eastAsia"/>
          <w:color w:val="000000"/>
          <w:kern w:val="0"/>
          <w:sz w:val="24"/>
          <w:szCs w:val="24"/>
        </w:rPr>
      </w:pPr>
      <w:r w:rsidRPr="008618F5">
        <w:rPr>
          <w:rFonts w:ascii="新宋体" w:eastAsia="新宋体" w:hAnsi="新宋体" w:cs="新宋体" w:hint="eastAsia"/>
          <w:color w:val="000000"/>
          <w:kern w:val="0"/>
          <w:sz w:val="24"/>
          <w:szCs w:val="24"/>
        </w:rPr>
        <w:t>地址：禹州市山货回族乡</w:t>
      </w:r>
    </w:p>
    <w:p w:rsidR="00CC34D1" w:rsidRDefault="008618F5" w:rsidP="008618F5">
      <w:pPr>
        <w:spacing w:line="440" w:lineRule="exact"/>
        <w:ind w:firstLineChars="300" w:firstLine="720"/>
        <w:rPr>
          <w:rFonts w:ascii="新宋体" w:eastAsia="新宋体" w:hAnsi="新宋体" w:cs="新宋体"/>
          <w:sz w:val="24"/>
          <w:szCs w:val="24"/>
        </w:rPr>
      </w:pPr>
      <w:r w:rsidRPr="008618F5">
        <w:rPr>
          <w:rFonts w:ascii="新宋体" w:eastAsia="新宋体" w:hAnsi="新宋体" w:cs="新宋体" w:hint="eastAsia"/>
          <w:color w:val="000000"/>
          <w:kern w:val="0"/>
          <w:sz w:val="24"/>
          <w:szCs w:val="24"/>
        </w:rPr>
        <w:t>联系人：李先生   联系电话：13903998966</w:t>
      </w:r>
      <w:r w:rsidR="0082024E">
        <w:rPr>
          <w:rFonts w:ascii="新宋体" w:eastAsia="新宋体" w:hAnsi="新宋体" w:cs="新宋体" w:hint="eastAsia"/>
          <w:sz w:val="24"/>
          <w:szCs w:val="24"/>
        </w:rPr>
        <w:t xml:space="preserve">   </w:t>
      </w:r>
    </w:p>
    <w:p w:rsidR="00CC34D1" w:rsidRDefault="00CC34D1">
      <w:pPr>
        <w:spacing w:line="440" w:lineRule="exact"/>
        <w:ind w:firstLineChars="1900" w:firstLine="4560"/>
        <w:rPr>
          <w:rFonts w:ascii="新宋体" w:eastAsia="新宋体" w:hAnsi="新宋体" w:cs="新宋体"/>
          <w:sz w:val="24"/>
          <w:szCs w:val="24"/>
        </w:rPr>
      </w:pPr>
    </w:p>
    <w:p w:rsidR="00CC34D1" w:rsidRDefault="0082024E">
      <w:pPr>
        <w:spacing w:line="440" w:lineRule="exact"/>
        <w:ind w:firstLineChars="1100" w:firstLine="2640"/>
        <w:rPr>
          <w:rFonts w:ascii="新宋体" w:eastAsia="新宋体" w:hAnsi="新宋体" w:cs="新宋体" w:hint="eastAsia"/>
          <w:sz w:val="24"/>
          <w:szCs w:val="24"/>
        </w:rPr>
      </w:pPr>
      <w:r>
        <w:rPr>
          <w:rFonts w:ascii="新宋体" w:eastAsia="新宋体" w:hAnsi="新宋体" w:cs="新宋体" w:hint="eastAsia"/>
          <w:sz w:val="24"/>
          <w:szCs w:val="24"/>
        </w:rPr>
        <w:t xml:space="preserve">                     2019年7月</w:t>
      </w:r>
      <w:r w:rsidR="008618F5">
        <w:rPr>
          <w:rFonts w:ascii="新宋体" w:eastAsia="新宋体" w:hAnsi="新宋体" w:cs="新宋体" w:hint="eastAsia"/>
          <w:sz w:val="24"/>
          <w:szCs w:val="24"/>
        </w:rPr>
        <w:t>5</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C34D1" w:rsidRDefault="0082024E" w:rsidP="00BE1835">
      <w:pPr>
        <w:widowControl/>
        <w:shd w:val="clear" w:color="auto" w:fill="FFFFFF"/>
        <w:spacing w:line="360" w:lineRule="auto"/>
        <w:ind w:firstLineChars="500" w:firstLine="1200"/>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color w:val="000000"/>
          <w:sz w:val="24"/>
          <w:szCs w:val="24"/>
          <w:shd w:val="clear" w:color="auto" w:fill="FFFFFF"/>
        </w:rPr>
        <w:t>改善</w:t>
      </w:r>
      <w:r w:rsidR="00BE1835">
        <w:rPr>
          <w:rFonts w:asciiTheme="minorEastAsia" w:hAnsiTheme="minorEastAsia" w:cs="黑体" w:hint="eastAsia"/>
          <w:color w:val="000000"/>
          <w:sz w:val="24"/>
          <w:szCs w:val="24"/>
          <w:shd w:val="clear" w:color="auto" w:fill="FFFFFF"/>
        </w:rPr>
        <w:t>敬老院</w:t>
      </w:r>
      <w:r>
        <w:rPr>
          <w:rFonts w:asciiTheme="minorEastAsia" w:hAnsiTheme="minorEastAsia" w:cs="黑体" w:hint="eastAsia"/>
          <w:color w:val="000000"/>
          <w:sz w:val="24"/>
          <w:szCs w:val="24"/>
          <w:shd w:val="clear" w:color="auto" w:fill="FFFFFF"/>
        </w:rPr>
        <w:t>环境，</w:t>
      </w:r>
      <w:r w:rsidR="00BE1835">
        <w:rPr>
          <w:rFonts w:asciiTheme="minorEastAsia" w:hAnsiTheme="minorEastAsia" w:cs="黑体"/>
          <w:b/>
          <w:bCs/>
          <w:color w:val="000000"/>
          <w:sz w:val="24"/>
          <w:szCs w:val="24"/>
          <w:shd w:val="clear" w:color="auto" w:fill="FFFFFF"/>
        </w:rPr>
        <w:t xml:space="preserve"> </w:t>
      </w:r>
    </w:p>
    <w:p w:rsidR="00CC34D1" w:rsidRDefault="0082024E">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二、工程量清单及图纸：</w:t>
      </w:r>
      <w:r w:rsidR="00BE1835" w:rsidRPr="00BE1835">
        <w:rPr>
          <w:rFonts w:asciiTheme="minorEastAsia" w:hAnsiTheme="minorEastAsia" w:cs="黑体" w:hint="eastAsia"/>
          <w:b/>
          <w:bCs/>
          <w:color w:val="000000"/>
          <w:sz w:val="24"/>
          <w:szCs w:val="24"/>
          <w:shd w:val="clear" w:color="auto" w:fill="FFFFFF"/>
        </w:rPr>
        <w:t>禹州市山货乡敬老院改造工程</w:t>
      </w:r>
      <w:r>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BE1835" w:rsidRPr="00BE1835">
              <w:rPr>
                <w:rFonts w:asciiTheme="minorEastAsia" w:hAnsiTheme="minorEastAsia" w:cs="仿宋_GB2312" w:hint="eastAsia"/>
                <w:szCs w:val="21"/>
              </w:rPr>
              <w:t>禹州市山货乡敬老院改造工程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BE1835">
              <w:rPr>
                <w:rFonts w:asciiTheme="minorEastAsia" w:hAnsiTheme="minorEastAsia" w:cs="仿宋_GB2312" w:hint="eastAsia"/>
                <w:szCs w:val="21"/>
              </w:rPr>
              <w:t>YZCG-T2019148</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roofErr w:type="gramStart"/>
            <w:r w:rsidR="00BE1835">
              <w:rPr>
                <w:rFonts w:asciiTheme="minorEastAsia" w:hAnsiTheme="minorEastAsia" w:cs="仿宋_GB2312" w:hint="eastAsia"/>
                <w:szCs w:val="21"/>
              </w:rPr>
              <w:t>山货乡</w:t>
            </w:r>
            <w:proofErr w:type="gramEnd"/>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禹州市山货回族乡人民政府</w:t>
            </w:r>
          </w:p>
          <w:p w:rsidR="00CC34D1" w:rsidRDefault="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地址：禹州市山货</w:t>
            </w:r>
            <w:r w:rsidR="0082024E">
              <w:rPr>
                <w:rFonts w:asciiTheme="minorEastAsia" w:hAnsiTheme="minorEastAsia" w:cs="仿宋_GB2312" w:hint="eastAsia"/>
                <w:szCs w:val="21"/>
              </w:rPr>
              <w:t>乡</w:t>
            </w:r>
          </w:p>
          <w:p w:rsidR="00CC34D1" w:rsidRDefault="00BE1835"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李先生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联系电话：13903998966</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八、1.投标商须具有建筑工程总承包三级及以上资质；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2.拟派项目经理具有建筑二级建造</w:t>
            </w:r>
            <w:proofErr w:type="gramStart"/>
            <w:r>
              <w:rPr>
                <w:rFonts w:asciiTheme="minorEastAsia" w:hAnsiTheme="minorEastAsia" w:cs="宋体" w:hint="eastAsia"/>
                <w:kern w:val="0"/>
                <w:szCs w:val="21"/>
              </w:rPr>
              <w:t>师资格且具备</w:t>
            </w:r>
            <w:proofErr w:type="gramEnd"/>
            <w:r>
              <w:rPr>
                <w:rFonts w:asciiTheme="minorEastAsia" w:hAnsiTheme="minorEastAsia" w:cs="宋体" w:hint="eastAsia"/>
                <w:kern w:val="0"/>
                <w:szCs w:val="21"/>
              </w:rPr>
              <w:t>中级及以上技术职称；</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CC34D1">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CC34D1">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E655A7">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23.02</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CC34D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CC34D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CC34D1">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E655A7">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CC34D1">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2019年7月</w:t>
            </w:r>
            <w:r>
              <w:rPr>
                <w:rFonts w:asciiTheme="minorEastAsia" w:hAnsiTheme="minorEastAsia" w:cs="宋体" w:hint="eastAsia"/>
                <w:bCs/>
                <w:szCs w:val="21"/>
              </w:rPr>
              <w:t>12</w:t>
            </w:r>
            <w:r>
              <w:rPr>
                <w:rFonts w:asciiTheme="minorEastAsia" w:hAnsiTheme="minorEastAsia" w:cs="宋体" w:hint="eastAsia"/>
                <w:bCs/>
                <w:szCs w:val="21"/>
                <w:lang w:val="zh-CN"/>
              </w:rPr>
              <w:t>日</w:t>
            </w:r>
            <w:r w:rsidR="00E655A7">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E655A7">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金额：叁</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3</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w:t>
            </w:r>
            <w:r>
              <w:rPr>
                <w:rFonts w:asciiTheme="minorEastAsia" w:hAnsiTheme="minorEastAsia" w:cs="仿宋_GB2312" w:hint="eastAsia"/>
                <w:szCs w:val="21"/>
                <w:lang w:val="zh-CN"/>
              </w:rPr>
              <w:lastRenderedPageBreak/>
              <w:t>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CC34D1">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CC34D1">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CC34D1">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CC34D1">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CC34D1">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lastRenderedPageBreak/>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CC34D1">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CC34D1">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CC34D1">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1、投标商须具有建筑工程总承包三级及以上资质；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2.拟派项目经理具有建筑二级建造</w:t>
            </w:r>
            <w:proofErr w:type="gramStart"/>
            <w:r>
              <w:rPr>
                <w:rFonts w:asciiTheme="minorEastAsia" w:hAnsiTheme="minorEastAsia" w:hint="eastAsia"/>
                <w:bCs/>
                <w:szCs w:val="21"/>
              </w:rPr>
              <w:t>师资格且具备</w:t>
            </w:r>
            <w:proofErr w:type="gramEnd"/>
            <w:r>
              <w:rPr>
                <w:rFonts w:asciiTheme="minorEastAsia" w:hAnsiTheme="minorEastAsia" w:hint="eastAsia"/>
                <w:bCs/>
                <w:szCs w:val="21"/>
              </w:rPr>
              <w:t>中级及以上技术职称；</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w:t>
      </w:r>
      <w:r>
        <w:rPr>
          <w:rFonts w:asciiTheme="minorEastAsia" w:eastAsiaTheme="minorEastAsia" w:hAnsiTheme="minorEastAsia" w:cs="仿宋_GB2312" w:hint="eastAsia"/>
          <w:sz w:val="21"/>
          <w:szCs w:val="21"/>
          <w:lang w:val="zh-CN"/>
        </w:rPr>
        <w:lastRenderedPageBreak/>
        <w:t>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024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82024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82024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8202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8202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82024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82024E">
      <w:pPr>
        <w:spacing w:beforeLines="50" w:afterLines="50" w:line="360" w:lineRule="auto"/>
        <w:ind w:firstLineChars="236" w:firstLine="496"/>
        <w:rPr>
          <w:rFonts w:asciiTheme="minorEastAsia" w:hAnsiTheme="minorEastAsia" w:cs="宋体"/>
          <w:szCs w:val="21"/>
          <w:lang w:val="zh-CN"/>
        </w:rPr>
      </w:pPr>
    </w:p>
    <w:p w:rsidR="00CC34D1" w:rsidRDefault="0082024E" w:rsidP="0082024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82024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82024E">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82024E">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82024E">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lastRenderedPageBreak/>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F89" w:rsidRDefault="00D11F89" w:rsidP="00CC34D1">
      <w:r>
        <w:separator/>
      </w:r>
    </w:p>
  </w:endnote>
  <w:endnote w:type="continuationSeparator" w:id="0">
    <w:p w:rsidR="00D11F89" w:rsidRDefault="00D11F89"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82024E">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82024E">
                <w:pPr>
                  <w:pStyle w:val="aa"/>
                </w:pPr>
                <w:fldSimple w:instr=" PAGE  \* MERGEFORMAT ">
                  <w:r w:rsidR="009353D6">
                    <w:rPr>
                      <w:noProof/>
                    </w:rPr>
                    <w:t>65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F89" w:rsidRDefault="00D11F89" w:rsidP="00CC34D1">
      <w:r>
        <w:separator/>
      </w:r>
    </w:p>
  </w:footnote>
  <w:footnote w:type="continuationSeparator" w:id="0">
    <w:p w:rsidR="00D11F89" w:rsidRDefault="00D11F89"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D9F7BE-3772-4758-91C5-D1535B743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65</Pages>
  <Words>5452</Words>
  <Characters>31081</Characters>
  <Application>Microsoft Office Word</Application>
  <DocSecurity>0</DocSecurity>
  <Lines>259</Lines>
  <Paragraphs>72</Paragraphs>
  <ScaleCrop>false</ScaleCrop>
  <Company>Sky123.Org</Company>
  <LinksUpToDate>false</LinksUpToDate>
  <CharactersWithSpaces>36461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541</cp:revision>
  <cp:lastPrinted>2018-03-20T03:26:00Z</cp:lastPrinted>
  <dcterms:created xsi:type="dcterms:W3CDTF">2018-08-06T02:30:00Z</dcterms:created>
  <dcterms:modified xsi:type="dcterms:W3CDTF">2019-07-05T03:27:00Z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