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2F" w:rsidRDefault="00A54E2F">
      <w:pPr>
        <w:pStyle w:val="a0"/>
        <w:ind w:firstLineChars="0" w:firstLine="0"/>
        <w:rPr>
          <w:rFonts w:ascii="仿宋_GB2312" w:hAnsi="仿宋_GB2312"/>
          <w:b/>
          <w:bCs/>
          <w:sz w:val="21"/>
          <w:szCs w:val="21"/>
        </w:rPr>
      </w:pPr>
    </w:p>
    <w:p w:rsidR="00A54E2F" w:rsidRDefault="00CD102C" w:rsidP="00CD102C">
      <w:pPr>
        <w:pStyle w:val="a0"/>
        <w:ind w:firstLine="442"/>
        <w:rPr>
          <w:b/>
          <w:bCs/>
        </w:rPr>
      </w:pPr>
      <w:r w:rsidRPr="00CD102C">
        <w:rPr>
          <w:rFonts w:hint="eastAsia"/>
          <w:b/>
          <w:bCs/>
          <w:sz w:val="44"/>
          <w:szCs w:val="44"/>
        </w:rPr>
        <w:t>禹州市钧台办事处综治中心装修改造工程</w:t>
      </w:r>
    </w:p>
    <w:p w:rsidR="00A54E2F" w:rsidRDefault="00A54E2F">
      <w:pPr>
        <w:pStyle w:val="a0"/>
        <w:ind w:firstLine="341"/>
        <w:rPr>
          <w:b/>
          <w:bCs/>
        </w:rPr>
      </w:pPr>
    </w:p>
    <w:p w:rsidR="00A54E2F" w:rsidRDefault="00CD102C">
      <w:pPr>
        <w:pStyle w:val="a0"/>
        <w:ind w:firstLine="341"/>
        <w:rPr>
          <w:b/>
          <w:bCs/>
        </w:rPr>
      </w:pPr>
      <w:r>
        <w:rPr>
          <w:rFonts w:hint="eastAsia"/>
          <w:b/>
          <w:bCs/>
        </w:rPr>
        <w:t xml:space="preserve"> </w:t>
      </w:r>
    </w:p>
    <w:p w:rsidR="00A54E2F" w:rsidRDefault="00CD102C">
      <w:pPr>
        <w:autoSpaceDE w:val="0"/>
        <w:autoSpaceDN w:val="0"/>
        <w:adjustRightInd w:val="0"/>
        <w:jc w:val="center"/>
        <w:rPr>
          <w:rFonts w:cs="Times New Roman"/>
          <w:b/>
          <w:bCs/>
          <w:sz w:val="72"/>
          <w:szCs w:val="72"/>
        </w:rPr>
      </w:pPr>
      <w:r>
        <w:rPr>
          <w:rFonts w:hint="eastAsia"/>
          <w:b/>
          <w:bCs/>
          <w:sz w:val="72"/>
          <w:szCs w:val="72"/>
        </w:rPr>
        <w:t>招 标 文 件</w:t>
      </w:r>
    </w:p>
    <w:p w:rsidR="00A54E2F" w:rsidRDefault="00CD102C">
      <w:pPr>
        <w:autoSpaceDE w:val="0"/>
        <w:autoSpaceDN w:val="0"/>
        <w:adjustRightInd w:val="0"/>
        <w:rPr>
          <w:rFonts w:cs="Times New Roman"/>
          <w:b/>
          <w:bCs/>
          <w:sz w:val="52"/>
          <w:szCs w:val="52"/>
        </w:rPr>
      </w:pPr>
      <w:r>
        <w:rPr>
          <w:rFonts w:cs="Times New Roman" w:hint="eastAsia"/>
          <w:b/>
          <w:bCs/>
          <w:sz w:val="52"/>
          <w:szCs w:val="52"/>
        </w:rPr>
        <w:t xml:space="preserve"> </w:t>
      </w:r>
    </w:p>
    <w:p w:rsidR="00A54E2F" w:rsidRDefault="00CD102C">
      <w:pPr>
        <w:autoSpaceDE w:val="0"/>
        <w:autoSpaceDN w:val="0"/>
        <w:adjustRightInd w:val="0"/>
        <w:jc w:val="center"/>
        <w:rPr>
          <w:rFonts w:cs="Times New Roman"/>
          <w:sz w:val="44"/>
          <w:szCs w:val="44"/>
        </w:rPr>
      </w:pPr>
      <w:r>
        <w:rPr>
          <w:rFonts w:cs="Times New Roman" w:hint="eastAsia"/>
          <w:sz w:val="44"/>
          <w:szCs w:val="44"/>
        </w:rPr>
        <w:t xml:space="preserve"> </w:t>
      </w:r>
    </w:p>
    <w:p w:rsidR="00A54E2F" w:rsidRDefault="00CD102C" w:rsidP="00725FFB">
      <w:pPr>
        <w:spacing w:beforeLines="50" w:afterLines="50" w:line="360" w:lineRule="auto"/>
        <w:rPr>
          <w:b/>
          <w:bCs/>
          <w:sz w:val="30"/>
          <w:szCs w:val="30"/>
        </w:rPr>
      </w:pPr>
      <w:r>
        <w:rPr>
          <w:rFonts w:hint="eastAsia"/>
          <w:b/>
          <w:bCs/>
          <w:sz w:val="30"/>
          <w:szCs w:val="30"/>
        </w:rPr>
        <w:t xml:space="preserve"> </w:t>
      </w:r>
    </w:p>
    <w:p w:rsidR="00A54E2F" w:rsidRDefault="00CD102C" w:rsidP="00725FFB">
      <w:pPr>
        <w:spacing w:beforeLines="50" w:afterLines="50" w:line="360" w:lineRule="auto"/>
        <w:rPr>
          <w:b/>
          <w:bCs/>
          <w:sz w:val="30"/>
          <w:szCs w:val="30"/>
        </w:rPr>
      </w:pPr>
      <w:r>
        <w:rPr>
          <w:rFonts w:hint="eastAsia"/>
          <w:b/>
          <w:bCs/>
          <w:sz w:val="30"/>
          <w:szCs w:val="30"/>
        </w:rPr>
        <w:t xml:space="preserve"> </w:t>
      </w:r>
    </w:p>
    <w:p w:rsidR="00A54E2F" w:rsidRDefault="00CD102C" w:rsidP="00725FFB">
      <w:pPr>
        <w:spacing w:beforeLines="50" w:afterLines="50" w:line="360" w:lineRule="auto"/>
        <w:rPr>
          <w:b/>
          <w:bCs/>
          <w:sz w:val="30"/>
          <w:szCs w:val="30"/>
        </w:rPr>
      </w:pPr>
      <w:r>
        <w:rPr>
          <w:rFonts w:hint="eastAsia"/>
          <w:b/>
          <w:bCs/>
          <w:sz w:val="30"/>
          <w:szCs w:val="30"/>
        </w:rPr>
        <w:t xml:space="preserve"> </w:t>
      </w:r>
    </w:p>
    <w:p w:rsidR="00A54E2F" w:rsidRDefault="00CD102C" w:rsidP="00725FFB">
      <w:pPr>
        <w:spacing w:beforeLines="50" w:afterLines="50"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sidRPr="00CD102C">
        <w:rPr>
          <w:rFonts w:hint="eastAsia"/>
          <w:b/>
          <w:bCs/>
          <w:sz w:val="30"/>
          <w:szCs w:val="30"/>
        </w:rPr>
        <w:t>禹州市钧台街道办事处</w:t>
      </w:r>
      <w:r>
        <w:rPr>
          <w:rFonts w:hint="eastAsia"/>
          <w:b/>
          <w:bCs/>
          <w:sz w:val="30"/>
          <w:szCs w:val="30"/>
        </w:rPr>
        <w:t xml:space="preserve">         </w:t>
      </w:r>
    </w:p>
    <w:p w:rsidR="00A54E2F" w:rsidRDefault="00CD102C" w:rsidP="00725FFB">
      <w:pPr>
        <w:spacing w:beforeLines="50" w:afterLines="50" w:line="360" w:lineRule="auto"/>
        <w:ind w:firstLineChars="297" w:firstLine="894"/>
        <w:rPr>
          <w:b/>
          <w:bCs/>
          <w:sz w:val="30"/>
          <w:szCs w:val="30"/>
        </w:rPr>
      </w:pPr>
      <w:r>
        <w:rPr>
          <w:rFonts w:hint="eastAsia"/>
          <w:b/>
          <w:bCs/>
          <w:sz w:val="30"/>
          <w:szCs w:val="30"/>
        </w:rPr>
        <w:t xml:space="preserve">     监督单位：禹州市建设工程招标投标管理办公室</w:t>
      </w:r>
    </w:p>
    <w:p w:rsidR="00CD102C" w:rsidRDefault="00CD102C">
      <w:pPr>
        <w:pStyle w:val="a0"/>
        <w:ind w:firstLineChars="500" w:firstLine="1506"/>
        <w:rPr>
          <w:b/>
          <w:bCs/>
          <w:sz w:val="30"/>
          <w:szCs w:val="30"/>
        </w:rPr>
      </w:pPr>
      <w:r>
        <w:rPr>
          <w:rFonts w:hint="eastAsia"/>
          <w:b/>
          <w:bCs/>
          <w:sz w:val="30"/>
          <w:szCs w:val="30"/>
        </w:rPr>
        <w:t xml:space="preserve"> 代理机构：河南省科信建设咨询有限公司</w:t>
      </w:r>
    </w:p>
    <w:p w:rsidR="00A54E2F" w:rsidRDefault="00CD102C" w:rsidP="00725FFB">
      <w:pPr>
        <w:spacing w:beforeLines="50" w:afterLines="50" w:line="360" w:lineRule="auto"/>
      </w:pPr>
      <w:r>
        <w:rPr>
          <w:rFonts w:hint="eastAsia"/>
          <w:b/>
          <w:bCs/>
          <w:sz w:val="32"/>
          <w:szCs w:val="32"/>
        </w:rPr>
        <w:t xml:space="preserve">                     </w:t>
      </w:r>
      <w:r w:rsidR="00AA4980">
        <w:rPr>
          <w:rFonts w:hint="eastAsia"/>
          <w:b/>
          <w:bCs/>
          <w:sz w:val="32"/>
          <w:szCs w:val="32"/>
        </w:rPr>
        <w:t>二〇一九年七</w:t>
      </w:r>
      <w:r>
        <w:rPr>
          <w:rFonts w:hint="eastAsia"/>
          <w:b/>
          <w:bCs/>
          <w:sz w:val="32"/>
          <w:szCs w:val="32"/>
        </w:rPr>
        <w:t>月</w:t>
      </w:r>
    </w:p>
    <w:p w:rsidR="00A54E2F" w:rsidRDefault="00A54E2F">
      <w:pPr>
        <w:widowControl/>
        <w:spacing w:line="360" w:lineRule="auto"/>
        <w:jc w:val="left"/>
        <w:rPr>
          <w:b/>
          <w:bCs/>
          <w:sz w:val="44"/>
          <w:szCs w:val="44"/>
        </w:rPr>
        <w:sectPr w:rsidR="00A54E2F">
          <w:footerReference w:type="default" r:id="rId8"/>
          <w:pgSz w:w="11906" w:h="16838"/>
          <w:pgMar w:top="1417" w:right="1417" w:bottom="1417" w:left="1417" w:header="720" w:footer="720" w:gutter="0"/>
          <w:cols w:space="720"/>
          <w:docGrid w:type="lines" w:linePitch="312"/>
        </w:sectPr>
      </w:pPr>
    </w:p>
    <w:p w:rsidR="00A54E2F" w:rsidRDefault="00A54E2F">
      <w:pPr>
        <w:rPr>
          <w:b/>
          <w:bCs/>
          <w:sz w:val="44"/>
          <w:szCs w:val="44"/>
        </w:rPr>
      </w:pPr>
    </w:p>
    <w:p w:rsidR="00A54E2F" w:rsidRDefault="00CD102C">
      <w:pPr>
        <w:jc w:val="center"/>
        <w:rPr>
          <w:b/>
          <w:bCs/>
          <w:sz w:val="44"/>
          <w:szCs w:val="44"/>
        </w:rPr>
      </w:pPr>
      <w:r>
        <w:rPr>
          <w:rFonts w:hint="eastAsia"/>
          <w:b/>
          <w:bCs/>
          <w:sz w:val="44"/>
          <w:szCs w:val="44"/>
        </w:rPr>
        <w:t xml:space="preserve"> </w:t>
      </w:r>
    </w:p>
    <w:p w:rsidR="00A54E2F" w:rsidRDefault="00CD102C">
      <w:pPr>
        <w:jc w:val="center"/>
        <w:rPr>
          <w:rFonts w:cs="Times New Roman"/>
          <w:b/>
          <w:bCs/>
          <w:sz w:val="32"/>
          <w:szCs w:val="32"/>
        </w:rPr>
      </w:pPr>
      <w:r>
        <w:rPr>
          <w:rFonts w:hint="eastAsia"/>
          <w:b/>
          <w:bCs/>
          <w:sz w:val="44"/>
          <w:szCs w:val="44"/>
        </w:rPr>
        <w:t>目  录</w:t>
      </w:r>
    </w:p>
    <w:bookmarkStart w:id="0" w:name="_Toc215282124"/>
    <w:bookmarkEnd w:id="0"/>
    <w:p w:rsidR="00A54E2F" w:rsidRPr="00CD102C" w:rsidRDefault="007B42F4">
      <w:pPr>
        <w:pStyle w:val="10"/>
        <w:spacing w:line="480" w:lineRule="auto"/>
        <w:rPr>
          <w:rFonts w:ascii="Calibri" w:hAnsi="Calibri"/>
          <w:b/>
          <w:bCs/>
          <w:kern w:val="2"/>
          <w:sz w:val="28"/>
          <w:szCs w:val="28"/>
        </w:rPr>
      </w:pPr>
      <w:r w:rsidRPr="00CD102C">
        <w:fldChar w:fldCharType="begin"/>
      </w:r>
      <w:r w:rsidR="00CD102C" w:rsidRPr="00CD102C">
        <w:instrText xml:space="preserve"> HYPERLINK "" \l "_Toc457468580" </w:instrText>
      </w:r>
      <w:r w:rsidRPr="00CD102C">
        <w:fldChar w:fldCharType="separate"/>
      </w:r>
      <w:r w:rsidR="00CD102C" w:rsidRPr="00CD102C">
        <w:rPr>
          <w:rStyle w:val="a9"/>
          <w:rFonts w:hint="eastAsia"/>
          <w:b/>
          <w:bCs/>
          <w:color w:val="auto"/>
          <w:sz w:val="28"/>
          <w:szCs w:val="28"/>
        </w:rPr>
        <w:t>第一章 招标公告</w:t>
      </w:r>
      <w:r w:rsidR="00B62DD3" w:rsidRPr="00B62DD3">
        <w:rPr>
          <w:rStyle w:val="a9"/>
          <w:rFonts w:hint="eastAsia"/>
          <w:b/>
          <w:bCs/>
          <w:color w:val="auto"/>
          <w:sz w:val="28"/>
          <w:szCs w:val="28"/>
          <w:u w:val="none"/>
        </w:rPr>
        <w:t>_----------------------------------------------</w:t>
      </w:r>
      <w:r w:rsidR="00B62DD3" w:rsidRPr="00B62DD3">
        <w:rPr>
          <w:rStyle w:val="a9"/>
          <w:rFonts w:cs="Times New Roman" w:hint="eastAsia"/>
          <w:color w:val="auto"/>
          <w:sz w:val="28"/>
          <w:szCs w:val="28"/>
          <w:u w:val="none"/>
        </w:rPr>
        <w:t>3</w:t>
      </w:r>
      <w:r w:rsidRPr="00CD102C">
        <w:fldChar w:fldCharType="end"/>
      </w:r>
    </w:p>
    <w:p w:rsidR="00A54E2F" w:rsidRPr="00CD102C" w:rsidRDefault="007B42F4">
      <w:pPr>
        <w:pStyle w:val="10"/>
        <w:spacing w:line="480" w:lineRule="auto"/>
        <w:rPr>
          <w:rFonts w:ascii="Calibri" w:hAnsi="Calibri"/>
          <w:kern w:val="2"/>
          <w:sz w:val="28"/>
          <w:szCs w:val="28"/>
        </w:rPr>
      </w:pPr>
      <w:hyperlink w:anchor="_Toc457468581" w:history="1">
        <w:r w:rsidR="00CD102C" w:rsidRPr="00CD102C">
          <w:rPr>
            <w:rStyle w:val="a9"/>
            <w:rFonts w:hint="eastAsia"/>
            <w:b/>
            <w:bCs/>
            <w:color w:val="auto"/>
            <w:sz w:val="28"/>
            <w:szCs w:val="28"/>
          </w:rPr>
          <w:t>第二章 投标人须知</w:t>
        </w:r>
      </w:hyperlink>
      <w:r w:rsidR="00B62DD3">
        <w:rPr>
          <w:rFonts w:hint="eastAsia"/>
        </w:rPr>
        <w:t>-------------------------------------6</w:t>
      </w:r>
    </w:p>
    <w:p w:rsidR="00A54E2F" w:rsidRPr="00CD102C" w:rsidRDefault="007B42F4">
      <w:pPr>
        <w:pStyle w:val="10"/>
        <w:spacing w:line="480" w:lineRule="auto"/>
        <w:rPr>
          <w:rFonts w:ascii="Calibri" w:hAnsi="Calibri" w:cs="Calibri"/>
          <w:kern w:val="2"/>
          <w:sz w:val="28"/>
          <w:szCs w:val="28"/>
        </w:rPr>
      </w:pPr>
      <w:hyperlink w:anchor="_Toc457468586" w:history="1">
        <w:r w:rsidR="00CD102C" w:rsidRPr="00CD102C">
          <w:rPr>
            <w:rStyle w:val="a9"/>
            <w:rFonts w:hint="eastAsia"/>
            <w:b/>
            <w:bCs/>
            <w:color w:val="auto"/>
            <w:sz w:val="28"/>
            <w:szCs w:val="28"/>
          </w:rPr>
          <w:t>第三章 评标办法（综合计分法）</w:t>
        </w:r>
        <w:r w:rsidR="00B62DD3">
          <w:rPr>
            <w:rStyle w:val="a9"/>
            <w:rFonts w:cs="Times New Roman" w:hint="eastAsia"/>
            <w:color w:val="auto"/>
            <w:sz w:val="28"/>
            <w:szCs w:val="28"/>
            <w:u w:val="none"/>
          </w:rPr>
          <w:t>---------------------------------29</w:t>
        </w:r>
      </w:hyperlink>
    </w:p>
    <w:p w:rsidR="00A54E2F" w:rsidRPr="00CD102C" w:rsidRDefault="007B42F4">
      <w:pPr>
        <w:pStyle w:val="10"/>
        <w:spacing w:line="480" w:lineRule="auto"/>
        <w:rPr>
          <w:rFonts w:ascii="Calibri" w:hAnsi="Calibri" w:cs="Calibri"/>
          <w:kern w:val="2"/>
          <w:sz w:val="28"/>
          <w:szCs w:val="28"/>
        </w:rPr>
      </w:pPr>
      <w:hyperlink w:anchor="_Toc457468589" w:history="1">
        <w:r w:rsidR="00CD102C" w:rsidRPr="00CD102C">
          <w:rPr>
            <w:rStyle w:val="a9"/>
            <w:rFonts w:hint="eastAsia"/>
            <w:b/>
            <w:bCs/>
            <w:color w:val="auto"/>
            <w:sz w:val="28"/>
            <w:szCs w:val="28"/>
          </w:rPr>
          <w:t>第四章 合同条款及格式</w:t>
        </w:r>
        <w:r w:rsidR="00B62DD3">
          <w:rPr>
            <w:rStyle w:val="a9"/>
            <w:rFonts w:cs="Times New Roman" w:hint="eastAsia"/>
            <w:color w:val="auto"/>
            <w:sz w:val="28"/>
            <w:szCs w:val="28"/>
            <w:u w:val="none"/>
          </w:rPr>
          <w:t>-----------------------------------------</w:t>
        </w:r>
      </w:hyperlink>
      <w:r w:rsidR="00B62DD3">
        <w:rPr>
          <w:rFonts w:hint="eastAsia"/>
        </w:rPr>
        <w:t>36</w:t>
      </w:r>
    </w:p>
    <w:p w:rsidR="00A54E2F" w:rsidRPr="00CD102C" w:rsidRDefault="007B42F4">
      <w:pPr>
        <w:pStyle w:val="10"/>
        <w:spacing w:line="480" w:lineRule="auto"/>
        <w:rPr>
          <w:rFonts w:ascii="Calibri" w:hAnsi="Calibri" w:cs="Calibri"/>
          <w:kern w:val="2"/>
          <w:sz w:val="28"/>
          <w:szCs w:val="28"/>
        </w:rPr>
      </w:pPr>
      <w:hyperlink w:anchor="_Toc457468592" w:history="1">
        <w:r w:rsidR="00CD102C" w:rsidRPr="00CD102C">
          <w:rPr>
            <w:rStyle w:val="a9"/>
            <w:rFonts w:hint="eastAsia"/>
            <w:b/>
            <w:bCs/>
            <w:color w:val="auto"/>
            <w:sz w:val="28"/>
            <w:szCs w:val="28"/>
          </w:rPr>
          <w:t>第五章 工程量清单</w:t>
        </w:r>
        <w:r w:rsidR="00CD102C" w:rsidRPr="00CD102C">
          <w:rPr>
            <w:rStyle w:val="a9"/>
            <w:rFonts w:cs="Times New Roman" w:hint="eastAsia"/>
            <w:color w:val="auto"/>
            <w:sz w:val="28"/>
            <w:szCs w:val="28"/>
          </w:rPr>
          <w:tab/>
        </w:r>
      </w:hyperlink>
      <w:r w:rsidR="00B62DD3">
        <w:rPr>
          <w:rFonts w:hint="eastAsia"/>
        </w:rPr>
        <w:t>------------------------------------37</w:t>
      </w:r>
    </w:p>
    <w:p w:rsidR="00A54E2F" w:rsidRPr="00CD102C" w:rsidRDefault="007B42F4">
      <w:pPr>
        <w:pStyle w:val="10"/>
        <w:spacing w:line="480" w:lineRule="auto"/>
        <w:rPr>
          <w:sz w:val="28"/>
          <w:szCs w:val="28"/>
        </w:rPr>
      </w:pPr>
      <w:hyperlink w:anchor="_Toc457468593" w:history="1">
        <w:r w:rsidR="00CD102C" w:rsidRPr="00CD102C">
          <w:rPr>
            <w:rStyle w:val="a9"/>
            <w:rFonts w:hint="eastAsia"/>
            <w:b/>
            <w:bCs/>
            <w:color w:val="auto"/>
            <w:sz w:val="28"/>
            <w:szCs w:val="28"/>
          </w:rPr>
          <w:t>第六章 图 纸</w:t>
        </w:r>
        <w:r w:rsidR="00B62DD3">
          <w:rPr>
            <w:rStyle w:val="a9"/>
            <w:rFonts w:cs="Times New Roman" w:hint="eastAsia"/>
            <w:color w:val="auto"/>
            <w:sz w:val="28"/>
            <w:szCs w:val="28"/>
            <w:u w:val="none"/>
          </w:rPr>
          <w:t>--------------------------------------------------</w:t>
        </w:r>
      </w:hyperlink>
      <w:r w:rsidR="00B62DD3">
        <w:rPr>
          <w:rFonts w:hint="eastAsia"/>
        </w:rPr>
        <w:t>44</w:t>
      </w:r>
    </w:p>
    <w:p w:rsidR="00A54E2F" w:rsidRPr="00CD102C" w:rsidRDefault="007B42F4">
      <w:pPr>
        <w:pStyle w:val="10"/>
        <w:spacing w:line="480" w:lineRule="auto"/>
        <w:rPr>
          <w:rFonts w:ascii="Calibri" w:hAnsi="Calibri" w:cs="Calibri"/>
          <w:kern w:val="2"/>
          <w:sz w:val="28"/>
          <w:szCs w:val="28"/>
        </w:rPr>
      </w:pPr>
      <w:hyperlink w:anchor="_Toc457468594" w:history="1">
        <w:r w:rsidR="00CD102C" w:rsidRPr="00CD102C">
          <w:rPr>
            <w:rStyle w:val="a9"/>
            <w:rFonts w:hint="eastAsia"/>
            <w:b/>
            <w:bCs/>
            <w:color w:val="auto"/>
            <w:sz w:val="28"/>
            <w:szCs w:val="28"/>
          </w:rPr>
          <w:t>第七章 技术标准和要求</w:t>
        </w:r>
        <w:r w:rsidR="00B62DD3">
          <w:rPr>
            <w:rStyle w:val="a9"/>
            <w:rFonts w:cs="Times New Roman" w:hint="eastAsia"/>
            <w:color w:val="auto"/>
            <w:sz w:val="28"/>
            <w:szCs w:val="28"/>
            <w:u w:val="none"/>
          </w:rPr>
          <w:t>-----------------------------------------</w:t>
        </w:r>
      </w:hyperlink>
      <w:r w:rsidR="00B62DD3">
        <w:rPr>
          <w:rFonts w:hint="eastAsia"/>
        </w:rPr>
        <w:t>45</w:t>
      </w:r>
    </w:p>
    <w:p w:rsidR="00A54E2F" w:rsidRPr="00CD102C" w:rsidRDefault="007B42F4">
      <w:pPr>
        <w:pStyle w:val="10"/>
        <w:spacing w:line="480" w:lineRule="auto"/>
        <w:rPr>
          <w:rFonts w:ascii="Calibri" w:hAnsi="Calibri"/>
          <w:kern w:val="2"/>
          <w:sz w:val="28"/>
          <w:szCs w:val="28"/>
        </w:rPr>
      </w:pPr>
      <w:hyperlink w:anchor="_Toc457468595" w:history="1">
        <w:r w:rsidR="00CD102C" w:rsidRPr="00CD102C">
          <w:rPr>
            <w:rStyle w:val="a9"/>
            <w:rFonts w:hint="eastAsia"/>
            <w:b/>
            <w:bCs/>
            <w:color w:val="auto"/>
            <w:sz w:val="28"/>
            <w:szCs w:val="28"/>
          </w:rPr>
          <w:t>第八章 投标文件格式</w:t>
        </w:r>
        <w:r w:rsidR="00B62DD3">
          <w:rPr>
            <w:rStyle w:val="a9"/>
            <w:rFonts w:cs="Times New Roman" w:hint="eastAsia"/>
            <w:color w:val="auto"/>
            <w:sz w:val="28"/>
            <w:szCs w:val="28"/>
            <w:u w:val="none"/>
          </w:rPr>
          <w:t>-------------------------------------------46</w:t>
        </w:r>
      </w:hyperlink>
    </w:p>
    <w:p w:rsidR="00A54E2F" w:rsidRDefault="00CD102C">
      <w:pPr>
        <w:autoSpaceDE w:val="0"/>
        <w:autoSpaceDN w:val="0"/>
        <w:adjustRightInd w:val="0"/>
        <w:spacing w:line="480" w:lineRule="auto"/>
        <w:rPr>
          <w:rFonts w:cs="Times New Roman"/>
          <w:b/>
          <w:bCs/>
          <w:sz w:val="28"/>
          <w:szCs w:val="28"/>
        </w:rPr>
      </w:pPr>
      <w:r>
        <w:rPr>
          <w:rFonts w:cs="Times New Roman" w:hint="eastAsia"/>
          <w:b/>
          <w:bCs/>
          <w:sz w:val="28"/>
          <w:szCs w:val="28"/>
        </w:rPr>
        <w:t xml:space="preserve"> </w:t>
      </w:r>
    </w:p>
    <w:p w:rsidR="00A54E2F" w:rsidRDefault="00CD102C">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A54E2F" w:rsidRDefault="00CD102C">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A54E2F" w:rsidRDefault="00CD102C">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A54E2F" w:rsidRDefault="00CD102C">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bookmarkStart w:id="1" w:name="_Toc457468580"/>
      <w:bookmarkEnd w:id="1"/>
    </w:p>
    <w:p w:rsidR="00A54E2F" w:rsidRDefault="00A54E2F">
      <w:pPr>
        <w:widowControl/>
        <w:spacing w:line="360" w:lineRule="auto"/>
        <w:jc w:val="left"/>
        <w:rPr>
          <w:b/>
          <w:bCs/>
          <w:kern w:val="44"/>
          <w:sz w:val="36"/>
          <w:szCs w:val="36"/>
        </w:rPr>
        <w:sectPr w:rsidR="00A54E2F">
          <w:pgSz w:w="11906" w:h="16838"/>
          <w:pgMar w:top="1134" w:right="1134" w:bottom="1134" w:left="1418" w:header="720" w:footer="720" w:gutter="0"/>
          <w:cols w:space="720"/>
          <w:docGrid w:type="lines" w:linePitch="312"/>
        </w:sectPr>
      </w:pPr>
    </w:p>
    <w:p w:rsidR="00A54E2F" w:rsidRDefault="00CD102C">
      <w:pPr>
        <w:pStyle w:val="1"/>
        <w:numPr>
          <w:ilvl w:val="0"/>
          <w:numId w:val="1"/>
        </w:numPr>
        <w:jc w:val="center"/>
        <w:rPr>
          <w:sz w:val="36"/>
          <w:szCs w:val="36"/>
        </w:rPr>
      </w:pPr>
      <w:r>
        <w:rPr>
          <w:rFonts w:hint="eastAsia"/>
          <w:sz w:val="36"/>
          <w:szCs w:val="36"/>
        </w:rPr>
        <w:lastRenderedPageBreak/>
        <w:t>招标公告</w:t>
      </w:r>
    </w:p>
    <w:p w:rsidR="00A54E2F" w:rsidRDefault="00CD102C" w:rsidP="00CD102C">
      <w:pPr>
        <w:adjustRightInd w:val="0"/>
        <w:snapToGrid w:val="0"/>
        <w:spacing w:line="440" w:lineRule="exact"/>
        <w:ind w:firstLineChars="200" w:firstLine="562"/>
        <w:jc w:val="center"/>
        <w:rPr>
          <w:b/>
          <w:bCs/>
          <w:sz w:val="28"/>
          <w:szCs w:val="28"/>
        </w:rPr>
      </w:pPr>
      <w:r w:rsidRPr="00CD102C">
        <w:rPr>
          <w:rFonts w:hint="eastAsia"/>
          <w:b/>
          <w:bCs/>
          <w:sz w:val="28"/>
          <w:szCs w:val="28"/>
        </w:rPr>
        <w:t>禹州市钧台办事处综治中心装修改造工程</w:t>
      </w:r>
    </w:p>
    <w:p w:rsidR="00A54E2F" w:rsidRDefault="00CD102C">
      <w:pPr>
        <w:adjustRightInd w:val="0"/>
        <w:snapToGrid w:val="0"/>
        <w:spacing w:line="440" w:lineRule="exact"/>
        <w:ind w:firstLineChars="200" w:firstLine="562"/>
        <w:jc w:val="center"/>
        <w:rPr>
          <w:b/>
          <w:bCs/>
          <w:sz w:val="28"/>
          <w:szCs w:val="28"/>
        </w:rPr>
      </w:pPr>
      <w:r>
        <w:rPr>
          <w:rFonts w:hint="eastAsia"/>
          <w:b/>
          <w:bCs/>
          <w:sz w:val="28"/>
          <w:szCs w:val="28"/>
        </w:rPr>
        <w:t>招标公告</w:t>
      </w:r>
    </w:p>
    <w:p w:rsidR="00A54E2F" w:rsidRDefault="00CD102C">
      <w:pPr>
        <w:autoSpaceDE w:val="0"/>
        <w:adjustRightInd w:val="0"/>
        <w:snapToGrid w:val="0"/>
        <w:spacing w:line="420" w:lineRule="exact"/>
        <w:rPr>
          <w:b/>
          <w:bCs/>
          <w:sz w:val="21"/>
          <w:szCs w:val="21"/>
        </w:rPr>
      </w:pPr>
      <w:r>
        <w:rPr>
          <w:rFonts w:hint="eastAsia"/>
          <w:b/>
          <w:bCs/>
          <w:sz w:val="21"/>
          <w:szCs w:val="21"/>
        </w:rPr>
        <w:t>1.招标条件</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本招标项目</w:t>
      </w:r>
      <w:r w:rsidRPr="00CD102C">
        <w:rPr>
          <w:rFonts w:hint="eastAsia"/>
          <w:sz w:val="21"/>
          <w:szCs w:val="21"/>
        </w:rPr>
        <w:t>禹州市钧台办事处综治中心装修改造工程</w:t>
      </w:r>
      <w:r>
        <w:rPr>
          <w:rFonts w:hint="eastAsia"/>
          <w:sz w:val="21"/>
          <w:szCs w:val="21"/>
        </w:rPr>
        <w:t>已由有关部门批准建设，招标人为</w:t>
      </w:r>
      <w:r w:rsidRPr="00CD102C">
        <w:rPr>
          <w:rFonts w:hint="eastAsia"/>
          <w:sz w:val="21"/>
          <w:szCs w:val="21"/>
        </w:rPr>
        <w:t>禹州市钧台街道办事处</w:t>
      </w:r>
      <w:r>
        <w:rPr>
          <w:rFonts w:hint="eastAsia"/>
          <w:sz w:val="21"/>
          <w:szCs w:val="21"/>
        </w:rPr>
        <w:t>，建设资金为自筹资金，项目出资比例为100%。项目已具备招标条件，现对该项目施工进行国内公开招标。</w:t>
      </w:r>
    </w:p>
    <w:p w:rsidR="00A54E2F" w:rsidRDefault="00CD102C">
      <w:pPr>
        <w:autoSpaceDE w:val="0"/>
        <w:adjustRightInd w:val="0"/>
        <w:snapToGrid w:val="0"/>
        <w:spacing w:line="420" w:lineRule="exact"/>
        <w:ind w:firstLineChars="200" w:firstLine="422"/>
        <w:rPr>
          <w:b/>
          <w:bCs/>
          <w:sz w:val="21"/>
          <w:szCs w:val="21"/>
        </w:rPr>
      </w:pPr>
      <w:r>
        <w:rPr>
          <w:rFonts w:hint="eastAsia"/>
          <w:b/>
          <w:bCs/>
          <w:sz w:val="21"/>
          <w:szCs w:val="21"/>
        </w:rPr>
        <w:t>2.项目概况与招标内容</w:t>
      </w:r>
    </w:p>
    <w:p w:rsidR="00A54E2F" w:rsidRDefault="00CD102C">
      <w:pPr>
        <w:autoSpaceDE w:val="0"/>
        <w:adjustRightInd w:val="0"/>
        <w:snapToGrid w:val="0"/>
        <w:spacing w:line="420" w:lineRule="exact"/>
        <w:ind w:leftChars="124" w:left="1892" w:hangingChars="700" w:hanging="1470"/>
        <w:rPr>
          <w:sz w:val="21"/>
          <w:szCs w:val="21"/>
        </w:rPr>
      </w:pPr>
      <w:r>
        <w:rPr>
          <w:rFonts w:hint="eastAsia"/>
          <w:sz w:val="21"/>
          <w:szCs w:val="21"/>
        </w:rPr>
        <w:t>2.1工程名称：</w:t>
      </w:r>
      <w:r w:rsidRPr="00CD102C">
        <w:rPr>
          <w:rFonts w:hint="eastAsia"/>
          <w:sz w:val="21"/>
          <w:szCs w:val="21"/>
        </w:rPr>
        <w:t>禹州市钧台办事处综治中心装修改造工程</w:t>
      </w:r>
      <w:r>
        <w:rPr>
          <w:rFonts w:hint="eastAsia"/>
          <w:sz w:val="21"/>
          <w:szCs w:val="21"/>
        </w:rPr>
        <w:t>；</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2.2工程编号：JSGC-</w:t>
      </w:r>
      <w:r>
        <w:rPr>
          <w:sz w:val="21"/>
          <w:szCs w:val="21"/>
        </w:rPr>
        <w:t>FJ</w:t>
      </w:r>
      <w:r>
        <w:rPr>
          <w:rFonts w:hint="eastAsia"/>
          <w:sz w:val="21"/>
          <w:szCs w:val="21"/>
        </w:rPr>
        <w:t>-2019</w:t>
      </w:r>
      <w:r w:rsidR="00725FFB">
        <w:rPr>
          <w:rFonts w:hint="eastAsia"/>
          <w:sz w:val="21"/>
          <w:szCs w:val="21"/>
        </w:rPr>
        <w:t>125</w:t>
      </w:r>
    </w:p>
    <w:p w:rsidR="00A54E2F" w:rsidRDefault="00CD102C">
      <w:pPr>
        <w:autoSpaceDE w:val="0"/>
        <w:adjustRightInd w:val="0"/>
        <w:snapToGrid w:val="0"/>
        <w:spacing w:line="420" w:lineRule="exact"/>
        <w:ind w:firstLineChars="200" w:firstLine="420"/>
        <w:rPr>
          <w:sz w:val="32"/>
          <w:szCs w:val="32"/>
        </w:rPr>
      </w:pPr>
      <w:r>
        <w:rPr>
          <w:rFonts w:hint="eastAsia"/>
          <w:sz w:val="21"/>
          <w:szCs w:val="21"/>
        </w:rPr>
        <w:t>2.3工程地点：该项目位于禹州市境内。</w:t>
      </w:r>
    </w:p>
    <w:p w:rsidR="00A54E2F" w:rsidRDefault="00CD102C">
      <w:pPr>
        <w:autoSpaceDE w:val="0"/>
        <w:adjustRightInd w:val="0"/>
        <w:snapToGrid w:val="0"/>
        <w:spacing w:line="420" w:lineRule="exact"/>
        <w:ind w:firstLineChars="200" w:firstLine="420"/>
        <w:rPr>
          <w:rFonts w:ascii="微软雅黑" w:hAnsi="微软雅黑"/>
          <w:sz w:val="21"/>
          <w:szCs w:val="21"/>
          <w:shd w:val="clear" w:color="auto" w:fill="FFFFFF"/>
        </w:rPr>
      </w:pPr>
      <w:r>
        <w:rPr>
          <w:rFonts w:hint="eastAsia"/>
          <w:sz w:val="21"/>
          <w:szCs w:val="21"/>
        </w:rPr>
        <w:t>2.4招标控制价：1136702.52元</w:t>
      </w:r>
      <w:r>
        <w:rPr>
          <w:rFonts w:hint="eastAsia"/>
          <w:sz w:val="21"/>
          <w:szCs w:val="21"/>
          <w:shd w:val="clear" w:color="auto" w:fill="FFFFFF"/>
        </w:rPr>
        <w:t>（含规费、税金、安全文明施工措施费）</w:t>
      </w:r>
      <w:r>
        <w:rPr>
          <w:rFonts w:ascii="微软雅黑" w:hAnsi="微软雅黑" w:hint="eastAsia"/>
          <w:sz w:val="21"/>
          <w:szCs w:val="21"/>
          <w:shd w:val="clear" w:color="auto" w:fill="FFFFFF"/>
        </w:rPr>
        <w:t>;</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大写：壹佰壹拾叁万陆仟柒佰零贰元伍角贰分</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2.5招标范围：招标文件、工程量清单、施工设计图及答疑纪要等范围内的所有内容。</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2.6项目概况：</w:t>
      </w:r>
      <w:r w:rsidRPr="00CD102C">
        <w:rPr>
          <w:rFonts w:hint="eastAsia"/>
          <w:sz w:val="21"/>
          <w:szCs w:val="21"/>
        </w:rPr>
        <w:t>禹州市钧台办事处综治中心装修改造工程</w:t>
      </w:r>
      <w:r>
        <w:rPr>
          <w:rFonts w:hint="eastAsia"/>
          <w:sz w:val="21"/>
          <w:szCs w:val="21"/>
        </w:rPr>
        <w:t>；</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2.7质量要求：合格。</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2.8发包方式：总承包；</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2.9标段划分：共1个标段；</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2.10计划工期：30日历天</w:t>
      </w:r>
    </w:p>
    <w:p w:rsidR="00A54E2F" w:rsidRDefault="00CD102C">
      <w:pPr>
        <w:autoSpaceDE w:val="0"/>
        <w:adjustRightInd w:val="0"/>
        <w:snapToGrid w:val="0"/>
        <w:spacing w:line="420" w:lineRule="exact"/>
        <w:rPr>
          <w:b/>
          <w:bCs/>
          <w:sz w:val="21"/>
          <w:szCs w:val="21"/>
        </w:rPr>
      </w:pPr>
      <w:r>
        <w:rPr>
          <w:rFonts w:hint="eastAsia"/>
          <w:b/>
          <w:bCs/>
          <w:sz w:val="21"/>
          <w:szCs w:val="21"/>
        </w:rPr>
        <w:t>3.投标人资格要求</w:t>
      </w:r>
    </w:p>
    <w:p w:rsidR="00A54E2F" w:rsidRDefault="00CD102C">
      <w:pPr>
        <w:autoSpaceDE w:val="0"/>
        <w:spacing w:line="420" w:lineRule="exact"/>
        <w:ind w:firstLineChars="200" w:firstLine="42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rsidR="00A54E2F" w:rsidRDefault="00CD102C">
      <w:pPr>
        <w:autoSpaceDE w:val="0"/>
        <w:spacing w:line="420" w:lineRule="exact"/>
        <w:ind w:firstLineChars="200" w:firstLine="42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rsidR="00A54E2F" w:rsidRDefault="00CD102C">
      <w:pPr>
        <w:autoSpaceDE w:val="0"/>
        <w:spacing w:line="420" w:lineRule="exact"/>
        <w:ind w:firstLineChars="200" w:firstLine="420"/>
        <w:rPr>
          <w:sz w:val="21"/>
          <w:szCs w:val="21"/>
        </w:rPr>
      </w:pPr>
      <w:r>
        <w:rPr>
          <w:rFonts w:hint="eastAsia"/>
          <w:sz w:val="21"/>
          <w:szCs w:val="21"/>
        </w:rPr>
        <w:t>3.3本次招标不接受联合体投标；</w:t>
      </w:r>
    </w:p>
    <w:p w:rsidR="00A54E2F" w:rsidRDefault="00CD102C">
      <w:pPr>
        <w:autoSpaceDE w:val="0"/>
        <w:spacing w:line="420" w:lineRule="exact"/>
        <w:ind w:firstLineChars="200" w:firstLine="420"/>
        <w:rPr>
          <w:sz w:val="21"/>
          <w:szCs w:val="21"/>
        </w:rPr>
      </w:pPr>
      <w:r>
        <w:rPr>
          <w:rFonts w:hint="eastAsia"/>
          <w:sz w:val="21"/>
          <w:szCs w:val="21"/>
        </w:rPr>
        <w:t>3.4项目经理如有已中标项目工期内变更情况，请按照豫建建〔2015〕23号文件规定提供《项目经理（项目总监）变更备案表》等官方手续。</w:t>
      </w:r>
    </w:p>
    <w:p w:rsidR="00A54E2F" w:rsidRDefault="00CD102C">
      <w:pPr>
        <w:autoSpaceDE w:val="0"/>
        <w:spacing w:line="420" w:lineRule="exact"/>
        <w:ind w:firstLineChars="200" w:firstLine="42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w:t>
      </w:r>
      <w:r>
        <w:rPr>
          <w:rFonts w:hint="eastAsia"/>
          <w:sz w:val="21"/>
          <w:szCs w:val="21"/>
        </w:rPr>
        <w:lastRenderedPageBreak/>
        <w:t>府采购严重违法失信行为记录名单”查询结果页面截图，若有不良记录，报名无效（执行财库【2016】125号文）（以网上公示为准）。</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3.6外省企业需在河南省建筑市场监管公共服务平台备案。</w:t>
      </w:r>
    </w:p>
    <w:p w:rsidR="00A54E2F" w:rsidRDefault="00CD102C">
      <w:pPr>
        <w:autoSpaceDE w:val="0"/>
        <w:adjustRightInd w:val="0"/>
        <w:snapToGrid w:val="0"/>
        <w:spacing w:line="420" w:lineRule="exact"/>
        <w:rPr>
          <w:b/>
          <w:bCs/>
          <w:sz w:val="21"/>
          <w:szCs w:val="21"/>
        </w:rPr>
      </w:pPr>
      <w:r>
        <w:rPr>
          <w:rFonts w:hint="eastAsia"/>
          <w:b/>
          <w:bCs/>
          <w:sz w:val="21"/>
          <w:szCs w:val="21"/>
        </w:rPr>
        <w:t>4.网上下载招标文件</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5.招标文件和施工图纸的获取</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5.2施工图纸下载：按照施工招标文件中第二章投标人须知前附表第2.1项所给的网址自行下载。</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5.3招标文件每套售价500元，于提交纸质投标文件时缴纳给招标代理机构，售后不退。</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6.投标文件的提交</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6.1 本项目为全流程电子化交易项目，须提交电子投标文件和纸质投标文件（正本1份、副本4份）。</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6.2 投标文件提交的截止时间及开标时间：2019年</w:t>
      </w:r>
      <w:r w:rsidR="00725FFB">
        <w:rPr>
          <w:rFonts w:hint="eastAsia"/>
          <w:sz w:val="21"/>
          <w:szCs w:val="21"/>
        </w:rPr>
        <w:t>7</w:t>
      </w:r>
      <w:r>
        <w:rPr>
          <w:rFonts w:hint="eastAsia"/>
          <w:sz w:val="21"/>
          <w:szCs w:val="21"/>
        </w:rPr>
        <w:t>月</w:t>
      </w:r>
      <w:r w:rsidR="00725FFB">
        <w:rPr>
          <w:rFonts w:hint="eastAsia"/>
          <w:sz w:val="21"/>
          <w:szCs w:val="21"/>
        </w:rPr>
        <w:t>26</w:t>
      </w:r>
      <w:r>
        <w:rPr>
          <w:rFonts w:hint="eastAsia"/>
          <w:sz w:val="21"/>
          <w:szCs w:val="21"/>
        </w:rPr>
        <w:t>日</w:t>
      </w:r>
      <w:r w:rsidR="00725FFB">
        <w:rPr>
          <w:rFonts w:hint="eastAsia"/>
          <w:sz w:val="21"/>
          <w:szCs w:val="21"/>
        </w:rPr>
        <w:t>8</w:t>
      </w:r>
      <w:r>
        <w:rPr>
          <w:rFonts w:hint="eastAsia"/>
          <w:sz w:val="21"/>
          <w:szCs w:val="21"/>
        </w:rPr>
        <w:t>时</w:t>
      </w:r>
      <w:r w:rsidR="00725FFB">
        <w:rPr>
          <w:rFonts w:hint="eastAsia"/>
          <w:sz w:val="21"/>
          <w:szCs w:val="21"/>
        </w:rPr>
        <w:t>30</w:t>
      </w:r>
      <w:r>
        <w:rPr>
          <w:rFonts w:hint="eastAsia"/>
          <w:sz w:val="21"/>
          <w:szCs w:val="21"/>
        </w:rPr>
        <w:t>分。</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6.4纸质投标文件提交地点：禹州市公共资源交易中心开标1室（禹州市行政服务中心楼9楼）。</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6.5未通过《全国公共资源交易平台(河南省·许昌市)》公共资源交易系统下载招标文件的投标人，其投标文件将拒收。</w:t>
      </w:r>
    </w:p>
    <w:p w:rsidR="00A54E2F" w:rsidRDefault="00CD102C">
      <w:pPr>
        <w:autoSpaceDE w:val="0"/>
        <w:adjustRightInd w:val="0"/>
        <w:snapToGrid w:val="0"/>
        <w:spacing w:line="420" w:lineRule="exact"/>
        <w:ind w:firstLineChars="200" w:firstLine="420"/>
        <w:rPr>
          <w:sz w:val="21"/>
          <w:szCs w:val="21"/>
        </w:rPr>
      </w:pPr>
      <w:r>
        <w:rPr>
          <w:rFonts w:hint="eastAsia"/>
          <w:sz w:val="21"/>
          <w:szCs w:val="21"/>
        </w:rPr>
        <w:t>6.6逾期送达的或者未送达指定地点的纸质投标文件、及仅提供纸质投标文件的，招标人不予受理。</w:t>
      </w:r>
    </w:p>
    <w:p w:rsidR="00A54E2F" w:rsidRDefault="00CD102C">
      <w:pPr>
        <w:autoSpaceDE w:val="0"/>
        <w:adjustRightInd w:val="0"/>
        <w:snapToGrid w:val="0"/>
        <w:spacing w:line="420" w:lineRule="exact"/>
        <w:ind w:firstLineChars="200" w:firstLine="422"/>
        <w:rPr>
          <w:b/>
          <w:bCs/>
          <w:sz w:val="21"/>
          <w:szCs w:val="21"/>
        </w:rPr>
      </w:pPr>
      <w:r>
        <w:rPr>
          <w:rFonts w:hint="eastAsia"/>
          <w:b/>
          <w:bCs/>
          <w:sz w:val="21"/>
          <w:szCs w:val="21"/>
        </w:rPr>
        <w:t>7.发布公告的媒介</w:t>
      </w:r>
    </w:p>
    <w:p w:rsidR="00A54E2F" w:rsidRDefault="00CD102C">
      <w:pPr>
        <w:autoSpaceDE w:val="0"/>
        <w:spacing w:line="420" w:lineRule="exact"/>
        <w:ind w:leftChars="-50" w:left="-170" w:firstLineChars="250" w:firstLine="525"/>
        <w:rPr>
          <w:sz w:val="21"/>
          <w:szCs w:val="21"/>
        </w:rPr>
      </w:pPr>
      <w:r>
        <w:rPr>
          <w:rFonts w:hint="eastAsia"/>
          <w:sz w:val="21"/>
          <w:szCs w:val="21"/>
        </w:rPr>
        <w:t>本公告同时在《全国公共资源交易平台（河南省·许昌市）》、《河南省电子招标投标公共服务平台》上发布。</w:t>
      </w:r>
    </w:p>
    <w:p w:rsidR="00A54E2F" w:rsidRDefault="00CD102C">
      <w:pPr>
        <w:autoSpaceDE w:val="0"/>
        <w:adjustRightInd w:val="0"/>
        <w:snapToGrid w:val="0"/>
        <w:spacing w:line="420" w:lineRule="exact"/>
        <w:ind w:firstLineChars="200" w:firstLine="422"/>
        <w:rPr>
          <w:b/>
          <w:bCs/>
          <w:sz w:val="21"/>
          <w:szCs w:val="21"/>
        </w:rPr>
      </w:pPr>
      <w:r>
        <w:rPr>
          <w:rFonts w:hint="eastAsia"/>
          <w:b/>
          <w:bCs/>
          <w:sz w:val="21"/>
          <w:szCs w:val="21"/>
        </w:rPr>
        <w:lastRenderedPageBreak/>
        <w:t>8.联系方式</w:t>
      </w:r>
    </w:p>
    <w:p w:rsidR="00A54E2F" w:rsidRDefault="00CD102C">
      <w:pPr>
        <w:autoSpaceDE w:val="0"/>
        <w:spacing w:line="420" w:lineRule="exact"/>
        <w:ind w:leftChars="-50" w:left="-170" w:firstLineChars="250" w:firstLine="525"/>
        <w:rPr>
          <w:sz w:val="21"/>
          <w:szCs w:val="21"/>
        </w:rPr>
      </w:pPr>
      <w:r>
        <w:rPr>
          <w:rFonts w:hint="eastAsia"/>
          <w:sz w:val="21"/>
          <w:szCs w:val="21"/>
        </w:rPr>
        <w:t>招标人：禹州市</w:t>
      </w:r>
      <w:r w:rsidR="00674E6C">
        <w:rPr>
          <w:rFonts w:hint="eastAsia"/>
          <w:sz w:val="21"/>
          <w:szCs w:val="21"/>
        </w:rPr>
        <w:t>钧台街道办事处</w:t>
      </w:r>
    </w:p>
    <w:p w:rsidR="00A54E2F" w:rsidRDefault="00CD102C">
      <w:pPr>
        <w:autoSpaceDE w:val="0"/>
        <w:spacing w:line="420" w:lineRule="exact"/>
        <w:ind w:leftChars="-50" w:left="-170" w:firstLineChars="250" w:firstLine="525"/>
        <w:rPr>
          <w:sz w:val="21"/>
          <w:szCs w:val="21"/>
        </w:rPr>
      </w:pPr>
      <w:r>
        <w:rPr>
          <w:rFonts w:hint="eastAsia"/>
          <w:sz w:val="21"/>
          <w:szCs w:val="21"/>
        </w:rPr>
        <w:t>地  址：禹州市</w:t>
      </w:r>
      <w:r w:rsidR="00674E6C">
        <w:rPr>
          <w:rFonts w:hint="eastAsia"/>
          <w:sz w:val="21"/>
          <w:szCs w:val="21"/>
        </w:rPr>
        <w:t>钧台街道办事处</w:t>
      </w:r>
    </w:p>
    <w:p w:rsidR="00A54E2F" w:rsidRDefault="00674E6C">
      <w:pPr>
        <w:autoSpaceDE w:val="0"/>
        <w:spacing w:line="420" w:lineRule="exact"/>
        <w:ind w:leftChars="-50" w:left="-170" w:firstLineChars="250" w:firstLine="525"/>
        <w:rPr>
          <w:sz w:val="21"/>
          <w:szCs w:val="21"/>
        </w:rPr>
      </w:pPr>
      <w:r>
        <w:rPr>
          <w:rFonts w:hint="eastAsia"/>
          <w:sz w:val="21"/>
          <w:szCs w:val="21"/>
        </w:rPr>
        <w:t>联系人：朱先生</w:t>
      </w:r>
    </w:p>
    <w:p w:rsidR="00A54E2F" w:rsidRDefault="00CD102C">
      <w:pPr>
        <w:autoSpaceDE w:val="0"/>
        <w:spacing w:line="420" w:lineRule="exact"/>
        <w:ind w:leftChars="-50" w:left="-170" w:firstLineChars="250" w:firstLine="525"/>
        <w:rPr>
          <w:sz w:val="21"/>
          <w:szCs w:val="21"/>
        </w:rPr>
      </w:pPr>
      <w:r>
        <w:rPr>
          <w:rFonts w:hint="eastAsia"/>
          <w:sz w:val="21"/>
          <w:szCs w:val="21"/>
        </w:rPr>
        <w:t>联系电话：1</w:t>
      </w:r>
      <w:r w:rsidR="00674E6C">
        <w:rPr>
          <w:rFonts w:hint="eastAsia"/>
          <w:sz w:val="21"/>
          <w:szCs w:val="21"/>
        </w:rPr>
        <w:t>3733718879</w:t>
      </w:r>
    </w:p>
    <w:p w:rsidR="00A54E2F" w:rsidRDefault="00CD102C">
      <w:pPr>
        <w:autoSpaceDE w:val="0"/>
        <w:spacing w:line="420" w:lineRule="exact"/>
        <w:ind w:leftChars="-50" w:left="-170" w:firstLineChars="250" w:firstLine="525"/>
        <w:rPr>
          <w:sz w:val="21"/>
          <w:szCs w:val="21"/>
        </w:rPr>
      </w:pPr>
      <w:r>
        <w:rPr>
          <w:rFonts w:hint="eastAsia"/>
          <w:sz w:val="21"/>
          <w:szCs w:val="21"/>
        </w:rPr>
        <w:t>招标代理机构：</w:t>
      </w:r>
      <w:r w:rsidR="00674E6C">
        <w:rPr>
          <w:rFonts w:hint="eastAsia"/>
          <w:sz w:val="21"/>
          <w:szCs w:val="21"/>
        </w:rPr>
        <w:t>河南省科信建设咨询有限公司</w:t>
      </w:r>
    </w:p>
    <w:p w:rsidR="00A54E2F" w:rsidRDefault="00CD102C">
      <w:pPr>
        <w:autoSpaceDE w:val="0"/>
        <w:spacing w:line="420" w:lineRule="exact"/>
        <w:ind w:leftChars="-50" w:left="-170" w:firstLineChars="250" w:firstLine="525"/>
        <w:rPr>
          <w:sz w:val="21"/>
          <w:szCs w:val="21"/>
        </w:rPr>
      </w:pPr>
      <w:r>
        <w:rPr>
          <w:rFonts w:hint="eastAsia"/>
          <w:sz w:val="21"/>
          <w:szCs w:val="21"/>
        </w:rPr>
        <w:t>联系人：</w:t>
      </w:r>
      <w:r w:rsidR="00674E6C">
        <w:rPr>
          <w:rFonts w:hint="eastAsia"/>
          <w:sz w:val="21"/>
          <w:szCs w:val="21"/>
        </w:rPr>
        <w:t>李</w:t>
      </w:r>
      <w:r>
        <w:rPr>
          <w:rFonts w:hint="eastAsia"/>
          <w:sz w:val="21"/>
          <w:szCs w:val="21"/>
        </w:rPr>
        <w:t>女士</w:t>
      </w:r>
    </w:p>
    <w:p w:rsidR="00A54E2F" w:rsidRDefault="00CD102C">
      <w:pPr>
        <w:autoSpaceDE w:val="0"/>
        <w:spacing w:line="420" w:lineRule="exact"/>
        <w:ind w:leftChars="-50" w:left="-170" w:firstLineChars="250" w:firstLine="525"/>
        <w:rPr>
          <w:sz w:val="21"/>
          <w:szCs w:val="21"/>
        </w:rPr>
      </w:pPr>
      <w:r>
        <w:rPr>
          <w:rFonts w:hint="eastAsia"/>
          <w:sz w:val="21"/>
          <w:szCs w:val="21"/>
        </w:rPr>
        <w:t>联系电话：</w:t>
      </w:r>
      <w:r w:rsidR="00674E6C">
        <w:rPr>
          <w:rFonts w:hint="eastAsia"/>
          <w:sz w:val="21"/>
          <w:szCs w:val="21"/>
        </w:rPr>
        <w:t>18838111785</w:t>
      </w:r>
    </w:p>
    <w:p w:rsidR="00A54E2F" w:rsidRDefault="00CD102C">
      <w:pPr>
        <w:widowControl/>
        <w:jc w:val="left"/>
        <w:rPr>
          <w:sz w:val="21"/>
          <w:szCs w:val="21"/>
        </w:rPr>
      </w:pPr>
      <w:r>
        <w:rPr>
          <w:sz w:val="21"/>
          <w:szCs w:val="21"/>
        </w:rPr>
        <w:br w:type="page"/>
      </w:r>
    </w:p>
    <w:p w:rsidR="00A54E2F" w:rsidRDefault="00CD102C">
      <w:pPr>
        <w:spacing w:line="440" w:lineRule="atLeast"/>
        <w:jc w:val="center"/>
        <w:outlineLvl w:val="0"/>
        <w:rPr>
          <w:rFonts w:cs="Times New Roman"/>
          <w:b/>
          <w:bCs/>
          <w:sz w:val="36"/>
          <w:szCs w:val="36"/>
        </w:rPr>
      </w:pPr>
      <w:bookmarkStart w:id="2" w:name="_Toc457468581"/>
      <w:bookmarkEnd w:id="2"/>
      <w:r>
        <w:rPr>
          <w:rFonts w:hint="eastAsia"/>
          <w:b/>
          <w:bCs/>
          <w:sz w:val="36"/>
          <w:szCs w:val="36"/>
        </w:rPr>
        <w:lastRenderedPageBreak/>
        <w:t>第二章  投标人须知</w:t>
      </w:r>
    </w:p>
    <w:p w:rsidR="00A54E2F" w:rsidRDefault="00CD102C">
      <w:pPr>
        <w:autoSpaceDE w:val="0"/>
        <w:autoSpaceDN w:val="0"/>
        <w:adjustRightInd w:val="0"/>
        <w:jc w:val="center"/>
        <w:rPr>
          <w:rFonts w:cs="Times New Roman"/>
          <w:b/>
          <w:bCs/>
          <w:sz w:val="28"/>
          <w:szCs w:val="28"/>
        </w:rPr>
      </w:pPr>
      <w:bookmarkStart w:id="3" w:name="_Toc283559940"/>
      <w:bookmarkEnd w:id="3"/>
      <w:r>
        <w:rPr>
          <w:rFonts w:hint="eastAsia"/>
          <w:b/>
          <w:bCs/>
          <w:sz w:val="28"/>
          <w:szCs w:val="28"/>
        </w:rPr>
        <w:t>投标人须知前附表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571"/>
        <w:gridCol w:w="878"/>
        <w:gridCol w:w="6106"/>
      </w:tblGrid>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rsidR="00A54E2F">
        <w:trPr>
          <w:trHeight w:val="860"/>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jc w:val="center"/>
              <w:rPr>
                <w:sz w:val="21"/>
                <w:szCs w:val="21"/>
              </w:rPr>
            </w:pPr>
            <w:r>
              <w:rPr>
                <w:rFonts w:hint="eastAsia"/>
                <w:sz w:val="21"/>
                <w:szCs w:val="21"/>
              </w:rPr>
              <w:t>1.1.2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spacing w:line="420" w:lineRule="exact"/>
              <w:ind w:leftChars="-50" w:left="-170" w:firstLineChars="250" w:firstLine="525"/>
              <w:rPr>
                <w:sz w:val="21"/>
                <w:szCs w:val="21"/>
              </w:rPr>
            </w:pPr>
            <w:r>
              <w:rPr>
                <w:rFonts w:hint="eastAsia"/>
                <w:sz w:val="21"/>
                <w:szCs w:val="21"/>
              </w:rPr>
              <w:t>招标人：禹州市</w:t>
            </w:r>
            <w:r w:rsidR="00F33813">
              <w:rPr>
                <w:rFonts w:hint="eastAsia"/>
                <w:sz w:val="21"/>
                <w:szCs w:val="21"/>
              </w:rPr>
              <w:t>钧台街道办事处</w:t>
            </w:r>
          </w:p>
          <w:p w:rsidR="00A54E2F" w:rsidRDefault="00CD102C">
            <w:pPr>
              <w:autoSpaceDE w:val="0"/>
              <w:spacing w:line="420" w:lineRule="exact"/>
              <w:ind w:leftChars="-50" w:left="-170" w:firstLineChars="250" w:firstLine="525"/>
              <w:rPr>
                <w:sz w:val="21"/>
                <w:szCs w:val="21"/>
              </w:rPr>
            </w:pPr>
            <w:r>
              <w:rPr>
                <w:rFonts w:hint="eastAsia"/>
                <w:sz w:val="21"/>
                <w:szCs w:val="21"/>
              </w:rPr>
              <w:t>地  址：禹州市</w:t>
            </w:r>
            <w:r w:rsidR="00F33813">
              <w:rPr>
                <w:rFonts w:hint="eastAsia"/>
                <w:sz w:val="21"/>
                <w:szCs w:val="21"/>
              </w:rPr>
              <w:t>钧台街道办事处</w:t>
            </w:r>
          </w:p>
          <w:p w:rsidR="00A54E2F" w:rsidRDefault="00CD102C">
            <w:pPr>
              <w:autoSpaceDE w:val="0"/>
              <w:spacing w:line="420" w:lineRule="exact"/>
              <w:ind w:leftChars="-50" w:left="-170" w:firstLineChars="250" w:firstLine="525"/>
              <w:rPr>
                <w:sz w:val="21"/>
                <w:szCs w:val="21"/>
              </w:rPr>
            </w:pPr>
            <w:r>
              <w:rPr>
                <w:rFonts w:hint="eastAsia"/>
                <w:sz w:val="21"/>
                <w:szCs w:val="21"/>
              </w:rPr>
              <w:t>联系人：</w:t>
            </w:r>
            <w:r w:rsidR="00F33813">
              <w:rPr>
                <w:rFonts w:hint="eastAsia"/>
                <w:sz w:val="21"/>
                <w:szCs w:val="21"/>
              </w:rPr>
              <w:t>朱先生</w:t>
            </w:r>
          </w:p>
          <w:p w:rsidR="00A54E2F" w:rsidRDefault="00CD102C" w:rsidP="00F33813">
            <w:pPr>
              <w:autoSpaceDE w:val="0"/>
              <w:spacing w:line="420" w:lineRule="exact"/>
              <w:ind w:leftChars="-50" w:left="-170" w:firstLineChars="250" w:firstLine="525"/>
              <w:rPr>
                <w:rFonts w:cs="Times New Roman"/>
                <w:sz w:val="21"/>
                <w:szCs w:val="21"/>
              </w:rPr>
            </w:pPr>
            <w:r>
              <w:rPr>
                <w:rFonts w:hint="eastAsia"/>
                <w:sz w:val="21"/>
                <w:szCs w:val="21"/>
              </w:rPr>
              <w:t>联系电话：</w:t>
            </w:r>
            <w:r w:rsidR="00F33813">
              <w:rPr>
                <w:rFonts w:hint="eastAsia"/>
                <w:sz w:val="21"/>
                <w:szCs w:val="21"/>
              </w:rPr>
              <w:t>13733718879</w:t>
            </w:r>
          </w:p>
        </w:tc>
      </w:tr>
      <w:tr w:rsidR="00A54E2F">
        <w:trPr>
          <w:trHeight w:val="56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sz="4" w:space="0" w:color="auto"/>
              <w:left w:val="nil"/>
              <w:bottom w:val="single" w:sz="4" w:space="0" w:color="auto"/>
              <w:right w:val="single" w:sz="4" w:space="0" w:color="auto"/>
            </w:tcBorders>
            <w:vAlign w:val="center"/>
          </w:tcPr>
          <w:p w:rsidR="00A54E2F" w:rsidRDefault="00F33813">
            <w:pPr>
              <w:autoSpaceDE w:val="0"/>
              <w:autoSpaceDN w:val="0"/>
              <w:adjustRightInd w:val="0"/>
              <w:spacing w:line="360" w:lineRule="auto"/>
              <w:jc w:val="left"/>
              <w:rPr>
                <w:rFonts w:cs="Times New Roman"/>
                <w:sz w:val="21"/>
                <w:szCs w:val="21"/>
              </w:rPr>
            </w:pPr>
            <w:r w:rsidRPr="00F33813">
              <w:rPr>
                <w:rFonts w:hint="eastAsia"/>
                <w:sz w:val="21"/>
                <w:szCs w:val="21"/>
              </w:rPr>
              <w:t>禹州市钧台办事处综治中心装修改造工程</w:t>
            </w:r>
          </w:p>
        </w:tc>
      </w:tr>
      <w:tr w:rsidR="00A54E2F">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该项目位于禹州市</w:t>
            </w:r>
            <w:r w:rsidR="00F33813">
              <w:rPr>
                <w:rFonts w:hint="eastAsia"/>
                <w:sz w:val="21"/>
                <w:szCs w:val="21"/>
              </w:rPr>
              <w:t>钧台街道办事处</w:t>
            </w:r>
          </w:p>
        </w:tc>
      </w:tr>
      <w:tr w:rsidR="00A54E2F">
        <w:trPr>
          <w:trHeight w:val="329"/>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自筹资金</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sz w:val="21"/>
                <w:szCs w:val="21"/>
              </w:rPr>
            </w:pPr>
            <w:r>
              <w:rPr>
                <w:rFonts w:hint="eastAsia"/>
                <w:sz w:val="21"/>
                <w:szCs w:val="21"/>
              </w:rPr>
              <w:t>100%</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已落实</w:t>
            </w:r>
          </w:p>
        </w:tc>
      </w:tr>
      <w:tr w:rsidR="00A54E2F">
        <w:trPr>
          <w:trHeight w:val="96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A54E2F">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30日历天</w:t>
            </w:r>
          </w:p>
        </w:tc>
      </w:tr>
      <w:tr w:rsidR="00A54E2F">
        <w:trPr>
          <w:trHeight w:val="599"/>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合格</w:t>
            </w:r>
          </w:p>
        </w:tc>
      </w:tr>
      <w:tr w:rsidR="00A54E2F">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sz="4" w:space="0" w:color="auto"/>
              <w:left w:val="nil"/>
              <w:bottom w:val="single" w:sz="4" w:space="0" w:color="auto"/>
              <w:right w:val="single" w:sz="4" w:space="0" w:color="auto"/>
            </w:tcBorders>
          </w:tcPr>
          <w:p w:rsidR="00A54E2F" w:rsidRDefault="00CD102C">
            <w:pPr>
              <w:autoSpaceDE w:val="0"/>
              <w:spacing w:line="420" w:lineRule="exact"/>
              <w:ind w:firstLineChars="200" w:firstLine="420"/>
              <w:rPr>
                <w:sz w:val="21"/>
                <w:szCs w:val="21"/>
              </w:rPr>
            </w:pPr>
            <w:r>
              <w:rPr>
                <w:sz w:val="21"/>
                <w:szCs w:val="21"/>
              </w:rPr>
              <w:t>1</w:t>
            </w:r>
            <w:r>
              <w:rPr>
                <w:rFonts w:hint="eastAsia"/>
                <w:sz w:val="21"/>
                <w:szCs w:val="21"/>
              </w:rPr>
              <w:t>、投标人具有独立法人资格（指投标人营业执照），须具备建设行政主管部门颁发的建筑工程施工总承包叁级以上（含叁级）资质,且具有有效安全生产许可证；</w:t>
            </w:r>
          </w:p>
          <w:p w:rsidR="00A54E2F" w:rsidRDefault="00CD102C">
            <w:pPr>
              <w:autoSpaceDE w:val="0"/>
              <w:spacing w:line="420" w:lineRule="exact"/>
              <w:ind w:firstLineChars="200" w:firstLine="420"/>
              <w:rPr>
                <w:sz w:val="21"/>
                <w:szCs w:val="21"/>
              </w:rPr>
            </w:pPr>
            <w:r>
              <w:rPr>
                <w:sz w:val="21"/>
                <w:szCs w:val="21"/>
              </w:rPr>
              <w:t>2</w:t>
            </w:r>
            <w:r>
              <w:rPr>
                <w:rFonts w:hint="eastAsia"/>
                <w:sz w:val="21"/>
                <w:szCs w:val="21"/>
              </w:rPr>
              <w:t>、拟派项目经理须为建筑工程专业贰级及以上注册建造师执业资格并具有有效的安全生产考核合格证（B类），且未担任其他在施建设工程项目的项目经理；</w:t>
            </w:r>
          </w:p>
          <w:p w:rsidR="00A54E2F" w:rsidRDefault="00CD102C">
            <w:pPr>
              <w:autoSpaceDE w:val="0"/>
              <w:spacing w:line="420" w:lineRule="exact"/>
              <w:ind w:firstLineChars="200" w:firstLine="420"/>
              <w:rPr>
                <w:sz w:val="21"/>
                <w:szCs w:val="21"/>
              </w:rPr>
            </w:pPr>
            <w:r>
              <w:rPr>
                <w:sz w:val="21"/>
                <w:szCs w:val="21"/>
              </w:rPr>
              <w:t>3</w:t>
            </w:r>
            <w:r>
              <w:rPr>
                <w:rFonts w:hint="eastAsia"/>
                <w:sz w:val="21"/>
                <w:szCs w:val="21"/>
              </w:rPr>
              <w:t>、本次招标不接受联合体投标；</w:t>
            </w:r>
          </w:p>
          <w:p w:rsidR="00A54E2F" w:rsidRDefault="00CD102C">
            <w:pPr>
              <w:autoSpaceDE w:val="0"/>
              <w:spacing w:line="420" w:lineRule="exact"/>
              <w:ind w:firstLineChars="200" w:firstLine="420"/>
              <w:rPr>
                <w:sz w:val="21"/>
                <w:szCs w:val="21"/>
              </w:rPr>
            </w:pPr>
            <w:r>
              <w:rPr>
                <w:sz w:val="21"/>
                <w:szCs w:val="21"/>
              </w:rPr>
              <w:t>4</w:t>
            </w:r>
            <w:r>
              <w:rPr>
                <w:rFonts w:hint="eastAsia"/>
                <w:sz w:val="21"/>
                <w:szCs w:val="21"/>
              </w:rPr>
              <w:t>、项目经理如有已中标项目工期内变更情况，请按照豫建建〔2015〕23号文件规定提供《项目经理（项目总监）变更备案表》等官方手续。</w:t>
            </w:r>
          </w:p>
          <w:p w:rsidR="00A54E2F" w:rsidRDefault="00CD102C">
            <w:pPr>
              <w:autoSpaceDE w:val="0"/>
              <w:spacing w:line="420" w:lineRule="exact"/>
              <w:ind w:firstLineChars="200" w:firstLine="420"/>
              <w:rPr>
                <w:sz w:val="21"/>
                <w:szCs w:val="21"/>
              </w:rPr>
            </w:pPr>
            <w:r>
              <w:rPr>
                <w:sz w:val="21"/>
                <w:szCs w:val="21"/>
              </w:rPr>
              <w:t>5</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w:t>
            </w:r>
            <w:r>
              <w:rPr>
                <w:rFonts w:hint="eastAsia"/>
                <w:sz w:val="21"/>
                <w:szCs w:val="21"/>
              </w:rPr>
              <w:lastRenderedPageBreak/>
              <w:t>的“政府采购严重违法失信行为记录名单”查询结果页面截图，若有不良记录，报名无效（执行财库【2016】125号文）（以网上公示为准）。</w:t>
            </w:r>
          </w:p>
          <w:p w:rsidR="00A54E2F" w:rsidRDefault="00CD102C">
            <w:pPr>
              <w:autoSpaceDE w:val="0"/>
              <w:spacing w:line="420" w:lineRule="exact"/>
              <w:ind w:firstLineChars="200" w:firstLine="420"/>
              <w:rPr>
                <w:sz w:val="21"/>
                <w:szCs w:val="21"/>
              </w:rPr>
            </w:pPr>
            <w:r>
              <w:rPr>
                <w:rFonts w:hint="eastAsia"/>
                <w:sz w:val="21"/>
                <w:szCs w:val="21"/>
              </w:rPr>
              <w:t>6、项目经理如有已中标项目工期内变更情况，请按照豫建建〔2015〕23号文件规定提供《项目经理（项目总监）变更备案表》等官方手续。</w:t>
            </w:r>
          </w:p>
          <w:p w:rsidR="00A54E2F" w:rsidRDefault="00CD102C">
            <w:pPr>
              <w:autoSpaceDE w:val="0"/>
              <w:spacing w:line="420" w:lineRule="exact"/>
              <w:ind w:firstLineChars="200" w:firstLine="420"/>
              <w:rPr>
                <w:sz w:val="21"/>
                <w:szCs w:val="21"/>
              </w:rPr>
            </w:pPr>
            <w:r>
              <w:rPr>
                <w:rFonts w:hint="eastAsia"/>
                <w:sz w:val="21"/>
                <w:szCs w:val="21"/>
              </w:rPr>
              <w:t>7、外省企业需在</w:t>
            </w:r>
            <w:hyperlink r:id="rId9" w:history="1">
              <w:r>
                <w:rPr>
                  <w:rFonts w:hint="eastAsia"/>
                  <w:sz w:val="21"/>
                  <w:szCs w:val="21"/>
                </w:rPr>
                <w:t>河南省建筑市场监管公共服务平台</w:t>
              </w:r>
            </w:hyperlink>
            <w:r>
              <w:rPr>
                <w:rFonts w:hint="eastAsia"/>
                <w:sz w:val="21"/>
                <w:szCs w:val="21"/>
              </w:rPr>
              <w:t>备案。</w:t>
            </w:r>
          </w:p>
          <w:p w:rsidR="00A54E2F" w:rsidRDefault="00CD102C">
            <w:pPr>
              <w:autoSpaceDE w:val="0"/>
              <w:spacing w:line="420" w:lineRule="exact"/>
              <w:ind w:firstLineChars="200" w:firstLine="420"/>
              <w:rPr>
                <w:rFonts w:cs="Times New Roman"/>
                <w:sz w:val="21"/>
                <w:szCs w:val="21"/>
              </w:rPr>
            </w:pPr>
            <w:r>
              <w:rPr>
                <w:rFonts w:hint="eastAsia"/>
                <w:sz w:val="21"/>
                <w:szCs w:val="21"/>
              </w:rPr>
              <w:t>注：工商营业执照、企业基本账户开户许可证、外省企业进豫提供“外省企业需在</w:t>
            </w:r>
            <w:hyperlink r:id="rId10" w:history="1">
              <w:r>
                <w:rPr>
                  <w:rFonts w:hint="eastAsia"/>
                  <w:sz w:val="21"/>
                  <w:szCs w:val="21"/>
                </w:rPr>
                <w:t>河南省建筑市场监管公共服务平台</w:t>
              </w:r>
            </w:hyperlink>
            <w:r>
              <w:rPr>
                <w:rFonts w:hint="eastAsia"/>
                <w:sz w:val="21"/>
                <w:szCs w:val="21"/>
              </w:rPr>
              <w:t>备案”网页不再提交原件，投标书中必须附复印件，以备查阅。</w:t>
            </w:r>
          </w:p>
        </w:tc>
      </w:tr>
      <w:tr w:rsidR="00A54E2F">
        <w:trPr>
          <w:trHeight w:val="48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lastRenderedPageBreak/>
              <w:t>1.4.2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不接受</w:t>
            </w:r>
          </w:p>
        </w:tc>
      </w:tr>
      <w:tr w:rsidR="00A54E2F">
        <w:trPr>
          <w:trHeight w:val="50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不组织</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不召开</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sz="4" w:space="0" w:color="auto"/>
              <w:left w:val="nil"/>
              <w:bottom w:val="single" w:sz="4" w:space="0" w:color="auto"/>
              <w:right w:val="single" w:sz="4" w:space="0" w:color="auto"/>
            </w:tcBorders>
            <w:vAlign w:val="center"/>
          </w:tcPr>
          <w:p w:rsidR="00A54E2F" w:rsidRDefault="00CD102C">
            <w:pPr>
              <w:rPr>
                <w:rFonts w:cs="Times New Roman"/>
                <w:sz w:val="21"/>
                <w:szCs w:val="21"/>
              </w:rPr>
            </w:pPr>
            <w:r>
              <w:rPr>
                <w:rFonts w:hint="eastAsia"/>
                <w:sz w:val="21"/>
                <w:szCs w:val="21"/>
              </w:rPr>
              <w:t>投标截止时间10日前。逾期未提出问题的视为投标人已熟知并响应招标文件的内容和要求。</w:t>
            </w:r>
          </w:p>
        </w:tc>
      </w:tr>
      <w:tr w:rsidR="00A54E2F">
        <w:trPr>
          <w:trHeight w:val="472"/>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1.10.3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招标人澄清的时间</w:t>
            </w:r>
          </w:p>
        </w:tc>
        <w:tc>
          <w:tcPr>
            <w:tcW w:w="6106" w:type="dxa"/>
            <w:tcBorders>
              <w:top w:val="single" w:sz="4" w:space="0" w:color="auto"/>
              <w:left w:val="nil"/>
              <w:bottom w:val="single" w:sz="4" w:space="0" w:color="auto"/>
              <w:right w:val="single" w:sz="4" w:space="0" w:color="auto"/>
            </w:tcBorders>
            <w:vAlign w:val="center"/>
          </w:tcPr>
          <w:p w:rsidR="00A54E2F" w:rsidRDefault="00CD102C">
            <w:pPr>
              <w:rPr>
                <w:rFonts w:cs="Times New Roman"/>
                <w:sz w:val="21"/>
                <w:szCs w:val="21"/>
              </w:rPr>
            </w:pPr>
            <w:r>
              <w:rPr>
                <w:rFonts w:hint="eastAsia"/>
                <w:sz w:val="21"/>
                <w:szCs w:val="21"/>
              </w:rPr>
              <w:t>投标截止时间15日前</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不允许</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不允许</w:t>
            </w:r>
          </w:p>
        </w:tc>
      </w:tr>
      <w:tr w:rsidR="00A54E2F">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sz="4" w:space="0" w:color="auto"/>
              <w:left w:val="nil"/>
              <w:bottom w:val="single" w:sz="4" w:space="0" w:color="auto"/>
              <w:right w:val="single" w:sz="4" w:space="0" w:color="auto"/>
            </w:tcBorders>
          </w:tcPr>
          <w:p w:rsidR="00A54E2F" w:rsidRDefault="00CD102C">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ascii="MS Mincho" w:eastAsia="MS Mincho" w:hAnsi="MS Mincho" w:hint="eastAsia"/>
                <w:sz w:val="21"/>
                <w:szCs w:val="21"/>
              </w:rPr>
              <w:t>▪</w:t>
            </w:r>
            <w:r>
              <w:rPr>
                <w:rFonts w:hint="eastAsia"/>
                <w:sz w:val="21"/>
                <w:szCs w:val="21"/>
              </w:rPr>
              <w:t>许昌市)】（</w:t>
            </w:r>
            <w:hyperlink r:id="rId11" w:history="1">
              <w:r>
                <w:rPr>
                  <w:rStyle w:val="a9"/>
                  <w:rFonts w:hint="eastAsia"/>
                  <w:sz w:val="21"/>
                  <w:szCs w:val="21"/>
                </w:rPr>
                <w:t>http://ggzy.xuchang.gov.cn/</w:t>
              </w:r>
            </w:hyperlink>
            <w:r>
              <w:rPr>
                <w:rFonts w:hint="eastAsia"/>
              </w:rPr>
              <w:t>）</w:t>
            </w:r>
            <w:r>
              <w:rPr>
                <w:rFonts w:hint="eastAsia"/>
                <w:sz w:val="21"/>
                <w:szCs w:val="21"/>
              </w:rPr>
              <w:t>，通过“投标人/供应商登录”后自行下载。</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center"/>
              <w:rPr>
                <w:rFonts w:cs="Times New Roman"/>
                <w:sz w:val="21"/>
                <w:szCs w:val="21"/>
              </w:rPr>
            </w:pPr>
            <w:r>
              <w:rPr>
                <w:rFonts w:hint="eastAsia"/>
                <w:sz w:val="21"/>
                <w:szCs w:val="21"/>
              </w:rPr>
              <w:t>构成招标文件的</w:t>
            </w:r>
          </w:p>
          <w:p w:rsidR="00A54E2F" w:rsidRDefault="00CD102C">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A54E2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rPr>
                <w:rFonts w:cs="Times New Roman"/>
                <w:sz w:val="21"/>
                <w:szCs w:val="21"/>
              </w:rPr>
            </w:pPr>
            <w:r>
              <w:rPr>
                <w:rFonts w:hint="eastAsia"/>
                <w:sz w:val="21"/>
                <w:szCs w:val="21"/>
              </w:rPr>
              <w:t>递交投标文件截止之日7日前。招标人在作出答复前，应当暂停招标投标活动</w:t>
            </w:r>
          </w:p>
        </w:tc>
      </w:tr>
      <w:tr w:rsidR="00A54E2F">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sz="4" w:space="0" w:color="auto"/>
              <w:left w:val="nil"/>
              <w:bottom w:val="single" w:sz="4" w:space="0" w:color="auto"/>
              <w:right w:val="single" w:sz="4" w:space="0" w:color="auto"/>
            </w:tcBorders>
          </w:tcPr>
          <w:p w:rsidR="00A54E2F" w:rsidRDefault="00CD102C" w:rsidP="00725FFB">
            <w:pPr>
              <w:autoSpaceDE w:val="0"/>
              <w:autoSpaceDN w:val="0"/>
              <w:adjustRightInd w:val="0"/>
              <w:spacing w:line="420" w:lineRule="exact"/>
              <w:jc w:val="left"/>
              <w:rPr>
                <w:rFonts w:cs="Times New Roman"/>
                <w:sz w:val="21"/>
                <w:szCs w:val="21"/>
              </w:rPr>
            </w:pPr>
            <w:r>
              <w:rPr>
                <w:rFonts w:hint="eastAsia"/>
                <w:sz w:val="21"/>
                <w:szCs w:val="21"/>
              </w:rPr>
              <w:t>2019年</w:t>
            </w:r>
            <w:r w:rsidR="00F33813">
              <w:rPr>
                <w:rFonts w:hint="eastAsia"/>
                <w:sz w:val="21"/>
                <w:szCs w:val="21"/>
              </w:rPr>
              <w:t xml:space="preserve"> </w:t>
            </w:r>
            <w:r w:rsidR="00725FFB">
              <w:rPr>
                <w:rFonts w:hint="eastAsia"/>
                <w:sz w:val="21"/>
                <w:szCs w:val="21"/>
              </w:rPr>
              <w:t>7</w:t>
            </w:r>
            <w:r>
              <w:rPr>
                <w:rFonts w:hint="eastAsia"/>
                <w:sz w:val="21"/>
                <w:szCs w:val="21"/>
              </w:rPr>
              <w:t>月</w:t>
            </w:r>
            <w:r w:rsidR="00725FFB">
              <w:rPr>
                <w:rFonts w:hint="eastAsia"/>
                <w:sz w:val="21"/>
                <w:szCs w:val="21"/>
              </w:rPr>
              <w:t>26</w:t>
            </w:r>
            <w:r w:rsidR="00F33813">
              <w:rPr>
                <w:rFonts w:hint="eastAsia"/>
                <w:sz w:val="21"/>
                <w:szCs w:val="21"/>
              </w:rPr>
              <w:t xml:space="preserve"> </w:t>
            </w:r>
            <w:r>
              <w:rPr>
                <w:rFonts w:hint="eastAsia"/>
                <w:sz w:val="21"/>
                <w:szCs w:val="21"/>
              </w:rPr>
              <w:t>日</w:t>
            </w:r>
            <w:r w:rsidR="00725FFB">
              <w:rPr>
                <w:rFonts w:hint="eastAsia"/>
                <w:sz w:val="21"/>
                <w:szCs w:val="21"/>
              </w:rPr>
              <w:t>8</w:t>
            </w:r>
            <w:r>
              <w:rPr>
                <w:rFonts w:hint="eastAsia"/>
                <w:sz w:val="21"/>
                <w:szCs w:val="21"/>
              </w:rPr>
              <w:t>时</w:t>
            </w:r>
            <w:r w:rsidR="00725FFB">
              <w:rPr>
                <w:rFonts w:hint="eastAsia"/>
                <w:sz w:val="21"/>
                <w:szCs w:val="21"/>
              </w:rPr>
              <w:t>30</w:t>
            </w:r>
            <w:r>
              <w:rPr>
                <w:rFonts w:hint="eastAsia"/>
                <w:sz w:val="21"/>
                <w:szCs w:val="21"/>
              </w:rPr>
              <w:t>分（北京时间）</w:t>
            </w:r>
          </w:p>
        </w:tc>
      </w:tr>
      <w:tr w:rsidR="00A54E2F">
        <w:trPr>
          <w:trHeight w:val="50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构成投标文件的</w:t>
            </w:r>
          </w:p>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w:t>
            </w:r>
          </w:p>
        </w:tc>
      </w:tr>
      <w:tr w:rsidR="00A54E2F">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rsidR="00A54E2F">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sz="4" w:space="0" w:color="auto"/>
              <w:left w:val="nil"/>
              <w:bottom w:val="single" w:sz="4" w:space="0" w:color="auto"/>
              <w:right w:val="single" w:sz="4" w:space="0" w:color="auto"/>
            </w:tcBorders>
          </w:tcPr>
          <w:p w:rsidR="00A54E2F" w:rsidRDefault="00CD102C">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rsidR="00A54E2F" w:rsidRDefault="00CD102C">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rsidR="00A54E2F" w:rsidRDefault="00CD102C">
            <w:pPr>
              <w:adjustRightInd w:val="0"/>
              <w:snapToGrid w:val="0"/>
              <w:spacing w:line="300" w:lineRule="auto"/>
              <w:rPr>
                <w:kern w:val="11"/>
                <w:sz w:val="21"/>
                <w:szCs w:val="21"/>
              </w:rPr>
            </w:pPr>
            <w:r>
              <w:rPr>
                <w:rFonts w:hint="eastAsia"/>
                <w:kern w:val="11"/>
                <w:sz w:val="21"/>
                <w:szCs w:val="21"/>
              </w:rPr>
              <w:lastRenderedPageBreak/>
              <w:t xml:space="preserve">3、基本户备案流程： </w:t>
            </w:r>
          </w:p>
          <w:p w:rsidR="00A54E2F" w:rsidRDefault="00CD102C">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54E2F" w:rsidRDefault="00CD102C">
            <w:pPr>
              <w:adjustRightInd w:val="0"/>
              <w:snapToGrid w:val="0"/>
              <w:spacing w:line="300" w:lineRule="auto"/>
              <w:rPr>
                <w:kern w:val="11"/>
                <w:sz w:val="21"/>
                <w:szCs w:val="21"/>
              </w:rPr>
            </w:pPr>
            <w:r>
              <w:rPr>
                <w:rFonts w:hint="eastAsia"/>
                <w:kern w:val="11"/>
                <w:sz w:val="21"/>
                <w:szCs w:val="21"/>
              </w:rPr>
              <w:t>4、特殊情况处理：</w:t>
            </w:r>
          </w:p>
          <w:p w:rsidR="00A54E2F" w:rsidRDefault="00CD102C">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rsidR="00A54E2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bookmarkStart w:id="4" w:name="_Hlk424659721"/>
            <w:r>
              <w:rPr>
                <w:rFonts w:hint="eastAsia"/>
                <w:sz w:val="21"/>
                <w:szCs w:val="21"/>
              </w:rPr>
              <w:lastRenderedPageBreak/>
              <w:t>3.4.</w:t>
            </w:r>
            <w:bookmarkEnd w:id="4"/>
            <w:r>
              <w:rPr>
                <w:rFonts w:hint="eastAsia"/>
                <w:sz w:val="21"/>
                <w:szCs w:val="21"/>
              </w:rPr>
              <w:t>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left"/>
              <w:rPr>
                <w:b/>
                <w:bCs/>
                <w:sz w:val="21"/>
                <w:szCs w:val="21"/>
              </w:rPr>
            </w:pPr>
            <w:r>
              <w:rPr>
                <w:rFonts w:cs="仿宋_GB2312" w:hint="eastAsia"/>
                <w:b/>
                <w:bCs/>
                <w:sz w:val="21"/>
                <w:szCs w:val="21"/>
              </w:rPr>
              <w:t>投</w:t>
            </w:r>
            <w:r>
              <w:rPr>
                <w:rFonts w:hint="eastAsia"/>
                <w:b/>
                <w:bCs/>
                <w:sz w:val="21"/>
                <w:szCs w:val="21"/>
              </w:rPr>
              <w:t>标保证金递交截止时间：</w:t>
            </w:r>
            <w:r w:rsidR="00F33813">
              <w:rPr>
                <w:rFonts w:hint="eastAsia"/>
                <w:b/>
                <w:bCs/>
                <w:sz w:val="21"/>
                <w:szCs w:val="21"/>
              </w:rPr>
              <w:t>2019年</w:t>
            </w:r>
            <w:r w:rsidR="00725FFB">
              <w:rPr>
                <w:rFonts w:hint="eastAsia"/>
                <w:b/>
                <w:bCs/>
                <w:sz w:val="21"/>
                <w:szCs w:val="21"/>
              </w:rPr>
              <w:t>7</w:t>
            </w:r>
            <w:r w:rsidR="00F33813">
              <w:rPr>
                <w:rFonts w:hint="eastAsia"/>
                <w:b/>
                <w:bCs/>
                <w:sz w:val="21"/>
                <w:szCs w:val="21"/>
              </w:rPr>
              <w:t>月</w:t>
            </w:r>
            <w:r w:rsidR="00725FFB">
              <w:rPr>
                <w:rFonts w:hint="eastAsia"/>
                <w:b/>
                <w:bCs/>
                <w:sz w:val="21"/>
                <w:szCs w:val="21"/>
              </w:rPr>
              <w:t>26</w:t>
            </w:r>
            <w:r w:rsidR="00F33813">
              <w:rPr>
                <w:rFonts w:hint="eastAsia"/>
                <w:b/>
                <w:bCs/>
                <w:sz w:val="21"/>
                <w:szCs w:val="21"/>
              </w:rPr>
              <w:t xml:space="preserve">日 </w:t>
            </w:r>
            <w:r w:rsidR="00725FFB">
              <w:rPr>
                <w:rFonts w:hint="eastAsia"/>
                <w:b/>
                <w:bCs/>
                <w:sz w:val="21"/>
                <w:szCs w:val="21"/>
              </w:rPr>
              <w:t>8</w:t>
            </w:r>
            <w:r w:rsidR="00F33813">
              <w:rPr>
                <w:rFonts w:hint="eastAsia"/>
                <w:b/>
                <w:bCs/>
                <w:sz w:val="21"/>
                <w:szCs w:val="21"/>
              </w:rPr>
              <w:t xml:space="preserve"> 时</w:t>
            </w:r>
            <w:r w:rsidR="00725FFB">
              <w:rPr>
                <w:rFonts w:hint="eastAsia"/>
                <w:b/>
                <w:bCs/>
                <w:sz w:val="21"/>
                <w:szCs w:val="21"/>
              </w:rPr>
              <w:t>30</w:t>
            </w:r>
            <w:r w:rsidR="00F33813">
              <w:rPr>
                <w:rFonts w:hint="eastAsia"/>
                <w:b/>
                <w:bCs/>
                <w:sz w:val="21"/>
                <w:szCs w:val="21"/>
              </w:rPr>
              <w:t>分</w:t>
            </w:r>
          </w:p>
          <w:p w:rsidR="00A54E2F" w:rsidRDefault="00CD102C">
            <w:pPr>
              <w:autoSpaceDE w:val="0"/>
              <w:autoSpaceDN w:val="0"/>
              <w:adjustRightInd w:val="0"/>
              <w:jc w:val="left"/>
              <w:rPr>
                <w:b/>
                <w:bCs/>
                <w:sz w:val="21"/>
                <w:szCs w:val="21"/>
              </w:rPr>
            </w:pPr>
            <w:r>
              <w:rPr>
                <w:rFonts w:hint="eastAsia"/>
                <w:b/>
                <w:bCs/>
                <w:sz w:val="21"/>
                <w:szCs w:val="21"/>
              </w:rPr>
              <w:t>投标保证金金额：</w:t>
            </w:r>
            <w:r w:rsidR="00F33813">
              <w:rPr>
                <w:rFonts w:hint="eastAsia"/>
                <w:b/>
                <w:bCs/>
                <w:sz w:val="21"/>
                <w:szCs w:val="21"/>
              </w:rPr>
              <w:t>20</w:t>
            </w:r>
            <w:r>
              <w:rPr>
                <w:rFonts w:hint="eastAsia"/>
                <w:b/>
                <w:bCs/>
                <w:sz w:val="21"/>
                <w:szCs w:val="21"/>
              </w:rPr>
              <w:t xml:space="preserve">000.00元  </w:t>
            </w:r>
            <w:r w:rsidR="00F33813">
              <w:rPr>
                <w:rFonts w:hint="eastAsia"/>
                <w:b/>
                <w:bCs/>
                <w:sz w:val="21"/>
                <w:szCs w:val="21"/>
              </w:rPr>
              <w:t>大写：</w:t>
            </w:r>
            <w:r>
              <w:rPr>
                <w:rFonts w:hint="eastAsia"/>
                <w:b/>
                <w:bCs/>
                <w:sz w:val="21"/>
                <w:szCs w:val="21"/>
              </w:rPr>
              <w:t>贰</w:t>
            </w:r>
            <w:r w:rsidR="00F33813">
              <w:rPr>
                <w:rFonts w:hint="eastAsia"/>
                <w:b/>
                <w:bCs/>
                <w:sz w:val="21"/>
                <w:szCs w:val="21"/>
              </w:rPr>
              <w:t>万</w:t>
            </w:r>
            <w:r>
              <w:rPr>
                <w:rFonts w:hint="eastAsia"/>
                <w:b/>
                <w:bCs/>
                <w:sz w:val="21"/>
                <w:szCs w:val="21"/>
              </w:rPr>
              <w:t>元整</w:t>
            </w:r>
          </w:p>
          <w:p w:rsidR="00A54E2F" w:rsidRDefault="00CD102C">
            <w:pPr>
              <w:autoSpaceDE w:val="0"/>
              <w:autoSpaceDN w:val="0"/>
              <w:adjustRightInd w:val="0"/>
              <w:jc w:val="left"/>
              <w:rPr>
                <w:sz w:val="21"/>
                <w:szCs w:val="21"/>
              </w:rPr>
            </w:pPr>
            <w:r>
              <w:rPr>
                <w:rFonts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A54E2F" w:rsidRDefault="00CD102C">
            <w:pPr>
              <w:autoSpaceDE w:val="0"/>
              <w:autoSpaceDN w:val="0"/>
              <w:adjustRightInd w:val="0"/>
              <w:spacing w:line="300" w:lineRule="auto"/>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A54E2F" w:rsidRDefault="00CD102C">
            <w:pPr>
              <w:autoSpaceDE w:val="0"/>
              <w:autoSpaceDN w:val="0"/>
              <w:adjustRightInd w:val="0"/>
              <w:spacing w:line="300" w:lineRule="auto"/>
              <w:jc w:val="left"/>
              <w:rPr>
                <w:sz w:val="21"/>
                <w:szCs w:val="21"/>
              </w:rPr>
            </w:pPr>
            <w:r>
              <w:rPr>
                <w:rFonts w:hint="eastAsia"/>
                <w:sz w:val="21"/>
                <w:szCs w:val="21"/>
              </w:rPr>
              <w:t>2、投标保证金缴纳方式：</w:t>
            </w:r>
          </w:p>
          <w:p w:rsidR="00A54E2F" w:rsidRDefault="00CD102C">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A54E2F" w:rsidRDefault="00CD102C">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rsidR="00A54E2F" w:rsidRDefault="00CD102C">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54E2F" w:rsidRDefault="00CD102C">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rsidR="00A54E2F" w:rsidRDefault="00CD102C">
            <w:pPr>
              <w:autoSpaceDE w:val="0"/>
              <w:autoSpaceDN w:val="0"/>
              <w:adjustRightInd w:val="0"/>
              <w:spacing w:line="300" w:lineRule="auto"/>
              <w:jc w:val="left"/>
              <w:rPr>
                <w:sz w:val="21"/>
                <w:szCs w:val="21"/>
              </w:rPr>
            </w:pPr>
            <w:r>
              <w:rPr>
                <w:rFonts w:hint="eastAsia"/>
                <w:sz w:val="21"/>
                <w:szCs w:val="21"/>
              </w:rPr>
              <w:t>保证金缴纳绑定问题咨询电话:0374-2961598。</w:t>
            </w:r>
          </w:p>
          <w:p w:rsidR="00A54E2F" w:rsidRDefault="00CD102C">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rsidR="00A54E2F" w:rsidRDefault="00CD102C">
            <w:pPr>
              <w:autoSpaceDE w:val="0"/>
              <w:autoSpaceDN w:val="0"/>
              <w:adjustRightInd w:val="0"/>
              <w:spacing w:line="300" w:lineRule="auto"/>
              <w:jc w:val="left"/>
              <w:rPr>
                <w:sz w:val="21"/>
                <w:szCs w:val="21"/>
              </w:rPr>
            </w:pPr>
            <w:r>
              <w:rPr>
                <w:rFonts w:hint="eastAsia"/>
                <w:sz w:val="21"/>
                <w:szCs w:val="21"/>
              </w:rPr>
              <w:t>4、汇款凭证无须备注项目编号和项目名称。</w:t>
            </w:r>
          </w:p>
          <w:p w:rsidR="00A54E2F" w:rsidRDefault="00CD102C">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rsidR="00A54E2F" w:rsidRDefault="00CD102C">
            <w:pPr>
              <w:autoSpaceDE w:val="0"/>
              <w:autoSpaceDN w:val="0"/>
              <w:adjustRightInd w:val="0"/>
              <w:spacing w:line="300" w:lineRule="auto"/>
              <w:jc w:val="left"/>
              <w:rPr>
                <w:sz w:val="21"/>
                <w:szCs w:val="21"/>
              </w:rPr>
            </w:pPr>
            <w:r>
              <w:rPr>
                <w:rFonts w:hint="eastAsia"/>
                <w:sz w:val="21"/>
                <w:szCs w:val="21"/>
              </w:rPr>
              <w:lastRenderedPageBreak/>
              <w:t>(1)投标保证金未从投标人的基本账户转出；</w:t>
            </w:r>
          </w:p>
          <w:p w:rsidR="00A54E2F" w:rsidRDefault="00CD102C">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rsidR="00A54E2F" w:rsidRDefault="00CD102C">
            <w:pPr>
              <w:autoSpaceDE w:val="0"/>
              <w:autoSpaceDN w:val="0"/>
              <w:adjustRightInd w:val="0"/>
              <w:spacing w:line="300" w:lineRule="auto"/>
              <w:jc w:val="left"/>
              <w:rPr>
                <w:sz w:val="21"/>
                <w:szCs w:val="21"/>
              </w:rPr>
            </w:pPr>
            <w:r>
              <w:rPr>
                <w:rFonts w:hint="eastAsia"/>
                <w:sz w:val="21"/>
                <w:szCs w:val="21"/>
              </w:rPr>
              <w:t>6、《保证金缴纳绑定操作指南》获取方法：</w:t>
            </w:r>
          </w:p>
          <w:p w:rsidR="00A54E2F" w:rsidRDefault="00CD102C">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 xml:space="preserve">7、《许昌网上交易保证金缴纳操作示意卡》、 </w:t>
            </w:r>
            <w:r>
              <w:rPr>
                <w:rFonts w:hint="eastAsia"/>
                <w:sz w:val="21"/>
                <w:szCs w:val="21"/>
              </w:rPr>
              <w:br/>
              <w:t>《全国公共资源交易平台（河南省·许昌市）系统企业基本户备案操作手册》链接地址：</w:t>
            </w:r>
            <w:r>
              <w:rPr>
                <w:rFonts w:hint="eastAsia"/>
                <w:b/>
                <w:bCs/>
                <w:sz w:val="21"/>
                <w:szCs w:val="21"/>
              </w:rPr>
              <w:t>http://ggzy.xuchang.gov.cn/tzggxcs/11615.jhtml</w:t>
            </w:r>
          </w:p>
          <w:p w:rsidR="00A54E2F" w:rsidRDefault="00CD102C">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A54E2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00" w:lineRule="auto"/>
              <w:jc w:val="center"/>
              <w:rPr>
                <w:sz w:val="21"/>
                <w:szCs w:val="21"/>
              </w:rPr>
            </w:pPr>
            <w:r>
              <w:rPr>
                <w:rFonts w:hint="eastAsia"/>
                <w:sz w:val="21"/>
                <w:szCs w:val="21"/>
              </w:rPr>
              <w:lastRenderedPageBreak/>
              <w:t>3.5.2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近年财务状况要求</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273" w:lineRule="auto"/>
              <w:rPr>
                <w:sz w:val="21"/>
                <w:szCs w:val="21"/>
              </w:rPr>
            </w:pPr>
            <w:r>
              <w:rPr>
                <w:rFonts w:hint="eastAsia"/>
                <w:sz w:val="21"/>
                <w:szCs w:val="21"/>
              </w:rPr>
              <w:t>近三年，即</w:t>
            </w:r>
            <w:r w:rsidR="00F33813">
              <w:rPr>
                <w:rFonts w:hint="eastAsia"/>
                <w:sz w:val="21"/>
                <w:szCs w:val="21"/>
              </w:rPr>
              <w:t>2016</w:t>
            </w:r>
            <w:r>
              <w:rPr>
                <w:rFonts w:hint="eastAsia"/>
                <w:sz w:val="21"/>
                <w:szCs w:val="21"/>
              </w:rPr>
              <w:t>年、</w:t>
            </w:r>
            <w:r w:rsidR="00F33813">
              <w:rPr>
                <w:rFonts w:hint="eastAsia"/>
                <w:sz w:val="21"/>
                <w:szCs w:val="21"/>
              </w:rPr>
              <w:t>2017</w:t>
            </w:r>
            <w:r>
              <w:rPr>
                <w:rFonts w:hint="eastAsia"/>
                <w:sz w:val="21"/>
                <w:szCs w:val="21"/>
              </w:rPr>
              <w:t>年、</w:t>
            </w:r>
            <w:r w:rsidR="00F33813">
              <w:rPr>
                <w:rFonts w:hint="eastAsia"/>
                <w:sz w:val="21"/>
                <w:szCs w:val="21"/>
              </w:rPr>
              <w:t>2018</w:t>
            </w:r>
            <w:r>
              <w:rPr>
                <w:rFonts w:hint="eastAsia"/>
                <w:sz w:val="21"/>
                <w:szCs w:val="21"/>
              </w:rPr>
              <w:t>年。（若公司成立未满三年，需提供从成立至今的年度财务状况，以营业执照注册时间为准）</w:t>
            </w:r>
          </w:p>
        </w:tc>
      </w:tr>
      <w:tr w:rsidR="00A54E2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273" w:lineRule="auto"/>
              <w:rPr>
                <w:sz w:val="21"/>
                <w:szCs w:val="21"/>
              </w:rPr>
            </w:pPr>
            <w:r>
              <w:rPr>
                <w:rFonts w:hint="eastAsia"/>
                <w:sz w:val="21"/>
                <w:szCs w:val="21"/>
              </w:rPr>
              <w:t>近年，指 2016年1月1日以来。</w:t>
            </w:r>
          </w:p>
        </w:tc>
      </w:tr>
      <w:tr w:rsidR="00A54E2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center"/>
              <w:rPr>
                <w:sz w:val="21"/>
                <w:szCs w:val="21"/>
              </w:rPr>
            </w:pPr>
            <w:r>
              <w:rPr>
                <w:rFonts w:hint="eastAsia"/>
                <w:sz w:val="21"/>
                <w:szCs w:val="21"/>
              </w:rPr>
              <w:t>近年发生的诉讼</w:t>
            </w:r>
          </w:p>
          <w:p w:rsidR="00A54E2F" w:rsidRDefault="00CD102C">
            <w:pPr>
              <w:autoSpaceDE w:val="0"/>
              <w:autoSpaceDN w:val="0"/>
              <w:adjustRightInd w:val="0"/>
              <w:jc w:val="center"/>
              <w:rPr>
                <w:sz w:val="21"/>
                <w:szCs w:val="21"/>
              </w:rPr>
            </w:pPr>
            <w:r>
              <w:rPr>
                <w:rFonts w:hint="eastAsia"/>
                <w:sz w:val="21"/>
                <w:szCs w:val="21"/>
              </w:rPr>
              <w:t>及仲裁</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273" w:lineRule="auto"/>
              <w:rPr>
                <w:sz w:val="21"/>
                <w:szCs w:val="21"/>
              </w:rPr>
            </w:pPr>
            <w:r>
              <w:rPr>
                <w:rFonts w:hint="eastAsia"/>
                <w:sz w:val="21"/>
                <w:szCs w:val="21"/>
              </w:rPr>
              <w:t>无要求</w:t>
            </w:r>
          </w:p>
        </w:tc>
      </w:tr>
      <w:tr w:rsidR="00A54E2F">
        <w:trPr>
          <w:trHeight w:val="500"/>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rPr>
                <w:rFonts w:cs="Times New Roman"/>
                <w:sz w:val="21"/>
                <w:szCs w:val="21"/>
              </w:rPr>
            </w:pPr>
            <w:r>
              <w:rPr>
                <w:rFonts w:hint="eastAsia"/>
                <w:sz w:val="21"/>
                <w:szCs w:val="21"/>
              </w:rPr>
              <w:t>不允许</w:t>
            </w:r>
          </w:p>
        </w:tc>
      </w:tr>
      <w:tr w:rsidR="00A54E2F">
        <w:trPr>
          <w:trHeight w:val="1479"/>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20" w:lineRule="exact"/>
              <w:rPr>
                <w:sz w:val="21"/>
                <w:szCs w:val="21"/>
              </w:rPr>
            </w:pPr>
            <w:r>
              <w:rPr>
                <w:rFonts w:cs="Times New Roman" w:hint="eastAsia"/>
                <w:sz w:val="21"/>
                <w:szCs w:val="21"/>
              </w:rPr>
              <w:t>纸质投标文件正本按招标文件要求签字盖章（无需逐页签字盖章），副本应与正本保持一致（可为正本的复印件）。正本与副本不一致的，以正本为准。</w:t>
            </w:r>
          </w:p>
          <w:p w:rsidR="00A54E2F" w:rsidRDefault="00CD102C">
            <w:pPr>
              <w:pStyle w:val="a0"/>
              <w:ind w:firstLineChars="0" w:firstLine="0"/>
              <w:rPr>
                <w:rFonts w:ascii="仿宋_GB2312" w:hAnsi="仿宋_GB2312"/>
                <w:b/>
                <w:bCs/>
                <w:sz w:val="32"/>
                <w:szCs w:val="32"/>
              </w:rPr>
            </w:pPr>
            <w:r>
              <w:rPr>
                <w:rFonts w:cs="TimesNewRomanPSMT" w:hint="eastAsia"/>
                <w:b/>
                <w:bCs/>
                <w:sz w:val="21"/>
                <w:szCs w:val="21"/>
              </w:rPr>
              <w:t>电子投标文件：按招标文件要求加盖电子印章和法人电子印章。</w:t>
            </w:r>
          </w:p>
        </w:tc>
      </w:tr>
      <w:tr w:rsidR="00A54E2F">
        <w:trPr>
          <w:trHeight w:val="627"/>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rsidR="00A54E2F" w:rsidRDefault="00CD102C">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rsidR="00A54E2F" w:rsidRDefault="00CD102C">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rsidR="00A54E2F" w:rsidRDefault="00CD102C">
            <w:pPr>
              <w:autoSpaceDE w:val="0"/>
              <w:autoSpaceDN w:val="0"/>
              <w:adjustRightInd w:val="0"/>
              <w:spacing w:line="273" w:lineRule="auto"/>
              <w:rPr>
                <w:sz w:val="21"/>
                <w:szCs w:val="21"/>
              </w:rPr>
            </w:pPr>
            <w:r>
              <w:rPr>
                <w:rFonts w:hint="eastAsia"/>
                <w:sz w:val="21"/>
                <w:szCs w:val="21"/>
              </w:rPr>
              <w:t>2、纸质投标文件</w:t>
            </w:r>
          </w:p>
          <w:p w:rsidR="00A54E2F" w:rsidRDefault="00CD102C">
            <w:pPr>
              <w:autoSpaceDE w:val="0"/>
              <w:autoSpaceDN w:val="0"/>
              <w:adjustRightInd w:val="0"/>
              <w:spacing w:line="273" w:lineRule="auto"/>
              <w:rPr>
                <w:sz w:val="21"/>
                <w:szCs w:val="21"/>
              </w:rPr>
            </w:pPr>
            <w:r>
              <w:rPr>
                <w:rFonts w:hint="eastAsia"/>
                <w:sz w:val="21"/>
                <w:szCs w:val="21"/>
              </w:rPr>
              <w:t>商务标：正本1份，副本4份；</w:t>
            </w:r>
          </w:p>
          <w:p w:rsidR="00A54E2F" w:rsidRDefault="00CD102C">
            <w:pPr>
              <w:spacing w:line="273" w:lineRule="auto"/>
              <w:rPr>
                <w:sz w:val="21"/>
                <w:szCs w:val="21"/>
              </w:rPr>
            </w:pPr>
            <w:r>
              <w:rPr>
                <w:rFonts w:hint="eastAsia"/>
                <w:sz w:val="21"/>
                <w:szCs w:val="21"/>
              </w:rPr>
              <w:t xml:space="preserve">综合（信用）标：正本1份，副本4份； </w:t>
            </w:r>
          </w:p>
          <w:p w:rsidR="00A54E2F" w:rsidRDefault="00CD102C">
            <w:pPr>
              <w:autoSpaceDE w:val="0"/>
              <w:autoSpaceDN w:val="0"/>
              <w:adjustRightInd w:val="0"/>
              <w:spacing w:line="273" w:lineRule="auto"/>
              <w:rPr>
                <w:sz w:val="21"/>
                <w:szCs w:val="21"/>
              </w:rPr>
            </w:pPr>
            <w:r>
              <w:rPr>
                <w:rFonts w:hint="eastAsia"/>
                <w:sz w:val="21"/>
                <w:szCs w:val="21"/>
              </w:rPr>
              <w:t>技术标：正本1份，副本4份。</w:t>
            </w:r>
          </w:p>
          <w:p w:rsidR="00A54E2F" w:rsidRDefault="00CD102C">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rsidR="00A54E2F" w:rsidRDefault="00CD102C">
            <w:pPr>
              <w:autoSpaceDE w:val="0"/>
              <w:autoSpaceDN w:val="0"/>
              <w:adjustRightInd w:val="0"/>
              <w:spacing w:line="320" w:lineRule="exact"/>
              <w:rPr>
                <w:rFonts w:cs="Times New Roman"/>
                <w:sz w:val="21"/>
                <w:szCs w:val="21"/>
              </w:rPr>
            </w:pPr>
            <w:r>
              <w:rPr>
                <w:rFonts w:hint="eastAsia"/>
                <w:b/>
                <w:bCs/>
                <w:sz w:val="21"/>
                <w:szCs w:val="21"/>
              </w:rPr>
              <w:lastRenderedPageBreak/>
              <w:t>注:投标人提交的电子投标文件，必须是通过“许昌投标文件制作系统SEARUN V1.1”制作，并经过签章和加密后生成的电子投标文件。</w:t>
            </w:r>
          </w:p>
        </w:tc>
      </w:tr>
      <w:tr w:rsidR="00A54E2F">
        <w:trPr>
          <w:trHeight w:val="429"/>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lastRenderedPageBreak/>
              <w:t>3.7.5</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sz="4" w:space="0" w:color="auto"/>
              <w:left w:val="nil"/>
              <w:bottom w:val="single" w:sz="4" w:space="0" w:color="auto"/>
              <w:right w:val="single" w:sz="4" w:space="0" w:color="auto"/>
            </w:tcBorders>
            <w:vAlign w:val="center"/>
          </w:tcPr>
          <w:p w:rsidR="00A54E2F" w:rsidRDefault="00CD102C">
            <w:pPr>
              <w:rPr>
                <w:sz w:val="21"/>
                <w:szCs w:val="21"/>
              </w:rPr>
            </w:pPr>
            <w:r>
              <w:rPr>
                <w:rFonts w:hint="eastAsia"/>
                <w:sz w:val="21"/>
                <w:szCs w:val="21"/>
              </w:rPr>
              <w:t>按照投标人须知第3.1项规定的投标文件组成内容，投标文件应按以下要求装订：</w:t>
            </w:r>
          </w:p>
          <w:p w:rsidR="00A54E2F" w:rsidRDefault="00CD102C">
            <w:pPr>
              <w:rPr>
                <w:sz w:val="21"/>
                <w:szCs w:val="21"/>
              </w:rPr>
            </w:pPr>
            <w:r>
              <w:rPr>
                <w:rFonts w:hint="eastAsia"/>
                <w:sz w:val="21"/>
                <w:szCs w:val="21"/>
              </w:rPr>
              <w:t>共分 三 种标书，分别为：商务标、技术标和综合（信用）标。</w:t>
            </w:r>
          </w:p>
          <w:p w:rsidR="00A54E2F" w:rsidRDefault="00CD102C">
            <w:pPr>
              <w:rPr>
                <w:sz w:val="21"/>
                <w:szCs w:val="21"/>
              </w:rPr>
            </w:pPr>
            <w:r>
              <w:rPr>
                <w:rFonts w:hint="eastAsia"/>
                <w:sz w:val="21"/>
                <w:szCs w:val="21"/>
              </w:rPr>
              <w:t>三种标书均采用 胶装 方式装订，装订应牢固、不易拆散和换页，不得采用活页装订。</w:t>
            </w:r>
          </w:p>
          <w:p w:rsidR="00A54E2F" w:rsidRDefault="00CD102C">
            <w:pPr>
              <w:pStyle w:val="a0"/>
              <w:ind w:firstLineChars="0" w:firstLine="0"/>
              <w:rPr>
                <w:rFonts w:ascii="仿宋_GB2312" w:hAnsi="仿宋_GB2312"/>
                <w:b/>
                <w:bCs/>
                <w:sz w:val="21"/>
                <w:szCs w:val="21"/>
              </w:rPr>
            </w:pPr>
            <w:r>
              <w:rPr>
                <w:rFonts w:cs="Times New Roman" w:hint="eastAsia"/>
                <w:sz w:val="21"/>
                <w:szCs w:val="21"/>
              </w:rPr>
              <w:t>使用电子介质存储的投标文件单独密封、盖章，并随纸质投标文件一并提交。</w:t>
            </w:r>
          </w:p>
        </w:tc>
      </w:tr>
      <w:tr w:rsidR="00A54E2F">
        <w:trPr>
          <w:trHeight w:val="422"/>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rsidR="00A54E2F" w:rsidRDefault="00CD102C">
            <w:pPr>
              <w:autoSpaceDE w:val="0"/>
              <w:autoSpaceDN w:val="0"/>
              <w:adjustRightInd w:val="0"/>
              <w:jc w:val="left"/>
              <w:rPr>
                <w:rFonts w:cs="Times New Roman"/>
                <w:sz w:val="21"/>
                <w:szCs w:val="21"/>
              </w:rPr>
            </w:pPr>
            <w:r>
              <w:rPr>
                <w:rFonts w:hint="eastAsia"/>
                <w:sz w:val="21"/>
                <w:szCs w:val="21"/>
              </w:rPr>
              <w:t xml:space="preserve">招标人名称： </w:t>
            </w:r>
          </w:p>
          <w:p w:rsidR="00A54E2F" w:rsidRDefault="00CD102C">
            <w:pPr>
              <w:autoSpaceDE w:val="0"/>
              <w:autoSpaceDN w:val="0"/>
              <w:adjustRightInd w:val="0"/>
              <w:jc w:val="left"/>
              <w:rPr>
                <w:sz w:val="21"/>
                <w:szCs w:val="21"/>
              </w:rPr>
            </w:pPr>
            <w:r>
              <w:rPr>
                <w:rFonts w:hint="eastAsia"/>
                <w:sz w:val="21"/>
                <w:szCs w:val="21"/>
              </w:rPr>
              <w:t xml:space="preserve">投标人名称：     </w:t>
            </w:r>
          </w:p>
          <w:p w:rsidR="00A54E2F" w:rsidRDefault="00CD102C">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rsidR="00A54E2F" w:rsidRDefault="00CD102C">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rsidR="00A54E2F">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sz="4" w:space="0" w:color="auto"/>
              <w:left w:val="nil"/>
              <w:bottom w:val="single" w:sz="4" w:space="0" w:color="auto"/>
              <w:right w:val="single" w:sz="4" w:space="0" w:color="auto"/>
            </w:tcBorders>
            <w:vAlign w:val="center"/>
          </w:tcPr>
          <w:p w:rsidR="00A54E2F" w:rsidRDefault="00CD102C">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rsidR="00A54E2F">
        <w:trPr>
          <w:trHeight w:val="41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rPr>
                <w:rFonts w:cs="Times New Roman"/>
                <w:sz w:val="21"/>
                <w:szCs w:val="21"/>
              </w:rPr>
            </w:pPr>
            <w:r>
              <w:rPr>
                <w:rFonts w:hint="eastAsia"/>
                <w:sz w:val="21"/>
                <w:szCs w:val="21"/>
              </w:rPr>
              <w:t>否</w:t>
            </w:r>
          </w:p>
        </w:tc>
      </w:tr>
      <w:tr w:rsidR="00A54E2F">
        <w:trPr>
          <w:trHeight w:val="458"/>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A54E2F" w:rsidRDefault="00CD102C">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A54E2F">
        <w:trPr>
          <w:trHeight w:val="59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rsidR="00A54E2F">
        <w:trPr>
          <w:trHeight w:val="44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sz="4" w:space="0" w:color="auto"/>
              <w:left w:val="nil"/>
              <w:bottom w:val="single" w:sz="4" w:space="0" w:color="auto"/>
              <w:right w:val="single" w:sz="4" w:space="0" w:color="auto"/>
            </w:tcBorders>
            <w:vAlign w:val="center"/>
          </w:tcPr>
          <w:p w:rsidR="00A54E2F" w:rsidRDefault="00CD102C">
            <w:pPr>
              <w:jc w:val="left"/>
              <w:rPr>
                <w:sz w:val="21"/>
                <w:szCs w:val="21"/>
              </w:rPr>
            </w:pPr>
            <w:r>
              <w:rPr>
                <w:rFonts w:hint="eastAsia"/>
                <w:sz w:val="21"/>
                <w:szCs w:val="21"/>
              </w:rPr>
              <w:t>评标委员会构成：</w:t>
            </w:r>
            <w:bookmarkStart w:id="5" w:name="_Hlk4485616"/>
            <w:r>
              <w:rPr>
                <w:rFonts w:hint="eastAsia"/>
                <w:sz w:val="21"/>
                <w:szCs w:val="21"/>
              </w:rPr>
              <w:t>由1名业主代表和从河南省综合评标专家库中随机抽取的专家4人组成评标委员会（其中经济类2人，技术类2人）。</w:t>
            </w:r>
          </w:p>
          <w:p w:rsidR="00A54E2F" w:rsidRDefault="00CD102C">
            <w:pPr>
              <w:jc w:val="left"/>
              <w:rPr>
                <w:sz w:val="21"/>
                <w:szCs w:val="21"/>
              </w:rPr>
            </w:pPr>
            <w:r>
              <w:rPr>
                <w:rFonts w:hint="eastAsia"/>
                <w:sz w:val="21"/>
                <w:szCs w:val="21"/>
              </w:rPr>
              <w:t>评标专家确定方式：保证金名单解密后进行评标专家抽取，在评标专家抽取时设置回避事项。</w:t>
            </w:r>
            <w:bookmarkEnd w:id="5"/>
          </w:p>
        </w:tc>
      </w:tr>
      <w:tr w:rsidR="00A54E2F">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jc w:val="center"/>
              <w:rPr>
                <w:rFonts w:cs="Times New Roman"/>
                <w:sz w:val="21"/>
                <w:szCs w:val="21"/>
              </w:rPr>
            </w:pPr>
            <w:r>
              <w:rPr>
                <w:rFonts w:hint="eastAsia"/>
                <w:sz w:val="21"/>
                <w:szCs w:val="21"/>
              </w:rPr>
              <w:t>是否授权评标委员会</w:t>
            </w:r>
          </w:p>
          <w:p w:rsidR="00A54E2F" w:rsidRDefault="00CD102C">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rPr>
                <w:rFonts w:cs="Times New Roman"/>
                <w:sz w:val="21"/>
                <w:szCs w:val="21"/>
              </w:rPr>
            </w:pPr>
            <w:r>
              <w:rPr>
                <w:rFonts w:hint="eastAsia"/>
                <w:sz w:val="21"/>
                <w:szCs w:val="21"/>
              </w:rPr>
              <w:t>否，推荐的中标候选人数：1-3名</w:t>
            </w:r>
          </w:p>
        </w:tc>
      </w:tr>
      <w:tr w:rsidR="00A54E2F">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7.3</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履约保证金</w:t>
            </w:r>
          </w:p>
        </w:tc>
        <w:tc>
          <w:tcPr>
            <w:tcW w:w="6106" w:type="dxa"/>
            <w:tcBorders>
              <w:top w:val="single" w:sz="4" w:space="0" w:color="auto"/>
              <w:left w:val="nil"/>
              <w:bottom w:val="single" w:sz="4" w:space="0" w:color="auto"/>
              <w:right w:val="single" w:sz="4" w:space="0" w:color="auto"/>
            </w:tcBorders>
            <w:vAlign w:val="center"/>
          </w:tcPr>
          <w:p w:rsidR="00A54E2F" w:rsidRDefault="00CD102C">
            <w:pPr>
              <w:jc w:val="left"/>
              <w:rPr>
                <w:rFonts w:cs="Times New Roman"/>
                <w:sz w:val="21"/>
                <w:szCs w:val="21"/>
              </w:rPr>
            </w:pPr>
            <w:r>
              <w:rPr>
                <w:rFonts w:hint="eastAsia"/>
                <w:sz w:val="21"/>
                <w:szCs w:val="21"/>
              </w:rPr>
              <w:t>履约保证金的形式：汇款或现金交付形式。</w:t>
            </w:r>
            <w:r>
              <w:rPr>
                <w:rFonts w:cs="Times New Roman" w:hint="eastAsia"/>
                <w:sz w:val="21"/>
                <w:szCs w:val="21"/>
              </w:rPr>
              <w:br/>
            </w:r>
            <w:r>
              <w:rPr>
                <w:rFonts w:hint="eastAsia"/>
                <w:sz w:val="21"/>
                <w:szCs w:val="21"/>
              </w:rPr>
              <w:t>履约保证金的金额：</w:t>
            </w:r>
            <w:r>
              <w:rPr>
                <w:sz w:val="21"/>
                <w:szCs w:val="21"/>
              </w:rPr>
              <w:t>10</w:t>
            </w:r>
            <w:r>
              <w:rPr>
                <w:rFonts w:hint="eastAsia"/>
                <w:sz w:val="21"/>
                <w:szCs w:val="21"/>
              </w:rPr>
              <w:t>%</w:t>
            </w:r>
          </w:p>
        </w:tc>
      </w:tr>
      <w:tr w:rsidR="00A54E2F">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7.4</w:t>
            </w:r>
          </w:p>
        </w:tc>
        <w:tc>
          <w:tcPr>
            <w:tcW w:w="2449" w:type="dxa"/>
            <w:gridSpan w:val="2"/>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投诉</w:t>
            </w:r>
          </w:p>
        </w:tc>
        <w:tc>
          <w:tcPr>
            <w:tcW w:w="6106" w:type="dxa"/>
            <w:tcBorders>
              <w:top w:val="single" w:sz="4" w:space="0" w:color="auto"/>
              <w:left w:val="nil"/>
              <w:bottom w:val="single" w:sz="4" w:space="0" w:color="auto"/>
              <w:right w:val="single" w:sz="4" w:space="0" w:color="auto"/>
            </w:tcBorders>
            <w:vAlign w:val="center"/>
          </w:tcPr>
          <w:p w:rsidR="00A54E2F" w:rsidRDefault="00CD102C">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A54E2F">
        <w:trPr>
          <w:trHeight w:val="475"/>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rsidR="00A54E2F">
        <w:trPr>
          <w:trHeight w:val="437"/>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left"/>
              <w:rPr>
                <w:rFonts w:cs="Times New Roman"/>
                <w:sz w:val="21"/>
                <w:szCs w:val="21"/>
              </w:rPr>
            </w:pPr>
            <w:r>
              <w:rPr>
                <w:rFonts w:hint="eastAsia"/>
                <w:sz w:val="21"/>
                <w:szCs w:val="21"/>
              </w:rPr>
              <w:t>10.1词语定义</w:t>
            </w:r>
          </w:p>
        </w:tc>
      </w:tr>
      <w:tr w:rsidR="00A54E2F">
        <w:trPr>
          <w:trHeight w:val="437"/>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rsidR="00A54E2F">
        <w:trPr>
          <w:trHeight w:val="316"/>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left"/>
              <w:rPr>
                <w:sz w:val="21"/>
                <w:szCs w:val="21"/>
              </w:rPr>
            </w:pPr>
            <w:r>
              <w:rPr>
                <w:rFonts w:hint="eastAsia"/>
                <w:sz w:val="21"/>
                <w:szCs w:val="21"/>
              </w:rPr>
              <w:t>10.2招标控制价 </w:t>
            </w:r>
          </w:p>
        </w:tc>
      </w:tr>
      <w:tr w:rsidR="00A54E2F">
        <w:trPr>
          <w:trHeight w:val="47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sz="4" w:space="0" w:color="auto"/>
              <w:left w:val="nil"/>
              <w:bottom w:val="single" w:sz="4" w:space="0" w:color="auto"/>
              <w:right w:val="single" w:sz="4" w:space="0" w:color="auto"/>
            </w:tcBorders>
            <w:vAlign w:val="center"/>
          </w:tcPr>
          <w:p w:rsidR="00A54E2F" w:rsidRDefault="00CD102C">
            <w:pPr>
              <w:autoSpaceDE w:val="0"/>
              <w:adjustRightInd w:val="0"/>
              <w:snapToGrid w:val="0"/>
              <w:spacing w:line="420" w:lineRule="exact"/>
              <w:ind w:firstLineChars="200" w:firstLine="422"/>
              <w:rPr>
                <w:rFonts w:ascii="微软雅黑" w:hAnsi="微软雅黑"/>
                <w:b/>
                <w:bCs/>
                <w:sz w:val="21"/>
                <w:szCs w:val="21"/>
                <w:shd w:val="clear" w:color="auto" w:fill="FFFFFF"/>
              </w:rPr>
            </w:pPr>
            <w:r>
              <w:rPr>
                <w:rFonts w:hint="eastAsia"/>
                <w:b/>
                <w:bCs/>
                <w:sz w:val="21"/>
                <w:szCs w:val="21"/>
              </w:rPr>
              <w:t>招标控制价:</w:t>
            </w:r>
            <w:r w:rsidR="00F33813">
              <w:rPr>
                <w:rFonts w:hint="eastAsia"/>
                <w:b/>
                <w:bCs/>
                <w:sz w:val="21"/>
                <w:szCs w:val="21"/>
              </w:rPr>
              <w:t>1136702.52</w:t>
            </w:r>
            <w:r>
              <w:rPr>
                <w:rFonts w:hint="eastAsia"/>
                <w:b/>
                <w:bCs/>
                <w:sz w:val="21"/>
                <w:szCs w:val="21"/>
              </w:rPr>
              <w:t>元</w:t>
            </w:r>
            <w:r>
              <w:rPr>
                <w:rFonts w:hint="eastAsia"/>
                <w:b/>
                <w:bCs/>
                <w:sz w:val="21"/>
                <w:szCs w:val="21"/>
                <w:shd w:val="clear" w:color="auto" w:fill="FFFFFF"/>
              </w:rPr>
              <w:t>（含规费、税金、安全文明施工措施费）</w:t>
            </w:r>
            <w:r>
              <w:rPr>
                <w:rFonts w:ascii="微软雅黑" w:hAnsi="微软雅黑" w:hint="eastAsia"/>
                <w:b/>
                <w:bCs/>
                <w:sz w:val="21"/>
                <w:szCs w:val="21"/>
                <w:shd w:val="clear" w:color="auto" w:fill="FFFFFF"/>
              </w:rPr>
              <w:t>;</w:t>
            </w:r>
          </w:p>
          <w:p w:rsidR="00A54E2F" w:rsidRDefault="00CD102C">
            <w:pPr>
              <w:autoSpaceDE w:val="0"/>
              <w:adjustRightInd w:val="0"/>
              <w:snapToGrid w:val="0"/>
              <w:spacing w:line="420" w:lineRule="exact"/>
              <w:ind w:firstLineChars="200" w:firstLine="422"/>
              <w:rPr>
                <w:b/>
                <w:bCs/>
                <w:sz w:val="21"/>
                <w:szCs w:val="21"/>
              </w:rPr>
            </w:pPr>
            <w:r>
              <w:rPr>
                <w:rFonts w:hint="eastAsia"/>
                <w:b/>
                <w:bCs/>
                <w:sz w:val="21"/>
                <w:szCs w:val="21"/>
              </w:rPr>
              <w:t>大写：</w:t>
            </w:r>
            <w:r w:rsidR="00F33813">
              <w:rPr>
                <w:rFonts w:hint="eastAsia"/>
                <w:b/>
                <w:bCs/>
                <w:sz w:val="21"/>
                <w:szCs w:val="21"/>
              </w:rPr>
              <w:t>壹佰壹拾叁万陆仟柒佰零贰元伍角贰分</w:t>
            </w:r>
          </w:p>
          <w:p w:rsidR="00A54E2F" w:rsidRDefault="00CD102C">
            <w:pPr>
              <w:pStyle w:val="a0"/>
              <w:spacing w:after="0"/>
              <w:ind w:firstLine="211"/>
              <w:rPr>
                <w:rFonts w:cs="Times New Roman"/>
                <w:b/>
                <w:bCs/>
                <w:sz w:val="21"/>
                <w:szCs w:val="21"/>
              </w:rPr>
            </w:pPr>
            <w:r>
              <w:rPr>
                <w:rFonts w:cs="Times New Roman" w:hint="eastAsia"/>
                <w:b/>
                <w:bCs/>
                <w:sz w:val="21"/>
                <w:szCs w:val="21"/>
              </w:rPr>
              <w:lastRenderedPageBreak/>
              <w:t xml:space="preserve">  特别说明：</w:t>
            </w:r>
            <w:r>
              <w:rPr>
                <w:rFonts w:cs="Times New Roman" w:hint="eastAsia"/>
                <w:b/>
                <w:bCs/>
                <w:sz w:val="21"/>
                <w:szCs w:val="21"/>
                <w:u w:val="single"/>
              </w:rPr>
              <w:t>凡投标人的投标价格超出“招标控制价”（不含等于“招标控制价”）的,该投标人的投标文件做无效标处理。</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lastRenderedPageBreak/>
              <w:t>10.3“暗标”评审</w:t>
            </w:r>
          </w:p>
        </w:tc>
      </w:tr>
      <w:tr w:rsidR="00A54E2F">
        <w:trPr>
          <w:trHeight w:val="53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技术标不采用“暗标”评审方式</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ind w:left="210" w:hangingChars="100" w:hanging="210"/>
              <w:rPr>
                <w:rFonts w:cs="Times New Roman"/>
                <w:sz w:val="21"/>
                <w:szCs w:val="21"/>
              </w:rPr>
            </w:pPr>
            <w:r>
              <w:rPr>
                <w:rFonts w:hint="eastAsia"/>
                <w:sz w:val="21"/>
                <w:szCs w:val="21"/>
              </w:rPr>
              <w:t>10.4投标人代表出席开标会及其他</w:t>
            </w:r>
          </w:p>
        </w:tc>
      </w:tr>
      <w:tr w:rsidR="00A54E2F">
        <w:trPr>
          <w:trHeight w:val="515"/>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numPr>
                <w:ilvl w:val="0"/>
                <w:numId w:val="2"/>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A54E2F" w:rsidRDefault="00CD102C">
            <w:pPr>
              <w:numPr>
                <w:ilvl w:val="0"/>
                <w:numId w:val="2"/>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rPr>
                <w:rFonts w:cs="Times New Roman"/>
                <w:sz w:val="21"/>
                <w:szCs w:val="21"/>
              </w:rPr>
            </w:pPr>
            <w:r>
              <w:rPr>
                <w:rFonts w:hint="eastAsia"/>
                <w:sz w:val="21"/>
                <w:szCs w:val="21"/>
              </w:rPr>
              <w:t>10.5中标公示</w:t>
            </w:r>
          </w:p>
        </w:tc>
      </w:tr>
      <w:tr w:rsidR="00A54E2F">
        <w:trPr>
          <w:trHeight w:val="556"/>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10.6 知识产权</w:t>
            </w:r>
          </w:p>
        </w:tc>
      </w:tr>
      <w:tr w:rsidR="00A54E2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10.7重新招标的其他情形</w:t>
            </w:r>
          </w:p>
        </w:tc>
      </w:tr>
      <w:tr w:rsidR="00A54E2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10.8 同义词语</w:t>
            </w:r>
          </w:p>
        </w:tc>
      </w:tr>
      <w:tr w:rsidR="00A54E2F">
        <w:trPr>
          <w:trHeight w:val="251"/>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rPr>
                <w:rFonts w:cs="Times New Roman"/>
                <w:sz w:val="21"/>
                <w:szCs w:val="21"/>
              </w:rPr>
            </w:pPr>
            <w:r>
              <w:rPr>
                <w:rFonts w:hint="eastAsia"/>
                <w:sz w:val="21"/>
                <w:szCs w:val="21"/>
              </w:rPr>
              <w:t>10.9监  督</w:t>
            </w:r>
          </w:p>
        </w:tc>
      </w:tr>
      <w:tr w:rsidR="00A54E2F">
        <w:trPr>
          <w:trHeight w:val="950"/>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hint="eastAsia"/>
                <w:sz w:val="21"/>
                <w:szCs w:val="21"/>
              </w:rPr>
              <w:t>10.10 解释权</w:t>
            </w:r>
          </w:p>
        </w:tc>
      </w:tr>
      <w:tr w:rsidR="00A54E2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spacing w:line="360" w:lineRule="auto"/>
              <w:rPr>
                <w:rFonts w:cs="Times New Roman"/>
                <w:sz w:val="21"/>
                <w:szCs w:val="21"/>
              </w:rPr>
            </w:pPr>
            <w:r>
              <w:rPr>
                <w:rFonts w:hint="eastAsia"/>
                <w:sz w:val="21"/>
                <w:szCs w:val="21"/>
              </w:rPr>
              <w:t>构成本招标文件的各个组成文件应互为解释，互为说明；</w:t>
            </w:r>
          </w:p>
          <w:p w:rsidR="00A54E2F" w:rsidRDefault="00CD102C">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rsidR="00A54E2F" w:rsidRDefault="00CD102C">
            <w:pPr>
              <w:spacing w:line="360" w:lineRule="auto"/>
              <w:rPr>
                <w:rFonts w:cs="Times New Roman"/>
                <w:sz w:val="21"/>
                <w:szCs w:val="21"/>
              </w:rPr>
            </w:pPr>
            <w:r>
              <w:rPr>
                <w:rFonts w:hint="eastAsia"/>
                <w:sz w:val="21"/>
                <w:szCs w:val="21"/>
              </w:rPr>
              <w:t>2、除招标文件中有特别规定外，仅适用于招标投标阶段的规定，按招标公告（投标邀请书）、</w:t>
            </w:r>
            <w:r>
              <w:rPr>
                <w:rFonts w:hint="eastAsia"/>
                <w:sz w:val="21"/>
                <w:szCs w:val="21"/>
              </w:rPr>
              <w:lastRenderedPageBreak/>
              <w:t>投标人须知、评标办法、投标文件格式的先后顺序解释；</w:t>
            </w:r>
          </w:p>
          <w:p w:rsidR="00A54E2F" w:rsidRDefault="00CD102C">
            <w:pPr>
              <w:spacing w:line="360" w:lineRule="auto"/>
              <w:rPr>
                <w:rFonts w:cs="Times New Roman"/>
                <w:sz w:val="21"/>
                <w:szCs w:val="21"/>
              </w:rPr>
            </w:pPr>
            <w:r>
              <w:rPr>
                <w:rFonts w:hint="eastAsia"/>
                <w:sz w:val="21"/>
                <w:szCs w:val="21"/>
              </w:rPr>
              <w:t>3、同一组成文件中就同一事项的规定或约定不一致的，以编排顺序在后者为准；</w:t>
            </w:r>
          </w:p>
          <w:p w:rsidR="00A54E2F" w:rsidRDefault="00CD102C">
            <w:pPr>
              <w:spacing w:line="360" w:lineRule="auto"/>
              <w:rPr>
                <w:rFonts w:cs="Times New Roman"/>
                <w:sz w:val="21"/>
                <w:szCs w:val="21"/>
              </w:rPr>
            </w:pPr>
            <w:r>
              <w:rPr>
                <w:rFonts w:hint="eastAsia"/>
                <w:sz w:val="21"/>
                <w:szCs w:val="21"/>
              </w:rPr>
              <w:t>4、同一组成文件不同版本之间有不一致的，以形成时间在后者为准；</w:t>
            </w:r>
          </w:p>
          <w:p w:rsidR="00A54E2F" w:rsidRDefault="00CD102C">
            <w:pPr>
              <w:spacing w:line="360" w:lineRule="auto"/>
              <w:rPr>
                <w:rFonts w:cs="Times New Roman"/>
                <w:sz w:val="21"/>
                <w:szCs w:val="21"/>
              </w:rPr>
            </w:pPr>
            <w:r>
              <w:rPr>
                <w:rFonts w:hint="eastAsia"/>
                <w:sz w:val="21"/>
                <w:szCs w:val="21"/>
              </w:rPr>
              <w:t>按本款前述规定仍不能形成结论的，由招标人负责解释。</w:t>
            </w:r>
          </w:p>
        </w:tc>
      </w:tr>
      <w:tr w:rsidR="00A54E2F">
        <w:trPr>
          <w:trHeight w:val="545"/>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b/>
                <w:bCs/>
                <w:sz w:val="21"/>
                <w:szCs w:val="21"/>
              </w:rPr>
            </w:pPr>
            <w:r>
              <w:rPr>
                <w:rFonts w:hint="eastAsia"/>
                <w:b/>
                <w:bCs/>
                <w:sz w:val="21"/>
                <w:szCs w:val="21"/>
              </w:rPr>
              <w:lastRenderedPageBreak/>
              <w:t>10.11招标人补充的其他内容</w:t>
            </w:r>
          </w:p>
        </w:tc>
      </w:tr>
      <w:tr w:rsidR="00A54E2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bookmarkStart w:id="6" w:name="_Toc225243456"/>
            <w:r>
              <w:rPr>
                <w:rFonts w:hint="eastAsia"/>
                <w:sz w:val="21"/>
                <w:szCs w:val="21"/>
              </w:rPr>
              <w:t xml:space="preserve">10.11.2 </w:t>
            </w:r>
            <w:bookmarkEnd w:id="6"/>
            <w:r>
              <w:rPr>
                <w:rFonts w:hint="eastAsia"/>
                <w:sz w:val="21"/>
                <w:szCs w:val="21"/>
              </w:rPr>
              <w:t>投标文件的拒收</w:t>
            </w:r>
          </w:p>
        </w:tc>
      </w:tr>
      <w:tr w:rsidR="00A54E2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A54E2F">
            <w:pPr>
              <w:autoSpaceDE w:val="0"/>
              <w:autoSpaceDN w:val="0"/>
              <w:spacing w:line="400" w:lineRule="exact"/>
              <w:jc w:val="left"/>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rsidR="00A54E2F" w:rsidRDefault="00CD102C">
            <w:pPr>
              <w:autoSpaceDE w:val="0"/>
              <w:autoSpaceDN w:val="0"/>
              <w:spacing w:line="400" w:lineRule="exact"/>
              <w:jc w:val="left"/>
              <w:rPr>
                <w:rFonts w:cs="Times New Roman"/>
                <w:sz w:val="21"/>
                <w:szCs w:val="21"/>
              </w:rPr>
            </w:pPr>
            <w:r>
              <w:rPr>
                <w:rFonts w:hint="eastAsia"/>
                <w:sz w:val="21"/>
                <w:szCs w:val="21"/>
              </w:rPr>
              <w:t>2、投标文件未按招标文件要求密封的；</w:t>
            </w:r>
          </w:p>
          <w:p w:rsidR="00A54E2F" w:rsidRDefault="00CD102C">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rsidR="00A54E2F" w:rsidRDefault="00CD102C">
            <w:pPr>
              <w:spacing w:line="312" w:lineRule="auto"/>
              <w:rPr>
                <w:rFonts w:cs="Times New Roman"/>
                <w:sz w:val="21"/>
                <w:szCs w:val="21"/>
              </w:rPr>
            </w:pPr>
            <w:r>
              <w:rPr>
                <w:rFonts w:hint="eastAsia"/>
                <w:sz w:val="21"/>
                <w:szCs w:val="21"/>
              </w:rPr>
              <w:t>4、开标时本项目拟派项目经理未携带本人身份证原件到开标现场并签到的 ；</w:t>
            </w:r>
          </w:p>
          <w:p w:rsidR="00A54E2F" w:rsidRDefault="00CD102C">
            <w:pPr>
              <w:spacing w:line="312" w:lineRule="auto"/>
              <w:rPr>
                <w:rFonts w:cs="Times New Roman"/>
                <w:sz w:val="21"/>
                <w:szCs w:val="21"/>
              </w:rPr>
            </w:pPr>
            <w:r>
              <w:rPr>
                <w:rFonts w:hint="eastAsia"/>
                <w:sz w:val="21"/>
                <w:szCs w:val="21"/>
              </w:rPr>
              <w:t>5、未按招标文件要求缴纳投标保证金的；</w:t>
            </w:r>
          </w:p>
          <w:p w:rsidR="00A54E2F" w:rsidRDefault="00CD102C">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rsidR="00A54E2F">
        <w:trPr>
          <w:trHeight w:val="600"/>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spacing w:line="440" w:lineRule="exact"/>
              <w:jc w:val="left"/>
              <w:rPr>
                <w:rFonts w:cs="Times New Roman"/>
                <w:sz w:val="21"/>
                <w:szCs w:val="21"/>
              </w:rPr>
            </w:pPr>
            <w:r>
              <w:rPr>
                <w:rFonts w:hint="eastAsia"/>
                <w:sz w:val="21"/>
                <w:szCs w:val="21"/>
              </w:rPr>
              <w:t>10.12 特别提示</w:t>
            </w:r>
          </w:p>
        </w:tc>
      </w:tr>
      <w:tr w:rsidR="00A54E2F">
        <w:trPr>
          <w:trHeight w:val="2491"/>
          <w:jc w:val="center"/>
        </w:trPr>
        <w:tc>
          <w:tcPr>
            <w:tcW w:w="1077"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12" w:lineRule="auto"/>
              <w:rPr>
                <w:rFonts w:cs="Times New Roman"/>
                <w:sz w:val="21"/>
                <w:szCs w:val="21"/>
              </w:rPr>
            </w:pPr>
            <w:r>
              <w:rPr>
                <w:rFonts w:cs="Times New Roman" w:hint="eastAsia"/>
                <w:sz w:val="21"/>
                <w:szCs w:val="21"/>
              </w:rPr>
              <w:t>10.12.1</w:t>
            </w:r>
          </w:p>
        </w:tc>
        <w:tc>
          <w:tcPr>
            <w:tcW w:w="8555" w:type="dxa"/>
            <w:gridSpan w:val="3"/>
            <w:tcBorders>
              <w:top w:val="single" w:sz="4" w:space="0" w:color="auto"/>
              <w:left w:val="nil"/>
              <w:bottom w:val="single" w:sz="4" w:space="0" w:color="auto"/>
              <w:right w:val="single" w:sz="4" w:space="0" w:color="auto"/>
            </w:tcBorders>
            <w:vAlign w:val="center"/>
          </w:tcPr>
          <w:p w:rsidR="00A54E2F" w:rsidRDefault="00CD102C">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54E2F" w:rsidRDefault="00CD102C">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rsidR="00A54E2F" w:rsidRDefault="00CD102C">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rsidR="00A54E2F" w:rsidRDefault="00CD102C">
            <w:pPr>
              <w:autoSpaceDE w:val="0"/>
              <w:autoSpaceDN w:val="0"/>
              <w:spacing w:line="440" w:lineRule="exact"/>
              <w:jc w:val="left"/>
              <w:outlineLvl w:val="0"/>
              <w:rPr>
                <w:rFonts w:ascii="新宋体" w:eastAsia="新宋体" w:hAnsi="新宋体" w:cs="Times New Roman"/>
                <w:sz w:val="21"/>
                <w:szCs w:val="21"/>
              </w:rPr>
            </w:pPr>
            <w:r>
              <w:rPr>
                <w:rFonts w:hint="eastAsia"/>
                <w:sz w:val="21"/>
                <w:szCs w:val="21"/>
              </w:rPr>
              <w:t>4、</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，将以人工方式进行。</w:t>
            </w:r>
          </w:p>
          <w:p w:rsidR="00A54E2F" w:rsidRDefault="00CD102C">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rsidR="00A54E2F" w:rsidRDefault="00CD102C">
            <w:pPr>
              <w:spacing w:line="360" w:lineRule="auto"/>
              <w:rPr>
                <w:sz w:val="21"/>
                <w:szCs w:val="21"/>
              </w:rPr>
            </w:pPr>
            <w:r>
              <w:rPr>
                <w:rFonts w:hint="eastAsia"/>
                <w:sz w:val="21"/>
                <w:szCs w:val="21"/>
              </w:rPr>
              <w:t>6、投标人电子投标文件成功提交后，应打印“投标文件提交回执单”，供开标现场备查。</w:t>
            </w:r>
          </w:p>
          <w:p w:rsidR="00A54E2F" w:rsidRDefault="00CD102C">
            <w:pPr>
              <w:autoSpaceDE w:val="0"/>
              <w:autoSpaceDN w:val="0"/>
              <w:spacing w:line="440" w:lineRule="exact"/>
              <w:jc w:val="left"/>
              <w:outlineLvl w:val="0"/>
              <w:rPr>
                <w:sz w:val="21"/>
                <w:szCs w:val="21"/>
              </w:rPr>
            </w:pPr>
            <w:r>
              <w:rPr>
                <w:rFonts w:hint="eastAsia"/>
                <w:sz w:val="21"/>
                <w:szCs w:val="21"/>
              </w:rPr>
              <w:t>7、商务标投标文件制作注意事项：</w:t>
            </w:r>
          </w:p>
          <w:p w:rsidR="00A54E2F" w:rsidRDefault="00CD102C">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w:t>
            </w:r>
            <w:r>
              <w:rPr>
                <w:rFonts w:hint="eastAsia"/>
                <w:sz w:val="21"/>
                <w:szCs w:val="21"/>
              </w:rPr>
              <w:lastRenderedPageBreak/>
              <w:t>投标文件。</w:t>
            </w:r>
          </w:p>
          <w:p w:rsidR="00A54E2F" w:rsidRDefault="00CD102C">
            <w:pPr>
              <w:autoSpaceDE w:val="0"/>
              <w:autoSpaceDN w:val="0"/>
              <w:jc w:val="left"/>
              <w:rPr>
                <w:sz w:val="21"/>
                <w:szCs w:val="21"/>
              </w:rPr>
            </w:pPr>
            <w:r>
              <w:rPr>
                <w:rFonts w:hint="eastAsia"/>
                <w:sz w:val="21"/>
                <w:szCs w:val="21"/>
              </w:rPr>
              <w:t>7.2 商务标投标文件制作技术咨询：0374-2961598。</w:t>
            </w:r>
          </w:p>
        </w:tc>
      </w:tr>
    </w:tbl>
    <w:p w:rsidR="00A54E2F" w:rsidRDefault="00CD102C">
      <w:pPr>
        <w:rPr>
          <w:vanish/>
        </w:rPr>
      </w:pPr>
      <w:bookmarkStart w:id="7" w:name="_Toc283559947"/>
      <w:bookmarkEnd w:id="7"/>
      <w:r>
        <w:rPr>
          <w:rFonts w:hint="eastAsia"/>
          <w:vanish/>
        </w:rPr>
        <w:lastRenderedPageBreak/>
        <w:t xml:space="preserve"> </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1. 总则</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1.1 项目概况</w:t>
      </w:r>
      <w:r>
        <w:rPr>
          <w:rFonts w:cs="Times New Roman" w:hint="eastAsia"/>
          <w:b/>
          <w:bCs/>
          <w:sz w:val="21"/>
          <w:szCs w:val="21"/>
        </w:rPr>
        <w:tab/>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1.1.2 本招标项目招标人：见投标人须知前附表。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1.1.3 本招标项目名称：见投标人须知前附表。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1.1.4 本招标项目建设地点：见投标人须知前附表。</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1.2 资金来源和落实情况</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1.2.1 本招标项目的资金来源：见投标人须知前附表。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1.2.2 本招标项目的出资比例：见投标人须知前附表。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1.2.3 本招标项目的资金落实情况：见投标人须知前附表。</w:t>
      </w:r>
    </w:p>
    <w:p w:rsidR="00A54E2F" w:rsidRDefault="00CD102C">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1.3.1 本招标项目的招标范围：见投标人须知前附表。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1.3.2 本招标项目的工期要求：见投标人须知前附表。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1.3.3 本招标项目的质量要求：见投标人须知前附表。</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1.4 投标人资格要求</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1.4.1投标人资格要求：见投标人须知前附表。</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（1）联合体各方面应按招标文件提供的格式签订联合体协议书，明确联合体牵头人和各方权利义务；</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（2）由同一专业的单位组成的联合体，按照资质等级较低的单位确定资质等级；</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（3）联合体各方不得再以自己名义单独或参加其他联合体在同一标段中投标。</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1.4.3投标人不得存在下列情形之一：</w:t>
      </w:r>
    </w:p>
    <w:p w:rsidR="00A54E2F" w:rsidRDefault="00CD102C">
      <w:pPr>
        <w:autoSpaceDE w:val="0"/>
        <w:autoSpaceDN w:val="0"/>
        <w:adjustRightInd w:val="0"/>
        <w:spacing w:line="420" w:lineRule="exact"/>
        <w:ind w:firstLineChars="200" w:firstLine="420"/>
        <w:jc w:val="left"/>
        <w:rPr>
          <w:sz w:val="21"/>
          <w:szCs w:val="21"/>
        </w:rPr>
      </w:pPr>
      <w:r>
        <w:rPr>
          <w:rFonts w:hint="eastAsia"/>
          <w:sz w:val="21"/>
          <w:szCs w:val="21"/>
        </w:rPr>
        <w:t xml:space="preserve">（1）为招标人不具有独立法人资格的附属机构（单位）； </w:t>
      </w:r>
    </w:p>
    <w:p w:rsidR="00A54E2F" w:rsidRDefault="00CD102C">
      <w:pPr>
        <w:autoSpaceDE w:val="0"/>
        <w:autoSpaceDN w:val="0"/>
        <w:adjustRightInd w:val="0"/>
        <w:spacing w:line="420" w:lineRule="exact"/>
        <w:ind w:firstLineChars="200" w:firstLine="420"/>
        <w:jc w:val="left"/>
        <w:rPr>
          <w:sz w:val="21"/>
          <w:szCs w:val="21"/>
        </w:rPr>
      </w:pPr>
      <w:r>
        <w:rPr>
          <w:rFonts w:hint="eastAsia"/>
          <w:sz w:val="21"/>
          <w:szCs w:val="21"/>
        </w:rPr>
        <w:t xml:space="preserve">（2）为本项目前期准备提供设计或咨询服务的，但设计施工总承包的除外； </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（3）为本项目的监理人；</w:t>
      </w:r>
    </w:p>
    <w:p w:rsidR="00A54E2F" w:rsidRDefault="00CD102C">
      <w:pPr>
        <w:autoSpaceDE w:val="0"/>
        <w:autoSpaceDN w:val="0"/>
        <w:adjustRightInd w:val="0"/>
        <w:spacing w:line="420" w:lineRule="exact"/>
        <w:ind w:firstLineChars="200" w:firstLine="420"/>
        <w:jc w:val="left"/>
        <w:rPr>
          <w:sz w:val="21"/>
          <w:szCs w:val="21"/>
        </w:rPr>
      </w:pPr>
      <w:r>
        <w:rPr>
          <w:rFonts w:hint="eastAsia"/>
          <w:sz w:val="21"/>
          <w:szCs w:val="21"/>
        </w:rPr>
        <w:lastRenderedPageBreak/>
        <w:t xml:space="preserve">（4）为本项目的代建人； </w:t>
      </w:r>
    </w:p>
    <w:p w:rsidR="00A54E2F" w:rsidRDefault="00CD102C">
      <w:pPr>
        <w:autoSpaceDE w:val="0"/>
        <w:autoSpaceDN w:val="0"/>
        <w:adjustRightInd w:val="0"/>
        <w:spacing w:line="420" w:lineRule="exact"/>
        <w:ind w:firstLineChars="200" w:firstLine="420"/>
        <w:jc w:val="left"/>
        <w:rPr>
          <w:sz w:val="21"/>
          <w:szCs w:val="21"/>
        </w:rPr>
      </w:pPr>
      <w:r>
        <w:rPr>
          <w:rFonts w:hint="eastAsia"/>
          <w:sz w:val="21"/>
          <w:szCs w:val="21"/>
        </w:rPr>
        <w:t xml:space="preserve">（5）为本项目提供招标代理服务的； </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（6）与本项目的监理人或代建人或招标代理机构同为一个法定代表人的；</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（7）与本项目的监理人或代建人或招标代理机构相互控股或参股的；</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（8）与本项目的监理人或代建人或招标代理机构相互任职或工作的；</w:t>
      </w:r>
    </w:p>
    <w:p w:rsidR="00A54E2F" w:rsidRDefault="00CD102C">
      <w:pPr>
        <w:autoSpaceDE w:val="0"/>
        <w:autoSpaceDN w:val="0"/>
        <w:adjustRightInd w:val="0"/>
        <w:spacing w:line="420" w:lineRule="exact"/>
        <w:ind w:firstLineChars="200" w:firstLine="420"/>
        <w:jc w:val="left"/>
        <w:rPr>
          <w:sz w:val="21"/>
          <w:szCs w:val="21"/>
        </w:rPr>
      </w:pPr>
      <w:r>
        <w:rPr>
          <w:rFonts w:hint="eastAsia"/>
          <w:sz w:val="21"/>
          <w:szCs w:val="21"/>
        </w:rPr>
        <w:t xml:space="preserve">（9）被责令停业的； </w:t>
      </w:r>
    </w:p>
    <w:p w:rsidR="00A54E2F" w:rsidRDefault="00CD102C">
      <w:pPr>
        <w:autoSpaceDE w:val="0"/>
        <w:autoSpaceDN w:val="0"/>
        <w:adjustRightInd w:val="0"/>
        <w:spacing w:line="420" w:lineRule="exact"/>
        <w:ind w:firstLineChars="200" w:firstLine="420"/>
        <w:jc w:val="left"/>
        <w:rPr>
          <w:sz w:val="21"/>
          <w:szCs w:val="21"/>
        </w:rPr>
      </w:pPr>
      <w:r>
        <w:rPr>
          <w:rFonts w:hint="eastAsia"/>
          <w:sz w:val="21"/>
          <w:szCs w:val="21"/>
        </w:rPr>
        <w:t xml:space="preserve">（10）被暂停或取消投标资格的； </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（11）财产被接管或冻结的；</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（12）在最近三年内有骗取中标或严重违约或重大工程质量问题的。</w:t>
      </w:r>
    </w:p>
    <w:p w:rsidR="00A54E2F" w:rsidRDefault="00CD102C">
      <w:pPr>
        <w:autoSpaceDE w:val="0"/>
        <w:autoSpaceDN w:val="0"/>
        <w:spacing w:line="440" w:lineRule="exact"/>
        <w:jc w:val="left"/>
        <w:rPr>
          <w:rFonts w:cs="Times New Roman"/>
          <w:b/>
          <w:bCs/>
          <w:sz w:val="21"/>
          <w:szCs w:val="21"/>
        </w:rPr>
      </w:pPr>
      <w:bookmarkStart w:id="8" w:name="_Toc152045535"/>
      <w:bookmarkStart w:id="9" w:name="_Toc179632552"/>
      <w:bookmarkStart w:id="10" w:name="_Toc152042311"/>
      <w:bookmarkStart w:id="11" w:name="_Toc144974503"/>
      <w:bookmarkEnd w:id="8"/>
      <w:bookmarkEnd w:id="9"/>
      <w:bookmarkEnd w:id="10"/>
      <w:r>
        <w:rPr>
          <w:rFonts w:hint="eastAsia"/>
          <w:b/>
          <w:bCs/>
          <w:sz w:val="21"/>
          <w:szCs w:val="21"/>
        </w:rPr>
        <w:t xml:space="preserve">1.5 </w:t>
      </w:r>
      <w:bookmarkEnd w:id="11"/>
      <w:r>
        <w:rPr>
          <w:rFonts w:hint="eastAsia"/>
          <w:b/>
          <w:bCs/>
          <w:sz w:val="21"/>
          <w:szCs w:val="21"/>
        </w:rPr>
        <w:t>费用承担</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A54E2F" w:rsidRDefault="00CD102C">
      <w:pPr>
        <w:autoSpaceDE w:val="0"/>
        <w:autoSpaceDN w:val="0"/>
        <w:spacing w:line="440" w:lineRule="exact"/>
        <w:jc w:val="left"/>
        <w:rPr>
          <w:rFonts w:cs="Times New Roman"/>
          <w:b/>
          <w:bCs/>
          <w:sz w:val="21"/>
          <w:szCs w:val="21"/>
        </w:rPr>
      </w:pPr>
      <w:bookmarkStart w:id="12" w:name="_Toc179632553"/>
      <w:bookmarkStart w:id="13" w:name="_Toc144974504"/>
      <w:bookmarkStart w:id="14" w:name="_Toc152045536"/>
      <w:bookmarkStart w:id="15" w:name="_Toc152042312"/>
      <w:bookmarkEnd w:id="12"/>
      <w:bookmarkEnd w:id="13"/>
      <w:bookmarkEnd w:id="14"/>
      <w:r>
        <w:rPr>
          <w:rFonts w:hint="eastAsia"/>
          <w:b/>
          <w:bCs/>
          <w:sz w:val="21"/>
          <w:szCs w:val="21"/>
        </w:rPr>
        <w:t xml:space="preserve">1.6 </w:t>
      </w:r>
      <w:bookmarkEnd w:id="15"/>
      <w:r>
        <w:rPr>
          <w:rFonts w:hint="eastAsia"/>
          <w:b/>
          <w:bCs/>
          <w:sz w:val="21"/>
          <w:szCs w:val="21"/>
        </w:rPr>
        <w:t>保密</w:t>
      </w:r>
    </w:p>
    <w:p w:rsidR="00A54E2F" w:rsidRDefault="00CD102C">
      <w:pPr>
        <w:autoSpaceDE w:val="0"/>
        <w:autoSpaceDN w:val="0"/>
        <w:spacing w:line="440" w:lineRule="exact"/>
        <w:ind w:firstLineChars="200" w:firstLine="42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rsidR="00A54E2F" w:rsidRDefault="00CD102C">
      <w:pPr>
        <w:autoSpaceDE w:val="0"/>
        <w:autoSpaceDN w:val="0"/>
        <w:spacing w:line="440" w:lineRule="exact"/>
        <w:jc w:val="left"/>
        <w:rPr>
          <w:rFonts w:cs="Times New Roman"/>
          <w:b/>
          <w:bCs/>
          <w:sz w:val="21"/>
          <w:szCs w:val="21"/>
        </w:rPr>
      </w:pPr>
      <w:bookmarkStart w:id="16" w:name="_Toc152045537"/>
      <w:bookmarkStart w:id="17" w:name="_Toc179632554"/>
      <w:bookmarkStart w:id="18" w:name="_Toc152042313"/>
      <w:bookmarkStart w:id="19" w:name="_Toc144974505"/>
      <w:bookmarkEnd w:id="16"/>
      <w:bookmarkEnd w:id="17"/>
      <w:bookmarkEnd w:id="18"/>
      <w:r>
        <w:rPr>
          <w:rFonts w:hint="eastAsia"/>
          <w:b/>
          <w:bCs/>
          <w:sz w:val="21"/>
          <w:szCs w:val="21"/>
        </w:rPr>
        <w:t xml:space="preserve">1.7 </w:t>
      </w:r>
      <w:bookmarkEnd w:id="19"/>
      <w:r>
        <w:rPr>
          <w:rFonts w:hint="eastAsia"/>
          <w:b/>
          <w:bCs/>
          <w:sz w:val="21"/>
          <w:szCs w:val="21"/>
        </w:rPr>
        <w:t>语言文字</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A54E2F" w:rsidRDefault="00CD102C">
      <w:pPr>
        <w:autoSpaceDE w:val="0"/>
        <w:autoSpaceDN w:val="0"/>
        <w:spacing w:line="440" w:lineRule="exact"/>
        <w:jc w:val="left"/>
        <w:rPr>
          <w:rFonts w:cs="Times New Roman"/>
          <w:b/>
          <w:bCs/>
          <w:sz w:val="21"/>
          <w:szCs w:val="21"/>
        </w:rPr>
      </w:pPr>
      <w:bookmarkStart w:id="20" w:name="_Toc179632555"/>
      <w:bookmarkStart w:id="21" w:name="_Toc144974506"/>
      <w:bookmarkStart w:id="22" w:name="_Toc152042314"/>
      <w:bookmarkStart w:id="23" w:name="_Toc152045538"/>
      <w:bookmarkEnd w:id="20"/>
      <w:bookmarkEnd w:id="21"/>
      <w:bookmarkEnd w:id="22"/>
      <w:r>
        <w:rPr>
          <w:rFonts w:hint="eastAsia"/>
          <w:b/>
          <w:bCs/>
          <w:sz w:val="21"/>
          <w:szCs w:val="21"/>
        </w:rPr>
        <w:t xml:space="preserve">1.8 </w:t>
      </w:r>
      <w:bookmarkEnd w:id="23"/>
      <w:r>
        <w:rPr>
          <w:rFonts w:hint="eastAsia"/>
          <w:b/>
          <w:bCs/>
          <w:sz w:val="21"/>
          <w:szCs w:val="21"/>
        </w:rPr>
        <w:t>计量单位</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1.9 踏勘现场</w:t>
      </w:r>
    </w:p>
    <w:p w:rsidR="00A54E2F" w:rsidRDefault="00CD102C">
      <w:pPr>
        <w:autoSpaceDE w:val="0"/>
        <w:autoSpaceDN w:val="0"/>
        <w:adjustRightInd w:val="0"/>
        <w:spacing w:line="420" w:lineRule="exact"/>
        <w:jc w:val="left"/>
        <w:rPr>
          <w:sz w:val="21"/>
          <w:szCs w:val="21"/>
        </w:rPr>
      </w:pPr>
      <w:r>
        <w:rPr>
          <w:rFonts w:hint="eastAsia"/>
          <w:sz w:val="21"/>
          <w:szCs w:val="21"/>
        </w:rPr>
        <w:t xml:space="preserve">    1.9.1 不组织。            </w:t>
      </w:r>
    </w:p>
    <w:p w:rsidR="00A54E2F" w:rsidRDefault="00CD102C">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rsidR="00A54E2F" w:rsidRDefault="00CD102C">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招标人在踏勘现场中介绍的工程场地和相关的周边环境情况，仅供投标人在编制投标文件时参考，招标人不对投标人据此作出的判断和决策负责。</w:t>
      </w:r>
    </w:p>
    <w:p w:rsidR="00A54E2F" w:rsidRDefault="00CD102C">
      <w:pPr>
        <w:autoSpaceDE w:val="0"/>
        <w:autoSpaceDN w:val="0"/>
        <w:spacing w:line="440" w:lineRule="exact"/>
        <w:jc w:val="left"/>
        <w:rPr>
          <w:rFonts w:cs="Times New Roman"/>
          <w:b/>
          <w:bCs/>
          <w:sz w:val="21"/>
          <w:szCs w:val="21"/>
        </w:rPr>
      </w:pPr>
      <w:bookmarkStart w:id="24" w:name="_Toc283559948"/>
      <w:bookmarkEnd w:id="24"/>
      <w:r>
        <w:rPr>
          <w:rFonts w:hint="eastAsia"/>
          <w:b/>
          <w:bCs/>
          <w:sz w:val="21"/>
          <w:szCs w:val="21"/>
        </w:rPr>
        <w:t>1.10 投标预备会</w:t>
      </w:r>
    </w:p>
    <w:p w:rsidR="00A54E2F" w:rsidRDefault="00CD102C" w:rsidP="00CD102C">
      <w:pPr>
        <w:autoSpaceDE w:val="0"/>
        <w:autoSpaceDN w:val="0"/>
        <w:spacing w:line="450" w:lineRule="exact"/>
        <w:ind w:firstLineChars="196" w:firstLine="412"/>
        <w:jc w:val="left"/>
        <w:rPr>
          <w:rFonts w:cs="Times New Roman"/>
          <w:b/>
          <w:bCs/>
          <w:sz w:val="21"/>
          <w:szCs w:val="21"/>
        </w:rPr>
      </w:pPr>
      <w:r>
        <w:rPr>
          <w:rFonts w:hint="eastAsia"/>
          <w:sz w:val="21"/>
          <w:szCs w:val="21"/>
        </w:rPr>
        <w:t>1.10.1 招标人不召开投标预备会。</w:t>
      </w:r>
    </w:p>
    <w:p w:rsidR="00A54E2F" w:rsidRDefault="00CD102C">
      <w:pPr>
        <w:autoSpaceDE w:val="0"/>
        <w:autoSpaceDN w:val="0"/>
        <w:spacing w:line="450" w:lineRule="exact"/>
        <w:ind w:firstLineChars="200" w:firstLine="420"/>
        <w:jc w:val="left"/>
        <w:rPr>
          <w:rFonts w:cs="Times New Roman"/>
          <w:sz w:val="21"/>
          <w:szCs w:val="21"/>
        </w:rPr>
      </w:pPr>
      <w:r>
        <w:rPr>
          <w:rFonts w:hint="eastAsia"/>
          <w:sz w:val="21"/>
          <w:szCs w:val="21"/>
        </w:rPr>
        <w:t>1.10.2 投标人应在投标人须知前附表规定的时间前，将问题在公共资源交易系统电子平台上提出。</w:t>
      </w:r>
    </w:p>
    <w:p w:rsidR="00A54E2F" w:rsidRDefault="00CD102C">
      <w:pPr>
        <w:autoSpaceDE w:val="0"/>
        <w:autoSpaceDN w:val="0"/>
        <w:spacing w:line="450" w:lineRule="exact"/>
        <w:ind w:firstLineChars="200" w:firstLine="42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rsidR="00A54E2F" w:rsidRDefault="00CD102C">
      <w:pPr>
        <w:autoSpaceDE w:val="0"/>
        <w:autoSpaceDN w:val="0"/>
        <w:spacing w:line="450" w:lineRule="exact"/>
        <w:jc w:val="left"/>
        <w:rPr>
          <w:rFonts w:cs="Times New Roman"/>
          <w:b/>
          <w:bCs/>
          <w:sz w:val="21"/>
          <w:szCs w:val="21"/>
        </w:rPr>
      </w:pPr>
      <w:bookmarkStart w:id="25" w:name="_Toc283559949"/>
      <w:bookmarkEnd w:id="25"/>
      <w:r>
        <w:rPr>
          <w:rFonts w:hint="eastAsia"/>
          <w:b/>
          <w:bCs/>
          <w:sz w:val="21"/>
          <w:szCs w:val="21"/>
        </w:rPr>
        <w:t>1.11 分包</w:t>
      </w:r>
    </w:p>
    <w:p w:rsidR="00A54E2F" w:rsidRDefault="00CD102C">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w:t>
      </w:r>
      <w:r>
        <w:rPr>
          <w:rFonts w:hint="eastAsia"/>
          <w:sz w:val="21"/>
          <w:szCs w:val="21"/>
        </w:rPr>
        <w:lastRenderedPageBreak/>
        <w:t>须知前附表规定的分包内容、分包金额和接受分包的第三人资质要求等限制条件。</w:t>
      </w:r>
    </w:p>
    <w:p w:rsidR="00A54E2F" w:rsidRDefault="00CD102C">
      <w:pPr>
        <w:autoSpaceDE w:val="0"/>
        <w:autoSpaceDN w:val="0"/>
        <w:adjustRightInd w:val="0"/>
        <w:spacing w:line="450" w:lineRule="exact"/>
        <w:jc w:val="left"/>
        <w:rPr>
          <w:rFonts w:cs="Times New Roman"/>
          <w:b/>
          <w:bCs/>
          <w:sz w:val="21"/>
          <w:szCs w:val="21"/>
        </w:rPr>
      </w:pPr>
      <w:bookmarkStart w:id="26" w:name="_Toc283559950"/>
      <w:bookmarkEnd w:id="26"/>
      <w:r>
        <w:rPr>
          <w:rFonts w:hint="eastAsia"/>
          <w:b/>
          <w:bCs/>
          <w:sz w:val="21"/>
          <w:szCs w:val="21"/>
        </w:rPr>
        <w:t>1.12 偏离</w:t>
      </w:r>
    </w:p>
    <w:p w:rsidR="00A54E2F" w:rsidRDefault="00CD102C">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A54E2F" w:rsidRDefault="00CD102C">
      <w:pPr>
        <w:pStyle w:val="Default"/>
        <w:spacing w:line="450" w:lineRule="exact"/>
        <w:jc w:val="both"/>
        <w:rPr>
          <w:rFonts w:cs="Times New Roman"/>
          <w:b/>
          <w:bCs/>
          <w:sz w:val="21"/>
          <w:szCs w:val="21"/>
        </w:rPr>
      </w:pPr>
      <w:bookmarkStart w:id="27" w:name="_Toc283559951"/>
      <w:bookmarkEnd w:id="27"/>
      <w:r>
        <w:rPr>
          <w:rFonts w:hint="eastAsia"/>
          <w:b/>
          <w:bCs/>
          <w:sz w:val="21"/>
          <w:szCs w:val="21"/>
        </w:rPr>
        <w:t>2. 招标文件</w:t>
      </w:r>
    </w:p>
    <w:p w:rsidR="00A54E2F" w:rsidRDefault="00CD102C">
      <w:pPr>
        <w:autoSpaceDE w:val="0"/>
        <w:autoSpaceDN w:val="0"/>
        <w:spacing w:line="450" w:lineRule="exact"/>
        <w:jc w:val="left"/>
        <w:rPr>
          <w:rFonts w:cs="Times New Roman"/>
          <w:b/>
          <w:bCs/>
          <w:sz w:val="21"/>
          <w:szCs w:val="21"/>
        </w:rPr>
      </w:pPr>
      <w:bookmarkStart w:id="28" w:name="_Toc283559952"/>
      <w:bookmarkEnd w:id="28"/>
      <w:r>
        <w:rPr>
          <w:rFonts w:hint="eastAsia"/>
          <w:b/>
          <w:bCs/>
          <w:sz w:val="21"/>
          <w:szCs w:val="21"/>
        </w:rPr>
        <w:t>2.1 招标文件的组成</w:t>
      </w:r>
    </w:p>
    <w:p w:rsidR="00A54E2F" w:rsidRDefault="00CD102C">
      <w:pPr>
        <w:autoSpaceDE w:val="0"/>
        <w:autoSpaceDN w:val="0"/>
        <w:spacing w:line="450" w:lineRule="exact"/>
        <w:ind w:firstLineChars="200" w:firstLine="420"/>
        <w:jc w:val="left"/>
        <w:rPr>
          <w:rFonts w:cs="Times New Roman"/>
          <w:sz w:val="21"/>
          <w:szCs w:val="21"/>
        </w:rPr>
      </w:pPr>
      <w:r>
        <w:rPr>
          <w:rFonts w:hint="eastAsia"/>
          <w:sz w:val="21"/>
          <w:szCs w:val="21"/>
        </w:rPr>
        <w:t>本招标文件包括：</w:t>
      </w:r>
    </w:p>
    <w:p w:rsidR="00A54E2F" w:rsidRDefault="00CD102C">
      <w:pPr>
        <w:spacing w:line="450" w:lineRule="exact"/>
        <w:ind w:firstLineChars="171" w:firstLine="359"/>
        <w:rPr>
          <w:rFonts w:cs="Times New Roman"/>
          <w:sz w:val="21"/>
          <w:szCs w:val="21"/>
        </w:rPr>
      </w:pPr>
      <w:r>
        <w:rPr>
          <w:rFonts w:hint="eastAsia"/>
          <w:sz w:val="21"/>
          <w:szCs w:val="21"/>
        </w:rPr>
        <w:t>（1）招标公告；</w:t>
      </w:r>
    </w:p>
    <w:p w:rsidR="00A54E2F" w:rsidRDefault="00CD102C">
      <w:pPr>
        <w:spacing w:line="450" w:lineRule="exact"/>
        <w:ind w:firstLineChars="171" w:firstLine="359"/>
        <w:rPr>
          <w:rFonts w:cs="Times New Roman"/>
          <w:sz w:val="21"/>
          <w:szCs w:val="21"/>
        </w:rPr>
      </w:pPr>
      <w:r>
        <w:rPr>
          <w:rFonts w:hint="eastAsia"/>
          <w:sz w:val="21"/>
          <w:szCs w:val="21"/>
        </w:rPr>
        <w:t>（2）投标人须知；</w:t>
      </w:r>
    </w:p>
    <w:p w:rsidR="00A54E2F" w:rsidRDefault="00CD102C">
      <w:pPr>
        <w:spacing w:line="450" w:lineRule="exact"/>
        <w:ind w:firstLineChars="171" w:firstLine="359"/>
        <w:rPr>
          <w:rFonts w:cs="Times New Roman"/>
          <w:sz w:val="21"/>
          <w:szCs w:val="21"/>
        </w:rPr>
      </w:pPr>
      <w:r>
        <w:rPr>
          <w:rFonts w:hint="eastAsia"/>
          <w:sz w:val="21"/>
          <w:szCs w:val="21"/>
        </w:rPr>
        <w:t>（3）评标办法；</w:t>
      </w:r>
    </w:p>
    <w:p w:rsidR="00A54E2F" w:rsidRDefault="00CD102C">
      <w:pPr>
        <w:spacing w:line="450" w:lineRule="exact"/>
        <w:ind w:firstLineChars="171" w:firstLine="359"/>
        <w:rPr>
          <w:rFonts w:cs="Times New Roman"/>
          <w:sz w:val="21"/>
          <w:szCs w:val="21"/>
        </w:rPr>
      </w:pPr>
      <w:r>
        <w:rPr>
          <w:rFonts w:hint="eastAsia"/>
          <w:sz w:val="21"/>
          <w:szCs w:val="21"/>
        </w:rPr>
        <w:t>（4）合同条款及格式；</w:t>
      </w:r>
    </w:p>
    <w:p w:rsidR="00A54E2F" w:rsidRDefault="00CD102C">
      <w:pPr>
        <w:spacing w:line="450" w:lineRule="exact"/>
        <w:ind w:firstLineChars="171" w:firstLine="359"/>
        <w:rPr>
          <w:sz w:val="21"/>
          <w:szCs w:val="21"/>
        </w:rPr>
      </w:pPr>
      <w:r>
        <w:rPr>
          <w:rFonts w:hint="eastAsia"/>
          <w:sz w:val="21"/>
          <w:szCs w:val="21"/>
        </w:rPr>
        <w:t xml:space="preserve">（5）工程量清单； </w:t>
      </w:r>
    </w:p>
    <w:p w:rsidR="00A54E2F" w:rsidRDefault="00CD102C">
      <w:pPr>
        <w:spacing w:line="450" w:lineRule="exact"/>
        <w:ind w:firstLineChars="171" w:firstLine="359"/>
        <w:rPr>
          <w:sz w:val="21"/>
          <w:szCs w:val="21"/>
        </w:rPr>
      </w:pPr>
      <w:r>
        <w:rPr>
          <w:rFonts w:hint="eastAsia"/>
          <w:sz w:val="21"/>
          <w:szCs w:val="21"/>
        </w:rPr>
        <w:t xml:space="preserve">（6）图纸； </w:t>
      </w:r>
    </w:p>
    <w:p w:rsidR="00A54E2F" w:rsidRDefault="00CD102C">
      <w:pPr>
        <w:spacing w:line="450" w:lineRule="exact"/>
        <w:ind w:firstLineChars="171" w:firstLine="359"/>
        <w:rPr>
          <w:rFonts w:cs="Times New Roman"/>
          <w:sz w:val="21"/>
          <w:szCs w:val="21"/>
        </w:rPr>
      </w:pPr>
      <w:r>
        <w:rPr>
          <w:rFonts w:hint="eastAsia"/>
          <w:sz w:val="21"/>
          <w:szCs w:val="21"/>
        </w:rPr>
        <w:t>（7）技术标准和要求；</w:t>
      </w:r>
    </w:p>
    <w:p w:rsidR="00A54E2F" w:rsidRDefault="00CD102C">
      <w:pPr>
        <w:spacing w:line="450" w:lineRule="exact"/>
        <w:ind w:firstLineChars="171" w:firstLine="359"/>
        <w:rPr>
          <w:rFonts w:cs="Times New Roman"/>
          <w:sz w:val="21"/>
          <w:szCs w:val="21"/>
        </w:rPr>
      </w:pPr>
      <w:r>
        <w:rPr>
          <w:rFonts w:hint="eastAsia"/>
          <w:sz w:val="21"/>
          <w:szCs w:val="21"/>
        </w:rPr>
        <w:t>（8）投标文件格式；</w:t>
      </w:r>
    </w:p>
    <w:p w:rsidR="00A54E2F" w:rsidRDefault="00CD102C">
      <w:pPr>
        <w:autoSpaceDE w:val="0"/>
        <w:autoSpaceDN w:val="0"/>
        <w:spacing w:line="450" w:lineRule="exact"/>
        <w:ind w:firstLineChars="200" w:firstLine="420"/>
        <w:jc w:val="left"/>
        <w:rPr>
          <w:rFonts w:cs="Times New Roman"/>
          <w:sz w:val="21"/>
          <w:szCs w:val="21"/>
        </w:rPr>
      </w:pPr>
      <w:r>
        <w:rPr>
          <w:rFonts w:hint="eastAsia"/>
          <w:sz w:val="21"/>
          <w:szCs w:val="21"/>
        </w:rPr>
        <w:t>根据本章第2.2 款和第2.3 款对招标文件所作的澄清、修改，构成招标文件的组成部分。</w:t>
      </w:r>
    </w:p>
    <w:p w:rsidR="00A54E2F" w:rsidRDefault="00CD102C">
      <w:pPr>
        <w:autoSpaceDE w:val="0"/>
        <w:autoSpaceDN w:val="0"/>
        <w:spacing w:line="450" w:lineRule="exact"/>
        <w:jc w:val="left"/>
        <w:rPr>
          <w:rFonts w:cs="Times New Roman"/>
          <w:b/>
          <w:bCs/>
          <w:sz w:val="21"/>
          <w:szCs w:val="21"/>
        </w:rPr>
      </w:pPr>
      <w:bookmarkStart w:id="29" w:name="_Toc283559953"/>
      <w:bookmarkEnd w:id="29"/>
      <w:r>
        <w:rPr>
          <w:rFonts w:hint="eastAsia"/>
          <w:b/>
          <w:bCs/>
          <w:sz w:val="21"/>
          <w:szCs w:val="21"/>
        </w:rPr>
        <w:t>2.2 招标文件的澄清</w:t>
      </w:r>
    </w:p>
    <w:p w:rsidR="00A54E2F" w:rsidRDefault="00CD102C" w:rsidP="00CD102C">
      <w:pPr>
        <w:autoSpaceDE w:val="0"/>
        <w:autoSpaceDN w:val="0"/>
        <w:adjustRightInd w:val="0"/>
        <w:spacing w:line="450" w:lineRule="exact"/>
        <w:ind w:firstLineChars="257" w:firstLine="540"/>
        <w:jc w:val="left"/>
        <w:rPr>
          <w:rFonts w:cs="Times New Roman"/>
          <w:sz w:val="21"/>
          <w:szCs w:val="21"/>
        </w:rPr>
      </w:pPr>
      <w:bookmarkStart w:id="30" w:name="_Toc283559954"/>
      <w:bookmarkEnd w:id="30"/>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A54E2F" w:rsidRDefault="00CD102C" w:rsidP="00CD102C">
      <w:pPr>
        <w:autoSpaceDE w:val="0"/>
        <w:autoSpaceDN w:val="0"/>
        <w:adjustRightInd w:val="0"/>
        <w:spacing w:line="450" w:lineRule="exact"/>
        <w:ind w:firstLineChars="257" w:firstLine="540"/>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rsidR="00A54E2F" w:rsidRDefault="00CD102C" w:rsidP="00CD102C">
      <w:pPr>
        <w:autoSpaceDE w:val="0"/>
        <w:autoSpaceDN w:val="0"/>
        <w:adjustRightInd w:val="0"/>
        <w:spacing w:line="450" w:lineRule="exact"/>
        <w:ind w:firstLineChars="257" w:firstLine="540"/>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rsidR="00A54E2F" w:rsidRDefault="00CD102C">
      <w:pPr>
        <w:autoSpaceDE w:val="0"/>
        <w:autoSpaceDN w:val="0"/>
        <w:spacing w:line="450" w:lineRule="exact"/>
        <w:jc w:val="left"/>
        <w:rPr>
          <w:rFonts w:cs="Times New Roman"/>
          <w:b/>
          <w:bCs/>
          <w:sz w:val="21"/>
          <w:szCs w:val="21"/>
        </w:rPr>
      </w:pPr>
      <w:r>
        <w:rPr>
          <w:rFonts w:hint="eastAsia"/>
          <w:b/>
          <w:bCs/>
          <w:sz w:val="21"/>
          <w:szCs w:val="21"/>
        </w:rPr>
        <w:t>2.3 招标文件的修改</w:t>
      </w:r>
    </w:p>
    <w:p w:rsidR="00A54E2F" w:rsidRDefault="00CD102C">
      <w:pPr>
        <w:autoSpaceDE w:val="0"/>
        <w:autoSpaceDN w:val="0"/>
        <w:spacing w:line="420" w:lineRule="exact"/>
        <w:ind w:firstLineChars="200" w:firstLine="42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rsidR="00A54E2F" w:rsidRDefault="00CD102C">
      <w:pPr>
        <w:autoSpaceDE w:val="0"/>
        <w:autoSpaceDN w:val="0"/>
        <w:spacing w:line="420" w:lineRule="exact"/>
        <w:ind w:firstLineChars="200" w:firstLine="420"/>
        <w:jc w:val="left"/>
        <w:rPr>
          <w:rFonts w:cs="Times New Roman"/>
          <w:sz w:val="21"/>
          <w:szCs w:val="21"/>
        </w:rPr>
      </w:pPr>
      <w:r>
        <w:rPr>
          <w:rFonts w:hint="eastAsia"/>
          <w:sz w:val="21"/>
          <w:szCs w:val="21"/>
        </w:rPr>
        <w:t>2.3.2 当招标文件、补充通知、答疑纪要，内容相互矛盾时，以最后发出的通知或纪要为准。</w:t>
      </w:r>
    </w:p>
    <w:p w:rsidR="00A54E2F" w:rsidRDefault="00CD102C">
      <w:pPr>
        <w:autoSpaceDE w:val="0"/>
        <w:autoSpaceDN w:val="0"/>
        <w:spacing w:line="420" w:lineRule="exact"/>
        <w:jc w:val="left"/>
        <w:rPr>
          <w:rFonts w:cs="Times New Roman"/>
          <w:b/>
          <w:bCs/>
          <w:sz w:val="21"/>
          <w:szCs w:val="21"/>
        </w:rPr>
      </w:pPr>
      <w:bookmarkStart w:id="31" w:name="_Toc144974514"/>
      <w:bookmarkStart w:id="32" w:name="_Toc152042322"/>
      <w:bookmarkStart w:id="33" w:name="_Toc152045546"/>
      <w:bookmarkStart w:id="34" w:name="_Toc179632564"/>
      <w:bookmarkEnd w:id="31"/>
      <w:bookmarkEnd w:id="32"/>
      <w:bookmarkEnd w:id="33"/>
      <w:r>
        <w:rPr>
          <w:rFonts w:hint="eastAsia"/>
          <w:b/>
          <w:bCs/>
          <w:sz w:val="21"/>
          <w:szCs w:val="21"/>
        </w:rPr>
        <w:lastRenderedPageBreak/>
        <w:t xml:space="preserve">3. </w:t>
      </w:r>
      <w:bookmarkEnd w:id="34"/>
      <w:r>
        <w:rPr>
          <w:rFonts w:hint="eastAsia"/>
          <w:b/>
          <w:bCs/>
          <w:sz w:val="21"/>
          <w:szCs w:val="21"/>
        </w:rPr>
        <w:t>投标文件</w:t>
      </w:r>
    </w:p>
    <w:p w:rsidR="00A54E2F" w:rsidRDefault="00CD102C">
      <w:pPr>
        <w:autoSpaceDE w:val="0"/>
        <w:autoSpaceDN w:val="0"/>
        <w:spacing w:line="420" w:lineRule="exact"/>
        <w:jc w:val="left"/>
        <w:rPr>
          <w:b/>
          <w:bCs/>
          <w:sz w:val="21"/>
          <w:szCs w:val="21"/>
        </w:rPr>
      </w:pPr>
      <w:bookmarkStart w:id="35" w:name="_Toc278443453"/>
      <w:bookmarkEnd w:id="35"/>
      <w:r>
        <w:rPr>
          <w:rFonts w:hint="eastAsia"/>
          <w:b/>
          <w:bCs/>
          <w:sz w:val="21"/>
          <w:szCs w:val="21"/>
        </w:rPr>
        <w:t>3.1投标文件由综合（信用）标、技术标和商务标三部分组成。</w:t>
      </w:r>
    </w:p>
    <w:p w:rsidR="00A54E2F" w:rsidRDefault="00CD102C">
      <w:pPr>
        <w:autoSpaceDE w:val="0"/>
        <w:autoSpaceDN w:val="0"/>
        <w:spacing w:line="420" w:lineRule="exact"/>
        <w:ind w:firstLineChars="200" w:firstLine="420"/>
        <w:jc w:val="left"/>
        <w:rPr>
          <w:sz w:val="21"/>
          <w:szCs w:val="21"/>
        </w:rPr>
      </w:pPr>
      <w:r>
        <w:rPr>
          <w:rFonts w:hint="eastAsia"/>
          <w:sz w:val="21"/>
          <w:szCs w:val="21"/>
        </w:rPr>
        <w:t>3.1.1  综合（信用）标组成：</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一、投标函及投标函附录；</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二、法定代表人身份证明、授权委托书；</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三、投标保证金；</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 xml:space="preserve">四、项目管理机构配备情况； </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五、投标单位基本信息表；</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六、资格证明文件；</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七、近年财务状况；</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八、近年完成的类似项目情况；</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九、正在施工的和新承接的项目情况；</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十、近年发生的诉讼及仲裁情况；</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十一、承诺书；</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十二、其它材料。</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投标文件应按本章提供的格式编制。</w:t>
      </w:r>
    </w:p>
    <w:p w:rsidR="00A54E2F" w:rsidRDefault="00CD102C">
      <w:pPr>
        <w:autoSpaceDE w:val="0"/>
        <w:autoSpaceDN w:val="0"/>
        <w:spacing w:line="390" w:lineRule="exact"/>
        <w:ind w:firstLineChars="200" w:firstLine="420"/>
        <w:jc w:val="left"/>
        <w:outlineLvl w:val="0"/>
        <w:rPr>
          <w:sz w:val="21"/>
          <w:szCs w:val="21"/>
        </w:rPr>
      </w:pPr>
      <w:r>
        <w:rPr>
          <w:rFonts w:hint="eastAsia"/>
          <w:sz w:val="21"/>
          <w:szCs w:val="21"/>
        </w:rPr>
        <w:t>如有本章未提供的格式，投标人可自行编制。</w:t>
      </w:r>
    </w:p>
    <w:p w:rsidR="00A54E2F" w:rsidRDefault="00CD102C">
      <w:pPr>
        <w:autoSpaceDE w:val="0"/>
        <w:autoSpaceDN w:val="0"/>
        <w:spacing w:line="420" w:lineRule="exact"/>
        <w:ind w:firstLineChars="200" w:firstLine="420"/>
        <w:jc w:val="left"/>
        <w:rPr>
          <w:sz w:val="21"/>
          <w:szCs w:val="21"/>
        </w:rPr>
      </w:pPr>
      <w:r>
        <w:rPr>
          <w:rFonts w:hint="eastAsia"/>
          <w:sz w:val="21"/>
          <w:szCs w:val="21"/>
        </w:rPr>
        <w:t>3.1.2 商务标</w:t>
      </w:r>
    </w:p>
    <w:p w:rsidR="00A54E2F" w:rsidRDefault="00CD102C">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A54E2F" w:rsidRDefault="00CD102C">
      <w:pPr>
        <w:autoSpaceDE w:val="0"/>
        <w:autoSpaceDN w:val="0"/>
        <w:spacing w:line="420" w:lineRule="exact"/>
        <w:ind w:firstLineChars="200" w:firstLine="420"/>
        <w:jc w:val="left"/>
        <w:rPr>
          <w:sz w:val="21"/>
          <w:szCs w:val="21"/>
        </w:rPr>
      </w:pPr>
      <w:r>
        <w:rPr>
          <w:rFonts w:hint="eastAsia"/>
          <w:sz w:val="21"/>
          <w:szCs w:val="21"/>
        </w:rPr>
        <w:t>3.1.3  技术标组成：</w:t>
      </w:r>
    </w:p>
    <w:p w:rsidR="00A54E2F" w:rsidRDefault="00CD102C">
      <w:pPr>
        <w:autoSpaceDE w:val="0"/>
        <w:autoSpaceDN w:val="0"/>
        <w:spacing w:line="420" w:lineRule="exact"/>
        <w:ind w:firstLineChars="200" w:firstLine="420"/>
        <w:jc w:val="left"/>
        <w:rPr>
          <w:sz w:val="21"/>
          <w:szCs w:val="21"/>
        </w:rPr>
      </w:pPr>
      <w:r>
        <w:rPr>
          <w:rFonts w:hint="eastAsia"/>
          <w:sz w:val="21"/>
          <w:szCs w:val="21"/>
        </w:rPr>
        <w:t>（1）内容完整性和编制水平；</w:t>
      </w:r>
    </w:p>
    <w:p w:rsidR="00A54E2F" w:rsidRDefault="00CD102C">
      <w:pPr>
        <w:autoSpaceDE w:val="0"/>
        <w:autoSpaceDN w:val="0"/>
        <w:spacing w:line="420" w:lineRule="exact"/>
        <w:ind w:firstLineChars="200" w:firstLine="420"/>
        <w:jc w:val="left"/>
        <w:rPr>
          <w:sz w:val="21"/>
          <w:szCs w:val="21"/>
        </w:rPr>
      </w:pPr>
      <w:r>
        <w:rPr>
          <w:rFonts w:hint="eastAsia"/>
          <w:sz w:val="21"/>
          <w:szCs w:val="21"/>
        </w:rPr>
        <w:t xml:space="preserve">（2）施工方案和技术措施； </w:t>
      </w:r>
    </w:p>
    <w:p w:rsidR="00A54E2F" w:rsidRDefault="00CD102C">
      <w:pPr>
        <w:autoSpaceDE w:val="0"/>
        <w:autoSpaceDN w:val="0"/>
        <w:spacing w:line="420" w:lineRule="exact"/>
        <w:ind w:firstLineChars="200" w:firstLine="420"/>
        <w:jc w:val="left"/>
        <w:rPr>
          <w:sz w:val="21"/>
          <w:szCs w:val="21"/>
        </w:rPr>
      </w:pPr>
      <w:r>
        <w:rPr>
          <w:rFonts w:hint="eastAsia"/>
          <w:sz w:val="21"/>
          <w:szCs w:val="21"/>
        </w:rPr>
        <w:t>（3）质量管理体系与措施；</w:t>
      </w:r>
    </w:p>
    <w:p w:rsidR="00A54E2F" w:rsidRDefault="00CD102C">
      <w:pPr>
        <w:autoSpaceDE w:val="0"/>
        <w:autoSpaceDN w:val="0"/>
        <w:spacing w:line="420" w:lineRule="exact"/>
        <w:ind w:firstLineChars="200" w:firstLine="420"/>
        <w:jc w:val="left"/>
        <w:rPr>
          <w:sz w:val="21"/>
          <w:szCs w:val="21"/>
        </w:rPr>
      </w:pPr>
      <w:r>
        <w:rPr>
          <w:rFonts w:hint="eastAsia"/>
          <w:sz w:val="21"/>
          <w:szCs w:val="21"/>
        </w:rPr>
        <w:t>（4）安全管理体系与措施；</w:t>
      </w:r>
    </w:p>
    <w:p w:rsidR="00A54E2F" w:rsidRDefault="00CD102C">
      <w:pPr>
        <w:autoSpaceDE w:val="0"/>
        <w:autoSpaceDN w:val="0"/>
        <w:spacing w:line="420" w:lineRule="exact"/>
        <w:ind w:firstLineChars="200" w:firstLine="420"/>
        <w:jc w:val="left"/>
        <w:rPr>
          <w:sz w:val="21"/>
          <w:szCs w:val="21"/>
        </w:rPr>
      </w:pPr>
      <w:r>
        <w:rPr>
          <w:rFonts w:hint="eastAsia"/>
          <w:sz w:val="21"/>
          <w:szCs w:val="21"/>
        </w:rPr>
        <w:t xml:space="preserve">（5）环境保护管理体系与措施； </w:t>
      </w:r>
    </w:p>
    <w:p w:rsidR="00A54E2F" w:rsidRDefault="00CD102C">
      <w:pPr>
        <w:autoSpaceDE w:val="0"/>
        <w:autoSpaceDN w:val="0"/>
        <w:spacing w:line="420" w:lineRule="exact"/>
        <w:ind w:firstLineChars="200" w:firstLine="420"/>
        <w:jc w:val="left"/>
        <w:rPr>
          <w:sz w:val="21"/>
          <w:szCs w:val="21"/>
        </w:rPr>
      </w:pPr>
      <w:r>
        <w:rPr>
          <w:rFonts w:hint="eastAsia"/>
          <w:sz w:val="21"/>
          <w:szCs w:val="21"/>
        </w:rPr>
        <w:t>（6）工程进度计划与措施；</w:t>
      </w:r>
    </w:p>
    <w:p w:rsidR="00A54E2F" w:rsidRDefault="00CD102C">
      <w:pPr>
        <w:autoSpaceDE w:val="0"/>
        <w:autoSpaceDN w:val="0"/>
        <w:spacing w:line="420" w:lineRule="exact"/>
        <w:ind w:firstLineChars="200" w:firstLine="420"/>
        <w:jc w:val="left"/>
        <w:rPr>
          <w:sz w:val="21"/>
          <w:szCs w:val="21"/>
        </w:rPr>
      </w:pPr>
      <w:r>
        <w:rPr>
          <w:rFonts w:hint="eastAsia"/>
          <w:sz w:val="21"/>
          <w:szCs w:val="21"/>
        </w:rPr>
        <w:t>（7）拟投入资源配备计划；</w:t>
      </w:r>
    </w:p>
    <w:p w:rsidR="00A54E2F" w:rsidRDefault="00CD102C">
      <w:pPr>
        <w:autoSpaceDE w:val="0"/>
        <w:autoSpaceDN w:val="0"/>
        <w:spacing w:line="420" w:lineRule="exact"/>
        <w:ind w:firstLineChars="200" w:firstLine="420"/>
        <w:jc w:val="left"/>
        <w:rPr>
          <w:sz w:val="21"/>
          <w:szCs w:val="21"/>
        </w:rPr>
      </w:pPr>
      <w:r>
        <w:rPr>
          <w:rFonts w:hint="eastAsia"/>
          <w:sz w:val="21"/>
          <w:szCs w:val="21"/>
        </w:rPr>
        <w:t>（8）施工进度表或施工网络图；</w:t>
      </w:r>
    </w:p>
    <w:p w:rsidR="00A54E2F" w:rsidRDefault="00CD102C">
      <w:pPr>
        <w:autoSpaceDE w:val="0"/>
        <w:autoSpaceDN w:val="0"/>
        <w:spacing w:line="420" w:lineRule="exact"/>
        <w:ind w:firstLineChars="200" w:firstLine="420"/>
        <w:jc w:val="left"/>
        <w:rPr>
          <w:sz w:val="21"/>
          <w:szCs w:val="21"/>
        </w:rPr>
      </w:pPr>
      <w:r>
        <w:rPr>
          <w:rFonts w:hint="eastAsia"/>
          <w:sz w:val="21"/>
          <w:szCs w:val="21"/>
        </w:rPr>
        <w:t>（9）施工总平面布置图；</w:t>
      </w:r>
    </w:p>
    <w:p w:rsidR="00A54E2F" w:rsidRDefault="00CD102C">
      <w:pPr>
        <w:autoSpaceDE w:val="0"/>
        <w:autoSpaceDN w:val="0"/>
        <w:spacing w:line="420" w:lineRule="exact"/>
        <w:ind w:firstLineChars="200" w:firstLine="420"/>
        <w:jc w:val="left"/>
        <w:rPr>
          <w:sz w:val="21"/>
          <w:szCs w:val="21"/>
        </w:rPr>
      </w:pPr>
      <w:r>
        <w:rPr>
          <w:rFonts w:hint="eastAsia"/>
          <w:sz w:val="21"/>
          <w:szCs w:val="21"/>
        </w:rPr>
        <w:t>（10）节能减排、绿色施工（含扬尘治理）措施、工艺创新方面针对本工程有具体措施或企业自有创新技术；</w:t>
      </w:r>
    </w:p>
    <w:p w:rsidR="00A54E2F" w:rsidRDefault="00CD102C">
      <w:pPr>
        <w:autoSpaceDE w:val="0"/>
        <w:autoSpaceDN w:val="0"/>
        <w:spacing w:line="420" w:lineRule="exact"/>
        <w:ind w:firstLineChars="200" w:firstLine="420"/>
        <w:jc w:val="left"/>
        <w:rPr>
          <w:sz w:val="21"/>
          <w:szCs w:val="21"/>
        </w:rPr>
      </w:pPr>
      <w:r>
        <w:rPr>
          <w:rFonts w:hint="eastAsia"/>
          <w:sz w:val="21"/>
          <w:szCs w:val="21"/>
        </w:rPr>
        <w:t>（11）新工艺、新技术、新设备、新材料的采用程度，其在确保质量、降低成本、缩短工期、减轻劳动强度、提高工效等方面的作用；</w:t>
      </w:r>
    </w:p>
    <w:p w:rsidR="00A54E2F" w:rsidRDefault="00CD102C">
      <w:pPr>
        <w:autoSpaceDE w:val="0"/>
        <w:autoSpaceDN w:val="0"/>
        <w:spacing w:line="420" w:lineRule="exact"/>
        <w:ind w:firstLineChars="200" w:firstLine="420"/>
        <w:jc w:val="left"/>
        <w:rPr>
          <w:sz w:val="21"/>
          <w:szCs w:val="21"/>
        </w:rPr>
      </w:pPr>
      <w:r>
        <w:rPr>
          <w:rFonts w:hint="eastAsia"/>
          <w:sz w:val="21"/>
          <w:szCs w:val="21"/>
        </w:rPr>
        <w:t xml:space="preserve">（12）企业具备信息化管理平台，能够使工程管理者对现场实施监控和数据处理。                </w:t>
      </w:r>
    </w:p>
    <w:p w:rsidR="00A54E2F" w:rsidRDefault="00CD102C">
      <w:pPr>
        <w:autoSpaceDE w:val="0"/>
        <w:autoSpaceDN w:val="0"/>
        <w:spacing w:line="420" w:lineRule="exact"/>
        <w:jc w:val="left"/>
        <w:rPr>
          <w:rFonts w:cs="Times New Roman"/>
          <w:b/>
          <w:bCs/>
          <w:sz w:val="21"/>
          <w:szCs w:val="21"/>
        </w:rPr>
      </w:pPr>
      <w:r>
        <w:rPr>
          <w:rFonts w:hint="eastAsia"/>
          <w:b/>
          <w:bCs/>
          <w:sz w:val="21"/>
          <w:szCs w:val="21"/>
        </w:rPr>
        <w:lastRenderedPageBreak/>
        <w:t>3.2 投标报价</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3.2.1 投标人应按第五章“工程量清单”的要求填写相应表格。</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A54E2F" w:rsidRDefault="00CD102C">
      <w:pPr>
        <w:autoSpaceDE w:val="0"/>
        <w:autoSpaceDN w:val="0"/>
        <w:adjustRightInd w:val="0"/>
        <w:spacing w:line="460" w:lineRule="exact"/>
        <w:ind w:firstLineChars="200" w:firstLine="422"/>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54E2F" w:rsidRDefault="00CD102C">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rsidR="00A54E2F" w:rsidRDefault="00CD102C">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rsidR="00A54E2F" w:rsidRDefault="00CD102C">
      <w:pPr>
        <w:autoSpaceDE w:val="0"/>
        <w:autoSpaceDN w:val="0"/>
        <w:spacing w:line="420" w:lineRule="exact"/>
        <w:jc w:val="left"/>
        <w:rPr>
          <w:rFonts w:cs="Times New Roman"/>
          <w:b/>
          <w:bCs/>
          <w:sz w:val="21"/>
          <w:szCs w:val="21"/>
        </w:rPr>
      </w:pPr>
      <w:r>
        <w:rPr>
          <w:rFonts w:hint="eastAsia"/>
          <w:b/>
          <w:bCs/>
          <w:sz w:val="21"/>
          <w:szCs w:val="21"/>
        </w:rPr>
        <w:t>3.3 投标有效期</w:t>
      </w:r>
    </w:p>
    <w:p w:rsidR="00A54E2F" w:rsidRDefault="00CD102C">
      <w:pPr>
        <w:autoSpaceDE w:val="0"/>
        <w:autoSpaceDN w:val="0"/>
        <w:adjustRightInd w:val="0"/>
        <w:spacing w:line="460" w:lineRule="exact"/>
        <w:ind w:firstLineChars="200" w:firstLine="420"/>
        <w:jc w:val="left"/>
        <w:rPr>
          <w:rFonts w:cs="Times New Roman"/>
          <w:sz w:val="21"/>
          <w:szCs w:val="21"/>
        </w:rPr>
      </w:pPr>
      <w:r>
        <w:rPr>
          <w:rFonts w:hint="eastAsia"/>
          <w:sz w:val="21"/>
          <w:szCs w:val="21"/>
        </w:rPr>
        <w:t>3.3.1 在投标人须知前附表规定的投标有效期内，投标人不得要求撤销或修改其投标文件。</w:t>
      </w:r>
    </w:p>
    <w:p w:rsidR="00A54E2F" w:rsidRDefault="00CD102C">
      <w:pPr>
        <w:autoSpaceDE w:val="0"/>
        <w:autoSpaceDN w:val="0"/>
        <w:adjustRightInd w:val="0"/>
        <w:spacing w:line="460" w:lineRule="exact"/>
        <w:ind w:firstLineChars="200" w:firstLine="42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A54E2F" w:rsidRDefault="00CD102C">
      <w:pPr>
        <w:autoSpaceDE w:val="0"/>
        <w:autoSpaceDN w:val="0"/>
        <w:adjustRightInd w:val="0"/>
        <w:snapToGrid w:val="0"/>
        <w:spacing w:line="480" w:lineRule="exact"/>
        <w:jc w:val="left"/>
        <w:rPr>
          <w:b/>
          <w:bCs/>
          <w:sz w:val="21"/>
          <w:szCs w:val="21"/>
        </w:rPr>
      </w:pPr>
      <w:bookmarkStart w:id="36" w:name="_Toc282436964"/>
      <w:bookmarkStart w:id="37" w:name="_Toc283559960"/>
      <w:bookmarkEnd w:id="36"/>
      <w:r>
        <w:rPr>
          <w:rFonts w:hint="eastAsia"/>
          <w:b/>
          <w:bCs/>
          <w:sz w:val="21"/>
          <w:szCs w:val="21"/>
        </w:rPr>
        <w:t>3.4 投标保证金</w:t>
      </w:r>
      <w:bookmarkEnd w:id="37"/>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lastRenderedPageBreak/>
        <w:t xml:space="preserve">基本户备案流程： </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A54E2F" w:rsidRDefault="00CD102C">
      <w:pPr>
        <w:autoSpaceDE w:val="0"/>
        <w:autoSpaceDN w:val="0"/>
        <w:adjustRightInd w:val="0"/>
        <w:spacing w:line="460" w:lineRule="exact"/>
        <w:ind w:firstLineChars="200" w:firstLine="42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A54E2F" w:rsidRDefault="00CD102C">
      <w:pPr>
        <w:autoSpaceDE w:val="0"/>
        <w:autoSpaceDN w:val="0"/>
        <w:adjustRightInd w:val="0"/>
        <w:spacing w:line="460" w:lineRule="exact"/>
        <w:ind w:firstLineChars="200" w:firstLine="422"/>
        <w:jc w:val="left"/>
        <w:rPr>
          <w:b/>
          <w:bCs/>
          <w:sz w:val="21"/>
          <w:szCs w:val="21"/>
        </w:rPr>
      </w:pPr>
      <w:r>
        <w:rPr>
          <w:rFonts w:hint="eastAsia"/>
          <w:b/>
          <w:bCs/>
          <w:sz w:val="21"/>
          <w:szCs w:val="21"/>
        </w:rPr>
        <w:t>联合体投标的，其投标保证金由牵头人递交，并应符合投标人须知前附表的规定。</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3.4.2.2 投标保证金缴纳方式：</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投标人网上报名后，登录</w:t>
      </w:r>
      <w:hyperlink r:id="rId12" w:history="1">
        <w:r>
          <w:rPr>
            <w:rStyle w:val="a9"/>
            <w:rFonts w:hint="eastAsia"/>
            <w:sz w:val="21"/>
            <w:szCs w:val="21"/>
          </w:rPr>
          <w:t>http://221.14.6.70:8088/ggzy</w:t>
        </w:r>
      </w:hyperlink>
      <w:r>
        <w:rPr>
          <w:rFonts w:hint="eastAsia"/>
          <w:sz w:val="21"/>
          <w:szCs w:val="21"/>
        </w:rPr>
        <w:t>系统，依次点击“会员向导”→“参与投标”→“费用缴纳说明”→“保证金缴纳说明单”，获取缴费说明单，根据每个标段的缴纳说明单在缴纳截止时间前缴纳；</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成功缴纳后重新登录前述系统，依次点击“会员向导”→“参与投标”→“保证金绑定”→“绑定”进行投标保证金绑定。</w:t>
      </w:r>
    </w:p>
    <w:p w:rsidR="00A54E2F" w:rsidRDefault="00CD102C">
      <w:pPr>
        <w:autoSpaceDE w:val="0"/>
        <w:autoSpaceDN w:val="0"/>
        <w:adjustRightInd w:val="0"/>
        <w:spacing w:line="460" w:lineRule="exact"/>
        <w:ind w:firstLineChars="200" w:firstLine="42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3.4.2.3 每个投标人每个项目每个标段只有唯一缴纳账号，切勿重复缴纳或错误缴纳。</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3.4.2.4 未按上述规定操作引起的无效投标，由投标人自行负责。</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3.4.2.5 汇款凭证无须备注项目编号和项目名称。</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3.4.2.6 出现以下情形造成的投标保证金无效，由投标人自行负责。</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lastRenderedPageBreak/>
        <w:t>(1)投标保证金未从投标人的基本账户转出；</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3.4.2.7 《保证金缴纳绑定操作指南》获取方法：</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登录全国公共资源交易平台（河南省·许昌市）系统-组件下载-《保证金缴纳绑定操作指南》</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（3）项目废标或招标人终止招标的，在此后5个工作日内退还投标保证金及银行同期活期存利息。</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（5）相关投标人有违法违规行为的项目，其投标保证金暂不退还，待行政监督部门对相关情况处置后，按照有关规定办理。</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 xml:space="preserve">（四）投标人在招投标活动中弄虚作假、围标串标，骗取中标并经招投标行政监督部门调查核实的； </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A54E2F" w:rsidRDefault="00CD102C">
      <w:pPr>
        <w:autoSpaceDE w:val="0"/>
        <w:autoSpaceDN w:val="0"/>
        <w:adjustRightInd w:val="0"/>
        <w:spacing w:line="460" w:lineRule="exact"/>
        <w:ind w:firstLineChars="200" w:firstLine="420"/>
        <w:jc w:val="left"/>
        <w:rPr>
          <w:rFonts w:ascii="仿宋_GB2312" w:hAnsi="仿宋_GB2312"/>
          <w:b/>
          <w:bCs/>
          <w:sz w:val="32"/>
          <w:szCs w:val="32"/>
        </w:rPr>
      </w:pPr>
      <w:r>
        <w:rPr>
          <w:rFonts w:hint="eastAsia"/>
          <w:sz w:val="21"/>
          <w:szCs w:val="21"/>
        </w:rPr>
        <w:lastRenderedPageBreak/>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54E2F" w:rsidRDefault="00CD102C">
      <w:pPr>
        <w:autoSpaceDE w:val="0"/>
        <w:autoSpaceDN w:val="0"/>
        <w:spacing w:line="420" w:lineRule="exact"/>
        <w:jc w:val="left"/>
        <w:rPr>
          <w:rFonts w:cs="Times New Roman"/>
          <w:b/>
          <w:bCs/>
          <w:sz w:val="21"/>
          <w:szCs w:val="21"/>
        </w:rPr>
      </w:pPr>
      <w:r>
        <w:rPr>
          <w:rFonts w:hint="eastAsia"/>
          <w:b/>
          <w:bCs/>
          <w:sz w:val="21"/>
          <w:szCs w:val="21"/>
        </w:rPr>
        <w:t>3.5 资格审查资料</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3.5.2 “近年财务状况表”应附经会计师事务所或审计机构审计的财务会计报表的扫描件，具体年份要求见投标人须知前附表。</w:t>
      </w:r>
    </w:p>
    <w:p w:rsidR="00A54E2F" w:rsidRDefault="00CD102C">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rsidR="00A54E2F" w:rsidRDefault="00CD102C">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3.5.5 “近年发生的诉讼及仲裁情况”应说明相关情况，并附法院或仲裁机构作出的判决、裁决等有关法律文书原件扫描件，具体年份要求见投标人须知前附表。</w:t>
      </w:r>
    </w:p>
    <w:p w:rsidR="00A54E2F" w:rsidRDefault="00CD102C">
      <w:pPr>
        <w:autoSpaceDE w:val="0"/>
        <w:autoSpaceDN w:val="0"/>
        <w:adjustRightInd w:val="0"/>
        <w:spacing w:line="460" w:lineRule="exact"/>
        <w:ind w:firstLineChars="200" w:firstLine="422"/>
        <w:jc w:val="left"/>
        <w:rPr>
          <w:rFonts w:cs="Times New Roman"/>
          <w:b/>
          <w:bCs/>
          <w:sz w:val="21"/>
          <w:szCs w:val="21"/>
        </w:rPr>
      </w:pPr>
      <w:r>
        <w:rPr>
          <w:rFonts w:hint="eastAsia"/>
          <w:b/>
          <w:bCs/>
          <w:sz w:val="21"/>
          <w:szCs w:val="21"/>
        </w:rPr>
        <w:t>以投标文件格式为准。</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 xml:space="preserve">3.6 </w:t>
      </w:r>
      <w:bookmarkStart w:id="38" w:name="_Toc144974521"/>
      <w:bookmarkStart w:id="39" w:name="_Toc152042329"/>
      <w:bookmarkStart w:id="40" w:name="_Toc179632571"/>
      <w:bookmarkStart w:id="41" w:name="_Toc152045553"/>
      <w:bookmarkEnd w:id="38"/>
      <w:bookmarkEnd w:id="39"/>
      <w:bookmarkEnd w:id="40"/>
      <w:r>
        <w:rPr>
          <w:rFonts w:hint="eastAsia"/>
          <w:b/>
          <w:bCs/>
          <w:sz w:val="21"/>
          <w:szCs w:val="21"/>
        </w:rPr>
        <w:t>备选投标方案</w:t>
      </w:r>
      <w:bookmarkEnd w:id="41"/>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3.7 投标文件的编制</w:t>
      </w:r>
    </w:p>
    <w:p w:rsidR="00A54E2F" w:rsidRDefault="00CD102C">
      <w:pPr>
        <w:spacing w:line="400" w:lineRule="exact"/>
        <w:ind w:firstLineChars="200" w:firstLine="420"/>
        <w:rPr>
          <w:rFonts w:cs="Times New Roman"/>
          <w:sz w:val="21"/>
          <w:szCs w:val="21"/>
        </w:rPr>
      </w:pPr>
      <w:bookmarkStart w:id="42" w:name="_Toc283559961"/>
      <w:bookmarkEnd w:id="42"/>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54E2F" w:rsidRDefault="00CD102C">
      <w:pPr>
        <w:autoSpaceDE w:val="0"/>
        <w:autoSpaceDN w:val="0"/>
        <w:spacing w:line="440" w:lineRule="exact"/>
        <w:ind w:firstLineChars="200" w:firstLine="420"/>
        <w:jc w:val="left"/>
        <w:outlineLvl w:val="0"/>
        <w:rPr>
          <w:sz w:val="21"/>
          <w:szCs w:val="21"/>
        </w:rPr>
      </w:pPr>
      <w:bookmarkStart w:id="43" w:name="_Toc11077"/>
      <w:bookmarkStart w:id="44" w:name="_Toc457468582"/>
      <w:bookmarkEnd w:id="43"/>
      <w:r>
        <w:rPr>
          <w:rFonts w:hint="eastAsia"/>
          <w:sz w:val="21"/>
          <w:szCs w:val="21"/>
        </w:rPr>
        <w:t xml:space="preserve">3.7.2 </w:t>
      </w:r>
      <w:bookmarkEnd w:id="44"/>
      <w:r>
        <w:rPr>
          <w:rFonts w:hint="eastAsia"/>
          <w:sz w:val="21"/>
          <w:szCs w:val="21"/>
        </w:rPr>
        <w:t>投标文件应当对招标文件有关工期、质量、投标有效期、招标范围、付款办法等内容作出响应。</w:t>
      </w:r>
    </w:p>
    <w:p w:rsidR="00A54E2F" w:rsidRDefault="00CD102C">
      <w:pPr>
        <w:autoSpaceDE w:val="0"/>
        <w:autoSpaceDN w:val="0"/>
        <w:spacing w:line="440" w:lineRule="exact"/>
        <w:ind w:firstLineChars="200" w:firstLine="420"/>
        <w:jc w:val="left"/>
        <w:outlineLvl w:val="0"/>
        <w:rPr>
          <w:sz w:val="21"/>
          <w:szCs w:val="21"/>
        </w:rPr>
      </w:pPr>
      <w:bookmarkStart w:id="45" w:name="_Toc457468583"/>
      <w:bookmarkStart w:id="46" w:name="_Toc23149"/>
      <w:bookmarkEnd w:id="45"/>
      <w:r>
        <w:rPr>
          <w:rFonts w:hint="eastAsia"/>
          <w:sz w:val="21"/>
          <w:szCs w:val="21"/>
        </w:rPr>
        <w:t xml:space="preserve">3.7.3 </w:t>
      </w:r>
      <w:bookmarkEnd w:id="46"/>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w:t>
      </w:r>
      <w:r>
        <w:rPr>
          <w:rFonts w:hint="eastAsia"/>
          <w:sz w:val="21"/>
          <w:szCs w:val="21"/>
        </w:rPr>
        <w:lastRenderedPageBreak/>
        <w:t>或由投标人的法定代表人或其授权的代理人签字确认。签字或盖章的具体要求见投标人须知前附表。</w:t>
      </w:r>
    </w:p>
    <w:p w:rsidR="00A54E2F" w:rsidRDefault="00CD102C">
      <w:pPr>
        <w:autoSpaceDE w:val="0"/>
        <w:autoSpaceDN w:val="0"/>
        <w:spacing w:line="440" w:lineRule="exact"/>
        <w:ind w:firstLineChars="200" w:firstLine="422"/>
        <w:jc w:val="left"/>
        <w:outlineLvl w:val="0"/>
        <w:rPr>
          <w:b/>
          <w:bCs/>
          <w:sz w:val="21"/>
          <w:szCs w:val="21"/>
        </w:rPr>
      </w:pPr>
      <w:r>
        <w:rPr>
          <w:rFonts w:hint="eastAsia"/>
          <w:b/>
          <w:bCs/>
          <w:sz w:val="21"/>
          <w:szCs w:val="21"/>
        </w:rPr>
        <w:t>电子投标文件：按招标文件要求加盖电子印章和法人电子印章。</w:t>
      </w:r>
    </w:p>
    <w:p w:rsidR="00A54E2F" w:rsidRDefault="00CD102C">
      <w:pPr>
        <w:autoSpaceDE w:val="0"/>
        <w:autoSpaceDN w:val="0"/>
        <w:spacing w:line="440" w:lineRule="exact"/>
        <w:ind w:firstLineChars="200" w:firstLine="42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rsidR="00A54E2F" w:rsidRDefault="00CD102C">
      <w:pPr>
        <w:autoSpaceDE w:val="0"/>
        <w:autoSpaceDN w:val="0"/>
        <w:spacing w:line="440" w:lineRule="exact"/>
        <w:ind w:firstLineChars="200" w:firstLine="42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rsidR="00A54E2F" w:rsidRDefault="00CD102C">
      <w:pPr>
        <w:autoSpaceDE w:val="0"/>
        <w:autoSpaceDN w:val="0"/>
        <w:spacing w:line="440" w:lineRule="exact"/>
        <w:ind w:firstLineChars="200" w:firstLine="42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A54E2F" w:rsidRDefault="00CD102C">
      <w:pPr>
        <w:autoSpaceDE w:val="0"/>
        <w:autoSpaceDN w:val="0"/>
        <w:spacing w:line="440" w:lineRule="exact"/>
        <w:ind w:firstLineChars="200" w:firstLine="42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rsidR="00A54E2F" w:rsidRDefault="00CD102C">
      <w:pPr>
        <w:autoSpaceDE w:val="0"/>
        <w:autoSpaceDN w:val="0"/>
        <w:spacing w:line="440" w:lineRule="exact"/>
        <w:ind w:firstLineChars="200" w:firstLine="420"/>
        <w:jc w:val="left"/>
        <w:rPr>
          <w:sz w:val="21"/>
          <w:szCs w:val="21"/>
        </w:rPr>
      </w:pPr>
      <w:r>
        <w:rPr>
          <w:rFonts w:hint="eastAsia"/>
          <w:sz w:val="21"/>
          <w:szCs w:val="21"/>
        </w:rPr>
        <w:t>3.7.7 使用电子介质存储的备份文件1份。</w:t>
      </w:r>
    </w:p>
    <w:p w:rsidR="00A54E2F" w:rsidRDefault="00CD102C">
      <w:pPr>
        <w:autoSpaceDE w:val="0"/>
        <w:autoSpaceDN w:val="0"/>
        <w:spacing w:line="440" w:lineRule="exact"/>
        <w:ind w:firstLineChars="200" w:firstLine="420"/>
        <w:jc w:val="left"/>
        <w:rPr>
          <w:sz w:val="21"/>
          <w:szCs w:val="21"/>
        </w:rPr>
      </w:pPr>
      <w:r>
        <w:rPr>
          <w:rFonts w:hint="eastAsia"/>
          <w:sz w:val="21"/>
          <w:szCs w:val="21"/>
        </w:rPr>
        <w:t xml:space="preserve">  3.7.8 同时生成与电子投标文件内容、水印码、电子签章一致的PDF文件,用于打印纸质文件。</w:t>
      </w:r>
    </w:p>
    <w:p w:rsidR="00A54E2F" w:rsidRDefault="00CD102C">
      <w:pPr>
        <w:autoSpaceDE w:val="0"/>
        <w:autoSpaceDN w:val="0"/>
        <w:spacing w:line="440" w:lineRule="exact"/>
        <w:ind w:firstLineChars="200" w:firstLine="420"/>
        <w:jc w:val="left"/>
        <w:rPr>
          <w:sz w:val="21"/>
          <w:szCs w:val="21"/>
        </w:rPr>
      </w:pPr>
      <w:r>
        <w:rPr>
          <w:rFonts w:hint="eastAsia"/>
          <w:sz w:val="21"/>
          <w:szCs w:val="21"/>
        </w:rPr>
        <w:t>3.7.9 商务标投标文件制作注意事项：</w:t>
      </w:r>
    </w:p>
    <w:p w:rsidR="00A54E2F" w:rsidRDefault="00CD102C">
      <w:pPr>
        <w:autoSpaceDE w:val="0"/>
        <w:autoSpaceDN w:val="0"/>
        <w:spacing w:line="440" w:lineRule="exact"/>
        <w:ind w:firstLineChars="200" w:firstLine="420"/>
        <w:jc w:val="left"/>
        <w:rPr>
          <w:sz w:val="21"/>
          <w:szCs w:val="21"/>
        </w:rPr>
      </w:pPr>
      <w:r>
        <w:rPr>
          <w:rFonts w:hint="eastAsia"/>
          <w:sz w:val="21"/>
          <w:szCs w:val="21"/>
        </w:rPr>
        <w:t>3.7.9.1 使用“许昌投标文件制作系统SEARUN V1.1”编制商务标投标文件。</w:t>
      </w:r>
    </w:p>
    <w:p w:rsidR="00A54E2F" w:rsidRDefault="00CD102C">
      <w:pPr>
        <w:autoSpaceDE w:val="0"/>
        <w:autoSpaceDN w:val="0"/>
        <w:spacing w:line="440" w:lineRule="exact"/>
        <w:ind w:firstLineChars="200" w:firstLine="42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rsidR="00A54E2F" w:rsidRDefault="00CD102C">
      <w:pPr>
        <w:pStyle w:val="a0"/>
        <w:spacing w:line="312" w:lineRule="auto"/>
        <w:ind w:firstLine="210"/>
        <w:rPr>
          <w:sz w:val="21"/>
          <w:szCs w:val="21"/>
        </w:rPr>
      </w:pPr>
      <w:r>
        <w:rPr>
          <w:rFonts w:hint="eastAsia"/>
          <w:sz w:val="21"/>
          <w:szCs w:val="21"/>
        </w:rPr>
        <w:t xml:space="preserve">  3.7.9.2 商务标投标文件制作过程中如遇操作或技术问题请咨询：0374-2961598。</w:t>
      </w:r>
    </w:p>
    <w:p w:rsidR="00A54E2F" w:rsidRDefault="00CD102C">
      <w:pPr>
        <w:pStyle w:val="Default"/>
        <w:spacing w:line="480" w:lineRule="exact"/>
        <w:jc w:val="both"/>
        <w:rPr>
          <w:rFonts w:cs="Times New Roman"/>
          <w:b/>
          <w:bCs/>
          <w:sz w:val="21"/>
          <w:szCs w:val="21"/>
        </w:rPr>
      </w:pPr>
      <w:r>
        <w:rPr>
          <w:rFonts w:hint="eastAsia"/>
          <w:b/>
          <w:bCs/>
          <w:sz w:val="21"/>
          <w:szCs w:val="21"/>
        </w:rPr>
        <w:t>4. 投标</w:t>
      </w:r>
    </w:p>
    <w:p w:rsidR="00A54E2F" w:rsidRDefault="00CD102C">
      <w:pPr>
        <w:autoSpaceDE w:val="0"/>
        <w:autoSpaceDN w:val="0"/>
        <w:adjustRightInd w:val="0"/>
        <w:spacing w:line="440" w:lineRule="exact"/>
        <w:jc w:val="left"/>
        <w:rPr>
          <w:rFonts w:cs="Times New Roman"/>
          <w:b/>
          <w:bCs/>
          <w:sz w:val="21"/>
          <w:szCs w:val="21"/>
        </w:rPr>
      </w:pPr>
      <w:bookmarkStart w:id="47" w:name="_Toc283559962"/>
      <w:bookmarkEnd w:id="47"/>
      <w:r>
        <w:rPr>
          <w:rFonts w:hint="eastAsia"/>
          <w:b/>
          <w:bCs/>
          <w:sz w:val="21"/>
          <w:szCs w:val="21"/>
        </w:rPr>
        <w:t>4.1 投标文件的密封和标记</w:t>
      </w:r>
    </w:p>
    <w:p w:rsidR="00A54E2F" w:rsidRDefault="00CD102C">
      <w:pPr>
        <w:autoSpaceDE w:val="0"/>
        <w:autoSpaceDN w:val="0"/>
        <w:adjustRightInd w:val="0"/>
        <w:spacing w:line="420" w:lineRule="exact"/>
        <w:ind w:firstLineChars="200" w:firstLine="420"/>
        <w:jc w:val="left"/>
        <w:rPr>
          <w:b/>
          <w:bCs/>
          <w:sz w:val="21"/>
          <w:szCs w:val="21"/>
        </w:rPr>
      </w:pPr>
      <w:bookmarkStart w:id="48" w:name="_Toc283559963"/>
      <w:bookmarkEnd w:id="48"/>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rsidR="00A54E2F" w:rsidRDefault="00CD102C">
      <w:pPr>
        <w:autoSpaceDE w:val="0"/>
        <w:autoSpaceDN w:val="0"/>
        <w:adjustRightInd w:val="0"/>
        <w:spacing w:line="420" w:lineRule="exact"/>
        <w:ind w:firstLineChars="200" w:firstLine="420"/>
        <w:jc w:val="left"/>
        <w:rPr>
          <w:rFonts w:cs="Times New Roman"/>
          <w:sz w:val="21"/>
          <w:szCs w:val="21"/>
        </w:rPr>
      </w:pPr>
      <w:r>
        <w:rPr>
          <w:rFonts w:hint="eastAsia"/>
          <w:sz w:val="21"/>
          <w:szCs w:val="21"/>
        </w:rPr>
        <w:t>4.1.2 投标文件的封套上应写明的其他内容见投标人须知前附表。</w:t>
      </w:r>
    </w:p>
    <w:p w:rsidR="00A54E2F" w:rsidRDefault="00CD102C">
      <w:pPr>
        <w:spacing w:line="420" w:lineRule="exact"/>
        <w:ind w:firstLineChars="200" w:firstLine="42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rsidR="00A54E2F" w:rsidRDefault="00CD102C">
      <w:pPr>
        <w:spacing w:line="420" w:lineRule="exact"/>
        <w:ind w:firstLineChars="200" w:firstLine="420"/>
        <w:rPr>
          <w:sz w:val="21"/>
          <w:szCs w:val="21"/>
        </w:rPr>
      </w:pPr>
      <w:r>
        <w:rPr>
          <w:rFonts w:hint="eastAsia"/>
          <w:sz w:val="21"/>
          <w:szCs w:val="21"/>
        </w:rPr>
        <w:lastRenderedPageBreak/>
        <w:t>4.1.4未按本章第4.1.1项或第4.1.2项要求密封和加写标记的投标文件，招标人不予受理。</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4.2 投标文件的递交</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4.2.2 投标人递交投标文件的地点：见投标人须知前附表。</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4.2.3 除投标人须知前附表另有规定外，投标人所递交的投标文件不予退还。</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4.2.4 逾期送达的或者未送达指定地点的纸质投标文件、电子介质存储的投标文件，招标人不予受理。</w:t>
      </w:r>
    </w:p>
    <w:p w:rsidR="00A54E2F" w:rsidRDefault="00CD102C">
      <w:pPr>
        <w:autoSpaceDE w:val="0"/>
        <w:autoSpaceDN w:val="0"/>
        <w:spacing w:line="440" w:lineRule="exact"/>
        <w:jc w:val="left"/>
        <w:rPr>
          <w:rFonts w:cs="Times New Roman"/>
          <w:b/>
          <w:bCs/>
          <w:sz w:val="21"/>
          <w:szCs w:val="21"/>
        </w:rPr>
      </w:pPr>
      <w:bookmarkStart w:id="49" w:name="_Toc283559964"/>
      <w:bookmarkEnd w:id="49"/>
      <w:r>
        <w:rPr>
          <w:rFonts w:hint="eastAsia"/>
          <w:b/>
          <w:bCs/>
          <w:sz w:val="21"/>
          <w:szCs w:val="21"/>
        </w:rPr>
        <w:t>4.3 投标文件的修改与撤回</w:t>
      </w:r>
    </w:p>
    <w:p w:rsidR="00A54E2F" w:rsidRDefault="00CD102C">
      <w:pPr>
        <w:autoSpaceDE w:val="0"/>
        <w:autoSpaceDN w:val="0"/>
        <w:spacing w:line="440" w:lineRule="exact"/>
        <w:ind w:firstLineChars="200" w:firstLine="42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rsidR="00A54E2F" w:rsidRDefault="00CD102C">
      <w:pPr>
        <w:autoSpaceDE w:val="0"/>
        <w:autoSpaceDN w:val="0"/>
        <w:spacing w:line="440" w:lineRule="exact"/>
        <w:ind w:firstLineChars="200" w:firstLine="42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rsidR="00A54E2F" w:rsidRDefault="00CD102C">
      <w:pPr>
        <w:autoSpaceDE w:val="0"/>
        <w:autoSpaceDN w:val="0"/>
        <w:spacing w:line="440" w:lineRule="exact"/>
        <w:ind w:firstLineChars="200" w:firstLine="42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A54E2F" w:rsidRDefault="00CD102C">
      <w:pPr>
        <w:pStyle w:val="Default"/>
        <w:spacing w:line="440" w:lineRule="exact"/>
        <w:jc w:val="both"/>
        <w:rPr>
          <w:rFonts w:cs="Times New Roman"/>
          <w:b/>
          <w:bCs/>
          <w:sz w:val="21"/>
          <w:szCs w:val="21"/>
        </w:rPr>
      </w:pPr>
      <w:bookmarkStart w:id="50" w:name="_Toc283559967"/>
      <w:bookmarkEnd w:id="50"/>
      <w:r>
        <w:rPr>
          <w:rFonts w:hint="eastAsia"/>
          <w:b/>
          <w:bCs/>
          <w:sz w:val="21"/>
          <w:szCs w:val="21"/>
        </w:rPr>
        <w:t>5. 开标</w:t>
      </w:r>
    </w:p>
    <w:p w:rsidR="00A54E2F" w:rsidRDefault="00CD102C">
      <w:pPr>
        <w:autoSpaceDE w:val="0"/>
        <w:autoSpaceDN w:val="0"/>
        <w:adjustRightInd w:val="0"/>
        <w:spacing w:line="440" w:lineRule="exact"/>
        <w:jc w:val="left"/>
        <w:rPr>
          <w:rFonts w:cs="Times New Roman"/>
          <w:b/>
          <w:bCs/>
          <w:sz w:val="21"/>
          <w:szCs w:val="21"/>
        </w:rPr>
      </w:pPr>
      <w:bookmarkStart w:id="51" w:name="_Toc283559968"/>
      <w:bookmarkEnd w:id="51"/>
      <w:r>
        <w:rPr>
          <w:rFonts w:hint="eastAsia"/>
          <w:b/>
          <w:bCs/>
          <w:sz w:val="21"/>
          <w:szCs w:val="21"/>
        </w:rPr>
        <w:t>5.1 开标时间和地点</w:t>
      </w:r>
    </w:p>
    <w:p w:rsidR="00A54E2F" w:rsidRDefault="00CD102C">
      <w:pPr>
        <w:spacing w:line="400" w:lineRule="exact"/>
        <w:ind w:firstLineChars="200" w:firstLine="42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rsidR="00A54E2F" w:rsidRDefault="00CD102C">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2" w:name="_Toc283559970"/>
      <w:bookmarkEnd w:id="52"/>
    </w:p>
    <w:p w:rsidR="00A54E2F" w:rsidRDefault="00CD102C">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rsidR="00A54E2F" w:rsidRDefault="00CD102C">
      <w:pPr>
        <w:spacing w:line="400" w:lineRule="exact"/>
        <w:ind w:firstLineChars="200" w:firstLine="420"/>
        <w:rPr>
          <w:sz w:val="21"/>
          <w:szCs w:val="21"/>
        </w:rPr>
      </w:pPr>
      <w:r>
        <w:rPr>
          <w:rFonts w:hint="eastAsia"/>
          <w:sz w:val="21"/>
          <w:szCs w:val="21"/>
        </w:rPr>
        <w:t>（1）宣布投标截止时间，并公布招标人、代理机构、监督部门名称；</w:t>
      </w:r>
    </w:p>
    <w:p w:rsidR="00A54E2F" w:rsidRDefault="00CD102C">
      <w:pPr>
        <w:spacing w:line="400" w:lineRule="exact"/>
        <w:ind w:firstLineChars="200" w:firstLine="420"/>
        <w:rPr>
          <w:sz w:val="21"/>
          <w:szCs w:val="21"/>
        </w:rPr>
      </w:pPr>
      <w:r>
        <w:rPr>
          <w:rFonts w:hint="eastAsia"/>
          <w:sz w:val="21"/>
          <w:szCs w:val="21"/>
        </w:rPr>
        <w:t>（2）宣布开标纪律；</w:t>
      </w:r>
    </w:p>
    <w:p w:rsidR="00A54E2F" w:rsidRDefault="00CD102C">
      <w:pPr>
        <w:spacing w:line="400" w:lineRule="exact"/>
        <w:ind w:firstLineChars="200" w:firstLine="420"/>
        <w:rPr>
          <w:sz w:val="21"/>
          <w:szCs w:val="21"/>
        </w:rPr>
      </w:pPr>
      <w:r>
        <w:rPr>
          <w:rFonts w:hint="eastAsia"/>
          <w:sz w:val="21"/>
          <w:szCs w:val="21"/>
        </w:rPr>
        <w:t>（3）公布在投标截止时间前递交投标文件的投标人名称和投标保证金缴纳情况。</w:t>
      </w:r>
    </w:p>
    <w:p w:rsidR="00A54E2F" w:rsidRDefault="00CD102C">
      <w:pPr>
        <w:spacing w:line="400" w:lineRule="exact"/>
        <w:ind w:firstLineChars="200" w:firstLine="420"/>
        <w:rPr>
          <w:sz w:val="21"/>
          <w:szCs w:val="21"/>
        </w:rPr>
      </w:pPr>
      <w:r>
        <w:rPr>
          <w:rFonts w:hint="eastAsia"/>
          <w:sz w:val="21"/>
          <w:szCs w:val="21"/>
        </w:rPr>
        <w:t>（4）电子投标文件解密</w:t>
      </w:r>
    </w:p>
    <w:p w:rsidR="00A54E2F" w:rsidRDefault="00CD102C">
      <w:pPr>
        <w:spacing w:line="400" w:lineRule="exact"/>
        <w:ind w:firstLineChars="200" w:firstLine="420"/>
        <w:rPr>
          <w:sz w:val="21"/>
          <w:szCs w:val="21"/>
        </w:rPr>
      </w:pPr>
      <w:r>
        <w:rPr>
          <w:rFonts w:hint="eastAsia"/>
          <w:sz w:val="21"/>
          <w:szCs w:val="21"/>
        </w:rPr>
        <w:t>（5）宣布唱标顺序，按已定顺序唱标，唱标内容为：投标人名称、投标报价、质量目标、工期及其他内容，并记录；</w:t>
      </w:r>
    </w:p>
    <w:p w:rsidR="00A54E2F" w:rsidRDefault="00CD102C">
      <w:pPr>
        <w:spacing w:line="400" w:lineRule="exact"/>
        <w:ind w:firstLineChars="200" w:firstLine="420"/>
        <w:rPr>
          <w:sz w:val="21"/>
          <w:szCs w:val="21"/>
        </w:rPr>
      </w:pPr>
      <w:r>
        <w:rPr>
          <w:rFonts w:hint="eastAsia"/>
          <w:sz w:val="21"/>
          <w:szCs w:val="21"/>
        </w:rPr>
        <w:t>（6）现场抽取参与计算评标基准价的K值并宣布，同时公布招标控制价；</w:t>
      </w:r>
    </w:p>
    <w:p w:rsidR="00A54E2F" w:rsidRDefault="00CD102C">
      <w:pPr>
        <w:spacing w:line="400" w:lineRule="exact"/>
        <w:ind w:firstLineChars="200" w:firstLine="420"/>
        <w:rPr>
          <w:sz w:val="21"/>
          <w:szCs w:val="21"/>
        </w:rPr>
      </w:pPr>
      <w:r>
        <w:rPr>
          <w:rFonts w:hint="eastAsia"/>
          <w:sz w:val="21"/>
          <w:szCs w:val="21"/>
        </w:rPr>
        <w:lastRenderedPageBreak/>
        <w:t>（7）投标人代表、招标人代表、监标人、记录人等有关人员在开标记录上签字确认；</w:t>
      </w:r>
    </w:p>
    <w:p w:rsidR="00A54E2F" w:rsidRDefault="00CD102C">
      <w:pPr>
        <w:spacing w:line="400" w:lineRule="exact"/>
        <w:ind w:firstLineChars="200" w:firstLine="420"/>
        <w:rPr>
          <w:sz w:val="21"/>
          <w:szCs w:val="21"/>
        </w:rPr>
      </w:pPr>
      <w:r>
        <w:rPr>
          <w:rFonts w:hint="eastAsia"/>
          <w:sz w:val="21"/>
          <w:szCs w:val="21"/>
        </w:rPr>
        <w:t>（8）开标结束。</w:t>
      </w:r>
    </w:p>
    <w:p w:rsidR="00A54E2F" w:rsidRDefault="00CD102C">
      <w:pPr>
        <w:spacing w:line="400" w:lineRule="exact"/>
        <w:ind w:firstLineChars="200" w:firstLine="420"/>
        <w:rPr>
          <w:sz w:val="21"/>
          <w:szCs w:val="21"/>
        </w:rPr>
      </w:pPr>
      <w:r>
        <w:rPr>
          <w:rFonts w:hint="eastAsia"/>
          <w:sz w:val="21"/>
          <w:szCs w:val="21"/>
        </w:rPr>
        <w:t>5.2.2 电子投标文件的解密</w:t>
      </w:r>
    </w:p>
    <w:p w:rsidR="00A54E2F" w:rsidRDefault="00CD102C">
      <w:pPr>
        <w:spacing w:line="400" w:lineRule="exact"/>
        <w:ind w:firstLineChars="200" w:firstLine="420"/>
        <w:rPr>
          <w:sz w:val="21"/>
          <w:szCs w:val="21"/>
        </w:rPr>
      </w:pPr>
      <w:r>
        <w:rPr>
          <w:rFonts w:hint="eastAsia"/>
          <w:sz w:val="21"/>
          <w:szCs w:val="21"/>
        </w:rPr>
        <w:t>5.2.2.1本项目为全流程电子化交易项目，电子投标文件采用双重加密。在投标截止时间到达后，进行解密。</w:t>
      </w:r>
    </w:p>
    <w:p w:rsidR="00A54E2F" w:rsidRDefault="00CD102C">
      <w:pPr>
        <w:spacing w:line="400" w:lineRule="exact"/>
        <w:ind w:firstLineChars="200" w:firstLine="420"/>
        <w:rPr>
          <w:sz w:val="21"/>
          <w:szCs w:val="21"/>
        </w:rPr>
      </w:pPr>
      <w:r>
        <w:rPr>
          <w:rFonts w:hint="eastAsia"/>
          <w:sz w:val="21"/>
          <w:szCs w:val="21"/>
        </w:rPr>
        <w:t>(1)投标人解密：投标人使用本单位CA数字证书远程或现场进行解密。需现场使用一体机进行解密的，请在代理机构引导下进行。</w:t>
      </w:r>
    </w:p>
    <w:p w:rsidR="00A54E2F" w:rsidRDefault="00CD102C">
      <w:pPr>
        <w:spacing w:line="400" w:lineRule="exact"/>
        <w:ind w:firstLineChars="200" w:firstLine="420"/>
        <w:rPr>
          <w:sz w:val="21"/>
          <w:szCs w:val="21"/>
        </w:rPr>
      </w:pPr>
      <w:r>
        <w:rPr>
          <w:rFonts w:hint="eastAsia"/>
          <w:sz w:val="21"/>
          <w:szCs w:val="21"/>
        </w:rPr>
        <w:t>(2)代理机构解密：代理机构按电子投标文件到达交易系统的先后顺序，使用本单位CA数字证书进行再次解密。</w:t>
      </w:r>
    </w:p>
    <w:p w:rsidR="00A54E2F" w:rsidRDefault="00CD102C">
      <w:pPr>
        <w:spacing w:line="400" w:lineRule="exact"/>
        <w:ind w:firstLineChars="200" w:firstLine="420"/>
        <w:rPr>
          <w:sz w:val="21"/>
          <w:szCs w:val="21"/>
        </w:rPr>
      </w:pPr>
      <w:r>
        <w:rPr>
          <w:rFonts w:hint="eastAsia"/>
          <w:sz w:val="21"/>
          <w:szCs w:val="21"/>
        </w:rPr>
        <w:t>5.2.2.2电子投标文件解密异常情况处理</w:t>
      </w:r>
    </w:p>
    <w:p w:rsidR="00A54E2F" w:rsidRDefault="00CD102C">
      <w:pPr>
        <w:spacing w:line="400" w:lineRule="exact"/>
        <w:ind w:firstLineChars="200" w:firstLine="420"/>
        <w:rPr>
          <w:sz w:val="21"/>
          <w:szCs w:val="21"/>
        </w:rPr>
      </w:pPr>
      <w:r>
        <w:rPr>
          <w:rFonts w:hint="eastAsia"/>
          <w:sz w:val="21"/>
          <w:szCs w:val="21"/>
        </w:rPr>
        <w:t>（1）因电子交易系统异常无法解密电子投标文件的，使用纸质投标文件，以人工方式进行。</w:t>
      </w:r>
    </w:p>
    <w:p w:rsidR="00A54E2F" w:rsidRDefault="00CD102C">
      <w:pPr>
        <w:spacing w:line="400" w:lineRule="exact"/>
        <w:ind w:firstLineChars="200" w:firstLine="42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A54E2F" w:rsidRDefault="00CD102C">
      <w:pPr>
        <w:pStyle w:val="Default"/>
        <w:spacing w:line="440" w:lineRule="exact"/>
        <w:jc w:val="both"/>
        <w:rPr>
          <w:rFonts w:cs="Times New Roman"/>
          <w:b/>
          <w:bCs/>
          <w:sz w:val="21"/>
          <w:szCs w:val="21"/>
        </w:rPr>
      </w:pPr>
      <w:r>
        <w:rPr>
          <w:rFonts w:hint="eastAsia"/>
          <w:b/>
          <w:bCs/>
          <w:sz w:val="21"/>
          <w:szCs w:val="21"/>
        </w:rPr>
        <w:t>6. 评标</w:t>
      </w:r>
    </w:p>
    <w:p w:rsidR="00A54E2F" w:rsidRDefault="00CD102C">
      <w:pPr>
        <w:autoSpaceDE w:val="0"/>
        <w:autoSpaceDN w:val="0"/>
        <w:adjustRightInd w:val="0"/>
        <w:spacing w:line="440" w:lineRule="exact"/>
        <w:jc w:val="left"/>
        <w:rPr>
          <w:rFonts w:cs="Times New Roman"/>
          <w:b/>
          <w:bCs/>
          <w:sz w:val="21"/>
          <w:szCs w:val="21"/>
        </w:rPr>
      </w:pPr>
      <w:bookmarkStart w:id="53" w:name="_Toc283559971"/>
      <w:bookmarkEnd w:id="53"/>
      <w:r>
        <w:rPr>
          <w:rFonts w:hint="eastAsia"/>
          <w:b/>
          <w:bCs/>
          <w:sz w:val="21"/>
          <w:szCs w:val="21"/>
        </w:rPr>
        <w:t>6.1 评标委员会</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6.1.2 评标委员会成员有下列情形之一的，应当回避：</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（1）招标人或投标人的主要负责人的近亲属；</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（2）项目主管部门或者行政监督部门的人员；</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（3）与投标人有经济利益关系，可能影响对投标公正评审的；</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（4）曾因在招标、评标以及其他与招标投标有关活动中从事违法行为而受过行政处罚或刑事处罚的。</w:t>
      </w:r>
    </w:p>
    <w:p w:rsidR="00A54E2F" w:rsidRDefault="00CD102C">
      <w:pPr>
        <w:autoSpaceDE w:val="0"/>
        <w:autoSpaceDN w:val="0"/>
        <w:spacing w:line="440" w:lineRule="exact"/>
        <w:jc w:val="left"/>
        <w:rPr>
          <w:rFonts w:cs="Times New Roman"/>
          <w:b/>
          <w:bCs/>
          <w:sz w:val="21"/>
          <w:szCs w:val="21"/>
        </w:rPr>
      </w:pPr>
      <w:bookmarkStart w:id="54" w:name="_Toc283559972"/>
      <w:bookmarkEnd w:id="54"/>
      <w:r>
        <w:rPr>
          <w:rFonts w:hint="eastAsia"/>
          <w:b/>
          <w:bCs/>
          <w:sz w:val="21"/>
          <w:szCs w:val="21"/>
        </w:rPr>
        <w:t>6.2 评标原则</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A54E2F" w:rsidRDefault="00CD102C">
      <w:pPr>
        <w:autoSpaceDE w:val="0"/>
        <w:autoSpaceDN w:val="0"/>
        <w:spacing w:line="440" w:lineRule="exact"/>
        <w:jc w:val="left"/>
        <w:rPr>
          <w:rFonts w:cs="Times New Roman"/>
          <w:b/>
          <w:bCs/>
          <w:sz w:val="21"/>
          <w:szCs w:val="21"/>
        </w:rPr>
      </w:pPr>
      <w:bookmarkStart w:id="55" w:name="_Toc283559973"/>
      <w:bookmarkEnd w:id="55"/>
      <w:r>
        <w:rPr>
          <w:rFonts w:hint="eastAsia"/>
          <w:b/>
          <w:bCs/>
          <w:sz w:val="21"/>
          <w:szCs w:val="21"/>
        </w:rPr>
        <w:t>6.3 评标</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A54E2F" w:rsidRDefault="00CD102C">
      <w:pPr>
        <w:pStyle w:val="Default"/>
        <w:spacing w:line="440" w:lineRule="exact"/>
        <w:jc w:val="both"/>
        <w:rPr>
          <w:rFonts w:cs="Times New Roman"/>
          <w:b/>
          <w:bCs/>
          <w:sz w:val="21"/>
          <w:szCs w:val="21"/>
        </w:rPr>
      </w:pPr>
      <w:bookmarkStart w:id="56" w:name="_Toc283559974"/>
      <w:bookmarkEnd w:id="56"/>
      <w:r>
        <w:rPr>
          <w:rFonts w:hint="eastAsia"/>
          <w:b/>
          <w:bCs/>
          <w:sz w:val="21"/>
          <w:szCs w:val="21"/>
        </w:rPr>
        <w:t>7. 合同授予</w:t>
      </w:r>
    </w:p>
    <w:p w:rsidR="00A54E2F" w:rsidRDefault="00CD102C">
      <w:pPr>
        <w:spacing w:line="400" w:lineRule="exact"/>
        <w:rPr>
          <w:sz w:val="21"/>
          <w:szCs w:val="21"/>
        </w:rPr>
      </w:pPr>
      <w:bookmarkStart w:id="57" w:name="_Toc283559975"/>
      <w:bookmarkEnd w:id="57"/>
      <w:r>
        <w:rPr>
          <w:rFonts w:hint="eastAsia"/>
          <w:b/>
          <w:bCs/>
          <w:sz w:val="21"/>
          <w:szCs w:val="21"/>
        </w:rPr>
        <w:t>7.1</w:t>
      </w:r>
      <w:r>
        <w:rPr>
          <w:rFonts w:hint="eastAsia"/>
          <w:sz w:val="21"/>
          <w:szCs w:val="21"/>
        </w:rPr>
        <w:t xml:space="preserve"> </w:t>
      </w:r>
      <w:r>
        <w:rPr>
          <w:rFonts w:hint="eastAsia"/>
          <w:b/>
          <w:bCs/>
          <w:sz w:val="21"/>
          <w:szCs w:val="21"/>
        </w:rPr>
        <w:t>定标方式</w:t>
      </w:r>
    </w:p>
    <w:p w:rsidR="00A54E2F" w:rsidRDefault="00CD102C">
      <w:pPr>
        <w:spacing w:line="400" w:lineRule="exact"/>
        <w:ind w:firstLineChars="200" w:firstLine="420"/>
        <w:rPr>
          <w:sz w:val="21"/>
          <w:szCs w:val="21"/>
        </w:rPr>
      </w:pPr>
      <w:bookmarkStart w:id="58" w:name="_Toc283559976"/>
      <w:bookmarkEnd w:id="58"/>
      <w:r>
        <w:rPr>
          <w:rFonts w:hint="eastAsia"/>
          <w:sz w:val="21"/>
          <w:szCs w:val="21"/>
        </w:rPr>
        <w:t>国有资金占控股或者主导地位的依法必须进行招标的项目，招标人应当确定排名第一的</w:t>
      </w:r>
      <w:r>
        <w:rPr>
          <w:rFonts w:hint="eastAsia"/>
          <w:sz w:val="21"/>
          <w:szCs w:val="21"/>
        </w:rPr>
        <w:lastRenderedPageBreak/>
        <w:t>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7.2 中标通知</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59" w:name="_Toc144974537"/>
      <w:bookmarkStart w:id="60" w:name="_Toc152045569"/>
      <w:bookmarkStart w:id="61" w:name="_Toc179632587"/>
      <w:bookmarkStart w:id="62" w:name="_Toc152042345"/>
      <w:bookmarkEnd w:id="59"/>
      <w:bookmarkEnd w:id="60"/>
      <w:bookmarkEnd w:id="61"/>
      <w:bookmarkEnd w:id="62"/>
    </w:p>
    <w:p w:rsidR="00A54E2F" w:rsidRDefault="00CD102C">
      <w:pPr>
        <w:autoSpaceDE w:val="0"/>
        <w:autoSpaceDN w:val="0"/>
        <w:spacing w:line="440" w:lineRule="exact"/>
        <w:rPr>
          <w:rFonts w:cs="Times New Roman"/>
          <w:b/>
          <w:bCs/>
          <w:sz w:val="21"/>
          <w:szCs w:val="21"/>
        </w:rPr>
      </w:pPr>
      <w:r>
        <w:rPr>
          <w:rFonts w:hint="eastAsia"/>
          <w:b/>
          <w:bCs/>
          <w:sz w:val="21"/>
          <w:szCs w:val="21"/>
        </w:rPr>
        <w:t>7.3 履约保证金</w:t>
      </w:r>
    </w:p>
    <w:p w:rsidR="00A54E2F" w:rsidRDefault="00CD102C">
      <w:pPr>
        <w:autoSpaceDE w:val="0"/>
        <w:autoSpaceDN w:val="0"/>
        <w:spacing w:line="440" w:lineRule="exact"/>
        <w:ind w:firstLineChars="200" w:firstLine="420"/>
        <w:rPr>
          <w:rFonts w:cs="Times New Roman"/>
          <w:sz w:val="21"/>
          <w:szCs w:val="21"/>
        </w:rPr>
      </w:pPr>
      <w:r>
        <w:rPr>
          <w:rFonts w:hint="eastAsia"/>
          <w:sz w:val="21"/>
          <w:szCs w:val="21"/>
        </w:rPr>
        <w:t>7.3.1在签订合同前，中标人应按投标人须知前附表规定的金额、担保形式向招标人提交履约保证金。</w:t>
      </w:r>
    </w:p>
    <w:p w:rsidR="00A54E2F" w:rsidRDefault="00CD102C">
      <w:pPr>
        <w:autoSpaceDE w:val="0"/>
        <w:autoSpaceDN w:val="0"/>
        <w:spacing w:line="440" w:lineRule="exact"/>
        <w:ind w:firstLineChars="200" w:firstLine="42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rsidR="00A54E2F" w:rsidRDefault="00CD102C">
      <w:pPr>
        <w:autoSpaceDE w:val="0"/>
        <w:autoSpaceDN w:val="0"/>
        <w:spacing w:line="440" w:lineRule="exact"/>
        <w:jc w:val="left"/>
        <w:rPr>
          <w:rFonts w:cs="Times New Roman"/>
          <w:b/>
          <w:bCs/>
          <w:sz w:val="21"/>
          <w:szCs w:val="21"/>
        </w:rPr>
      </w:pPr>
      <w:r>
        <w:rPr>
          <w:rFonts w:hint="eastAsia"/>
          <w:b/>
          <w:bCs/>
          <w:sz w:val="21"/>
          <w:szCs w:val="21"/>
        </w:rPr>
        <w:t>7.</w:t>
      </w:r>
      <w:bookmarkStart w:id="63" w:name="_Toc283559977"/>
      <w:bookmarkEnd w:id="63"/>
      <w:r>
        <w:rPr>
          <w:rFonts w:hint="eastAsia"/>
          <w:b/>
          <w:bCs/>
          <w:sz w:val="21"/>
          <w:szCs w:val="21"/>
        </w:rPr>
        <w:t>4签订合同</w:t>
      </w:r>
    </w:p>
    <w:p w:rsidR="00A54E2F" w:rsidRDefault="00CD102C">
      <w:pPr>
        <w:autoSpaceDE w:val="0"/>
        <w:autoSpaceDN w:val="0"/>
        <w:spacing w:line="440" w:lineRule="exact"/>
        <w:ind w:firstLineChars="200" w:firstLine="42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54E2F" w:rsidRDefault="00CD102C">
      <w:pPr>
        <w:autoSpaceDE w:val="0"/>
        <w:autoSpaceDN w:val="0"/>
        <w:spacing w:line="440" w:lineRule="exact"/>
        <w:ind w:firstLineChars="200" w:firstLine="42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rsidR="00A54E2F" w:rsidRDefault="00CD102C">
      <w:pPr>
        <w:autoSpaceDE w:val="0"/>
        <w:autoSpaceDN w:val="0"/>
        <w:spacing w:line="440" w:lineRule="exact"/>
        <w:ind w:firstLineChars="200" w:firstLine="42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rsidR="00A54E2F" w:rsidRDefault="00CD102C">
      <w:pPr>
        <w:autoSpaceDE w:val="0"/>
        <w:autoSpaceDN w:val="0"/>
        <w:spacing w:line="440" w:lineRule="exact"/>
        <w:jc w:val="left"/>
        <w:rPr>
          <w:rFonts w:cs="Times New Roman"/>
          <w:b/>
          <w:bCs/>
          <w:sz w:val="21"/>
          <w:szCs w:val="21"/>
        </w:rPr>
      </w:pPr>
      <w:bookmarkStart w:id="64" w:name="_Toc283559978"/>
      <w:bookmarkEnd w:id="64"/>
      <w:r>
        <w:rPr>
          <w:rFonts w:hint="eastAsia"/>
          <w:b/>
          <w:bCs/>
          <w:sz w:val="21"/>
          <w:szCs w:val="21"/>
        </w:rPr>
        <w:t>8. 重新招标和不再招标</w:t>
      </w:r>
    </w:p>
    <w:p w:rsidR="00A54E2F" w:rsidRDefault="00CD102C">
      <w:pPr>
        <w:autoSpaceDE w:val="0"/>
        <w:autoSpaceDN w:val="0"/>
        <w:adjustRightInd w:val="0"/>
        <w:spacing w:line="440" w:lineRule="exact"/>
        <w:jc w:val="left"/>
        <w:rPr>
          <w:rFonts w:cs="Times New Roman"/>
          <w:b/>
          <w:bCs/>
          <w:sz w:val="21"/>
          <w:szCs w:val="21"/>
        </w:rPr>
      </w:pPr>
      <w:bookmarkStart w:id="65" w:name="_Toc283559979"/>
      <w:bookmarkEnd w:id="65"/>
      <w:r>
        <w:rPr>
          <w:rFonts w:hint="eastAsia"/>
          <w:b/>
          <w:bCs/>
          <w:sz w:val="21"/>
          <w:szCs w:val="21"/>
        </w:rPr>
        <w:t>8.1 重新招标</w:t>
      </w:r>
    </w:p>
    <w:p w:rsidR="00A54E2F" w:rsidRDefault="00CD102C" w:rsidP="00CD102C">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A54E2F" w:rsidRDefault="00CD102C" w:rsidP="00CD102C">
      <w:pPr>
        <w:autoSpaceDE w:val="0"/>
        <w:autoSpaceDN w:val="0"/>
        <w:adjustRightInd w:val="0"/>
        <w:spacing w:line="440" w:lineRule="exact"/>
        <w:ind w:firstLineChars="175" w:firstLine="368"/>
        <w:jc w:val="left"/>
        <w:rPr>
          <w:rFonts w:cs="Times New Roman"/>
          <w:sz w:val="21"/>
          <w:szCs w:val="21"/>
        </w:rPr>
      </w:pPr>
      <w:r>
        <w:rPr>
          <w:rFonts w:hint="eastAsia"/>
          <w:sz w:val="21"/>
          <w:szCs w:val="21"/>
        </w:rPr>
        <w:t>（1）投标截止时间止，投标人少于3 个的；</w:t>
      </w:r>
    </w:p>
    <w:p w:rsidR="00A54E2F" w:rsidRDefault="00CD102C" w:rsidP="00CD102C">
      <w:pPr>
        <w:autoSpaceDE w:val="0"/>
        <w:autoSpaceDN w:val="0"/>
        <w:adjustRightInd w:val="0"/>
        <w:spacing w:line="440" w:lineRule="exact"/>
        <w:ind w:firstLineChars="175" w:firstLine="368"/>
        <w:jc w:val="left"/>
        <w:rPr>
          <w:rFonts w:cs="Times New Roman"/>
          <w:sz w:val="21"/>
          <w:szCs w:val="21"/>
        </w:rPr>
      </w:pPr>
      <w:r>
        <w:rPr>
          <w:rFonts w:hint="eastAsia"/>
          <w:sz w:val="21"/>
          <w:szCs w:val="21"/>
        </w:rPr>
        <w:t>（2）经评标委员会评审后否决所有投标的；</w:t>
      </w:r>
    </w:p>
    <w:p w:rsidR="00A54E2F" w:rsidRDefault="00CD102C" w:rsidP="00CD102C">
      <w:pPr>
        <w:autoSpaceDE w:val="0"/>
        <w:autoSpaceDN w:val="0"/>
        <w:adjustRightInd w:val="0"/>
        <w:spacing w:line="440" w:lineRule="exact"/>
        <w:ind w:firstLineChars="175" w:firstLine="368"/>
        <w:jc w:val="left"/>
        <w:rPr>
          <w:rFonts w:cs="Times New Roman"/>
          <w:sz w:val="21"/>
          <w:szCs w:val="21"/>
        </w:rPr>
      </w:pPr>
      <w:r>
        <w:rPr>
          <w:rFonts w:hint="eastAsia"/>
          <w:sz w:val="21"/>
          <w:szCs w:val="21"/>
        </w:rPr>
        <w:t>（3）相关法律、法规规定的其它情形。</w:t>
      </w:r>
    </w:p>
    <w:p w:rsidR="00A54E2F" w:rsidRDefault="00CD102C">
      <w:pPr>
        <w:autoSpaceDE w:val="0"/>
        <w:autoSpaceDN w:val="0"/>
        <w:adjustRightInd w:val="0"/>
        <w:spacing w:line="440" w:lineRule="exact"/>
        <w:jc w:val="left"/>
        <w:rPr>
          <w:rFonts w:cs="Times New Roman"/>
          <w:b/>
          <w:bCs/>
          <w:sz w:val="21"/>
          <w:szCs w:val="21"/>
        </w:rPr>
      </w:pPr>
      <w:bookmarkStart w:id="66" w:name="_Toc283559980"/>
      <w:bookmarkEnd w:id="66"/>
      <w:r>
        <w:rPr>
          <w:rFonts w:hint="eastAsia"/>
          <w:b/>
          <w:bCs/>
          <w:sz w:val="21"/>
          <w:szCs w:val="21"/>
        </w:rPr>
        <w:t>8.2 不再招标</w:t>
      </w:r>
    </w:p>
    <w:p w:rsidR="00A54E2F" w:rsidRDefault="00CD102C" w:rsidP="00CD102C">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rsidR="00A54E2F" w:rsidRDefault="00CD102C">
      <w:pPr>
        <w:pStyle w:val="Default"/>
        <w:spacing w:line="440" w:lineRule="exact"/>
        <w:jc w:val="both"/>
        <w:rPr>
          <w:rFonts w:cs="Times New Roman"/>
          <w:b/>
          <w:bCs/>
          <w:sz w:val="21"/>
          <w:szCs w:val="21"/>
        </w:rPr>
      </w:pPr>
      <w:bookmarkStart w:id="67" w:name="_Toc283559981"/>
      <w:bookmarkEnd w:id="67"/>
      <w:r>
        <w:rPr>
          <w:rFonts w:hint="eastAsia"/>
          <w:b/>
          <w:bCs/>
          <w:sz w:val="21"/>
          <w:szCs w:val="21"/>
        </w:rPr>
        <w:t>9. 纪律和监督</w:t>
      </w:r>
    </w:p>
    <w:p w:rsidR="00A54E2F" w:rsidRDefault="00CD102C">
      <w:pPr>
        <w:autoSpaceDE w:val="0"/>
        <w:autoSpaceDN w:val="0"/>
        <w:adjustRightInd w:val="0"/>
        <w:spacing w:line="440" w:lineRule="exact"/>
        <w:jc w:val="left"/>
        <w:rPr>
          <w:rFonts w:cs="Times New Roman"/>
          <w:b/>
          <w:bCs/>
          <w:sz w:val="21"/>
          <w:szCs w:val="21"/>
        </w:rPr>
      </w:pPr>
      <w:bookmarkStart w:id="68" w:name="_Toc283559982"/>
      <w:bookmarkEnd w:id="68"/>
      <w:r>
        <w:rPr>
          <w:rFonts w:hint="eastAsia"/>
          <w:b/>
          <w:bCs/>
          <w:sz w:val="21"/>
          <w:szCs w:val="21"/>
        </w:rPr>
        <w:lastRenderedPageBreak/>
        <w:t>9.1 对招标人的纪律要求</w:t>
      </w:r>
    </w:p>
    <w:p w:rsidR="00A54E2F" w:rsidRDefault="00CD102C">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A54E2F" w:rsidRDefault="00CD102C">
      <w:pPr>
        <w:autoSpaceDE w:val="0"/>
        <w:autoSpaceDN w:val="0"/>
        <w:adjustRightInd w:val="0"/>
        <w:spacing w:line="440" w:lineRule="exact"/>
        <w:jc w:val="left"/>
        <w:rPr>
          <w:rFonts w:cs="Times New Roman"/>
          <w:b/>
          <w:bCs/>
          <w:sz w:val="21"/>
          <w:szCs w:val="21"/>
        </w:rPr>
      </w:pPr>
      <w:bookmarkStart w:id="69" w:name="_Toc283559983"/>
      <w:bookmarkEnd w:id="69"/>
      <w:r>
        <w:rPr>
          <w:rFonts w:hint="eastAsia"/>
          <w:b/>
          <w:bCs/>
          <w:sz w:val="21"/>
          <w:szCs w:val="21"/>
        </w:rPr>
        <w:t>9.2 对投标人的纪律要求</w:t>
      </w:r>
    </w:p>
    <w:p w:rsidR="00A54E2F" w:rsidRDefault="00CD102C">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54E2F" w:rsidRDefault="00CD102C">
      <w:pPr>
        <w:autoSpaceDE w:val="0"/>
        <w:autoSpaceDN w:val="0"/>
        <w:adjustRightInd w:val="0"/>
        <w:spacing w:line="440" w:lineRule="exact"/>
        <w:jc w:val="left"/>
        <w:rPr>
          <w:rFonts w:cs="Times New Roman"/>
          <w:b/>
          <w:bCs/>
          <w:sz w:val="21"/>
          <w:szCs w:val="21"/>
        </w:rPr>
      </w:pPr>
      <w:bookmarkStart w:id="70" w:name="_Toc283559984"/>
      <w:bookmarkEnd w:id="70"/>
      <w:r>
        <w:rPr>
          <w:rFonts w:hint="eastAsia"/>
          <w:b/>
          <w:bCs/>
          <w:sz w:val="21"/>
          <w:szCs w:val="21"/>
        </w:rPr>
        <w:t>9.3 对评标委员会成员的纪律要求</w:t>
      </w:r>
    </w:p>
    <w:p w:rsidR="00A54E2F" w:rsidRDefault="00CD102C">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54E2F" w:rsidRDefault="00CD102C">
      <w:pPr>
        <w:autoSpaceDE w:val="0"/>
        <w:autoSpaceDN w:val="0"/>
        <w:adjustRightInd w:val="0"/>
        <w:spacing w:line="440" w:lineRule="exact"/>
        <w:jc w:val="left"/>
        <w:rPr>
          <w:rFonts w:cs="Times New Roman"/>
          <w:b/>
          <w:bCs/>
          <w:sz w:val="21"/>
          <w:szCs w:val="21"/>
        </w:rPr>
      </w:pPr>
      <w:bookmarkStart w:id="71" w:name="_Toc283559985"/>
      <w:bookmarkEnd w:id="71"/>
      <w:r>
        <w:rPr>
          <w:rFonts w:hint="eastAsia"/>
          <w:b/>
          <w:bCs/>
          <w:sz w:val="21"/>
          <w:szCs w:val="21"/>
        </w:rPr>
        <w:t>9.4 对与评标活动有关的工作人员的纪律要求</w:t>
      </w:r>
    </w:p>
    <w:p w:rsidR="00A54E2F" w:rsidRDefault="00CD102C">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54E2F" w:rsidRDefault="00CD102C">
      <w:pPr>
        <w:autoSpaceDE w:val="0"/>
        <w:autoSpaceDN w:val="0"/>
        <w:adjustRightInd w:val="0"/>
        <w:spacing w:line="440" w:lineRule="exact"/>
        <w:jc w:val="left"/>
        <w:rPr>
          <w:rFonts w:cs="Times New Roman"/>
          <w:b/>
          <w:bCs/>
          <w:sz w:val="21"/>
          <w:szCs w:val="21"/>
        </w:rPr>
      </w:pPr>
      <w:bookmarkStart w:id="72" w:name="_Toc283559986"/>
      <w:bookmarkEnd w:id="72"/>
      <w:r>
        <w:rPr>
          <w:rFonts w:hint="eastAsia"/>
          <w:b/>
          <w:bCs/>
          <w:sz w:val="21"/>
          <w:szCs w:val="21"/>
        </w:rPr>
        <w:t>9.5 投诉</w:t>
      </w:r>
    </w:p>
    <w:p w:rsidR="00A54E2F" w:rsidRDefault="00CD102C">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A54E2F" w:rsidRDefault="00CD102C">
      <w:pPr>
        <w:autoSpaceDE w:val="0"/>
        <w:autoSpaceDN w:val="0"/>
        <w:adjustRightInd w:val="0"/>
        <w:spacing w:line="440" w:lineRule="exact"/>
        <w:ind w:firstLineChars="200" w:firstLine="420"/>
        <w:jc w:val="left"/>
        <w:rPr>
          <w:sz w:val="21"/>
          <w:szCs w:val="21"/>
        </w:rPr>
      </w:pPr>
      <w:r>
        <w:rPr>
          <w:rFonts w:hint="eastAsia"/>
          <w:sz w:val="21"/>
          <w:szCs w:val="21"/>
        </w:rPr>
        <w:t>不接受短信、电话、快递、信件、匿名等形式的质疑或投诉，投标人员必须熟悉本次招标活动内容。</w:t>
      </w:r>
    </w:p>
    <w:p w:rsidR="00A54E2F" w:rsidRDefault="00CD102C">
      <w:pPr>
        <w:pStyle w:val="Default"/>
        <w:spacing w:line="440" w:lineRule="exact"/>
        <w:jc w:val="both"/>
        <w:rPr>
          <w:rFonts w:cs="Times New Roman"/>
          <w:b/>
          <w:bCs/>
          <w:sz w:val="21"/>
          <w:szCs w:val="21"/>
        </w:rPr>
      </w:pPr>
      <w:bookmarkStart w:id="73" w:name="_Toc283559987"/>
      <w:bookmarkEnd w:id="73"/>
      <w:r>
        <w:rPr>
          <w:rFonts w:hint="eastAsia"/>
          <w:b/>
          <w:bCs/>
          <w:sz w:val="21"/>
          <w:szCs w:val="21"/>
        </w:rPr>
        <w:t>10. 需要补充的其他内容</w:t>
      </w:r>
    </w:p>
    <w:p w:rsidR="00A54E2F" w:rsidRDefault="00CD102C">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A54E2F" w:rsidRDefault="00CD102C">
      <w:pPr>
        <w:widowControl/>
        <w:spacing w:line="312" w:lineRule="auto"/>
        <w:ind w:left="480"/>
        <w:jc w:val="left"/>
        <w:rPr>
          <w:rFonts w:cs="Times New Roman"/>
          <w:b/>
          <w:bCs/>
          <w:sz w:val="24"/>
          <w:szCs w:val="24"/>
        </w:rPr>
      </w:pPr>
      <w:r>
        <w:rPr>
          <w:rFonts w:cs="Times New Roman" w:hint="eastAsia"/>
          <w:sz w:val="21"/>
          <w:szCs w:val="21"/>
        </w:rPr>
        <w:br w:type="page"/>
      </w:r>
      <w:r>
        <w:rPr>
          <w:rFonts w:hint="eastAsia"/>
          <w:b/>
          <w:bCs/>
          <w:sz w:val="24"/>
          <w:szCs w:val="24"/>
        </w:rPr>
        <w:lastRenderedPageBreak/>
        <w:t>附表一：开标记录表</w:t>
      </w:r>
    </w:p>
    <w:p w:rsidR="00A54E2F" w:rsidRDefault="00CD102C" w:rsidP="00725FFB">
      <w:pPr>
        <w:spacing w:beforeLines="100" w:afterLines="100" w:line="400" w:lineRule="exact"/>
        <w:jc w:val="center"/>
        <w:rPr>
          <w:rFonts w:cs="Times New Roman"/>
          <w:b/>
          <w:bCs/>
          <w:sz w:val="28"/>
          <w:szCs w:val="28"/>
        </w:rPr>
      </w:pPr>
      <w:r>
        <w:rPr>
          <w:rFonts w:hint="eastAsia"/>
          <w:b/>
          <w:bCs/>
          <w:sz w:val="28"/>
          <w:szCs w:val="28"/>
        </w:rPr>
        <w:t xml:space="preserve">    （项目名称）  开标记录表</w:t>
      </w:r>
    </w:p>
    <w:p w:rsidR="00A54E2F" w:rsidRDefault="00CD102C">
      <w:pPr>
        <w:spacing w:line="400" w:lineRule="exact"/>
        <w:ind w:firstLineChars="175" w:firstLine="420"/>
        <w:rPr>
          <w:rFonts w:cs="Times New Roman"/>
          <w:sz w:val="24"/>
          <w:szCs w:val="24"/>
        </w:rPr>
      </w:pPr>
      <w:r>
        <w:rPr>
          <w:rFonts w:hint="eastAsia"/>
          <w:sz w:val="24"/>
          <w:szCs w:val="24"/>
        </w:rPr>
        <w:t>开标时间：      年    月    日    时    分</w:t>
      </w:r>
    </w:p>
    <w:p w:rsidR="00A54E2F" w:rsidRDefault="00CD102C">
      <w:pPr>
        <w:spacing w:line="400" w:lineRule="exact"/>
        <w:ind w:firstLineChars="175" w:firstLine="420"/>
        <w:rPr>
          <w:sz w:val="24"/>
          <w:szCs w:val="24"/>
        </w:rPr>
      </w:pPr>
      <w:r>
        <w:rPr>
          <w:rFonts w:hint="eastAsia"/>
          <w:sz w:val="24"/>
          <w:szCs w:val="24"/>
        </w:rPr>
        <w:t xml:space="preserve">开标地点：                                </w:t>
      </w:r>
    </w:p>
    <w:p w:rsidR="00A54E2F" w:rsidRDefault="00CD102C">
      <w:pPr>
        <w:spacing w:line="400" w:lineRule="exact"/>
        <w:ind w:firstLineChars="175" w:firstLine="420"/>
        <w:rPr>
          <w:rFonts w:cs="Times New Roman"/>
          <w:sz w:val="24"/>
          <w:szCs w:val="24"/>
        </w:rPr>
      </w:pPr>
      <w:r>
        <w:rPr>
          <w:rFonts w:hint="eastAsia"/>
          <w:sz w:val="24"/>
          <w:szCs w:val="24"/>
        </w:rPr>
        <w:t>（一）唱标记录</w:t>
      </w:r>
    </w:p>
    <w:p w:rsidR="00A54E2F" w:rsidRDefault="00CD102C">
      <w:pPr>
        <w:spacing w:line="400" w:lineRule="exact"/>
        <w:rPr>
          <w:sz w:val="24"/>
          <w:szCs w:val="24"/>
        </w:rPr>
      </w:pPr>
      <w:r>
        <w:rPr>
          <w:rFonts w:hint="eastAsia"/>
          <w:sz w:val="24"/>
          <w:szCs w:val="24"/>
        </w:rPr>
        <w:t xml:space="preserve">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038"/>
        <w:gridCol w:w="1260"/>
        <w:gridCol w:w="735"/>
        <w:gridCol w:w="1365"/>
        <w:gridCol w:w="735"/>
        <w:gridCol w:w="1260"/>
        <w:gridCol w:w="911"/>
      </w:tblGrid>
      <w:tr w:rsidR="00A54E2F">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序号</w:t>
            </w:r>
          </w:p>
        </w:tc>
        <w:tc>
          <w:tcPr>
            <w:tcW w:w="2038"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投标人</w:t>
            </w:r>
          </w:p>
        </w:tc>
        <w:tc>
          <w:tcPr>
            <w:tcW w:w="1260"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投标报价（元）</w:t>
            </w:r>
          </w:p>
        </w:tc>
        <w:tc>
          <w:tcPr>
            <w:tcW w:w="735"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质量</w:t>
            </w:r>
          </w:p>
          <w:p w:rsidR="00A54E2F" w:rsidRDefault="00CD102C">
            <w:pPr>
              <w:spacing w:line="400" w:lineRule="exact"/>
              <w:jc w:val="center"/>
              <w:rPr>
                <w:rFonts w:cs="Times New Roman"/>
                <w:sz w:val="24"/>
                <w:szCs w:val="24"/>
              </w:rPr>
            </w:pPr>
            <w:r>
              <w:rPr>
                <w:rFonts w:hint="eastAsia"/>
                <w:sz w:val="24"/>
                <w:szCs w:val="24"/>
              </w:rPr>
              <w:t>目标</w:t>
            </w:r>
          </w:p>
        </w:tc>
        <w:tc>
          <w:tcPr>
            <w:tcW w:w="1365"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工期</w:t>
            </w:r>
          </w:p>
          <w:p w:rsidR="00A54E2F" w:rsidRDefault="00CD102C">
            <w:pPr>
              <w:spacing w:line="400" w:lineRule="exact"/>
              <w:jc w:val="center"/>
              <w:rPr>
                <w:rFonts w:cs="Times New Roman"/>
                <w:sz w:val="24"/>
                <w:szCs w:val="24"/>
              </w:rPr>
            </w:pPr>
            <w:r>
              <w:rPr>
                <w:rFonts w:hint="eastAsia"/>
                <w:sz w:val="24"/>
                <w:szCs w:val="24"/>
              </w:rPr>
              <w:t>（日历天）</w:t>
            </w:r>
          </w:p>
        </w:tc>
        <w:tc>
          <w:tcPr>
            <w:tcW w:w="735"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备注</w:t>
            </w:r>
          </w:p>
        </w:tc>
        <w:tc>
          <w:tcPr>
            <w:tcW w:w="1260"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签名</w:t>
            </w:r>
          </w:p>
        </w:tc>
        <w:tc>
          <w:tcPr>
            <w:tcW w:w="911" w:type="dxa"/>
            <w:tcBorders>
              <w:top w:val="single" w:sz="4" w:space="0" w:color="000000"/>
              <w:left w:val="nil"/>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密封情况</w:t>
            </w:r>
          </w:p>
        </w:tc>
      </w:tr>
      <w:tr w:rsidR="00A54E2F">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r>
      <w:tr w:rsidR="00A54E2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r>
      <w:tr w:rsidR="00A54E2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r>
      <w:tr w:rsidR="00A54E2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r>
      <w:tr w:rsidR="00A54E2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r>
      <w:tr w:rsidR="00A54E2F">
        <w:trPr>
          <w:trHeight w:val="397"/>
          <w:jc w:val="center"/>
        </w:trPr>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A54E2F" w:rsidRDefault="00CD102C">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sz="4" w:space="0" w:color="000000"/>
              <w:left w:val="nil"/>
              <w:bottom w:val="single" w:sz="4" w:space="0" w:color="000000"/>
              <w:right w:val="single" w:sz="4" w:space="0" w:color="000000"/>
            </w:tcBorders>
            <w:vAlign w:val="center"/>
          </w:tcPr>
          <w:p w:rsidR="00A54E2F" w:rsidRDefault="00A54E2F">
            <w:pPr>
              <w:spacing w:line="400" w:lineRule="exact"/>
              <w:jc w:val="center"/>
              <w:rPr>
                <w:rFonts w:cs="Times New Roman"/>
                <w:sz w:val="24"/>
                <w:szCs w:val="24"/>
              </w:rPr>
            </w:pPr>
          </w:p>
        </w:tc>
      </w:tr>
    </w:tbl>
    <w:p w:rsidR="00A54E2F" w:rsidRDefault="00CD102C">
      <w:pPr>
        <w:spacing w:line="400" w:lineRule="exact"/>
        <w:rPr>
          <w:rFonts w:cs="Times New Roman"/>
          <w:sz w:val="24"/>
          <w:szCs w:val="24"/>
        </w:rPr>
      </w:pPr>
      <w:r>
        <w:rPr>
          <w:rFonts w:cs="Times New Roman" w:hint="eastAsia"/>
          <w:sz w:val="24"/>
          <w:szCs w:val="24"/>
        </w:rPr>
        <w:t xml:space="preserve"> </w:t>
      </w:r>
    </w:p>
    <w:p w:rsidR="00A54E2F" w:rsidRDefault="00CD102C">
      <w:pPr>
        <w:spacing w:line="400" w:lineRule="exact"/>
        <w:rPr>
          <w:rFonts w:cs="Times New Roman"/>
          <w:sz w:val="24"/>
          <w:szCs w:val="24"/>
        </w:rPr>
      </w:pPr>
      <w:r>
        <w:rPr>
          <w:rFonts w:hint="eastAsia"/>
          <w:sz w:val="24"/>
          <w:szCs w:val="24"/>
        </w:rPr>
        <w:t>（二）开标过程中的其他事项记录</w:t>
      </w:r>
    </w:p>
    <w:p w:rsidR="00A54E2F" w:rsidRDefault="00CD102C" w:rsidP="00CD102C">
      <w:pPr>
        <w:spacing w:line="400" w:lineRule="exact"/>
        <w:ind w:firstLineChars="87" w:firstLine="209"/>
        <w:rPr>
          <w:sz w:val="24"/>
          <w:szCs w:val="24"/>
        </w:rPr>
      </w:pPr>
      <w:r>
        <w:rPr>
          <w:rFonts w:hint="eastAsia"/>
          <w:sz w:val="24"/>
          <w:szCs w:val="24"/>
        </w:rPr>
        <w:t xml:space="preserve">                                                                              </w:t>
      </w:r>
    </w:p>
    <w:p w:rsidR="00A54E2F" w:rsidRDefault="00CD102C" w:rsidP="00CD102C">
      <w:pPr>
        <w:spacing w:line="400" w:lineRule="exact"/>
        <w:ind w:firstLineChars="87" w:firstLine="209"/>
        <w:rPr>
          <w:sz w:val="24"/>
          <w:szCs w:val="24"/>
        </w:rPr>
      </w:pPr>
      <w:r>
        <w:rPr>
          <w:rFonts w:hint="eastAsia"/>
          <w:sz w:val="24"/>
          <w:szCs w:val="24"/>
        </w:rPr>
        <w:t xml:space="preserve">                                                                              </w:t>
      </w:r>
    </w:p>
    <w:p w:rsidR="00A54E2F" w:rsidRDefault="00CD102C" w:rsidP="00CD102C">
      <w:pPr>
        <w:spacing w:line="400" w:lineRule="exact"/>
        <w:ind w:firstLineChars="87" w:firstLine="209"/>
        <w:rPr>
          <w:sz w:val="24"/>
          <w:szCs w:val="24"/>
        </w:rPr>
      </w:pPr>
      <w:r>
        <w:rPr>
          <w:rFonts w:hint="eastAsia"/>
          <w:sz w:val="24"/>
          <w:szCs w:val="24"/>
        </w:rPr>
        <w:t xml:space="preserve">                                                                              </w:t>
      </w:r>
    </w:p>
    <w:p w:rsidR="00A54E2F" w:rsidRDefault="00CD102C" w:rsidP="00CD102C">
      <w:pPr>
        <w:spacing w:line="400" w:lineRule="exact"/>
        <w:ind w:firstLineChars="87" w:firstLine="209"/>
        <w:rPr>
          <w:sz w:val="24"/>
          <w:szCs w:val="24"/>
        </w:rPr>
      </w:pPr>
      <w:r>
        <w:rPr>
          <w:rFonts w:hint="eastAsia"/>
          <w:sz w:val="24"/>
          <w:szCs w:val="24"/>
        </w:rPr>
        <w:t xml:space="preserve">                                                                              </w:t>
      </w:r>
    </w:p>
    <w:p w:rsidR="00A54E2F" w:rsidRDefault="00CD102C" w:rsidP="00CD102C">
      <w:pPr>
        <w:spacing w:line="400" w:lineRule="exact"/>
        <w:ind w:firstLineChars="87" w:firstLine="209"/>
        <w:rPr>
          <w:sz w:val="24"/>
          <w:szCs w:val="24"/>
        </w:rPr>
      </w:pPr>
      <w:r>
        <w:rPr>
          <w:rFonts w:hint="eastAsia"/>
          <w:sz w:val="24"/>
          <w:szCs w:val="24"/>
        </w:rPr>
        <w:t xml:space="preserve">                                                                              </w:t>
      </w:r>
    </w:p>
    <w:p w:rsidR="00A54E2F" w:rsidRDefault="00CD102C">
      <w:pPr>
        <w:spacing w:line="400" w:lineRule="exact"/>
        <w:rPr>
          <w:rFonts w:cs="Times New Roman"/>
          <w:sz w:val="24"/>
          <w:szCs w:val="24"/>
        </w:rPr>
      </w:pPr>
      <w:r>
        <w:rPr>
          <w:rFonts w:hint="eastAsia"/>
          <w:sz w:val="24"/>
          <w:szCs w:val="24"/>
        </w:rPr>
        <w:t xml:space="preserve"> （三）出席开标会的单位和人员</w:t>
      </w:r>
    </w:p>
    <w:p w:rsidR="00A54E2F" w:rsidRDefault="00CD102C">
      <w:pPr>
        <w:spacing w:line="400" w:lineRule="exact"/>
        <w:rPr>
          <w:rFonts w:cs="Times New Roman"/>
          <w:sz w:val="24"/>
          <w:szCs w:val="24"/>
        </w:rPr>
      </w:pPr>
      <w:r>
        <w:rPr>
          <w:rFonts w:cs="Times New Roman" w:hint="eastAsia"/>
          <w:sz w:val="24"/>
          <w:szCs w:val="24"/>
        </w:rPr>
        <w:t xml:space="preserve"> </w:t>
      </w:r>
    </w:p>
    <w:p w:rsidR="00A54E2F" w:rsidRDefault="00CD102C">
      <w:pPr>
        <w:spacing w:line="400" w:lineRule="exact"/>
        <w:ind w:firstLineChars="100" w:firstLine="240"/>
        <w:rPr>
          <w:rFonts w:cs="Times New Roman"/>
          <w:sz w:val="24"/>
          <w:szCs w:val="24"/>
        </w:rPr>
      </w:pPr>
      <w:r>
        <w:rPr>
          <w:rFonts w:hint="eastAsia"/>
          <w:sz w:val="24"/>
          <w:szCs w:val="24"/>
        </w:rPr>
        <w:t>招标人代表：                               监督人员：</w:t>
      </w:r>
    </w:p>
    <w:p w:rsidR="00A54E2F" w:rsidRDefault="00CD102C">
      <w:pPr>
        <w:autoSpaceDE w:val="0"/>
        <w:autoSpaceDN w:val="0"/>
        <w:adjustRightInd w:val="0"/>
        <w:spacing w:line="440" w:lineRule="exact"/>
        <w:jc w:val="left"/>
        <w:rPr>
          <w:rFonts w:cs="Times New Roman"/>
          <w:sz w:val="24"/>
          <w:szCs w:val="24"/>
        </w:rPr>
      </w:pPr>
      <w:r>
        <w:rPr>
          <w:rFonts w:cs="Times New Roman" w:hint="eastAsia"/>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注：此表可以开标现场据实调整。</w:t>
      </w:r>
    </w:p>
    <w:p w:rsidR="00A54E2F" w:rsidRDefault="00CD102C">
      <w:pPr>
        <w:widowControl/>
        <w:spacing w:line="312" w:lineRule="auto"/>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t xml:space="preserve"> </w:t>
      </w:r>
    </w:p>
    <w:p w:rsidR="00A54E2F" w:rsidRDefault="00CD102C">
      <w:pPr>
        <w:widowControl/>
        <w:spacing w:line="312" w:lineRule="auto"/>
        <w:ind w:left="480"/>
        <w:jc w:val="left"/>
        <w:rPr>
          <w:b/>
          <w:bCs/>
          <w:sz w:val="24"/>
          <w:szCs w:val="24"/>
        </w:rPr>
      </w:pPr>
      <w:r>
        <w:rPr>
          <w:rFonts w:hint="eastAsia"/>
          <w:b/>
          <w:bCs/>
          <w:sz w:val="24"/>
          <w:szCs w:val="24"/>
        </w:rPr>
        <w:lastRenderedPageBreak/>
        <w:t xml:space="preserve"> </w:t>
      </w:r>
    </w:p>
    <w:p w:rsidR="00A54E2F" w:rsidRDefault="00CD102C">
      <w:pPr>
        <w:widowControl/>
        <w:spacing w:line="312" w:lineRule="auto"/>
        <w:ind w:left="480"/>
        <w:jc w:val="left"/>
        <w:rPr>
          <w:rFonts w:cs="Times New Roman"/>
          <w:b/>
          <w:bCs/>
          <w:sz w:val="24"/>
          <w:szCs w:val="24"/>
        </w:rPr>
      </w:pPr>
      <w:r>
        <w:rPr>
          <w:rFonts w:hint="eastAsia"/>
          <w:b/>
          <w:bCs/>
          <w:sz w:val="24"/>
          <w:szCs w:val="24"/>
        </w:rPr>
        <w:t>附表二：问题澄清通知</w:t>
      </w:r>
    </w:p>
    <w:p w:rsidR="00A54E2F" w:rsidRDefault="00CD102C" w:rsidP="00725FFB">
      <w:pPr>
        <w:spacing w:beforeLines="100" w:afterLines="100" w:line="400" w:lineRule="exact"/>
        <w:jc w:val="center"/>
        <w:rPr>
          <w:rFonts w:cs="Times New Roman"/>
          <w:sz w:val="21"/>
          <w:szCs w:val="21"/>
        </w:rPr>
      </w:pPr>
      <w:r>
        <w:rPr>
          <w:rFonts w:hint="eastAsia"/>
          <w:sz w:val="21"/>
          <w:szCs w:val="21"/>
        </w:rPr>
        <w:t>问题澄清通知</w:t>
      </w:r>
    </w:p>
    <w:p w:rsidR="00A54E2F" w:rsidRDefault="00CD102C">
      <w:pPr>
        <w:spacing w:line="400" w:lineRule="exact"/>
        <w:ind w:firstLineChars="2550" w:firstLine="5355"/>
        <w:rPr>
          <w:rFonts w:cs="Times New Roman"/>
          <w:sz w:val="21"/>
          <w:szCs w:val="21"/>
          <w:u w:val="single"/>
        </w:rPr>
      </w:pPr>
      <w:r>
        <w:rPr>
          <w:rFonts w:hint="eastAsia"/>
          <w:sz w:val="21"/>
          <w:szCs w:val="21"/>
        </w:rPr>
        <w:t xml:space="preserve">编号：                  </w:t>
      </w:r>
    </w:p>
    <w:p w:rsidR="00A54E2F" w:rsidRDefault="00CD102C">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投标人名称）：</w:t>
      </w:r>
    </w:p>
    <w:p w:rsidR="00A54E2F" w:rsidRDefault="00CD102C">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A54E2F" w:rsidRDefault="00CD102C">
      <w:pPr>
        <w:spacing w:line="480" w:lineRule="exact"/>
        <w:ind w:firstLineChars="200" w:firstLine="42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rsidR="00A54E2F" w:rsidRDefault="00CD102C">
      <w:pPr>
        <w:spacing w:line="480" w:lineRule="exact"/>
        <w:rPr>
          <w:rFonts w:cs="Times New Roman"/>
          <w:sz w:val="21"/>
          <w:szCs w:val="21"/>
        </w:rPr>
      </w:pPr>
      <w:r>
        <w:rPr>
          <w:rFonts w:cs="Times New Roman" w:hint="eastAsia"/>
          <w:sz w:val="21"/>
          <w:szCs w:val="21"/>
        </w:rPr>
        <w:t xml:space="preserve"> </w:t>
      </w:r>
    </w:p>
    <w:p w:rsidR="00A54E2F" w:rsidRDefault="00CD102C">
      <w:pPr>
        <w:spacing w:line="480" w:lineRule="exact"/>
        <w:rPr>
          <w:rFonts w:cs="Times New Roman"/>
          <w:sz w:val="21"/>
          <w:szCs w:val="21"/>
        </w:rPr>
      </w:pPr>
      <w:r>
        <w:rPr>
          <w:rFonts w:hint="eastAsia"/>
          <w:sz w:val="21"/>
          <w:szCs w:val="21"/>
        </w:rPr>
        <w:t>附件：质疑问卷</w:t>
      </w:r>
    </w:p>
    <w:p w:rsidR="00A54E2F" w:rsidRDefault="00CD102C">
      <w:pPr>
        <w:spacing w:line="480" w:lineRule="exact"/>
        <w:ind w:firstLineChars="1700" w:firstLine="3570"/>
        <w:rPr>
          <w:rFonts w:cs="Times New Roman"/>
          <w:sz w:val="21"/>
          <w:szCs w:val="21"/>
        </w:rPr>
      </w:pPr>
      <w:r>
        <w:rPr>
          <w:rFonts w:cs="Times New Roman" w:hint="eastAsia"/>
          <w:sz w:val="21"/>
          <w:szCs w:val="21"/>
        </w:rPr>
        <w:t xml:space="preserve"> </w:t>
      </w:r>
    </w:p>
    <w:p w:rsidR="00A54E2F" w:rsidRDefault="00CD102C">
      <w:pPr>
        <w:spacing w:line="480" w:lineRule="exact"/>
        <w:ind w:firstLineChars="1700" w:firstLine="3570"/>
        <w:rPr>
          <w:rFonts w:cs="Times New Roman"/>
          <w:sz w:val="21"/>
          <w:szCs w:val="21"/>
        </w:rPr>
      </w:pPr>
      <w:r>
        <w:rPr>
          <w:rFonts w:cs="Times New Roman" w:hint="eastAsia"/>
          <w:sz w:val="21"/>
          <w:szCs w:val="21"/>
        </w:rPr>
        <w:t xml:space="preserve"> </w:t>
      </w:r>
    </w:p>
    <w:p w:rsidR="00A54E2F" w:rsidRDefault="00CD102C">
      <w:pPr>
        <w:spacing w:line="480" w:lineRule="exact"/>
        <w:ind w:firstLineChars="1700" w:firstLine="3570"/>
        <w:rPr>
          <w:rFonts w:cs="Times New Roman"/>
          <w:sz w:val="21"/>
          <w:szCs w:val="21"/>
        </w:rPr>
      </w:pPr>
      <w:r>
        <w:rPr>
          <w:rFonts w:hint="eastAsia"/>
          <w:sz w:val="21"/>
          <w:szCs w:val="21"/>
        </w:rPr>
        <w:t xml:space="preserve">      （项目名称）招标评标委员会</w:t>
      </w:r>
    </w:p>
    <w:p w:rsidR="00A54E2F" w:rsidRDefault="00CD102C">
      <w:pPr>
        <w:spacing w:line="480" w:lineRule="exact"/>
        <w:jc w:val="right"/>
        <w:rPr>
          <w:rFonts w:cs="Times New Roman"/>
          <w:sz w:val="21"/>
          <w:szCs w:val="21"/>
        </w:rPr>
      </w:pPr>
      <w:r>
        <w:rPr>
          <w:rFonts w:hint="eastAsia"/>
          <w:sz w:val="21"/>
          <w:szCs w:val="21"/>
        </w:rPr>
        <w:t>（经评标委员会授权的招标人代表签字或招标人加盖单位章）</w:t>
      </w:r>
    </w:p>
    <w:p w:rsidR="00A54E2F" w:rsidRDefault="00CD102C">
      <w:pPr>
        <w:spacing w:line="480" w:lineRule="exact"/>
        <w:ind w:firstLineChars="2200" w:firstLine="462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A54E2F" w:rsidRDefault="00CD102C">
      <w:pPr>
        <w:spacing w:line="400" w:lineRule="exact"/>
        <w:ind w:firstLineChars="200" w:firstLine="482"/>
        <w:rPr>
          <w:rFonts w:cs="Times New Roman"/>
          <w:b/>
          <w:bCs/>
          <w:sz w:val="24"/>
          <w:szCs w:val="24"/>
        </w:rPr>
      </w:pPr>
      <w:r>
        <w:rPr>
          <w:rFonts w:cs="Times New Roman" w:hint="eastAsia"/>
          <w:b/>
          <w:bCs/>
          <w:sz w:val="24"/>
          <w:szCs w:val="24"/>
        </w:rPr>
        <w:br w:type="page"/>
      </w:r>
    </w:p>
    <w:p w:rsidR="00A54E2F" w:rsidRDefault="00CD102C">
      <w:pPr>
        <w:spacing w:line="400" w:lineRule="exact"/>
        <w:rPr>
          <w:rFonts w:cs="Times New Roman"/>
          <w:b/>
          <w:bCs/>
          <w:sz w:val="24"/>
          <w:szCs w:val="24"/>
        </w:rPr>
      </w:pPr>
      <w:r>
        <w:rPr>
          <w:rFonts w:hint="eastAsia"/>
          <w:b/>
          <w:bCs/>
          <w:sz w:val="24"/>
          <w:szCs w:val="24"/>
        </w:rPr>
        <w:lastRenderedPageBreak/>
        <w:t>附表三：问题的澄清</w:t>
      </w:r>
    </w:p>
    <w:p w:rsidR="00A54E2F" w:rsidRDefault="00CD102C" w:rsidP="00725FFB">
      <w:pPr>
        <w:spacing w:beforeLines="100" w:afterLines="100" w:line="480" w:lineRule="exact"/>
        <w:jc w:val="center"/>
        <w:rPr>
          <w:rFonts w:cs="Times New Roman"/>
          <w:sz w:val="21"/>
          <w:szCs w:val="21"/>
        </w:rPr>
      </w:pPr>
      <w:r>
        <w:rPr>
          <w:rFonts w:hint="eastAsia"/>
          <w:sz w:val="21"/>
          <w:szCs w:val="21"/>
        </w:rPr>
        <w:t>问题的澄清、说明或补正</w:t>
      </w:r>
    </w:p>
    <w:p w:rsidR="00A54E2F" w:rsidRDefault="00CD102C">
      <w:pPr>
        <w:spacing w:line="400" w:lineRule="exact"/>
        <w:ind w:firstLineChars="2550" w:firstLine="5355"/>
        <w:rPr>
          <w:sz w:val="21"/>
          <w:szCs w:val="21"/>
        </w:rPr>
      </w:pPr>
      <w:r>
        <w:rPr>
          <w:rFonts w:hint="eastAsia"/>
          <w:sz w:val="21"/>
          <w:szCs w:val="21"/>
        </w:rPr>
        <w:t xml:space="preserve">编号：                  </w:t>
      </w:r>
    </w:p>
    <w:p w:rsidR="00A54E2F" w:rsidRDefault="00CD102C">
      <w:pPr>
        <w:spacing w:line="480" w:lineRule="exact"/>
        <w:rPr>
          <w:rFonts w:cs="Times New Roman"/>
          <w:sz w:val="21"/>
          <w:szCs w:val="21"/>
        </w:rPr>
      </w:pPr>
      <w:r>
        <w:rPr>
          <w:rFonts w:hint="eastAsia"/>
          <w:sz w:val="21"/>
          <w:szCs w:val="21"/>
        </w:rPr>
        <w:t xml:space="preserve">              （项目名称）施工招标评标委员会：</w:t>
      </w:r>
    </w:p>
    <w:p w:rsidR="00A54E2F" w:rsidRDefault="00CD102C">
      <w:pPr>
        <w:spacing w:line="480" w:lineRule="exact"/>
        <w:ind w:firstLineChars="350" w:firstLine="735"/>
        <w:rPr>
          <w:rFonts w:cs="Times New Roman"/>
          <w:sz w:val="21"/>
          <w:szCs w:val="21"/>
        </w:rPr>
      </w:pPr>
      <w:r>
        <w:rPr>
          <w:rFonts w:hint="eastAsia"/>
          <w:sz w:val="21"/>
          <w:szCs w:val="21"/>
        </w:rPr>
        <w:t>问题澄清通知（编号：      ）已收悉，现澄清、说明或者补正如下：</w:t>
      </w:r>
    </w:p>
    <w:p w:rsidR="00A54E2F" w:rsidRDefault="00CD102C">
      <w:pPr>
        <w:spacing w:line="480" w:lineRule="exact"/>
        <w:ind w:firstLineChars="350" w:firstLine="735"/>
        <w:rPr>
          <w:sz w:val="21"/>
          <w:szCs w:val="21"/>
        </w:rPr>
      </w:pPr>
      <w:r>
        <w:rPr>
          <w:rFonts w:hint="eastAsia"/>
          <w:sz w:val="21"/>
          <w:szCs w:val="21"/>
        </w:rPr>
        <w:t>1.</w:t>
      </w:r>
    </w:p>
    <w:p w:rsidR="00A54E2F" w:rsidRDefault="00CD102C">
      <w:pPr>
        <w:spacing w:line="480" w:lineRule="exact"/>
        <w:ind w:firstLineChars="350" w:firstLine="735"/>
        <w:rPr>
          <w:sz w:val="21"/>
          <w:szCs w:val="21"/>
        </w:rPr>
      </w:pPr>
      <w:r>
        <w:rPr>
          <w:rFonts w:hint="eastAsia"/>
          <w:sz w:val="21"/>
          <w:szCs w:val="21"/>
        </w:rPr>
        <w:t>2.</w:t>
      </w:r>
    </w:p>
    <w:p w:rsidR="00A54E2F" w:rsidRDefault="00CD102C">
      <w:pPr>
        <w:spacing w:line="480" w:lineRule="exact"/>
        <w:ind w:firstLineChars="350" w:firstLine="735"/>
        <w:rPr>
          <w:sz w:val="21"/>
          <w:szCs w:val="21"/>
        </w:rPr>
      </w:pPr>
      <w:r>
        <w:rPr>
          <w:rFonts w:hint="eastAsia"/>
          <w:sz w:val="21"/>
          <w:szCs w:val="21"/>
        </w:rPr>
        <w:t xml:space="preserve"> </w:t>
      </w:r>
    </w:p>
    <w:p w:rsidR="00A54E2F" w:rsidRDefault="00CD102C">
      <w:pPr>
        <w:spacing w:line="480" w:lineRule="exact"/>
        <w:ind w:firstLineChars="350" w:firstLine="735"/>
        <w:rPr>
          <w:rFonts w:cs="Times New Roman"/>
          <w:sz w:val="21"/>
          <w:szCs w:val="21"/>
        </w:rPr>
      </w:pPr>
      <w:r>
        <w:rPr>
          <w:rFonts w:hint="eastAsia"/>
          <w:sz w:val="21"/>
          <w:szCs w:val="21"/>
        </w:rPr>
        <w:t>……</w:t>
      </w:r>
    </w:p>
    <w:p w:rsidR="00A54E2F" w:rsidRDefault="00CD102C">
      <w:pPr>
        <w:spacing w:line="480" w:lineRule="exact"/>
        <w:ind w:firstLineChars="350" w:firstLine="735"/>
        <w:rPr>
          <w:rFonts w:cs="Times New Roman"/>
          <w:sz w:val="21"/>
          <w:szCs w:val="21"/>
        </w:rPr>
      </w:pPr>
      <w:r>
        <w:rPr>
          <w:rFonts w:cs="Times New Roman" w:hint="eastAsia"/>
          <w:sz w:val="21"/>
          <w:szCs w:val="21"/>
        </w:rPr>
        <w:t xml:space="preserve"> </w:t>
      </w:r>
    </w:p>
    <w:p w:rsidR="00A54E2F" w:rsidRDefault="00CD102C">
      <w:pPr>
        <w:spacing w:line="480" w:lineRule="exact"/>
        <w:ind w:firstLineChars="350" w:firstLine="735"/>
        <w:rPr>
          <w:rFonts w:cs="Times New Roman"/>
          <w:sz w:val="21"/>
          <w:szCs w:val="21"/>
        </w:rPr>
      </w:pPr>
      <w:r>
        <w:rPr>
          <w:rFonts w:cs="Times New Roman" w:hint="eastAsia"/>
          <w:sz w:val="21"/>
          <w:szCs w:val="21"/>
        </w:rPr>
        <w:t xml:space="preserve"> </w:t>
      </w:r>
    </w:p>
    <w:p w:rsidR="00A54E2F" w:rsidRDefault="00CD102C">
      <w:pPr>
        <w:spacing w:line="480" w:lineRule="exact"/>
        <w:ind w:firstLineChars="350" w:firstLine="735"/>
        <w:rPr>
          <w:rFonts w:cs="Times New Roman"/>
          <w:sz w:val="21"/>
          <w:szCs w:val="21"/>
        </w:rPr>
      </w:pPr>
      <w:r>
        <w:rPr>
          <w:rFonts w:cs="Times New Roman" w:hint="eastAsia"/>
          <w:sz w:val="21"/>
          <w:szCs w:val="21"/>
        </w:rPr>
        <w:t xml:space="preserve"> </w:t>
      </w:r>
    </w:p>
    <w:p w:rsidR="00A54E2F" w:rsidRDefault="00CD102C">
      <w:pPr>
        <w:wordWrap w:val="0"/>
        <w:spacing w:line="480" w:lineRule="exact"/>
        <w:ind w:firstLineChars="200" w:firstLine="42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rsidR="00A54E2F" w:rsidRDefault="00CD102C" w:rsidP="00725FFB">
      <w:pPr>
        <w:wordWrap w:val="0"/>
        <w:spacing w:beforeLines="50" w:afterLines="50"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rsidR="00A54E2F" w:rsidRDefault="00CD102C">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A54E2F" w:rsidRDefault="00CD102C" w:rsidP="00725FFB">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hint="eastAsia"/>
          <w:b/>
          <w:bCs/>
          <w:sz w:val="32"/>
          <w:szCs w:val="32"/>
        </w:rPr>
        <w:br w:type="page"/>
      </w:r>
      <w:bookmarkStart w:id="74" w:name="_Toc457468586"/>
      <w:bookmarkEnd w:id="74"/>
      <w:r>
        <w:rPr>
          <w:rFonts w:hint="eastAsia"/>
          <w:b/>
          <w:bCs/>
          <w:sz w:val="32"/>
          <w:szCs w:val="32"/>
        </w:rPr>
        <w:lastRenderedPageBreak/>
        <w:t>第三章 评标办法（综合计分法）</w:t>
      </w:r>
    </w:p>
    <w:p w:rsidR="00A54E2F" w:rsidRDefault="00CD102C">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A54E2F" w:rsidRDefault="00CD102C">
      <w:pPr>
        <w:snapToGrid w:val="0"/>
        <w:spacing w:line="360" w:lineRule="auto"/>
        <w:ind w:firstLineChars="200" w:firstLine="420"/>
        <w:rPr>
          <w:sz w:val="21"/>
          <w:szCs w:val="21"/>
        </w:rPr>
      </w:pPr>
      <w:r>
        <w:rPr>
          <w:rFonts w:hint="eastAsia"/>
          <w:sz w:val="21"/>
          <w:szCs w:val="21"/>
        </w:rPr>
        <w:t xml:space="preserve"> 二、评标由招标人依法组建的评标委员会负责，评标委员会构成：由1名业主代表和从河南省综合评标专家库中随机抽取的专家4人组成评标委员会（其中经济类2人，技术类2人）。</w:t>
      </w:r>
    </w:p>
    <w:p w:rsidR="00A54E2F" w:rsidRDefault="00CD102C">
      <w:pPr>
        <w:snapToGrid w:val="0"/>
        <w:spacing w:line="360" w:lineRule="auto"/>
        <w:ind w:firstLineChars="200" w:firstLine="420"/>
        <w:rPr>
          <w:sz w:val="21"/>
          <w:szCs w:val="21"/>
        </w:rPr>
      </w:pPr>
      <w:r>
        <w:rPr>
          <w:rFonts w:hint="eastAsia"/>
          <w:sz w:val="21"/>
          <w:szCs w:val="21"/>
        </w:rPr>
        <w:t xml:space="preserve"> 三、评标采用综合计分法，是指评标委员会根据招标文件要求，对其商务标、技术标和综合（信用）标分别进行评审。</w:t>
      </w:r>
    </w:p>
    <w:p w:rsidR="00A54E2F" w:rsidRDefault="00CD102C">
      <w:pPr>
        <w:snapToGrid w:val="0"/>
        <w:spacing w:line="360" w:lineRule="auto"/>
        <w:ind w:firstLineChars="200" w:firstLine="420"/>
        <w:rPr>
          <w:rFonts w:cs="Times New Roman"/>
          <w:sz w:val="21"/>
          <w:szCs w:val="21"/>
        </w:rPr>
      </w:pPr>
      <w:r>
        <w:rPr>
          <w:rFonts w:hint="eastAsia"/>
          <w:sz w:val="21"/>
          <w:szCs w:val="21"/>
        </w:rPr>
        <w:t>四、评标程序为：</w:t>
      </w:r>
    </w:p>
    <w:p w:rsidR="00A54E2F" w:rsidRDefault="00CD102C">
      <w:pPr>
        <w:snapToGrid w:val="0"/>
        <w:spacing w:line="360" w:lineRule="auto"/>
        <w:ind w:firstLineChars="200" w:firstLine="420"/>
        <w:rPr>
          <w:rFonts w:cs="Times New Roman"/>
          <w:sz w:val="21"/>
          <w:szCs w:val="21"/>
        </w:rPr>
      </w:pPr>
      <w:bookmarkStart w:id="75" w:name="_Toc272833453"/>
      <w:bookmarkStart w:id="76" w:name="_Toc295572535"/>
      <w:bookmarkStart w:id="77" w:name="_Toc270931534"/>
      <w:bookmarkStart w:id="78" w:name="_Toc273546398"/>
      <w:bookmarkEnd w:id="75"/>
      <w:bookmarkEnd w:id="76"/>
      <w:bookmarkEnd w:id="77"/>
      <w:r>
        <w:rPr>
          <w:rFonts w:hint="eastAsia"/>
          <w:sz w:val="21"/>
          <w:szCs w:val="21"/>
        </w:rPr>
        <w:t>（一）清标；</w:t>
      </w:r>
      <w:bookmarkEnd w:id="78"/>
    </w:p>
    <w:p w:rsidR="00A54E2F" w:rsidRDefault="00CD102C">
      <w:pPr>
        <w:snapToGrid w:val="0"/>
        <w:spacing w:line="360" w:lineRule="auto"/>
        <w:ind w:firstLineChars="200" w:firstLine="420"/>
        <w:rPr>
          <w:rFonts w:cs="Times New Roman"/>
          <w:sz w:val="21"/>
          <w:szCs w:val="21"/>
        </w:rPr>
      </w:pPr>
      <w:r>
        <w:rPr>
          <w:rFonts w:hint="eastAsia"/>
          <w:sz w:val="21"/>
          <w:szCs w:val="21"/>
        </w:rPr>
        <w:t>（二）初步评审；</w:t>
      </w:r>
    </w:p>
    <w:p w:rsidR="00A54E2F" w:rsidRDefault="00CD102C">
      <w:pPr>
        <w:snapToGrid w:val="0"/>
        <w:spacing w:line="360" w:lineRule="auto"/>
        <w:ind w:firstLineChars="200" w:firstLine="420"/>
        <w:rPr>
          <w:rFonts w:cs="Times New Roman"/>
          <w:sz w:val="21"/>
          <w:szCs w:val="21"/>
        </w:rPr>
      </w:pPr>
      <w:r>
        <w:rPr>
          <w:rFonts w:hint="eastAsia"/>
          <w:sz w:val="21"/>
          <w:szCs w:val="21"/>
        </w:rPr>
        <w:t>（三）详细评审；</w:t>
      </w:r>
    </w:p>
    <w:p w:rsidR="00A54E2F" w:rsidRDefault="00CD102C">
      <w:pPr>
        <w:snapToGrid w:val="0"/>
        <w:spacing w:line="360" w:lineRule="auto"/>
        <w:ind w:firstLineChars="200" w:firstLine="420"/>
        <w:rPr>
          <w:rFonts w:cs="Times New Roman"/>
          <w:sz w:val="21"/>
          <w:szCs w:val="21"/>
        </w:rPr>
      </w:pPr>
      <w:r>
        <w:rPr>
          <w:rFonts w:hint="eastAsia"/>
          <w:sz w:val="21"/>
          <w:szCs w:val="21"/>
        </w:rPr>
        <w:t>（四）问题的澄清、说明或补正；</w:t>
      </w:r>
    </w:p>
    <w:p w:rsidR="00A54E2F" w:rsidRDefault="00CD102C">
      <w:pPr>
        <w:snapToGrid w:val="0"/>
        <w:spacing w:line="360" w:lineRule="auto"/>
        <w:ind w:firstLineChars="200" w:firstLine="420"/>
        <w:rPr>
          <w:rFonts w:cs="Times New Roman"/>
          <w:sz w:val="21"/>
          <w:szCs w:val="21"/>
        </w:rPr>
      </w:pPr>
      <w:r>
        <w:rPr>
          <w:rFonts w:hint="eastAsia"/>
          <w:sz w:val="21"/>
          <w:szCs w:val="21"/>
        </w:rPr>
        <w:t>（五）推荐中标候选人；</w:t>
      </w:r>
    </w:p>
    <w:p w:rsidR="00A54E2F" w:rsidRDefault="00CD102C">
      <w:pPr>
        <w:snapToGrid w:val="0"/>
        <w:spacing w:line="360" w:lineRule="auto"/>
        <w:ind w:firstLineChars="200" w:firstLine="420"/>
        <w:rPr>
          <w:rFonts w:cs="Times New Roman"/>
          <w:sz w:val="21"/>
          <w:szCs w:val="21"/>
        </w:rPr>
      </w:pPr>
      <w:r>
        <w:rPr>
          <w:rFonts w:hint="eastAsia"/>
          <w:sz w:val="21"/>
          <w:szCs w:val="21"/>
        </w:rPr>
        <w:t>（六）评标现场宣布中标候选人确定结果并在指定媒体上进行公示。</w:t>
      </w:r>
    </w:p>
    <w:p w:rsidR="00A54E2F" w:rsidRDefault="00CD102C">
      <w:pPr>
        <w:snapToGrid w:val="0"/>
        <w:spacing w:line="360" w:lineRule="auto"/>
        <w:ind w:firstLineChars="200" w:firstLine="420"/>
        <w:rPr>
          <w:rFonts w:cs="Times New Roman"/>
          <w:sz w:val="21"/>
          <w:szCs w:val="21"/>
        </w:rPr>
      </w:pPr>
      <w:r>
        <w:rPr>
          <w:rFonts w:hint="eastAsia"/>
          <w:sz w:val="21"/>
          <w:szCs w:val="21"/>
        </w:rPr>
        <w:t>五、清标</w:t>
      </w:r>
    </w:p>
    <w:p w:rsidR="00A54E2F" w:rsidRDefault="00CD102C">
      <w:pPr>
        <w:spacing w:line="360" w:lineRule="auto"/>
        <w:ind w:firstLineChars="200" w:firstLine="422"/>
        <w:rPr>
          <w:b/>
          <w:bCs/>
          <w:sz w:val="21"/>
          <w:szCs w:val="21"/>
        </w:rPr>
      </w:pPr>
      <w:r>
        <w:rPr>
          <w:rFonts w:hint="eastAsia"/>
          <w:b/>
          <w:bCs/>
          <w:sz w:val="21"/>
          <w:szCs w:val="21"/>
        </w:rPr>
        <w:t>先由评标委员会在商务标清标系统的辅助下对投标文件进行基础性数据分析和整理（清标内容见下表），形成清标成果。”</w:t>
      </w:r>
    </w:p>
    <w:p w:rsidR="00A54E2F" w:rsidRDefault="00CD102C">
      <w:pPr>
        <w:spacing w:line="360" w:lineRule="auto"/>
        <w:ind w:firstLineChars="200" w:firstLine="420"/>
        <w:rPr>
          <w:sz w:val="21"/>
          <w:szCs w:val="21"/>
        </w:rPr>
      </w:pPr>
      <w:r>
        <w:rPr>
          <w:rFonts w:hint="eastAsia"/>
          <w:sz w:val="21"/>
          <w:szCs w:val="21"/>
        </w:rPr>
        <w:t>出现否定事项的，评标委员会不再对其质询，直接作为无效投标处理（但法律法规规定的细微偏差除外）。</w:t>
      </w:r>
    </w:p>
    <w:p w:rsidR="00A54E2F" w:rsidRDefault="00CD102C">
      <w:pPr>
        <w:spacing w:line="360" w:lineRule="auto"/>
        <w:ind w:firstLineChars="200" w:firstLine="42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54E2F" w:rsidRDefault="00CD102C">
      <w:pPr>
        <w:snapToGrid w:val="0"/>
        <w:spacing w:line="360" w:lineRule="auto"/>
        <w:ind w:firstLineChars="200" w:firstLine="42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rsidR="00A54E2F" w:rsidRDefault="00CD102C">
      <w:pPr>
        <w:snapToGrid w:val="0"/>
        <w:spacing w:line="360" w:lineRule="auto"/>
        <w:ind w:firstLineChars="200" w:firstLine="420"/>
        <w:rPr>
          <w:rFonts w:cs="Times New Roman"/>
          <w:sz w:val="21"/>
          <w:szCs w:val="21"/>
        </w:rPr>
      </w:pPr>
      <w:r>
        <w:rPr>
          <w:rFonts w:hint="eastAsia"/>
          <w:sz w:val="21"/>
          <w:szCs w:val="21"/>
        </w:rPr>
        <w:t>投标文件存在下列情形之一的，按废标处理：</w:t>
      </w:r>
    </w:p>
    <w:p w:rsidR="00A54E2F" w:rsidRDefault="00CD102C">
      <w:pPr>
        <w:snapToGrid w:val="0"/>
        <w:spacing w:line="360" w:lineRule="auto"/>
        <w:ind w:firstLineChars="200" w:firstLine="420"/>
        <w:rPr>
          <w:rFonts w:cs="Times New Roman"/>
          <w:sz w:val="21"/>
          <w:szCs w:val="21"/>
        </w:rPr>
      </w:pPr>
      <w:r>
        <w:rPr>
          <w:rFonts w:hint="eastAsia"/>
          <w:sz w:val="21"/>
          <w:szCs w:val="21"/>
        </w:rPr>
        <w:t>1.未按招标文件规定编制各项报价的；</w:t>
      </w:r>
    </w:p>
    <w:p w:rsidR="00A54E2F" w:rsidRDefault="00CD102C">
      <w:pPr>
        <w:snapToGrid w:val="0"/>
        <w:spacing w:line="360" w:lineRule="auto"/>
        <w:ind w:firstLineChars="200" w:firstLine="420"/>
        <w:rPr>
          <w:rFonts w:cs="Times New Roman"/>
          <w:sz w:val="21"/>
          <w:szCs w:val="21"/>
        </w:rPr>
      </w:pPr>
      <w:r>
        <w:rPr>
          <w:rFonts w:hint="eastAsia"/>
          <w:sz w:val="21"/>
          <w:szCs w:val="21"/>
        </w:rPr>
        <w:t>2.投标总报价与其组成部分、工程量清单项目合价与综合单价、综合单价与人材机用量相互矛盾，致使评标委员会无法正常评审判定的；</w:t>
      </w:r>
    </w:p>
    <w:p w:rsidR="00A54E2F" w:rsidRDefault="00CD102C">
      <w:pPr>
        <w:snapToGrid w:val="0"/>
        <w:spacing w:line="360" w:lineRule="auto"/>
        <w:ind w:firstLineChars="200" w:firstLine="420"/>
        <w:rPr>
          <w:rFonts w:cs="Times New Roman"/>
          <w:sz w:val="21"/>
          <w:szCs w:val="21"/>
        </w:rPr>
      </w:pPr>
      <w:r>
        <w:rPr>
          <w:rFonts w:hint="eastAsia"/>
          <w:sz w:val="21"/>
          <w:szCs w:val="21"/>
        </w:rPr>
        <w:t>3.规费和税金、安全文明施工措施费违背工程造价管理规定的；</w:t>
      </w:r>
    </w:p>
    <w:p w:rsidR="00A54E2F" w:rsidRDefault="00CD102C">
      <w:pPr>
        <w:snapToGrid w:val="0"/>
        <w:spacing w:line="360" w:lineRule="auto"/>
        <w:ind w:firstLineChars="200" w:firstLine="42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rsidR="00A54E2F" w:rsidRDefault="00CD102C">
      <w:pPr>
        <w:snapToGrid w:val="0"/>
        <w:spacing w:line="360" w:lineRule="auto"/>
        <w:ind w:firstLineChars="200" w:firstLine="420"/>
        <w:rPr>
          <w:rFonts w:cs="Times New Roman"/>
          <w:b/>
          <w:bCs/>
          <w:sz w:val="21"/>
          <w:szCs w:val="21"/>
        </w:rPr>
      </w:pPr>
      <w:r>
        <w:rPr>
          <w:rFonts w:hint="eastAsia"/>
          <w:sz w:val="21"/>
          <w:szCs w:val="21"/>
        </w:rPr>
        <w:lastRenderedPageBreak/>
        <w:t>5.未按照暂列金额或者暂估价编制投标报价的。</w:t>
      </w:r>
    </w:p>
    <w:p w:rsidR="00A54E2F" w:rsidRDefault="00CD102C">
      <w:pPr>
        <w:spacing w:line="440" w:lineRule="exact"/>
        <w:ind w:firstLineChars="200" w:firstLine="422"/>
        <w:rPr>
          <w:b/>
          <w:bCs/>
          <w:sz w:val="21"/>
          <w:szCs w:val="21"/>
        </w:rPr>
      </w:pPr>
      <w:r>
        <w:rPr>
          <w:rFonts w:hint="eastAsia"/>
          <w:b/>
          <w:bCs/>
          <w:sz w:val="21"/>
          <w:szCs w:val="21"/>
        </w:rPr>
        <w:t xml:space="preserve"> </w:t>
      </w:r>
    </w:p>
    <w:p w:rsidR="00A54E2F" w:rsidRDefault="00CD102C">
      <w:pPr>
        <w:spacing w:line="440" w:lineRule="exact"/>
        <w:ind w:firstLineChars="200" w:firstLine="422"/>
        <w:rPr>
          <w:rFonts w:cs="Times New Roman"/>
          <w:b/>
          <w:bCs/>
          <w:sz w:val="21"/>
          <w:szCs w:val="21"/>
        </w:rPr>
      </w:pPr>
      <w:r>
        <w:rPr>
          <w:rFonts w:hint="eastAsia"/>
          <w:b/>
          <w:bCs/>
          <w:sz w:val="21"/>
          <w:szCs w:val="21"/>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602"/>
        <w:gridCol w:w="3131"/>
        <w:gridCol w:w="4125"/>
        <w:gridCol w:w="602"/>
        <w:gridCol w:w="528"/>
      </w:tblGrid>
      <w:tr w:rsidR="00A54E2F">
        <w:trPr>
          <w:trHeight w:val="470"/>
          <w:jc w:val="center"/>
        </w:trPr>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b/>
                <w:bCs/>
                <w:sz w:val="21"/>
                <w:szCs w:val="21"/>
              </w:rPr>
            </w:pPr>
            <w:r>
              <w:rPr>
                <w:rFonts w:hint="eastAsia"/>
                <w:b/>
                <w:bCs/>
                <w:sz w:val="21"/>
                <w:szCs w:val="21"/>
              </w:rPr>
              <w:t>清标结果</w:t>
            </w:r>
          </w:p>
        </w:tc>
      </w:tr>
      <w:tr w:rsidR="00A54E2F">
        <w:trPr>
          <w:trHeight w:val="146"/>
          <w:jc w:val="center"/>
        </w:trPr>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A54E2F" w:rsidRDefault="00A54E2F">
            <w:pPr>
              <w:widowControl/>
              <w:jc w:val="left"/>
              <w:rPr>
                <w:rFonts w:cs="Times New Roman"/>
                <w:b/>
                <w:bCs/>
                <w:sz w:val="21"/>
                <w:szCs w:val="21"/>
              </w:rPr>
            </w:pPr>
          </w:p>
        </w:tc>
        <w:tc>
          <w:tcPr>
            <w:tcW w:w="3131" w:type="dxa"/>
            <w:vMerge/>
            <w:tcBorders>
              <w:top w:val="single" w:sz="4" w:space="0" w:color="auto"/>
              <w:left w:val="nil"/>
              <w:bottom w:val="single" w:sz="4" w:space="0" w:color="auto"/>
              <w:right w:val="single" w:sz="4" w:space="0" w:color="auto"/>
            </w:tcBorders>
            <w:vAlign w:val="center"/>
          </w:tcPr>
          <w:p w:rsidR="00A54E2F" w:rsidRDefault="00A54E2F">
            <w:pPr>
              <w:widowControl/>
              <w:jc w:val="left"/>
              <w:rPr>
                <w:rFonts w:cs="Times New Roman"/>
                <w:b/>
                <w:bCs/>
                <w:sz w:val="21"/>
                <w:szCs w:val="21"/>
              </w:rPr>
            </w:pPr>
          </w:p>
        </w:tc>
        <w:tc>
          <w:tcPr>
            <w:tcW w:w="4125" w:type="dxa"/>
            <w:vMerge/>
            <w:tcBorders>
              <w:top w:val="single" w:sz="4" w:space="0" w:color="auto"/>
              <w:left w:val="nil"/>
              <w:bottom w:val="single" w:sz="4" w:space="0" w:color="auto"/>
              <w:right w:val="single" w:sz="4" w:space="0" w:color="auto"/>
            </w:tcBorders>
            <w:vAlign w:val="center"/>
          </w:tcPr>
          <w:p w:rsidR="00A54E2F" w:rsidRDefault="00A54E2F">
            <w:pPr>
              <w:widowControl/>
              <w:jc w:val="left"/>
              <w:rPr>
                <w:rFonts w:cs="Times New Roman"/>
                <w:b/>
                <w:bCs/>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b/>
                <w:bCs/>
                <w:sz w:val="21"/>
                <w:szCs w:val="21"/>
              </w:rPr>
            </w:pPr>
            <w:r>
              <w:rPr>
                <w:rFonts w:hint="eastAsia"/>
                <w:b/>
                <w:bCs/>
                <w:sz w:val="21"/>
                <w:szCs w:val="21"/>
              </w:rPr>
              <w:t>是</w:t>
            </w:r>
          </w:p>
        </w:tc>
        <w:tc>
          <w:tcPr>
            <w:tcW w:w="528"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b/>
                <w:bCs/>
                <w:sz w:val="21"/>
                <w:szCs w:val="21"/>
              </w:rPr>
            </w:pPr>
            <w:r>
              <w:rPr>
                <w:rFonts w:hint="eastAsia"/>
                <w:b/>
                <w:bCs/>
                <w:sz w:val="21"/>
                <w:szCs w:val="21"/>
              </w:rPr>
              <w:t>否</w:t>
            </w:r>
          </w:p>
        </w:tc>
      </w:tr>
      <w:tr w:rsidR="00A54E2F">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1</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1.1</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项目总报价</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1.2</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单项工程费</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760"/>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1.3</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单位工程费</w:t>
            </w:r>
          </w:p>
        </w:tc>
        <w:tc>
          <w:tcPr>
            <w:tcW w:w="4125" w:type="dxa"/>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是否等于分部分项工程费+措施项目费+其它项目费+规费+税金之和</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55"/>
          <w:jc w:val="center"/>
        </w:trPr>
        <w:tc>
          <w:tcPr>
            <w:tcW w:w="474" w:type="dxa"/>
            <w:vMerge w:val="restart"/>
            <w:tcBorders>
              <w:top w:val="nil"/>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2.1</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2.2</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2.3</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19"/>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2.4</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637"/>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2.5</w:t>
            </w:r>
          </w:p>
        </w:tc>
        <w:tc>
          <w:tcPr>
            <w:tcW w:w="3131" w:type="dxa"/>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分部分项及单价措施项目计量单位</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652"/>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2.6</w:t>
            </w:r>
          </w:p>
        </w:tc>
        <w:tc>
          <w:tcPr>
            <w:tcW w:w="3131" w:type="dxa"/>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分部分项及单价措施项目工程数量</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1346"/>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2.7</w:t>
            </w:r>
          </w:p>
        </w:tc>
        <w:tc>
          <w:tcPr>
            <w:tcW w:w="3131" w:type="dxa"/>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分部分项工程费及单价措施费清单单价</w:t>
            </w:r>
          </w:p>
        </w:tc>
        <w:tc>
          <w:tcPr>
            <w:tcW w:w="4125" w:type="dxa"/>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综合单价=人工费+材料费+机械费+管理费+利润之和；</w:t>
            </w:r>
          </w:p>
          <w:p w:rsidR="00A54E2F" w:rsidRDefault="00CD102C">
            <w:pPr>
              <w:jc w:val="center"/>
              <w:rPr>
                <w:rFonts w:cs="Times New Roman"/>
                <w:sz w:val="21"/>
                <w:szCs w:val="21"/>
              </w:rPr>
            </w:pPr>
            <w:r>
              <w:rPr>
                <w:rFonts w:hint="eastAsia"/>
                <w:sz w:val="21"/>
                <w:szCs w:val="21"/>
              </w:rPr>
              <w:t>偏差不大于招标控制价相应项目单价的±12％</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827"/>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2.8</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材料单价</w:t>
            </w:r>
          </w:p>
        </w:tc>
        <w:tc>
          <w:tcPr>
            <w:tcW w:w="4125" w:type="dxa"/>
            <w:tcBorders>
              <w:top w:val="single" w:sz="4" w:space="0" w:color="auto"/>
              <w:left w:val="nil"/>
              <w:bottom w:val="single" w:sz="4" w:space="0" w:color="auto"/>
              <w:right w:val="single" w:sz="4" w:space="0" w:color="auto"/>
            </w:tcBorders>
            <w:vAlign w:val="center"/>
          </w:tcPr>
          <w:p w:rsidR="00A54E2F" w:rsidRDefault="00CD102C">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3</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3.1</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安全文明费</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3.2</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总价措施项目</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940"/>
          <w:jc w:val="center"/>
        </w:trPr>
        <w:tc>
          <w:tcPr>
            <w:tcW w:w="474" w:type="dxa"/>
            <w:vMerge w:val="restart"/>
            <w:tcBorders>
              <w:top w:val="nil"/>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4</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4.1</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其他项目费</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4.2</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暂列金额</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70"/>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4.3</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专业暂估价</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4.4</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计日工</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4.5</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总承包服务费</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5</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5</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规费</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lastRenderedPageBreak/>
              <w:t>6</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6</w:t>
            </w:r>
          </w:p>
        </w:tc>
        <w:tc>
          <w:tcPr>
            <w:tcW w:w="3131"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税金</w:t>
            </w:r>
          </w:p>
        </w:tc>
        <w:tc>
          <w:tcPr>
            <w:tcW w:w="412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r w:rsidR="00A54E2F">
        <w:trPr>
          <w:trHeight w:val="547"/>
          <w:jc w:val="center"/>
        </w:trPr>
        <w:tc>
          <w:tcPr>
            <w:tcW w:w="474"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7</w:t>
            </w:r>
          </w:p>
        </w:tc>
        <w:tc>
          <w:tcPr>
            <w:tcW w:w="602"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7</w:t>
            </w:r>
          </w:p>
        </w:tc>
        <w:tc>
          <w:tcPr>
            <w:tcW w:w="7256" w:type="dxa"/>
            <w:gridSpan w:val="2"/>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A54E2F" w:rsidRDefault="00A54E2F">
            <w:pPr>
              <w:spacing w:line="360" w:lineRule="auto"/>
              <w:jc w:val="center"/>
              <w:rPr>
                <w:rFonts w:cs="Times New Roman"/>
                <w:b/>
                <w:bCs/>
                <w:sz w:val="21"/>
                <w:szCs w:val="21"/>
              </w:rPr>
            </w:pPr>
          </w:p>
        </w:tc>
      </w:tr>
    </w:tbl>
    <w:p w:rsidR="00A54E2F" w:rsidRDefault="00CD102C" w:rsidP="00AA4980">
      <w:pPr>
        <w:spacing w:line="440" w:lineRule="exact"/>
        <w:ind w:firstLineChars="200" w:firstLine="422"/>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rsidR="00A54E2F" w:rsidRDefault="00CD102C">
      <w:pPr>
        <w:spacing w:line="440" w:lineRule="exact"/>
        <w:ind w:firstLineChars="200" w:firstLine="422"/>
        <w:rPr>
          <w:b/>
          <w:bCs/>
          <w:sz w:val="21"/>
          <w:szCs w:val="21"/>
        </w:rPr>
      </w:pPr>
      <w:r>
        <w:rPr>
          <w:rFonts w:hint="eastAsia"/>
          <w:b/>
          <w:bCs/>
          <w:sz w:val="21"/>
          <w:szCs w:val="21"/>
        </w:rPr>
        <w:t>规费、税金、安全文明施工措施费计入投标总报价，并在投标函、投标函附录中单列，不参与商务标评审。</w:t>
      </w:r>
    </w:p>
    <w:p w:rsidR="00A54E2F" w:rsidRDefault="00CD102C">
      <w:pPr>
        <w:spacing w:line="440" w:lineRule="exact"/>
        <w:ind w:firstLineChars="200" w:firstLine="422"/>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54E2F" w:rsidRDefault="00CD102C">
      <w:pPr>
        <w:spacing w:line="440" w:lineRule="exact"/>
        <w:ind w:firstLineChars="200" w:firstLine="422"/>
        <w:rPr>
          <w:b/>
          <w:bCs/>
          <w:sz w:val="21"/>
          <w:szCs w:val="21"/>
        </w:rPr>
      </w:pPr>
      <w:r>
        <w:rPr>
          <w:rFonts w:hint="eastAsia"/>
          <w:b/>
          <w:bCs/>
          <w:sz w:val="21"/>
          <w:szCs w:val="21"/>
        </w:rPr>
        <w:t>（3）投标人编制投标报价时，同一投标文件综合工日应前后保持一致。</w:t>
      </w:r>
    </w:p>
    <w:p w:rsidR="00A54E2F" w:rsidRDefault="00CD102C">
      <w:pPr>
        <w:spacing w:line="440" w:lineRule="exact"/>
        <w:ind w:firstLineChars="200" w:firstLine="422"/>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rsidR="00A54E2F" w:rsidRPr="00AA4980" w:rsidRDefault="00CD102C" w:rsidP="00AA4980">
      <w:pPr>
        <w:spacing w:after="240" w:line="440" w:lineRule="exact"/>
        <w:ind w:firstLineChars="200" w:firstLine="442"/>
        <w:rPr>
          <w:rFonts w:cs="Times New Roman"/>
          <w:b/>
          <w:bCs/>
          <w:sz w:val="22"/>
          <w:szCs w:val="21"/>
        </w:rPr>
      </w:pPr>
      <w:r w:rsidRPr="00AA4980">
        <w:rPr>
          <w:rFonts w:hint="eastAsia"/>
          <w:b/>
          <w:bCs/>
          <w:sz w:val="22"/>
          <w:szCs w:val="21"/>
        </w:rPr>
        <w:t>六、初步评审</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（1）投标文件是否按招标文件要求签字盖章；</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（2）投标联合体是否提交共同投标协议（允许联合体投标的）；</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（3）投标人是否符合国家或者招标文件规定的资格条件；</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 xml:space="preserve">（4）同一投标人是否提交两个以上不同的投标文件或者投标报价，但招标文件要求提交备选投标的除外； </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（5）投标报价是否高于招标文件设定的最高投标限价；</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（6）投标范围、工期、工程质量、投标有效期是否符合招标文件规定；</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（7）投标人是否有串通投标、弄虚作假、行贿等违法行为。</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（8）外省企业是否在</w:t>
      </w:r>
      <w:hyperlink r:id="rId13" w:history="1">
        <w:r w:rsidRPr="00AA4980">
          <w:rPr>
            <w:rFonts w:hint="eastAsia"/>
            <w:sz w:val="21"/>
            <w:szCs w:val="21"/>
          </w:rPr>
          <w:t>河南省建筑市场监管公共服务平台</w:t>
        </w:r>
      </w:hyperlink>
      <w:r w:rsidRPr="00AA4980">
        <w:rPr>
          <w:rFonts w:hint="eastAsia"/>
          <w:sz w:val="21"/>
          <w:szCs w:val="21"/>
        </w:rPr>
        <w:t>备案；</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（9）是否有违反法律、法规、规章、规范性文件或招标文件规定的其它情况；</w:t>
      </w:r>
    </w:p>
    <w:p w:rsidR="00AA4980" w:rsidRPr="00AA4980" w:rsidRDefault="00AA4980" w:rsidP="00AA4980">
      <w:pPr>
        <w:snapToGrid w:val="0"/>
        <w:spacing w:line="276" w:lineRule="auto"/>
        <w:ind w:firstLineChars="200" w:firstLine="420"/>
        <w:rPr>
          <w:sz w:val="21"/>
          <w:szCs w:val="21"/>
        </w:rPr>
      </w:pPr>
      <w:r w:rsidRPr="00AA4980">
        <w:rPr>
          <w:rFonts w:hint="eastAsia"/>
          <w:sz w:val="21"/>
          <w:szCs w:val="21"/>
        </w:rPr>
        <w:t>（10）不同投标人电子投标文件制作硬件特征码（网卡MAC地址、CPU序号、硬盘序列号等）雷同时，视为‘不同投标人的投标文件由同一单位或者个人个人编制’或‘不同投标人委托同一单位或者个人办理投标事宜’，其投标无效。</w:t>
      </w:r>
    </w:p>
    <w:p w:rsidR="00A54E2F" w:rsidRPr="00AA4980" w:rsidRDefault="00CD102C" w:rsidP="00AA4980">
      <w:pPr>
        <w:snapToGrid w:val="0"/>
        <w:spacing w:line="276" w:lineRule="auto"/>
        <w:ind w:firstLineChars="200" w:firstLine="420"/>
        <w:rPr>
          <w:sz w:val="21"/>
          <w:szCs w:val="21"/>
        </w:rPr>
      </w:pPr>
      <w:r w:rsidRPr="00AA4980">
        <w:rPr>
          <w:rFonts w:hint="eastAsia"/>
          <w:sz w:val="21"/>
          <w:szCs w:val="21"/>
        </w:rPr>
        <w:t>初步评审经审查后应写出评审意见。</w:t>
      </w:r>
    </w:p>
    <w:p w:rsidR="00A54E2F" w:rsidRDefault="00CD102C" w:rsidP="00AA4980">
      <w:pPr>
        <w:snapToGrid w:val="0"/>
        <w:spacing w:before="240" w:line="360" w:lineRule="auto"/>
        <w:ind w:firstLineChars="200" w:firstLine="422"/>
        <w:rPr>
          <w:b/>
          <w:bCs/>
          <w:sz w:val="21"/>
          <w:szCs w:val="21"/>
        </w:rPr>
      </w:pPr>
      <w:r>
        <w:rPr>
          <w:rFonts w:hint="eastAsia"/>
          <w:b/>
          <w:bCs/>
          <w:sz w:val="21"/>
          <w:szCs w:val="21"/>
        </w:rPr>
        <w:t>七、详细评审（共计100分）</w:t>
      </w:r>
    </w:p>
    <w:p w:rsidR="00A54E2F" w:rsidRDefault="00CD102C" w:rsidP="00AA4980">
      <w:pPr>
        <w:snapToGrid w:val="0"/>
        <w:spacing w:before="240" w:line="360" w:lineRule="auto"/>
        <w:ind w:firstLineChars="200" w:firstLine="422"/>
        <w:rPr>
          <w:b/>
          <w:bCs/>
          <w:sz w:val="21"/>
          <w:szCs w:val="21"/>
        </w:rPr>
      </w:pPr>
      <w:r>
        <w:rPr>
          <w:rFonts w:hint="eastAsia"/>
          <w:b/>
          <w:bCs/>
          <w:sz w:val="21"/>
          <w:szCs w:val="21"/>
        </w:rPr>
        <w:t xml:space="preserve"> 1.工程量清单总报价评标基准价按下列公式确定：</w:t>
      </w:r>
    </w:p>
    <w:p w:rsidR="00A54E2F" w:rsidRDefault="00CD102C">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评标基准价＝招标控制价×K+投标总报价×（1－K）</w:t>
      </w:r>
    </w:p>
    <w:p w:rsidR="00A54E2F" w:rsidRDefault="00CD102C">
      <w:pPr>
        <w:snapToGrid w:val="0"/>
        <w:spacing w:line="360" w:lineRule="auto"/>
        <w:ind w:firstLineChars="200" w:firstLine="420"/>
        <w:rPr>
          <w:sz w:val="21"/>
          <w:szCs w:val="21"/>
        </w:rPr>
      </w:pPr>
      <w:r>
        <w:rPr>
          <w:rFonts w:hint="eastAsia"/>
          <w:sz w:val="21"/>
          <w:szCs w:val="21"/>
        </w:rPr>
        <w:lastRenderedPageBreak/>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A54E2F" w:rsidRDefault="00CD102C">
      <w:pPr>
        <w:snapToGrid w:val="0"/>
        <w:spacing w:line="360" w:lineRule="auto"/>
        <w:ind w:firstLineChars="200" w:firstLine="420"/>
        <w:rPr>
          <w:sz w:val="21"/>
          <w:szCs w:val="21"/>
        </w:rPr>
      </w:pPr>
      <w:r>
        <w:rPr>
          <w:rFonts w:hint="eastAsia"/>
          <w:sz w:val="21"/>
          <w:szCs w:val="21"/>
        </w:rPr>
        <w:t>注：① 有效投标人指通过清标和初步评审的投标人；</w:t>
      </w:r>
    </w:p>
    <w:p w:rsidR="00A54E2F" w:rsidRDefault="00CD102C">
      <w:pPr>
        <w:snapToGrid w:val="0"/>
        <w:spacing w:line="360" w:lineRule="auto"/>
        <w:ind w:firstLineChars="200" w:firstLine="420"/>
        <w:rPr>
          <w:sz w:val="21"/>
          <w:szCs w:val="21"/>
        </w:rPr>
      </w:pPr>
      <w:r>
        <w:rPr>
          <w:rFonts w:hint="eastAsia"/>
          <w:sz w:val="21"/>
          <w:szCs w:val="21"/>
        </w:rPr>
        <w:t xml:space="preserve">    ② K为招标控制价权重系数，0.1≤K≤0.5（K的取值：0.1、0.2、0.3、0.4、0.5），在开标现场由随机选定的投标人代表随机抽取。</w:t>
      </w:r>
    </w:p>
    <w:p w:rsidR="00A54E2F" w:rsidRDefault="00CD102C">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rsidR="00A54E2F" w:rsidRDefault="00CD102C">
      <w:pPr>
        <w:snapToGrid w:val="0"/>
        <w:spacing w:line="360" w:lineRule="auto"/>
        <w:ind w:firstLineChars="200" w:firstLine="420"/>
        <w:rPr>
          <w:sz w:val="21"/>
          <w:szCs w:val="21"/>
        </w:rPr>
      </w:pPr>
      <w:r>
        <w:rPr>
          <w:rFonts w:hint="eastAsia"/>
          <w:sz w:val="21"/>
          <w:szCs w:val="21"/>
        </w:rPr>
        <w:t>1、内容完整性和编制水平                                            0-1分</w:t>
      </w:r>
    </w:p>
    <w:p w:rsidR="00A54E2F" w:rsidRDefault="00CD102C">
      <w:pPr>
        <w:snapToGrid w:val="0"/>
        <w:spacing w:line="360" w:lineRule="auto"/>
        <w:ind w:firstLineChars="200" w:firstLine="420"/>
        <w:rPr>
          <w:sz w:val="21"/>
          <w:szCs w:val="21"/>
        </w:rPr>
      </w:pPr>
      <w:r>
        <w:rPr>
          <w:rFonts w:hint="eastAsia"/>
          <w:sz w:val="21"/>
          <w:szCs w:val="21"/>
        </w:rPr>
        <w:t>2、施工方案和技术措施                                              1-2分</w:t>
      </w:r>
    </w:p>
    <w:p w:rsidR="00A54E2F" w:rsidRDefault="00CD102C">
      <w:pPr>
        <w:snapToGrid w:val="0"/>
        <w:spacing w:line="360" w:lineRule="auto"/>
        <w:ind w:firstLineChars="200" w:firstLine="420"/>
        <w:rPr>
          <w:sz w:val="21"/>
          <w:szCs w:val="21"/>
        </w:rPr>
      </w:pPr>
      <w:r>
        <w:rPr>
          <w:rFonts w:hint="eastAsia"/>
          <w:sz w:val="21"/>
          <w:szCs w:val="21"/>
        </w:rPr>
        <w:t>3、质量管理体系与措施                                              1-2分</w:t>
      </w:r>
    </w:p>
    <w:p w:rsidR="00A54E2F" w:rsidRDefault="00CD102C">
      <w:pPr>
        <w:snapToGrid w:val="0"/>
        <w:spacing w:line="360" w:lineRule="auto"/>
        <w:ind w:firstLineChars="200" w:firstLine="420"/>
        <w:rPr>
          <w:sz w:val="21"/>
          <w:szCs w:val="21"/>
        </w:rPr>
      </w:pPr>
      <w:r>
        <w:rPr>
          <w:rFonts w:hint="eastAsia"/>
          <w:sz w:val="21"/>
          <w:szCs w:val="21"/>
        </w:rPr>
        <w:t>4、安全管理体系与措施</w:t>
      </w:r>
      <w:r>
        <w:rPr>
          <w:rFonts w:hint="eastAsia"/>
          <w:sz w:val="21"/>
          <w:szCs w:val="21"/>
        </w:rPr>
        <w:tab/>
        <w:t xml:space="preserve">                                           1-2分</w:t>
      </w:r>
    </w:p>
    <w:p w:rsidR="00A54E2F" w:rsidRDefault="00CD102C">
      <w:pPr>
        <w:snapToGrid w:val="0"/>
        <w:spacing w:line="360" w:lineRule="auto"/>
        <w:ind w:firstLineChars="200" w:firstLine="42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rsidR="00A54E2F" w:rsidRDefault="00CD102C">
      <w:pPr>
        <w:snapToGrid w:val="0"/>
        <w:spacing w:line="360" w:lineRule="auto"/>
        <w:ind w:firstLineChars="200" w:firstLine="420"/>
        <w:rPr>
          <w:sz w:val="21"/>
          <w:szCs w:val="21"/>
        </w:rPr>
      </w:pPr>
      <w:r>
        <w:rPr>
          <w:rFonts w:hint="eastAsia"/>
          <w:sz w:val="21"/>
          <w:szCs w:val="21"/>
        </w:rPr>
        <w:t xml:space="preserve">6、工程进度计划与措施                                          </w:t>
      </w:r>
      <w:r>
        <w:rPr>
          <w:rFonts w:hint="eastAsia"/>
          <w:sz w:val="21"/>
          <w:szCs w:val="21"/>
        </w:rPr>
        <w:tab/>
        <w:t xml:space="preserve">   0-1分</w:t>
      </w:r>
    </w:p>
    <w:p w:rsidR="00A54E2F" w:rsidRDefault="00CD102C">
      <w:pPr>
        <w:snapToGrid w:val="0"/>
        <w:spacing w:line="360" w:lineRule="auto"/>
        <w:ind w:firstLineChars="200" w:firstLine="420"/>
        <w:rPr>
          <w:sz w:val="21"/>
          <w:szCs w:val="21"/>
        </w:rPr>
      </w:pPr>
      <w:r>
        <w:rPr>
          <w:rFonts w:hint="eastAsia"/>
          <w:sz w:val="21"/>
          <w:szCs w:val="21"/>
        </w:rPr>
        <w:t>7、拟投入资源配备计划                                              1-2分</w:t>
      </w:r>
    </w:p>
    <w:p w:rsidR="00A54E2F" w:rsidRDefault="00CD102C">
      <w:pPr>
        <w:snapToGrid w:val="0"/>
        <w:spacing w:line="360" w:lineRule="auto"/>
        <w:ind w:firstLineChars="200" w:firstLine="420"/>
        <w:rPr>
          <w:sz w:val="21"/>
          <w:szCs w:val="21"/>
        </w:rPr>
      </w:pPr>
      <w:r>
        <w:rPr>
          <w:rFonts w:hint="eastAsia"/>
          <w:sz w:val="21"/>
          <w:szCs w:val="21"/>
        </w:rPr>
        <w:t>8、施工进度表或施工网络图</w:t>
      </w:r>
      <w:r>
        <w:rPr>
          <w:rFonts w:hint="eastAsia"/>
          <w:sz w:val="21"/>
          <w:szCs w:val="21"/>
        </w:rPr>
        <w:tab/>
        <w:t xml:space="preserve">                                       0-1分</w:t>
      </w:r>
    </w:p>
    <w:p w:rsidR="00A54E2F" w:rsidRDefault="00CD102C">
      <w:pPr>
        <w:snapToGrid w:val="0"/>
        <w:spacing w:line="360" w:lineRule="auto"/>
        <w:ind w:firstLineChars="200" w:firstLine="420"/>
        <w:rPr>
          <w:sz w:val="21"/>
          <w:szCs w:val="21"/>
        </w:rPr>
      </w:pPr>
      <w:r>
        <w:rPr>
          <w:rFonts w:hint="eastAsia"/>
          <w:sz w:val="21"/>
          <w:szCs w:val="21"/>
        </w:rPr>
        <w:t>9、施工总平面布置图                                                0-1分</w:t>
      </w:r>
    </w:p>
    <w:p w:rsidR="00A54E2F" w:rsidRDefault="00CD102C">
      <w:pPr>
        <w:snapToGrid w:val="0"/>
        <w:spacing w:line="360" w:lineRule="auto"/>
        <w:ind w:firstLineChars="200" w:firstLine="42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1-2分</w:t>
      </w:r>
    </w:p>
    <w:p w:rsidR="00A54E2F" w:rsidRDefault="00CD102C">
      <w:pPr>
        <w:snapToGrid w:val="0"/>
        <w:spacing w:line="360" w:lineRule="auto"/>
        <w:ind w:firstLineChars="200" w:firstLine="420"/>
        <w:rPr>
          <w:sz w:val="21"/>
          <w:szCs w:val="21"/>
        </w:rPr>
      </w:pPr>
      <w:r>
        <w:rPr>
          <w:rFonts w:hint="eastAsia"/>
          <w:sz w:val="21"/>
          <w:szCs w:val="21"/>
        </w:rPr>
        <w:t>11、新工艺、新技术、新设备、新材料的采用程度，其在确保质量、降低成本、缩短工期、减轻劳动强度、提高工效等方面的作用                                           1-2分</w:t>
      </w:r>
    </w:p>
    <w:p w:rsidR="00A54E2F" w:rsidRDefault="00CD102C">
      <w:pPr>
        <w:snapToGrid w:val="0"/>
        <w:spacing w:line="360" w:lineRule="auto"/>
        <w:ind w:firstLineChars="200" w:firstLine="420"/>
        <w:rPr>
          <w:sz w:val="21"/>
          <w:szCs w:val="21"/>
        </w:rPr>
      </w:pPr>
      <w:r>
        <w:rPr>
          <w:rFonts w:hint="eastAsia"/>
          <w:sz w:val="21"/>
          <w:szCs w:val="21"/>
        </w:rPr>
        <w:t>12、企业具备信息化管理平台，能够使工程管理者对现场实施监控和数据处理 1-2分</w:t>
      </w:r>
    </w:p>
    <w:p w:rsidR="00A54E2F" w:rsidRDefault="00CD102C">
      <w:pPr>
        <w:snapToGrid w:val="0"/>
        <w:spacing w:line="360" w:lineRule="auto"/>
        <w:ind w:firstLineChars="200" w:firstLine="422"/>
        <w:rPr>
          <w:b/>
          <w:bCs/>
          <w:sz w:val="21"/>
          <w:szCs w:val="21"/>
        </w:rPr>
      </w:pPr>
      <w:r>
        <w:rPr>
          <w:rFonts w:hint="eastAsia"/>
          <w:b/>
          <w:bCs/>
          <w:sz w:val="21"/>
          <w:szCs w:val="21"/>
        </w:rPr>
        <w:t>以上项目若有缺项，该项为0分。</w:t>
      </w:r>
    </w:p>
    <w:p w:rsidR="00A54E2F" w:rsidRDefault="00CD102C">
      <w:pPr>
        <w:snapToGrid w:val="0"/>
        <w:spacing w:line="360" w:lineRule="auto"/>
        <w:rPr>
          <w:b/>
          <w:bCs/>
          <w:sz w:val="21"/>
          <w:szCs w:val="21"/>
        </w:rPr>
      </w:pPr>
      <w:r>
        <w:rPr>
          <w:rFonts w:hint="eastAsia"/>
          <w:b/>
          <w:bCs/>
          <w:sz w:val="21"/>
          <w:szCs w:val="21"/>
        </w:rPr>
        <w:t xml:space="preserve"> 3.商务标的评审（60分）：</w:t>
      </w:r>
    </w:p>
    <w:p w:rsidR="00A54E2F" w:rsidRDefault="00CD102C">
      <w:pPr>
        <w:snapToGrid w:val="0"/>
        <w:spacing w:line="360" w:lineRule="auto"/>
        <w:rPr>
          <w:b/>
          <w:bCs/>
          <w:sz w:val="24"/>
          <w:szCs w:val="24"/>
        </w:rPr>
      </w:pPr>
      <w:r>
        <w:rPr>
          <w:rFonts w:hint="eastAsia"/>
          <w:b/>
          <w:bCs/>
          <w:sz w:val="21"/>
          <w:szCs w:val="21"/>
        </w:rPr>
        <w:t xml:space="preserve">    3.1 投标报价的评审（30分）</w:t>
      </w:r>
    </w:p>
    <w:p w:rsidR="00A54E2F" w:rsidRDefault="00CD102C">
      <w:pPr>
        <w:snapToGrid w:val="0"/>
        <w:spacing w:line="360" w:lineRule="auto"/>
        <w:ind w:firstLineChars="200" w:firstLine="42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A54E2F" w:rsidRDefault="00CD102C">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rsidR="00A54E2F" w:rsidRDefault="00CD102C">
      <w:pPr>
        <w:snapToGrid w:val="0"/>
        <w:spacing w:line="360" w:lineRule="auto"/>
        <w:ind w:firstLineChars="200" w:firstLine="420"/>
        <w:rPr>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w:t>
      </w:r>
      <w:r>
        <w:rPr>
          <w:rFonts w:hint="eastAsia"/>
          <w:sz w:val="21"/>
          <w:szCs w:val="21"/>
        </w:rPr>
        <w:lastRenderedPageBreak/>
        <w:t>（不含95%和103%）每项得1分，在评标基准值90%—95%范围内（含90%和95%）每项得0.5分，满分共计15分。超出该范围的不得分。</w:t>
      </w:r>
    </w:p>
    <w:p w:rsidR="00A54E2F" w:rsidRDefault="00CD102C">
      <w:pPr>
        <w:snapToGrid w:val="0"/>
        <w:spacing w:line="360" w:lineRule="auto"/>
        <w:rPr>
          <w:b/>
          <w:bCs/>
          <w:sz w:val="21"/>
          <w:szCs w:val="21"/>
        </w:rPr>
      </w:pPr>
      <w:r>
        <w:rPr>
          <w:rFonts w:hint="eastAsia"/>
          <w:b/>
          <w:bCs/>
          <w:sz w:val="21"/>
          <w:szCs w:val="21"/>
        </w:rPr>
        <w:t xml:space="preserve">    3.3 措施项目的评审（5分）</w:t>
      </w:r>
    </w:p>
    <w:p w:rsidR="00A54E2F" w:rsidRDefault="00CD102C">
      <w:pPr>
        <w:snapToGrid w:val="0"/>
        <w:spacing w:line="360" w:lineRule="auto"/>
        <w:ind w:firstLineChars="200" w:firstLine="42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A54E2F" w:rsidRDefault="00CD102C">
      <w:pPr>
        <w:snapToGrid w:val="0"/>
        <w:spacing w:line="360" w:lineRule="auto"/>
        <w:rPr>
          <w:b/>
          <w:bCs/>
          <w:sz w:val="21"/>
          <w:szCs w:val="21"/>
        </w:rPr>
      </w:pPr>
      <w:r>
        <w:rPr>
          <w:rFonts w:hint="eastAsia"/>
          <w:b/>
          <w:bCs/>
          <w:sz w:val="21"/>
          <w:szCs w:val="21"/>
        </w:rPr>
        <w:t xml:space="preserve">    3.4 主要材料单价的评审（10分）</w:t>
      </w:r>
    </w:p>
    <w:p w:rsidR="00A54E2F" w:rsidRDefault="00CD102C">
      <w:pPr>
        <w:snapToGrid w:val="0"/>
        <w:spacing w:line="360" w:lineRule="auto"/>
        <w:ind w:firstLineChars="200" w:firstLine="42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A54E2F" w:rsidRDefault="00CD102C">
      <w:pPr>
        <w:snapToGrid w:val="0"/>
        <w:spacing w:line="360" w:lineRule="auto"/>
        <w:ind w:firstLineChars="200" w:firstLine="422"/>
        <w:rPr>
          <w:b/>
          <w:bCs/>
          <w:sz w:val="21"/>
          <w:szCs w:val="21"/>
        </w:rPr>
      </w:pPr>
      <w:r>
        <w:rPr>
          <w:rFonts w:hint="eastAsia"/>
          <w:b/>
          <w:bCs/>
          <w:sz w:val="21"/>
          <w:szCs w:val="21"/>
        </w:rPr>
        <w:t>4.企业综合信用标的评审（20分）</w:t>
      </w:r>
    </w:p>
    <w:p w:rsidR="00A54E2F" w:rsidRDefault="00CD102C">
      <w:pPr>
        <w:snapToGrid w:val="0"/>
        <w:spacing w:line="360" w:lineRule="auto"/>
        <w:rPr>
          <w:b/>
          <w:bCs/>
          <w:sz w:val="21"/>
          <w:szCs w:val="21"/>
        </w:rPr>
      </w:pPr>
      <w:r>
        <w:rPr>
          <w:rFonts w:hint="eastAsia"/>
          <w:b/>
          <w:bCs/>
          <w:sz w:val="21"/>
          <w:szCs w:val="21"/>
        </w:rPr>
        <w:t xml:space="preserve">    4.1项目班子配备（ 0-4分）</w:t>
      </w:r>
    </w:p>
    <w:p w:rsidR="00A54E2F" w:rsidRDefault="00CD102C">
      <w:pPr>
        <w:snapToGrid w:val="0"/>
        <w:spacing w:line="360" w:lineRule="auto"/>
        <w:ind w:firstLine="420"/>
        <w:rPr>
          <w:sz w:val="21"/>
          <w:szCs w:val="21"/>
        </w:rPr>
      </w:pPr>
      <w:r>
        <w:rPr>
          <w:rFonts w:hint="eastAsia"/>
          <w:sz w:val="21"/>
          <w:szCs w:val="21"/>
        </w:rPr>
        <w:t>4.1.1拟派项目技术负责人为中级职称者得1分，高级者得2分；（以证书为准）</w:t>
      </w:r>
    </w:p>
    <w:p w:rsidR="00A54E2F" w:rsidRDefault="00CD102C">
      <w:pPr>
        <w:snapToGrid w:val="0"/>
        <w:spacing w:line="360" w:lineRule="auto"/>
        <w:ind w:firstLineChars="200" w:firstLine="420"/>
        <w:rPr>
          <w:sz w:val="21"/>
          <w:szCs w:val="21"/>
        </w:rPr>
      </w:pPr>
      <w:r>
        <w:rPr>
          <w:rFonts w:hint="eastAsia"/>
          <w:sz w:val="21"/>
          <w:szCs w:val="21"/>
        </w:rPr>
        <w:t>4.1.2拟派项目班子中施工员、质检员、安全员、造价（预算）员、资料员证件齐全者得2分，每缺一个证件扣0.4分，扣完为止。（以证书为准）</w:t>
      </w:r>
    </w:p>
    <w:p w:rsidR="00A54E2F" w:rsidRDefault="00CD102C">
      <w:pPr>
        <w:snapToGrid w:val="0"/>
        <w:spacing w:line="312" w:lineRule="auto"/>
        <w:rPr>
          <w:b/>
          <w:bCs/>
          <w:sz w:val="21"/>
          <w:szCs w:val="21"/>
        </w:rPr>
      </w:pPr>
      <w:r>
        <w:rPr>
          <w:rFonts w:hint="eastAsia"/>
          <w:b/>
          <w:bCs/>
          <w:sz w:val="21"/>
          <w:szCs w:val="21"/>
        </w:rPr>
        <w:t xml:space="preserve">    4.2企业综合信用 （0-8分）</w:t>
      </w:r>
    </w:p>
    <w:p w:rsidR="00A54E2F" w:rsidRDefault="00CD102C">
      <w:pPr>
        <w:snapToGrid w:val="0"/>
        <w:spacing w:line="360" w:lineRule="auto"/>
        <w:ind w:firstLineChars="200" w:firstLine="42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rsidR="00A54E2F" w:rsidRDefault="00CD102C">
      <w:pPr>
        <w:snapToGrid w:val="0"/>
        <w:spacing w:line="360" w:lineRule="auto"/>
        <w:ind w:firstLineChars="200" w:firstLine="420"/>
        <w:rPr>
          <w:sz w:val="21"/>
          <w:szCs w:val="21"/>
        </w:rPr>
      </w:pPr>
      <w:r>
        <w:rPr>
          <w:rFonts w:hint="eastAsia"/>
          <w:sz w:val="21"/>
          <w:szCs w:val="21"/>
        </w:rPr>
        <w:t>4.2.2 自2016年1月1日以来（以合同签订时间为准）：企业具有类似项目业绩者，每项得2分，本项最高得6分。【以合同协议书和竣工验收资料为准，不齐全者不得分。】</w:t>
      </w:r>
    </w:p>
    <w:p w:rsidR="00A54E2F" w:rsidRDefault="00CD102C">
      <w:pPr>
        <w:snapToGrid w:val="0"/>
        <w:spacing w:line="312" w:lineRule="auto"/>
        <w:rPr>
          <w:b/>
          <w:bCs/>
          <w:sz w:val="21"/>
          <w:szCs w:val="21"/>
        </w:rPr>
      </w:pPr>
      <w:r>
        <w:rPr>
          <w:rFonts w:hint="eastAsia"/>
          <w:b/>
          <w:bCs/>
          <w:sz w:val="21"/>
          <w:szCs w:val="21"/>
        </w:rPr>
        <w:t xml:space="preserve">    4.3项目经理业绩及信用 （0-4分）</w:t>
      </w:r>
    </w:p>
    <w:p w:rsidR="00A54E2F" w:rsidRDefault="00CD102C">
      <w:pPr>
        <w:snapToGrid w:val="0"/>
        <w:spacing w:line="360" w:lineRule="auto"/>
        <w:rPr>
          <w:sz w:val="21"/>
          <w:szCs w:val="21"/>
        </w:rPr>
      </w:pPr>
      <w:r>
        <w:rPr>
          <w:rFonts w:ascii="新宋体" w:eastAsia="新宋体" w:hAnsi="新宋体" w:hint="eastAsia"/>
          <w:sz w:val="24"/>
          <w:szCs w:val="24"/>
        </w:rPr>
        <w:t xml:space="preserve">   </w:t>
      </w:r>
      <w:r>
        <w:rPr>
          <w:rFonts w:hint="eastAsia"/>
          <w:sz w:val="21"/>
          <w:szCs w:val="21"/>
        </w:rPr>
        <w:t xml:space="preserve"> 自2016年1月1日以来（以合同签订时间为准）：拟派项目经理具有类似项目业绩者，每个得2分，最高得4</w:t>
      </w:r>
      <w:r w:rsidR="008B3F85">
        <w:rPr>
          <w:rFonts w:hint="eastAsia"/>
          <w:sz w:val="21"/>
          <w:szCs w:val="21"/>
        </w:rPr>
        <w:t>分。【以</w:t>
      </w:r>
      <w:r>
        <w:rPr>
          <w:rFonts w:hint="eastAsia"/>
          <w:sz w:val="21"/>
          <w:szCs w:val="21"/>
        </w:rPr>
        <w:t>合同协议书和竣工验收资料为准，不齐全者不得分。若施工合同或竣工验收资料中未注明项目经理姓名者须提供建设单位出具的相关证明文件】企业业绩和项目经理业绩为同一业绩时，只按项目经理业绩得分。</w:t>
      </w:r>
    </w:p>
    <w:p w:rsidR="00A54E2F" w:rsidRDefault="00CD102C">
      <w:pPr>
        <w:snapToGrid w:val="0"/>
        <w:spacing w:line="312" w:lineRule="auto"/>
        <w:rPr>
          <w:b/>
          <w:bCs/>
          <w:sz w:val="21"/>
          <w:szCs w:val="21"/>
        </w:rPr>
      </w:pPr>
      <w:r>
        <w:rPr>
          <w:rFonts w:hint="eastAsia"/>
          <w:b/>
          <w:bCs/>
          <w:sz w:val="21"/>
          <w:szCs w:val="21"/>
        </w:rPr>
        <w:t xml:space="preserve">    4.4服务承诺（ 0-4分）</w:t>
      </w:r>
    </w:p>
    <w:p w:rsidR="00A54E2F" w:rsidRDefault="00CD102C">
      <w:pPr>
        <w:snapToGrid w:val="0"/>
        <w:spacing w:line="360" w:lineRule="auto"/>
        <w:ind w:firstLineChars="200" w:firstLine="480"/>
        <w:rPr>
          <w:sz w:val="21"/>
          <w:szCs w:val="21"/>
        </w:rPr>
      </w:pPr>
      <w:r>
        <w:rPr>
          <w:rFonts w:ascii="新宋体" w:eastAsia="新宋体" w:hAnsi="新宋体" w:hint="eastAsia"/>
          <w:sz w:val="24"/>
          <w:szCs w:val="24"/>
        </w:rPr>
        <w:lastRenderedPageBreak/>
        <w:t xml:space="preserve">  </w:t>
      </w:r>
      <w:r>
        <w:rPr>
          <w:rFonts w:hint="eastAsia"/>
          <w:sz w:val="21"/>
          <w:szCs w:val="21"/>
        </w:rPr>
        <w:t>（1） 不拖欠农民工工资承诺（0-1分）；</w:t>
      </w:r>
    </w:p>
    <w:p w:rsidR="00A54E2F" w:rsidRDefault="00CD102C">
      <w:pPr>
        <w:snapToGrid w:val="0"/>
        <w:spacing w:line="360" w:lineRule="auto"/>
        <w:ind w:firstLineChars="200" w:firstLine="420"/>
        <w:rPr>
          <w:sz w:val="21"/>
          <w:szCs w:val="21"/>
        </w:rPr>
      </w:pPr>
      <w:r>
        <w:rPr>
          <w:rFonts w:hint="eastAsia"/>
          <w:sz w:val="21"/>
          <w:szCs w:val="21"/>
        </w:rPr>
        <w:t xml:space="preserve">   （2） 扬尘治理承诺（0-1分）；</w:t>
      </w:r>
    </w:p>
    <w:p w:rsidR="00A54E2F" w:rsidRDefault="00CD102C">
      <w:pPr>
        <w:snapToGrid w:val="0"/>
        <w:spacing w:line="360" w:lineRule="auto"/>
        <w:ind w:firstLineChars="200" w:firstLine="420"/>
        <w:rPr>
          <w:sz w:val="21"/>
          <w:szCs w:val="21"/>
        </w:rPr>
      </w:pPr>
      <w:r>
        <w:rPr>
          <w:rFonts w:hint="eastAsia"/>
          <w:sz w:val="21"/>
          <w:szCs w:val="21"/>
        </w:rPr>
        <w:t xml:space="preserve">   （3） 项目经理无在建及中标后到现场工作的承诺（0-1分）；</w:t>
      </w:r>
    </w:p>
    <w:p w:rsidR="00A54E2F" w:rsidRDefault="00CD102C">
      <w:pPr>
        <w:snapToGrid w:val="0"/>
        <w:spacing w:line="360" w:lineRule="auto"/>
        <w:ind w:firstLineChars="200" w:firstLine="420"/>
        <w:rPr>
          <w:sz w:val="21"/>
          <w:szCs w:val="21"/>
        </w:rPr>
      </w:pPr>
      <w:r>
        <w:rPr>
          <w:rFonts w:hint="eastAsia"/>
          <w:sz w:val="21"/>
          <w:szCs w:val="21"/>
        </w:rPr>
        <w:t xml:space="preserve">   （4） 其他实质性承诺（0-1分）。</w:t>
      </w:r>
    </w:p>
    <w:p w:rsidR="00A54E2F" w:rsidRDefault="00CD102C">
      <w:pPr>
        <w:snapToGrid w:val="0"/>
        <w:spacing w:line="360" w:lineRule="auto"/>
        <w:ind w:firstLineChars="200" w:firstLine="42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A54E2F" w:rsidRDefault="00CD102C">
      <w:pPr>
        <w:snapToGrid w:val="0"/>
        <w:spacing w:line="360" w:lineRule="auto"/>
        <w:ind w:firstLineChars="200" w:firstLine="420"/>
        <w:rPr>
          <w:sz w:val="21"/>
          <w:szCs w:val="21"/>
        </w:rPr>
      </w:pPr>
      <w:r>
        <w:rPr>
          <w:rFonts w:hint="eastAsia"/>
          <w:sz w:val="21"/>
          <w:szCs w:val="21"/>
        </w:rPr>
        <w:t xml:space="preserve"> 注：1）近年年份要求：2016年1月1日以来；</w:t>
      </w:r>
    </w:p>
    <w:p w:rsidR="00A54E2F" w:rsidRDefault="00CD102C">
      <w:pPr>
        <w:snapToGrid w:val="0"/>
        <w:spacing w:line="360" w:lineRule="auto"/>
        <w:ind w:firstLineChars="200" w:firstLine="420"/>
        <w:rPr>
          <w:sz w:val="21"/>
          <w:szCs w:val="21"/>
        </w:rPr>
      </w:pPr>
      <w:r>
        <w:rPr>
          <w:rFonts w:hint="eastAsia"/>
          <w:sz w:val="21"/>
          <w:szCs w:val="21"/>
        </w:rPr>
        <w:t xml:space="preserve">     2）业绩合同以合同签订日期为准，获奖证书以发证日期为准。</w:t>
      </w:r>
    </w:p>
    <w:p w:rsidR="00A54E2F" w:rsidRDefault="00CD102C">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rsidR="00A54E2F" w:rsidRDefault="00CD102C">
      <w:pPr>
        <w:snapToGrid w:val="0"/>
        <w:spacing w:line="312"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投标人综合得分＝技术标平均得分＋商务标得分+综合信用标平均得分</w:t>
      </w:r>
    </w:p>
    <w:p w:rsidR="00A54E2F" w:rsidRDefault="00CD102C">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rsidR="00A54E2F" w:rsidRDefault="00CD102C">
      <w:pPr>
        <w:snapToGrid w:val="0"/>
        <w:spacing w:line="360" w:lineRule="auto"/>
        <w:ind w:firstLineChars="200" w:firstLine="420"/>
        <w:rPr>
          <w:sz w:val="21"/>
          <w:szCs w:val="21"/>
        </w:rPr>
      </w:pPr>
      <w:r>
        <w:rPr>
          <w:rFonts w:hint="eastAsia"/>
          <w:sz w:val="21"/>
          <w:szCs w:val="21"/>
        </w:rPr>
        <w:t xml:space="preserve"> 1.评标委员会完成对技术标、商务标、综合信用标的汇总后，取平均值作为该投标人的最终得分。</w:t>
      </w:r>
    </w:p>
    <w:p w:rsidR="00A54E2F" w:rsidRDefault="00CD102C">
      <w:pPr>
        <w:snapToGrid w:val="0"/>
        <w:spacing w:line="360" w:lineRule="auto"/>
        <w:ind w:firstLineChars="200" w:firstLine="42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A54E2F" w:rsidRDefault="00CD102C">
      <w:pPr>
        <w:snapToGrid w:val="0"/>
        <w:spacing w:line="312" w:lineRule="auto"/>
        <w:ind w:firstLineChars="200" w:firstLine="420"/>
        <w:rPr>
          <w:b/>
          <w:bCs/>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rsidR="00A54E2F" w:rsidRDefault="00CD102C">
      <w:pPr>
        <w:snapToGrid w:val="0"/>
        <w:spacing w:line="312" w:lineRule="auto"/>
        <w:ind w:firstLineChars="200" w:firstLine="422"/>
        <w:rPr>
          <w:b/>
          <w:bCs/>
          <w:sz w:val="21"/>
          <w:szCs w:val="21"/>
        </w:rPr>
      </w:pPr>
      <w:r>
        <w:rPr>
          <w:rFonts w:hint="eastAsia"/>
          <w:b/>
          <w:bCs/>
          <w:sz w:val="21"/>
          <w:szCs w:val="21"/>
        </w:rPr>
        <w:t>九、定标</w:t>
      </w:r>
    </w:p>
    <w:p w:rsidR="00A54E2F" w:rsidRDefault="00CD102C">
      <w:pPr>
        <w:snapToGrid w:val="0"/>
        <w:spacing w:line="360" w:lineRule="auto"/>
        <w:ind w:firstLineChars="200" w:firstLine="42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54E2F" w:rsidRDefault="00CD102C">
      <w:pPr>
        <w:snapToGrid w:val="0"/>
        <w:spacing w:line="360" w:lineRule="auto"/>
        <w:ind w:firstLineChars="200" w:firstLine="422"/>
        <w:rPr>
          <w:b/>
          <w:bCs/>
          <w:sz w:val="21"/>
          <w:szCs w:val="21"/>
        </w:rPr>
      </w:pPr>
      <w:r>
        <w:rPr>
          <w:rFonts w:hint="eastAsia"/>
          <w:b/>
          <w:bCs/>
          <w:sz w:val="21"/>
          <w:szCs w:val="21"/>
        </w:rPr>
        <w:t xml:space="preserve">十、评标注意事项 </w:t>
      </w:r>
    </w:p>
    <w:p w:rsidR="00A54E2F" w:rsidRDefault="00CD102C">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A54E2F" w:rsidRDefault="00CD102C">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A54E2F" w:rsidRDefault="00CD102C">
      <w:pPr>
        <w:snapToGrid w:val="0"/>
        <w:spacing w:line="360" w:lineRule="auto"/>
        <w:ind w:firstLineChars="200" w:firstLine="420"/>
        <w:rPr>
          <w:rFonts w:cs="Times New Roman"/>
          <w:sz w:val="21"/>
          <w:szCs w:val="21"/>
        </w:rPr>
      </w:pPr>
      <w:r>
        <w:rPr>
          <w:rFonts w:hint="eastAsia"/>
          <w:sz w:val="21"/>
          <w:szCs w:val="21"/>
        </w:rPr>
        <w:t>分数汇总时取平均值作为该投标人的最终得分。</w:t>
      </w:r>
    </w:p>
    <w:p w:rsidR="00A54E2F" w:rsidRDefault="00CD102C">
      <w:pPr>
        <w:pStyle w:val="378020"/>
        <w:keepLines w:val="0"/>
        <w:snapToGrid w:val="0"/>
        <w:spacing w:line="360" w:lineRule="auto"/>
        <w:ind w:firstLineChars="200" w:firstLine="422"/>
        <w:rPr>
          <w:rFonts w:eastAsia="宋体" w:cs="Times New Roman"/>
          <w:b/>
          <w:bCs/>
          <w:sz w:val="21"/>
          <w:szCs w:val="21"/>
        </w:rPr>
      </w:pPr>
      <w:bookmarkStart w:id="79" w:name="_Toc28459"/>
      <w:bookmarkStart w:id="80" w:name="_Toc457468587"/>
      <w:bookmarkStart w:id="81" w:name="_Toc23277"/>
      <w:bookmarkEnd w:id="79"/>
      <w:bookmarkEnd w:id="80"/>
      <w:r>
        <w:rPr>
          <w:rFonts w:eastAsia="宋体" w:hint="eastAsia"/>
          <w:b/>
          <w:bCs/>
          <w:sz w:val="21"/>
          <w:szCs w:val="21"/>
        </w:rPr>
        <w:t>十一、评标报告</w:t>
      </w:r>
      <w:bookmarkEnd w:id="81"/>
    </w:p>
    <w:p w:rsidR="00A54E2F" w:rsidRDefault="00CD102C">
      <w:pPr>
        <w:snapToGrid w:val="0"/>
        <w:spacing w:line="360" w:lineRule="auto"/>
        <w:ind w:firstLineChars="200" w:firstLine="42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rsidR="00A54E2F" w:rsidRDefault="00CD102C">
      <w:pPr>
        <w:pStyle w:val="378020"/>
        <w:keepLines w:val="0"/>
        <w:snapToGrid w:val="0"/>
        <w:spacing w:line="360" w:lineRule="auto"/>
        <w:ind w:firstLineChars="200" w:firstLine="422"/>
        <w:rPr>
          <w:rFonts w:eastAsia="宋体" w:cs="Times New Roman"/>
          <w:b/>
          <w:bCs/>
          <w:sz w:val="21"/>
          <w:szCs w:val="21"/>
        </w:rPr>
      </w:pPr>
      <w:bookmarkStart w:id="82" w:name="_Toc457468588"/>
      <w:bookmarkStart w:id="83" w:name="_Toc22903"/>
      <w:bookmarkStart w:id="84" w:name="_Toc8686"/>
      <w:bookmarkEnd w:id="82"/>
      <w:bookmarkEnd w:id="83"/>
      <w:r>
        <w:rPr>
          <w:rFonts w:eastAsia="宋体" w:hint="eastAsia"/>
          <w:b/>
          <w:bCs/>
          <w:sz w:val="21"/>
          <w:szCs w:val="21"/>
        </w:rPr>
        <w:t>十二、公示</w:t>
      </w:r>
      <w:bookmarkEnd w:id="84"/>
    </w:p>
    <w:p w:rsidR="00A54E2F" w:rsidRDefault="00CD102C">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w:t>
      </w:r>
      <w:r>
        <w:rPr>
          <w:rFonts w:hint="eastAsia"/>
          <w:sz w:val="21"/>
          <w:szCs w:val="21"/>
        </w:rPr>
        <w:lastRenderedPageBreak/>
        <w:t>不少于4日。公示期满后，招标人应当将招标投标情况书面报告提交招标投标管理部门备案，向中标人发出中标通知书，并向所有合格投标人告知中标结果。</w:t>
      </w:r>
    </w:p>
    <w:p w:rsidR="00A54E2F" w:rsidRDefault="00CD102C">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A54E2F" w:rsidRDefault="00CD102C">
      <w:pPr>
        <w:snapToGrid w:val="0"/>
        <w:spacing w:line="360" w:lineRule="auto"/>
        <w:ind w:firstLineChars="200" w:firstLine="422"/>
        <w:rPr>
          <w:rFonts w:cs="Times New Roman"/>
          <w:b/>
          <w:bCs/>
          <w:sz w:val="21"/>
          <w:szCs w:val="21"/>
        </w:rPr>
      </w:pPr>
      <w:r>
        <w:rPr>
          <w:rFonts w:hint="eastAsia"/>
          <w:b/>
          <w:bCs/>
          <w:sz w:val="21"/>
          <w:szCs w:val="21"/>
        </w:rPr>
        <w:t>12.1关于澄清、说明或补正</w:t>
      </w:r>
    </w:p>
    <w:p w:rsidR="00A54E2F" w:rsidRDefault="00CD102C">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A54E2F" w:rsidRDefault="00CD102C">
      <w:pPr>
        <w:snapToGrid w:val="0"/>
        <w:spacing w:line="360" w:lineRule="auto"/>
        <w:ind w:firstLineChars="200" w:firstLine="422"/>
        <w:rPr>
          <w:rFonts w:cs="Times New Roman"/>
          <w:b/>
          <w:bCs/>
          <w:sz w:val="21"/>
          <w:szCs w:val="21"/>
        </w:rPr>
      </w:pPr>
      <w:r>
        <w:rPr>
          <w:rFonts w:hint="eastAsia"/>
          <w:b/>
          <w:bCs/>
          <w:sz w:val="21"/>
          <w:szCs w:val="21"/>
        </w:rPr>
        <w:t>12.2关于评标活动暂停</w:t>
      </w:r>
    </w:p>
    <w:p w:rsidR="00A54E2F" w:rsidRDefault="00CD102C">
      <w:pPr>
        <w:snapToGrid w:val="0"/>
        <w:spacing w:line="360" w:lineRule="auto"/>
        <w:ind w:firstLineChars="200" w:firstLine="42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rsidR="00A54E2F" w:rsidRDefault="00CD102C">
      <w:pPr>
        <w:snapToGrid w:val="0"/>
        <w:spacing w:line="360" w:lineRule="auto"/>
        <w:ind w:firstLineChars="200" w:firstLine="42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rsidR="00A54E2F" w:rsidRDefault="00CD102C">
      <w:pPr>
        <w:snapToGrid w:val="0"/>
        <w:spacing w:line="360" w:lineRule="auto"/>
        <w:ind w:firstLineChars="200" w:firstLine="422"/>
        <w:rPr>
          <w:rFonts w:cs="Times New Roman"/>
          <w:b/>
          <w:bCs/>
          <w:sz w:val="21"/>
          <w:szCs w:val="21"/>
        </w:rPr>
      </w:pPr>
      <w:r>
        <w:rPr>
          <w:rFonts w:hint="eastAsia"/>
          <w:b/>
          <w:bCs/>
          <w:sz w:val="21"/>
          <w:szCs w:val="21"/>
        </w:rPr>
        <w:t>12.3关于评标中途更换评标委员会成员</w:t>
      </w:r>
    </w:p>
    <w:p w:rsidR="00A54E2F" w:rsidRDefault="00CD102C">
      <w:pPr>
        <w:snapToGrid w:val="0"/>
        <w:spacing w:line="360" w:lineRule="auto"/>
        <w:ind w:firstLineChars="200" w:firstLine="420"/>
        <w:rPr>
          <w:rFonts w:cs="Times New Roman"/>
          <w:sz w:val="21"/>
          <w:szCs w:val="21"/>
        </w:rPr>
      </w:pPr>
      <w:r>
        <w:rPr>
          <w:rFonts w:hint="eastAsia"/>
          <w:sz w:val="21"/>
          <w:szCs w:val="21"/>
        </w:rPr>
        <w:t>12.3.1除非发生下列情况之一，评标委员会成员不得在评标中途更换：</w:t>
      </w:r>
    </w:p>
    <w:p w:rsidR="00A54E2F" w:rsidRDefault="00CD102C">
      <w:pPr>
        <w:snapToGrid w:val="0"/>
        <w:spacing w:line="360" w:lineRule="auto"/>
        <w:ind w:firstLineChars="200" w:firstLine="420"/>
        <w:rPr>
          <w:rFonts w:cs="Times New Roman"/>
          <w:sz w:val="21"/>
          <w:szCs w:val="21"/>
        </w:rPr>
      </w:pPr>
      <w:r>
        <w:rPr>
          <w:rFonts w:hint="eastAsia"/>
          <w:sz w:val="21"/>
          <w:szCs w:val="21"/>
        </w:rPr>
        <w:t>（1）因不可抗拒的客观原因，不能到场或需在评标中途退出评标活动。</w:t>
      </w:r>
    </w:p>
    <w:p w:rsidR="00A54E2F" w:rsidRDefault="00CD102C">
      <w:pPr>
        <w:snapToGrid w:val="0"/>
        <w:spacing w:line="360" w:lineRule="auto"/>
        <w:ind w:firstLineChars="200" w:firstLine="420"/>
        <w:rPr>
          <w:rFonts w:cs="Times New Roman"/>
          <w:sz w:val="21"/>
          <w:szCs w:val="21"/>
        </w:rPr>
      </w:pPr>
      <w:r>
        <w:rPr>
          <w:rFonts w:hint="eastAsia"/>
          <w:sz w:val="21"/>
          <w:szCs w:val="21"/>
        </w:rPr>
        <w:t>（2）根据法律法规规定，某个或某几个评标委员会成员需要回避。</w:t>
      </w:r>
    </w:p>
    <w:p w:rsidR="00A54E2F" w:rsidRDefault="00CD102C">
      <w:pPr>
        <w:snapToGrid w:val="0"/>
        <w:spacing w:line="360" w:lineRule="auto"/>
        <w:ind w:firstLineChars="200" w:firstLine="42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rsidR="00A54E2F" w:rsidRDefault="00CD102C">
      <w:pPr>
        <w:snapToGrid w:val="0"/>
        <w:spacing w:line="360" w:lineRule="auto"/>
        <w:ind w:firstLineChars="200" w:firstLine="422"/>
        <w:rPr>
          <w:rFonts w:cs="Times New Roman"/>
          <w:b/>
          <w:bCs/>
          <w:sz w:val="21"/>
          <w:szCs w:val="21"/>
        </w:rPr>
      </w:pPr>
      <w:r>
        <w:rPr>
          <w:rFonts w:hint="eastAsia"/>
          <w:b/>
          <w:bCs/>
          <w:sz w:val="21"/>
          <w:szCs w:val="21"/>
        </w:rPr>
        <w:t>12.4记名投票</w:t>
      </w:r>
    </w:p>
    <w:p w:rsidR="00A54E2F" w:rsidRDefault="00CD102C">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A54E2F" w:rsidRDefault="00CD102C">
      <w:pPr>
        <w:snapToGrid w:val="0"/>
        <w:spacing w:line="360" w:lineRule="auto"/>
        <w:ind w:firstLineChars="200" w:firstLine="422"/>
        <w:rPr>
          <w:rFonts w:cs="Times New Roman"/>
          <w:b/>
          <w:bCs/>
          <w:sz w:val="21"/>
          <w:szCs w:val="21"/>
        </w:rPr>
      </w:pPr>
      <w:r>
        <w:rPr>
          <w:rFonts w:hint="eastAsia"/>
          <w:b/>
          <w:bCs/>
          <w:sz w:val="21"/>
          <w:szCs w:val="21"/>
        </w:rPr>
        <w:t>12.5评标委员会对评标结果有异议的</w:t>
      </w:r>
    </w:p>
    <w:p w:rsidR="00A54E2F" w:rsidRDefault="00CD102C">
      <w:pPr>
        <w:snapToGrid w:val="0"/>
        <w:spacing w:line="360" w:lineRule="auto"/>
        <w:ind w:firstLineChars="200" w:firstLine="408"/>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54E2F" w:rsidRDefault="00CD102C">
      <w:pPr>
        <w:autoSpaceDE w:val="0"/>
        <w:autoSpaceDN w:val="0"/>
        <w:adjustRightInd w:val="0"/>
        <w:outlineLvl w:val="0"/>
        <w:rPr>
          <w:rFonts w:ascii="仿宋_GB2312" w:hAnsi="仿宋_GB2312"/>
          <w:b/>
          <w:bCs/>
          <w:sz w:val="32"/>
          <w:szCs w:val="32"/>
        </w:rPr>
      </w:pPr>
      <w:bookmarkStart w:id="85" w:name="_Toc283559990"/>
      <w:bookmarkStart w:id="86" w:name="_Toc457468589"/>
      <w:bookmarkEnd w:id="85"/>
      <w:r>
        <w:rPr>
          <w:rFonts w:ascii="仿宋_GB2312" w:hAnsi="仿宋_GB2312"/>
          <w:b/>
          <w:bCs/>
          <w:sz w:val="32"/>
          <w:szCs w:val="32"/>
        </w:rPr>
        <w:t xml:space="preserve"> </w:t>
      </w:r>
      <w:bookmarkEnd w:id="86"/>
    </w:p>
    <w:p w:rsidR="00A54E2F" w:rsidRDefault="00CD102C">
      <w:pPr>
        <w:pStyle w:val="a0"/>
        <w:ind w:firstLine="321"/>
        <w:rPr>
          <w:rFonts w:ascii="仿宋_GB2312" w:hAnsi="仿宋_GB2312"/>
          <w:b/>
          <w:bCs/>
          <w:sz w:val="32"/>
          <w:szCs w:val="32"/>
        </w:rPr>
      </w:pPr>
      <w:r>
        <w:rPr>
          <w:rFonts w:ascii="仿宋_GB2312" w:hAnsi="仿宋_GB2312"/>
          <w:b/>
          <w:bCs/>
          <w:sz w:val="32"/>
          <w:szCs w:val="32"/>
        </w:rPr>
        <w:t xml:space="preserve"> </w:t>
      </w:r>
    </w:p>
    <w:p w:rsidR="00A54E2F" w:rsidRDefault="00CD102C">
      <w:pPr>
        <w:pStyle w:val="a0"/>
        <w:ind w:firstLine="321"/>
        <w:rPr>
          <w:rFonts w:ascii="仿宋_GB2312" w:hAnsi="仿宋_GB2312"/>
          <w:b/>
          <w:bCs/>
          <w:sz w:val="32"/>
          <w:szCs w:val="32"/>
        </w:rPr>
      </w:pPr>
      <w:r>
        <w:rPr>
          <w:rFonts w:ascii="仿宋_GB2312" w:hAnsi="仿宋_GB2312"/>
          <w:b/>
          <w:bCs/>
          <w:sz w:val="32"/>
          <w:szCs w:val="32"/>
        </w:rPr>
        <w:t xml:space="preserve"> </w:t>
      </w:r>
    </w:p>
    <w:p w:rsidR="00A54E2F" w:rsidRDefault="00CD102C">
      <w:pPr>
        <w:pStyle w:val="a0"/>
        <w:ind w:firstLine="321"/>
        <w:rPr>
          <w:rFonts w:ascii="仿宋_GB2312" w:hAnsi="仿宋_GB2312"/>
          <w:b/>
          <w:bCs/>
          <w:sz w:val="32"/>
          <w:szCs w:val="32"/>
        </w:rPr>
      </w:pPr>
      <w:r>
        <w:rPr>
          <w:rFonts w:ascii="仿宋_GB2312" w:hAnsi="仿宋_GB2312"/>
          <w:b/>
          <w:bCs/>
          <w:sz w:val="32"/>
          <w:szCs w:val="32"/>
        </w:rPr>
        <w:t xml:space="preserve"> </w:t>
      </w:r>
    </w:p>
    <w:p w:rsidR="00A54E2F" w:rsidRDefault="00CD102C">
      <w:pPr>
        <w:pStyle w:val="a0"/>
        <w:ind w:firstLine="321"/>
        <w:rPr>
          <w:rFonts w:ascii="仿宋_GB2312" w:hAnsi="仿宋_GB2312"/>
          <w:b/>
          <w:bCs/>
          <w:sz w:val="32"/>
          <w:szCs w:val="32"/>
        </w:rPr>
      </w:pPr>
      <w:r>
        <w:rPr>
          <w:rFonts w:ascii="仿宋_GB2312" w:hAnsi="仿宋_GB2312"/>
          <w:b/>
          <w:bCs/>
          <w:sz w:val="32"/>
          <w:szCs w:val="32"/>
        </w:rPr>
        <w:lastRenderedPageBreak/>
        <w:t xml:space="preserve"> </w:t>
      </w:r>
    </w:p>
    <w:p w:rsidR="00A54E2F" w:rsidRDefault="00CD102C">
      <w:pPr>
        <w:numPr>
          <w:ilvl w:val="0"/>
          <w:numId w:val="3"/>
        </w:numPr>
        <w:autoSpaceDE w:val="0"/>
        <w:autoSpaceDN w:val="0"/>
        <w:adjustRightInd w:val="0"/>
        <w:jc w:val="center"/>
        <w:outlineLvl w:val="0"/>
        <w:rPr>
          <w:b/>
          <w:bCs/>
          <w:sz w:val="36"/>
          <w:szCs w:val="36"/>
        </w:rPr>
      </w:pPr>
      <w:bookmarkStart w:id="87" w:name="_Toc278443518"/>
      <w:bookmarkEnd w:id="87"/>
      <w:r>
        <w:rPr>
          <w:rFonts w:hint="eastAsia"/>
          <w:b/>
          <w:bCs/>
          <w:sz w:val="36"/>
          <w:szCs w:val="36"/>
        </w:rPr>
        <w:t>合同条款及格式</w:t>
      </w:r>
    </w:p>
    <w:p w:rsidR="00A54E2F" w:rsidRDefault="00CD102C">
      <w:pPr>
        <w:autoSpaceDE w:val="0"/>
        <w:autoSpaceDN w:val="0"/>
        <w:adjustRightInd w:val="0"/>
        <w:outlineLvl w:val="0"/>
        <w:rPr>
          <w:b/>
          <w:bCs/>
          <w:sz w:val="36"/>
          <w:szCs w:val="36"/>
        </w:rPr>
      </w:pPr>
      <w:bookmarkStart w:id="88" w:name="_Toc457468592"/>
      <w:bookmarkEnd w:id="88"/>
      <w:r>
        <w:rPr>
          <w:rFonts w:hint="eastAsia"/>
          <w:b/>
          <w:bCs/>
          <w:sz w:val="36"/>
          <w:szCs w:val="36"/>
        </w:rPr>
        <w:t xml:space="preserve"> </w:t>
      </w:r>
    </w:p>
    <w:p w:rsidR="00A54E2F" w:rsidRDefault="00CD102C">
      <w:pPr>
        <w:rPr>
          <w:sz w:val="32"/>
          <w:szCs w:val="32"/>
        </w:rPr>
      </w:pPr>
      <w:r>
        <w:rPr>
          <w:rFonts w:hint="eastAsia"/>
          <w:sz w:val="32"/>
          <w:szCs w:val="32"/>
        </w:rPr>
        <w:t>（GF</w:t>
      </w:r>
      <w:r>
        <w:rPr>
          <w:rFonts w:ascii="Calibri" w:hAnsi="Calibri" w:hint="eastAsia"/>
          <w:sz w:val="32"/>
          <w:szCs w:val="32"/>
        </w:rPr>
        <w:t>—</w:t>
      </w:r>
      <w:r>
        <w:rPr>
          <w:rFonts w:hint="eastAsia"/>
          <w:sz w:val="32"/>
          <w:szCs w:val="32"/>
        </w:rPr>
        <w:t>2017—0201）</w:t>
      </w:r>
    </w:p>
    <w:p w:rsidR="00A54E2F" w:rsidRDefault="00CD102C">
      <w:pPr>
        <w:widowControl/>
        <w:jc w:val="left"/>
        <w:rPr>
          <w:sz w:val="32"/>
          <w:szCs w:val="32"/>
        </w:rPr>
      </w:pPr>
      <w:r>
        <w:rPr>
          <w:sz w:val="32"/>
          <w:szCs w:val="32"/>
        </w:rPr>
        <w:br w:type="page"/>
      </w:r>
    </w:p>
    <w:p w:rsidR="00A54E2F" w:rsidRDefault="00CD102C">
      <w:pPr>
        <w:autoSpaceDE w:val="0"/>
        <w:autoSpaceDN w:val="0"/>
        <w:adjustRightInd w:val="0"/>
        <w:spacing w:line="360" w:lineRule="auto"/>
        <w:jc w:val="center"/>
        <w:outlineLvl w:val="0"/>
        <w:rPr>
          <w:rFonts w:cs="Times New Roman"/>
          <w:b/>
          <w:bCs/>
          <w:sz w:val="36"/>
          <w:szCs w:val="36"/>
        </w:rPr>
      </w:pPr>
      <w:bookmarkStart w:id="89" w:name="_Toc351203494"/>
      <w:bookmarkEnd w:id="89"/>
      <w:r>
        <w:rPr>
          <w:rFonts w:hint="eastAsia"/>
          <w:b/>
          <w:bCs/>
          <w:sz w:val="36"/>
          <w:szCs w:val="36"/>
        </w:rPr>
        <w:lastRenderedPageBreak/>
        <w:t>第五章 工程量清单</w:t>
      </w:r>
    </w:p>
    <w:p w:rsidR="00A54E2F" w:rsidRDefault="00CD102C">
      <w:pPr>
        <w:spacing w:line="360" w:lineRule="auto"/>
        <w:rPr>
          <w:rFonts w:cs="Times New Roman"/>
          <w:b/>
          <w:bCs/>
          <w:sz w:val="21"/>
          <w:szCs w:val="21"/>
        </w:rPr>
      </w:pPr>
      <w:r>
        <w:rPr>
          <w:rFonts w:hint="eastAsia"/>
          <w:b/>
          <w:bCs/>
          <w:sz w:val="21"/>
          <w:szCs w:val="21"/>
        </w:rPr>
        <w:t>1、工程量清单说明</w:t>
      </w:r>
    </w:p>
    <w:p w:rsidR="00A54E2F" w:rsidRDefault="00CD102C">
      <w:pPr>
        <w:spacing w:line="360" w:lineRule="auto"/>
        <w:ind w:left="1" w:firstLineChars="200" w:firstLine="42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54E2F" w:rsidRDefault="00CD102C">
      <w:pPr>
        <w:spacing w:line="360" w:lineRule="auto"/>
        <w:ind w:left="1" w:firstLineChars="200" w:firstLine="42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rsidR="00A54E2F" w:rsidRDefault="00CD102C">
      <w:pPr>
        <w:spacing w:line="360" w:lineRule="auto"/>
        <w:ind w:left="1" w:firstLineChars="200" w:firstLine="42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54E2F" w:rsidRDefault="00CD102C">
      <w:pPr>
        <w:spacing w:line="360" w:lineRule="auto"/>
        <w:ind w:left="1" w:firstLineChars="200" w:firstLine="42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rsidR="00A54E2F" w:rsidRDefault="00CD102C">
      <w:pPr>
        <w:spacing w:line="360" w:lineRule="auto"/>
        <w:ind w:left="1" w:firstLineChars="200" w:firstLine="42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rsidR="00A54E2F" w:rsidRDefault="00CD102C">
      <w:pPr>
        <w:spacing w:line="360" w:lineRule="auto"/>
        <w:ind w:left="1" w:firstLineChars="200" w:firstLine="420"/>
        <w:rPr>
          <w:rFonts w:cs="Times New Roman"/>
          <w:sz w:val="21"/>
          <w:szCs w:val="21"/>
        </w:rPr>
      </w:pPr>
      <w:r>
        <w:rPr>
          <w:rFonts w:hint="eastAsia"/>
          <w:sz w:val="21"/>
          <w:szCs w:val="21"/>
        </w:rPr>
        <w:t>1.6 本条与下述第2条和第3条的说明内容是构成合同文件的已标价工程量清单的组成部分。</w:t>
      </w:r>
    </w:p>
    <w:p w:rsidR="00A54E2F" w:rsidRDefault="00CD102C">
      <w:pPr>
        <w:spacing w:line="360" w:lineRule="auto"/>
        <w:rPr>
          <w:rFonts w:cs="Times New Roman"/>
          <w:b/>
          <w:bCs/>
          <w:sz w:val="21"/>
          <w:szCs w:val="21"/>
        </w:rPr>
      </w:pPr>
      <w:r>
        <w:rPr>
          <w:rFonts w:hint="eastAsia"/>
          <w:b/>
          <w:bCs/>
          <w:sz w:val="21"/>
          <w:szCs w:val="21"/>
        </w:rPr>
        <w:t>2、投标报价说明</w:t>
      </w:r>
    </w:p>
    <w:p w:rsidR="00A54E2F" w:rsidRDefault="00CD102C">
      <w:pPr>
        <w:spacing w:line="360" w:lineRule="auto"/>
        <w:ind w:left="1" w:firstLineChars="200" w:firstLine="420"/>
        <w:rPr>
          <w:rFonts w:cs="Times New Roman"/>
          <w:sz w:val="21"/>
          <w:szCs w:val="21"/>
        </w:rPr>
      </w:pPr>
      <w:r>
        <w:rPr>
          <w:rFonts w:hint="eastAsia"/>
          <w:sz w:val="21"/>
          <w:szCs w:val="21"/>
        </w:rPr>
        <w:t>2.1 投标报价应根据招标文件中的有关计价要求，并按照下列依据自主报价。</w:t>
      </w:r>
    </w:p>
    <w:p w:rsidR="00A54E2F" w:rsidRDefault="00CD102C">
      <w:pPr>
        <w:spacing w:line="360" w:lineRule="auto"/>
        <w:ind w:left="1" w:firstLineChars="200" w:firstLine="420"/>
        <w:rPr>
          <w:rFonts w:cs="Times New Roman"/>
          <w:sz w:val="21"/>
          <w:szCs w:val="21"/>
        </w:rPr>
      </w:pPr>
      <w:r>
        <w:rPr>
          <w:rFonts w:hint="eastAsia"/>
          <w:sz w:val="21"/>
          <w:szCs w:val="21"/>
        </w:rPr>
        <w:t>(1) 本招标文件；</w:t>
      </w:r>
    </w:p>
    <w:p w:rsidR="00A54E2F" w:rsidRDefault="00CD102C">
      <w:pPr>
        <w:spacing w:line="360" w:lineRule="auto"/>
        <w:ind w:left="1" w:firstLineChars="200" w:firstLine="42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）、《河南省通用安装工程预算定额》（H</w:t>
      </w:r>
      <w:r>
        <w:rPr>
          <w:sz w:val="21"/>
          <w:szCs w:val="21"/>
        </w:rPr>
        <w:t>A 02-31-2016</w:t>
      </w:r>
      <w:r>
        <w:rPr>
          <w:rFonts w:hint="eastAsia"/>
          <w:sz w:val="21"/>
          <w:szCs w:val="21"/>
        </w:rPr>
        <w:t>）、《河南省市政工程预算定额》（H</w:t>
      </w:r>
      <w:r>
        <w:rPr>
          <w:sz w:val="21"/>
          <w:szCs w:val="21"/>
        </w:rPr>
        <w:t>AA1-31-2016</w:t>
      </w:r>
      <w:r>
        <w:rPr>
          <w:rFonts w:hint="eastAsia"/>
          <w:sz w:val="21"/>
          <w:szCs w:val="21"/>
        </w:rPr>
        <w:t>）及相关规范规定；</w:t>
      </w:r>
    </w:p>
    <w:p w:rsidR="00A54E2F" w:rsidRDefault="00CD102C">
      <w:pPr>
        <w:spacing w:line="360" w:lineRule="auto"/>
        <w:ind w:left="1" w:firstLineChars="200" w:firstLine="420"/>
        <w:rPr>
          <w:rFonts w:cs="Times New Roman"/>
          <w:sz w:val="21"/>
          <w:szCs w:val="21"/>
        </w:rPr>
      </w:pPr>
      <w:r>
        <w:rPr>
          <w:rFonts w:hint="eastAsia"/>
          <w:sz w:val="21"/>
          <w:szCs w:val="21"/>
        </w:rPr>
        <w:t>(3) 国家或省级、行业建设主管部门颁发的计价办法；</w:t>
      </w:r>
    </w:p>
    <w:p w:rsidR="00A54E2F" w:rsidRDefault="00CD102C">
      <w:pPr>
        <w:spacing w:line="360" w:lineRule="auto"/>
        <w:ind w:left="1" w:firstLineChars="200" w:firstLine="420"/>
        <w:rPr>
          <w:rFonts w:cs="Times New Roman"/>
          <w:sz w:val="21"/>
          <w:szCs w:val="21"/>
        </w:rPr>
      </w:pPr>
      <w:r>
        <w:rPr>
          <w:rFonts w:hint="eastAsia"/>
          <w:sz w:val="21"/>
          <w:szCs w:val="21"/>
        </w:rPr>
        <w:t>(4) 企业定额，国家或省级、行业建设主管部门颁发的计价定额；</w:t>
      </w:r>
    </w:p>
    <w:p w:rsidR="00A54E2F" w:rsidRDefault="00CD102C">
      <w:pPr>
        <w:spacing w:line="360" w:lineRule="auto"/>
        <w:ind w:left="1" w:firstLineChars="200" w:firstLine="420"/>
        <w:rPr>
          <w:rFonts w:cs="Times New Roman"/>
          <w:sz w:val="21"/>
          <w:szCs w:val="21"/>
        </w:rPr>
      </w:pPr>
      <w:r>
        <w:rPr>
          <w:rFonts w:hint="eastAsia"/>
          <w:sz w:val="21"/>
          <w:szCs w:val="21"/>
        </w:rPr>
        <w:t>(5) 招标文件(包括工程量清单)的澄清、补充和修改文件；</w:t>
      </w:r>
    </w:p>
    <w:p w:rsidR="00A54E2F" w:rsidRDefault="00CD102C">
      <w:pPr>
        <w:spacing w:line="360" w:lineRule="auto"/>
        <w:ind w:left="1" w:firstLineChars="200" w:firstLine="420"/>
        <w:rPr>
          <w:rFonts w:cs="Times New Roman"/>
          <w:sz w:val="21"/>
          <w:szCs w:val="21"/>
        </w:rPr>
      </w:pPr>
      <w:r>
        <w:rPr>
          <w:rFonts w:hint="eastAsia"/>
          <w:sz w:val="21"/>
          <w:szCs w:val="21"/>
        </w:rPr>
        <w:t>(6) 建设工程设计文件及相关资料；</w:t>
      </w:r>
    </w:p>
    <w:p w:rsidR="00A54E2F" w:rsidRDefault="00CD102C">
      <w:pPr>
        <w:spacing w:line="360" w:lineRule="auto"/>
        <w:ind w:left="1" w:firstLineChars="200" w:firstLine="420"/>
        <w:rPr>
          <w:rFonts w:cs="Times New Roman"/>
          <w:sz w:val="21"/>
          <w:szCs w:val="21"/>
        </w:rPr>
      </w:pPr>
      <w:r>
        <w:rPr>
          <w:rFonts w:hint="eastAsia"/>
          <w:sz w:val="21"/>
          <w:szCs w:val="21"/>
        </w:rPr>
        <w:lastRenderedPageBreak/>
        <w:t>(7) 施工现场情况、工程特点及拟定的投标施工组织设计或施工方案；</w:t>
      </w:r>
    </w:p>
    <w:p w:rsidR="00A54E2F" w:rsidRDefault="00CD102C">
      <w:pPr>
        <w:spacing w:line="360" w:lineRule="auto"/>
        <w:ind w:left="1" w:firstLineChars="200" w:firstLine="420"/>
        <w:rPr>
          <w:rFonts w:cs="Times New Roman"/>
          <w:sz w:val="21"/>
          <w:szCs w:val="21"/>
        </w:rPr>
      </w:pPr>
      <w:r>
        <w:rPr>
          <w:rFonts w:hint="eastAsia"/>
          <w:sz w:val="21"/>
          <w:szCs w:val="21"/>
        </w:rPr>
        <w:t>(8) 与建设项目相关的标准、规定等技术资料；</w:t>
      </w:r>
    </w:p>
    <w:p w:rsidR="00A54E2F" w:rsidRDefault="00CD102C">
      <w:pPr>
        <w:spacing w:line="360" w:lineRule="auto"/>
        <w:ind w:left="1" w:firstLineChars="200" w:firstLine="420"/>
        <w:rPr>
          <w:rFonts w:cs="Times New Roman"/>
          <w:sz w:val="21"/>
          <w:szCs w:val="21"/>
        </w:rPr>
      </w:pPr>
      <w:r>
        <w:rPr>
          <w:rFonts w:hint="eastAsia"/>
          <w:sz w:val="21"/>
          <w:szCs w:val="21"/>
        </w:rPr>
        <w:t>(9) 《许昌建设工程造价信息》市场调查价执行；</w:t>
      </w:r>
    </w:p>
    <w:p w:rsidR="00A54E2F" w:rsidRDefault="00CD102C">
      <w:pPr>
        <w:autoSpaceDE w:val="0"/>
        <w:autoSpaceDN w:val="0"/>
        <w:spacing w:line="360" w:lineRule="auto"/>
        <w:ind w:firstLineChars="200" w:firstLine="420"/>
        <w:jc w:val="left"/>
        <w:rPr>
          <w:rFonts w:cs="Times New Roman"/>
          <w:sz w:val="21"/>
          <w:szCs w:val="21"/>
        </w:rPr>
      </w:pPr>
      <w:r>
        <w:rPr>
          <w:rFonts w:hint="eastAsia"/>
          <w:sz w:val="21"/>
          <w:szCs w:val="21"/>
        </w:rPr>
        <w:t>(10)其他的相关资料：</w:t>
      </w:r>
    </w:p>
    <w:p w:rsidR="00A54E2F" w:rsidRDefault="00CD102C">
      <w:pPr>
        <w:autoSpaceDE w:val="0"/>
        <w:autoSpaceDN w:val="0"/>
        <w:spacing w:line="360" w:lineRule="auto"/>
        <w:ind w:firstLineChars="200" w:firstLine="420"/>
        <w:jc w:val="left"/>
        <w:rPr>
          <w:rFonts w:cs="Times New Roman"/>
          <w:sz w:val="21"/>
          <w:szCs w:val="21"/>
        </w:rPr>
      </w:pPr>
      <w:r>
        <w:rPr>
          <w:rFonts w:hint="eastAsia"/>
          <w:sz w:val="21"/>
          <w:szCs w:val="21"/>
        </w:rPr>
        <w:t>2.2 工程量清单中的每一子目须填入单价或价格，且只允许有一个报价。</w:t>
      </w:r>
    </w:p>
    <w:p w:rsidR="00A54E2F" w:rsidRDefault="00CD102C">
      <w:pPr>
        <w:spacing w:line="360" w:lineRule="auto"/>
        <w:ind w:left="1" w:firstLineChars="200" w:firstLine="42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rsidR="00A54E2F" w:rsidRDefault="00CD102C">
      <w:pPr>
        <w:spacing w:line="360" w:lineRule="auto"/>
        <w:ind w:left="1" w:firstLineChars="200" w:firstLine="42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rsidR="00A54E2F" w:rsidRDefault="00CD102C">
      <w:pPr>
        <w:spacing w:line="360" w:lineRule="auto"/>
        <w:ind w:left="1" w:firstLineChars="200" w:firstLine="420"/>
        <w:rPr>
          <w:rFonts w:cs="Times New Roman"/>
          <w:sz w:val="21"/>
          <w:szCs w:val="21"/>
        </w:rPr>
      </w:pPr>
      <w:r>
        <w:rPr>
          <w:rFonts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54E2F" w:rsidRDefault="00CD102C">
      <w:pPr>
        <w:spacing w:line="360" w:lineRule="auto"/>
        <w:ind w:left="1" w:firstLineChars="200" w:firstLine="420"/>
        <w:rPr>
          <w:rFonts w:cs="Times New Roman"/>
          <w:sz w:val="21"/>
          <w:szCs w:val="21"/>
        </w:rPr>
      </w:pPr>
      <w:r>
        <w:rPr>
          <w:rFonts w:hint="eastAsia"/>
          <w:sz w:val="21"/>
          <w:szCs w:val="21"/>
        </w:rPr>
        <w:t>2.6 分部分项工程项目按下列要求报价：</w:t>
      </w:r>
    </w:p>
    <w:p w:rsidR="00A54E2F" w:rsidRDefault="00CD102C">
      <w:pPr>
        <w:spacing w:line="360" w:lineRule="auto"/>
        <w:ind w:left="1" w:firstLineChars="200" w:firstLine="420"/>
        <w:rPr>
          <w:rFonts w:cs="Times New Roman"/>
          <w:sz w:val="21"/>
          <w:szCs w:val="21"/>
        </w:rPr>
      </w:pPr>
      <w:r>
        <w:rPr>
          <w:rFonts w:hint="eastAsia"/>
          <w:sz w:val="21"/>
          <w:szCs w:val="21"/>
        </w:rPr>
        <w:t>2.6.1 分部分项工程量清单计价应依据计价规范中关于综合单价的组成内容确定报价。</w:t>
      </w:r>
    </w:p>
    <w:p w:rsidR="00A54E2F" w:rsidRDefault="00CD102C">
      <w:pPr>
        <w:spacing w:line="360" w:lineRule="auto"/>
        <w:ind w:left="1" w:firstLineChars="200" w:firstLine="42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54E2F" w:rsidRDefault="00CD102C">
      <w:pPr>
        <w:spacing w:line="360" w:lineRule="auto"/>
        <w:ind w:left="1" w:firstLineChars="200" w:firstLine="42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54E2F" w:rsidRDefault="00CD102C">
      <w:pPr>
        <w:spacing w:line="360" w:lineRule="auto"/>
        <w:ind w:left="1" w:firstLineChars="200" w:firstLine="42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A54E2F" w:rsidRDefault="00CD102C">
      <w:pPr>
        <w:spacing w:line="360" w:lineRule="auto"/>
        <w:ind w:left="1" w:firstLineChars="200" w:firstLine="42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Pr>
          <w:rFonts w:hint="eastAsia"/>
          <w:sz w:val="21"/>
          <w:szCs w:val="21"/>
        </w:rPr>
        <w:lastRenderedPageBreak/>
        <w:t>费用，但不包括落地之后发生的仓储、保管、库损以及从堆放地点运至安装地点的三次搬运费用。“主要材料和工程设备选用表”中所列材料和工程设备的价格应与构成综合单价相应材料或工程设备的价格一致。落地之后发生的仓储、保管、库损以及从堆放地点运至安装地点的三次搬运等其他费用均应在投标报价中考虑。</w:t>
      </w:r>
    </w:p>
    <w:p w:rsidR="00A54E2F" w:rsidRDefault="00CD102C">
      <w:pPr>
        <w:spacing w:line="360" w:lineRule="auto"/>
        <w:ind w:left="1" w:firstLineChars="200" w:firstLine="420"/>
        <w:rPr>
          <w:rFonts w:cs="Times New Roman"/>
          <w:sz w:val="21"/>
          <w:szCs w:val="21"/>
        </w:rPr>
      </w:pPr>
      <w:r>
        <w:rPr>
          <w:rFonts w:hint="eastAsia"/>
          <w:sz w:val="21"/>
          <w:szCs w:val="21"/>
        </w:rPr>
        <w:t>2.7 措施项目按下列要求报价：</w:t>
      </w:r>
    </w:p>
    <w:p w:rsidR="00A54E2F" w:rsidRDefault="00CD102C">
      <w:pPr>
        <w:spacing w:line="360" w:lineRule="auto"/>
        <w:ind w:left="1" w:firstLineChars="200" w:firstLine="42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54E2F" w:rsidRDefault="00CD102C">
      <w:pPr>
        <w:spacing w:line="360" w:lineRule="auto"/>
        <w:ind w:left="1" w:firstLineChars="200" w:firstLine="42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A54E2F" w:rsidRDefault="00CD102C">
      <w:pPr>
        <w:spacing w:line="360" w:lineRule="auto"/>
        <w:ind w:left="1" w:firstLineChars="200" w:firstLine="42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A54E2F" w:rsidRDefault="00CD102C">
      <w:pPr>
        <w:spacing w:line="360" w:lineRule="auto"/>
        <w:ind w:left="1" w:firstLineChars="200" w:firstLine="42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rsidR="00A54E2F" w:rsidRDefault="00CD102C">
      <w:pPr>
        <w:spacing w:line="360" w:lineRule="auto"/>
        <w:ind w:left="1" w:firstLineChars="200" w:firstLine="420"/>
        <w:rPr>
          <w:rFonts w:cs="Times New Roman"/>
          <w:sz w:val="21"/>
          <w:szCs w:val="21"/>
        </w:rPr>
      </w:pPr>
      <w:r>
        <w:rPr>
          <w:rFonts w:hint="eastAsia"/>
          <w:sz w:val="21"/>
          <w:szCs w:val="21"/>
        </w:rPr>
        <w:t>2.8 其他项目清单费应按下列规定报价：</w:t>
      </w:r>
    </w:p>
    <w:p w:rsidR="00A54E2F" w:rsidRDefault="00CD102C">
      <w:pPr>
        <w:spacing w:line="360" w:lineRule="auto"/>
        <w:ind w:left="1" w:firstLineChars="200" w:firstLine="420"/>
        <w:rPr>
          <w:rFonts w:cs="Times New Roman"/>
          <w:sz w:val="21"/>
          <w:szCs w:val="21"/>
        </w:rPr>
      </w:pPr>
      <w:r>
        <w:rPr>
          <w:rFonts w:hint="eastAsia"/>
          <w:sz w:val="21"/>
          <w:szCs w:val="21"/>
        </w:rPr>
        <w:t>2.8.1 暂列金额按“暂列金额明细表”中列出的金额报价，此处的暂列金额是招标人在招标文件中统一给定的，并不包括本章第2.8.3项的计日工金额。</w:t>
      </w:r>
    </w:p>
    <w:p w:rsidR="00A54E2F" w:rsidRDefault="00CD102C">
      <w:pPr>
        <w:spacing w:line="360" w:lineRule="auto"/>
        <w:ind w:left="1" w:firstLineChars="200" w:firstLine="420"/>
        <w:rPr>
          <w:rFonts w:cs="Times New Roman"/>
          <w:sz w:val="21"/>
          <w:szCs w:val="21"/>
        </w:rPr>
      </w:pPr>
      <w:r>
        <w:rPr>
          <w:rFonts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54E2F" w:rsidRDefault="00CD102C">
      <w:pPr>
        <w:spacing w:line="360" w:lineRule="auto"/>
        <w:ind w:left="1" w:firstLineChars="200" w:firstLine="420"/>
        <w:rPr>
          <w:rFonts w:cs="Times New Roman"/>
          <w:sz w:val="21"/>
          <w:szCs w:val="21"/>
        </w:rPr>
      </w:pPr>
      <w:r>
        <w:rPr>
          <w:rFonts w:hint="eastAsia"/>
          <w:sz w:val="21"/>
          <w:szCs w:val="21"/>
        </w:rPr>
        <w:t>2.8.3 计日工按“计日工表”中列出的子目和估算数量，自主确定综合单价并计算计日工金额。计日工综合单价均不包括规费和税金，其中：</w:t>
      </w:r>
    </w:p>
    <w:p w:rsidR="00A54E2F" w:rsidRDefault="00CD102C">
      <w:pPr>
        <w:spacing w:line="360" w:lineRule="auto"/>
        <w:ind w:left="1" w:firstLineChars="200" w:firstLine="42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A54E2F" w:rsidRDefault="00CD102C">
      <w:pPr>
        <w:spacing w:line="360" w:lineRule="auto"/>
        <w:ind w:left="1" w:firstLineChars="200" w:firstLine="420"/>
        <w:rPr>
          <w:rFonts w:cs="Times New Roman"/>
          <w:sz w:val="21"/>
          <w:szCs w:val="21"/>
        </w:rPr>
      </w:pPr>
      <w:r>
        <w:rPr>
          <w:rFonts w:hint="eastAsia"/>
          <w:sz w:val="21"/>
          <w:szCs w:val="21"/>
        </w:rPr>
        <w:t>(2) 材料价格包括材料运到现场的价格以及现场搬运、仓储、三次搬运、损耗、保险、企业管理费和利润；</w:t>
      </w:r>
    </w:p>
    <w:p w:rsidR="00A54E2F" w:rsidRDefault="00CD102C">
      <w:pPr>
        <w:spacing w:line="360" w:lineRule="auto"/>
        <w:ind w:left="1" w:firstLineChars="200" w:firstLine="420"/>
        <w:rPr>
          <w:rFonts w:cs="Times New Roman"/>
          <w:sz w:val="21"/>
          <w:szCs w:val="21"/>
        </w:rPr>
      </w:pPr>
      <w:r>
        <w:rPr>
          <w:rFonts w:hint="eastAsia"/>
          <w:sz w:val="21"/>
          <w:szCs w:val="21"/>
        </w:rPr>
        <w:lastRenderedPageBreak/>
        <w:t>(3) 施工机械限于在施工场地(现场)的机械设备，其价格包括租赁或折旧、维修、维护和燃油等消耗品以及操作人员费用，包括承包人企业管理费和利润，但不包括规费和税金。辅助人员按劳务价格另计。</w:t>
      </w:r>
    </w:p>
    <w:p w:rsidR="00A54E2F" w:rsidRDefault="00CD102C">
      <w:pPr>
        <w:spacing w:line="360" w:lineRule="auto"/>
        <w:ind w:left="1" w:firstLineChars="200" w:firstLine="420"/>
        <w:rPr>
          <w:rFonts w:cs="Times New Roman"/>
          <w:sz w:val="21"/>
          <w:szCs w:val="21"/>
        </w:rPr>
      </w:pPr>
      <w:r>
        <w:rPr>
          <w:rFonts w:hint="eastAsia"/>
          <w:sz w:val="21"/>
          <w:szCs w:val="21"/>
        </w:rPr>
        <w:t>2.8.4 总承包服务费根据招标文件中列出的内容和要求进行报价。</w:t>
      </w:r>
    </w:p>
    <w:p w:rsidR="00A54E2F" w:rsidRDefault="00CD102C">
      <w:pPr>
        <w:spacing w:line="360" w:lineRule="auto"/>
        <w:rPr>
          <w:rFonts w:cs="Times New Roman"/>
          <w:sz w:val="21"/>
          <w:szCs w:val="21"/>
        </w:rPr>
      </w:pPr>
      <w:r>
        <w:rPr>
          <w:rFonts w:hint="eastAsia"/>
          <w:sz w:val="21"/>
          <w:szCs w:val="21"/>
        </w:rPr>
        <w:t xml:space="preserve">    2.9 规费和税金应按“规费、税金项目清单与计价表”所列项目并根据国家、省级或行业建设主管部门的有关规定列项和计算，不得作为竞争性费用。</w:t>
      </w:r>
    </w:p>
    <w:p w:rsidR="00A54E2F" w:rsidRDefault="00CD102C">
      <w:pPr>
        <w:spacing w:line="360" w:lineRule="auto"/>
        <w:ind w:left="1" w:firstLineChars="200" w:firstLine="420"/>
        <w:rPr>
          <w:rFonts w:cs="Times New Roman"/>
          <w:sz w:val="21"/>
          <w:szCs w:val="21"/>
        </w:rPr>
      </w:pPr>
      <w:r>
        <w:rPr>
          <w:rFonts w:hint="eastAsia"/>
          <w:sz w:val="21"/>
          <w:szCs w:val="21"/>
        </w:rPr>
        <w:t>2.10 除招标文件有强制性规定外，投标报价由投标人自主确定，但不得低于其成本。</w:t>
      </w:r>
    </w:p>
    <w:p w:rsidR="00A54E2F" w:rsidRDefault="00CD102C">
      <w:pPr>
        <w:spacing w:line="360" w:lineRule="auto"/>
        <w:ind w:left="1" w:firstLineChars="200" w:firstLine="42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54E2F" w:rsidRDefault="00CD102C">
      <w:pPr>
        <w:spacing w:line="360" w:lineRule="auto"/>
        <w:ind w:left="1" w:firstLineChars="200" w:firstLine="42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rsidR="00A54E2F" w:rsidRDefault="00CD102C">
      <w:pPr>
        <w:spacing w:line="360" w:lineRule="auto"/>
        <w:ind w:left="1" w:firstLineChars="200" w:firstLine="420"/>
        <w:rPr>
          <w:rFonts w:cs="Times New Roman"/>
          <w:sz w:val="21"/>
          <w:szCs w:val="21"/>
        </w:rPr>
      </w:pPr>
      <w:r>
        <w:rPr>
          <w:rFonts w:hint="eastAsia"/>
          <w:sz w:val="21"/>
          <w:szCs w:val="21"/>
        </w:rPr>
        <w:t>2.13 投标报价中应考虑招标文件中要求投标人承担的风险范围以及相关的费用。</w:t>
      </w:r>
    </w:p>
    <w:p w:rsidR="00A54E2F" w:rsidRDefault="00CD102C">
      <w:pPr>
        <w:spacing w:line="360" w:lineRule="auto"/>
        <w:ind w:left="1" w:firstLineChars="200" w:firstLine="42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A54E2F" w:rsidRDefault="00CD102C">
      <w:pPr>
        <w:spacing w:line="360" w:lineRule="auto"/>
        <w:ind w:left="1" w:firstLineChars="200" w:firstLine="422"/>
        <w:rPr>
          <w:rFonts w:cs="Times New Roman"/>
          <w:b/>
          <w:bCs/>
          <w:sz w:val="21"/>
          <w:szCs w:val="21"/>
        </w:rPr>
      </w:pPr>
      <w:r>
        <w:rPr>
          <w:rFonts w:hint="eastAsia"/>
          <w:b/>
          <w:bCs/>
          <w:sz w:val="21"/>
          <w:szCs w:val="21"/>
        </w:rPr>
        <w:t>2.15 有关投标报价的其他说明：</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2.15.3标人编制投标报价时，同一投标文件综合工日应前后保持一致。</w:t>
      </w:r>
    </w:p>
    <w:p w:rsidR="00A54E2F" w:rsidRDefault="00CD102C">
      <w:pPr>
        <w:autoSpaceDE w:val="0"/>
        <w:autoSpaceDN w:val="0"/>
        <w:adjustRightInd w:val="0"/>
        <w:spacing w:line="460" w:lineRule="exact"/>
        <w:ind w:firstLineChars="200" w:firstLine="42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rsidR="00A54E2F" w:rsidRDefault="00CD102C">
      <w:pPr>
        <w:spacing w:line="360" w:lineRule="auto"/>
        <w:rPr>
          <w:rFonts w:cs="Times New Roman"/>
          <w:b/>
          <w:bCs/>
          <w:sz w:val="21"/>
          <w:szCs w:val="21"/>
        </w:rPr>
      </w:pPr>
      <w:r>
        <w:rPr>
          <w:rFonts w:hint="eastAsia"/>
          <w:b/>
          <w:bCs/>
          <w:sz w:val="21"/>
          <w:szCs w:val="21"/>
        </w:rPr>
        <w:lastRenderedPageBreak/>
        <w:t>3、其他说明</w:t>
      </w:r>
    </w:p>
    <w:p w:rsidR="00A54E2F" w:rsidRDefault="00CD102C">
      <w:pPr>
        <w:spacing w:line="360" w:lineRule="auto"/>
        <w:ind w:left="1" w:firstLineChars="200" w:firstLine="420"/>
        <w:rPr>
          <w:rFonts w:cs="Times New Roman"/>
          <w:sz w:val="21"/>
          <w:szCs w:val="21"/>
        </w:rPr>
      </w:pPr>
      <w:r>
        <w:rPr>
          <w:rFonts w:hint="eastAsia"/>
          <w:sz w:val="21"/>
          <w:szCs w:val="21"/>
        </w:rPr>
        <w:t>3.1词语和定义</w:t>
      </w:r>
    </w:p>
    <w:p w:rsidR="00A54E2F" w:rsidRDefault="00CD102C">
      <w:pPr>
        <w:spacing w:line="360" w:lineRule="auto"/>
        <w:ind w:left="1" w:firstLineChars="200" w:firstLine="420"/>
        <w:rPr>
          <w:rFonts w:cs="Times New Roman"/>
          <w:sz w:val="21"/>
          <w:szCs w:val="21"/>
        </w:rPr>
      </w:pPr>
      <w:r>
        <w:rPr>
          <w:rFonts w:hint="eastAsia"/>
          <w:sz w:val="21"/>
          <w:szCs w:val="21"/>
        </w:rPr>
        <w:t>3.1.1 工程量清单</w:t>
      </w:r>
    </w:p>
    <w:p w:rsidR="00A54E2F" w:rsidRDefault="00CD102C">
      <w:pPr>
        <w:spacing w:line="360" w:lineRule="auto"/>
        <w:ind w:left="1" w:firstLineChars="200" w:firstLine="420"/>
        <w:rPr>
          <w:rFonts w:cs="Times New Roman"/>
          <w:sz w:val="21"/>
          <w:szCs w:val="21"/>
        </w:rPr>
      </w:pPr>
      <w:r>
        <w:rPr>
          <w:rFonts w:hint="eastAsia"/>
          <w:sz w:val="21"/>
          <w:szCs w:val="21"/>
        </w:rPr>
        <w:t>是表现本工程分部分项工程项目、措施项目、其他项目、规费项目和税金的名称和相应数量等的明细清单。</w:t>
      </w:r>
    </w:p>
    <w:p w:rsidR="00A54E2F" w:rsidRDefault="00CD102C">
      <w:pPr>
        <w:spacing w:line="360" w:lineRule="auto"/>
        <w:ind w:left="1" w:firstLineChars="200" w:firstLine="420"/>
        <w:rPr>
          <w:rFonts w:cs="Times New Roman"/>
          <w:sz w:val="21"/>
          <w:szCs w:val="21"/>
        </w:rPr>
      </w:pPr>
      <w:r>
        <w:rPr>
          <w:rFonts w:hint="eastAsia"/>
          <w:sz w:val="21"/>
          <w:szCs w:val="21"/>
        </w:rPr>
        <w:t>3.1.2 总价子目</w:t>
      </w:r>
    </w:p>
    <w:p w:rsidR="00A54E2F" w:rsidRDefault="00CD102C">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54E2F" w:rsidRDefault="00CD102C">
      <w:pPr>
        <w:spacing w:line="360" w:lineRule="auto"/>
        <w:ind w:left="1" w:firstLineChars="200" w:firstLine="420"/>
        <w:rPr>
          <w:rFonts w:cs="Times New Roman"/>
          <w:sz w:val="21"/>
          <w:szCs w:val="21"/>
        </w:rPr>
      </w:pPr>
      <w:r>
        <w:rPr>
          <w:rFonts w:hint="eastAsia"/>
          <w:sz w:val="21"/>
          <w:szCs w:val="21"/>
        </w:rPr>
        <w:t>3.1.3 单价子目</w:t>
      </w:r>
    </w:p>
    <w:p w:rsidR="00A54E2F" w:rsidRDefault="00CD102C">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A54E2F" w:rsidRDefault="00CD102C">
      <w:pPr>
        <w:spacing w:line="360" w:lineRule="auto"/>
        <w:ind w:left="1" w:firstLineChars="200" w:firstLine="420"/>
        <w:rPr>
          <w:rFonts w:cs="Times New Roman"/>
          <w:sz w:val="21"/>
          <w:szCs w:val="21"/>
        </w:rPr>
      </w:pPr>
      <w:r>
        <w:rPr>
          <w:rFonts w:hint="eastAsia"/>
          <w:sz w:val="21"/>
          <w:szCs w:val="21"/>
        </w:rPr>
        <w:t>3.1.4 子目编码</w:t>
      </w:r>
    </w:p>
    <w:p w:rsidR="00A54E2F" w:rsidRDefault="00CD102C">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A54E2F" w:rsidRDefault="00CD102C">
      <w:pPr>
        <w:spacing w:line="360" w:lineRule="auto"/>
        <w:ind w:left="1" w:firstLineChars="200" w:firstLine="420"/>
        <w:rPr>
          <w:rFonts w:cs="Times New Roman"/>
          <w:sz w:val="21"/>
          <w:szCs w:val="21"/>
        </w:rPr>
      </w:pPr>
      <w:r>
        <w:rPr>
          <w:rFonts w:hint="eastAsia"/>
          <w:sz w:val="21"/>
          <w:szCs w:val="21"/>
        </w:rPr>
        <w:t>3.1.5 子目特征</w:t>
      </w:r>
    </w:p>
    <w:p w:rsidR="00A54E2F" w:rsidRDefault="00CD102C">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A54E2F" w:rsidRDefault="00CD102C">
      <w:pPr>
        <w:spacing w:line="360" w:lineRule="auto"/>
        <w:ind w:left="1" w:firstLineChars="200" w:firstLine="420"/>
        <w:rPr>
          <w:rFonts w:cs="Times New Roman"/>
          <w:sz w:val="21"/>
          <w:szCs w:val="21"/>
        </w:rPr>
      </w:pPr>
      <w:r>
        <w:rPr>
          <w:rFonts w:hint="eastAsia"/>
          <w:sz w:val="21"/>
          <w:szCs w:val="21"/>
        </w:rPr>
        <w:t>3.1.6 规费</w:t>
      </w:r>
    </w:p>
    <w:p w:rsidR="00A54E2F" w:rsidRDefault="00CD102C">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A54E2F" w:rsidRDefault="00CD102C">
      <w:pPr>
        <w:spacing w:line="360" w:lineRule="auto"/>
        <w:ind w:left="1" w:firstLineChars="200" w:firstLine="420"/>
        <w:rPr>
          <w:rFonts w:cs="Times New Roman"/>
          <w:sz w:val="21"/>
          <w:szCs w:val="21"/>
        </w:rPr>
      </w:pPr>
      <w:r>
        <w:rPr>
          <w:rFonts w:hint="eastAsia"/>
          <w:sz w:val="21"/>
          <w:szCs w:val="21"/>
        </w:rPr>
        <w:t>3.1.7 税金</w:t>
      </w:r>
    </w:p>
    <w:p w:rsidR="00A54E2F" w:rsidRDefault="00CD102C">
      <w:pPr>
        <w:spacing w:line="360" w:lineRule="auto"/>
        <w:ind w:left="1" w:firstLineChars="200" w:firstLine="420"/>
        <w:rPr>
          <w:rFonts w:cs="Times New Roman"/>
          <w:sz w:val="21"/>
          <w:szCs w:val="21"/>
        </w:rPr>
      </w:pPr>
      <w:r>
        <w:rPr>
          <w:rFonts w:hint="eastAsia"/>
          <w:sz w:val="21"/>
          <w:szCs w:val="21"/>
        </w:rPr>
        <w:t>国家税法规定的应计入建筑安装工程造价内的营业税、城市维护建设税及教育费附加等。</w:t>
      </w:r>
    </w:p>
    <w:p w:rsidR="00A54E2F" w:rsidRDefault="00CD102C">
      <w:pPr>
        <w:spacing w:line="360" w:lineRule="auto"/>
        <w:ind w:left="1" w:firstLineChars="200" w:firstLine="420"/>
        <w:rPr>
          <w:rFonts w:cs="Times New Roman"/>
          <w:sz w:val="21"/>
          <w:szCs w:val="21"/>
        </w:rPr>
      </w:pPr>
      <w:r>
        <w:rPr>
          <w:rFonts w:hint="eastAsia"/>
          <w:sz w:val="21"/>
          <w:szCs w:val="21"/>
        </w:rPr>
        <w:t>3.1.8 总承包服务费</w:t>
      </w:r>
    </w:p>
    <w:p w:rsidR="00A54E2F" w:rsidRDefault="00CD102C">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A54E2F" w:rsidRDefault="00CD102C">
      <w:pPr>
        <w:spacing w:line="360" w:lineRule="auto"/>
        <w:ind w:left="1" w:firstLineChars="200" w:firstLine="420"/>
        <w:rPr>
          <w:rFonts w:cs="Times New Roman"/>
          <w:sz w:val="21"/>
          <w:szCs w:val="21"/>
        </w:rPr>
      </w:pPr>
      <w:r>
        <w:rPr>
          <w:rFonts w:hint="eastAsia"/>
          <w:sz w:val="21"/>
          <w:szCs w:val="21"/>
        </w:rPr>
        <w:t>3.1.9 同义词语</w:t>
      </w:r>
    </w:p>
    <w:p w:rsidR="00A54E2F" w:rsidRDefault="00CD102C">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A54E2F" w:rsidRDefault="00CD102C">
      <w:pPr>
        <w:spacing w:line="360" w:lineRule="auto"/>
        <w:ind w:left="1" w:firstLineChars="200" w:firstLine="420"/>
        <w:rPr>
          <w:rFonts w:cs="Times New Roman"/>
          <w:b/>
          <w:bCs/>
          <w:sz w:val="21"/>
          <w:szCs w:val="21"/>
        </w:rPr>
      </w:pPr>
      <w:r>
        <w:rPr>
          <w:rFonts w:hint="eastAsia"/>
          <w:sz w:val="21"/>
          <w:szCs w:val="21"/>
        </w:rPr>
        <w:t>3.2工程量差异调整</w:t>
      </w:r>
    </w:p>
    <w:p w:rsidR="00A54E2F" w:rsidRDefault="00CD102C">
      <w:pPr>
        <w:spacing w:line="360" w:lineRule="auto"/>
        <w:ind w:left="1" w:firstLineChars="200" w:firstLine="420"/>
        <w:rPr>
          <w:rFonts w:cs="Times New Roman"/>
          <w:sz w:val="21"/>
          <w:szCs w:val="21"/>
        </w:rPr>
      </w:pPr>
      <w:r>
        <w:rPr>
          <w:rFonts w:hint="eastAsia"/>
          <w:sz w:val="21"/>
          <w:szCs w:val="21"/>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rsidR="00A54E2F" w:rsidRDefault="00CD102C">
      <w:pPr>
        <w:spacing w:line="360" w:lineRule="auto"/>
        <w:ind w:left="1" w:firstLineChars="200" w:firstLine="42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54E2F" w:rsidRDefault="00CD102C">
      <w:pPr>
        <w:spacing w:line="360" w:lineRule="auto"/>
        <w:ind w:left="1" w:firstLineChars="200" w:firstLine="42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54E2F" w:rsidRDefault="00CD102C">
      <w:pPr>
        <w:spacing w:line="360" w:lineRule="auto"/>
        <w:ind w:left="1" w:firstLineChars="200" w:firstLine="420"/>
        <w:rPr>
          <w:rFonts w:cs="Times New Roman"/>
          <w:sz w:val="21"/>
          <w:szCs w:val="21"/>
        </w:rPr>
      </w:pPr>
      <w:r>
        <w:rPr>
          <w:rFonts w:hint="eastAsia"/>
          <w:sz w:val="21"/>
          <w:szCs w:val="21"/>
        </w:rPr>
        <w:t>3.3暂列金额和暂估价</w:t>
      </w:r>
    </w:p>
    <w:p w:rsidR="00A54E2F" w:rsidRDefault="00CD102C">
      <w:pPr>
        <w:spacing w:line="360" w:lineRule="auto"/>
        <w:ind w:left="1" w:firstLineChars="200" w:firstLine="420"/>
        <w:rPr>
          <w:rFonts w:cs="Times New Roman"/>
          <w:sz w:val="21"/>
          <w:szCs w:val="21"/>
        </w:rPr>
      </w:pPr>
      <w:r>
        <w:rPr>
          <w:rFonts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54E2F" w:rsidRDefault="00CD102C">
      <w:pPr>
        <w:spacing w:line="360" w:lineRule="auto"/>
        <w:ind w:left="1" w:firstLineChars="200" w:firstLine="42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三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w:t>
      </w:r>
      <w:r>
        <w:rPr>
          <w:rFonts w:hint="eastAsia"/>
          <w:sz w:val="21"/>
          <w:szCs w:val="21"/>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54E2F" w:rsidRDefault="00CD102C">
      <w:pPr>
        <w:spacing w:line="360" w:lineRule="auto"/>
        <w:ind w:left="1" w:firstLineChars="200" w:firstLine="420"/>
        <w:rPr>
          <w:rFonts w:cs="Times New Roman"/>
          <w:sz w:val="21"/>
          <w:szCs w:val="21"/>
        </w:rPr>
      </w:pPr>
      <w:r>
        <w:rPr>
          <w:rFonts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54E2F" w:rsidRDefault="00CD102C">
      <w:pPr>
        <w:spacing w:line="360" w:lineRule="auto"/>
        <w:ind w:left="1" w:firstLineChars="200" w:firstLine="420"/>
        <w:rPr>
          <w:rFonts w:cs="Times New Roman"/>
          <w:sz w:val="21"/>
          <w:szCs w:val="21"/>
        </w:rPr>
      </w:pPr>
      <w:r>
        <w:rPr>
          <w:rFonts w:hint="eastAsia"/>
          <w:sz w:val="21"/>
          <w:szCs w:val="21"/>
        </w:rPr>
        <w:t>3.4其他补充说明</w:t>
      </w:r>
    </w:p>
    <w:p w:rsidR="00A54E2F" w:rsidRDefault="00CD102C" w:rsidP="00CD102C">
      <w:pPr>
        <w:spacing w:line="360" w:lineRule="auto"/>
        <w:ind w:firstLineChars="218" w:firstLine="458"/>
        <w:jc w:val="left"/>
        <w:rPr>
          <w:rFonts w:cs="Times New Roman"/>
          <w:sz w:val="21"/>
          <w:szCs w:val="21"/>
        </w:rPr>
      </w:pPr>
      <w:r>
        <w:rPr>
          <w:rFonts w:hint="eastAsia"/>
          <w:sz w:val="21"/>
          <w:szCs w:val="21"/>
        </w:rPr>
        <w:t xml:space="preserve">   本章内容如与最新规定或评标办法有不一至内容以最新规定及评标办法为准。</w:t>
      </w:r>
    </w:p>
    <w:p w:rsidR="00A54E2F" w:rsidRDefault="00CD102C">
      <w:pPr>
        <w:spacing w:line="360" w:lineRule="auto"/>
        <w:rPr>
          <w:rFonts w:cs="Times New Roman"/>
          <w:b/>
          <w:bCs/>
          <w:sz w:val="21"/>
          <w:szCs w:val="21"/>
        </w:rPr>
      </w:pPr>
      <w:r>
        <w:rPr>
          <w:rFonts w:hint="eastAsia"/>
          <w:b/>
          <w:bCs/>
          <w:sz w:val="21"/>
          <w:szCs w:val="21"/>
        </w:rPr>
        <w:t>4.工程量清单</w:t>
      </w:r>
    </w:p>
    <w:p w:rsidR="00A54E2F" w:rsidRDefault="00CD102C">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A54E2F" w:rsidRDefault="00CD102C">
      <w:pPr>
        <w:spacing w:line="360" w:lineRule="auto"/>
        <w:rPr>
          <w:rFonts w:cs="Times New Roman"/>
          <w:sz w:val="21"/>
          <w:szCs w:val="21"/>
        </w:rPr>
      </w:pPr>
      <w:r>
        <w:rPr>
          <w:rFonts w:cs="Times New Roman" w:hint="eastAsia"/>
          <w:sz w:val="21"/>
          <w:szCs w:val="21"/>
        </w:rPr>
        <w:t xml:space="preserve"> </w:t>
      </w:r>
    </w:p>
    <w:p w:rsidR="00A54E2F" w:rsidRDefault="00CD102C">
      <w:pPr>
        <w:spacing w:line="440" w:lineRule="exact"/>
        <w:rPr>
          <w:rFonts w:cs="Times New Roman"/>
          <w:sz w:val="36"/>
          <w:szCs w:val="36"/>
        </w:rPr>
      </w:pPr>
      <w:r>
        <w:rPr>
          <w:rFonts w:cs="Times New Roman" w:hint="eastAsia"/>
          <w:sz w:val="36"/>
          <w:szCs w:val="36"/>
        </w:rPr>
        <w:t xml:space="preserve"> </w:t>
      </w:r>
    </w:p>
    <w:p w:rsidR="00A54E2F" w:rsidRDefault="00CD102C">
      <w:pPr>
        <w:spacing w:line="440" w:lineRule="exact"/>
        <w:jc w:val="center"/>
        <w:rPr>
          <w:rFonts w:cs="Times New Roman"/>
          <w:sz w:val="36"/>
          <w:szCs w:val="36"/>
        </w:rPr>
      </w:pPr>
      <w:r>
        <w:rPr>
          <w:rFonts w:cs="Times New Roman" w:hint="eastAsia"/>
          <w:sz w:val="36"/>
          <w:szCs w:val="36"/>
        </w:rPr>
        <w:br w:type="page"/>
      </w:r>
      <w:bookmarkStart w:id="90" w:name="_Toc457468593"/>
      <w:bookmarkEnd w:id="90"/>
    </w:p>
    <w:p w:rsidR="00A54E2F" w:rsidRDefault="00CD102C">
      <w:pPr>
        <w:spacing w:line="440" w:lineRule="exact"/>
        <w:jc w:val="center"/>
        <w:rPr>
          <w:rFonts w:cs="Times New Roman"/>
          <w:b/>
          <w:bCs/>
          <w:sz w:val="36"/>
          <w:szCs w:val="36"/>
        </w:rPr>
      </w:pPr>
      <w:r>
        <w:rPr>
          <w:rFonts w:hint="eastAsia"/>
          <w:b/>
          <w:bCs/>
          <w:sz w:val="36"/>
          <w:szCs w:val="36"/>
        </w:rPr>
        <w:lastRenderedPageBreak/>
        <w:t>第六章 图 纸</w:t>
      </w:r>
    </w:p>
    <w:p w:rsidR="00A54E2F" w:rsidRDefault="00CD102C">
      <w:pPr>
        <w:autoSpaceDE w:val="0"/>
        <w:autoSpaceDN w:val="0"/>
        <w:adjustRightInd w:val="0"/>
        <w:jc w:val="center"/>
        <w:rPr>
          <w:rFonts w:cs="Times New Roman"/>
          <w:b/>
          <w:bCs/>
          <w:sz w:val="21"/>
          <w:szCs w:val="21"/>
        </w:rPr>
      </w:pPr>
      <w:r>
        <w:rPr>
          <w:rFonts w:cs="Times New Roman" w:hint="eastAsia"/>
          <w:b/>
          <w:bCs/>
          <w:sz w:val="21"/>
          <w:szCs w:val="21"/>
        </w:rPr>
        <w:t xml:space="preserve"> </w:t>
      </w:r>
    </w:p>
    <w:p w:rsidR="00A54E2F" w:rsidRDefault="00CD102C">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rsidR="00A54E2F" w:rsidRDefault="00CD102C">
      <w:pPr>
        <w:autoSpaceDE w:val="0"/>
        <w:autoSpaceDN w:val="0"/>
        <w:adjustRightInd w:val="0"/>
        <w:jc w:val="center"/>
        <w:rPr>
          <w:rFonts w:cs="Times New Roman"/>
          <w:sz w:val="24"/>
          <w:szCs w:val="24"/>
        </w:rPr>
      </w:pPr>
      <w:bookmarkStart w:id="91" w:name="_Toc278443522"/>
      <w:bookmarkEnd w:id="91"/>
      <w:r>
        <w:rPr>
          <w:rFonts w:cs="Times New Roman" w:hint="eastAsia"/>
          <w:b/>
          <w:bCs/>
          <w:sz w:val="36"/>
          <w:szCs w:val="36"/>
        </w:rPr>
        <w:br w:type="page"/>
      </w:r>
      <w:bookmarkStart w:id="92" w:name="_Toc457468594"/>
      <w:bookmarkEnd w:id="92"/>
      <w:r>
        <w:rPr>
          <w:rFonts w:hint="eastAsia"/>
          <w:b/>
          <w:bCs/>
          <w:sz w:val="36"/>
          <w:szCs w:val="36"/>
        </w:rPr>
        <w:lastRenderedPageBreak/>
        <w:t>第七章 技术标准和要求</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1、本工程技术标准和要求以本工程施工图纸和适用的国家、行业以及地方规范、标准和规程为准。</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2</w:t>
      </w:r>
      <w:bookmarkStart w:id="93" w:name="_GoBack"/>
      <w:bookmarkEnd w:id="93"/>
      <w:r>
        <w:rPr>
          <w:rFonts w:ascii="新宋体" w:eastAsia="新宋体" w:hAnsi="新宋体" w:hint="eastAsia"/>
          <w:sz w:val="21"/>
          <w:szCs w:val="21"/>
        </w:rPr>
        <w:t>、扬尘污染防治</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按照河南省住房和城乡建设厅以及许昌市相关文件执行：</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《关于印发河南省住房和城乡建设厅扬尘污染防治攻坚战实施细则的通知》【豫建〔2016〕184】号</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《河南省住房和城乡建设厅关于进一步规范场地围挡和扬尘污染防治责任公示牌的通知》【豫建设标〔2016〕55】号</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《河南省住房和城乡建设厅关于调增房屋建筑和市政基础设施工程施工现场扬尘污染防治费的通知(试行)》 【豫建设标〔2016〕47号】</w:t>
      </w:r>
    </w:p>
    <w:p w:rsidR="00A54E2F" w:rsidRDefault="00CD102C">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《许昌市施工工地扬尘污染综合整治工作方案》及许建发【2015】133号</w:t>
      </w:r>
    </w:p>
    <w:p w:rsidR="00A54E2F" w:rsidRDefault="00CD102C">
      <w:r>
        <w:rPr>
          <w:rFonts w:hint="eastAsia"/>
        </w:rPr>
        <w:t xml:space="preserve"> </w:t>
      </w:r>
    </w:p>
    <w:p w:rsidR="00A54E2F" w:rsidRDefault="00CD102C">
      <w:pPr>
        <w:autoSpaceDE w:val="0"/>
        <w:autoSpaceDN w:val="0"/>
        <w:adjustRightInd w:val="0"/>
        <w:spacing w:line="420" w:lineRule="exact"/>
        <w:jc w:val="center"/>
        <w:rPr>
          <w:rFonts w:cs="Times New Roman"/>
          <w:sz w:val="32"/>
          <w:szCs w:val="32"/>
        </w:rPr>
      </w:pPr>
      <w:r>
        <w:rPr>
          <w:rFonts w:cs="Times New Roman" w:hint="eastAsia"/>
          <w:sz w:val="32"/>
          <w:szCs w:val="32"/>
        </w:rPr>
        <w:t xml:space="preserve"> </w:t>
      </w:r>
    </w:p>
    <w:p w:rsidR="00A54E2F" w:rsidRDefault="00CD102C" w:rsidP="00725FFB">
      <w:pPr>
        <w:autoSpaceDE w:val="0"/>
        <w:autoSpaceDN w:val="0"/>
        <w:adjustRightInd w:val="0"/>
        <w:spacing w:beforeLines="100" w:afterLines="100"/>
        <w:outlineLvl w:val="0"/>
        <w:rPr>
          <w:rFonts w:cs="Times New Roman"/>
          <w:b/>
          <w:bCs/>
          <w:sz w:val="44"/>
          <w:szCs w:val="44"/>
        </w:rPr>
      </w:pPr>
      <w:bookmarkStart w:id="94" w:name="_Toc278443525"/>
      <w:bookmarkStart w:id="95" w:name="_Toc457468595"/>
      <w:bookmarkEnd w:id="94"/>
      <w:r>
        <w:rPr>
          <w:rFonts w:cs="Times New Roman" w:hint="eastAsia"/>
          <w:b/>
          <w:bCs/>
          <w:sz w:val="44"/>
          <w:szCs w:val="44"/>
        </w:rPr>
        <w:t xml:space="preserve"> </w:t>
      </w:r>
      <w:bookmarkEnd w:id="95"/>
    </w:p>
    <w:p w:rsidR="00A54E2F" w:rsidRDefault="00CD102C" w:rsidP="00725FFB">
      <w:pPr>
        <w:autoSpaceDE w:val="0"/>
        <w:autoSpaceDN w:val="0"/>
        <w:adjustRightInd w:val="0"/>
        <w:spacing w:beforeLines="100" w:afterLines="100"/>
        <w:jc w:val="center"/>
        <w:outlineLvl w:val="0"/>
        <w:rPr>
          <w:b/>
          <w:bCs/>
          <w:sz w:val="44"/>
          <w:szCs w:val="44"/>
        </w:rPr>
      </w:pPr>
      <w:r>
        <w:rPr>
          <w:rFonts w:hint="eastAsia"/>
          <w:b/>
          <w:bCs/>
          <w:sz w:val="44"/>
          <w:szCs w:val="44"/>
        </w:rPr>
        <w:t xml:space="preserve"> </w:t>
      </w:r>
    </w:p>
    <w:p w:rsidR="00A54E2F" w:rsidRDefault="00CD102C" w:rsidP="00725FFB">
      <w:pPr>
        <w:autoSpaceDE w:val="0"/>
        <w:autoSpaceDN w:val="0"/>
        <w:adjustRightInd w:val="0"/>
        <w:spacing w:beforeLines="100" w:afterLines="100"/>
        <w:jc w:val="center"/>
        <w:outlineLvl w:val="0"/>
        <w:rPr>
          <w:b/>
          <w:bCs/>
          <w:sz w:val="44"/>
          <w:szCs w:val="44"/>
        </w:rPr>
      </w:pPr>
      <w:r>
        <w:rPr>
          <w:rFonts w:hint="eastAsia"/>
          <w:b/>
          <w:bCs/>
          <w:sz w:val="44"/>
          <w:szCs w:val="44"/>
        </w:rPr>
        <w:t xml:space="preserve"> </w:t>
      </w:r>
    </w:p>
    <w:p w:rsidR="00A54E2F" w:rsidRDefault="00CD102C" w:rsidP="00725FFB">
      <w:pPr>
        <w:autoSpaceDE w:val="0"/>
        <w:autoSpaceDN w:val="0"/>
        <w:adjustRightInd w:val="0"/>
        <w:spacing w:beforeLines="100" w:afterLines="100"/>
        <w:jc w:val="center"/>
        <w:outlineLvl w:val="0"/>
        <w:rPr>
          <w:b/>
          <w:bCs/>
          <w:sz w:val="44"/>
          <w:szCs w:val="44"/>
        </w:rPr>
      </w:pPr>
      <w:r>
        <w:rPr>
          <w:rFonts w:hint="eastAsia"/>
          <w:b/>
          <w:bCs/>
          <w:sz w:val="44"/>
          <w:szCs w:val="44"/>
        </w:rPr>
        <w:br w:type="page"/>
      </w:r>
    </w:p>
    <w:p w:rsidR="00A54E2F" w:rsidRDefault="00CD102C" w:rsidP="00725FFB">
      <w:pPr>
        <w:autoSpaceDE w:val="0"/>
        <w:autoSpaceDN w:val="0"/>
        <w:adjustRightInd w:val="0"/>
        <w:spacing w:beforeLines="100" w:afterLines="100"/>
        <w:jc w:val="center"/>
        <w:outlineLvl w:val="0"/>
        <w:rPr>
          <w:b/>
          <w:bCs/>
          <w:sz w:val="44"/>
          <w:szCs w:val="44"/>
        </w:rPr>
      </w:pPr>
      <w:r>
        <w:rPr>
          <w:rFonts w:hint="eastAsia"/>
          <w:b/>
          <w:bCs/>
          <w:sz w:val="44"/>
          <w:szCs w:val="44"/>
        </w:rPr>
        <w:lastRenderedPageBreak/>
        <w:t xml:space="preserve"> </w:t>
      </w:r>
    </w:p>
    <w:p w:rsidR="00A54E2F" w:rsidRDefault="00CD102C" w:rsidP="00725FFB">
      <w:pPr>
        <w:autoSpaceDE w:val="0"/>
        <w:autoSpaceDN w:val="0"/>
        <w:adjustRightInd w:val="0"/>
        <w:spacing w:beforeLines="100" w:afterLines="100"/>
        <w:jc w:val="center"/>
        <w:outlineLvl w:val="0"/>
        <w:rPr>
          <w:b/>
          <w:bCs/>
          <w:sz w:val="44"/>
          <w:szCs w:val="44"/>
        </w:rPr>
      </w:pPr>
      <w:r>
        <w:rPr>
          <w:rFonts w:hint="eastAsia"/>
          <w:b/>
          <w:bCs/>
          <w:sz w:val="44"/>
          <w:szCs w:val="44"/>
        </w:rPr>
        <w:t xml:space="preserve"> </w:t>
      </w:r>
    </w:p>
    <w:p w:rsidR="00A54E2F" w:rsidRDefault="00CD102C" w:rsidP="00725FFB">
      <w:pPr>
        <w:autoSpaceDE w:val="0"/>
        <w:autoSpaceDN w:val="0"/>
        <w:adjustRightInd w:val="0"/>
        <w:spacing w:beforeLines="100" w:afterLines="100"/>
        <w:jc w:val="center"/>
        <w:outlineLvl w:val="0"/>
        <w:rPr>
          <w:rFonts w:cs="Times New Roman"/>
          <w:b/>
          <w:bCs/>
          <w:sz w:val="44"/>
          <w:szCs w:val="44"/>
        </w:rPr>
      </w:pPr>
      <w:r>
        <w:rPr>
          <w:rFonts w:hint="eastAsia"/>
          <w:b/>
          <w:bCs/>
          <w:sz w:val="44"/>
          <w:szCs w:val="44"/>
        </w:rPr>
        <w:t>第八章 投标文件格式</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CD102C">
      <w:pPr>
        <w:pStyle w:val="a0"/>
        <w:ind w:firstLineChars="0" w:firstLine="0"/>
        <w:rPr>
          <w:rFonts w:cs="Times New Roman"/>
          <w:b/>
          <w:bCs/>
          <w:sz w:val="36"/>
          <w:szCs w:val="36"/>
        </w:rPr>
      </w:pPr>
      <w:r>
        <w:rPr>
          <w:rFonts w:cs="Times New Roman" w:hint="eastAsia"/>
          <w:b/>
          <w:bCs/>
          <w:sz w:val="36"/>
          <w:szCs w:val="36"/>
        </w:rPr>
        <w:t xml:space="preserve"> </w:t>
      </w:r>
    </w:p>
    <w:p w:rsidR="00A54E2F" w:rsidRDefault="00A54E2F">
      <w:pPr>
        <w:pStyle w:val="a0"/>
        <w:ind w:firstLineChars="0" w:firstLine="0"/>
        <w:rPr>
          <w:rFonts w:cs="Times New Roman"/>
          <w:b/>
          <w:bCs/>
          <w:sz w:val="36"/>
          <w:szCs w:val="36"/>
        </w:rPr>
      </w:pPr>
    </w:p>
    <w:p w:rsidR="00A54E2F" w:rsidRDefault="00CD102C">
      <w:pPr>
        <w:pStyle w:val="a0"/>
        <w:ind w:firstLineChars="0" w:firstLine="0"/>
        <w:jc w:val="right"/>
        <w:rPr>
          <w:rFonts w:cs="Times New Roman"/>
          <w:sz w:val="32"/>
          <w:szCs w:val="32"/>
        </w:rPr>
      </w:pPr>
      <w:r>
        <w:rPr>
          <w:rFonts w:cs="Times New Roman" w:hint="eastAsia"/>
          <w:b/>
          <w:bCs/>
          <w:sz w:val="36"/>
          <w:szCs w:val="36"/>
        </w:rPr>
        <w:lastRenderedPageBreak/>
        <w:t xml:space="preserve"> </w:t>
      </w:r>
      <w:r>
        <w:rPr>
          <w:rFonts w:hint="eastAsia"/>
          <w:sz w:val="32"/>
          <w:szCs w:val="32"/>
        </w:rPr>
        <w:t>正（副）本</w:t>
      </w:r>
    </w:p>
    <w:p w:rsidR="00A54E2F" w:rsidRDefault="00CD102C">
      <w:pPr>
        <w:ind w:left="180"/>
        <w:jc w:val="center"/>
        <w:rPr>
          <w:rFonts w:cs="Times New Roman"/>
          <w:b/>
          <w:bCs/>
          <w:sz w:val="32"/>
          <w:szCs w:val="32"/>
        </w:rPr>
      </w:pPr>
      <w:r>
        <w:rPr>
          <w:rFonts w:cs="Times New Roman" w:hint="eastAsia"/>
          <w:b/>
          <w:bCs/>
          <w:sz w:val="32"/>
          <w:szCs w:val="32"/>
        </w:rPr>
        <w:t xml:space="preserve"> </w:t>
      </w:r>
    </w:p>
    <w:p w:rsidR="00A54E2F" w:rsidRDefault="00CD102C">
      <w:pPr>
        <w:ind w:left="180"/>
        <w:jc w:val="center"/>
        <w:rPr>
          <w:rFonts w:cs="Times New Roman"/>
          <w:sz w:val="24"/>
          <w:szCs w:val="24"/>
          <w:u w:val="single"/>
        </w:rPr>
      </w:pPr>
      <w:r>
        <w:rPr>
          <w:rFonts w:hint="eastAsia"/>
          <w:b/>
          <w:bCs/>
          <w:sz w:val="32"/>
          <w:szCs w:val="32"/>
          <w:u w:val="single"/>
        </w:rPr>
        <w:t xml:space="preserve">                        项目名称 </w:t>
      </w:r>
    </w:p>
    <w:p w:rsidR="00A54E2F" w:rsidRDefault="00CD102C">
      <w:pPr>
        <w:ind w:left="180"/>
        <w:rPr>
          <w:sz w:val="24"/>
          <w:szCs w:val="24"/>
        </w:rPr>
      </w:pPr>
      <w:r>
        <w:rPr>
          <w:rFonts w:hint="eastAsia"/>
          <w:sz w:val="24"/>
          <w:szCs w:val="24"/>
        </w:rPr>
        <w:t xml:space="preserve"> </w:t>
      </w:r>
    </w:p>
    <w:p w:rsidR="00A54E2F" w:rsidRDefault="00CD102C">
      <w:pPr>
        <w:pStyle w:val="a0"/>
        <w:ind w:firstLine="340"/>
      </w:pPr>
      <w:r>
        <w:rPr>
          <w:rFonts w:hint="eastAsia"/>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jc w:val="center"/>
        <w:rPr>
          <w:b/>
          <w:bCs/>
          <w:sz w:val="72"/>
          <w:szCs w:val="72"/>
        </w:rPr>
      </w:pPr>
      <w:r>
        <w:rPr>
          <w:rFonts w:hint="eastAsia"/>
          <w:b/>
          <w:bCs/>
          <w:sz w:val="72"/>
          <w:szCs w:val="72"/>
        </w:rPr>
        <w:t>投 标 文 件</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jc w:val="center"/>
        <w:rPr>
          <w:b/>
          <w:bCs/>
          <w:sz w:val="32"/>
          <w:szCs w:val="32"/>
        </w:rPr>
      </w:pPr>
      <w:r>
        <w:rPr>
          <w:rFonts w:hint="eastAsia"/>
          <w:b/>
          <w:bCs/>
          <w:sz w:val="32"/>
          <w:szCs w:val="32"/>
        </w:rPr>
        <w:t>（综合信用标）</w:t>
      </w:r>
    </w:p>
    <w:p w:rsidR="00A54E2F" w:rsidRDefault="00CD102C">
      <w:pPr>
        <w:ind w:left="180"/>
        <w:rPr>
          <w:b/>
          <w:bCs/>
          <w:sz w:val="32"/>
          <w:szCs w:val="32"/>
        </w:rPr>
      </w:pPr>
      <w:r>
        <w:rPr>
          <w:rFonts w:hint="eastAsia"/>
          <w:b/>
          <w:bCs/>
          <w:sz w:val="32"/>
          <w:szCs w:val="32"/>
        </w:rPr>
        <w:t xml:space="preserve">               </w:t>
      </w:r>
    </w:p>
    <w:p w:rsidR="00A54E2F" w:rsidRDefault="00CD102C">
      <w:pPr>
        <w:ind w:left="180"/>
        <w:jc w:val="center"/>
        <w:rPr>
          <w:b/>
          <w:bCs/>
          <w:sz w:val="32"/>
          <w:szCs w:val="32"/>
        </w:rPr>
      </w:pPr>
      <w:r>
        <w:rPr>
          <w:rFonts w:hint="eastAsia"/>
          <w:b/>
          <w:bCs/>
          <w:sz w:val="32"/>
          <w:szCs w:val="32"/>
        </w:rPr>
        <w:t>项目编号：</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rsidR="00A54E2F" w:rsidRDefault="00CD102C">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rsidR="00A54E2F" w:rsidRDefault="00CD102C">
      <w:pPr>
        <w:pStyle w:val="a0"/>
        <w:ind w:firstLine="340"/>
      </w:pPr>
      <w:r>
        <w:rPr>
          <w:rFonts w:hint="eastAsia"/>
        </w:rPr>
        <w:t xml:space="preserve"> </w:t>
      </w:r>
    </w:p>
    <w:p w:rsidR="00A54E2F" w:rsidRDefault="00CD102C">
      <w:pPr>
        <w:autoSpaceDE w:val="0"/>
        <w:autoSpaceDN w:val="0"/>
        <w:adjustRightInd w:val="0"/>
        <w:spacing w:line="420" w:lineRule="exact"/>
        <w:ind w:firstLineChars="1050" w:firstLine="2951"/>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A54E2F" w:rsidRDefault="00CD102C">
      <w:pPr>
        <w:autoSpaceDE w:val="0"/>
        <w:autoSpaceDN w:val="0"/>
        <w:adjustRightInd w:val="0"/>
        <w:spacing w:line="420" w:lineRule="exact"/>
        <w:jc w:val="center"/>
        <w:rPr>
          <w:rFonts w:cs="黑体"/>
          <w:b/>
          <w:bCs/>
          <w:sz w:val="36"/>
          <w:szCs w:val="36"/>
        </w:rPr>
      </w:pPr>
      <w:r>
        <w:rPr>
          <w:rFonts w:cs="黑体" w:hint="eastAsia"/>
          <w:b/>
          <w:bCs/>
          <w:sz w:val="36"/>
          <w:szCs w:val="36"/>
        </w:rPr>
        <w:br w:type="page"/>
      </w:r>
    </w:p>
    <w:p w:rsidR="00A54E2F" w:rsidRDefault="00CD102C">
      <w:pPr>
        <w:autoSpaceDE w:val="0"/>
        <w:autoSpaceDN w:val="0"/>
        <w:adjustRightInd w:val="0"/>
        <w:spacing w:line="420" w:lineRule="exact"/>
        <w:jc w:val="center"/>
        <w:rPr>
          <w:rFonts w:cs="TimesNewRomanPSMT"/>
          <w:sz w:val="36"/>
          <w:szCs w:val="36"/>
        </w:rPr>
      </w:pPr>
      <w:r>
        <w:rPr>
          <w:rFonts w:cs="黑体" w:hint="eastAsia"/>
          <w:b/>
          <w:bCs/>
          <w:sz w:val="36"/>
          <w:szCs w:val="36"/>
        </w:rPr>
        <w:lastRenderedPageBreak/>
        <w:t>目    录</w:t>
      </w:r>
    </w:p>
    <w:p w:rsidR="00A54E2F" w:rsidRDefault="00CD102C">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A54E2F" w:rsidRDefault="00CD102C">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一、投标函及投标函附录；</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二、法定代表人身份证明、授权委托书；</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三、投标保证金；</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 xml:space="preserve">四、项目管理机构配备情况； </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五、投标单位基本信息表；</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六、资格证明文件；</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七、近年财务状况；</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八、近年完成的类似项目情况；</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九、正在施工的和新承接的项目情况；</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十、近年发生的诉讼及仲裁情况；</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十一、承诺书；</w:t>
      </w:r>
    </w:p>
    <w:p w:rsidR="00A54E2F" w:rsidRDefault="00CD102C">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十二、其它材料。</w:t>
      </w:r>
    </w:p>
    <w:p w:rsidR="00A54E2F" w:rsidRDefault="00CD102C">
      <w:pPr>
        <w:spacing w:line="600" w:lineRule="exact"/>
        <w:ind w:leftChars="405" w:left="1377"/>
        <w:rPr>
          <w:rFonts w:ascii="新宋体" w:eastAsia="新宋体" w:hAnsi="新宋体"/>
          <w:sz w:val="21"/>
          <w:szCs w:val="21"/>
        </w:rPr>
      </w:pPr>
      <w:r>
        <w:rPr>
          <w:rFonts w:ascii="新宋体" w:eastAsia="新宋体" w:hAnsi="新宋体" w:hint="eastAsia"/>
          <w:sz w:val="21"/>
          <w:szCs w:val="21"/>
        </w:rPr>
        <w:t>投标文件应按本章提供的格式编制。</w:t>
      </w:r>
    </w:p>
    <w:p w:rsidR="00A54E2F" w:rsidRDefault="00CD102C">
      <w:pPr>
        <w:spacing w:line="600" w:lineRule="exact"/>
        <w:ind w:leftChars="405" w:left="1377"/>
        <w:rPr>
          <w:rFonts w:ascii="新宋体" w:eastAsia="新宋体" w:hAnsi="新宋体"/>
          <w:sz w:val="21"/>
          <w:szCs w:val="21"/>
        </w:rPr>
      </w:pPr>
      <w:r>
        <w:rPr>
          <w:rFonts w:ascii="新宋体" w:eastAsia="新宋体" w:hAnsi="新宋体" w:hint="eastAsia"/>
          <w:sz w:val="21"/>
          <w:szCs w:val="21"/>
        </w:rPr>
        <w:t>如有本章未提供的格式，投标人可自行编制。</w:t>
      </w:r>
    </w:p>
    <w:p w:rsidR="00A54E2F" w:rsidRDefault="00CD102C">
      <w:pPr>
        <w:ind w:left="180"/>
        <w:jc w:val="center"/>
        <w:rPr>
          <w:b/>
          <w:bCs/>
          <w:sz w:val="32"/>
          <w:szCs w:val="32"/>
        </w:rPr>
      </w:pPr>
      <w:r>
        <w:rPr>
          <w:rFonts w:hint="eastAsia"/>
          <w:b/>
          <w:bCs/>
          <w:sz w:val="32"/>
          <w:szCs w:val="32"/>
        </w:rPr>
        <w:br w:type="page"/>
      </w:r>
      <w:r>
        <w:rPr>
          <w:rFonts w:hint="eastAsia"/>
          <w:b/>
          <w:bCs/>
          <w:sz w:val="32"/>
          <w:szCs w:val="32"/>
        </w:rPr>
        <w:lastRenderedPageBreak/>
        <w:t>一、投标函及投标函附录</w:t>
      </w:r>
      <w:bookmarkStart w:id="96" w:name="_Toc271787730"/>
      <w:bookmarkEnd w:id="96"/>
    </w:p>
    <w:p w:rsidR="00A54E2F" w:rsidRDefault="00CD102C">
      <w:pPr>
        <w:ind w:left="180"/>
        <w:jc w:val="center"/>
        <w:rPr>
          <w:sz w:val="28"/>
          <w:szCs w:val="28"/>
        </w:rPr>
      </w:pPr>
      <w:r>
        <w:rPr>
          <w:rFonts w:hint="eastAsia"/>
          <w:sz w:val="28"/>
          <w:szCs w:val="28"/>
        </w:rPr>
        <w:t>（一）投标函</w:t>
      </w:r>
    </w:p>
    <w:p w:rsidR="00A54E2F" w:rsidRDefault="00CD102C">
      <w:pPr>
        <w:spacing w:line="480" w:lineRule="exact"/>
        <w:rPr>
          <w:rFonts w:ascii="新宋体" w:eastAsia="新宋体" w:hAnsi="新宋体"/>
          <w:sz w:val="21"/>
          <w:szCs w:val="21"/>
        </w:rPr>
      </w:pPr>
      <w:r>
        <w:rPr>
          <w:rFonts w:ascii="新宋体" w:eastAsia="新宋体" w:hAnsi="新宋体" w:hint="eastAsia"/>
          <w:sz w:val="21"/>
          <w:szCs w:val="21"/>
        </w:rPr>
        <w:t>致：</w:t>
      </w:r>
      <w:r>
        <w:rPr>
          <w:rFonts w:ascii="新宋体" w:eastAsia="新宋体" w:hAnsi="新宋体" w:hint="eastAsia"/>
          <w:sz w:val="21"/>
          <w:szCs w:val="21"/>
          <w:u w:val="single"/>
        </w:rPr>
        <w:t xml:space="preserve">                              </w:t>
      </w:r>
      <w:r>
        <w:rPr>
          <w:rFonts w:ascii="新宋体" w:eastAsia="新宋体" w:hAnsi="新宋体" w:hint="eastAsia"/>
          <w:sz w:val="21"/>
          <w:szCs w:val="21"/>
        </w:rPr>
        <w:t>（招标人名称）</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在考察现场并充分研究</w:t>
      </w:r>
      <w:r>
        <w:rPr>
          <w:rFonts w:ascii="新宋体" w:eastAsia="新宋体" w:hAnsi="新宋体" w:hint="eastAsia"/>
          <w:sz w:val="21"/>
          <w:szCs w:val="21"/>
          <w:u w:val="single"/>
        </w:rPr>
        <w:t xml:space="preserve">                （项目名称）</w:t>
      </w:r>
      <w:r>
        <w:rPr>
          <w:rFonts w:ascii="新宋体" w:eastAsia="新宋体" w:hAnsi="新宋体" w:hint="eastAsia"/>
          <w:sz w:val="21"/>
          <w:szCs w:val="21"/>
        </w:rPr>
        <w:t>（以下简称“本工程”）施工招标文件的全部内容后，我方兹以：</w:t>
      </w:r>
    </w:p>
    <w:p w:rsidR="00A54E2F" w:rsidRDefault="00CD102C">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pPr>
        <w:spacing w:line="480" w:lineRule="exact"/>
        <w:rPr>
          <w:rFonts w:ascii="新宋体" w:eastAsia="新宋体" w:hAnsi="新宋体"/>
          <w:sz w:val="21"/>
          <w:szCs w:val="21"/>
        </w:rPr>
      </w:pPr>
      <w:r>
        <w:rPr>
          <w:rFonts w:ascii="新宋体" w:eastAsia="新宋体" w:hAnsi="新宋体" w:hint="eastAsia"/>
          <w:sz w:val="21"/>
          <w:szCs w:val="21"/>
        </w:rPr>
        <w:t>的投标价格和按合同约定有权得到的其它金额，并严格按照合同约定，施工、竣工和交付本工程并维修其中的任何缺陷。</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在我方的上述投标总报价中，包括：</w:t>
      </w:r>
    </w:p>
    <w:p w:rsidR="00A54E2F" w:rsidRDefault="00CD102C" w:rsidP="00CD102C">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规费RMB￥：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rsidP="00CD102C">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rsidP="00CD102C">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安全文明措施费RMB￥：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如果我方中标，我方保证按照合同约定的开工日期开始本工程的施工，</w:t>
      </w:r>
      <w:r>
        <w:rPr>
          <w:rFonts w:ascii="新宋体" w:eastAsia="新宋体" w:hAnsi="新宋体" w:hint="eastAsia"/>
          <w:sz w:val="21"/>
          <w:szCs w:val="21"/>
          <w:u w:val="single"/>
        </w:rPr>
        <w:t xml:space="preserve">      </w:t>
      </w:r>
      <w:r>
        <w:rPr>
          <w:rFonts w:ascii="新宋体" w:eastAsia="新宋体" w:hAnsi="新宋体" w:hint="eastAsia"/>
          <w:sz w:val="21"/>
          <w:szCs w:val="21"/>
        </w:rPr>
        <w:t>天（日历日）内竣工，并确保工程质量达到</w:t>
      </w:r>
      <w:r>
        <w:rPr>
          <w:rFonts w:ascii="新宋体" w:eastAsia="新宋体" w:hAnsi="新宋体" w:hint="eastAsia"/>
          <w:sz w:val="21"/>
          <w:szCs w:val="21"/>
          <w:u w:val="single"/>
        </w:rPr>
        <w:t xml:space="preserve">      </w:t>
      </w:r>
      <w:r>
        <w:rPr>
          <w:rFonts w:ascii="新宋体" w:eastAsia="新宋体" w:hAnsi="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若我方中标，愿意按国家计委计价格【2002】1980号文件规定向代理机构支付招标代理服务费。</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随本投标函递交的投标函附录是本投标函的组成部分，对我方构成约束力。</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随同本投标函递交投标保证金一份，金额为人民币（大写）：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在签署协议书之前，你方的中标通知书连同本投标函，包括投标函附录，对双方具有约束力。</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我方认可并接受招标文件中的所有内容，并无异议。</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投标人（盖章）：</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法定代表人或委托代理人（签字）：</w:t>
      </w:r>
    </w:p>
    <w:p w:rsidR="00A54E2F" w:rsidRDefault="00CD102C">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日期：         年      月      日</w:t>
      </w:r>
    </w:p>
    <w:p w:rsidR="00A54E2F" w:rsidRDefault="00CD102C">
      <w:pPr>
        <w:autoSpaceDE w:val="0"/>
        <w:autoSpaceDN w:val="0"/>
        <w:adjustRightInd w:val="0"/>
        <w:jc w:val="center"/>
        <w:rPr>
          <w:rFonts w:cs="黑体"/>
          <w:sz w:val="28"/>
          <w:szCs w:val="28"/>
        </w:rPr>
      </w:pPr>
      <w:bookmarkStart w:id="97" w:name="_Toc250616672"/>
      <w:bookmarkEnd w:id="97"/>
      <w:r>
        <w:rPr>
          <w:rFonts w:ascii="黑体" w:eastAsia="黑体" w:hAnsi="黑体" w:hint="eastAsia"/>
          <w:sz w:val="28"/>
          <w:szCs w:val="28"/>
        </w:rPr>
        <w:br w:type="page"/>
      </w:r>
      <w:r>
        <w:rPr>
          <w:rFonts w:cs="黑体" w:hint="eastAsia"/>
          <w:sz w:val="28"/>
          <w:szCs w:val="28"/>
        </w:rPr>
        <w:lastRenderedPageBreak/>
        <w:t>（二）投标函附录</w:t>
      </w:r>
    </w:p>
    <w:p w:rsidR="00A54E2F" w:rsidRDefault="00CD102C">
      <w:pPr>
        <w:rPr>
          <w:rFonts w:ascii="新宋体" w:eastAsia="新宋体" w:hAnsi="新宋体"/>
        </w:rPr>
      </w:pPr>
      <w:r>
        <w:rPr>
          <w:rFonts w:ascii="新宋体" w:eastAsia="新宋体" w:hAnsi="新宋体" w:hint="eastAsia"/>
        </w:rPr>
        <w:t xml:space="preserve"> </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54E2F">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工程名称</w:t>
            </w:r>
          </w:p>
        </w:tc>
        <w:tc>
          <w:tcPr>
            <w:tcW w:w="6014" w:type="dxa"/>
            <w:gridSpan w:val="5"/>
            <w:tcBorders>
              <w:top w:val="single" w:sz="4" w:space="0" w:color="auto"/>
              <w:left w:val="nil"/>
              <w:bottom w:val="single" w:sz="4" w:space="0" w:color="auto"/>
              <w:right w:val="single" w:sz="4" w:space="0" w:color="auto"/>
            </w:tcBorders>
            <w:vAlign w:val="center"/>
          </w:tcPr>
          <w:p w:rsidR="00A54E2F" w:rsidRDefault="00CD102C">
            <w:pPr>
              <w:wordWrap w:val="0"/>
              <w:jc w:val="right"/>
              <w:rPr>
                <w:rFonts w:ascii="新宋体" w:eastAsia="新宋体" w:hAnsi="新宋体"/>
                <w:sz w:val="21"/>
                <w:szCs w:val="21"/>
              </w:rPr>
            </w:pPr>
            <w:r>
              <w:rPr>
                <w:rFonts w:ascii="新宋体" w:eastAsia="新宋体" w:hAnsi="新宋体" w:hint="eastAsia"/>
                <w:sz w:val="21"/>
                <w:szCs w:val="21"/>
              </w:rPr>
              <w:t> </w:t>
            </w:r>
          </w:p>
        </w:tc>
      </w:tr>
      <w:tr w:rsidR="00A54E2F">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投标人</w:t>
            </w:r>
          </w:p>
        </w:tc>
        <w:tc>
          <w:tcPr>
            <w:tcW w:w="6014" w:type="dxa"/>
            <w:gridSpan w:val="5"/>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r>
      <w:tr w:rsidR="00A54E2F">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项目经理</w:t>
            </w:r>
          </w:p>
        </w:tc>
        <w:tc>
          <w:tcPr>
            <w:tcW w:w="1510" w:type="dxa"/>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r>
      <w:tr w:rsidR="00A54E2F">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技术负责人</w:t>
            </w:r>
          </w:p>
        </w:tc>
        <w:tc>
          <w:tcPr>
            <w:tcW w:w="1510" w:type="dxa"/>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r>
      <w:tr w:rsidR="00A54E2F">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A54E2F" w:rsidRDefault="00CD102C">
            <w:pPr>
              <w:rPr>
                <w:rFonts w:ascii="新宋体" w:eastAsia="新宋体" w:hAnsi="新宋体"/>
                <w:sz w:val="21"/>
                <w:szCs w:val="21"/>
              </w:rPr>
            </w:pPr>
            <w:r>
              <w:rPr>
                <w:rFonts w:ascii="新宋体" w:eastAsia="新宋体" w:hAnsi="新宋体" w:hint="eastAsia"/>
                <w:sz w:val="21"/>
                <w:szCs w:val="21"/>
              </w:rPr>
              <w:t>（大写）</w:t>
            </w:r>
          </w:p>
        </w:tc>
        <w:tc>
          <w:tcPr>
            <w:tcW w:w="2694" w:type="dxa"/>
            <w:gridSpan w:val="2"/>
            <w:tcBorders>
              <w:top w:val="single" w:sz="4" w:space="0" w:color="auto"/>
              <w:left w:val="nil"/>
              <w:bottom w:val="single" w:sz="4" w:space="0" w:color="auto"/>
              <w:right w:val="single" w:sz="4" w:space="0" w:color="auto"/>
            </w:tcBorders>
            <w:vAlign w:val="center"/>
          </w:tcPr>
          <w:p w:rsidR="00A54E2F" w:rsidRDefault="00CD102C">
            <w:pPr>
              <w:rPr>
                <w:rFonts w:ascii="新宋体" w:eastAsia="新宋体" w:hAnsi="新宋体"/>
                <w:sz w:val="21"/>
                <w:szCs w:val="21"/>
              </w:rPr>
            </w:pPr>
            <w:r>
              <w:rPr>
                <w:rFonts w:ascii="新宋体" w:eastAsia="新宋体" w:hAnsi="新宋体" w:hint="eastAsia"/>
                <w:sz w:val="21"/>
                <w:szCs w:val="21"/>
              </w:rPr>
              <w:t>（小写）</w:t>
            </w:r>
          </w:p>
        </w:tc>
      </w:tr>
      <w:tr w:rsidR="00A54E2F">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rFonts w:ascii="新宋体" w:eastAsia="新宋体" w:hAnsi="新宋体"/>
                <w:sz w:val="21"/>
                <w:szCs w:val="21"/>
              </w:rPr>
            </w:pPr>
          </w:p>
        </w:tc>
        <w:tc>
          <w:tcPr>
            <w:tcW w:w="6014" w:type="dxa"/>
            <w:gridSpan w:val="5"/>
            <w:tcBorders>
              <w:top w:val="single" w:sz="4" w:space="0" w:color="auto"/>
              <w:left w:val="nil"/>
              <w:bottom w:val="single" w:sz="4" w:space="0" w:color="auto"/>
              <w:right w:val="single" w:sz="4" w:space="0" w:color="auto"/>
            </w:tcBorders>
            <w:vAlign w:val="center"/>
          </w:tcPr>
          <w:p w:rsidR="00A54E2F" w:rsidRDefault="00CD102C">
            <w:pPr>
              <w:spacing w:line="480" w:lineRule="exact"/>
              <w:rPr>
                <w:rFonts w:ascii="新宋体" w:eastAsia="新宋体" w:hAnsi="新宋体"/>
                <w:sz w:val="21"/>
                <w:szCs w:val="21"/>
              </w:rPr>
            </w:pPr>
            <w:r>
              <w:rPr>
                <w:rFonts w:ascii="新宋体" w:eastAsia="新宋体" w:hAnsi="新宋体" w:hint="eastAsia"/>
                <w:sz w:val="21"/>
                <w:szCs w:val="21"/>
              </w:rPr>
              <w:t>其中：</w:t>
            </w:r>
          </w:p>
          <w:p w:rsidR="00A54E2F" w:rsidRDefault="00CD102C">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规费RMB￥：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A54E2F" w:rsidRDefault="00CD102C">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安全文明施工费RMB￥：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tc>
      </w:tr>
      <w:tr w:rsidR="00A54E2F">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r>
      <w:tr w:rsidR="00A54E2F">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投标工期</w:t>
            </w:r>
          </w:p>
        </w:tc>
        <w:tc>
          <w:tcPr>
            <w:tcW w:w="6014" w:type="dxa"/>
            <w:gridSpan w:val="5"/>
            <w:tcBorders>
              <w:top w:val="single" w:sz="4" w:space="0" w:color="auto"/>
              <w:left w:val="nil"/>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rPr>
              <w:t>日历天</w:t>
            </w:r>
          </w:p>
        </w:tc>
      </w:tr>
      <w:tr w:rsidR="00A54E2F">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rFonts w:ascii="新宋体" w:eastAsia="新宋体" w:hAnsi="新宋体"/>
                <w:sz w:val="21"/>
                <w:szCs w:val="21"/>
              </w:rPr>
            </w:pPr>
            <w:r>
              <w:rPr>
                <w:rFonts w:ascii="新宋体" w:eastAsia="新宋体" w:hAnsi="新宋体" w:hint="eastAsia"/>
                <w:sz w:val="21"/>
                <w:szCs w:val="21"/>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A54E2F" w:rsidRDefault="00A54E2F">
            <w:pPr>
              <w:jc w:val="center"/>
              <w:rPr>
                <w:rFonts w:ascii="新宋体" w:eastAsia="新宋体" w:hAnsi="新宋体"/>
                <w:sz w:val="21"/>
                <w:szCs w:val="21"/>
              </w:rPr>
            </w:pPr>
          </w:p>
        </w:tc>
      </w:tr>
      <w:tr w:rsidR="00A54E2F">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A54E2F" w:rsidRDefault="00CD102C">
            <w:pPr>
              <w:rPr>
                <w:rFonts w:ascii="新宋体" w:eastAsia="新宋体" w:hAnsi="新宋体"/>
                <w:sz w:val="21"/>
                <w:szCs w:val="21"/>
              </w:rPr>
            </w:pPr>
            <w:r>
              <w:rPr>
                <w:rFonts w:ascii="新宋体" w:eastAsia="新宋体" w:hAnsi="新宋体" w:hint="eastAsia"/>
                <w:sz w:val="21"/>
                <w:szCs w:val="21"/>
              </w:rPr>
              <w:t>备注：</w:t>
            </w:r>
          </w:p>
          <w:p w:rsidR="00A54E2F" w:rsidRDefault="00A54E2F">
            <w:pPr>
              <w:rPr>
                <w:rFonts w:ascii="新宋体" w:eastAsia="新宋体" w:hAnsi="新宋体"/>
                <w:sz w:val="21"/>
                <w:szCs w:val="21"/>
              </w:rPr>
            </w:pPr>
          </w:p>
          <w:p w:rsidR="00A54E2F" w:rsidRDefault="00A54E2F">
            <w:pPr>
              <w:rPr>
                <w:rFonts w:ascii="新宋体" w:eastAsia="新宋体" w:hAnsi="新宋体"/>
                <w:sz w:val="21"/>
                <w:szCs w:val="21"/>
              </w:rPr>
            </w:pPr>
          </w:p>
          <w:p w:rsidR="00A54E2F" w:rsidRDefault="00A54E2F">
            <w:pPr>
              <w:rPr>
                <w:rFonts w:ascii="新宋体" w:eastAsia="新宋体" w:hAnsi="新宋体"/>
                <w:sz w:val="21"/>
                <w:szCs w:val="21"/>
              </w:rPr>
            </w:pPr>
          </w:p>
          <w:p w:rsidR="00A54E2F" w:rsidRDefault="00A54E2F">
            <w:pPr>
              <w:rPr>
                <w:rFonts w:ascii="新宋体" w:eastAsia="新宋体" w:hAnsi="新宋体"/>
                <w:sz w:val="21"/>
                <w:szCs w:val="21"/>
              </w:rPr>
            </w:pPr>
          </w:p>
          <w:p w:rsidR="00A54E2F" w:rsidRDefault="00A54E2F">
            <w:pPr>
              <w:rPr>
                <w:rFonts w:ascii="新宋体" w:eastAsia="新宋体" w:hAnsi="新宋体"/>
                <w:sz w:val="21"/>
                <w:szCs w:val="21"/>
              </w:rPr>
            </w:pPr>
          </w:p>
        </w:tc>
      </w:tr>
    </w:tbl>
    <w:p w:rsidR="00A54E2F" w:rsidRDefault="00CD102C">
      <w:pPr>
        <w:ind w:right="475"/>
        <w:rPr>
          <w:sz w:val="24"/>
          <w:szCs w:val="24"/>
        </w:rPr>
      </w:pPr>
      <w:r>
        <w:rPr>
          <w:rFonts w:hint="eastAsia"/>
          <w:sz w:val="24"/>
          <w:szCs w:val="24"/>
        </w:rPr>
        <w:t xml:space="preserve"> </w:t>
      </w:r>
    </w:p>
    <w:p w:rsidR="00A54E2F" w:rsidRDefault="00CD102C">
      <w:pPr>
        <w:spacing w:line="360" w:lineRule="auto"/>
        <w:ind w:right="475"/>
        <w:jc w:val="right"/>
        <w:rPr>
          <w:rFonts w:ascii="新宋体" w:eastAsia="新宋体" w:hAnsi="新宋体"/>
          <w:sz w:val="21"/>
          <w:szCs w:val="21"/>
        </w:rPr>
      </w:pPr>
      <w:r>
        <w:rPr>
          <w:rFonts w:ascii="新宋体" w:eastAsia="新宋体" w:hAnsi="新宋体" w:hint="eastAsia"/>
          <w:sz w:val="21"/>
          <w:szCs w:val="21"/>
        </w:rPr>
        <w:t>投标单位（盖章）：</w:t>
      </w:r>
    </w:p>
    <w:p w:rsidR="00A54E2F" w:rsidRDefault="00CD102C">
      <w:pPr>
        <w:spacing w:line="360" w:lineRule="auto"/>
        <w:ind w:right="315"/>
        <w:jc w:val="right"/>
        <w:rPr>
          <w:rFonts w:ascii="新宋体" w:eastAsia="新宋体" w:hAnsi="新宋体"/>
          <w:sz w:val="21"/>
          <w:szCs w:val="21"/>
        </w:rPr>
      </w:pPr>
      <w:r>
        <w:rPr>
          <w:rFonts w:ascii="新宋体" w:eastAsia="新宋体" w:hAnsi="新宋体" w:hint="eastAsia"/>
          <w:sz w:val="21"/>
          <w:szCs w:val="21"/>
        </w:rPr>
        <w:t>法定代表人或委托代理人（签字）：</w:t>
      </w:r>
    </w:p>
    <w:p w:rsidR="00A54E2F" w:rsidRDefault="00CD102C">
      <w:pPr>
        <w:wordWrap w:val="0"/>
        <w:spacing w:line="360" w:lineRule="auto"/>
        <w:ind w:right="1110"/>
        <w:jc w:val="right"/>
        <w:rPr>
          <w:rFonts w:ascii="黑体" w:eastAsia="黑体" w:hAnsi="黑体"/>
          <w:sz w:val="21"/>
          <w:szCs w:val="21"/>
        </w:rPr>
      </w:pPr>
      <w:r>
        <w:rPr>
          <w:rFonts w:ascii="新宋体" w:eastAsia="新宋体" w:hAnsi="新宋体" w:hint="eastAsia"/>
          <w:sz w:val="21"/>
          <w:szCs w:val="21"/>
        </w:rPr>
        <w:t>年   月    日</w:t>
      </w:r>
      <w:r>
        <w:rPr>
          <w:rFonts w:ascii="黑体" w:eastAsia="黑体" w:hAnsi="黑体" w:hint="eastAsia"/>
          <w:sz w:val="28"/>
          <w:szCs w:val="28"/>
        </w:rPr>
        <w:br w:type="page"/>
      </w:r>
      <w:r>
        <w:rPr>
          <w:rFonts w:ascii="黑体" w:eastAsia="黑体" w:hAnsi="黑体" w:hint="eastAsia"/>
          <w:sz w:val="28"/>
          <w:szCs w:val="28"/>
        </w:rPr>
        <w:lastRenderedPageBreak/>
        <w:t>二、</w:t>
      </w:r>
      <w:r>
        <w:rPr>
          <w:rFonts w:cs="仿宋_GB2312" w:hint="eastAsia"/>
          <w:b/>
          <w:bCs/>
          <w:sz w:val="28"/>
          <w:szCs w:val="28"/>
        </w:rPr>
        <w:t>法定代表人身份证明、授权委托书</w:t>
      </w:r>
    </w:p>
    <w:p w:rsidR="00A54E2F" w:rsidRDefault="00CD102C">
      <w:pPr>
        <w:autoSpaceDE w:val="0"/>
        <w:autoSpaceDN w:val="0"/>
        <w:adjustRightInd w:val="0"/>
        <w:spacing w:line="420" w:lineRule="exact"/>
        <w:jc w:val="center"/>
        <w:rPr>
          <w:rFonts w:ascii="黑体" w:eastAsia="黑体" w:hAnsi="黑体"/>
          <w:sz w:val="28"/>
          <w:szCs w:val="28"/>
        </w:rPr>
      </w:pPr>
      <w:r>
        <w:rPr>
          <w:rFonts w:ascii="黑体" w:eastAsia="黑体" w:hAnsi="黑体" w:hint="eastAsia"/>
          <w:sz w:val="28"/>
          <w:szCs w:val="28"/>
        </w:rPr>
        <w:t xml:space="preserve"> </w:t>
      </w:r>
    </w:p>
    <w:p w:rsidR="00A54E2F" w:rsidRDefault="00CD102C">
      <w:pPr>
        <w:autoSpaceDE w:val="0"/>
        <w:autoSpaceDN w:val="0"/>
        <w:adjustRightInd w:val="0"/>
        <w:spacing w:line="420" w:lineRule="exact"/>
        <w:jc w:val="center"/>
        <w:rPr>
          <w:rFonts w:cs="黑体"/>
          <w:sz w:val="28"/>
          <w:szCs w:val="28"/>
        </w:rPr>
      </w:pPr>
      <w:bookmarkStart w:id="98" w:name="_Toc271787731"/>
      <w:bookmarkEnd w:id="98"/>
      <w:r>
        <w:rPr>
          <w:rFonts w:cs="黑体" w:hint="eastAsia"/>
          <w:sz w:val="28"/>
          <w:szCs w:val="28"/>
        </w:rPr>
        <w:t>（一）法定代表人身份证明</w:t>
      </w:r>
    </w:p>
    <w:p w:rsidR="00A54E2F" w:rsidRDefault="00CD102C">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A54E2F" w:rsidRDefault="00CD102C">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A54E2F" w:rsidRDefault="00CD102C">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A54E2F" w:rsidRDefault="00CD102C">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A54E2F" w:rsidRDefault="00CD102C">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A54E2F" w:rsidRDefault="00CD102C">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 xml:space="preserve"> </w:t>
      </w:r>
    </w:p>
    <w:p w:rsidR="00A54E2F" w:rsidRDefault="00CD102C">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A54E2F" w:rsidRDefault="00CD102C">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A54E2F" w:rsidRDefault="00CD102C">
      <w:pPr>
        <w:autoSpaceDE w:val="0"/>
        <w:autoSpaceDN w:val="0"/>
        <w:adjustRightInd w:val="0"/>
        <w:spacing w:line="420" w:lineRule="exact"/>
        <w:ind w:firstLineChars="200" w:firstLine="680"/>
        <w:jc w:val="right"/>
        <w:rPr>
          <w:rFonts w:cs="仿宋_GB2312"/>
        </w:rPr>
      </w:pPr>
      <w:r>
        <w:rPr>
          <w:rFonts w:cs="仿宋_GB2312" w:hint="eastAsia"/>
        </w:rPr>
        <w:t xml:space="preserve"> </w:t>
      </w:r>
    </w:p>
    <w:p w:rsidR="00A54E2F" w:rsidRDefault="00CD102C">
      <w:pPr>
        <w:autoSpaceDE w:val="0"/>
        <w:autoSpaceDN w:val="0"/>
        <w:adjustRightInd w:val="0"/>
        <w:spacing w:line="420" w:lineRule="exact"/>
        <w:jc w:val="center"/>
        <w:rPr>
          <w:rFonts w:cs="黑体"/>
          <w:sz w:val="28"/>
          <w:szCs w:val="28"/>
        </w:rPr>
      </w:pPr>
      <w:bookmarkStart w:id="99" w:name="_Toc271787732"/>
      <w:bookmarkEnd w:id="99"/>
      <w:r>
        <w:rPr>
          <w:rFonts w:ascii="黑体" w:eastAsia="黑体" w:hAnsi="黑体" w:hint="eastAsia"/>
          <w:sz w:val="28"/>
          <w:szCs w:val="28"/>
        </w:rPr>
        <w:br w:type="page"/>
      </w:r>
      <w:r>
        <w:rPr>
          <w:rFonts w:cs="黑体" w:hint="eastAsia"/>
          <w:sz w:val="28"/>
          <w:szCs w:val="28"/>
        </w:rPr>
        <w:lastRenderedPageBreak/>
        <w:t>（二）授权委托书</w:t>
      </w:r>
    </w:p>
    <w:p w:rsidR="00A54E2F" w:rsidRDefault="00CD102C">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（项目名称）</w:t>
      </w:r>
      <w:r>
        <w:rPr>
          <w:rFonts w:cs="仿宋_GB2312" w:hint="eastAsia"/>
          <w:sz w:val="21"/>
          <w:szCs w:val="21"/>
        </w:rPr>
        <w:t>施工投标文件、签订合同和处理有关事宜，其法律后果由我方承担。</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A54E2F" w:rsidRDefault="00CD102C">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 xml:space="preserve"> </w:t>
      </w:r>
    </w:p>
    <w:p w:rsidR="00A54E2F" w:rsidRDefault="00CD102C">
      <w:pPr>
        <w:pStyle w:val="a0"/>
        <w:ind w:firstLine="340"/>
      </w:pPr>
      <w:r>
        <w:rPr>
          <w:rFonts w:hint="eastAsia"/>
        </w:rPr>
        <w:t xml:space="preserve"> </w:t>
      </w:r>
    </w:p>
    <w:p w:rsidR="00A54E2F" w:rsidRDefault="00CD102C">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A54E2F" w:rsidRDefault="00CD102C">
      <w:pPr>
        <w:autoSpaceDE w:val="0"/>
        <w:autoSpaceDN w:val="0"/>
        <w:adjustRightInd w:val="0"/>
        <w:spacing w:line="360" w:lineRule="auto"/>
        <w:ind w:firstLineChars="1542" w:firstLine="3238"/>
        <w:jc w:val="left"/>
        <w:rPr>
          <w:rFonts w:ascii="新宋体" w:eastAsia="新宋体" w:hAnsi="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Ansi="新宋体" w:hint="eastAsia"/>
          <w:sz w:val="21"/>
          <w:szCs w:val="21"/>
        </w:rPr>
        <w:t>（签字）</w:t>
      </w:r>
    </w:p>
    <w:p w:rsidR="00A54E2F" w:rsidRDefault="00CD102C">
      <w:pPr>
        <w:pStyle w:val="a0"/>
        <w:ind w:firstLine="210"/>
        <w:rPr>
          <w:rFonts w:eastAsia="新宋体" w:hAnsi="新宋体"/>
          <w:sz w:val="21"/>
          <w:szCs w:val="21"/>
        </w:rPr>
      </w:pPr>
      <w:r>
        <w:rPr>
          <w:rFonts w:ascii="新宋体" w:eastAsia="新宋体" w:hAnsi="新宋体" w:hint="eastAsia"/>
          <w:sz w:val="21"/>
          <w:szCs w:val="21"/>
        </w:rPr>
        <w:t xml:space="preserve">                             法定代表人手机有效联系方式：</w:t>
      </w:r>
    </w:p>
    <w:p w:rsidR="00A54E2F" w:rsidRDefault="00CD102C">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A54E2F" w:rsidRDefault="00CD102C">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ascii="新宋体" w:eastAsia="新宋体" w:hAnsi="新宋体" w:hint="eastAsia"/>
          <w:sz w:val="21"/>
          <w:szCs w:val="21"/>
        </w:rPr>
        <w:t>（签字）</w:t>
      </w:r>
    </w:p>
    <w:p w:rsidR="00A54E2F" w:rsidRDefault="00CD102C">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A54E2F" w:rsidRDefault="00CD102C">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p w:rsidR="00A54E2F" w:rsidRDefault="00CD102C">
      <w:pPr>
        <w:spacing w:line="360" w:lineRule="auto"/>
        <w:rPr>
          <w:b/>
          <w:bCs/>
          <w:sz w:val="32"/>
          <w:szCs w:val="32"/>
        </w:rPr>
      </w:pPr>
      <w:r>
        <w:rPr>
          <w:rFonts w:hint="eastAsia"/>
          <w:b/>
          <w:bCs/>
          <w:sz w:val="32"/>
          <w:szCs w:val="32"/>
        </w:rPr>
        <w:t xml:space="preserve"> </w:t>
      </w:r>
    </w:p>
    <w:p w:rsidR="00A54E2F" w:rsidRDefault="00CD102C">
      <w:pPr>
        <w:spacing w:line="360" w:lineRule="auto"/>
        <w:jc w:val="center"/>
        <w:rPr>
          <w:b/>
          <w:bCs/>
          <w:sz w:val="36"/>
          <w:szCs w:val="36"/>
        </w:rPr>
      </w:pPr>
      <w:r>
        <w:rPr>
          <w:rFonts w:hint="eastAsia"/>
          <w:b/>
          <w:bCs/>
          <w:sz w:val="36"/>
          <w:szCs w:val="36"/>
        </w:rPr>
        <w:br w:type="page"/>
      </w:r>
      <w:r>
        <w:rPr>
          <w:rFonts w:hint="eastAsia"/>
          <w:b/>
          <w:bCs/>
          <w:sz w:val="36"/>
          <w:szCs w:val="36"/>
        </w:rPr>
        <w:lastRenderedPageBreak/>
        <w:t>三、投标保证金</w:t>
      </w:r>
    </w:p>
    <w:p w:rsidR="00A54E2F" w:rsidRDefault="00CD102C">
      <w:pPr>
        <w:autoSpaceDE w:val="0"/>
        <w:autoSpaceDN w:val="0"/>
        <w:adjustRightInd w:val="0"/>
        <w:spacing w:line="420" w:lineRule="exact"/>
        <w:jc w:val="left"/>
        <w:rPr>
          <w:rFonts w:cs="仿宋_GB2312"/>
        </w:rPr>
      </w:pPr>
      <w:r>
        <w:rPr>
          <w:rFonts w:cs="仿宋_GB2312" w:hint="eastAsia"/>
        </w:rPr>
        <w:t xml:space="preserve"> </w:t>
      </w:r>
    </w:p>
    <w:p w:rsidR="00A54E2F" w:rsidRDefault="00CD102C">
      <w:pPr>
        <w:autoSpaceDE w:val="0"/>
        <w:autoSpaceDN w:val="0"/>
        <w:adjustRightInd w:val="0"/>
        <w:spacing w:line="420" w:lineRule="exact"/>
        <w:jc w:val="left"/>
        <w:rPr>
          <w:rFonts w:cs="仿宋_GB2312"/>
        </w:rPr>
      </w:pPr>
      <w:r>
        <w:rPr>
          <w:rFonts w:cs="仿宋_GB2312" w:hint="eastAsia"/>
        </w:rPr>
        <w:t xml:space="preserve"> </w:t>
      </w:r>
    </w:p>
    <w:p w:rsidR="00A54E2F" w:rsidRDefault="00CD102C">
      <w:pPr>
        <w:autoSpaceDE w:val="0"/>
        <w:autoSpaceDN w:val="0"/>
        <w:adjustRightInd w:val="0"/>
        <w:spacing w:line="420" w:lineRule="exact"/>
        <w:jc w:val="center"/>
        <w:rPr>
          <w:rFonts w:cs="仿宋_GB2312"/>
          <w:sz w:val="21"/>
          <w:szCs w:val="21"/>
        </w:rPr>
      </w:pPr>
      <w:r>
        <w:rPr>
          <w:rFonts w:cs="仿宋_GB2312" w:hint="eastAsia"/>
          <w:sz w:val="21"/>
          <w:szCs w:val="21"/>
        </w:rPr>
        <w:t>（附投标保证金有效银行转账凭证</w:t>
      </w:r>
      <w:r>
        <w:rPr>
          <w:rFonts w:hint="eastAsia"/>
          <w:sz w:val="21"/>
          <w:szCs w:val="21"/>
        </w:rPr>
        <w:t>及企业基本账户开户许可证复印件</w:t>
      </w:r>
      <w:r>
        <w:rPr>
          <w:rFonts w:cs="仿宋_GB2312" w:hint="eastAsia"/>
          <w:sz w:val="21"/>
          <w:szCs w:val="21"/>
        </w:rPr>
        <w:t>）</w:t>
      </w:r>
    </w:p>
    <w:p w:rsidR="00A54E2F" w:rsidRDefault="00CD102C">
      <w:pPr>
        <w:autoSpaceDE w:val="0"/>
        <w:autoSpaceDN w:val="0"/>
        <w:adjustRightInd w:val="0"/>
        <w:spacing w:line="420" w:lineRule="exact"/>
        <w:jc w:val="center"/>
        <w:rPr>
          <w:b/>
          <w:bCs/>
          <w:sz w:val="32"/>
          <w:szCs w:val="32"/>
        </w:rPr>
      </w:pPr>
      <w:r>
        <w:rPr>
          <w:rFonts w:cs="仿宋_GB2312" w:hint="eastAsia"/>
        </w:rPr>
        <w:br w:type="page"/>
      </w:r>
      <w:r>
        <w:rPr>
          <w:rFonts w:hint="eastAsia"/>
          <w:b/>
          <w:bCs/>
          <w:sz w:val="32"/>
          <w:szCs w:val="32"/>
        </w:rPr>
        <w:lastRenderedPageBreak/>
        <w:t>四、项目管理机构配备情况</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rsidR="00A54E2F" w:rsidRDefault="00CD102C">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54E2F">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备注</w:t>
            </w:r>
          </w:p>
        </w:tc>
      </w:tr>
      <w:tr w:rsidR="00A54E2F">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A54E2F" w:rsidRDefault="00A54E2F">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A54E2F" w:rsidRDefault="00A54E2F">
            <w:pPr>
              <w:widowControl/>
              <w:jc w:val="left"/>
              <w:rPr>
                <w:sz w:val="21"/>
                <w:szCs w:val="21"/>
              </w:rPr>
            </w:pPr>
          </w:p>
        </w:tc>
        <w:tc>
          <w:tcPr>
            <w:tcW w:w="1405"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r w:rsidR="00A54E2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A54E2F" w:rsidRDefault="00CD102C">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A54E2F" w:rsidRDefault="00A54E2F">
            <w:pPr>
              <w:autoSpaceDE w:val="0"/>
              <w:autoSpaceDN w:val="0"/>
              <w:adjustRightInd w:val="0"/>
              <w:spacing w:line="360" w:lineRule="auto"/>
              <w:ind w:right="215"/>
              <w:jc w:val="center"/>
              <w:rPr>
                <w:sz w:val="21"/>
                <w:szCs w:val="21"/>
              </w:rPr>
            </w:pPr>
          </w:p>
        </w:tc>
      </w:tr>
    </w:tbl>
    <w:p w:rsidR="00A54E2F" w:rsidRDefault="00CD102C">
      <w:pPr>
        <w:spacing w:line="420" w:lineRule="exact"/>
        <w:rPr>
          <w:sz w:val="24"/>
          <w:szCs w:val="24"/>
        </w:rPr>
      </w:pPr>
      <w:r>
        <w:rPr>
          <w:rFonts w:hint="eastAsia"/>
          <w:sz w:val="24"/>
          <w:szCs w:val="24"/>
        </w:rPr>
        <w:t xml:space="preserve"> </w:t>
      </w:r>
    </w:p>
    <w:p w:rsidR="00A54E2F" w:rsidRDefault="00CD102C" w:rsidP="00725FFB">
      <w:pPr>
        <w:spacing w:beforeLines="50" w:afterLines="100" w:line="420" w:lineRule="exact"/>
        <w:ind w:firstLineChars="1000" w:firstLine="2811"/>
        <w:rPr>
          <w:b/>
          <w:bCs/>
          <w:sz w:val="28"/>
          <w:szCs w:val="28"/>
        </w:rPr>
      </w:pPr>
      <w:r>
        <w:rPr>
          <w:rFonts w:hint="eastAsia"/>
          <w:b/>
          <w:bCs/>
          <w:sz w:val="28"/>
          <w:szCs w:val="28"/>
        </w:rPr>
        <w:br w:type="page"/>
      </w:r>
      <w:r>
        <w:rPr>
          <w:rFonts w:hint="eastAsia"/>
          <w:b/>
          <w:bCs/>
          <w:sz w:val="28"/>
          <w:szCs w:val="28"/>
        </w:rPr>
        <w:lastRenderedPageBreak/>
        <w:t>（二）主要人员简历表</w:t>
      </w:r>
    </w:p>
    <w:p w:rsidR="00A54E2F" w:rsidRDefault="00CD102C">
      <w:pPr>
        <w:spacing w:line="420" w:lineRule="exact"/>
        <w:rPr>
          <w:sz w:val="24"/>
          <w:szCs w:val="24"/>
        </w:rPr>
      </w:pPr>
      <w:r>
        <w:rPr>
          <w:rFonts w:hint="eastAsia"/>
          <w:sz w:val="24"/>
          <w:szCs w:val="24"/>
        </w:rPr>
        <w:t>附1：项目经理简历表</w:t>
      </w:r>
    </w:p>
    <w:p w:rsidR="00A54E2F" w:rsidRDefault="00CD102C">
      <w:pPr>
        <w:spacing w:line="420" w:lineRule="exact"/>
        <w:ind w:firstLineChars="200" w:firstLine="420"/>
        <w:rPr>
          <w:sz w:val="21"/>
          <w:szCs w:val="21"/>
        </w:rPr>
      </w:pPr>
      <w:r>
        <w:rPr>
          <w:rFonts w:hint="eastAsia"/>
          <w:sz w:val="21"/>
          <w:szCs w:val="21"/>
        </w:rPr>
        <w:t>项目经理应附项目经理执业资格证书、注册证书、安全生产考核合格证书、身份证(需项目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A54E2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r>
      <w:tr w:rsidR="00A54E2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职  务</w:t>
            </w:r>
          </w:p>
        </w:tc>
        <w:tc>
          <w:tcPr>
            <w:tcW w:w="1392"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项目经理</w:t>
            </w:r>
          </w:p>
        </w:tc>
      </w:tr>
      <w:tr w:rsidR="00A54E2F">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r>
      <w:tr w:rsidR="00A54E2F">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r>
      <w:tr w:rsidR="00A54E2F">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A54E2F" w:rsidRDefault="00CD102C">
            <w:pPr>
              <w:ind w:firstLineChars="400" w:firstLine="840"/>
              <w:rPr>
                <w:sz w:val="21"/>
                <w:szCs w:val="21"/>
              </w:rPr>
            </w:pPr>
            <w:r>
              <w:rPr>
                <w:rFonts w:hint="eastAsia"/>
                <w:sz w:val="21"/>
                <w:szCs w:val="21"/>
              </w:rPr>
              <w:t>年毕业于                  学校            专业</w:t>
            </w:r>
          </w:p>
        </w:tc>
      </w:tr>
      <w:tr w:rsidR="00A54E2F">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主要工作经历</w:t>
            </w:r>
          </w:p>
        </w:tc>
      </w:tr>
      <w:tr w:rsidR="00A54E2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发包人及联系电话</w:t>
            </w:r>
          </w:p>
        </w:tc>
      </w:tr>
      <w:tr w:rsidR="00A54E2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A54E2F">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r>
      <w:tr w:rsidR="00A54E2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A54E2F">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r>
      <w:tr w:rsidR="00A54E2F">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A54E2F" w:rsidRDefault="00A54E2F">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A54E2F" w:rsidRDefault="00A54E2F">
            <w:pPr>
              <w:jc w:val="center"/>
              <w:rPr>
                <w:sz w:val="21"/>
                <w:szCs w:val="21"/>
              </w:rPr>
            </w:pPr>
          </w:p>
        </w:tc>
      </w:tr>
    </w:tbl>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ind w:firstLineChars="1100" w:firstLine="3080"/>
        <w:rPr>
          <w:rFonts w:cs="黑体"/>
          <w:sz w:val="28"/>
          <w:szCs w:val="28"/>
        </w:rPr>
      </w:pPr>
      <w:r>
        <w:rPr>
          <w:rFonts w:cs="黑体" w:hint="eastAsia"/>
          <w:sz w:val="28"/>
          <w:szCs w:val="28"/>
        </w:rPr>
        <w:t xml:space="preserve"> </w:t>
      </w:r>
    </w:p>
    <w:p w:rsidR="00A54E2F" w:rsidRDefault="00CD102C">
      <w:pPr>
        <w:spacing w:line="360" w:lineRule="auto"/>
        <w:jc w:val="left"/>
        <w:rPr>
          <w:rFonts w:cs="黑体"/>
          <w:sz w:val="28"/>
          <w:szCs w:val="28"/>
        </w:rPr>
      </w:pPr>
      <w:r>
        <w:rPr>
          <w:rFonts w:hint="eastAsia"/>
          <w:sz w:val="24"/>
          <w:szCs w:val="24"/>
        </w:rPr>
        <w:lastRenderedPageBreak/>
        <w:t>附2：</w:t>
      </w:r>
      <w:r>
        <w:rPr>
          <w:rFonts w:cs="黑体" w:hint="eastAsia"/>
          <w:sz w:val="24"/>
          <w:szCs w:val="24"/>
        </w:rPr>
        <w:t>项目经理承诺书</w:t>
      </w:r>
    </w:p>
    <w:p w:rsidR="00A54E2F" w:rsidRDefault="00CD102C">
      <w:pPr>
        <w:spacing w:line="360" w:lineRule="auto"/>
        <w:rPr>
          <w:sz w:val="24"/>
          <w:szCs w:val="24"/>
        </w:rPr>
      </w:pPr>
      <w:r>
        <w:rPr>
          <w:rFonts w:hint="eastAsia"/>
          <w:sz w:val="24"/>
          <w:szCs w:val="24"/>
        </w:rPr>
        <w:t xml:space="preserve"> </w:t>
      </w:r>
    </w:p>
    <w:p w:rsidR="00A54E2F" w:rsidRDefault="00CD102C">
      <w:pPr>
        <w:spacing w:line="360" w:lineRule="auto"/>
        <w:rPr>
          <w:sz w:val="21"/>
          <w:szCs w:val="21"/>
        </w:rPr>
      </w:pPr>
      <w:r>
        <w:rPr>
          <w:rFonts w:hint="eastAsia"/>
          <w:sz w:val="21"/>
          <w:szCs w:val="21"/>
          <w:u w:val="single"/>
        </w:rPr>
        <w:t xml:space="preserve">                       </w:t>
      </w:r>
      <w:r>
        <w:rPr>
          <w:rFonts w:hint="eastAsia"/>
          <w:sz w:val="21"/>
          <w:szCs w:val="21"/>
        </w:rPr>
        <w:t>（招标人名称）：</w:t>
      </w:r>
    </w:p>
    <w:p w:rsidR="00A54E2F" w:rsidRDefault="00CD102C">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的项目经理，现承诺：亲自参加开标活动，并愿意承担因我方就此弄虚作假所引起的一切法律后果。</w:t>
      </w:r>
    </w:p>
    <w:p w:rsidR="00A54E2F" w:rsidRDefault="00CD102C">
      <w:pPr>
        <w:spacing w:line="360" w:lineRule="auto"/>
        <w:ind w:firstLine="480"/>
        <w:rPr>
          <w:sz w:val="21"/>
          <w:szCs w:val="21"/>
        </w:rPr>
      </w:pPr>
      <w:r>
        <w:rPr>
          <w:rFonts w:hint="eastAsia"/>
          <w:sz w:val="21"/>
          <w:szCs w:val="21"/>
        </w:rPr>
        <w:t>特此承诺！</w:t>
      </w:r>
    </w:p>
    <w:p w:rsidR="00A54E2F" w:rsidRDefault="00CD102C">
      <w:pPr>
        <w:spacing w:line="720" w:lineRule="auto"/>
        <w:ind w:firstLine="482"/>
        <w:rPr>
          <w:sz w:val="21"/>
          <w:szCs w:val="21"/>
        </w:rPr>
      </w:pPr>
      <w:r>
        <w:rPr>
          <w:rFonts w:hint="eastAsia"/>
          <w:sz w:val="21"/>
          <w:szCs w:val="21"/>
        </w:rPr>
        <w:t>附：项目经理身份证明</w:t>
      </w:r>
    </w:p>
    <w:p w:rsidR="00A54E2F" w:rsidRDefault="00CD102C">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A54E2F" w:rsidRDefault="00CD102C">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A54E2F" w:rsidRDefault="00CD102C">
      <w:pPr>
        <w:spacing w:line="480" w:lineRule="auto"/>
        <w:ind w:firstLine="482"/>
        <w:rPr>
          <w:sz w:val="21"/>
          <w:szCs w:val="21"/>
        </w:rPr>
      </w:pPr>
      <w:r>
        <w:rPr>
          <w:rFonts w:hint="eastAsia"/>
          <w:sz w:val="21"/>
          <w:szCs w:val="21"/>
        </w:rPr>
        <w:t>身份证号：</w:t>
      </w:r>
    </w:p>
    <w:p w:rsidR="00A54E2F" w:rsidRDefault="00CD102C">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A54E2F" w:rsidRDefault="00CD102C">
      <w:pPr>
        <w:spacing w:line="360" w:lineRule="auto"/>
        <w:ind w:firstLine="480"/>
        <w:rPr>
          <w:sz w:val="24"/>
          <w:szCs w:val="24"/>
        </w:rPr>
      </w:pPr>
      <w:r>
        <w:rPr>
          <w:rFonts w:hint="eastAsia"/>
          <w:sz w:val="24"/>
          <w:szCs w:val="24"/>
        </w:rPr>
        <w:t xml:space="preserve"> </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A54E2F">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身份证复印件</w:t>
            </w:r>
          </w:p>
        </w:tc>
        <w:tc>
          <w:tcPr>
            <w:tcW w:w="4345" w:type="dxa"/>
            <w:tcBorders>
              <w:top w:val="single" w:sz="4" w:space="0" w:color="auto"/>
              <w:left w:val="nil"/>
              <w:bottom w:val="single" w:sz="4" w:space="0" w:color="auto"/>
              <w:right w:val="single" w:sz="4" w:space="0" w:color="auto"/>
            </w:tcBorders>
            <w:vAlign w:val="center"/>
          </w:tcPr>
          <w:p w:rsidR="00A54E2F" w:rsidRDefault="00CD102C">
            <w:pPr>
              <w:spacing w:line="360" w:lineRule="auto"/>
              <w:jc w:val="center"/>
              <w:rPr>
                <w:sz w:val="21"/>
                <w:szCs w:val="21"/>
              </w:rPr>
            </w:pPr>
            <w:r>
              <w:rPr>
                <w:rFonts w:hint="eastAsia"/>
                <w:sz w:val="21"/>
                <w:szCs w:val="21"/>
              </w:rPr>
              <w:t>建造师证书复印件</w:t>
            </w:r>
          </w:p>
        </w:tc>
      </w:tr>
    </w:tbl>
    <w:p w:rsidR="00A54E2F" w:rsidRDefault="00CD102C">
      <w:pPr>
        <w:spacing w:line="420" w:lineRule="exact"/>
        <w:rPr>
          <w:sz w:val="24"/>
          <w:szCs w:val="24"/>
        </w:rPr>
      </w:pPr>
      <w:r>
        <w:rPr>
          <w:rFonts w:hint="eastAsia"/>
        </w:rPr>
        <w:br w:type="page"/>
      </w:r>
      <w:r>
        <w:rPr>
          <w:rFonts w:hint="eastAsia"/>
          <w:sz w:val="24"/>
          <w:szCs w:val="24"/>
        </w:rPr>
        <w:lastRenderedPageBreak/>
        <w:t>附3：主要项目管理人员简历表</w:t>
      </w:r>
    </w:p>
    <w:p w:rsidR="00A54E2F" w:rsidRDefault="00CD102C">
      <w:pPr>
        <w:spacing w:line="420" w:lineRule="exact"/>
        <w:ind w:firstLineChars="200" w:firstLine="42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3127"/>
        <w:gridCol w:w="4456"/>
      </w:tblGrid>
      <w:tr w:rsidR="00A54E2F">
        <w:trPr>
          <w:trHeight w:val="841"/>
          <w:jc w:val="center"/>
        </w:trPr>
        <w:tc>
          <w:tcPr>
            <w:tcW w:w="8680" w:type="dxa"/>
            <w:gridSpan w:val="3"/>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岗位名称</w:t>
            </w:r>
          </w:p>
        </w:tc>
      </w:tr>
      <w:tr w:rsidR="00A54E2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姓    名</w:t>
            </w:r>
          </w:p>
        </w:tc>
        <w:tc>
          <w:tcPr>
            <w:tcW w:w="4456" w:type="dxa"/>
            <w:tcBorders>
              <w:top w:val="single" w:sz="4" w:space="0" w:color="auto"/>
              <w:left w:val="nil"/>
              <w:bottom w:val="single" w:sz="4" w:space="0" w:color="auto"/>
              <w:right w:val="single" w:sz="4" w:space="0" w:color="auto"/>
            </w:tcBorders>
            <w:vAlign w:val="center"/>
          </w:tcPr>
          <w:p w:rsidR="00A54E2F" w:rsidRDefault="00CD102C">
            <w:pPr>
              <w:rPr>
                <w:sz w:val="21"/>
                <w:szCs w:val="21"/>
              </w:rPr>
            </w:pPr>
            <w:r>
              <w:rPr>
                <w:rFonts w:hint="eastAsia"/>
                <w:sz w:val="21"/>
                <w:szCs w:val="21"/>
              </w:rPr>
              <w:t>年    龄</w:t>
            </w:r>
          </w:p>
        </w:tc>
      </w:tr>
      <w:tr w:rsidR="00A54E2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性    别</w:t>
            </w:r>
          </w:p>
        </w:tc>
        <w:tc>
          <w:tcPr>
            <w:tcW w:w="4456" w:type="dxa"/>
            <w:tcBorders>
              <w:top w:val="single" w:sz="4" w:space="0" w:color="auto"/>
              <w:left w:val="nil"/>
              <w:bottom w:val="single" w:sz="4" w:space="0" w:color="auto"/>
              <w:right w:val="single" w:sz="4" w:space="0" w:color="auto"/>
            </w:tcBorders>
            <w:vAlign w:val="center"/>
          </w:tcPr>
          <w:p w:rsidR="00A54E2F" w:rsidRDefault="00CD102C">
            <w:pPr>
              <w:rPr>
                <w:sz w:val="21"/>
                <w:szCs w:val="21"/>
              </w:rPr>
            </w:pPr>
            <w:r>
              <w:rPr>
                <w:rFonts w:hint="eastAsia"/>
                <w:sz w:val="21"/>
                <w:szCs w:val="21"/>
              </w:rPr>
              <w:t>毕业学校</w:t>
            </w:r>
          </w:p>
        </w:tc>
      </w:tr>
      <w:tr w:rsidR="00A54E2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学历和专业</w:t>
            </w:r>
          </w:p>
        </w:tc>
        <w:tc>
          <w:tcPr>
            <w:tcW w:w="4456" w:type="dxa"/>
            <w:tcBorders>
              <w:top w:val="single" w:sz="4" w:space="0" w:color="auto"/>
              <w:left w:val="nil"/>
              <w:bottom w:val="single" w:sz="4" w:space="0" w:color="auto"/>
              <w:right w:val="single" w:sz="4" w:space="0" w:color="auto"/>
            </w:tcBorders>
            <w:vAlign w:val="center"/>
          </w:tcPr>
          <w:p w:rsidR="00A54E2F" w:rsidRDefault="00CD102C">
            <w:pPr>
              <w:rPr>
                <w:sz w:val="21"/>
                <w:szCs w:val="21"/>
              </w:rPr>
            </w:pPr>
            <w:r>
              <w:rPr>
                <w:rFonts w:hint="eastAsia"/>
                <w:sz w:val="21"/>
                <w:szCs w:val="21"/>
              </w:rPr>
              <w:t>毕业时间</w:t>
            </w:r>
          </w:p>
        </w:tc>
      </w:tr>
      <w:tr w:rsidR="00A54E2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拥有的执业资格</w:t>
            </w:r>
          </w:p>
        </w:tc>
        <w:tc>
          <w:tcPr>
            <w:tcW w:w="4456" w:type="dxa"/>
            <w:tcBorders>
              <w:top w:val="single" w:sz="4" w:space="0" w:color="auto"/>
              <w:left w:val="nil"/>
              <w:bottom w:val="single" w:sz="4" w:space="0" w:color="auto"/>
              <w:right w:val="single" w:sz="4" w:space="0" w:color="auto"/>
            </w:tcBorders>
            <w:vAlign w:val="center"/>
          </w:tcPr>
          <w:p w:rsidR="00A54E2F" w:rsidRDefault="00CD102C">
            <w:pPr>
              <w:rPr>
                <w:sz w:val="21"/>
                <w:szCs w:val="21"/>
              </w:rPr>
            </w:pPr>
            <w:r>
              <w:rPr>
                <w:rFonts w:hint="eastAsia"/>
                <w:sz w:val="21"/>
                <w:szCs w:val="21"/>
              </w:rPr>
              <w:t>专业职称</w:t>
            </w:r>
          </w:p>
        </w:tc>
      </w:tr>
      <w:tr w:rsidR="00A54E2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执业资格证书编号</w:t>
            </w:r>
          </w:p>
        </w:tc>
        <w:tc>
          <w:tcPr>
            <w:tcW w:w="4456" w:type="dxa"/>
            <w:tcBorders>
              <w:top w:val="single" w:sz="4" w:space="0" w:color="auto"/>
              <w:left w:val="nil"/>
              <w:bottom w:val="single" w:sz="4" w:space="0" w:color="auto"/>
              <w:right w:val="single" w:sz="4" w:space="0" w:color="auto"/>
            </w:tcBorders>
            <w:vAlign w:val="center"/>
          </w:tcPr>
          <w:p w:rsidR="00A54E2F" w:rsidRDefault="00CD102C">
            <w:pPr>
              <w:rPr>
                <w:sz w:val="21"/>
                <w:szCs w:val="21"/>
              </w:rPr>
            </w:pPr>
            <w:r>
              <w:rPr>
                <w:rFonts w:hint="eastAsia"/>
                <w:sz w:val="21"/>
                <w:szCs w:val="21"/>
              </w:rPr>
              <w:t>工作年限</w:t>
            </w:r>
          </w:p>
        </w:tc>
      </w:tr>
      <w:tr w:rsidR="00A54E2F">
        <w:trPr>
          <w:trHeight w:val="2868"/>
          <w:jc w:val="center"/>
        </w:trPr>
        <w:tc>
          <w:tcPr>
            <w:tcW w:w="1097" w:type="dxa"/>
            <w:tcBorders>
              <w:top w:val="single" w:sz="4" w:space="0" w:color="auto"/>
              <w:left w:val="single" w:sz="4" w:space="0" w:color="auto"/>
              <w:bottom w:val="single" w:sz="4" w:space="0" w:color="auto"/>
              <w:right w:val="single" w:sz="4" w:space="0" w:color="auto"/>
            </w:tcBorders>
            <w:vAlign w:val="center"/>
          </w:tcPr>
          <w:p w:rsidR="00A54E2F" w:rsidRDefault="00CD102C">
            <w:pPr>
              <w:jc w:val="center"/>
              <w:rPr>
                <w:sz w:val="21"/>
                <w:szCs w:val="21"/>
              </w:rPr>
            </w:pPr>
            <w:r>
              <w:rPr>
                <w:rFonts w:hint="eastAsia"/>
                <w:sz w:val="21"/>
                <w:szCs w:val="21"/>
              </w:rPr>
              <w:t>主要</w:t>
            </w:r>
          </w:p>
          <w:p w:rsidR="00A54E2F" w:rsidRDefault="00CD102C">
            <w:pPr>
              <w:jc w:val="center"/>
              <w:rPr>
                <w:sz w:val="21"/>
                <w:szCs w:val="21"/>
              </w:rPr>
            </w:pPr>
            <w:r>
              <w:rPr>
                <w:rFonts w:hint="eastAsia"/>
                <w:sz w:val="21"/>
                <w:szCs w:val="21"/>
              </w:rPr>
              <w:t>工作</w:t>
            </w:r>
          </w:p>
          <w:p w:rsidR="00A54E2F" w:rsidRDefault="00CD102C">
            <w:pPr>
              <w:jc w:val="center"/>
              <w:rPr>
                <w:sz w:val="21"/>
                <w:szCs w:val="21"/>
              </w:rPr>
            </w:pPr>
            <w:r>
              <w:rPr>
                <w:rFonts w:hint="eastAsia"/>
                <w:sz w:val="21"/>
                <w:szCs w:val="21"/>
              </w:rPr>
              <w:t>业绩</w:t>
            </w:r>
          </w:p>
          <w:p w:rsidR="00A54E2F" w:rsidRDefault="00CD102C">
            <w:pPr>
              <w:jc w:val="center"/>
              <w:rPr>
                <w:sz w:val="21"/>
                <w:szCs w:val="21"/>
              </w:rPr>
            </w:pPr>
            <w:r>
              <w:rPr>
                <w:rFonts w:hint="eastAsia"/>
                <w:sz w:val="21"/>
                <w:szCs w:val="21"/>
              </w:rPr>
              <w:t>及担</w:t>
            </w:r>
          </w:p>
          <w:p w:rsidR="00A54E2F" w:rsidRDefault="00CD102C">
            <w:pPr>
              <w:jc w:val="center"/>
              <w:rPr>
                <w:sz w:val="21"/>
                <w:szCs w:val="21"/>
              </w:rPr>
            </w:pPr>
            <w:r>
              <w:rPr>
                <w:rFonts w:hint="eastAsia"/>
                <w:sz w:val="21"/>
                <w:szCs w:val="21"/>
              </w:rPr>
              <w:t>任的</w:t>
            </w:r>
          </w:p>
          <w:p w:rsidR="00A54E2F" w:rsidRDefault="00CD102C">
            <w:pPr>
              <w:jc w:val="center"/>
              <w:rPr>
                <w:sz w:val="21"/>
                <w:szCs w:val="21"/>
              </w:rPr>
            </w:pPr>
            <w:r>
              <w:rPr>
                <w:rFonts w:hint="eastAsia"/>
                <w:sz w:val="21"/>
                <w:szCs w:val="21"/>
              </w:rPr>
              <w:t>主要</w:t>
            </w:r>
          </w:p>
          <w:p w:rsidR="00A54E2F" w:rsidRDefault="00CD102C">
            <w:pPr>
              <w:jc w:val="center"/>
              <w:rPr>
                <w:sz w:val="21"/>
                <w:szCs w:val="21"/>
              </w:rPr>
            </w:pPr>
            <w:r>
              <w:rPr>
                <w:rFonts w:hint="eastAsia"/>
                <w:sz w:val="21"/>
                <w:szCs w:val="21"/>
              </w:rPr>
              <w:t>工作</w:t>
            </w:r>
          </w:p>
        </w:tc>
        <w:tc>
          <w:tcPr>
            <w:tcW w:w="7583" w:type="dxa"/>
            <w:gridSpan w:val="2"/>
            <w:tcBorders>
              <w:top w:val="single" w:sz="4" w:space="0" w:color="auto"/>
              <w:left w:val="nil"/>
              <w:bottom w:val="single" w:sz="4" w:space="0" w:color="auto"/>
              <w:right w:val="single" w:sz="4" w:space="0" w:color="auto"/>
            </w:tcBorders>
          </w:tcPr>
          <w:p w:rsidR="00A54E2F" w:rsidRDefault="00A54E2F">
            <w:pPr>
              <w:rPr>
                <w:sz w:val="21"/>
                <w:szCs w:val="21"/>
              </w:rPr>
            </w:pPr>
          </w:p>
        </w:tc>
      </w:tr>
    </w:tbl>
    <w:p w:rsidR="00A54E2F" w:rsidRDefault="00CD102C">
      <w:pPr>
        <w:rPr>
          <w:rFonts w:ascii="黑体" w:eastAsia="黑体" w:hAnsi="黑体"/>
        </w:rPr>
      </w:pPr>
      <w:r>
        <w:rPr>
          <w:rFonts w:ascii="黑体" w:eastAsia="黑体" w:hAnsi="黑体" w:hint="eastAsia"/>
        </w:rPr>
        <w:t xml:space="preserve"> </w:t>
      </w:r>
    </w:p>
    <w:p w:rsidR="00A54E2F" w:rsidRDefault="00CD102C">
      <w:pPr>
        <w:autoSpaceDE w:val="0"/>
        <w:autoSpaceDN w:val="0"/>
        <w:adjustRightInd w:val="0"/>
        <w:spacing w:line="360" w:lineRule="auto"/>
        <w:ind w:right="215" w:firstLine="420"/>
        <w:jc w:val="center"/>
        <w:rPr>
          <w:sz w:val="24"/>
          <w:szCs w:val="24"/>
        </w:rPr>
      </w:pPr>
      <w:r>
        <w:rPr>
          <w:rFonts w:ascii="黑体" w:eastAsia="黑体" w:hAnsi="黑体" w:hint="eastAsia"/>
          <w:sz w:val="24"/>
          <w:szCs w:val="24"/>
        </w:rPr>
        <w:br w:type="page"/>
      </w:r>
      <w:r>
        <w:rPr>
          <w:rFonts w:hint="eastAsia"/>
          <w:b/>
          <w:bCs/>
          <w:sz w:val="32"/>
          <w:szCs w:val="32"/>
        </w:rPr>
        <w:lastRenderedPageBreak/>
        <w:t>五、投标单位基本情况表</w:t>
      </w:r>
    </w:p>
    <w:tbl>
      <w:tblPr>
        <w:tblW w:w="91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1204"/>
        <w:gridCol w:w="1205"/>
        <w:gridCol w:w="1204"/>
        <w:gridCol w:w="484"/>
        <w:gridCol w:w="35"/>
        <w:gridCol w:w="1034"/>
        <w:gridCol w:w="541"/>
        <w:gridCol w:w="519"/>
        <w:gridCol w:w="1206"/>
      </w:tblGrid>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sz="4" w:space="0" w:color="auto"/>
              <w:left w:val="nil"/>
              <w:bottom w:val="single" w:sz="4" w:space="0" w:color="auto"/>
              <w:right w:val="single" w:sz="4" w:space="0" w:color="auto"/>
            </w:tcBorders>
            <w:vAlign w:val="center"/>
          </w:tcPr>
          <w:p w:rsidR="00A54E2F" w:rsidRDefault="00A54E2F" w:rsidP="00CD102C">
            <w:pPr>
              <w:autoSpaceDE w:val="0"/>
              <w:autoSpaceDN w:val="0"/>
              <w:adjustRightInd w:val="0"/>
              <w:spacing w:line="360" w:lineRule="auto"/>
              <w:ind w:left="36" w:right="215" w:hangingChars="17" w:hanging="36"/>
              <w:jc w:val="center"/>
              <w:rPr>
                <w:sz w:val="21"/>
                <w:szCs w:val="21"/>
              </w:rPr>
            </w:pP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03"/>
        </w:trPr>
        <w:tc>
          <w:tcPr>
            <w:tcW w:w="1708" w:type="dxa"/>
            <w:vMerge w:val="restart"/>
            <w:tcBorders>
              <w:top w:val="nil"/>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499"/>
        </w:trPr>
        <w:tc>
          <w:tcPr>
            <w:tcW w:w="1708" w:type="dxa"/>
            <w:vMerge/>
            <w:tcBorders>
              <w:top w:val="nil"/>
              <w:left w:val="single" w:sz="4" w:space="0" w:color="auto"/>
              <w:bottom w:val="single" w:sz="4" w:space="0" w:color="auto"/>
              <w:right w:val="single" w:sz="4" w:space="0" w:color="auto"/>
            </w:tcBorders>
            <w:vAlign w:val="center"/>
          </w:tcPr>
          <w:p w:rsidR="00A54E2F" w:rsidRDefault="00A54E2F">
            <w:pPr>
              <w:widowControl/>
              <w:jc w:val="left"/>
              <w:rPr>
                <w:sz w:val="21"/>
                <w:szCs w:val="21"/>
              </w:rPr>
            </w:pPr>
          </w:p>
        </w:tc>
        <w:tc>
          <w:tcPr>
            <w:tcW w:w="1204"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87"/>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5023" w:type="dxa"/>
            <w:gridSpan w:val="7"/>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员工总人数：</w:t>
            </w: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A54E2F" w:rsidRDefault="00A54E2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A54E2F" w:rsidRDefault="00A54E2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A54E2F" w:rsidRDefault="00A54E2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A54E2F" w:rsidRDefault="00A54E2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3481"/>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rPr>
                <w:sz w:val="21"/>
                <w:szCs w:val="21"/>
              </w:rPr>
            </w:pPr>
          </w:p>
        </w:tc>
      </w:tr>
      <w:tr w:rsidR="00A54E2F">
        <w:trPr>
          <w:trHeight w:val="1007"/>
        </w:trPr>
        <w:tc>
          <w:tcPr>
            <w:tcW w:w="1708"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jc w:val="center"/>
              <w:rPr>
                <w:sz w:val="21"/>
                <w:szCs w:val="21"/>
              </w:rPr>
            </w:pPr>
          </w:p>
        </w:tc>
      </w:tr>
    </w:tbl>
    <w:p w:rsidR="00A54E2F" w:rsidRDefault="00CD102C">
      <w:pPr>
        <w:autoSpaceDE w:val="0"/>
        <w:autoSpaceDN w:val="0"/>
        <w:adjustRightInd w:val="0"/>
        <w:spacing w:line="360" w:lineRule="auto"/>
        <w:ind w:right="-534"/>
        <w:jc w:val="left"/>
        <w:rPr>
          <w:sz w:val="21"/>
          <w:szCs w:val="21"/>
        </w:rPr>
      </w:pPr>
      <w:r>
        <w:rPr>
          <w:rFonts w:hint="eastAsia"/>
          <w:sz w:val="21"/>
          <w:szCs w:val="21"/>
        </w:rPr>
        <w:t xml:space="preserve"> </w:t>
      </w:r>
    </w:p>
    <w:p w:rsidR="00A54E2F" w:rsidRDefault="00CD102C">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A54E2F" w:rsidRDefault="00CD102C">
      <w:pPr>
        <w:autoSpaceDE w:val="0"/>
        <w:autoSpaceDN w:val="0"/>
        <w:adjustRightInd w:val="0"/>
        <w:spacing w:line="360" w:lineRule="auto"/>
        <w:ind w:right="215" w:firstLine="420"/>
        <w:jc w:val="center"/>
        <w:rPr>
          <w:sz w:val="24"/>
          <w:szCs w:val="24"/>
        </w:rPr>
      </w:pPr>
      <w:r>
        <w:rPr>
          <w:rFonts w:hint="eastAsia"/>
          <w:sz w:val="24"/>
          <w:szCs w:val="24"/>
        </w:rPr>
        <w:br w:type="page"/>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32"/>
          <w:szCs w:val="32"/>
        </w:rPr>
        <w:lastRenderedPageBreak/>
        <w:t>六、资格证明文件</w:t>
      </w:r>
    </w:p>
    <w:p w:rsidR="00A54E2F" w:rsidRDefault="00CD102C">
      <w:pPr>
        <w:autoSpaceDE w:val="0"/>
        <w:autoSpaceDN w:val="0"/>
        <w:adjustRightInd w:val="0"/>
        <w:spacing w:line="360" w:lineRule="auto"/>
        <w:ind w:right="215" w:firstLine="420"/>
        <w:jc w:val="center"/>
        <w:rPr>
          <w:sz w:val="21"/>
          <w:szCs w:val="21"/>
        </w:rPr>
      </w:pPr>
      <w:r>
        <w:rPr>
          <w:rFonts w:hint="eastAsia"/>
          <w:sz w:val="21"/>
          <w:szCs w:val="21"/>
        </w:rPr>
        <w:t>（附复印件）</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rsidR="00A54E2F" w:rsidRDefault="00CD102C">
      <w:pPr>
        <w:autoSpaceDE w:val="0"/>
        <w:autoSpaceDN w:val="0"/>
        <w:adjustRightInd w:val="0"/>
        <w:spacing w:line="360" w:lineRule="auto"/>
        <w:ind w:right="215" w:firstLine="420"/>
        <w:rPr>
          <w:rFonts w:ascii="黑体" w:eastAsia="黑体" w:hAnsi="黑体"/>
          <w:sz w:val="24"/>
          <w:szCs w:val="24"/>
        </w:rPr>
      </w:pPr>
      <w:r>
        <w:rPr>
          <w:rFonts w:ascii="黑体" w:eastAsia="黑体" w:hAnsi="黑体" w:hint="eastAsia"/>
          <w:sz w:val="24"/>
          <w:szCs w:val="24"/>
        </w:rPr>
        <w:t xml:space="preserve"> </w:t>
      </w:r>
    </w:p>
    <w:p w:rsidR="00A54E2F" w:rsidRDefault="00CD102C">
      <w:pPr>
        <w:autoSpaceDE w:val="0"/>
        <w:autoSpaceDN w:val="0"/>
        <w:adjustRightInd w:val="0"/>
        <w:spacing w:line="360" w:lineRule="auto"/>
        <w:ind w:right="215" w:firstLine="420"/>
        <w:jc w:val="left"/>
        <w:rPr>
          <w:sz w:val="21"/>
          <w:szCs w:val="21"/>
        </w:rPr>
      </w:pPr>
      <w:r>
        <w:rPr>
          <w:rFonts w:hint="eastAsia"/>
          <w:sz w:val="21"/>
          <w:szCs w:val="21"/>
        </w:rPr>
        <w:t>备注：在此附经会计师事务所或审计机构审计的财务会计报表，具体年份要求见第二章“投标人须知”的规定</w:t>
      </w:r>
    </w:p>
    <w:p w:rsidR="00A54E2F" w:rsidRDefault="00CD102C">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djustRightInd w:val="0"/>
        <w:spacing w:line="360" w:lineRule="auto"/>
        <w:ind w:firstLineChars="200" w:firstLine="643"/>
        <w:jc w:val="center"/>
        <w:rPr>
          <w:b/>
          <w:bCs/>
          <w:sz w:val="32"/>
          <w:szCs w:val="32"/>
        </w:rPr>
      </w:pPr>
      <w:r>
        <w:rPr>
          <w:rFonts w:hint="eastAsia"/>
          <w:b/>
          <w:bCs/>
          <w:sz w:val="32"/>
          <w:szCs w:val="32"/>
        </w:rPr>
        <w:br w:type="page"/>
      </w:r>
    </w:p>
    <w:p w:rsidR="00A54E2F" w:rsidRDefault="00CD102C">
      <w:pPr>
        <w:autoSpaceDE w:val="0"/>
        <w:autoSpaceDN w:val="0"/>
        <w:adjustRightInd w:val="0"/>
        <w:spacing w:line="360" w:lineRule="auto"/>
        <w:ind w:right="215" w:firstLine="420"/>
        <w:jc w:val="center"/>
        <w:rPr>
          <w:b/>
          <w:bCs/>
          <w:sz w:val="32"/>
          <w:szCs w:val="32"/>
        </w:rPr>
      </w:pPr>
      <w:bookmarkStart w:id="100" w:name="_Toc32597_WPSOffice_Level1"/>
      <w:bookmarkEnd w:id="100"/>
      <w:r>
        <w:rPr>
          <w:rFonts w:hint="eastAsia"/>
          <w:b/>
          <w:bCs/>
          <w:sz w:val="32"/>
          <w:szCs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480" w:lineRule="auto"/>
              <w:ind w:right="215"/>
              <w:jc w:val="center"/>
              <w:rPr>
                <w:sz w:val="21"/>
                <w:szCs w:val="21"/>
              </w:rPr>
            </w:pPr>
          </w:p>
        </w:tc>
      </w:tr>
      <w:tr w:rsidR="00A54E2F">
        <w:trPr>
          <w:trHeight w:val="2198"/>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tc>
      </w:tr>
      <w:tr w:rsidR="00A54E2F">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1"/>
                <w:szCs w:val="21"/>
              </w:rPr>
            </w:pPr>
          </w:p>
          <w:p w:rsidR="00A54E2F" w:rsidRDefault="00A54E2F">
            <w:pPr>
              <w:autoSpaceDE w:val="0"/>
              <w:autoSpaceDN w:val="0"/>
              <w:adjustRightInd w:val="0"/>
              <w:spacing w:line="360" w:lineRule="auto"/>
              <w:ind w:right="215"/>
              <w:rPr>
                <w:sz w:val="21"/>
                <w:szCs w:val="21"/>
              </w:rPr>
            </w:pPr>
          </w:p>
        </w:tc>
      </w:tr>
    </w:tbl>
    <w:p w:rsidR="00A54E2F" w:rsidRDefault="00CD102C">
      <w:pPr>
        <w:rPr>
          <w:sz w:val="24"/>
          <w:szCs w:val="24"/>
        </w:rPr>
      </w:pPr>
      <w:r>
        <w:rPr>
          <w:rFonts w:hint="eastAsia"/>
          <w:sz w:val="24"/>
          <w:szCs w:val="24"/>
        </w:rPr>
        <w:t xml:space="preserve"> </w:t>
      </w:r>
    </w:p>
    <w:p w:rsidR="00A54E2F" w:rsidRDefault="00CD102C">
      <w:pPr>
        <w:jc w:val="center"/>
        <w:rPr>
          <w:sz w:val="24"/>
          <w:szCs w:val="24"/>
        </w:rPr>
      </w:pPr>
      <w:r>
        <w:rPr>
          <w:rFonts w:hint="eastAsia"/>
          <w:sz w:val="24"/>
          <w:szCs w:val="24"/>
        </w:rPr>
        <w:br w:type="page"/>
      </w:r>
      <w:bookmarkStart w:id="101" w:name="_Toc15376_WPSOffice_Level1"/>
      <w:bookmarkEnd w:id="101"/>
    </w:p>
    <w:p w:rsidR="00A54E2F" w:rsidRDefault="00CD102C">
      <w:pPr>
        <w:jc w:val="center"/>
        <w:rPr>
          <w:b/>
          <w:bCs/>
          <w:sz w:val="32"/>
          <w:szCs w:val="32"/>
        </w:rPr>
      </w:pPr>
      <w:r>
        <w:rPr>
          <w:rFonts w:hint="eastAsia"/>
          <w:b/>
          <w:bCs/>
          <w:sz w:val="32"/>
          <w:szCs w:val="32"/>
        </w:rPr>
        <w:lastRenderedPageBreak/>
        <w:t>九、正在施工的和新承接的项目情况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5"/>
        <w:gridCol w:w="6343"/>
      </w:tblGrid>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tc>
      </w:tr>
      <w:tr w:rsidR="00A54E2F">
        <w:trPr>
          <w:trHeight w:val="2108"/>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rPr>
                <w:sz w:val="24"/>
                <w:szCs w:val="24"/>
              </w:rPr>
            </w:pPr>
          </w:p>
          <w:p w:rsidR="00A54E2F" w:rsidRDefault="00A54E2F">
            <w:pPr>
              <w:autoSpaceDE w:val="0"/>
              <w:autoSpaceDN w:val="0"/>
              <w:adjustRightInd w:val="0"/>
              <w:spacing w:line="360" w:lineRule="auto"/>
              <w:ind w:right="215"/>
              <w:jc w:val="center"/>
              <w:rPr>
                <w:sz w:val="24"/>
                <w:szCs w:val="24"/>
              </w:rPr>
            </w:pPr>
          </w:p>
          <w:p w:rsidR="00A54E2F" w:rsidRDefault="00A54E2F">
            <w:pPr>
              <w:autoSpaceDE w:val="0"/>
              <w:autoSpaceDN w:val="0"/>
              <w:adjustRightInd w:val="0"/>
              <w:spacing w:line="360" w:lineRule="auto"/>
              <w:ind w:right="215"/>
              <w:jc w:val="center"/>
              <w:rPr>
                <w:sz w:val="24"/>
                <w:szCs w:val="24"/>
              </w:rPr>
            </w:pPr>
          </w:p>
        </w:tc>
      </w:tr>
      <w:tr w:rsidR="00A54E2F">
        <w:trPr>
          <w:trHeight w:val="993"/>
          <w:jc w:val="center"/>
        </w:trPr>
        <w:tc>
          <w:tcPr>
            <w:tcW w:w="2675" w:type="dxa"/>
            <w:tcBorders>
              <w:top w:val="single" w:sz="4" w:space="0" w:color="auto"/>
              <w:left w:val="single" w:sz="4" w:space="0" w:color="auto"/>
              <w:bottom w:val="single" w:sz="4" w:space="0" w:color="auto"/>
              <w:right w:val="single" w:sz="4" w:space="0" w:color="auto"/>
            </w:tcBorders>
            <w:vAlign w:val="center"/>
          </w:tcPr>
          <w:p w:rsidR="00A54E2F" w:rsidRDefault="00CD102C">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sz="4" w:space="0" w:color="auto"/>
              <w:left w:val="nil"/>
              <w:bottom w:val="single" w:sz="4" w:space="0" w:color="auto"/>
              <w:right w:val="single" w:sz="4" w:space="0" w:color="auto"/>
            </w:tcBorders>
            <w:vAlign w:val="center"/>
          </w:tcPr>
          <w:p w:rsidR="00A54E2F" w:rsidRDefault="00A54E2F">
            <w:pPr>
              <w:autoSpaceDE w:val="0"/>
              <w:autoSpaceDN w:val="0"/>
              <w:adjustRightInd w:val="0"/>
              <w:spacing w:line="360" w:lineRule="auto"/>
              <w:ind w:right="215"/>
              <w:jc w:val="center"/>
              <w:rPr>
                <w:sz w:val="24"/>
                <w:szCs w:val="24"/>
              </w:rPr>
            </w:pPr>
          </w:p>
          <w:p w:rsidR="00A54E2F" w:rsidRDefault="00A54E2F">
            <w:pPr>
              <w:autoSpaceDE w:val="0"/>
              <w:autoSpaceDN w:val="0"/>
              <w:adjustRightInd w:val="0"/>
              <w:spacing w:line="360" w:lineRule="auto"/>
              <w:ind w:right="215"/>
              <w:rPr>
                <w:sz w:val="24"/>
                <w:szCs w:val="24"/>
              </w:rPr>
            </w:pPr>
          </w:p>
        </w:tc>
      </w:tr>
    </w:tbl>
    <w:p w:rsidR="00A54E2F" w:rsidRDefault="00CD102C">
      <w:pPr>
        <w:autoSpaceDE w:val="0"/>
        <w:autoSpaceDN w:val="0"/>
        <w:adjustRightInd w:val="0"/>
        <w:spacing w:line="360" w:lineRule="auto"/>
        <w:ind w:right="215"/>
        <w:rPr>
          <w:b/>
          <w:bCs/>
          <w:sz w:val="32"/>
          <w:szCs w:val="32"/>
        </w:rPr>
      </w:pPr>
      <w:r>
        <w:rPr>
          <w:rFonts w:hint="eastAsia"/>
          <w:b/>
          <w:bCs/>
          <w:sz w:val="32"/>
          <w:szCs w:val="32"/>
        </w:rPr>
        <w:t xml:space="preserve"> </w:t>
      </w:r>
    </w:p>
    <w:p w:rsidR="00A54E2F" w:rsidRDefault="00CD102C">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ind w:firstLineChars="300" w:firstLine="632"/>
        <w:jc w:val="center"/>
        <w:rPr>
          <w:b/>
          <w:bCs/>
          <w:sz w:val="21"/>
          <w:szCs w:val="21"/>
        </w:rPr>
      </w:pPr>
      <w:r>
        <w:rPr>
          <w:rFonts w:hint="eastAsia"/>
          <w:b/>
          <w:bCs/>
          <w:sz w:val="21"/>
          <w:szCs w:val="21"/>
        </w:rPr>
        <w:t xml:space="preserve"> </w:t>
      </w:r>
    </w:p>
    <w:p w:rsidR="00A54E2F" w:rsidRDefault="00CD102C">
      <w:pPr>
        <w:jc w:val="center"/>
        <w:rPr>
          <w:b/>
          <w:bCs/>
          <w:sz w:val="32"/>
          <w:szCs w:val="32"/>
        </w:rPr>
      </w:pPr>
      <w:r>
        <w:rPr>
          <w:rFonts w:hint="eastAsia"/>
          <w:b/>
          <w:bCs/>
          <w:sz w:val="32"/>
          <w:szCs w:val="32"/>
        </w:rPr>
        <w:lastRenderedPageBreak/>
        <w:t xml:space="preserve"> </w:t>
      </w:r>
    </w:p>
    <w:p w:rsidR="00A54E2F" w:rsidRDefault="00CD102C">
      <w:pPr>
        <w:jc w:val="center"/>
        <w:rPr>
          <w:b/>
          <w:bCs/>
          <w:sz w:val="32"/>
          <w:szCs w:val="32"/>
        </w:rPr>
      </w:pPr>
      <w:r>
        <w:rPr>
          <w:rFonts w:hint="eastAsia"/>
          <w:b/>
          <w:bCs/>
          <w:sz w:val="32"/>
          <w:szCs w:val="32"/>
        </w:rPr>
        <w:t>十、近年来发生的诉讼及仲裁情况</w:t>
      </w:r>
    </w:p>
    <w:p w:rsidR="00A54E2F" w:rsidRDefault="00CD102C">
      <w:pPr>
        <w:autoSpaceDE w:val="0"/>
        <w:autoSpaceDN w:val="0"/>
        <w:adjustRightInd w:val="0"/>
        <w:spacing w:line="360" w:lineRule="auto"/>
        <w:ind w:right="215" w:firstLineChars="1721" w:firstLine="3628"/>
        <w:rPr>
          <w:b/>
          <w:bCs/>
          <w:sz w:val="21"/>
          <w:szCs w:val="21"/>
        </w:rPr>
      </w:pPr>
      <w:r>
        <w:rPr>
          <w:rFonts w:hint="eastAsia"/>
          <w:b/>
          <w:bCs/>
          <w:sz w:val="21"/>
          <w:szCs w:val="21"/>
        </w:rPr>
        <w:t xml:space="preserve"> </w:t>
      </w:r>
    </w:p>
    <w:p w:rsidR="00A54E2F" w:rsidRDefault="00CD102C">
      <w:pPr>
        <w:autoSpaceDE w:val="0"/>
        <w:autoSpaceDN w:val="0"/>
        <w:adjustRightInd w:val="0"/>
        <w:spacing w:line="360" w:lineRule="auto"/>
        <w:ind w:right="215"/>
        <w:jc w:val="center"/>
        <w:rPr>
          <w:b/>
          <w:bCs/>
          <w:sz w:val="21"/>
          <w:szCs w:val="21"/>
        </w:rPr>
      </w:pPr>
      <w:r>
        <w:rPr>
          <w:rFonts w:hint="eastAsia"/>
          <w:b/>
          <w:bCs/>
          <w:sz w:val="21"/>
          <w:szCs w:val="21"/>
        </w:rPr>
        <w:t>格式可自行编制。</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lastRenderedPageBreak/>
        <w:t>十一、承诺书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A54E2F">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A54E2F" w:rsidRDefault="00CD102C">
            <w:pPr>
              <w:rPr>
                <w:sz w:val="21"/>
                <w:szCs w:val="21"/>
              </w:rPr>
            </w:pPr>
            <w:r>
              <w:rPr>
                <w:rFonts w:hint="eastAsia"/>
                <w:sz w:val="21"/>
                <w:szCs w:val="21"/>
              </w:rPr>
              <w:t>投  标  单 位</w:t>
            </w:r>
          </w:p>
        </w:tc>
        <w:tc>
          <w:tcPr>
            <w:tcW w:w="7159" w:type="dxa"/>
            <w:tcBorders>
              <w:top w:val="single" w:sz="4" w:space="0" w:color="auto"/>
              <w:left w:val="nil"/>
              <w:bottom w:val="single" w:sz="4" w:space="0" w:color="auto"/>
              <w:right w:val="single" w:sz="4" w:space="0" w:color="auto"/>
            </w:tcBorders>
          </w:tcPr>
          <w:p w:rsidR="00A54E2F" w:rsidRDefault="00A54E2F">
            <w:pPr>
              <w:ind w:firstLineChars="1850" w:firstLine="3885"/>
              <w:rPr>
                <w:sz w:val="21"/>
                <w:szCs w:val="21"/>
              </w:rPr>
            </w:pPr>
          </w:p>
          <w:p w:rsidR="00A54E2F" w:rsidRDefault="00CD102C">
            <w:pPr>
              <w:ind w:firstLineChars="1850" w:firstLine="3885"/>
              <w:rPr>
                <w:sz w:val="21"/>
                <w:szCs w:val="21"/>
              </w:rPr>
            </w:pPr>
            <w:r>
              <w:rPr>
                <w:rFonts w:hint="eastAsia"/>
                <w:sz w:val="21"/>
                <w:szCs w:val="21"/>
              </w:rPr>
              <w:t xml:space="preserve">（盖章） </w:t>
            </w:r>
          </w:p>
        </w:tc>
      </w:tr>
      <w:tr w:rsidR="00A54E2F">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A54E2F" w:rsidRDefault="00A54E2F">
            <w:pPr>
              <w:rPr>
                <w:sz w:val="21"/>
                <w:szCs w:val="21"/>
              </w:rPr>
            </w:pPr>
          </w:p>
          <w:p w:rsidR="00A54E2F" w:rsidRDefault="00A54E2F">
            <w:pPr>
              <w:rPr>
                <w:sz w:val="21"/>
                <w:szCs w:val="21"/>
              </w:rPr>
            </w:pPr>
          </w:p>
          <w:p w:rsidR="00A54E2F" w:rsidRDefault="00CD102C">
            <w:pPr>
              <w:rPr>
                <w:sz w:val="21"/>
                <w:szCs w:val="21"/>
              </w:rPr>
            </w:pPr>
            <w:r>
              <w:rPr>
                <w:rFonts w:hint="eastAsia"/>
                <w:sz w:val="21"/>
                <w:szCs w:val="21"/>
              </w:rPr>
              <w:t>服务承诺内容：</w:t>
            </w:r>
          </w:p>
          <w:p w:rsidR="00A54E2F" w:rsidRDefault="00A54E2F">
            <w:pPr>
              <w:rPr>
                <w:sz w:val="21"/>
                <w:szCs w:val="21"/>
              </w:rPr>
            </w:pPr>
          </w:p>
          <w:p w:rsidR="00A54E2F" w:rsidRDefault="00A54E2F">
            <w:pPr>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ind w:firstLineChars="1000" w:firstLine="2100"/>
              <w:rPr>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A54E2F">
            <w:pPr>
              <w:pStyle w:val="a0"/>
              <w:ind w:firstLine="210"/>
              <w:rPr>
                <w:rFonts w:cs="Times New Roman"/>
                <w:sz w:val="21"/>
                <w:szCs w:val="21"/>
              </w:rPr>
            </w:pPr>
          </w:p>
          <w:p w:rsidR="00A54E2F" w:rsidRDefault="00CD102C">
            <w:pPr>
              <w:ind w:firstLineChars="1000" w:firstLine="2100"/>
              <w:rPr>
                <w:sz w:val="21"/>
                <w:szCs w:val="21"/>
              </w:rPr>
            </w:pPr>
            <w:r>
              <w:rPr>
                <w:rFonts w:hint="eastAsia"/>
                <w:sz w:val="21"/>
                <w:szCs w:val="21"/>
              </w:rPr>
              <w:t>投标人法定代表人或授权委托人：（签字或盖章）</w:t>
            </w:r>
          </w:p>
          <w:p w:rsidR="00A54E2F" w:rsidRDefault="00CD102C">
            <w:pPr>
              <w:ind w:firstLineChars="1000" w:firstLine="2100"/>
              <w:rPr>
                <w:sz w:val="21"/>
                <w:szCs w:val="21"/>
              </w:rPr>
            </w:pPr>
            <w:r>
              <w:rPr>
                <w:rFonts w:hint="eastAsia"/>
                <w:sz w:val="21"/>
                <w:szCs w:val="21"/>
              </w:rPr>
              <w:t xml:space="preserve">          </w:t>
            </w:r>
          </w:p>
          <w:p w:rsidR="00A54E2F" w:rsidRDefault="00A54E2F">
            <w:pPr>
              <w:ind w:firstLineChars="400" w:firstLine="840"/>
              <w:rPr>
                <w:sz w:val="21"/>
                <w:szCs w:val="21"/>
              </w:rPr>
            </w:pPr>
          </w:p>
          <w:p w:rsidR="00A54E2F" w:rsidRDefault="00A54E2F">
            <w:pPr>
              <w:ind w:firstLineChars="400" w:firstLine="840"/>
              <w:rPr>
                <w:sz w:val="21"/>
                <w:szCs w:val="21"/>
              </w:rPr>
            </w:pPr>
          </w:p>
          <w:p w:rsidR="00A54E2F" w:rsidRDefault="00CD102C">
            <w:pPr>
              <w:ind w:firstLineChars="1350" w:firstLine="2835"/>
              <w:rPr>
                <w:sz w:val="21"/>
                <w:szCs w:val="21"/>
              </w:rPr>
            </w:pPr>
            <w:r>
              <w:rPr>
                <w:rFonts w:hint="eastAsia"/>
                <w:sz w:val="21"/>
                <w:szCs w:val="21"/>
              </w:rPr>
              <w:t xml:space="preserve">        日期：   年    月     日</w:t>
            </w:r>
            <w:r>
              <w:rPr>
                <w:rFonts w:hint="eastAsia"/>
                <w:sz w:val="21"/>
                <w:szCs w:val="21"/>
              </w:rPr>
              <w:tab/>
            </w:r>
          </w:p>
        </w:tc>
      </w:tr>
    </w:tbl>
    <w:p w:rsidR="00A54E2F" w:rsidRDefault="00CD102C">
      <w:pPr>
        <w:autoSpaceDE w:val="0"/>
        <w:autoSpaceDN w:val="0"/>
        <w:adjustRightInd w:val="0"/>
        <w:spacing w:line="360" w:lineRule="auto"/>
        <w:ind w:right="215" w:firstLine="420"/>
        <w:jc w:val="center"/>
        <w:rPr>
          <w:b/>
          <w:bCs/>
          <w:sz w:val="28"/>
          <w:szCs w:val="28"/>
        </w:rPr>
      </w:pPr>
      <w:r>
        <w:rPr>
          <w:rFonts w:hint="eastAsia"/>
          <w:b/>
          <w:bCs/>
          <w:sz w:val="28"/>
          <w:szCs w:val="28"/>
        </w:rPr>
        <w:lastRenderedPageBreak/>
        <w:t xml:space="preserve"> </w:t>
      </w:r>
    </w:p>
    <w:p w:rsidR="00A54E2F" w:rsidRDefault="00CD102C">
      <w:pPr>
        <w:autoSpaceDE w:val="0"/>
        <w:autoSpaceDN w:val="0"/>
        <w:adjustRightInd w:val="0"/>
        <w:spacing w:line="360" w:lineRule="auto"/>
        <w:ind w:right="215"/>
        <w:rPr>
          <w:b/>
          <w:bCs/>
          <w:sz w:val="28"/>
          <w:szCs w:val="28"/>
        </w:rPr>
      </w:pPr>
      <w:r>
        <w:rPr>
          <w:rFonts w:hint="eastAsia"/>
          <w:b/>
          <w:bCs/>
          <w:sz w:val="28"/>
          <w:szCs w:val="28"/>
        </w:rPr>
        <w:t xml:space="preserve"> </w:t>
      </w:r>
    </w:p>
    <w:p w:rsidR="00A54E2F" w:rsidRDefault="00CD102C">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A54E2F" w:rsidRDefault="00CD102C">
      <w:pPr>
        <w:autoSpaceDE w:val="0"/>
        <w:autoSpaceDN w:val="0"/>
        <w:adjustRightInd w:val="0"/>
        <w:spacing w:line="360" w:lineRule="auto"/>
        <w:ind w:right="215"/>
        <w:jc w:val="center"/>
        <w:rPr>
          <w:b/>
          <w:bCs/>
          <w:sz w:val="32"/>
          <w:szCs w:val="32"/>
        </w:rPr>
      </w:pPr>
      <w:r>
        <w:rPr>
          <w:rFonts w:hint="eastAsia"/>
          <w:b/>
          <w:bCs/>
          <w:sz w:val="32"/>
          <w:szCs w:val="32"/>
        </w:rPr>
        <w:t>十二、其它材料</w:t>
      </w:r>
    </w:p>
    <w:p w:rsidR="00A54E2F" w:rsidRDefault="00CD102C">
      <w:pPr>
        <w:jc w:val="center"/>
        <w:rPr>
          <w:sz w:val="24"/>
          <w:szCs w:val="24"/>
        </w:rPr>
      </w:pPr>
      <w:r>
        <w:rPr>
          <w:rFonts w:hint="eastAsia"/>
          <w:sz w:val="24"/>
          <w:szCs w:val="24"/>
        </w:rPr>
        <w:t xml:space="preserve"> </w:t>
      </w:r>
    </w:p>
    <w:p w:rsidR="00A54E2F" w:rsidRDefault="00CD102C">
      <w:pPr>
        <w:jc w:val="center"/>
        <w:rPr>
          <w:sz w:val="24"/>
          <w:szCs w:val="24"/>
        </w:rPr>
      </w:pPr>
      <w:r>
        <w:rPr>
          <w:rFonts w:hint="eastAsia"/>
          <w:sz w:val="24"/>
          <w:szCs w:val="24"/>
        </w:rPr>
        <w:t>投标人认为须附的其他材料，格式可自行编制。</w:t>
      </w:r>
    </w:p>
    <w:p w:rsidR="00A54E2F" w:rsidRDefault="00CD102C">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pStyle w:val="a0"/>
        <w:ind w:firstLine="321"/>
        <w:rPr>
          <w:b/>
          <w:bCs/>
          <w:sz w:val="32"/>
          <w:szCs w:val="32"/>
        </w:rPr>
      </w:pPr>
      <w:r>
        <w:rPr>
          <w:rFonts w:hint="eastAsia"/>
          <w:b/>
          <w:bCs/>
          <w:sz w:val="32"/>
          <w:szCs w:val="32"/>
        </w:rPr>
        <w:t xml:space="preserve"> </w:t>
      </w:r>
    </w:p>
    <w:p w:rsidR="00A54E2F" w:rsidRDefault="00CD102C">
      <w:pPr>
        <w:autoSpaceDE w:val="0"/>
        <w:autoSpaceDN w:val="0"/>
        <w:adjustRightInd w:val="0"/>
        <w:spacing w:line="360" w:lineRule="auto"/>
        <w:ind w:right="215"/>
        <w:jc w:val="center"/>
        <w:rPr>
          <w:b/>
          <w:bCs/>
          <w:sz w:val="32"/>
          <w:szCs w:val="32"/>
        </w:rPr>
      </w:pPr>
      <w:r>
        <w:rPr>
          <w:rFonts w:hint="eastAsia"/>
          <w:b/>
          <w:bCs/>
          <w:sz w:val="32"/>
          <w:szCs w:val="32"/>
        </w:rPr>
        <w:lastRenderedPageBreak/>
        <w:t xml:space="preserve"> </w:t>
      </w:r>
    </w:p>
    <w:p w:rsidR="00A54E2F" w:rsidRDefault="00CD102C">
      <w:pPr>
        <w:ind w:left="180"/>
        <w:jc w:val="right"/>
        <w:rPr>
          <w:sz w:val="32"/>
          <w:szCs w:val="32"/>
        </w:rPr>
      </w:pPr>
      <w:r>
        <w:rPr>
          <w:rFonts w:hint="eastAsia"/>
          <w:sz w:val="24"/>
          <w:szCs w:val="24"/>
        </w:rPr>
        <w:t xml:space="preserve">  </w:t>
      </w:r>
      <w:r>
        <w:rPr>
          <w:rFonts w:hint="eastAsia"/>
          <w:sz w:val="32"/>
          <w:szCs w:val="32"/>
        </w:rPr>
        <w:t>正（副）本</w:t>
      </w:r>
    </w:p>
    <w:p w:rsidR="00A54E2F" w:rsidRDefault="00CD102C">
      <w:pPr>
        <w:ind w:left="180"/>
        <w:jc w:val="center"/>
        <w:rPr>
          <w:rFonts w:ascii="黑体" w:eastAsia="黑体" w:hAnsi="黑体"/>
          <w:b/>
          <w:bCs/>
          <w:sz w:val="32"/>
          <w:szCs w:val="32"/>
        </w:rPr>
      </w:pPr>
      <w:r>
        <w:rPr>
          <w:rFonts w:ascii="黑体" w:eastAsia="黑体" w:hAnsi="黑体" w:hint="eastAsia"/>
          <w:b/>
          <w:bCs/>
          <w:sz w:val="32"/>
          <w:szCs w:val="32"/>
        </w:rPr>
        <w:t xml:space="preserve"> </w:t>
      </w:r>
    </w:p>
    <w:p w:rsidR="00A54E2F" w:rsidRDefault="00CD102C">
      <w:pPr>
        <w:ind w:left="180"/>
        <w:jc w:val="center"/>
        <w:rPr>
          <w:b/>
          <w:bCs/>
          <w:sz w:val="36"/>
          <w:szCs w:val="36"/>
        </w:rPr>
      </w:pPr>
      <w:r>
        <w:rPr>
          <w:rFonts w:hint="eastAsia"/>
          <w:b/>
          <w:bCs/>
          <w:sz w:val="36"/>
          <w:szCs w:val="36"/>
          <w:u w:val="single"/>
        </w:rPr>
        <w:t xml:space="preserve">                            项目名称</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jc w:val="center"/>
        <w:rPr>
          <w:b/>
          <w:bCs/>
          <w:sz w:val="72"/>
          <w:szCs w:val="72"/>
        </w:rPr>
      </w:pPr>
      <w:r>
        <w:rPr>
          <w:rFonts w:hint="eastAsia"/>
          <w:b/>
          <w:bCs/>
          <w:sz w:val="72"/>
          <w:szCs w:val="72"/>
        </w:rPr>
        <w:t>投 标 文 件</w:t>
      </w:r>
    </w:p>
    <w:p w:rsidR="00A54E2F" w:rsidRDefault="00CD102C">
      <w:pPr>
        <w:ind w:left="180"/>
        <w:rPr>
          <w:sz w:val="24"/>
          <w:szCs w:val="24"/>
        </w:rPr>
      </w:pPr>
      <w:r>
        <w:rPr>
          <w:rFonts w:hint="eastAsia"/>
          <w:sz w:val="24"/>
          <w:szCs w:val="24"/>
        </w:rPr>
        <w:t xml:space="preserve"> </w:t>
      </w:r>
    </w:p>
    <w:p w:rsidR="00A54E2F" w:rsidRDefault="00CD102C">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rsidR="00A54E2F" w:rsidRDefault="00CD102C">
      <w:pPr>
        <w:ind w:left="180"/>
        <w:rPr>
          <w:b/>
          <w:bCs/>
          <w:sz w:val="32"/>
          <w:szCs w:val="32"/>
        </w:rPr>
      </w:pPr>
      <w:r>
        <w:rPr>
          <w:rFonts w:hint="eastAsia"/>
          <w:b/>
          <w:bCs/>
          <w:sz w:val="32"/>
          <w:szCs w:val="32"/>
        </w:rPr>
        <w:t xml:space="preserve">               项目编号：</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A54E2F" w:rsidRDefault="00CD102C">
      <w:pPr>
        <w:ind w:left="180"/>
        <w:jc w:val="center"/>
        <w:rPr>
          <w:b/>
          <w:bCs/>
          <w:sz w:val="32"/>
          <w:szCs w:val="32"/>
        </w:rPr>
      </w:pPr>
      <w:r>
        <w:rPr>
          <w:rFonts w:hint="eastAsia"/>
          <w:b/>
          <w:bCs/>
          <w:sz w:val="32"/>
          <w:szCs w:val="32"/>
        </w:rPr>
        <w:t xml:space="preserve"> </w:t>
      </w:r>
    </w:p>
    <w:p w:rsidR="00A54E2F" w:rsidRDefault="00CD102C">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A54E2F" w:rsidRDefault="00CD102C">
      <w:pPr>
        <w:ind w:left="180"/>
        <w:jc w:val="center"/>
        <w:rPr>
          <w:b/>
          <w:bCs/>
          <w:sz w:val="32"/>
          <w:szCs w:val="32"/>
        </w:rPr>
      </w:pPr>
      <w:r>
        <w:rPr>
          <w:rFonts w:hint="eastAsia"/>
          <w:b/>
          <w:bCs/>
          <w:sz w:val="32"/>
          <w:szCs w:val="32"/>
        </w:rPr>
        <w:t xml:space="preserve"> </w:t>
      </w:r>
    </w:p>
    <w:p w:rsidR="00A54E2F" w:rsidRPr="00644A39" w:rsidRDefault="00CD102C" w:rsidP="00644A39">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r>
        <w:rPr>
          <w:rFonts w:hint="eastAsia"/>
          <w:b/>
          <w:bCs/>
          <w:sz w:val="36"/>
          <w:szCs w:val="36"/>
        </w:rPr>
        <w:br w:type="page"/>
      </w:r>
    </w:p>
    <w:p w:rsidR="00A54E2F" w:rsidRDefault="00CD102C">
      <w:pPr>
        <w:autoSpaceDE w:val="0"/>
        <w:autoSpaceDN w:val="0"/>
        <w:spacing w:line="540" w:lineRule="exact"/>
        <w:jc w:val="center"/>
        <w:rPr>
          <w:b/>
          <w:bCs/>
          <w:sz w:val="44"/>
          <w:szCs w:val="44"/>
        </w:rPr>
      </w:pPr>
      <w:r>
        <w:rPr>
          <w:rFonts w:hint="eastAsia"/>
          <w:b/>
          <w:bCs/>
          <w:sz w:val="44"/>
          <w:szCs w:val="44"/>
        </w:rPr>
        <w:lastRenderedPageBreak/>
        <w:t>目  录</w:t>
      </w:r>
    </w:p>
    <w:p w:rsidR="00A54E2F" w:rsidRDefault="00CD102C">
      <w:pPr>
        <w:autoSpaceDE w:val="0"/>
        <w:autoSpaceDN w:val="0"/>
        <w:spacing w:line="540" w:lineRule="exact"/>
        <w:jc w:val="center"/>
        <w:rPr>
          <w:b/>
          <w:bCs/>
          <w:sz w:val="36"/>
          <w:szCs w:val="36"/>
        </w:rPr>
      </w:pPr>
      <w:r>
        <w:rPr>
          <w:rFonts w:hint="eastAsia"/>
          <w:b/>
          <w:bCs/>
          <w:sz w:val="36"/>
          <w:szCs w:val="36"/>
        </w:rPr>
        <w:t xml:space="preserve">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（1）内容完整性和编制水平；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（2）施工方案和技术措施；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（3）质量管理体系与措施；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（4）安全管理体系与措施；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（5）环境保护管理体系与措施；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（6）工程进度计划与措施；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（7）拟投入资源配备计划；                                             </w:t>
      </w:r>
    </w:p>
    <w:p w:rsidR="00A54E2F" w:rsidRDefault="00CD102C">
      <w:pPr>
        <w:autoSpaceDE w:val="0"/>
        <w:autoSpaceDN w:val="0"/>
        <w:spacing w:line="540" w:lineRule="exact"/>
        <w:ind w:firstLineChars="200" w:firstLine="420"/>
        <w:jc w:val="left"/>
        <w:rPr>
          <w:sz w:val="21"/>
          <w:szCs w:val="21"/>
        </w:rPr>
      </w:pPr>
      <w:r>
        <w:rPr>
          <w:rFonts w:hint="eastAsia"/>
          <w:sz w:val="21"/>
          <w:szCs w:val="21"/>
        </w:rPr>
        <w:t>（8）施工进度表或施工网络图；</w:t>
      </w:r>
      <w:r>
        <w:rPr>
          <w:rFonts w:hint="eastAsia"/>
          <w:sz w:val="21"/>
          <w:szCs w:val="21"/>
        </w:rPr>
        <w:tab/>
        <w:t xml:space="preserve">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（9）施工总平面布置图；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w:t>
      </w:r>
    </w:p>
    <w:p w:rsidR="00A54E2F" w:rsidRDefault="00CD102C">
      <w:pPr>
        <w:autoSpaceDE w:val="0"/>
        <w:autoSpaceDN w:val="0"/>
        <w:spacing w:line="540" w:lineRule="exact"/>
        <w:ind w:firstLineChars="200" w:firstLine="42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rsidR="00A54E2F" w:rsidRDefault="00CD102C">
      <w:pPr>
        <w:autoSpaceDE w:val="0"/>
        <w:autoSpaceDN w:val="0"/>
        <w:spacing w:line="540" w:lineRule="exact"/>
        <w:ind w:firstLineChars="200" w:firstLine="420"/>
        <w:jc w:val="left"/>
        <w:rPr>
          <w:sz w:val="21"/>
          <w:szCs w:val="21"/>
        </w:rPr>
      </w:pPr>
      <w:r>
        <w:rPr>
          <w:rFonts w:hint="eastAsia"/>
          <w:sz w:val="21"/>
          <w:szCs w:val="21"/>
        </w:rPr>
        <w:t>（12）企业具备信息化管理平台，能够使工程管理者对现场实施监控和数据处理。</w:t>
      </w:r>
    </w:p>
    <w:p w:rsidR="00A54E2F" w:rsidRDefault="00CD102C">
      <w:pPr>
        <w:ind w:left="180"/>
        <w:jc w:val="center"/>
        <w:rPr>
          <w:sz w:val="26"/>
          <w:szCs w:val="26"/>
        </w:rPr>
      </w:pPr>
      <w:r>
        <w:rPr>
          <w:rFonts w:hint="eastAsia"/>
          <w:sz w:val="26"/>
          <w:szCs w:val="26"/>
        </w:rPr>
        <w:br w:type="page"/>
      </w:r>
    </w:p>
    <w:p w:rsidR="00A54E2F" w:rsidRDefault="00CD102C">
      <w:pPr>
        <w:ind w:left="180"/>
        <w:jc w:val="right"/>
        <w:rPr>
          <w:sz w:val="26"/>
          <w:szCs w:val="26"/>
        </w:rPr>
      </w:pPr>
      <w:r>
        <w:rPr>
          <w:rFonts w:hint="eastAsia"/>
          <w:sz w:val="24"/>
          <w:szCs w:val="24"/>
        </w:rPr>
        <w:lastRenderedPageBreak/>
        <w:t xml:space="preserve"> </w:t>
      </w:r>
      <w:r>
        <w:rPr>
          <w:rFonts w:hint="eastAsia"/>
          <w:sz w:val="32"/>
          <w:szCs w:val="32"/>
        </w:rPr>
        <w:t>正（副）本</w:t>
      </w:r>
    </w:p>
    <w:p w:rsidR="00A54E2F" w:rsidRDefault="00CD102C">
      <w:pPr>
        <w:ind w:left="180"/>
        <w:jc w:val="center"/>
        <w:rPr>
          <w:sz w:val="26"/>
          <w:szCs w:val="26"/>
        </w:rPr>
      </w:pPr>
      <w:r>
        <w:rPr>
          <w:rFonts w:hint="eastAsia"/>
          <w:sz w:val="26"/>
          <w:szCs w:val="26"/>
        </w:rPr>
        <w:t xml:space="preserve"> </w:t>
      </w:r>
    </w:p>
    <w:p w:rsidR="00A54E2F" w:rsidRDefault="00CD102C">
      <w:pPr>
        <w:ind w:left="180"/>
        <w:jc w:val="center"/>
        <w:rPr>
          <w:b/>
          <w:bCs/>
          <w:sz w:val="36"/>
          <w:szCs w:val="36"/>
        </w:rPr>
      </w:pPr>
      <w:r>
        <w:rPr>
          <w:rFonts w:hint="eastAsia"/>
          <w:b/>
          <w:bCs/>
          <w:sz w:val="36"/>
          <w:szCs w:val="36"/>
          <w:u w:val="single"/>
        </w:rPr>
        <w:t xml:space="preserve">                           项目名称</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pStyle w:val="a0"/>
        <w:ind w:firstLine="340"/>
      </w:pPr>
      <w:r>
        <w:rPr>
          <w:rFonts w:hint="eastAsia"/>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jc w:val="center"/>
        <w:rPr>
          <w:b/>
          <w:bCs/>
          <w:sz w:val="72"/>
          <w:szCs w:val="72"/>
        </w:rPr>
      </w:pPr>
      <w:r>
        <w:rPr>
          <w:rFonts w:hint="eastAsia"/>
          <w:b/>
          <w:bCs/>
          <w:sz w:val="72"/>
          <w:szCs w:val="72"/>
        </w:rPr>
        <w:t>投 标 文 件</w:t>
      </w:r>
    </w:p>
    <w:p w:rsidR="00A54E2F" w:rsidRDefault="00CD102C">
      <w:pPr>
        <w:ind w:left="180"/>
        <w:rPr>
          <w:sz w:val="24"/>
          <w:szCs w:val="24"/>
        </w:rPr>
      </w:pPr>
      <w:r>
        <w:rPr>
          <w:rFonts w:hint="eastAsia"/>
          <w:sz w:val="24"/>
          <w:szCs w:val="24"/>
        </w:rPr>
        <w:t xml:space="preserve"> </w:t>
      </w:r>
    </w:p>
    <w:p w:rsidR="00A54E2F" w:rsidRDefault="00CD102C">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rsidR="00A54E2F" w:rsidRDefault="00CD102C">
      <w:pPr>
        <w:ind w:left="180"/>
        <w:rPr>
          <w:b/>
          <w:bCs/>
          <w:sz w:val="32"/>
          <w:szCs w:val="32"/>
        </w:rPr>
      </w:pPr>
      <w:r>
        <w:rPr>
          <w:rFonts w:hint="eastAsia"/>
          <w:b/>
          <w:bCs/>
          <w:sz w:val="32"/>
          <w:szCs w:val="32"/>
        </w:rPr>
        <w:t xml:space="preserve">               项目编号：</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rPr>
          <w:sz w:val="24"/>
          <w:szCs w:val="24"/>
        </w:rPr>
      </w:pPr>
      <w:r>
        <w:rPr>
          <w:rFonts w:hint="eastAsia"/>
          <w:sz w:val="24"/>
          <w:szCs w:val="24"/>
        </w:rPr>
        <w:t xml:space="preserve"> </w:t>
      </w:r>
    </w:p>
    <w:p w:rsidR="00A54E2F" w:rsidRDefault="00CD102C">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A54E2F" w:rsidRDefault="00CD102C">
      <w:pPr>
        <w:ind w:left="180"/>
        <w:jc w:val="center"/>
        <w:rPr>
          <w:b/>
          <w:bCs/>
          <w:sz w:val="32"/>
          <w:szCs w:val="32"/>
        </w:rPr>
      </w:pPr>
      <w:r>
        <w:rPr>
          <w:rFonts w:hint="eastAsia"/>
          <w:b/>
          <w:bCs/>
          <w:sz w:val="32"/>
          <w:szCs w:val="32"/>
        </w:rPr>
        <w:t xml:space="preserve"> </w:t>
      </w:r>
    </w:p>
    <w:p w:rsidR="00A54E2F" w:rsidRDefault="00CD102C">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A54E2F" w:rsidRDefault="00CD102C">
      <w:pPr>
        <w:ind w:left="180"/>
        <w:jc w:val="center"/>
        <w:rPr>
          <w:b/>
          <w:bCs/>
          <w:sz w:val="32"/>
          <w:szCs w:val="32"/>
        </w:rPr>
      </w:pPr>
      <w:r>
        <w:rPr>
          <w:rFonts w:hint="eastAsia"/>
          <w:b/>
          <w:bCs/>
          <w:sz w:val="32"/>
          <w:szCs w:val="32"/>
        </w:rPr>
        <w:t xml:space="preserve"> </w:t>
      </w:r>
    </w:p>
    <w:p w:rsidR="00A54E2F" w:rsidRDefault="00CD102C">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A54E2F" w:rsidRDefault="00CD102C">
      <w:pPr>
        <w:autoSpaceDE w:val="0"/>
        <w:autoSpaceDN w:val="0"/>
        <w:adjustRightInd w:val="0"/>
        <w:spacing w:line="480" w:lineRule="auto"/>
        <w:ind w:leftChars="342" w:left="1163"/>
        <w:jc w:val="center"/>
        <w:rPr>
          <w:sz w:val="26"/>
          <w:szCs w:val="26"/>
        </w:rPr>
      </w:pPr>
      <w:r>
        <w:rPr>
          <w:rFonts w:hint="eastAsia"/>
          <w:sz w:val="26"/>
          <w:szCs w:val="26"/>
        </w:rPr>
        <w:br w:type="page"/>
      </w:r>
    </w:p>
    <w:p w:rsidR="00A54E2F" w:rsidRDefault="00CD102C">
      <w:pPr>
        <w:autoSpaceDE w:val="0"/>
        <w:autoSpaceDN w:val="0"/>
        <w:adjustRightInd w:val="0"/>
        <w:spacing w:line="480" w:lineRule="auto"/>
        <w:ind w:leftChars="342" w:left="1163"/>
        <w:jc w:val="center"/>
        <w:rPr>
          <w:sz w:val="26"/>
          <w:szCs w:val="26"/>
        </w:rPr>
      </w:pPr>
      <w:r>
        <w:rPr>
          <w:rFonts w:hint="eastAsia"/>
          <w:sz w:val="26"/>
          <w:szCs w:val="26"/>
        </w:rPr>
        <w:lastRenderedPageBreak/>
        <w:t xml:space="preserve"> </w:t>
      </w:r>
    </w:p>
    <w:p w:rsidR="00A54E2F" w:rsidRDefault="00CD102C">
      <w:pPr>
        <w:autoSpaceDE w:val="0"/>
        <w:autoSpaceDN w:val="0"/>
        <w:adjustRightInd w:val="0"/>
        <w:spacing w:line="480" w:lineRule="auto"/>
        <w:ind w:leftChars="342" w:left="1163" w:firstLineChars="147" w:firstLine="472"/>
        <w:rPr>
          <w:rFonts w:cs="仿宋_GB2312"/>
          <w:b/>
          <w:bCs/>
          <w:sz w:val="32"/>
          <w:szCs w:val="32"/>
        </w:rPr>
      </w:pPr>
      <w:r>
        <w:rPr>
          <w:rFonts w:cs="仿宋_GB2312" w:hint="eastAsia"/>
          <w:b/>
          <w:bCs/>
          <w:sz w:val="32"/>
          <w:szCs w:val="32"/>
        </w:rPr>
        <w:t>商务标（已标价工程量清单）</w:t>
      </w:r>
    </w:p>
    <w:p w:rsidR="00A54E2F" w:rsidRDefault="00CD102C">
      <w:pPr>
        <w:spacing w:line="460" w:lineRule="exact"/>
        <w:ind w:firstLineChars="200" w:firstLine="420"/>
        <w:rPr>
          <w:rFonts w:ascii="新宋体" w:eastAsia="新宋体" w:hAnsi="新宋体"/>
          <w:sz w:val="21"/>
          <w:szCs w:val="21"/>
          <w:u w:val="single"/>
        </w:rPr>
      </w:pPr>
      <w:r>
        <w:rPr>
          <w:rFonts w:ascii="新宋体" w:eastAsia="新宋体" w:hAnsi="新宋体" w:hint="eastAsia"/>
          <w:sz w:val="21"/>
          <w:szCs w:val="21"/>
          <w:u w:val="single"/>
        </w:rPr>
        <w:t>工程量清单在【</w:t>
      </w:r>
      <w:r>
        <w:rPr>
          <w:rFonts w:hint="eastAsia"/>
          <w:sz w:val="21"/>
          <w:szCs w:val="21"/>
          <w:u w:val="single"/>
        </w:rPr>
        <w:t>全国公共资源交易平台(河南省</w:t>
      </w:r>
      <w:r>
        <w:rPr>
          <w:rFonts w:ascii="MS Mincho" w:eastAsia="MS Mincho" w:hAnsi="MS Mincho" w:hint="eastAsia"/>
          <w:sz w:val="21"/>
          <w:szCs w:val="21"/>
          <w:u w:val="single"/>
        </w:rPr>
        <w:t>▪</w:t>
      </w:r>
      <w:r>
        <w:rPr>
          <w:rFonts w:cs="MS Mincho" w:hint="eastAsia"/>
          <w:sz w:val="21"/>
          <w:szCs w:val="21"/>
          <w:u w:val="single"/>
        </w:rPr>
        <w:t>许昌市</w:t>
      </w:r>
      <w:r>
        <w:rPr>
          <w:rFonts w:hint="eastAsia"/>
          <w:sz w:val="21"/>
          <w:szCs w:val="21"/>
          <w:u w:val="single"/>
        </w:rPr>
        <w:t>)</w:t>
      </w:r>
      <w:r>
        <w:rPr>
          <w:rFonts w:ascii="新宋体" w:eastAsia="新宋体" w:hAnsi="新宋体" w:hint="eastAsia"/>
          <w:sz w:val="21"/>
          <w:szCs w:val="21"/>
          <w:u w:val="single"/>
        </w:rPr>
        <w:t>】</w:t>
      </w:r>
      <w:r>
        <w:rPr>
          <w:rFonts w:cs="MS Mincho" w:hint="eastAsia"/>
          <w:sz w:val="21"/>
          <w:szCs w:val="21"/>
        </w:rPr>
        <w:t>（</w:t>
      </w:r>
      <w:r w:rsidR="00644A39" w:rsidRPr="00644A39">
        <w:rPr>
          <w:sz w:val="21"/>
          <w:szCs w:val="21"/>
        </w:rPr>
        <w:t>http://ggzy.xuchang.gov.cn/</w:t>
      </w:r>
      <w:r>
        <w:rPr>
          <w:rFonts w:cs="MS Mincho" w:hint="eastAsia"/>
          <w:sz w:val="21"/>
          <w:szCs w:val="21"/>
        </w:rPr>
        <w:t>），通过</w:t>
      </w:r>
      <w:r>
        <w:rPr>
          <w:rFonts w:ascii="MS Mincho" w:hAnsi="MS Mincho" w:cs="MS Mincho" w:hint="eastAsia"/>
          <w:sz w:val="21"/>
          <w:szCs w:val="21"/>
        </w:rPr>
        <w:t>“投标人</w:t>
      </w:r>
      <w:r>
        <w:rPr>
          <w:rFonts w:ascii="MS Mincho" w:eastAsia="MS Mincho" w:hAnsi="MS Mincho" w:cs="MS Mincho" w:hint="eastAsia"/>
          <w:sz w:val="21"/>
          <w:szCs w:val="21"/>
        </w:rPr>
        <w:t>/</w:t>
      </w:r>
      <w:r>
        <w:rPr>
          <w:rFonts w:cs="MS Mincho" w:hint="eastAsia"/>
          <w:sz w:val="21"/>
          <w:szCs w:val="21"/>
        </w:rPr>
        <w:t>供应商登录”后</w:t>
      </w:r>
      <w:r>
        <w:rPr>
          <w:rFonts w:hint="eastAsia"/>
          <w:sz w:val="21"/>
          <w:szCs w:val="21"/>
        </w:rPr>
        <w:t>自行下载。</w:t>
      </w:r>
    </w:p>
    <w:p w:rsidR="00A54E2F" w:rsidRDefault="00CD102C" w:rsidP="00CD102C">
      <w:pPr>
        <w:spacing w:line="600" w:lineRule="exact"/>
        <w:ind w:firstLineChars="218" w:firstLine="458"/>
        <w:rPr>
          <w:rFonts w:cs="仿宋_GB2312"/>
          <w:sz w:val="21"/>
          <w:szCs w:val="21"/>
        </w:rPr>
      </w:pPr>
      <w:r>
        <w:rPr>
          <w:rFonts w:cs="仿宋_GB2312" w:hint="eastAsia"/>
          <w:sz w:val="21"/>
          <w:szCs w:val="21"/>
        </w:rPr>
        <w:t>根据招标文件要求编制商务标。</w:t>
      </w:r>
    </w:p>
    <w:p w:rsidR="00A54E2F" w:rsidRDefault="00CD102C">
      <w:pPr>
        <w:autoSpaceDE w:val="0"/>
        <w:autoSpaceDN w:val="0"/>
        <w:spacing w:line="540" w:lineRule="exact"/>
        <w:ind w:firstLineChars="200" w:firstLine="520"/>
        <w:jc w:val="left"/>
        <w:rPr>
          <w:sz w:val="26"/>
          <w:szCs w:val="26"/>
        </w:rPr>
      </w:pPr>
      <w:r>
        <w:rPr>
          <w:rFonts w:hint="eastAsia"/>
          <w:sz w:val="26"/>
          <w:szCs w:val="26"/>
        </w:rPr>
        <w:t xml:space="preserve"> </w:t>
      </w:r>
    </w:p>
    <w:p w:rsidR="00A54E2F" w:rsidRDefault="00CD102C">
      <w:pPr>
        <w:rPr>
          <w:rFonts w:cs="Times New Roman"/>
        </w:rPr>
      </w:pPr>
      <w:r>
        <w:rPr>
          <w:rFonts w:cs="Times New Roman" w:hint="eastAsia"/>
        </w:rPr>
        <w:t xml:space="preserve"> </w:t>
      </w:r>
    </w:p>
    <w:p w:rsidR="00A54E2F" w:rsidRDefault="00A54E2F"/>
    <w:sectPr w:rsidR="00A54E2F" w:rsidSect="00A54E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DD" w:rsidRDefault="00886EDD" w:rsidP="00B62DD3">
      <w:r>
        <w:separator/>
      </w:r>
    </w:p>
  </w:endnote>
  <w:endnote w:type="continuationSeparator" w:id="0">
    <w:p w:rsidR="00886EDD" w:rsidRDefault="00886EDD" w:rsidP="00B62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2829"/>
      <w:docPartObj>
        <w:docPartGallery w:val="Page Numbers (Bottom of Page)"/>
        <w:docPartUnique/>
      </w:docPartObj>
    </w:sdtPr>
    <w:sdtContent>
      <w:p w:rsidR="00AA4980" w:rsidRDefault="007B42F4">
        <w:pPr>
          <w:pStyle w:val="a6"/>
          <w:jc w:val="center"/>
        </w:pPr>
        <w:fldSimple w:instr=" PAGE   \* MERGEFORMAT ">
          <w:r w:rsidR="00725FFB" w:rsidRPr="00725FFB">
            <w:rPr>
              <w:noProof/>
              <w:lang w:val="zh-CN"/>
            </w:rPr>
            <w:t>32</w:t>
          </w:r>
        </w:fldSimple>
      </w:p>
    </w:sdtContent>
  </w:sdt>
  <w:p w:rsidR="00AA4980" w:rsidRDefault="00AA49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DD" w:rsidRDefault="00886EDD" w:rsidP="00B62DD3">
      <w:r>
        <w:separator/>
      </w:r>
    </w:p>
  </w:footnote>
  <w:footnote w:type="continuationSeparator" w:id="0">
    <w:p w:rsidR="00886EDD" w:rsidRDefault="00886EDD" w:rsidP="00B62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2334F"/>
    <w:multiLevelType w:val="multilevel"/>
    <w:tmpl w:val="60D2334F"/>
    <w:lvl w:ilvl="0">
      <w:start w:val="4"/>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3D70DA8"/>
    <w:multiLevelType w:val="multilevel"/>
    <w:tmpl w:val="63D70DA8"/>
    <w:lvl w:ilvl="0">
      <w:start w:val="1"/>
      <w:numFmt w:val="japaneseCounting"/>
      <w:lvlText w:val="第%1章"/>
      <w:lvlJc w:val="left"/>
      <w:pPr>
        <w:tabs>
          <w:tab w:val="left" w:pos="0"/>
        </w:tabs>
        <w:ind w:left="1515" w:hanging="1515"/>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2">
    <w:nsid w:val="7EC94868"/>
    <w:multiLevelType w:val="multilevel"/>
    <w:tmpl w:val="7EC94868"/>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A29"/>
    <w:rsid w:val="00050EAA"/>
    <w:rsid w:val="00074F20"/>
    <w:rsid w:val="003546EE"/>
    <w:rsid w:val="003A1BCF"/>
    <w:rsid w:val="004402F5"/>
    <w:rsid w:val="00644A39"/>
    <w:rsid w:val="00674E6C"/>
    <w:rsid w:val="0068769D"/>
    <w:rsid w:val="00725FFB"/>
    <w:rsid w:val="00744C36"/>
    <w:rsid w:val="007B42F4"/>
    <w:rsid w:val="00886EDD"/>
    <w:rsid w:val="008B3F85"/>
    <w:rsid w:val="00957A33"/>
    <w:rsid w:val="00980A29"/>
    <w:rsid w:val="009E3483"/>
    <w:rsid w:val="009E56ED"/>
    <w:rsid w:val="00A53AE5"/>
    <w:rsid w:val="00A54E2F"/>
    <w:rsid w:val="00A86106"/>
    <w:rsid w:val="00AA4980"/>
    <w:rsid w:val="00B20B5D"/>
    <w:rsid w:val="00B62DD3"/>
    <w:rsid w:val="00BC77F8"/>
    <w:rsid w:val="00C4026E"/>
    <w:rsid w:val="00C54386"/>
    <w:rsid w:val="00CD102C"/>
    <w:rsid w:val="00DB249A"/>
    <w:rsid w:val="00F07A38"/>
    <w:rsid w:val="00F33813"/>
    <w:rsid w:val="00FA5455"/>
    <w:rsid w:val="034841B5"/>
    <w:rsid w:val="0B1A4950"/>
    <w:rsid w:val="3A4D45AD"/>
    <w:rsid w:val="52E943A3"/>
    <w:rsid w:val="788A4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4E2F"/>
    <w:pPr>
      <w:widowControl w:val="0"/>
      <w:jc w:val="both"/>
    </w:pPr>
    <w:rPr>
      <w:rFonts w:ascii="宋体" w:hAnsi="宋体" w:cs="宋体"/>
      <w:sz w:val="34"/>
      <w:szCs w:val="34"/>
    </w:rPr>
  </w:style>
  <w:style w:type="paragraph" w:styleId="1">
    <w:name w:val="heading 1"/>
    <w:basedOn w:val="a"/>
    <w:next w:val="a"/>
    <w:link w:val="1Char"/>
    <w:uiPriority w:val="99"/>
    <w:qFormat/>
    <w:rsid w:val="00A54E2F"/>
    <w:pPr>
      <w:keepNext/>
      <w:keepLines/>
      <w:spacing w:before="340" w:after="330" w:line="576" w:lineRule="auto"/>
      <w:outlineLvl w:val="0"/>
    </w:pPr>
    <w:rPr>
      <w:b/>
      <w:bCs/>
      <w:kern w:val="44"/>
      <w:sz w:val="44"/>
      <w:szCs w:val="44"/>
    </w:rPr>
  </w:style>
  <w:style w:type="paragraph" w:styleId="3">
    <w:name w:val="heading 3"/>
    <w:basedOn w:val="a"/>
    <w:next w:val="a"/>
    <w:link w:val="3Char"/>
    <w:uiPriority w:val="99"/>
    <w:qFormat/>
    <w:rsid w:val="00A54E2F"/>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4">
    <w:name w:val="heading 4"/>
    <w:basedOn w:val="a"/>
    <w:next w:val="a"/>
    <w:link w:val="4Char"/>
    <w:uiPriority w:val="99"/>
    <w:qFormat/>
    <w:rsid w:val="00A54E2F"/>
    <w:pPr>
      <w:keepNext/>
      <w:keepLines/>
      <w:spacing w:before="280" w:after="290" w:line="374" w:lineRule="auto"/>
      <w:outlineLvl w:val="3"/>
    </w:pPr>
    <w:rPr>
      <w:rFonts w:ascii="Cambria" w:hAnsi="Cambria"/>
      <w:b/>
      <w:bCs/>
      <w:sz w:val="28"/>
      <w:szCs w:val="28"/>
    </w:rPr>
  </w:style>
  <w:style w:type="paragraph" w:styleId="5">
    <w:name w:val="heading 5"/>
    <w:basedOn w:val="a"/>
    <w:next w:val="a0"/>
    <w:link w:val="5Char"/>
    <w:uiPriority w:val="99"/>
    <w:qFormat/>
    <w:rsid w:val="00A54E2F"/>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A54E2F"/>
    <w:pPr>
      <w:ind w:firstLineChars="100" w:firstLine="100"/>
    </w:pPr>
  </w:style>
  <w:style w:type="paragraph" w:styleId="a4">
    <w:name w:val="Body Text"/>
    <w:basedOn w:val="a"/>
    <w:link w:val="Char0"/>
    <w:uiPriority w:val="99"/>
    <w:unhideWhenUsed/>
    <w:qFormat/>
    <w:rsid w:val="00A54E2F"/>
    <w:pPr>
      <w:spacing w:before="100" w:beforeAutospacing="1" w:after="120"/>
    </w:pPr>
  </w:style>
  <w:style w:type="paragraph" w:styleId="a5">
    <w:name w:val="Balloon Text"/>
    <w:basedOn w:val="a"/>
    <w:link w:val="Char1"/>
    <w:uiPriority w:val="99"/>
    <w:semiHidden/>
    <w:unhideWhenUsed/>
    <w:qFormat/>
    <w:rsid w:val="00A54E2F"/>
    <w:rPr>
      <w:sz w:val="18"/>
      <w:szCs w:val="18"/>
    </w:rPr>
  </w:style>
  <w:style w:type="paragraph" w:styleId="a6">
    <w:name w:val="footer"/>
    <w:basedOn w:val="a"/>
    <w:link w:val="Char2"/>
    <w:uiPriority w:val="99"/>
    <w:unhideWhenUsed/>
    <w:rsid w:val="00A54E2F"/>
    <w:pPr>
      <w:snapToGrid w:val="0"/>
      <w:jc w:val="left"/>
    </w:pPr>
    <w:rPr>
      <w:rFonts w:ascii="Times New Roman" w:hAnsi="Times New Roman" w:cs="Times New Roman"/>
      <w:kern w:val="2"/>
      <w:sz w:val="18"/>
      <w:szCs w:val="18"/>
    </w:rPr>
  </w:style>
  <w:style w:type="paragraph" w:styleId="a7">
    <w:name w:val="header"/>
    <w:basedOn w:val="a"/>
    <w:link w:val="Char3"/>
    <w:uiPriority w:val="99"/>
    <w:unhideWhenUsed/>
    <w:rsid w:val="00A54E2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rsid w:val="00A54E2F"/>
  </w:style>
  <w:style w:type="character" w:styleId="a8">
    <w:name w:val="FollowedHyperlink"/>
    <w:uiPriority w:val="99"/>
    <w:unhideWhenUsed/>
    <w:rsid w:val="00A54E2F"/>
    <w:rPr>
      <w:color w:val="800080"/>
      <w:u w:val="single"/>
    </w:rPr>
  </w:style>
  <w:style w:type="character" w:styleId="a9">
    <w:name w:val="Hyperlink"/>
    <w:uiPriority w:val="99"/>
    <w:unhideWhenUsed/>
    <w:qFormat/>
    <w:rsid w:val="00A54E2F"/>
    <w:rPr>
      <w:color w:val="0000FF"/>
      <w:u w:val="single"/>
    </w:rPr>
  </w:style>
  <w:style w:type="paragraph" w:customStyle="1" w:styleId="Default">
    <w:name w:val="Default"/>
    <w:basedOn w:val="a"/>
    <w:rsid w:val="00A54E2F"/>
    <w:pPr>
      <w:autoSpaceDE w:val="0"/>
      <w:autoSpaceDN w:val="0"/>
      <w:adjustRightInd w:val="0"/>
      <w:jc w:val="left"/>
    </w:pPr>
    <w:rPr>
      <w:color w:val="000000"/>
      <w:sz w:val="24"/>
      <w:szCs w:val="24"/>
    </w:rPr>
  </w:style>
  <w:style w:type="paragraph" w:customStyle="1" w:styleId="378020">
    <w:name w:val="样式 标题 3 + (中文) 黑体 小四 非加粗 段前: 7.8 磅 段后: 0 磅 行距: 固定值 20 磅"/>
    <w:basedOn w:val="3"/>
    <w:qFormat/>
    <w:rsid w:val="00A54E2F"/>
    <w:pPr>
      <w:keepNext/>
      <w:keepLines/>
      <w:overflowPunct/>
      <w:autoSpaceDN/>
      <w:adjustRightInd/>
      <w:spacing w:before="0" w:after="0" w:line="400" w:lineRule="exact"/>
      <w:ind w:left="0"/>
      <w:textAlignment w:val="auto"/>
    </w:pPr>
    <w:rPr>
      <w:rFonts w:ascii="宋体" w:eastAsia="黑体" w:hAnsi="宋体" w:cs="宋体"/>
      <w:kern w:val="0"/>
      <w:sz w:val="24"/>
      <w:szCs w:val="24"/>
    </w:rPr>
  </w:style>
  <w:style w:type="character" w:customStyle="1" w:styleId="1Char">
    <w:name w:val="标题 1 Char"/>
    <w:link w:val="1"/>
    <w:uiPriority w:val="99"/>
    <w:rsid w:val="00A54E2F"/>
    <w:rPr>
      <w:rFonts w:ascii="宋体" w:eastAsia="宋体" w:hAnsi="宋体" w:cs="宋体"/>
      <w:b/>
      <w:bCs/>
      <w:kern w:val="44"/>
      <w:sz w:val="44"/>
      <w:szCs w:val="44"/>
    </w:rPr>
  </w:style>
  <w:style w:type="character" w:customStyle="1" w:styleId="3Char">
    <w:name w:val="标题 3 Char"/>
    <w:link w:val="3"/>
    <w:uiPriority w:val="99"/>
    <w:qFormat/>
    <w:rsid w:val="00A54E2F"/>
    <w:rPr>
      <w:rFonts w:ascii="Arial" w:eastAsia="宋体" w:hAnsi="Arial" w:cs="Arial"/>
      <w:kern w:val="20"/>
      <w:sz w:val="28"/>
      <w:szCs w:val="28"/>
    </w:rPr>
  </w:style>
  <w:style w:type="character" w:customStyle="1" w:styleId="4Char">
    <w:name w:val="标题 4 Char"/>
    <w:link w:val="4"/>
    <w:uiPriority w:val="99"/>
    <w:rsid w:val="00A54E2F"/>
    <w:rPr>
      <w:rFonts w:ascii="Cambria" w:eastAsia="宋体" w:hAnsi="Cambria" w:cs="宋体"/>
      <w:b/>
      <w:bCs/>
      <w:kern w:val="0"/>
      <w:sz w:val="28"/>
      <w:szCs w:val="28"/>
    </w:rPr>
  </w:style>
  <w:style w:type="character" w:customStyle="1" w:styleId="5Char">
    <w:name w:val="标题 5 Char"/>
    <w:link w:val="5"/>
    <w:uiPriority w:val="99"/>
    <w:qFormat/>
    <w:rsid w:val="00A54E2F"/>
    <w:rPr>
      <w:rFonts w:ascii="宋体" w:eastAsia="宋体" w:hAnsi="宋体" w:cs="宋体"/>
      <w:kern w:val="20"/>
      <w:sz w:val="28"/>
      <w:szCs w:val="28"/>
    </w:rPr>
  </w:style>
  <w:style w:type="character" w:customStyle="1" w:styleId="Char0">
    <w:name w:val="正文文本 Char"/>
    <w:link w:val="a4"/>
    <w:uiPriority w:val="99"/>
    <w:qFormat/>
    <w:rsid w:val="00A54E2F"/>
    <w:rPr>
      <w:rFonts w:ascii="宋体" w:eastAsia="宋体" w:hAnsi="宋体" w:cs="宋体"/>
      <w:kern w:val="0"/>
      <w:sz w:val="34"/>
      <w:szCs w:val="34"/>
    </w:rPr>
  </w:style>
  <w:style w:type="character" w:customStyle="1" w:styleId="Char">
    <w:name w:val="正文首行缩进 Char"/>
    <w:basedOn w:val="Char0"/>
    <w:link w:val="a0"/>
    <w:uiPriority w:val="99"/>
    <w:qFormat/>
    <w:rsid w:val="00A54E2F"/>
    <w:rPr>
      <w:rFonts w:ascii="宋体" w:eastAsia="宋体" w:hAnsi="宋体" w:cs="宋体"/>
      <w:kern w:val="0"/>
      <w:sz w:val="34"/>
      <w:szCs w:val="34"/>
    </w:rPr>
  </w:style>
  <w:style w:type="character" w:customStyle="1" w:styleId="Char2">
    <w:name w:val="页脚 Char"/>
    <w:link w:val="a6"/>
    <w:uiPriority w:val="99"/>
    <w:rsid w:val="00A54E2F"/>
    <w:rPr>
      <w:rFonts w:ascii="Times New Roman" w:eastAsia="宋体" w:hAnsi="Times New Roman" w:cs="Times New Roman"/>
      <w:sz w:val="18"/>
      <w:szCs w:val="18"/>
    </w:rPr>
  </w:style>
  <w:style w:type="character" w:customStyle="1" w:styleId="Char1">
    <w:name w:val="批注框文本 Char"/>
    <w:basedOn w:val="a1"/>
    <w:link w:val="a5"/>
    <w:uiPriority w:val="99"/>
    <w:semiHidden/>
    <w:qFormat/>
    <w:rsid w:val="00A54E2F"/>
    <w:rPr>
      <w:rFonts w:ascii="宋体" w:hAnsi="宋体" w:cs="宋体"/>
      <w:sz w:val="18"/>
      <w:szCs w:val="18"/>
    </w:rPr>
  </w:style>
  <w:style w:type="character" w:customStyle="1" w:styleId="Char3">
    <w:name w:val="页眉 Char"/>
    <w:basedOn w:val="a1"/>
    <w:link w:val="a7"/>
    <w:uiPriority w:val="99"/>
    <w:rsid w:val="00A54E2F"/>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P3ps8t6bf_gW7SENaDzz9NvrVfoVVVNa8JJG39ZS_PTKYo1qmNXsZEI3XBd3cCm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P3ps8t6bf_gW7SENaDzz9NvrVfoVVVNa8JJG39ZS_PTKYo1qmNXsZEI3XBd3cCm6" TargetMode="External"/><Relationship Id="rId4" Type="http://schemas.openxmlformats.org/officeDocument/2006/relationships/settings" Target="settings.xml"/><Relationship Id="rId9" Type="http://schemas.openxmlformats.org/officeDocument/2006/relationships/hyperlink" Target="http://www.baidu.com/link?url=P3ps8t6bf_gW7SENaDzz9NvrVfoVVVNa8JJG39ZS_PTKYo1qmNXsZEI3XBd3cCm6"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5911</Words>
  <Characters>33699</Characters>
  <Application>Microsoft Office Word</Application>
  <DocSecurity>0</DocSecurity>
  <Lines>280</Lines>
  <Paragraphs>79</Paragraphs>
  <ScaleCrop>false</ScaleCrop>
  <Company>china</Company>
  <LinksUpToDate>false</LinksUpToDate>
  <CharactersWithSpaces>39531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Administrator</cp:lastModifiedBy>
  <cp:revision>17</cp:revision>
  <cp:lastPrinted>2019-07-02T14:08:00Z</cp:lastPrinted>
  <dcterms:created xsi:type="dcterms:W3CDTF">2019-03-13T02:21:00Z</dcterms:created>
  <dcterms:modified xsi:type="dcterms:W3CDTF">2019-07-04T06:27:00Z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oiioBoundaries">
    <vt:bool>true</vt:bool>
  </property>
</Properties>
</file>