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69" w:rsidRDefault="00491669">
      <w:pPr>
        <w:widowControl/>
        <w:jc w:val="left"/>
      </w:pPr>
    </w:p>
    <w:p w:rsidR="00556360" w:rsidRDefault="00556360">
      <w:pPr>
        <w:pStyle w:val="a0"/>
        <w:ind w:firstLine="210"/>
      </w:pPr>
    </w:p>
    <w:p w:rsidR="00556360" w:rsidRDefault="00556360">
      <w:pPr>
        <w:widowControl/>
        <w:spacing w:line="360" w:lineRule="auto"/>
        <w:jc w:val="center"/>
        <w:rPr>
          <w:rFonts w:ascii="楷体" w:eastAsia="楷体" w:hAnsi="楷体" w:cs="宋体"/>
          <w:b/>
          <w:bCs/>
          <w:kern w:val="0"/>
          <w:sz w:val="48"/>
          <w:szCs w:val="44"/>
          <w:u w:val="single"/>
        </w:rPr>
      </w:pPr>
    </w:p>
    <w:p w:rsidR="00556360" w:rsidRDefault="009141E7">
      <w:pPr>
        <w:widowControl/>
        <w:spacing w:line="360" w:lineRule="auto"/>
        <w:jc w:val="center"/>
        <w:rPr>
          <w:rFonts w:ascii="楷体" w:eastAsia="楷体" w:hAnsi="楷体" w:cs="宋体"/>
          <w:b/>
          <w:bCs/>
          <w:kern w:val="0"/>
          <w:sz w:val="48"/>
          <w:szCs w:val="44"/>
        </w:rPr>
      </w:pPr>
      <w:r>
        <w:rPr>
          <w:rFonts w:ascii="楷体" w:eastAsia="楷体" w:hAnsi="楷体" w:cs="宋体" w:hint="eastAsia"/>
          <w:b/>
          <w:bCs/>
          <w:kern w:val="0"/>
          <w:sz w:val="48"/>
          <w:szCs w:val="44"/>
        </w:rPr>
        <w:t>朝阳新村棚户区改造建设项目</w:t>
      </w:r>
    </w:p>
    <w:p w:rsidR="00556360" w:rsidRDefault="009141E7">
      <w:pPr>
        <w:widowControl/>
        <w:spacing w:line="360" w:lineRule="auto"/>
        <w:jc w:val="center"/>
        <w:rPr>
          <w:rFonts w:ascii="楷体" w:eastAsia="楷体" w:hAnsi="楷体" w:cs="宋体"/>
          <w:b/>
          <w:bCs/>
          <w:kern w:val="0"/>
          <w:sz w:val="48"/>
          <w:szCs w:val="44"/>
          <w:u w:val="single"/>
        </w:rPr>
      </w:pPr>
      <w:r>
        <w:rPr>
          <w:rFonts w:ascii="楷体" w:eastAsia="楷体" w:hAnsi="楷体" w:cs="宋体" w:hint="eastAsia"/>
          <w:b/>
          <w:bCs/>
          <w:kern w:val="0"/>
          <w:sz w:val="48"/>
          <w:szCs w:val="44"/>
        </w:rPr>
        <w:t>工程总承包</w:t>
      </w:r>
    </w:p>
    <w:p w:rsidR="00556360" w:rsidRDefault="00556360">
      <w:pPr>
        <w:widowControl/>
        <w:spacing w:line="360" w:lineRule="auto"/>
        <w:jc w:val="center"/>
        <w:rPr>
          <w:rFonts w:ascii="楷体" w:eastAsia="楷体" w:hAnsi="楷体" w:cs="宋体"/>
          <w:b/>
          <w:bCs/>
          <w:kern w:val="0"/>
          <w:sz w:val="48"/>
          <w:szCs w:val="44"/>
          <w:u w:val="single"/>
        </w:rPr>
      </w:pPr>
    </w:p>
    <w:p w:rsidR="00556360" w:rsidRDefault="00520F40">
      <w:pPr>
        <w:autoSpaceDE w:val="0"/>
        <w:autoSpaceDN w:val="0"/>
        <w:adjustRightInd w:val="0"/>
        <w:spacing w:line="360" w:lineRule="auto"/>
        <w:ind w:firstLineChars="200" w:firstLine="562"/>
        <w:jc w:val="left"/>
        <w:rPr>
          <w:rFonts w:ascii="宋体" w:hAnsi="宋体" w:cs="宋体"/>
          <w:b/>
          <w:bCs/>
          <w:kern w:val="0"/>
          <w:sz w:val="28"/>
          <w:szCs w:val="28"/>
        </w:rPr>
      </w:pPr>
      <w:r>
        <w:rPr>
          <w:rFonts w:ascii="宋体" w:hAnsi="宋体" w:cs="宋体"/>
          <w:b/>
          <w:bCs/>
          <w:noProof/>
          <w:kern w:val="0"/>
          <w:sz w:val="28"/>
          <w:szCs w:val="28"/>
        </w:rPr>
        <w:drawing>
          <wp:anchor distT="0" distB="0" distL="114300" distR="114300" simplePos="0" relativeHeight="251658240" behindDoc="0" locked="0" layoutInCell="1" allowOverlap="1">
            <wp:simplePos x="0" y="0"/>
            <wp:positionH relativeFrom="column">
              <wp:posOffset>1976119</wp:posOffset>
            </wp:positionH>
            <wp:positionV relativeFrom="paragraph">
              <wp:posOffset>156210</wp:posOffset>
            </wp:positionV>
            <wp:extent cx="2173247" cy="1181100"/>
            <wp:effectExtent l="19050" t="0" r="0" b="0"/>
            <wp:wrapNone/>
            <wp:docPr id="1" name="图片 1" descr="合创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合创LOGO"/>
                    <pic:cNvPicPr>
                      <a:picLocks noChangeAspect="1"/>
                    </pic:cNvPicPr>
                  </pic:nvPicPr>
                  <pic:blipFill>
                    <a:blip r:embed="rId9" cstate="print"/>
                    <a:stretch>
                      <a:fillRect/>
                    </a:stretch>
                  </pic:blipFill>
                  <pic:spPr>
                    <a:xfrm>
                      <a:off x="0" y="0"/>
                      <a:ext cx="2174795" cy="1181941"/>
                    </a:xfrm>
                    <a:prstGeom prst="rect">
                      <a:avLst/>
                    </a:prstGeom>
                  </pic:spPr>
                </pic:pic>
              </a:graphicData>
            </a:graphic>
          </wp:anchor>
        </w:drawing>
      </w:r>
    </w:p>
    <w:p w:rsidR="00556360" w:rsidRDefault="00556360">
      <w:pPr>
        <w:widowControl/>
        <w:spacing w:line="360" w:lineRule="auto"/>
        <w:jc w:val="center"/>
        <w:rPr>
          <w:rFonts w:ascii="楷体" w:eastAsia="楷体" w:hAnsi="楷体" w:cs="宋体"/>
          <w:b/>
          <w:bCs/>
          <w:kern w:val="0"/>
          <w:sz w:val="96"/>
          <w:szCs w:val="72"/>
        </w:rPr>
      </w:pPr>
    </w:p>
    <w:p w:rsidR="00556360" w:rsidRDefault="00556360">
      <w:pPr>
        <w:widowControl/>
        <w:spacing w:line="360" w:lineRule="auto"/>
        <w:jc w:val="center"/>
        <w:rPr>
          <w:rFonts w:ascii="楷体" w:eastAsia="楷体" w:hAnsi="楷体" w:cs="宋体"/>
          <w:b/>
          <w:bCs/>
          <w:kern w:val="0"/>
          <w:sz w:val="40"/>
          <w:szCs w:val="36"/>
        </w:rPr>
      </w:pPr>
    </w:p>
    <w:p w:rsidR="00556360" w:rsidRDefault="009141E7">
      <w:pPr>
        <w:widowControl/>
        <w:spacing w:line="360" w:lineRule="auto"/>
        <w:jc w:val="center"/>
        <w:rPr>
          <w:rFonts w:ascii="黑体" w:eastAsia="黑体" w:hAnsi="黑体" w:cs="黑体"/>
          <w:kern w:val="0"/>
          <w:sz w:val="96"/>
          <w:szCs w:val="72"/>
        </w:rPr>
      </w:pPr>
      <w:r>
        <w:rPr>
          <w:rFonts w:ascii="楷体" w:eastAsia="楷体" w:hAnsi="楷体" w:cs="宋体" w:hint="eastAsia"/>
          <w:b/>
          <w:bCs/>
          <w:kern w:val="0"/>
          <w:sz w:val="96"/>
          <w:szCs w:val="72"/>
        </w:rPr>
        <w:t>招 标 文 件</w:t>
      </w:r>
      <w:bookmarkStart w:id="0" w:name="_GoBack"/>
      <w:bookmarkEnd w:id="0"/>
    </w:p>
    <w:p w:rsidR="00556360" w:rsidRDefault="00556360">
      <w:pPr>
        <w:pStyle w:val="a0"/>
        <w:ind w:firstLine="281"/>
        <w:rPr>
          <w:rFonts w:ascii="宋体" w:hAnsi="宋体" w:cs="宋体"/>
          <w:b/>
          <w:bCs/>
          <w:kern w:val="0"/>
          <w:sz w:val="28"/>
          <w:szCs w:val="28"/>
        </w:rPr>
      </w:pPr>
    </w:p>
    <w:p w:rsidR="00556360" w:rsidRDefault="00556360">
      <w:pPr>
        <w:pStyle w:val="a0"/>
        <w:ind w:firstLine="281"/>
        <w:rPr>
          <w:rFonts w:ascii="宋体" w:hAnsi="宋体" w:cs="宋体"/>
          <w:b/>
          <w:bCs/>
          <w:kern w:val="0"/>
          <w:sz w:val="28"/>
          <w:szCs w:val="28"/>
        </w:rPr>
      </w:pPr>
    </w:p>
    <w:p w:rsidR="00556360" w:rsidRDefault="00556360">
      <w:pPr>
        <w:pStyle w:val="a0"/>
        <w:ind w:firstLine="281"/>
        <w:rPr>
          <w:rFonts w:ascii="宋体" w:hAnsi="宋体" w:cs="宋体"/>
          <w:b/>
          <w:bCs/>
          <w:kern w:val="0"/>
          <w:sz w:val="28"/>
          <w:szCs w:val="28"/>
        </w:rPr>
      </w:pPr>
    </w:p>
    <w:p w:rsidR="00556360" w:rsidRDefault="00556360">
      <w:pPr>
        <w:autoSpaceDE w:val="0"/>
        <w:autoSpaceDN w:val="0"/>
        <w:adjustRightInd w:val="0"/>
        <w:spacing w:line="360" w:lineRule="auto"/>
        <w:ind w:firstLineChars="200" w:firstLine="562"/>
        <w:jc w:val="left"/>
        <w:rPr>
          <w:rFonts w:ascii="宋体" w:hAnsi="宋体" w:cs="宋体"/>
          <w:b/>
          <w:bCs/>
          <w:kern w:val="0"/>
          <w:sz w:val="28"/>
          <w:szCs w:val="28"/>
        </w:rPr>
      </w:pPr>
    </w:p>
    <w:p w:rsidR="00556360" w:rsidRDefault="009141E7">
      <w:pPr>
        <w:autoSpaceDE w:val="0"/>
        <w:autoSpaceDN w:val="0"/>
        <w:adjustRightInd w:val="0"/>
        <w:spacing w:line="360" w:lineRule="auto"/>
        <w:ind w:firstLineChars="200" w:firstLine="562"/>
        <w:jc w:val="left"/>
        <w:rPr>
          <w:rFonts w:ascii="宋体" w:hAnsi="宋体" w:cs="宋体"/>
          <w:b/>
          <w:bCs/>
          <w:kern w:val="0"/>
          <w:sz w:val="28"/>
          <w:szCs w:val="28"/>
        </w:rPr>
      </w:pPr>
      <w:r>
        <w:rPr>
          <w:rFonts w:ascii="宋体" w:hAnsi="宋体" w:cs="宋体" w:hint="eastAsia"/>
          <w:b/>
          <w:bCs/>
          <w:kern w:val="0"/>
          <w:sz w:val="28"/>
          <w:szCs w:val="28"/>
        </w:rPr>
        <w:t>项目编号：XCGC-F2019</w:t>
      </w:r>
      <w:r w:rsidR="00361A08">
        <w:rPr>
          <w:rFonts w:ascii="宋体" w:hAnsi="宋体" w:cs="宋体" w:hint="eastAsia"/>
          <w:b/>
          <w:bCs/>
          <w:kern w:val="0"/>
          <w:sz w:val="28"/>
          <w:szCs w:val="28"/>
        </w:rPr>
        <w:t>145</w:t>
      </w:r>
      <w:r>
        <w:rPr>
          <w:rFonts w:ascii="宋体" w:hAnsi="宋体" w:cs="宋体" w:hint="eastAsia"/>
          <w:b/>
          <w:bCs/>
          <w:kern w:val="0"/>
          <w:sz w:val="28"/>
          <w:szCs w:val="28"/>
        </w:rPr>
        <w:t>号</w:t>
      </w:r>
    </w:p>
    <w:p w:rsidR="00556360" w:rsidRDefault="009141E7">
      <w:pPr>
        <w:autoSpaceDE w:val="0"/>
        <w:autoSpaceDN w:val="0"/>
        <w:adjustRightInd w:val="0"/>
        <w:spacing w:line="360" w:lineRule="auto"/>
        <w:ind w:firstLineChars="200" w:firstLine="562"/>
        <w:jc w:val="left"/>
        <w:rPr>
          <w:rFonts w:ascii="宋体" w:hAnsi="宋体" w:cs="宋体"/>
          <w:b/>
          <w:bCs/>
          <w:kern w:val="0"/>
          <w:sz w:val="28"/>
          <w:szCs w:val="28"/>
        </w:rPr>
      </w:pPr>
      <w:r>
        <w:rPr>
          <w:rFonts w:ascii="宋体" w:hAnsi="宋体" w:cs="宋体" w:hint="eastAsia"/>
          <w:b/>
          <w:bCs/>
          <w:kern w:val="0"/>
          <w:sz w:val="28"/>
          <w:szCs w:val="28"/>
        </w:rPr>
        <w:t>项目名称：朝阳新村棚户区改造建设项目</w:t>
      </w:r>
    </w:p>
    <w:p w:rsidR="00556360" w:rsidRDefault="009141E7">
      <w:pPr>
        <w:pStyle w:val="Default"/>
        <w:tabs>
          <w:tab w:val="left" w:pos="8460"/>
        </w:tabs>
        <w:spacing w:line="360" w:lineRule="auto"/>
        <w:ind w:firstLineChars="200" w:firstLine="562"/>
        <w:rPr>
          <w:rFonts w:hAnsi="宋体"/>
          <w:b/>
          <w:color w:val="auto"/>
          <w:sz w:val="28"/>
          <w:szCs w:val="28"/>
        </w:rPr>
      </w:pPr>
      <w:r>
        <w:rPr>
          <w:rFonts w:hAnsi="宋体" w:hint="eastAsia"/>
          <w:b/>
          <w:color w:val="auto"/>
          <w:sz w:val="28"/>
          <w:szCs w:val="28"/>
        </w:rPr>
        <w:t>招 标 人：许昌经济技术开发区住房建设城市管理与环境保护局</w:t>
      </w:r>
    </w:p>
    <w:p w:rsidR="00556360" w:rsidRDefault="009141E7">
      <w:pPr>
        <w:pStyle w:val="Default"/>
        <w:tabs>
          <w:tab w:val="left" w:pos="8460"/>
        </w:tabs>
        <w:spacing w:line="360" w:lineRule="auto"/>
        <w:ind w:firstLineChars="200" w:firstLine="562"/>
        <w:rPr>
          <w:rFonts w:hAnsi="宋体"/>
          <w:b/>
          <w:color w:val="auto"/>
          <w:sz w:val="28"/>
          <w:szCs w:val="28"/>
        </w:rPr>
      </w:pPr>
      <w:r>
        <w:rPr>
          <w:rFonts w:hAnsi="宋体" w:hint="eastAsia"/>
          <w:b/>
          <w:color w:val="auto"/>
          <w:sz w:val="28"/>
          <w:szCs w:val="28"/>
        </w:rPr>
        <w:t>代理机构：深圳市合创建设工程顾问有限公司</w:t>
      </w:r>
    </w:p>
    <w:p w:rsidR="00556360" w:rsidRDefault="009141E7" w:rsidP="00A2646B">
      <w:pPr>
        <w:pStyle w:val="Default"/>
        <w:tabs>
          <w:tab w:val="left" w:pos="8460"/>
        </w:tabs>
        <w:spacing w:line="360" w:lineRule="auto"/>
        <w:ind w:firstLineChars="200" w:firstLine="562"/>
        <w:rPr>
          <w:rFonts w:hAnsi="宋体"/>
          <w:b/>
          <w:sz w:val="48"/>
          <w:szCs w:val="48"/>
        </w:rPr>
      </w:pPr>
      <w:r>
        <w:rPr>
          <w:rFonts w:hAnsi="宋体" w:hint="eastAsia"/>
          <w:b/>
          <w:color w:val="auto"/>
          <w:sz w:val="28"/>
          <w:szCs w:val="28"/>
        </w:rPr>
        <w:t>日    期：二〇一九年六月</w:t>
      </w:r>
      <w:r>
        <w:rPr>
          <w:rFonts w:hAnsi="宋体" w:hint="eastAsia"/>
          <w:b/>
          <w:sz w:val="48"/>
          <w:szCs w:val="48"/>
        </w:rPr>
        <w:br w:type="page"/>
      </w:r>
    </w:p>
    <w:p w:rsidR="00556360" w:rsidRDefault="009141E7" w:rsidP="00520F40">
      <w:pPr>
        <w:spacing w:beforeLines="100" w:line="360" w:lineRule="auto"/>
        <w:jc w:val="center"/>
        <w:rPr>
          <w:rFonts w:ascii="宋体" w:hAnsi="宋体" w:cs="宋体"/>
          <w:b/>
          <w:sz w:val="30"/>
          <w:szCs w:val="30"/>
        </w:rPr>
      </w:pPr>
      <w:r>
        <w:rPr>
          <w:rFonts w:ascii="宋体" w:hAnsi="宋体" w:cs="宋体" w:hint="eastAsia"/>
          <w:b/>
          <w:sz w:val="48"/>
          <w:szCs w:val="48"/>
        </w:rPr>
        <w:lastRenderedPageBreak/>
        <w:t>目  录</w:t>
      </w:r>
    </w:p>
    <w:p w:rsidR="00556360" w:rsidRDefault="006C0465">
      <w:pPr>
        <w:pStyle w:val="10"/>
        <w:tabs>
          <w:tab w:val="right" w:leader="dot" w:pos="9070"/>
        </w:tabs>
        <w:spacing w:line="360" w:lineRule="auto"/>
        <w:rPr>
          <w:rFonts w:asciiTheme="majorEastAsia" w:eastAsiaTheme="majorEastAsia" w:hAnsiTheme="majorEastAsia" w:cstheme="majorEastAsia"/>
          <w:sz w:val="28"/>
          <w:szCs w:val="28"/>
        </w:rPr>
      </w:pPr>
      <w:r w:rsidRPr="006C0465">
        <w:rPr>
          <w:rFonts w:asciiTheme="majorEastAsia" w:eastAsiaTheme="majorEastAsia" w:hAnsiTheme="majorEastAsia" w:cstheme="majorEastAsia" w:hint="eastAsia"/>
          <w:b/>
          <w:sz w:val="28"/>
          <w:szCs w:val="28"/>
        </w:rPr>
        <w:fldChar w:fldCharType="begin"/>
      </w:r>
      <w:r w:rsidR="009141E7">
        <w:rPr>
          <w:rFonts w:asciiTheme="majorEastAsia" w:eastAsiaTheme="majorEastAsia" w:hAnsiTheme="majorEastAsia" w:cstheme="majorEastAsia" w:hint="eastAsia"/>
          <w:b/>
          <w:sz w:val="28"/>
          <w:szCs w:val="28"/>
        </w:rPr>
        <w:instrText xml:space="preserve">TOC \o "1-3" \h \u </w:instrText>
      </w:r>
      <w:r w:rsidRPr="006C0465">
        <w:rPr>
          <w:rFonts w:asciiTheme="majorEastAsia" w:eastAsiaTheme="majorEastAsia" w:hAnsiTheme="majorEastAsia" w:cstheme="majorEastAsia" w:hint="eastAsia"/>
          <w:b/>
          <w:sz w:val="28"/>
          <w:szCs w:val="28"/>
        </w:rPr>
        <w:fldChar w:fldCharType="separate"/>
      </w:r>
      <w:hyperlink w:anchor="_Toc31065" w:history="1">
        <w:r w:rsidR="009141E7">
          <w:rPr>
            <w:rFonts w:asciiTheme="majorEastAsia" w:eastAsiaTheme="majorEastAsia" w:hAnsiTheme="majorEastAsia" w:cstheme="majorEastAsia" w:hint="eastAsia"/>
            <w:bCs/>
            <w:sz w:val="28"/>
            <w:szCs w:val="28"/>
          </w:rPr>
          <w:t>第一章 招标公告</w:t>
        </w:r>
        <w:r w:rsidR="009141E7">
          <w:rPr>
            <w:rFonts w:asciiTheme="majorEastAsia" w:eastAsiaTheme="majorEastAsia" w:hAnsiTheme="majorEastAsia" w:cstheme="majorEastAsia" w:hint="eastAsia"/>
            <w:sz w:val="28"/>
            <w:szCs w:val="28"/>
          </w:rPr>
          <w:tab/>
        </w:r>
        <w:r>
          <w:rPr>
            <w:rFonts w:asciiTheme="majorEastAsia" w:eastAsiaTheme="majorEastAsia" w:hAnsiTheme="majorEastAsia" w:cstheme="majorEastAsia" w:hint="eastAsia"/>
            <w:sz w:val="28"/>
            <w:szCs w:val="28"/>
          </w:rPr>
          <w:fldChar w:fldCharType="begin"/>
        </w:r>
        <w:r w:rsidR="009141E7">
          <w:rPr>
            <w:rFonts w:asciiTheme="majorEastAsia" w:eastAsiaTheme="majorEastAsia" w:hAnsiTheme="majorEastAsia" w:cstheme="majorEastAsia" w:hint="eastAsia"/>
            <w:sz w:val="28"/>
            <w:szCs w:val="28"/>
          </w:rPr>
          <w:instrText xml:space="preserve"> PAGEREF _Toc31065 </w:instrText>
        </w:r>
        <w:r>
          <w:rPr>
            <w:rFonts w:asciiTheme="majorEastAsia" w:eastAsiaTheme="majorEastAsia" w:hAnsiTheme="majorEastAsia" w:cstheme="majorEastAsia" w:hint="eastAsia"/>
            <w:sz w:val="28"/>
            <w:szCs w:val="28"/>
          </w:rPr>
          <w:fldChar w:fldCharType="separate"/>
        </w:r>
        <w:r w:rsidR="006D58BA">
          <w:rPr>
            <w:rFonts w:asciiTheme="majorEastAsia" w:eastAsiaTheme="majorEastAsia" w:hAnsiTheme="majorEastAsia" w:cstheme="majorEastAsia"/>
            <w:noProof/>
            <w:sz w:val="28"/>
            <w:szCs w:val="28"/>
          </w:rPr>
          <w:t>2</w:t>
        </w:r>
        <w:r>
          <w:rPr>
            <w:rFonts w:asciiTheme="majorEastAsia" w:eastAsiaTheme="majorEastAsia" w:hAnsiTheme="majorEastAsia" w:cstheme="majorEastAsia" w:hint="eastAsia"/>
            <w:sz w:val="28"/>
            <w:szCs w:val="28"/>
          </w:rPr>
          <w:fldChar w:fldCharType="end"/>
        </w:r>
      </w:hyperlink>
    </w:p>
    <w:p w:rsidR="00556360" w:rsidRDefault="006C0465">
      <w:pPr>
        <w:pStyle w:val="10"/>
        <w:tabs>
          <w:tab w:val="right" w:leader="dot" w:pos="9070"/>
        </w:tabs>
        <w:spacing w:line="360" w:lineRule="auto"/>
        <w:rPr>
          <w:rFonts w:asciiTheme="majorEastAsia" w:eastAsiaTheme="majorEastAsia" w:hAnsiTheme="majorEastAsia" w:cstheme="majorEastAsia"/>
          <w:sz w:val="28"/>
          <w:szCs w:val="28"/>
        </w:rPr>
      </w:pPr>
      <w:hyperlink w:anchor="_Toc31485" w:history="1">
        <w:r w:rsidR="009141E7">
          <w:rPr>
            <w:rFonts w:asciiTheme="majorEastAsia" w:eastAsiaTheme="majorEastAsia" w:hAnsiTheme="majorEastAsia" w:cstheme="majorEastAsia" w:hint="eastAsia"/>
            <w:sz w:val="28"/>
            <w:szCs w:val="28"/>
          </w:rPr>
          <w:t>第二章 投标人须知</w:t>
        </w:r>
        <w:r w:rsidR="009141E7">
          <w:rPr>
            <w:rFonts w:asciiTheme="majorEastAsia" w:eastAsiaTheme="majorEastAsia" w:hAnsiTheme="majorEastAsia" w:cstheme="majorEastAsia" w:hint="eastAsia"/>
            <w:sz w:val="28"/>
            <w:szCs w:val="28"/>
          </w:rPr>
          <w:tab/>
        </w:r>
        <w:r>
          <w:rPr>
            <w:rFonts w:asciiTheme="majorEastAsia" w:eastAsiaTheme="majorEastAsia" w:hAnsiTheme="majorEastAsia" w:cstheme="majorEastAsia" w:hint="eastAsia"/>
            <w:sz w:val="28"/>
            <w:szCs w:val="28"/>
          </w:rPr>
          <w:fldChar w:fldCharType="begin"/>
        </w:r>
        <w:r w:rsidR="009141E7">
          <w:rPr>
            <w:rFonts w:asciiTheme="majorEastAsia" w:eastAsiaTheme="majorEastAsia" w:hAnsiTheme="majorEastAsia" w:cstheme="majorEastAsia" w:hint="eastAsia"/>
            <w:sz w:val="28"/>
            <w:szCs w:val="28"/>
          </w:rPr>
          <w:instrText xml:space="preserve"> PAGEREF _Toc31485 </w:instrText>
        </w:r>
        <w:r>
          <w:rPr>
            <w:rFonts w:asciiTheme="majorEastAsia" w:eastAsiaTheme="majorEastAsia" w:hAnsiTheme="majorEastAsia" w:cstheme="majorEastAsia" w:hint="eastAsia"/>
            <w:sz w:val="28"/>
            <w:szCs w:val="28"/>
          </w:rPr>
          <w:fldChar w:fldCharType="separate"/>
        </w:r>
        <w:r w:rsidR="006D58BA">
          <w:rPr>
            <w:rFonts w:asciiTheme="majorEastAsia" w:eastAsiaTheme="majorEastAsia" w:hAnsiTheme="majorEastAsia" w:cstheme="majorEastAsia"/>
            <w:noProof/>
            <w:sz w:val="28"/>
            <w:szCs w:val="28"/>
          </w:rPr>
          <w:t>6</w:t>
        </w:r>
        <w:r>
          <w:rPr>
            <w:rFonts w:asciiTheme="majorEastAsia" w:eastAsiaTheme="majorEastAsia" w:hAnsiTheme="majorEastAsia" w:cstheme="majorEastAsia" w:hint="eastAsia"/>
            <w:sz w:val="28"/>
            <w:szCs w:val="28"/>
          </w:rPr>
          <w:fldChar w:fldCharType="end"/>
        </w:r>
      </w:hyperlink>
    </w:p>
    <w:p w:rsidR="00556360" w:rsidRDefault="006C0465">
      <w:pPr>
        <w:pStyle w:val="21"/>
        <w:tabs>
          <w:tab w:val="clear" w:pos="1260"/>
          <w:tab w:val="clear" w:pos="9012"/>
          <w:tab w:val="right" w:leader="dot" w:pos="9070"/>
        </w:tabs>
        <w:rPr>
          <w:rFonts w:asciiTheme="majorEastAsia" w:eastAsiaTheme="majorEastAsia" w:hAnsiTheme="majorEastAsia" w:cstheme="majorEastAsia"/>
          <w:sz w:val="28"/>
          <w:szCs w:val="28"/>
        </w:rPr>
      </w:pPr>
      <w:hyperlink w:anchor="_Toc28335" w:history="1">
        <w:r w:rsidR="009141E7">
          <w:rPr>
            <w:rFonts w:asciiTheme="majorEastAsia" w:eastAsiaTheme="majorEastAsia" w:hAnsiTheme="majorEastAsia" w:cstheme="majorEastAsia" w:hint="eastAsia"/>
            <w:sz w:val="28"/>
            <w:szCs w:val="28"/>
          </w:rPr>
          <w:t>投标人须知前附表</w:t>
        </w:r>
        <w:r w:rsidR="009141E7">
          <w:rPr>
            <w:rFonts w:asciiTheme="majorEastAsia" w:eastAsiaTheme="majorEastAsia" w:hAnsiTheme="majorEastAsia" w:cstheme="majorEastAsia" w:hint="eastAsia"/>
            <w:sz w:val="28"/>
            <w:szCs w:val="28"/>
          </w:rPr>
          <w:tab/>
        </w:r>
        <w:r>
          <w:rPr>
            <w:rFonts w:asciiTheme="majorEastAsia" w:eastAsiaTheme="majorEastAsia" w:hAnsiTheme="majorEastAsia" w:cstheme="majorEastAsia" w:hint="eastAsia"/>
            <w:sz w:val="28"/>
            <w:szCs w:val="28"/>
          </w:rPr>
          <w:fldChar w:fldCharType="begin"/>
        </w:r>
        <w:r w:rsidR="009141E7">
          <w:rPr>
            <w:rFonts w:asciiTheme="majorEastAsia" w:eastAsiaTheme="majorEastAsia" w:hAnsiTheme="majorEastAsia" w:cstheme="majorEastAsia" w:hint="eastAsia"/>
            <w:sz w:val="28"/>
            <w:szCs w:val="28"/>
          </w:rPr>
          <w:instrText xml:space="preserve"> PAGEREF _Toc28335 </w:instrText>
        </w:r>
        <w:r>
          <w:rPr>
            <w:rFonts w:asciiTheme="majorEastAsia" w:eastAsiaTheme="majorEastAsia" w:hAnsiTheme="majorEastAsia" w:cstheme="majorEastAsia" w:hint="eastAsia"/>
            <w:sz w:val="28"/>
            <w:szCs w:val="28"/>
          </w:rPr>
          <w:fldChar w:fldCharType="separate"/>
        </w:r>
        <w:r w:rsidR="006D58BA">
          <w:rPr>
            <w:rFonts w:asciiTheme="majorEastAsia" w:eastAsiaTheme="majorEastAsia" w:hAnsiTheme="majorEastAsia" w:cstheme="majorEastAsia"/>
            <w:noProof/>
            <w:sz w:val="28"/>
            <w:szCs w:val="28"/>
          </w:rPr>
          <w:t>6</w:t>
        </w:r>
        <w:r>
          <w:rPr>
            <w:rFonts w:asciiTheme="majorEastAsia" w:eastAsiaTheme="majorEastAsia" w:hAnsiTheme="majorEastAsia" w:cstheme="majorEastAsia" w:hint="eastAsia"/>
            <w:sz w:val="28"/>
            <w:szCs w:val="28"/>
          </w:rPr>
          <w:fldChar w:fldCharType="end"/>
        </w:r>
      </w:hyperlink>
    </w:p>
    <w:p w:rsidR="00556360" w:rsidRDefault="006C0465">
      <w:pPr>
        <w:pStyle w:val="21"/>
        <w:tabs>
          <w:tab w:val="clear" w:pos="1260"/>
          <w:tab w:val="clear" w:pos="9012"/>
          <w:tab w:val="right" w:leader="dot" w:pos="9070"/>
        </w:tabs>
        <w:rPr>
          <w:rFonts w:asciiTheme="majorEastAsia" w:eastAsiaTheme="majorEastAsia" w:hAnsiTheme="majorEastAsia" w:cstheme="majorEastAsia"/>
          <w:sz w:val="28"/>
          <w:szCs w:val="28"/>
        </w:rPr>
      </w:pPr>
      <w:hyperlink w:anchor="_Toc32046" w:history="1">
        <w:r w:rsidR="009141E7">
          <w:rPr>
            <w:rFonts w:asciiTheme="majorEastAsia" w:eastAsiaTheme="majorEastAsia" w:hAnsiTheme="majorEastAsia" w:cstheme="majorEastAsia" w:hint="eastAsia"/>
            <w:kern w:val="0"/>
            <w:sz w:val="28"/>
            <w:szCs w:val="28"/>
          </w:rPr>
          <w:t>正文</w:t>
        </w:r>
        <w:r w:rsidR="009141E7">
          <w:rPr>
            <w:rFonts w:asciiTheme="majorEastAsia" w:eastAsiaTheme="majorEastAsia" w:hAnsiTheme="majorEastAsia" w:cstheme="majorEastAsia" w:hint="eastAsia"/>
            <w:sz w:val="28"/>
            <w:szCs w:val="28"/>
          </w:rPr>
          <w:tab/>
        </w:r>
        <w:r>
          <w:rPr>
            <w:rFonts w:asciiTheme="majorEastAsia" w:eastAsiaTheme="majorEastAsia" w:hAnsiTheme="majorEastAsia" w:cstheme="majorEastAsia" w:hint="eastAsia"/>
            <w:sz w:val="28"/>
            <w:szCs w:val="28"/>
          </w:rPr>
          <w:fldChar w:fldCharType="begin"/>
        </w:r>
        <w:r w:rsidR="009141E7">
          <w:rPr>
            <w:rFonts w:asciiTheme="majorEastAsia" w:eastAsiaTheme="majorEastAsia" w:hAnsiTheme="majorEastAsia" w:cstheme="majorEastAsia" w:hint="eastAsia"/>
            <w:sz w:val="28"/>
            <w:szCs w:val="28"/>
          </w:rPr>
          <w:instrText xml:space="preserve"> PAGEREF _Toc32046 </w:instrText>
        </w:r>
        <w:r>
          <w:rPr>
            <w:rFonts w:asciiTheme="majorEastAsia" w:eastAsiaTheme="majorEastAsia" w:hAnsiTheme="majorEastAsia" w:cstheme="majorEastAsia" w:hint="eastAsia"/>
            <w:sz w:val="28"/>
            <w:szCs w:val="28"/>
          </w:rPr>
          <w:fldChar w:fldCharType="separate"/>
        </w:r>
        <w:r w:rsidR="006D58BA">
          <w:rPr>
            <w:rFonts w:asciiTheme="majorEastAsia" w:eastAsiaTheme="majorEastAsia" w:hAnsiTheme="majorEastAsia" w:cstheme="majorEastAsia"/>
            <w:noProof/>
            <w:sz w:val="28"/>
            <w:szCs w:val="28"/>
          </w:rPr>
          <w:t>13</w:t>
        </w:r>
        <w:r>
          <w:rPr>
            <w:rFonts w:asciiTheme="majorEastAsia" w:eastAsiaTheme="majorEastAsia" w:hAnsiTheme="majorEastAsia" w:cstheme="majorEastAsia" w:hint="eastAsia"/>
            <w:sz w:val="28"/>
            <w:szCs w:val="28"/>
          </w:rPr>
          <w:fldChar w:fldCharType="end"/>
        </w:r>
      </w:hyperlink>
    </w:p>
    <w:p w:rsidR="00556360" w:rsidRDefault="006C0465">
      <w:pPr>
        <w:pStyle w:val="10"/>
        <w:tabs>
          <w:tab w:val="right" w:leader="dot" w:pos="9070"/>
        </w:tabs>
        <w:spacing w:line="360" w:lineRule="auto"/>
        <w:rPr>
          <w:rFonts w:asciiTheme="majorEastAsia" w:eastAsiaTheme="majorEastAsia" w:hAnsiTheme="majorEastAsia" w:cstheme="majorEastAsia"/>
          <w:sz w:val="28"/>
          <w:szCs w:val="28"/>
        </w:rPr>
      </w:pPr>
      <w:hyperlink w:anchor="_Toc23200" w:history="1">
        <w:r w:rsidR="009141E7">
          <w:rPr>
            <w:rFonts w:asciiTheme="majorEastAsia" w:eastAsiaTheme="majorEastAsia" w:hAnsiTheme="majorEastAsia" w:cstheme="majorEastAsia" w:hint="eastAsia"/>
            <w:bCs/>
            <w:sz w:val="28"/>
            <w:szCs w:val="28"/>
          </w:rPr>
          <w:t>第三章 评标办法（综合评估法）</w:t>
        </w:r>
        <w:r w:rsidR="009141E7">
          <w:rPr>
            <w:rFonts w:asciiTheme="majorEastAsia" w:eastAsiaTheme="majorEastAsia" w:hAnsiTheme="majorEastAsia" w:cstheme="majorEastAsia" w:hint="eastAsia"/>
            <w:sz w:val="28"/>
            <w:szCs w:val="28"/>
          </w:rPr>
          <w:tab/>
        </w:r>
        <w:r>
          <w:rPr>
            <w:rFonts w:asciiTheme="majorEastAsia" w:eastAsiaTheme="majorEastAsia" w:hAnsiTheme="majorEastAsia" w:cstheme="majorEastAsia" w:hint="eastAsia"/>
            <w:sz w:val="28"/>
            <w:szCs w:val="28"/>
          </w:rPr>
          <w:fldChar w:fldCharType="begin"/>
        </w:r>
        <w:r w:rsidR="009141E7">
          <w:rPr>
            <w:rFonts w:asciiTheme="majorEastAsia" w:eastAsiaTheme="majorEastAsia" w:hAnsiTheme="majorEastAsia" w:cstheme="majorEastAsia" w:hint="eastAsia"/>
            <w:sz w:val="28"/>
            <w:szCs w:val="28"/>
          </w:rPr>
          <w:instrText xml:space="preserve"> PAGEREF _Toc23200 </w:instrText>
        </w:r>
        <w:r>
          <w:rPr>
            <w:rFonts w:asciiTheme="majorEastAsia" w:eastAsiaTheme="majorEastAsia" w:hAnsiTheme="majorEastAsia" w:cstheme="majorEastAsia" w:hint="eastAsia"/>
            <w:sz w:val="28"/>
            <w:szCs w:val="28"/>
          </w:rPr>
          <w:fldChar w:fldCharType="separate"/>
        </w:r>
        <w:r w:rsidR="006D58BA">
          <w:rPr>
            <w:rFonts w:asciiTheme="majorEastAsia" w:eastAsiaTheme="majorEastAsia" w:hAnsiTheme="majorEastAsia" w:cstheme="majorEastAsia"/>
            <w:noProof/>
            <w:sz w:val="28"/>
            <w:szCs w:val="28"/>
          </w:rPr>
          <w:t>23</w:t>
        </w:r>
        <w:r>
          <w:rPr>
            <w:rFonts w:asciiTheme="majorEastAsia" w:eastAsiaTheme="majorEastAsia" w:hAnsiTheme="majorEastAsia" w:cstheme="majorEastAsia" w:hint="eastAsia"/>
            <w:sz w:val="28"/>
            <w:szCs w:val="28"/>
          </w:rPr>
          <w:fldChar w:fldCharType="end"/>
        </w:r>
      </w:hyperlink>
    </w:p>
    <w:p w:rsidR="00556360" w:rsidRDefault="006C0465">
      <w:pPr>
        <w:pStyle w:val="10"/>
        <w:tabs>
          <w:tab w:val="right" w:leader="dot" w:pos="9070"/>
        </w:tabs>
        <w:spacing w:line="360" w:lineRule="auto"/>
        <w:rPr>
          <w:rFonts w:asciiTheme="majorEastAsia" w:eastAsiaTheme="majorEastAsia" w:hAnsiTheme="majorEastAsia" w:cstheme="majorEastAsia"/>
          <w:sz w:val="28"/>
          <w:szCs w:val="28"/>
        </w:rPr>
      </w:pPr>
      <w:hyperlink w:anchor="_Toc4559" w:history="1">
        <w:r w:rsidR="009141E7">
          <w:rPr>
            <w:rFonts w:asciiTheme="majorEastAsia" w:eastAsiaTheme="majorEastAsia" w:hAnsiTheme="majorEastAsia" w:cstheme="majorEastAsia" w:hint="eastAsia"/>
            <w:sz w:val="28"/>
            <w:szCs w:val="28"/>
          </w:rPr>
          <w:t>第四章 合同条款及格式</w:t>
        </w:r>
        <w:r w:rsidR="009141E7">
          <w:rPr>
            <w:rFonts w:asciiTheme="majorEastAsia" w:eastAsiaTheme="majorEastAsia" w:hAnsiTheme="majorEastAsia" w:cstheme="majorEastAsia" w:hint="eastAsia"/>
            <w:sz w:val="28"/>
            <w:szCs w:val="28"/>
          </w:rPr>
          <w:tab/>
        </w:r>
        <w:r>
          <w:rPr>
            <w:rFonts w:asciiTheme="majorEastAsia" w:eastAsiaTheme="majorEastAsia" w:hAnsiTheme="majorEastAsia" w:cstheme="majorEastAsia" w:hint="eastAsia"/>
            <w:sz w:val="28"/>
            <w:szCs w:val="28"/>
          </w:rPr>
          <w:fldChar w:fldCharType="begin"/>
        </w:r>
        <w:r w:rsidR="009141E7">
          <w:rPr>
            <w:rFonts w:asciiTheme="majorEastAsia" w:eastAsiaTheme="majorEastAsia" w:hAnsiTheme="majorEastAsia" w:cstheme="majorEastAsia" w:hint="eastAsia"/>
            <w:sz w:val="28"/>
            <w:szCs w:val="28"/>
          </w:rPr>
          <w:instrText xml:space="preserve"> PAGEREF _Toc4559 </w:instrText>
        </w:r>
        <w:r>
          <w:rPr>
            <w:rFonts w:asciiTheme="majorEastAsia" w:eastAsiaTheme="majorEastAsia" w:hAnsiTheme="majorEastAsia" w:cstheme="majorEastAsia" w:hint="eastAsia"/>
            <w:sz w:val="28"/>
            <w:szCs w:val="28"/>
          </w:rPr>
          <w:fldChar w:fldCharType="separate"/>
        </w:r>
        <w:r w:rsidR="006D58BA">
          <w:rPr>
            <w:rFonts w:asciiTheme="majorEastAsia" w:eastAsiaTheme="majorEastAsia" w:hAnsiTheme="majorEastAsia" w:cstheme="majorEastAsia"/>
            <w:noProof/>
            <w:sz w:val="28"/>
            <w:szCs w:val="28"/>
          </w:rPr>
          <w:t>30</w:t>
        </w:r>
        <w:r>
          <w:rPr>
            <w:rFonts w:asciiTheme="majorEastAsia" w:eastAsiaTheme="majorEastAsia" w:hAnsiTheme="majorEastAsia" w:cstheme="majorEastAsia" w:hint="eastAsia"/>
            <w:sz w:val="28"/>
            <w:szCs w:val="28"/>
          </w:rPr>
          <w:fldChar w:fldCharType="end"/>
        </w:r>
      </w:hyperlink>
    </w:p>
    <w:p w:rsidR="00556360" w:rsidRDefault="006C0465">
      <w:pPr>
        <w:pStyle w:val="21"/>
        <w:tabs>
          <w:tab w:val="clear" w:pos="1260"/>
          <w:tab w:val="clear" w:pos="9012"/>
          <w:tab w:val="right" w:leader="dot" w:pos="9070"/>
        </w:tabs>
        <w:rPr>
          <w:rFonts w:asciiTheme="majorEastAsia" w:eastAsiaTheme="majorEastAsia" w:hAnsiTheme="majorEastAsia" w:cstheme="majorEastAsia"/>
          <w:sz w:val="28"/>
          <w:szCs w:val="28"/>
        </w:rPr>
      </w:pPr>
      <w:hyperlink w:anchor="_Toc28704" w:history="1">
        <w:r w:rsidR="009141E7">
          <w:rPr>
            <w:rFonts w:asciiTheme="majorEastAsia" w:eastAsiaTheme="majorEastAsia" w:hAnsiTheme="majorEastAsia" w:cstheme="majorEastAsia" w:hint="eastAsia"/>
            <w:sz w:val="28"/>
            <w:szCs w:val="28"/>
          </w:rPr>
          <w:t>第一部分  合同协议书</w:t>
        </w:r>
        <w:r w:rsidR="009141E7">
          <w:rPr>
            <w:rFonts w:asciiTheme="majorEastAsia" w:eastAsiaTheme="majorEastAsia" w:hAnsiTheme="majorEastAsia" w:cstheme="majorEastAsia" w:hint="eastAsia"/>
            <w:sz w:val="28"/>
            <w:szCs w:val="28"/>
          </w:rPr>
          <w:tab/>
        </w:r>
        <w:r>
          <w:rPr>
            <w:rFonts w:asciiTheme="majorEastAsia" w:eastAsiaTheme="majorEastAsia" w:hAnsiTheme="majorEastAsia" w:cstheme="majorEastAsia" w:hint="eastAsia"/>
            <w:sz w:val="28"/>
            <w:szCs w:val="28"/>
          </w:rPr>
          <w:fldChar w:fldCharType="begin"/>
        </w:r>
        <w:r w:rsidR="009141E7">
          <w:rPr>
            <w:rFonts w:asciiTheme="majorEastAsia" w:eastAsiaTheme="majorEastAsia" w:hAnsiTheme="majorEastAsia" w:cstheme="majorEastAsia" w:hint="eastAsia"/>
            <w:sz w:val="28"/>
            <w:szCs w:val="28"/>
          </w:rPr>
          <w:instrText xml:space="preserve"> PAGEREF _Toc28704 </w:instrText>
        </w:r>
        <w:r>
          <w:rPr>
            <w:rFonts w:asciiTheme="majorEastAsia" w:eastAsiaTheme="majorEastAsia" w:hAnsiTheme="majorEastAsia" w:cstheme="majorEastAsia" w:hint="eastAsia"/>
            <w:sz w:val="28"/>
            <w:szCs w:val="28"/>
          </w:rPr>
          <w:fldChar w:fldCharType="separate"/>
        </w:r>
        <w:r w:rsidR="006D58BA">
          <w:rPr>
            <w:rFonts w:asciiTheme="majorEastAsia" w:eastAsiaTheme="majorEastAsia" w:hAnsiTheme="majorEastAsia" w:cstheme="majorEastAsia"/>
            <w:noProof/>
            <w:sz w:val="28"/>
            <w:szCs w:val="28"/>
          </w:rPr>
          <w:t>32</w:t>
        </w:r>
        <w:r>
          <w:rPr>
            <w:rFonts w:asciiTheme="majorEastAsia" w:eastAsiaTheme="majorEastAsia" w:hAnsiTheme="majorEastAsia" w:cstheme="majorEastAsia" w:hint="eastAsia"/>
            <w:sz w:val="28"/>
            <w:szCs w:val="28"/>
          </w:rPr>
          <w:fldChar w:fldCharType="end"/>
        </w:r>
      </w:hyperlink>
    </w:p>
    <w:p w:rsidR="00556360" w:rsidRDefault="006C0465">
      <w:pPr>
        <w:pStyle w:val="21"/>
        <w:tabs>
          <w:tab w:val="clear" w:pos="1260"/>
          <w:tab w:val="clear" w:pos="9012"/>
          <w:tab w:val="right" w:leader="dot" w:pos="9070"/>
        </w:tabs>
        <w:rPr>
          <w:rFonts w:asciiTheme="majorEastAsia" w:eastAsiaTheme="majorEastAsia" w:hAnsiTheme="majorEastAsia" w:cstheme="majorEastAsia"/>
          <w:sz w:val="28"/>
          <w:szCs w:val="28"/>
        </w:rPr>
      </w:pPr>
      <w:hyperlink w:anchor="_Toc23555" w:history="1">
        <w:r w:rsidR="009141E7">
          <w:rPr>
            <w:rFonts w:asciiTheme="majorEastAsia" w:eastAsiaTheme="majorEastAsia" w:hAnsiTheme="majorEastAsia" w:cstheme="majorEastAsia" w:hint="eastAsia"/>
            <w:sz w:val="28"/>
            <w:szCs w:val="28"/>
          </w:rPr>
          <w:t>第二部分  通用条款（略）</w:t>
        </w:r>
        <w:r w:rsidR="009141E7">
          <w:rPr>
            <w:rFonts w:asciiTheme="majorEastAsia" w:eastAsiaTheme="majorEastAsia" w:hAnsiTheme="majorEastAsia" w:cstheme="majorEastAsia" w:hint="eastAsia"/>
            <w:sz w:val="28"/>
            <w:szCs w:val="28"/>
          </w:rPr>
          <w:tab/>
        </w:r>
        <w:r>
          <w:rPr>
            <w:rFonts w:asciiTheme="majorEastAsia" w:eastAsiaTheme="majorEastAsia" w:hAnsiTheme="majorEastAsia" w:cstheme="majorEastAsia" w:hint="eastAsia"/>
            <w:sz w:val="28"/>
            <w:szCs w:val="28"/>
          </w:rPr>
          <w:fldChar w:fldCharType="begin"/>
        </w:r>
        <w:r w:rsidR="009141E7">
          <w:rPr>
            <w:rFonts w:asciiTheme="majorEastAsia" w:eastAsiaTheme="majorEastAsia" w:hAnsiTheme="majorEastAsia" w:cstheme="majorEastAsia" w:hint="eastAsia"/>
            <w:sz w:val="28"/>
            <w:szCs w:val="28"/>
          </w:rPr>
          <w:instrText xml:space="preserve"> PAGEREF _Toc23555 </w:instrText>
        </w:r>
        <w:r>
          <w:rPr>
            <w:rFonts w:asciiTheme="majorEastAsia" w:eastAsiaTheme="majorEastAsia" w:hAnsiTheme="majorEastAsia" w:cstheme="majorEastAsia" w:hint="eastAsia"/>
            <w:sz w:val="28"/>
            <w:szCs w:val="28"/>
          </w:rPr>
          <w:fldChar w:fldCharType="separate"/>
        </w:r>
        <w:r w:rsidR="006D58BA">
          <w:rPr>
            <w:rFonts w:asciiTheme="majorEastAsia" w:eastAsiaTheme="majorEastAsia" w:hAnsiTheme="majorEastAsia" w:cstheme="majorEastAsia"/>
            <w:noProof/>
            <w:sz w:val="28"/>
            <w:szCs w:val="28"/>
          </w:rPr>
          <w:t>33</w:t>
        </w:r>
        <w:r>
          <w:rPr>
            <w:rFonts w:asciiTheme="majorEastAsia" w:eastAsiaTheme="majorEastAsia" w:hAnsiTheme="majorEastAsia" w:cstheme="majorEastAsia" w:hint="eastAsia"/>
            <w:sz w:val="28"/>
            <w:szCs w:val="28"/>
          </w:rPr>
          <w:fldChar w:fldCharType="end"/>
        </w:r>
      </w:hyperlink>
    </w:p>
    <w:p w:rsidR="00556360" w:rsidRDefault="006C0465">
      <w:pPr>
        <w:pStyle w:val="21"/>
        <w:tabs>
          <w:tab w:val="clear" w:pos="1260"/>
          <w:tab w:val="clear" w:pos="9012"/>
          <w:tab w:val="right" w:leader="dot" w:pos="9070"/>
        </w:tabs>
        <w:rPr>
          <w:rFonts w:asciiTheme="majorEastAsia" w:eastAsiaTheme="majorEastAsia" w:hAnsiTheme="majorEastAsia" w:cstheme="majorEastAsia"/>
          <w:sz w:val="28"/>
          <w:szCs w:val="28"/>
        </w:rPr>
      </w:pPr>
      <w:hyperlink w:anchor="_Toc30214" w:history="1">
        <w:r w:rsidR="009141E7">
          <w:rPr>
            <w:rFonts w:asciiTheme="majorEastAsia" w:eastAsiaTheme="majorEastAsia" w:hAnsiTheme="majorEastAsia" w:cstheme="majorEastAsia" w:hint="eastAsia"/>
            <w:sz w:val="28"/>
            <w:szCs w:val="28"/>
          </w:rPr>
          <w:t>第三部分  专用条款 (样式)</w:t>
        </w:r>
        <w:r w:rsidR="009141E7">
          <w:rPr>
            <w:rFonts w:asciiTheme="majorEastAsia" w:eastAsiaTheme="majorEastAsia" w:hAnsiTheme="majorEastAsia" w:cstheme="majorEastAsia" w:hint="eastAsia"/>
            <w:sz w:val="28"/>
            <w:szCs w:val="28"/>
          </w:rPr>
          <w:tab/>
        </w:r>
        <w:r>
          <w:rPr>
            <w:rFonts w:asciiTheme="majorEastAsia" w:eastAsiaTheme="majorEastAsia" w:hAnsiTheme="majorEastAsia" w:cstheme="majorEastAsia" w:hint="eastAsia"/>
            <w:sz w:val="28"/>
            <w:szCs w:val="28"/>
          </w:rPr>
          <w:fldChar w:fldCharType="begin"/>
        </w:r>
        <w:r w:rsidR="009141E7">
          <w:rPr>
            <w:rFonts w:asciiTheme="majorEastAsia" w:eastAsiaTheme="majorEastAsia" w:hAnsiTheme="majorEastAsia" w:cstheme="majorEastAsia" w:hint="eastAsia"/>
            <w:sz w:val="28"/>
            <w:szCs w:val="28"/>
          </w:rPr>
          <w:instrText xml:space="preserve"> PAGEREF _Toc30214 </w:instrText>
        </w:r>
        <w:r>
          <w:rPr>
            <w:rFonts w:asciiTheme="majorEastAsia" w:eastAsiaTheme="majorEastAsia" w:hAnsiTheme="majorEastAsia" w:cstheme="majorEastAsia" w:hint="eastAsia"/>
            <w:sz w:val="28"/>
            <w:szCs w:val="28"/>
          </w:rPr>
          <w:fldChar w:fldCharType="separate"/>
        </w:r>
        <w:r w:rsidR="006D58BA">
          <w:rPr>
            <w:rFonts w:asciiTheme="majorEastAsia" w:eastAsiaTheme="majorEastAsia" w:hAnsiTheme="majorEastAsia" w:cstheme="majorEastAsia"/>
            <w:noProof/>
            <w:sz w:val="28"/>
            <w:szCs w:val="28"/>
          </w:rPr>
          <w:t>33</w:t>
        </w:r>
        <w:r>
          <w:rPr>
            <w:rFonts w:asciiTheme="majorEastAsia" w:eastAsiaTheme="majorEastAsia" w:hAnsiTheme="majorEastAsia" w:cstheme="majorEastAsia" w:hint="eastAsia"/>
            <w:sz w:val="28"/>
            <w:szCs w:val="28"/>
          </w:rPr>
          <w:fldChar w:fldCharType="end"/>
        </w:r>
      </w:hyperlink>
    </w:p>
    <w:p w:rsidR="00556360" w:rsidRDefault="006C0465">
      <w:pPr>
        <w:pStyle w:val="10"/>
        <w:tabs>
          <w:tab w:val="right" w:leader="dot" w:pos="9070"/>
        </w:tabs>
        <w:spacing w:line="360" w:lineRule="auto"/>
        <w:rPr>
          <w:rFonts w:asciiTheme="majorEastAsia" w:eastAsiaTheme="majorEastAsia" w:hAnsiTheme="majorEastAsia" w:cstheme="majorEastAsia"/>
          <w:sz w:val="28"/>
          <w:szCs w:val="28"/>
        </w:rPr>
      </w:pPr>
      <w:hyperlink w:anchor="_Toc30826" w:history="1">
        <w:r w:rsidR="009141E7">
          <w:rPr>
            <w:rFonts w:asciiTheme="majorEastAsia" w:eastAsiaTheme="majorEastAsia" w:hAnsiTheme="majorEastAsia" w:cstheme="majorEastAsia" w:hint="eastAsia"/>
            <w:bCs/>
            <w:sz w:val="28"/>
            <w:szCs w:val="28"/>
          </w:rPr>
          <w:t>第五章 投标文件格式</w:t>
        </w:r>
        <w:r w:rsidR="009141E7">
          <w:rPr>
            <w:rFonts w:asciiTheme="majorEastAsia" w:eastAsiaTheme="majorEastAsia" w:hAnsiTheme="majorEastAsia" w:cstheme="majorEastAsia" w:hint="eastAsia"/>
            <w:sz w:val="28"/>
            <w:szCs w:val="28"/>
          </w:rPr>
          <w:tab/>
        </w:r>
        <w:r>
          <w:rPr>
            <w:rFonts w:asciiTheme="majorEastAsia" w:eastAsiaTheme="majorEastAsia" w:hAnsiTheme="majorEastAsia" w:cstheme="majorEastAsia" w:hint="eastAsia"/>
            <w:sz w:val="28"/>
            <w:szCs w:val="28"/>
          </w:rPr>
          <w:fldChar w:fldCharType="begin"/>
        </w:r>
        <w:r w:rsidR="009141E7">
          <w:rPr>
            <w:rFonts w:asciiTheme="majorEastAsia" w:eastAsiaTheme="majorEastAsia" w:hAnsiTheme="majorEastAsia" w:cstheme="majorEastAsia" w:hint="eastAsia"/>
            <w:sz w:val="28"/>
            <w:szCs w:val="28"/>
          </w:rPr>
          <w:instrText xml:space="preserve"> PAGEREF _Toc30826 </w:instrText>
        </w:r>
        <w:r>
          <w:rPr>
            <w:rFonts w:asciiTheme="majorEastAsia" w:eastAsiaTheme="majorEastAsia" w:hAnsiTheme="majorEastAsia" w:cstheme="majorEastAsia" w:hint="eastAsia"/>
            <w:sz w:val="28"/>
            <w:szCs w:val="28"/>
          </w:rPr>
          <w:fldChar w:fldCharType="separate"/>
        </w:r>
        <w:r w:rsidR="006D58BA">
          <w:rPr>
            <w:rFonts w:asciiTheme="majorEastAsia" w:eastAsiaTheme="majorEastAsia" w:hAnsiTheme="majorEastAsia" w:cstheme="majorEastAsia"/>
            <w:noProof/>
            <w:sz w:val="28"/>
            <w:szCs w:val="28"/>
          </w:rPr>
          <w:t>49</w:t>
        </w:r>
        <w:r>
          <w:rPr>
            <w:rFonts w:asciiTheme="majorEastAsia" w:eastAsiaTheme="majorEastAsia" w:hAnsiTheme="majorEastAsia" w:cstheme="majorEastAsia" w:hint="eastAsia"/>
            <w:sz w:val="28"/>
            <w:szCs w:val="28"/>
          </w:rPr>
          <w:fldChar w:fldCharType="end"/>
        </w:r>
      </w:hyperlink>
    </w:p>
    <w:p w:rsidR="00556360" w:rsidRDefault="006C0465">
      <w:pPr>
        <w:spacing w:line="360" w:lineRule="auto"/>
        <w:ind w:firstLineChars="513" w:firstLine="1436"/>
        <w:jc w:val="left"/>
        <w:rPr>
          <w:rFonts w:ascii="宋体" w:hAnsi="宋体" w:cs="宋体"/>
          <w:b/>
          <w:sz w:val="32"/>
          <w:szCs w:val="32"/>
        </w:rPr>
      </w:pPr>
      <w:r>
        <w:rPr>
          <w:rFonts w:asciiTheme="majorEastAsia" w:eastAsiaTheme="majorEastAsia" w:hAnsiTheme="majorEastAsia" w:cstheme="majorEastAsia" w:hint="eastAsia"/>
          <w:sz w:val="28"/>
          <w:szCs w:val="28"/>
        </w:rPr>
        <w:fldChar w:fldCharType="end"/>
      </w:r>
    </w:p>
    <w:p w:rsidR="00556360" w:rsidRDefault="00556360">
      <w:pPr>
        <w:spacing w:line="800" w:lineRule="exact"/>
        <w:ind w:firstLineChars="513" w:firstLine="1648"/>
        <w:rPr>
          <w:rFonts w:ascii="宋体" w:hAnsi="宋体" w:cs="宋体"/>
          <w:b/>
          <w:sz w:val="32"/>
          <w:szCs w:val="32"/>
        </w:rPr>
      </w:pPr>
    </w:p>
    <w:p w:rsidR="00556360" w:rsidRDefault="00556360">
      <w:pPr>
        <w:autoSpaceDE w:val="0"/>
        <w:autoSpaceDN w:val="0"/>
        <w:spacing w:line="360" w:lineRule="auto"/>
        <w:jc w:val="center"/>
        <w:rPr>
          <w:rFonts w:ascii="宋体" w:hAnsi="宋体" w:cs="宋体"/>
          <w:kern w:val="0"/>
          <w:sz w:val="32"/>
          <w:szCs w:val="32"/>
        </w:rPr>
      </w:pPr>
    </w:p>
    <w:p w:rsidR="00556360" w:rsidRDefault="009141E7">
      <w:pPr>
        <w:autoSpaceDE w:val="0"/>
        <w:autoSpaceDN w:val="0"/>
        <w:spacing w:line="360" w:lineRule="auto"/>
        <w:jc w:val="center"/>
        <w:outlineLvl w:val="0"/>
        <w:rPr>
          <w:rFonts w:ascii="宋体" w:hAnsi="宋体" w:cs="宋体"/>
          <w:b/>
          <w:bCs/>
          <w:sz w:val="32"/>
          <w:szCs w:val="32"/>
        </w:rPr>
      </w:pPr>
      <w:bookmarkStart w:id="1" w:name="_Toc430591958"/>
      <w:r>
        <w:rPr>
          <w:rFonts w:ascii="宋体" w:hAnsi="宋体" w:cs="宋体" w:hint="eastAsia"/>
          <w:b/>
          <w:bCs/>
          <w:sz w:val="32"/>
          <w:szCs w:val="32"/>
        </w:rPr>
        <w:br w:type="page"/>
      </w:r>
      <w:bookmarkStart w:id="2" w:name="_Toc31065"/>
      <w:r>
        <w:rPr>
          <w:rFonts w:ascii="宋体" w:hAnsi="宋体" w:cs="宋体" w:hint="eastAsia"/>
          <w:b/>
          <w:bCs/>
          <w:sz w:val="32"/>
          <w:szCs w:val="32"/>
        </w:rPr>
        <w:lastRenderedPageBreak/>
        <w:t>第一章 招标公告</w:t>
      </w:r>
      <w:bookmarkStart w:id="3" w:name="_Toc430591959"/>
      <w:bookmarkEnd w:id="1"/>
      <w:bookmarkEnd w:id="2"/>
    </w:p>
    <w:p w:rsidR="00556360" w:rsidRDefault="009141E7">
      <w:pPr>
        <w:spacing w:line="360" w:lineRule="auto"/>
        <w:jc w:val="center"/>
        <w:rPr>
          <w:rFonts w:ascii="宋体" w:hAnsi="宋体" w:cs="宋体"/>
          <w:b/>
          <w:sz w:val="32"/>
          <w:szCs w:val="32"/>
        </w:rPr>
      </w:pPr>
      <w:r>
        <w:rPr>
          <w:rFonts w:ascii="宋体" w:hAnsi="宋体" w:cs="宋体" w:hint="eastAsia"/>
          <w:b/>
          <w:sz w:val="32"/>
          <w:szCs w:val="32"/>
        </w:rPr>
        <w:t>XCGC-</w:t>
      </w:r>
      <w:r w:rsidR="00361A08">
        <w:rPr>
          <w:rFonts w:ascii="宋体" w:hAnsi="宋体" w:cs="宋体" w:hint="eastAsia"/>
          <w:b/>
          <w:sz w:val="32"/>
          <w:szCs w:val="32"/>
        </w:rPr>
        <w:t>F2019145号</w:t>
      </w:r>
    </w:p>
    <w:p w:rsidR="00556360" w:rsidRDefault="009141E7">
      <w:pPr>
        <w:spacing w:line="360" w:lineRule="auto"/>
        <w:jc w:val="center"/>
        <w:rPr>
          <w:rFonts w:ascii="宋体" w:hAnsi="宋体" w:cs="宋体"/>
          <w:b/>
          <w:sz w:val="32"/>
          <w:szCs w:val="32"/>
        </w:rPr>
      </w:pPr>
      <w:r>
        <w:rPr>
          <w:rFonts w:ascii="宋体" w:hAnsi="宋体" w:cs="宋体" w:hint="eastAsia"/>
          <w:b/>
          <w:sz w:val="32"/>
          <w:szCs w:val="32"/>
        </w:rPr>
        <w:t>许昌经济技术开发区住房建设城市管理与环境保护局</w:t>
      </w:r>
    </w:p>
    <w:p w:rsidR="00556360" w:rsidRDefault="009141E7">
      <w:pPr>
        <w:spacing w:line="360" w:lineRule="auto"/>
        <w:jc w:val="center"/>
        <w:rPr>
          <w:rFonts w:ascii="宋体" w:hAnsi="宋体" w:cs="宋体"/>
          <w:b/>
          <w:sz w:val="32"/>
          <w:szCs w:val="32"/>
        </w:rPr>
      </w:pPr>
      <w:r>
        <w:rPr>
          <w:rFonts w:ascii="宋体" w:hAnsi="宋体" w:cs="宋体" w:hint="eastAsia"/>
          <w:b/>
          <w:sz w:val="32"/>
          <w:szCs w:val="32"/>
        </w:rPr>
        <w:t>朝阳新村棚户区改造建设项目公开招标公告</w:t>
      </w:r>
    </w:p>
    <w:p w:rsidR="00556360" w:rsidRDefault="00556360">
      <w:pPr>
        <w:spacing w:line="360" w:lineRule="auto"/>
        <w:ind w:firstLineChars="200" w:firstLine="482"/>
        <w:rPr>
          <w:rFonts w:asciiTheme="minorEastAsia" w:eastAsiaTheme="minorEastAsia" w:hAnsiTheme="minorEastAsia" w:cs="宋体"/>
          <w:b/>
          <w:sz w:val="24"/>
        </w:rPr>
      </w:pPr>
    </w:p>
    <w:p w:rsidR="00556360" w:rsidRDefault="009141E7">
      <w:pPr>
        <w:widowControl/>
        <w:numPr>
          <w:ilvl w:val="0"/>
          <w:numId w:val="1"/>
        </w:numPr>
        <w:snapToGrid w:val="0"/>
        <w:spacing w:before="180" w:line="360" w:lineRule="auto"/>
        <w:jc w:val="left"/>
        <w:rPr>
          <w:rFonts w:asciiTheme="minorEastAsia" w:eastAsiaTheme="minorEastAsia" w:hAnsiTheme="minorEastAsia" w:cs="宋体"/>
          <w:b/>
          <w:kern w:val="0"/>
          <w:sz w:val="24"/>
          <w:shd w:val="clear" w:color="auto" w:fill="FFFFFF"/>
        </w:rPr>
      </w:pPr>
      <w:r>
        <w:rPr>
          <w:rFonts w:asciiTheme="minorEastAsia" w:eastAsiaTheme="minorEastAsia" w:hAnsiTheme="minorEastAsia" w:cs="宋体" w:hint="eastAsia"/>
          <w:b/>
          <w:kern w:val="0"/>
          <w:sz w:val="24"/>
          <w:shd w:val="clear" w:color="auto" w:fill="FFFFFF"/>
        </w:rPr>
        <w:t>招标条件</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朝阳新村棚户区改造建设项目已由许昌经济技术开发区发展改革局以许开发改(2019)28号文批准建设，招标人为许昌经济技术开发区住房建设城市管理与环境保护局。资金来源为财政拨付。项目已具备招标条件，现对该项目的工程总承包进行国内公开招标。</w:t>
      </w:r>
    </w:p>
    <w:p w:rsidR="00556360" w:rsidRDefault="009141E7">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2、项目概况与招标范围</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2.1、项目编号：XCGC-F2019</w:t>
      </w:r>
      <w:r w:rsidR="00361A08">
        <w:rPr>
          <w:rFonts w:asciiTheme="minorEastAsia" w:eastAsiaTheme="minorEastAsia" w:hAnsiTheme="minorEastAsia" w:cs="宋体" w:hint="eastAsia"/>
          <w:sz w:val="24"/>
        </w:rPr>
        <w:t>145</w:t>
      </w:r>
      <w:r>
        <w:rPr>
          <w:rFonts w:asciiTheme="minorEastAsia" w:eastAsiaTheme="minorEastAsia" w:hAnsiTheme="minorEastAsia" w:cs="宋体" w:hint="eastAsia"/>
          <w:sz w:val="24"/>
        </w:rPr>
        <w:t>号。</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2.2、项目名称：朝阳新村棚户区改造建设项目。</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2.3、招标单位：许昌经济技术开发区住房建设城市管理与环境保护局。</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2.4、项目简介：本项目位于许昌经济技术开发区南部,碧水路以西,朝阳路以东,金龙街以北,屯田路以南的65号地块内。安置小区红线占地面积约270.44亩，总建筑面积约为58万平方米,项目住宅共计3936套，工程计划总投资300493万元。</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2.5、招标控制价：财政评审结果</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2.6、计划工期：设计周期：满足工程施工计划要求，合同签订后90日内完成全部合格的设计成果，具体日期按合同约定为准；施工计划工期36个月。</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2.7、质量要求：施工质量要求：合格，设计质量要求：符合国家现行设计深度、规范、规程、规定、标准等。</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2.8、招标范围：勘察、测量、设计（含修规设计、方案设计、初步设计、技术设计或施工图设计等相关设计及概算）、施工建设、采购（特种设备除外）、调试、验收、工程交付、保修及配合招标人对手续办理等全过程工程总承包及相关后续工作，招标文件、补充文件（如有）、答疑纪要（如有）等范围内的所有内容以及配合完成项目前期工作。</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2.9、标段划分：一个标段。</w:t>
      </w:r>
    </w:p>
    <w:p w:rsidR="00556360" w:rsidRDefault="009141E7">
      <w:pPr>
        <w:spacing w:line="360" w:lineRule="auto"/>
        <w:ind w:firstLineChars="200" w:firstLine="480"/>
        <w:jc w:val="left"/>
        <w:rPr>
          <w:rFonts w:asciiTheme="minorEastAsia" w:eastAsiaTheme="minorEastAsia" w:hAnsiTheme="minorEastAsia"/>
          <w:b/>
          <w:bCs/>
          <w:sz w:val="24"/>
        </w:rPr>
      </w:pPr>
      <w:r>
        <w:rPr>
          <w:rFonts w:asciiTheme="minorEastAsia" w:eastAsiaTheme="minorEastAsia" w:hAnsiTheme="minorEastAsia" w:cs="宋体" w:hint="eastAsia"/>
          <w:sz w:val="24"/>
        </w:rPr>
        <w:lastRenderedPageBreak/>
        <w:t>2.10、不组织勘察现场。</w:t>
      </w:r>
    </w:p>
    <w:p w:rsidR="00556360" w:rsidRDefault="009141E7">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3、投标人资格要求</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3.1、须具备独立的法人资格；</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3.2、</w:t>
      </w:r>
      <w:r>
        <w:rPr>
          <w:rFonts w:asciiTheme="minorEastAsia" w:eastAsiaTheme="minorEastAsia" w:hAnsiTheme="minorEastAsia" w:cs="宋体" w:hint="eastAsia"/>
          <w:kern w:val="0"/>
          <w:sz w:val="24"/>
        </w:rPr>
        <w:t>具备建设行政主管部门颁发的建筑工程施工总承包壹级及以上资质和工程设计综合甲级资质或建筑工程施工总承包壹级及以上资质和建筑工程设计甲级资质，具备建筑工程施工总承包资质的须具有有效的安全生产许可证。且在人员、设备、资金等方面具备相应的工程总承包实施能力</w:t>
      </w:r>
      <w:r>
        <w:rPr>
          <w:rFonts w:asciiTheme="minorEastAsia" w:eastAsiaTheme="minorEastAsia" w:hAnsiTheme="minorEastAsia" w:cs="宋体" w:hint="eastAsia"/>
          <w:sz w:val="24"/>
        </w:rPr>
        <w:t>；</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3.3、拟派项目负责人须具备建筑工程专业壹级注册建造师执业资格，且具有有效的安全生产考核合格证书，且未担任其它在施建设工程的项目负责人；</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3.4、未被列入“信用中国”网站(www.creditchina.gov.cn)失信被执行人名单的投标人、未被工商行政管理机关在全国企业信用信息公示系统中（www.gsxt.gov.cn）列入严重违法失信企业名单的投标人（招标人、代理机构或评标专家委员会于评标现场查询）；信用信息查询记录和证据留存具体方式：经评标委员会确认的查询结果网页截图作为查询记录和证据，与其他文件一并保存；</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3.5、不接受失信被执行人的投标；</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3.6、本次招标实行资格后审。</w:t>
      </w:r>
    </w:p>
    <w:p w:rsidR="00556360" w:rsidRDefault="009141E7">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4、网上下载招标文件</w:t>
      </w:r>
    </w:p>
    <w:p w:rsidR="00556360" w:rsidRDefault="009141E7">
      <w:pPr>
        <w:autoSpaceDE w:val="0"/>
        <w:autoSpaceDN w:val="0"/>
        <w:adjustRightIn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4.1、持CA数字认证证书，登录【全国公共资源交易平台（河南省·许昌市）】“系统用户注册”入口（http://221.14.6.70:8088/ggzy/eps/public/RegistAllJcxx.html）进行免费注册登记（详见“常见问题解答-诚信库网上注册相关资料下载”）；</w:t>
      </w:r>
    </w:p>
    <w:p w:rsidR="00556360" w:rsidRDefault="009141E7">
      <w:pPr>
        <w:autoSpaceDE w:val="0"/>
        <w:autoSpaceDN w:val="0"/>
        <w:adjustRightIn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4.2、在投标截止时间前登录【全国公共资源交易平台（河南省·许昌市）】“投标人/供应商登录”入口（http://221.14.6.70:8088/ggzy/）自行下载招标文件（详见“常见问题解答-交易系统操作手册”）。</w:t>
      </w:r>
    </w:p>
    <w:p w:rsidR="00556360" w:rsidRDefault="009141E7">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 xml:space="preserve">5、招标文件的获取                                                                                                                                                                                                                                </w:t>
      </w:r>
    </w:p>
    <w:p w:rsidR="00556360" w:rsidRDefault="009141E7">
      <w:pPr>
        <w:autoSpaceDE w:val="0"/>
        <w:autoSpaceDN w:val="0"/>
        <w:adjustRightIn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5.1、招标文件的获取：投标人于投标文件递交截止时间前均可登录【全国公共资源交易平台(河南省▪许昌市)】（http://ggzy.xuchang.gov.cn/），通过“投标人/供应商登录” 入口自行下载。</w:t>
      </w:r>
    </w:p>
    <w:p w:rsidR="00556360" w:rsidRDefault="009141E7">
      <w:pPr>
        <w:autoSpaceDE w:val="0"/>
        <w:autoSpaceDN w:val="0"/>
        <w:adjustRightIn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 5.2、招标文件每套售价300元，于递交投标文件时缴纳给招标代理机构，售后不退。</w:t>
      </w:r>
    </w:p>
    <w:p w:rsidR="00556360" w:rsidRDefault="009141E7">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6、投标文件的递交</w:t>
      </w:r>
    </w:p>
    <w:p w:rsidR="00556360" w:rsidRDefault="009141E7">
      <w:pPr>
        <w:widowControl/>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kern w:val="0"/>
          <w:sz w:val="24"/>
        </w:rPr>
        <w:lastRenderedPageBreak/>
        <w:t>6.1</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本项目为全流程电子化交易项目，须提交电子投标文件。</w:t>
      </w:r>
    </w:p>
    <w:p w:rsidR="00556360" w:rsidRDefault="009141E7">
      <w:pPr>
        <w:widowControl/>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kern w:val="0"/>
          <w:sz w:val="24"/>
        </w:rPr>
        <w:t>6.2</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投标文件提交的截止时间及开标时间：2019年7月</w:t>
      </w:r>
      <w:r w:rsidR="00491669">
        <w:rPr>
          <w:rFonts w:asciiTheme="minorEastAsia" w:eastAsiaTheme="minorEastAsia" w:hAnsiTheme="minorEastAsia" w:cs="宋体" w:hint="eastAsia"/>
          <w:kern w:val="0"/>
          <w:sz w:val="24"/>
        </w:rPr>
        <w:t>19日</w:t>
      </w:r>
      <w:r>
        <w:rPr>
          <w:rFonts w:asciiTheme="minorEastAsia" w:eastAsiaTheme="minorEastAsia" w:hAnsiTheme="minorEastAsia" w:cs="宋体" w:hint="eastAsia"/>
          <w:kern w:val="0"/>
          <w:sz w:val="24"/>
        </w:rPr>
        <w:t>08时30分。</w:t>
      </w:r>
    </w:p>
    <w:p w:rsidR="00556360" w:rsidRDefault="009141E7">
      <w:pPr>
        <w:widowControl/>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kern w:val="0"/>
          <w:sz w:val="24"/>
        </w:rPr>
        <w:t>6.3</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电子投标文件的提交：电子投标文件应在投标文件提交截止时间（开标时间）之前成功提交至《全国公共资源交易平台(河南省▪许昌市)》公共资源交易系统，并提交1份使用电子介质存储的备份文件。</w:t>
      </w:r>
    </w:p>
    <w:p w:rsidR="00556360" w:rsidRDefault="009141E7">
      <w:pPr>
        <w:widowControl/>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kern w:val="0"/>
          <w:sz w:val="24"/>
        </w:rPr>
        <w:t>6.4</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电子介质存储投标文件提交地点：许昌市公共资源交易中心（许昌市龙兴路竹林路交汇处公共资源大厦三楼）开标</w:t>
      </w:r>
      <w:r w:rsidR="00491669">
        <w:rPr>
          <w:rFonts w:asciiTheme="minorEastAsia" w:eastAsiaTheme="minorEastAsia" w:hAnsiTheme="minorEastAsia" w:cs="宋体" w:hint="eastAsia"/>
          <w:kern w:val="0"/>
          <w:sz w:val="24"/>
        </w:rPr>
        <w:t>一室</w:t>
      </w:r>
      <w:r>
        <w:rPr>
          <w:rFonts w:asciiTheme="minorEastAsia" w:eastAsiaTheme="minorEastAsia" w:hAnsiTheme="minorEastAsia" w:cs="宋体" w:hint="eastAsia"/>
          <w:kern w:val="0"/>
          <w:sz w:val="24"/>
        </w:rPr>
        <w:t>。</w:t>
      </w:r>
    </w:p>
    <w:p w:rsidR="00556360" w:rsidRDefault="009141E7">
      <w:pPr>
        <w:widowControl/>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kern w:val="0"/>
          <w:sz w:val="24"/>
        </w:rPr>
        <w:t>6.5</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逾期送达的或者未送达指定地点的投标文件，招标人不予受理。</w:t>
      </w:r>
    </w:p>
    <w:p w:rsidR="00556360" w:rsidRDefault="009141E7">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7、发布公告的媒介</w:t>
      </w:r>
    </w:p>
    <w:p w:rsidR="00556360" w:rsidRDefault="009141E7">
      <w:pPr>
        <w:widowControl/>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本公告同时在《全国公共资源交易平台(河南省▪许昌市)》和《河南省电子招标投标公共服务平台》上发布。</w:t>
      </w:r>
    </w:p>
    <w:p w:rsidR="00556360" w:rsidRDefault="009141E7">
      <w:pPr>
        <w:spacing w:line="360" w:lineRule="auto"/>
        <w:jc w:val="left"/>
        <w:rPr>
          <w:rFonts w:asciiTheme="minorEastAsia" w:eastAsiaTheme="minorEastAsia" w:hAnsiTheme="minorEastAsia" w:cs="宋体"/>
          <w:b/>
          <w:sz w:val="24"/>
        </w:rPr>
      </w:pPr>
      <w:r>
        <w:rPr>
          <w:rFonts w:asciiTheme="minorEastAsia" w:eastAsiaTheme="minorEastAsia" w:hAnsiTheme="minorEastAsia" w:cs="宋体" w:hint="eastAsia"/>
          <w:b/>
          <w:sz w:val="24"/>
        </w:rPr>
        <w:t>8、联系方式</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招 标 人：许昌经济技术开发区住房建设城市管理与环境保护局</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项目负责人：苏杨  </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联系电话： 0374-8581522</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代 理 机 构：深圳市合创建设工程顾问有限公司</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项目负责人：陈瑞芳   </w:t>
      </w:r>
    </w:p>
    <w:p w:rsidR="00556360" w:rsidRDefault="009141E7">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 xml:space="preserve">电    话：13783742799        </w:t>
      </w:r>
    </w:p>
    <w:p w:rsidR="00556360" w:rsidRDefault="00556360">
      <w:pPr>
        <w:spacing w:line="360" w:lineRule="auto"/>
        <w:ind w:firstLineChars="200" w:firstLine="480"/>
        <w:jc w:val="left"/>
        <w:rPr>
          <w:rFonts w:asciiTheme="minorEastAsia" w:eastAsiaTheme="minorEastAsia" w:hAnsiTheme="minorEastAsia" w:cs="宋体"/>
          <w:sz w:val="24"/>
        </w:rPr>
      </w:pPr>
    </w:p>
    <w:p w:rsidR="00556360" w:rsidRDefault="009141E7">
      <w:pPr>
        <w:spacing w:line="360" w:lineRule="auto"/>
        <w:ind w:firstLineChars="200" w:firstLine="480"/>
        <w:jc w:val="right"/>
        <w:rPr>
          <w:rFonts w:asciiTheme="minorEastAsia" w:eastAsiaTheme="minorEastAsia" w:hAnsiTheme="minorEastAsia" w:cs="宋体"/>
          <w:sz w:val="24"/>
        </w:rPr>
      </w:pPr>
      <w:r>
        <w:rPr>
          <w:rFonts w:asciiTheme="minorEastAsia" w:eastAsiaTheme="minorEastAsia" w:hAnsiTheme="minorEastAsia" w:cs="宋体" w:hint="eastAsia"/>
          <w:sz w:val="24"/>
        </w:rPr>
        <w:t xml:space="preserve">                        许昌经济技术开发区住房建设城市管理与环境保护局</w:t>
      </w:r>
    </w:p>
    <w:p w:rsidR="00556360" w:rsidRDefault="009141E7">
      <w:pPr>
        <w:wordWrap w:val="0"/>
        <w:spacing w:line="360" w:lineRule="auto"/>
        <w:ind w:firstLineChars="200" w:firstLine="480"/>
        <w:jc w:val="right"/>
        <w:rPr>
          <w:rFonts w:asciiTheme="minorEastAsia" w:eastAsiaTheme="minorEastAsia" w:hAnsiTheme="minorEastAsia" w:cs="宋体"/>
          <w:sz w:val="24"/>
        </w:rPr>
      </w:pPr>
      <w:r>
        <w:rPr>
          <w:rFonts w:asciiTheme="minorEastAsia" w:eastAsiaTheme="minorEastAsia" w:hAnsiTheme="minorEastAsia" w:cs="宋体" w:hint="eastAsia"/>
          <w:sz w:val="24"/>
        </w:rPr>
        <w:t xml:space="preserve">                                                 2019年6月2</w:t>
      </w:r>
      <w:r w:rsidR="00361A08">
        <w:rPr>
          <w:rFonts w:asciiTheme="minorEastAsia" w:eastAsiaTheme="minorEastAsia" w:hAnsiTheme="minorEastAsia" w:cs="宋体" w:hint="eastAsia"/>
          <w:sz w:val="24"/>
        </w:rPr>
        <w:t>6</w:t>
      </w:r>
      <w:r>
        <w:rPr>
          <w:rFonts w:asciiTheme="minorEastAsia" w:eastAsiaTheme="minorEastAsia" w:hAnsiTheme="minorEastAsia" w:cs="宋体" w:hint="eastAsia"/>
          <w:sz w:val="24"/>
        </w:rPr>
        <w:t>日</w:t>
      </w:r>
    </w:p>
    <w:p w:rsidR="00556360" w:rsidRDefault="009141E7">
      <w:pPr>
        <w:snapToGrid w:val="0"/>
        <w:spacing w:line="360" w:lineRule="auto"/>
        <w:jc w:val="left"/>
        <w:rPr>
          <w:rFonts w:asciiTheme="minorEastAsia" w:eastAsiaTheme="minorEastAsia" w:hAnsiTheme="minorEastAsia" w:cs="宋体"/>
          <w:b/>
          <w:bCs/>
          <w:sz w:val="24"/>
        </w:rPr>
      </w:pPr>
      <w:r>
        <w:rPr>
          <w:rFonts w:asciiTheme="minorEastAsia" w:eastAsiaTheme="minorEastAsia" w:hAnsiTheme="minorEastAsia" w:cs="宋体" w:hint="eastAsia"/>
          <w:b/>
          <w:bCs/>
          <w:sz w:val="24"/>
        </w:rPr>
        <w:t>温馨提示：</w:t>
      </w:r>
    </w:p>
    <w:p w:rsidR="00556360" w:rsidRDefault="00556360">
      <w:pPr>
        <w:snapToGrid w:val="0"/>
        <w:spacing w:line="360" w:lineRule="auto"/>
        <w:ind w:firstLineChars="200" w:firstLine="480"/>
        <w:jc w:val="left"/>
        <w:rPr>
          <w:rFonts w:asciiTheme="minorEastAsia" w:eastAsiaTheme="minorEastAsia" w:hAnsiTheme="minorEastAsia" w:cs="宋体"/>
          <w:sz w:val="24"/>
        </w:rPr>
      </w:pPr>
    </w:p>
    <w:p w:rsidR="00556360" w:rsidRDefault="009141E7">
      <w:pPr>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本项目为全流程电子化交易项目，请认真阅读招标文件，并注意以下事项。</w:t>
      </w:r>
    </w:p>
    <w:p w:rsidR="00556360" w:rsidRDefault="009141E7">
      <w:pPr>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1.投标人应按招标文件规定下载、编制、提交电子投标文件和电子介质存储的投标文件。开、评标现场不接受投标人递交的电子投标文件和电子介质存储的投标文件以外的其他资料。</w:t>
      </w:r>
    </w:p>
    <w:p w:rsidR="00556360" w:rsidRDefault="009141E7">
      <w:pPr>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2.电子文件下载、制作、提交期间和开标（电子投标文件的解密）环节，投标人须使用CA数字证书（证书须在有效期内）。</w:t>
      </w:r>
    </w:p>
    <w:p w:rsidR="00556360" w:rsidRDefault="009141E7">
      <w:pPr>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3.电子投标文件的制作。</w:t>
      </w:r>
    </w:p>
    <w:p w:rsidR="00556360" w:rsidRDefault="009141E7">
      <w:pPr>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3.1 投标人登录《全国公共资源交易平台(河南省▪许昌市）》公共资源交易系统（http://221.14.6.70:8088/ggzy/）下载“许昌投标文件制作系统SEARUN V1.1”，按招标文件要求制作电子投标文件。</w:t>
      </w:r>
    </w:p>
    <w:p w:rsidR="00556360" w:rsidRDefault="009141E7">
      <w:pPr>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电子投标文件的制作，参考《全国公共资源交易平台(河南省▪许昌市)》公共资源交易系统——组件下载——交易系统操作手册（投标人、供应商）。</w:t>
      </w:r>
    </w:p>
    <w:p w:rsidR="00556360" w:rsidRDefault="009141E7">
      <w:pPr>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3.2 投标人须将招标文件要求的资质、业绩、荣誉及相关人员证明材料等资料原件扫描件（或图片）制作到所提交的电子投标文件中。</w:t>
      </w:r>
    </w:p>
    <w:p w:rsidR="00556360" w:rsidRDefault="009141E7">
      <w:pPr>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3.3 投标人对同一项目多个标段进行投标的，应分别下载所投标段的招标文件，按标段制作电子投标文件，并按招标文件要求在相应位置加盖投标人电子印章和法人电子印章。</w:t>
      </w:r>
    </w:p>
    <w:p w:rsidR="00556360" w:rsidRDefault="009141E7">
      <w:pPr>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一个标段对应生成一个文件夹（xxxx项目xx标段）, 其中包含2个文件和1个文件夹。后缀名为“.file”的文件用于电子投标使用，“备份文件夹”使用电子介质存储，供开标现场备用。</w:t>
      </w:r>
    </w:p>
    <w:p w:rsidR="00556360" w:rsidRDefault="009141E7">
      <w:pPr>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4.电子投标文件的提交</w:t>
      </w:r>
    </w:p>
    <w:p w:rsidR="00556360" w:rsidRDefault="009141E7">
      <w:pPr>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4.1 电子投标文件应在招标文件规定的投标文件提交截止时间（开标时间）之前成功提交至《全国公共资源交易平台(河南省▪许昌市)》公共资源交易系统（http://221.14.6.70:8088/ggzy/）。</w:t>
      </w:r>
    </w:p>
    <w:p w:rsidR="00556360" w:rsidRDefault="009141E7">
      <w:pPr>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投标人应充分考虑并预留技术处理和上传数据所需时间。</w:t>
      </w:r>
    </w:p>
    <w:p w:rsidR="00556360" w:rsidRDefault="009141E7">
      <w:pPr>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4.2 投标人对同一项目多个标段进行投标的，电子投标文件应按标段分别提交。</w:t>
      </w:r>
    </w:p>
    <w:p w:rsidR="00556360" w:rsidRDefault="009141E7">
      <w:pPr>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4.3 电子投标文件成功提交后，投标人应打印“投标文件提交回执单”，供开标现场备查。</w:t>
      </w:r>
    </w:p>
    <w:p w:rsidR="00556360" w:rsidRDefault="009141E7">
      <w:pPr>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5.评标依据</w:t>
      </w:r>
    </w:p>
    <w:p w:rsidR="00556360" w:rsidRDefault="009141E7">
      <w:pPr>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5.1采用全流程电子化交易评标时，评标委员会以电子投标文件为依据评标。</w:t>
      </w:r>
    </w:p>
    <w:p w:rsidR="00556360" w:rsidRDefault="009141E7">
      <w:pPr>
        <w:snapToGrid w:val="0"/>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5.2全流程电子化交易系统如因系统异常情况无法完成，将以人工方式进行。评标委员会以电子介质存储的投标文件为依据评标。</w:t>
      </w:r>
    </w:p>
    <w:p w:rsidR="00556360" w:rsidRDefault="00556360">
      <w:pPr>
        <w:snapToGrid w:val="0"/>
        <w:spacing w:line="540" w:lineRule="exact"/>
        <w:ind w:leftChars="-50" w:left="-105" w:rightChars="-50" w:right="-105" w:firstLineChars="200" w:firstLine="480"/>
        <w:rPr>
          <w:rFonts w:hAnsi="宋体" w:cs="宋体"/>
          <w:sz w:val="24"/>
        </w:rPr>
      </w:pPr>
    </w:p>
    <w:p w:rsidR="00556360" w:rsidRDefault="009141E7">
      <w:pPr>
        <w:jc w:val="center"/>
        <w:outlineLvl w:val="0"/>
        <w:rPr>
          <w:rFonts w:ascii="宋体" w:hAnsi="宋体" w:cs="宋体"/>
          <w:b/>
        </w:rPr>
      </w:pPr>
      <w:r>
        <w:rPr>
          <w:rFonts w:ascii="宋体" w:hAnsi="宋体" w:cs="宋体" w:hint="eastAsia"/>
        </w:rPr>
        <w:br w:type="page"/>
      </w:r>
      <w:bookmarkStart w:id="4" w:name="_Toc31485"/>
      <w:r>
        <w:rPr>
          <w:rFonts w:ascii="宋体" w:hAnsi="宋体" w:cs="宋体" w:hint="eastAsia"/>
          <w:b/>
          <w:sz w:val="28"/>
        </w:rPr>
        <w:lastRenderedPageBreak/>
        <w:t>第二章 投标人须知</w:t>
      </w:r>
      <w:bookmarkEnd w:id="3"/>
      <w:bookmarkEnd w:id="4"/>
    </w:p>
    <w:p w:rsidR="00556360" w:rsidRDefault="009141E7">
      <w:pPr>
        <w:outlineLvl w:val="1"/>
        <w:rPr>
          <w:b/>
        </w:rPr>
      </w:pPr>
      <w:bookmarkStart w:id="5" w:name="_Toc28335"/>
      <w:r>
        <w:rPr>
          <w:rFonts w:ascii="宋体" w:hAnsi="宋体" w:cs="宋体" w:hint="eastAsia"/>
          <w:b/>
        </w:rPr>
        <w:t>投标人须知前附表</w:t>
      </w:r>
      <w:bookmarkEnd w:id="5"/>
    </w:p>
    <w:tbl>
      <w:tblPr>
        <w:tblW w:w="9286" w:type="dxa"/>
        <w:tblLayout w:type="fixed"/>
        <w:tblCellMar>
          <w:top w:w="28" w:type="dxa"/>
        </w:tblCellMar>
        <w:tblLook w:val="04A0"/>
      </w:tblPr>
      <w:tblGrid>
        <w:gridCol w:w="866"/>
        <w:gridCol w:w="2102"/>
        <w:gridCol w:w="6318"/>
      </w:tblGrid>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b/>
                <w:kern w:val="0"/>
                <w:szCs w:val="21"/>
              </w:rPr>
            </w:pPr>
            <w:r>
              <w:rPr>
                <w:rFonts w:ascii="宋体" w:hAnsi="宋体" w:cs="宋体" w:hint="eastAsia"/>
                <w:b/>
                <w:kern w:val="0"/>
                <w:szCs w:val="21"/>
              </w:rPr>
              <w:t>条款号</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b/>
                <w:kern w:val="0"/>
                <w:szCs w:val="21"/>
              </w:rPr>
            </w:pPr>
            <w:r>
              <w:rPr>
                <w:rFonts w:ascii="宋体" w:hAnsi="宋体" w:cs="宋体" w:hint="eastAsia"/>
                <w:b/>
                <w:kern w:val="0"/>
                <w:szCs w:val="21"/>
              </w:rPr>
              <w:t>条  款  名  称</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b/>
                <w:kern w:val="0"/>
                <w:szCs w:val="21"/>
              </w:rPr>
            </w:pPr>
            <w:r>
              <w:rPr>
                <w:rFonts w:ascii="宋体" w:hAnsi="宋体" w:cs="宋体" w:hint="eastAsia"/>
                <w:b/>
                <w:kern w:val="0"/>
                <w:szCs w:val="21"/>
              </w:rPr>
              <w:t>编  列  内  容</w:t>
            </w:r>
          </w:p>
        </w:tc>
      </w:tr>
      <w:tr w:rsidR="00556360">
        <w:trPr>
          <w:trHeight w:val="1019"/>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1.1.2</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招   标   人</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szCs w:val="21"/>
              </w:rPr>
            </w:pPr>
            <w:r>
              <w:rPr>
                <w:rFonts w:ascii="宋体" w:hAnsi="宋体" w:cs="宋体" w:hint="eastAsia"/>
                <w:szCs w:val="21"/>
              </w:rPr>
              <w:t>名  称:许昌经济技术开发区住房建设城市管理与环境保护局</w:t>
            </w:r>
          </w:p>
          <w:p w:rsidR="00556360" w:rsidRDefault="009141E7">
            <w:pPr>
              <w:autoSpaceDE w:val="0"/>
              <w:autoSpaceDN w:val="0"/>
              <w:adjustRightInd w:val="0"/>
              <w:spacing w:line="360" w:lineRule="auto"/>
              <w:jc w:val="left"/>
              <w:rPr>
                <w:rFonts w:ascii="宋体" w:hAnsi="宋体" w:cs="宋体"/>
                <w:szCs w:val="21"/>
              </w:rPr>
            </w:pPr>
            <w:r>
              <w:rPr>
                <w:rFonts w:ascii="宋体" w:hAnsi="宋体" w:cs="宋体" w:hint="eastAsia"/>
                <w:szCs w:val="21"/>
              </w:rPr>
              <w:t xml:space="preserve">项目负责人：苏杨  </w:t>
            </w:r>
          </w:p>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szCs w:val="21"/>
              </w:rPr>
              <w:t>联系电话： 0374-8581522</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1.1.3</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招标代理机构</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名      称：深圳市合创建设工程顾问有限公司</w:t>
            </w:r>
          </w:p>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 xml:space="preserve">项目负责人：陈瑞芳   </w:t>
            </w:r>
          </w:p>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 xml:space="preserve">电    话：13783742799    </w:t>
            </w:r>
            <w:r>
              <w:rPr>
                <w:rFonts w:ascii="宋体" w:hAnsi="宋体" w:cs="宋体" w:hint="eastAsia"/>
                <w:szCs w:val="21"/>
              </w:rPr>
              <w:t xml:space="preserve">  </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1.1.4</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项 目 名 称</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朝阳新村棚户区改造建设项目</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1.1.5</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建 设 地 点</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szCs w:val="21"/>
              </w:rPr>
              <w:t>本项目位于许昌经济技术开发区南部,碧水路以西,朝阳路以东,金龙街以北,屯田路以南的65号地块内。</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1.2.1</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资 金 来 源</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财政</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1.2.2</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资金落实情况</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已落实</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1.3.1</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招 标 范 围</w:t>
            </w:r>
          </w:p>
        </w:tc>
        <w:tc>
          <w:tcPr>
            <w:tcW w:w="6318" w:type="dxa"/>
            <w:tcBorders>
              <w:top w:val="single" w:sz="4" w:space="0" w:color="auto"/>
              <w:left w:val="single" w:sz="4" w:space="0" w:color="auto"/>
              <w:bottom w:val="single" w:sz="4" w:space="0" w:color="auto"/>
              <w:right w:val="single" w:sz="4" w:space="0" w:color="auto"/>
            </w:tcBorders>
          </w:tcPr>
          <w:p w:rsidR="00556360" w:rsidRDefault="009141E7">
            <w:pPr>
              <w:spacing w:line="360" w:lineRule="auto"/>
              <w:rPr>
                <w:rFonts w:ascii="宋体" w:hAnsi="宋体" w:cs="宋体"/>
                <w:szCs w:val="21"/>
              </w:rPr>
            </w:pPr>
            <w:r>
              <w:rPr>
                <w:rFonts w:ascii="宋体" w:hAnsi="宋体" w:cs="宋体" w:hint="eastAsia"/>
                <w:szCs w:val="21"/>
              </w:rPr>
              <w:t>勘察、测量、设计（含修规设计、方案设计、初步设计、技术设计或施工图设计等相关设计及概算）、施工建设、采购（特种设备除外）、调试、验收、工程交付、保修及配合招标人对手续办理等全过程工程总承包及相关后续工作，招标文件、补充文件（如有）、答疑纪要（如有）等范围内的所有内容以及配合完成项目前期工作。</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1.3.2</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计 划 工 期</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szCs w:val="21"/>
              </w:rPr>
              <w:t>设计周期：满足工程施工计划要求，合同签订后90日内完成全部合格的设计成果，具体日期按合同约定为准；施工计划工期36个月</w:t>
            </w:r>
          </w:p>
        </w:tc>
      </w:tr>
      <w:tr w:rsidR="00556360">
        <w:trPr>
          <w:trHeight w:val="309"/>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1.3.3</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质 量 要 求</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szCs w:val="21"/>
              </w:rPr>
              <w:t>施工质量要求：合格，设计质量要求：符合国家现行设计深度、规范、规程、规定、标准等。</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1.4.1</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投标人资质条件、</w:t>
            </w:r>
          </w:p>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能力和信誉</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1、须具备独立的法人资格；</w:t>
            </w:r>
          </w:p>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2、具备建设行政主管部门颁发的建筑工程施工总承包壹级及以上资质和工程设计综合甲级资质或建筑工程施工总承包壹级及以上资质和建筑工程设计甲级资质，具备建筑工程施工总承包资质的须具有有效的安全生产许可证。且在人员、设备、资金等方面具备相应的工程总承包实施能力；</w:t>
            </w:r>
          </w:p>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3、拟派项目负责人须具备建筑工程专业壹级注册建造师执业资格，且具有有效的安全生产考核合格证书，且未担任其它在施建设工程的项目负责人；</w:t>
            </w:r>
          </w:p>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4、</w:t>
            </w:r>
            <w:r>
              <w:rPr>
                <w:rFonts w:ascii="宋体" w:hAnsi="宋体" w:cs="宋体" w:hint="eastAsia"/>
                <w:szCs w:val="21"/>
              </w:rPr>
              <w:t>未被列入“信用中国”网站(www.creditchina.gov.cn)失信被执</w:t>
            </w:r>
            <w:r>
              <w:rPr>
                <w:rFonts w:ascii="宋体" w:hAnsi="宋体" w:cs="宋体" w:hint="eastAsia"/>
                <w:szCs w:val="21"/>
              </w:rPr>
              <w:lastRenderedPageBreak/>
              <w:t>行人名单的投标人、未被工商行政管理机关在全国企业信用信息公示系统中（www.gsxt.gov.cn）列入严重违法失信企业名单的投标人</w:t>
            </w:r>
            <w:r>
              <w:rPr>
                <w:rFonts w:ascii="宋体" w:hAnsi="宋体" w:cs="宋体" w:hint="eastAsia"/>
                <w:kern w:val="0"/>
                <w:szCs w:val="21"/>
              </w:rPr>
              <w:t>；</w:t>
            </w:r>
          </w:p>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5、不接受失信被执行人的投标；</w:t>
            </w:r>
          </w:p>
          <w:p w:rsidR="00556360" w:rsidRDefault="009141E7">
            <w:pPr>
              <w:autoSpaceDE w:val="0"/>
              <w:autoSpaceDN w:val="0"/>
              <w:adjustRightInd w:val="0"/>
              <w:spacing w:line="360" w:lineRule="auto"/>
              <w:jc w:val="left"/>
              <w:rPr>
                <w:rFonts w:ascii="宋体" w:hAnsi="宋体" w:cs="宋体"/>
                <w:szCs w:val="21"/>
              </w:rPr>
            </w:pPr>
            <w:r>
              <w:rPr>
                <w:rFonts w:ascii="宋体" w:hAnsi="宋体" w:cs="宋体" w:hint="eastAsia"/>
                <w:kern w:val="0"/>
                <w:szCs w:val="21"/>
              </w:rPr>
              <w:t>6、本次招标实行资格后审。</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lastRenderedPageBreak/>
              <w:t>1.4.2</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是否接受</w:t>
            </w:r>
          </w:p>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联合体投标</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接受（如联合体投标牵头人必须为施工总承包资质单位，设计单位为成员单位,且联合体组成单位不能超过两家）</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1.5</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hint="eastAsia"/>
                <w:szCs w:val="21"/>
              </w:rPr>
              <w:t>费用承担和设计成果补偿</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rPr>
                <w:szCs w:val="21"/>
              </w:rPr>
            </w:pPr>
            <w:r>
              <w:rPr>
                <w:rFonts w:hint="eastAsia"/>
                <w:szCs w:val="21"/>
              </w:rPr>
              <w:t>■不补偿</w:t>
            </w:r>
          </w:p>
          <w:p w:rsidR="00556360" w:rsidRDefault="009141E7">
            <w:pPr>
              <w:spacing w:line="360" w:lineRule="auto"/>
              <w:rPr>
                <w:rFonts w:ascii="宋体" w:hAnsi="宋体" w:cs="宋体"/>
                <w:kern w:val="0"/>
                <w:szCs w:val="21"/>
              </w:rPr>
            </w:pPr>
            <w:r>
              <w:rPr>
                <w:szCs w:val="21"/>
              </w:rPr>
              <w:t>□</w:t>
            </w:r>
            <w:r>
              <w:rPr>
                <w:rFonts w:hint="eastAsia"/>
                <w:szCs w:val="21"/>
              </w:rPr>
              <w:t>补偿，补偿标准：</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1.9.1</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招标答疑及</w:t>
            </w:r>
          </w:p>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踏勘现场</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不组织，自行勘察现场，费用自理。</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1.10.1</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 标 预 备 会</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不召开</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1.10.2</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投标人提出问题的截止时间</w:t>
            </w:r>
          </w:p>
        </w:tc>
        <w:tc>
          <w:tcPr>
            <w:tcW w:w="6318" w:type="dxa"/>
            <w:tcBorders>
              <w:top w:val="single" w:sz="4" w:space="0" w:color="auto"/>
              <w:left w:val="single" w:sz="4" w:space="0" w:color="auto"/>
              <w:bottom w:val="single" w:sz="4" w:space="0" w:color="auto"/>
              <w:right w:val="single" w:sz="4" w:space="0" w:color="auto"/>
            </w:tcBorders>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对招标文件有异议的，应在投标截止时间</w:t>
            </w:r>
            <w:r>
              <w:rPr>
                <w:rFonts w:ascii="宋体" w:hAnsi="宋体" w:cs="宋体" w:hint="eastAsia"/>
                <w:kern w:val="0"/>
                <w:szCs w:val="21"/>
                <w:u w:val="single"/>
              </w:rPr>
              <w:t>10</w:t>
            </w:r>
            <w:r>
              <w:rPr>
                <w:rFonts w:ascii="宋体" w:hAnsi="宋体" w:cs="宋体" w:hint="eastAsia"/>
                <w:kern w:val="0"/>
                <w:szCs w:val="21"/>
              </w:rPr>
              <w:t>日前将疑问通过公共资源交易系统平台提交，招标人将通过公共资源交易系统平台告知各投标人。</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1.10.3</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招标人澄清的时间</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递交投标文件截止之日15日前通过公共资源交易系统电子平台发出。</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1.11</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分     包</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szCs w:val="21"/>
              </w:rPr>
              <w:t>不允许</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1.12</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偏     离</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投标偏差分为重大偏差和细微偏差。重大偏差导致投标无效。细微偏差不影响投标文件的有效性。</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2.1</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hAnsi="宋体" w:cs="仿宋_GB2312" w:hint="eastAsia"/>
                <w:szCs w:val="21"/>
              </w:rPr>
              <w:t>招标文件的获取</w:t>
            </w:r>
          </w:p>
        </w:tc>
        <w:tc>
          <w:tcPr>
            <w:tcW w:w="6318" w:type="dxa"/>
            <w:tcBorders>
              <w:top w:val="single" w:sz="4" w:space="0" w:color="auto"/>
              <w:left w:val="single" w:sz="4" w:space="0" w:color="auto"/>
              <w:bottom w:val="single" w:sz="4" w:space="0" w:color="auto"/>
              <w:right w:val="single" w:sz="4" w:space="0" w:color="auto"/>
            </w:tcBorders>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招标文件的获取：投标人于投标文件递交截止时间前均可登录《全国公共资源交易平台(河南省▪许昌市)》（</w:t>
            </w:r>
            <w:hyperlink r:id="rId10" w:history="1">
              <w:r>
                <w:rPr>
                  <w:rFonts w:ascii="宋体" w:hAnsi="宋体" w:cs="宋体" w:hint="eastAsia"/>
                  <w:kern w:val="0"/>
                  <w:szCs w:val="21"/>
                </w:rPr>
                <w:t>http://www.xczbtb.com/</w:t>
              </w:r>
            </w:hyperlink>
            <w:r>
              <w:rPr>
                <w:rFonts w:ascii="宋体" w:hAnsi="宋体" w:cs="宋体" w:hint="eastAsia"/>
                <w:kern w:val="0"/>
                <w:szCs w:val="21"/>
              </w:rPr>
              <w:t>），通过“投标人/供应商登录”后自行下载。</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2.2</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构成招标文件的其他材料</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经备案的答疑纪要、招标文件的补充和修改文件（如有）。</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2.2.1</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投标人要求澄清招标文件的截止时间</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投标截止时间10日前</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2.2.2</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投标截止时间</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2019年7月</w:t>
            </w:r>
            <w:r w:rsidR="00491669">
              <w:rPr>
                <w:rFonts w:ascii="宋体" w:hAnsi="宋体" w:cs="宋体" w:hint="eastAsia"/>
                <w:kern w:val="0"/>
                <w:szCs w:val="21"/>
              </w:rPr>
              <w:t>19日</w:t>
            </w:r>
            <w:r>
              <w:rPr>
                <w:rFonts w:ascii="宋体" w:hAnsi="宋体" w:cs="宋体" w:hint="eastAsia"/>
                <w:kern w:val="0"/>
                <w:szCs w:val="21"/>
              </w:rPr>
              <w:t xml:space="preserve"> 8 时30分</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2.2.3</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投标人确认收到招标文件澄清的时间</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hAnsi="宋体" w:hint="eastAsia"/>
                <w:szCs w:val="21"/>
              </w:rPr>
              <w:t>在收到相应澄清文件后</w:t>
            </w:r>
            <w:r>
              <w:rPr>
                <w:rFonts w:hAnsi="宋体" w:hint="eastAsia"/>
                <w:szCs w:val="21"/>
              </w:rPr>
              <w:t>24</w:t>
            </w:r>
            <w:r>
              <w:rPr>
                <w:rFonts w:hAnsi="宋体" w:hint="eastAsia"/>
                <w:szCs w:val="21"/>
              </w:rPr>
              <w:t>小时内</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2.3.2</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投标人确认收到招标文件修改的时间</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hAnsi="宋体" w:hint="eastAsia"/>
                <w:szCs w:val="21"/>
              </w:rPr>
              <w:t>在收到相应修改文件后</w:t>
            </w:r>
            <w:r>
              <w:rPr>
                <w:rFonts w:hAnsi="宋体" w:hint="eastAsia"/>
                <w:szCs w:val="21"/>
              </w:rPr>
              <w:t>24</w:t>
            </w:r>
            <w:r>
              <w:rPr>
                <w:rFonts w:hAnsi="宋体" w:hint="eastAsia"/>
                <w:szCs w:val="21"/>
              </w:rPr>
              <w:t>小时内</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lastRenderedPageBreak/>
              <w:t>3.1.1</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构成投标文件的其他材料</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w:t>
            </w:r>
          </w:p>
        </w:tc>
      </w:tr>
      <w:tr w:rsidR="00556360">
        <w:trPr>
          <w:trHeight w:val="46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3.3.1</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投标有效期</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120日历天（自投标截止之日算起）</w:t>
            </w:r>
          </w:p>
        </w:tc>
      </w:tr>
      <w:tr w:rsidR="00556360">
        <w:trPr>
          <w:trHeight w:val="386"/>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3.4.1</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  标  保  证  金</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hAnsi="宋体" w:cs="仿宋_GB2312"/>
                <w:szCs w:val="21"/>
                <w:lang w:val="zh-CN"/>
              </w:rPr>
            </w:pPr>
            <w:r>
              <w:rPr>
                <w:rFonts w:hAnsi="宋体" w:cs="仿宋_GB2312" w:hint="eastAsia"/>
                <w:szCs w:val="21"/>
                <w:lang w:val="zh-CN"/>
              </w:rPr>
              <w:t>1</w:t>
            </w:r>
            <w:r>
              <w:rPr>
                <w:rFonts w:hAnsi="宋体" w:cs="仿宋_GB2312" w:hint="eastAsia"/>
                <w:szCs w:val="21"/>
                <w:lang w:val="zh-CN"/>
              </w:rPr>
              <w:t>、自文件发布之日起，投标人需进行基本户备案（建设工程项目），已备案的基本户开户银行、账户发生变化的，须在投标保证金缴纳前办理变更手续。</w:t>
            </w:r>
          </w:p>
          <w:p w:rsidR="00556360" w:rsidRDefault="009141E7">
            <w:pPr>
              <w:autoSpaceDE w:val="0"/>
              <w:autoSpaceDN w:val="0"/>
              <w:adjustRightInd w:val="0"/>
              <w:spacing w:line="360" w:lineRule="auto"/>
              <w:jc w:val="left"/>
              <w:rPr>
                <w:rFonts w:hAnsi="宋体" w:cs="仿宋_GB2312"/>
                <w:szCs w:val="21"/>
                <w:lang w:val="zh-CN"/>
              </w:rPr>
            </w:pPr>
            <w:r>
              <w:rPr>
                <w:rFonts w:hAnsi="宋体" w:cs="仿宋_GB2312" w:hint="eastAsia"/>
                <w:szCs w:val="21"/>
                <w:lang w:val="zh-CN"/>
              </w:rPr>
              <w:t>2</w:t>
            </w:r>
            <w:r>
              <w:rPr>
                <w:rFonts w:hAnsi="宋体" w:cs="仿宋_GB2312" w:hint="eastAsia"/>
                <w:szCs w:val="21"/>
                <w:lang w:val="zh-CN"/>
              </w:rPr>
              <w:t>、基本户备案流程：</w:t>
            </w:r>
            <w:r>
              <w:rPr>
                <w:rFonts w:hAnsi="宋体" w:cs="仿宋_GB2312" w:hint="eastAsia"/>
                <w:szCs w:val="21"/>
                <w:lang w:val="zh-CN"/>
              </w:rPr>
              <w:t xml:space="preserve"> </w:t>
            </w:r>
          </w:p>
          <w:p w:rsidR="00556360" w:rsidRDefault="009141E7">
            <w:pPr>
              <w:autoSpaceDE w:val="0"/>
              <w:autoSpaceDN w:val="0"/>
              <w:adjustRightInd w:val="0"/>
              <w:spacing w:line="360" w:lineRule="auto"/>
              <w:jc w:val="left"/>
              <w:rPr>
                <w:rFonts w:hAnsi="宋体" w:cs="仿宋_GB2312"/>
                <w:szCs w:val="21"/>
                <w:lang w:val="zh-CN"/>
              </w:rPr>
            </w:pPr>
            <w:r>
              <w:rPr>
                <w:rFonts w:hAnsi="宋体" w:cs="仿宋_GB2312" w:hint="eastAsia"/>
                <w:szCs w:val="21"/>
                <w:lang w:val="zh-CN"/>
              </w:rPr>
              <w:t>工程建设项目的投标人登录注册网址：</w:t>
            </w:r>
            <w:r>
              <w:rPr>
                <w:rFonts w:hAnsi="宋体" w:cs="仿宋_GB2312" w:hint="eastAsia"/>
                <w:szCs w:val="21"/>
                <w:lang w:val="zh-CN"/>
              </w:rPr>
              <w:t>http://221.14.6.70:8088/ggzy/</w:t>
            </w:r>
            <w:r>
              <w:rPr>
                <w:rFonts w:hAnsi="宋体" w:cs="仿宋_GB2312" w:hint="eastAsia"/>
                <w:szCs w:val="21"/>
                <w:lang w:val="zh-CN"/>
              </w:rPr>
              <w:t>，进行系统用户注册，在注册流程中“银行账户”环节，增加“账户类别</w:t>
            </w:r>
            <w:r>
              <w:rPr>
                <w:rFonts w:hAnsi="宋体" w:cs="仿宋_GB2312" w:hint="eastAsia"/>
                <w:szCs w:val="21"/>
                <w:lang w:val="zh-CN"/>
              </w:rPr>
              <w:t>-</w:t>
            </w:r>
            <w:r>
              <w:rPr>
                <w:rFonts w:hAnsi="宋体" w:cs="仿宋_GB2312" w:hint="eastAsia"/>
                <w:szCs w:val="21"/>
                <w:lang w:val="zh-CN"/>
              </w:rPr>
              <w:t>基本账户”，填写投标人基本账户信息，扫描上传基本户开户许可证（两者信息必须相符），保存备案信息，提交并绑定</w:t>
            </w:r>
            <w:r>
              <w:rPr>
                <w:rFonts w:hAnsi="宋体" w:cs="仿宋_GB2312" w:hint="eastAsia"/>
                <w:szCs w:val="21"/>
                <w:lang w:val="zh-CN"/>
              </w:rPr>
              <w:t>CA</w:t>
            </w:r>
            <w:r>
              <w:rPr>
                <w:rFonts w:hAnsi="宋体" w:cs="仿宋_GB2312" w:hint="eastAsia"/>
                <w:szCs w:val="21"/>
                <w:lang w:val="zh-CN"/>
              </w:rPr>
              <w:t>后可缴纳、绑定投标保证金。</w:t>
            </w:r>
          </w:p>
          <w:p w:rsidR="00556360" w:rsidRDefault="009141E7">
            <w:pPr>
              <w:autoSpaceDE w:val="0"/>
              <w:autoSpaceDN w:val="0"/>
              <w:adjustRightInd w:val="0"/>
              <w:spacing w:line="360" w:lineRule="auto"/>
              <w:jc w:val="left"/>
              <w:rPr>
                <w:rFonts w:hAnsi="宋体" w:cs="仿宋_GB2312"/>
                <w:szCs w:val="21"/>
                <w:lang w:val="zh-CN"/>
              </w:rPr>
            </w:pPr>
            <w:r>
              <w:rPr>
                <w:rFonts w:hAnsi="宋体" w:cs="仿宋_GB2312" w:hint="eastAsia"/>
                <w:szCs w:val="21"/>
                <w:lang w:val="zh-CN"/>
              </w:rPr>
              <w:t>3</w:t>
            </w:r>
            <w:r>
              <w:rPr>
                <w:rFonts w:hAnsi="宋体" w:cs="仿宋_GB2312" w:hint="eastAsia"/>
                <w:szCs w:val="21"/>
                <w:lang w:val="zh-CN"/>
              </w:rPr>
              <w:t>、特殊情况处理：</w:t>
            </w:r>
          </w:p>
          <w:p w:rsidR="00556360" w:rsidRDefault="009141E7">
            <w:pPr>
              <w:autoSpaceDE w:val="0"/>
              <w:autoSpaceDN w:val="0"/>
              <w:adjustRightInd w:val="0"/>
              <w:spacing w:line="360" w:lineRule="auto"/>
              <w:jc w:val="left"/>
              <w:rPr>
                <w:rFonts w:hAnsi="宋体" w:cs="仿宋_GB2312"/>
                <w:szCs w:val="21"/>
                <w:lang w:val="zh-CN"/>
              </w:rPr>
            </w:pPr>
            <w:r>
              <w:rPr>
                <w:rFonts w:hAnsi="宋体" w:cs="仿宋_GB2312" w:hint="eastAsia"/>
                <w:szCs w:val="21"/>
                <w:lang w:val="zh-CN"/>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hint="eastAsia"/>
                <w:szCs w:val="21"/>
                <w:lang w:val="zh-CN"/>
              </w:rPr>
              <w:t>0374-2968027</w:t>
            </w:r>
            <w:r>
              <w:rPr>
                <w:rFonts w:hAnsi="宋体" w:cs="仿宋_GB2312" w:hint="eastAsia"/>
                <w:szCs w:val="21"/>
                <w:lang w:val="zh-CN"/>
              </w:rPr>
              <w:t>）。</w:t>
            </w:r>
          </w:p>
          <w:p w:rsidR="00556360" w:rsidRDefault="009141E7">
            <w:pPr>
              <w:autoSpaceDE w:val="0"/>
              <w:autoSpaceDN w:val="0"/>
              <w:adjustRightInd w:val="0"/>
              <w:spacing w:line="360" w:lineRule="auto"/>
              <w:jc w:val="left"/>
              <w:rPr>
                <w:rFonts w:ascii="宋体" w:hAnsi="宋体" w:cs="宋体"/>
                <w:kern w:val="0"/>
                <w:szCs w:val="21"/>
              </w:rPr>
            </w:pPr>
            <w:r>
              <w:rPr>
                <w:rFonts w:hAnsi="宋体" w:cs="仿宋_GB2312" w:hint="eastAsia"/>
                <w:szCs w:val="21"/>
                <w:lang w:val="zh-CN"/>
              </w:rPr>
              <w:t>4</w:t>
            </w:r>
            <w:r>
              <w:rPr>
                <w:rFonts w:hAnsi="宋体" w:cs="仿宋_GB2312" w:hint="eastAsia"/>
                <w:szCs w:val="21"/>
                <w:lang w:val="zh-CN"/>
              </w:rPr>
              <w:t>、因投标人的原因无法及时退还投标（竞买）保证金、滞留三年以上的，投标（竞买）保证金上缴同级国库。</w:t>
            </w:r>
          </w:p>
        </w:tc>
      </w:tr>
      <w:tr w:rsidR="00556360">
        <w:trPr>
          <w:trHeight w:val="386"/>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3.4.2</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hAnsi="宋体" w:cs="仿宋_GB2312" w:hint="eastAsia"/>
                <w:szCs w:val="21"/>
              </w:rPr>
              <w:t>投标保证金</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hAnsi="宋体" w:cs="仿宋_GB2312"/>
                <w:b/>
                <w:bCs/>
                <w:szCs w:val="21"/>
              </w:rPr>
            </w:pPr>
            <w:r>
              <w:rPr>
                <w:rFonts w:hAnsi="宋体" w:cs="仿宋_GB2312" w:hint="eastAsia"/>
                <w:b/>
                <w:bCs/>
                <w:szCs w:val="21"/>
              </w:rPr>
              <w:t>投标保证金递交截止时间：同投标截止时间。</w:t>
            </w:r>
          </w:p>
          <w:p w:rsidR="00556360" w:rsidRDefault="009141E7">
            <w:pPr>
              <w:pStyle w:val="a0"/>
              <w:spacing w:line="360" w:lineRule="auto"/>
              <w:ind w:firstLine="211"/>
              <w:rPr>
                <w:rFonts w:hAnsi="宋体" w:cs="仿宋_GB2312"/>
                <w:b/>
                <w:bCs/>
                <w:szCs w:val="21"/>
              </w:rPr>
            </w:pPr>
            <w:r>
              <w:rPr>
                <w:rFonts w:hAnsi="宋体" w:cs="仿宋_GB2312" w:hint="eastAsia"/>
                <w:b/>
                <w:bCs/>
                <w:szCs w:val="21"/>
              </w:rPr>
              <w:t>金额：捌拾万元整（￥</w:t>
            </w:r>
            <w:r>
              <w:rPr>
                <w:rFonts w:hAnsi="宋体" w:cs="仿宋_GB2312" w:hint="eastAsia"/>
                <w:b/>
                <w:bCs/>
                <w:szCs w:val="21"/>
              </w:rPr>
              <w:t>800000.00</w:t>
            </w:r>
            <w:r>
              <w:rPr>
                <w:rFonts w:hAnsi="宋体" w:cs="仿宋_GB2312" w:hint="eastAsia"/>
                <w:b/>
                <w:bCs/>
                <w:szCs w:val="21"/>
              </w:rPr>
              <w:t>元）</w:t>
            </w:r>
          </w:p>
          <w:p w:rsidR="00556360" w:rsidRDefault="009141E7">
            <w:pPr>
              <w:autoSpaceDE w:val="0"/>
              <w:autoSpaceDN w:val="0"/>
              <w:adjustRightInd w:val="0"/>
              <w:spacing w:line="360" w:lineRule="auto"/>
              <w:jc w:val="left"/>
              <w:rPr>
                <w:rFonts w:hAnsi="宋体" w:cs="宋体"/>
                <w:szCs w:val="21"/>
                <w:lang w:val="zh-CN"/>
              </w:rPr>
            </w:pPr>
            <w:r>
              <w:rPr>
                <w:rFonts w:hAnsi="宋体" w:cs="宋体" w:hint="eastAsia"/>
                <w:szCs w:val="21"/>
                <w:lang w:val="zh-CN"/>
              </w:rPr>
              <w:t>1</w:t>
            </w:r>
            <w:r>
              <w:rPr>
                <w:rFonts w:hAnsi="宋体" w:cs="宋体" w:hint="eastAsia"/>
                <w:szCs w:val="21"/>
                <w:lang w:val="zh-CN"/>
              </w:rPr>
              <w:t>、投标保证金的递交方式：银行转帐、银行电汇（均需从投标人的基本账户汇出），不接受以现金方式缴纳的投标保证金。凡以现金方式缴纳投标保证金而影响其投标结果的，由投标人自行负责。</w:t>
            </w:r>
          </w:p>
          <w:p w:rsidR="00556360" w:rsidRDefault="009141E7">
            <w:pPr>
              <w:autoSpaceDE w:val="0"/>
              <w:autoSpaceDN w:val="0"/>
              <w:adjustRightInd w:val="0"/>
              <w:spacing w:line="360" w:lineRule="auto"/>
              <w:jc w:val="left"/>
              <w:rPr>
                <w:rFonts w:hAnsi="宋体" w:cs="宋体"/>
                <w:szCs w:val="21"/>
                <w:lang w:val="zh-CN"/>
              </w:rPr>
            </w:pPr>
            <w:r>
              <w:rPr>
                <w:rFonts w:hAnsi="宋体" w:cs="宋体" w:hint="eastAsia"/>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556360" w:rsidRDefault="009141E7">
            <w:pPr>
              <w:autoSpaceDE w:val="0"/>
              <w:autoSpaceDN w:val="0"/>
              <w:adjustRightInd w:val="0"/>
              <w:spacing w:line="360" w:lineRule="auto"/>
              <w:jc w:val="left"/>
              <w:rPr>
                <w:rFonts w:hAnsi="宋体" w:cs="宋体"/>
                <w:szCs w:val="21"/>
                <w:lang w:val="zh-CN"/>
              </w:rPr>
            </w:pPr>
            <w:r>
              <w:rPr>
                <w:rFonts w:hAnsi="宋体" w:cs="宋体" w:hint="eastAsia"/>
                <w:szCs w:val="21"/>
                <w:lang w:val="zh-CN"/>
              </w:rPr>
              <w:t>2</w:t>
            </w:r>
            <w:r>
              <w:rPr>
                <w:rFonts w:hAnsi="宋体" w:cs="宋体" w:hint="eastAsia"/>
                <w:szCs w:val="21"/>
                <w:lang w:val="zh-CN"/>
              </w:rPr>
              <w:t>、投标保证金缴纳方式：</w:t>
            </w:r>
          </w:p>
          <w:p w:rsidR="00556360" w:rsidRDefault="009141E7">
            <w:pPr>
              <w:autoSpaceDE w:val="0"/>
              <w:autoSpaceDN w:val="0"/>
              <w:adjustRightInd w:val="0"/>
              <w:spacing w:line="360" w:lineRule="auto"/>
              <w:jc w:val="left"/>
              <w:rPr>
                <w:rFonts w:hAnsi="宋体" w:cs="宋体"/>
                <w:szCs w:val="21"/>
                <w:lang w:val="zh-CN"/>
              </w:rPr>
            </w:pPr>
            <w:r>
              <w:rPr>
                <w:rFonts w:hAnsi="宋体" w:cs="宋体" w:hint="eastAsia"/>
                <w:szCs w:val="21"/>
                <w:lang w:val="zh-CN"/>
              </w:rPr>
              <w:t>2.1</w:t>
            </w:r>
            <w:r>
              <w:rPr>
                <w:rFonts w:hAnsi="宋体" w:cs="宋体" w:hint="eastAsia"/>
                <w:szCs w:val="21"/>
                <w:lang w:val="zh-CN"/>
              </w:rPr>
              <w:t>投标人网上报名后，登录</w:t>
            </w:r>
            <w:hyperlink r:id="rId11" w:history="1">
              <w:r>
                <w:rPr>
                  <w:rFonts w:hAnsi="宋体" w:cs="宋体" w:hint="eastAsia"/>
                  <w:szCs w:val="21"/>
                  <w:lang w:val="zh-CN"/>
                </w:rPr>
                <w:t>http://221.14.6.70:8088/ggzy</w:t>
              </w:r>
            </w:hyperlink>
            <w:r>
              <w:rPr>
                <w:rFonts w:hAnsi="宋体" w:cs="宋体" w:hint="eastAsia"/>
                <w:szCs w:val="21"/>
                <w:lang w:val="zh-CN"/>
              </w:rPr>
              <w:t>系统，依次点击“会员向导”→“参与投标”→“费用缴纳说明”→“保证金缴纳说明单”，获取缴费说明单，根据每个标段的缴纳说明单在缴纳截止时间前缴纳；</w:t>
            </w:r>
          </w:p>
          <w:p w:rsidR="00556360" w:rsidRDefault="009141E7">
            <w:pPr>
              <w:autoSpaceDE w:val="0"/>
              <w:autoSpaceDN w:val="0"/>
              <w:adjustRightInd w:val="0"/>
              <w:spacing w:line="360" w:lineRule="auto"/>
              <w:jc w:val="left"/>
              <w:rPr>
                <w:rFonts w:hAnsi="宋体" w:cs="宋体"/>
                <w:szCs w:val="21"/>
                <w:lang w:val="zh-CN"/>
              </w:rPr>
            </w:pPr>
            <w:r>
              <w:rPr>
                <w:rFonts w:hAnsi="宋体" w:cs="宋体" w:hint="eastAsia"/>
                <w:szCs w:val="21"/>
                <w:lang w:val="zh-CN"/>
              </w:rPr>
              <w:lastRenderedPageBreak/>
              <w:t>2.2</w:t>
            </w:r>
            <w:r>
              <w:rPr>
                <w:rFonts w:hAnsi="宋体" w:cs="宋体" w:hint="eastAsia"/>
                <w:szCs w:val="21"/>
                <w:lang w:val="zh-CN"/>
              </w:rPr>
              <w:t>成功缴纳后重新登录前述系统，依次点击“会员向导”→“参与投标”→“保证金绑定”→“绑定”进行投标保证金绑定。</w:t>
            </w:r>
          </w:p>
          <w:p w:rsidR="00556360" w:rsidRDefault="009141E7">
            <w:pPr>
              <w:autoSpaceDE w:val="0"/>
              <w:autoSpaceDN w:val="0"/>
              <w:adjustRightInd w:val="0"/>
              <w:spacing w:line="360" w:lineRule="auto"/>
              <w:jc w:val="left"/>
              <w:rPr>
                <w:rFonts w:hAnsi="宋体" w:cs="宋体"/>
                <w:szCs w:val="21"/>
                <w:lang w:val="zh-CN"/>
              </w:rPr>
            </w:pPr>
            <w:r>
              <w:rPr>
                <w:rFonts w:hAnsi="宋体" w:cs="宋体" w:hint="eastAsia"/>
                <w:szCs w:val="21"/>
                <w:lang w:val="zh-CN"/>
              </w:rPr>
              <w:t>2.3</w:t>
            </w:r>
            <w:r>
              <w:rPr>
                <w:rFonts w:hAnsi="宋体" w:cs="宋体" w:hint="eastAsia"/>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556360" w:rsidRDefault="009141E7">
            <w:pPr>
              <w:autoSpaceDE w:val="0"/>
              <w:autoSpaceDN w:val="0"/>
              <w:adjustRightInd w:val="0"/>
              <w:spacing w:line="360" w:lineRule="auto"/>
              <w:jc w:val="left"/>
              <w:rPr>
                <w:rFonts w:hAnsi="宋体" w:cs="宋体"/>
                <w:szCs w:val="21"/>
                <w:lang w:val="zh-CN"/>
              </w:rPr>
            </w:pPr>
            <w:r>
              <w:rPr>
                <w:rFonts w:hAnsi="宋体" w:cs="宋体" w:hint="eastAsia"/>
                <w:szCs w:val="21"/>
                <w:lang w:val="zh-CN"/>
              </w:rPr>
              <w:t>2.4</w:t>
            </w:r>
            <w:r>
              <w:rPr>
                <w:rFonts w:hAnsi="宋体" w:cs="宋体" w:hint="eastAsia"/>
                <w:szCs w:val="21"/>
                <w:lang w:val="zh-CN"/>
              </w:rPr>
              <w:t>每个投标人每个项目每个标段只有唯一缴纳账号，切勿重复缴纳或错误缴纳。</w:t>
            </w:r>
          </w:p>
          <w:p w:rsidR="00556360" w:rsidRDefault="009141E7">
            <w:pPr>
              <w:autoSpaceDE w:val="0"/>
              <w:autoSpaceDN w:val="0"/>
              <w:adjustRightInd w:val="0"/>
              <w:spacing w:line="360" w:lineRule="auto"/>
              <w:jc w:val="left"/>
              <w:rPr>
                <w:rFonts w:hAnsi="宋体" w:cs="宋体"/>
                <w:szCs w:val="21"/>
                <w:lang w:val="zh-CN"/>
              </w:rPr>
            </w:pPr>
            <w:r>
              <w:rPr>
                <w:rFonts w:hAnsi="宋体" w:cs="宋体" w:hint="eastAsia"/>
                <w:szCs w:val="21"/>
                <w:lang w:val="zh-CN"/>
              </w:rPr>
              <w:t>3</w:t>
            </w:r>
            <w:r>
              <w:rPr>
                <w:rFonts w:hAnsi="宋体" w:cs="宋体" w:hint="eastAsia"/>
                <w:szCs w:val="21"/>
                <w:lang w:val="zh-CN"/>
              </w:rPr>
              <w:t>、未按上述规定操作引起的无效投标，由投标人自行负责。</w:t>
            </w:r>
          </w:p>
          <w:p w:rsidR="00556360" w:rsidRDefault="009141E7">
            <w:pPr>
              <w:autoSpaceDE w:val="0"/>
              <w:autoSpaceDN w:val="0"/>
              <w:adjustRightInd w:val="0"/>
              <w:spacing w:line="360" w:lineRule="auto"/>
              <w:jc w:val="left"/>
              <w:rPr>
                <w:rFonts w:hAnsi="宋体" w:cs="宋体"/>
                <w:szCs w:val="21"/>
                <w:lang w:val="zh-CN"/>
              </w:rPr>
            </w:pPr>
            <w:r>
              <w:rPr>
                <w:rFonts w:hAnsi="宋体" w:cs="宋体" w:hint="eastAsia"/>
                <w:szCs w:val="21"/>
                <w:lang w:val="zh-CN"/>
              </w:rPr>
              <w:t>4</w:t>
            </w:r>
            <w:r>
              <w:rPr>
                <w:rFonts w:hAnsi="宋体" w:cs="宋体" w:hint="eastAsia"/>
                <w:szCs w:val="21"/>
                <w:lang w:val="zh-CN"/>
              </w:rPr>
              <w:t>、汇款凭证无须备注项目编号和项目名称。</w:t>
            </w:r>
          </w:p>
          <w:p w:rsidR="00556360" w:rsidRDefault="009141E7">
            <w:pPr>
              <w:autoSpaceDE w:val="0"/>
              <w:autoSpaceDN w:val="0"/>
              <w:adjustRightInd w:val="0"/>
              <w:spacing w:line="360" w:lineRule="auto"/>
              <w:jc w:val="left"/>
              <w:rPr>
                <w:rFonts w:hAnsi="宋体" w:cs="宋体"/>
                <w:szCs w:val="21"/>
                <w:lang w:val="zh-CN"/>
              </w:rPr>
            </w:pPr>
            <w:r>
              <w:rPr>
                <w:rFonts w:hAnsi="宋体" w:cs="宋体" w:hint="eastAsia"/>
                <w:szCs w:val="21"/>
                <w:lang w:val="zh-CN"/>
              </w:rPr>
              <w:t>5</w:t>
            </w:r>
            <w:r>
              <w:rPr>
                <w:rFonts w:hAnsi="宋体" w:cs="宋体" w:hint="eastAsia"/>
                <w:szCs w:val="21"/>
                <w:lang w:val="zh-CN"/>
              </w:rPr>
              <w:t>、出现以下情形造成的投标保证金无效，由投标人自行负责。</w:t>
            </w:r>
          </w:p>
          <w:p w:rsidR="00556360" w:rsidRDefault="009141E7">
            <w:pPr>
              <w:autoSpaceDE w:val="0"/>
              <w:autoSpaceDN w:val="0"/>
              <w:adjustRightInd w:val="0"/>
              <w:spacing w:line="360" w:lineRule="auto"/>
              <w:jc w:val="left"/>
              <w:rPr>
                <w:rFonts w:hAnsi="宋体" w:cs="宋体"/>
                <w:szCs w:val="21"/>
                <w:lang w:val="zh-CN"/>
              </w:rPr>
            </w:pPr>
            <w:r>
              <w:rPr>
                <w:rFonts w:hAnsi="宋体" w:cs="宋体" w:hint="eastAsia"/>
                <w:szCs w:val="21"/>
                <w:lang w:val="zh-CN"/>
              </w:rPr>
              <w:t>(1)</w:t>
            </w:r>
            <w:r>
              <w:rPr>
                <w:rFonts w:hAnsi="宋体" w:cs="宋体" w:hint="eastAsia"/>
                <w:szCs w:val="21"/>
                <w:lang w:val="zh-CN"/>
              </w:rPr>
              <w:t>投标保证金未从投标人的基本账户转出；</w:t>
            </w:r>
          </w:p>
          <w:p w:rsidR="00556360" w:rsidRDefault="009141E7">
            <w:pPr>
              <w:autoSpaceDE w:val="0"/>
              <w:autoSpaceDN w:val="0"/>
              <w:adjustRightInd w:val="0"/>
              <w:spacing w:line="360" w:lineRule="auto"/>
              <w:jc w:val="left"/>
              <w:rPr>
                <w:rFonts w:hAnsi="宋体" w:cs="宋体"/>
                <w:szCs w:val="21"/>
                <w:lang w:val="zh-CN"/>
              </w:rPr>
            </w:pPr>
            <w:r>
              <w:rPr>
                <w:rFonts w:hAnsi="宋体" w:cs="宋体" w:hint="eastAsia"/>
                <w:szCs w:val="21"/>
                <w:lang w:val="zh-CN"/>
              </w:rPr>
              <w:t>(2)</w:t>
            </w:r>
            <w:r>
              <w:rPr>
                <w:rFonts w:hAnsi="宋体" w:cs="宋体" w:hint="eastAsia"/>
                <w:szCs w:val="21"/>
                <w:lang w:val="zh-CN"/>
              </w:rPr>
              <w:t>投标保证金未按照招标文件划分的标段转账。</w:t>
            </w:r>
          </w:p>
          <w:p w:rsidR="00556360" w:rsidRDefault="009141E7">
            <w:pPr>
              <w:autoSpaceDE w:val="0"/>
              <w:autoSpaceDN w:val="0"/>
              <w:adjustRightInd w:val="0"/>
              <w:spacing w:line="360" w:lineRule="auto"/>
              <w:jc w:val="left"/>
              <w:rPr>
                <w:rFonts w:hAnsi="宋体" w:cs="宋体"/>
                <w:szCs w:val="21"/>
                <w:lang w:val="zh-CN"/>
              </w:rPr>
            </w:pPr>
            <w:r>
              <w:rPr>
                <w:rFonts w:hAnsi="宋体" w:cs="宋体" w:hint="eastAsia"/>
                <w:szCs w:val="21"/>
                <w:lang w:val="zh-CN"/>
              </w:rPr>
              <w:t>6</w:t>
            </w:r>
            <w:r>
              <w:rPr>
                <w:rFonts w:hAnsi="宋体" w:cs="宋体" w:hint="eastAsia"/>
                <w:szCs w:val="21"/>
                <w:lang w:val="zh-CN"/>
              </w:rPr>
              <w:t>、《保证金缴纳绑定操作指南》获取方法：</w:t>
            </w:r>
          </w:p>
          <w:p w:rsidR="00556360" w:rsidRDefault="009141E7">
            <w:pPr>
              <w:autoSpaceDE w:val="0"/>
              <w:autoSpaceDN w:val="0"/>
              <w:adjustRightInd w:val="0"/>
              <w:spacing w:line="360" w:lineRule="auto"/>
              <w:jc w:val="left"/>
              <w:rPr>
                <w:rFonts w:hAnsi="宋体" w:cs="宋体"/>
                <w:szCs w:val="21"/>
                <w:lang w:val="zh-CN"/>
              </w:rPr>
            </w:pPr>
            <w:r>
              <w:rPr>
                <w:rFonts w:hAnsi="宋体" w:cs="宋体" w:hint="eastAsia"/>
                <w:szCs w:val="21"/>
                <w:lang w:val="zh-CN"/>
              </w:rPr>
              <w:t>登录许昌公共资源交易系统</w:t>
            </w:r>
            <w:r>
              <w:rPr>
                <w:rFonts w:hAnsi="宋体" w:cs="宋体" w:hint="eastAsia"/>
                <w:szCs w:val="21"/>
                <w:lang w:val="zh-CN"/>
              </w:rPr>
              <w:t>-</w:t>
            </w:r>
            <w:r>
              <w:rPr>
                <w:rFonts w:hAnsi="宋体" w:cs="宋体" w:hint="eastAsia"/>
                <w:szCs w:val="21"/>
                <w:lang w:val="zh-CN"/>
              </w:rPr>
              <w:t>组件下载</w:t>
            </w:r>
            <w:r>
              <w:rPr>
                <w:rFonts w:hAnsi="宋体" w:cs="宋体" w:hint="eastAsia"/>
                <w:szCs w:val="21"/>
                <w:lang w:val="zh-CN"/>
              </w:rPr>
              <w:t>-</w:t>
            </w:r>
            <w:r>
              <w:rPr>
                <w:rFonts w:hAnsi="宋体" w:cs="宋体" w:hint="eastAsia"/>
                <w:szCs w:val="21"/>
                <w:lang w:val="zh-CN"/>
              </w:rPr>
              <w:t>《保证金缴纳绑定操作指南》。</w:t>
            </w:r>
          </w:p>
          <w:p w:rsidR="00556360" w:rsidRDefault="009141E7">
            <w:pPr>
              <w:autoSpaceDE w:val="0"/>
              <w:autoSpaceDN w:val="0"/>
              <w:adjustRightInd w:val="0"/>
              <w:spacing w:line="360" w:lineRule="auto"/>
              <w:jc w:val="left"/>
              <w:rPr>
                <w:rFonts w:hAnsi="宋体" w:cs="仿宋_GB2312"/>
                <w:szCs w:val="21"/>
                <w:lang w:val="zh-CN"/>
              </w:rPr>
            </w:pPr>
            <w:r>
              <w:rPr>
                <w:rFonts w:hAnsi="宋体" w:cs="宋体" w:hint="eastAsia"/>
                <w:szCs w:val="21"/>
                <w:lang w:val="zh-CN"/>
              </w:rPr>
              <w:t>7</w:t>
            </w:r>
            <w:r>
              <w:rPr>
                <w:rFonts w:hAnsi="宋体" w:cs="宋体" w:hint="eastAsia"/>
                <w:szCs w:val="21"/>
                <w:lang w:val="zh-CN"/>
              </w:rPr>
              <w:t>、凡投标人投标保证金交纳至同一标段相同子账号的，保证金暂不予退还，并依照《许昌市公共资源交易当事人不良行为管理暂行办法》（许公管委〔</w:t>
            </w:r>
            <w:r>
              <w:rPr>
                <w:rFonts w:hAnsi="宋体" w:cs="宋体" w:hint="eastAsia"/>
                <w:szCs w:val="21"/>
                <w:lang w:val="zh-CN"/>
              </w:rPr>
              <w:t>2017</w:t>
            </w:r>
            <w:r>
              <w:rPr>
                <w:rFonts w:hAnsi="宋体" w:cs="宋体" w:hint="eastAsia"/>
                <w:szCs w:val="21"/>
                <w:lang w:val="zh-CN"/>
              </w:rPr>
              <w:t>〕</w:t>
            </w:r>
            <w:r>
              <w:rPr>
                <w:rFonts w:hAnsi="宋体" w:cs="宋体" w:hint="eastAsia"/>
                <w:szCs w:val="21"/>
                <w:lang w:val="zh-CN"/>
              </w:rPr>
              <w:t>1</w:t>
            </w:r>
            <w:r>
              <w:rPr>
                <w:rFonts w:hAnsi="宋体" w:cs="宋体" w:hint="eastAsia"/>
                <w:szCs w:val="21"/>
                <w:lang w:val="zh-CN"/>
              </w:rPr>
              <w:t>号）规定，进行调查、认定、记录、公示、公告。对涉嫌串通投标等违规行为的，经调查核实后，记录不良行为，移交有关部门进行查处。不予退还的保证金上缴国库。</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lastRenderedPageBreak/>
              <w:t>3.5.2</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近年财务状况的年份要求</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近三年，指2016年度、2017年度、2018年度。</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3.5.3</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近年完成的类似项目的年份要求</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近三年，指2016年至今</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3.5.5</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近年发生的诉讼及仲裁情况的年份要求</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无要求</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3.6</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是否允许递交备选投标方案</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不允许</w:t>
            </w:r>
          </w:p>
        </w:tc>
      </w:tr>
      <w:tr w:rsidR="00556360">
        <w:trPr>
          <w:trHeight w:val="90"/>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3.7.3</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签字或盖章要求</w:t>
            </w:r>
          </w:p>
        </w:tc>
        <w:tc>
          <w:tcPr>
            <w:tcW w:w="6318" w:type="dxa"/>
            <w:tcBorders>
              <w:top w:val="single" w:sz="4" w:space="0" w:color="auto"/>
              <w:left w:val="single" w:sz="4" w:space="0" w:color="auto"/>
              <w:bottom w:val="single" w:sz="4" w:space="0" w:color="auto"/>
              <w:right w:val="single" w:sz="4" w:space="0" w:color="auto"/>
            </w:tcBorders>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szCs w:val="21"/>
              </w:rPr>
              <w:t>电子投标文件：按招标文件要求加盖电子印章和法人电子印章。（</w:t>
            </w:r>
            <w:r>
              <w:rPr>
                <w:rFonts w:ascii="宋体" w:hAnsi="宋体" w:cs="宋体" w:hint="eastAsia"/>
                <w:kern w:val="0"/>
                <w:szCs w:val="21"/>
              </w:rPr>
              <w:t>如联合体投标，</w:t>
            </w:r>
            <w:r>
              <w:rPr>
                <w:rFonts w:ascii="宋体" w:hAnsi="宋体" w:cs="宋体" w:hint="eastAsia"/>
                <w:szCs w:val="21"/>
              </w:rPr>
              <w:t>电子投标文件中单位电子印章、法人电子印章等均为牵头人印章）</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lastRenderedPageBreak/>
              <w:t>3.7.4</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投标文件份数</w:t>
            </w:r>
          </w:p>
        </w:tc>
        <w:tc>
          <w:tcPr>
            <w:tcW w:w="6318" w:type="dxa"/>
            <w:tcBorders>
              <w:top w:val="single" w:sz="4" w:space="0" w:color="auto"/>
              <w:left w:val="single" w:sz="4" w:space="0" w:color="auto"/>
              <w:bottom w:val="single" w:sz="4" w:space="0" w:color="auto"/>
              <w:right w:val="single" w:sz="4" w:space="0" w:color="auto"/>
            </w:tcBorders>
          </w:tcPr>
          <w:p w:rsidR="00556360" w:rsidRDefault="009141E7">
            <w:pPr>
              <w:spacing w:line="360" w:lineRule="auto"/>
              <w:rPr>
                <w:rFonts w:ascii="宋体" w:hAnsi="宋体" w:cs="宋体"/>
                <w:szCs w:val="21"/>
              </w:rPr>
            </w:pPr>
            <w:r>
              <w:rPr>
                <w:rFonts w:ascii="宋体" w:hAnsi="宋体" w:cs="宋体" w:hint="eastAsia"/>
                <w:szCs w:val="21"/>
              </w:rPr>
              <w:t>1、电子投标文件</w:t>
            </w:r>
          </w:p>
          <w:p w:rsidR="00556360" w:rsidRDefault="009141E7">
            <w:pPr>
              <w:spacing w:line="360" w:lineRule="auto"/>
              <w:rPr>
                <w:rFonts w:ascii="宋体" w:hAnsi="宋体" w:cs="宋体"/>
                <w:szCs w:val="21"/>
              </w:rPr>
            </w:pPr>
            <w:r>
              <w:rPr>
                <w:rFonts w:ascii="宋体" w:hAnsi="宋体" w:cs="宋体" w:hint="eastAsia"/>
                <w:szCs w:val="21"/>
              </w:rPr>
              <w:t>（1）成功上传至【全国公共资源交易平台（河南省•许昌市）】公共资源交易系统电子投标文件1份（文件格式为：XX公司XXX项目编号.file）。</w:t>
            </w:r>
          </w:p>
          <w:p w:rsidR="00556360" w:rsidRDefault="009141E7">
            <w:pPr>
              <w:spacing w:line="360" w:lineRule="auto"/>
              <w:rPr>
                <w:rFonts w:ascii="宋体" w:hAnsi="宋体" w:cs="宋体"/>
                <w:szCs w:val="21"/>
              </w:rPr>
            </w:pPr>
            <w:r>
              <w:rPr>
                <w:rFonts w:ascii="宋体" w:hAnsi="宋体" w:cs="宋体" w:hint="eastAsia"/>
                <w:szCs w:val="21"/>
              </w:rPr>
              <w:t>（2）使用电子介质存储的投标文件1份文件格式为：xxx公司XXX（项目编号）.bin）。</w:t>
            </w:r>
          </w:p>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b/>
                <w:szCs w:val="21"/>
              </w:rPr>
              <w:t>注:投标人提交的电子投标文件，必须是通过“许昌投标文件制作系统SEARUN V1.1”制作，并经过签章和加密后生成的电子投标文件。</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3.7.5</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装订要求</w:t>
            </w:r>
          </w:p>
        </w:tc>
        <w:tc>
          <w:tcPr>
            <w:tcW w:w="6318" w:type="dxa"/>
            <w:tcBorders>
              <w:top w:val="single" w:sz="4" w:space="0" w:color="auto"/>
              <w:left w:val="single" w:sz="4" w:space="0" w:color="auto"/>
              <w:bottom w:val="single" w:sz="4" w:space="0" w:color="auto"/>
              <w:right w:val="single" w:sz="4" w:space="0" w:color="auto"/>
            </w:tcBorders>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szCs w:val="21"/>
              </w:rPr>
              <w:t>使用电子介质存储的投标文件单独密封、盖章，在开标现场提交。</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4.1.1</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封套上写明</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招标人名称：许昌经济技术开发区住房建设城市管理与环境保护局</w:t>
            </w:r>
          </w:p>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项目名称：朝阳新村棚户区改造建设项目</w:t>
            </w:r>
          </w:p>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在2019年  月  日  时  分前不得开启。</w:t>
            </w:r>
          </w:p>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投标人名称：</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4.2.2</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递交投标文件地点</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rsidP="00491669">
            <w:pPr>
              <w:autoSpaceDE w:val="0"/>
              <w:autoSpaceDN w:val="0"/>
              <w:adjustRightInd w:val="0"/>
              <w:spacing w:line="360" w:lineRule="auto"/>
              <w:jc w:val="left"/>
              <w:rPr>
                <w:rFonts w:ascii="宋体" w:hAnsi="宋体" w:cs="宋体"/>
                <w:kern w:val="0"/>
                <w:szCs w:val="21"/>
              </w:rPr>
            </w:pPr>
            <w:r>
              <w:rPr>
                <w:rFonts w:ascii="宋体" w:hAnsi="宋体" w:cs="宋体" w:hint="eastAsia"/>
                <w:szCs w:val="21"/>
              </w:rPr>
              <w:t xml:space="preserve">许昌市公共资源交易中心开标 </w:t>
            </w:r>
            <w:r w:rsidR="00491669">
              <w:rPr>
                <w:rFonts w:ascii="宋体" w:hAnsi="宋体" w:cs="宋体" w:hint="eastAsia"/>
                <w:szCs w:val="21"/>
              </w:rPr>
              <w:t>一</w:t>
            </w:r>
            <w:r>
              <w:rPr>
                <w:rFonts w:ascii="宋体" w:hAnsi="宋体" w:cs="宋体" w:hint="eastAsia"/>
                <w:szCs w:val="21"/>
              </w:rPr>
              <w:t>室(许昌市龙兴路与竹林路交汇处公共资源大厦三楼）</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4.2.3</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是否退还投标文件</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否</w:t>
            </w:r>
          </w:p>
        </w:tc>
      </w:tr>
      <w:tr w:rsidR="00556360">
        <w:trPr>
          <w:trHeight w:val="23"/>
        </w:trPr>
        <w:tc>
          <w:tcPr>
            <w:tcW w:w="866" w:type="dxa"/>
            <w:tcBorders>
              <w:top w:val="single" w:sz="4" w:space="0" w:color="auto"/>
              <w:left w:val="single" w:sz="4" w:space="0" w:color="auto"/>
              <w:bottom w:val="nil"/>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5.1</w:t>
            </w:r>
          </w:p>
        </w:tc>
        <w:tc>
          <w:tcPr>
            <w:tcW w:w="2102" w:type="dxa"/>
            <w:tcBorders>
              <w:top w:val="single" w:sz="4" w:space="0" w:color="auto"/>
              <w:left w:val="single" w:sz="4" w:space="0" w:color="auto"/>
              <w:bottom w:val="nil"/>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开标时间和地点</w:t>
            </w:r>
          </w:p>
        </w:tc>
        <w:tc>
          <w:tcPr>
            <w:tcW w:w="6318" w:type="dxa"/>
            <w:tcBorders>
              <w:top w:val="single" w:sz="4" w:space="0" w:color="auto"/>
              <w:left w:val="single" w:sz="4" w:space="0" w:color="auto"/>
              <w:bottom w:val="nil"/>
              <w:right w:val="single" w:sz="4" w:space="0" w:color="auto"/>
            </w:tcBorders>
            <w:vAlign w:val="center"/>
          </w:tcPr>
          <w:p w:rsidR="00556360" w:rsidRDefault="009141E7">
            <w:pPr>
              <w:spacing w:line="360" w:lineRule="auto"/>
              <w:rPr>
                <w:rFonts w:ascii="宋体" w:hAnsi="宋体" w:cs="宋体"/>
                <w:szCs w:val="21"/>
              </w:rPr>
            </w:pPr>
            <w:r>
              <w:rPr>
                <w:rFonts w:ascii="宋体" w:hAnsi="宋体" w:cs="宋体" w:hint="eastAsia"/>
                <w:kern w:val="0"/>
                <w:szCs w:val="21"/>
              </w:rPr>
              <w:t>开标时间：</w:t>
            </w:r>
            <w:r>
              <w:rPr>
                <w:rFonts w:ascii="宋体" w:hAnsi="宋体" w:cs="宋体" w:hint="eastAsia"/>
                <w:szCs w:val="21"/>
              </w:rPr>
              <w:t>同投标截止时间</w:t>
            </w:r>
          </w:p>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szCs w:val="21"/>
              </w:rPr>
              <w:t>开标地点：同</w:t>
            </w:r>
            <w:r>
              <w:rPr>
                <w:rFonts w:ascii="宋体" w:hAnsi="宋体" w:cs="宋体" w:hint="eastAsia"/>
                <w:kern w:val="0"/>
                <w:szCs w:val="21"/>
              </w:rPr>
              <w:t>递交投标文件地点</w:t>
            </w:r>
          </w:p>
        </w:tc>
      </w:tr>
      <w:tr w:rsidR="00556360">
        <w:trPr>
          <w:trHeight w:val="23"/>
        </w:trPr>
        <w:tc>
          <w:tcPr>
            <w:tcW w:w="866" w:type="dxa"/>
            <w:tcBorders>
              <w:top w:val="single" w:sz="4" w:space="0" w:color="auto"/>
              <w:left w:val="single" w:sz="4" w:space="0" w:color="auto"/>
              <w:bottom w:val="nil"/>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5.2</w:t>
            </w:r>
          </w:p>
        </w:tc>
        <w:tc>
          <w:tcPr>
            <w:tcW w:w="2102" w:type="dxa"/>
            <w:tcBorders>
              <w:top w:val="single" w:sz="4" w:space="0" w:color="auto"/>
              <w:left w:val="single" w:sz="4" w:space="0" w:color="auto"/>
              <w:bottom w:val="nil"/>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开标程序</w:t>
            </w:r>
          </w:p>
        </w:tc>
        <w:tc>
          <w:tcPr>
            <w:tcW w:w="6318" w:type="dxa"/>
            <w:tcBorders>
              <w:top w:val="single" w:sz="4" w:space="0" w:color="auto"/>
              <w:left w:val="single" w:sz="4" w:space="0" w:color="auto"/>
              <w:bottom w:val="nil"/>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见招标文件第二章  投标人须知第5.2条</w:t>
            </w:r>
          </w:p>
        </w:tc>
      </w:tr>
      <w:tr w:rsidR="00556360">
        <w:trPr>
          <w:trHeight w:val="23"/>
        </w:trPr>
        <w:tc>
          <w:tcPr>
            <w:tcW w:w="866" w:type="dxa"/>
            <w:tcBorders>
              <w:top w:val="single" w:sz="4" w:space="0" w:color="auto"/>
              <w:left w:val="single" w:sz="4" w:space="0" w:color="auto"/>
              <w:bottom w:val="nil"/>
              <w:right w:val="single" w:sz="4" w:space="0" w:color="auto"/>
            </w:tcBorders>
            <w:vAlign w:val="center"/>
          </w:tcPr>
          <w:p w:rsidR="00556360" w:rsidRDefault="009141E7">
            <w:pPr>
              <w:spacing w:line="360" w:lineRule="auto"/>
              <w:jc w:val="center"/>
              <w:rPr>
                <w:rFonts w:ascii="宋体" w:hAnsi="宋体" w:cs="宋体"/>
                <w:b/>
                <w:kern w:val="0"/>
                <w:szCs w:val="21"/>
              </w:rPr>
            </w:pPr>
            <w:r>
              <w:rPr>
                <w:rFonts w:ascii="宋体" w:hAnsi="宋体" w:cs="宋体" w:hint="eastAsia"/>
                <w:kern w:val="0"/>
                <w:szCs w:val="21"/>
              </w:rPr>
              <w:t>6.1.1</w:t>
            </w:r>
          </w:p>
        </w:tc>
        <w:tc>
          <w:tcPr>
            <w:tcW w:w="2102" w:type="dxa"/>
            <w:tcBorders>
              <w:top w:val="single" w:sz="4" w:space="0" w:color="auto"/>
              <w:left w:val="single" w:sz="4" w:space="0" w:color="auto"/>
              <w:bottom w:val="nil"/>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评标委员会的组建</w:t>
            </w:r>
          </w:p>
        </w:tc>
        <w:tc>
          <w:tcPr>
            <w:tcW w:w="6318" w:type="dxa"/>
            <w:tcBorders>
              <w:top w:val="single" w:sz="4" w:space="0" w:color="auto"/>
              <w:left w:val="single" w:sz="4" w:space="0" w:color="auto"/>
              <w:bottom w:val="nil"/>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szCs w:val="21"/>
                <w:lang w:val="zh-CN"/>
              </w:rPr>
              <w:t>评标委员会构成：9人，其中招标人代表</w:t>
            </w:r>
            <w:r>
              <w:rPr>
                <w:rFonts w:ascii="宋体" w:hAnsi="宋体" w:cs="宋体" w:hint="eastAsia"/>
                <w:szCs w:val="21"/>
              </w:rPr>
              <w:t>3人，</w:t>
            </w:r>
            <w:r>
              <w:rPr>
                <w:rFonts w:ascii="宋体" w:hAnsi="宋体" w:cs="宋体" w:hint="eastAsia"/>
                <w:szCs w:val="21"/>
                <w:lang w:val="zh-CN"/>
              </w:rPr>
              <w:t>经济、技术专家</w:t>
            </w:r>
            <w:r>
              <w:rPr>
                <w:rFonts w:ascii="宋体" w:hAnsi="宋体" w:cs="宋体" w:hint="eastAsia"/>
                <w:szCs w:val="21"/>
              </w:rPr>
              <w:t>6人</w:t>
            </w:r>
            <w:r>
              <w:rPr>
                <w:rFonts w:ascii="宋体" w:hAnsi="宋体" w:cs="宋体" w:hint="eastAsia"/>
                <w:szCs w:val="21"/>
                <w:lang w:val="zh-CN"/>
              </w:rPr>
              <w:t>,经济专家不少于</w:t>
            </w:r>
            <w:r>
              <w:rPr>
                <w:rFonts w:ascii="宋体" w:hAnsi="宋体" w:cs="宋体" w:hint="eastAsia"/>
                <w:szCs w:val="21"/>
              </w:rPr>
              <w:t>3</w:t>
            </w:r>
            <w:r>
              <w:rPr>
                <w:rFonts w:ascii="宋体" w:hAnsi="宋体" w:cs="宋体" w:hint="eastAsia"/>
                <w:szCs w:val="21"/>
                <w:lang w:val="zh-CN"/>
              </w:rPr>
              <w:t>人，从河南省综合评标专家库中随机抽取评标专家。</w:t>
            </w:r>
          </w:p>
        </w:tc>
      </w:tr>
      <w:tr w:rsidR="00556360">
        <w:trPr>
          <w:trHeight w:val="23"/>
        </w:trPr>
        <w:tc>
          <w:tcPr>
            <w:tcW w:w="866" w:type="dxa"/>
            <w:tcBorders>
              <w:top w:val="single" w:sz="4" w:space="0" w:color="auto"/>
              <w:left w:val="single" w:sz="4" w:space="0" w:color="auto"/>
              <w:bottom w:val="single" w:sz="2"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7.1</w:t>
            </w:r>
          </w:p>
        </w:tc>
        <w:tc>
          <w:tcPr>
            <w:tcW w:w="2102" w:type="dxa"/>
            <w:tcBorders>
              <w:top w:val="single" w:sz="4" w:space="0" w:color="auto"/>
              <w:left w:val="single" w:sz="4" w:space="0" w:color="auto"/>
              <w:bottom w:val="single" w:sz="2"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是否授权评标委员会确定中标人</w:t>
            </w:r>
          </w:p>
        </w:tc>
        <w:tc>
          <w:tcPr>
            <w:tcW w:w="6318" w:type="dxa"/>
            <w:tcBorders>
              <w:top w:val="single" w:sz="4" w:space="0" w:color="auto"/>
              <w:left w:val="single" w:sz="4" w:space="0" w:color="auto"/>
              <w:bottom w:val="single" w:sz="2"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否，推荐的中标候选人数：1-3名</w:t>
            </w:r>
          </w:p>
        </w:tc>
      </w:tr>
      <w:tr w:rsidR="00556360">
        <w:trPr>
          <w:trHeight w:val="23"/>
        </w:trPr>
        <w:tc>
          <w:tcPr>
            <w:tcW w:w="866" w:type="dxa"/>
            <w:tcBorders>
              <w:top w:val="single" w:sz="4" w:space="0" w:color="auto"/>
              <w:left w:val="single" w:sz="4" w:space="0" w:color="auto"/>
              <w:bottom w:val="single" w:sz="2"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7.3</w:t>
            </w:r>
          </w:p>
        </w:tc>
        <w:tc>
          <w:tcPr>
            <w:tcW w:w="2102" w:type="dxa"/>
            <w:tcBorders>
              <w:top w:val="single" w:sz="4" w:space="0" w:color="auto"/>
              <w:left w:val="single" w:sz="4" w:space="0" w:color="auto"/>
              <w:bottom w:val="single" w:sz="2" w:space="0" w:color="auto"/>
              <w:right w:val="single" w:sz="4" w:space="0" w:color="auto"/>
            </w:tcBorders>
            <w:vAlign w:val="center"/>
          </w:tcPr>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签订合同</w:t>
            </w:r>
          </w:p>
        </w:tc>
        <w:tc>
          <w:tcPr>
            <w:tcW w:w="6318" w:type="dxa"/>
            <w:tcBorders>
              <w:top w:val="single" w:sz="4" w:space="0" w:color="auto"/>
              <w:left w:val="single" w:sz="4" w:space="0" w:color="auto"/>
              <w:bottom w:val="single" w:sz="2"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b/>
                <w:bCs/>
                <w:kern w:val="0"/>
                <w:szCs w:val="21"/>
              </w:rPr>
            </w:pPr>
            <w:r>
              <w:rPr>
                <w:rFonts w:ascii="宋体" w:hAnsi="宋体" w:cs="宋体" w:hint="eastAsia"/>
                <w:b/>
                <w:bCs/>
                <w:kern w:val="0"/>
                <w:szCs w:val="21"/>
              </w:rPr>
              <w:t>自中标通知书发出之日起30天内，根据招标文件和中标人投标文件订立书面合同。中标人无正当理由拒签合同的，招标人取消其中标资格。</w:t>
            </w:r>
          </w:p>
        </w:tc>
      </w:tr>
      <w:tr w:rsidR="00556360">
        <w:trPr>
          <w:trHeight w:val="23"/>
        </w:trPr>
        <w:tc>
          <w:tcPr>
            <w:tcW w:w="9286" w:type="dxa"/>
            <w:gridSpan w:val="3"/>
            <w:tcBorders>
              <w:top w:val="single" w:sz="2" w:space="0" w:color="auto"/>
              <w:left w:val="single" w:sz="2" w:space="0" w:color="auto"/>
              <w:bottom w:val="single" w:sz="2" w:space="0" w:color="auto"/>
              <w:right w:val="single" w:sz="2"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10.  需要补充的其他内容</w:t>
            </w:r>
          </w:p>
        </w:tc>
      </w:tr>
      <w:tr w:rsidR="00556360">
        <w:trPr>
          <w:trHeight w:val="23"/>
        </w:trPr>
        <w:tc>
          <w:tcPr>
            <w:tcW w:w="866" w:type="dxa"/>
            <w:tcBorders>
              <w:top w:val="single" w:sz="2"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10.1</w:t>
            </w:r>
          </w:p>
        </w:tc>
        <w:tc>
          <w:tcPr>
            <w:tcW w:w="2102" w:type="dxa"/>
            <w:tcBorders>
              <w:top w:val="single" w:sz="2"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类  似  项  目</w:t>
            </w:r>
          </w:p>
        </w:tc>
        <w:tc>
          <w:tcPr>
            <w:tcW w:w="6318" w:type="dxa"/>
            <w:tcBorders>
              <w:top w:val="single" w:sz="2"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类似项目是指</w:t>
            </w:r>
            <w:r>
              <w:rPr>
                <w:rFonts w:ascii="宋体" w:hAnsi="宋体" w:cs="宋体" w:hint="eastAsia"/>
                <w:bCs/>
                <w:szCs w:val="21"/>
              </w:rPr>
              <w:t>我国境内2016年1月1日以来承接过的合同额不低于10亿元的民用</w:t>
            </w:r>
            <w:r>
              <w:rPr>
                <w:rFonts w:ascii="宋体" w:hAnsi="宋体" w:cs="宋体"/>
                <w:bCs/>
                <w:szCs w:val="21"/>
              </w:rPr>
              <w:t>建筑</w:t>
            </w:r>
            <w:r>
              <w:rPr>
                <w:rFonts w:ascii="宋体" w:hAnsi="宋体" w:cs="宋体" w:hint="eastAsia"/>
                <w:szCs w:val="21"/>
              </w:rPr>
              <w:t>工程总承包项目</w:t>
            </w:r>
            <w:r>
              <w:rPr>
                <w:rFonts w:ascii="宋体" w:hAnsi="宋体" w:cs="宋体"/>
                <w:bCs/>
                <w:szCs w:val="21"/>
              </w:rPr>
              <w:t>。</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10.2</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b/>
                <w:szCs w:val="21"/>
              </w:rPr>
            </w:pPr>
            <w:r>
              <w:rPr>
                <w:rFonts w:ascii="宋体" w:hAnsi="宋体" w:cs="宋体" w:hint="eastAsia"/>
                <w:bCs/>
                <w:szCs w:val="21"/>
              </w:rPr>
              <w:t>最高投标限价</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rPr>
                <w:rFonts w:hAnsi="宋体"/>
                <w:b/>
                <w:szCs w:val="21"/>
              </w:rPr>
            </w:pPr>
            <w:r>
              <w:rPr>
                <w:rFonts w:hAnsi="宋体" w:hint="eastAsia"/>
                <w:b/>
                <w:szCs w:val="21"/>
              </w:rPr>
              <w:t>最高投标限价</w:t>
            </w:r>
            <w:r>
              <w:rPr>
                <w:rFonts w:hAnsi="宋体" w:hint="eastAsia"/>
                <w:b/>
                <w:szCs w:val="21"/>
              </w:rPr>
              <w:t>:</w:t>
            </w:r>
            <w:r>
              <w:rPr>
                <w:rFonts w:hAnsi="宋体" w:hint="eastAsia"/>
                <w:b/>
                <w:szCs w:val="21"/>
              </w:rPr>
              <w:t>（</w:t>
            </w:r>
            <w:r>
              <w:rPr>
                <w:rFonts w:hint="eastAsia"/>
              </w:rPr>
              <w:t xml:space="preserve"> 1-</w:t>
            </w:r>
            <w:r>
              <w:rPr>
                <w:rFonts w:hAnsi="宋体" w:hint="eastAsia"/>
                <w:b/>
                <w:szCs w:val="21"/>
              </w:rPr>
              <w:t>在财政评审结果的基础上下浮</w:t>
            </w:r>
            <w:r>
              <w:rPr>
                <w:rFonts w:hAnsi="宋体" w:hint="eastAsia"/>
                <w:b/>
                <w:szCs w:val="21"/>
                <w:u w:val="single"/>
              </w:rPr>
              <w:t> </w:t>
            </w:r>
            <w:r w:rsidR="00520F40">
              <w:rPr>
                <w:rFonts w:hAnsi="宋体" w:hint="eastAsia"/>
                <w:b/>
                <w:szCs w:val="21"/>
                <w:u w:val="single"/>
              </w:rPr>
              <w:t>0</w:t>
            </w:r>
            <w:r>
              <w:rPr>
                <w:rFonts w:hAnsi="宋体" w:hint="eastAsia"/>
                <w:b/>
                <w:szCs w:val="21"/>
                <w:u w:val="single"/>
              </w:rPr>
              <w:t xml:space="preserve">  </w:t>
            </w:r>
            <w:r>
              <w:rPr>
                <w:rFonts w:hAnsi="宋体" w:hint="eastAsia"/>
                <w:b/>
                <w:szCs w:val="21"/>
              </w:rPr>
              <w:t>%</w:t>
            </w:r>
            <w:r>
              <w:rPr>
                <w:rFonts w:hAnsi="宋体" w:hint="eastAsia"/>
                <w:b/>
                <w:szCs w:val="21"/>
              </w:rPr>
              <w:t>）</w:t>
            </w:r>
          </w:p>
          <w:p w:rsidR="00556360" w:rsidRDefault="009141E7">
            <w:pPr>
              <w:spacing w:line="360" w:lineRule="auto"/>
              <w:jc w:val="left"/>
              <w:rPr>
                <w:rFonts w:hAnsi="宋体" w:cs="仿宋_GB2312"/>
                <w:b/>
                <w:szCs w:val="21"/>
                <w:u w:val="single"/>
              </w:rPr>
            </w:pPr>
            <w:r>
              <w:rPr>
                <w:rFonts w:hAnsi="宋体" w:cs="仿宋_GB2312" w:hint="eastAsia"/>
                <w:b/>
                <w:szCs w:val="21"/>
                <w:u w:val="single"/>
              </w:rPr>
              <w:t>凡（</w:t>
            </w:r>
            <w:r>
              <w:rPr>
                <w:rFonts w:hAnsi="宋体" w:cs="仿宋_GB2312" w:hint="eastAsia"/>
                <w:b/>
                <w:szCs w:val="21"/>
                <w:u w:val="single"/>
              </w:rPr>
              <w:t>1-</w:t>
            </w:r>
            <w:r>
              <w:rPr>
                <w:rFonts w:hAnsi="宋体" w:cs="仿宋_GB2312" w:hint="eastAsia"/>
                <w:b/>
                <w:szCs w:val="21"/>
                <w:u w:val="single"/>
              </w:rPr>
              <w:t>投标人的投标价）高于“</w:t>
            </w:r>
            <w:r>
              <w:rPr>
                <w:rFonts w:hAnsi="宋体" w:cs="仿宋_GB2312" w:hint="eastAsia"/>
                <w:b/>
                <w:bCs/>
                <w:szCs w:val="21"/>
                <w:u w:val="single"/>
              </w:rPr>
              <w:t>最高投标限价</w:t>
            </w:r>
            <w:r>
              <w:rPr>
                <w:rFonts w:hAnsi="宋体" w:cs="仿宋_GB2312" w:hint="eastAsia"/>
                <w:b/>
                <w:szCs w:val="21"/>
                <w:u w:val="single"/>
              </w:rPr>
              <w:t>”（不含等于“</w:t>
            </w:r>
            <w:r>
              <w:rPr>
                <w:rFonts w:hAnsi="宋体" w:cs="仿宋_GB2312" w:hint="eastAsia"/>
                <w:b/>
                <w:bCs/>
                <w:szCs w:val="21"/>
                <w:u w:val="single"/>
              </w:rPr>
              <w:t>最高</w:t>
            </w:r>
            <w:r>
              <w:rPr>
                <w:rFonts w:hAnsi="宋体" w:cs="仿宋_GB2312" w:hint="eastAsia"/>
                <w:b/>
                <w:bCs/>
                <w:szCs w:val="21"/>
                <w:u w:val="single"/>
              </w:rPr>
              <w:lastRenderedPageBreak/>
              <w:t>投标限价</w:t>
            </w:r>
            <w:r>
              <w:rPr>
                <w:rFonts w:hAnsi="宋体" w:cs="仿宋_GB2312" w:hint="eastAsia"/>
                <w:b/>
                <w:szCs w:val="21"/>
                <w:u w:val="single"/>
              </w:rPr>
              <w:t>”）的</w:t>
            </w:r>
            <w:r>
              <w:rPr>
                <w:rFonts w:hAnsi="宋体" w:cs="仿宋_GB2312" w:hint="eastAsia"/>
                <w:b/>
                <w:szCs w:val="21"/>
                <w:u w:val="single"/>
              </w:rPr>
              <w:t>,</w:t>
            </w:r>
            <w:r>
              <w:rPr>
                <w:rFonts w:hAnsi="宋体" w:cs="仿宋_GB2312" w:hint="eastAsia"/>
                <w:b/>
                <w:szCs w:val="21"/>
                <w:u w:val="single"/>
              </w:rPr>
              <w:t>该投标人的投标文件应于拒绝。</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lastRenderedPageBreak/>
              <w:t>10.3</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技术标是否采用“暗标”评审方式</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 xml:space="preserve">  不采用</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10.4</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投标人代表出席开标会</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numPr>
                <w:ilvl w:val="0"/>
                <w:numId w:val="2"/>
              </w:numPr>
              <w:spacing w:line="360" w:lineRule="auto"/>
              <w:rPr>
                <w:rFonts w:ascii="宋体" w:hAnsi="宋体" w:cs="宋体"/>
                <w:bCs/>
                <w:szCs w:val="21"/>
              </w:rPr>
            </w:pPr>
            <w:r>
              <w:rPr>
                <w:rFonts w:ascii="宋体" w:hAnsi="宋体" w:cs="宋体" w:hint="eastAsia"/>
                <w:bCs/>
                <w:szCs w:val="21"/>
              </w:rPr>
              <w:t xml:space="preserve"> 开标时各投标人的法定代表人（持有效身份证原件）或授权委托人（持有效身份证原件及授权委托书原件）到开标现场并签到，缺席或逾期不到者视为自动放弃投标。各投标单位参加会议人数不得多于二人。</w:t>
            </w:r>
          </w:p>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bCs/>
                <w:szCs w:val="21"/>
              </w:rPr>
              <w:t>2、开标时本项目拟派项目负责人须携带本人有效身份证原件参加开标会并签到，缺席或逾期不到者视为自动放弃投标。</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10.5</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中标公示</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1、在中标通知书发出前，招标人将中标候选人的情况在全国公共资源交易平台（河南省·许昌市）》和《河南省电子招标投标公共服务平台》予以公示，公示期不少于3日。</w:t>
            </w:r>
          </w:p>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2、工程建设交易项目评标结果公示期满前，招标人有权对所有中标候选人的投标资料原件进行复合，有造假等违法违规现象的依据相关规定作出相应处理。</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10.6</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知识产权</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 xml:space="preserve">    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10.7</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同义词语</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 xml:space="preserve">    构成招标文件组成部分的“通用合同条款”、“专用合同条款”、“技术标准和要求”和“工程量清单（如有）”等章节中出现的措辞“发包人”和“承包人”，在招标投标阶段应当分别按“招标人”和“投标人”进行理解。</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10.8</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解释权</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556360">
        <w:trPr>
          <w:trHeight w:val="23"/>
        </w:trPr>
        <w:tc>
          <w:tcPr>
            <w:tcW w:w="9286" w:type="dxa"/>
            <w:gridSpan w:val="3"/>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10.9   招标人补充的其他内容</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jc w:val="center"/>
              <w:rPr>
                <w:rFonts w:ascii="宋体" w:hAnsi="宋体" w:cs="宋体"/>
                <w:kern w:val="0"/>
                <w:szCs w:val="21"/>
              </w:rPr>
            </w:pPr>
            <w:r>
              <w:rPr>
                <w:rFonts w:ascii="宋体" w:hAnsi="宋体" w:cs="宋体" w:hint="eastAsia"/>
                <w:kern w:val="0"/>
                <w:szCs w:val="21"/>
              </w:rPr>
              <w:t>10.9.1</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投标文件的拒收</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rPr>
                <w:rFonts w:ascii="宋体" w:hAnsi="宋体" w:cs="宋体"/>
                <w:szCs w:val="21"/>
              </w:rPr>
            </w:pPr>
            <w:r>
              <w:rPr>
                <w:rFonts w:ascii="宋体" w:hAnsi="宋体" w:cs="宋体" w:hint="eastAsia"/>
                <w:szCs w:val="21"/>
              </w:rPr>
              <w:t>1、逾期送达的或者未送达指定地点的投标文件；</w:t>
            </w:r>
          </w:p>
          <w:p w:rsidR="00556360" w:rsidRDefault="009141E7">
            <w:pPr>
              <w:spacing w:line="360" w:lineRule="auto"/>
              <w:rPr>
                <w:rFonts w:ascii="宋体" w:hAnsi="宋体" w:cs="宋体"/>
                <w:szCs w:val="21"/>
              </w:rPr>
            </w:pPr>
            <w:r>
              <w:rPr>
                <w:rFonts w:ascii="宋体" w:hAnsi="宋体" w:cs="宋体" w:hint="eastAsia"/>
                <w:szCs w:val="21"/>
              </w:rPr>
              <w:lastRenderedPageBreak/>
              <w:t>2、电子介质存储的投标文件未按招标文件要求密封的；</w:t>
            </w:r>
          </w:p>
          <w:p w:rsidR="00556360" w:rsidRDefault="009141E7">
            <w:pPr>
              <w:spacing w:line="360" w:lineRule="auto"/>
              <w:rPr>
                <w:rFonts w:ascii="宋体" w:hAnsi="宋体" w:cs="宋体"/>
                <w:szCs w:val="21"/>
              </w:rPr>
            </w:pPr>
            <w:r>
              <w:rPr>
                <w:rFonts w:ascii="宋体" w:hAnsi="宋体" w:cs="宋体" w:hint="eastAsia"/>
                <w:szCs w:val="21"/>
              </w:rPr>
              <w:t>3、未按招标文件要求缴纳投标保证金的；</w:t>
            </w:r>
          </w:p>
          <w:p w:rsidR="00556360" w:rsidRDefault="009141E7">
            <w:pPr>
              <w:spacing w:line="360" w:lineRule="auto"/>
              <w:rPr>
                <w:rFonts w:ascii="宋体" w:hAnsi="宋体" w:cs="宋体"/>
                <w:szCs w:val="21"/>
              </w:rPr>
            </w:pPr>
            <w:r>
              <w:rPr>
                <w:rFonts w:ascii="宋体" w:hAnsi="宋体" w:cs="宋体" w:hint="eastAsia"/>
                <w:szCs w:val="21"/>
              </w:rPr>
              <w:t>4、开标时法人或授权委托人（持有效的授权委托书）及项目负责人未携带本人身份证到开标现场并签到的；</w:t>
            </w:r>
          </w:p>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szCs w:val="21"/>
              </w:rPr>
              <w:t>5、未按规定支付招标文件费用的。</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lastRenderedPageBreak/>
              <w:t>10.9.3</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有关费用</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本项目招标代理费由中标人支付，收费标准参照国家计委印发的计价格【2011】534号文件规定。</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10.9.5</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履约保证金</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rPr>
                <w:rFonts w:ascii="宋体" w:hAnsi="宋体" w:cs="宋体"/>
                <w:szCs w:val="21"/>
              </w:rPr>
            </w:pPr>
            <w:r>
              <w:rPr>
                <w:rFonts w:ascii="宋体" w:hAnsi="宋体" w:cs="宋体" w:hint="eastAsia"/>
                <w:szCs w:val="21"/>
              </w:rPr>
              <w:t>履约保证金</w:t>
            </w:r>
            <w:r>
              <w:rPr>
                <w:rFonts w:ascii="宋体" w:hAnsi="宋体" w:cs="宋体"/>
                <w:szCs w:val="21"/>
              </w:rPr>
              <w:t>的形式：</w:t>
            </w:r>
            <w:r>
              <w:rPr>
                <w:rFonts w:ascii="宋体" w:hAnsi="宋体" w:cs="宋体" w:hint="eastAsia"/>
                <w:szCs w:val="21"/>
              </w:rPr>
              <w:t>以网银、银行转账支票、银行电汇方式提交或银行保函</w:t>
            </w:r>
          </w:p>
          <w:p w:rsidR="00556360" w:rsidRDefault="009141E7">
            <w:pPr>
              <w:spacing w:line="360" w:lineRule="auto"/>
              <w:rPr>
                <w:rFonts w:ascii="宋体" w:hAnsi="宋体" w:cs="宋体"/>
                <w:szCs w:val="21"/>
              </w:rPr>
            </w:pPr>
            <w:r>
              <w:rPr>
                <w:rFonts w:ascii="宋体" w:hAnsi="宋体" w:cs="宋体" w:hint="eastAsia"/>
                <w:szCs w:val="21"/>
              </w:rPr>
              <w:t>履约保证金的金额：</w:t>
            </w:r>
            <w:r>
              <w:rPr>
                <w:rFonts w:ascii="宋体" w:hAnsi="宋体" w:cs="宋体"/>
                <w:szCs w:val="21"/>
              </w:rPr>
              <w:t>不超过合同价格的10%</w:t>
            </w:r>
          </w:p>
          <w:p w:rsidR="00556360" w:rsidRDefault="009141E7">
            <w:pPr>
              <w:autoSpaceDE w:val="0"/>
              <w:autoSpaceDN w:val="0"/>
              <w:adjustRightInd w:val="0"/>
              <w:spacing w:line="360" w:lineRule="auto"/>
              <w:jc w:val="left"/>
              <w:rPr>
                <w:szCs w:val="21"/>
              </w:rPr>
            </w:pPr>
            <w:r>
              <w:rPr>
                <w:rFonts w:ascii="宋体" w:hAnsi="宋体" w:cs="宋体" w:hint="eastAsia"/>
                <w:szCs w:val="21"/>
              </w:rPr>
              <w:t>缴纳时间：中标通知书发出后5日内</w:t>
            </w:r>
            <w:r>
              <w:rPr>
                <w:rFonts w:hint="eastAsia"/>
                <w:szCs w:val="21"/>
              </w:rPr>
              <w:t>按规定缴纳</w:t>
            </w:r>
            <w:r>
              <w:rPr>
                <w:rFonts w:ascii="宋体" w:hAnsi="宋体" w:cs="宋体" w:hint="eastAsia"/>
                <w:kern w:val="0"/>
                <w:szCs w:val="21"/>
              </w:rPr>
              <w:t>履约保证金</w:t>
            </w:r>
            <w:r>
              <w:rPr>
                <w:rFonts w:hint="eastAsia"/>
                <w:szCs w:val="21"/>
              </w:rPr>
              <w:t>，如未提交履约保证金，视为自动放弃中标资格。</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10.9.6</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标后履约</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szCs w:val="21"/>
              </w:rPr>
            </w:pPr>
            <w:r>
              <w:rPr>
                <w:rFonts w:hint="eastAsia"/>
                <w:szCs w:val="21"/>
              </w:rPr>
              <w:t>按照《招投标法规定》必须到行政主管部门办理相关手续，同时由项目单位进行监管。</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10.9.7</w:t>
            </w:r>
          </w:p>
        </w:tc>
        <w:tc>
          <w:tcPr>
            <w:tcW w:w="2102"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szCs w:val="21"/>
              </w:rPr>
              <w:t>重新招标的其他情形</w:t>
            </w:r>
          </w:p>
        </w:tc>
        <w:tc>
          <w:tcPr>
            <w:tcW w:w="6318" w:type="dxa"/>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szCs w:val="21"/>
              </w:rPr>
            </w:pPr>
            <w:r>
              <w:rPr>
                <w:rFonts w:ascii="宋体" w:hAnsi="宋体" w:cs="宋体" w:hint="eastAsia"/>
                <w:szCs w:val="21"/>
              </w:rPr>
              <w:t>除投标人须知正文第8条规定的情形外，除非已经产生中标候选人，在投标有效期内同意延长投标有效期的投标人少于三个的，招标人应当依法重新招标。</w:t>
            </w:r>
          </w:p>
        </w:tc>
      </w:tr>
      <w:tr w:rsidR="00556360">
        <w:trPr>
          <w:trHeight w:val="23"/>
        </w:trPr>
        <w:tc>
          <w:tcPr>
            <w:tcW w:w="9286" w:type="dxa"/>
            <w:gridSpan w:val="3"/>
            <w:tcBorders>
              <w:top w:val="single" w:sz="4" w:space="0" w:color="auto"/>
              <w:left w:val="single" w:sz="4" w:space="0" w:color="auto"/>
              <w:bottom w:val="single" w:sz="4" w:space="0" w:color="auto"/>
              <w:right w:val="single" w:sz="4" w:space="0" w:color="auto"/>
            </w:tcBorders>
            <w:vAlign w:val="center"/>
          </w:tcPr>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特别提示：</w:t>
            </w:r>
          </w:p>
        </w:tc>
      </w:tr>
      <w:tr w:rsidR="00556360">
        <w:trPr>
          <w:trHeight w:val="23"/>
        </w:trPr>
        <w:tc>
          <w:tcPr>
            <w:tcW w:w="866" w:type="dxa"/>
            <w:tcBorders>
              <w:top w:val="single" w:sz="4" w:space="0" w:color="auto"/>
              <w:left w:val="single" w:sz="4" w:space="0" w:color="auto"/>
              <w:bottom w:val="single" w:sz="4" w:space="0" w:color="auto"/>
              <w:right w:val="single" w:sz="4" w:space="0" w:color="auto"/>
            </w:tcBorders>
            <w:vAlign w:val="center"/>
          </w:tcPr>
          <w:p w:rsidR="00556360" w:rsidRDefault="00556360">
            <w:pPr>
              <w:autoSpaceDE w:val="0"/>
              <w:autoSpaceDN w:val="0"/>
              <w:adjustRightInd w:val="0"/>
              <w:spacing w:line="360" w:lineRule="auto"/>
              <w:jc w:val="left"/>
              <w:rPr>
                <w:rFonts w:ascii="宋体" w:hAnsi="宋体" w:cs="宋体"/>
                <w:kern w:val="0"/>
                <w:szCs w:val="21"/>
              </w:rPr>
            </w:pPr>
          </w:p>
        </w:tc>
        <w:tc>
          <w:tcPr>
            <w:tcW w:w="8420" w:type="dxa"/>
            <w:gridSpan w:val="2"/>
            <w:tcBorders>
              <w:top w:val="single" w:sz="4" w:space="0" w:color="auto"/>
              <w:left w:val="single" w:sz="4" w:space="0" w:color="auto"/>
              <w:bottom w:val="single" w:sz="4" w:space="0" w:color="auto"/>
              <w:right w:val="single" w:sz="4" w:space="0" w:color="auto"/>
            </w:tcBorders>
            <w:vAlign w:val="center"/>
          </w:tcPr>
          <w:p w:rsidR="00556360" w:rsidRDefault="009141E7">
            <w:pPr>
              <w:spacing w:line="360" w:lineRule="auto"/>
              <w:rPr>
                <w:szCs w:val="21"/>
              </w:rPr>
            </w:pPr>
            <w:r>
              <w:rPr>
                <w:rFonts w:hint="eastAsia"/>
                <w:szCs w:val="21"/>
              </w:rPr>
              <w:t>1</w:t>
            </w:r>
            <w:r>
              <w:rPr>
                <w:rFonts w:hint="eastAsia"/>
                <w:szCs w:val="21"/>
              </w:rPr>
              <w:t>、潜在投标人如对招标文件有异议，请在规定时间内在《全国公共资源交易平台（河南省·许昌市）》公共资源交易系统中提出，以其他方式递交的异议不予接受。</w:t>
            </w:r>
          </w:p>
          <w:p w:rsidR="00556360" w:rsidRDefault="009141E7">
            <w:pPr>
              <w:spacing w:line="360" w:lineRule="auto"/>
              <w:rPr>
                <w:szCs w:val="21"/>
              </w:rPr>
            </w:pPr>
            <w:r>
              <w:rPr>
                <w:rFonts w:hint="eastAsia"/>
                <w:szCs w:val="21"/>
              </w:rPr>
              <w:t>2</w:t>
            </w:r>
            <w:r>
              <w:rPr>
                <w:rFonts w:hint="eastAsia"/>
                <w:szCs w:val="21"/>
              </w:rPr>
              <w:t>、投标人在投标截止时间前应随时关注《全国公共资源交易平台（河南省·许昌市）》公共资源交易系统发出的有关本项目的答疑、修改等相关内容。</w:t>
            </w:r>
          </w:p>
          <w:p w:rsidR="00556360" w:rsidRDefault="009141E7">
            <w:pPr>
              <w:spacing w:line="360" w:lineRule="auto"/>
              <w:rPr>
                <w:szCs w:val="21"/>
              </w:rPr>
            </w:pPr>
            <w:r>
              <w:rPr>
                <w:rFonts w:hint="eastAsia"/>
                <w:szCs w:val="21"/>
              </w:rPr>
              <w:t>3</w:t>
            </w:r>
            <w:r>
              <w:rPr>
                <w:rFonts w:hint="eastAsia"/>
                <w:szCs w:val="21"/>
              </w:rPr>
              <w:t>、本项目试行全流程电子化交易，如因交易系统异常情况无法完成，将以人工方式进行。</w:t>
            </w:r>
          </w:p>
          <w:p w:rsidR="00556360" w:rsidRDefault="009141E7">
            <w:pPr>
              <w:spacing w:line="360" w:lineRule="auto"/>
              <w:rPr>
                <w:szCs w:val="21"/>
              </w:rPr>
            </w:pPr>
            <w:r>
              <w:rPr>
                <w:rFonts w:hint="eastAsia"/>
                <w:szCs w:val="21"/>
              </w:rPr>
              <w:t>4</w:t>
            </w:r>
            <w:r>
              <w:rPr>
                <w:rFonts w:hint="eastAsia"/>
                <w:szCs w:val="21"/>
              </w:rPr>
              <w:t>、投标文件依据最终的招标文件进行编制。如果招标文件发生变更，投标人应以招标人最终发出的电子招标文件为准，编制投标文件，务请投标人随时关注项目变更信息。</w:t>
            </w:r>
          </w:p>
          <w:p w:rsidR="00556360" w:rsidRDefault="009141E7">
            <w:pPr>
              <w:spacing w:line="360" w:lineRule="auto"/>
              <w:rPr>
                <w:szCs w:val="21"/>
              </w:rPr>
            </w:pPr>
            <w:r>
              <w:rPr>
                <w:rFonts w:hint="eastAsia"/>
                <w:szCs w:val="21"/>
              </w:rPr>
              <w:t>5</w:t>
            </w:r>
            <w:r>
              <w:rPr>
                <w:rFonts w:hint="eastAsia"/>
                <w:szCs w:val="21"/>
              </w:rPr>
              <w:t>、投标人电子投标文件成功提交后，应打印“投标文件提交回执单”，供开标现场备查。</w:t>
            </w:r>
          </w:p>
          <w:p w:rsidR="00556360" w:rsidRDefault="009141E7">
            <w:pPr>
              <w:spacing w:line="360" w:lineRule="auto"/>
              <w:rPr>
                <w:szCs w:val="21"/>
              </w:rPr>
            </w:pPr>
            <w:r>
              <w:rPr>
                <w:rFonts w:hint="eastAsia"/>
                <w:szCs w:val="21"/>
              </w:rPr>
              <w:t>6</w:t>
            </w:r>
            <w:r>
              <w:rPr>
                <w:rFonts w:hint="eastAsia"/>
                <w:szCs w:val="21"/>
              </w:rPr>
              <w:t>、商务标投标文件制作注意事项：</w:t>
            </w:r>
          </w:p>
          <w:p w:rsidR="00556360" w:rsidRDefault="009141E7">
            <w:pPr>
              <w:spacing w:line="360" w:lineRule="auto"/>
              <w:rPr>
                <w:szCs w:val="21"/>
              </w:rPr>
            </w:pPr>
            <w:r>
              <w:rPr>
                <w:rFonts w:hint="eastAsia"/>
                <w:szCs w:val="21"/>
              </w:rPr>
              <w:t>6.1</w:t>
            </w:r>
            <w:r>
              <w:rPr>
                <w:rFonts w:hint="eastAsia"/>
                <w:szCs w:val="21"/>
              </w:rPr>
              <w:t>投标人登录《全国公共资源交易平台（河南省·许昌市）》公共资源交易系统下载“许昌投标文件制作系统</w:t>
            </w:r>
            <w:r>
              <w:rPr>
                <w:rFonts w:hint="eastAsia"/>
                <w:szCs w:val="21"/>
              </w:rPr>
              <w:t>SEARUNV1.1</w:t>
            </w:r>
            <w:r>
              <w:rPr>
                <w:rFonts w:hint="eastAsia"/>
                <w:szCs w:val="21"/>
              </w:rPr>
              <w:t>”和操作手册（工程项目），按招标文件要求制作商务标投标文件。</w:t>
            </w:r>
          </w:p>
          <w:p w:rsidR="00556360" w:rsidRDefault="009141E7">
            <w:pPr>
              <w:spacing w:line="360" w:lineRule="auto"/>
              <w:rPr>
                <w:szCs w:val="21"/>
              </w:rPr>
            </w:pPr>
            <w:r>
              <w:rPr>
                <w:rFonts w:hint="eastAsia"/>
                <w:szCs w:val="21"/>
              </w:rPr>
              <w:t xml:space="preserve">6.2 </w:t>
            </w:r>
            <w:r>
              <w:rPr>
                <w:rFonts w:hint="eastAsia"/>
                <w:szCs w:val="21"/>
              </w:rPr>
              <w:t>商务标投标文件制作技术咨询：</w:t>
            </w:r>
            <w:r>
              <w:rPr>
                <w:rFonts w:hint="eastAsia"/>
                <w:szCs w:val="21"/>
              </w:rPr>
              <w:t>0374-2961598</w:t>
            </w:r>
            <w:r>
              <w:rPr>
                <w:rFonts w:hint="eastAsia"/>
                <w:szCs w:val="21"/>
              </w:rPr>
              <w:t>。</w:t>
            </w:r>
          </w:p>
          <w:p w:rsidR="00556360" w:rsidRDefault="009141E7">
            <w:pPr>
              <w:spacing w:line="360" w:lineRule="auto"/>
              <w:rPr>
                <w:szCs w:val="21"/>
              </w:rPr>
            </w:pPr>
            <w:r>
              <w:rPr>
                <w:rFonts w:hint="eastAsia"/>
                <w:szCs w:val="21"/>
              </w:rPr>
              <w:t>7</w:t>
            </w:r>
            <w:r>
              <w:rPr>
                <w:rFonts w:hint="eastAsia"/>
                <w:szCs w:val="21"/>
              </w:rPr>
              <w:t>、根据《河南省支持建筑业发展厅际联席会议办公室关于印发</w:t>
            </w:r>
            <w:r>
              <w:rPr>
                <w:rFonts w:hint="eastAsia"/>
                <w:szCs w:val="21"/>
              </w:rPr>
              <w:t>2018</w:t>
            </w:r>
            <w:r>
              <w:rPr>
                <w:rFonts w:hint="eastAsia"/>
                <w:szCs w:val="21"/>
              </w:rPr>
              <w:t>年全省建筑业转型发展推进方案的通知》（豫建联办【</w:t>
            </w:r>
            <w:r>
              <w:rPr>
                <w:rFonts w:hint="eastAsia"/>
                <w:szCs w:val="21"/>
              </w:rPr>
              <w:t>2018</w:t>
            </w:r>
            <w:r>
              <w:rPr>
                <w:rFonts w:hint="eastAsia"/>
                <w:szCs w:val="21"/>
              </w:rPr>
              <w:t>】</w:t>
            </w:r>
            <w:r>
              <w:rPr>
                <w:rFonts w:hint="eastAsia"/>
                <w:szCs w:val="21"/>
              </w:rPr>
              <w:t>1</w:t>
            </w:r>
            <w:r>
              <w:rPr>
                <w:rFonts w:hint="eastAsia"/>
                <w:szCs w:val="21"/>
              </w:rPr>
              <w:t>号）文件指示，招标人将在招标时查询本省和</w:t>
            </w:r>
            <w:r>
              <w:rPr>
                <w:rFonts w:hint="eastAsia"/>
                <w:szCs w:val="21"/>
              </w:rPr>
              <w:lastRenderedPageBreak/>
              <w:t>外省进豫投标人在河南省建筑市场监管信息系统暨一体化工作平台的登记信息。</w:t>
            </w:r>
          </w:p>
          <w:p w:rsidR="00556360" w:rsidRDefault="009141E7">
            <w:pPr>
              <w:spacing w:line="360" w:lineRule="auto"/>
              <w:rPr>
                <w:szCs w:val="21"/>
              </w:rPr>
            </w:pPr>
            <w:r>
              <w:rPr>
                <w:rFonts w:hint="eastAsia"/>
                <w:szCs w:val="21"/>
              </w:rPr>
              <w:t>8</w:t>
            </w:r>
            <w:r>
              <w:rPr>
                <w:rFonts w:hint="eastAsia"/>
                <w:szCs w:val="21"/>
              </w:rPr>
              <w:t>、本项目执行《河南省住房和城乡建设厅关于在全省房屋建筑和市政基础设施工程建设领域推行劳务用工实名制管理的通知》（豫建建【</w:t>
            </w:r>
            <w:r>
              <w:rPr>
                <w:rFonts w:hint="eastAsia"/>
                <w:szCs w:val="21"/>
              </w:rPr>
              <w:t>2018</w:t>
            </w:r>
            <w:r>
              <w:rPr>
                <w:rFonts w:hint="eastAsia"/>
                <w:szCs w:val="21"/>
              </w:rPr>
              <w:t>】</w:t>
            </w:r>
            <w:r>
              <w:rPr>
                <w:rFonts w:hint="eastAsia"/>
                <w:szCs w:val="21"/>
              </w:rPr>
              <w:t>16</w:t>
            </w:r>
            <w:r>
              <w:rPr>
                <w:rFonts w:hint="eastAsia"/>
                <w:szCs w:val="21"/>
              </w:rPr>
              <w:t>号）以及许昌市住房和城乡建设局关于在全市房屋建筑和市政基础设施工程建设领域推行劳务用工实名制管理的通知》（许建发【</w:t>
            </w:r>
            <w:r>
              <w:rPr>
                <w:rFonts w:hint="eastAsia"/>
                <w:szCs w:val="21"/>
              </w:rPr>
              <w:t>2018</w:t>
            </w:r>
            <w:r>
              <w:rPr>
                <w:rFonts w:hint="eastAsia"/>
                <w:szCs w:val="21"/>
              </w:rPr>
              <w:t>】</w:t>
            </w:r>
            <w:r>
              <w:rPr>
                <w:rFonts w:hint="eastAsia"/>
                <w:szCs w:val="21"/>
              </w:rPr>
              <w:t>73</w:t>
            </w:r>
            <w:r>
              <w:rPr>
                <w:rFonts w:hint="eastAsia"/>
                <w:szCs w:val="21"/>
              </w:rPr>
              <w:t>号）文件，中标人须遵照以上文件的相关规定。</w:t>
            </w:r>
          </w:p>
          <w:p w:rsidR="00556360" w:rsidRDefault="009141E7">
            <w:pPr>
              <w:spacing w:line="360" w:lineRule="auto"/>
              <w:rPr>
                <w:szCs w:val="21"/>
              </w:rPr>
            </w:pPr>
            <w:r>
              <w:rPr>
                <w:rFonts w:hint="eastAsia"/>
                <w:szCs w:val="21"/>
              </w:rPr>
              <w:t>9</w:t>
            </w:r>
            <w:r>
              <w:rPr>
                <w:rFonts w:hint="eastAsia"/>
                <w:szCs w:val="21"/>
              </w:rPr>
              <w:t>、本项目为工程总承包。设计成果需要招标人认可，如设计方案不能达到招标人要求招标人有权要求更换设计。如设计单位为联合体成员的，须在联合体协议书中明确设计费支付方式及费用。</w:t>
            </w:r>
          </w:p>
          <w:p w:rsidR="00556360" w:rsidRDefault="009141E7">
            <w:pPr>
              <w:spacing w:line="360" w:lineRule="auto"/>
              <w:rPr>
                <w:szCs w:val="21"/>
              </w:rPr>
            </w:pPr>
            <w:r>
              <w:rPr>
                <w:rFonts w:hint="eastAsia"/>
                <w:szCs w:val="21"/>
              </w:rPr>
              <w:t>10</w:t>
            </w:r>
            <w:r>
              <w:rPr>
                <w:rFonts w:hint="eastAsia"/>
                <w:szCs w:val="21"/>
              </w:rPr>
              <w:t>、中标单位需要为本项目提供建设项目前期工作。</w:t>
            </w:r>
          </w:p>
          <w:p w:rsidR="00556360" w:rsidRDefault="009141E7">
            <w:pPr>
              <w:spacing w:line="360" w:lineRule="auto"/>
              <w:rPr>
                <w:szCs w:val="21"/>
              </w:rPr>
            </w:pPr>
            <w:r>
              <w:rPr>
                <w:rFonts w:hint="eastAsia"/>
                <w:szCs w:val="21"/>
              </w:rPr>
              <w:t>11</w:t>
            </w:r>
            <w:r>
              <w:rPr>
                <w:rFonts w:hint="eastAsia"/>
                <w:szCs w:val="21"/>
              </w:rPr>
              <w:t>、投标人须具有相应的财务、风险承担能力，自行组织资金。</w:t>
            </w:r>
          </w:p>
          <w:p w:rsidR="00556360" w:rsidRDefault="009141E7">
            <w:pPr>
              <w:spacing w:line="360" w:lineRule="auto"/>
              <w:rPr>
                <w:szCs w:val="21"/>
              </w:rPr>
            </w:pPr>
            <w:r>
              <w:rPr>
                <w:rFonts w:hint="eastAsia"/>
                <w:szCs w:val="21"/>
              </w:rPr>
              <w:t>12</w:t>
            </w:r>
            <w:r>
              <w:rPr>
                <w:rFonts w:hint="eastAsia"/>
                <w:szCs w:val="21"/>
              </w:rPr>
              <w:t>、付款方式：以最终签订合同为准；支付条件：</w:t>
            </w:r>
            <w:r>
              <w:rPr>
                <w:rFonts w:hint="eastAsia"/>
                <w:szCs w:val="21"/>
              </w:rPr>
              <w:t>1</w:t>
            </w:r>
            <w:r>
              <w:rPr>
                <w:rFonts w:hint="eastAsia"/>
                <w:szCs w:val="21"/>
              </w:rPr>
              <w:t>、没有任何劳务纠纷；</w:t>
            </w:r>
            <w:r>
              <w:rPr>
                <w:rFonts w:hint="eastAsia"/>
                <w:szCs w:val="21"/>
              </w:rPr>
              <w:t>2</w:t>
            </w:r>
            <w:r>
              <w:rPr>
                <w:rFonts w:hint="eastAsia"/>
                <w:szCs w:val="21"/>
              </w:rPr>
              <w:t>、按照工程进度付清农民工资，向发包人提供工人工资支付凭证；</w:t>
            </w:r>
            <w:r>
              <w:rPr>
                <w:rFonts w:hint="eastAsia"/>
                <w:szCs w:val="21"/>
              </w:rPr>
              <w:t>3</w:t>
            </w:r>
            <w:r>
              <w:rPr>
                <w:rFonts w:hint="eastAsia"/>
                <w:szCs w:val="21"/>
              </w:rPr>
              <w:t>、没有任何经济纠纷；</w:t>
            </w:r>
            <w:r>
              <w:rPr>
                <w:rFonts w:hint="eastAsia"/>
                <w:szCs w:val="21"/>
              </w:rPr>
              <w:t>4</w:t>
            </w:r>
            <w:r>
              <w:rPr>
                <w:rFonts w:hint="eastAsia"/>
                <w:szCs w:val="21"/>
              </w:rPr>
              <w:t>、工程无转包。</w:t>
            </w:r>
          </w:p>
          <w:p w:rsidR="00556360" w:rsidRDefault="009141E7">
            <w:pPr>
              <w:spacing w:line="360" w:lineRule="auto"/>
              <w:rPr>
                <w:szCs w:val="21"/>
              </w:rPr>
            </w:pPr>
            <w:r>
              <w:rPr>
                <w:rFonts w:hint="eastAsia"/>
                <w:szCs w:val="21"/>
              </w:rPr>
              <w:t>13</w:t>
            </w:r>
            <w:r>
              <w:rPr>
                <w:rFonts w:hint="eastAsia"/>
                <w:szCs w:val="21"/>
              </w:rPr>
              <w:t>、中标单位</w:t>
            </w:r>
            <w:r>
              <w:rPr>
                <w:szCs w:val="21"/>
              </w:rPr>
              <w:t>应当对其承包的全部建设工程质量负责</w:t>
            </w:r>
            <w:r>
              <w:rPr>
                <w:rFonts w:hint="eastAsia"/>
                <w:szCs w:val="21"/>
              </w:rPr>
              <w:t>，中标单位</w:t>
            </w:r>
            <w:r>
              <w:rPr>
                <w:szCs w:val="21"/>
              </w:rPr>
              <w:t>对施工现场的安全生产负总责</w:t>
            </w:r>
            <w:r>
              <w:rPr>
                <w:rFonts w:hint="eastAsia"/>
                <w:szCs w:val="21"/>
              </w:rPr>
              <w:t>，投标人应在投标文件中附</w:t>
            </w:r>
            <w:r>
              <w:rPr>
                <w:szCs w:val="21"/>
              </w:rPr>
              <w:t>工程质量</w:t>
            </w:r>
            <w:r>
              <w:rPr>
                <w:rFonts w:hint="eastAsia"/>
                <w:szCs w:val="21"/>
              </w:rPr>
              <w:t>责任承诺书及</w:t>
            </w:r>
            <w:r>
              <w:rPr>
                <w:szCs w:val="21"/>
              </w:rPr>
              <w:t>安全生产</w:t>
            </w:r>
            <w:r>
              <w:rPr>
                <w:rFonts w:hint="eastAsia"/>
                <w:szCs w:val="21"/>
              </w:rPr>
              <w:t>责任承诺书，以确定责任。</w:t>
            </w:r>
          </w:p>
          <w:p w:rsidR="00556360" w:rsidRDefault="009141E7" w:rsidP="00520F40">
            <w:pPr>
              <w:spacing w:line="360" w:lineRule="auto"/>
              <w:rPr>
                <w:szCs w:val="21"/>
              </w:rPr>
            </w:pPr>
            <w:r>
              <w:rPr>
                <w:rFonts w:hint="eastAsia"/>
                <w:szCs w:val="21"/>
              </w:rPr>
              <w:t>14</w:t>
            </w:r>
            <w:r>
              <w:rPr>
                <w:rFonts w:hint="eastAsia"/>
                <w:szCs w:val="21"/>
              </w:rPr>
              <w:t>、投标人自愿缴纳履行项目合同能力的证明资金（招标人已经与第三方签订代收代退协议），户名：许昌经济技术开发投资有限公司；开户行：中原银行许昌工农路支行；账号：</w:t>
            </w:r>
            <w:r>
              <w:rPr>
                <w:rFonts w:hint="eastAsia"/>
                <w:szCs w:val="21"/>
              </w:rPr>
              <w:t>4110 2901 0180 0081 01</w:t>
            </w:r>
            <w:r>
              <w:rPr>
                <w:rFonts w:hint="eastAsia"/>
                <w:szCs w:val="21"/>
              </w:rPr>
              <w:t>。如缴纳此资金必须在投标文件中附自愿</w:t>
            </w:r>
            <w:r w:rsidR="00520F40">
              <w:rPr>
                <w:rFonts w:hint="eastAsia"/>
                <w:szCs w:val="21"/>
              </w:rPr>
              <w:t>缴纳声明书，招标人确定中标人后退还</w:t>
            </w:r>
            <w:r>
              <w:rPr>
                <w:rFonts w:hint="eastAsia"/>
                <w:szCs w:val="21"/>
              </w:rPr>
              <w:t>未中标的单位证明资金。</w:t>
            </w:r>
          </w:p>
        </w:tc>
      </w:tr>
    </w:tbl>
    <w:p w:rsidR="00556360" w:rsidRDefault="00556360">
      <w:pPr>
        <w:autoSpaceDE w:val="0"/>
        <w:autoSpaceDN w:val="0"/>
        <w:adjustRightInd w:val="0"/>
        <w:spacing w:line="320" w:lineRule="exact"/>
        <w:jc w:val="left"/>
        <w:rPr>
          <w:rFonts w:ascii="宋体" w:hAnsi="宋体" w:cs="宋体"/>
          <w:kern w:val="0"/>
          <w:szCs w:val="21"/>
        </w:rPr>
      </w:pPr>
    </w:p>
    <w:p w:rsidR="00556360" w:rsidRDefault="009141E7">
      <w:pPr>
        <w:widowControl/>
        <w:snapToGrid w:val="0"/>
        <w:spacing w:line="360" w:lineRule="auto"/>
        <w:outlineLvl w:val="1"/>
        <w:rPr>
          <w:rFonts w:ascii="宋体" w:hAnsi="宋体" w:cs="宋体"/>
          <w:b/>
          <w:kern w:val="0"/>
          <w:szCs w:val="21"/>
        </w:rPr>
      </w:pPr>
      <w:bookmarkStart w:id="6" w:name="_Toc32046"/>
      <w:r>
        <w:rPr>
          <w:rFonts w:ascii="宋体" w:hAnsi="宋体" w:cs="宋体" w:hint="eastAsia"/>
          <w:b/>
          <w:kern w:val="0"/>
          <w:szCs w:val="21"/>
        </w:rPr>
        <w:t>1. 总则</w:t>
      </w:r>
      <w:bookmarkEnd w:id="6"/>
    </w:p>
    <w:p w:rsidR="00556360" w:rsidRDefault="009141E7">
      <w:pPr>
        <w:widowControl/>
        <w:snapToGrid w:val="0"/>
        <w:spacing w:line="360" w:lineRule="auto"/>
        <w:jc w:val="left"/>
        <w:rPr>
          <w:rFonts w:ascii="宋体" w:hAnsi="宋体" w:cs="宋体"/>
          <w:b/>
          <w:kern w:val="0"/>
          <w:szCs w:val="21"/>
        </w:rPr>
      </w:pPr>
      <w:bookmarkStart w:id="7" w:name="_Toc250616580"/>
      <w:bookmarkStart w:id="8" w:name="_Toc215282133"/>
      <w:bookmarkEnd w:id="7"/>
      <w:r>
        <w:rPr>
          <w:rFonts w:ascii="宋体" w:hAnsi="宋体" w:cs="宋体" w:hint="eastAsia"/>
          <w:b/>
          <w:kern w:val="0"/>
          <w:szCs w:val="21"/>
        </w:rPr>
        <w:t>1.1</w:t>
      </w:r>
      <w:bookmarkEnd w:id="8"/>
      <w:r>
        <w:rPr>
          <w:rFonts w:ascii="宋体" w:hAnsi="宋体" w:cs="宋体" w:hint="eastAsia"/>
          <w:b/>
          <w:kern w:val="0"/>
          <w:szCs w:val="21"/>
        </w:rPr>
        <w:t xml:space="preserve"> 项目概况</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1.1.1 根据《中华人民共和国招标投标法》等有关法律、法规和规章的规定，本招标项目已具备招标条件，现对本项目工程总承包进行招标。</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1.1.2 本招标项目招标人：见投标人须知前附表。</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1.1.3 本招标项目招标代理机构：见投标人须知前附表。</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1.1.4 本招标项目名称：见投标人须知前附表。</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1.1.5 本招标项目建设地点：见投标人须知前附表。</w:t>
      </w:r>
    </w:p>
    <w:p w:rsidR="00556360" w:rsidRDefault="009141E7">
      <w:pPr>
        <w:widowControl/>
        <w:snapToGrid w:val="0"/>
        <w:spacing w:line="360" w:lineRule="auto"/>
        <w:jc w:val="left"/>
        <w:rPr>
          <w:rFonts w:ascii="宋体" w:hAnsi="宋体" w:cs="宋体"/>
          <w:b/>
          <w:kern w:val="0"/>
          <w:szCs w:val="21"/>
        </w:rPr>
      </w:pPr>
      <w:r>
        <w:rPr>
          <w:rFonts w:ascii="宋体" w:hAnsi="宋体" w:cs="宋体" w:hint="eastAsia"/>
          <w:b/>
          <w:kern w:val="0"/>
          <w:szCs w:val="21"/>
        </w:rPr>
        <w:t>1.2 资金来源和落实情况</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1.2.1 本招标项目的资金来源及出资比例：见投标人须知前附表。</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1.2.2 本招标项目的资金落实情况：见投标人须知前附表。</w:t>
      </w:r>
    </w:p>
    <w:p w:rsidR="00556360" w:rsidRDefault="009141E7">
      <w:pPr>
        <w:widowControl/>
        <w:snapToGrid w:val="0"/>
        <w:spacing w:line="360" w:lineRule="auto"/>
        <w:jc w:val="left"/>
        <w:rPr>
          <w:rFonts w:ascii="宋体" w:hAnsi="宋体" w:cs="宋体"/>
          <w:b/>
          <w:kern w:val="0"/>
          <w:szCs w:val="21"/>
        </w:rPr>
      </w:pPr>
      <w:r>
        <w:rPr>
          <w:rFonts w:ascii="宋体" w:hAnsi="宋体" w:cs="宋体" w:hint="eastAsia"/>
          <w:b/>
          <w:kern w:val="0"/>
          <w:szCs w:val="21"/>
        </w:rPr>
        <w:t>1.3 招标范围、计划工期、质量要求</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1.3.1 本次招标范围：见投标人须知前附表。</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1.3.2 本招标项目的计划工期：见投标人须知前附表。</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lastRenderedPageBreak/>
        <w:t>1.3.3 本招标项目的质量要求：见投标人须知前附表。</w:t>
      </w:r>
    </w:p>
    <w:p w:rsidR="00556360" w:rsidRDefault="009141E7">
      <w:pPr>
        <w:widowControl/>
        <w:snapToGrid w:val="0"/>
        <w:spacing w:line="360" w:lineRule="auto"/>
        <w:jc w:val="left"/>
        <w:rPr>
          <w:rFonts w:ascii="宋体" w:hAnsi="宋体" w:cs="宋体"/>
          <w:b/>
          <w:kern w:val="0"/>
          <w:szCs w:val="21"/>
        </w:rPr>
      </w:pPr>
      <w:r>
        <w:rPr>
          <w:rFonts w:ascii="宋体" w:hAnsi="宋体" w:cs="宋体" w:hint="eastAsia"/>
          <w:b/>
          <w:kern w:val="0"/>
          <w:szCs w:val="21"/>
        </w:rPr>
        <w:t>1.4 投标人资格要求</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1.4.1 投标人应具备承担本标段施工的资质条件、能力和信誉（详见投标人须知前附表）。</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1.4.2 投标人不得存在下列情形之一：</w:t>
      </w:r>
    </w:p>
    <w:p w:rsidR="00556360" w:rsidRDefault="009141E7">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（1）为招标人不具有独立法人资格的附属机构（单位）；</w:t>
      </w:r>
    </w:p>
    <w:p w:rsidR="00556360" w:rsidRDefault="009141E7">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（2）为本招标项目前期准备提供设计或咨询服务的；</w:t>
      </w:r>
    </w:p>
    <w:p w:rsidR="00556360" w:rsidRDefault="009141E7">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（3）为本招标项目的监理人；</w:t>
      </w:r>
    </w:p>
    <w:p w:rsidR="00556360" w:rsidRDefault="009141E7">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（4）为本招标项目的代建人；</w:t>
      </w:r>
    </w:p>
    <w:p w:rsidR="00556360" w:rsidRDefault="009141E7">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（5）为本招标项目提供招标代理服务的；</w:t>
      </w:r>
    </w:p>
    <w:p w:rsidR="00556360" w:rsidRDefault="009141E7">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（6）与本招标项目的监理人或代建人或招标代理机构同为一个法定代表人的；</w:t>
      </w:r>
    </w:p>
    <w:p w:rsidR="00556360" w:rsidRDefault="009141E7">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（7）与本招标项目的监理人或代建人或招标代理机构相互控股或参股的；</w:t>
      </w:r>
    </w:p>
    <w:p w:rsidR="00556360" w:rsidRDefault="009141E7">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（8）与本招标项目的监理人或代建人或招标代理机构相互任职或工作的；</w:t>
      </w:r>
    </w:p>
    <w:p w:rsidR="00556360" w:rsidRDefault="009141E7">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（9）被责令停业的；</w:t>
      </w:r>
    </w:p>
    <w:p w:rsidR="00556360" w:rsidRDefault="009141E7">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（10）被暂停或取消投标资格的；</w:t>
      </w:r>
    </w:p>
    <w:p w:rsidR="00556360" w:rsidRDefault="009141E7">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（11）财产被接管或冻结的；</w:t>
      </w:r>
    </w:p>
    <w:p w:rsidR="00556360" w:rsidRDefault="009141E7">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（12）在最近三年内有骗取中标或严重违约或重大工程质量问题的；</w:t>
      </w:r>
    </w:p>
    <w:p w:rsidR="00556360" w:rsidRDefault="009141E7">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（13）经评标委员会认定会对承担本项目造成重大影响的正在诉讼的案件；</w:t>
      </w:r>
    </w:p>
    <w:p w:rsidR="00556360" w:rsidRDefault="009141E7">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（14）为投资参股本项目的法人单位。</w:t>
      </w:r>
    </w:p>
    <w:p w:rsidR="00556360" w:rsidRDefault="009141E7">
      <w:pPr>
        <w:widowControl/>
        <w:snapToGrid w:val="0"/>
        <w:spacing w:line="360" w:lineRule="auto"/>
        <w:jc w:val="left"/>
        <w:rPr>
          <w:rFonts w:ascii="宋体" w:hAnsi="宋体" w:cs="宋体"/>
          <w:b/>
          <w:kern w:val="0"/>
          <w:szCs w:val="21"/>
        </w:rPr>
      </w:pPr>
      <w:r>
        <w:rPr>
          <w:rFonts w:ascii="宋体" w:hAnsi="宋体" w:cs="宋体" w:hint="eastAsia"/>
          <w:b/>
          <w:kern w:val="0"/>
          <w:szCs w:val="21"/>
        </w:rPr>
        <w:t>1.5 费用承担</w:t>
      </w:r>
    </w:p>
    <w:p w:rsidR="00556360" w:rsidRDefault="009141E7">
      <w:pPr>
        <w:widowControl/>
        <w:snapToGrid w:val="0"/>
        <w:spacing w:line="360" w:lineRule="auto"/>
        <w:ind w:firstLine="480"/>
        <w:jc w:val="left"/>
        <w:rPr>
          <w:rFonts w:ascii="宋体" w:hAnsi="宋体" w:cs="宋体"/>
          <w:kern w:val="0"/>
          <w:szCs w:val="21"/>
        </w:rPr>
      </w:pPr>
      <w:bookmarkStart w:id="9" w:name="_Toc215282134"/>
      <w:bookmarkEnd w:id="9"/>
      <w:r>
        <w:rPr>
          <w:rFonts w:ascii="宋体" w:hAnsi="宋体" w:cs="宋体" w:hint="eastAsia"/>
          <w:kern w:val="0"/>
          <w:szCs w:val="21"/>
        </w:rPr>
        <w:t>投标人准备和参加投标活动发生的费用自理。</w:t>
      </w:r>
    </w:p>
    <w:p w:rsidR="00556360" w:rsidRDefault="009141E7">
      <w:pPr>
        <w:widowControl/>
        <w:snapToGrid w:val="0"/>
        <w:spacing w:line="360" w:lineRule="auto"/>
        <w:jc w:val="left"/>
        <w:rPr>
          <w:rFonts w:ascii="宋体" w:hAnsi="宋体" w:cs="宋体"/>
          <w:b/>
          <w:kern w:val="0"/>
          <w:szCs w:val="21"/>
        </w:rPr>
      </w:pPr>
      <w:r>
        <w:rPr>
          <w:rFonts w:ascii="宋体" w:hAnsi="宋体" w:cs="宋体" w:hint="eastAsia"/>
          <w:b/>
          <w:kern w:val="0"/>
          <w:szCs w:val="21"/>
        </w:rPr>
        <w:t>1.6 保密</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参与招标投标活动的各方应对招标文件和投标文件中的商业和技术等秘密保密，违者应对由此造成的后果承担法律责任。</w:t>
      </w:r>
    </w:p>
    <w:p w:rsidR="00556360" w:rsidRDefault="009141E7">
      <w:pPr>
        <w:widowControl/>
        <w:snapToGrid w:val="0"/>
        <w:spacing w:line="360" w:lineRule="auto"/>
        <w:jc w:val="left"/>
        <w:rPr>
          <w:rFonts w:ascii="宋体" w:hAnsi="宋体" w:cs="宋体"/>
          <w:b/>
          <w:kern w:val="0"/>
          <w:szCs w:val="21"/>
        </w:rPr>
      </w:pPr>
      <w:bookmarkStart w:id="10" w:name="_Toc215282135"/>
      <w:bookmarkEnd w:id="10"/>
      <w:r>
        <w:rPr>
          <w:rFonts w:ascii="宋体" w:hAnsi="宋体" w:cs="宋体" w:hint="eastAsia"/>
          <w:b/>
          <w:kern w:val="0"/>
          <w:szCs w:val="21"/>
        </w:rPr>
        <w:t>1.7 语言文字</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除专用术语外，与招标投标有关的语言均使用中文。必要时专用术语应附有中文注释。</w:t>
      </w:r>
    </w:p>
    <w:p w:rsidR="00556360" w:rsidRDefault="009141E7">
      <w:pPr>
        <w:widowControl/>
        <w:snapToGrid w:val="0"/>
        <w:spacing w:line="360" w:lineRule="auto"/>
        <w:jc w:val="left"/>
        <w:rPr>
          <w:rFonts w:ascii="宋体" w:hAnsi="宋体" w:cs="宋体"/>
          <w:b/>
          <w:kern w:val="0"/>
          <w:szCs w:val="21"/>
        </w:rPr>
      </w:pPr>
      <w:bookmarkStart w:id="11" w:name="_Toc215282136"/>
      <w:bookmarkEnd w:id="11"/>
      <w:r>
        <w:rPr>
          <w:rFonts w:ascii="宋体" w:hAnsi="宋体" w:cs="宋体" w:hint="eastAsia"/>
          <w:b/>
          <w:kern w:val="0"/>
          <w:szCs w:val="21"/>
        </w:rPr>
        <w:t>1.8 计量单位</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所有计量均采用中华人民共和国法定计量单位。</w:t>
      </w:r>
    </w:p>
    <w:p w:rsidR="00556360" w:rsidRDefault="009141E7">
      <w:pPr>
        <w:widowControl/>
        <w:snapToGrid w:val="0"/>
        <w:spacing w:line="360" w:lineRule="auto"/>
        <w:jc w:val="left"/>
        <w:rPr>
          <w:rFonts w:ascii="宋体" w:hAnsi="宋体" w:cs="宋体"/>
          <w:b/>
          <w:kern w:val="0"/>
          <w:szCs w:val="21"/>
        </w:rPr>
      </w:pPr>
      <w:bookmarkStart w:id="12" w:name="_Toc215282137"/>
      <w:bookmarkEnd w:id="12"/>
      <w:r>
        <w:rPr>
          <w:rFonts w:ascii="宋体" w:hAnsi="宋体" w:cs="宋体" w:hint="eastAsia"/>
          <w:b/>
          <w:kern w:val="0"/>
          <w:szCs w:val="21"/>
        </w:rPr>
        <w:t>1.9 踏勘现场</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1.9.1 投标人须知前附表规定不组织踏勘现场的，由投标人自行规定时间、地点组织踏勘项目现场。</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1.9.2 投标人踏勘现场发生的费用自理。</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1.9.3 除招标人的原因外，投标人自行负责在踏勘现场中所发生的人员伤亡和财产损失。</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1.9.4 招标人在踏勘现场中介绍的工程场地和相关的周边环境情况，供投标人在编制投标文件时参考，招标人不对投标人据此作出的判断和决策负责。</w:t>
      </w:r>
    </w:p>
    <w:p w:rsidR="00556360" w:rsidRDefault="009141E7">
      <w:pPr>
        <w:widowControl/>
        <w:snapToGrid w:val="0"/>
        <w:spacing w:line="360" w:lineRule="auto"/>
        <w:jc w:val="left"/>
        <w:rPr>
          <w:rFonts w:ascii="宋体" w:hAnsi="宋体" w:cs="宋体"/>
          <w:b/>
          <w:kern w:val="0"/>
          <w:szCs w:val="21"/>
        </w:rPr>
      </w:pPr>
      <w:bookmarkStart w:id="13" w:name="_Toc215282138"/>
      <w:bookmarkEnd w:id="13"/>
      <w:r>
        <w:rPr>
          <w:rFonts w:ascii="宋体" w:hAnsi="宋体" w:cs="宋体" w:hint="eastAsia"/>
          <w:b/>
          <w:kern w:val="0"/>
          <w:szCs w:val="21"/>
        </w:rPr>
        <w:lastRenderedPageBreak/>
        <w:t>1.10 投标预备会（无）</w:t>
      </w:r>
    </w:p>
    <w:p w:rsidR="00556360" w:rsidRDefault="009141E7">
      <w:pPr>
        <w:widowControl/>
        <w:snapToGrid w:val="0"/>
        <w:spacing w:line="360" w:lineRule="auto"/>
        <w:jc w:val="left"/>
        <w:rPr>
          <w:rFonts w:ascii="宋体" w:hAnsi="宋体" w:cs="宋体"/>
          <w:b/>
          <w:kern w:val="0"/>
          <w:szCs w:val="21"/>
        </w:rPr>
      </w:pPr>
      <w:bookmarkStart w:id="14" w:name="_Toc215282139"/>
      <w:bookmarkEnd w:id="14"/>
      <w:r>
        <w:rPr>
          <w:rFonts w:ascii="宋体" w:hAnsi="宋体" w:cs="宋体" w:hint="eastAsia"/>
          <w:b/>
          <w:kern w:val="0"/>
          <w:szCs w:val="21"/>
        </w:rPr>
        <w:t>1.11 分包</w:t>
      </w:r>
    </w:p>
    <w:p w:rsidR="00556360" w:rsidRDefault="009141E7">
      <w:pPr>
        <w:widowControl/>
        <w:snapToGrid w:val="0"/>
        <w:spacing w:line="360" w:lineRule="auto"/>
        <w:ind w:firstLineChars="200" w:firstLine="420"/>
        <w:jc w:val="left"/>
      </w:pPr>
      <w:bookmarkStart w:id="15" w:name="_Toc215282140"/>
      <w:bookmarkEnd w:id="15"/>
      <w:r>
        <w:rPr>
          <w:rFonts w:hint="eastAsia"/>
        </w:rPr>
        <w:t>投标人拟在中标后将中标项目的部分非主体、非关键性工作进分包的，应取得招标人的同意，且符合投标人须知前附表规定的分包内容、分包金额和接受分包的第三人资质要求等限制性条件。</w:t>
      </w:r>
    </w:p>
    <w:p w:rsidR="00556360" w:rsidRDefault="009141E7">
      <w:pPr>
        <w:widowControl/>
        <w:snapToGrid w:val="0"/>
        <w:spacing w:line="360" w:lineRule="auto"/>
        <w:jc w:val="left"/>
        <w:rPr>
          <w:rFonts w:ascii="宋体" w:hAnsi="宋体" w:cs="宋体"/>
          <w:b/>
          <w:kern w:val="0"/>
          <w:szCs w:val="21"/>
        </w:rPr>
      </w:pPr>
      <w:r>
        <w:rPr>
          <w:rFonts w:ascii="宋体" w:hAnsi="宋体" w:cs="宋体" w:hint="eastAsia"/>
          <w:b/>
          <w:kern w:val="0"/>
          <w:szCs w:val="21"/>
        </w:rPr>
        <w:t>1.12 偏离</w:t>
      </w:r>
    </w:p>
    <w:p w:rsidR="00556360" w:rsidRDefault="009141E7">
      <w:pPr>
        <w:spacing w:line="400" w:lineRule="exact"/>
        <w:ind w:firstLineChars="171" w:firstLine="359"/>
      </w:pPr>
      <w:r>
        <w:rPr>
          <w:rFonts w:ascii="宋体" w:hAnsi="宋体" w:cs="宋体" w:hint="eastAsia"/>
        </w:rPr>
        <w:t>投标人须知前附表允许投标文件偏离招标文件某些要求的，偏离应当符合招标文件规定的偏离范围和幅度。</w:t>
      </w:r>
    </w:p>
    <w:p w:rsidR="00556360" w:rsidRDefault="009141E7">
      <w:pPr>
        <w:widowControl/>
        <w:snapToGrid w:val="0"/>
        <w:spacing w:line="360" w:lineRule="auto"/>
        <w:rPr>
          <w:rFonts w:ascii="宋体" w:hAnsi="宋体" w:cs="宋体"/>
          <w:b/>
          <w:kern w:val="0"/>
          <w:szCs w:val="21"/>
        </w:rPr>
      </w:pPr>
      <w:bookmarkStart w:id="16" w:name="_Toc215282141"/>
      <w:bookmarkEnd w:id="16"/>
      <w:r>
        <w:rPr>
          <w:rFonts w:ascii="宋体" w:hAnsi="宋体" w:cs="宋体" w:hint="eastAsia"/>
          <w:b/>
          <w:kern w:val="0"/>
          <w:szCs w:val="21"/>
        </w:rPr>
        <w:t>2. 招标文件</w:t>
      </w:r>
    </w:p>
    <w:p w:rsidR="00556360" w:rsidRDefault="009141E7">
      <w:pPr>
        <w:widowControl/>
        <w:snapToGrid w:val="0"/>
        <w:spacing w:line="360" w:lineRule="auto"/>
        <w:jc w:val="left"/>
        <w:rPr>
          <w:rFonts w:ascii="宋体" w:hAnsi="宋体" w:cs="宋体"/>
          <w:b/>
          <w:kern w:val="0"/>
          <w:szCs w:val="21"/>
        </w:rPr>
      </w:pPr>
      <w:bookmarkStart w:id="17" w:name="_Toc215282142"/>
      <w:bookmarkEnd w:id="17"/>
      <w:r>
        <w:rPr>
          <w:rFonts w:ascii="宋体" w:hAnsi="宋体" w:cs="宋体" w:hint="eastAsia"/>
          <w:b/>
          <w:kern w:val="0"/>
          <w:szCs w:val="21"/>
        </w:rPr>
        <w:t>2.1 招标文件的组成</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本招标文件包括：</w:t>
      </w:r>
    </w:p>
    <w:p w:rsidR="00556360" w:rsidRDefault="009141E7">
      <w:pPr>
        <w:widowControl/>
        <w:snapToGrid w:val="0"/>
        <w:spacing w:line="360" w:lineRule="auto"/>
        <w:ind w:firstLine="480"/>
        <w:jc w:val="left"/>
        <w:rPr>
          <w:rFonts w:ascii="宋体" w:hAnsi="宋体" w:cs="宋体"/>
          <w:kern w:val="0"/>
          <w:szCs w:val="21"/>
        </w:rPr>
      </w:pPr>
      <w:bookmarkStart w:id="18" w:name="_Toc215282143"/>
      <w:bookmarkEnd w:id="18"/>
      <w:r>
        <w:rPr>
          <w:rFonts w:ascii="宋体" w:hAnsi="宋体" w:cs="宋体" w:hint="eastAsia"/>
          <w:kern w:val="0"/>
          <w:szCs w:val="21"/>
        </w:rPr>
        <w:t>（1）招标公告；</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（2）投标人须知；</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（3）评标办法；</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（4）合同条款及格式；</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szCs w:val="21"/>
        </w:rPr>
        <w:t>（5）</w:t>
      </w:r>
      <w:r>
        <w:rPr>
          <w:rFonts w:ascii="宋体" w:hAnsi="宋体" w:cs="宋体" w:hint="eastAsia"/>
          <w:kern w:val="0"/>
          <w:szCs w:val="21"/>
        </w:rPr>
        <w:t>投标文件格式；</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根据本章第2.2 款和第2.3 款对招标文件所作的澄清、修改，构成招标文件的组成部分。</w:t>
      </w:r>
    </w:p>
    <w:p w:rsidR="00556360" w:rsidRDefault="009141E7">
      <w:pPr>
        <w:widowControl/>
        <w:snapToGrid w:val="0"/>
        <w:spacing w:line="360" w:lineRule="auto"/>
        <w:jc w:val="left"/>
        <w:rPr>
          <w:rFonts w:ascii="宋体" w:hAnsi="宋体" w:cs="宋体"/>
          <w:b/>
          <w:kern w:val="0"/>
          <w:szCs w:val="21"/>
        </w:rPr>
      </w:pPr>
      <w:r>
        <w:rPr>
          <w:rFonts w:ascii="宋体" w:hAnsi="宋体" w:cs="宋体" w:hint="eastAsia"/>
          <w:b/>
          <w:kern w:val="0"/>
          <w:szCs w:val="21"/>
        </w:rPr>
        <w:t>2.2 招标文件的澄清</w:t>
      </w:r>
    </w:p>
    <w:p w:rsidR="00556360" w:rsidRDefault="009141E7">
      <w:pPr>
        <w:widowControl/>
        <w:snapToGrid w:val="0"/>
        <w:spacing w:line="360" w:lineRule="auto"/>
        <w:ind w:firstLine="480"/>
        <w:jc w:val="left"/>
        <w:rPr>
          <w:rFonts w:ascii="宋体" w:hAnsi="宋体" w:cs="宋体"/>
          <w:b/>
          <w:bCs/>
          <w:kern w:val="0"/>
          <w:szCs w:val="21"/>
        </w:rPr>
      </w:pPr>
      <w:bookmarkStart w:id="19" w:name="_Toc215282144"/>
      <w:bookmarkEnd w:id="19"/>
      <w:r>
        <w:rPr>
          <w:rFonts w:ascii="宋体" w:hAnsi="宋体" w:cs="宋体" w:hint="eastAsia"/>
          <w:kern w:val="0"/>
          <w:szCs w:val="21"/>
        </w:rPr>
        <w:t>2.2.1 投标人应仔细阅读和检查招标文件的全部内容。如发现缺页或附件不全，应及时向招标人提出，以便补齐。如有疑问，应在投标人须知前附表规定的时间要求招标人对招标文件予以澄清。</w:t>
      </w:r>
      <w:r>
        <w:rPr>
          <w:rFonts w:ascii="宋体" w:hAnsi="宋体" w:cs="宋体" w:hint="eastAsia"/>
          <w:b/>
          <w:bCs/>
          <w:kern w:val="0"/>
          <w:szCs w:val="21"/>
        </w:rPr>
        <w:t>如未提出异议，视为全面接受。</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2.2.3 所有澄清、答疑全部以【全国公共资源交易平台（河南省·许昌市）】公共资源交易系统发出的为准，不再接受书面形式的递交。</w:t>
      </w:r>
    </w:p>
    <w:p w:rsidR="00556360" w:rsidRDefault="009141E7">
      <w:pPr>
        <w:widowControl/>
        <w:snapToGrid w:val="0"/>
        <w:spacing w:line="360" w:lineRule="auto"/>
        <w:jc w:val="left"/>
        <w:rPr>
          <w:rFonts w:ascii="宋体" w:hAnsi="宋体" w:cs="宋体"/>
          <w:b/>
          <w:kern w:val="0"/>
          <w:szCs w:val="21"/>
        </w:rPr>
      </w:pPr>
      <w:r>
        <w:rPr>
          <w:rFonts w:ascii="宋体" w:hAnsi="宋体" w:cs="宋体" w:hint="eastAsia"/>
          <w:b/>
          <w:kern w:val="0"/>
          <w:szCs w:val="21"/>
        </w:rPr>
        <w:t>2.3 招标文件的修改</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2.3.1 在投标截止时间10天前，招标人可以通过公共资源交易系统电子平台修改招标文件，如果修改招标文件的时间距投标截止时间不足15 天，相应延长投标截止时间。</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2.3.2 当招标文件、补充通知、答疑纪要，内容相互矛盾时，以最后发出的通知或纪要为准。</w:t>
      </w:r>
    </w:p>
    <w:p w:rsidR="00556360" w:rsidRDefault="009141E7">
      <w:pPr>
        <w:widowControl/>
        <w:snapToGrid w:val="0"/>
        <w:spacing w:line="360" w:lineRule="auto"/>
        <w:rPr>
          <w:rFonts w:ascii="宋体" w:hAnsi="宋体" w:cs="宋体"/>
          <w:b/>
          <w:kern w:val="0"/>
          <w:szCs w:val="21"/>
        </w:rPr>
      </w:pPr>
      <w:bookmarkStart w:id="20" w:name="_Toc215282145"/>
      <w:bookmarkEnd w:id="20"/>
      <w:r>
        <w:rPr>
          <w:rFonts w:ascii="宋体" w:hAnsi="宋体" w:cs="宋体" w:hint="eastAsia"/>
          <w:b/>
          <w:kern w:val="0"/>
          <w:szCs w:val="21"/>
        </w:rPr>
        <w:t>3. 投标文件</w:t>
      </w:r>
    </w:p>
    <w:p w:rsidR="00556360" w:rsidRDefault="009141E7">
      <w:pPr>
        <w:spacing w:line="360" w:lineRule="auto"/>
        <w:rPr>
          <w:rFonts w:ascii="宋体" w:hAnsi="宋体" w:cs="宋体"/>
          <w:szCs w:val="21"/>
        </w:rPr>
      </w:pPr>
      <w:r>
        <w:rPr>
          <w:rFonts w:ascii="宋体" w:hAnsi="宋体" w:cs="宋体" w:hint="eastAsia"/>
          <w:kern w:val="0"/>
          <w:szCs w:val="21"/>
        </w:rPr>
        <w:t xml:space="preserve">3.1 </w:t>
      </w:r>
      <w:r>
        <w:rPr>
          <w:rFonts w:ascii="宋体" w:hAnsi="宋体" w:cs="宋体" w:hint="eastAsia"/>
          <w:szCs w:val="21"/>
        </w:rPr>
        <w:t>投标文件的组成</w:t>
      </w:r>
    </w:p>
    <w:p w:rsidR="00556360" w:rsidRDefault="009141E7">
      <w:pPr>
        <w:spacing w:line="360" w:lineRule="auto"/>
        <w:ind w:firstLineChars="200" w:firstLine="420"/>
        <w:rPr>
          <w:rFonts w:ascii="宋体" w:hAnsi="宋体" w:cs="宋体"/>
          <w:szCs w:val="21"/>
        </w:rPr>
      </w:pPr>
      <w:r>
        <w:rPr>
          <w:rFonts w:ascii="宋体" w:hAnsi="宋体" w:cs="宋体" w:hint="eastAsia"/>
          <w:szCs w:val="21"/>
        </w:rPr>
        <w:t>3.1.1</w:t>
      </w:r>
      <w:r>
        <w:rPr>
          <w:rFonts w:ascii="新宋体" w:eastAsia="新宋体" w:hAnsi="新宋体" w:hint="eastAsia"/>
          <w:szCs w:val="21"/>
        </w:rPr>
        <w:t>商务综合信用</w:t>
      </w:r>
      <w:r>
        <w:rPr>
          <w:rFonts w:ascii="宋体" w:hAnsi="宋体" w:cs="宋体" w:hint="eastAsia"/>
          <w:szCs w:val="21"/>
        </w:rPr>
        <w:t>标投标文件应包括下列内容：</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一、投标函及投标函附录；</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二、法定代表人身份证明、授权委托书；</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lastRenderedPageBreak/>
        <w:t>三、投标保证金；</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四、项目管理机构配备情况；</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五、投标单位基本信息表；</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六、资格证明文件；</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七、近年财务状况；</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八、近年完成的类似项目情况；</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九、正在施工的和新承接的项目情况；</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十、近年发生的诉讼及仲裁情况；</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十一、承诺书；</w:t>
      </w:r>
    </w:p>
    <w:p w:rsidR="00556360" w:rsidRDefault="009141E7">
      <w:pPr>
        <w:autoSpaceDE w:val="0"/>
        <w:autoSpaceDN w:val="0"/>
        <w:spacing w:line="360" w:lineRule="auto"/>
        <w:ind w:firstLineChars="200" w:firstLine="420"/>
        <w:jc w:val="left"/>
        <w:rPr>
          <w:rFonts w:ascii="新宋体" w:eastAsia="新宋体" w:hAnsi="新宋体" w:cs="仿宋_GB2312"/>
          <w:szCs w:val="21"/>
        </w:rPr>
      </w:pPr>
      <w:r>
        <w:rPr>
          <w:rFonts w:hAnsi="宋体" w:cs="宋体" w:hint="eastAsia"/>
          <w:bCs/>
          <w:szCs w:val="21"/>
        </w:rPr>
        <w:t>十二、投标人须知前附</w:t>
      </w:r>
      <w:r>
        <w:rPr>
          <w:rFonts w:ascii="新宋体" w:eastAsia="新宋体" w:hAnsi="新宋体" w:cs="仿宋_GB2312" w:hint="eastAsia"/>
          <w:szCs w:val="21"/>
        </w:rPr>
        <w:t>表规定的其它材料；</w:t>
      </w:r>
    </w:p>
    <w:p w:rsidR="00556360" w:rsidRDefault="009141E7">
      <w:pPr>
        <w:autoSpaceDE w:val="0"/>
        <w:autoSpaceDN w:val="0"/>
        <w:adjustRightInd w:val="0"/>
        <w:spacing w:line="360" w:lineRule="auto"/>
        <w:jc w:val="left"/>
        <w:rPr>
          <w:rFonts w:hAnsi="宋体" w:cs="宋体"/>
          <w:szCs w:val="21"/>
        </w:rPr>
      </w:pPr>
      <w:r>
        <w:rPr>
          <w:rFonts w:hAnsi="宋体" w:cs="宋体" w:hint="eastAsia"/>
          <w:szCs w:val="21"/>
        </w:rPr>
        <w:t xml:space="preserve">3.1.2  </w:t>
      </w:r>
      <w:r>
        <w:rPr>
          <w:rFonts w:hAnsi="宋体" w:cs="宋体" w:hint="eastAsia"/>
          <w:szCs w:val="21"/>
        </w:rPr>
        <w:t>技术标组成（总承包管理方案）：</w:t>
      </w:r>
    </w:p>
    <w:p w:rsidR="00556360" w:rsidRDefault="009141E7">
      <w:pPr>
        <w:pStyle w:val="a0"/>
        <w:ind w:firstLine="210"/>
        <w:rPr>
          <w:rFonts w:hAnsi="宋体" w:cs="宋体"/>
          <w:szCs w:val="21"/>
        </w:rPr>
      </w:pPr>
      <w:r>
        <w:rPr>
          <w:rFonts w:hAnsi="宋体" w:cs="宋体" w:hint="eastAsia"/>
          <w:szCs w:val="21"/>
        </w:rPr>
        <w:t>（一）总体项目管理方案</w:t>
      </w:r>
    </w:p>
    <w:p w:rsidR="00556360" w:rsidRDefault="009141E7">
      <w:pPr>
        <w:pStyle w:val="a0"/>
        <w:ind w:firstLine="210"/>
        <w:rPr>
          <w:rFonts w:hAnsi="宋体" w:cs="宋体"/>
          <w:szCs w:val="21"/>
        </w:rPr>
      </w:pPr>
      <w:r>
        <w:rPr>
          <w:rFonts w:hAnsi="宋体" w:cs="宋体" w:hint="eastAsia"/>
          <w:szCs w:val="21"/>
        </w:rPr>
        <w:t>（二）设计管理方案</w:t>
      </w:r>
    </w:p>
    <w:p w:rsidR="00556360" w:rsidRDefault="009141E7">
      <w:pPr>
        <w:pStyle w:val="a0"/>
        <w:ind w:firstLine="210"/>
        <w:rPr>
          <w:rFonts w:hAnsi="宋体" w:cs="宋体"/>
          <w:szCs w:val="21"/>
        </w:rPr>
      </w:pPr>
      <w:r>
        <w:rPr>
          <w:rFonts w:hAnsi="宋体" w:cs="宋体" w:hint="eastAsia"/>
          <w:szCs w:val="21"/>
        </w:rPr>
        <w:t>（三）施工管理方案</w:t>
      </w:r>
    </w:p>
    <w:p w:rsidR="00556360" w:rsidRDefault="009141E7">
      <w:pPr>
        <w:pStyle w:val="a0"/>
        <w:ind w:firstLine="210"/>
        <w:rPr>
          <w:rFonts w:hAnsi="宋体" w:cs="宋体"/>
          <w:szCs w:val="21"/>
        </w:rPr>
      </w:pPr>
      <w:r>
        <w:rPr>
          <w:rFonts w:hint="eastAsia"/>
        </w:rPr>
        <w:t>（四）采购管理方案</w:t>
      </w:r>
    </w:p>
    <w:p w:rsidR="00556360" w:rsidRDefault="009141E7">
      <w:pPr>
        <w:widowControl/>
        <w:snapToGrid w:val="0"/>
        <w:spacing w:line="360" w:lineRule="auto"/>
        <w:rPr>
          <w:rFonts w:ascii="宋体" w:hAnsi="宋体" w:cs="宋体"/>
          <w:b/>
          <w:kern w:val="0"/>
          <w:szCs w:val="21"/>
        </w:rPr>
      </w:pPr>
      <w:r>
        <w:rPr>
          <w:rFonts w:ascii="宋体" w:hAnsi="宋体" w:cs="宋体" w:hint="eastAsia"/>
          <w:b/>
          <w:kern w:val="0"/>
          <w:szCs w:val="21"/>
        </w:rPr>
        <w:t xml:space="preserve"> 3.2投标报价</w:t>
      </w:r>
    </w:p>
    <w:p w:rsidR="00556360" w:rsidRDefault="009141E7">
      <w:pPr>
        <w:spacing w:line="360" w:lineRule="auto"/>
        <w:ind w:firstLineChars="200" w:firstLine="420"/>
        <w:rPr>
          <w:rFonts w:ascii="宋体" w:hAnsi="宋体" w:cs="宋体"/>
          <w:szCs w:val="21"/>
        </w:rPr>
      </w:pPr>
      <w:r>
        <w:rPr>
          <w:rFonts w:ascii="宋体" w:hAnsi="宋体" w:cs="宋体" w:hint="eastAsia"/>
          <w:szCs w:val="21"/>
        </w:rPr>
        <w:t>3.2.1 本次投标报价为投标费率（保留至小数点后2位），形式为</w:t>
      </w:r>
      <w:r>
        <w:rPr>
          <w:rFonts w:ascii="宋体" w:hAnsi="宋体" w:hint="eastAsia"/>
          <w:kern w:val="0"/>
          <w:szCs w:val="21"/>
        </w:rPr>
        <w:t>在财政评审结果的基础上下浮百分比</w:t>
      </w:r>
      <w:r>
        <w:rPr>
          <w:rFonts w:ascii="宋体" w:hAnsi="宋体" w:cs="宋体" w:hint="eastAsia"/>
          <w:szCs w:val="21"/>
        </w:rPr>
        <w:t>。本项目的投标应以招标文件、招标文件澄清（答疑）纪要、招标文件修改补充通知（如有），结合自身管理水平及期望得到的利润等因素由投标人自主报价，但不得低于企业实际成本。</w:t>
      </w:r>
    </w:p>
    <w:p w:rsidR="00556360" w:rsidRDefault="009141E7">
      <w:pPr>
        <w:spacing w:line="360" w:lineRule="auto"/>
        <w:ind w:firstLineChars="200" w:firstLine="420"/>
        <w:rPr>
          <w:rFonts w:ascii="宋体" w:hAnsi="宋体" w:cs="宋体"/>
          <w:szCs w:val="21"/>
        </w:rPr>
      </w:pPr>
      <w:r>
        <w:rPr>
          <w:rFonts w:ascii="宋体" w:hAnsi="宋体" w:cs="宋体" w:hint="eastAsia"/>
          <w:szCs w:val="21"/>
        </w:rPr>
        <w:t>3.2.2投标人的投标报价应是在合同期内，按合同规定的范围所提供服务需要的全部费用。</w:t>
      </w:r>
    </w:p>
    <w:p w:rsidR="00556360" w:rsidRDefault="009141E7">
      <w:pPr>
        <w:spacing w:line="360" w:lineRule="auto"/>
        <w:ind w:firstLineChars="200" w:firstLine="420"/>
        <w:rPr>
          <w:rFonts w:ascii="宋体" w:hAnsi="宋体" w:cs="宋体"/>
          <w:szCs w:val="21"/>
        </w:rPr>
      </w:pPr>
      <w:r>
        <w:rPr>
          <w:rFonts w:ascii="宋体" w:hAnsi="宋体" w:cs="宋体" w:hint="eastAsia"/>
          <w:szCs w:val="21"/>
        </w:rPr>
        <w:t>3.2.3投标人应按本招标文件及招标人提供的技术资料进行报价。投标人的投标报价，应是完成招标范围所列全部内容的价格，任何有选择的报价将不予接受。</w:t>
      </w:r>
    </w:p>
    <w:p w:rsidR="00556360" w:rsidRDefault="009141E7">
      <w:pPr>
        <w:spacing w:line="360" w:lineRule="auto"/>
        <w:ind w:firstLineChars="200" w:firstLine="420"/>
        <w:rPr>
          <w:rFonts w:ascii="宋体" w:hAnsi="宋体" w:cs="宋体"/>
          <w:szCs w:val="21"/>
        </w:rPr>
      </w:pPr>
      <w:r>
        <w:rPr>
          <w:rFonts w:ascii="宋体" w:hAnsi="宋体" w:cs="宋体" w:hint="eastAsia"/>
          <w:szCs w:val="21"/>
        </w:rPr>
        <w:t>3.2.4投标人应对项目所在地进行踏勘，以充分了解项目位置、地质地貌、气候与水文条件、交通状况、电力、上水、下水、热力和天然气等市政基础设施及任何其他足以影响其提交施工组织设计方案的可实现性和投标报价的情况，任何因忽视或误解现场情况而导致损失将不会赔偿。</w:t>
      </w:r>
    </w:p>
    <w:p w:rsidR="00556360" w:rsidRDefault="009141E7">
      <w:pPr>
        <w:widowControl/>
        <w:snapToGrid w:val="0"/>
        <w:spacing w:line="360" w:lineRule="auto"/>
        <w:rPr>
          <w:rFonts w:ascii="宋体" w:hAnsi="宋体" w:cs="宋体"/>
          <w:b/>
          <w:kern w:val="0"/>
          <w:szCs w:val="21"/>
        </w:rPr>
      </w:pPr>
      <w:bookmarkStart w:id="21" w:name="_Toc467683010"/>
      <w:bookmarkStart w:id="22" w:name="_Toc152042325"/>
      <w:bookmarkStart w:id="23" w:name="_Toc152045549"/>
      <w:bookmarkStart w:id="24" w:name="_Toc144974517"/>
      <w:bookmarkStart w:id="25" w:name="_Toc353270327"/>
      <w:bookmarkStart w:id="26" w:name="_Toc4142"/>
      <w:bookmarkStart w:id="27" w:name="_Toc384733784"/>
      <w:bookmarkStart w:id="28" w:name="_Toc456354311"/>
      <w:r>
        <w:rPr>
          <w:rFonts w:ascii="宋体" w:hAnsi="宋体" w:cs="宋体" w:hint="eastAsia"/>
          <w:b/>
          <w:kern w:val="0"/>
          <w:szCs w:val="21"/>
        </w:rPr>
        <w:t>3.3 投标有效期</w:t>
      </w:r>
      <w:bookmarkEnd w:id="21"/>
      <w:bookmarkEnd w:id="22"/>
      <w:bookmarkEnd w:id="23"/>
      <w:bookmarkEnd w:id="24"/>
      <w:bookmarkEnd w:id="25"/>
      <w:bookmarkEnd w:id="26"/>
      <w:bookmarkEnd w:id="27"/>
      <w:bookmarkEnd w:id="28"/>
    </w:p>
    <w:p w:rsidR="00556360" w:rsidRDefault="009141E7">
      <w:pPr>
        <w:spacing w:line="360" w:lineRule="auto"/>
        <w:ind w:firstLineChars="200" w:firstLine="420"/>
        <w:rPr>
          <w:rFonts w:ascii="宋体" w:hAnsi="宋体" w:cs="宋体"/>
          <w:szCs w:val="21"/>
        </w:rPr>
      </w:pPr>
      <w:r>
        <w:rPr>
          <w:rFonts w:ascii="宋体" w:hAnsi="宋体" w:cs="宋体" w:hint="eastAsia"/>
          <w:szCs w:val="21"/>
        </w:rPr>
        <w:t>3.3.1 在投标人须知前附表规定的投标有效期内，投标人不得要求撤销或修改其投标文件。</w:t>
      </w:r>
    </w:p>
    <w:p w:rsidR="00556360" w:rsidRDefault="009141E7">
      <w:pPr>
        <w:spacing w:line="360" w:lineRule="auto"/>
        <w:ind w:firstLineChars="200" w:firstLine="420"/>
        <w:rPr>
          <w:rFonts w:ascii="宋体" w:hAnsi="宋体" w:cs="宋体"/>
          <w:szCs w:val="21"/>
        </w:rPr>
      </w:pPr>
      <w:r>
        <w:rPr>
          <w:rFonts w:ascii="宋体" w:hAnsi="宋体" w:cs="宋体" w:hint="eastAsia"/>
          <w:szCs w:val="21"/>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556360" w:rsidRDefault="009141E7">
      <w:pPr>
        <w:widowControl/>
        <w:autoSpaceDE w:val="0"/>
        <w:autoSpaceDN w:val="0"/>
        <w:adjustRightInd w:val="0"/>
        <w:jc w:val="left"/>
        <w:rPr>
          <w:rFonts w:hAnsi="宋体" w:cs="宋体"/>
          <w:b/>
          <w:bCs/>
          <w:sz w:val="24"/>
        </w:rPr>
      </w:pPr>
      <w:bookmarkStart w:id="29" w:name="_Toc215282149"/>
      <w:bookmarkEnd w:id="29"/>
      <w:r>
        <w:rPr>
          <w:rFonts w:ascii="宋体" w:hAnsi="宋体" w:cs="宋体" w:hint="eastAsia"/>
          <w:b/>
          <w:kern w:val="0"/>
          <w:szCs w:val="21"/>
        </w:rPr>
        <w:t>3.4 投标保证金</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 xml:space="preserve">3.4.1 </w:t>
      </w:r>
      <w:r>
        <w:rPr>
          <w:rFonts w:hAnsi="宋体" w:cs="宋体" w:hint="eastAsia"/>
          <w:szCs w:val="21"/>
        </w:rPr>
        <w:t>投标保证金的基本户备案：按《投标人须知前附表》第</w:t>
      </w:r>
      <w:r>
        <w:rPr>
          <w:rFonts w:hAnsi="宋体" w:cs="宋体" w:hint="eastAsia"/>
          <w:szCs w:val="21"/>
        </w:rPr>
        <w:t>3.4.2</w:t>
      </w:r>
      <w:r>
        <w:rPr>
          <w:rFonts w:hAnsi="宋体" w:cs="宋体" w:hint="eastAsia"/>
          <w:szCs w:val="21"/>
        </w:rPr>
        <w:t>条规定。</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 xml:space="preserve">3.4.1.1 </w:t>
      </w:r>
      <w:r>
        <w:rPr>
          <w:rFonts w:hAnsi="宋体" w:cs="宋体" w:hint="eastAsia"/>
          <w:szCs w:val="21"/>
        </w:rPr>
        <w:t>自招标文件发布之日起，投标人需进行基本户备案（建设工程项目），已备案的基本户开户银行、账户发生变化的，须重新办理备案手续。备案后方可提交投标（竞买）保证金。</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 xml:space="preserve">3.4.1.2 </w:t>
      </w:r>
      <w:r>
        <w:rPr>
          <w:rFonts w:hAnsi="宋体" w:cs="宋体" w:hint="eastAsia"/>
          <w:szCs w:val="21"/>
        </w:rPr>
        <w:t>基本户备案流程：</w:t>
      </w:r>
      <w:r>
        <w:rPr>
          <w:rFonts w:hAnsi="宋体" w:cs="宋体" w:hint="eastAsia"/>
          <w:szCs w:val="21"/>
        </w:rPr>
        <w:t xml:space="preserve"> </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lastRenderedPageBreak/>
        <w:t>工程建设项目的投标人登录注册网址：</w:t>
      </w:r>
      <w:r>
        <w:rPr>
          <w:rFonts w:hAnsi="宋体" w:cs="宋体" w:hint="eastAsia"/>
          <w:szCs w:val="21"/>
        </w:rPr>
        <w:t>http://221.14.6.70:8088/ggzy/</w:t>
      </w:r>
      <w:r>
        <w:rPr>
          <w:rFonts w:hAnsi="宋体" w:cs="宋体" w:hint="eastAsia"/>
          <w:szCs w:val="21"/>
        </w:rPr>
        <w:t>，进行系统用户注册，在注册流程中“银行账户”环节，增加“账户类别</w:t>
      </w:r>
      <w:r>
        <w:rPr>
          <w:rFonts w:hAnsi="宋体" w:cs="宋体" w:hint="eastAsia"/>
          <w:szCs w:val="21"/>
        </w:rPr>
        <w:t>-</w:t>
      </w:r>
      <w:r>
        <w:rPr>
          <w:rFonts w:hAnsi="宋体" w:cs="宋体" w:hint="eastAsia"/>
          <w:szCs w:val="21"/>
        </w:rPr>
        <w:t>基本账户”，填写投标人基本账户信息，扫描上传基本户开户许可证（两者信息必须相符），保存备案信息，提交并绑定</w:t>
      </w:r>
      <w:r>
        <w:rPr>
          <w:rFonts w:hAnsi="宋体" w:cs="宋体" w:hint="eastAsia"/>
          <w:szCs w:val="21"/>
        </w:rPr>
        <w:t>CA</w:t>
      </w:r>
      <w:r>
        <w:rPr>
          <w:rFonts w:hAnsi="宋体" w:cs="宋体" w:hint="eastAsia"/>
          <w:szCs w:val="21"/>
        </w:rPr>
        <w:t>后可缴纳、绑定投标保证金。</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 xml:space="preserve">3.4.2 </w:t>
      </w:r>
      <w:r>
        <w:rPr>
          <w:rFonts w:hAnsi="宋体" w:cs="宋体" w:hint="eastAsia"/>
          <w:szCs w:val="21"/>
        </w:rPr>
        <w:t>投标保证金缴纳：按《投标人须知前附表》第</w:t>
      </w:r>
      <w:r>
        <w:rPr>
          <w:rFonts w:hAnsi="宋体" w:cs="宋体" w:hint="eastAsia"/>
          <w:szCs w:val="21"/>
        </w:rPr>
        <w:t>3.4.2</w:t>
      </w:r>
      <w:r>
        <w:rPr>
          <w:rFonts w:hAnsi="宋体" w:cs="宋体" w:hint="eastAsia"/>
          <w:szCs w:val="21"/>
        </w:rPr>
        <w:t>条规定。</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lang w:val="zh-CN"/>
        </w:rPr>
        <w:t xml:space="preserve">3.4.2.1 </w:t>
      </w:r>
      <w:r>
        <w:rPr>
          <w:rFonts w:hAnsi="宋体" w:cs="宋体" w:hint="eastAsia"/>
          <w:szCs w:val="21"/>
          <w:lang w:val="zh-CN"/>
        </w:rPr>
        <w:t>投标保证金的递交方式：银行转帐、银行电汇（均需从投标人的基本账户汇出），不接受以现金方式缴纳的投标保证金。凡以现金方式缴纳投标保证金而影响其投标结果的，由投标人自行负责。</w:t>
      </w:r>
      <w:r>
        <w:rPr>
          <w:rFonts w:hAnsi="宋体" w:cs="宋体" w:hint="eastAsia"/>
          <w:szCs w:val="21"/>
          <w:lang w:val="zh-CN"/>
        </w:rPr>
        <w:t xml:space="preserve"> </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lang w:val="zh-CN"/>
        </w:rPr>
      </w:pPr>
      <w:r>
        <w:rPr>
          <w:rFonts w:hAnsi="宋体" w:cs="宋体" w:hint="eastAsia"/>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lang w:val="zh-CN"/>
        </w:rPr>
      </w:pPr>
      <w:r>
        <w:rPr>
          <w:rFonts w:hAnsi="宋体" w:cs="宋体" w:hint="eastAsia"/>
          <w:szCs w:val="21"/>
          <w:lang w:val="zh-CN"/>
        </w:rPr>
        <w:t xml:space="preserve">3.4.2.2 </w:t>
      </w:r>
      <w:r>
        <w:rPr>
          <w:rFonts w:hAnsi="宋体" w:cs="宋体" w:hint="eastAsia"/>
          <w:szCs w:val="21"/>
          <w:lang w:val="zh-CN"/>
        </w:rPr>
        <w:t>投标保证金缴纳方式：</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lang w:val="zh-CN"/>
        </w:rPr>
        <w:t>投标人网上报名后</w:t>
      </w:r>
      <w:r>
        <w:rPr>
          <w:rFonts w:hAnsi="宋体" w:cs="宋体" w:hint="eastAsia"/>
          <w:szCs w:val="21"/>
        </w:rPr>
        <w:t>，</w:t>
      </w:r>
      <w:r>
        <w:rPr>
          <w:rFonts w:hAnsi="宋体" w:cs="宋体" w:hint="eastAsia"/>
          <w:szCs w:val="21"/>
          <w:lang w:val="zh-CN"/>
        </w:rPr>
        <w:t>登录</w:t>
      </w:r>
      <w:hyperlink r:id="rId12" w:history="1">
        <w:r>
          <w:rPr>
            <w:rFonts w:hAnsi="宋体" w:cs="宋体" w:hint="eastAsia"/>
            <w:szCs w:val="21"/>
          </w:rPr>
          <w:t>http://221.14.6.70:8088/ggzy</w:t>
        </w:r>
      </w:hyperlink>
      <w:r>
        <w:rPr>
          <w:rFonts w:hAnsi="宋体" w:cs="宋体" w:hint="eastAsia"/>
          <w:szCs w:val="21"/>
          <w:lang w:val="zh-CN"/>
        </w:rPr>
        <w:t>系统</w:t>
      </w:r>
      <w:r>
        <w:rPr>
          <w:rFonts w:hAnsi="宋体" w:cs="宋体" w:hint="eastAsia"/>
          <w:szCs w:val="21"/>
        </w:rPr>
        <w:t>，</w:t>
      </w:r>
      <w:r>
        <w:rPr>
          <w:rFonts w:hAnsi="宋体" w:cs="宋体" w:hint="eastAsia"/>
          <w:szCs w:val="21"/>
          <w:lang w:val="zh-CN"/>
        </w:rPr>
        <w:t>依次点击</w:t>
      </w:r>
      <w:r>
        <w:rPr>
          <w:rFonts w:hAnsi="宋体" w:cs="宋体" w:hint="eastAsia"/>
          <w:szCs w:val="21"/>
        </w:rPr>
        <w:t>“</w:t>
      </w:r>
      <w:r>
        <w:rPr>
          <w:rFonts w:hAnsi="宋体" w:cs="宋体" w:hint="eastAsia"/>
          <w:szCs w:val="21"/>
          <w:lang w:val="zh-CN"/>
        </w:rPr>
        <w:t>会员向导</w:t>
      </w:r>
      <w:r>
        <w:rPr>
          <w:rFonts w:hAnsi="宋体" w:cs="宋体" w:hint="eastAsia"/>
          <w:szCs w:val="21"/>
        </w:rPr>
        <w:t>”→“</w:t>
      </w:r>
      <w:r>
        <w:rPr>
          <w:rFonts w:hAnsi="宋体" w:cs="宋体" w:hint="eastAsia"/>
          <w:szCs w:val="21"/>
          <w:lang w:val="zh-CN"/>
        </w:rPr>
        <w:t>参与投标</w:t>
      </w:r>
      <w:r>
        <w:rPr>
          <w:rFonts w:hAnsi="宋体" w:cs="宋体" w:hint="eastAsia"/>
          <w:szCs w:val="21"/>
        </w:rPr>
        <w:t>”→“</w:t>
      </w:r>
      <w:r>
        <w:rPr>
          <w:rFonts w:hAnsi="宋体" w:cs="宋体" w:hint="eastAsia"/>
          <w:szCs w:val="21"/>
          <w:lang w:val="zh-CN"/>
        </w:rPr>
        <w:t>费用缴纳说明</w:t>
      </w:r>
      <w:r>
        <w:rPr>
          <w:rFonts w:hAnsi="宋体" w:cs="宋体" w:hint="eastAsia"/>
          <w:szCs w:val="21"/>
        </w:rPr>
        <w:t>”→“</w:t>
      </w:r>
      <w:r>
        <w:rPr>
          <w:rFonts w:hAnsi="宋体" w:cs="宋体" w:hint="eastAsia"/>
          <w:szCs w:val="21"/>
          <w:lang w:val="zh-CN"/>
        </w:rPr>
        <w:t>保证金缴纳说明单</w:t>
      </w:r>
      <w:r>
        <w:rPr>
          <w:rFonts w:hAnsi="宋体" w:cs="宋体" w:hint="eastAsia"/>
          <w:szCs w:val="21"/>
        </w:rPr>
        <w:t>”，</w:t>
      </w:r>
      <w:r>
        <w:rPr>
          <w:rFonts w:hAnsi="宋体" w:cs="宋体" w:hint="eastAsia"/>
          <w:szCs w:val="21"/>
          <w:lang w:val="zh-CN"/>
        </w:rPr>
        <w:t>获取缴费说明单</w:t>
      </w:r>
      <w:r>
        <w:rPr>
          <w:rFonts w:hAnsi="宋体" w:cs="宋体" w:hint="eastAsia"/>
          <w:szCs w:val="21"/>
        </w:rPr>
        <w:t>，</w:t>
      </w:r>
      <w:r>
        <w:rPr>
          <w:rFonts w:hAnsi="宋体" w:cs="宋体" w:hint="eastAsia"/>
          <w:szCs w:val="21"/>
          <w:lang w:val="zh-CN"/>
        </w:rPr>
        <w:t>根据每个标段的缴纳说明单在缴纳截止时间前缴纳</w:t>
      </w:r>
      <w:r>
        <w:rPr>
          <w:rFonts w:hAnsi="宋体" w:cs="宋体" w:hint="eastAsia"/>
          <w:szCs w:val="21"/>
        </w:rPr>
        <w:t>；</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lang w:val="zh-CN"/>
        </w:rPr>
        <w:t>成功缴纳后重新登录前述系统</w:t>
      </w:r>
      <w:r>
        <w:rPr>
          <w:rFonts w:hAnsi="宋体" w:cs="宋体" w:hint="eastAsia"/>
          <w:szCs w:val="21"/>
        </w:rPr>
        <w:t>，</w:t>
      </w:r>
      <w:r>
        <w:rPr>
          <w:rFonts w:hAnsi="宋体" w:cs="宋体" w:hint="eastAsia"/>
          <w:szCs w:val="21"/>
          <w:lang w:val="zh-CN"/>
        </w:rPr>
        <w:t>依次点击</w:t>
      </w:r>
      <w:r>
        <w:rPr>
          <w:rFonts w:hAnsi="宋体" w:cs="宋体" w:hint="eastAsia"/>
          <w:szCs w:val="21"/>
        </w:rPr>
        <w:t>“</w:t>
      </w:r>
      <w:r>
        <w:rPr>
          <w:rFonts w:hAnsi="宋体" w:cs="宋体" w:hint="eastAsia"/>
          <w:szCs w:val="21"/>
          <w:lang w:val="zh-CN"/>
        </w:rPr>
        <w:t>会员向导</w:t>
      </w:r>
      <w:r>
        <w:rPr>
          <w:rFonts w:hAnsi="宋体" w:cs="宋体" w:hint="eastAsia"/>
          <w:szCs w:val="21"/>
        </w:rPr>
        <w:t>”→“</w:t>
      </w:r>
      <w:r>
        <w:rPr>
          <w:rFonts w:hAnsi="宋体" w:cs="宋体" w:hint="eastAsia"/>
          <w:szCs w:val="21"/>
          <w:lang w:val="zh-CN"/>
        </w:rPr>
        <w:t>参与投标</w:t>
      </w:r>
      <w:r>
        <w:rPr>
          <w:rFonts w:hAnsi="宋体" w:cs="宋体" w:hint="eastAsia"/>
          <w:szCs w:val="21"/>
        </w:rPr>
        <w:t>”→“</w:t>
      </w:r>
      <w:r>
        <w:rPr>
          <w:rFonts w:hAnsi="宋体" w:cs="宋体" w:hint="eastAsia"/>
          <w:szCs w:val="21"/>
          <w:lang w:val="zh-CN"/>
        </w:rPr>
        <w:t>保证金绑定</w:t>
      </w:r>
      <w:r>
        <w:rPr>
          <w:rFonts w:hAnsi="宋体" w:cs="宋体" w:hint="eastAsia"/>
          <w:szCs w:val="21"/>
        </w:rPr>
        <w:t>”→“</w:t>
      </w:r>
      <w:r>
        <w:rPr>
          <w:rFonts w:hAnsi="宋体" w:cs="宋体" w:hint="eastAsia"/>
          <w:szCs w:val="21"/>
          <w:lang w:val="zh-CN"/>
        </w:rPr>
        <w:t>绑定</w:t>
      </w:r>
      <w:r>
        <w:rPr>
          <w:rFonts w:hAnsi="宋体" w:cs="宋体" w:hint="eastAsia"/>
          <w:szCs w:val="21"/>
        </w:rPr>
        <w:t>”</w:t>
      </w:r>
      <w:r>
        <w:rPr>
          <w:rFonts w:hAnsi="宋体" w:cs="宋体" w:hint="eastAsia"/>
          <w:szCs w:val="21"/>
          <w:lang w:val="zh-CN"/>
        </w:rPr>
        <w:t>进行投标保证金绑定。</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lang w:val="zh-CN"/>
        </w:rPr>
      </w:pPr>
      <w:r>
        <w:rPr>
          <w:rFonts w:hAnsi="宋体" w:cs="宋体" w:hint="eastAsia"/>
          <w:szCs w:val="21"/>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lang w:val="zh-CN"/>
        </w:rPr>
      </w:pPr>
      <w:r>
        <w:rPr>
          <w:rFonts w:hAnsi="宋体" w:cs="宋体" w:hint="eastAsia"/>
          <w:szCs w:val="21"/>
          <w:lang w:val="zh-CN"/>
        </w:rPr>
        <w:t xml:space="preserve">3.4.2.3 </w:t>
      </w:r>
      <w:r>
        <w:rPr>
          <w:rFonts w:hAnsi="宋体" w:cs="宋体" w:hint="eastAsia"/>
          <w:szCs w:val="21"/>
          <w:lang w:val="zh-CN"/>
        </w:rPr>
        <w:t>每个投标人每个项目每个标段只有唯一缴纳账号，</w:t>
      </w:r>
      <w:r>
        <w:rPr>
          <w:rFonts w:hAnsi="宋体" w:cs="宋体" w:hint="eastAsia"/>
          <w:szCs w:val="21"/>
        </w:rPr>
        <w:t>切勿重复缴纳或错误缴纳。</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lang w:val="zh-CN"/>
        </w:rPr>
        <w:t>3.4.2.4</w:t>
      </w:r>
      <w:r>
        <w:rPr>
          <w:rFonts w:hAnsi="宋体" w:cs="宋体" w:hint="eastAsia"/>
          <w:szCs w:val="21"/>
        </w:rPr>
        <w:t>未按上述规定操作引起的无效投标，由投标人自行负责。</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lang w:val="zh-CN"/>
        </w:rPr>
      </w:pPr>
      <w:r>
        <w:rPr>
          <w:rFonts w:hAnsi="宋体" w:cs="宋体" w:hint="eastAsia"/>
          <w:szCs w:val="21"/>
          <w:lang w:val="zh-CN"/>
        </w:rPr>
        <w:t>3.4.2.5</w:t>
      </w:r>
      <w:r>
        <w:rPr>
          <w:rFonts w:hAnsi="宋体" w:cs="宋体" w:hint="eastAsia"/>
          <w:szCs w:val="21"/>
          <w:lang w:val="zh-CN"/>
        </w:rPr>
        <w:t>汇款凭证无须备注项目编号和项目名称。</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lang w:val="zh-CN"/>
        </w:rPr>
        <w:t xml:space="preserve">3.4.2.6 </w:t>
      </w:r>
      <w:r>
        <w:rPr>
          <w:rFonts w:hAnsi="宋体" w:cs="宋体" w:hint="eastAsia"/>
          <w:szCs w:val="21"/>
        </w:rPr>
        <w:t>出现以下情形造成的投标保证金无效，由投标人自行负责。</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(1)</w:t>
      </w:r>
      <w:r>
        <w:rPr>
          <w:rFonts w:hAnsi="宋体" w:cs="宋体" w:hint="eastAsia"/>
          <w:szCs w:val="21"/>
        </w:rPr>
        <w:t>投标保证金未从投标人的基本账户转出；</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(2)</w:t>
      </w:r>
      <w:r>
        <w:rPr>
          <w:rFonts w:hAnsi="宋体" w:cs="宋体" w:hint="eastAsia"/>
          <w:szCs w:val="21"/>
        </w:rPr>
        <w:t>投标保证金未按照招标文件划分的标段转账。</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lang w:val="zh-CN"/>
        </w:rPr>
      </w:pPr>
      <w:r>
        <w:rPr>
          <w:rFonts w:hAnsi="宋体" w:cs="宋体" w:hint="eastAsia"/>
          <w:szCs w:val="21"/>
          <w:lang w:val="zh-CN"/>
        </w:rPr>
        <w:t xml:space="preserve">3.4.2.7 </w:t>
      </w:r>
      <w:r>
        <w:rPr>
          <w:rFonts w:hAnsi="宋体" w:cs="宋体" w:hint="eastAsia"/>
          <w:szCs w:val="21"/>
          <w:lang w:val="zh-CN"/>
        </w:rPr>
        <w:t>《保证金缴纳绑定操作指南》获取方法：</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lang w:val="zh-CN"/>
        </w:rPr>
      </w:pPr>
      <w:r>
        <w:rPr>
          <w:rFonts w:hAnsi="宋体" w:cs="宋体" w:hint="eastAsia"/>
          <w:szCs w:val="21"/>
          <w:lang w:val="zh-CN"/>
        </w:rPr>
        <w:t>登录许昌公共资源交易系统</w:t>
      </w:r>
      <w:r>
        <w:rPr>
          <w:rFonts w:hAnsi="宋体" w:cs="宋体" w:hint="eastAsia"/>
          <w:szCs w:val="21"/>
          <w:lang w:val="zh-CN"/>
        </w:rPr>
        <w:t>-</w:t>
      </w:r>
      <w:r>
        <w:rPr>
          <w:rFonts w:hAnsi="宋体" w:cs="宋体" w:hint="eastAsia"/>
          <w:szCs w:val="21"/>
          <w:lang w:val="zh-CN"/>
        </w:rPr>
        <w:t>组件下载</w:t>
      </w:r>
      <w:r>
        <w:rPr>
          <w:rFonts w:hAnsi="宋体" w:cs="宋体" w:hint="eastAsia"/>
          <w:szCs w:val="21"/>
          <w:lang w:val="zh-CN"/>
        </w:rPr>
        <w:t>-</w:t>
      </w:r>
      <w:r>
        <w:rPr>
          <w:rFonts w:hAnsi="宋体" w:cs="宋体" w:hint="eastAsia"/>
          <w:szCs w:val="21"/>
          <w:lang w:val="zh-CN"/>
        </w:rPr>
        <w:t>《保证金缴纳绑定操作指南》</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 xml:space="preserve">3.4.3 </w:t>
      </w:r>
      <w:r>
        <w:rPr>
          <w:rFonts w:hAnsi="宋体" w:cs="宋体" w:hint="eastAsia"/>
          <w:szCs w:val="21"/>
        </w:rPr>
        <w:t>投标人不按本章第</w:t>
      </w:r>
      <w:r>
        <w:rPr>
          <w:rFonts w:hAnsi="宋体" w:cs="宋体" w:hint="eastAsia"/>
          <w:szCs w:val="21"/>
        </w:rPr>
        <w:t>3.4.2</w:t>
      </w:r>
      <w:r>
        <w:rPr>
          <w:rFonts w:hAnsi="宋体" w:cs="宋体" w:hint="eastAsia"/>
          <w:szCs w:val="21"/>
        </w:rPr>
        <w:t>项要求提交投标保证金的，拒收其投标文件。</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 xml:space="preserve">3.4.4 </w:t>
      </w:r>
      <w:r>
        <w:rPr>
          <w:rFonts w:hAnsi="宋体" w:cs="宋体" w:hint="eastAsia"/>
          <w:szCs w:val="21"/>
        </w:rPr>
        <w:t>投标保证金的退还：</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）中标候选人公示期满后没有质疑或投诉的，退还非中标候选人投标保证金及银行同期存款利息；在书面合同签订后</w:t>
      </w:r>
      <w:r>
        <w:rPr>
          <w:rFonts w:hAnsi="宋体" w:cs="宋体" w:hint="eastAsia"/>
          <w:szCs w:val="21"/>
        </w:rPr>
        <w:t>5</w:t>
      </w:r>
      <w:r>
        <w:rPr>
          <w:rFonts w:hAnsi="宋体" w:cs="宋体" w:hint="eastAsia"/>
          <w:szCs w:val="21"/>
        </w:rPr>
        <w:t>日内向中标人和其他中标候选人退还投标保证金及银行同期存款利息。</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2</w:t>
      </w:r>
      <w:r>
        <w:rPr>
          <w:rFonts w:hAnsi="宋体" w:cs="宋体" w:hint="eastAsia"/>
          <w:szCs w:val="21"/>
        </w:rPr>
        <w:t>）法定期限内未签订书面合同的，按照有关规定向中标人和其他中标候选人退还投标保证金及银行同期活期存款利息。</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3</w:t>
      </w:r>
      <w:r>
        <w:rPr>
          <w:rFonts w:hAnsi="宋体" w:cs="宋体" w:hint="eastAsia"/>
          <w:szCs w:val="21"/>
        </w:rPr>
        <w:t>）项目废标或招标人终止招标的，在此后</w:t>
      </w:r>
      <w:r>
        <w:rPr>
          <w:rFonts w:hAnsi="宋体" w:cs="宋体" w:hint="eastAsia"/>
          <w:szCs w:val="21"/>
        </w:rPr>
        <w:t>5</w:t>
      </w:r>
      <w:r>
        <w:rPr>
          <w:rFonts w:hAnsi="宋体" w:cs="宋体" w:hint="eastAsia"/>
          <w:szCs w:val="21"/>
        </w:rPr>
        <w:t>个工作日内退还投标保证金及银行同期活期存利</w:t>
      </w:r>
      <w:r>
        <w:rPr>
          <w:rFonts w:hAnsi="宋体" w:cs="宋体" w:hint="eastAsia"/>
          <w:szCs w:val="21"/>
        </w:rPr>
        <w:lastRenderedPageBreak/>
        <w:t>息。</w:t>
      </w:r>
      <w:r>
        <w:rPr>
          <w:rFonts w:hAnsi="宋体" w:cs="宋体" w:hint="eastAsia"/>
          <w:szCs w:val="21"/>
        </w:rPr>
        <w:br/>
        <w:t xml:space="preserve">    </w:t>
      </w:r>
      <w:r>
        <w:rPr>
          <w:rFonts w:hAnsi="宋体" w:cs="宋体" w:hint="eastAsia"/>
          <w:szCs w:val="21"/>
        </w:rPr>
        <w:t>（</w:t>
      </w:r>
      <w:r>
        <w:rPr>
          <w:rFonts w:hAnsi="宋体" w:cs="宋体" w:hint="eastAsia"/>
          <w:szCs w:val="21"/>
        </w:rPr>
        <w:t>4</w:t>
      </w:r>
      <w:r>
        <w:rPr>
          <w:rFonts w:hAnsi="宋体" w:cs="宋体" w:hint="eastAsia"/>
          <w:szCs w:val="21"/>
        </w:rPr>
        <w:t>）投标活动中出现质疑、投诉的，中标候选人、质疑人和被质疑人、投诉人和被投诉人的投标保证金暂停退还。</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5</w:t>
      </w:r>
      <w:r>
        <w:rPr>
          <w:rFonts w:hAnsi="宋体" w:cs="宋体" w:hint="eastAsia"/>
          <w:szCs w:val="21"/>
        </w:rPr>
        <w:t>）相关投标人有违法违规行为的项目，其投标保证金暂不退还，待行政监督部门对相关情况处置后，按照有关规定办理。</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6</w:t>
      </w:r>
      <w:r>
        <w:rPr>
          <w:rFonts w:hAnsi="宋体" w:cs="宋体" w:hint="eastAsia"/>
          <w:szCs w:val="21"/>
        </w:rPr>
        <w:t>）因投标人的原因无法及时退还投标（竞买）保证金、滞留三年以上的，投标（竞买）保证金上缴同级国库。</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7</w:t>
      </w:r>
      <w:r>
        <w:rPr>
          <w:rFonts w:hAnsi="宋体" w:cs="宋体" w:hint="eastAsia"/>
          <w:szCs w:val="21"/>
        </w:rPr>
        <w:t>）退还投标保证金，除另有规定外，一般以转账方式一次性退还至投标保证金的原提交账户。</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w:t>
      </w:r>
      <w:r>
        <w:rPr>
          <w:rFonts w:hAnsi="宋体" w:cs="宋体" w:hint="eastAsia"/>
          <w:szCs w:val="21"/>
        </w:rPr>
        <w:t>8</w:t>
      </w:r>
      <w:r>
        <w:rPr>
          <w:rFonts w:hAnsi="宋体" w:cs="宋体" w:hint="eastAsia"/>
          <w:szCs w:val="21"/>
        </w:rPr>
        <w:t>）特殊情况处理</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宋体" w:hint="eastAsia"/>
          <w:szCs w:val="21"/>
        </w:rPr>
        <w:t>0374-2968027</w:t>
      </w:r>
      <w:r>
        <w:rPr>
          <w:rFonts w:hAnsi="宋体" w:cs="宋体" w:hint="eastAsia"/>
          <w:szCs w:val="21"/>
        </w:rPr>
        <w:t>）。</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3.4.5</w:t>
      </w:r>
      <w:r>
        <w:rPr>
          <w:rFonts w:hAnsi="宋体" w:cs="宋体" w:hint="eastAsia"/>
          <w:szCs w:val="21"/>
        </w:rPr>
        <w:t>投标人有下列情形之一的，不予退还投标保证金：</w:t>
      </w:r>
    </w:p>
    <w:p w:rsidR="00556360" w:rsidRDefault="009141E7">
      <w:pPr>
        <w:tabs>
          <w:tab w:val="left" w:pos="1260"/>
        </w:tabs>
        <w:autoSpaceDE w:val="0"/>
        <w:autoSpaceDN w:val="0"/>
        <w:adjustRightInd w:val="0"/>
        <w:spacing w:line="360" w:lineRule="auto"/>
        <w:ind w:firstLineChars="250" w:firstLine="525"/>
        <w:jc w:val="left"/>
        <w:rPr>
          <w:rFonts w:hAnsi="宋体" w:cs="宋体"/>
          <w:szCs w:val="21"/>
        </w:rPr>
      </w:pPr>
      <w:r>
        <w:rPr>
          <w:rFonts w:hAnsi="宋体" w:cs="宋体" w:hint="eastAsia"/>
          <w:szCs w:val="21"/>
        </w:rPr>
        <w:t>（</w:t>
      </w:r>
      <w:r>
        <w:rPr>
          <w:rFonts w:hAnsi="宋体" w:cs="宋体" w:hint="eastAsia"/>
          <w:szCs w:val="21"/>
        </w:rPr>
        <w:t>1</w:t>
      </w:r>
      <w:r>
        <w:rPr>
          <w:rFonts w:hAnsi="宋体" w:cs="宋体" w:hint="eastAsia"/>
          <w:szCs w:val="21"/>
        </w:rPr>
        <w:t>）在招标文件要求提交投标文件的截止时间后至投标文件有效期满前撤回投标的；</w:t>
      </w:r>
      <w:r>
        <w:rPr>
          <w:rFonts w:hAnsi="宋体" w:cs="宋体" w:hint="eastAsia"/>
          <w:szCs w:val="21"/>
        </w:rPr>
        <w:t xml:space="preserve"> </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 xml:space="preserve"> </w:t>
      </w:r>
      <w:r>
        <w:rPr>
          <w:rFonts w:hAnsi="宋体" w:cs="宋体" w:hint="eastAsia"/>
          <w:szCs w:val="21"/>
        </w:rPr>
        <w:t>（</w:t>
      </w:r>
      <w:r>
        <w:rPr>
          <w:rFonts w:hAnsi="宋体" w:cs="宋体" w:hint="eastAsia"/>
          <w:szCs w:val="21"/>
        </w:rPr>
        <w:t>2</w:t>
      </w:r>
      <w:r>
        <w:rPr>
          <w:rFonts w:hAnsi="宋体" w:cs="宋体" w:hint="eastAsia"/>
          <w:szCs w:val="21"/>
        </w:rPr>
        <w:t>）中标通知书发出后，中标人无故放弃中标项目或无正当理由在规定时间内不与招标人签订合同或未按招标文件规定提交履约担保的；</w:t>
      </w:r>
      <w:r>
        <w:rPr>
          <w:rFonts w:hAnsi="宋体" w:cs="宋体" w:hint="eastAsia"/>
          <w:szCs w:val="21"/>
        </w:rPr>
        <w:t xml:space="preserve"> </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 xml:space="preserve"> </w:t>
      </w:r>
      <w:r>
        <w:rPr>
          <w:rFonts w:hAnsi="宋体" w:cs="宋体" w:hint="eastAsia"/>
          <w:szCs w:val="21"/>
        </w:rPr>
        <w:t>（</w:t>
      </w:r>
      <w:r>
        <w:rPr>
          <w:rFonts w:hAnsi="宋体" w:cs="宋体" w:hint="eastAsia"/>
          <w:szCs w:val="21"/>
        </w:rPr>
        <w:t>3</w:t>
      </w:r>
      <w:r>
        <w:rPr>
          <w:rFonts w:hAnsi="宋体" w:cs="宋体" w:hint="eastAsia"/>
          <w:szCs w:val="21"/>
        </w:rPr>
        <w:t>）将中标项目转让给他人，或者在投标文件中未说明，且未经招标人同意，将中标项目分包给他人的；</w:t>
      </w:r>
      <w:r>
        <w:rPr>
          <w:rFonts w:hAnsi="宋体" w:cs="宋体" w:hint="eastAsia"/>
          <w:szCs w:val="21"/>
        </w:rPr>
        <w:t xml:space="preserve"> </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 xml:space="preserve"> </w:t>
      </w:r>
      <w:r>
        <w:rPr>
          <w:rFonts w:hAnsi="宋体" w:cs="宋体" w:hint="eastAsia"/>
          <w:szCs w:val="21"/>
        </w:rPr>
        <w:t>（</w:t>
      </w:r>
      <w:r>
        <w:rPr>
          <w:rFonts w:hAnsi="宋体" w:cs="宋体" w:hint="eastAsia"/>
          <w:szCs w:val="21"/>
        </w:rPr>
        <w:t>4</w:t>
      </w:r>
      <w:r>
        <w:rPr>
          <w:rFonts w:hAnsi="宋体" w:cs="宋体" w:hint="eastAsia"/>
          <w:szCs w:val="21"/>
        </w:rPr>
        <w:t>）投标人在招投标活动中弄虚作假、围标串标、骗取中标等，并经招投标行政监督部门调查核实的；</w:t>
      </w:r>
      <w:r>
        <w:rPr>
          <w:rFonts w:hAnsi="宋体" w:cs="宋体" w:hint="eastAsia"/>
          <w:szCs w:val="21"/>
        </w:rPr>
        <w:t xml:space="preserve"> </w:t>
      </w:r>
    </w:p>
    <w:p w:rsidR="00556360" w:rsidRDefault="009141E7">
      <w:pPr>
        <w:tabs>
          <w:tab w:val="left" w:pos="1260"/>
        </w:tabs>
        <w:autoSpaceDE w:val="0"/>
        <w:autoSpaceDN w:val="0"/>
        <w:adjustRightInd w:val="0"/>
        <w:spacing w:line="360" w:lineRule="auto"/>
        <w:ind w:firstLineChars="200" w:firstLine="420"/>
        <w:jc w:val="left"/>
        <w:rPr>
          <w:rFonts w:hAnsi="宋体" w:cs="宋体"/>
          <w:szCs w:val="21"/>
        </w:rPr>
      </w:pPr>
      <w:r>
        <w:rPr>
          <w:rFonts w:hAnsi="宋体" w:cs="宋体" w:hint="eastAsia"/>
          <w:szCs w:val="21"/>
        </w:rPr>
        <w:t xml:space="preserve"> </w:t>
      </w:r>
      <w:r>
        <w:rPr>
          <w:rFonts w:hAnsi="宋体" w:cs="宋体" w:hint="eastAsia"/>
          <w:szCs w:val="21"/>
        </w:rPr>
        <w:t>（</w:t>
      </w:r>
      <w:r>
        <w:rPr>
          <w:rFonts w:hAnsi="宋体" w:cs="宋体" w:hint="eastAsia"/>
          <w:szCs w:val="21"/>
        </w:rPr>
        <w:t>5</w:t>
      </w:r>
      <w:r>
        <w:rPr>
          <w:rFonts w:hAnsi="宋体" w:cs="宋体" w:hint="eastAsia"/>
          <w:szCs w:val="21"/>
        </w:rPr>
        <w:t>）拒绝履行合同义务的；</w:t>
      </w:r>
    </w:p>
    <w:p w:rsidR="00556360" w:rsidRDefault="009141E7">
      <w:pPr>
        <w:tabs>
          <w:tab w:val="left" w:pos="1260"/>
        </w:tabs>
        <w:autoSpaceDE w:val="0"/>
        <w:autoSpaceDN w:val="0"/>
        <w:adjustRightInd w:val="0"/>
        <w:spacing w:line="360" w:lineRule="auto"/>
        <w:ind w:firstLineChars="250" w:firstLine="525"/>
        <w:jc w:val="left"/>
        <w:rPr>
          <w:rFonts w:hAnsi="宋体" w:cs="宋体"/>
          <w:szCs w:val="21"/>
          <w:lang w:val="zh-CN"/>
        </w:rPr>
      </w:pPr>
      <w:r>
        <w:rPr>
          <w:rFonts w:hAnsi="宋体" w:cs="宋体" w:hint="eastAsia"/>
          <w:szCs w:val="21"/>
        </w:rPr>
        <w:t>（</w:t>
      </w:r>
      <w:r>
        <w:rPr>
          <w:rFonts w:hAnsi="宋体" w:cs="宋体" w:hint="eastAsia"/>
          <w:szCs w:val="21"/>
        </w:rPr>
        <w:t>6</w:t>
      </w:r>
      <w:r>
        <w:rPr>
          <w:rFonts w:hAnsi="宋体" w:cs="宋体" w:hint="eastAsia"/>
          <w:szCs w:val="21"/>
        </w:rPr>
        <w:t>）</w:t>
      </w:r>
      <w:r>
        <w:rPr>
          <w:rFonts w:hAnsi="宋体" w:cs="宋体" w:hint="eastAsia"/>
          <w:szCs w:val="21"/>
          <w:lang w:val="zh-CN"/>
        </w:rPr>
        <w:t>凡投标人投标保证金交纳至同一标段相同子账号的，保证金暂不予退还，并依照《许昌市公共资源交易当事人不良行为管理暂行办法》（许公管委〔</w:t>
      </w:r>
      <w:r>
        <w:rPr>
          <w:rFonts w:hAnsi="宋体" w:cs="宋体" w:hint="eastAsia"/>
          <w:szCs w:val="21"/>
          <w:lang w:val="zh-CN"/>
        </w:rPr>
        <w:t>2017</w:t>
      </w:r>
      <w:r>
        <w:rPr>
          <w:rFonts w:hAnsi="宋体" w:cs="宋体" w:hint="eastAsia"/>
          <w:szCs w:val="21"/>
          <w:lang w:val="zh-CN"/>
        </w:rPr>
        <w:t>〕</w:t>
      </w:r>
      <w:r>
        <w:rPr>
          <w:rFonts w:hAnsi="宋体" w:cs="宋体" w:hint="eastAsia"/>
          <w:szCs w:val="21"/>
          <w:lang w:val="zh-CN"/>
        </w:rPr>
        <w:t>1</w:t>
      </w:r>
      <w:r>
        <w:rPr>
          <w:rFonts w:hAnsi="宋体" w:cs="宋体" w:hint="eastAsia"/>
          <w:szCs w:val="21"/>
          <w:lang w:val="zh-CN"/>
        </w:rPr>
        <w:t>号）规定，进行调查、认定、记录、公示、公告。对涉嫌串通投标等违规行为的，经调查核实后，记录不良行为，移交有关部门进行查处。不予退还的保证金上缴国库。</w:t>
      </w:r>
    </w:p>
    <w:p w:rsidR="00556360" w:rsidRDefault="009141E7">
      <w:pPr>
        <w:widowControl/>
        <w:spacing w:line="360" w:lineRule="auto"/>
        <w:ind w:firstLine="360"/>
        <w:rPr>
          <w:rFonts w:ascii="宋体" w:hAnsi="宋体" w:cs="宋体"/>
          <w:kern w:val="0"/>
          <w:szCs w:val="21"/>
        </w:rPr>
      </w:pPr>
      <w:bookmarkStart w:id="30" w:name="_Toc535927840"/>
      <w:bookmarkStart w:id="31" w:name="_Toc535927667"/>
      <w:bookmarkStart w:id="32" w:name="_Toc535916726"/>
      <w:bookmarkStart w:id="33" w:name="_Toc535919370"/>
      <w:bookmarkStart w:id="34" w:name="_Toc535926502"/>
      <w:r>
        <w:rPr>
          <w:rFonts w:hAnsi="宋体" w:cs="宋体" w:hint="eastAsia"/>
          <w:szCs w:val="21"/>
        </w:rPr>
        <w:t>（</w:t>
      </w:r>
      <w:r>
        <w:rPr>
          <w:rFonts w:hAnsi="宋体" w:cs="宋体" w:hint="eastAsia"/>
          <w:szCs w:val="21"/>
        </w:rPr>
        <w:t>7</w:t>
      </w:r>
      <w:r>
        <w:rPr>
          <w:rFonts w:hAnsi="宋体" w:cs="宋体" w:hint="eastAsia"/>
          <w:szCs w:val="21"/>
        </w:rPr>
        <w:t>）相关法律、法规规定不予退还的其它情形。</w:t>
      </w:r>
      <w:bookmarkEnd w:id="30"/>
      <w:bookmarkEnd w:id="31"/>
      <w:bookmarkEnd w:id="32"/>
      <w:bookmarkEnd w:id="33"/>
      <w:bookmarkEnd w:id="34"/>
    </w:p>
    <w:p w:rsidR="00556360" w:rsidRDefault="009141E7">
      <w:pPr>
        <w:widowControl/>
        <w:snapToGrid w:val="0"/>
        <w:spacing w:line="360" w:lineRule="auto"/>
        <w:jc w:val="left"/>
        <w:rPr>
          <w:rFonts w:ascii="宋体" w:hAnsi="宋体" w:cs="宋体"/>
          <w:b/>
          <w:kern w:val="0"/>
          <w:szCs w:val="21"/>
        </w:rPr>
      </w:pPr>
      <w:r>
        <w:rPr>
          <w:rFonts w:ascii="宋体" w:hAnsi="宋体" w:cs="宋体" w:hint="eastAsia"/>
          <w:b/>
          <w:kern w:val="0"/>
          <w:szCs w:val="21"/>
        </w:rPr>
        <w:t>3.5 资格审查资料（实行资格后审）</w:t>
      </w:r>
    </w:p>
    <w:p w:rsidR="00556360" w:rsidRDefault="009141E7">
      <w:pPr>
        <w:spacing w:line="400" w:lineRule="exact"/>
        <w:ind w:firstLineChars="200" w:firstLine="420"/>
        <w:rPr>
          <w:rFonts w:ascii="宋体" w:hAnsi="宋体" w:cs="宋体"/>
        </w:rPr>
      </w:pPr>
      <w:r>
        <w:rPr>
          <w:rFonts w:ascii="宋体" w:hAnsi="宋体" w:cs="宋体" w:hint="eastAsia"/>
        </w:rPr>
        <w:t>3.5.1 “投标人基本情况表”应附投标人有效的营业执照、资质证书副本等材料的扫描件。</w:t>
      </w:r>
    </w:p>
    <w:p w:rsidR="00556360" w:rsidRDefault="009141E7">
      <w:pPr>
        <w:spacing w:line="400" w:lineRule="exact"/>
        <w:ind w:firstLineChars="200" w:firstLine="420"/>
        <w:rPr>
          <w:rFonts w:ascii="宋体" w:hAnsi="宋体" w:cs="宋体"/>
        </w:rPr>
      </w:pPr>
      <w:r>
        <w:rPr>
          <w:rFonts w:ascii="宋体" w:hAnsi="宋体" w:cs="宋体" w:hint="eastAsia"/>
        </w:rPr>
        <w:t>3.5.2 “近年财务状况表”应附经会计师事务所或审计机构审计的财务会计报表，具体年份要求见投标人须知前附表。</w:t>
      </w:r>
    </w:p>
    <w:p w:rsidR="00556360" w:rsidRDefault="009141E7">
      <w:pPr>
        <w:spacing w:line="400" w:lineRule="exact"/>
        <w:ind w:firstLineChars="200" w:firstLine="420"/>
        <w:rPr>
          <w:rFonts w:ascii="宋体" w:hAnsi="宋体" w:cs="宋体"/>
          <w:kern w:val="0"/>
          <w:szCs w:val="21"/>
        </w:rPr>
      </w:pPr>
      <w:r>
        <w:rPr>
          <w:rFonts w:ascii="宋体" w:hAnsi="宋体" w:cs="宋体" w:hint="eastAsia"/>
        </w:rPr>
        <w:t>3.5.3 “近年发生的重大诉讼及仲裁情况”应说明相关情况，并附法院或仲裁机构作出的判决、裁决等有关法律文书扫描件，具体年份要求见投标人须知前附表。</w:t>
      </w:r>
    </w:p>
    <w:p w:rsidR="00556360" w:rsidRDefault="009141E7">
      <w:pPr>
        <w:widowControl/>
        <w:snapToGrid w:val="0"/>
        <w:spacing w:line="360" w:lineRule="auto"/>
        <w:jc w:val="left"/>
        <w:rPr>
          <w:rFonts w:ascii="宋体" w:hAnsi="宋体" w:cs="宋体"/>
          <w:b/>
          <w:kern w:val="0"/>
          <w:szCs w:val="21"/>
        </w:rPr>
      </w:pPr>
      <w:bookmarkStart w:id="35" w:name="_Toc215282151"/>
      <w:bookmarkEnd w:id="35"/>
      <w:r>
        <w:rPr>
          <w:rFonts w:ascii="宋体" w:hAnsi="宋体" w:cs="宋体" w:hint="eastAsia"/>
          <w:b/>
          <w:kern w:val="0"/>
          <w:szCs w:val="21"/>
        </w:rPr>
        <w:t>3.6 备选投标方案（不允许）</w:t>
      </w:r>
    </w:p>
    <w:p w:rsidR="00556360" w:rsidRDefault="009141E7">
      <w:pPr>
        <w:widowControl/>
        <w:snapToGrid w:val="0"/>
        <w:spacing w:line="360" w:lineRule="auto"/>
        <w:jc w:val="left"/>
        <w:rPr>
          <w:rFonts w:ascii="宋体" w:hAnsi="宋体" w:cs="宋体"/>
          <w:b/>
          <w:kern w:val="0"/>
          <w:szCs w:val="21"/>
        </w:rPr>
      </w:pPr>
      <w:bookmarkStart w:id="36" w:name="_Toc215282152"/>
      <w:bookmarkEnd w:id="36"/>
      <w:r>
        <w:rPr>
          <w:rFonts w:ascii="宋体" w:hAnsi="宋体" w:cs="宋体" w:hint="eastAsia"/>
          <w:b/>
          <w:kern w:val="0"/>
          <w:szCs w:val="21"/>
        </w:rPr>
        <w:t>3.7 投标文件的编制</w:t>
      </w:r>
    </w:p>
    <w:p w:rsidR="00556360" w:rsidRDefault="009141E7">
      <w:pPr>
        <w:widowControl/>
        <w:snapToGrid w:val="0"/>
        <w:spacing w:line="360" w:lineRule="auto"/>
        <w:ind w:firstLine="480"/>
        <w:jc w:val="left"/>
        <w:rPr>
          <w:rFonts w:ascii="宋体" w:hAnsi="宋体" w:cs="宋体"/>
          <w:kern w:val="0"/>
          <w:szCs w:val="21"/>
        </w:rPr>
      </w:pPr>
      <w:bookmarkStart w:id="37" w:name="_Toc215282153"/>
      <w:bookmarkStart w:id="38" w:name="_Toc215282154"/>
      <w:bookmarkEnd w:id="37"/>
      <w:r>
        <w:rPr>
          <w:rFonts w:ascii="宋体" w:hAnsi="宋体" w:cs="宋体" w:hint="eastAsia"/>
          <w:kern w:val="0"/>
          <w:szCs w:val="21"/>
        </w:rPr>
        <w:lastRenderedPageBreak/>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3.7.2 投标文件应当对招标文件有关工期、投标有效期、质量要求、招标范围作出响应。</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3.7.3 投标人登录许昌公共资源交易系统下载“许昌投标文件制作系统SEARUN V1.0”，按招标文件要求制作电子投标文件。</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3.7.5 使用电子介质存储的备份文件1份。</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3.7.6 同时生成与电子投标文件内容、水印码、电子签章一致的PDF文件。</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3.7.7 投标文件制作技术咨询：0374-2961598。</w:t>
      </w:r>
    </w:p>
    <w:p w:rsidR="00556360" w:rsidRDefault="009141E7">
      <w:pPr>
        <w:widowControl/>
        <w:snapToGrid w:val="0"/>
        <w:spacing w:line="360" w:lineRule="auto"/>
        <w:rPr>
          <w:rFonts w:ascii="宋体" w:hAnsi="宋体" w:cs="宋体"/>
          <w:b/>
          <w:kern w:val="0"/>
          <w:szCs w:val="21"/>
        </w:rPr>
      </w:pPr>
      <w:r>
        <w:rPr>
          <w:rFonts w:ascii="宋体" w:hAnsi="宋体" w:cs="宋体" w:hint="eastAsia"/>
          <w:b/>
          <w:kern w:val="0"/>
          <w:szCs w:val="21"/>
        </w:rPr>
        <w:t>4.</w:t>
      </w:r>
      <w:bookmarkEnd w:id="38"/>
      <w:r>
        <w:rPr>
          <w:rFonts w:ascii="宋体" w:hAnsi="宋体" w:cs="宋体" w:hint="eastAsia"/>
          <w:b/>
          <w:kern w:val="0"/>
          <w:szCs w:val="21"/>
        </w:rPr>
        <w:t xml:space="preserve"> 投标</w:t>
      </w:r>
    </w:p>
    <w:p w:rsidR="00556360" w:rsidRDefault="009141E7">
      <w:pPr>
        <w:widowControl/>
        <w:snapToGrid w:val="0"/>
        <w:spacing w:line="360" w:lineRule="auto"/>
        <w:jc w:val="left"/>
        <w:rPr>
          <w:rFonts w:ascii="宋体" w:hAnsi="宋体" w:cs="宋体"/>
          <w:b/>
          <w:kern w:val="0"/>
          <w:szCs w:val="21"/>
        </w:rPr>
      </w:pPr>
      <w:r>
        <w:rPr>
          <w:rFonts w:ascii="宋体" w:hAnsi="宋体" w:cs="宋体" w:hint="eastAsia"/>
          <w:b/>
          <w:kern w:val="0"/>
          <w:szCs w:val="21"/>
        </w:rPr>
        <w:t>4.1 投标文件的密封和标记</w:t>
      </w:r>
    </w:p>
    <w:p w:rsidR="00556360" w:rsidRDefault="009141E7">
      <w:pPr>
        <w:widowControl/>
        <w:snapToGrid w:val="0"/>
        <w:spacing w:line="360" w:lineRule="auto"/>
        <w:ind w:firstLine="480"/>
        <w:jc w:val="left"/>
        <w:rPr>
          <w:rFonts w:ascii="宋体" w:hAnsi="宋体" w:cs="宋体"/>
          <w:kern w:val="0"/>
          <w:szCs w:val="21"/>
        </w:rPr>
      </w:pPr>
      <w:bookmarkStart w:id="39" w:name="_Toc215282155"/>
      <w:bookmarkEnd w:id="39"/>
      <w:r>
        <w:rPr>
          <w:rFonts w:ascii="宋体" w:hAnsi="宋体" w:cs="宋体" w:hint="eastAsia"/>
          <w:kern w:val="0"/>
          <w:szCs w:val="21"/>
        </w:rPr>
        <w:t>4.1.1 投标文件的封套上应写明的其他内容见投标人须知前附表。</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4.1.2 使用电子介质存储的投标文件应单独密封，封套上写明内容详见投标人须知前附表，并加盖单位公章及法定代表人签章，在投标截止时间前递交。</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4.1.3 未按本章第4.1.1项、第4.1.2项要求密封和加写标记的投标文件，招标人不予受理。</w:t>
      </w:r>
    </w:p>
    <w:p w:rsidR="00556360" w:rsidRDefault="009141E7">
      <w:pPr>
        <w:widowControl/>
        <w:snapToGrid w:val="0"/>
        <w:spacing w:line="360" w:lineRule="auto"/>
        <w:jc w:val="left"/>
        <w:rPr>
          <w:rFonts w:ascii="宋体" w:hAnsi="宋体" w:cs="宋体"/>
          <w:b/>
          <w:kern w:val="0"/>
          <w:szCs w:val="21"/>
        </w:rPr>
      </w:pPr>
      <w:r>
        <w:rPr>
          <w:rFonts w:ascii="宋体" w:hAnsi="宋体" w:cs="宋体" w:hint="eastAsia"/>
          <w:b/>
          <w:kern w:val="0"/>
          <w:szCs w:val="21"/>
        </w:rPr>
        <w:t>4.2 投标文件的递交</w:t>
      </w:r>
    </w:p>
    <w:p w:rsidR="00556360" w:rsidRDefault="009141E7">
      <w:pPr>
        <w:widowControl/>
        <w:snapToGrid w:val="0"/>
        <w:spacing w:line="360" w:lineRule="auto"/>
        <w:ind w:firstLine="480"/>
        <w:jc w:val="left"/>
        <w:rPr>
          <w:rFonts w:ascii="宋体" w:hAnsi="宋体" w:cs="宋体"/>
          <w:kern w:val="0"/>
          <w:szCs w:val="21"/>
        </w:rPr>
      </w:pPr>
      <w:bookmarkStart w:id="40" w:name="_Toc215282156"/>
      <w:bookmarkEnd w:id="40"/>
      <w:r>
        <w:rPr>
          <w:rFonts w:ascii="宋体" w:hAnsi="宋体" w:cs="宋体" w:hint="eastAsia"/>
          <w:kern w:val="0"/>
          <w:szCs w:val="21"/>
        </w:rPr>
        <w:t>4.2.1 投标人应在第2.2.2项规定的投标截止时间前递交投标文件。</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4.2.2 投标人递交投标文件的地点：见投标人须知前附表。</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4.2.3 除投标人须知前附表另有规定外，投标人所递交的投标文件不予退还。</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4.2.4 逾期送达的或者未送达指定地点的投标文件，招标人不予受理。</w:t>
      </w:r>
    </w:p>
    <w:p w:rsidR="00556360" w:rsidRDefault="009141E7">
      <w:pPr>
        <w:widowControl/>
        <w:snapToGrid w:val="0"/>
        <w:spacing w:line="360" w:lineRule="auto"/>
        <w:jc w:val="left"/>
        <w:rPr>
          <w:rFonts w:ascii="宋体" w:hAnsi="宋体" w:cs="宋体"/>
          <w:b/>
          <w:kern w:val="0"/>
          <w:szCs w:val="21"/>
        </w:rPr>
      </w:pPr>
      <w:r>
        <w:rPr>
          <w:rFonts w:ascii="宋体" w:hAnsi="宋体" w:cs="宋体" w:hint="eastAsia"/>
          <w:b/>
          <w:kern w:val="0"/>
          <w:szCs w:val="21"/>
        </w:rPr>
        <w:t>4.3  投标文件的修改与撤回</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4.3.1 在本章第2.2.2 项规定的投标截止时间前，投标人可以修改或撤回已提交的投标文件，纸质投标文件的修改或撤回应以书面形式通知招标人。</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4.3.2 投标人修改或撤回已提交纸质投标文件的书面通知应按照投标人须知前附表第3.7.3 项的要求签字或盖章。招标人收到书面通知后，向投标人出具签收凭证。</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4.3.3 修改的内容为投标文件的组成部分。修改的纸质投标文件应按照本章第3条、第4条规定进行编制、密封、标记和提交，并标明“修改”字样。</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xml:space="preserve">4.3.4 投标人应当在投标截止时间前完成电子投标文件的提交，可以补充、修改或撤回。投标截止时间前未完成电子投标文件提交、取得“投标文件提交回执单”的，视为撤回投标文件。                </w:t>
      </w:r>
    </w:p>
    <w:p w:rsidR="00556360" w:rsidRDefault="009141E7">
      <w:pPr>
        <w:widowControl/>
        <w:snapToGrid w:val="0"/>
        <w:spacing w:line="360" w:lineRule="auto"/>
        <w:rPr>
          <w:rFonts w:ascii="宋体" w:hAnsi="宋体" w:cs="宋体"/>
          <w:b/>
          <w:kern w:val="0"/>
          <w:szCs w:val="21"/>
        </w:rPr>
      </w:pPr>
      <w:bookmarkStart w:id="41" w:name="_Toc215282157"/>
      <w:bookmarkEnd w:id="41"/>
      <w:r>
        <w:rPr>
          <w:rFonts w:ascii="宋体" w:hAnsi="宋体" w:cs="宋体" w:hint="eastAsia"/>
          <w:b/>
          <w:kern w:val="0"/>
          <w:szCs w:val="21"/>
        </w:rPr>
        <w:t>5. 开标</w:t>
      </w:r>
    </w:p>
    <w:p w:rsidR="00556360" w:rsidRDefault="009141E7">
      <w:pPr>
        <w:widowControl/>
        <w:snapToGrid w:val="0"/>
        <w:spacing w:line="360" w:lineRule="auto"/>
        <w:jc w:val="left"/>
        <w:rPr>
          <w:rFonts w:ascii="宋体" w:hAnsi="宋体" w:cs="宋体"/>
          <w:b/>
          <w:kern w:val="0"/>
          <w:szCs w:val="21"/>
        </w:rPr>
      </w:pPr>
      <w:bookmarkStart w:id="42" w:name="_Toc215282158"/>
      <w:bookmarkEnd w:id="42"/>
      <w:r>
        <w:rPr>
          <w:rFonts w:ascii="宋体" w:hAnsi="宋体" w:cs="宋体" w:hint="eastAsia"/>
          <w:b/>
          <w:kern w:val="0"/>
          <w:szCs w:val="21"/>
        </w:rPr>
        <w:t>5.1 开标时间和地点</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5.1.1 招标人在本章第2.2.2 项规定的投标截止时间（开标时间）和投标人须知前附表规定的地点公开开标。</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5.1.2 参加开标会议的人员违反开标纪律经招标人代表批评后仍不改正的所投标书无效。</w:t>
      </w:r>
    </w:p>
    <w:p w:rsidR="00556360" w:rsidRDefault="009141E7">
      <w:pPr>
        <w:widowControl/>
        <w:snapToGrid w:val="0"/>
        <w:spacing w:line="360" w:lineRule="auto"/>
        <w:rPr>
          <w:rFonts w:ascii="宋体" w:hAnsi="宋体" w:cs="宋体"/>
          <w:b/>
          <w:kern w:val="0"/>
          <w:szCs w:val="21"/>
        </w:rPr>
      </w:pPr>
      <w:bookmarkStart w:id="43" w:name="_Toc215282159"/>
      <w:bookmarkEnd w:id="43"/>
      <w:r>
        <w:rPr>
          <w:rFonts w:ascii="宋体" w:hAnsi="宋体" w:cs="宋体" w:hint="eastAsia"/>
          <w:b/>
          <w:kern w:val="0"/>
          <w:szCs w:val="21"/>
        </w:rPr>
        <w:lastRenderedPageBreak/>
        <w:t>5.2 开标、解密、唱标程序</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5.2.1主持人按下列程序进行开标：</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（1）宣布投标截止时间，并公布招标人、代理机构、监督部门名称；</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（2）宣布开标纪律；</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（3）公布在投标截止时间前递交投标文件的投标人名称和投标保证金缴纳情况；</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（4）电子投标文件解密；</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（5）宣布唱标顺序，按已定顺序唱标，唱标内容为：投标人名称、投标报价、质量目标、工期及其他内容，并记录；</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（6）抽取系数K值；</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（8）投标人代表、招标人代表、监标人、记录人等有关人员在开标记录上签字确认；</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（9）开标结束。</w:t>
      </w:r>
    </w:p>
    <w:p w:rsidR="00556360" w:rsidRDefault="009141E7">
      <w:pPr>
        <w:widowControl/>
        <w:snapToGrid w:val="0"/>
        <w:spacing w:line="360" w:lineRule="auto"/>
        <w:ind w:firstLine="480"/>
        <w:jc w:val="left"/>
      </w:pPr>
      <w:r>
        <w:rPr>
          <w:rFonts w:ascii="宋体" w:hAnsi="宋体" w:cs="宋体" w:hint="eastAsia"/>
          <w:kern w:val="0"/>
          <w:szCs w:val="21"/>
        </w:rPr>
        <w:t>（10）开标结束、评标开始前，招标人或招标代理机构对投标人信用记录进行现场查询，根据查询结果对严重失信主体依法限制其继续参与交易活动，并视情给予相应处罚。</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5.2.2 电子投标文件的解密</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5.2.2.1本项目为全流程电子化交易项目，电子投标文件采用双重加密。在投标截止时间到达后，分标段进行解密。</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(1)投标人解密：投标人使用本单位CA数字证书远程或现场进行解密。需现场使用一体机进行解密的，请在代理机构引导下进行。</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(2)代理机构解密：代理机构按电子投标文件到达交易系统的先后顺序，使用本单位CA数字证书进行再次解密。</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5.2.2.2电子投标文件解密异常情况处理</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（1）因电子交易系统异常无法解密电子投标文件的，使用纸质投标文件，以人工方式进行。</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2）因投标人原因电子投标文件解密失败的，由系统技术人员协助投标人将备份文件（电子介质储存）导入系统。若备份文件（电子介质存储）无法导入系统或导入系统仍无法解密的，视为投标人撤销其投标文件。</w:t>
      </w:r>
    </w:p>
    <w:p w:rsidR="00556360" w:rsidRDefault="009141E7">
      <w:pPr>
        <w:widowControl/>
        <w:snapToGrid w:val="0"/>
        <w:spacing w:line="360" w:lineRule="auto"/>
        <w:jc w:val="left"/>
        <w:rPr>
          <w:rFonts w:ascii="宋体" w:hAnsi="宋体" w:cs="宋体"/>
          <w:b/>
          <w:kern w:val="0"/>
          <w:szCs w:val="21"/>
        </w:rPr>
      </w:pPr>
      <w:r>
        <w:rPr>
          <w:rFonts w:ascii="宋体" w:hAnsi="宋体" w:cs="宋体" w:hint="eastAsia"/>
          <w:b/>
          <w:kern w:val="0"/>
          <w:szCs w:val="21"/>
        </w:rPr>
        <w:t>5.3 开标异议</w:t>
      </w:r>
    </w:p>
    <w:p w:rsidR="00556360" w:rsidRDefault="009141E7">
      <w:pPr>
        <w:widowControl/>
        <w:snapToGrid w:val="0"/>
        <w:spacing w:line="360" w:lineRule="auto"/>
        <w:ind w:firstLine="410"/>
        <w:jc w:val="left"/>
        <w:rPr>
          <w:rFonts w:ascii="宋体" w:hAnsi="宋体" w:cs="宋体"/>
          <w:kern w:val="0"/>
          <w:szCs w:val="21"/>
        </w:rPr>
      </w:pPr>
      <w:r>
        <w:rPr>
          <w:rFonts w:ascii="宋体" w:hAnsi="宋体" w:cs="宋体" w:hint="eastAsia"/>
          <w:kern w:val="0"/>
          <w:szCs w:val="21"/>
        </w:rPr>
        <w:t>投标人对开标有异议的，应当在开标现场提出，招标人当场作出答复，并制作记录。</w:t>
      </w:r>
    </w:p>
    <w:p w:rsidR="00556360" w:rsidRDefault="009141E7">
      <w:pPr>
        <w:widowControl/>
        <w:snapToGrid w:val="0"/>
        <w:spacing w:line="360" w:lineRule="auto"/>
        <w:rPr>
          <w:rFonts w:ascii="宋体" w:hAnsi="宋体" w:cs="宋体"/>
          <w:b/>
          <w:kern w:val="0"/>
          <w:szCs w:val="21"/>
        </w:rPr>
      </w:pPr>
      <w:r>
        <w:rPr>
          <w:rFonts w:ascii="宋体" w:hAnsi="宋体" w:cs="宋体" w:hint="eastAsia"/>
          <w:b/>
          <w:kern w:val="0"/>
          <w:szCs w:val="21"/>
        </w:rPr>
        <w:t>6. 评标</w:t>
      </w:r>
    </w:p>
    <w:p w:rsidR="00556360" w:rsidRDefault="009141E7">
      <w:pPr>
        <w:widowControl/>
        <w:snapToGrid w:val="0"/>
        <w:spacing w:line="360" w:lineRule="auto"/>
        <w:jc w:val="left"/>
        <w:rPr>
          <w:rFonts w:ascii="宋体" w:hAnsi="宋体" w:cs="宋体"/>
          <w:b/>
          <w:kern w:val="0"/>
          <w:szCs w:val="21"/>
        </w:rPr>
      </w:pPr>
      <w:bookmarkStart w:id="44" w:name="_Toc215282161"/>
      <w:bookmarkEnd w:id="44"/>
      <w:r>
        <w:rPr>
          <w:rFonts w:ascii="宋体" w:hAnsi="宋体" w:cs="宋体" w:hint="eastAsia"/>
          <w:b/>
          <w:kern w:val="0"/>
          <w:szCs w:val="21"/>
        </w:rPr>
        <w:t>6.1 评标委员会</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6.1.1 评标由招标人依法组建的评标委员会负责。评标委员会成员人数以及技术、经济等方面专家的确定方式见投标人须知前附表。</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6.1.2 评标委员会成员有下列情形之一的，应当回避：</w:t>
      </w:r>
    </w:p>
    <w:p w:rsidR="00556360" w:rsidRDefault="009141E7">
      <w:pPr>
        <w:widowControl/>
        <w:snapToGrid w:val="0"/>
        <w:spacing w:line="360" w:lineRule="auto"/>
        <w:ind w:firstLine="410"/>
        <w:jc w:val="left"/>
        <w:rPr>
          <w:rFonts w:ascii="宋体" w:hAnsi="宋体" w:cs="宋体"/>
          <w:kern w:val="0"/>
          <w:szCs w:val="21"/>
        </w:rPr>
      </w:pPr>
      <w:r>
        <w:rPr>
          <w:rFonts w:ascii="宋体" w:hAnsi="宋体" w:cs="宋体" w:hint="eastAsia"/>
          <w:kern w:val="0"/>
          <w:szCs w:val="21"/>
        </w:rPr>
        <w:t>（1）招标人或投标人的主要负责人的近亲属；</w:t>
      </w:r>
    </w:p>
    <w:p w:rsidR="00556360" w:rsidRDefault="009141E7">
      <w:pPr>
        <w:widowControl/>
        <w:snapToGrid w:val="0"/>
        <w:spacing w:line="360" w:lineRule="auto"/>
        <w:ind w:firstLine="410"/>
        <w:jc w:val="left"/>
        <w:rPr>
          <w:rFonts w:ascii="宋体" w:hAnsi="宋体" w:cs="宋体"/>
          <w:kern w:val="0"/>
          <w:szCs w:val="21"/>
        </w:rPr>
      </w:pPr>
      <w:r>
        <w:rPr>
          <w:rFonts w:ascii="宋体" w:hAnsi="宋体" w:cs="宋体" w:hint="eastAsia"/>
          <w:kern w:val="0"/>
          <w:szCs w:val="21"/>
        </w:rPr>
        <w:t>（2）项目主管部门或者行政监督部门的人员；</w:t>
      </w:r>
    </w:p>
    <w:p w:rsidR="00556360" w:rsidRDefault="009141E7">
      <w:pPr>
        <w:widowControl/>
        <w:snapToGrid w:val="0"/>
        <w:spacing w:line="360" w:lineRule="auto"/>
        <w:ind w:firstLine="410"/>
        <w:jc w:val="left"/>
        <w:rPr>
          <w:rFonts w:ascii="宋体" w:hAnsi="宋体" w:cs="宋体"/>
          <w:kern w:val="0"/>
          <w:szCs w:val="21"/>
        </w:rPr>
      </w:pPr>
      <w:r>
        <w:rPr>
          <w:rFonts w:ascii="宋体" w:hAnsi="宋体" w:cs="宋体" w:hint="eastAsia"/>
          <w:kern w:val="0"/>
          <w:szCs w:val="21"/>
        </w:rPr>
        <w:lastRenderedPageBreak/>
        <w:t>（3）与投标人有经济利益关系，可能影响对投标公正评审的；</w:t>
      </w:r>
    </w:p>
    <w:p w:rsidR="00556360" w:rsidRDefault="009141E7">
      <w:pPr>
        <w:widowControl/>
        <w:snapToGrid w:val="0"/>
        <w:spacing w:line="360" w:lineRule="auto"/>
        <w:ind w:firstLine="360"/>
        <w:jc w:val="left"/>
        <w:rPr>
          <w:rFonts w:ascii="宋体" w:hAnsi="宋体" w:cs="宋体"/>
          <w:kern w:val="0"/>
          <w:szCs w:val="21"/>
        </w:rPr>
      </w:pPr>
      <w:r>
        <w:rPr>
          <w:rFonts w:ascii="宋体" w:hAnsi="宋体" w:cs="宋体" w:hint="eastAsia"/>
          <w:kern w:val="0"/>
          <w:szCs w:val="21"/>
        </w:rPr>
        <w:t>（4） 曾因在招标、评标以及其他与招标投标有关活动中从事违法行为而受过行政处罚或刑事处罚的。</w:t>
      </w:r>
    </w:p>
    <w:p w:rsidR="00556360" w:rsidRDefault="009141E7">
      <w:pPr>
        <w:widowControl/>
        <w:snapToGrid w:val="0"/>
        <w:spacing w:line="360" w:lineRule="auto"/>
        <w:jc w:val="left"/>
        <w:rPr>
          <w:rFonts w:ascii="宋体" w:hAnsi="宋体" w:cs="宋体"/>
          <w:b/>
          <w:kern w:val="0"/>
          <w:szCs w:val="21"/>
        </w:rPr>
      </w:pPr>
      <w:bookmarkStart w:id="45" w:name="_Toc215282162"/>
      <w:bookmarkEnd w:id="45"/>
      <w:r>
        <w:rPr>
          <w:rFonts w:ascii="宋体" w:hAnsi="宋体" w:cs="宋体" w:hint="eastAsia"/>
          <w:b/>
          <w:kern w:val="0"/>
          <w:szCs w:val="21"/>
        </w:rPr>
        <w:t>6.2 评标原则</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评标活动遵循公平、公正、科学和择优的原则。</w:t>
      </w:r>
    </w:p>
    <w:p w:rsidR="00556360" w:rsidRDefault="009141E7">
      <w:pPr>
        <w:widowControl/>
        <w:snapToGrid w:val="0"/>
        <w:spacing w:line="360" w:lineRule="auto"/>
        <w:jc w:val="left"/>
        <w:rPr>
          <w:rFonts w:ascii="宋体" w:hAnsi="宋体" w:cs="宋体"/>
          <w:b/>
          <w:kern w:val="0"/>
          <w:szCs w:val="21"/>
        </w:rPr>
      </w:pPr>
      <w:bookmarkStart w:id="46" w:name="_Toc215282163"/>
      <w:bookmarkEnd w:id="46"/>
      <w:r>
        <w:rPr>
          <w:rFonts w:ascii="宋体" w:hAnsi="宋体" w:cs="宋体" w:hint="eastAsia"/>
          <w:b/>
          <w:kern w:val="0"/>
          <w:szCs w:val="21"/>
        </w:rPr>
        <w:t>6.3 评标</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xml:space="preserve">评标委员会按照第三章“评标办法”规定的方法、评审因素、标准和程序对投标文件进行评审。第三章“评标办法”没有规定的方法、评审因素和标准，不作为评标依据。 </w:t>
      </w:r>
    </w:p>
    <w:p w:rsidR="00556360" w:rsidRDefault="009141E7">
      <w:pPr>
        <w:widowControl/>
        <w:snapToGrid w:val="0"/>
        <w:spacing w:line="360" w:lineRule="auto"/>
        <w:rPr>
          <w:rFonts w:ascii="宋体" w:hAnsi="宋体" w:cs="宋体"/>
          <w:b/>
          <w:kern w:val="0"/>
          <w:szCs w:val="21"/>
        </w:rPr>
      </w:pPr>
      <w:bookmarkStart w:id="47" w:name="_Toc215282164"/>
      <w:bookmarkEnd w:id="47"/>
      <w:r>
        <w:rPr>
          <w:rFonts w:ascii="宋体" w:hAnsi="宋体" w:cs="宋体" w:hint="eastAsia"/>
          <w:b/>
          <w:kern w:val="0"/>
          <w:szCs w:val="21"/>
        </w:rPr>
        <w:t>7. 合同授予</w:t>
      </w:r>
    </w:p>
    <w:p w:rsidR="00556360" w:rsidRDefault="009141E7">
      <w:pPr>
        <w:widowControl/>
        <w:snapToGrid w:val="0"/>
        <w:spacing w:line="360" w:lineRule="auto"/>
        <w:jc w:val="left"/>
        <w:rPr>
          <w:rFonts w:ascii="宋体" w:hAnsi="宋体" w:cs="宋体"/>
          <w:b/>
          <w:kern w:val="0"/>
          <w:szCs w:val="21"/>
        </w:rPr>
      </w:pPr>
      <w:bookmarkStart w:id="48" w:name="_Toc215282165"/>
      <w:bookmarkEnd w:id="48"/>
      <w:r>
        <w:rPr>
          <w:rFonts w:ascii="宋体" w:hAnsi="宋体" w:cs="宋体" w:hint="eastAsia"/>
          <w:b/>
          <w:kern w:val="0"/>
          <w:szCs w:val="21"/>
        </w:rPr>
        <w:t>7.1 定标方式</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招标人依据评标委员会推荐的中标候选人确定中标人，评标委员会推荐中标候选人的人数见投标人须知前附表。</w:t>
      </w:r>
    </w:p>
    <w:p w:rsidR="00556360" w:rsidRDefault="009141E7">
      <w:pPr>
        <w:widowControl/>
        <w:snapToGrid w:val="0"/>
        <w:spacing w:line="360" w:lineRule="auto"/>
        <w:jc w:val="left"/>
        <w:rPr>
          <w:rFonts w:ascii="宋体" w:hAnsi="宋体" w:cs="宋体"/>
          <w:b/>
          <w:kern w:val="0"/>
          <w:szCs w:val="21"/>
        </w:rPr>
      </w:pPr>
      <w:bookmarkStart w:id="49" w:name="_Toc215282166"/>
      <w:bookmarkEnd w:id="49"/>
      <w:r>
        <w:rPr>
          <w:rFonts w:ascii="宋体" w:hAnsi="宋体" w:cs="宋体" w:hint="eastAsia"/>
          <w:b/>
          <w:kern w:val="0"/>
          <w:szCs w:val="21"/>
        </w:rPr>
        <w:t>7.2 中标通知</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在本章第3.3 款规定的投标有效期内，招标人以书面形式向中标人发出中标通知书，同时将中标结果通知未中标的投标人。</w:t>
      </w:r>
    </w:p>
    <w:p w:rsidR="00556360" w:rsidRDefault="009141E7">
      <w:pPr>
        <w:widowControl/>
        <w:snapToGrid w:val="0"/>
        <w:spacing w:line="360" w:lineRule="auto"/>
        <w:jc w:val="left"/>
        <w:rPr>
          <w:rFonts w:ascii="宋体" w:hAnsi="宋体" w:cs="宋体"/>
          <w:b/>
          <w:kern w:val="0"/>
          <w:szCs w:val="21"/>
        </w:rPr>
      </w:pPr>
      <w:r>
        <w:rPr>
          <w:rFonts w:ascii="宋体" w:hAnsi="宋体" w:cs="宋体" w:hint="eastAsia"/>
          <w:b/>
          <w:kern w:val="0"/>
          <w:szCs w:val="21"/>
        </w:rPr>
        <w:t>7.3</w:t>
      </w:r>
      <w:bookmarkStart w:id="50" w:name="_Toc215282168"/>
      <w:bookmarkEnd w:id="50"/>
      <w:r>
        <w:rPr>
          <w:rFonts w:ascii="宋体" w:hAnsi="宋体" w:cs="宋体" w:hint="eastAsia"/>
          <w:b/>
          <w:kern w:val="0"/>
          <w:szCs w:val="21"/>
        </w:rPr>
        <w:t xml:space="preserve"> 签订合同</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7.3.1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7.3.2 发出中标通知书后，招标人无正当理由拒签合同的，招标人向中标人退还投标保证金；给中标人造成损失的，还应当赔偿损失。</w:t>
      </w:r>
    </w:p>
    <w:p w:rsidR="00556360" w:rsidRDefault="009141E7">
      <w:pPr>
        <w:widowControl/>
        <w:snapToGrid w:val="0"/>
        <w:spacing w:line="360" w:lineRule="auto"/>
        <w:jc w:val="left"/>
        <w:rPr>
          <w:rFonts w:ascii="宋体" w:hAnsi="宋体" w:cs="宋体"/>
          <w:b/>
          <w:kern w:val="0"/>
          <w:szCs w:val="21"/>
        </w:rPr>
      </w:pPr>
      <w:r>
        <w:rPr>
          <w:rFonts w:ascii="宋体" w:hAnsi="宋体" w:cs="宋体" w:hint="eastAsia"/>
          <w:b/>
          <w:kern w:val="0"/>
          <w:szCs w:val="21"/>
        </w:rPr>
        <w:t>7.4履约保证金</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xml:space="preserve">7.4.1、履约保证金提交方式 </w:t>
      </w:r>
    </w:p>
    <w:p w:rsidR="00556360" w:rsidRDefault="009141E7">
      <w:pPr>
        <w:widowControl/>
        <w:snapToGrid w:val="0"/>
        <w:spacing w:line="360" w:lineRule="auto"/>
        <w:ind w:firstLine="480"/>
        <w:jc w:val="left"/>
        <w:rPr>
          <w:rFonts w:ascii="宋体" w:hAnsi="宋体" w:cs="宋体"/>
          <w:b/>
          <w:bCs/>
          <w:kern w:val="0"/>
          <w:szCs w:val="21"/>
        </w:rPr>
      </w:pPr>
      <w:r>
        <w:rPr>
          <w:rFonts w:ascii="宋体" w:hAnsi="宋体" w:cs="宋体" w:hint="eastAsia"/>
          <w:b/>
          <w:bCs/>
          <w:kern w:val="0"/>
          <w:szCs w:val="21"/>
        </w:rPr>
        <w:t xml:space="preserve">1、以网银、银行转账支票、银行电汇方式提交或银行保函  </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xml:space="preserve">2、现金支票和现金不得作为履约保证金提交方式。  </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3、中标人必须通过其公司账户按照规定的方式提交，其名称应与中标单位的名称一致。</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xml:space="preserve">7.4.2、履约保证金提交比例和数额 </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履约保证金数额不得超过中标合同金额的10%。</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xml:space="preserve">7.4.3、履约保证金的退还 </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xml:space="preserve">1、中标人因发生质疑、投诉、举报或有关部门立案调查的，依据相关行政监督部门的意见暂停退还或没收其履约保证金，待行政监督部门对相关情况处置后，按照有关规定办理。 </w:t>
      </w:r>
      <w:bookmarkStart w:id="51" w:name="_Toc215282169"/>
      <w:bookmarkEnd w:id="51"/>
    </w:p>
    <w:p w:rsidR="00556360" w:rsidRDefault="009141E7">
      <w:pPr>
        <w:pStyle w:val="a0"/>
        <w:ind w:firstLine="210"/>
      </w:pPr>
      <w:r>
        <w:rPr>
          <w:rFonts w:ascii="宋体" w:hAnsi="宋体" w:cs="宋体" w:hint="eastAsia"/>
          <w:kern w:val="0"/>
          <w:szCs w:val="21"/>
        </w:rPr>
        <w:t>7.4.4</w:t>
      </w:r>
      <w:r>
        <w:rPr>
          <w:rFonts w:hint="eastAsia"/>
        </w:rPr>
        <w:t>、未尽事宜及具体内容最终已双方商定为准。</w:t>
      </w:r>
    </w:p>
    <w:p w:rsidR="00556360" w:rsidRDefault="009141E7">
      <w:pPr>
        <w:widowControl/>
        <w:snapToGrid w:val="0"/>
        <w:spacing w:line="360" w:lineRule="auto"/>
        <w:jc w:val="left"/>
        <w:rPr>
          <w:rFonts w:ascii="宋体" w:hAnsi="宋体" w:cs="宋体"/>
          <w:b/>
          <w:kern w:val="0"/>
          <w:szCs w:val="21"/>
        </w:rPr>
      </w:pPr>
      <w:r>
        <w:rPr>
          <w:rFonts w:ascii="宋体" w:hAnsi="宋体" w:cs="宋体" w:hint="eastAsia"/>
          <w:b/>
          <w:kern w:val="0"/>
          <w:szCs w:val="21"/>
        </w:rPr>
        <w:t>8. 重新招标和不再招标</w:t>
      </w:r>
    </w:p>
    <w:p w:rsidR="00556360" w:rsidRDefault="009141E7">
      <w:pPr>
        <w:widowControl/>
        <w:snapToGrid w:val="0"/>
        <w:spacing w:line="360" w:lineRule="auto"/>
        <w:jc w:val="left"/>
        <w:rPr>
          <w:rFonts w:ascii="宋体" w:hAnsi="宋体" w:cs="宋体"/>
          <w:b/>
          <w:kern w:val="0"/>
          <w:szCs w:val="21"/>
        </w:rPr>
      </w:pPr>
      <w:bookmarkStart w:id="52" w:name="_Toc215282170"/>
      <w:bookmarkEnd w:id="52"/>
      <w:r>
        <w:rPr>
          <w:rFonts w:ascii="宋体" w:hAnsi="宋体" w:cs="宋体" w:hint="eastAsia"/>
          <w:b/>
          <w:kern w:val="0"/>
          <w:szCs w:val="21"/>
        </w:rPr>
        <w:t>8.1 重新招标</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lastRenderedPageBreak/>
        <w:t>有下列情形之一的，招标人将重新招标：</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（1）投标截止时间止，投标人少于3个的；</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（2）经评标委员会评审后否决所有投标的。</w:t>
      </w:r>
    </w:p>
    <w:p w:rsidR="00556360" w:rsidRDefault="009141E7">
      <w:pPr>
        <w:widowControl/>
        <w:snapToGrid w:val="0"/>
        <w:spacing w:line="360" w:lineRule="auto"/>
        <w:jc w:val="left"/>
        <w:rPr>
          <w:rFonts w:ascii="宋体" w:hAnsi="宋体" w:cs="宋体"/>
          <w:b/>
          <w:kern w:val="0"/>
          <w:szCs w:val="21"/>
        </w:rPr>
      </w:pPr>
      <w:bookmarkStart w:id="53" w:name="_Toc215282171"/>
      <w:bookmarkEnd w:id="53"/>
      <w:r>
        <w:rPr>
          <w:rFonts w:ascii="宋体" w:hAnsi="宋体" w:cs="宋体" w:hint="eastAsia"/>
          <w:b/>
          <w:kern w:val="0"/>
          <w:szCs w:val="21"/>
        </w:rPr>
        <w:t>8.2 不再招标</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重新招标后投标人仍少于3个或者所有投标被否决的，属于必须审批或核准的工程建设项目，经原审批或核准部门批准后不再进行招标。</w:t>
      </w:r>
    </w:p>
    <w:p w:rsidR="00556360" w:rsidRDefault="009141E7">
      <w:pPr>
        <w:widowControl/>
        <w:snapToGrid w:val="0"/>
        <w:spacing w:line="360" w:lineRule="auto"/>
        <w:rPr>
          <w:rFonts w:ascii="宋体" w:hAnsi="宋体" w:cs="宋体"/>
          <w:b/>
          <w:kern w:val="0"/>
          <w:szCs w:val="21"/>
        </w:rPr>
      </w:pPr>
      <w:bookmarkStart w:id="54" w:name="_Toc215282172"/>
      <w:bookmarkEnd w:id="54"/>
      <w:r>
        <w:rPr>
          <w:rFonts w:ascii="宋体" w:hAnsi="宋体" w:cs="宋体" w:hint="eastAsia"/>
          <w:b/>
          <w:kern w:val="0"/>
          <w:szCs w:val="21"/>
        </w:rPr>
        <w:t>9. 纪律和监督</w:t>
      </w:r>
    </w:p>
    <w:p w:rsidR="00556360" w:rsidRDefault="009141E7">
      <w:pPr>
        <w:widowControl/>
        <w:snapToGrid w:val="0"/>
        <w:spacing w:line="360" w:lineRule="auto"/>
        <w:jc w:val="left"/>
        <w:rPr>
          <w:rFonts w:ascii="宋体" w:hAnsi="宋体" w:cs="宋体"/>
          <w:b/>
          <w:kern w:val="0"/>
          <w:szCs w:val="21"/>
        </w:rPr>
      </w:pPr>
      <w:bookmarkStart w:id="55" w:name="_Toc215282173"/>
      <w:bookmarkEnd w:id="55"/>
      <w:r>
        <w:rPr>
          <w:rFonts w:ascii="宋体" w:hAnsi="宋体" w:cs="宋体" w:hint="eastAsia"/>
          <w:b/>
          <w:kern w:val="0"/>
          <w:szCs w:val="21"/>
        </w:rPr>
        <w:t>9.1 对招标人的纪律要求</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招标人不得泄漏招标投标活动中应当保密的情况和资料，不得与投标人串通损害国家利益、社会公共利益或者他人合法权益。</w:t>
      </w:r>
    </w:p>
    <w:p w:rsidR="00556360" w:rsidRDefault="009141E7">
      <w:pPr>
        <w:widowControl/>
        <w:snapToGrid w:val="0"/>
        <w:spacing w:line="360" w:lineRule="auto"/>
        <w:jc w:val="left"/>
        <w:rPr>
          <w:rFonts w:ascii="宋体" w:hAnsi="宋体" w:cs="宋体"/>
          <w:b/>
          <w:kern w:val="0"/>
          <w:szCs w:val="21"/>
        </w:rPr>
      </w:pPr>
      <w:bookmarkStart w:id="56" w:name="_Toc215282174"/>
      <w:bookmarkEnd w:id="56"/>
      <w:r>
        <w:rPr>
          <w:rFonts w:ascii="宋体" w:hAnsi="宋体" w:cs="宋体" w:hint="eastAsia"/>
          <w:b/>
          <w:kern w:val="0"/>
          <w:szCs w:val="21"/>
        </w:rPr>
        <w:t>9.2 对投标人的纪律要求</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556360" w:rsidRDefault="009141E7">
      <w:pPr>
        <w:widowControl/>
        <w:snapToGrid w:val="0"/>
        <w:spacing w:line="360" w:lineRule="auto"/>
        <w:jc w:val="left"/>
        <w:rPr>
          <w:rFonts w:ascii="宋体" w:hAnsi="宋体" w:cs="宋体"/>
          <w:b/>
          <w:kern w:val="0"/>
          <w:szCs w:val="21"/>
        </w:rPr>
      </w:pPr>
      <w:bookmarkStart w:id="57" w:name="_Toc215282175"/>
      <w:bookmarkEnd w:id="57"/>
      <w:r>
        <w:rPr>
          <w:rFonts w:ascii="宋体" w:hAnsi="宋体" w:cs="宋体" w:hint="eastAsia"/>
          <w:b/>
          <w:kern w:val="0"/>
          <w:szCs w:val="21"/>
        </w:rPr>
        <w:t>9.3 对评标委员会成员的纪律要求</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556360" w:rsidRDefault="009141E7">
      <w:pPr>
        <w:widowControl/>
        <w:snapToGrid w:val="0"/>
        <w:spacing w:line="360" w:lineRule="auto"/>
        <w:jc w:val="left"/>
        <w:rPr>
          <w:rFonts w:ascii="宋体" w:hAnsi="宋体" w:cs="宋体"/>
          <w:b/>
          <w:kern w:val="0"/>
          <w:szCs w:val="21"/>
        </w:rPr>
      </w:pPr>
      <w:bookmarkStart w:id="58" w:name="_Toc215282176"/>
      <w:bookmarkEnd w:id="58"/>
      <w:r>
        <w:rPr>
          <w:rFonts w:ascii="宋体" w:hAnsi="宋体" w:cs="宋体" w:hint="eastAsia"/>
          <w:b/>
          <w:kern w:val="0"/>
          <w:szCs w:val="21"/>
        </w:rPr>
        <w:t>9.4 对与评标活动有关的工作人员的纪律要求</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556360" w:rsidRDefault="009141E7">
      <w:pPr>
        <w:widowControl/>
        <w:snapToGrid w:val="0"/>
        <w:spacing w:line="360" w:lineRule="auto"/>
        <w:jc w:val="left"/>
        <w:rPr>
          <w:rFonts w:ascii="宋体" w:hAnsi="宋体" w:cs="宋体"/>
          <w:b/>
          <w:kern w:val="0"/>
          <w:szCs w:val="21"/>
        </w:rPr>
      </w:pPr>
      <w:bookmarkStart w:id="59" w:name="_Toc215282177"/>
      <w:bookmarkEnd w:id="59"/>
      <w:r>
        <w:rPr>
          <w:rFonts w:ascii="宋体" w:hAnsi="宋体" w:cs="宋体" w:hint="eastAsia"/>
          <w:b/>
          <w:kern w:val="0"/>
          <w:szCs w:val="21"/>
        </w:rPr>
        <w:t>9.5 投诉</w:t>
      </w:r>
    </w:p>
    <w:p w:rsidR="00556360" w:rsidRDefault="009141E7">
      <w:pPr>
        <w:widowControl/>
        <w:snapToGrid w:val="0"/>
        <w:spacing w:line="360" w:lineRule="auto"/>
        <w:ind w:firstLine="480"/>
        <w:jc w:val="left"/>
        <w:rPr>
          <w:rFonts w:ascii="宋体" w:hAnsi="宋体" w:cs="宋体"/>
          <w:kern w:val="0"/>
          <w:szCs w:val="21"/>
        </w:rPr>
      </w:pPr>
      <w:r>
        <w:rPr>
          <w:rFonts w:ascii="宋体" w:hAnsi="宋体" w:cs="宋体" w:hint="eastAsia"/>
          <w:kern w:val="0"/>
          <w:szCs w:val="21"/>
        </w:rPr>
        <w:t xml:space="preserve">投标人和其他利害关系人认为本次招标活动违反法律、法规和规章规定的，有权向有关行政监督部门投诉。 </w:t>
      </w:r>
    </w:p>
    <w:p w:rsidR="00556360" w:rsidRDefault="009141E7">
      <w:pPr>
        <w:widowControl/>
        <w:snapToGrid w:val="0"/>
        <w:spacing w:line="360" w:lineRule="auto"/>
        <w:rPr>
          <w:rFonts w:ascii="宋体" w:hAnsi="宋体" w:cs="宋体"/>
          <w:b/>
          <w:kern w:val="0"/>
          <w:szCs w:val="21"/>
        </w:rPr>
      </w:pPr>
      <w:bookmarkStart w:id="60" w:name="_Toc215282178"/>
      <w:bookmarkEnd w:id="60"/>
      <w:r>
        <w:rPr>
          <w:rFonts w:ascii="宋体" w:hAnsi="宋体" w:cs="宋体" w:hint="eastAsia"/>
          <w:b/>
          <w:kern w:val="0"/>
          <w:szCs w:val="21"/>
        </w:rPr>
        <w:t>10. 需要补充的其他内容</w:t>
      </w:r>
    </w:p>
    <w:p w:rsidR="00556360" w:rsidRDefault="009141E7">
      <w:pPr>
        <w:widowControl/>
        <w:snapToGrid w:val="0"/>
        <w:spacing w:line="360" w:lineRule="auto"/>
        <w:ind w:firstLine="480"/>
        <w:jc w:val="left"/>
        <w:rPr>
          <w:rFonts w:ascii="宋体" w:hAnsi="宋体" w:cs="宋体"/>
          <w:szCs w:val="21"/>
        </w:rPr>
      </w:pPr>
      <w:r>
        <w:rPr>
          <w:rFonts w:ascii="宋体" w:hAnsi="宋体" w:cs="宋体" w:hint="eastAsia"/>
          <w:kern w:val="0"/>
          <w:szCs w:val="21"/>
        </w:rPr>
        <w:t>需要补充的其他内容：见投标人须知前附表。</w:t>
      </w:r>
    </w:p>
    <w:p w:rsidR="00556360" w:rsidRDefault="00556360" w:rsidP="00520F40">
      <w:pPr>
        <w:spacing w:afterLines="50" w:line="440" w:lineRule="exact"/>
        <w:rPr>
          <w:rFonts w:ascii="宋体" w:hAnsi="宋体" w:cs="宋体"/>
        </w:rPr>
      </w:pPr>
    </w:p>
    <w:p w:rsidR="00556360" w:rsidRDefault="009141E7">
      <w:pPr>
        <w:widowControl/>
        <w:jc w:val="left"/>
        <w:rPr>
          <w:rFonts w:ascii="宋体" w:hAnsi="宋体" w:cs="宋体"/>
          <w:b/>
          <w:bCs/>
          <w:sz w:val="32"/>
          <w:szCs w:val="32"/>
        </w:rPr>
      </w:pPr>
      <w:bookmarkStart w:id="61" w:name="_Toc23200"/>
      <w:bookmarkStart w:id="62" w:name="_Toc4392"/>
      <w:bookmarkStart w:id="63" w:name="_Toc405230112"/>
      <w:bookmarkStart w:id="64" w:name="_Toc3415"/>
      <w:r>
        <w:rPr>
          <w:rFonts w:ascii="宋体" w:hAnsi="宋体" w:cs="宋体"/>
          <w:b/>
          <w:bCs/>
          <w:sz w:val="32"/>
          <w:szCs w:val="32"/>
        </w:rPr>
        <w:br w:type="page"/>
      </w:r>
    </w:p>
    <w:p w:rsidR="00556360" w:rsidRDefault="009141E7">
      <w:pPr>
        <w:snapToGrid w:val="0"/>
        <w:spacing w:line="420" w:lineRule="exact"/>
        <w:jc w:val="center"/>
        <w:outlineLvl w:val="0"/>
        <w:rPr>
          <w:rFonts w:ascii="宋体" w:hAnsi="宋体" w:cs="宋体"/>
          <w:sz w:val="24"/>
        </w:rPr>
      </w:pPr>
      <w:r>
        <w:rPr>
          <w:rFonts w:ascii="宋体" w:hAnsi="宋体" w:cs="宋体" w:hint="eastAsia"/>
          <w:b/>
          <w:bCs/>
          <w:sz w:val="32"/>
          <w:szCs w:val="32"/>
        </w:rPr>
        <w:lastRenderedPageBreak/>
        <w:t>第三章 评标办法（综合评估法）</w:t>
      </w:r>
      <w:bookmarkEnd w:id="61"/>
    </w:p>
    <w:p w:rsidR="00556360" w:rsidRDefault="00556360">
      <w:pPr>
        <w:snapToGrid w:val="0"/>
        <w:spacing w:line="360" w:lineRule="auto"/>
        <w:ind w:firstLineChars="200" w:firstLine="420"/>
        <w:rPr>
          <w:rFonts w:ascii="新宋体" w:eastAsia="新宋体" w:hAnsi="新宋体"/>
          <w:szCs w:val="21"/>
        </w:rPr>
      </w:pP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一、评标应遵循公正、公平、择优的原则严格按照招标文件进行。</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二、评标由招标人依法组建的评标委员会负责，</w:t>
      </w:r>
      <w:r>
        <w:rPr>
          <w:rFonts w:ascii="宋体" w:hAnsi="宋体" w:cs="宋体" w:hint="eastAsia"/>
          <w:szCs w:val="21"/>
          <w:lang w:val="zh-CN"/>
        </w:rPr>
        <w:t>评标委员会构成：9人，其中招标人代表</w:t>
      </w:r>
      <w:r>
        <w:rPr>
          <w:rFonts w:ascii="宋体" w:hAnsi="宋体" w:cs="宋体" w:hint="eastAsia"/>
          <w:szCs w:val="21"/>
        </w:rPr>
        <w:t>3人，</w:t>
      </w:r>
      <w:r>
        <w:rPr>
          <w:rFonts w:ascii="宋体" w:hAnsi="宋体" w:cs="宋体" w:hint="eastAsia"/>
          <w:szCs w:val="21"/>
          <w:lang w:val="zh-CN"/>
        </w:rPr>
        <w:t>经济、技术专家</w:t>
      </w:r>
      <w:r>
        <w:rPr>
          <w:rFonts w:ascii="宋体" w:hAnsi="宋体" w:cs="宋体" w:hint="eastAsia"/>
          <w:szCs w:val="21"/>
        </w:rPr>
        <w:t>6人</w:t>
      </w:r>
      <w:r>
        <w:rPr>
          <w:rFonts w:ascii="宋体" w:hAnsi="宋体" w:cs="宋体" w:hint="eastAsia"/>
          <w:szCs w:val="21"/>
          <w:lang w:val="zh-CN"/>
        </w:rPr>
        <w:t>,经济专家不少于</w:t>
      </w:r>
      <w:r>
        <w:rPr>
          <w:rFonts w:ascii="宋体" w:hAnsi="宋体" w:cs="宋体" w:hint="eastAsia"/>
          <w:szCs w:val="21"/>
        </w:rPr>
        <w:t>3</w:t>
      </w:r>
      <w:r>
        <w:rPr>
          <w:rFonts w:ascii="宋体" w:hAnsi="宋体" w:cs="宋体" w:hint="eastAsia"/>
          <w:szCs w:val="21"/>
          <w:lang w:val="zh-CN"/>
        </w:rPr>
        <w:t>人，从河南省综合评标专家库中随机抽取评标专家。</w:t>
      </w:r>
      <w:r>
        <w:rPr>
          <w:rFonts w:ascii="宋体" w:hAnsi="宋体" w:cs="宋体" w:hint="eastAsia"/>
          <w:szCs w:val="21"/>
        </w:rPr>
        <w:t>评标委员会主任从6名随机抽取的评标专家中产生，与投标人有利害关系的专家不得进入评标委员会。</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三、评标采用综合计分法，是指评标委员会根据招标文件要求应从技术标、商务综合信用标进行综合评审。按得分由高至低排序。</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四、评标程序为：</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（一）初步评审；</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（二）详细评审；</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（三）问题的澄清、说明或补正；</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（四）推荐中标候选人；</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（五）评标现场宣布中标候选人确定结果并在指定媒体上进行公示。</w:t>
      </w:r>
    </w:p>
    <w:p w:rsidR="00556360" w:rsidRDefault="009141E7">
      <w:pPr>
        <w:spacing w:line="360" w:lineRule="auto"/>
        <w:ind w:firstLineChars="200" w:firstLine="422"/>
        <w:rPr>
          <w:rFonts w:ascii="宋体" w:hAnsi="宋体" w:cs="宋体"/>
          <w:b/>
          <w:szCs w:val="21"/>
        </w:rPr>
      </w:pPr>
      <w:r>
        <w:rPr>
          <w:rFonts w:ascii="宋体" w:hAnsi="宋体" w:cs="宋体" w:hint="eastAsia"/>
          <w:b/>
          <w:szCs w:val="21"/>
        </w:rPr>
        <w:t>五、初步评审</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初步评审是指评标委员会按招标文件要求对所有投标文件真实性、符合性、响应性和重大偏差逐一评审，经审查不符合招标文件要求的，不再进入详细评审阶段。初步评审主要包括以下内容：</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1.投标文件未按前附表要求签字盖章；</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2.投标联合体没有提交共同投标协议；</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3.投标人不符合国家或者招标文件规定的资格条件；本项目拟派项目负责人注册单位与投标人不一致且项目负责人安全生产考核合格证不在有效期内的；</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4.同一投标人提交两个以上不同的投标文件或者投标价，但招标文件要求提交备选投标的除外；</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5.投标价高于招标文件设定的最高投标价（标准：须知前附表10.2条）；</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6.投标文件没有对招标范围、工期、工程质量、投标有效期、付款方式等招标文件的实质性要求和条件作出响应；</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7.投标人有串通投标、弄虚作假、行贿等违法行为。</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初步评审经审查后应写出评审意见。</w:t>
      </w:r>
    </w:p>
    <w:p w:rsidR="00556360" w:rsidRDefault="009141E7">
      <w:pPr>
        <w:pStyle w:val="a0"/>
        <w:ind w:firstLine="211"/>
        <w:rPr>
          <w:rFonts w:ascii="宋体" w:hAnsi="宋体" w:cs="宋体"/>
          <w:b/>
          <w:bCs/>
          <w:szCs w:val="21"/>
        </w:rPr>
      </w:pPr>
      <w:r>
        <w:rPr>
          <w:rFonts w:ascii="宋体" w:hAnsi="宋体" w:cs="宋体" w:hint="eastAsia"/>
          <w:b/>
          <w:bCs/>
          <w:szCs w:val="21"/>
        </w:rPr>
        <w:br w:type="page"/>
      </w:r>
    </w:p>
    <w:p w:rsidR="00556360" w:rsidRDefault="00556360">
      <w:pPr>
        <w:pStyle w:val="a0"/>
        <w:ind w:firstLine="210"/>
      </w:pPr>
    </w:p>
    <w:p w:rsidR="00556360" w:rsidRDefault="009141E7">
      <w:pPr>
        <w:pStyle w:val="a0"/>
        <w:spacing w:after="0" w:line="360" w:lineRule="auto"/>
        <w:ind w:left="211" w:firstLineChars="0" w:firstLine="0"/>
        <w:rPr>
          <w:rFonts w:ascii="宋体" w:hAnsi="宋体" w:cs="宋体"/>
          <w:b/>
          <w:kern w:val="0"/>
          <w:szCs w:val="21"/>
        </w:rPr>
      </w:pPr>
      <w:r>
        <w:rPr>
          <w:rFonts w:ascii="宋体" w:hAnsi="宋体" w:cs="宋体" w:hint="eastAsia"/>
          <w:b/>
          <w:kern w:val="0"/>
          <w:szCs w:val="21"/>
        </w:rPr>
        <w:t>六、详细评审</w:t>
      </w:r>
    </w:p>
    <w:p w:rsidR="00556360" w:rsidRDefault="009141E7">
      <w:pPr>
        <w:snapToGrid w:val="0"/>
        <w:spacing w:line="360" w:lineRule="auto"/>
        <w:rPr>
          <w:rFonts w:ascii="宋体" w:hAnsi="宋体" w:cs="宋体"/>
          <w:szCs w:val="21"/>
          <w:shd w:val="clear" w:color="auto" w:fill="FFFFFF"/>
        </w:rPr>
      </w:pPr>
      <w:r>
        <w:rPr>
          <w:rFonts w:ascii="宋体" w:hAnsi="宋体" w:cs="宋体" w:hint="eastAsia"/>
          <w:szCs w:val="21"/>
          <w:shd w:val="clear" w:color="auto" w:fill="FFFFFF"/>
        </w:rPr>
        <w:t xml:space="preserve">  （一）评标基准价按下列公式确定：</w:t>
      </w:r>
    </w:p>
    <w:p w:rsidR="00556360" w:rsidRDefault="009141E7">
      <w:pPr>
        <w:snapToGrid w:val="0"/>
        <w:spacing w:line="360" w:lineRule="auto"/>
        <w:ind w:firstLine="420"/>
        <w:rPr>
          <w:rFonts w:ascii="宋体" w:hAnsi="宋体" w:cs="宋体"/>
          <w:szCs w:val="21"/>
          <w:shd w:val="clear" w:color="auto" w:fill="FFFFFF"/>
        </w:rPr>
      </w:pPr>
      <w:r>
        <w:rPr>
          <w:rFonts w:ascii="宋体" w:hAnsi="宋体" w:cs="宋体" w:hint="eastAsia"/>
          <w:szCs w:val="21"/>
        </w:rPr>
        <w:t>通过初步评审的投标人的投标报价为有效投标报价</w:t>
      </w:r>
    </w:p>
    <w:p w:rsidR="00556360" w:rsidRDefault="009141E7">
      <w:pPr>
        <w:pStyle w:val="a0"/>
        <w:spacing w:after="0" w:line="360" w:lineRule="auto"/>
        <w:ind w:firstLineChars="200"/>
        <w:rPr>
          <w:rFonts w:asciiTheme="minorEastAsia" w:eastAsiaTheme="minorEastAsia" w:hAnsiTheme="minorEastAsia"/>
          <w:kern w:val="0"/>
          <w:szCs w:val="21"/>
        </w:rPr>
      </w:pPr>
      <w:r>
        <w:rPr>
          <w:rFonts w:asciiTheme="minorEastAsia" w:eastAsiaTheme="minorEastAsia" w:hAnsiTheme="minorEastAsia" w:hint="eastAsia"/>
        </w:rPr>
        <w:t>A</w:t>
      </w:r>
      <w:r>
        <w:rPr>
          <w:rFonts w:asciiTheme="minorEastAsia" w:eastAsiaTheme="minorEastAsia" w:hAnsiTheme="minorEastAsia" w:cs="宋体" w:hint="eastAsia"/>
          <w:szCs w:val="21"/>
        </w:rPr>
        <w:t>为</w:t>
      </w:r>
      <w:r>
        <w:rPr>
          <w:rFonts w:asciiTheme="minorEastAsia" w:eastAsiaTheme="minorEastAsia" w:hAnsiTheme="minorEastAsia" w:hint="eastAsia"/>
        </w:rPr>
        <w:t>评标报价=1-</w:t>
      </w:r>
      <w:r>
        <w:rPr>
          <w:rFonts w:asciiTheme="minorEastAsia" w:eastAsiaTheme="minorEastAsia" w:hAnsiTheme="minorEastAsia" w:cs="宋体" w:hint="eastAsia"/>
          <w:szCs w:val="21"/>
        </w:rPr>
        <w:t>有效投标报价</w:t>
      </w:r>
    </w:p>
    <w:p w:rsidR="00556360" w:rsidRDefault="009141E7">
      <w:pPr>
        <w:pStyle w:val="a0"/>
        <w:spacing w:after="0" w:line="360" w:lineRule="auto"/>
        <w:ind w:firstLineChars="200"/>
        <w:rPr>
          <w:rFonts w:asciiTheme="minorEastAsia" w:eastAsiaTheme="minorEastAsia" w:hAnsiTheme="minorEastAsia" w:cs="宋体"/>
          <w:szCs w:val="21"/>
        </w:rPr>
      </w:pPr>
      <w:r>
        <w:rPr>
          <w:rFonts w:asciiTheme="minorEastAsia" w:eastAsiaTheme="minorEastAsia" w:hAnsiTheme="minorEastAsia" w:cs="宋体" w:hint="eastAsia"/>
          <w:szCs w:val="21"/>
        </w:rPr>
        <w:t>B为招标控制价=</w:t>
      </w:r>
      <w:r>
        <w:rPr>
          <w:rFonts w:asciiTheme="minorEastAsia" w:eastAsiaTheme="minorEastAsia" w:hAnsiTheme="minorEastAsia" w:hint="eastAsia"/>
        </w:rPr>
        <w:t>1</w:t>
      </w:r>
    </w:p>
    <w:p w:rsidR="00556360" w:rsidRDefault="009141E7">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C为投标总报价=去掉一个最高</w:t>
      </w:r>
      <w:r>
        <w:rPr>
          <w:rFonts w:asciiTheme="minorEastAsia" w:eastAsiaTheme="minorEastAsia" w:hAnsiTheme="minorEastAsia" w:hint="eastAsia"/>
        </w:rPr>
        <w:t>评标报价</w:t>
      </w:r>
      <w:r>
        <w:rPr>
          <w:rFonts w:asciiTheme="minorEastAsia" w:eastAsiaTheme="minorEastAsia" w:hAnsiTheme="minorEastAsia" w:cs="宋体" w:hint="eastAsia"/>
          <w:szCs w:val="21"/>
        </w:rPr>
        <w:t>和一个最低</w:t>
      </w:r>
      <w:r>
        <w:rPr>
          <w:rFonts w:asciiTheme="minorEastAsia" w:eastAsiaTheme="minorEastAsia" w:hAnsiTheme="minorEastAsia" w:hint="eastAsia"/>
        </w:rPr>
        <w:t>评标报价</w:t>
      </w:r>
      <w:r>
        <w:rPr>
          <w:rFonts w:asciiTheme="minorEastAsia" w:eastAsiaTheme="minorEastAsia" w:hAnsiTheme="minorEastAsia" w:cs="宋体" w:hint="eastAsia"/>
          <w:szCs w:val="21"/>
        </w:rPr>
        <w:t>后的算术平均值。当有效投标人少于四家时（含四家），则为所有</w:t>
      </w:r>
      <w:r>
        <w:rPr>
          <w:rFonts w:asciiTheme="minorEastAsia" w:eastAsiaTheme="minorEastAsia" w:hAnsiTheme="minorEastAsia" w:hint="eastAsia"/>
        </w:rPr>
        <w:t>评标报价</w:t>
      </w:r>
      <w:r>
        <w:rPr>
          <w:rFonts w:asciiTheme="minorEastAsia" w:eastAsiaTheme="minorEastAsia" w:hAnsiTheme="minorEastAsia" w:cs="宋体" w:hint="eastAsia"/>
          <w:szCs w:val="21"/>
        </w:rPr>
        <w:t>的算术平均值。</w:t>
      </w:r>
    </w:p>
    <w:p w:rsidR="00556360" w:rsidRDefault="009141E7">
      <w:pPr>
        <w:pStyle w:val="a0"/>
        <w:spacing w:after="0" w:line="360" w:lineRule="auto"/>
        <w:ind w:firstLineChars="200"/>
        <w:rPr>
          <w:rFonts w:ascii="宋体" w:hAnsi="宋体" w:cs="宋体"/>
          <w:szCs w:val="21"/>
        </w:rPr>
      </w:pPr>
      <w:r>
        <w:rPr>
          <w:rFonts w:ascii="宋体" w:hAnsi="宋体" w:cs="宋体" w:hint="eastAsia"/>
          <w:szCs w:val="21"/>
        </w:rPr>
        <w:t>K为招标控制价权重系数，0.1≤K≤0.5（K的取值：0.1、0.2、0.3、0.4、0.5），在开标现场由随机选定的投标人代表随机抽取。</w:t>
      </w:r>
    </w:p>
    <w:p w:rsidR="00556360" w:rsidRDefault="009141E7">
      <w:pPr>
        <w:pStyle w:val="a0"/>
        <w:spacing w:after="0" w:line="360" w:lineRule="auto"/>
        <w:ind w:firstLineChars="200"/>
        <w:rPr>
          <w:rFonts w:ascii="宋体" w:hAnsi="宋体" w:cs="宋体"/>
          <w:szCs w:val="21"/>
        </w:rPr>
      </w:pPr>
      <w:r>
        <w:rPr>
          <w:rFonts w:ascii="宋体" w:hAnsi="宋体" w:cs="宋体" w:hint="eastAsia"/>
          <w:szCs w:val="21"/>
          <w:shd w:val="clear" w:color="auto" w:fill="FFFFFF"/>
        </w:rPr>
        <w:t>D</w:t>
      </w:r>
      <w:r>
        <w:rPr>
          <w:rFonts w:ascii="宋体" w:hAnsi="宋体" w:cs="宋体" w:hint="eastAsia"/>
          <w:szCs w:val="21"/>
        </w:rPr>
        <w:t>为</w:t>
      </w:r>
      <w:r>
        <w:rPr>
          <w:rFonts w:ascii="宋体" w:hAnsi="宋体" w:cs="宋体" w:hint="eastAsia"/>
          <w:szCs w:val="21"/>
          <w:shd w:val="clear" w:color="auto" w:fill="FFFFFF"/>
        </w:rPr>
        <w:t>评标基准价</w:t>
      </w:r>
      <w:r>
        <w:rPr>
          <w:rFonts w:ascii="宋体" w:hAnsi="宋体" w:cs="宋体" w:hint="eastAsia"/>
          <w:szCs w:val="21"/>
        </w:rPr>
        <w:t>＝B×K+C×（1－K）</w:t>
      </w:r>
    </w:p>
    <w:p w:rsidR="00556360" w:rsidRDefault="009141E7">
      <w:pPr>
        <w:pStyle w:val="a0"/>
        <w:spacing w:after="0" w:line="360" w:lineRule="auto"/>
        <w:ind w:firstLineChars="200"/>
      </w:pPr>
      <w:r>
        <w:rPr>
          <w:rFonts w:asciiTheme="minorEastAsia" w:eastAsiaTheme="minorEastAsia" w:hAnsiTheme="minorEastAsia" w:hint="eastAsia"/>
        </w:rPr>
        <w:t>评</w:t>
      </w:r>
      <w:r>
        <w:rPr>
          <w:rFonts w:ascii="宋体" w:hAnsi="宋体" w:cs="宋体" w:hint="eastAsia"/>
          <w:szCs w:val="21"/>
        </w:rPr>
        <w:t>标报价的偏差率计算公式：偏差率=|A-D|</w:t>
      </w:r>
    </w:p>
    <w:p w:rsidR="00556360" w:rsidRDefault="009141E7">
      <w:pPr>
        <w:numPr>
          <w:ilvl w:val="0"/>
          <w:numId w:val="3"/>
        </w:numPr>
        <w:snapToGrid w:val="0"/>
        <w:spacing w:line="360" w:lineRule="auto"/>
        <w:ind w:firstLineChars="200" w:firstLine="422"/>
        <w:rPr>
          <w:b/>
        </w:rPr>
      </w:pPr>
      <w:r>
        <w:rPr>
          <w:rFonts w:ascii="宋体" w:hAnsi="宋体" w:cs="宋体" w:hint="eastAsia"/>
          <w:b/>
          <w:szCs w:val="21"/>
        </w:rPr>
        <w:t>技术标（40分）</w:t>
      </w:r>
    </w:p>
    <w:p w:rsidR="00556360" w:rsidRDefault="009141E7">
      <w:pPr>
        <w:tabs>
          <w:tab w:val="left" w:pos="6090"/>
        </w:tabs>
        <w:snapToGrid w:val="0"/>
        <w:spacing w:line="360" w:lineRule="auto"/>
        <w:ind w:firstLineChars="200" w:firstLine="420"/>
      </w:pPr>
      <w:r>
        <w:rPr>
          <w:rFonts w:hint="eastAsia"/>
        </w:rPr>
        <w:t>1</w:t>
      </w:r>
      <w:r>
        <w:rPr>
          <w:rFonts w:hint="eastAsia"/>
        </w:rPr>
        <w:t>、总体项目管理方案（</w:t>
      </w:r>
      <w:r>
        <w:rPr>
          <w:rFonts w:hint="eastAsia"/>
        </w:rPr>
        <w:t>0-12</w:t>
      </w:r>
      <w:r>
        <w:rPr>
          <w:rFonts w:hint="eastAsia"/>
        </w:rPr>
        <w:t>分</w:t>
      </w:r>
      <w:r>
        <w:rPr>
          <w:rFonts w:hint="eastAsia"/>
        </w:rPr>
        <w:t>)</w:t>
      </w:r>
    </w:p>
    <w:p w:rsidR="00556360" w:rsidRDefault="009141E7">
      <w:pPr>
        <w:pStyle w:val="a0"/>
        <w:ind w:firstLine="210"/>
      </w:pPr>
      <w:r>
        <w:rPr>
          <w:rFonts w:hint="eastAsia"/>
        </w:rPr>
        <w:t xml:space="preserve">  1.1</w:t>
      </w:r>
      <w:r>
        <w:rPr>
          <w:rFonts w:ascii="宋体" w:hAnsi="宋体" w:cs="宋体" w:hint="eastAsia"/>
          <w:szCs w:val="21"/>
        </w:rPr>
        <w:t xml:space="preserve">工程详细说明（主要参数和其它重要性能指标）         </w:t>
      </w:r>
      <w:r>
        <w:rPr>
          <w:rFonts w:hint="eastAsia"/>
        </w:rPr>
        <w:t>0-2</w:t>
      </w:r>
      <w:r>
        <w:rPr>
          <w:rFonts w:hint="eastAsia"/>
        </w:rPr>
        <w:t>分</w:t>
      </w:r>
      <w:r>
        <w:rPr>
          <w:rFonts w:ascii="宋体" w:hAnsi="宋体" w:cs="宋体" w:hint="eastAsia"/>
          <w:szCs w:val="21"/>
        </w:rPr>
        <w:t xml:space="preserve">   </w:t>
      </w:r>
    </w:p>
    <w:p w:rsidR="00556360" w:rsidRDefault="009141E7">
      <w:pPr>
        <w:pStyle w:val="a0"/>
        <w:tabs>
          <w:tab w:val="left" w:pos="6090"/>
        </w:tabs>
        <w:ind w:firstLineChars="0"/>
      </w:pPr>
      <w:r>
        <w:rPr>
          <w:rFonts w:hint="eastAsia"/>
        </w:rPr>
        <w:t>1.2</w:t>
      </w:r>
      <w:r>
        <w:rPr>
          <w:rFonts w:ascii="宋体" w:hAnsi="宋体" w:cs="宋体" w:hint="eastAsia"/>
          <w:szCs w:val="21"/>
        </w:rPr>
        <w:t>总承包管理方案</w:t>
      </w:r>
      <w:r>
        <w:rPr>
          <w:rFonts w:hint="eastAsia"/>
        </w:rPr>
        <w:tab/>
        <w:t>0-3</w:t>
      </w:r>
      <w:r>
        <w:rPr>
          <w:rFonts w:hint="eastAsia"/>
        </w:rPr>
        <w:t>分</w:t>
      </w:r>
    </w:p>
    <w:p w:rsidR="00556360" w:rsidRDefault="009141E7">
      <w:pPr>
        <w:pStyle w:val="a0"/>
        <w:tabs>
          <w:tab w:val="left" w:pos="6090"/>
        </w:tabs>
        <w:ind w:firstLineChars="0"/>
      </w:pPr>
      <w:r>
        <w:rPr>
          <w:rFonts w:hint="eastAsia"/>
        </w:rPr>
        <w:t>1.3</w:t>
      </w:r>
      <w:r>
        <w:rPr>
          <w:rFonts w:hint="eastAsia"/>
        </w:rPr>
        <w:t>项目组织设计和组织机构</w:t>
      </w:r>
      <w:r>
        <w:rPr>
          <w:rFonts w:hint="eastAsia"/>
        </w:rPr>
        <w:tab/>
        <w:t>0-2</w:t>
      </w:r>
      <w:r>
        <w:rPr>
          <w:rFonts w:hint="eastAsia"/>
        </w:rPr>
        <w:t>分</w:t>
      </w:r>
    </w:p>
    <w:p w:rsidR="00556360" w:rsidRDefault="009141E7">
      <w:pPr>
        <w:pStyle w:val="a0"/>
        <w:tabs>
          <w:tab w:val="left" w:pos="6090"/>
        </w:tabs>
        <w:ind w:firstLineChars="0"/>
      </w:pPr>
      <w:r>
        <w:rPr>
          <w:rFonts w:hint="eastAsia"/>
        </w:rPr>
        <w:t>1.4</w:t>
      </w:r>
      <w:r>
        <w:rPr>
          <w:rFonts w:hint="eastAsia"/>
        </w:rPr>
        <w:t>项目投资管理与控制</w:t>
      </w:r>
      <w:r>
        <w:rPr>
          <w:rFonts w:hint="eastAsia"/>
        </w:rPr>
        <w:tab/>
        <w:t>0-3</w:t>
      </w:r>
      <w:r>
        <w:rPr>
          <w:rFonts w:hint="eastAsia"/>
        </w:rPr>
        <w:t>分</w:t>
      </w:r>
    </w:p>
    <w:p w:rsidR="00556360" w:rsidRDefault="009141E7">
      <w:pPr>
        <w:pStyle w:val="a0"/>
        <w:tabs>
          <w:tab w:val="left" w:pos="6090"/>
        </w:tabs>
        <w:ind w:firstLineChars="0"/>
      </w:pPr>
      <w:r>
        <w:rPr>
          <w:rFonts w:hint="eastAsia"/>
        </w:rPr>
        <w:t>1.5</w:t>
      </w:r>
      <w:r>
        <w:rPr>
          <w:rFonts w:hint="eastAsia"/>
        </w:rPr>
        <w:t>项目信息、文档管理与控制</w:t>
      </w:r>
      <w:r>
        <w:rPr>
          <w:rFonts w:hint="eastAsia"/>
        </w:rPr>
        <w:tab/>
        <w:t>0-2</w:t>
      </w:r>
      <w:r>
        <w:rPr>
          <w:rFonts w:hint="eastAsia"/>
        </w:rPr>
        <w:t>分</w:t>
      </w:r>
    </w:p>
    <w:p w:rsidR="00556360" w:rsidRDefault="009141E7">
      <w:pPr>
        <w:pStyle w:val="a0"/>
        <w:tabs>
          <w:tab w:val="left" w:pos="6090"/>
        </w:tabs>
        <w:ind w:leftChars="200" w:left="420" w:firstLineChars="0" w:firstLine="0"/>
      </w:pPr>
      <w:r>
        <w:rPr>
          <w:rFonts w:hint="eastAsia"/>
        </w:rPr>
        <w:t>2</w:t>
      </w:r>
      <w:r>
        <w:rPr>
          <w:rFonts w:hint="eastAsia"/>
        </w:rPr>
        <w:t>、设计管理方案（</w:t>
      </w:r>
      <w:r>
        <w:rPr>
          <w:rFonts w:hint="eastAsia"/>
        </w:rPr>
        <w:t>0-12</w:t>
      </w:r>
      <w:r>
        <w:rPr>
          <w:rFonts w:hint="eastAsia"/>
        </w:rPr>
        <w:t>分）</w:t>
      </w:r>
    </w:p>
    <w:p w:rsidR="00556360" w:rsidRDefault="009141E7">
      <w:pPr>
        <w:pStyle w:val="a0"/>
        <w:tabs>
          <w:tab w:val="left" w:pos="6090"/>
        </w:tabs>
        <w:ind w:leftChars="200" w:left="420" w:firstLineChars="0" w:firstLine="0"/>
      </w:pPr>
      <w:r>
        <w:rPr>
          <w:rFonts w:hint="eastAsia"/>
        </w:rPr>
        <w:t>2.1</w:t>
      </w:r>
      <w:r>
        <w:rPr>
          <w:rFonts w:hint="eastAsia"/>
        </w:rPr>
        <w:t>设计的总体安排与资源配置</w:t>
      </w:r>
      <w:r>
        <w:rPr>
          <w:rFonts w:hint="eastAsia"/>
        </w:rPr>
        <w:tab/>
        <w:t>0-2</w:t>
      </w:r>
      <w:r>
        <w:rPr>
          <w:rFonts w:hint="eastAsia"/>
        </w:rPr>
        <w:t>分</w:t>
      </w:r>
    </w:p>
    <w:p w:rsidR="00556360" w:rsidRDefault="009141E7">
      <w:pPr>
        <w:pStyle w:val="a0"/>
        <w:tabs>
          <w:tab w:val="left" w:pos="6090"/>
        </w:tabs>
        <w:ind w:leftChars="200" w:left="420" w:firstLineChars="0" w:firstLine="0"/>
      </w:pPr>
      <w:r>
        <w:rPr>
          <w:rFonts w:hint="eastAsia"/>
        </w:rPr>
        <w:t>2.2</w:t>
      </w:r>
      <w:r>
        <w:rPr>
          <w:rFonts w:hint="eastAsia"/>
        </w:rPr>
        <w:t>设计的进度计划控制</w:t>
      </w:r>
      <w:r>
        <w:rPr>
          <w:rFonts w:hint="eastAsia"/>
        </w:rPr>
        <w:tab/>
        <w:t>0-2</w:t>
      </w:r>
      <w:r>
        <w:rPr>
          <w:rFonts w:hint="eastAsia"/>
        </w:rPr>
        <w:t>分</w:t>
      </w:r>
    </w:p>
    <w:p w:rsidR="00556360" w:rsidRDefault="009141E7">
      <w:pPr>
        <w:pStyle w:val="a0"/>
        <w:tabs>
          <w:tab w:val="left" w:pos="6090"/>
        </w:tabs>
        <w:ind w:leftChars="200" w:left="420" w:firstLineChars="0" w:firstLine="0"/>
      </w:pPr>
      <w:r>
        <w:rPr>
          <w:rFonts w:hint="eastAsia"/>
        </w:rPr>
        <w:t>2.3</w:t>
      </w:r>
      <w:r>
        <w:rPr>
          <w:rFonts w:hint="eastAsia"/>
        </w:rPr>
        <w:t>设计文件的审查主要内容和程序</w:t>
      </w:r>
      <w:r>
        <w:rPr>
          <w:rFonts w:hint="eastAsia"/>
        </w:rPr>
        <w:tab/>
        <w:t>0-2</w:t>
      </w:r>
      <w:r>
        <w:rPr>
          <w:rFonts w:hint="eastAsia"/>
        </w:rPr>
        <w:t>分</w:t>
      </w:r>
    </w:p>
    <w:p w:rsidR="00556360" w:rsidRDefault="009141E7">
      <w:pPr>
        <w:pStyle w:val="a0"/>
        <w:tabs>
          <w:tab w:val="left" w:pos="6090"/>
        </w:tabs>
        <w:ind w:leftChars="200" w:left="420" w:firstLineChars="0" w:firstLine="0"/>
      </w:pPr>
      <w:r>
        <w:rPr>
          <w:rFonts w:hint="eastAsia"/>
        </w:rPr>
        <w:t>2.4</w:t>
      </w:r>
      <w:r>
        <w:rPr>
          <w:rFonts w:hint="eastAsia"/>
        </w:rPr>
        <w:t>设计方案成果效果图</w:t>
      </w:r>
      <w:r>
        <w:rPr>
          <w:rFonts w:hint="eastAsia"/>
        </w:rPr>
        <w:tab/>
        <w:t>0-6</w:t>
      </w:r>
      <w:r>
        <w:rPr>
          <w:rFonts w:hint="eastAsia"/>
        </w:rPr>
        <w:t>分</w:t>
      </w:r>
    </w:p>
    <w:p w:rsidR="00556360" w:rsidRDefault="009141E7">
      <w:pPr>
        <w:pStyle w:val="a0"/>
        <w:tabs>
          <w:tab w:val="left" w:pos="6090"/>
        </w:tabs>
        <w:ind w:leftChars="200" w:left="420" w:firstLineChars="0" w:firstLine="0"/>
      </w:pPr>
      <w:r>
        <w:rPr>
          <w:rFonts w:hint="eastAsia"/>
        </w:rPr>
        <w:t>3</w:t>
      </w:r>
      <w:r>
        <w:rPr>
          <w:rFonts w:hint="eastAsia"/>
        </w:rPr>
        <w:t>、施工管理方案（</w:t>
      </w:r>
      <w:r>
        <w:rPr>
          <w:rFonts w:hint="eastAsia"/>
        </w:rPr>
        <w:t>0-13</w:t>
      </w:r>
      <w:r>
        <w:rPr>
          <w:rFonts w:hint="eastAsia"/>
        </w:rPr>
        <w:t>分）</w:t>
      </w:r>
    </w:p>
    <w:p w:rsidR="00556360" w:rsidRDefault="009141E7">
      <w:pPr>
        <w:pStyle w:val="a0"/>
        <w:tabs>
          <w:tab w:val="left" w:pos="6090"/>
        </w:tabs>
        <w:ind w:leftChars="200" w:left="420" w:firstLineChars="0" w:firstLine="0"/>
      </w:pPr>
      <w:r>
        <w:rPr>
          <w:rFonts w:hint="eastAsia"/>
        </w:rPr>
        <w:t>3.1</w:t>
      </w:r>
      <w:r>
        <w:rPr>
          <w:rFonts w:hint="eastAsia"/>
        </w:rPr>
        <w:t>工程施工进度控制和管理</w:t>
      </w:r>
      <w:r>
        <w:rPr>
          <w:rFonts w:hint="eastAsia"/>
        </w:rPr>
        <w:tab/>
        <w:t>0-2</w:t>
      </w:r>
      <w:r>
        <w:rPr>
          <w:rFonts w:hint="eastAsia"/>
        </w:rPr>
        <w:t>分</w:t>
      </w:r>
    </w:p>
    <w:p w:rsidR="00556360" w:rsidRDefault="009141E7">
      <w:pPr>
        <w:pStyle w:val="a0"/>
        <w:tabs>
          <w:tab w:val="left" w:pos="6090"/>
        </w:tabs>
        <w:ind w:leftChars="200" w:left="420" w:firstLineChars="0" w:firstLine="0"/>
      </w:pPr>
      <w:r>
        <w:rPr>
          <w:rFonts w:hint="eastAsia"/>
        </w:rPr>
        <w:t>3.2</w:t>
      </w:r>
      <w:r>
        <w:rPr>
          <w:rFonts w:hint="eastAsia"/>
        </w:rPr>
        <w:t>工程施工质量的监督与控制</w:t>
      </w:r>
      <w:r>
        <w:rPr>
          <w:rFonts w:hint="eastAsia"/>
        </w:rPr>
        <w:tab/>
        <w:t>0-2</w:t>
      </w:r>
      <w:r>
        <w:rPr>
          <w:rFonts w:hint="eastAsia"/>
        </w:rPr>
        <w:t>分</w:t>
      </w:r>
    </w:p>
    <w:p w:rsidR="00556360" w:rsidRDefault="009141E7">
      <w:pPr>
        <w:pStyle w:val="a0"/>
        <w:tabs>
          <w:tab w:val="left" w:pos="6090"/>
        </w:tabs>
        <w:ind w:leftChars="200" w:left="420" w:firstLineChars="0" w:firstLine="0"/>
      </w:pPr>
      <w:r>
        <w:rPr>
          <w:rFonts w:hint="eastAsia"/>
        </w:rPr>
        <w:t>3.3</w:t>
      </w:r>
      <w:r>
        <w:rPr>
          <w:rFonts w:hint="eastAsia"/>
        </w:rPr>
        <w:t>工程施工</w:t>
      </w:r>
      <w:r>
        <w:rPr>
          <w:rFonts w:hint="eastAsia"/>
        </w:rPr>
        <w:t>HSE</w:t>
      </w:r>
      <w:r>
        <w:rPr>
          <w:rFonts w:hint="eastAsia"/>
        </w:rPr>
        <w:t>监督与控制</w:t>
      </w:r>
      <w:r>
        <w:rPr>
          <w:rFonts w:hint="eastAsia"/>
        </w:rPr>
        <w:tab/>
        <w:t>0-2</w:t>
      </w:r>
      <w:r>
        <w:rPr>
          <w:rFonts w:hint="eastAsia"/>
        </w:rPr>
        <w:t>分</w:t>
      </w:r>
    </w:p>
    <w:p w:rsidR="00556360" w:rsidRDefault="009141E7">
      <w:pPr>
        <w:pStyle w:val="a0"/>
        <w:tabs>
          <w:tab w:val="left" w:pos="6090"/>
        </w:tabs>
        <w:ind w:leftChars="200" w:left="420" w:firstLineChars="0" w:firstLine="0"/>
      </w:pPr>
      <w:r>
        <w:rPr>
          <w:rFonts w:hint="eastAsia"/>
        </w:rPr>
        <w:t>3.4</w:t>
      </w:r>
      <w:r>
        <w:rPr>
          <w:rFonts w:hint="eastAsia"/>
        </w:rPr>
        <w:t>施工部署及平面布置</w:t>
      </w:r>
      <w:r>
        <w:rPr>
          <w:rFonts w:hint="eastAsia"/>
        </w:rPr>
        <w:tab/>
        <w:t>0-3</w:t>
      </w:r>
      <w:r>
        <w:rPr>
          <w:rFonts w:hint="eastAsia"/>
        </w:rPr>
        <w:t>分</w:t>
      </w:r>
    </w:p>
    <w:p w:rsidR="00556360" w:rsidRDefault="009141E7">
      <w:pPr>
        <w:pStyle w:val="a0"/>
        <w:tabs>
          <w:tab w:val="left" w:pos="6090"/>
        </w:tabs>
        <w:ind w:leftChars="200" w:left="420" w:firstLineChars="0" w:firstLine="0"/>
      </w:pPr>
      <w:r>
        <w:rPr>
          <w:rFonts w:hint="eastAsia"/>
        </w:rPr>
        <w:t>3.5</w:t>
      </w:r>
      <w:r>
        <w:rPr>
          <w:rFonts w:hint="eastAsia"/>
        </w:rPr>
        <w:t>扬尘治理措施</w:t>
      </w:r>
      <w:r>
        <w:rPr>
          <w:rFonts w:hint="eastAsia"/>
        </w:rPr>
        <w:tab/>
        <w:t>0-2</w:t>
      </w:r>
      <w:r>
        <w:rPr>
          <w:rFonts w:hint="eastAsia"/>
        </w:rPr>
        <w:t>分</w:t>
      </w:r>
    </w:p>
    <w:p w:rsidR="00556360" w:rsidRDefault="009141E7">
      <w:pPr>
        <w:pStyle w:val="a0"/>
        <w:tabs>
          <w:tab w:val="left" w:pos="6090"/>
        </w:tabs>
        <w:ind w:leftChars="200" w:left="420" w:firstLineChars="0" w:firstLine="0"/>
      </w:pPr>
      <w:r>
        <w:rPr>
          <w:rFonts w:hint="eastAsia"/>
        </w:rPr>
        <w:t>3.6</w:t>
      </w:r>
      <w:r>
        <w:rPr>
          <w:rFonts w:hint="eastAsia"/>
        </w:rPr>
        <w:t>安全生产及文明施工措施</w:t>
      </w:r>
      <w:r>
        <w:rPr>
          <w:rFonts w:hint="eastAsia"/>
        </w:rPr>
        <w:tab/>
        <w:t>0-2</w:t>
      </w:r>
      <w:r>
        <w:rPr>
          <w:rFonts w:hint="eastAsia"/>
        </w:rPr>
        <w:t>分</w:t>
      </w:r>
    </w:p>
    <w:p w:rsidR="00556360" w:rsidRDefault="009141E7">
      <w:pPr>
        <w:pStyle w:val="a0"/>
        <w:tabs>
          <w:tab w:val="left" w:pos="6090"/>
        </w:tabs>
        <w:ind w:leftChars="200" w:left="420" w:firstLineChars="0" w:firstLine="0"/>
      </w:pPr>
      <w:r>
        <w:rPr>
          <w:rFonts w:hint="eastAsia"/>
        </w:rPr>
        <w:t>4</w:t>
      </w:r>
      <w:r>
        <w:rPr>
          <w:rFonts w:hint="eastAsia"/>
        </w:rPr>
        <w:t>、采购管理方案（</w:t>
      </w:r>
      <w:r>
        <w:rPr>
          <w:rFonts w:hint="eastAsia"/>
        </w:rPr>
        <w:t>0-3</w:t>
      </w:r>
      <w:r>
        <w:rPr>
          <w:rFonts w:hint="eastAsia"/>
        </w:rPr>
        <w:t>）</w:t>
      </w:r>
    </w:p>
    <w:p w:rsidR="00556360" w:rsidRDefault="009141E7">
      <w:pPr>
        <w:pStyle w:val="a0"/>
        <w:tabs>
          <w:tab w:val="left" w:pos="6090"/>
        </w:tabs>
        <w:ind w:leftChars="200" w:left="420" w:firstLineChars="0" w:firstLine="0"/>
      </w:pPr>
      <w:r>
        <w:rPr>
          <w:rFonts w:hint="eastAsia"/>
        </w:rPr>
        <w:t>4.1</w:t>
      </w:r>
      <w:r>
        <w:rPr>
          <w:rFonts w:hint="eastAsia"/>
        </w:rPr>
        <w:t>采购管理方案</w:t>
      </w:r>
      <w:r>
        <w:rPr>
          <w:rFonts w:hint="eastAsia"/>
        </w:rPr>
        <w:tab/>
        <w:t>0-3</w:t>
      </w:r>
      <w:r>
        <w:rPr>
          <w:rFonts w:hint="eastAsia"/>
        </w:rPr>
        <w:t>分</w:t>
      </w:r>
    </w:p>
    <w:p w:rsidR="00556360" w:rsidRDefault="009141E7">
      <w:pPr>
        <w:snapToGrid w:val="0"/>
        <w:spacing w:line="360" w:lineRule="auto"/>
        <w:ind w:firstLineChars="200" w:firstLine="420"/>
        <w:rPr>
          <w:rFonts w:ascii="宋体" w:hAnsi="宋体" w:cs="宋体"/>
          <w:bCs/>
          <w:szCs w:val="21"/>
        </w:rPr>
      </w:pPr>
      <w:r>
        <w:rPr>
          <w:rFonts w:ascii="宋体" w:hAnsi="宋体" w:cs="宋体" w:hint="eastAsia"/>
          <w:bCs/>
          <w:szCs w:val="21"/>
        </w:rPr>
        <w:t>以上项目若有缺项，</w:t>
      </w:r>
      <w:r>
        <w:rPr>
          <w:rFonts w:hAnsi="宋体" w:cs="仿宋_GB2312" w:hint="eastAsia"/>
          <w:szCs w:val="21"/>
        </w:rPr>
        <w:t>相应该项</w:t>
      </w:r>
      <w:r>
        <w:rPr>
          <w:rFonts w:ascii="宋体" w:hAnsi="宋体" w:cs="宋体" w:hint="eastAsia"/>
          <w:bCs/>
          <w:szCs w:val="21"/>
        </w:rPr>
        <w:t>为0分。</w:t>
      </w:r>
    </w:p>
    <w:p w:rsidR="00556360" w:rsidRDefault="009141E7">
      <w:pPr>
        <w:snapToGrid w:val="0"/>
        <w:spacing w:line="360" w:lineRule="auto"/>
        <w:ind w:firstLineChars="200" w:firstLine="422"/>
        <w:rPr>
          <w:rFonts w:ascii="宋体" w:hAnsi="宋体" w:cs="宋体"/>
          <w:b/>
          <w:szCs w:val="21"/>
        </w:rPr>
      </w:pPr>
      <w:r>
        <w:rPr>
          <w:rFonts w:ascii="宋体" w:hAnsi="宋体" w:cs="宋体" w:hint="eastAsia"/>
          <w:b/>
          <w:szCs w:val="21"/>
        </w:rPr>
        <w:t>（三）商务标（15分）</w:t>
      </w:r>
    </w:p>
    <w:p w:rsidR="00556360" w:rsidRDefault="009141E7">
      <w:pPr>
        <w:snapToGrid w:val="0"/>
        <w:spacing w:line="360" w:lineRule="auto"/>
        <w:rPr>
          <w:rFonts w:ascii="宋体" w:hAnsi="宋体" w:cs="宋体"/>
          <w:b/>
          <w:bCs/>
          <w:szCs w:val="21"/>
        </w:rPr>
      </w:pPr>
      <w:r>
        <w:rPr>
          <w:rFonts w:ascii="宋体" w:hAnsi="宋体" w:cs="宋体" w:hint="eastAsia"/>
          <w:b/>
          <w:bCs/>
          <w:szCs w:val="21"/>
        </w:rPr>
        <w:lastRenderedPageBreak/>
        <w:t xml:space="preserve">    1、投标报价（15分） </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投标报价评分标准：偏差率为0的得15分。偏差率每差1%，在15分的基础上扣0.</w:t>
      </w:r>
      <w:r w:rsidR="00520F40">
        <w:rPr>
          <w:rFonts w:ascii="宋体" w:hAnsi="宋体" w:cs="宋体" w:hint="eastAsia"/>
          <w:szCs w:val="21"/>
        </w:rPr>
        <w:t>4</w:t>
      </w:r>
      <w:r>
        <w:rPr>
          <w:rFonts w:ascii="宋体" w:hAnsi="宋体" w:cs="宋体" w:hint="eastAsia"/>
          <w:szCs w:val="21"/>
        </w:rPr>
        <w:t>分，最多扣5分。</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报价得分=</w:t>
      </w:r>
      <w:r>
        <w:rPr>
          <w:rFonts w:ascii="宋体" w:hAnsi="宋体" w:cs="宋体"/>
          <w:szCs w:val="21"/>
        </w:rPr>
        <w:t xml:space="preserve"> </w:t>
      </w:r>
      <w:r>
        <w:rPr>
          <w:rFonts w:ascii="宋体" w:hAnsi="宋体" w:cs="宋体" w:hint="eastAsia"/>
          <w:szCs w:val="21"/>
        </w:rPr>
        <w:t>1</w:t>
      </w:r>
      <w:r>
        <w:rPr>
          <w:rFonts w:ascii="宋体" w:hAnsi="宋体" w:cs="宋体"/>
          <w:szCs w:val="21"/>
        </w:rPr>
        <w:t>5-</w:t>
      </w:r>
      <w:r>
        <w:rPr>
          <w:rFonts w:ascii="宋体" w:hAnsi="宋体" w:cs="宋体" w:hint="eastAsia"/>
          <w:szCs w:val="21"/>
        </w:rPr>
        <w:t>偏差率</w:t>
      </w:r>
      <w:r>
        <w:rPr>
          <w:rFonts w:ascii="宋体" w:hAnsi="宋体" w:cs="宋体"/>
          <w:szCs w:val="21"/>
        </w:rPr>
        <w:t>*</w:t>
      </w:r>
      <w:r>
        <w:rPr>
          <w:rFonts w:ascii="宋体" w:hAnsi="宋体" w:cs="宋体" w:hint="eastAsia"/>
          <w:szCs w:val="21"/>
        </w:rPr>
        <w:t>0.</w:t>
      </w:r>
      <w:r w:rsidR="00520F40">
        <w:rPr>
          <w:rFonts w:ascii="宋体" w:hAnsi="宋体" w:cs="宋体" w:hint="eastAsia"/>
          <w:szCs w:val="21"/>
        </w:rPr>
        <w:t>4</w:t>
      </w:r>
      <w:r>
        <w:rPr>
          <w:rFonts w:ascii="宋体" w:hAnsi="宋体" w:cs="宋体"/>
          <w:szCs w:val="21"/>
        </w:rPr>
        <w:t>*</w:t>
      </w:r>
      <w:r>
        <w:rPr>
          <w:rFonts w:ascii="宋体" w:hAnsi="宋体" w:cs="宋体" w:hint="eastAsia"/>
          <w:szCs w:val="21"/>
        </w:rPr>
        <w:t>100</w:t>
      </w:r>
    </w:p>
    <w:p w:rsidR="00556360" w:rsidRDefault="009141E7">
      <w:pPr>
        <w:snapToGrid w:val="0"/>
        <w:spacing w:line="360" w:lineRule="auto"/>
        <w:ind w:firstLineChars="200" w:firstLine="422"/>
        <w:rPr>
          <w:rFonts w:ascii="宋体" w:hAnsi="宋体" w:cs="宋体"/>
          <w:b/>
          <w:szCs w:val="21"/>
        </w:rPr>
      </w:pPr>
      <w:r>
        <w:rPr>
          <w:rFonts w:ascii="宋体" w:hAnsi="宋体" w:cs="宋体" w:hint="eastAsia"/>
          <w:b/>
          <w:szCs w:val="21"/>
        </w:rPr>
        <w:t>(四)综合信用标（45分）</w:t>
      </w:r>
    </w:p>
    <w:p w:rsidR="00556360" w:rsidRDefault="009141E7">
      <w:pPr>
        <w:snapToGrid w:val="0"/>
        <w:spacing w:line="360" w:lineRule="auto"/>
        <w:ind w:firstLineChars="200" w:firstLine="422"/>
        <w:rPr>
          <w:rFonts w:hAnsi="宋体"/>
          <w:szCs w:val="21"/>
        </w:rPr>
      </w:pPr>
      <w:r>
        <w:rPr>
          <w:rFonts w:ascii="宋体" w:hAnsi="宋体" w:cs="宋体" w:hint="eastAsia"/>
          <w:b/>
          <w:szCs w:val="21"/>
        </w:rPr>
        <w:t>1、</w:t>
      </w:r>
      <w:r>
        <w:rPr>
          <w:rFonts w:hAnsi="宋体" w:hint="eastAsia"/>
          <w:b/>
          <w:bCs/>
          <w:szCs w:val="21"/>
        </w:rPr>
        <w:t>项目班子配备（</w:t>
      </w:r>
      <w:r>
        <w:rPr>
          <w:rFonts w:hAnsi="宋体" w:hint="eastAsia"/>
          <w:b/>
          <w:bCs/>
          <w:szCs w:val="21"/>
        </w:rPr>
        <w:t>0-12</w:t>
      </w:r>
      <w:r>
        <w:rPr>
          <w:rFonts w:hAnsi="宋体" w:hint="eastAsia"/>
          <w:b/>
          <w:bCs/>
          <w:szCs w:val="21"/>
        </w:rPr>
        <w:t>分）</w:t>
      </w:r>
    </w:p>
    <w:p w:rsidR="00556360" w:rsidRDefault="009141E7">
      <w:pPr>
        <w:spacing w:line="360" w:lineRule="auto"/>
        <w:ind w:firstLineChars="200" w:firstLine="420"/>
        <w:rPr>
          <w:rFonts w:hAnsi="宋体"/>
          <w:szCs w:val="21"/>
        </w:rPr>
      </w:pPr>
      <w:r>
        <w:rPr>
          <w:rFonts w:hAnsi="宋体" w:hint="eastAsia"/>
          <w:szCs w:val="21"/>
        </w:rPr>
        <w:t>1.1</w:t>
      </w:r>
      <w:r>
        <w:rPr>
          <w:rFonts w:hAnsi="宋体" w:hint="eastAsia"/>
          <w:szCs w:val="21"/>
        </w:rPr>
        <w:t>技术负责人职称为中级者得</w:t>
      </w:r>
      <w:r>
        <w:rPr>
          <w:rFonts w:hAnsi="宋体" w:hint="eastAsia"/>
          <w:szCs w:val="21"/>
        </w:rPr>
        <w:t>1</w:t>
      </w:r>
      <w:r>
        <w:rPr>
          <w:rFonts w:hAnsi="宋体" w:hint="eastAsia"/>
          <w:szCs w:val="21"/>
        </w:rPr>
        <w:t>分，高级者得</w:t>
      </w:r>
      <w:r>
        <w:rPr>
          <w:rFonts w:hAnsi="宋体" w:hint="eastAsia"/>
          <w:szCs w:val="21"/>
        </w:rPr>
        <w:t>2</w:t>
      </w:r>
      <w:r>
        <w:rPr>
          <w:rFonts w:hAnsi="宋体" w:hint="eastAsia"/>
          <w:szCs w:val="21"/>
        </w:rPr>
        <w:t>分；本项最高得</w:t>
      </w:r>
      <w:r>
        <w:rPr>
          <w:rFonts w:hAnsi="宋体" w:hint="eastAsia"/>
          <w:szCs w:val="21"/>
        </w:rPr>
        <w:t>2</w:t>
      </w:r>
      <w:r>
        <w:rPr>
          <w:rFonts w:hAnsi="宋体" w:hint="eastAsia"/>
          <w:szCs w:val="21"/>
        </w:rPr>
        <w:t>分；</w:t>
      </w:r>
    </w:p>
    <w:p w:rsidR="00556360" w:rsidRDefault="009141E7">
      <w:pPr>
        <w:pStyle w:val="a0"/>
        <w:ind w:firstLine="210"/>
      </w:pPr>
      <w:r>
        <w:rPr>
          <w:rFonts w:hAnsi="宋体" w:hint="eastAsia"/>
          <w:szCs w:val="21"/>
        </w:rPr>
        <w:t xml:space="preserve">  1.2</w:t>
      </w:r>
      <w:r>
        <w:rPr>
          <w:rFonts w:hAnsi="宋体" w:hint="eastAsia"/>
          <w:szCs w:val="21"/>
        </w:rPr>
        <w:t>项目负责人职称为中级者得</w:t>
      </w:r>
      <w:r>
        <w:rPr>
          <w:rFonts w:hAnsi="宋体" w:hint="eastAsia"/>
          <w:szCs w:val="21"/>
        </w:rPr>
        <w:t>2</w:t>
      </w:r>
      <w:r>
        <w:rPr>
          <w:rFonts w:hAnsi="宋体" w:hint="eastAsia"/>
          <w:szCs w:val="21"/>
        </w:rPr>
        <w:t>分，高级者得</w:t>
      </w:r>
      <w:r>
        <w:rPr>
          <w:rFonts w:hAnsi="宋体" w:hint="eastAsia"/>
          <w:szCs w:val="21"/>
        </w:rPr>
        <w:t>5</w:t>
      </w:r>
      <w:r>
        <w:rPr>
          <w:rFonts w:hAnsi="宋体" w:hint="eastAsia"/>
          <w:szCs w:val="21"/>
        </w:rPr>
        <w:t>分；本项最高得</w:t>
      </w:r>
      <w:r>
        <w:rPr>
          <w:rFonts w:hAnsi="宋体" w:hint="eastAsia"/>
          <w:szCs w:val="21"/>
        </w:rPr>
        <w:t>5</w:t>
      </w:r>
      <w:r>
        <w:rPr>
          <w:rFonts w:hAnsi="宋体" w:hint="eastAsia"/>
          <w:szCs w:val="21"/>
        </w:rPr>
        <w:t>分。</w:t>
      </w:r>
    </w:p>
    <w:p w:rsidR="00556360" w:rsidRDefault="009141E7">
      <w:pPr>
        <w:spacing w:line="360" w:lineRule="auto"/>
        <w:ind w:firstLineChars="200" w:firstLine="420"/>
        <w:rPr>
          <w:rFonts w:hAnsi="宋体"/>
          <w:szCs w:val="21"/>
        </w:rPr>
      </w:pPr>
      <w:r>
        <w:rPr>
          <w:rFonts w:hAnsi="宋体" w:hint="eastAsia"/>
          <w:szCs w:val="21"/>
        </w:rPr>
        <w:t>1.3</w:t>
      </w:r>
      <w:r>
        <w:rPr>
          <w:rFonts w:hAnsi="宋体" w:hint="eastAsia"/>
          <w:szCs w:val="21"/>
        </w:rPr>
        <w:t>由评委根据项目班子人员配备合理情况及班子强弱在</w:t>
      </w:r>
      <w:r>
        <w:rPr>
          <w:rFonts w:hAnsi="宋体" w:hint="eastAsia"/>
          <w:szCs w:val="21"/>
        </w:rPr>
        <w:t>0-5</w:t>
      </w:r>
      <w:r>
        <w:rPr>
          <w:rFonts w:hAnsi="宋体" w:hint="eastAsia"/>
          <w:szCs w:val="21"/>
        </w:rPr>
        <w:t>分范围内打分。</w:t>
      </w:r>
    </w:p>
    <w:p w:rsidR="00556360" w:rsidRDefault="009141E7">
      <w:pPr>
        <w:snapToGrid w:val="0"/>
        <w:spacing w:line="360" w:lineRule="auto"/>
        <w:ind w:firstLineChars="200" w:firstLine="422"/>
        <w:rPr>
          <w:rFonts w:ascii="宋体" w:hAnsi="宋体" w:cs="宋体"/>
          <w:b/>
          <w:szCs w:val="21"/>
        </w:rPr>
      </w:pPr>
      <w:r>
        <w:rPr>
          <w:rFonts w:ascii="宋体" w:hAnsi="宋体" w:cs="宋体" w:hint="eastAsia"/>
          <w:b/>
          <w:szCs w:val="21"/>
        </w:rPr>
        <w:t>2、企业实力（15分）</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bCs/>
          <w:szCs w:val="21"/>
        </w:rPr>
        <w:t>1、</w:t>
      </w:r>
      <w:r>
        <w:rPr>
          <w:rFonts w:ascii="宋体" w:hAnsi="宋体" w:cs="宋体" w:hint="eastAsia"/>
          <w:szCs w:val="21"/>
        </w:rPr>
        <w:t>2016年1月1</w:t>
      </w:r>
      <w:r>
        <w:rPr>
          <w:rFonts w:ascii="宋体" w:hAnsi="宋体" w:cs="宋体" w:hint="eastAsia"/>
          <w:bCs/>
          <w:szCs w:val="21"/>
        </w:rPr>
        <w:t>日起至今，承接过</w:t>
      </w:r>
      <w:r>
        <w:rPr>
          <w:rFonts w:ascii="宋体" w:hAnsi="宋体" w:cs="宋体" w:hint="eastAsia"/>
          <w:szCs w:val="21"/>
        </w:rPr>
        <w:t>类似项目的每个项目得2分，本项最高得6分。（以合同和中标通知书为准）</w:t>
      </w:r>
    </w:p>
    <w:p w:rsidR="00556360" w:rsidRDefault="009141E7">
      <w:pPr>
        <w:snapToGrid w:val="0"/>
        <w:spacing w:line="360" w:lineRule="auto"/>
        <w:ind w:firstLineChars="200" w:firstLine="420"/>
        <w:rPr>
          <w:rFonts w:ascii="宋体" w:hAnsi="宋体" w:cs="宋体"/>
          <w:bCs/>
          <w:szCs w:val="21"/>
        </w:rPr>
      </w:pPr>
      <w:r>
        <w:rPr>
          <w:rFonts w:ascii="宋体" w:hAnsi="宋体" w:cs="宋体" w:hint="eastAsia"/>
          <w:bCs/>
          <w:szCs w:val="21"/>
        </w:rPr>
        <w:t>2、2014年1月1日以来投标人获得过省级及以上建筑业优秀企业、安全生产优秀企业的每个奖励得1分，本项最高得2分。（以奖励证书为准，相同名称奖项不重复计分）</w:t>
      </w:r>
    </w:p>
    <w:p w:rsidR="00556360" w:rsidRDefault="009141E7">
      <w:pPr>
        <w:snapToGrid w:val="0"/>
        <w:spacing w:line="360" w:lineRule="auto"/>
        <w:ind w:firstLineChars="200" w:firstLine="420"/>
        <w:rPr>
          <w:rFonts w:ascii="宋体" w:hAnsi="宋体" w:cs="宋体"/>
          <w:bCs/>
          <w:szCs w:val="21"/>
        </w:rPr>
      </w:pPr>
      <w:r>
        <w:rPr>
          <w:rFonts w:ascii="宋体" w:hAnsi="宋体" w:cs="宋体" w:hint="eastAsia"/>
          <w:bCs/>
          <w:szCs w:val="21"/>
        </w:rPr>
        <w:t>3、2014年1月1日以来投标人获得过省级及以上建筑施工安全标准化示范工地的得2分（以奖励证书为准）</w:t>
      </w:r>
    </w:p>
    <w:p w:rsidR="00556360" w:rsidRDefault="009141E7">
      <w:pPr>
        <w:pStyle w:val="a0"/>
        <w:spacing w:after="0" w:line="360" w:lineRule="auto"/>
        <w:ind w:firstLineChars="200"/>
        <w:rPr>
          <w:rFonts w:ascii="宋体" w:hAnsi="宋体" w:cs="宋体"/>
          <w:bCs/>
          <w:szCs w:val="21"/>
        </w:rPr>
      </w:pPr>
      <w:r>
        <w:rPr>
          <w:rFonts w:ascii="宋体" w:hAnsi="宋体" w:cs="宋体" w:hint="eastAsia"/>
          <w:bCs/>
          <w:szCs w:val="21"/>
        </w:rPr>
        <w:t>4、2014年1月1日以来投标人施工过的项目获得过省级“中州杯“或其他省同等奖励或国家级鲁班奖的得2分（以奖励证书为准）</w:t>
      </w:r>
    </w:p>
    <w:p w:rsidR="00556360" w:rsidRDefault="009141E7">
      <w:pPr>
        <w:snapToGrid w:val="0"/>
        <w:spacing w:line="360" w:lineRule="auto"/>
        <w:ind w:firstLineChars="200" w:firstLine="420"/>
        <w:rPr>
          <w:rFonts w:ascii="宋体" w:hAnsi="宋体" w:cs="宋体"/>
          <w:bCs/>
          <w:szCs w:val="21"/>
        </w:rPr>
      </w:pPr>
      <w:r>
        <w:rPr>
          <w:rFonts w:ascii="宋体" w:hAnsi="宋体" w:cs="宋体" w:hint="eastAsia"/>
          <w:bCs/>
          <w:szCs w:val="21"/>
        </w:rPr>
        <w:t>6、投标人具有施工总承包企业特级资质的得3分。</w:t>
      </w:r>
    </w:p>
    <w:p w:rsidR="00556360" w:rsidRDefault="009141E7">
      <w:pPr>
        <w:autoSpaceDE w:val="0"/>
        <w:autoSpaceDN w:val="0"/>
        <w:spacing w:line="360" w:lineRule="auto"/>
        <w:ind w:firstLineChars="150" w:firstLine="315"/>
        <w:jc w:val="left"/>
        <w:rPr>
          <w:rFonts w:hAnsi="宋体" w:cs="宋体"/>
          <w:b/>
          <w:szCs w:val="21"/>
        </w:rPr>
      </w:pPr>
      <w:r>
        <w:rPr>
          <w:rFonts w:hint="eastAsia"/>
        </w:rPr>
        <w:t>4</w:t>
      </w:r>
      <w:r>
        <w:rPr>
          <w:rFonts w:hint="eastAsia"/>
        </w:rPr>
        <w:t>、</w:t>
      </w:r>
      <w:r>
        <w:rPr>
          <w:rFonts w:hAnsi="宋体" w:cs="宋体" w:hint="eastAsia"/>
          <w:b/>
          <w:szCs w:val="21"/>
        </w:rPr>
        <w:t>资金实力（</w:t>
      </w:r>
      <w:r>
        <w:rPr>
          <w:rFonts w:hAnsi="宋体" w:cs="宋体" w:hint="eastAsia"/>
          <w:b/>
          <w:szCs w:val="21"/>
        </w:rPr>
        <w:t>0-3</w:t>
      </w:r>
      <w:r>
        <w:rPr>
          <w:rFonts w:hAnsi="宋体" w:cs="宋体" w:hint="eastAsia"/>
          <w:b/>
          <w:szCs w:val="21"/>
        </w:rPr>
        <w:t>分）</w:t>
      </w:r>
    </w:p>
    <w:p w:rsidR="00556360" w:rsidRDefault="009141E7">
      <w:pPr>
        <w:snapToGrid w:val="0"/>
        <w:spacing w:line="360" w:lineRule="auto"/>
        <w:ind w:firstLineChars="200" w:firstLine="420"/>
        <w:rPr>
          <w:rFonts w:ascii="宋体" w:hAnsi="宋体" w:cs="宋体"/>
          <w:bCs/>
          <w:szCs w:val="21"/>
        </w:rPr>
      </w:pPr>
      <w:r>
        <w:rPr>
          <w:rFonts w:ascii="宋体" w:hAnsi="宋体" w:cs="宋体" w:hint="eastAsia"/>
          <w:szCs w:val="21"/>
        </w:rPr>
        <w:t>投标人具有2019年1月1日以来总额度不小于20亿元的银行授信证明得3分。（以银行授信证明为准）</w:t>
      </w:r>
      <w:r>
        <w:rPr>
          <w:rFonts w:ascii="宋体" w:hAnsi="宋体" w:cs="宋体" w:hint="eastAsia"/>
          <w:bCs/>
          <w:szCs w:val="21"/>
        </w:rPr>
        <w:t>。</w:t>
      </w:r>
    </w:p>
    <w:p w:rsidR="00556360" w:rsidRDefault="009141E7">
      <w:pPr>
        <w:pStyle w:val="a0"/>
        <w:numPr>
          <w:ilvl w:val="0"/>
          <w:numId w:val="4"/>
        </w:numPr>
        <w:spacing w:after="0" w:line="360" w:lineRule="auto"/>
        <w:ind w:firstLine="211"/>
        <w:rPr>
          <w:rFonts w:hAnsi="宋体" w:cs="宋体"/>
          <w:b/>
          <w:szCs w:val="21"/>
        </w:rPr>
      </w:pPr>
      <w:r>
        <w:rPr>
          <w:rFonts w:hAnsi="宋体" w:cs="宋体" w:hint="eastAsia"/>
          <w:b/>
          <w:szCs w:val="21"/>
        </w:rPr>
        <w:t>服务承诺（</w:t>
      </w:r>
      <w:r>
        <w:rPr>
          <w:rFonts w:hAnsi="宋体" w:cs="宋体" w:hint="eastAsia"/>
          <w:b/>
          <w:szCs w:val="21"/>
        </w:rPr>
        <w:t>0-15</w:t>
      </w:r>
      <w:r>
        <w:rPr>
          <w:rFonts w:hAnsi="宋体" w:cs="宋体" w:hint="eastAsia"/>
          <w:b/>
          <w:szCs w:val="21"/>
        </w:rPr>
        <w:t>分）</w:t>
      </w:r>
    </w:p>
    <w:p w:rsidR="00556360" w:rsidRDefault="009141E7">
      <w:pPr>
        <w:snapToGrid w:val="0"/>
        <w:spacing w:line="360" w:lineRule="auto"/>
        <w:ind w:firstLineChars="200" w:firstLine="420"/>
        <w:rPr>
          <w:rFonts w:ascii="宋体" w:hAnsi="宋体" w:cs="宋体"/>
          <w:bCs/>
          <w:szCs w:val="21"/>
        </w:rPr>
      </w:pPr>
      <w:r>
        <w:rPr>
          <w:rFonts w:ascii="宋体" w:hAnsi="宋体" w:cs="宋体" w:hint="eastAsia"/>
          <w:bCs/>
          <w:szCs w:val="21"/>
        </w:rPr>
        <w:t>1、投标人提供扬尘治理承诺书和农民工工资保障金承诺书的得3分，无此内容本项不得分；</w:t>
      </w:r>
    </w:p>
    <w:p w:rsidR="00556360" w:rsidRDefault="009141E7">
      <w:pPr>
        <w:snapToGrid w:val="0"/>
        <w:spacing w:line="360" w:lineRule="auto"/>
        <w:ind w:firstLineChars="200" w:firstLine="420"/>
        <w:rPr>
          <w:rFonts w:ascii="宋体" w:hAnsi="宋体" w:cs="宋体"/>
          <w:bCs/>
          <w:szCs w:val="21"/>
        </w:rPr>
      </w:pPr>
      <w:r>
        <w:rPr>
          <w:rFonts w:ascii="宋体" w:hAnsi="宋体" w:cs="宋体" w:hint="eastAsia"/>
          <w:bCs/>
          <w:szCs w:val="21"/>
        </w:rPr>
        <w:t>2、投标人针对招标项目的特点和要求，结合自身条件和潜力做出的服务承诺按照鼓励优质服务的原则。由评委根据投标文件表述的具体内容在0-6分之间酌情打分。</w:t>
      </w:r>
    </w:p>
    <w:p w:rsidR="00556360" w:rsidRDefault="009141E7">
      <w:pPr>
        <w:pStyle w:val="a0"/>
        <w:spacing w:after="0" w:line="360" w:lineRule="auto"/>
        <w:ind w:firstLineChars="200"/>
        <w:rPr>
          <w:rFonts w:ascii="宋体" w:hAnsi="宋体" w:cs="宋体"/>
          <w:szCs w:val="21"/>
        </w:rPr>
      </w:pPr>
      <w:r>
        <w:rPr>
          <w:rFonts w:ascii="宋体" w:hAnsi="宋体" w:cs="宋体" w:hint="eastAsia"/>
          <w:bCs/>
          <w:szCs w:val="21"/>
        </w:rPr>
        <w:t>3、投标人结合自身条件和潜力做出的优惠承诺，承诺零利息提供项目实施资金（暂定5000万），提供自愿缴纳履行项目合同能力的证明资金声明书且承诺如中标可转为项目实施资金并在开标前予以实施的得6分。</w:t>
      </w:r>
    </w:p>
    <w:p w:rsidR="00556360" w:rsidRDefault="009141E7">
      <w:pPr>
        <w:snapToGrid w:val="0"/>
        <w:spacing w:line="360" w:lineRule="auto"/>
        <w:ind w:firstLineChars="200" w:firstLine="420"/>
        <w:rPr>
          <w:rFonts w:ascii="宋体" w:hAnsi="宋体" w:cs="宋体"/>
          <w:bCs/>
          <w:szCs w:val="21"/>
        </w:rPr>
      </w:pPr>
      <w:r>
        <w:rPr>
          <w:rFonts w:ascii="宋体" w:hAnsi="宋体" w:cs="宋体" w:hint="eastAsia"/>
          <w:bCs/>
          <w:szCs w:val="21"/>
        </w:rPr>
        <w:t>注：1）类似项目：</w:t>
      </w:r>
      <w:r>
        <w:rPr>
          <w:rFonts w:ascii="宋体" w:hAnsi="宋体" w:cs="宋体" w:hint="eastAsia"/>
          <w:kern w:val="0"/>
          <w:szCs w:val="21"/>
        </w:rPr>
        <w:t>类似项目是指</w:t>
      </w:r>
      <w:r>
        <w:rPr>
          <w:rFonts w:ascii="宋体" w:hAnsi="宋体" w:cs="宋体" w:hint="eastAsia"/>
          <w:bCs/>
          <w:szCs w:val="21"/>
        </w:rPr>
        <w:t>我国境内2016年1月1日以来承接过的合同额不低于10亿元的民用</w:t>
      </w:r>
      <w:r>
        <w:rPr>
          <w:rFonts w:ascii="宋体" w:hAnsi="宋体" w:cs="宋体"/>
          <w:bCs/>
          <w:szCs w:val="21"/>
        </w:rPr>
        <w:t>建筑</w:t>
      </w:r>
      <w:r>
        <w:rPr>
          <w:rFonts w:ascii="宋体" w:hAnsi="宋体" w:cs="宋体" w:hint="eastAsia"/>
          <w:szCs w:val="21"/>
        </w:rPr>
        <w:t>工程总承包项目</w:t>
      </w:r>
      <w:r>
        <w:rPr>
          <w:rFonts w:ascii="宋体" w:hAnsi="宋体" w:cs="宋体"/>
          <w:bCs/>
          <w:szCs w:val="21"/>
        </w:rPr>
        <w:t>。</w:t>
      </w:r>
    </w:p>
    <w:p w:rsidR="00556360" w:rsidRDefault="009141E7">
      <w:pPr>
        <w:pStyle w:val="a0"/>
        <w:numPr>
          <w:ilvl w:val="0"/>
          <w:numId w:val="5"/>
        </w:numPr>
        <w:spacing w:after="0" w:line="360" w:lineRule="auto"/>
        <w:ind w:firstLine="210"/>
        <w:rPr>
          <w:rFonts w:ascii="宋体" w:hAnsi="宋体" w:cs="宋体"/>
          <w:bCs/>
          <w:szCs w:val="21"/>
        </w:rPr>
      </w:pPr>
      <w:r>
        <w:rPr>
          <w:rFonts w:ascii="宋体" w:hAnsi="宋体" w:cs="宋体" w:hint="eastAsia"/>
          <w:kern w:val="0"/>
          <w:szCs w:val="21"/>
        </w:rPr>
        <w:t>类似项目</w:t>
      </w:r>
      <w:r>
        <w:rPr>
          <w:rFonts w:ascii="宋体" w:hAnsi="宋体" w:cs="宋体" w:hint="eastAsia"/>
          <w:bCs/>
          <w:szCs w:val="21"/>
        </w:rPr>
        <w:t>以合同签订时间为准。</w:t>
      </w:r>
    </w:p>
    <w:p w:rsidR="00556360" w:rsidRDefault="009141E7">
      <w:pPr>
        <w:pStyle w:val="a0"/>
        <w:numPr>
          <w:ilvl w:val="0"/>
          <w:numId w:val="5"/>
        </w:numPr>
        <w:spacing w:after="0" w:line="360" w:lineRule="auto"/>
        <w:ind w:firstLine="210"/>
        <w:rPr>
          <w:rFonts w:ascii="宋体" w:hAnsi="宋体" w:cs="宋体"/>
          <w:bCs/>
          <w:szCs w:val="21"/>
        </w:rPr>
      </w:pPr>
      <w:r>
        <w:rPr>
          <w:rFonts w:ascii="宋体" w:hAnsi="宋体" w:cs="宋体" w:hint="eastAsia"/>
          <w:bCs/>
          <w:szCs w:val="21"/>
        </w:rPr>
        <w:t>奖项以证书发证时间为准。</w:t>
      </w:r>
    </w:p>
    <w:p w:rsidR="00556360" w:rsidRDefault="009141E7">
      <w:pPr>
        <w:pStyle w:val="a0"/>
        <w:numPr>
          <w:ilvl w:val="0"/>
          <w:numId w:val="5"/>
        </w:numPr>
        <w:spacing w:after="0" w:line="360" w:lineRule="auto"/>
        <w:ind w:firstLine="210"/>
        <w:rPr>
          <w:rFonts w:ascii="宋体" w:hAnsi="宋体" w:cs="宋体"/>
          <w:bCs/>
          <w:szCs w:val="21"/>
        </w:rPr>
      </w:pPr>
      <w:r>
        <w:rPr>
          <w:rFonts w:ascii="宋体" w:hAnsi="宋体" w:cs="宋体" w:hint="eastAsia"/>
          <w:bCs/>
          <w:szCs w:val="21"/>
        </w:rPr>
        <w:t>如联合体投标的，</w:t>
      </w:r>
      <w:r>
        <w:rPr>
          <w:rFonts w:ascii="新宋体" w:eastAsia="新宋体" w:hAnsi="新宋体" w:hint="eastAsia"/>
        </w:rPr>
        <w:t>凡评标办法</w:t>
      </w:r>
      <w:r>
        <w:rPr>
          <w:rFonts w:ascii="宋体" w:hAnsi="宋体" w:cs="宋体" w:hint="eastAsia"/>
          <w:bCs/>
          <w:szCs w:val="21"/>
        </w:rPr>
        <w:t>综合信用标评审项所需</w:t>
      </w:r>
      <w:r>
        <w:rPr>
          <w:rFonts w:ascii="新宋体" w:eastAsia="新宋体" w:hAnsi="新宋体" w:hint="eastAsia"/>
        </w:rPr>
        <w:t>材料</w:t>
      </w:r>
      <w:r>
        <w:rPr>
          <w:rFonts w:ascii="宋体" w:hAnsi="宋体" w:cs="宋体" w:hint="eastAsia"/>
          <w:bCs/>
          <w:szCs w:val="21"/>
        </w:rPr>
        <w:t>为牵头人企业的</w:t>
      </w:r>
      <w:r>
        <w:rPr>
          <w:rFonts w:ascii="新宋体" w:eastAsia="新宋体" w:hAnsi="新宋体" w:hint="eastAsia"/>
        </w:rPr>
        <w:t>材料</w:t>
      </w:r>
      <w:r>
        <w:rPr>
          <w:rFonts w:ascii="宋体" w:hAnsi="宋体" w:cs="宋体" w:hint="eastAsia"/>
          <w:bCs/>
          <w:szCs w:val="21"/>
        </w:rPr>
        <w:t>。</w:t>
      </w:r>
    </w:p>
    <w:p w:rsidR="00556360" w:rsidRDefault="009141E7">
      <w:pPr>
        <w:spacing w:line="360" w:lineRule="auto"/>
        <w:ind w:firstLineChars="200" w:firstLine="420"/>
        <w:rPr>
          <w:rFonts w:ascii="新宋体" w:eastAsia="新宋体" w:hAnsi="新宋体"/>
        </w:rPr>
      </w:pPr>
      <w:r>
        <w:rPr>
          <w:rFonts w:ascii="新宋体" w:eastAsia="新宋体" w:hAnsi="新宋体" w:hint="eastAsia"/>
        </w:rPr>
        <w:lastRenderedPageBreak/>
        <w:t>凡评标办法里涉及到的证书、证件及业绩材料等，均应在电子版和纸质版投标文件中附其原件扫描件（或图片），否则该项得分应作0分处理。</w:t>
      </w:r>
    </w:p>
    <w:p w:rsidR="00556360" w:rsidRDefault="009141E7">
      <w:pPr>
        <w:snapToGrid w:val="0"/>
        <w:spacing w:line="360" w:lineRule="auto"/>
        <w:ind w:firstLineChars="200" w:firstLine="420"/>
        <w:rPr>
          <w:rFonts w:ascii="宋体" w:hAnsi="宋体" w:cs="宋体"/>
          <w:bCs/>
          <w:szCs w:val="21"/>
        </w:rPr>
      </w:pPr>
      <w:r>
        <w:rPr>
          <w:rFonts w:ascii="宋体" w:hAnsi="宋体" w:cs="宋体" w:hint="eastAsia"/>
          <w:bCs/>
          <w:szCs w:val="21"/>
        </w:rPr>
        <w:t>5）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rsidR="00556360" w:rsidRDefault="009141E7">
      <w:pPr>
        <w:spacing w:line="360" w:lineRule="auto"/>
        <w:ind w:firstLineChars="200" w:firstLine="422"/>
        <w:rPr>
          <w:rFonts w:ascii="宋体" w:hAnsi="宋体" w:cs="宋体"/>
          <w:szCs w:val="21"/>
        </w:rPr>
      </w:pPr>
      <w:r>
        <w:rPr>
          <w:rFonts w:ascii="宋体" w:hAnsi="宋体" w:cs="宋体" w:hint="eastAsia"/>
          <w:b/>
          <w:bCs/>
          <w:szCs w:val="21"/>
        </w:rPr>
        <w:t>（五）投标人综合得分按下列公式计算：</w:t>
      </w:r>
    </w:p>
    <w:p w:rsidR="00556360" w:rsidRDefault="009141E7">
      <w:pPr>
        <w:spacing w:line="360" w:lineRule="auto"/>
        <w:ind w:firstLineChars="200" w:firstLine="420"/>
        <w:rPr>
          <w:rFonts w:ascii="宋体" w:hAnsi="宋体" w:cs="宋体"/>
          <w:szCs w:val="21"/>
        </w:rPr>
      </w:pPr>
      <w:bookmarkStart w:id="65" w:name="_Toc6176"/>
      <w:r>
        <w:rPr>
          <w:rFonts w:ascii="宋体" w:hAnsi="宋体" w:cs="宋体" w:hint="eastAsia"/>
          <w:szCs w:val="21"/>
        </w:rPr>
        <w:t> 投标人综合得分＝技术标得分＋</w:t>
      </w:r>
      <w:r>
        <w:rPr>
          <w:rFonts w:ascii="新宋体" w:eastAsia="新宋体" w:hAnsi="新宋体" w:hint="eastAsia"/>
          <w:szCs w:val="21"/>
        </w:rPr>
        <w:t>商务标得分+综合信用</w:t>
      </w:r>
      <w:r>
        <w:rPr>
          <w:rFonts w:ascii="宋体" w:hAnsi="宋体" w:cs="宋体" w:hint="eastAsia"/>
          <w:szCs w:val="21"/>
        </w:rPr>
        <w:t>标得分。</w:t>
      </w:r>
      <w:bookmarkEnd w:id="65"/>
    </w:p>
    <w:p w:rsidR="00556360" w:rsidRDefault="009141E7">
      <w:pPr>
        <w:spacing w:line="360" w:lineRule="auto"/>
        <w:ind w:firstLineChars="200" w:firstLine="422"/>
        <w:rPr>
          <w:rFonts w:ascii="宋体" w:hAnsi="宋体" w:cs="宋体"/>
          <w:b/>
          <w:bCs/>
          <w:szCs w:val="21"/>
        </w:rPr>
      </w:pPr>
      <w:bookmarkStart w:id="66" w:name="_Toc21547"/>
      <w:r>
        <w:rPr>
          <w:rFonts w:ascii="宋体" w:hAnsi="宋体" w:cs="宋体" w:hint="eastAsia"/>
          <w:b/>
          <w:bCs/>
          <w:szCs w:val="21"/>
        </w:rPr>
        <w:t>（六）投标人的最终得分及中标候选人排序</w:t>
      </w:r>
      <w:bookmarkEnd w:id="66"/>
    </w:p>
    <w:p w:rsidR="00556360" w:rsidRDefault="009141E7">
      <w:pPr>
        <w:spacing w:line="360" w:lineRule="auto"/>
        <w:ind w:firstLineChars="200" w:firstLine="420"/>
        <w:rPr>
          <w:rFonts w:ascii="宋体" w:hAnsi="宋体" w:cs="宋体"/>
          <w:szCs w:val="21"/>
        </w:rPr>
      </w:pPr>
      <w:bookmarkStart w:id="67" w:name="_Toc19171"/>
      <w:r>
        <w:rPr>
          <w:rFonts w:ascii="宋体" w:hAnsi="宋体" w:cs="宋体" w:hint="eastAsia"/>
          <w:szCs w:val="21"/>
        </w:rPr>
        <w:t> 1.</w:t>
      </w:r>
      <w:bookmarkEnd w:id="67"/>
      <w:r>
        <w:rPr>
          <w:rFonts w:ascii="宋体" w:hAnsi="宋体" w:cs="宋体" w:hint="eastAsia"/>
          <w:szCs w:val="21"/>
        </w:rPr>
        <w:t>评标委员会完成技术标评分、商务标、</w:t>
      </w:r>
      <w:r>
        <w:rPr>
          <w:rFonts w:ascii="新宋体" w:eastAsia="新宋体" w:hAnsi="新宋体" w:hint="eastAsia"/>
          <w:szCs w:val="21"/>
        </w:rPr>
        <w:t>商务综合信用标</w:t>
      </w:r>
      <w:r>
        <w:rPr>
          <w:rFonts w:ascii="宋体" w:hAnsi="宋体" w:cs="宋体" w:hint="eastAsia"/>
          <w:szCs w:val="21"/>
        </w:rPr>
        <w:t>评分后，应分别从中去掉一个最高分和一个最低分，取平均值作为该投标人的技术标、商务标得分；投标人最终得分=技术标平均得分＋商务标平均得分+</w:t>
      </w:r>
      <w:r>
        <w:rPr>
          <w:rFonts w:ascii="新宋体" w:eastAsia="新宋体" w:hAnsi="新宋体" w:hint="eastAsia"/>
          <w:szCs w:val="21"/>
        </w:rPr>
        <w:t>综合信用</w:t>
      </w:r>
      <w:r>
        <w:rPr>
          <w:rFonts w:ascii="宋体" w:hAnsi="宋体" w:cs="宋体" w:hint="eastAsia"/>
          <w:szCs w:val="21"/>
        </w:rPr>
        <w:t>标得分。计算分值均四舍五入保留两位小数。</w:t>
      </w:r>
    </w:p>
    <w:p w:rsidR="00556360" w:rsidRDefault="009141E7">
      <w:pPr>
        <w:spacing w:line="360" w:lineRule="auto"/>
        <w:ind w:firstLineChars="200" w:firstLine="420"/>
        <w:rPr>
          <w:rFonts w:ascii="宋体" w:hAnsi="宋体" w:cs="宋体"/>
          <w:szCs w:val="21"/>
        </w:rPr>
      </w:pPr>
      <w:r>
        <w:rPr>
          <w:rFonts w:ascii="宋体" w:hAnsi="宋体" w:cs="宋体" w:hint="eastAsia"/>
          <w:szCs w:val="21"/>
        </w:rPr>
        <w:t>2.评标委员会人数在5人以上时，去掉一个最高分和一个最低分取平均值；评标委员会人数在5人时，取所有评委评分的平均值。</w:t>
      </w:r>
    </w:p>
    <w:p w:rsidR="00556360" w:rsidRDefault="009141E7">
      <w:pPr>
        <w:spacing w:line="360" w:lineRule="auto"/>
        <w:rPr>
          <w:rFonts w:ascii="宋体" w:hAnsi="宋体" w:cs="宋体"/>
          <w:szCs w:val="21"/>
        </w:rPr>
      </w:pPr>
      <w:bookmarkStart w:id="68" w:name="_Toc22631"/>
      <w:r>
        <w:rPr>
          <w:rFonts w:ascii="宋体" w:hAnsi="宋体" w:cs="宋体" w:hint="eastAsia"/>
          <w:szCs w:val="21"/>
        </w:rPr>
        <w:t xml:space="preserve">    3.评标委员会按照投标人的得分，由高到低排序，向招标人推荐1-3名中标候选人。当得分相等时，依次以商务标、</w:t>
      </w:r>
      <w:r>
        <w:rPr>
          <w:rFonts w:ascii="新宋体" w:eastAsia="新宋体" w:hAnsi="新宋体" w:hint="eastAsia"/>
          <w:szCs w:val="21"/>
        </w:rPr>
        <w:t>综合信用</w:t>
      </w:r>
      <w:r>
        <w:rPr>
          <w:rFonts w:ascii="宋体" w:hAnsi="宋体" w:cs="宋体" w:hint="eastAsia"/>
          <w:szCs w:val="21"/>
        </w:rPr>
        <w:t>标、技术标得分高低进行排序；若三项得分均相等时，可以通过公开随机抽取方式确定中标候选人的排序。</w:t>
      </w:r>
      <w:bookmarkEnd w:id="68"/>
    </w:p>
    <w:p w:rsidR="00556360" w:rsidRDefault="009141E7">
      <w:pPr>
        <w:snapToGrid w:val="0"/>
        <w:spacing w:line="360" w:lineRule="auto"/>
        <w:ind w:firstLineChars="200" w:firstLine="422"/>
        <w:rPr>
          <w:rFonts w:ascii="宋体" w:hAnsi="宋体" w:cs="宋体"/>
          <w:b/>
          <w:szCs w:val="21"/>
        </w:rPr>
      </w:pPr>
      <w:r>
        <w:rPr>
          <w:rFonts w:ascii="宋体" w:hAnsi="宋体" w:cs="宋体" w:hint="eastAsia"/>
          <w:b/>
          <w:szCs w:val="21"/>
        </w:rPr>
        <w:t>七、定标</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556360" w:rsidRDefault="009141E7">
      <w:pPr>
        <w:pStyle w:val="378020"/>
        <w:keepNext w:val="0"/>
        <w:keepLines w:val="0"/>
        <w:snapToGrid w:val="0"/>
        <w:spacing w:line="360" w:lineRule="auto"/>
        <w:ind w:firstLineChars="200" w:firstLine="422"/>
        <w:outlineLvl w:val="9"/>
        <w:rPr>
          <w:rFonts w:ascii="宋体" w:eastAsia="宋体" w:hAnsi="宋体"/>
          <w:b/>
          <w:sz w:val="21"/>
          <w:szCs w:val="21"/>
        </w:rPr>
      </w:pPr>
      <w:bookmarkStart w:id="69" w:name="_Toc5741"/>
      <w:bookmarkStart w:id="70" w:name="_Toc23277"/>
      <w:r>
        <w:rPr>
          <w:rFonts w:ascii="宋体" w:eastAsia="宋体" w:hAnsi="宋体" w:hint="eastAsia"/>
          <w:b/>
          <w:sz w:val="21"/>
          <w:szCs w:val="21"/>
        </w:rPr>
        <w:t>八、评标报告</w:t>
      </w:r>
      <w:bookmarkEnd w:id="69"/>
      <w:bookmarkEnd w:id="70"/>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评标委员会根据投标人须知前附表7.1条的规定向招标人提交评标报告。评标报告应当由全体评标委员会成员签字，并于评标结束时抄送有关行政监督部门。</w:t>
      </w:r>
    </w:p>
    <w:p w:rsidR="00556360" w:rsidRDefault="009141E7">
      <w:pPr>
        <w:pStyle w:val="378020"/>
        <w:keepNext w:val="0"/>
        <w:keepLines w:val="0"/>
        <w:snapToGrid w:val="0"/>
        <w:spacing w:line="360" w:lineRule="auto"/>
        <w:ind w:firstLineChars="200" w:firstLine="422"/>
        <w:outlineLvl w:val="9"/>
        <w:rPr>
          <w:rFonts w:ascii="宋体" w:eastAsia="宋体" w:hAnsi="宋体"/>
          <w:b/>
          <w:sz w:val="21"/>
          <w:szCs w:val="21"/>
        </w:rPr>
      </w:pPr>
      <w:bookmarkStart w:id="71" w:name="_Toc22987"/>
      <w:bookmarkStart w:id="72" w:name="_Toc8686"/>
      <w:r>
        <w:rPr>
          <w:rFonts w:ascii="宋体" w:eastAsia="宋体" w:hAnsi="宋体" w:hint="eastAsia"/>
          <w:b/>
          <w:sz w:val="21"/>
          <w:szCs w:val="21"/>
        </w:rPr>
        <w:t>九、公示</w:t>
      </w:r>
      <w:bookmarkEnd w:id="71"/>
      <w:bookmarkEnd w:id="72"/>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rsidR="00556360" w:rsidRDefault="009141E7">
      <w:pPr>
        <w:snapToGrid w:val="0"/>
        <w:spacing w:line="360" w:lineRule="auto"/>
        <w:ind w:firstLineChars="200" w:firstLine="422"/>
        <w:rPr>
          <w:rFonts w:ascii="宋体" w:hAnsi="宋体" w:cs="宋体"/>
          <w:b/>
          <w:szCs w:val="21"/>
        </w:rPr>
      </w:pPr>
      <w:r>
        <w:rPr>
          <w:rFonts w:ascii="宋体" w:hAnsi="宋体" w:cs="宋体" w:hint="eastAsia"/>
          <w:b/>
          <w:szCs w:val="21"/>
        </w:rPr>
        <w:t>十、特殊情况的处置程序</w:t>
      </w:r>
    </w:p>
    <w:p w:rsidR="00556360" w:rsidRDefault="009141E7">
      <w:pPr>
        <w:snapToGrid w:val="0"/>
        <w:spacing w:line="360" w:lineRule="auto"/>
        <w:ind w:firstLineChars="200" w:firstLine="422"/>
        <w:rPr>
          <w:rFonts w:ascii="宋体" w:hAnsi="宋体" w:cs="宋体"/>
          <w:b/>
          <w:szCs w:val="21"/>
        </w:rPr>
      </w:pPr>
      <w:r>
        <w:rPr>
          <w:rFonts w:ascii="宋体" w:hAnsi="宋体" w:cs="宋体" w:hint="eastAsia"/>
          <w:b/>
          <w:szCs w:val="21"/>
        </w:rPr>
        <w:t>10.1关于澄清、说明或补正</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在评审过程中评标委员会可以书面方式要求投标人对投标文件中含义不明确、对同类问题表述不一致或者有明显文字和计算错误的内容作必要的澄清、说明或补正。澄清、说明或补正应以书面</w:t>
      </w:r>
      <w:r>
        <w:rPr>
          <w:rFonts w:ascii="宋体" w:hAnsi="宋体" w:cs="宋体" w:hint="eastAsia"/>
          <w:szCs w:val="21"/>
        </w:rPr>
        <w:lastRenderedPageBreak/>
        <w:t>方式进行并不得超出投标文件的范围或者改变投标文件内容。（澄清、说明或补正格式详见本章附表一、二）</w:t>
      </w:r>
    </w:p>
    <w:p w:rsidR="00556360" w:rsidRDefault="009141E7">
      <w:pPr>
        <w:snapToGrid w:val="0"/>
        <w:spacing w:line="360" w:lineRule="auto"/>
        <w:ind w:firstLineChars="200" w:firstLine="422"/>
        <w:rPr>
          <w:rFonts w:ascii="宋体" w:hAnsi="宋体" w:cs="宋体"/>
          <w:b/>
          <w:szCs w:val="21"/>
        </w:rPr>
      </w:pPr>
      <w:r>
        <w:rPr>
          <w:rFonts w:ascii="宋体" w:hAnsi="宋体" w:cs="宋体" w:hint="eastAsia"/>
          <w:b/>
          <w:szCs w:val="21"/>
        </w:rPr>
        <w:t>10.2关于评标活动暂停</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10.2.1评标委员会应当执行连续评标的原则，按评标办法中规定的程序、内容、方法、标准完成全部评标工作。只有发生不可抗力导致评标工作无法继续时，评标活动方可暂停。</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10.2.2发生评标暂停情况时，评标委员会应当封存全部投标文件和评标记录，待不可抗力的影响结束且具备继续评标的条件时，由原评标委员会继续评标。</w:t>
      </w:r>
    </w:p>
    <w:p w:rsidR="00556360" w:rsidRDefault="009141E7">
      <w:pPr>
        <w:snapToGrid w:val="0"/>
        <w:spacing w:line="360" w:lineRule="auto"/>
        <w:ind w:firstLineChars="200" w:firstLine="422"/>
        <w:rPr>
          <w:rFonts w:ascii="宋体" w:hAnsi="宋体" w:cs="宋体"/>
          <w:b/>
          <w:szCs w:val="21"/>
        </w:rPr>
      </w:pPr>
      <w:r>
        <w:rPr>
          <w:rFonts w:ascii="宋体" w:hAnsi="宋体" w:cs="宋体" w:hint="eastAsia"/>
          <w:b/>
          <w:szCs w:val="21"/>
        </w:rPr>
        <w:t>10.3关于评标中途更换评标委员会成员</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10.3.1除非发生下列情况之一，评标委员会成员不得在评标中途更换：</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（1）因不可抗拒的客观原因，不能到场或需在评标中途退出评标活动。</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（2）根据法律法规规定，某个或某几个评标委员会成员需要回避。</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10.3.2退出评标的评标委员会成员，其已完成的评标行为无效。由招标人根据本招标文件规定的评标委员会成员产生方式另行确定替代者进行评标。</w:t>
      </w:r>
    </w:p>
    <w:p w:rsidR="00556360" w:rsidRDefault="009141E7">
      <w:pPr>
        <w:snapToGrid w:val="0"/>
        <w:spacing w:line="360" w:lineRule="auto"/>
        <w:ind w:firstLineChars="200" w:firstLine="422"/>
        <w:rPr>
          <w:rFonts w:ascii="宋体" w:hAnsi="宋体" w:cs="宋体"/>
          <w:b/>
          <w:szCs w:val="21"/>
        </w:rPr>
      </w:pPr>
      <w:r>
        <w:rPr>
          <w:rFonts w:ascii="宋体" w:hAnsi="宋体" w:cs="宋体" w:hint="eastAsia"/>
          <w:b/>
          <w:szCs w:val="21"/>
        </w:rPr>
        <w:t>10.4记名投票</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在任何评标环节中，需评标委员会就某项定性的评审结论做出表决的，由评标委员会全体成员按照少数服从多数的原则，以记名投票方式表决。</w:t>
      </w:r>
    </w:p>
    <w:p w:rsidR="00556360" w:rsidRDefault="009141E7">
      <w:pPr>
        <w:snapToGrid w:val="0"/>
        <w:spacing w:line="360" w:lineRule="auto"/>
        <w:ind w:firstLineChars="200" w:firstLine="422"/>
        <w:rPr>
          <w:rFonts w:ascii="宋体" w:hAnsi="宋体" w:cs="宋体"/>
          <w:b/>
          <w:szCs w:val="21"/>
        </w:rPr>
      </w:pPr>
      <w:r>
        <w:rPr>
          <w:rFonts w:ascii="宋体" w:hAnsi="宋体" w:cs="宋体" w:hint="eastAsia"/>
          <w:b/>
          <w:szCs w:val="21"/>
        </w:rPr>
        <w:t>10.5评标委员会对评标结果有异议的</w:t>
      </w:r>
    </w:p>
    <w:p w:rsidR="00556360" w:rsidRDefault="009141E7">
      <w:pPr>
        <w:snapToGrid w:val="0"/>
        <w:spacing w:line="360" w:lineRule="auto"/>
        <w:ind w:firstLineChars="200" w:firstLine="420"/>
        <w:rPr>
          <w:rFonts w:ascii="宋体" w:hAnsi="宋体" w:cs="宋体"/>
          <w:szCs w:val="21"/>
        </w:rPr>
      </w:pPr>
      <w:r>
        <w:rPr>
          <w:rFonts w:ascii="宋体" w:hAnsi="宋体" w:cs="宋体" w:hint="eastAsia"/>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556360" w:rsidRDefault="009141E7">
      <w:pPr>
        <w:rPr>
          <w:rFonts w:ascii="宋体" w:hAnsi="宋体" w:cs="宋体"/>
          <w:szCs w:val="21"/>
        </w:rPr>
      </w:pPr>
      <w:r>
        <w:rPr>
          <w:rFonts w:ascii="宋体" w:hAnsi="宋体" w:cs="宋体" w:hint="eastAsia"/>
          <w:b/>
          <w:bCs/>
          <w:sz w:val="24"/>
        </w:rPr>
        <w:t xml:space="preserve">    </w:t>
      </w:r>
    </w:p>
    <w:p w:rsidR="00556360" w:rsidRDefault="00556360">
      <w:pPr>
        <w:rPr>
          <w:rFonts w:ascii="宋体" w:hAnsi="宋体" w:cs="宋体"/>
          <w:szCs w:val="21"/>
        </w:rPr>
      </w:pPr>
    </w:p>
    <w:p w:rsidR="00556360" w:rsidRDefault="009141E7">
      <w:pPr>
        <w:widowControl/>
        <w:jc w:val="left"/>
        <w:rPr>
          <w:rFonts w:ascii="宋体" w:hAnsi="宋体" w:cs="宋体"/>
        </w:rPr>
      </w:pPr>
      <w:bookmarkStart w:id="73" w:name="_Toc430591975"/>
      <w:bookmarkEnd w:id="62"/>
      <w:bookmarkEnd w:id="63"/>
      <w:bookmarkEnd w:id="64"/>
      <w:r>
        <w:rPr>
          <w:rFonts w:ascii="宋体" w:hAnsi="宋体" w:cs="宋体"/>
        </w:rPr>
        <w:br w:type="page"/>
      </w:r>
    </w:p>
    <w:p w:rsidR="00556360" w:rsidRDefault="009141E7" w:rsidP="00520F40">
      <w:pPr>
        <w:spacing w:beforeLines="100" w:afterLines="100" w:line="400" w:lineRule="exact"/>
        <w:rPr>
          <w:rFonts w:hAnsi="宋体" w:cs="宋体"/>
          <w:sz w:val="24"/>
        </w:rPr>
      </w:pPr>
      <w:r>
        <w:rPr>
          <w:rFonts w:hAnsi="宋体" w:cs="宋体" w:hint="eastAsia"/>
          <w:sz w:val="24"/>
        </w:rPr>
        <w:lastRenderedPageBreak/>
        <w:t>附表一：</w:t>
      </w:r>
    </w:p>
    <w:p w:rsidR="00556360" w:rsidRDefault="009141E7" w:rsidP="00520F40">
      <w:pPr>
        <w:spacing w:beforeLines="100" w:afterLines="100" w:line="400" w:lineRule="exact"/>
        <w:jc w:val="center"/>
        <w:rPr>
          <w:rFonts w:hAnsi="宋体" w:cs="宋体"/>
          <w:sz w:val="28"/>
          <w:szCs w:val="28"/>
        </w:rPr>
      </w:pPr>
      <w:r>
        <w:rPr>
          <w:rFonts w:hAnsi="宋体" w:cs="宋体" w:hint="eastAsia"/>
          <w:sz w:val="28"/>
          <w:szCs w:val="28"/>
        </w:rPr>
        <w:t>问题澄清通知</w:t>
      </w:r>
    </w:p>
    <w:p w:rsidR="00556360" w:rsidRDefault="009141E7">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556360" w:rsidRDefault="009141E7">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（投标人名称）：</w:t>
      </w:r>
    </w:p>
    <w:p w:rsidR="00556360" w:rsidRDefault="009141E7">
      <w:pPr>
        <w:spacing w:line="480" w:lineRule="exact"/>
        <w:ind w:firstLineChars="200" w:firstLine="480"/>
        <w:rPr>
          <w:rFonts w:hAnsi="宋体" w:cs="宋体"/>
          <w:sz w:val="24"/>
        </w:rPr>
      </w:pPr>
      <w:r>
        <w:rPr>
          <w:rFonts w:hAnsi="宋体" w:cs="宋体" w:hint="eastAsia"/>
          <w:sz w:val="24"/>
          <w:u w:val="single"/>
        </w:rPr>
        <w:t xml:space="preserve">             </w:t>
      </w:r>
      <w:r>
        <w:rPr>
          <w:rFonts w:hAnsi="宋体" w:cs="宋体" w:hint="eastAsia"/>
          <w:sz w:val="24"/>
        </w:rPr>
        <w:t>（项目名称）招标的评标委员会，对你方的投标文件进行了仔细的审查，现需你方对本通知所附质疑问卷中的问题以书面形式予以澄清、说明或者补正。</w:t>
      </w:r>
    </w:p>
    <w:p w:rsidR="00556360" w:rsidRDefault="00556360">
      <w:pPr>
        <w:spacing w:line="480" w:lineRule="exact"/>
        <w:ind w:firstLineChars="200" w:firstLine="480"/>
        <w:rPr>
          <w:rFonts w:hAnsi="宋体" w:cs="宋体"/>
          <w:sz w:val="24"/>
        </w:rPr>
      </w:pPr>
    </w:p>
    <w:p w:rsidR="00556360" w:rsidRDefault="009141E7">
      <w:pPr>
        <w:spacing w:line="480" w:lineRule="exact"/>
        <w:ind w:firstLineChars="200" w:firstLine="480"/>
        <w:rPr>
          <w:rFonts w:hAnsi="宋体" w:cs="宋体"/>
          <w:sz w:val="24"/>
        </w:rPr>
      </w:pPr>
      <w:r>
        <w:rPr>
          <w:rFonts w:hAnsi="宋体" w:cs="宋体" w:hint="eastAsia"/>
          <w:sz w:val="24"/>
        </w:rPr>
        <w:t>1.</w:t>
      </w:r>
    </w:p>
    <w:p w:rsidR="00556360" w:rsidRDefault="009141E7">
      <w:pPr>
        <w:spacing w:line="480" w:lineRule="exact"/>
        <w:ind w:firstLineChars="200" w:firstLine="480"/>
        <w:rPr>
          <w:rFonts w:hAnsi="宋体" w:cs="宋体"/>
          <w:sz w:val="24"/>
        </w:rPr>
      </w:pPr>
      <w:r>
        <w:rPr>
          <w:rFonts w:hAnsi="宋体" w:cs="宋体" w:hint="eastAsia"/>
          <w:sz w:val="24"/>
        </w:rPr>
        <w:t>2.</w:t>
      </w:r>
    </w:p>
    <w:p w:rsidR="00556360" w:rsidRDefault="00556360">
      <w:pPr>
        <w:spacing w:line="480" w:lineRule="exact"/>
        <w:ind w:firstLineChars="200" w:firstLine="480"/>
        <w:rPr>
          <w:rFonts w:hAnsi="宋体" w:cs="宋体"/>
          <w:sz w:val="24"/>
        </w:rPr>
      </w:pPr>
    </w:p>
    <w:p w:rsidR="00556360" w:rsidRDefault="009141E7">
      <w:pPr>
        <w:spacing w:line="480" w:lineRule="exact"/>
        <w:ind w:firstLineChars="200" w:firstLine="480"/>
        <w:rPr>
          <w:rFonts w:hAnsi="宋体" w:cs="宋体"/>
          <w:sz w:val="24"/>
        </w:rPr>
      </w:pPr>
      <w:r>
        <w:rPr>
          <w:rFonts w:hAnsi="宋体" w:cs="宋体" w:hint="eastAsia"/>
          <w:sz w:val="24"/>
        </w:rPr>
        <w:t>……</w:t>
      </w:r>
    </w:p>
    <w:p w:rsidR="00556360" w:rsidRDefault="00556360">
      <w:pPr>
        <w:spacing w:line="480" w:lineRule="exact"/>
        <w:ind w:firstLineChars="200" w:firstLine="480"/>
        <w:rPr>
          <w:rFonts w:hAnsi="宋体" w:cs="宋体"/>
          <w:sz w:val="24"/>
        </w:rPr>
      </w:pPr>
    </w:p>
    <w:p w:rsidR="00556360" w:rsidRDefault="009141E7">
      <w:pPr>
        <w:spacing w:line="480" w:lineRule="exact"/>
        <w:ind w:firstLineChars="200" w:firstLine="480"/>
        <w:rPr>
          <w:rFonts w:hAnsi="宋体" w:cs="宋体"/>
          <w:sz w:val="24"/>
        </w:rPr>
      </w:pPr>
      <w:r>
        <w:rPr>
          <w:rFonts w:hAnsi="宋体" w:cs="宋体" w:hint="eastAsia"/>
          <w:sz w:val="24"/>
        </w:rPr>
        <w:t>请将上述问题的澄清、说明或者补正于</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hAnsi="宋体" w:cs="宋体" w:hint="eastAsia"/>
          <w:sz w:val="24"/>
          <w:u w:val="single"/>
        </w:rPr>
        <w:t xml:space="preserve">     </w:t>
      </w:r>
      <w:r>
        <w:rPr>
          <w:rFonts w:hAnsi="宋体" w:cs="宋体" w:hint="eastAsia"/>
          <w:sz w:val="24"/>
        </w:rPr>
        <w:t>时前密封递交至</w:t>
      </w:r>
      <w:r>
        <w:rPr>
          <w:rFonts w:hAnsi="宋体" w:cs="宋体" w:hint="eastAsia"/>
          <w:sz w:val="24"/>
          <w:u w:val="single"/>
        </w:rPr>
        <w:t xml:space="preserve">                         </w:t>
      </w:r>
      <w:r>
        <w:rPr>
          <w:rFonts w:hAnsi="宋体" w:cs="宋体" w:hint="eastAsia"/>
          <w:sz w:val="24"/>
        </w:rPr>
        <w:t xml:space="preserve"> </w:t>
      </w:r>
      <w:r>
        <w:rPr>
          <w:rFonts w:hAnsi="宋体" w:cs="宋体" w:hint="eastAsia"/>
          <w:sz w:val="24"/>
        </w:rPr>
        <w:t>（详细地址）。</w:t>
      </w:r>
    </w:p>
    <w:p w:rsidR="00556360" w:rsidRDefault="00556360">
      <w:pPr>
        <w:spacing w:line="480" w:lineRule="exact"/>
        <w:rPr>
          <w:rFonts w:hAnsi="宋体" w:cs="宋体"/>
          <w:sz w:val="24"/>
        </w:rPr>
      </w:pPr>
    </w:p>
    <w:p w:rsidR="00556360" w:rsidRDefault="009141E7">
      <w:pPr>
        <w:spacing w:line="480" w:lineRule="exact"/>
        <w:rPr>
          <w:rFonts w:hAnsi="宋体" w:cs="宋体"/>
          <w:sz w:val="24"/>
        </w:rPr>
      </w:pPr>
      <w:r>
        <w:rPr>
          <w:rFonts w:hAnsi="宋体" w:cs="宋体" w:hint="eastAsia"/>
          <w:sz w:val="24"/>
        </w:rPr>
        <w:t>附件：质疑问卷</w:t>
      </w:r>
    </w:p>
    <w:p w:rsidR="00556360" w:rsidRDefault="00556360">
      <w:pPr>
        <w:spacing w:line="480" w:lineRule="exact"/>
        <w:ind w:firstLineChars="1700" w:firstLine="4080"/>
        <w:rPr>
          <w:rFonts w:hAnsi="宋体" w:cs="宋体"/>
          <w:sz w:val="24"/>
          <w:u w:val="single"/>
        </w:rPr>
      </w:pPr>
    </w:p>
    <w:p w:rsidR="00556360" w:rsidRDefault="00556360">
      <w:pPr>
        <w:spacing w:line="480" w:lineRule="exact"/>
        <w:ind w:firstLineChars="1700" w:firstLine="4080"/>
        <w:rPr>
          <w:rFonts w:hAnsi="宋体" w:cs="宋体"/>
          <w:sz w:val="24"/>
          <w:u w:val="single"/>
        </w:rPr>
      </w:pPr>
    </w:p>
    <w:p w:rsidR="00556360" w:rsidRDefault="00556360">
      <w:pPr>
        <w:spacing w:line="480" w:lineRule="exact"/>
        <w:ind w:firstLineChars="1700" w:firstLine="4080"/>
        <w:rPr>
          <w:rFonts w:hAnsi="宋体" w:cs="宋体"/>
          <w:sz w:val="24"/>
          <w:u w:val="single"/>
        </w:rPr>
      </w:pPr>
    </w:p>
    <w:p w:rsidR="00556360" w:rsidRDefault="00556360">
      <w:pPr>
        <w:spacing w:line="480" w:lineRule="exact"/>
        <w:rPr>
          <w:rFonts w:hAnsi="宋体" w:cs="宋体"/>
          <w:sz w:val="24"/>
          <w:u w:val="single"/>
        </w:rPr>
      </w:pPr>
    </w:p>
    <w:p w:rsidR="00556360" w:rsidRDefault="00556360">
      <w:pPr>
        <w:spacing w:line="480" w:lineRule="exact"/>
        <w:ind w:firstLineChars="1700" w:firstLine="4080"/>
        <w:rPr>
          <w:rFonts w:hAnsi="宋体" w:cs="宋体"/>
          <w:sz w:val="24"/>
          <w:u w:val="single"/>
        </w:rPr>
      </w:pPr>
    </w:p>
    <w:p w:rsidR="00556360" w:rsidRDefault="009141E7">
      <w:pPr>
        <w:spacing w:line="480" w:lineRule="exact"/>
        <w:jc w:val="right"/>
        <w:rPr>
          <w:sz w:val="24"/>
        </w:rPr>
      </w:pPr>
      <w:r>
        <w:rPr>
          <w:rFonts w:hint="eastAsia"/>
          <w:sz w:val="24"/>
          <w:u w:val="single"/>
        </w:rPr>
        <w:t xml:space="preserve">     </w:t>
      </w:r>
      <w:r>
        <w:rPr>
          <w:rFonts w:hint="eastAsia"/>
          <w:sz w:val="24"/>
        </w:rPr>
        <w:t xml:space="preserve"> </w:t>
      </w:r>
      <w:r>
        <w:rPr>
          <w:rFonts w:hint="eastAsia"/>
          <w:sz w:val="24"/>
        </w:rPr>
        <w:t>（项目名称）</w:t>
      </w:r>
      <w:r>
        <w:rPr>
          <w:rFonts w:hint="eastAsia"/>
          <w:sz w:val="24"/>
          <w:u w:val="single"/>
        </w:rPr>
        <w:t xml:space="preserve">     </w:t>
      </w:r>
      <w:r>
        <w:rPr>
          <w:rFonts w:hAnsi="宋体" w:cs="宋体" w:hint="eastAsia"/>
          <w:sz w:val="24"/>
        </w:rPr>
        <w:t>招标评标委员会</w:t>
      </w:r>
    </w:p>
    <w:p w:rsidR="00556360" w:rsidRDefault="009141E7">
      <w:pPr>
        <w:spacing w:line="480" w:lineRule="exact"/>
        <w:jc w:val="right"/>
        <w:rPr>
          <w:sz w:val="24"/>
        </w:rPr>
      </w:pPr>
      <w:r>
        <w:rPr>
          <w:rFonts w:hint="eastAsia"/>
          <w:sz w:val="24"/>
        </w:rPr>
        <w:t>（经评标委员会授权的招标人代表签字或招标人加盖单位章）</w:t>
      </w:r>
    </w:p>
    <w:p w:rsidR="00556360" w:rsidRDefault="009141E7">
      <w:pPr>
        <w:spacing w:line="480" w:lineRule="exact"/>
        <w:jc w:val="right"/>
        <w:rPr>
          <w:rFonts w:hAnsi="宋体" w:cs="宋体"/>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556360" w:rsidRDefault="00556360">
      <w:pPr>
        <w:spacing w:line="480" w:lineRule="exact"/>
        <w:rPr>
          <w:rFonts w:hAnsi="宋体" w:cs="宋体"/>
          <w:sz w:val="24"/>
        </w:rPr>
      </w:pPr>
    </w:p>
    <w:p w:rsidR="00556360" w:rsidRDefault="00556360">
      <w:pPr>
        <w:spacing w:line="400" w:lineRule="exact"/>
        <w:ind w:firstLineChars="200" w:firstLine="480"/>
        <w:rPr>
          <w:rFonts w:hAnsi="宋体" w:cs="宋体"/>
          <w:sz w:val="24"/>
        </w:rPr>
      </w:pPr>
    </w:p>
    <w:p w:rsidR="00556360" w:rsidRDefault="00556360">
      <w:pPr>
        <w:spacing w:line="400" w:lineRule="exact"/>
        <w:ind w:firstLineChars="200" w:firstLine="480"/>
        <w:rPr>
          <w:rFonts w:hAnsi="宋体" w:cs="宋体"/>
          <w:sz w:val="24"/>
        </w:rPr>
      </w:pPr>
    </w:p>
    <w:p w:rsidR="00556360" w:rsidRDefault="00556360">
      <w:pPr>
        <w:spacing w:line="400" w:lineRule="exact"/>
        <w:ind w:firstLineChars="200" w:firstLine="480"/>
        <w:rPr>
          <w:rFonts w:hAnsi="宋体" w:cs="宋体"/>
          <w:sz w:val="24"/>
        </w:rPr>
      </w:pPr>
    </w:p>
    <w:p w:rsidR="00556360" w:rsidRDefault="009141E7">
      <w:pPr>
        <w:widowControl/>
        <w:jc w:val="left"/>
        <w:rPr>
          <w:rFonts w:hAnsi="宋体" w:cs="宋体"/>
          <w:sz w:val="24"/>
        </w:rPr>
      </w:pPr>
      <w:r>
        <w:rPr>
          <w:rFonts w:hAnsi="宋体" w:cs="宋体"/>
          <w:sz w:val="24"/>
        </w:rPr>
        <w:br w:type="page"/>
      </w:r>
    </w:p>
    <w:p w:rsidR="00556360" w:rsidRDefault="009141E7">
      <w:pPr>
        <w:spacing w:line="400" w:lineRule="exact"/>
        <w:ind w:firstLineChars="200" w:firstLine="480"/>
        <w:rPr>
          <w:rFonts w:hAnsi="宋体" w:cs="宋体"/>
          <w:sz w:val="24"/>
        </w:rPr>
      </w:pPr>
      <w:r>
        <w:rPr>
          <w:rFonts w:hAnsi="宋体" w:cs="宋体" w:hint="eastAsia"/>
          <w:sz w:val="24"/>
        </w:rPr>
        <w:lastRenderedPageBreak/>
        <w:t>附表二：问题的澄清</w:t>
      </w:r>
    </w:p>
    <w:p w:rsidR="00556360" w:rsidRDefault="009141E7" w:rsidP="00520F40">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556360" w:rsidRDefault="009141E7">
      <w:pPr>
        <w:spacing w:line="400" w:lineRule="exact"/>
        <w:ind w:firstLineChars="2550" w:firstLine="6120"/>
        <w:rPr>
          <w:rFonts w:hAnsi="宋体" w:cs="宋体"/>
          <w:sz w:val="24"/>
          <w:u w:val="single"/>
        </w:rPr>
      </w:pPr>
      <w:r>
        <w:rPr>
          <w:rFonts w:hAnsi="宋体" w:cs="宋体" w:hint="eastAsia"/>
          <w:sz w:val="24"/>
        </w:rPr>
        <w:t>编号：</w:t>
      </w:r>
      <w:r>
        <w:rPr>
          <w:rFonts w:hAnsi="宋体" w:cs="宋体" w:hint="eastAsia"/>
          <w:sz w:val="24"/>
          <w:u w:val="single"/>
        </w:rPr>
        <w:t xml:space="preserve">                  </w:t>
      </w:r>
    </w:p>
    <w:p w:rsidR="00556360" w:rsidRDefault="009141E7">
      <w:pPr>
        <w:spacing w:line="480" w:lineRule="exact"/>
        <w:rPr>
          <w:rFonts w:hAnsi="宋体" w:cs="宋体"/>
          <w:sz w:val="24"/>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（项目名称）招标评标委员会：</w:t>
      </w:r>
    </w:p>
    <w:p w:rsidR="00556360" w:rsidRDefault="009141E7">
      <w:pPr>
        <w:spacing w:line="480" w:lineRule="exact"/>
        <w:ind w:firstLineChars="200" w:firstLine="480"/>
        <w:rPr>
          <w:rFonts w:hAnsi="宋体" w:cs="宋体"/>
          <w:sz w:val="24"/>
        </w:rPr>
      </w:pPr>
      <w:r>
        <w:rPr>
          <w:rFonts w:hAnsi="宋体" w:cs="宋体" w:hint="eastAsia"/>
          <w:sz w:val="24"/>
        </w:rPr>
        <w:t>问题澄清通知（编号：</w:t>
      </w:r>
      <w:r>
        <w:rPr>
          <w:rFonts w:hAnsi="宋体" w:cs="宋体" w:hint="eastAsia"/>
          <w:sz w:val="24"/>
          <w:u w:val="single"/>
        </w:rPr>
        <w:t xml:space="preserve">      </w:t>
      </w:r>
      <w:r>
        <w:rPr>
          <w:rFonts w:hAnsi="宋体" w:cs="宋体" w:hint="eastAsia"/>
          <w:sz w:val="24"/>
        </w:rPr>
        <w:t>）已收悉，现澄清、说明或者补正如下：</w:t>
      </w:r>
    </w:p>
    <w:p w:rsidR="00556360" w:rsidRDefault="009141E7">
      <w:pPr>
        <w:spacing w:line="480" w:lineRule="exact"/>
        <w:ind w:firstLineChars="200" w:firstLine="480"/>
        <w:rPr>
          <w:rFonts w:hAnsi="宋体" w:cs="宋体"/>
          <w:sz w:val="24"/>
        </w:rPr>
      </w:pPr>
      <w:r>
        <w:rPr>
          <w:rFonts w:hAnsi="宋体" w:cs="宋体" w:hint="eastAsia"/>
          <w:sz w:val="24"/>
        </w:rPr>
        <w:t>1.</w:t>
      </w:r>
    </w:p>
    <w:p w:rsidR="00556360" w:rsidRDefault="009141E7">
      <w:pPr>
        <w:spacing w:line="480" w:lineRule="exact"/>
        <w:ind w:firstLineChars="200" w:firstLine="480"/>
        <w:rPr>
          <w:rFonts w:hAnsi="宋体" w:cs="宋体"/>
          <w:sz w:val="24"/>
        </w:rPr>
      </w:pPr>
      <w:r>
        <w:rPr>
          <w:rFonts w:hAnsi="宋体" w:cs="宋体" w:hint="eastAsia"/>
          <w:sz w:val="24"/>
        </w:rPr>
        <w:t>2.</w:t>
      </w:r>
    </w:p>
    <w:p w:rsidR="00556360" w:rsidRDefault="00556360">
      <w:pPr>
        <w:spacing w:line="480" w:lineRule="exact"/>
        <w:ind w:firstLineChars="200" w:firstLine="480"/>
        <w:rPr>
          <w:rFonts w:hAnsi="宋体" w:cs="宋体"/>
          <w:sz w:val="24"/>
        </w:rPr>
      </w:pPr>
    </w:p>
    <w:p w:rsidR="00556360" w:rsidRDefault="009141E7">
      <w:pPr>
        <w:spacing w:line="480" w:lineRule="exact"/>
        <w:ind w:firstLineChars="200" w:firstLine="480"/>
        <w:rPr>
          <w:rFonts w:hAnsi="宋体" w:cs="宋体"/>
          <w:sz w:val="24"/>
        </w:rPr>
      </w:pPr>
      <w:r>
        <w:rPr>
          <w:rFonts w:hAnsi="宋体" w:cs="宋体" w:hint="eastAsia"/>
          <w:sz w:val="24"/>
        </w:rPr>
        <w:t>……</w:t>
      </w:r>
    </w:p>
    <w:p w:rsidR="00556360" w:rsidRDefault="00556360">
      <w:pPr>
        <w:spacing w:line="480" w:lineRule="exact"/>
        <w:ind w:firstLineChars="200" w:firstLine="480"/>
        <w:rPr>
          <w:rFonts w:hAnsi="宋体" w:cs="宋体"/>
          <w:sz w:val="24"/>
        </w:rPr>
      </w:pPr>
    </w:p>
    <w:p w:rsidR="00556360" w:rsidRDefault="00556360">
      <w:pPr>
        <w:spacing w:line="480" w:lineRule="exact"/>
        <w:ind w:firstLineChars="200" w:firstLine="480"/>
        <w:rPr>
          <w:rFonts w:hAnsi="宋体" w:cs="宋体"/>
          <w:sz w:val="24"/>
        </w:rPr>
      </w:pPr>
    </w:p>
    <w:p w:rsidR="00556360" w:rsidRDefault="00556360">
      <w:pPr>
        <w:spacing w:line="480" w:lineRule="exact"/>
        <w:ind w:firstLineChars="200" w:firstLine="480"/>
        <w:rPr>
          <w:rFonts w:hAnsi="宋体" w:cs="宋体"/>
          <w:sz w:val="24"/>
        </w:rPr>
      </w:pPr>
    </w:p>
    <w:p w:rsidR="00556360" w:rsidRDefault="00556360">
      <w:pPr>
        <w:spacing w:line="480" w:lineRule="exact"/>
        <w:ind w:firstLineChars="200" w:firstLine="480"/>
        <w:rPr>
          <w:rFonts w:hAnsi="宋体" w:cs="宋体"/>
          <w:sz w:val="24"/>
        </w:rPr>
      </w:pPr>
    </w:p>
    <w:p w:rsidR="00556360" w:rsidRDefault="00556360">
      <w:pPr>
        <w:spacing w:line="480" w:lineRule="exact"/>
        <w:ind w:firstLineChars="200" w:firstLine="480"/>
        <w:rPr>
          <w:rFonts w:hAnsi="宋体" w:cs="宋体"/>
          <w:sz w:val="24"/>
        </w:rPr>
      </w:pPr>
    </w:p>
    <w:p w:rsidR="00556360" w:rsidRDefault="00556360">
      <w:pPr>
        <w:spacing w:line="480" w:lineRule="exact"/>
        <w:ind w:firstLineChars="200" w:firstLine="480"/>
        <w:rPr>
          <w:rFonts w:hAnsi="宋体" w:cs="宋体"/>
          <w:sz w:val="24"/>
        </w:rPr>
      </w:pPr>
    </w:p>
    <w:p w:rsidR="00556360" w:rsidRDefault="009141E7">
      <w:pPr>
        <w:wordWrap w:val="0"/>
        <w:spacing w:line="480" w:lineRule="exact"/>
        <w:ind w:firstLineChars="200" w:firstLine="480"/>
        <w:jc w:val="right"/>
        <w:rPr>
          <w:rFonts w:hAnsi="宋体" w:cs="宋体"/>
          <w:sz w:val="24"/>
        </w:rPr>
      </w:pPr>
      <w:r>
        <w:rPr>
          <w:rFonts w:hAnsi="宋体" w:cs="宋体" w:hint="eastAsia"/>
          <w:sz w:val="24"/>
        </w:rPr>
        <w:t>投标人：</w:t>
      </w:r>
      <w:r>
        <w:rPr>
          <w:rFonts w:hAnsi="宋体" w:cs="宋体" w:hint="eastAsia"/>
          <w:sz w:val="24"/>
          <w:u w:val="single"/>
        </w:rPr>
        <w:t xml:space="preserve">                      </w:t>
      </w:r>
    </w:p>
    <w:p w:rsidR="00556360" w:rsidRDefault="009141E7" w:rsidP="00520F40">
      <w:pPr>
        <w:wordWrap w:val="0"/>
        <w:spacing w:beforeLines="50" w:afterLines="50" w:line="480" w:lineRule="exact"/>
        <w:ind w:right="210"/>
        <w:jc w:val="right"/>
        <w:rPr>
          <w:rFonts w:hAnsi="宋体" w:cs="宋体"/>
          <w:sz w:val="24"/>
        </w:rPr>
      </w:pPr>
      <w:r>
        <w:rPr>
          <w:rFonts w:hAnsi="宋体" w:cs="宋体" w:hint="eastAsia"/>
          <w:sz w:val="24"/>
        </w:rPr>
        <w:t>法定代表人或其委托代理人：</w:t>
      </w:r>
      <w:r>
        <w:rPr>
          <w:rFonts w:hAnsi="宋体" w:cs="宋体" w:hint="eastAsia"/>
          <w:sz w:val="24"/>
          <w:u w:val="single"/>
        </w:rPr>
        <w:t xml:space="preserve">      </w:t>
      </w:r>
      <w:r>
        <w:rPr>
          <w:rFonts w:hAnsi="宋体" w:cs="宋体" w:hint="eastAsia"/>
          <w:sz w:val="24"/>
        </w:rPr>
        <w:t>（签字）</w:t>
      </w:r>
      <w:r>
        <w:rPr>
          <w:rFonts w:hAnsi="宋体" w:cs="宋体" w:hint="eastAsia"/>
          <w:sz w:val="24"/>
        </w:rPr>
        <w:t xml:space="preserve"> </w:t>
      </w:r>
    </w:p>
    <w:p w:rsidR="00556360" w:rsidRDefault="009141E7">
      <w:pPr>
        <w:jc w:val="center"/>
        <w:outlineLvl w:val="0"/>
        <w:rPr>
          <w:rFonts w:ascii="宋体" w:hAnsi="宋体" w:cs="宋体"/>
          <w:sz w:val="36"/>
        </w:rPr>
      </w:pPr>
      <w:r>
        <w:rPr>
          <w:rFonts w:hAnsi="宋体" w:cs="宋体" w:hint="eastAsia"/>
          <w:sz w:val="24"/>
        </w:rPr>
        <w:t xml:space="preserve">                                                    </w:t>
      </w:r>
      <w:r>
        <w:rPr>
          <w:rFonts w:hAnsi="宋体" w:cs="宋体" w:hint="eastAsia"/>
          <w:sz w:val="24"/>
          <w:u w:val="single"/>
        </w:rPr>
        <w:t xml:space="preserve">      </w:t>
      </w:r>
      <w:r>
        <w:rPr>
          <w:rFonts w:hAnsi="宋体" w:cs="宋体" w:hint="eastAsia"/>
          <w:sz w:val="24"/>
        </w:rPr>
        <w:t>年</w:t>
      </w:r>
      <w:r>
        <w:rPr>
          <w:rFonts w:hAnsi="宋体" w:cs="宋体" w:hint="eastAsia"/>
          <w:sz w:val="24"/>
          <w:u w:val="single"/>
        </w:rPr>
        <w:t xml:space="preserve">     </w:t>
      </w:r>
      <w:r>
        <w:rPr>
          <w:rFonts w:hAnsi="宋体" w:cs="宋体" w:hint="eastAsia"/>
          <w:sz w:val="24"/>
        </w:rPr>
        <w:t>月</w:t>
      </w:r>
      <w:r>
        <w:rPr>
          <w:rFonts w:hAnsi="宋体" w:cs="宋体" w:hint="eastAsia"/>
          <w:sz w:val="24"/>
          <w:u w:val="single"/>
        </w:rPr>
        <w:t xml:space="preserve">     </w:t>
      </w:r>
      <w:r>
        <w:rPr>
          <w:rFonts w:hAnsi="宋体" w:cs="宋体" w:hint="eastAsia"/>
          <w:sz w:val="24"/>
        </w:rPr>
        <w:t>日</w:t>
      </w:r>
      <w:r>
        <w:rPr>
          <w:rFonts w:ascii="宋体" w:hAnsi="宋体" w:cs="宋体" w:hint="eastAsia"/>
        </w:rPr>
        <w:br w:type="page"/>
      </w:r>
      <w:bookmarkStart w:id="74" w:name="_Toc4559"/>
      <w:r>
        <w:rPr>
          <w:rFonts w:ascii="宋体" w:hAnsi="宋体" w:cs="宋体" w:hint="eastAsia"/>
        </w:rPr>
        <w:lastRenderedPageBreak/>
        <w:t>第四章 合同条款及格式</w:t>
      </w:r>
      <w:bookmarkEnd w:id="73"/>
      <w:bookmarkEnd w:id="74"/>
    </w:p>
    <w:p w:rsidR="00556360" w:rsidRDefault="009141E7">
      <w:pPr>
        <w:rPr>
          <w:rFonts w:ascii="宋体" w:hAnsi="宋体" w:cs="宋体"/>
          <w:b/>
          <w:bCs/>
          <w:sz w:val="30"/>
          <w:szCs w:val="30"/>
        </w:rPr>
      </w:pPr>
      <w:bookmarkStart w:id="75" w:name="_Toc152045769"/>
      <w:bookmarkStart w:id="76" w:name="_Toc280287867"/>
      <w:bookmarkStart w:id="77" w:name="_Toc152042551"/>
      <w:r>
        <w:rPr>
          <w:rFonts w:ascii="宋体" w:hAnsi="宋体" w:cs="宋体" w:hint="eastAsia"/>
          <w:b/>
          <w:szCs w:val="21"/>
        </w:rPr>
        <w:br w:type="page"/>
      </w:r>
      <w:r>
        <w:rPr>
          <w:rFonts w:ascii="宋体" w:hAnsi="宋体" w:cs="宋体" w:hint="eastAsia"/>
          <w:b/>
          <w:bCs/>
          <w:sz w:val="30"/>
          <w:szCs w:val="30"/>
        </w:rPr>
        <w:lastRenderedPageBreak/>
        <w:t>GF-2017-0216</w:t>
      </w:r>
    </w:p>
    <w:p w:rsidR="00556360" w:rsidRDefault="00556360">
      <w:pPr>
        <w:rPr>
          <w:rFonts w:ascii="宋体" w:hAnsi="宋体" w:cs="宋体"/>
          <w:b/>
          <w:bCs/>
          <w:sz w:val="48"/>
        </w:rPr>
      </w:pPr>
    </w:p>
    <w:p w:rsidR="00556360" w:rsidRDefault="00556360">
      <w:pPr>
        <w:rPr>
          <w:rFonts w:ascii="宋体" w:hAnsi="宋体" w:cs="宋体"/>
          <w:b/>
          <w:bCs/>
          <w:sz w:val="48"/>
        </w:rPr>
      </w:pPr>
    </w:p>
    <w:p w:rsidR="00556360" w:rsidRDefault="00556360">
      <w:pPr>
        <w:rPr>
          <w:rFonts w:ascii="宋体" w:hAnsi="宋体" w:cs="宋体"/>
          <w:b/>
          <w:bCs/>
          <w:sz w:val="48"/>
        </w:rPr>
      </w:pPr>
    </w:p>
    <w:p w:rsidR="00556360" w:rsidRDefault="00556360">
      <w:pPr>
        <w:rPr>
          <w:rFonts w:ascii="宋体" w:hAnsi="宋体" w:cs="宋体"/>
          <w:b/>
          <w:bCs/>
          <w:sz w:val="48"/>
        </w:rPr>
      </w:pPr>
    </w:p>
    <w:p w:rsidR="00556360" w:rsidRDefault="009141E7">
      <w:pPr>
        <w:jc w:val="center"/>
        <w:rPr>
          <w:rFonts w:ascii="宋体" w:hAnsi="宋体" w:cs="宋体"/>
          <w:b/>
          <w:bCs/>
          <w:sz w:val="48"/>
          <w:szCs w:val="48"/>
        </w:rPr>
      </w:pPr>
      <w:r>
        <w:rPr>
          <w:rFonts w:ascii="宋体" w:hAnsi="宋体" w:cs="宋体" w:hint="eastAsia"/>
          <w:b/>
          <w:bCs/>
          <w:sz w:val="48"/>
        </w:rPr>
        <w:t>建设项目工程总承包合同</w:t>
      </w:r>
    </w:p>
    <w:p w:rsidR="00556360" w:rsidRDefault="00556360">
      <w:pPr>
        <w:rPr>
          <w:rFonts w:ascii="宋体" w:hAnsi="宋体" w:cs="宋体"/>
          <w:b/>
          <w:bCs/>
          <w:sz w:val="28"/>
        </w:rPr>
      </w:pPr>
    </w:p>
    <w:p w:rsidR="00556360" w:rsidRDefault="00556360">
      <w:pPr>
        <w:rPr>
          <w:rFonts w:ascii="宋体" w:hAnsi="宋体" w:cs="宋体"/>
          <w:bCs/>
          <w:sz w:val="28"/>
        </w:rPr>
      </w:pPr>
    </w:p>
    <w:p w:rsidR="00556360" w:rsidRDefault="00556360">
      <w:pPr>
        <w:rPr>
          <w:rFonts w:ascii="宋体" w:hAnsi="宋体" w:cs="宋体"/>
          <w:bCs/>
          <w:sz w:val="28"/>
        </w:rPr>
      </w:pPr>
    </w:p>
    <w:p w:rsidR="00556360" w:rsidRDefault="00556360">
      <w:pPr>
        <w:rPr>
          <w:rFonts w:ascii="宋体" w:hAnsi="宋体" w:cs="宋体"/>
          <w:bCs/>
          <w:sz w:val="28"/>
        </w:rPr>
      </w:pPr>
    </w:p>
    <w:p w:rsidR="00556360" w:rsidRDefault="00556360">
      <w:pPr>
        <w:rPr>
          <w:rFonts w:ascii="宋体" w:hAnsi="宋体" w:cs="宋体"/>
          <w:bCs/>
          <w:sz w:val="28"/>
        </w:rPr>
      </w:pPr>
    </w:p>
    <w:p w:rsidR="00556360" w:rsidRDefault="00556360">
      <w:pPr>
        <w:rPr>
          <w:rFonts w:ascii="宋体" w:hAnsi="宋体" w:cs="宋体"/>
          <w:bCs/>
          <w:sz w:val="28"/>
        </w:rPr>
      </w:pPr>
    </w:p>
    <w:p w:rsidR="00556360" w:rsidRDefault="00556360">
      <w:pPr>
        <w:rPr>
          <w:rFonts w:ascii="宋体" w:hAnsi="宋体" w:cs="宋体"/>
          <w:bCs/>
          <w:sz w:val="28"/>
        </w:rPr>
      </w:pPr>
    </w:p>
    <w:p w:rsidR="00556360" w:rsidRDefault="00556360">
      <w:pPr>
        <w:rPr>
          <w:rFonts w:ascii="宋体" w:hAnsi="宋体" w:cs="宋体"/>
          <w:sz w:val="28"/>
          <w:szCs w:val="28"/>
        </w:rPr>
      </w:pPr>
    </w:p>
    <w:p w:rsidR="00556360" w:rsidRDefault="00556360">
      <w:pPr>
        <w:rPr>
          <w:rFonts w:ascii="宋体" w:hAnsi="宋体" w:cs="宋体"/>
          <w:sz w:val="28"/>
          <w:szCs w:val="28"/>
        </w:rPr>
      </w:pPr>
    </w:p>
    <w:p w:rsidR="00556360" w:rsidRDefault="00556360">
      <w:pPr>
        <w:rPr>
          <w:rFonts w:ascii="宋体" w:hAnsi="宋体" w:cs="宋体"/>
          <w:sz w:val="28"/>
          <w:szCs w:val="28"/>
        </w:rPr>
      </w:pPr>
    </w:p>
    <w:p w:rsidR="00556360" w:rsidRDefault="00556360">
      <w:pPr>
        <w:rPr>
          <w:rFonts w:ascii="宋体" w:hAnsi="宋体" w:cs="宋体"/>
          <w:sz w:val="28"/>
          <w:szCs w:val="28"/>
        </w:rPr>
      </w:pPr>
    </w:p>
    <w:p w:rsidR="00556360" w:rsidRDefault="009141E7">
      <w:pPr>
        <w:jc w:val="center"/>
        <w:rPr>
          <w:rFonts w:ascii="宋体" w:hAnsi="宋体" w:cs="宋体"/>
          <w:sz w:val="28"/>
          <w:szCs w:val="28"/>
        </w:rPr>
      </w:pPr>
      <w:r>
        <w:rPr>
          <w:rFonts w:ascii="宋体" w:hAnsi="宋体" w:cs="宋体" w:hint="eastAsia"/>
          <w:sz w:val="28"/>
          <w:szCs w:val="28"/>
        </w:rPr>
        <w:t>住房和城乡建设部</w:t>
      </w:r>
    </w:p>
    <w:p w:rsidR="00556360" w:rsidRDefault="009141E7">
      <w:pPr>
        <w:jc w:val="center"/>
        <w:rPr>
          <w:rFonts w:ascii="宋体" w:hAnsi="宋体" w:cs="宋体"/>
          <w:sz w:val="28"/>
          <w:szCs w:val="28"/>
        </w:rPr>
      </w:pPr>
      <w:r>
        <w:rPr>
          <w:rFonts w:ascii="宋体" w:hAnsi="宋体" w:cs="宋体" w:hint="eastAsia"/>
          <w:sz w:val="28"/>
          <w:szCs w:val="28"/>
        </w:rPr>
        <w:t xml:space="preserve">                             制定</w:t>
      </w:r>
    </w:p>
    <w:p w:rsidR="00556360" w:rsidRDefault="009141E7">
      <w:pPr>
        <w:jc w:val="center"/>
        <w:rPr>
          <w:rFonts w:ascii="宋体" w:hAnsi="宋体" w:cs="宋体"/>
          <w:sz w:val="28"/>
          <w:szCs w:val="28"/>
        </w:rPr>
      </w:pPr>
      <w:r>
        <w:rPr>
          <w:rFonts w:ascii="宋体" w:hAnsi="宋体" w:cs="宋体" w:hint="eastAsia"/>
          <w:sz w:val="28"/>
          <w:szCs w:val="28"/>
        </w:rPr>
        <w:t>国家工商行政管理总局</w:t>
      </w:r>
    </w:p>
    <w:p w:rsidR="00556360" w:rsidRDefault="009141E7">
      <w:pPr>
        <w:widowControl/>
        <w:jc w:val="left"/>
        <w:rPr>
          <w:rFonts w:ascii="宋体" w:hAnsi="宋体" w:cs="宋体"/>
          <w:b/>
          <w:sz w:val="44"/>
          <w:szCs w:val="44"/>
        </w:rPr>
      </w:pPr>
      <w:r>
        <w:rPr>
          <w:rFonts w:ascii="宋体" w:hAnsi="宋体" w:cs="宋体"/>
          <w:b/>
          <w:sz w:val="44"/>
          <w:szCs w:val="44"/>
        </w:rPr>
        <w:br w:type="page"/>
      </w:r>
    </w:p>
    <w:p w:rsidR="00556360" w:rsidRDefault="009141E7">
      <w:pPr>
        <w:jc w:val="center"/>
        <w:outlineLvl w:val="1"/>
        <w:rPr>
          <w:rFonts w:ascii="宋体" w:hAnsi="宋体" w:cs="宋体"/>
          <w:b/>
          <w:sz w:val="44"/>
          <w:szCs w:val="44"/>
        </w:rPr>
      </w:pPr>
      <w:bookmarkStart w:id="78" w:name="_Toc28704"/>
      <w:r>
        <w:rPr>
          <w:rFonts w:ascii="宋体" w:hAnsi="宋体" w:cs="宋体" w:hint="eastAsia"/>
          <w:b/>
          <w:sz w:val="44"/>
          <w:szCs w:val="44"/>
        </w:rPr>
        <w:lastRenderedPageBreak/>
        <w:t>第一部分  合同协议书</w:t>
      </w:r>
      <w:bookmarkEnd w:id="78"/>
    </w:p>
    <w:p w:rsidR="00556360" w:rsidRDefault="009141E7">
      <w:pPr>
        <w:rPr>
          <w:rFonts w:ascii="宋体" w:hAnsi="宋体" w:cs="宋体"/>
          <w:szCs w:val="21"/>
          <w:u w:val="single"/>
        </w:rPr>
      </w:pPr>
      <w:r>
        <w:rPr>
          <w:rFonts w:ascii="宋体" w:hAnsi="宋体" w:cs="宋体" w:hint="eastAsia"/>
          <w:szCs w:val="21"/>
        </w:rPr>
        <w:t>发包人（全称）</w:t>
      </w:r>
      <w:r>
        <w:rPr>
          <w:rFonts w:ascii="宋体" w:hAnsi="宋体" w:cs="宋体" w:hint="eastAsia"/>
          <w:szCs w:val="21"/>
          <w:u w:val="single"/>
        </w:rPr>
        <w:t xml:space="preserve">                                                 </w:t>
      </w:r>
    </w:p>
    <w:p w:rsidR="00556360" w:rsidRDefault="009141E7">
      <w:pPr>
        <w:rPr>
          <w:rFonts w:ascii="宋体" w:hAnsi="宋体" w:cs="宋体"/>
          <w:szCs w:val="21"/>
          <w:u w:val="single"/>
        </w:rPr>
      </w:pPr>
      <w:r>
        <w:rPr>
          <w:rFonts w:ascii="宋体" w:hAnsi="宋体" w:cs="宋体" w:hint="eastAsia"/>
          <w:szCs w:val="21"/>
        </w:rPr>
        <w:t>承包人（全称）</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依照《中华人民共和国合同法》、《中华人民共和国建筑法》、《中华人民共和国招标投标法》及相关法律、行政法规，遵循平等、自愿、公平和诚信原则，合同双方就</w:t>
      </w:r>
      <w:r>
        <w:rPr>
          <w:rFonts w:ascii="宋体" w:hAnsi="宋体" w:cs="宋体" w:hint="eastAsia"/>
          <w:szCs w:val="21"/>
          <w:u w:val="single"/>
        </w:rPr>
        <w:t xml:space="preserve">      </w:t>
      </w:r>
      <w:r>
        <w:rPr>
          <w:rFonts w:ascii="宋体" w:hAnsi="宋体" w:cs="宋体" w:hint="eastAsia"/>
          <w:szCs w:val="21"/>
        </w:rPr>
        <w:t>项目工程总承包事宜经协商一致，订立本合同。</w:t>
      </w:r>
    </w:p>
    <w:p w:rsidR="00556360" w:rsidRDefault="009141E7">
      <w:pPr>
        <w:rPr>
          <w:rFonts w:ascii="宋体" w:hAnsi="宋体" w:cs="宋体"/>
          <w:szCs w:val="21"/>
          <w:u w:val="single"/>
        </w:rPr>
      </w:pPr>
      <w:r>
        <w:rPr>
          <w:rFonts w:ascii="宋体" w:hAnsi="宋体" w:cs="宋体" w:hint="eastAsia"/>
          <w:szCs w:val="21"/>
        </w:rPr>
        <w:t>一、工程概况</w:t>
      </w:r>
    </w:p>
    <w:p w:rsidR="00556360" w:rsidRDefault="009141E7">
      <w:pPr>
        <w:rPr>
          <w:rFonts w:ascii="宋体" w:hAnsi="宋体" w:cs="宋体"/>
          <w:szCs w:val="21"/>
          <w:u w:val="single"/>
        </w:rPr>
      </w:pPr>
      <w:r>
        <w:rPr>
          <w:rFonts w:ascii="宋体" w:hAnsi="宋体" w:cs="宋体" w:hint="eastAsia"/>
          <w:szCs w:val="21"/>
        </w:rPr>
        <w:t xml:space="preserve">工程名称： </w:t>
      </w:r>
      <w:r>
        <w:rPr>
          <w:rFonts w:ascii="宋体" w:hAnsi="宋体" w:cs="宋体" w:hint="eastAsia"/>
          <w:szCs w:val="21"/>
          <w:u w:val="single"/>
        </w:rPr>
        <w:t xml:space="preserve">                                                      </w:t>
      </w:r>
    </w:p>
    <w:p w:rsidR="00556360" w:rsidRDefault="009141E7">
      <w:pPr>
        <w:rPr>
          <w:rFonts w:ascii="宋体" w:hAnsi="宋体" w:cs="宋体"/>
          <w:szCs w:val="21"/>
          <w:u w:val="single"/>
        </w:rPr>
      </w:pPr>
      <w:r>
        <w:rPr>
          <w:rFonts w:ascii="宋体" w:hAnsi="宋体" w:cs="宋体" w:hint="eastAsia"/>
          <w:szCs w:val="21"/>
        </w:rPr>
        <w:t>工程批准、核准或备案文号：</w:t>
      </w:r>
      <w:r>
        <w:rPr>
          <w:rFonts w:ascii="宋体" w:hAnsi="宋体" w:cs="宋体" w:hint="eastAsia"/>
          <w:szCs w:val="21"/>
          <w:u w:val="single"/>
        </w:rPr>
        <w:t xml:space="preserve">                                       </w:t>
      </w:r>
    </w:p>
    <w:p w:rsidR="00556360" w:rsidRDefault="009141E7">
      <w:pPr>
        <w:rPr>
          <w:rFonts w:ascii="宋体" w:hAnsi="宋体" w:cs="宋体"/>
          <w:szCs w:val="21"/>
          <w:u w:val="single"/>
        </w:rPr>
      </w:pPr>
      <w:r>
        <w:rPr>
          <w:rFonts w:ascii="宋体" w:hAnsi="宋体" w:cs="宋体" w:hint="eastAsia"/>
          <w:szCs w:val="21"/>
        </w:rPr>
        <w:t>工程内容及规模：</w:t>
      </w:r>
      <w:r>
        <w:rPr>
          <w:rFonts w:ascii="宋体" w:hAnsi="宋体" w:cs="宋体" w:hint="eastAsia"/>
          <w:szCs w:val="21"/>
          <w:u w:val="single"/>
        </w:rPr>
        <w:t xml:space="preserve">                                                 </w:t>
      </w:r>
    </w:p>
    <w:p w:rsidR="00556360" w:rsidRDefault="009141E7">
      <w:pPr>
        <w:rPr>
          <w:rFonts w:ascii="宋体" w:hAnsi="宋体" w:cs="宋体"/>
          <w:szCs w:val="21"/>
          <w:u w:val="single"/>
        </w:rPr>
      </w:pPr>
      <w:r>
        <w:rPr>
          <w:rFonts w:ascii="宋体" w:hAnsi="宋体" w:cs="宋体" w:hint="eastAsia"/>
          <w:szCs w:val="21"/>
        </w:rPr>
        <w:t xml:space="preserve">工程所在省市详细地址： </w:t>
      </w:r>
      <w:r>
        <w:rPr>
          <w:rFonts w:ascii="宋体" w:hAnsi="宋体" w:cs="宋体" w:hint="eastAsia"/>
          <w:szCs w:val="21"/>
          <w:u w:val="single"/>
        </w:rPr>
        <w:t xml:space="preserve">                                          </w:t>
      </w:r>
    </w:p>
    <w:p w:rsidR="00556360" w:rsidRDefault="009141E7">
      <w:pPr>
        <w:rPr>
          <w:rFonts w:ascii="宋体" w:hAnsi="宋体" w:cs="宋体"/>
          <w:szCs w:val="21"/>
          <w:u w:val="single"/>
        </w:rPr>
      </w:pPr>
      <w:r>
        <w:rPr>
          <w:rFonts w:ascii="宋体" w:hAnsi="宋体" w:cs="宋体" w:hint="eastAsia"/>
          <w:szCs w:val="21"/>
        </w:rPr>
        <w:t>工程承包范围：</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二、工程主要生产技术（或建筑设计方案）来源</w:t>
      </w:r>
    </w:p>
    <w:p w:rsidR="00556360" w:rsidRDefault="009141E7">
      <w:pPr>
        <w:rPr>
          <w:rFonts w:ascii="宋体" w:hAnsi="宋体" w:cs="宋体"/>
          <w:szCs w:val="21"/>
          <w:u w:val="single"/>
        </w:rPr>
      </w:pP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 xml:space="preserve">三、主要日期 </w:t>
      </w:r>
    </w:p>
    <w:p w:rsidR="00556360" w:rsidRDefault="009141E7">
      <w:pPr>
        <w:rPr>
          <w:rFonts w:ascii="宋体" w:hAnsi="宋体" w:cs="宋体"/>
          <w:szCs w:val="21"/>
          <w:u w:val="single"/>
        </w:rPr>
      </w:pPr>
      <w:r>
        <w:rPr>
          <w:rFonts w:ascii="宋体" w:hAnsi="宋体" w:cs="宋体" w:hint="eastAsia"/>
          <w:szCs w:val="21"/>
        </w:rPr>
        <w:t xml:space="preserve">    设计开工日期(绝对日期或相对日期)：</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 xml:space="preserve">    施工开工日期(绝对日期或相对日期)：</w:t>
      </w:r>
      <w:r>
        <w:rPr>
          <w:rFonts w:ascii="宋体" w:hAnsi="宋体" w:cs="宋体" w:hint="eastAsia"/>
          <w:szCs w:val="21"/>
          <w:u w:val="single"/>
        </w:rPr>
        <w:t xml:space="preserve">                               </w:t>
      </w:r>
    </w:p>
    <w:p w:rsidR="00556360" w:rsidRDefault="009141E7">
      <w:pPr>
        <w:rPr>
          <w:rFonts w:ascii="宋体" w:hAnsi="宋体" w:cs="宋体"/>
          <w:szCs w:val="21"/>
          <w:u w:val="single"/>
        </w:rPr>
      </w:pPr>
      <w:r>
        <w:rPr>
          <w:rFonts w:ascii="宋体" w:hAnsi="宋体" w:cs="宋体" w:hint="eastAsia"/>
          <w:szCs w:val="21"/>
        </w:rPr>
        <w:t>工程竣工日期(绝对日期或相对日期)：</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四、工程质量标准</w:t>
      </w:r>
    </w:p>
    <w:p w:rsidR="00556360" w:rsidRDefault="009141E7">
      <w:pPr>
        <w:rPr>
          <w:rFonts w:ascii="宋体" w:hAnsi="宋体" w:cs="宋体"/>
          <w:szCs w:val="21"/>
          <w:u w:val="single"/>
        </w:rPr>
      </w:pPr>
      <w:r>
        <w:rPr>
          <w:rFonts w:ascii="宋体" w:hAnsi="宋体" w:cs="宋体" w:hint="eastAsia"/>
          <w:szCs w:val="21"/>
        </w:rPr>
        <w:t>工程设计质量标准：</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工程施工质量标准：</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五、合同价格和付款货币</w:t>
      </w:r>
    </w:p>
    <w:p w:rsidR="00556360" w:rsidRDefault="00556360">
      <w:pPr>
        <w:rPr>
          <w:rFonts w:ascii="宋体" w:hAnsi="宋体" w:cs="宋体"/>
          <w:szCs w:val="21"/>
        </w:rPr>
      </w:pPr>
    </w:p>
    <w:p w:rsidR="00556360" w:rsidRDefault="009141E7">
      <w:pPr>
        <w:rPr>
          <w:rFonts w:ascii="宋体" w:hAnsi="宋体" w:cs="宋体"/>
          <w:szCs w:val="21"/>
        </w:rPr>
      </w:pPr>
      <w:r>
        <w:rPr>
          <w:rFonts w:ascii="宋体" w:hAnsi="宋体" w:cs="宋体" w:hint="eastAsia"/>
          <w:szCs w:val="21"/>
        </w:rPr>
        <w:t>合同价格为人民币（大写）：</w:t>
      </w:r>
      <w:r>
        <w:rPr>
          <w:rFonts w:ascii="宋体" w:hAnsi="宋体" w:cs="宋体" w:hint="eastAsia"/>
          <w:szCs w:val="21"/>
          <w:u w:val="single"/>
        </w:rPr>
        <w:t xml:space="preserve">            </w:t>
      </w:r>
      <w:r>
        <w:rPr>
          <w:rFonts w:ascii="宋体" w:hAnsi="宋体" w:cs="宋体" w:hint="eastAsia"/>
          <w:szCs w:val="21"/>
        </w:rPr>
        <w:t>元（小写金额：</w:t>
      </w:r>
      <w:r>
        <w:rPr>
          <w:rFonts w:ascii="宋体" w:hAnsi="宋体" w:cs="宋体" w:hint="eastAsia"/>
          <w:szCs w:val="21"/>
          <w:u w:val="single"/>
        </w:rPr>
        <w:t xml:space="preserve">           </w:t>
      </w:r>
      <w:r>
        <w:rPr>
          <w:rFonts w:ascii="宋体" w:hAnsi="宋体" w:cs="宋体" w:hint="eastAsia"/>
          <w:szCs w:val="21"/>
        </w:rPr>
        <w:t>元）。</w:t>
      </w:r>
    </w:p>
    <w:p w:rsidR="00556360" w:rsidRDefault="009141E7">
      <w:pPr>
        <w:rPr>
          <w:rFonts w:ascii="宋体" w:hAnsi="宋体" w:cs="宋体"/>
          <w:szCs w:val="21"/>
        </w:rPr>
      </w:pPr>
      <w:r>
        <w:rPr>
          <w:rFonts w:ascii="宋体" w:hAnsi="宋体" w:cs="宋体" w:hint="eastAsia"/>
          <w:szCs w:val="21"/>
        </w:rPr>
        <w:t>详见合同价格清单分项表。除根据合同约定的在工程实施过程中需进行增减的款项外，合同价格不作调整。</w:t>
      </w:r>
    </w:p>
    <w:p w:rsidR="00556360" w:rsidRDefault="009141E7">
      <w:pPr>
        <w:rPr>
          <w:rFonts w:ascii="宋体" w:hAnsi="宋体" w:cs="宋体"/>
          <w:szCs w:val="21"/>
        </w:rPr>
      </w:pPr>
      <w:r>
        <w:rPr>
          <w:rFonts w:ascii="宋体" w:hAnsi="宋体" w:cs="宋体" w:hint="eastAsia"/>
          <w:szCs w:val="21"/>
        </w:rPr>
        <w:t>六、定义与解释</w:t>
      </w:r>
    </w:p>
    <w:p w:rsidR="00556360" w:rsidRDefault="009141E7">
      <w:pPr>
        <w:rPr>
          <w:rFonts w:ascii="宋体" w:hAnsi="宋体" w:cs="宋体"/>
          <w:szCs w:val="21"/>
        </w:rPr>
      </w:pPr>
      <w:r>
        <w:rPr>
          <w:rFonts w:ascii="宋体" w:hAnsi="宋体" w:cs="宋体" w:hint="eastAsia"/>
          <w:szCs w:val="21"/>
        </w:rPr>
        <w:t>本协议书中有关词语的含义与通用条款中赋予的定义与解释相同。</w:t>
      </w:r>
    </w:p>
    <w:p w:rsidR="00556360" w:rsidRDefault="009141E7">
      <w:pPr>
        <w:rPr>
          <w:rFonts w:ascii="宋体" w:hAnsi="宋体" w:cs="宋体"/>
          <w:szCs w:val="21"/>
        </w:rPr>
      </w:pPr>
      <w:r>
        <w:rPr>
          <w:rFonts w:ascii="宋体" w:hAnsi="宋体" w:cs="宋体" w:hint="eastAsia"/>
          <w:szCs w:val="21"/>
        </w:rPr>
        <w:t>七、合同生效</w:t>
      </w:r>
    </w:p>
    <w:p w:rsidR="00556360" w:rsidRDefault="009141E7">
      <w:pPr>
        <w:rPr>
          <w:rFonts w:ascii="宋体" w:hAnsi="宋体" w:cs="宋体"/>
          <w:szCs w:val="21"/>
          <w:u w:val="single"/>
        </w:rPr>
      </w:pPr>
      <w:r>
        <w:rPr>
          <w:rFonts w:ascii="宋体" w:hAnsi="宋体" w:cs="宋体" w:hint="eastAsia"/>
          <w:szCs w:val="21"/>
        </w:rPr>
        <w:t>本合同在以下条件全部满足之后生效：</w:t>
      </w:r>
      <w:r>
        <w:rPr>
          <w:rFonts w:ascii="宋体" w:hAnsi="宋体" w:cs="宋体" w:hint="eastAsia"/>
          <w:szCs w:val="21"/>
          <w:u w:val="single"/>
        </w:rPr>
        <w:t xml:space="preserve">                               </w:t>
      </w:r>
    </w:p>
    <w:p w:rsidR="00556360" w:rsidRDefault="00556360">
      <w:pPr>
        <w:rPr>
          <w:rFonts w:ascii="宋体" w:hAnsi="宋体" w:cs="宋体"/>
          <w:szCs w:val="21"/>
        </w:rPr>
      </w:pPr>
    </w:p>
    <w:p w:rsidR="00556360" w:rsidRDefault="009141E7">
      <w:pPr>
        <w:rPr>
          <w:rFonts w:ascii="宋体" w:hAnsi="宋体" w:cs="宋体"/>
          <w:szCs w:val="21"/>
        </w:rPr>
      </w:pPr>
      <w:r>
        <w:rPr>
          <w:rFonts w:ascii="宋体" w:hAnsi="宋体" w:cs="宋体" w:hint="eastAsia"/>
          <w:szCs w:val="21"/>
        </w:rPr>
        <w:t>发包人：                           承包人：</w:t>
      </w:r>
    </w:p>
    <w:p w:rsidR="00556360" w:rsidRDefault="009141E7">
      <w:pPr>
        <w:rPr>
          <w:rFonts w:ascii="宋体" w:hAnsi="宋体" w:cs="宋体"/>
          <w:szCs w:val="21"/>
        </w:rPr>
      </w:pPr>
      <w:r>
        <w:rPr>
          <w:rFonts w:ascii="宋体" w:hAnsi="宋体" w:cs="宋体" w:hint="eastAsia"/>
          <w:szCs w:val="21"/>
        </w:rPr>
        <w:t>（公章或合同专用章）               （公章或合同专用章）</w:t>
      </w:r>
    </w:p>
    <w:p w:rsidR="00556360" w:rsidRDefault="00556360">
      <w:pPr>
        <w:rPr>
          <w:rFonts w:ascii="宋体" w:hAnsi="宋体" w:cs="宋体"/>
          <w:szCs w:val="21"/>
        </w:rPr>
      </w:pPr>
    </w:p>
    <w:p w:rsidR="00556360" w:rsidRDefault="009141E7">
      <w:pPr>
        <w:rPr>
          <w:rFonts w:ascii="宋体" w:hAnsi="宋体" w:cs="宋体"/>
          <w:szCs w:val="21"/>
        </w:rPr>
      </w:pPr>
      <w:r>
        <w:rPr>
          <w:rFonts w:ascii="宋体" w:hAnsi="宋体" w:cs="宋体" w:hint="eastAsia"/>
          <w:szCs w:val="21"/>
        </w:rPr>
        <w:t xml:space="preserve">法定代表人或其授权代表：         法定代表人或其授权代表：  </w:t>
      </w:r>
    </w:p>
    <w:p w:rsidR="00556360" w:rsidRDefault="009141E7">
      <w:pPr>
        <w:rPr>
          <w:rFonts w:ascii="宋体" w:hAnsi="宋体" w:cs="宋体"/>
          <w:szCs w:val="21"/>
        </w:rPr>
      </w:pPr>
      <w:r>
        <w:rPr>
          <w:rFonts w:ascii="宋体" w:hAnsi="宋体" w:cs="宋体" w:hint="eastAsia"/>
          <w:szCs w:val="21"/>
        </w:rPr>
        <w:t xml:space="preserve">   （签字）                         （签字）</w:t>
      </w:r>
    </w:p>
    <w:p w:rsidR="00556360" w:rsidRDefault="009141E7">
      <w:pPr>
        <w:rPr>
          <w:rFonts w:ascii="宋体" w:hAnsi="宋体" w:cs="宋体"/>
          <w:szCs w:val="21"/>
        </w:rPr>
      </w:pPr>
      <w:r>
        <w:rPr>
          <w:rFonts w:ascii="宋体" w:hAnsi="宋体" w:cs="宋体" w:hint="eastAsia"/>
          <w:szCs w:val="21"/>
        </w:rPr>
        <w:t>工商注册住所：　　                工商注册住所：</w:t>
      </w:r>
    </w:p>
    <w:p w:rsidR="00556360" w:rsidRDefault="009141E7">
      <w:pPr>
        <w:rPr>
          <w:rFonts w:ascii="宋体" w:hAnsi="宋体" w:cs="宋体"/>
          <w:bCs/>
          <w:szCs w:val="21"/>
        </w:rPr>
      </w:pPr>
      <w:r>
        <w:rPr>
          <w:rFonts w:ascii="宋体" w:hAnsi="宋体" w:cs="宋体" w:hint="eastAsia"/>
          <w:bCs/>
          <w:szCs w:val="21"/>
        </w:rPr>
        <w:t>企业组织机构代码：                企业组织机构代码：</w:t>
      </w:r>
    </w:p>
    <w:p w:rsidR="00556360" w:rsidRDefault="009141E7">
      <w:pPr>
        <w:rPr>
          <w:rFonts w:ascii="宋体" w:hAnsi="宋体" w:cs="宋体"/>
          <w:szCs w:val="21"/>
        </w:rPr>
      </w:pPr>
      <w:r>
        <w:rPr>
          <w:rFonts w:ascii="宋体" w:hAnsi="宋体" w:cs="宋体" w:hint="eastAsia"/>
          <w:szCs w:val="21"/>
        </w:rPr>
        <w:t xml:space="preserve">邮政编码：　　                    邮政编码：　　</w:t>
      </w:r>
    </w:p>
    <w:p w:rsidR="00556360" w:rsidRDefault="009141E7">
      <w:pPr>
        <w:rPr>
          <w:rFonts w:ascii="宋体" w:hAnsi="宋体" w:cs="宋体"/>
          <w:szCs w:val="21"/>
        </w:rPr>
      </w:pPr>
      <w:r>
        <w:rPr>
          <w:rFonts w:ascii="宋体" w:hAnsi="宋体" w:cs="宋体" w:hint="eastAsia"/>
          <w:szCs w:val="21"/>
        </w:rPr>
        <w:t xml:space="preserve">法定代表人：　　                  法定代表人：　　　　</w:t>
      </w:r>
    </w:p>
    <w:p w:rsidR="00556360" w:rsidRDefault="009141E7">
      <w:pPr>
        <w:rPr>
          <w:rFonts w:ascii="宋体" w:hAnsi="宋体" w:cs="宋体"/>
          <w:szCs w:val="21"/>
        </w:rPr>
      </w:pPr>
      <w:r>
        <w:rPr>
          <w:rFonts w:ascii="宋体" w:hAnsi="宋体" w:cs="宋体" w:hint="eastAsia"/>
          <w:szCs w:val="21"/>
        </w:rPr>
        <w:t xml:space="preserve">授权代表：　　                    授权代表：　　　　</w:t>
      </w:r>
    </w:p>
    <w:p w:rsidR="00556360" w:rsidRDefault="009141E7">
      <w:pPr>
        <w:rPr>
          <w:rFonts w:ascii="宋体" w:hAnsi="宋体" w:cs="宋体"/>
          <w:szCs w:val="21"/>
        </w:rPr>
      </w:pPr>
      <w:r>
        <w:rPr>
          <w:rFonts w:ascii="宋体" w:hAnsi="宋体" w:cs="宋体" w:hint="eastAsia"/>
          <w:szCs w:val="21"/>
        </w:rPr>
        <w:t xml:space="preserve">电　　话：　　                    电　　话：　　　　</w:t>
      </w:r>
    </w:p>
    <w:p w:rsidR="00556360" w:rsidRDefault="009141E7">
      <w:pPr>
        <w:rPr>
          <w:rFonts w:ascii="宋体" w:hAnsi="宋体" w:cs="宋体"/>
          <w:szCs w:val="21"/>
        </w:rPr>
      </w:pPr>
      <w:r>
        <w:rPr>
          <w:rFonts w:ascii="宋体" w:hAnsi="宋体" w:cs="宋体" w:hint="eastAsia"/>
          <w:szCs w:val="21"/>
        </w:rPr>
        <w:t>传　　真：　　                    传　　真：</w:t>
      </w:r>
    </w:p>
    <w:p w:rsidR="00556360" w:rsidRDefault="009141E7">
      <w:pPr>
        <w:rPr>
          <w:rFonts w:ascii="宋体" w:hAnsi="宋体" w:cs="宋体"/>
          <w:szCs w:val="21"/>
        </w:rPr>
      </w:pPr>
      <w:r>
        <w:rPr>
          <w:rFonts w:ascii="宋体" w:hAnsi="宋体" w:cs="宋体" w:hint="eastAsia"/>
          <w:szCs w:val="21"/>
        </w:rPr>
        <w:t xml:space="preserve">电子邮箱：                        电子邮箱：　　　　</w:t>
      </w:r>
    </w:p>
    <w:p w:rsidR="00556360" w:rsidRDefault="009141E7">
      <w:pPr>
        <w:rPr>
          <w:rFonts w:ascii="宋体" w:hAnsi="宋体" w:cs="宋体"/>
          <w:szCs w:val="21"/>
        </w:rPr>
      </w:pPr>
      <w:r>
        <w:rPr>
          <w:rFonts w:ascii="宋体" w:hAnsi="宋体" w:cs="宋体" w:hint="eastAsia"/>
          <w:szCs w:val="21"/>
        </w:rPr>
        <w:t xml:space="preserve">开户银行：　　                    开户银行：　　　　</w:t>
      </w:r>
    </w:p>
    <w:p w:rsidR="00556360" w:rsidRDefault="009141E7">
      <w:pPr>
        <w:rPr>
          <w:rFonts w:ascii="宋体" w:hAnsi="宋体" w:cs="宋体"/>
          <w:szCs w:val="21"/>
        </w:rPr>
      </w:pPr>
      <w:r>
        <w:rPr>
          <w:rFonts w:ascii="宋体" w:hAnsi="宋体" w:cs="宋体" w:hint="eastAsia"/>
          <w:szCs w:val="21"/>
        </w:rPr>
        <w:t xml:space="preserve">账　　号：　　                    账　　号：　　　　　</w:t>
      </w:r>
    </w:p>
    <w:p w:rsidR="00556360" w:rsidRDefault="00556360">
      <w:pPr>
        <w:rPr>
          <w:rFonts w:ascii="宋体" w:hAnsi="宋体" w:cs="宋体"/>
          <w:szCs w:val="21"/>
        </w:rPr>
      </w:pPr>
    </w:p>
    <w:p w:rsidR="00556360" w:rsidRDefault="009141E7">
      <w:pPr>
        <w:rPr>
          <w:rFonts w:ascii="宋体" w:hAnsi="宋体" w:cs="宋体"/>
          <w:szCs w:val="21"/>
        </w:rPr>
      </w:pPr>
      <w:r>
        <w:rPr>
          <w:rFonts w:ascii="宋体" w:hAnsi="宋体" w:cs="宋体" w:hint="eastAsia"/>
          <w:szCs w:val="21"/>
        </w:rPr>
        <w:t>合同订立时间：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556360" w:rsidRDefault="009141E7">
      <w:pPr>
        <w:rPr>
          <w:rFonts w:ascii="宋体" w:hAnsi="宋体" w:cs="宋体"/>
          <w:szCs w:val="21"/>
        </w:rPr>
      </w:pPr>
      <w:r>
        <w:rPr>
          <w:rFonts w:ascii="宋体" w:hAnsi="宋体" w:cs="宋体" w:hint="eastAsia"/>
          <w:szCs w:val="21"/>
        </w:rPr>
        <w:t>合同订立地点：</w:t>
      </w:r>
      <w:r>
        <w:rPr>
          <w:rFonts w:ascii="宋体" w:hAnsi="宋体" w:cs="宋体" w:hint="eastAsia"/>
          <w:szCs w:val="21"/>
          <w:u w:val="single"/>
        </w:rPr>
        <w:t xml:space="preserve">                       </w:t>
      </w:r>
    </w:p>
    <w:p w:rsidR="00556360" w:rsidRDefault="00556360">
      <w:pPr>
        <w:rPr>
          <w:rFonts w:ascii="宋体" w:hAnsi="宋体" w:cs="宋体"/>
        </w:rPr>
      </w:pPr>
    </w:p>
    <w:p w:rsidR="00556360" w:rsidRDefault="009141E7">
      <w:pPr>
        <w:jc w:val="center"/>
        <w:outlineLvl w:val="1"/>
        <w:rPr>
          <w:rFonts w:ascii="宋体" w:hAnsi="宋体" w:cs="宋体"/>
          <w:b/>
          <w:sz w:val="28"/>
          <w:szCs w:val="44"/>
        </w:rPr>
      </w:pPr>
      <w:r>
        <w:rPr>
          <w:rFonts w:ascii="宋体" w:hAnsi="宋体" w:cs="宋体" w:hint="eastAsia"/>
          <w:b/>
          <w:sz w:val="36"/>
          <w:szCs w:val="36"/>
        </w:rPr>
        <w:br w:type="page"/>
      </w:r>
      <w:bookmarkStart w:id="79" w:name="_Toc23555"/>
      <w:r>
        <w:rPr>
          <w:rFonts w:ascii="宋体" w:hAnsi="宋体" w:cs="宋体" w:hint="eastAsia"/>
          <w:b/>
          <w:sz w:val="28"/>
          <w:szCs w:val="44"/>
        </w:rPr>
        <w:lastRenderedPageBreak/>
        <w:t>第二部分  通用条款（略</w:t>
      </w:r>
      <w:r>
        <w:rPr>
          <w:rFonts w:ascii="宋体" w:hAnsi="宋体" w:cs="宋体"/>
          <w:b/>
          <w:sz w:val="28"/>
          <w:szCs w:val="44"/>
        </w:rPr>
        <w:t>）</w:t>
      </w:r>
      <w:bookmarkEnd w:id="79"/>
    </w:p>
    <w:p w:rsidR="00556360" w:rsidRDefault="009141E7">
      <w:pPr>
        <w:jc w:val="center"/>
        <w:outlineLvl w:val="1"/>
        <w:rPr>
          <w:rFonts w:ascii="宋体" w:hAnsi="宋体" w:cs="宋体"/>
          <w:b/>
          <w:sz w:val="28"/>
          <w:szCs w:val="44"/>
        </w:rPr>
      </w:pPr>
      <w:bookmarkStart w:id="80" w:name="_Toc30214"/>
      <w:r>
        <w:rPr>
          <w:rFonts w:ascii="宋体" w:hAnsi="宋体" w:cs="宋体" w:hint="eastAsia"/>
          <w:b/>
          <w:sz w:val="28"/>
          <w:szCs w:val="44"/>
        </w:rPr>
        <w:t>第三部分 专用条款 (样式)</w:t>
      </w:r>
      <w:bookmarkEnd w:id="80"/>
    </w:p>
    <w:p w:rsidR="00556360" w:rsidRDefault="009141E7">
      <w:pPr>
        <w:rPr>
          <w:rFonts w:ascii="宋体" w:hAnsi="宋体" w:cs="宋体"/>
          <w:b/>
          <w:szCs w:val="21"/>
        </w:rPr>
      </w:pPr>
      <w:r>
        <w:rPr>
          <w:rFonts w:ascii="宋体" w:hAnsi="宋体" w:cs="宋体" w:hint="eastAsia"/>
          <w:b/>
          <w:szCs w:val="21"/>
        </w:rPr>
        <w:t>第1条  一般规定</w:t>
      </w:r>
    </w:p>
    <w:p w:rsidR="00556360" w:rsidRDefault="009141E7">
      <w:pPr>
        <w:rPr>
          <w:rFonts w:ascii="宋体" w:hAnsi="宋体" w:cs="宋体"/>
          <w:b/>
          <w:szCs w:val="21"/>
        </w:rPr>
      </w:pPr>
      <w:r>
        <w:rPr>
          <w:rFonts w:ascii="宋体" w:hAnsi="宋体" w:cs="宋体" w:hint="eastAsia"/>
          <w:b/>
          <w:szCs w:val="21"/>
        </w:rPr>
        <w:t>1.1  定义与解释</w:t>
      </w:r>
    </w:p>
    <w:p w:rsidR="00556360" w:rsidRDefault="009141E7">
      <w:pPr>
        <w:rPr>
          <w:rFonts w:ascii="宋体" w:hAnsi="宋体" w:cs="宋体"/>
          <w:b/>
          <w:szCs w:val="21"/>
        </w:rPr>
      </w:pPr>
      <w:r>
        <w:rPr>
          <w:rFonts w:ascii="宋体" w:hAnsi="宋体" w:cs="宋体" w:hint="eastAsia"/>
          <w:szCs w:val="21"/>
        </w:rPr>
        <w:t>1.1.1双方约定的缺陷责任期为12个月。</w:t>
      </w:r>
    </w:p>
    <w:p w:rsidR="00556360" w:rsidRDefault="009141E7">
      <w:pPr>
        <w:rPr>
          <w:rFonts w:ascii="宋体" w:hAnsi="宋体" w:cs="宋体"/>
          <w:szCs w:val="21"/>
        </w:rPr>
      </w:pPr>
      <w:r>
        <w:rPr>
          <w:rFonts w:ascii="宋体" w:hAnsi="宋体" w:cs="宋体" w:hint="eastAsia"/>
          <w:szCs w:val="21"/>
        </w:rPr>
        <w:t>1.1.2 双方约定的视为不可抗力时间处理的其它情形如下：</w:t>
      </w:r>
      <w:r>
        <w:rPr>
          <w:rFonts w:ascii="宋体" w:hAnsi="宋体" w:cs="宋体" w:hint="eastAsia"/>
          <w:szCs w:val="21"/>
          <w:u w:val="single"/>
        </w:rPr>
        <w:t xml:space="preserve"> 导致本工程无法施工的地震、瘟疫、骚乱、戒严、暴动、战争.</w:t>
      </w:r>
    </w:p>
    <w:p w:rsidR="00556360" w:rsidRDefault="009141E7">
      <w:pPr>
        <w:rPr>
          <w:rFonts w:ascii="宋体" w:hAnsi="宋体" w:cs="宋体"/>
          <w:szCs w:val="21"/>
          <w:u w:val="single"/>
        </w:rPr>
      </w:pPr>
      <w:r>
        <w:rPr>
          <w:rFonts w:ascii="宋体" w:hAnsi="宋体" w:cs="宋体" w:hint="eastAsia"/>
          <w:szCs w:val="21"/>
        </w:rPr>
        <w:t>1.1.3 双方根据本合同工程的特点，补充约定的其它定义：</w:t>
      </w:r>
      <w:r>
        <w:rPr>
          <w:rFonts w:ascii="宋体" w:hAnsi="宋体" w:cs="宋体" w:hint="eastAsia"/>
          <w:szCs w:val="21"/>
          <w:u w:val="single"/>
        </w:rPr>
        <w:t xml:space="preserve">     /    .</w:t>
      </w:r>
    </w:p>
    <w:p w:rsidR="00556360" w:rsidRDefault="009141E7">
      <w:pPr>
        <w:rPr>
          <w:rFonts w:ascii="宋体" w:hAnsi="宋体" w:cs="宋体"/>
          <w:szCs w:val="21"/>
        </w:rPr>
      </w:pPr>
      <w:r>
        <w:rPr>
          <w:rFonts w:ascii="宋体" w:hAnsi="宋体" w:cs="宋体" w:hint="eastAsia"/>
          <w:szCs w:val="21"/>
        </w:rPr>
        <w:t>合同文件</w:t>
      </w:r>
    </w:p>
    <w:p w:rsidR="00556360" w:rsidRDefault="009141E7">
      <w:pPr>
        <w:rPr>
          <w:rFonts w:ascii="宋体" w:hAnsi="宋体" w:cs="宋体"/>
          <w:szCs w:val="21"/>
        </w:rPr>
      </w:pPr>
      <w:r>
        <w:rPr>
          <w:rFonts w:ascii="宋体" w:hAnsi="宋体" w:cs="宋体" w:hint="eastAsia"/>
          <w:szCs w:val="21"/>
        </w:rPr>
        <w:t>合同文件的组成及优先解释顺序如下：</w:t>
      </w:r>
    </w:p>
    <w:p w:rsidR="00556360" w:rsidRDefault="009141E7">
      <w:pPr>
        <w:rPr>
          <w:rFonts w:ascii="宋体" w:hAnsi="宋体" w:cs="宋体"/>
          <w:szCs w:val="21"/>
        </w:rPr>
      </w:pPr>
      <w:r>
        <w:rPr>
          <w:rFonts w:ascii="宋体" w:hAnsi="宋体" w:cs="宋体" w:hint="eastAsia"/>
          <w:szCs w:val="21"/>
        </w:rPr>
        <w:t>（1）本合同协议书</w:t>
      </w:r>
    </w:p>
    <w:p w:rsidR="00556360" w:rsidRDefault="009141E7">
      <w:pPr>
        <w:rPr>
          <w:rFonts w:ascii="宋体" w:hAnsi="宋体" w:cs="宋体"/>
          <w:szCs w:val="21"/>
        </w:rPr>
      </w:pPr>
      <w:r>
        <w:rPr>
          <w:rFonts w:ascii="宋体" w:hAnsi="宋体" w:cs="宋体" w:hint="eastAsia"/>
          <w:szCs w:val="21"/>
        </w:rPr>
        <w:t>（2）本合同专用条款</w:t>
      </w:r>
    </w:p>
    <w:p w:rsidR="00556360" w:rsidRDefault="009141E7">
      <w:pPr>
        <w:rPr>
          <w:rFonts w:ascii="宋体" w:hAnsi="宋体" w:cs="宋体"/>
          <w:szCs w:val="21"/>
        </w:rPr>
      </w:pPr>
      <w:r>
        <w:rPr>
          <w:rFonts w:ascii="宋体" w:hAnsi="宋体" w:cs="宋体" w:hint="eastAsia"/>
          <w:szCs w:val="21"/>
        </w:rPr>
        <w:t>（3）中标通知书</w:t>
      </w:r>
    </w:p>
    <w:p w:rsidR="00556360" w:rsidRDefault="009141E7">
      <w:pPr>
        <w:rPr>
          <w:rFonts w:ascii="宋体" w:hAnsi="宋体" w:cs="宋体"/>
          <w:szCs w:val="21"/>
        </w:rPr>
      </w:pPr>
      <w:r>
        <w:rPr>
          <w:rFonts w:ascii="宋体" w:hAnsi="宋体" w:cs="宋体" w:hint="eastAsia"/>
          <w:szCs w:val="21"/>
        </w:rPr>
        <w:t>（4）招标文件及其附件</w:t>
      </w:r>
    </w:p>
    <w:p w:rsidR="00556360" w:rsidRDefault="009141E7">
      <w:pPr>
        <w:rPr>
          <w:rFonts w:ascii="宋体" w:hAnsi="宋体" w:cs="宋体"/>
          <w:szCs w:val="21"/>
        </w:rPr>
      </w:pPr>
      <w:r>
        <w:rPr>
          <w:rFonts w:ascii="宋体" w:hAnsi="宋体" w:cs="宋体" w:hint="eastAsia"/>
          <w:szCs w:val="21"/>
        </w:rPr>
        <w:t>（5）本合同通用条款</w:t>
      </w:r>
    </w:p>
    <w:p w:rsidR="00556360" w:rsidRDefault="009141E7">
      <w:pPr>
        <w:rPr>
          <w:rFonts w:ascii="宋体" w:hAnsi="宋体" w:cs="宋体"/>
          <w:szCs w:val="21"/>
        </w:rPr>
      </w:pPr>
      <w:r>
        <w:rPr>
          <w:rFonts w:ascii="宋体" w:hAnsi="宋体" w:cs="宋体" w:hint="eastAsia"/>
          <w:szCs w:val="21"/>
        </w:rPr>
        <w:t>（6）投标文件及其附件</w:t>
      </w:r>
    </w:p>
    <w:p w:rsidR="00556360" w:rsidRDefault="009141E7">
      <w:pPr>
        <w:rPr>
          <w:rFonts w:ascii="宋体" w:hAnsi="宋体" w:cs="宋体"/>
          <w:szCs w:val="21"/>
        </w:rPr>
      </w:pPr>
      <w:r>
        <w:rPr>
          <w:rFonts w:ascii="宋体" w:hAnsi="宋体" w:cs="宋体" w:hint="eastAsia"/>
          <w:szCs w:val="21"/>
        </w:rPr>
        <w:t>（7）设计文件、资料和图纸</w:t>
      </w:r>
    </w:p>
    <w:p w:rsidR="00556360" w:rsidRDefault="009141E7">
      <w:pPr>
        <w:rPr>
          <w:rFonts w:ascii="宋体" w:hAnsi="宋体" w:cs="宋体"/>
          <w:szCs w:val="21"/>
        </w:rPr>
      </w:pPr>
      <w:r>
        <w:rPr>
          <w:rFonts w:ascii="宋体" w:hAnsi="宋体" w:cs="宋体" w:hint="eastAsia"/>
          <w:szCs w:val="21"/>
        </w:rPr>
        <w:t>（8）标准、规范及有关技术文件</w:t>
      </w:r>
    </w:p>
    <w:p w:rsidR="00556360" w:rsidRDefault="009141E7">
      <w:pPr>
        <w:rPr>
          <w:rFonts w:ascii="宋体" w:hAnsi="宋体" w:cs="宋体"/>
          <w:szCs w:val="21"/>
        </w:rPr>
      </w:pPr>
      <w:r>
        <w:rPr>
          <w:rFonts w:ascii="宋体" w:hAnsi="宋体" w:cs="宋体" w:hint="eastAsia"/>
          <w:szCs w:val="21"/>
        </w:rPr>
        <w:t>（9）工程质量保修书</w:t>
      </w:r>
    </w:p>
    <w:p w:rsidR="00556360" w:rsidRDefault="009141E7">
      <w:pPr>
        <w:rPr>
          <w:rFonts w:ascii="宋体" w:hAnsi="宋体" w:cs="宋体"/>
          <w:szCs w:val="21"/>
        </w:rPr>
      </w:pPr>
      <w:r>
        <w:rPr>
          <w:rFonts w:ascii="宋体" w:hAnsi="宋体" w:cs="宋体" w:hint="eastAsia"/>
          <w:szCs w:val="21"/>
        </w:rPr>
        <w:t>（10）双方约定构成合同组成部分的其它文件</w:t>
      </w:r>
    </w:p>
    <w:p w:rsidR="00556360" w:rsidRDefault="009141E7">
      <w:pPr>
        <w:rPr>
          <w:rFonts w:ascii="宋体" w:hAnsi="宋体" w:cs="宋体"/>
          <w:szCs w:val="21"/>
          <w:u w:val="single"/>
        </w:rPr>
      </w:pPr>
      <w:r>
        <w:rPr>
          <w:rFonts w:ascii="宋体" w:hAnsi="宋体" w:cs="宋体" w:hint="eastAsia"/>
          <w:szCs w:val="21"/>
        </w:rPr>
        <w:t>双方在履行合同过程中形成与本合同有关的书面文件构成本合同的组成部分。</w:t>
      </w:r>
    </w:p>
    <w:p w:rsidR="00556360" w:rsidRDefault="009141E7">
      <w:pPr>
        <w:rPr>
          <w:rFonts w:ascii="宋体" w:hAnsi="宋体" w:cs="宋体"/>
          <w:b/>
          <w:szCs w:val="21"/>
        </w:rPr>
      </w:pPr>
      <w:r>
        <w:rPr>
          <w:rFonts w:ascii="宋体" w:hAnsi="宋体" w:cs="宋体" w:hint="eastAsia"/>
          <w:b/>
          <w:szCs w:val="21"/>
        </w:rPr>
        <w:t>1.3  语言文字</w:t>
      </w:r>
    </w:p>
    <w:p w:rsidR="00556360" w:rsidRDefault="009141E7">
      <w:pPr>
        <w:rPr>
          <w:rFonts w:ascii="宋体" w:hAnsi="宋体" w:cs="宋体"/>
          <w:szCs w:val="21"/>
        </w:rPr>
      </w:pPr>
      <w:r>
        <w:rPr>
          <w:rFonts w:ascii="宋体" w:hAnsi="宋体" w:cs="宋体" w:hint="eastAsia"/>
          <w:szCs w:val="21"/>
        </w:rPr>
        <w:t>本合同除使用汉语外，还使用</w:t>
      </w:r>
      <w:r>
        <w:rPr>
          <w:rFonts w:ascii="宋体" w:hAnsi="宋体" w:cs="宋体" w:hint="eastAsia"/>
          <w:szCs w:val="21"/>
          <w:u w:val="single"/>
        </w:rPr>
        <w:t xml:space="preserve">   /   </w:t>
      </w:r>
      <w:r>
        <w:rPr>
          <w:rFonts w:ascii="宋体" w:hAnsi="宋体" w:cs="宋体" w:hint="eastAsia"/>
          <w:szCs w:val="21"/>
        </w:rPr>
        <w:t>语言。</w:t>
      </w:r>
    </w:p>
    <w:p w:rsidR="00556360" w:rsidRDefault="009141E7">
      <w:pPr>
        <w:rPr>
          <w:rFonts w:ascii="宋体" w:hAnsi="宋体" w:cs="宋体"/>
          <w:b/>
          <w:szCs w:val="21"/>
        </w:rPr>
      </w:pPr>
      <w:r>
        <w:rPr>
          <w:rFonts w:ascii="宋体" w:hAnsi="宋体" w:cs="宋体" w:hint="eastAsia"/>
          <w:b/>
          <w:szCs w:val="21"/>
        </w:rPr>
        <w:t>1.4  适用法律</w:t>
      </w:r>
    </w:p>
    <w:p w:rsidR="00556360" w:rsidRDefault="009141E7">
      <w:pPr>
        <w:rPr>
          <w:rFonts w:ascii="宋体" w:hAnsi="宋体" w:cs="宋体"/>
          <w:szCs w:val="21"/>
        </w:rPr>
      </w:pPr>
      <w:r>
        <w:rPr>
          <w:rFonts w:ascii="宋体" w:hAnsi="宋体" w:cs="宋体" w:hint="eastAsia"/>
          <w:szCs w:val="21"/>
        </w:rPr>
        <w:t>合同双方需要明示的法律、行政法规、地方性法规：</w:t>
      </w:r>
      <w:r>
        <w:rPr>
          <w:rFonts w:ascii="宋体" w:hAnsi="宋体" w:cs="宋体" w:hint="eastAsia"/>
          <w:szCs w:val="21"/>
          <w:u w:val="single"/>
        </w:rPr>
        <w:t xml:space="preserve">     /       </w:t>
      </w:r>
    </w:p>
    <w:p w:rsidR="00556360" w:rsidRDefault="009141E7">
      <w:pPr>
        <w:rPr>
          <w:rFonts w:ascii="宋体" w:hAnsi="宋体" w:cs="宋体"/>
          <w:b/>
          <w:szCs w:val="21"/>
        </w:rPr>
      </w:pPr>
      <w:r>
        <w:rPr>
          <w:rFonts w:ascii="宋体" w:hAnsi="宋体" w:cs="宋体" w:hint="eastAsia"/>
          <w:b/>
          <w:szCs w:val="21"/>
        </w:rPr>
        <w:t>1.5  标准、规范</w:t>
      </w:r>
    </w:p>
    <w:p w:rsidR="00556360" w:rsidRDefault="009141E7">
      <w:pPr>
        <w:rPr>
          <w:rFonts w:ascii="宋体" w:hAnsi="宋体" w:cs="宋体"/>
          <w:szCs w:val="21"/>
        </w:rPr>
      </w:pPr>
      <w:r>
        <w:rPr>
          <w:rFonts w:ascii="宋体" w:hAnsi="宋体" w:cs="宋体" w:hint="eastAsia"/>
          <w:szCs w:val="21"/>
        </w:rPr>
        <w:t>1.5.1  本合同适用的标准、规范（名称）：</w:t>
      </w:r>
      <w:r>
        <w:rPr>
          <w:rFonts w:ascii="宋体" w:hAnsi="宋体" w:cs="宋体" w:hint="eastAsia"/>
          <w:szCs w:val="21"/>
          <w:u w:val="single"/>
        </w:rPr>
        <w:t xml:space="preserve">  设计、施工期间国家和地方现行及已颁发将要执行的标准、规范</w:t>
      </w:r>
      <w:r>
        <w:rPr>
          <w:rFonts w:ascii="宋体" w:hAnsi="宋体" w:cs="宋体" w:hint="eastAsia"/>
          <w:w w:val="95"/>
          <w:szCs w:val="21"/>
          <w:u w:val="single"/>
        </w:rPr>
        <w:t>。</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1.5.2  发包人提供的国外标准、规范的名称、份数和时间：</w:t>
      </w:r>
      <w:r>
        <w:rPr>
          <w:rFonts w:ascii="宋体" w:hAnsi="宋体" w:cs="宋体" w:hint="eastAsia"/>
          <w:szCs w:val="21"/>
          <w:u w:val="single"/>
        </w:rPr>
        <w:t xml:space="preserve">    /  .  </w:t>
      </w:r>
    </w:p>
    <w:p w:rsidR="00556360" w:rsidRDefault="009141E7">
      <w:pPr>
        <w:rPr>
          <w:rFonts w:ascii="宋体" w:hAnsi="宋体" w:cs="宋体"/>
          <w:szCs w:val="21"/>
          <w:u w:val="single"/>
        </w:rPr>
      </w:pPr>
      <w:r>
        <w:rPr>
          <w:rFonts w:ascii="宋体" w:hAnsi="宋体" w:cs="宋体" w:hint="eastAsia"/>
          <w:szCs w:val="21"/>
        </w:rPr>
        <w:t>1.5.3  没有成文规范、标准规定的约定：</w:t>
      </w:r>
      <w:r>
        <w:rPr>
          <w:rFonts w:ascii="宋体" w:hAnsi="宋体" w:cs="宋体" w:hint="eastAsia"/>
          <w:szCs w:val="21"/>
          <w:u w:val="single"/>
        </w:rPr>
        <w:t xml:space="preserve">  承包人提出规范、标准规定，经发包人书面认可后执行。需研发试验和须对施工人员进行特殊培训等费用已包含在投标报价中。   </w:t>
      </w:r>
    </w:p>
    <w:p w:rsidR="00556360" w:rsidRDefault="009141E7">
      <w:pPr>
        <w:rPr>
          <w:rFonts w:ascii="宋体" w:hAnsi="宋体" w:cs="宋体"/>
          <w:szCs w:val="21"/>
        </w:rPr>
      </w:pPr>
      <w:r>
        <w:rPr>
          <w:rFonts w:ascii="宋体" w:hAnsi="宋体" w:cs="宋体" w:hint="eastAsia"/>
          <w:szCs w:val="21"/>
        </w:rPr>
        <w:t>发包人的技术要求及提交时间：</w:t>
      </w:r>
      <w:r>
        <w:rPr>
          <w:rFonts w:ascii="宋体" w:hAnsi="宋体" w:cs="宋体" w:hint="eastAsia"/>
          <w:szCs w:val="21"/>
          <w:u w:val="single"/>
        </w:rPr>
        <w:t xml:space="preserve"> 见招标文件。      </w:t>
      </w:r>
    </w:p>
    <w:p w:rsidR="00556360" w:rsidRDefault="009141E7">
      <w:pPr>
        <w:rPr>
          <w:rFonts w:ascii="宋体" w:hAnsi="宋体" w:cs="宋体"/>
          <w:szCs w:val="21"/>
          <w:u w:val="single"/>
        </w:rPr>
      </w:pPr>
      <w:r>
        <w:rPr>
          <w:rFonts w:ascii="宋体" w:hAnsi="宋体" w:cs="宋体" w:hint="eastAsia"/>
          <w:szCs w:val="21"/>
        </w:rPr>
        <w:t>承包人提交实施方法的时间：</w:t>
      </w:r>
      <w:r>
        <w:rPr>
          <w:rFonts w:ascii="宋体" w:hAnsi="宋体" w:cs="宋体" w:hint="eastAsia"/>
          <w:szCs w:val="21"/>
          <w:u w:val="single"/>
        </w:rPr>
        <w:t xml:space="preserve">  按发包人的要求  。  </w:t>
      </w:r>
    </w:p>
    <w:p w:rsidR="00556360" w:rsidRDefault="009141E7">
      <w:pPr>
        <w:rPr>
          <w:rFonts w:ascii="宋体" w:hAnsi="宋体" w:cs="宋体"/>
          <w:b/>
          <w:szCs w:val="21"/>
        </w:rPr>
      </w:pPr>
      <w:r>
        <w:rPr>
          <w:rFonts w:ascii="宋体" w:hAnsi="宋体" w:cs="宋体" w:hint="eastAsia"/>
          <w:b/>
          <w:szCs w:val="21"/>
        </w:rPr>
        <w:t>1.6  保密事项</w:t>
      </w:r>
    </w:p>
    <w:p w:rsidR="00556360" w:rsidRDefault="009141E7">
      <w:pPr>
        <w:rPr>
          <w:rFonts w:ascii="宋体" w:hAnsi="宋体" w:cs="宋体"/>
          <w:szCs w:val="21"/>
        </w:rPr>
      </w:pPr>
      <w:r>
        <w:rPr>
          <w:rFonts w:ascii="宋体" w:hAnsi="宋体" w:cs="宋体" w:hint="eastAsia"/>
          <w:szCs w:val="21"/>
        </w:rPr>
        <w:t>双方签订的商业保密协议（名称）：</w:t>
      </w:r>
      <w:r>
        <w:rPr>
          <w:rFonts w:ascii="宋体" w:hAnsi="宋体" w:cs="宋体" w:hint="eastAsia"/>
          <w:szCs w:val="21"/>
          <w:u w:val="single"/>
        </w:rPr>
        <w:t xml:space="preserve">     /        </w:t>
      </w:r>
      <w:r>
        <w:rPr>
          <w:rFonts w:ascii="宋体" w:hAnsi="宋体" w:cs="宋体" w:hint="eastAsia"/>
          <w:szCs w:val="21"/>
        </w:rPr>
        <w:t>，作为本合同附件。</w:t>
      </w:r>
    </w:p>
    <w:p w:rsidR="00556360" w:rsidRDefault="009141E7">
      <w:pPr>
        <w:rPr>
          <w:rFonts w:ascii="宋体" w:hAnsi="宋体" w:cs="宋体"/>
          <w:szCs w:val="21"/>
        </w:rPr>
      </w:pPr>
      <w:r>
        <w:rPr>
          <w:rFonts w:ascii="宋体" w:hAnsi="宋体" w:cs="宋体" w:hint="eastAsia"/>
          <w:szCs w:val="21"/>
        </w:rPr>
        <w:t>双方签订的技术保密协议（名称）：</w:t>
      </w:r>
      <w:r>
        <w:rPr>
          <w:rFonts w:ascii="宋体" w:hAnsi="宋体" w:cs="宋体" w:hint="eastAsia"/>
          <w:szCs w:val="21"/>
          <w:u w:val="single"/>
        </w:rPr>
        <w:t xml:space="preserve">    /         </w:t>
      </w:r>
      <w:r>
        <w:rPr>
          <w:rFonts w:ascii="宋体" w:hAnsi="宋体" w:cs="宋体" w:hint="eastAsia"/>
          <w:szCs w:val="21"/>
        </w:rPr>
        <w:t>，作为本合同附件。</w:t>
      </w:r>
    </w:p>
    <w:p w:rsidR="00556360" w:rsidRDefault="009141E7">
      <w:pPr>
        <w:rPr>
          <w:rFonts w:ascii="宋体" w:hAnsi="宋体" w:cs="宋体"/>
          <w:b/>
          <w:szCs w:val="21"/>
        </w:rPr>
      </w:pPr>
      <w:r>
        <w:rPr>
          <w:rFonts w:ascii="宋体" w:hAnsi="宋体" w:cs="宋体" w:hint="eastAsia"/>
          <w:b/>
          <w:szCs w:val="21"/>
        </w:rPr>
        <w:t>第2条 发包人</w:t>
      </w:r>
    </w:p>
    <w:p w:rsidR="00556360" w:rsidRDefault="009141E7">
      <w:pPr>
        <w:rPr>
          <w:rFonts w:ascii="宋体" w:hAnsi="宋体" w:cs="宋体"/>
          <w:b/>
          <w:szCs w:val="21"/>
        </w:rPr>
      </w:pPr>
      <w:r>
        <w:rPr>
          <w:rFonts w:ascii="宋体" w:hAnsi="宋体" w:cs="宋体" w:hint="eastAsia"/>
          <w:b/>
          <w:szCs w:val="21"/>
        </w:rPr>
        <w:t>2.2  发包人代表</w:t>
      </w:r>
    </w:p>
    <w:p w:rsidR="00556360" w:rsidRDefault="009141E7">
      <w:pPr>
        <w:rPr>
          <w:rFonts w:ascii="宋体" w:hAnsi="宋体" w:cs="宋体"/>
          <w:szCs w:val="21"/>
        </w:rPr>
      </w:pPr>
      <w:r>
        <w:rPr>
          <w:rFonts w:ascii="宋体" w:hAnsi="宋体" w:cs="宋体" w:hint="eastAsia"/>
          <w:szCs w:val="21"/>
        </w:rPr>
        <w:t>发包人代表的姓名：</w:t>
      </w:r>
      <w:r>
        <w:rPr>
          <w:rFonts w:ascii="宋体" w:hAnsi="宋体" w:cs="宋体" w:hint="eastAsia"/>
          <w:szCs w:val="21"/>
          <w:u w:val="single"/>
        </w:rPr>
        <w:t xml:space="preserve">                        </w:t>
      </w:r>
      <w:r>
        <w:rPr>
          <w:rFonts w:ascii="宋体" w:hAnsi="宋体" w:cs="宋体" w:hint="eastAsia"/>
          <w:szCs w:val="21"/>
        </w:rPr>
        <w:t xml:space="preserve">； </w:t>
      </w:r>
    </w:p>
    <w:p w:rsidR="00556360" w:rsidRDefault="009141E7">
      <w:pPr>
        <w:rPr>
          <w:rFonts w:ascii="宋体" w:hAnsi="宋体" w:cs="宋体"/>
          <w:szCs w:val="21"/>
        </w:rPr>
      </w:pPr>
      <w:r>
        <w:rPr>
          <w:rFonts w:ascii="宋体" w:hAnsi="宋体" w:cs="宋体" w:hint="eastAsia"/>
          <w:szCs w:val="21"/>
        </w:rPr>
        <w:t>发包人代表的职务：</w:t>
      </w:r>
      <w:r>
        <w:rPr>
          <w:rFonts w:ascii="宋体" w:hAnsi="宋体" w:cs="宋体" w:hint="eastAsia"/>
          <w:szCs w:val="21"/>
          <w:u w:val="single"/>
        </w:rPr>
        <w:t xml:space="preserve">                        </w:t>
      </w:r>
      <w:r>
        <w:rPr>
          <w:rFonts w:ascii="宋体" w:hAnsi="宋体" w:cs="宋体" w:hint="eastAsia"/>
          <w:szCs w:val="21"/>
        </w:rPr>
        <w:t>；</w:t>
      </w:r>
    </w:p>
    <w:p w:rsidR="00556360" w:rsidRDefault="009141E7">
      <w:pPr>
        <w:rPr>
          <w:rFonts w:ascii="宋体" w:hAnsi="宋体" w:cs="宋体"/>
          <w:szCs w:val="21"/>
        </w:rPr>
      </w:pPr>
      <w:r>
        <w:rPr>
          <w:rFonts w:ascii="宋体" w:hAnsi="宋体" w:cs="宋体" w:hint="eastAsia"/>
          <w:szCs w:val="21"/>
        </w:rPr>
        <w:t>发包人代表的职责：</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2.3  监理人</w:t>
      </w:r>
    </w:p>
    <w:p w:rsidR="00556360" w:rsidRDefault="009141E7">
      <w:pPr>
        <w:rPr>
          <w:rFonts w:ascii="宋体" w:hAnsi="宋体" w:cs="宋体"/>
          <w:szCs w:val="21"/>
        </w:rPr>
      </w:pPr>
      <w:r>
        <w:rPr>
          <w:rFonts w:ascii="宋体" w:hAnsi="宋体" w:cs="宋体" w:hint="eastAsia"/>
          <w:szCs w:val="21"/>
        </w:rPr>
        <w:t>2.3.1  监理单位名称</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工程总监理姓名：</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监理的范围：</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监理的内容：</w:t>
      </w:r>
      <w:r>
        <w:rPr>
          <w:rFonts w:ascii="宋体" w:hAnsi="宋体" w:cs="宋体" w:hint="eastAsia"/>
          <w:szCs w:val="21"/>
          <w:u w:val="single"/>
        </w:rPr>
        <w:t xml:space="preserve">                                                     </w:t>
      </w:r>
    </w:p>
    <w:p w:rsidR="00556360" w:rsidRDefault="009141E7">
      <w:pPr>
        <w:rPr>
          <w:rFonts w:ascii="宋体" w:hAnsi="宋体" w:cs="宋体"/>
          <w:szCs w:val="21"/>
          <w:u w:val="single"/>
        </w:rPr>
      </w:pPr>
      <w:r>
        <w:rPr>
          <w:rFonts w:ascii="宋体" w:hAnsi="宋体" w:cs="宋体" w:hint="eastAsia"/>
          <w:szCs w:val="21"/>
        </w:rPr>
        <w:t>监理的权限：</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2.5  保安责任</w:t>
      </w:r>
    </w:p>
    <w:p w:rsidR="00556360" w:rsidRDefault="009141E7">
      <w:pPr>
        <w:rPr>
          <w:rFonts w:ascii="宋体" w:hAnsi="宋体" w:cs="宋体"/>
          <w:szCs w:val="21"/>
        </w:rPr>
      </w:pPr>
      <w:r>
        <w:rPr>
          <w:rFonts w:ascii="宋体" w:hAnsi="宋体" w:cs="宋体" w:hint="eastAsia"/>
          <w:szCs w:val="21"/>
        </w:rPr>
        <w:t>2.5.1  现场保安责任的约定。在以下两者中选择其一，作为合同双方对现场保安责任的约定。</w:t>
      </w:r>
    </w:p>
    <w:p w:rsidR="00556360" w:rsidRDefault="009141E7">
      <w:pPr>
        <w:rPr>
          <w:rFonts w:ascii="宋体" w:hAnsi="宋体" w:cs="宋体"/>
          <w:szCs w:val="21"/>
        </w:rPr>
      </w:pPr>
      <w:r>
        <w:rPr>
          <w:rFonts w:ascii="宋体" w:hAnsi="宋体" w:cs="宋体" w:hint="eastAsia"/>
          <w:szCs w:val="21"/>
        </w:rPr>
        <w:t>□ 发包人负责保安的归口管理</w:t>
      </w:r>
    </w:p>
    <w:p w:rsidR="00556360" w:rsidRDefault="009141E7">
      <w:pPr>
        <w:rPr>
          <w:rFonts w:ascii="宋体" w:hAnsi="宋体" w:cs="宋体"/>
          <w:szCs w:val="21"/>
        </w:rPr>
      </w:pPr>
      <w:r>
        <w:rPr>
          <w:rFonts w:ascii="宋体" w:hAnsi="宋体" w:cs="宋体" w:hint="eastAsia"/>
          <w:szCs w:val="21"/>
        </w:rPr>
        <w:lastRenderedPageBreak/>
        <w:t xml:space="preserve">□ 委托承包人负责保安管理 </w:t>
      </w:r>
    </w:p>
    <w:p w:rsidR="00556360" w:rsidRDefault="009141E7">
      <w:pPr>
        <w:rPr>
          <w:rFonts w:ascii="宋体" w:hAnsi="宋体" w:cs="宋体"/>
          <w:szCs w:val="21"/>
        </w:rPr>
      </w:pPr>
      <w:r>
        <w:rPr>
          <w:rFonts w:ascii="宋体" w:hAnsi="宋体" w:cs="宋体" w:hint="eastAsia"/>
          <w:szCs w:val="21"/>
        </w:rPr>
        <w:t>2.5.2  保安区域责任划分及双方相关保安制度、责任制度和报告制度的约定：</w:t>
      </w:r>
      <w:r>
        <w:rPr>
          <w:rFonts w:ascii="宋体" w:hAnsi="宋体" w:cs="宋体" w:hint="eastAsia"/>
          <w:szCs w:val="21"/>
          <w:u w:val="single"/>
        </w:rPr>
        <w:t xml:space="preserve">  </w:t>
      </w:r>
      <w:r>
        <w:rPr>
          <w:rFonts w:ascii="宋体" w:hAnsi="宋体" w:cs="宋体" w:hint="eastAsia"/>
          <w:spacing w:val="2"/>
          <w:szCs w:val="21"/>
          <w:u w:val="single"/>
        </w:rPr>
        <w:t>承</w:t>
      </w:r>
      <w:r>
        <w:rPr>
          <w:rFonts w:ascii="宋体" w:hAnsi="宋体" w:cs="宋体" w:hint="eastAsia"/>
          <w:szCs w:val="21"/>
          <w:u w:val="single"/>
        </w:rPr>
        <w:t>包</w:t>
      </w:r>
      <w:r>
        <w:rPr>
          <w:rFonts w:ascii="宋体" w:hAnsi="宋体" w:cs="宋体" w:hint="eastAsia"/>
          <w:spacing w:val="2"/>
          <w:szCs w:val="21"/>
          <w:u w:val="single"/>
        </w:rPr>
        <w:t>人</w:t>
      </w:r>
      <w:r>
        <w:rPr>
          <w:rFonts w:ascii="宋体" w:hAnsi="宋体" w:cs="宋体" w:hint="eastAsia"/>
          <w:szCs w:val="21"/>
          <w:u w:val="single"/>
        </w:rPr>
        <w:t>提</w:t>
      </w:r>
      <w:r>
        <w:rPr>
          <w:rFonts w:ascii="宋体" w:hAnsi="宋体" w:cs="宋体" w:hint="eastAsia"/>
          <w:spacing w:val="2"/>
          <w:szCs w:val="21"/>
          <w:u w:val="single"/>
        </w:rPr>
        <w:t>出</w:t>
      </w:r>
      <w:r>
        <w:rPr>
          <w:rFonts w:ascii="宋体" w:hAnsi="宋体" w:cs="宋体" w:hint="eastAsia"/>
          <w:szCs w:val="21"/>
          <w:u w:val="single"/>
        </w:rPr>
        <w:t>制</w:t>
      </w:r>
      <w:r>
        <w:rPr>
          <w:rFonts w:ascii="宋体" w:hAnsi="宋体" w:cs="宋体" w:hint="eastAsia"/>
          <w:spacing w:val="2"/>
          <w:szCs w:val="21"/>
          <w:u w:val="single"/>
        </w:rPr>
        <w:t>度</w:t>
      </w:r>
      <w:r>
        <w:rPr>
          <w:rFonts w:ascii="宋体" w:hAnsi="宋体" w:cs="宋体" w:hint="eastAsia"/>
          <w:szCs w:val="21"/>
          <w:u w:val="single"/>
        </w:rPr>
        <w:t>报发</w:t>
      </w:r>
      <w:r>
        <w:rPr>
          <w:rFonts w:ascii="宋体" w:hAnsi="宋体" w:cs="宋体" w:hint="eastAsia"/>
          <w:w w:val="95"/>
          <w:szCs w:val="21"/>
          <w:u w:val="single"/>
        </w:rPr>
        <w:t>包人和监理人审批。</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第3条  承包人</w:t>
      </w:r>
    </w:p>
    <w:p w:rsidR="00556360" w:rsidRDefault="009141E7">
      <w:pPr>
        <w:rPr>
          <w:rFonts w:ascii="宋体" w:hAnsi="宋体" w:cs="宋体"/>
          <w:b/>
          <w:szCs w:val="21"/>
        </w:rPr>
      </w:pPr>
      <w:r>
        <w:rPr>
          <w:rFonts w:ascii="宋体" w:hAnsi="宋体" w:cs="宋体" w:hint="eastAsia"/>
          <w:b/>
          <w:szCs w:val="21"/>
        </w:rPr>
        <w:t>3.1  承包人的一般义务和权力</w:t>
      </w:r>
    </w:p>
    <w:p w:rsidR="00556360" w:rsidRDefault="009141E7">
      <w:pPr>
        <w:rPr>
          <w:rFonts w:ascii="宋体" w:hAnsi="宋体" w:cs="宋体"/>
          <w:szCs w:val="21"/>
        </w:rPr>
      </w:pPr>
      <w:r>
        <w:rPr>
          <w:rFonts w:ascii="宋体" w:hAnsi="宋体" w:cs="宋体" w:hint="eastAsia"/>
          <w:szCs w:val="21"/>
        </w:rPr>
        <w:t>3.1.3  经合同双方商定，承包人应提交的报表类别、名称、要求、报告期、提交的时间和份数：</w:t>
      </w:r>
      <w:r>
        <w:rPr>
          <w:rFonts w:ascii="宋体" w:hAnsi="宋体" w:cs="宋体" w:hint="eastAsia"/>
          <w:szCs w:val="21"/>
          <w:u w:val="single"/>
        </w:rPr>
        <w:t xml:space="preserve"> </w:t>
      </w:r>
      <w:r>
        <w:rPr>
          <w:rFonts w:ascii="宋体" w:hAnsi="宋体" w:cs="宋体" w:hint="eastAsia"/>
          <w:spacing w:val="2"/>
          <w:szCs w:val="21"/>
          <w:u w:val="single"/>
        </w:rPr>
        <w:t xml:space="preserve">设计文件、施工进度计划、完成工程量及投资报表、乙购材料清单、材料进场计划、劳动力和用款计划、存在问题等文件报表；每周未前向发包人和监理人提供详细的本周上述文件报表事项完成情况和下周事项计划安排；每月底前发包人和监理人提供详细的本月上述文件报表事项完成情况和次月事项计划安排。发包人和监理人将对确认的上述文件报表事项完成情况进行检查、核实、监督，如不符时承包人应按发包人和监理人的要求提出改进措施，经发包人和监理人书面确认后执行。承包人不得就改进措施提出追加价款。  </w:t>
      </w:r>
    </w:p>
    <w:p w:rsidR="00556360" w:rsidRDefault="009141E7">
      <w:pPr>
        <w:rPr>
          <w:rFonts w:ascii="宋体" w:hAnsi="宋体" w:cs="宋体"/>
          <w:szCs w:val="21"/>
        </w:rPr>
      </w:pPr>
      <w:r>
        <w:rPr>
          <w:rFonts w:ascii="宋体" w:hAnsi="宋体" w:cs="宋体" w:hint="eastAsia"/>
          <w:b/>
          <w:szCs w:val="21"/>
        </w:rPr>
        <w:t xml:space="preserve">3.2  </w:t>
      </w:r>
      <w:r>
        <w:rPr>
          <w:rFonts w:ascii="宋体" w:hAnsi="宋体" w:cs="宋体" w:hint="eastAsia"/>
          <w:szCs w:val="21"/>
        </w:rPr>
        <w:t>项目负责人、设计负责人、施工负责人</w:t>
      </w:r>
    </w:p>
    <w:p w:rsidR="00556360" w:rsidRDefault="009141E7">
      <w:pPr>
        <w:rPr>
          <w:rFonts w:ascii="宋体" w:hAnsi="宋体" w:cs="宋体"/>
          <w:spacing w:val="2"/>
          <w:szCs w:val="21"/>
          <w:u w:val="single"/>
        </w:rPr>
      </w:pPr>
      <w:r>
        <w:rPr>
          <w:rFonts w:ascii="宋体" w:hAnsi="宋体" w:cs="宋体" w:hint="eastAsia"/>
          <w:szCs w:val="21"/>
        </w:rPr>
        <w:t>项目负责人权限：</w:t>
      </w:r>
      <w:r>
        <w:rPr>
          <w:rFonts w:ascii="宋体" w:hAnsi="宋体" w:cs="宋体" w:hint="eastAsia"/>
          <w:spacing w:val="2"/>
          <w:szCs w:val="21"/>
          <w:u w:val="single"/>
        </w:rPr>
        <w:t>全面负责本项目的设计、施工，负责工程质量控制、进度控制、现场安全生产、文明施工管理、造价及合同管理、信息管理和施工现场的组织协调，以及执行法律法规规章、建设工程施工合同和施工规范等文件规定的承包人应做的工作。</w:t>
      </w:r>
    </w:p>
    <w:p w:rsidR="00556360" w:rsidRDefault="009141E7">
      <w:pPr>
        <w:rPr>
          <w:rFonts w:ascii="宋体" w:hAnsi="宋体" w:cs="宋体"/>
          <w:szCs w:val="21"/>
          <w:u w:val="single"/>
        </w:rPr>
      </w:pPr>
      <w:r>
        <w:rPr>
          <w:rFonts w:ascii="宋体" w:hAnsi="宋体" w:cs="宋体" w:hint="eastAsia"/>
          <w:szCs w:val="21"/>
        </w:rPr>
        <w:t>3.2.1  项目经理姓名：</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项目经理职责：</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项目经理权限：</w:t>
      </w:r>
      <w:r>
        <w:rPr>
          <w:rFonts w:ascii="宋体" w:hAnsi="宋体" w:cs="宋体" w:hint="eastAsia"/>
          <w:szCs w:val="21"/>
          <w:u w:val="single"/>
        </w:rPr>
        <w:t xml:space="preserve">                                                   </w:t>
      </w:r>
    </w:p>
    <w:p w:rsidR="00556360" w:rsidRDefault="009141E7">
      <w:pPr>
        <w:rPr>
          <w:rFonts w:ascii="宋体" w:hAnsi="宋体" w:cs="宋体"/>
          <w:szCs w:val="21"/>
          <w:u w:val="single"/>
        </w:rPr>
      </w:pPr>
      <w:r>
        <w:rPr>
          <w:rFonts w:ascii="宋体" w:hAnsi="宋体" w:cs="宋体" w:hint="eastAsia"/>
          <w:szCs w:val="21"/>
        </w:rPr>
        <w:t xml:space="preserve">    </w:t>
      </w:r>
      <w:r>
        <w:rPr>
          <w:rFonts w:ascii="宋体" w:hAnsi="宋体" w:cs="宋体" w:hint="eastAsia"/>
          <w:spacing w:val="-7"/>
          <w:szCs w:val="21"/>
        </w:rPr>
        <w:t>因擅自更换项目负责人、设计负责人、施工负责人兼职其它项目负责人的违约约定：</w:t>
      </w:r>
      <w:r>
        <w:rPr>
          <w:rFonts w:ascii="宋体" w:hAnsi="宋体" w:cs="宋体" w:hint="eastAsia"/>
          <w:szCs w:val="21"/>
          <w:u w:val="single"/>
        </w:rPr>
        <w:t>承包人承担合同价</w:t>
      </w:r>
      <w:r>
        <w:rPr>
          <w:rFonts w:ascii="宋体" w:hAnsi="宋体" w:cs="宋体" w:hint="eastAsia"/>
          <w:b/>
          <w:bCs/>
          <w:szCs w:val="21"/>
          <w:u w:val="single"/>
        </w:rPr>
        <w:t xml:space="preserve">    </w:t>
      </w:r>
      <w:r>
        <w:rPr>
          <w:rFonts w:ascii="宋体" w:hAnsi="宋体" w:cs="宋体" w:hint="eastAsia"/>
          <w:szCs w:val="21"/>
          <w:u w:val="single"/>
        </w:rPr>
        <w:t>%的违约金。发包人有权立即解除合同，并向承包人追究由此给发包人带来的一切损失。</w:t>
      </w:r>
    </w:p>
    <w:p w:rsidR="00556360" w:rsidRDefault="009141E7">
      <w:pPr>
        <w:rPr>
          <w:rFonts w:ascii="宋体" w:hAnsi="宋体" w:cs="宋体"/>
          <w:szCs w:val="21"/>
          <w:u w:val="single"/>
        </w:rPr>
      </w:pPr>
      <w:r>
        <w:rPr>
          <w:rFonts w:ascii="宋体" w:hAnsi="宋体" w:cs="宋体" w:hint="eastAsia"/>
          <w:szCs w:val="21"/>
          <w:u w:val="single"/>
        </w:rPr>
        <w:t>项目负责人、设计负责人、施工负责人、施工员、安全员、质量员等人员在合同履行期间必须常驻现场；设计负责人每周驻现场时间不得少于五天、每天在现场时间不得少于四小时；项目负责人、施工负责人等其它人员每月不少于二十四天、每天不少于八小时现场工作。（由监理人负责考核）</w:t>
      </w:r>
    </w:p>
    <w:p w:rsidR="00556360" w:rsidRDefault="009141E7">
      <w:pPr>
        <w:rPr>
          <w:rFonts w:ascii="宋体" w:hAnsi="宋体" w:cs="宋体"/>
          <w:szCs w:val="21"/>
          <w:u w:val="single"/>
        </w:rPr>
      </w:pPr>
      <w:r>
        <w:rPr>
          <w:rFonts w:ascii="宋体" w:hAnsi="宋体" w:cs="宋体" w:hint="eastAsia"/>
          <w:szCs w:val="21"/>
          <w:u w:val="single"/>
        </w:rPr>
        <w:t>项目负责人、设计负责人、施工负责人每月在现场时间未达到合同约定天数的，每人每少一天承包人承担违约金</w:t>
      </w:r>
      <w:r>
        <w:rPr>
          <w:rFonts w:ascii="宋体" w:hAnsi="宋体" w:cs="宋体" w:hint="eastAsia"/>
          <w:b/>
          <w:bCs/>
          <w:szCs w:val="21"/>
          <w:u w:val="single"/>
        </w:rPr>
        <w:t xml:space="preserve">         </w:t>
      </w:r>
      <w:r>
        <w:rPr>
          <w:rFonts w:ascii="宋体" w:hAnsi="宋体" w:cs="宋体" w:hint="eastAsia"/>
          <w:szCs w:val="21"/>
          <w:u w:val="single"/>
        </w:rPr>
        <w:t>元，如累计到位率未达到总到位率的80%（到位率由监理人考核），则承包人将承担合同价</w:t>
      </w:r>
      <w:r>
        <w:rPr>
          <w:rFonts w:ascii="宋体" w:hAnsi="宋体" w:cs="宋体" w:hint="eastAsia"/>
          <w:b/>
          <w:bCs/>
          <w:szCs w:val="21"/>
          <w:u w:val="single"/>
        </w:rPr>
        <w:t xml:space="preserve">   </w:t>
      </w:r>
      <w:r>
        <w:rPr>
          <w:rFonts w:ascii="宋体" w:hAnsi="宋体" w:cs="宋体" w:hint="eastAsia"/>
          <w:szCs w:val="21"/>
          <w:u w:val="single"/>
        </w:rPr>
        <w:t>%的违约金。上述其它人员每人每少一天承包人承担违约金</w:t>
      </w:r>
      <w:r>
        <w:rPr>
          <w:rFonts w:ascii="宋体" w:hAnsi="宋体" w:cs="宋体" w:hint="eastAsia"/>
          <w:b/>
          <w:bCs/>
          <w:szCs w:val="21"/>
          <w:u w:val="single"/>
        </w:rPr>
        <w:t xml:space="preserve">     </w:t>
      </w:r>
      <w:r>
        <w:rPr>
          <w:rFonts w:ascii="宋体" w:hAnsi="宋体" w:cs="宋体" w:hint="eastAsia"/>
          <w:szCs w:val="21"/>
          <w:u w:val="single"/>
        </w:rPr>
        <w:t>元。上述人员必须亲自参加每次现场工地例会、专题例会（确有情况无法参加时，应得到发包人代表的同意），如未做到，承包人承担</w:t>
      </w:r>
      <w:r>
        <w:rPr>
          <w:rFonts w:ascii="宋体" w:hAnsi="宋体" w:cs="宋体" w:hint="eastAsia"/>
          <w:b/>
          <w:bCs/>
          <w:szCs w:val="21"/>
          <w:u w:val="single"/>
        </w:rPr>
        <w:t xml:space="preserve">     </w:t>
      </w:r>
      <w:r>
        <w:rPr>
          <w:rFonts w:ascii="宋体" w:hAnsi="宋体" w:cs="宋体" w:hint="eastAsia"/>
          <w:szCs w:val="21"/>
          <w:u w:val="single"/>
        </w:rPr>
        <w:t>元/人次的违约金。上述违约金从同期工程款中扣除。</w:t>
      </w:r>
    </w:p>
    <w:p w:rsidR="00556360" w:rsidRDefault="009141E7">
      <w:pPr>
        <w:rPr>
          <w:rFonts w:ascii="宋体" w:hAnsi="宋体" w:cs="宋体"/>
          <w:b/>
          <w:szCs w:val="21"/>
        </w:rPr>
      </w:pPr>
      <w:r>
        <w:rPr>
          <w:rFonts w:ascii="宋体" w:hAnsi="宋体" w:cs="宋体" w:hint="eastAsia"/>
          <w:b/>
          <w:szCs w:val="21"/>
        </w:rPr>
        <w:t>3.8  分包</w:t>
      </w:r>
    </w:p>
    <w:p w:rsidR="00556360" w:rsidRDefault="009141E7">
      <w:pPr>
        <w:rPr>
          <w:rFonts w:ascii="宋体" w:hAnsi="宋体" w:cs="宋体"/>
          <w:szCs w:val="21"/>
        </w:rPr>
      </w:pPr>
      <w:r>
        <w:rPr>
          <w:rFonts w:ascii="宋体" w:hAnsi="宋体" w:cs="宋体" w:hint="eastAsia"/>
          <w:szCs w:val="21"/>
        </w:rPr>
        <w:t>3.3.1  分包约定</w:t>
      </w:r>
    </w:p>
    <w:p w:rsidR="00556360" w:rsidRDefault="009141E7">
      <w:pPr>
        <w:rPr>
          <w:rFonts w:ascii="宋体" w:hAnsi="宋体" w:cs="宋体"/>
          <w:szCs w:val="21"/>
        </w:rPr>
      </w:pPr>
      <w:r>
        <w:rPr>
          <w:rFonts w:ascii="宋体" w:hAnsi="宋体" w:cs="宋体" w:hint="eastAsia"/>
          <w:szCs w:val="21"/>
        </w:rPr>
        <w:t>约定的分包工作事项：</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第4条  进度计划、延误和暂停</w:t>
      </w:r>
    </w:p>
    <w:p w:rsidR="00556360" w:rsidRDefault="009141E7">
      <w:pPr>
        <w:rPr>
          <w:rFonts w:ascii="宋体" w:hAnsi="宋体" w:cs="宋体"/>
          <w:b/>
          <w:szCs w:val="21"/>
        </w:rPr>
      </w:pPr>
      <w:r>
        <w:rPr>
          <w:rFonts w:ascii="宋体" w:hAnsi="宋体" w:cs="宋体" w:hint="eastAsia"/>
          <w:b/>
          <w:szCs w:val="21"/>
        </w:rPr>
        <w:t>4.1  项目进度计划</w:t>
      </w:r>
    </w:p>
    <w:p w:rsidR="00556360" w:rsidRDefault="009141E7">
      <w:pPr>
        <w:rPr>
          <w:rFonts w:ascii="宋体" w:hAnsi="宋体" w:cs="宋体"/>
          <w:szCs w:val="21"/>
          <w:u w:val="single"/>
        </w:rPr>
      </w:pPr>
      <w:r>
        <w:rPr>
          <w:rFonts w:ascii="宋体" w:hAnsi="宋体" w:cs="宋体" w:hint="eastAsia"/>
          <w:szCs w:val="21"/>
        </w:rPr>
        <w:t>4.1.1  项目进度计划中的关键路径及关键路径变化的确定原则：</w:t>
      </w:r>
      <w:r>
        <w:rPr>
          <w:rFonts w:ascii="宋体" w:hAnsi="宋体" w:cs="宋体" w:hint="eastAsia"/>
          <w:szCs w:val="21"/>
          <w:u w:val="single"/>
        </w:rPr>
        <w:t xml:space="preserve">     </w:t>
      </w:r>
    </w:p>
    <w:p w:rsidR="00556360" w:rsidRDefault="009141E7">
      <w:pPr>
        <w:rPr>
          <w:rFonts w:ascii="宋体" w:hAnsi="宋体" w:cs="宋体"/>
          <w:szCs w:val="21"/>
          <w:u w:val="single"/>
        </w:rPr>
      </w:pPr>
      <w:r>
        <w:rPr>
          <w:rFonts w:ascii="宋体" w:hAnsi="宋体" w:cs="宋体" w:hint="eastAsia"/>
          <w:szCs w:val="21"/>
        </w:rPr>
        <w:tab/>
      </w:r>
      <w:r>
        <w:rPr>
          <w:rFonts w:ascii="宋体" w:hAnsi="宋体" w:cs="宋体" w:hint="eastAsia"/>
          <w:szCs w:val="21"/>
        </w:rPr>
        <w:tab/>
        <w:t>承包人提交项目进度计划的份数和时间：</w:t>
      </w:r>
      <w:r>
        <w:rPr>
          <w:rFonts w:ascii="宋体" w:hAnsi="宋体" w:cs="宋体" w:hint="eastAsia"/>
          <w:szCs w:val="21"/>
          <w:u w:val="single"/>
        </w:rPr>
        <w:t xml:space="preserve"> 应于中标公示结束后2天内向监理人、发包人各提供2份施工总进度计划。  </w:t>
      </w:r>
    </w:p>
    <w:p w:rsidR="00556360" w:rsidRDefault="009141E7">
      <w:pPr>
        <w:rPr>
          <w:rFonts w:ascii="宋体" w:hAnsi="宋体" w:cs="宋体"/>
          <w:b/>
          <w:szCs w:val="21"/>
        </w:rPr>
      </w:pPr>
      <w:r>
        <w:rPr>
          <w:rFonts w:ascii="宋体" w:hAnsi="宋体" w:cs="宋体" w:hint="eastAsia"/>
          <w:b/>
          <w:szCs w:val="21"/>
        </w:rPr>
        <w:t>4.3  采购进度计划</w:t>
      </w:r>
    </w:p>
    <w:p w:rsidR="00556360" w:rsidRDefault="009141E7">
      <w:pPr>
        <w:rPr>
          <w:rFonts w:ascii="宋体" w:hAnsi="宋体" w:cs="宋体"/>
          <w:szCs w:val="21"/>
          <w:u w:val="single"/>
        </w:rPr>
      </w:pPr>
      <w:r>
        <w:rPr>
          <w:rFonts w:ascii="宋体" w:hAnsi="宋体" w:cs="宋体" w:hint="eastAsia"/>
          <w:szCs w:val="21"/>
        </w:rPr>
        <w:t>4.3.1  采购进度计划提交的份数和日期：</w:t>
      </w:r>
      <w:r>
        <w:rPr>
          <w:rFonts w:ascii="宋体" w:hAnsi="宋体" w:cs="宋体" w:hint="eastAsia"/>
          <w:szCs w:val="21"/>
          <w:u w:val="single"/>
        </w:rPr>
        <w:t xml:space="preserve">                                </w:t>
      </w:r>
    </w:p>
    <w:p w:rsidR="00556360" w:rsidRDefault="009141E7">
      <w:pPr>
        <w:rPr>
          <w:rFonts w:ascii="宋体" w:hAnsi="宋体" w:cs="宋体"/>
          <w:szCs w:val="21"/>
          <w:u w:val="single"/>
        </w:rPr>
      </w:pPr>
      <w:r>
        <w:rPr>
          <w:rFonts w:ascii="宋体" w:hAnsi="宋体" w:cs="宋体" w:hint="eastAsia"/>
          <w:szCs w:val="21"/>
        </w:rPr>
        <w:t>4.3.2  采购开始日期：</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4.4   施工进度计划</w:t>
      </w:r>
    </w:p>
    <w:p w:rsidR="00556360" w:rsidRDefault="009141E7">
      <w:pPr>
        <w:rPr>
          <w:rFonts w:ascii="宋体" w:hAnsi="宋体" w:cs="宋体"/>
          <w:szCs w:val="21"/>
        </w:rPr>
      </w:pPr>
      <w:r>
        <w:rPr>
          <w:rFonts w:ascii="宋体" w:hAnsi="宋体" w:cs="宋体" w:hint="eastAsia"/>
          <w:szCs w:val="21"/>
        </w:rPr>
        <w:t>4.4.1  施工进度计划（以表格或文字表述）</w:t>
      </w:r>
    </w:p>
    <w:p w:rsidR="00556360" w:rsidRDefault="009141E7">
      <w:pPr>
        <w:rPr>
          <w:rFonts w:ascii="宋体" w:hAnsi="宋体" w:cs="宋体"/>
          <w:szCs w:val="21"/>
        </w:rPr>
      </w:pPr>
      <w:r>
        <w:rPr>
          <w:rFonts w:ascii="宋体" w:hAnsi="宋体" w:cs="宋体" w:hint="eastAsia"/>
          <w:szCs w:val="21"/>
        </w:rPr>
        <w:t>提交关键单项工程施工计划的名称、份数和时间：</w:t>
      </w:r>
      <w:r>
        <w:rPr>
          <w:rFonts w:ascii="宋体" w:hAnsi="宋体" w:cs="宋体" w:hint="eastAsia"/>
          <w:szCs w:val="21"/>
          <w:u w:val="single"/>
        </w:rPr>
        <w:t xml:space="preserve">   合同签订后7天内提交2份关键单项工程施工计划。                  </w:t>
      </w:r>
    </w:p>
    <w:p w:rsidR="00556360" w:rsidRDefault="009141E7">
      <w:pPr>
        <w:rPr>
          <w:rFonts w:ascii="宋体" w:hAnsi="宋体" w:cs="宋体"/>
          <w:szCs w:val="21"/>
        </w:rPr>
      </w:pPr>
      <w:r>
        <w:rPr>
          <w:rFonts w:ascii="宋体" w:hAnsi="宋体" w:cs="宋体" w:hint="eastAsia"/>
          <w:szCs w:val="21"/>
        </w:rPr>
        <w:t>提交关键分部分项工程施工计划的名称、份数和时间：</w:t>
      </w:r>
      <w:r>
        <w:rPr>
          <w:rFonts w:ascii="宋体" w:hAnsi="宋体" w:cs="宋体" w:hint="eastAsia"/>
          <w:szCs w:val="21"/>
          <w:u w:val="single"/>
        </w:rPr>
        <w:t xml:space="preserve">  合同签订后7天内提交2份关键分部分项工程施工计划。      </w:t>
      </w:r>
    </w:p>
    <w:p w:rsidR="00556360" w:rsidRDefault="009141E7">
      <w:pPr>
        <w:rPr>
          <w:rFonts w:ascii="宋体" w:hAnsi="宋体" w:cs="宋体"/>
          <w:b/>
          <w:szCs w:val="21"/>
        </w:rPr>
      </w:pPr>
      <w:r>
        <w:rPr>
          <w:rFonts w:ascii="宋体" w:hAnsi="宋体" w:cs="宋体" w:hint="eastAsia"/>
          <w:b/>
          <w:szCs w:val="21"/>
        </w:rPr>
        <w:t>4.5  误期赔偿</w:t>
      </w:r>
    </w:p>
    <w:p w:rsidR="00556360" w:rsidRDefault="009141E7">
      <w:pPr>
        <w:rPr>
          <w:rFonts w:ascii="宋体" w:hAnsi="宋体" w:cs="宋体"/>
          <w:szCs w:val="21"/>
          <w:u w:val="single"/>
        </w:rPr>
      </w:pPr>
      <w:r>
        <w:rPr>
          <w:rFonts w:ascii="宋体" w:hAnsi="宋体" w:cs="宋体" w:hint="eastAsia"/>
          <w:szCs w:val="21"/>
        </w:rPr>
        <w:t>因承包人原因使竣工日期延误，每延误1日的误期赔偿金额为合同协议书的合同价格的</w:t>
      </w:r>
      <w:r>
        <w:rPr>
          <w:rFonts w:ascii="宋体" w:hAnsi="宋体" w:cs="宋体" w:hint="eastAsia"/>
          <w:szCs w:val="21"/>
          <w:u w:val="single"/>
        </w:rPr>
        <w:t xml:space="preserve">     /  </w:t>
      </w:r>
      <w:r>
        <w:rPr>
          <w:rFonts w:ascii="宋体" w:hAnsi="宋体" w:cs="宋体" w:hint="eastAsia"/>
          <w:szCs w:val="21"/>
        </w:rPr>
        <w:t>%或人民币金额为：</w:t>
      </w:r>
      <w:r>
        <w:rPr>
          <w:rFonts w:ascii="宋体" w:hAnsi="宋体" w:cs="宋体" w:hint="eastAsia"/>
          <w:szCs w:val="21"/>
          <w:u w:val="single"/>
        </w:rPr>
        <w:t xml:space="preserve">       </w:t>
      </w:r>
      <w:r>
        <w:rPr>
          <w:rFonts w:ascii="宋体" w:hAnsi="宋体" w:cs="宋体" w:hint="eastAsia"/>
          <w:szCs w:val="21"/>
        </w:rPr>
        <w:t>、累计最高赔偿金额为合同协议书的合同价格的：</w:t>
      </w:r>
      <w:r>
        <w:rPr>
          <w:rFonts w:ascii="宋体" w:hAnsi="宋体" w:cs="宋体" w:hint="eastAsia"/>
          <w:szCs w:val="21"/>
          <w:u w:val="single"/>
        </w:rPr>
        <w:t xml:space="preserve">         </w:t>
      </w:r>
      <w:r>
        <w:rPr>
          <w:rFonts w:ascii="宋体" w:hAnsi="宋体" w:cs="宋体" w:hint="eastAsia"/>
          <w:szCs w:val="21"/>
        </w:rPr>
        <w:t>%或人民币金额为：</w:t>
      </w:r>
      <w:r>
        <w:rPr>
          <w:rFonts w:ascii="宋体" w:hAnsi="宋体" w:cs="宋体" w:hint="eastAsia"/>
          <w:szCs w:val="21"/>
          <w:u w:val="single"/>
        </w:rPr>
        <w:t xml:space="preserve">               </w:t>
      </w:r>
      <w:r>
        <w:rPr>
          <w:rFonts w:ascii="宋体" w:hAnsi="宋体" w:cs="宋体" w:hint="eastAsia"/>
          <w:szCs w:val="21"/>
        </w:rPr>
        <w:t>。</w:t>
      </w:r>
    </w:p>
    <w:p w:rsidR="00556360" w:rsidRDefault="009141E7">
      <w:pPr>
        <w:rPr>
          <w:rFonts w:ascii="宋体" w:hAnsi="宋体" w:cs="宋体"/>
          <w:b/>
          <w:szCs w:val="21"/>
        </w:rPr>
      </w:pPr>
      <w:r>
        <w:rPr>
          <w:rFonts w:ascii="宋体" w:hAnsi="宋体" w:cs="宋体" w:hint="eastAsia"/>
          <w:b/>
          <w:szCs w:val="21"/>
        </w:rPr>
        <w:t>第5条  技术与设计</w:t>
      </w:r>
    </w:p>
    <w:p w:rsidR="00556360" w:rsidRDefault="009141E7">
      <w:pPr>
        <w:rPr>
          <w:rFonts w:ascii="宋体" w:hAnsi="宋体" w:cs="宋体"/>
          <w:b/>
          <w:szCs w:val="21"/>
        </w:rPr>
      </w:pPr>
      <w:r>
        <w:rPr>
          <w:rFonts w:ascii="宋体" w:hAnsi="宋体" w:cs="宋体" w:hint="eastAsia"/>
          <w:b/>
          <w:szCs w:val="21"/>
        </w:rPr>
        <w:lastRenderedPageBreak/>
        <w:t>5.1  生产工艺技术、建筑艺术造型</w:t>
      </w:r>
    </w:p>
    <w:p w:rsidR="00556360" w:rsidRDefault="009141E7">
      <w:pPr>
        <w:rPr>
          <w:rFonts w:ascii="宋体" w:hAnsi="宋体" w:cs="宋体"/>
          <w:szCs w:val="21"/>
        </w:rPr>
      </w:pPr>
      <w:r>
        <w:rPr>
          <w:rFonts w:ascii="宋体" w:hAnsi="宋体" w:cs="宋体" w:hint="eastAsia"/>
          <w:szCs w:val="21"/>
        </w:rPr>
        <w:t>5.1.1  承包人提供的生产工艺技术和（或）建筑设计方案</w:t>
      </w:r>
    </w:p>
    <w:p w:rsidR="00556360" w:rsidRDefault="009141E7">
      <w:pPr>
        <w:rPr>
          <w:rFonts w:ascii="宋体" w:hAnsi="宋体" w:cs="宋体"/>
          <w:szCs w:val="21"/>
        </w:rPr>
      </w:pPr>
      <w:r>
        <w:rPr>
          <w:rFonts w:ascii="宋体" w:hAnsi="宋体" w:cs="宋体" w:hint="eastAsia"/>
          <w:szCs w:val="21"/>
        </w:rPr>
        <w:t>根据工程考核特点，在以下类型中选择其一，作为双方的约定。</w:t>
      </w:r>
    </w:p>
    <w:p w:rsidR="00556360" w:rsidRDefault="009141E7">
      <w:pPr>
        <w:rPr>
          <w:rFonts w:ascii="宋体" w:hAnsi="宋体" w:cs="宋体"/>
          <w:szCs w:val="21"/>
          <w:u w:val="single"/>
        </w:rPr>
      </w:pPr>
      <w:r>
        <w:rPr>
          <w:rFonts w:ascii="宋体" w:hAnsi="宋体" w:cs="宋体" w:hint="eastAsia"/>
          <w:szCs w:val="21"/>
        </w:rPr>
        <w:t>按工程量考核，工程考核保证值和（或）使用功能说明：</w:t>
      </w:r>
    </w:p>
    <w:p w:rsidR="00556360" w:rsidRDefault="009141E7">
      <w:pPr>
        <w:rPr>
          <w:rFonts w:ascii="宋体" w:hAnsi="宋体" w:cs="宋体"/>
          <w:szCs w:val="21"/>
          <w:u w:val="single"/>
        </w:rPr>
      </w:pP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按单项工程考核，各单项工程考核保证值和（或）使用功能说明：</w:t>
      </w:r>
    </w:p>
    <w:p w:rsidR="00556360" w:rsidRDefault="009141E7">
      <w:pPr>
        <w:rPr>
          <w:rFonts w:ascii="宋体" w:hAnsi="宋体" w:cs="宋体"/>
          <w:szCs w:val="21"/>
          <w:u w:val="single"/>
        </w:rPr>
      </w:pP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5.1.2  发包人提供生产工艺技术和（或）建筑设计方案</w:t>
      </w:r>
    </w:p>
    <w:p w:rsidR="00556360" w:rsidRDefault="009141E7">
      <w:pPr>
        <w:rPr>
          <w:rFonts w:ascii="宋体" w:hAnsi="宋体" w:cs="宋体"/>
          <w:szCs w:val="21"/>
        </w:rPr>
      </w:pPr>
      <w:r>
        <w:rPr>
          <w:rFonts w:ascii="宋体" w:hAnsi="宋体" w:cs="宋体" w:hint="eastAsia"/>
          <w:szCs w:val="21"/>
        </w:rPr>
        <w:t>其中，</w:t>
      </w:r>
    </w:p>
    <w:p w:rsidR="00556360" w:rsidRDefault="009141E7">
      <w:pPr>
        <w:rPr>
          <w:rFonts w:ascii="宋体" w:hAnsi="宋体" w:cs="宋体"/>
          <w:szCs w:val="21"/>
          <w:u w:val="single"/>
        </w:rPr>
      </w:pPr>
      <w:r>
        <w:rPr>
          <w:rFonts w:ascii="宋体" w:hAnsi="宋体" w:cs="宋体" w:hint="eastAsia"/>
          <w:szCs w:val="21"/>
        </w:rPr>
        <w:t>发包人应承担的工程和（或）单项工程试运行考核保证值和（或）使用功能说明如下：</w:t>
      </w:r>
      <w:r>
        <w:rPr>
          <w:rFonts w:ascii="宋体" w:hAnsi="宋体" w:cs="宋体" w:hint="eastAsia"/>
          <w:szCs w:val="21"/>
          <w:u w:val="single"/>
        </w:rPr>
        <w:t xml:space="preserve">                                                           </w:t>
      </w:r>
    </w:p>
    <w:p w:rsidR="00556360" w:rsidRDefault="009141E7">
      <w:pPr>
        <w:rPr>
          <w:rFonts w:ascii="宋体" w:hAnsi="宋体" w:cs="宋体"/>
          <w:szCs w:val="21"/>
          <w:u w:val="single"/>
        </w:rPr>
      </w:pPr>
      <w:r>
        <w:rPr>
          <w:rFonts w:ascii="宋体" w:hAnsi="宋体" w:cs="宋体" w:hint="eastAsia"/>
          <w:szCs w:val="21"/>
        </w:rPr>
        <w:t>承包人应承担的工程和（或）单项工程试运行考核保证值和（或）使用功能说明如下：</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5.2  设计</w:t>
      </w:r>
    </w:p>
    <w:p w:rsidR="00556360" w:rsidRDefault="009141E7">
      <w:pPr>
        <w:rPr>
          <w:rFonts w:ascii="宋体" w:hAnsi="宋体" w:cs="宋体"/>
          <w:szCs w:val="21"/>
        </w:rPr>
      </w:pPr>
      <w:r>
        <w:rPr>
          <w:rFonts w:ascii="宋体" w:hAnsi="宋体" w:cs="宋体" w:hint="eastAsia"/>
          <w:szCs w:val="21"/>
        </w:rPr>
        <w:t>5.2.1   发包人的义务</w:t>
      </w:r>
    </w:p>
    <w:p w:rsidR="00556360" w:rsidRDefault="009141E7">
      <w:pPr>
        <w:rPr>
          <w:rFonts w:ascii="宋体" w:hAnsi="宋体" w:cs="宋体"/>
          <w:szCs w:val="21"/>
        </w:rPr>
      </w:pPr>
      <w:r>
        <w:rPr>
          <w:rFonts w:ascii="宋体" w:hAnsi="宋体" w:cs="宋体" w:hint="eastAsia"/>
          <w:szCs w:val="21"/>
        </w:rPr>
        <w:t>（1）提供项目基础资料。发包人提供的项目基础资料的类别、内容、份数和时间：</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（2）提供现场障碍资料。发包人提供的现场障碍资料的类别、内容、份数和时间</w:t>
      </w:r>
      <w:r>
        <w:rPr>
          <w:rFonts w:ascii="宋体" w:hAnsi="宋体" w:cs="宋体" w:hint="eastAsia"/>
          <w:szCs w:val="21"/>
          <w:u w:val="single"/>
        </w:rPr>
        <w:t xml:space="preserve">： </w:t>
      </w:r>
      <w:r>
        <w:rPr>
          <w:rFonts w:ascii="宋体" w:hAnsi="宋体" w:cs="宋体" w:hint="eastAsia"/>
          <w:w w:val="95"/>
          <w:szCs w:val="21"/>
          <w:u w:val="single"/>
        </w:rPr>
        <w:t>承包人提前自行收</w:t>
      </w:r>
      <w:r>
        <w:rPr>
          <w:rFonts w:ascii="宋体" w:hAnsi="宋体" w:cs="宋体" w:hint="eastAsia"/>
          <w:spacing w:val="-196"/>
          <w:w w:val="95"/>
          <w:szCs w:val="21"/>
          <w:u w:val="single"/>
        </w:rPr>
        <w:t>集</w:t>
      </w:r>
      <w:r>
        <w:rPr>
          <w:rFonts w:ascii="宋体" w:hAnsi="宋体" w:cs="宋体" w:hint="eastAsia"/>
          <w:w w:val="95"/>
          <w:szCs w:val="21"/>
          <w:u w:val="single"/>
        </w:rPr>
        <w:t>所需的所有资料并承担费用。</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5.2.2   承包人的义务</w:t>
      </w:r>
    </w:p>
    <w:p w:rsidR="00556360" w:rsidRDefault="009141E7">
      <w:pPr>
        <w:rPr>
          <w:rFonts w:ascii="宋体" w:hAnsi="宋体" w:cs="宋体"/>
          <w:szCs w:val="21"/>
        </w:rPr>
      </w:pPr>
      <w:r>
        <w:rPr>
          <w:rFonts w:ascii="宋体" w:hAnsi="宋体" w:cs="宋体" w:hint="eastAsia"/>
          <w:szCs w:val="21"/>
        </w:rPr>
        <w:t xml:space="preserve">    （1） 经合同双方商定，发包人提供的项目基础资料、现场障碍资料的如下部分，可按本款中约定的如下时间期限，提出进一步要求</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5.2.4  操作维修手册</w:t>
      </w:r>
    </w:p>
    <w:p w:rsidR="00556360" w:rsidRDefault="009141E7">
      <w:pPr>
        <w:rPr>
          <w:rFonts w:ascii="宋体" w:hAnsi="宋体" w:cs="宋体"/>
          <w:szCs w:val="21"/>
          <w:u w:val="single"/>
        </w:rPr>
      </w:pPr>
      <w:r>
        <w:rPr>
          <w:rFonts w:ascii="宋体" w:hAnsi="宋体" w:cs="宋体" w:hint="eastAsia"/>
          <w:szCs w:val="21"/>
        </w:rPr>
        <w:t>发包人提交的操作指南、分析手册的份数和提交期限：</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承包人提交的操作维修手册的份数和最终提交期限：</w:t>
      </w:r>
      <w:r>
        <w:rPr>
          <w:rFonts w:ascii="宋体" w:hAnsi="宋体" w:cs="宋体" w:hint="eastAsia"/>
          <w:szCs w:val="21"/>
          <w:u w:val="single"/>
        </w:rPr>
        <w:t xml:space="preserve">  文本2份及电子文件1份，竣工调试前。  </w:t>
      </w:r>
    </w:p>
    <w:p w:rsidR="00556360" w:rsidRDefault="009141E7">
      <w:pPr>
        <w:rPr>
          <w:rFonts w:ascii="宋体" w:hAnsi="宋体" w:cs="宋体"/>
          <w:szCs w:val="21"/>
        </w:rPr>
      </w:pPr>
      <w:r>
        <w:rPr>
          <w:rFonts w:ascii="宋体" w:hAnsi="宋体" w:cs="宋体" w:hint="eastAsia"/>
          <w:szCs w:val="21"/>
        </w:rPr>
        <w:t>5.2.5  设计文件的份数和提交时间</w:t>
      </w:r>
    </w:p>
    <w:p w:rsidR="00556360" w:rsidRDefault="009141E7">
      <w:pPr>
        <w:rPr>
          <w:rFonts w:ascii="宋体" w:hAnsi="宋体" w:cs="宋体"/>
          <w:szCs w:val="21"/>
        </w:rPr>
      </w:pPr>
      <w:r>
        <w:rPr>
          <w:rFonts w:ascii="宋体" w:hAnsi="宋体" w:cs="宋体" w:hint="eastAsia"/>
          <w:szCs w:val="21"/>
        </w:rPr>
        <w:t>规划设计阶段设计文件、资料和图纸的份数和提交时间：</w:t>
      </w:r>
      <w:r>
        <w:rPr>
          <w:rFonts w:ascii="宋体" w:hAnsi="宋体" w:cs="宋体" w:hint="eastAsia"/>
          <w:szCs w:val="21"/>
          <w:u w:val="single"/>
        </w:rPr>
        <w:t xml:space="preserve">              </w:t>
      </w:r>
    </w:p>
    <w:p w:rsidR="00556360" w:rsidRDefault="009141E7">
      <w:pPr>
        <w:rPr>
          <w:rFonts w:ascii="宋体" w:hAnsi="宋体" w:cs="宋体"/>
          <w:szCs w:val="21"/>
          <w:u w:val="single"/>
        </w:rPr>
      </w:pPr>
      <w:r>
        <w:rPr>
          <w:rFonts w:ascii="宋体" w:hAnsi="宋体" w:cs="宋体" w:hint="eastAsia"/>
          <w:szCs w:val="21"/>
        </w:rPr>
        <w:t>初步设计阶段设计文件、资料和图纸的份数和提交时间：</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技术设计阶段设计文件、资料和图纸的份数和提交时间：</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施工图设计阶段设计文件、资料和图纸的份数和提交时间：</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 xml:space="preserve">5.3  设计阶段审查 </w:t>
      </w:r>
    </w:p>
    <w:p w:rsidR="00556360" w:rsidRDefault="009141E7">
      <w:pPr>
        <w:rPr>
          <w:rFonts w:ascii="宋体" w:hAnsi="宋体" w:cs="宋体"/>
          <w:szCs w:val="21"/>
        </w:rPr>
      </w:pPr>
      <w:r>
        <w:rPr>
          <w:rFonts w:ascii="宋体" w:hAnsi="宋体" w:cs="宋体" w:hint="eastAsia"/>
          <w:szCs w:val="21"/>
        </w:rPr>
        <w:t>5.3.1   设计审查阶段及审查会议时间</w:t>
      </w:r>
    </w:p>
    <w:p w:rsidR="00556360" w:rsidRDefault="009141E7">
      <w:pPr>
        <w:rPr>
          <w:rFonts w:ascii="宋体" w:hAnsi="宋体" w:cs="宋体"/>
          <w:szCs w:val="21"/>
        </w:rPr>
      </w:pPr>
      <w:r>
        <w:rPr>
          <w:rFonts w:ascii="宋体" w:hAnsi="宋体" w:cs="宋体" w:hint="eastAsia"/>
          <w:szCs w:val="21"/>
        </w:rPr>
        <w:t>本工程的设计阶段（名称）：</w:t>
      </w:r>
      <w:r>
        <w:rPr>
          <w:rFonts w:ascii="宋体" w:hAnsi="宋体" w:cs="宋体" w:hint="eastAsia"/>
          <w:szCs w:val="21"/>
          <w:u w:val="single"/>
        </w:rPr>
        <w:t xml:space="preserve"> </w:t>
      </w:r>
      <w:r>
        <w:rPr>
          <w:rFonts w:ascii="宋体" w:hAnsi="宋体" w:cs="宋体" w:hint="eastAsia"/>
          <w:spacing w:val="1"/>
          <w:w w:val="99"/>
          <w:szCs w:val="21"/>
          <w:u w:val="single"/>
        </w:rPr>
        <w:t>设</w:t>
      </w:r>
      <w:r>
        <w:rPr>
          <w:rFonts w:ascii="宋体" w:hAnsi="宋体" w:cs="宋体" w:hint="eastAsia"/>
          <w:spacing w:val="-1"/>
          <w:w w:val="99"/>
          <w:szCs w:val="21"/>
          <w:u w:val="single"/>
        </w:rPr>
        <w:t>计</w:t>
      </w:r>
      <w:r>
        <w:rPr>
          <w:rFonts w:ascii="宋体" w:hAnsi="宋体" w:cs="宋体" w:hint="eastAsia"/>
          <w:spacing w:val="1"/>
          <w:w w:val="99"/>
          <w:szCs w:val="21"/>
          <w:u w:val="single"/>
        </w:rPr>
        <w:t>文</w:t>
      </w:r>
      <w:r>
        <w:rPr>
          <w:rFonts w:ascii="宋体" w:hAnsi="宋体" w:cs="宋体" w:hint="eastAsia"/>
          <w:spacing w:val="-1"/>
          <w:w w:val="99"/>
          <w:szCs w:val="21"/>
          <w:u w:val="single"/>
        </w:rPr>
        <w:t>件</w:t>
      </w:r>
      <w:r>
        <w:rPr>
          <w:rFonts w:ascii="宋体" w:hAnsi="宋体" w:cs="宋体" w:hint="eastAsia"/>
          <w:spacing w:val="1"/>
          <w:w w:val="99"/>
          <w:szCs w:val="21"/>
          <w:u w:val="single"/>
        </w:rPr>
        <w:t>的</w:t>
      </w:r>
      <w:r>
        <w:rPr>
          <w:rFonts w:ascii="宋体" w:hAnsi="宋体" w:cs="宋体" w:hint="eastAsia"/>
          <w:spacing w:val="-1"/>
          <w:w w:val="99"/>
          <w:szCs w:val="21"/>
          <w:u w:val="single"/>
        </w:rPr>
        <w:t>汇</w:t>
      </w:r>
      <w:r>
        <w:rPr>
          <w:rFonts w:ascii="宋体" w:hAnsi="宋体" w:cs="宋体" w:hint="eastAsia"/>
          <w:spacing w:val="1"/>
          <w:w w:val="99"/>
          <w:szCs w:val="21"/>
          <w:u w:val="single"/>
        </w:rPr>
        <w:t>报</w:t>
      </w:r>
      <w:r>
        <w:rPr>
          <w:rFonts w:ascii="宋体" w:hAnsi="宋体" w:cs="宋体" w:hint="eastAsia"/>
          <w:spacing w:val="-1"/>
          <w:w w:val="99"/>
          <w:szCs w:val="21"/>
          <w:u w:val="single"/>
        </w:rPr>
        <w:t>和</w:t>
      </w:r>
      <w:r>
        <w:rPr>
          <w:rFonts w:ascii="宋体" w:hAnsi="宋体" w:cs="宋体" w:hint="eastAsia"/>
          <w:spacing w:val="1"/>
          <w:w w:val="99"/>
          <w:szCs w:val="21"/>
          <w:u w:val="single"/>
        </w:rPr>
        <w:t>审</w:t>
      </w:r>
      <w:r>
        <w:rPr>
          <w:rFonts w:ascii="宋体" w:hAnsi="宋体" w:cs="宋体" w:hint="eastAsia"/>
          <w:spacing w:val="-1"/>
          <w:w w:val="99"/>
          <w:szCs w:val="21"/>
          <w:u w:val="single"/>
        </w:rPr>
        <w:t>核</w:t>
      </w:r>
      <w:r>
        <w:rPr>
          <w:rFonts w:ascii="宋体" w:hAnsi="宋体" w:cs="宋体" w:hint="eastAsia"/>
          <w:spacing w:val="1"/>
          <w:w w:val="99"/>
          <w:szCs w:val="21"/>
          <w:u w:val="single"/>
        </w:rPr>
        <w:t>由</w:t>
      </w:r>
      <w:r>
        <w:rPr>
          <w:rFonts w:ascii="宋体" w:hAnsi="宋体" w:cs="宋体" w:hint="eastAsia"/>
          <w:spacing w:val="-1"/>
          <w:w w:val="99"/>
          <w:szCs w:val="21"/>
          <w:u w:val="single"/>
        </w:rPr>
        <w:t>承</w:t>
      </w:r>
      <w:r>
        <w:rPr>
          <w:rFonts w:ascii="宋体" w:hAnsi="宋体" w:cs="宋体" w:hint="eastAsia"/>
          <w:spacing w:val="1"/>
          <w:w w:val="99"/>
          <w:szCs w:val="21"/>
          <w:u w:val="single"/>
        </w:rPr>
        <w:t>包</w:t>
      </w:r>
      <w:r>
        <w:rPr>
          <w:rFonts w:ascii="宋体" w:hAnsi="宋体" w:cs="宋体" w:hint="eastAsia"/>
          <w:spacing w:val="-1"/>
          <w:w w:val="99"/>
          <w:szCs w:val="21"/>
          <w:u w:val="single"/>
        </w:rPr>
        <w:t>人</w:t>
      </w:r>
      <w:r>
        <w:rPr>
          <w:rFonts w:ascii="宋体" w:hAnsi="宋体" w:cs="宋体" w:hint="eastAsia"/>
          <w:spacing w:val="1"/>
          <w:w w:val="99"/>
          <w:szCs w:val="21"/>
          <w:u w:val="single"/>
        </w:rPr>
        <w:t>组</w:t>
      </w:r>
      <w:r>
        <w:rPr>
          <w:rFonts w:ascii="宋体" w:hAnsi="宋体" w:cs="宋体" w:hint="eastAsia"/>
          <w:spacing w:val="-1"/>
          <w:w w:val="99"/>
          <w:szCs w:val="21"/>
          <w:u w:val="single"/>
        </w:rPr>
        <w:t>织</w:t>
      </w:r>
      <w:r>
        <w:rPr>
          <w:rFonts w:ascii="宋体" w:hAnsi="宋体" w:cs="宋体" w:hint="eastAsia"/>
          <w:spacing w:val="1"/>
          <w:w w:val="99"/>
          <w:szCs w:val="21"/>
          <w:u w:val="single"/>
        </w:rPr>
        <w:t>，</w:t>
      </w:r>
      <w:r>
        <w:rPr>
          <w:rFonts w:ascii="宋体" w:hAnsi="宋体" w:cs="宋体" w:hint="eastAsia"/>
          <w:spacing w:val="-1"/>
          <w:w w:val="99"/>
          <w:szCs w:val="21"/>
          <w:u w:val="single"/>
        </w:rPr>
        <w:t>发</w:t>
      </w:r>
      <w:r>
        <w:rPr>
          <w:rFonts w:ascii="宋体" w:hAnsi="宋体" w:cs="宋体" w:hint="eastAsia"/>
          <w:spacing w:val="1"/>
          <w:w w:val="99"/>
          <w:szCs w:val="21"/>
          <w:u w:val="single"/>
        </w:rPr>
        <w:t>包</w:t>
      </w:r>
      <w:r>
        <w:rPr>
          <w:rFonts w:ascii="宋体" w:hAnsi="宋体" w:cs="宋体" w:hint="eastAsia"/>
          <w:spacing w:val="-1"/>
          <w:w w:val="99"/>
          <w:szCs w:val="21"/>
          <w:u w:val="single"/>
        </w:rPr>
        <w:t>人</w:t>
      </w:r>
      <w:r>
        <w:rPr>
          <w:rFonts w:ascii="宋体" w:hAnsi="宋体" w:cs="宋体" w:hint="eastAsia"/>
          <w:spacing w:val="1"/>
          <w:w w:val="99"/>
          <w:szCs w:val="21"/>
          <w:u w:val="single"/>
        </w:rPr>
        <w:t>配</w:t>
      </w:r>
      <w:r>
        <w:rPr>
          <w:rFonts w:ascii="宋体" w:hAnsi="宋体" w:cs="宋体" w:hint="eastAsia"/>
          <w:spacing w:val="-1"/>
          <w:w w:val="99"/>
          <w:szCs w:val="21"/>
          <w:u w:val="single"/>
        </w:rPr>
        <w:t>合</w:t>
      </w:r>
      <w:r>
        <w:rPr>
          <w:rFonts w:ascii="宋体" w:hAnsi="宋体" w:cs="宋体" w:hint="eastAsia"/>
          <w:spacing w:val="1"/>
          <w:w w:val="99"/>
          <w:szCs w:val="21"/>
          <w:u w:val="single"/>
        </w:rPr>
        <w:t>，</w:t>
      </w:r>
      <w:r>
        <w:rPr>
          <w:rFonts w:ascii="宋体" w:hAnsi="宋体" w:cs="宋体" w:hint="eastAsia"/>
          <w:spacing w:val="-1"/>
          <w:w w:val="99"/>
          <w:szCs w:val="21"/>
          <w:u w:val="single"/>
        </w:rPr>
        <w:t>发</w:t>
      </w:r>
      <w:r>
        <w:rPr>
          <w:rFonts w:ascii="宋体" w:hAnsi="宋体" w:cs="宋体" w:hint="eastAsia"/>
          <w:spacing w:val="1"/>
          <w:w w:val="99"/>
          <w:szCs w:val="21"/>
          <w:u w:val="single"/>
        </w:rPr>
        <w:t>生</w:t>
      </w:r>
      <w:r>
        <w:rPr>
          <w:rFonts w:ascii="宋体" w:hAnsi="宋体" w:cs="宋体" w:hint="eastAsia"/>
          <w:spacing w:val="-1"/>
          <w:w w:val="99"/>
          <w:szCs w:val="21"/>
          <w:u w:val="single"/>
        </w:rPr>
        <w:t>的</w:t>
      </w:r>
      <w:r>
        <w:rPr>
          <w:rFonts w:ascii="宋体" w:hAnsi="宋体" w:cs="宋体" w:hint="eastAsia"/>
          <w:spacing w:val="1"/>
          <w:w w:val="99"/>
          <w:szCs w:val="21"/>
          <w:u w:val="single"/>
        </w:rPr>
        <w:t>费用</w:t>
      </w:r>
      <w:r>
        <w:rPr>
          <w:rFonts w:ascii="宋体" w:hAnsi="宋体" w:cs="宋体" w:hint="eastAsia"/>
          <w:spacing w:val="-1"/>
          <w:w w:val="99"/>
          <w:szCs w:val="21"/>
          <w:u w:val="single"/>
        </w:rPr>
        <w:t>由</w:t>
      </w:r>
      <w:r>
        <w:rPr>
          <w:rFonts w:ascii="宋体" w:hAnsi="宋体" w:cs="宋体" w:hint="eastAsia"/>
          <w:spacing w:val="1"/>
          <w:w w:val="99"/>
          <w:szCs w:val="21"/>
          <w:u w:val="single"/>
        </w:rPr>
        <w:t>承</w:t>
      </w:r>
      <w:r>
        <w:rPr>
          <w:rFonts w:ascii="宋体" w:hAnsi="宋体" w:cs="宋体" w:hint="eastAsia"/>
          <w:w w:val="99"/>
          <w:szCs w:val="21"/>
          <w:u w:val="single"/>
        </w:rPr>
        <w:t>包</w:t>
      </w:r>
      <w:r>
        <w:rPr>
          <w:rFonts w:ascii="宋体" w:hAnsi="宋体" w:cs="宋体" w:hint="eastAsia"/>
          <w:w w:val="95"/>
          <w:szCs w:val="21"/>
          <w:u w:val="single"/>
        </w:rPr>
        <w:t>人承担。</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设计审查阶段及其审查会议的时间安排：</w:t>
      </w:r>
      <w:r>
        <w:rPr>
          <w:rFonts w:ascii="宋体" w:hAnsi="宋体" w:cs="宋体" w:hint="eastAsia"/>
          <w:szCs w:val="21"/>
          <w:u w:val="single"/>
        </w:rPr>
        <w:t xml:space="preserve">  具体时间由发包人安排。     </w:t>
      </w:r>
    </w:p>
    <w:p w:rsidR="00556360" w:rsidRDefault="009141E7">
      <w:pPr>
        <w:rPr>
          <w:rFonts w:ascii="宋体" w:hAnsi="宋体" w:cs="宋体"/>
          <w:b/>
          <w:szCs w:val="21"/>
        </w:rPr>
      </w:pPr>
      <w:r>
        <w:rPr>
          <w:rFonts w:ascii="宋体" w:hAnsi="宋体" w:cs="宋体" w:hint="eastAsia"/>
          <w:b/>
          <w:szCs w:val="21"/>
        </w:rPr>
        <w:t>第6条  工程物资</w:t>
      </w:r>
    </w:p>
    <w:p w:rsidR="00556360" w:rsidRDefault="009141E7">
      <w:pPr>
        <w:rPr>
          <w:rFonts w:ascii="宋体" w:hAnsi="宋体" w:cs="宋体"/>
          <w:b/>
          <w:szCs w:val="21"/>
        </w:rPr>
      </w:pPr>
      <w:r>
        <w:rPr>
          <w:rFonts w:ascii="宋体" w:hAnsi="宋体" w:cs="宋体" w:hint="eastAsia"/>
          <w:b/>
          <w:szCs w:val="21"/>
        </w:rPr>
        <w:t>6.1  工程物资的提供</w:t>
      </w:r>
    </w:p>
    <w:p w:rsidR="00556360" w:rsidRDefault="009141E7">
      <w:pPr>
        <w:rPr>
          <w:rFonts w:ascii="宋体" w:hAnsi="宋体" w:cs="宋体"/>
          <w:szCs w:val="21"/>
        </w:rPr>
      </w:pPr>
      <w:r>
        <w:rPr>
          <w:rFonts w:ascii="宋体" w:hAnsi="宋体" w:cs="宋体" w:hint="eastAsia"/>
          <w:szCs w:val="21"/>
        </w:rPr>
        <w:t>6.1.1  发包人提供的工程物资</w:t>
      </w:r>
    </w:p>
    <w:p w:rsidR="00556360" w:rsidRDefault="009141E7">
      <w:pPr>
        <w:rPr>
          <w:rFonts w:ascii="宋体" w:hAnsi="宋体" w:cs="宋体"/>
          <w:szCs w:val="21"/>
          <w:u w:val="single"/>
        </w:rPr>
      </w:pPr>
      <w:r>
        <w:rPr>
          <w:rFonts w:ascii="宋体" w:hAnsi="宋体" w:cs="宋体" w:hint="eastAsia"/>
          <w:szCs w:val="21"/>
        </w:rPr>
        <w:t>（1）工程物资的类别、估算数量：</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6.1.2  承包人提供的工程物资</w:t>
      </w:r>
    </w:p>
    <w:p w:rsidR="00556360" w:rsidRDefault="009141E7">
      <w:pPr>
        <w:rPr>
          <w:rFonts w:ascii="宋体" w:hAnsi="宋体" w:cs="宋体"/>
          <w:szCs w:val="21"/>
        </w:rPr>
      </w:pPr>
      <w:r>
        <w:rPr>
          <w:rFonts w:ascii="宋体" w:hAnsi="宋体" w:cs="宋体" w:hint="eastAsia"/>
          <w:szCs w:val="21"/>
        </w:rPr>
        <w:t>（1）工程物资的类别、估算数量：</w:t>
      </w:r>
      <w:r>
        <w:rPr>
          <w:rFonts w:ascii="宋体" w:hAnsi="宋体" w:cs="宋体" w:hint="eastAsia"/>
          <w:szCs w:val="21"/>
          <w:u w:val="single"/>
        </w:rPr>
        <w:t xml:space="preserve">                                 </w:t>
      </w:r>
    </w:p>
    <w:p w:rsidR="00556360" w:rsidRDefault="009141E7">
      <w:pPr>
        <w:rPr>
          <w:rFonts w:ascii="宋体" w:hAnsi="宋体" w:cs="宋体"/>
          <w:szCs w:val="21"/>
          <w:u w:val="single"/>
        </w:rPr>
      </w:pPr>
      <w:r>
        <w:rPr>
          <w:rFonts w:ascii="宋体" w:hAnsi="宋体" w:cs="宋体" w:hint="eastAsia"/>
          <w:szCs w:val="21"/>
        </w:rPr>
        <w:t>（3）竣工后试验的生产性材料的类别或（和）清单：</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6.2  检验</w:t>
      </w:r>
    </w:p>
    <w:p w:rsidR="00556360" w:rsidRDefault="009141E7">
      <w:pPr>
        <w:rPr>
          <w:rFonts w:ascii="宋体" w:hAnsi="宋体" w:cs="宋体"/>
          <w:szCs w:val="21"/>
        </w:rPr>
      </w:pPr>
      <w:r>
        <w:rPr>
          <w:rFonts w:ascii="宋体" w:hAnsi="宋体" w:cs="宋体" w:hint="eastAsia"/>
          <w:szCs w:val="21"/>
        </w:rPr>
        <w:t>6.2.1  工程检验与报告</w:t>
      </w:r>
    </w:p>
    <w:p w:rsidR="00556360" w:rsidRDefault="009141E7">
      <w:pPr>
        <w:rPr>
          <w:rFonts w:ascii="宋体" w:hAnsi="宋体" w:cs="宋体"/>
          <w:b/>
          <w:szCs w:val="21"/>
          <w:u w:val="single"/>
        </w:rPr>
      </w:pPr>
      <w:r>
        <w:rPr>
          <w:rFonts w:ascii="宋体" w:hAnsi="宋体" w:cs="宋体" w:hint="eastAsia"/>
          <w:szCs w:val="21"/>
        </w:rPr>
        <w:t>（1）报告提交日记、报告内容和提交份数：</w:t>
      </w:r>
      <w:r>
        <w:rPr>
          <w:rFonts w:ascii="宋体" w:hAnsi="宋体" w:cs="宋体" w:hint="eastAsia"/>
          <w:szCs w:val="21"/>
          <w:u w:val="single"/>
        </w:rPr>
        <w:t xml:space="preserve">  提供2份按国家及地方规定需做的检查、检验、监测和</w:t>
      </w:r>
      <w:r>
        <w:rPr>
          <w:rFonts w:ascii="宋体" w:hAnsi="宋体" w:cs="宋体" w:hint="eastAsia"/>
          <w:w w:val="95"/>
          <w:szCs w:val="21"/>
          <w:u w:val="single"/>
        </w:rPr>
        <w:t>试验等相关报告.</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6.3  进口工程物资的采购、</w:t>
      </w:r>
    </w:p>
    <w:p w:rsidR="00556360" w:rsidRDefault="009141E7">
      <w:pPr>
        <w:rPr>
          <w:rFonts w:ascii="宋体" w:hAnsi="宋体" w:cs="宋体"/>
          <w:szCs w:val="21"/>
          <w:u w:val="single"/>
        </w:rPr>
      </w:pPr>
      <w:r>
        <w:rPr>
          <w:rFonts w:ascii="宋体" w:hAnsi="宋体" w:cs="宋体" w:hint="eastAsia"/>
          <w:szCs w:val="21"/>
        </w:rPr>
        <w:t>6.3.1  采购责任方及采购方式：</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6.6  工程物资保管与剩余</w:t>
      </w:r>
    </w:p>
    <w:p w:rsidR="00556360" w:rsidRDefault="009141E7">
      <w:pPr>
        <w:rPr>
          <w:rFonts w:ascii="宋体" w:hAnsi="宋体" w:cs="宋体"/>
          <w:szCs w:val="21"/>
        </w:rPr>
      </w:pPr>
      <w:r>
        <w:rPr>
          <w:rFonts w:ascii="宋体" w:hAnsi="宋体" w:cs="宋体" w:hint="eastAsia"/>
          <w:szCs w:val="21"/>
        </w:rPr>
        <w:t>6.6.1  工程物资保管</w:t>
      </w:r>
    </w:p>
    <w:p w:rsidR="00556360" w:rsidRDefault="009141E7">
      <w:pPr>
        <w:rPr>
          <w:rFonts w:ascii="宋体" w:hAnsi="宋体" w:cs="宋体"/>
          <w:szCs w:val="21"/>
        </w:rPr>
      </w:pPr>
      <w:r>
        <w:rPr>
          <w:rFonts w:ascii="宋体" w:hAnsi="宋体" w:cs="宋体" w:hint="eastAsia"/>
          <w:szCs w:val="21"/>
        </w:rPr>
        <w:t>委托承包人保管的工程物资的类别和估算数量：</w:t>
      </w:r>
      <w:r>
        <w:rPr>
          <w:rFonts w:ascii="宋体" w:hAnsi="宋体" w:cs="宋体" w:hint="eastAsia"/>
          <w:szCs w:val="21"/>
          <w:u w:val="single"/>
        </w:rPr>
        <w:t xml:space="preserve">           /          </w:t>
      </w:r>
    </w:p>
    <w:p w:rsidR="00556360" w:rsidRDefault="009141E7">
      <w:pPr>
        <w:rPr>
          <w:rFonts w:ascii="宋体" w:hAnsi="宋体" w:cs="宋体"/>
          <w:szCs w:val="21"/>
        </w:rPr>
      </w:pPr>
      <w:r>
        <w:rPr>
          <w:rFonts w:ascii="宋体" w:hAnsi="宋体" w:cs="宋体" w:hint="eastAsia"/>
          <w:szCs w:val="21"/>
        </w:rPr>
        <w:t>承包人提交保管、维护方案的时间：</w:t>
      </w:r>
      <w:r>
        <w:rPr>
          <w:rFonts w:ascii="宋体" w:hAnsi="宋体" w:cs="宋体" w:hint="eastAsia"/>
          <w:szCs w:val="21"/>
          <w:u w:val="single"/>
        </w:rPr>
        <w:t xml:space="preserve"> 物资到达前7天交发包人。        </w:t>
      </w:r>
    </w:p>
    <w:p w:rsidR="00556360" w:rsidRDefault="009141E7">
      <w:pPr>
        <w:rPr>
          <w:rFonts w:ascii="宋体" w:hAnsi="宋体" w:cs="宋体"/>
          <w:szCs w:val="21"/>
        </w:rPr>
      </w:pPr>
      <w:r>
        <w:rPr>
          <w:rFonts w:ascii="宋体" w:hAnsi="宋体" w:cs="宋体" w:hint="eastAsia"/>
          <w:szCs w:val="21"/>
        </w:rPr>
        <w:t>由发包人提供的库房、堆场、设施及设备：</w:t>
      </w:r>
      <w:r>
        <w:rPr>
          <w:rFonts w:ascii="宋体" w:hAnsi="宋体" w:cs="宋体" w:hint="eastAsia"/>
          <w:szCs w:val="21"/>
          <w:u w:val="single"/>
        </w:rPr>
        <w:t xml:space="preserve"> 发包人不提供，承包人自行解决并承担费用.   </w:t>
      </w:r>
    </w:p>
    <w:p w:rsidR="00556360" w:rsidRDefault="009141E7">
      <w:pPr>
        <w:rPr>
          <w:rFonts w:ascii="宋体" w:hAnsi="宋体" w:cs="宋体"/>
          <w:b/>
          <w:szCs w:val="21"/>
        </w:rPr>
      </w:pPr>
      <w:r>
        <w:rPr>
          <w:rFonts w:ascii="宋体" w:hAnsi="宋体" w:cs="宋体" w:hint="eastAsia"/>
          <w:b/>
          <w:szCs w:val="21"/>
        </w:rPr>
        <w:t>第7条  施工</w:t>
      </w:r>
    </w:p>
    <w:p w:rsidR="00556360" w:rsidRDefault="009141E7">
      <w:pPr>
        <w:rPr>
          <w:rFonts w:ascii="宋体" w:hAnsi="宋体" w:cs="宋体"/>
          <w:b/>
          <w:szCs w:val="21"/>
        </w:rPr>
      </w:pPr>
      <w:r>
        <w:rPr>
          <w:rFonts w:ascii="宋体" w:hAnsi="宋体" w:cs="宋体" w:hint="eastAsia"/>
          <w:b/>
          <w:szCs w:val="21"/>
        </w:rPr>
        <w:lastRenderedPageBreak/>
        <w:t>7.1  发包人的义务</w:t>
      </w:r>
    </w:p>
    <w:p w:rsidR="00556360" w:rsidRDefault="009141E7">
      <w:pPr>
        <w:rPr>
          <w:rFonts w:ascii="宋体" w:hAnsi="宋体" w:cs="宋体"/>
          <w:szCs w:val="21"/>
        </w:rPr>
      </w:pPr>
      <w:r>
        <w:rPr>
          <w:rFonts w:ascii="宋体" w:hAnsi="宋体" w:cs="宋体" w:hint="eastAsia"/>
          <w:szCs w:val="21"/>
        </w:rPr>
        <w:t>7.1.3  进场条件和进场日期</w:t>
      </w:r>
    </w:p>
    <w:p w:rsidR="00556360" w:rsidRDefault="009141E7">
      <w:pPr>
        <w:rPr>
          <w:rFonts w:ascii="宋体" w:hAnsi="宋体" w:cs="宋体"/>
          <w:szCs w:val="21"/>
        </w:rPr>
      </w:pPr>
      <w:r>
        <w:rPr>
          <w:rFonts w:ascii="宋体" w:hAnsi="宋体" w:cs="宋体" w:hint="eastAsia"/>
          <w:szCs w:val="21"/>
        </w:rPr>
        <w:t>承包人的进场条件：</w:t>
      </w:r>
      <w:r>
        <w:rPr>
          <w:rFonts w:ascii="宋体" w:hAnsi="宋体" w:cs="宋体" w:hint="eastAsia"/>
          <w:szCs w:val="21"/>
          <w:u w:val="single"/>
        </w:rPr>
        <w:t xml:space="preserve">  已具备 .  </w:t>
      </w:r>
    </w:p>
    <w:p w:rsidR="00556360" w:rsidRDefault="009141E7">
      <w:pPr>
        <w:rPr>
          <w:rFonts w:ascii="宋体" w:hAnsi="宋体" w:cs="宋体"/>
          <w:szCs w:val="21"/>
        </w:rPr>
      </w:pPr>
      <w:r>
        <w:rPr>
          <w:rFonts w:ascii="宋体" w:hAnsi="宋体" w:cs="宋体" w:hint="eastAsia"/>
          <w:szCs w:val="21"/>
        </w:rPr>
        <w:t>承包人的进厂日期：</w:t>
      </w:r>
      <w:r>
        <w:rPr>
          <w:rFonts w:ascii="宋体" w:hAnsi="宋体" w:cs="宋体" w:hint="eastAsia"/>
          <w:szCs w:val="21"/>
          <w:u w:val="single"/>
        </w:rPr>
        <w:t xml:space="preserve">    按发包人、监理人要求。                </w:t>
      </w:r>
    </w:p>
    <w:p w:rsidR="00556360" w:rsidRDefault="009141E7">
      <w:pPr>
        <w:rPr>
          <w:rFonts w:ascii="宋体" w:hAnsi="宋体" w:cs="宋体"/>
          <w:szCs w:val="21"/>
        </w:rPr>
      </w:pPr>
      <w:r>
        <w:rPr>
          <w:rFonts w:ascii="宋体" w:hAnsi="宋体" w:cs="宋体" w:hint="eastAsia"/>
          <w:szCs w:val="21"/>
        </w:rPr>
        <w:t>7.1.4  临时用水电等提供和节点铺设</w:t>
      </w:r>
    </w:p>
    <w:p w:rsidR="00556360" w:rsidRDefault="009141E7">
      <w:pPr>
        <w:rPr>
          <w:rFonts w:ascii="宋体" w:hAnsi="宋体" w:cs="宋体"/>
          <w:szCs w:val="21"/>
        </w:rPr>
      </w:pPr>
      <w:r>
        <w:rPr>
          <w:rFonts w:ascii="宋体" w:hAnsi="宋体" w:cs="宋体" w:hint="eastAsia"/>
          <w:szCs w:val="21"/>
        </w:rPr>
        <w:t>发包人提供的临时用水、用电等类别、取费单价：</w:t>
      </w:r>
      <w:r>
        <w:rPr>
          <w:rFonts w:ascii="宋体" w:hAnsi="宋体" w:cs="宋体" w:hint="eastAsia"/>
          <w:szCs w:val="21"/>
          <w:u w:val="single"/>
        </w:rPr>
        <w:t xml:space="preserve"> 由承包人协商临时用水、用电等接驳位置和水电费用的缴纳，发包人配合协调，所有费用由承包人承担。  </w:t>
      </w:r>
    </w:p>
    <w:p w:rsidR="00556360" w:rsidRDefault="009141E7">
      <w:pPr>
        <w:rPr>
          <w:rFonts w:ascii="宋体" w:hAnsi="宋体" w:cs="宋体"/>
          <w:szCs w:val="21"/>
        </w:rPr>
      </w:pPr>
      <w:r>
        <w:rPr>
          <w:rFonts w:ascii="宋体" w:hAnsi="宋体" w:cs="宋体" w:hint="eastAsia"/>
          <w:szCs w:val="21"/>
        </w:rPr>
        <w:t>7.1.10  由发包人履行的其它义务：</w:t>
      </w:r>
      <w:r>
        <w:rPr>
          <w:rFonts w:ascii="宋体" w:hAnsi="宋体" w:cs="宋体" w:hint="eastAsia"/>
          <w:szCs w:val="21"/>
          <w:u w:val="single"/>
        </w:rPr>
        <w:t xml:space="preserve">     /      .         </w:t>
      </w:r>
    </w:p>
    <w:p w:rsidR="00556360" w:rsidRDefault="009141E7">
      <w:pPr>
        <w:rPr>
          <w:rFonts w:ascii="宋体" w:hAnsi="宋体" w:cs="宋体"/>
          <w:b/>
          <w:szCs w:val="21"/>
        </w:rPr>
      </w:pPr>
      <w:r>
        <w:rPr>
          <w:rFonts w:ascii="宋体" w:hAnsi="宋体" w:cs="宋体" w:hint="eastAsia"/>
          <w:b/>
          <w:szCs w:val="21"/>
        </w:rPr>
        <w:t>7.2  对承包人的义务</w:t>
      </w:r>
    </w:p>
    <w:p w:rsidR="00556360" w:rsidRDefault="009141E7">
      <w:pPr>
        <w:rPr>
          <w:rFonts w:ascii="宋体" w:hAnsi="宋体" w:cs="宋体"/>
          <w:szCs w:val="21"/>
        </w:rPr>
      </w:pPr>
      <w:r>
        <w:rPr>
          <w:rFonts w:ascii="宋体" w:hAnsi="宋体" w:cs="宋体" w:hint="eastAsia"/>
          <w:szCs w:val="21"/>
        </w:rPr>
        <w:t>7.2.2  施工组织设计</w:t>
      </w:r>
    </w:p>
    <w:p w:rsidR="00556360" w:rsidRDefault="009141E7">
      <w:pPr>
        <w:rPr>
          <w:rFonts w:ascii="宋体" w:hAnsi="宋体" w:cs="宋体"/>
          <w:szCs w:val="21"/>
        </w:rPr>
      </w:pPr>
      <w:r>
        <w:rPr>
          <w:rFonts w:ascii="宋体" w:hAnsi="宋体" w:cs="宋体" w:hint="eastAsia"/>
          <w:szCs w:val="21"/>
        </w:rPr>
        <w:t>提交工程总体施工组织设计的份数和时间：</w:t>
      </w:r>
      <w:r>
        <w:rPr>
          <w:rFonts w:ascii="宋体" w:hAnsi="宋体" w:cs="宋体" w:hint="eastAsia"/>
          <w:szCs w:val="21"/>
          <w:u w:val="single"/>
        </w:rPr>
        <w:t xml:space="preserve">    开工前7天提交3份。   </w:t>
      </w:r>
    </w:p>
    <w:p w:rsidR="00556360" w:rsidRDefault="009141E7">
      <w:pPr>
        <w:rPr>
          <w:rFonts w:ascii="宋体" w:hAnsi="宋体" w:cs="宋体"/>
          <w:szCs w:val="21"/>
          <w:u w:val="single"/>
        </w:rPr>
      </w:pPr>
      <w:r>
        <w:rPr>
          <w:rFonts w:ascii="宋体" w:hAnsi="宋体" w:cs="宋体" w:hint="eastAsia"/>
          <w:szCs w:val="21"/>
        </w:rPr>
        <w:t>需要提交的主要单项工程、主要分部分项工程施工组织设计的名称、份数和时间：</w:t>
      </w:r>
      <w:r>
        <w:rPr>
          <w:rFonts w:ascii="宋体" w:hAnsi="宋体" w:cs="宋体" w:hint="eastAsia"/>
          <w:szCs w:val="21"/>
          <w:u w:val="single"/>
        </w:rPr>
        <w:t xml:space="preserve">    开工前7天提交3</w:t>
      </w:r>
      <w:r>
        <w:rPr>
          <w:rFonts w:ascii="宋体" w:hAnsi="宋体" w:cs="宋体" w:hint="eastAsia"/>
          <w:spacing w:val="-1"/>
          <w:w w:val="95"/>
          <w:szCs w:val="21"/>
          <w:u w:val="single"/>
        </w:rPr>
        <w:t>份</w:t>
      </w:r>
      <w:r>
        <w:rPr>
          <w:rFonts w:ascii="宋体" w:hAnsi="宋体" w:cs="宋体" w:hint="eastAsia"/>
          <w:w w:val="95"/>
          <w:szCs w:val="21"/>
          <w:u w:val="single"/>
        </w:rPr>
        <w:t>。</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7.2.3  提交临时占地资料</w:t>
      </w:r>
    </w:p>
    <w:p w:rsidR="00556360" w:rsidRDefault="009141E7">
      <w:pPr>
        <w:rPr>
          <w:rFonts w:ascii="宋体" w:hAnsi="宋体" w:cs="宋体"/>
          <w:szCs w:val="21"/>
        </w:rPr>
      </w:pPr>
      <w:r>
        <w:rPr>
          <w:rFonts w:ascii="宋体" w:hAnsi="宋体" w:cs="宋体" w:hint="eastAsia"/>
          <w:szCs w:val="21"/>
        </w:rPr>
        <w:t>提交临时占地资料的时间：</w:t>
      </w:r>
      <w:r>
        <w:rPr>
          <w:rFonts w:ascii="宋体" w:hAnsi="宋体" w:cs="宋体" w:hint="eastAsia"/>
          <w:szCs w:val="21"/>
          <w:u w:val="single"/>
        </w:rPr>
        <w:t xml:space="preserve">   </w:t>
      </w:r>
      <w:r>
        <w:rPr>
          <w:rFonts w:ascii="宋体" w:hAnsi="宋体" w:cs="宋体" w:hint="eastAsia"/>
          <w:w w:val="95"/>
          <w:szCs w:val="21"/>
          <w:u w:val="single"/>
        </w:rPr>
        <w:t>由承包人负责并承担责任和费用。</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7.2.4  提供临时用水电等资料</w:t>
      </w:r>
    </w:p>
    <w:p w:rsidR="00556360" w:rsidRDefault="009141E7">
      <w:pPr>
        <w:rPr>
          <w:rFonts w:ascii="宋体" w:hAnsi="宋体" w:cs="宋体"/>
          <w:szCs w:val="21"/>
        </w:rPr>
      </w:pPr>
      <w:r>
        <w:rPr>
          <w:rFonts w:ascii="宋体" w:hAnsi="宋体" w:cs="宋体" w:hint="eastAsia"/>
          <w:szCs w:val="21"/>
        </w:rPr>
        <w:t>承包人需要水电等品质、正常用量、高峰量和使用时间：</w:t>
      </w:r>
      <w:r>
        <w:rPr>
          <w:rFonts w:ascii="宋体" w:hAnsi="宋体" w:cs="宋体" w:hint="eastAsia"/>
          <w:szCs w:val="21"/>
          <w:u w:val="single"/>
        </w:rPr>
        <w:t xml:space="preserve">  按专用条款7.1.4款的约定  .  </w:t>
      </w:r>
    </w:p>
    <w:p w:rsidR="00556360" w:rsidRDefault="009141E7">
      <w:pPr>
        <w:rPr>
          <w:rFonts w:ascii="宋体" w:hAnsi="宋体" w:cs="宋体"/>
          <w:szCs w:val="21"/>
        </w:rPr>
      </w:pPr>
      <w:r>
        <w:rPr>
          <w:rFonts w:ascii="宋体" w:hAnsi="宋体" w:cs="宋体" w:hint="eastAsia"/>
          <w:szCs w:val="21"/>
        </w:rPr>
        <w:t>发包人能够满足施工临时用水、电等类别和数量：</w:t>
      </w:r>
      <w:r>
        <w:rPr>
          <w:rFonts w:ascii="宋体" w:hAnsi="宋体" w:cs="宋体" w:hint="eastAsia"/>
          <w:szCs w:val="21"/>
          <w:u w:val="single"/>
        </w:rPr>
        <w:t xml:space="preserve">  按专用条款7.1.4款的约定.   </w:t>
      </w:r>
    </w:p>
    <w:p w:rsidR="00556360" w:rsidRDefault="009141E7">
      <w:pPr>
        <w:rPr>
          <w:rFonts w:ascii="宋体" w:hAnsi="宋体" w:cs="宋体"/>
          <w:szCs w:val="21"/>
        </w:rPr>
      </w:pPr>
      <w:r>
        <w:rPr>
          <w:rFonts w:ascii="宋体" w:hAnsi="宋体" w:cs="宋体" w:hint="eastAsia"/>
          <w:szCs w:val="21"/>
        </w:rPr>
        <w:t>水电等节点位置资料的提交时间：</w:t>
      </w:r>
      <w:r>
        <w:rPr>
          <w:rFonts w:ascii="宋体" w:hAnsi="宋体" w:cs="宋体" w:hint="eastAsia"/>
          <w:szCs w:val="21"/>
          <w:u w:val="single"/>
        </w:rPr>
        <w:t xml:space="preserve">     按专用条款7.1.4款的约定.    </w:t>
      </w:r>
    </w:p>
    <w:p w:rsidR="00556360" w:rsidRDefault="009141E7">
      <w:pPr>
        <w:rPr>
          <w:rFonts w:ascii="宋体" w:hAnsi="宋体" w:cs="宋体"/>
          <w:szCs w:val="21"/>
          <w:u w:val="single"/>
        </w:rPr>
      </w:pPr>
      <w:r>
        <w:rPr>
          <w:rFonts w:ascii="宋体" w:hAnsi="宋体" w:cs="宋体" w:hint="eastAsia"/>
          <w:szCs w:val="21"/>
        </w:rPr>
        <w:t>7.2.12  清理现场的费用：</w:t>
      </w:r>
      <w:r>
        <w:rPr>
          <w:rFonts w:ascii="宋体" w:hAnsi="宋体" w:cs="宋体" w:hint="eastAsia"/>
          <w:szCs w:val="21"/>
          <w:u w:val="single"/>
        </w:rPr>
        <w:t xml:space="preserve">   由承包人承担。                      </w:t>
      </w:r>
    </w:p>
    <w:p w:rsidR="00556360" w:rsidRDefault="009141E7">
      <w:pPr>
        <w:rPr>
          <w:rFonts w:ascii="宋体" w:hAnsi="宋体" w:cs="宋体"/>
          <w:szCs w:val="21"/>
          <w:u w:val="single"/>
        </w:rPr>
      </w:pPr>
      <w:r>
        <w:rPr>
          <w:rFonts w:ascii="宋体" w:hAnsi="宋体" w:cs="宋体" w:hint="eastAsia"/>
          <w:szCs w:val="21"/>
        </w:rPr>
        <w:t>7.2.13  由承包人履行的其它义务：</w:t>
      </w:r>
      <w:r>
        <w:rPr>
          <w:rFonts w:ascii="宋体" w:hAnsi="宋体" w:cs="宋体" w:hint="eastAsia"/>
          <w:szCs w:val="21"/>
          <w:u w:val="single"/>
        </w:rPr>
        <w:t xml:space="preserve">   根据发包人、监理人要求。           </w:t>
      </w:r>
    </w:p>
    <w:p w:rsidR="00556360" w:rsidRDefault="009141E7">
      <w:pPr>
        <w:rPr>
          <w:rFonts w:ascii="宋体" w:hAnsi="宋体" w:cs="宋体"/>
          <w:b/>
          <w:szCs w:val="21"/>
        </w:rPr>
      </w:pPr>
      <w:r>
        <w:rPr>
          <w:rFonts w:ascii="宋体" w:hAnsi="宋体" w:cs="宋体" w:hint="eastAsia"/>
          <w:b/>
          <w:szCs w:val="21"/>
        </w:rPr>
        <w:t>7.4 人力和机具资源</w:t>
      </w:r>
    </w:p>
    <w:p w:rsidR="00556360" w:rsidRDefault="009141E7">
      <w:pPr>
        <w:rPr>
          <w:rFonts w:ascii="宋体" w:hAnsi="宋体" w:cs="宋体"/>
          <w:szCs w:val="21"/>
          <w:u w:val="single"/>
        </w:rPr>
      </w:pPr>
      <w:r>
        <w:rPr>
          <w:rFonts w:ascii="宋体" w:hAnsi="宋体" w:cs="宋体" w:hint="eastAsia"/>
          <w:szCs w:val="21"/>
        </w:rPr>
        <w:t>7.4.1  人力资源计划一览表的格式、内容、份数和提交时间：</w:t>
      </w:r>
      <w:r>
        <w:rPr>
          <w:rFonts w:ascii="宋体" w:hAnsi="宋体" w:cs="宋体" w:hint="eastAsia"/>
          <w:szCs w:val="21"/>
          <w:u w:val="single"/>
        </w:rPr>
        <w:t xml:space="preserve"> 开工前7天提交2份。   </w:t>
      </w:r>
    </w:p>
    <w:p w:rsidR="00556360" w:rsidRDefault="009141E7">
      <w:pPr>
        <w:rPr>
          <w:rFonts w:ascii="宋体" w:hAnsi="宋体" w:cs="宋体"/>
          <w:szCs w:val="21"/>
        </w:rPr>
      </w:pPr>
      <w:r>
        <w:rPr>
          <w:rFonts w:ascii="宋体" w:hAnsi="宋体" w:cs="宋体" w:hint="eastAsia"/>
          <w:szCs w:val="21"/>
        </w:rPr>
        <w:t>人力资源实际进场的报表格式、份数和报告期：</w:t>
      </w:r>
      <w:r>
        <w:rPr>
          <w:rFonts w:ascii="宋体" w:hAnsi="宋体" w:cs="宋体" w:hint="eastAsia"/>
          <w:szCs w:val="21"/>
          <w:u w:val="single"/>
        </w:rPr>
        <w:t xml:space="preserve"> 实际进场前7天提交2份。   </w:t>
      </w:r>
    </w:p>
    <w:p w:rsidR="00556360" w:rsidRDefault="009141E7">
      <w:pPr>
        <w:rPr>
          <w:rFonts w:ascii="宋体" w:hAnsi="宋体" w:cs="宋体"/>
          <w:szCs w:val="21"/>
          <w:u w:val="single"/>
        </w:rPr>
      </w:pPr>
      <w:r>
        <w:rPr>
          <w:rFonts w:ascii="宋体" w:hAnsi="宋体" w:cs="宋体" w:hint="eastAsia"/>
          <w:szCs w:val="21"/>
        </w:rPr>
        <w:t>7.4.2  主要机具计划一览表的格式、内容、份数和提交时间：</w:t>
      </w:r>
      <w:r>
        <w:rPr>
          <w:rFonts w:ascii="宋体" w:hAnsi="宋体" w:cs="宋体" w:hint="eastAsia"/>
          <w:szCs w:val="21"/>
          <w:u w:val="single"/>
        </w:rPr>
        <w:t xml:space="preserve"> 开工前7天提交2份。    </w:t>
      </w:r>
    </w:p>
    <w:p w:rsidR="00556360" w:rsidRDefault="009141E7">
      <w:pPr>
        <w:rPr>
          <w:rFonts w:ascii="宋体" w:hAnsi="宋体" w:cs="宋体"/>
          <w:szCs w:val="21"/>
        </w:rPr>
      </w:pPr>
      <w:r>
        <w:rPr>
          <w:rFonts w:ascii="宋体" w:hAnsi="宋体" w:cs="宋体" w:hint="eastAsia"/>
          <w:szCs w:val="21"/>
        </w:rPr>
        <w:t>主要机具实际进场的报表格式、份数和报告期：</w:t>
      </w:r>
      <w:r>
        <w:rPr>
          <w:rFonts w:ascii="宋体" w:hAnsi="宋体" w:cs="宋体" w:hint="eastAsia"/>
          <w:szCs w:val="21"/>
          <w:u w:val="single"/>
        </w:rPr>
        <w:t xml:space="preserve">实际进场前7天提交2份。        </w:t>
      </w:r>
    </w:p>
    <w:p w:rsidR="00556360" w:rsidRDefault="009141E7">
      <w:pPr>
        <w:rPr>
          <w:rFonts w:ascii="宋体" w:hAnsi="宋体" w:cs="宋体"/>
          <w:b/>
          <w:szCs w:val="21"/>
        </w:rPr>
      </w:pPr>
      <w:r>
        <w:rPr>
          <w:rFonts w:ascii="宋体" w:hAnsi="宋体" w:cs="宋体" w:hint="eastAsia"/>
          <w:b/>
          <w:szCs w:val="21"/>
        </w:rPr>
        <w:t>7.5  质量与检验</w:t>
      </w:r>
    </w:p>
    <w:p w:rsidR="00556360" w:rsidRDefault="009141E7">
      <w:pPr>
        <w:rPr>
          <w:rFonts w:ascii="宋体" w:hAnsi="宋体" w:cs="宋体"/>
          <w:szCs w:val="21"/>
        </w:rPr>
      </w:pPr>
      <w:r>
        <w:rPr>
          <w:rFonts w:ascii="宋体" w:hAnsi="宋体" w:cs="宋体" w:hint="eastAsia"/>
          <w:szCs w:val="21"/>
        </w:rPr>
        <w:t>7.5.2 质检部位与参检方</w:t>
      </w:r>
    </w:p>
    <w:p w:rsidR="00556360" w:rsidRDefault="009141E7">
      <w:pPr>
        <w:rPr>
          <w:rFonts w:ascii="宋体" w:hAnsi="宋体" w:cs="宋体"/>
          <w:szCs w:val="21"/>
        </w:rPr>
      </w:pPr>
      <w:r>
        <w:rPr>
          <w:rFonts w:ascii="宋体" w:hAnsi="宋体" w:cs="宋体" w:hint="eastAsia"/>
          <w:szCs w:val="21"/>
        </w:rPr>
        <w:t>三方参检的部位、标准及表格形式：</w:t>
      </w:r>
      <w:r>
        <w:rPr>
          <w:rFonts w:ascii="宋体" w:hAnsi="宋体" w:cs="宋体" w:hint="eastAsia"/>
          <w:szCs w:val="21"/>
          <w:u w:val="single"/>
        </w:rPr>
        <w:t xml:space="preserve"> 工程所有部位，按国家、地方的施工验收规范.   </w:t>
      </w:r>
    </w:p>
    <w:p w:rsidR="00556360" w:rsidRDefault="009141E7">
      <w:pPr>
        <w:rPr>
          <w:rFonts w:ascii="宋体" w:hAnsi="宋体" w:cs="宋体"/>
          <w:szCs w:val="21"/>
        </w:rPr>
      </w:pPr>
      <w:r>
        <w:rPr>
          <w:rFonts w:ascii="宋体" w:hAnsi="宋体" w:cs="宋体" w:hint="eastAsia"/>
          <w:szCs w:val="21"/>
        </w:rPr>
        <w:t>两方参检的部位、标准及表格形式：</w:t>
      </w:r>
      <w:r>
        <w:rPr>
          <w:rFonts w:ascii="宋体" w:hAnsi="宋体" w:cs="宋体" w:hint="eastAsia"/>
          <w:szCs w:val="21"/>
          <w:u w:val="single"/>
        </w:rPr>
        <w:t xml:space="preserve"> 工程所有部位，按国家、地方的施工验收规范.    </w:t>
      </w:r>
    </w:p>
    <w:p w:rsidR="00556360" w:rsidRDefault="009141E7">
      <w:pPr>
        <w:rPr>
          <w:rFonts w:ascii="宋体" w:hAnsi="宋体" w:cs="宋体"/>
          <w:szCs w:val="21"/>
          <w:u w:val="single"/>
        </w:rPr>
      </w:pPr>
      <w:r>
        <w:rPr>
          <w:rFonts w:ascii="宋体" w:hAnsi="宋体" w:cs="宋体" w:hint="eastAsia"/>
          <w:szCs w:val="21"/>
        </w:rPr>
        <w:t>第三方检查的部位、标准及表格形式：</w:t>
      </w:r>
      <w:r>
        <w:rPr>
          <w:rFonts w:ascii="宋体" w:hAnsi="宋体" w:cs="宋体" w:hint="eastAsia"/>
          <w:szCs w:val="21"/>
          <w:u w:val="single"/>
        </w:rPr>
        <w:t xml:space="preserve"> 工程所有部位，按国家、地方的施工验收规范.     </w:t>
      </w:r>
    </w:p>
    <w:p w:rsidR="00556360" w:rsidRDefault="009141E7">
      <w:pPr>
        <w:rPr>
          <w:rFonts w:ascii="宋体" w:hAnsi="宋体" w:cs="宋体"/>
          <w:szCs w:val="21"/>
        </w:rPr>
      </w:pPr>
      <w:r>
        <w:rPr>
          <w:rFonts w:ascii="宋体" w:hAnsi="宋体" w:cs="宋体" w:hint="eastAsia"/>
          <w:szCs w:val="21"/>
        </w:rPr>
        <w:t>承包人自检的部位、标准及表格形式：</w:t>
      </w:r>
      <w:r>
        <w:rPr>
          <w:rFonts w:ascii="宋体" w:hAnsi="宋体" w:cs="宋体" w:hint="eastAsia"/>
          <w:szCs w:val="21"/>
          <w:u w:val="single"/>
        </w:rPr>
        <w:t xml:space="preserve">    工程所有部位，按国家、地方的施工验收规范      </w:t>
      </w:r>
    </w:p>
    <w:p w:rsidR="00556360" w:rsidRDefault="009141E7">
      <w:pPr>
        <w:rPr>
          <w:rFonts w:ascii="宋体" w:hAnsi="宋体" w:cs="宋体"/>
          <w:b/>
          <w:szCs w:val="21"/>
        </w:rPr>
      </w:pPr>
      <w:r>
        <w:rPr>
          <w:rFonts w:ascii="宋体" w:hAnsi="宋体" w:cs="宋体" w:hint="eastAsia"/>
          <w:b/>
          <w:szCs w:val="21"/>
        </w:rPr>
        <w:t>7.6  隐蔽工程和中间验收</w:t>
      </w:r>
    </w:p>
    <w:p w:rsidR="00556360" w:rsidRDefault="009141E7">
      <w:pPr>
        <w:rPr>
          <w:rFonts w:ascii="宋体" w:hAnsi="宋体" w:cs="宋体"/>
          <w:szCs w:val="21"/>
        </w:rPr>
      </w:pPr>
      <w:r>
        <w:rPr>
          <w:rFonts w:ascii="宋体" w:hAnsi="宋体" w:cs="宋体" w:hint="eastAsia"/>
          <w:szCs w:val="21"/>
        </w:rPr>
        <w:t>7.6.1  隐蔽工程和中间验收。</w:t>
      </w:r>
    </w:p>
    <w:p w:rsidR="00556360" w:rsidRDefault="009141E7">
      <w:pPr>
        <w:rPr>
          <w:rFonts w:ascii="宋体" w:hAnsi="宋体" w:cs="宋体"/>
          <w:szCs w:val="21"/>
        </w:rPr>
      </w:pPr>
      <w:r>
        <w:rPr>
          <w:rFonts w:ascii="宋体" w:hAnsi="宋体" w:cs="宋体" w:hint="eastAsia"/>
          <w:szCs w:val="21"/>
        </w:rPr>
        <w:t>需要质检的隐蔽工程和中间验收部位的分类、部位、质检内容、标准、表格和参检方的约定：</w:t>
      </w:r>
      <w:r>
        <w:rPr>
          <w:rFonts w:ascii="宋体" w:hAnsi="宋体" w:cs="宋体" w:hint="eastAsia"/>
          <w:szCs w:val="21"/>
          <w:u w:val="single"/>
        </w:rPr>
        <w:t xml:space="preserve">   </w:t>
      </w:r>
      <w:r>
        <w:rPr>
          <w:rFonts w:ascii="宋体" w:hAnsi="宋体" w:cs="宋体" w:hint="eastAsia"/>
          <w:w w:val="95"/>
          <w:szCs w:val="21"/>
          <w:u w:val="single"/>
        </w:rPr>
        <w:t>根据发包人及监理人要求.</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7.8  职业健康、安全、环境保护</w:t>
      </w:r>
    </w:p>
    <w:p w:rsidR="00556360" w:rsidRDefault="009141E7">
      <w:pPr>
        <w:rPr>
          <w:rFonts w:ascii="宋体" w:hAnsi="宋体" w:cs="宋体"/>
          <w:szCs w:val="21"/>
        </w:rPr>
      </w:pPr>
      <w:r>
        <w:rPr>
          <w:rFonts w:ascii="宋体" w:hAnsi="宋体" w:cs="宋体" w:hint="eastAsia"/>
          <w:szCs w:val="21"/>
        </w:rPr>
        <w:t>7.8.1  职业健康、安全、环境保护管理</w:t>
      </w:r>
    </w:p>
    <w:p w:rsidR="00556360" w:rsidRDefault="009141E7">
      <w:pPr>
        <w:rPr>
          <w:rFonts w:ascii="宋体" w:hAnsi="宋体" w:cs="宋体"/>
          <w:szCs w:val="21"/>
        </w:rPr>
      </w:pPr>
      <w:r>
        <w:rPr>
          <w:rFonts w:ascii="宋体" w:hAnsi="宋体" w:cs="宋体" w:hint="eastAsia"/>
          <w:szCs w:val="21"/>
        </w:rPr>
        <w:t>（2）提交职业健康、安全、环境管理计划的份数和时间：</w:t>
      </w:r>
    </w:p>
    <w:p w:rsidR="00556360" w:rsidRDefault="009141E7">
      <w:pPr>
        <w:rPr>
          <w:rFonts w:ascii="宋体" w:hAnsi="宋体" w:cs="宋体"/>
          <w:szCs w:val="21"/>
        </w:rPr>
      </w:pPr>
      <w:r>
        <w:rPr>
          <w:rFonts w:ascii="宋体" w:hAnsi="宋体" w:cs="宋体" w:hint="eastAsia"/>
          <w:szCs w:val="21"/>
          <w:u w:val="single"/>
        </w:rPr>
        <w:t xml:space="preserve">    </w:t>
      </w:r>
      <w:r>
        <w:rPr>
          <w:rFonts w:ascii="宋体" w:hAnsi="宋体" w:cs="宋体" w:hint="eastAsia"/>
          <w:w w:val="95"/>
          <w:szCs w:val="21"/>
          <w:u w:val="single"/>
        </w:rPr>
        <w:t>根据发包人及监理人要求.</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第8条  竣工试验</w:t>
      </w:r>
    </w:p>
    <w:p w:rsidR="00556360" w:rsidRDefault="009141E7">
      <w:pPr>
        <w:rPr>
          <w:rFonts w:ascii="宋体" w:hAnsi="宋体" w:cs="宋体"/>
          <w:szCs w:val="21"/>
        </w:rPr>
      </w:pPr>
      <w:r>
        <w:rPr>
          <w:rFonts w:ascii="宋体" w:hAnsi="宋体" w:cs="宋体" w:hint="eastAsia"/>
          <w:szCs w:val="21"/>
        </w:rPr>
        <w:t>本合同工程，包含竣工试验阶段/不包含竣工试验阶段。保留其一，作为双方约定。</w:t>
      </w:r>
    </w:p>
    <w:p w:rsidR="00556360" w:rsidRDefault="009141E7">
      <w:pPr>
        <w:rPr>
          <w:rFonts w:ascii="宋体" w:hAnsi="宋体" w:cs="宋体"/>
          <w:b/>
          <w:szCs w:val="21"/>
        </w:rPr>
      </w:pPr>
      <w:r>
        <w:rPr>
          <w:rFonts w:ascii="宋体" w:hAnsi="宋体" w:cs="宋体" w:hint="eastAsia"/>
          <w:b/>
          <w:szCs w:val="21"/>
        </w:rPr>
        <w:t>8.1  竣工试验的义务</w:t>
      </w:r>
    </w:p>
    <w:p w:rsidR="00556360" w:rsidRDefault="009141E7">
      <w:pPr>
        <w:rPr>
          <w:rFonts w:ascii="宋体" w:hAnsi="宋体" w:cs="宋体"/>
          <w:szCs w:val="21"/>
        </w:rPr>
      </w:pPr>
      <w:r>
        <w:rPr>
          <w:rFonts w:ascii="宋体" w:hAnsi="宋体" w:cs="宋体" w:hint="eastAsia"/>
          <w:szCs w:val="21"/>
        </w:rPr>
        <w:t>8.1.1  承包人的一般义务</w:t>
      </w:r>
    </w:p>
    <w:p w:rsidR="00556360" w:rsidRDefault="009141E7">
      <w:pPr>
        <w:rPr>
          <w:rFonts w:ascii="宋体" w:hAnsi="宋体" w:cs="宋体"/>
          <w:szCs w:val="21"/>
        </w:rPr>
      </w:pPr>
      <w:r>
        <w:rPr>
          <w:rFonts w:ascii="宋体" w:hAnsi="宋体" w:cs="宋体" w:hint="eastAsia"/>
          <w:szCs w:val="21"/>
        </w:rPr>
        <w:t>（4） 竣工试验方案</w:t>
      </w:r>
    </w:p>
    <w:p w:rsidR="00556360" w:rsidRDefault="009141E7">
      <w:pPr>
        <w:rPr>
          <w:rFonts w:ascii="宋体" w:hAnsi="宋体" w:cs="宋体"/>
          <w:szCs w:val="21"/>
        </w:rPr>
      </w:pPr>
      <w:r>
        <w:rPr>
          <w:rFonts w:ascii="宋体" w:hAnsi="宋体" w:cs="宋体" w:hint="eastAsia"/>
          <w:szCs w:val="21"/>
        </w:rPr>
        <w:t>提交竣工试验方案的份数和时间：</w:t>
      </w:r>
      <w:r>
        <w:rPr>
          <w:rFonts w:ascii="宋体" w:hAnsi="宋体" w:cs="宋体" w:hint="eastAsia"/>
          <w:szCs w:val="21"/>
          <w:u w:val="single"/>
        </w:rPr>
        <w:t xml:space="preserve">  根据发包人要求。      </w:t>
      </w:r>
    </w:p>
    <w:p w:rsidR="00556360" w:rsidRDefault="009141E7">
      <w:pPr>
        <w:rPr>
          <w:rFonts w:ascii="宋体" w:hAnsi="宋体" w:cs="宋体"/>
          <w:b/>
          <w:szCs w:val="21"/>
        </w:rPr>
      </w:pPr>
      <w:r>
        <w:rPr>
          <w:rFonts w:ascii="宋体" w:hAnsi="宋体" w:cs="宋体" w:hint="eastAsia"/>
          <w:b/>
          <w:szCs w:val="21"/>
        </w:rPr>
        <w:t>第9条  工程接收</w:t>
      </w:r>
    </w:p>
    <w:p w:rsidR="00556360" w:rsidRDefault="009141E7">
      <w:pPr>
        <w:rPr>
          <w:rFonts w:ascii="宋体" w:hAnsi="宋体" w:cs="宋体"/>
          <w:szCs w:val="21"/>
        </w:rPr>
      </w:pPr>
      <w:r>
        <w:rPr>
          <w:rFonts w:ascii="宋体" w:hAnsi="宋体" w:cs="宋体" w:hint="eastAsia"/>
          <w:szCs w:val="21"/>
        </w:rPr>
        <w:t>9.1  工程接收</w:t>
      </w:r>
    </w:p>
    <w:p w:rsidR="00556360" w:rsidRDefault="009141E7">
      <w:pPr>
        <w:rPr>
          <w:rFonts w:ascii="宋体" w:hAnsi="宋体" w:cs="宋体"/>
          <w:szCs w:val="21"/>
        </w:rPr>
      </w:pPr>
      <w:r>
        <w:rPr>
          <w:rFonts w:ascii="宋体" w:hAnsi="宋体" w:cs="宋体" w:hint="eastAsia"/>
          <w:szCs w:val="21"/>
        </w:rPr>
        <w:t>9.1.1  按单项工程或（和）按工程接收</w:t>
      </w:r>
    </w:p>
    <w:p w:rsidR="00556360" w:rsidRDefault="009141E7">
      <w:pPr>
        <w:rPr>
          <w:rFonts w:ascii="宋体" w:hAnsi="宋体" w:cs="宋体"/>
          <w:szCs w:val="21"/>
        </w:rPr>
      </w:pPr>
      <w:r>
        <w:rPr>
          <w:rFonts w:ascii="宋体" w:hAnsi="宋体" w:cs="宋体" w:hint="eastAsia"/>
          <w:szCs w:val="21"/>
        </w:rPr>
        <w:t>在以下两种情况中选择其一，作为双方对工程接受的约定。</w:t>
      </w:r>
    </w:p>
    <w:p w:rsidR="00556360" w:rsidRDefault="009141E7">
      <w:pPr>
        <w:rPr>
          <w:rFonts w:ascii="宋体" w:hAnsi="宋体" w:cs="宋体"/>
          <w:szCs w:val="21"/>
          <w:u w:val="single"/>
        </w:rPr>
      </w:pPr>
      <w:r>
        <w:rPr>
          <w:rFonts w:ascii="宋体" w:hAnsi="宋体" w:cs="宋体" w:hint="eastAsia"/>
          <w:szCs w:val="21"/>
        </w:rPr>
        <w:t>□ 由承包人负责指导发包人进行单项工程或（和）工程竣工后试验，并承担试运行考核责任的，接</w:t>
      </w:r>
      <w:r>
        <w:rPr>
          <w:rFonts w:ascii="宋体" w:hAnsi="宋体" w:cs="宋体" w:hint="eastAsia"/>
          <w:szCs w:val="21"/>
        </w:rPr>
        <w:lastRenderedPageBreak/>
        <w:t>收单项工程的先后顺序及时间安排，或接受工程的时间安排如下：</w:t>
      </w:r>
      <w:r>
        <w:rPr>
          <w:rFonts w:ascii="宋体" w:hAnsi="宋体" w:cs="宋体" w:hint="eastAsia"/>
          <w:szCs w:val="21"/>
          <w:u w:val="single"/>
        </w:rPr>
        <w:t xml:space="preserve">    根据发包人及监理人要求.                            </w:t>
      </w:r>
    </w:p>
    <w:p w:rsidR="00556360" w:rsidRDefault="009141E7">
      <w:pPr>
        <w:rPr>
          <w:rFonts w:ascii="宋体" w:hAnsi="宋体" w:cs="宋体"/>
          <w:szCs w:val="21"/>
        </w:rPr>
      </w:pPr>
      <w:r>
        <w:rPr>
          <w:rFonts w:ascii="宋体" w:hAnsi="宋体" w:cs="宋体" w:hint="eastAsia"/>
          <w:szCs w:val="21"/>
        </w:rPr>
        <w:t>□ 由发包人负责单项工程或（和）工程竣工后试验及其试运行考核责任的，接收单项工程的先后顺序及时间安排，或接受工程的时间安排如下：</w:t>
      </w:r>
    </w:p>
    <w:p w:rsidR="00556360" w:rsidRDefault="009141E7">
      <w:pPr>
        <w:rPr>
          <w:rFonts w:ascii="宋体" w:hAnsi="宋体" w:cs="宋体"/>
          <w:szCs w:val="21"/>
          <w:u w:val="single"/>
        </w:rPr>
      </w:pPr>
      <w:r>
        <w:rPr>
          <w:rFonts w:ascii="宋体" w:hAnsi="宋体" w:cs="宋体" w:hint="eastAsia"/>
          <w:szCs w:val="21"/>
          <w:u w:val="single"/>
        </w:rPr>
        <w:t xml:space="preserve">    根据发包人及监理人要求.                            </w:t>
      </w:r>
    </w:p>
    <w:p w:rsidR="00556360" w:rsidRDefault="009141E7">
      <w:pPr>
        <w:rPr>
          <w:rFonts w:ascii="宋体" w:hAnsi="宋体" w:cs="宋体"/>
          <w:szCs w:val="21"/>
        </w:rPr>
      </w:pPr>
      <w:r>
        <w:rPr>
          <w:rFonts w:ascii="宋体" w:hAnsi="宋体" w:cs="宋体" w:hint="eastAsia"/>
          <w:szCs w:val="21"/>
        </w:rPr>
        <w:t>9.1.2  接收工程提交的资料</w:t>
      </w:r>
    </w:p>
    <w:p w:rsidR="00556360" w:rsidRDefault="009141E7">
      <w:pPr>
        <w:rPr>
          <w:rFonts w:ascii="宋体" w:hAnsi="宋体" w:cs="宋体"/>
          <w:szCs w:val="21"/>
        </w:rPr>
      </w:pPr>
      <w:r>
        <w:rPr>
          <w:rFonts w:ascii="宋体" w:hAnsi="宋体" w:cs="宋体" w:hint="eastAsia"/>
          <w:szCs w:val="21"/>
        </w:rPr>
        <w:t>提交竣工试验资料的类别、内容、份数和时间：</w:t>
      </w:r>
      <w:r>
        <w:rPr>
          <w:rFonts w:ascii="宋体" w:hAnsi="宋体" w:cs="宋体" w:hint="eastAsia"/>
          <w:szCs w:val="21"/>
          <w:u w:val="single"/>
        </w:rPr>
        <w:t xml:space="preserve">   根据发包人要求及相关部门规定。   </w:t>
      </w:r>
    </w:p>
    <w:p w:rsidR="00556360" w:rsidRDefault="009141E7">
      <w:pPr>
        <w:rPr>
          <w:rFonts w:ascii="宋体" w:hAnsi="宋体" w:cs="宋体"/>
          <w:b/>
          <w:szCs w:val="21"/>
        </w:rPr>
      </w:pPr>
      <w:r>
        <w:rPr>
          <w:rFonts w:ascii="宋体" w:hAnsi="宋体" w:cs="宋体" w:hint="eastAsia"/>
          <w:b/>
          <w:szCs w:val="21"/>
        </w:rPr>
        <w:t>第10条  竣工后试验</w:t>
      </w:r>
    </w:p>
    <w:p w:rsidR="00556360" w:rsidRDefault="009141E7">
      <w:pPr>
        <w:rPr>
          <w:rFonts w:ascii="宋体" w:hAnsi="宋体" w:cs="宋体"/>
          <w:szCs w:val="21"/>
        </w:rPr>
      </w:pPr>
      <w:r>
        <w:rPr>
          <w:rFonts w:ascii="宋体" w:hAnsi="宋体" w:cs="宋体" w:hint="eastAsia"/>
          <w:szCs w:val="21"/>
        </w:rPr>
        <w:t>本合同包含承包人知道竣工后试验/不含承包人知道竣工后试验。保留其一，作为双方约定。</w:t>
      </w:r>
    </w:p>
    <w:p w:rsidR="00556360" w:rsidRDefault="009141E7">
      <w:pPr>
        <w:rPr>
          <w:rFonts w:ascii="宋体" w:hAnsi="宋体" w:cs="宋体"/>
          <w:b/>
          <w:szCs w:val="21"/>
        </w:rPr>
      </w:pPr>
      <w:r>
        <w:rPr>
          <w:rFonts w:ascii="宋体" w:hAnsi="宋体" w:cs="宋体" w:hint="eastAsia"/>
          <w:b/>
          <w:szCs w:val="21"/>
        </w:rPr>
        <w:t>10.1  权利和义务</w:t>
      </w:r>
    </w:p>
    <w:p w:rsidR="00556360" w:rsidRDefault="009141E7">
      <w:pPr>
        <w:rPr>
          <w:rFonts w:ascii="宋体" w:hAnsi="宋体" w:cs="宋体"/>
          <w:szCs w:val="21"/>
        </w:rPr>
      </w:pPr>
      <w:r>
        <w:rPr>
          <w:rFonts w:ascii="宋体" w:hAnsi="宋体" w:cs="宋体" w:hint="eastAsia"/>
          <w:szCs w:val="21"/>
        </w:rPr>
        <w:t>10.1.1  发包人的权利和义务</w:t>
      </w:r>
    </w:p>
    <w:p w:rsidR="00556360" w:rsidRDefault="009141E7">
      <w:pPr>
        <w:rPr>
          <w:rFonts w:ascii="宋体" w:hAnsi="宋体" w:cs="宋体"/>
          <w:szCs w:val="21"/>
        </w:rPr>
      </w:pPr>
      <w:r>
        <w:rPr>
          <w:rFonts w:ascii="宋体" w:hAnsi="宋体" w:cs="宋体" w:hint="eastAsia"/>
          <w:szCs w:val="21"/>
        </w:rPr>
        <w:t>（6） 其它义务和工作：</w:t>
      </w:r>
      <w:r>
        <w:rPr>
          <w:rFonts w:ascii="宋体" w:hAnsi="宋体" w:cs="宋体" w:hint="eastAsia"/>
          <w:szCs w:val="21"/>
          <w:u w:val="single"/>
        </w:rPr>
        <w:t xml:space="preserve">     根据发包人及监理人要求      </w:t>
      </w:r>
    </w:p>
    <w:p w:rsidR="00556360" w:rsidRDefault="009141E7">
      <w:pPr>
        <w:rPr>
          <w:rFonts w:ascii="宋体" w:hAnsi="宋体" w:cs="宋体"/>
          <w:szCs w:val="21"/>
        </w:rPr>
      </w:pPr>
      <w:r>
        <w:rPr>
          <w:rFonts w:ascii="宋体" w:hAnsi="宋体" w:cs="宋体" w:hint="eastAsia"/>
          <w:szCs w:val="21"/>
        </w:rPr>
        <w:t>10.1.2  承包人的责任和义务</w:t>
      </w:r>
    </w:p>
    <w:p w:rsidR="00556360" w:rsidRDefault="009141E7">
      <w:pPr>
        <w:rPr>
          <w:rFonts w:ascii="宋体" w:hAnsi="宋体" w:cs="宋体"/>
          <w:szCs w:val="21"/>
          <w:u w:val="single"/>
        </w:rPr>
      </w:pPr>
      <w:r>
        <w:rPr>
          <w:rFonts w:ascii="宋体" w:hAnsi="宋体" w:cs="宋体" w:hint="eastAsia"/>
          <w:szCs w:val="21"/>
        </w:rPr>
        <w:t>（2） 竣工后试验方案的份数和完成时间：</w:t>
      </w:r>
      <w:r>
        <w:rPr>
          <w:rFonts w:ascii="宋体" w:hAnsi="宋体" w:cs="宋体" w:hint="eastAsia"/>
          <w:szCs w:val="21"/>
          <w:u w:val="single"/>
        </w:rPr>
        <w:t xml:space="preserve">  根据发包人及监理人要求     </w:t>
      </w:r>
    </w:p>
    <w:p w:rsidR="00556360" w:rsidRDefault="009141E7">
      <w:pPr>
        <w:rPr>
          <w:rFonts w:ascii="宋体" w:hAnsi="宋体" w:cs="宋体"/>
          <w:szCs w:val="21"/>
        </w:rPr>
      </w:pPr>
      <w:r>
        <w:rPr>
          <w:rFonts w:ascii="宋体" w:hAnsi="宋体" w:cs="宋体" w:hint="eastAsia"/>
          <w:szCs w:val="21"/>
        </w:rPr>
        <w:t>（7） 其它义务和工作：</w:t>
      </w:r>
      <w:r>
        <w:rPr>
          <w:rFonts w:ascii="宋体" w:hAnsi="宋体" w:cs="宋体" w:hint="eastAsia"/>
          <w:szCs w:val="21"/>
          <w:u w:val="single"/>
        </w:rPr>
        <w:t xml:space="preserve">   根据发包人及监理人要求                   </w:t>
      </w:r>
    </w:p>
    <w:p w:rsidR="00556360" w:rsidRDefault="009141E7">
      <w:pPr>
        <w:rPr>
          <w:rFonts w:ascii="宋体" w:hAnsi="宋体" w:cs="宋体"/>
          <w:b/>
          <w:szCs w:val="21"/>
        </w:rPr>
      </w:pPr>
      <w:r>
        <w:rPr>
          <w:rFonts w:ascii="宋体" w:hAnsi="宋体" w:cs="宋体" w:hint="eastAsia"/>
          <w:b/>
          <w:szCs w:val="21"/>
        </w:rPr>
        <w:t xml:space="preserve">10.2  竣工后试验程序 </w:t>
      </w:r>
    </w:p>
    <w:p w:rsidR="00556360" w:rsidRDefault="009141E7">
      <w:pPr>
        <w:rPr>
          <w:rFonts w:ascii="宋体" w:hAnsi="宋体" w:cs="宋体"/>
          <w:szCs w:val="21"/>
        </w:rPr>
      </w:pPr>
      <w:r>
        <w:rPr>
          <w:rFonts w:ascii="宋体" w:hAnsi="宋体" w:cs="宋体" w:hint="eastAsia"/>
          <w:szCs w:val="21"/>
        </w:rPr>
        <w:t>10.2.5竣工后试验日期的通知</w:t>
      </w:r>
    </w:p>
    <w:p w:rsidR="00556360" w:rsidRDefault="009141E7">
      <w:pPr>
        <w:rPr>
          <w:rFonts w:ascii="宋体" w:hAnsi="宋体" w:cs="宋体"/>
          <w:szCs w:val="21"/>
        </w:rPr>
      </w:pPr>
      <w:r>
        <w:rPr>
          <w:rFonts w:ascii="宋体" w:hAnsi="宋体" w:cs="宋体" w:hint="eastAsia"/>
          <w:szCs w:val="21"/>
        </w:rPr>
        <w:t>单项工程或（和）工程竣工后试验开始日期的约定：</w:t>
      </w:r>
      <w:r>
        <w:rPr>
          <w:rFonts w:ascii="宋体" w:hAnsi="宋体" w:cs="宋体" w:hint="eastAsia"/>
          <w:szCs w:val="21"/>
          <w:u w:val="single"/>
        </w:rPr>
        <w:t xml:space="preserve">根据发包人及监理人要求   </w:t>
      </w:r>
    </w:p>
    <w:p w:rsidR="00556360" w:rsidRDefault="009141E7">
      <w:pPr>
        <w:rPr>
          <w:rFonts w:ascii="宋体" w:hAnsi="宋体" w:cs="宋体"/>
          <w:b/>
          <w:szCs w:val="21"/>
        </w:rPr>
      </w:pPr>
      <w:r>
        <w:rPr>
          <w:rFonts w:ascii="宋体" w:hAnsi="宋体" w:cs="宋体" w:hint="eastAsia"/>
          <w:b/>
          <w:szCs w:val="21"/>
        </w:rPr>
        <w:t>10.3  竣工后试验及试运行考核</w:t>
      </w:r>
    </w:p>
    <w:p w:rsidR="00556360" w:rsidRDefault="009141E7">
      <w:pPr>
        <w:rPr>
          <w:rFonts w:ascii="宋体" w:hAnsi="宋体" w:cs="宋体"/>
          <w:szCs w:val="21"/>
        </w:rPr>
      </w:pPr>
      <w:r>
        <w:rPr>
          <w:rFonts w:ascii="宋体" w:hAnsi="宋体" w:cs="宋体" w:hint="eastAsia"/>
          <w:szCs w:val="21"/>
        </w:rPr>
        <w:t>10.3.3 试运行考核</w:t>
      </w:r>
    </w:p>
    <w:p w:rsidR="00556360" w:rsidRDefault="009141E7">
      <w:pPr>
        <w:rPr>
          <w:rFonts w:ascii="宋体" w:hAnsi="宋体" w:cs="宋体"/>
          <w:szCs w:val="21"/>
        </w:rPr>
      </w:pPr>
      <w:r>
        <w:rPr>
          <w:rFonts w:ascii="宋体" w:hAnsi="宋体" w:cs="宋体" w:hint="eastAsia"/>
          <w:szCs w:val="21"/>
        </w:rPr>
        <w:t>（3）试运行考核周期：</w:t>
      </w:r>
      <w:r>
        <w:rPr>
          <w:rFonts w:ascii="宋体" w:hAnsi="宋体" w:cs="宋体" w:hint="eastAsia"/>
          <w:szCs w:val="21"/>
          <w:u w:val="single"/>
        </w:rPr>
        <w:t xml:space="preserve"> 根据发包人及监理人要求.</w:t>
      </w:r>
    </w:p>
    <w:p w:rsidR="00556360" w:rsidRDefault="009141E7">
      <w:pPr>
        <w:rPr>
          <w:rFonts w:ascii="宋体" w:hAnsi="宋体" w:cs="宋体"/>
          <w:b/>
          <w:szCs w:val="21"/>
        </w:rPr>
      </w:pPr>
      <w:r>
        <w:rPr>
          <w:rFonts w:ascii="宋体" w:hAnsi="宋体" w:cs="宋体" w:hint="eastAsia"/>
          <w:b/>
          <w:szCs w:val="21"/>
        </w:rPr>
        <w:t>10.6  未能通过考核</w:t>
      </w:r>
    </w:p>
    <w:p w:rsidR="00556360" w:rsidRDefault="009141E7">
      <w:pPr>
        <w:rPr>
          <w:rFonts w:ascii="宋体" w:hAnsi="宋体" w:cs="宋体"/>
          <w:szCs w:val="21"/>
        </w:rPr>
      </w:pPr>
      <w:r>
        <w:rPr>
          <w:rFonts w:ascii="宋体" w:hAnsi="宋体" w:cs="宋体" w:hint="eastAsia"/>
          <w:szCs w:val="21"/>
        </w:rPr>
        <w:t>（1）未能通过试运行考核的赔偿</w:t>
      </w:r>
    </w:p>
    <w:p w:rsidR="00556360" w:rsidRDefault="009141E7">
      <w:pPr>
        <w:rPr>
          <w:rFonts w:ascii="宋体" w:hAnsi="宋体" w:cs="宋体"/>
          <w:szCs w:val="21"/>
        </w:rPr>
      </w:pPr>
      <w:r>
        <w:rPr>
          <w:rFonts w:ascii="宋体" w:hAnsi="宋体" w:cs="宋体" w:hint="eastAsia"/>
          <w:szCs w:val="21"/>
        </w:rPr>
        <w:t>1）承包人提供的生产工艺技术或建筑设计方案未能通过试运行考核的赔偿</w:t>
      </w:r>
    </w:p>
    <w:p w:rsidR="00556360" w:rsidRDefault="009141E7">
      <w:pPr>
        <w:rPr>
          <w:rFonts w:ascii="宋体" w:hAnsi="宋体" w:cs="宋体"/>
          <w:szCs w:val="21"/>
        </w:rPr>
      </w:pPr>
      <w:r>
        <w:rPr>
          <w:rFonts w:ascii="宋体" w:hAnsi="宋体" w:cs="宋体" w:hint="eastAsia"/>
          <w:szCs w:val="21"/>
        </w:rPr>
        <w:t>根据工程情况，在以下方式中选择一项，作为双方的考核赔偿约定，</w:t>
      </w:r>
    </w:p>
    <w:p w:rsidR="00556360" w:rsidRDefault="009141E7">
      <w:pPr>
        <w:rPr>
          <w:rFonts w:ascii="宋体" w:hAnsi="宋体" w:cs="宋体"/>
          <w:szCs w:val="21"/>
        </w:rPr>
      </w:pPr>
      <w:r>
        <w:rPr>
          <w:rFonts w:ascii="宋体" w:hAnsi="宋体" w:cs="宋体" w:hint="eastAsia"/>
          <w:szCs w:val="21"/>
        </w:rPr>
        <w:t>各单项工程的赔偿金额（或赔偿公式）分别为：</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工程的赔偿金额（或赔偿公式）：</w:t>
      </w:r>
      <w:r>
        <w:rPr>
          <w:rFonts w:ascii="宋体" w:hAnsi="宋体" w:cs="宋体" w:hint="eastAsia"/>
          <w:szCs w:val="21"/>
          <w:u w:val="single"/>
        </w:rPr>
        <w:t xml:space="preserve">                                  </w:t>
      </w:r>
    </w:p>
    <w:p w:rsidR="00556360" w:rsidRDefault="009141E7">
      <w:pPr>
        <w:rPr>
          <w:rFonts w:ascii="宋体" w:hAnsi="宋体" w:cs="宋体"/>
          <w:szCs w:val="21"/>
          <w:u w:val="single"/>
        </w:rPr>
      </w:pPr>
      <w:r>
        <w:rPr>
          <w:rFonts w:ascii="宋体" w:hAnsi="宋体" w:cs="宋体" w:hint="eastAsia"/>
          <w:szCs w:val="21"/>
        </w:rPr>
        <w:t>2）发包人提供的生产工艺技术或建筑设计方案未能通过试运行考核的赔偿其中，承包人应承担相关责任的赔偿金额（或赔偿公式）分别为：</w:t>
      </w:r>
      <w:r>
        <w:rPr>
          <w:rFonts w:ascii="宋体" w:hAnsi="宋体" w:cs="宋体" w:hint="eastAsia"/>
          <w:szCs w:val="21"/>
          <w:u w:val="single"/>
        </w:rPr>
        <w:t xml:space="preserve">  /.            </w:t>
      </w:r>
    </w:p>
    <w:p w:rsidR="00556360" w:rsidRDefault="009141E7">
      <w:pPr>
        <w:rPr>
          <w:rFonts w:ascii="宋体" w:hAnsi="宋体" w:cs="宋体"/>
          <w:b/>
          <w:szCs w:val="21"/>
        </w:rPr>
      </w:pPr>
      <w:r>
        <w:rPr>
          <w:rFonts w:ascii="宋体" w:hAnsi="宋体" w:cs="宋体" w:hint="eastAsia"/>
          <w:b/>
          <w:szCs w:val="21"/>
        </w:rPr>
        <w:t>10.7  考核验收证书</w:t>
      </w:r>
    </w:p>
    <w:p w:rsidR="00556360" w:rsidRDefault="009141E7">
      <w:pPr>
        <w:rPr>
          <w:rFonts w:ascii="宋体" w:hAnsi="宋体" w:cs="宋体"/>
          <w:szCs w:val="21"/>
        </w:rPr>
      </w:pPr>
      <w:r>
        <w:rPr>
          <w:rFonts w:ascii="宋体" w:hAnsi="宋体" w:cs="宋体" w:hint="eastAsia"/>
          <w:szCs w:val="21"/>
        </w:rPr>
        <w:t>10.7.1在以下方式中选择其一，作为颁发竣工后试验及考核验收证书的约定。</w:t>
      </w:r>
    </w:p>
    <w:p w:rsidR="00556360" w:rsidRDefault="009141E7">
      <w:pPr>
        <w:rPr>
          <w:rFonts w:ascii="宋体" w:hAnsi="宋体" w:cs="宋体"/>
          <w:szCs w:val="21"/>
        </w:rPr>
      </w:pPr>
      <w:r>
        <w:rPr>
          <w:rFonts w:ascii="宋体" w:hAnsi="宋体" w:cs="宋体" w:hint="eastAsia"/>
          <w:szCs w:val="21"/>
        </w:rPr>
        <w:t>□ 按工程颁发竣工后试验及考核验收证书</w:t>
      </w:r>
    </w:p>
    <w:p w:rsidR="00556360" w:rsidRDefault="009141E7">
      <w:pPr>
        <w:rPr>
          <w:rFonts w:ascii="宋体" w:hAnsi="宋体" w:cs="宋体"/>
          <w:szCs w:val="21"/>
        </w:rPr>
      </w:pPr>
      <w:r>
        <w:rPr>
          <w:rFonts w:ascii="宋体" w:hAnsi="宋体" w:cs="宋体" w:hint="eastAsia"/>
          <w:szCs w:val="21"/>
        </w:rPr>
        <w:t>□ 按单项工程和工程颁发竣工后试验及考核验收证书</w:t>
      </w:r>
    </w:p>
    <w:p w:rsidR="00556360" w:rsidRDefault="009141E7">
      <w:pPr>
        <w:rPr>
          <w:rFonts w:ascii="宋体" w:hAnsi="宋体" w:cs="宋体"/>
          <w:b/>
          <w:szCs w:val="21"/>
        </w:rPr>
      </w:pPr>
      <w:r>
        <w:rPr>
          <w:rFonts w:ascii="宋体" w:hAnsi="宋体" w:cs="宋体" w:hint="eastAsia"/>
          <w:b/>
          <w:szCs w:val="21"/>
        </w:rPr>
        <w:t>第11条 质量保修责任</w:t>
      </w:r>
    </w:p>
    <w:p w:rsidR="00556360" w:rsidRDefault="009141E7">
      <w:pPr>
        <w:rPr>
          <w:rFonts w:ascii="宋体" w:hAnsi="宋体" w:cs="宋体"/>
          <w:b/>
          <w:szCs w:val="21"/>
        </w:rPr>
      </w:pPr>
      <w:r>
        <w:rPr>
          <w:rFonts w:ascii="宋体" w:hAnsi="宋体" w:cs="宋体" w:hint="eastAsia"/>
          <w:b/>
          <w:szCs w:val="21"/>
        </w:rPr>
        <w:t>11.2  缺陷责任保修金</w:t>
      </w:r>
    </w:p>
    <w:p w:rsidR="00556360" w:rsidRDefault="009141E7">
      <w:pPr>
        <w:rPr>
          <w:rFonts w:ascii="宋体" w:hAnsi="宋体" w:cs="宋体"/>
          <w:szCs w:val="21"/>
        </w:rPr>
      </w:pPr>
      <w:r>
        <w:rPr>
          <w:rFonts w:ascii="宋体" w:hAnsi="宋体" w:cs="宋体" w:hint="eastAsia"/>
          <w:szCs w:val="21"/>
        </w:rPr>
        <w:t>11.2.1  缺陷责任保修金金额</w:t>
      </w:r>
    </w:p>
    <w:p w:rsidR="00556360" w:rsidRDefault="009141E7">
      <w:pPr>
        <w:rPr>
          <w:rFonts w:ascii="宋体" w:hAnsi="宋体" w:cs="宋体"/>
          <w:szCs w:val="21"/>
        </w:rPr>
      </w:pPr>
      <w:r>
        <w:rPr>
          <w:rFonts w:ascii="宋体" w:hAnsi="宋体" w:cs="宋体" w:hint="eastAsia"/>
          <w:szCs w:val="21"/>
        </w:rPr>
        <w:t>缺陷责任保修金金额为合同协议书约定的合同价格的</w:t>
      </w:r>
      <w:r>
        <w:rPr>
          <w:rFonts w:ascii="宋体" w:hAnsi="宋体" w:cs="宋体" w:hint="eastAsia"/>
          <w:szCs w:val="21"/>
          <w:u w:val="single"/>
        </w:rPr>
        <w:t xml:space="preserve">  3   </w:t>
      </w:r>
      <w:r>
        <w:rPr>
          <w:rFonts w:ascii="宋体" w:hAnsi="宋体" w:cs="宋体" w:hint="eastAsia"/>
          <w:szCs w:val="21"/>
        </w:rPr>
        <w:t xml:space="preserve"> %。</w:t>
      </w:r>
    </w:p>
    <w:p w:rsidR="00556360" w:rsidRDefault="009141E7">
      <w:pPr>
        <w:rPr>
          <w:rFonts w:ascii="宋体" w:hAnsi="宋体" w:cs="宋体"/>
          <w:szCs w:val="21"/>
        </w:rPr>
      </w:pPr>
      <w:r>
        <w:rPr>
          <w:rFonts w:ascii="宋体" w:hAnsi="宋体" w:cs="宋体" w:hint="eastAsia"/>
          <w:szCs w:val="21"/>
        </w:rPr>
        <w:t>11.2.2  缺陷责任保修金金额的暂扣</w:t>
      </w:r>
    </w:p>
    <w:p w:rsidR="00556360" w:rsidRDefault="009141E7">
      <w:pPr>
        <w:rPr>
          <w:rFonts w:ascii="宋体" w:hAnsi="宋体" w:cs="宋体"/>
          <w:szCs w:val="21"/>
        </w:rPr>
      </w:pPr>
      <w:r>
        <w:rPr>
          <w:rFonts w:ascii="宋体" w:hAnsi="宋体" w:cs="宋体" w:hint="eastAsia"/>
          <w:szCs w:val="21"/>
        </w:rPr>
        <w:t>缺陷责任保修金金额的暂扣方式：</w:t>
      </w:r>
      <w:r>
        <w:rPr>
          <w:rFonts w:ascii="宋体" w:hAnsi="宋体" w:cs="宋体" w:hint="eastAsia"/>
          <w:szCs w:val="21"/>
          <w:u w:val="single"/>
        </w:rPr>
        <w:t xml:space="preserve">   </w:t>
      </w:r>
      <w:r>
        <w:rPr>
          <w:rFonts w:ascii="宋体" w:hAnsi="宋体" w:cs="宋体" w:hint="eastAsia"/>
          <w:w w:val="95"/>
          <w:szCs w:val="21"/>
          <w:u w:val="single"/>
        </w:rPr>
        <w:t>缺陷责任期终止后一个月内无息返还。</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第12条  工程竣工验收</w:t>
      </w:r>
    </w:p>
    <w:p w:rsidR="00556360" w:rsidRDefault="009141E7">
      <w:pPr>
        <w:rPr>
          <w:rFonts w:ascii="宋体" w:hAnsi="宋体" w:cs="宋体"/>
          <w:b/>
          <w:szCs w:val="21"/>
        </w:rPr>
      </w:pPr>
      <w:r>
        <w:rPr>
          <w:rFonts w:ascii="宋体" w:hAnsi="宋体" w:cs="宋体" w:hint="eastAsia"/>
          <w:b/>
          <w:szCs w:val="21"/>
        </w:rPr>
        <w:t>12.1  竣工资料及竣工验收报告</w:t>
      </w:r>
    </w:p>
    <w:p w:rsidR="00556360" w:rsidRDefault="009141E7">
      <w:pPr>
        <w:rPr>
          <w:rFonts w:ascii="宋体" w:hAnsi="宋体" w:cs="宋体"/>
          <w:szCs w:val="21"/>
        </w:rPr>
      </w:pPr>
      <w:r>
        <w:rPr>
          <w:rFonts w:ascii="宋体" w:hAnsi="宋体" w:cs="宋体" w:hint="eastAsia"/>
          <w:szCs w:val="21"/>
        </w:rPr>
        <w:t>12.1.1竣工资料和竣工验收报告</w:t>
      </w:r>
    </w:p>
    <w:p w:rsidR="00556360" w:rsidRDefault="009141E7">
      <w:pPr>
        <w:rPr>
          <w:rFonts w:ascii="宋体" w:hAnsi="宋体" w:cs="宋体"/>
          <w:szCs w:val="21"/>
        </w:rPr>
      </w:pPr>
      <w:r>
        <w:rPr>
          <w:rFonts w:ascii="宋体" w:hAnsi="宋体" w:cs="宋体" w:hint="eastAsia"/>
          <w:szCs w:val="21"/>
        </w:rPr>
        <w:t>竣工验收报告的格式、份数和提交时间：</w:t>
      </w:r>
      <w:r>
        <w:rPr>
          <w:rFonts w:ascii="宋体" w:hAnsi="宋体" w:cs="宋体" w:hint="eastAsia"/>
          <w:szCs w:val="21"/>
          <w:u w:val="single"/>
        </w:rPr>
        <w:t xml:space="preserve">  按发包人要求及国家、地方相关规定。       </w:t>
      </w:r>
    </w:p>
    <w:p w:rsidR="00556360" w:rsidRDefault="009141E7">
      <w:pPr>
        <w:rPr>
          <w:rFonts w:ascii="宋体" w:hAnsi="宋体" w:cs="宋体"/>
          <w:szCs w:val="21"/>
        </w:rPr>
      </w:pPr>
      <w:r>
        <w:rPr>
          <w:rFonts w:ascii="宋体" w:hAnsi="宋体" w:cs="宋体" w:hint="eastAsia"/>
          <w:szCs w:val="21"/>
        </w:rPr>
        <w:t>完整竣工资料的格式、份数和提交时间：</w:t>
      </w:r>
      <w:r>
        <w:rPr>
          <w:rFonts w:ascii="宋体" w:hAnsi="宋体" w:cs="宋体" w:hint="eastAsia"/>
          <w:szCs w:val="21"/>
          <w:u w:val="single"/>
        </w:rPr>
        <w:t xml:space="preserve">  根据发包人及监理人要求.     </w:t>
      </w:r>
    </w:p>
    <w:p w:rsidR="00556360" w:rsidRDefault="009141E7">
      <w:pPr>
        <w:rPr>
          <w:rFonts w:ascii="宋体" w:hAnsi="宋体" w:cs="宋体"/>
          <w:b/>
          <w:szCs w:val="21"/>
        </w:rPr>
      </w:pPr>
      <w:r>
        <w:rPr>
          <w:rFonts w:ascii="宋体" w:hAnsi="宋体" w:cs="宋体" w:hint="eastAsia"/>
          <w:b/>
          <w:szCs w:val="21"/>
        </w:rPr>
        <w:t>第13条  变更和合同价格调整</w:t>
      </w:r>
    </w:p>
    <w:p w:rsidR="00556360" w:rsidRDefault="009141E7">
      <w:pPr>
        <w:rPr>
          <w:rFonts w:ascii="宋体" w:hAnsi="宋体" w:cs="宋体"/>
          <w:b/>
          <w:szCs w:val="21"/>
        </w:rPr>
      </w:pPr>
      <w:r>
        <w:rPr>
          <w:rFonts w:ascii="宋体" w:hAnsi="宋体" w:cs="宋体" w:hint="eastAsia"/>
          <w:b/>
          <w:szCs w:val="21"/>
        </w:rPr>
        <w:t>13.2 变更范围</w:t>
      </w:r>
    </w:p>
    <w:p w:rsidR="00556360" w:rsidRDefault="009141E7">
      <w:pPr>
        <w:rPr>
          <w:rFonts w:ascii="宋体" w:hAnsi="宋体" w:cs="宋体"/>
          <w:szCs w:val="21"/>
        </w:rPr>
      </w:pPr>
      <w:r>
        <w:rPr>
          <w:rFonts w:ascii="宋体" w:hAnsi="宋体" w:cs="宋体" w:hint="eastAsia"/>
          <w:szCs w:val="21"/>
        </w:rPr>
        <w:t>13.2.6其它变更</w:t>
      </w:r>
    </w:p>
    <w:p w:rsidR="00556360" w:rsidRDefault="009141E7">
      <w:pPr>
        <w:rPr>
          <w:rFonts w:ascii="宋体" w:hAnsi="宋体" w:cs="宋体"/>
          <w:szCs w:val="21"/>
        </w:rPr>
      </w:pPr>
      <w:r>
        <w:rPr>
          <w:rFonts w:ascii="宋体" w:hAnsi="宋体" w:cs="宋体" w:hint="eastAsia"/>
          <w:szCs w:val="21"/>
        </w:rPr>
        <w:t>双方根据本工程特点，商定的其它变更范围：</w:t>
      </w:r>
      <w:r>
        <w:rPr>
          <w:rFonts w:ascii="宋体" w:hAnsi="宋体" w:cs="宋体" w:hint="eastAsia"/>
          <w:szCs w:val="21"/>
          <w:u w:val="single"/>
        </w:rPr>
        <w:t xml:space="preserve"> 由发包人确定。         </w:t>
      </w:r>
    </w:p>
    <w:p w:rsidR="00556360" w:rsidRDefault="009141E7">
      <w:pPr>
        <w:rPr>
          <w:rFonts w:ascii="宋体" w:hAnsi="宋体" w:cs="宋体"/>
          <w:b/>
          <w:szCs w:val="21"/>
        </w:rPr>
      </w:pPr>
      <w:r>
        <w:rPr>
          <w:rFonts w:ascii="宋体" w:hAnsi="宋体" w:cs="宋体" w:hint="eastAsia"/>
          <w:b/>
          <w:szCs w:val="21"/>
        </w:rPr>
        <w:t>13.5  变更价款确定</w:t>
      </w:r>
    </w:p>
    <w:p w:rsidR="00556360" w:rsidRDefault="009141E7">
      <w:pPr>
        <w:rPr>
          <w:rFonts w:ascii="宋体" w:hAnsi="宋体" w:cs="宋体"/>
          <w:szCs w:val="21"/>
          <w:u w:val="single"/>
        </w:rPr>
      </w:pPr>
      <w:r>
        <w:rPr>
          <w:rFonts w:ascii="宋体" w:hAnsi="宋体" w:cs="宋体" w:hint="eastAsia"/>
          <w:szCs w:val="21"/>
        </w:rPr>
        <w:t>13.5.4变更价款约定的其他方法：</w:t>
      </w:r>
      <w:r>
        <w:rPr>
          <w:rFonts w:ascii="宋体" w:hAnsi="宋体" w:cs="宋体" w:hint="eastAsia"/>
          <w:szCs w:val="21"/>
          <w:u w:val="single"/>
        </w:rPr>
        <w:t xml:space="preserve">           /               </w:t>
      </w:r>
    </w:p>
    <w:p w:rsidR="00556360" w:rsidRDefault="009141E7">
      <w:pPr>
        <w:rPr>
          <w:rFonts w:ascii="宋体" w:hAnsi="宋体" w:cs="宋体"/>
          <w:b/>
          <w:szCs w:val="21"/>
        </w:rPr>
      </w:pPr>
      <w:r>
        <w:rPr>
          <w:rFonts w:ascii="宋体" w:hAnsi="宋体" w:cs="宋体" w:hint="eastAsia"/>
          <w:b/>
          <w:szCs w:val="21"/>
        </w:rPr>
        <w:t>13.6  建议变更的利益分享</w:t>
      </w:r>
    </w:p>
    <w:p w:rsidR="00556360" w:rsidRDefault="009141E7">
      <w:pPr>
        <w:rPr>
          <w:rFonts w:ascii="宋体" w:hAnsi="宋体" w:cs="宋体"/>
          <w:szCs w:val="21"/>
          <w:u w:val="single"/>
        </w:rPr>
      </w:pPr>
      <w:r>
        <w:rPr>
          <w:rFonts w:ascii="宋体" w:hAnsi="宋体" w:cs="宋体" w:hint="eastAsia"/>
          <w:szCs w:val="21"/>
        </w:rPr>
        <w:t>建议变更的利益分享的约定：</w:t>
      </w:r>
      <w:r>
        <w:rPr>
          <w:rFonts w:ascii="宋体" w:hAnsi="宋体" w:cs="宋体" w:hint="eastAsia"/>
          <w:szCs w:val="21"/>
          <w:u w:val="single"/>
        </w:rPr>
        <w:t xml:space="preserve">     /                   </w:t>
      </w:r>
    </w:p>
    <w:p w:rsidR="00556360" w:rsidRDefault="009141E7">
      <w:pPr>
        <w:rPr>
          <w:rFonts w:ascii="宋体" w:hAnsi="宋体" w:cs="宋体"/>
          <w:b/>
          <w:szCs w:val="21"/>
        </w:rPr>
      </w:pPr>
      <w:r>
        <w:rPr>
          <w:rFonts w:ascii="宋体" w:hAnsi="宋体" w:cs="宋体" w:hint="eastAsia"/>
          <w:b/>
          <w:szCs w:val="21"/>
        </w:rPr>
        <w:lastRenderedPageBreak/>
        <w:t xml:space="preserve">第14条  合同总价和付款 </w:t>
      </w:r>
    </w:p>
    <w:p w:rsidR="00556360" w:rsidRDefault="009141E7">
      <w:pPr>
        <w:rPr>
          <w:rFonts w:ascii="宋体" w:hAnsi="宋体" w:cs="宋体"/>
          <w:b/>
          <w:szCs w:val="21"/>
        </w:rPr>
      </w:pPr>
      <w:r>
        <w:rPr>
          <w:rFonts w:ascii="宋体" w:hAnsi="宋体" w:cs="宋体" w:hint="eastAsia"/>
          <w:b/>
          <w:szCs w:val="21"/>
        </w:rPr>
        <w:t>14.1  合同总价和付款</w:t>
      </w:r>
    </w:p>
    <w:p w:rsidR="00556360" w:rsidRDefault="009141E7">
      <w:pPr>
        <w:rPr>
          <w:rFonts w:ascii="宋体" w:hAnsi="宋体" w:cs="宋体"/>
          <w:szCs w:val="21"/>
        </w:rPr>
      </w:pPr>
      <w:r>
        <w:rPr>
          <w:rFonts w:ascii="宋体" w:hAnsi="宋体" w:cs="宋体" w:hint="eastAsia"/>
          <w:szCs w:val="21"/>
        </w:rPr>
        <w:t>14.1.2 付款</w:t>
      </w:r>
    </w:p>
    <w:p w:rsidR="00556360" w:rsidRDefault="009141E7">
      <w:pPr>
        <w:rPr>
          <w:rFonts w:ascii="宋体" w:hAnsi="宋体" w:cs="宋体"/>
          <w:szCs w:val="21"/>
          <w:u w:val="single"/>
        </w:rPr>
      </w:pPr>
      <w:r>
        <w:rPr>
          <w:rFonts w:ascii="宋体" w:hAnsi="宋体" w:cs="宋体" w:hint="eastAsia"/>
          <w:szCs w:val="21"/>
        </w:rPr>
        <w:t>（2）承包人指定的开户银行及银行账户：</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14.2  担保</w:t>
      </w:r>
    </w:p>
    <w:p w:rsidR="00556360" w:rsidRDefault="009141E7">
      <w:pPr>
        <w:rPr>
          <w:rFonts w:ascii="宋体" w:hAnsi="宋体" w:cs="宋体"/>
          <w:szCs w:val="21"/>
        </w:rPr>
      </w:pPr>
      <w:r>
        <w:rPr>
          <w:rFonts w:ascii="宋体" w:hAnsi="宋体" w:cs="宋体" w:hint="eastAsia"/>
          <w:szCs w:val="21"/>
        </w:rPr>
        <w:t>14.2.1 履约保函</w:t>
      </w:r>
    </w:p>
    <w:p w:rsidR="00556360" w:rsidRDefault="009141E7">
      <w:pPr>
        <w:rPr>
          <w:rFonts w:ascii="宋体" w:hAnsi="宋体" w:cs="宋体"/>
          <w:szCs w:val="21"/>
        </w:rPr>
      </w:pPr>
      <w:r>
        <w:rPr>
          <w:rFonts w:ascii="宋体" w:hAnsi="宋体" w:cs="宋体" w:hint="eastAsia"/>
          <w:szCs w:val="21"/>
        </w:rPr>
        <w:t>在以下方式中选择其一，作为双方对履约保函的约定。</w:t>
      </w:r>
    </w:p>
    <w:p w:rsidR="00556360" w:rsidRDefault="009141E7">
      <w:pPr>
        <w:rPr>
          <w:rFonts w:ascii="宋体" w:hAnsi="宋体" w:cs="宋体"/>
          <w:szCs w:val="21"/>
        </w:rPr>
      </w:pPr>
      <w:r>
        <w:rPr>
          <w:rFonts w:ascii="宋体" w:hAnsi="宋体" w:cs="宋体" w:hint="eastAsia"/>
          <w:szCs w:val="21"/>
        </w:rPr>
        <w:t>承包人不提交履约保函。</w:t>
      </w:r>
    </w:p>
    <w:p w:rsidR="00556360" w:rsidRDefault="009141E7">
      <w:pPr>
        <w:rPr>
          <w:rFonts w:ascii="宋体" w:hAnsi="宋体" w:cs="宋体"/>
          <w:szCs w:val="21"/>
        </w:rPr>
      </w:pPr>
      <w:r>
        <w:rPr>
          <w:rFonts w:ascii="宋体" w:hAnsi="宋体" w:cs="宋体" w:hint="eastAsia"/>
          <w:szCs w:val="21"/>
        </w:rPr>
        <w:t>□ 承包人提交履约保函的格式、金额和时间：</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14.2.2 支付保函</w:t>
      </w:r>
    </w:p>
    <w:p w:rsidR="00556360" w:rsidRDefault="009141E7">
      <w:pPr>
        <w:rPr>
          <w:rFonts w:ascii="宋体" w:hAnsi="宋体" w:cs="宋体"/>
          <w:szCs w:val="21"/>
        </w:rPr>
      </w:pPr>
      <w:r>
        <w:rPr>
          <w:rFonts w:ascii="宋体" w:hAnsi="宋体" w:cs="宋体" w:hint="eastAsia"/>
          <w:szCs w:val="21"/>
        </w:rPr>
        <w:t>在以下方式中选择其一，作为双方对支付保函的约定。</w:t>
      </w:r>
    </w:p>
    <w:p w:rsidR="00556360" w:rsidRDefault="009141E7">
      <w:pPr>
        <w:rPr>
          <w:rFonts w:ascii="宋体" w:hAnsi="宋体" w:cs="宋体"/>
          <w:szCs w:val="21"/>
        </w:rPr>
      </w:pPr>
      <w:r>
        <w:rPr>
          <w:rFonts w:ascii="宋体" w:hAnsi="宋体" w:cs="宋体" w:hint="eastAsia"/>
          <w:szCs w:val="21"/>
        </w:rPr>
        <w:t>发包人不提交支付保函。</w:t>
      </w:r>
    </w:p>
    <w:p w:rsidR="00556360" w:rsidRDefault="009141E7">
      <w:pPr>
        <w:rPr>
          <w:rFonts w:ascii="宋体" w:hAnsi="宋体" w:cs="宋体"/>
          <w:szCs w:val="21"/>
        </w:rPr>
      </w:pPr>
      <w:r>
        <w:rPr>
          <w:rFonts w:ascii="宋体" w:hAnsi="宋体" w:cs="宋体" w:hint="eastAsia"/>
          <w:szCs w:val="21"/>
        </w:rPr>
        <w:t>□ 发包人提交支付保函的格式、金额和时间：</w:t>
      </w:r>
      <w:r>
        <w:rPr>
          <w:rFonts w:ascii="宋体" w:hAnsi="宋体" w:cs="宋体" w:hint="eastAsia"/>
          <w:szCs w:val="21"/>
          <w:u w:val="single"/>
        </w:rPr>
        <w:t xml:space="preserve">   </w:t>
      </w:r>
      <w:r>
        <w:rPr>
          <w:rFonts w:ascii="宋体" w:hAnsi="宋体" w:cs="宋体" w:hint="eastAsia"/>
          <w:spacing w:val="1"/>
          <w:w w:val="99"/>
          <w:szCs w:val="21"/>
          <w:u w:val="single"/>
        </w:rPr>
        <w:t xml:space="preserve">                 </w:t>
      </w:r>
      <w:r>
        <w:rPr>
          <w:rFonts w:ascii="宋体" w:hAnsi="宋体" w:cs="宋体" w:hint="eastAsia"/>
          <w:szCs w:val="21"/>
          <w:u w:val="single"/>
        </w:rPr>
        <w:t xml:space="preserve">    </w:t>
      </w:r>
    </w:p>
    <w:p w:rsidR="00556360" w:rsidRDefault="009141E7">
      <w:pPr>
        <w:rPr>
          <w:rFonts w:ascii="宋体" w:hAnsi="宋体" w:cs="宋体"/>
          <w:szCs w:val="21"/>
        </w:rPr>
      </w:pPr>
      <w:r>
        <w:rPr>
          <w:rFonts w:ascii="宋体" w:hAnsi="宋体" w:cs="宋体" w:hint="eastAsia"/>
          <w:szCs w:val="21"/>
        </w:rPr>
        <w:t>14.2.3 预付款保函</w:t>
      </w:r>
    </w:p>
    <w:p w:rsidR="00556360" w:rsidRDefault="009141E7">
      <w:pPr>
        <w:rPr>
          <w:rFonts w:ascii="宋体" w:hAnsi="宋体" w:cs="宋体"/>
          <w:szCs w:val="21"/>
        </w:rPr>
      </w:pPr>
      <w:r>
        <w:rPr>
          <w:rFonts w:ascii="宋体" w:hAnsi="宋体" w:cs="宋体" w:hint="eastAsia"/>
          <w:szCs w:val="21"/>
        </w:rPr>
        <w:t>在以下方式中选择其一，作为双方对预付款保函的约定。</w:t>
      </w:r>
    </w:p>
    <w:p w:rsidR="00556360" w:rsidRDefault="009141E7">
      <w:pPr>
        <w:rPr>
          <w:rFonts w:ascii="宋体" w:hAnsi="宋体" w:cs="宋体"/>
          <w:szCs w:val="21"/>
        </w:rPr>
      </w:pPr>
      <w:r>
        <w:rPr>
          <w:rFonts w:ascii="宋体" w:hAnsi="宋体" w:cs="宋体" w:hint="eastAsia"/>
          <w:szCs w:val="21"/>
        </w:rPr>
        <w:t>承包人不提交预付款保函。</w:t>
      </w:r>
    </w:p>
    <w:p w:rsidR="00556360" w:rsidRDefault="009141E7">
      <w:pPr>
        <w:rPr>
          <w:rFonts w:ascii="宋体" w:hAnsi="宋体" w:cs="宋体"/>
          <w:b/>
          <w:szCs w:val="21"/>
        </w:rPr>
      </w:pPr>
      <w:r>
        <w:rPr>
          <w:rFonts w:ascii="宋体" w:hAnsi="宋体" w:cs="宋体" w:hint="eastAsia"/>
          <w:b/>
          <w:szCs w:val="21"/>
        </w:rPr>
        <w:t>14.3  预付款</w:t>
      </w:r>
    </w:p>
    <w:p w:rsidR="00556360" w:rsidRDefault="009141E7">
      <w:pPr>
        <w:rPr>
          <w:rFonts w:ascii="宋体" w:hAnsi="宋体" w:cs="宋体"/>
          <w:szCs w:val="21"/>
        </w:rPr>
      </w:pPr>
      <w:r>
        <w:rPr>
          <w:rFonts w:ascii="宋体" w:hAnsi="宋体" w:cs="宋体" w:hint="eastAsia"/>
          <w:szCs w:val="21"/>
        </w:rPr>
        <w:t>14.3.1  预付款金额</w:t>
      </w:r>
    </w:p>
    <w:p w:rsidR="00556360" w:rsidRDefault="009141E7">
      <w:pPr>
        <w:rPr>
          <w:rFonts w:ascii="宋体" w:hAnsi="宋体" w:cs="宋体"/>
          <w:szCs w:val="21"/>
        </w:rPr>
      </w:pPr>
      <w:r>
        <w:rPr>
          <w:rFonts w:ascii="宋体" w:hAnsi="宋体" w:cs="宋体" w:hint="eastAsia"/>
          <w:szCs w:val="21"/>
        </w:rPr>
        <w:t>预付款的金额为：</w:t>
      </w:r>
      <w:r>
        <w:rPr>
          <w:rFonts w:ascii="宋体" w:hAnsi="宋体" w:cs="宋体" w:hint="eastAsia"/>
          <w:szCs w:val="21"/>
          <w:u w:val="single"/>
        </w:rPr>
        <w:t xml:space="preserve">            无                                     </w:t>
      </w:r>
      <w:r>
        <w:rPr>
          <w:rFonts w:ascii="宋体" w:hAnsi="宋体" w:cs="宋体" w:hint="eastAsia"/>
          <w:szCs w:val="21"/>
        </w:rPr>
        <w:t xml:space="preserve"> </w:t>
      </w:r>
    </w:p>
    <w:p w:rsidR="00556360" w:rsidRDefault="009141E7">
      <w:pPr>
        <w:rPr>
          <w:rFonts w:ascii="宋体" w:hAnsi="宋体" w:cs="宋体"/>
          <w:szCs w:val="21"/>
        </w:rPr>
      </w:pPr>
      <w:r>
        <w:rPr>
          <w:rFonts w:ascii="宋体" w:hAnsi="宋体" w:cs="宋体" w:hint="eastAsia"/>
          <w:szCs w:val="21"/>
        </w:rPr>
        <w:t>14.3.3 预付款抵扣</w:t>
      </w:r>
    </w:p>
    <w:p w:rsidR="00556360" w:rsidRDefault="009141E7">
      <w:pPr>
        <w:rPr>
          <w:rFonts w:ascii="宋体" w:hAnsi="宋体" w:cs="宋体"/>
          <w:szCs w:val="21"/>
        </w:rPr>
      </w:pPr>
      <w:r>
        <w:rPr>
          <w:rFonts w:ascii="宋体" w:hAnsi="宋体" w:cs="宋体" w:hint="eastAsia"/>
          <w:szCs w:val="21"/>
        </w:rPr>
        <w:t>（1）预付款的抵扣方式、抵扣比例和抵扣时间安排：</w:t>
      </w:r>
      <w:r>
        <w:rPr>
          <w:rFonts w:ascii="宋体" w:hAnsi="宋体" w:cs="宋体" w:hint="eastAsia"/>
          <w:szCs w:val="21"/>
          <w:u w:val="single"/>
        </w:rPr>
        <w:t xml:space="preserve">          /         </w:t>
      </w:r>
    </w:p>
    <w:p w:rsidR="00556360" w:rsidRDefault="009141E7">
      <w:pPr>
        <w:rPr>
          <w:rFonts w:ascii="宋体" w:hAnsi="宋体" w:cs="宋体"/>
          <w:b/>
          <w:szCs w:val="21"/>
        </w:rPr>
      </w:pPr>
      <w:r>
        <w:rPr>
          <w:rFonts w:ascii="宋体" w:hAnsi="宋体" w:cs="宋体" w:hint="eastAsia"/>
          <w:b/>
          <w:szCs w:val="21"/>
        </w:rPr>
        <w:t>14.4  工程进度款</w:t>
      </w:r>
    </w:p>
    <w:p w:rsidR="00556360" w:rsidRDefault="009141E7">
      <w:pPr>
        <w:rPr>
          <w:rFonts w:ascii="宋体" w:hAnsi="宋体" w:cs="宋体"/>
          <w:szCs w:val="21"/>
        </w:rPr>
      </w:pPr>
      <w:r>
        <w:rPr>
          <w:rFonts w:ascii="宋体" w:hAnsi="宋体" w:cs="宋体" w:hint="eastAsia"/>
          <w:szCs w:val="21"/>
        </w:rPr>
        <w:t>14.4.1工程进度款</w:t>
      </w:r>
    </w:p>
    <w:p w:rsidR="00556360" w:rsidRDefault="009141E7">
      <w:pPr>
        <w:spacing w:line="360" w:lineRule="auto"/>
        <w:rPr>
          <w:rFonts w:ascii="宋体" w:hAnsi="宋体" w:cs="宋体"/>
          <w:szCs w:val="21"/>
          <w:u w:val="single"/>
        </w:rPr>
      </w:pPr>
      <w:r>
        <w:rPr>
          <w:rFonts w:ascii="宋体" w:hAnsi="宋体" w:cs="宋体" w:hint="eastAsia"/>
          <w:szCs w:val="21"/>
        </w:rPr>
        <w:t>工程进度款的支付方式、支付条件和支付时间：</w:t>
      </w:r>
      <w:r>
        <w:rPr>
          <w:rFonts w:ascii="宋体" w:hAnsi="宋体" w:cs="宋体" w:hint="eastAsia"/>
          <w:szCs w:val="21"/>
          <w:u w:val="single"/>
        </w:rPr>
        <w:t xml:space="preserve">   /</w:t>
      </w:r>
      <w:r>
        <w:rPr>
          <w:rFonts w:ascii="宋体" w:hAnsi="宋体" w:cs="宋体" w:hint="eastAsia"/>
          <w:b/>
          <w:szCs w:val="21"/>
          <w:u w:val="single"/>
        </w:rPr>
        <w:t xml:space="preserve"> </w:t>
      </w:r>
      <w:r>
        <w:rPr>
          <w:rFonts w:ascii="宋体" w:hAnsi="宋体" w:cs="宋体" w:hint="eastAsia"/>
          <w:szCs w:val="21"/>
          <w:u w:val="single"/>
        </w:rPr>
        <w:t xml:space="preserve">                                  </w:t>
      </w:r>
    </w:p>
    <w:p w:rsidR="00556360" w:rsidRDefault="009141E7">
      <w:pPr>
        <w:spacing w:line="360" w:lineRule="auto"/>
        <w:rPr>
          <w:rFonts w:ascii="宋体" w:hAnsi="宋体" w:cs="宋体"/>
          <w:b/>
          <w:szCs w:val="21"/>
        </w:rPr>
      </w:pPr>
      <w:r>
        <w:rPr>
          <w:rFonts w:ascii="宋体" w:hAnsi="宋体" w:cs="宋体" w:hint="eastAsia"/>
          <w:b/>
          <w:szCs w:val="21"/>
          <w:u w:val="single"/>
        </w:rPr>
        <w:t xml:space="preserve">其他支付条件：1、没有任何劳务纠纷；2、按照工程进度付清农民工资，向发包人提供工人工资支付凭证；3、没有任何经济纠纷；4、工程无转包。                                          </w:t>
      </w:r>
    </w:p>
    <w:p w:rsidR="00556360" w:rsidRDefault="00556360">
      <w:pPr>
        <w:rPr>
          <w:rFonts w:ascii="宋体" w:hAnsi="宋体" w:cs="宋体"/>
          <w:b/>
          <w:szCs w:val="21"/>
        </w:rPr>
      </w:pPr>
    </w:p>
    <w:p w:rsidR="00556360" w:rsidRDefault="009141E7">
      <w:pPr>
        <w:rPr>
          <w:rFonts w:ascii="宋体" w:hAnsi="宋体" w:cs="宋体"/>
          <w:szCs w:val="21"/>
        </w:rPr>
      </w:pPr>
      <w:r>
        <w:rPr>
          <w:rFonts w:ascii="宋体" w:hAnsi="宋体" w:cs="宋体" w:hint="eastAsia"/>
          <w:szCs w:val="21"/>
        </w:rPr>
        <w:t>14.4.2其它进度款</w:t>
      </w:r>
    </w:p>
    <w:p w:rsidR="00556360" w:rsidRDefault="009141E7">
      <w:pPr>
        <w:rPr>
          <w:rFonts w:ascii="宋体" w:hAnsi="宋体" w:cs="宋体"/>
          <w:szCs w:val="21"/>
        </w:rPr>
      </w:pPr>
      <w:r>
        <w:rPr>
          <w:rFonts w:ascii="宋体" w:hAnsi="宋体" w:cs="宋体" w:hint="eastAsia"/>
          <w:szCs w:val="21"/>
        </w:rPr>
        <w:t>其它进度款有：</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14.5  缺陷责任保修金的暂扣与支付</w:t>
      </w:r>
    </w:p>
    <w:p w:rsidR="00556360" w:rsidRDefault="009141E7">
      <w:pPr>
        <w:rPr>
          <w:rFonts w:ascii="宋体" w:hAnsi="宋体" w:cs="宋体"/>
          <w:szCs w:val="21"/>
        </w:rPr>
      </w:pPr>
      <w:r>
        <w:rPr>
          <w:rFonts w:ascii="宋体" w:hAnsi="宋体" w:cs="宋体" w:hint="eastAsia"/>
          <w:szCs w:val="21"/>
        </w:rPr>
        <w:t>14.5.2  缺陷责任保修金的支付</w:t>
      </w:r>
    </w:p>
    <w:p w:rsidR="00556360" w:rsidRDefault="009141E7">
      <w:pPr>
        <w:rPr>
          <w:rFonts w:ascii="宋体" w:hAnsi="宋体" w:cs="宋体"/>
          <w:szCs w:val="21"/>
        </w:rPr>
      </w:pPr>
      <w:r>
        <w:rPr>
          <w:rFonts w:ascii="宋体" w:hAnsi="宋体" w:cs="宋体" w:hint="eastAsia"/>
          <w:szCs w:val="21"/>
        </w:rPr>
        <w:t>（2）缺陷责任保修金保函的格式、金额和时间：</w:t>
      </w:r>
      <w:r>
        <w:rPr>
          <w:rFonts w:ascii="宋体" w:hAnsi="宋体" w:cs="宋体" w:hint="eastAsia"/>
          <w:szCs w:val="21"/>
          <w:u w:val="single"/>
        </w:rPr>
        <w:t xml:space="preserve">  </w:t>
      </w:r>
      <w:r>
        <w:rPr>
          <w:rFonts w:ascii="宋体" w:hAnsi="宋体" w:cs="宋体" w:hint="eastAsia"/>
          <w:w w:val="95"/>
          <w:szCs w:val="21"/>
          <w:u w:val="single"/>
        </w:rPr>
        <w:t>根据发包人及监理人要求。</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14.6  按月工程进度申请付款</w:t>
      </w:r>
    </w:p>
    <w:p w:rsidR="00556360" w:rsidRDefault="009141E7">
      <w:pPr>
        <w:rPr>
          <w:rFonts w:ascii="宋体" w:hAnsi="宋体" w:cs="宋体"/>
          <w:szCs w:val="21"/>
          <w:u w:val="single"/>
        </w:rPr>
      </w:pPr>
      <w:r>
        <w:rPr>
          <w:rFonts w:ascii="宋体" w:hAnsi="宋体" w:cs="宋体" w:hint="eastAsia"/>
          <w:szCs w:val="21"/>
        </w:rPr>
        <w:t>按月付款申请报告的格式、内容、份数和提交时间：</w:t>
      </w:r>
      <w:r>
        <w:rPr>
          <w:rFonts w:ascii="宋体" w:hAnsi="宋体" w:cs="宋体" w:hint="eastAsia"/>
          <w:szCs w:val="21"/>
          <w:u w:val="single"/>
        </w:rPr>
        <w:t xml:space="preserve"> </w:t>
      </w:r>
      <w:r>
        <w:rPr>
          <w:rFonts w:ascii="宋体" w:hAnsi="宋体" w:cs="宋体" w:hint="eastAsia"/>
          <w:w w:val="95"/>
          <w:szCs w:val="21"/>
          <w:u w:val="single"/>
        </w:rPr>
        <w:t>根据发包人及监理人要求。</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14.7  按付款计划表申请付款</w:t>
      </w:r>
    </w:p>
    <w:p w:rsidR="00556360" w:rsidRDefault="009141E7">
      <w:pPr>
        <w:rPr>
          <w:rFonts w:ascii="宋体" w:hAnsi="宋体" w:cs="宋体"/>
          <w:szCs w:val="21"/>
          <w:u w:val="single"/>
        </w:rPr>
      </w:pPr>
      <w:r>
        <w:rPr>
          <w:rFonts w:ascii="宋体" w:hAnsi="宋体" w:cs="宋体" w:hint="eastAsia"/>
          <w:szCs w:val="21"/>
        </w:rPr>
        <w:t>付款期数、每期付款金额、每期需达到的主要计划形象进度和主要计划工程量进度：</w:t>
      </w:r>
      <w:r>
        <w:rPr>
          <w:rFonts w:ascii="宋体" w:hAnsi="宋体" w:cs="宋体" w:hint="eastAsia"/>
          <w:szCs w:val="21"/>
          <w:u w:val="single"/>
        </w:rPr>
        <w:t xml:space="preserve">                                                             </w:t>
      </w:r>
    </w:p>
    <w:p w:rsidR="00556360" w:rsidRDefault="009141E7">
      <w:pPr>
        <w:rPr>
          <w:rFonts w:ascii="宋体" w:hAnsi="宋体" w:cs="宋体"/>
          <w:szCs w:val="21"/>
          <w:u w:val="single"/>
        </w:rPr>
      </w:pPr>
      <w:r>
        <w:rPr>
          <w:rFonts w:ascii="宋体" w:hAnsi="宋体" w:cs="宋体" w:hint="eastAsia"/>
          <w:szCs w:val="21"/>
        </w:rPr>
        <w:t>付款申请报告的格式、内容、份数和提交时间：</w:t>
      </w:r>
      <w:r>
        <w:rPr>
          <w:rFonts w:ascii="宋体" w:hAnsi="宋体" w:cs="宋体" w:hint="eastAsia"/>
          <w:szCs w:val="21"/>
          <w:u w:val="single"/>
        </w:rPr>
        <w:t xml:space="preserve">      </w:t>
      </w:r>
      <w:r>
        <w:rPr>
          <w:rFonts w:ascii="宋体" w:hAnsi="宋体" w:cs="宋体" w:hint="eastAsia"/>
          <w:w w:val="95"/>
          <w:szCs w:val="21"/>
          <w:u w:val="single"/>
        </w:rPr>
        <w:t xml:space="preserve">  </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14.12  竣工结算</w:t>
      </w:r>
    </w:p>
    <w:p w:rsidR="00556360" w:rsidRDefault="009141E7">
      <w:pPr>
        <w:rPr>
          <w:rFonts w:ascii="宋体" w:hAnsi="宋体" w:cs="宋体"/>
          <w:szCs w:val="21"/>
        </w:rPr>
      </w:pPr>
      <w:r>
        <w:rPr>
          <w:rFonts w:ascii="宋体" w:hAnsi="宋体" w:cs="宋体" w:hint="eastAsia"/>
          <w:szCs w:val="21"/>
        </w:rPr>
        <w:t>14.12.1  提交竣工结算资料</w:t>
      </w:r>
    </w:p>
    <w:p w:rsidR="00556360" w:rsidRDefault="009141E7">
      <w:pPr>
        <w:rPr>
          <w:rFonts w:ascii="宋体" w:hAnsi="宋体" w:cs="宋体"/>
          <w:b/>
          <w:szCs w:val="21"/>
        </w:rPr>
      </w:pPr>
      <w:r>
        <w:rPr>
          <w:rFonts w:ascii="宋体" w:hAnsi="宋体" w:cs="宋体" w:hint="eastAsia"/>
          <w:szCs w:val="21"/>
        </w:rPr>
        <w:t>竣工结算资料的格式、内容和份数：</w:t>
      </w:r>
      <w:r>
        <w:rPr>
          <w:rFonts w:ascii="宋体" w:hAnsi="宋体" w:cs="宋体" w:hint="eastAsia"/>
          <w:szCs w:val="21"/>
          <w:u w:val="single"/>
        </w:rPr>
        <w:t xml:space="preserve">    </w:t>
      </w:r>
      <w:r>
        <w:rPr>
          <w:rFonts w:ascii="宋体" w:hAnsi="宋体" w:cs="宋体" w:hint="eastAsia"/>
          <w:w w:val="95"/>
          <w:szCs w:val="21"/>
          <w:u w:val="single"/>
        </w:rPr>
        <w:t>根据发包人及监理人要求。</w:t>
      </w:r>
    </w:p>
    <w:p w:rsidR="00556360" w:rsidRDefault="009141E7">
      <w:pPr>
        <w:rPr>
          <w:rFonts w:ascii="宋体" w:hAnsi="宋体" w:cs="宋体"/>
          <w:b/>
          <w:szCs w:val="21"/>
        </w:rPr>
      </w:pPr>
      <w:r>
        <w:rPr>
          <w:rFonts w:ascii="宋体" w:hAnsi="宋体" w:cs="宋体" w:hint="eastAsia"/>
          <w:b/>
          <w:szCs w:val="21"/>
        </w:rPr>
        <w:t>15.1  承包人的投保</w:t>
      </w:r>
    </w:p>
    <w:p w:rsidR="00556360" w:rsidRDefault="009141E7">
      <w:pPr>
        <w:rPr>
          <w:rFonts w:ascii="宋体" w:hAnsi="宋体" w:cs="宋体"/>
          <w:szCs w:val="21"/>
        </w:rPr>
      </w:pPr>
      <w:r>
        <w:rPr>
          <w:rFonts w:ascii="宋体" w:hAnsi="宋体" w:cs="宋体" w:hint="eastAsia"/>
          <w:szCs w:val="21"/>
        </w:rPr>
        <w:t>15.1.1 合同双方商定，由承包人负责投保的保险种类、保险范围、投保金额、保险期限和持续有效的时间：</w:t>
      </w:r>
      <w:r>
        <w:rPr>
          <w:rFonts w:ascii="宋体" w:hAnsi="宋体" w:cs="宋体" w:hint="eastAsia"/>
          <w:szCs w:val="21"/>
          <w:u w:val="single"/>
        </w:rPr>
        <w:t xml:space="preserve">  按国家和地方规定。               </w:t>
      </w:r>
    </w:p>
    <w:p w:rsidR="00556360" w:rsidRDefault="009141E7">
      <w:pPr>
        <w:rPr>
          <w:rFonts w:ascii="宋体" w:hAnsi="宋体" w:cs="宋体"/>
          <w:b/>
          <w:szCs w:val="21"/>
        </w:rPr>
      </w:pPr>
      <w:r>
        <w:rPr>
          <w:rFonts w:ascii="宋体" w:hAnsi="宋体" w:cs="宋体" w:hint="eastAsia"/>
          <w:b/>
          <w:szCs w:val="21"/>
        </w:rPr>
        <w:t>15.2  一切险和第三方责任</w:t>
      </w:r>
    </w:p>
    <w:p w:rsidR="00556360" w:rsidRDefault="009141E7">
      <w:pPr>
        <w:rPr>
          <w:rFonts w:ascii="宋体" w:hAnsi="宋体" w:cs="宋体"/>
          <w:szCs w:val="21"/>
        </w:rPr>
      </w:pPr>
      <w:r>
        <w:rPr>
          <w:rFonts w:ascii="宋体" w:hAnsi="宋体" w:cs="宋体" w:hint="eastAsia"/>
          <w:szCs w:val="21"/>
        </w:rPr>
        <w:t>土建工程一切险的投保方及对投保的相关要求：</w:t>
      </w:r>
      <w:r>
        <w:rPr>
          <w:rFonts w:ascii="宋体" w:hAnsi="宋体" w:cs="宋体" w:hint="eastAsia"/>
          <w:szCs w:val="21"/>
          <w:u w:val="single"/>
        </w:rPr>
        <w:t xml:space="preserve">  由承包人按国家和地方相关规定投保并承担费用。     </w:t>
      </w:r>
    </w:p>
    <w:p w:rsidR="00556360" w:rsidRDefault="009141E7">
      <w:pPr>
        <w:rPr>
          <w:rFonts w:ascii="宋体" w:hAnsi="宋体" w:cs="宋体"/>
          <w:szCs w:val="21"/>
        </w:rPr>
      </w:pPr>
      <w:r>
        <w:rPr>
          <w:rFonts w:ascii="宋体" w:hAnsi="宋体" w:cs="宋体" w:hint="eastAsia"/>
          <w:szCs w:val="21"/>
        </w:rPr>
        <w:t>安装工程及竣工试验一切险的投保方及对投保的相关要求：</w:t>
      </w:r>
      <w:r>
        <w:rPr>
          <w:rFonts w:ascii="宋体" w:hAnsi="宋体" w:cs="宋体" w:hint="eastAsia"/>
          <w:szCs w:val="21"/>
          <w:u w:val="single"/>
        </w:rPr>
        <w:t xml:space="preserve">  </w:t>
      </w:r>
      <w:r>
        <w:rPr>
          <w:rFonts w:ascii="宋体" w:hAnsi="宋体" w:cs="宋体" w:hint="eastAsia"/>
          <w:w w:val="95"/>
          <w:szCs w:val="21"/>
          <w:u w:val="single"/>
        </w:rPr>
        <w:t>由</w:t>
      </w:r>
      <w:r>
        <w:rPr>
          <w:rFonts w:ascii="宋体" w:hAnsi="宋体" w:cs="宋体" w:hint="eastAsia"/>
          <w:szCs w:val="21"/>
          <w:u w:val="single"/>
        </w:rPr>
        <w:t xml:space="preserve">承包人按国家和地方相关规定投保并承担费用。       </w:t>
      </w:r>
    </w:p>
    <w:p w:rsidR="00556360" w:rsidRDefault="009141E7">
      <w:pPr>
        <w:rPr>
          <w:rFonts w:ascii="宋体" w:hAnsi="宋体" w:cs="宋体"/>
          <w:szCs w:val="21"/>
        </w:rPr>
      </w:pPr>
      <w:r>
        <w:rPr>
          <w:rFonts w:ascii="宋体" w:hAnsi="宋体" w:cs="宋体" w:hint="eastAsia"/>
          <w:szCs w:val="21"/>
        </w:rPr>
        <w:t>第三者责任险的应投保方及对投保的相关要求</w:t>
      </w:r>
      <w:r>
        <w:rPr>
          <w:rFonts w:ascii="宋体" w:hAnsi="宋体" w:cs="宋体" w:hint="eastAsia"/>
          <w:szCs w:val="21"/>
          <w:u w:val="single"/>
        </w:rPr>
        <w:t xml:space="preserve">： </w:t>
      </w:r>
      <w:r>
        <w:rPr>
          <w:rFonts w:ascii="宋体" w:hAnsi="宋体" w:cs="宋体" w:hint="eastAsia"/>
          <w:w w:val="95"/>
          <w:szCs w:val="21"/>
          <w:u w:val="single"/>
        </w:rPr>
        <w:t>由承包人投保并承担费用。</w:t>
      </w:r>
      <w:r>
        <w:rPr>
          <w:rFonts w:ascii="宋体" w:hAnsi="宋体" w:cs="宋体" w:hint="eastAsia"/>
          <w:szCs w:val="21"/>
          <w:u w:val="single"/>
        </w:rPr>
        <w:t xml:space="preserve">   </w:t>
      </w:r>
    </w:p>
    <w:p w:rsidR="00556360" w:rsidRDefault="009141E7">
      <w:pPr>
        <w:rPr>
          <w:rFonts w:ascii="宋体" w:hAnsi="宋体" w:cs="宋体"/>
          <w:b/>
          <w:szCs w:val="21"/>
        </w:rPr>
      </w:pPr>
      <w:r>
        <w:rPr>
          <w:rFonts w:ascii="宋体" w:hAnsi="宋体" w:cs="宋体" w:hint="eastAsia"/>
          <w:b/>
          <w:szCs w:val="21"/>
        </w:rPr>
        <w:t>第16条  违约、索赔和裁决</w:t>
      </w:r>
    </w:p>
    <w:p w:rsidR="00556360" w:rsidRDefault="009141E7">
      <w:pPr>
        <w:rPr>
          <w:rFonts w:ascii="宋体" w:hAnsi="宋体" w:cs="宋体"/>
          <w:b/>
          <w:szCs w:val="21"/>
        </w:rPr>
      </w:pPr>
      <w:r>
        <w:rPr>
          <w:rFonts w:ascii="宋体" w:hAnsi="宋体" w:cs="宋体" w:hint="eastAsia"/>
          <w:b/>
          <w:szCs w:val="21"/>
        </w:rPr>
        <w:lastRenderedPageBreak/>
        <w:t>16.3  争议和裁决</w:t>
      </w:r>
    </w:p>
    <w:p w:rsidR="00556360" w:rsidRDefault="009141E7">
      <w:pPr>
        <w:rPr>
          <w:rFonts w:ascii="宋体" w:hAnsi="宋体" w:cs="宋体"/>
          <w:szCs w:val="21"/>
        </w:rPr>
      </w:pPr>
      <w:r>
        <w:rPr>
          <w:rFonts w:ascii="宋体" w:hAnsi="宋体" w:cs="宋体" w:hint="eastAsia"/>
          <w:szCs w:val="21"/>
        </w:rPr>
        <w:t>16.3.1  争议的解决程序</w:t>
      </w:r>
    </w:p>
    <w:p w:rsidR="00556360" w:rsidRDefault="009141E7">
      <w:pPr>
        <w:rPr>
          <w:rFonts w:ascii="宋体" w:hAnsi="宋体" w:cs="宋体"/>
          <w:szCs w:val="21"/>
        </w:rPr>
      </w:pPr>
      <w:r>
        <w:rPr>
          <w:rFonts w:ascii="宋体" w:hAnsi="宋体" w:cs="宋体" w:hint="eastAsia"/>
          <w:szCs w:val="21"/>
        </w:rPr>
        <w:t>在争议提交调解之日起30日内，双方仍存有争议时，或合同任何一方不同意调解的，在以下方式中选择其一，作为双方解决争议事项的约定。</w:t>
      </w:r>
    </w:p>
    <w:p w:rsidR="00556360" w:rsidRDefault="009141E7">
      <w:pPr>
        <w:rPr>
          <w:rFonts w:ascii="宋体" w:hAnsi="宋体" w:cs="宋体"/>
          <w:szCs w:val="21"/>
        </w:rPr>
      </w:pPr>
      <w:r>
        <w:rPr>
          <w:rFonts w:ascii="宋体" w:hAnsi="宋体" w:cs="宋体" w:hint="eastAsia"/>
          <w:szCs w:val="21"/>
        </w:rPr>
        <w:t>提交</w:t>
      </w:r>
      <w:r>
        <w:rPr>
          <w:rFonts w:ascii="宋体" w:hAnsi="宋体" w:cs="宋体" w:hint="eastAsia"/>
          <w:szCs w:val="21"/>
          <w:u w:val="single"/>
        </w:rPr>
        <w:t xml:space="preserve">              </w:t>
      </w:r>
      <w:r>
        <w:rPr>
          <w:rFonts w:ascii="宋体" w:hAnsi="宋体" w:cs="宋体" w:hint="eastAsia"/>
          <w:szCs w:val="21"/>
        </w:rPr>
        <w:t>仲裁委员会，按照申请仲裁时该会有效的仲裁规则进行仲裁。仲裁裁决是终局的，对双方均有约束力。</w:t>
      </w:r>
    </w:p>
    <w:p w:rsidR="00556360" w:rsidRDefault="009141E7">
      <w:pPr>
        <w:rPr>
          <w:rFonts w:ascii="宋体" w:hAnsi="宋体" w:cs="宋体"/>
          <w:szCs w:val="21"/>
        </w:rPr>
      </w:pPr>
      <w:r>
        <w:rPr>
          <w:rFonts w:ascii="宋体" w:hAnsi="宋体" w:cs="宋体" w:hint="eastAsia"/>
          <w:szCs w:val="21"/>
        </w:rPr>
        <w:t>向</w:t>
      </w:r>
      <w:r>
        <w:rPr>
          <w:rFonts w:ascii="宋体" w:hAnsi="宋体" w:cs="宋体" w:hint="eastAsia"/>
          <w:szCs w:val="21"/>
          <w:u w:val="single"/>
        </w:rPr>
        <w:t xml:space="preserve">          </w:t>
      </w:r>
      <w:r>
        <w:rPr>
          <w:rFonts w:ascii="宋体" w:hAnsi="宋体" w:cs="宋体" w:hint="eastAsia"/>
          <w:szCs w:val="21"/>
        </w:rPr>
        <w:t>所在地人民法院提起诉讼。</w:t>
      </w:r>
    </w:p>
    <w:p w:rsidR="00556360" w:rsidRDefault="009141E7">
      <w:pPr>
        <w:rPr>
          <w:rFonts w:ascii="宋体" w:hAnsi="宋体" w:cs="宋体"/>
          <w:b/>
          <w:szCs w:val="21"/>
        </w:rPr>
      </w:pPr>
      <w:r>
        <w:rPr>
          <w:rFonts w:ascii="宋体" w:hAnsi="宋体" w:cs="宋体" w:hint="eastAsia"/>
          <w:b/>
          <w:szCs w:val="21"/>
        </w:rPr>
        <w:t>第19条  合同生效与合同终止</w:t>
      </w:r>
    </w:p>
    <w:p w:rsidR="00556360" w:rsidRDefault="009141E7">
      <w:pPr>
        <w:rPr>
          <w:rFonts w:ascii="宋体" w:hAnsi="宋体" w:cs="宋体"/>
          <w:b/>
          <w:szCs w:val="21"/>
        </w:rPr>
      </w:pPr>
      <w:r>
        <w:rPr>
          <w:rFonts w:ascii="宋体" w:hAnsi="宋体" w:cs="宋体" w:hint="eastAsia"/>
          <w:b/>
          <w:szCs w:val="21"/>
        </w:rPr>
        <w:t>19.2  合同份数</w:t>
      </w:r>
    </w:p>
    <w:p w:rsidR="00556360" w:rsidRDefault="009141E7">
      <w:pPr>
        <w:rPr>
          <w:rFonts w:ascii="宋体" w:hAnsi="宋体" w:cs="宋体"/>
          <w:szCs w:val="21"/>
        </w:rPr>
      </w:pPr>
      <w:r>
        <w:rPr>
          <w:rFonts w:ascii="宋体" w:hAnsi="宋体" w:cs="宋体" w:hint="eastAsia"/>
          <w:szCs w:val="21"/>
        </w:rPr>
        <w:t>本合同正本一式：</w:t>
      </w:r>
      <w:r>
        <w:rPr>
          <w:rFonts w:ascii="宋体" w:hAnsi="宋体" w:cs="宋体" w:hint="eastAsia"/>
          <w:szCs w:val="21"/>
          <w:u w:val="single"/>
        </w:rPr>
        <w:t xml:space="preserve">   2 </w:t>
      </w:r>
      <w:r>
        <w:rPr>
          <w:rFonts w:ascii="宋体" w:hAnsi="宋体" w:cs="宋体" w:hint="eastAsia"/>
          <w:szCs w:val="21"/>
        </w:rPr>
        <w:t xml:space="preserve"> 份，合同副本一式：</w:t>
      </w:r>
      <w:r>
        <w:rPr>
          <w:rFonts w:ascii="宋体" w:hAnsi="宋体" w:cs="宋体" w:hint="eastAsia"/>
          <w:szCs w:val="21"/>
          <w:u w:val="single"/>
        </w:rPr>
        <w:t xml:space="preserve">      </w:t>
      </w:r>
      <w:r>
        <w:rPr>
          <w:rFonts w:ascii="宋体" w:hAnsi="宋体" w:cs="宋体" w:hint="eastAsia"/>
          <w:szCs w:val="21"/>
        </w:rPr>
        <w:t xml:space="preserve"> 份。合同双方应持的正本份数：</w:t>
      </w:r>
      <w:r>
        <w:rPr>
          <w:rFonts w:ascii="宋体" w:hAnsi="宋体" w:cs="宋体" w:hint="eastAsia"/>
          <w:szCs w:val="21"/>
          <w:u w:val="single"/>
        </w:rPr>
        <w:t xml:space="preserve">  1份    </w:t>
      </w:r>
      <w:r>
        <w:rPr>
          <w:rFonts w:ascii="宋体" w:hAnsi="宋体" w:cs="宋体" w:hint="eastAsia"/>
          <w:szCs w:val="21"/>
        </w:rPr>
        <w:t>，副本份数：</w:t>
      </w:r>
      <w:r>
        <w:rPr>
          <w:rFonts w:ascii="宋体" w:hAnsi="宋体" w:cs="宋体" w:hint="eastAsia"/>
          <w:szCs w:val="21"/>
          <w:u w:val="single"/>
        </w:rPr>
        <w:t xml:space="preserve">    份   </w:t>
      </w:r>
      <w:r>
        <w:rPr>
          <w:rFonts w:ascii="宋体" w:hAnsi="宋体" w:cs="宋体" w:hint="eastAsia"/>
          <w:szCs w:val="21"/>
        </w:rPr>
        <w:t>。</w:t>
      </w:r>
    </w:p>
    <w:p w:rsidR="00556360" w:rsidRDefault="009141E7">
      <w:pPr>
        <w:rPr>
          <w:rFonts w:ascii="宋体" w:hAnsi="宋体" w:cs="宋体"/>
          <w:b/>
          <w:szCs w:val="21"/>
        </w:rPr>
      </w:pPr>
      <w:r>
        <w:rPr>
          <w:rFonts w:ascii="宋体" w:hAnsi="宋体" w:cs="宋体" w:hint="eastAsia"/>
          <w:b/>
          <w:szCs w:val="21"/>
        </w:rPr>
        <w:t>第20条  补充条款</w:t>
      </w:r>
    </w:p>
    <w:p w:rsidR="00556360" w:rsidRDefault="009141E7">
      <w:pPr>
        <w:rPr>
          <w:rFonts w:ascii="宋体" w:hAnsi="宋体" w:cs="宋体"/>
          <w:b/>
          <w:szCs w:val="21"/>
          <w:u w:val="single"/>
        </w:rPr>
      </w:pPr>
      <w:r>
        <w:rPr>
          <w:rFonts w:ascii="宋体" w:hAnsi="宋体" w:cs="宋体" w:hint="eastAsia"/>
          <w:b/>
          <w:szCs w:val="21"/>
        </w:rPr>
        <w:t>20.1  承包合同工程的内容及合同工作范围划分：</w:t>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t xml:space="preserve"> </w:t>
      </w:r>
      <w:r>
        <w:rPr>
          <w:rFonts w:ascii="宋体" w:hAnsi="宋体" w:cs="宋体" w:hint="eastAsia"/>
          <w:b/>
          <w:szCs w:val="21"/>
          <w:u w:val="single"/>
        </w:rPr>
        <w:tab/>
      </w:r>
      <w:r>
        <w:rPr>
          <w:rFonts w:ascii="宋体" w:hAnsi="宋体" w:cs="宋体" w:hint="eastAsia"/>
          <w:b/>
          <w:szCs w:val="21"/>
          <w:u w:val="single"/>
        </w:rPr>
        <w:tab/>
        <w:t xml:space="preserve">  </w:t>
      </w:r>
      <w:r>
        <w:rPr>
          <w:rFonts w:ascii="宋体" w:hAnsi="宋体" w:cs="宋体" w:hint="eastAsia"/>
          <w:b/>
          <w:szCs w:val="21"/>
          <w:u w:val="single"/>
        </w:rPr>
        <w:tab/>
      </w:r>
    </w:p>
    <w:p w:rsidR="00556360" w:rsidRDefault="009141E7">
      <w:pPr>
        <w:rPr>
          <w:rFonts w:ascii="宋体" w:hAnsi="宋体" w:cs="宋体"/>
          <w:b/>
          <w:szCs w:val="21"/>
          <w:u w:val="single"/>
        </w:rPr>
      </w:pPr>
      <w:r>
        <w:rPr>
          <w:rFonts w:ascii="宋体" w:hAnsi="宋体" w:cs="宋体" w:hint="eastAsia"/>
          <w:b/>
          <w:szCs w:val="21"/>
        </w:rPr>
        <w:t>20.2  承包合同的单项工程一览表：</w:t>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p>
    <w:p w:rsidR="00556360" w:rsidRDefault="009141E7">
      <w:pPr>
        <w:rPr>
          <w:rFonts w:ascii="宋体" w:hAnsi="宋体" w:cs="宋体"/>
          <w:b/>
          <w:szCs w:val="21"/>
          <w:u w:val="single"/>
        </w:rPr>
      </w:pPr>
      <w:r>
        <w:rPr>
          <w:rFonts w:ascii="宋体" w:hAnsi="宋体" w:cs="宋体" w:hint="eastAsia"/>
          <w:b/>
          <w:szCs w:val="21"/>
        </w:rPr>
        <w:t>20.3  合同价格清单分项表：</w:t>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p>
    <w:p w:rsidR="00556360" w:rsidRDefault="009141E7">
      <w:pPr>
        <w:rPr>
          <w:rFonts w:ascii="宋体" w:hAnsi="宋体" w:cs="宋体"/>
          <w:b/>
          <w:szCs w:val="21"/>
          <w:u w:val="single"/>
        </w:rPr>
      </w:pPr>
      <w:r>
        <w:rPr>
          <w:rFonts w:ascii="宋体" w:hAnsi="宋体" w:cs="宋体" w:hint="eastAsia"/>
          <w:b/>
          <w:szCs w:val="21"/>
        </w:rPr>
        <w:t>20.4  其他合同附件：</w:t>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r>
        <w:rPr>
          <w:rFonts w:ascii="宋体" w:hAnsi="宋体" w:cs="宋体" w:hint="eastAsia"/>
          <w:b/>
          <w:szCs w:val="21"/>
          <w:u w:val="single"/>
        </w:rPr>
        <w:tab/>
      </w:r>
    </w:p>
    <w:p w:rsidR="00556360" w:rsidRDefault="009141E7">
      <w:pPr>
        <w:rPr>
          <w:rFonts w:ascii="宋体" w:hAnsi="宋体" w:cs="宋体"/>
          <w:b/>
          <w:szCs w:val="21"/>
        </w:rPr>
      </w:pPr>
      <w:r>
        <w:rPr>
          <w:rFonts w:ascii="宋体" w:hAnsi="宋体" w:cs="宋体" w:hint="eastAsia"/>
          <w:b/>
          <w:szCs w:val="21"/>
        </w:rPr>
        <w:t>20.5承包方应保证按时发放工人工资，工程竣工验收付款时，应向发包人提供工人工资支付凭证。</w:t>
      </w:r>
    </w:p>
    <w:p w:rsidR="00556360" w:rsidRDefault="009141E7">
      <w:pPr>
        <w:rPr>
          <w:rFonts w:ascii="宋体" w:hAnsi="宋体" w:cs="宋体"/>
          <w:b/>
          <w:szCs w:val="21"/>
        </w:rPr>
      </w:pPr>
      <w:r>
        <w:rPr>
          <w:rFonts w:ascii="宋体" w:hAnsi="宋体" w:cs="宋体" w:hint="eastAsia"/>
          <w:b/>
          <w:szCs w:val="21"/>
        </w:rPr>
        <w:t>20.6设计成果需要甲方认可，如设计方案不能达到甲方要求甲方有权要求乙方更换设计。</w:t>
      </w:r>
    </w:p>
    <w:p w:rsidR="00556360" w:rsidRDefault="009141E7">
      <w:pPr>
        <w:pStyle w:val="a0"/>
        <w:ind w:firstLineChars="0" w:firstLine="0"/>
        <w:rPr>
          <w:rFonts w:ascii="宋体" w:hAnsi="宋体" w:cs="宋体"/>
          <w:b/>
          <w:szCs w:val="21"/>
        </w:rPr>
      </w:pPr>
      <w:r>
        <w:rPr>
          <w:rFonts w:ascii="宋体" w:hAnsi="宋体" w:cs="宋体" w:hint="eastAsia"/>
          <w:b/>
          <w:szCs w:val="21"/>
        </w:rPr>
        <w:t>20.7 关于施工相关条款（参考）：</w:t>
      </w:r>
    </w:p>
    <w:p w:rsidR="00556360" w:rsidRDefault="009141E7">
      <w:pPr>
        <w:spacing w:line="400" w:lineRule="exact"/>
        <w:ind w:firstLineChars="200" w:firstLine="422"/>
        <w:rPr>
          <w:rFonts w:hAnsi="宋体" w:cs="新宋体"/>
          <w:szCs w:val="21"/>
        </w:rPr>
      </w:pPr>
      <w:r>
        <w:rPr>
          <w:rFonts w:hAnsi="宋体" w:cs="新宋体" w:hint="eastAsia"/>
          <w:b/>
          <w:bCs/>
          <w:szCs w:val="21"/>
        </w:rPr>
        <w:t>1</w:t>
      </w:r>
      <w:r>
        <w:rPr>
          <w:rFonts w:hAnsi="宋体" w:cs="新宋体" w:hint="eastAsia"/>
          <w:b/>
          <w:szCs w:val="21"/>
        </w:rPr>
        <w:t xml:space="preserve">. </w:t>
      </w:r>
      <w:r>
        <w:rPr>
          <w:rFonts w:hAnsi="宋体" w:cs="新宋体" w:hint="eastAsia"/>
          <w:b/>
          <w:bCs/>
          <w:szCs w:val="21"/>
        </w:rPr>
        <w:t xml:space="preserve"> </w:t>
      </w:r>
      <w:r>
        <w:rPr>
          <w:rFonts w:hAnsi="宋体" w:cs="新宋体" w:hint="eastAsia"/>
          <w:b/>
          <w:bCs/>
          <w:szCs w:val="21"/>
        </w:rPr>
        <w:t>提供施工条件</w:t>
      </w:r>
    </w:p>
    <w:p w:rsidR="00556360" w:rsidRDefault="009141E7">
      <w:pPr>
        <w:spacing w:line="360" w:lineRule="auto"/>
        <w:ind w:firstLineChars="200" w:firstLine="420"/>
        <w:jc w:val="left"/>
        <w:rPr>
          <w:rFonts w:hAnsi="宋体" w:cs="新宋体"/>
          <w:szCs w:val="21"/>
        </w:rPr>
      </w:pPr>
      <w:r>
        <w:rPr>
          <w:rFonts w:hAnsi="宋体" w:cs="新宋体" w:hint="eastAsia"/>
          <w:szCs w:val="21"/>
        </w:rPr>
        <w:t>关于发包人应负责提供施工所需要的条件，包括：发包人负责提供电源，距离项目地块红线</w:t>
      </w:r>
      <w:r>
        <w:rPr>
          <w:rFonts w:hAnsi="宋体" w:cs="新宋体" w:hint="eastAsia"/>
          <w:szCs w:val="21"/>
        </w:rPr>
        <w:t>100</w:t>
      </w:r>
      <w:r>
        <w:rPr>
          <w:rFonts w:hAnsi="宋体" w:cs="新宋体" w:hint="eastAsia"/>
          <w:szCs w:val="21"/>
        </w:rPr>
        <w:t>米距离内，由本工程承包人接入施工现场，设置分电源箱，并单独装表计量。从发包人提供的电源至施工用电设备线路的安装由承包人负责实施，安装费、线路、设备购置费及施工过程中发生的所有电费，无论承包人是否在投标报价中单独列支，发包人均认为此项费用包含在投标报价中。</w:t>
      </w:r>
    </w:p>
    <w:p w:rsidR="00556360" w:rsidRDefault="009141E7">
      <w:pPr>
        <w:spacing w:line="360" w:lineRule="auto"/>
        <w:ind w:firstLineChars="200" w:firstLine="420"/>
        <w:jc w:val="left"/>
        <w:rPr>
          <w:rFonts w:hAnsi="宋体" w:cs="新宋体"/>
          <w:szCs w:val="21"/>
        </w:rPr>
      </w:pPr>
      <w:r>
        <w:rPr>
          <w:rFonts w:hAnsi="宋体" w:cs="新宋体" w:hint="eastAsia"/>
          <w:szCs w:val="21"/>
        </w:rPr>
        <w:t>发包人负责提供水源，距离项目地块红线</w:t>
      </w:r>
      <w:r>
        <w:rPr>
          <w:rFonts w:hAnsi="宋体" w:cs="新宋体" w:hint="eastAsia"/>
          <w:szCs w:val="21"/>
        </w:rPr>
        <w:t>100</w:t>
      </w:r>
      <w:r>
        <w:rPr>
          <w:rFonts w:hAnsi="宋体" w:cs="新宋体" w:hint="eastAsia"/>
          <w:szCs w:val="21"/>
        </w:rPr>
        <w:t>米距离内，由本工程承包人接入施工现场，设置分水表箱，并单独装表计量。从发包人提供的水源至施工各用水点的管路安装、布置由承包人负责实施，其安装费、管材、设备购置费及施工过程中发生的所有水费，无论承包人是否在投标报价中单独列支，发包人均认为此项费用包含在投标报价中。</w:t>
      </w:r>
    </w:p>
    <w:p w:rsidR="00556360" w:rsidRDefault="009141E7">
      <w:pPr>
        <w:pStyle w:val="a0"/>
        <w:spacing w:line="360" w:lineRule="auto"/>
        <w:ind w:firstLineChars="200" w:firstLine="422"/>
        <w:rPr>
          <w:rFonts w:hAnsi="宋体" w:cs="新宋体"/>
          <w:b/>
          <w:bCs/>
          <w:szCs w:val="21"/>
        </w:rPr>
      </w:pPr>
      <w:r>
        <w:rPr>
          <w:rFonts w:hAnsi="宋体" w:cs="新宋体" w:hint="eastAsia"/>
          <w:b/>
          <w:bCs/>
          <w:szCs w:val="21"/>
        </w:rPr>
        <w:t>2</w:t>
      </w:r>
      <w:r>
        <w:rPr>
          <w:rFonts w:hAnsi="宋体" w:cs="新宋体" w:hint="eastAsia"/>
          <w:b/>
          <w:szCs w:val="21"/>
        </w:rPr>
        <w:t xml:space="preserve">. </w:t>
      </w:r>
      <w:r>
        <w:rPr>
          <w:rFonts w:hAnsi="宋体" w:cs="新宋体" w:hint="eastAsia"/>
          <w:b/>
          <w:bCs/>
          <w:szCs w:val="21"/>
        </w:rPr>
        <w:t>承包人应履行的其他义务：</w:t>
      </w:r>
    </w:p>
    <w:p w:rsidR="00556360" w:rsidRDefault="009141E7">
      <w:pPr>
        <w:pStyle w:val="a0"/>
        <w:spacing w:line="360" w:lineRule="auto"/>
        <w:ind w:firstLine="210"/>
        <w:rPr>
          <w:rFonts w:hAnsi="宋体" w:cs="新宋体"/>
          <w:szCs w:val="21"/>
        </w:rPr>
      </w:pPr>
      <w:r>
        <w:rPr>
          <w:rFonts w:hAnsi="宋体" w:cs="新宋体" w:hint="eastAsia"/>
          <w:szCs w:val="21"/>
        </w:rPr>
        <w:t>①承包人应按发包人的指令，完成发包人要求的对工程内容的任何增加和删减。</w:t>
      </w:r>
      <w:r>
        <w:rPr>
          <w:rFonts w:hAnsi="宋体" w:cs="新宋体" w:hint="eastAsia"/>
          <w:szCs w:val="21"/>
        </w:rPr>
        <w:t xml:space="preserve"> </w:t>
      </w:r>
      <w:r>
        <w:rPr>
          <w:rFonts w:hAnsi="宋体" w:cs="新宋体" w:hint="eastAsia"/>
          <w:szCs w:val="21"/>
        </w:rPr>
        <w:t>②承包人应积极主动核对图纸中的标高、轴线等技术数据，充分理解设计意图。若由于明显的设计图纸问题（例如尺寸标注不闭合、文字标识相互矛盾等）和发包人（包括监理）不正确的指令，承包人发现后有口头或书面告知义务，否则造成工程质量、安全、进度损失，也不能免除承包人的责任。</w:t>
      </w:r>
      <w:r>
        <w:rPr>
          <w:rFonts w:hAnsi="宋体" w:cs="新宋体" w:hint="eastAsia"/>
          <w:szCs w:val="21"/>
        </w:rPr>
        <w:t xml:space="preserve">  </w:t>
      </w:r>
      <w:r>
        <w:rPr>
          <w:rFonts w:hAnsi="宋体" w:cs="新宋体" w:hint="eastAsia"/>
          <w:szCs w:val="21"/>
        </w:rPr>
        <w:t>③承包人应按照政府相关规定，建立健全的雇员工资发放和劳动保障制度。如因雇员的工资发放和劳动保障制度不健全而引发纠纷，导致民工围堵发包人等的，发包人有权解除合同并责令承包人退场，由此产生的一切损失及后果由承包人承担。</w:t>
      </w:r>
      <w:r>
        <w:rPr>
          <w:rFonts w:hAnsi="宋体" w:cs="新宋体" w:hint="eastAsia"/>
          <w:szCs w:val="21"/>
        </w:rPr>
        <w:t xml:space="preserve">  </w:t>
      </w:r>
      <w:r>
        <w:rPr>
          <w:rFonts w:hAnsi="宋体" w:cs="新宋体" w:hint="eastAsia"/>
          <w:szCs w:val="21"/>
        </w:rPr>
        <w:t>④承包人使用的临时用水、临时用电等设施在合同执行期间，如发包人要求为其他承包人提供分表接口的，承包人应予无条件同意。</w:t>
      </w:r>
      <w:r>
        <w:rPr>
          <w:rFonts w:hAnsi="宋体" w:cs="新宋体" w:hint="eastAsia"/>
          <w:szCs w:val="21"/>
        </w:rPr>
        <w:t xml:space="preserve">  </w:t>
      </w:r>
      <w:r>
        <w:rPr>
          <w:rFonts w:hAnsi="宋体" w:cs="新宋体" w:hint="eastAsia"/>
          <w:szCs w:val="21"/>
        </w:rPr>
        <w:t>⑤承包人要做好现场安全文明施工及已有成品保护工作。现场运输材料、堆放材料等造成的污染，承包人应该有专人负责跟踪打扫；现场施工及生活产生的垃圾应该每天有人清除。</w:t>
      </w:r>
    </w:p>
    <w:p w:rsidR="00556360" w:rsidRDefault="009141E7">
      <w:pPr>
        <w:spacing w:line="400" w:lineRule="exact"/>
        <w:rPr>
          <w:rFonts w:hAnsi="宋体" w:cs="新宋体"/>
          <w:b/>
          <w:bCs/>
          <w:szCs w:val="21"/>
        </w:rPr>
      </w:pPr>
      <w:r>
        <w:rPr>
          <w:rFonts w:hAnsi="宋体" w:cs="新宋体" w:hint="eastAsia"/>
          <w:b/>
          <w:bCs/>
          <w:szCs w:val="21"/>
        </w:rPr>
        <w:lastRenderedPageBreak/>
        <w:t>3</w:t>
      </w:r>
      <w:r>
        <w:rPr>
          <w:rFonts w:hAnsi="宋体" w:cs="新宋体" w:hint="eastAsia"/>
          <w:b/>
          <w:szCs w:val="21"/>
        </w:rPr>
        <w:t xml:space="preserve">. </w:t>
      </w:r>
      <w:r>
        <w:rPr>
          <w:rFonts w:hAnsi="宋体" w:cs="新宋体" w:hint="eastAsia"/>
          <w:b/>
          <w:bCs/>
          <w:szCs w:val="21"/>
        </w:rPr>
        <w:t>承包人对项目经理的授权范围如下：</w:t>
      </w:r>
    </w:p>
    <w:p w:rsidR="00556360" w:rsidRDefault="009141E7">
      <w:pPr>
        <w:spacing w:line="400" w:lineRule="exact"/>
        <w:ind w:firstLineChars="200" w:firstLine="420"/>
        <w:rPr>
          <w:rFonts w:hAnsi="宋体" w:cs="新宋体"/>
          <w:szCs w:val="21"/>
        </w:rPr>
      </w:pPr>
      <w:r>
        <w:rPr>
          <w:rFonts w:hAnsi="宋体" w:hint="eastAsia"/>
          <w:szCs w:val="21"/>
          <w:u w:val="single"/>
        </w:rPr>
        <w:t>（</w:t>
      </w:r>
      <w:r>
        <w:rPr>
          <w:rFonts w:hAnsi="宋体" w:hint="eastAsia"/>
          <w:szCs w:val="21"/>
          <w:u w:val="single"/>
        </w:rPr>
        <w:t>1</w:t>
      </w:r>
      <w:r>
        <w:rPr>
          <w:rFonts w:hAnsi="宋体" w:hint="eastAsia"/>
          <w:szCs w:val="21"/>
          <w:u w:val="single"/>
        </w:rPr>
        <w:t>）组建项目管理班子；（</w:t>
      </w:r>
      <w:r>
        <w:rPr>
          <w:rFonts w:hAnsi="宋体" w:hint="eastAsia"/>
          <w:szCs w:val="21"/>
          <w:u w:val="single"/>
        </w:rPr>
        <w:t>2</w:t>
      </w:r>
      <w:r>
        <w:rPr>
          <w:rFonts w:hAnsi="宋体" w:hint="eastAsia"/>
          <w:szCs w:val="21"/>
          <w:u w:val="single"/>
        </w:rPr>
        <w:t>）处理与所承担的工程项目有关的外部关系；（</w:t>
      </w:r>
      <w:r>
        <w:rPr>
          <w:rFonts w:hAnsi="宋体" w:hint="eastAsia"/>
          <w:szCs w:val="21"/>
          <w:u w:val="single"/>
        </w:rPr>
        <w:t>3</w:t>
      </w:r>
      <w:r>
        <w:rPr>
          <w:rFonts w:hAnsi="宋体" w:hint="eastAsia"/>
          <w:szCs w:val="21"/>
          <w:u w:val="single"/>
        </w:rPr>
        <w:t>）组织项目的生产经营活动，调配并管理项目的人力、资金、物资、机械设备等生产要素；（</w:t>
      </w:r>
      <w:r>
        <w:rPr>
          <w:rFonts w:hAnsi="宋体" w:hint="eastAsia"/>
          <w:szCs w:val="21"/>
          <w:u w:val="single"/>
        </w:rPr>
        <w:t>4</w:t>
      </w:r>
      <w:r>
        <w:rPr>
          <w:rFonts w:hAnsi="宋体" w:hint="eastAsia"/>
          <w:szCs w:val="21"/>
          <w:u w:val="single"/>
        </w:rPr>
        <w:t>）选择施工队伍。</w:t>
      </w:r>
      <w:r>
        <w:rPr>
          <w:rFonts w:hAnsi="宋体" w:cs="新宋体" w:hint="eastAsia"/>
          <w:szCs w:val="21"/>
        </w:rPr>
        <w:t xml:space="preserve"> </w:t>
      </w:r>
    </w:p>
    <w:p w:rsidR="00556360" w:rsidRDefault="009141E7">
      <w:pPr>
        <w:spacing w:line="400" w:lineRule="exact"/>
        <w:ind w:firstLineChars="200" w:firstLine="420"/>
        <w:jc w:val="left"/>
        <w:rPr>
          <w:rFonts w:hAnsi="宋体" w:cs="新宋体"/>
          <w:szCs w:val="21"/>
        </w:rPr>
      </w:pPr>
      <w:r>
        <w:rPr>
          <w:rFonts w:hAnsi="宋体" w:cs="新宋体" w:hint="eastAsia"/>
          <w:szCs w:val="21"/>
        </w:rPr>
        <w:t>关于项目经理每月在施工现场的时间要求：</w:t>
      </w:r>
      <w:r>
        <w:rPr>
          <w:rFonts w:hAnsi="宋体" w:cs="新宋体" w:hint="eastAsia"/>
          <w:szCs w:val="21"/>
          <w:u w:val="single"/>
        </w:rPr>
        <w:t xml:space="preserve"> </w:t>
      </w:r>
      <w:r>
        <w:rPr>
          <w:rFonts w:hAnsi="宋体" w:cs="新宋体" w:hint="eastAsia"/>
          <w:b/>
          <w:szCs w:val="21"/>
          <w:u w:val="single"/>
        </w:rPr>
        <w:t>项目经理每周在现场工作时间不能少于</w:t>
      </w:r>
      <w:r>
        <w:rPr>
          <w:rFonts w:hAnsi="宋体" w:cs="新宋体" w:hint="eastAsia"/>
          <w:b/>
          <w:szCs w:val="21"/>
          <w:u w:val="single"/>
        </w:rPr>
        <w:t>5</w:t>
      </w:r>
      <w:r>
        <w:rPr>
          <w:rFonts w:hAnsi="宋体" w:cs="新宋体" w:hint="eastAsia"/>
          <w:b/>
          <w:szCs w:val="21"/>
          <w:u w:val="single"/>
        </w:rPr>
        <w:t>天，每天工作时间不低于</w:t>
      </w:r>
      <w:r>
        <w:rPr>
          <w:rFonts w:hAnsi="宋体" w:cs="新宋体" w:hint="eastAsia"/>
          <w:b/>
          <w:szCs w:val="21"/>
          <w:u w:val="single"/>
        </w:rPr>
        <w:t>8</w:t>
      </w:r>
      <w:r>
        <w:rPr>
          <w:rFonts w:hAnsi="宋体" w:cs="新宋体" w:hint="eastAsia"/>
          <w:b/>
          <w:szCs w:val="21"/>
          <w:u w:val="single"/>
        </w:rPr>
        <w:t>个小时，实行签到签退制度。</w:t>
      </w:r>
    </w:p>
    <w:p w:rsidR="00556360" w:rsidRDefault="009141E7">
      <w:pPr>
        <w:spacing w:line="400" w:lineRule="exact"/>
        <w:rPr>
          <w:rFonts w:hAnsi="宋体"/>
          <w:b/>
          <w:bCs/>
          <w:szCs w:val="21"/>
        </w:rPr>
      </w:pPr>
      <w:r>
        <w:rPr>
          <w:rFonts w:hAnsi="宋体" w:cs="新宋体" w:hint="eastAsia"/>
          <w:b/>
          <w:bCs/>
          <w:szCs w:val="21"/>
        </w:rPr>
        <w:t>4</w:t>
      </w:r>
      <w:r>
        <w:rPr>
          <w:rFonts w:hAnsi="宋体" w:cs="新宋体" w:hint="eastAsia"/>
          <w:b/>
          <w:szCs w:val="21"/>
        </w:rPr>
        <w:t xml:space="preserve">. </w:t>
      </w:r>
      <w:r>
        <w:rPr>
          <w:rFonts w:hAnsi="宋体" w:hint="eastAsia"/>
          <w:b/>
          <w:bCs/>
          <w:szCs w:val="21"/>
        </w:rPr>
        <w:t>承包人擅自更换项目经理的违约责任：</w:t>
      </w:r>
    </w:p>
    <w:p w:rsidR="00556360" w:rsidRDefault="009141E7">
      <w:pPr>
        <w:spacing w:line="400" w:lineRule="exact"/>
        <w:ind w:firstLine="420"/>
        <w:rPr>
          <w:rFonts w:hAnsi="宋体" w:cs="新宋体"/>
          <w:b/>
          <w:szCs w:val="21"/>
          <w:u w:val="single"/>
        </w:rPr>
      </w:pPr>
      <w:r>
        <w:rPr>
          <w:rFonts w:hAnsi="宋体" w:cs="新宋体" w:hint="eastAsia"/>
          <w:b/>
          <w:szCs w:val="21"/>
          <w:u w:val="single"/>
        </w:rPr>
        <w:t>原则上不得更换项目经理，若更换项目经理应提前</w:t>
      </w:r>
      <w:r>
        <w:rPr>
          <w:rFonts w:hAnsi="宋体" w:cs="新宋体" w:hint="eastAsia"/>
          <w:b/>
          <w:szCs w:val="21"/>
          <w:u w:val="single"/>
        </w:rPr>
        <w:t>14</w:t>
      </w:r>
      <w:r>
        <w:rPr>
          <w:rFonts w:hAnsi="宋体" w:cs="新宋体" w:hint="eastAsia"/>
          <w:b/>
          <w:szCs w:val="21"/>
          <w:u w:val="single"/>
        </w:rPr>
        <w:t>天书面通知发包人和监理人，并征得发包人书面同意。更换后的项目经理资质水平不得低于本合同约定的项目经理。若</w:t>
      </w:r>
      <w:r>
        <w:rPr>
          <w:rFonts w:hAnsi="宋体" w:hint="eastAsia"/>
          <w:b/>
          <w:szCs w:val="21"/>
          <w:u w:val="single"/>
        </w:rPr>
        <w:t>承包人未经发包方同意而擅自更换项目经理，发包方有权解除合同并责令承包人退场，由此产生的一切损失及后果由承包人承担。</w:t>
      </w:r>
    </w:p>
    <w:p w:rsidR="00556360" w:rsidRDefault="009141E7">
      <w:pPr>
        <w:spacing w:line="400" w:lineRule="exact"/>
        <w:rPr>
          <w:rFonts w:hAnsi="宋体" w:cs="新宋体"/>
          <w:b/>
          <w:szCs w:val="21"/>
        </w:rPr>
      </w:pPr>
      <w:bookmarkStart w:id="81" w:name="_Toc267251418"/>
      <w:bookmarkStart w:id="82" w:name="_Toc351203637"/>
      <w:r>
        <w:rPr>
          <w:rFonts w:hAnsi="宋体" w:cs="新宋体" w:hint="eastAsia"/>
          <w:b/>
          <w:szCs w:val="21"/>
        </w:rPr>
        <w:t>5</w:t>
      </w:r>
      <w:bookmarkEnd w:id="81"/>
      <w:r>
        <w:rPr>
          <w:rFonts w:hAnsi="宋体" w:cs="新宋体" w:hint="eastAsia"/>
          <w:b/>
          <w:szCs w:val="21"/>
        </w:rPr>
        <w:t xml:space="preserve">. </w:t>
      </w:r>
      <w:r>
        <w:rPr>
          <w:rFonts w:hAnsi="宋体" w:cs="新宋体" w:hint="eastAsia"/>
          <w:b/>
          <w:szCs w:val="21"/>
        </w:rPr>
        <w:t>工程质量</w:t>
      </w:r>
      <w:bookmarkEnd w:id="82"/>
    </w:p>
    <w:p w:rsidR="00556360" w:rsidRDefault="009141E7">
      <w:pPr>
        <w:spacing w:line="400" w:lineRule="exact"/>
        <w:ind w:firstLineChars="150" w:firstLine="315"/>
        <w:jc w:val="left"/>
        <w:rPr>
          <w:rFonts w:hAnsi="宋体" w:cs="新宋体"/>
          <w:szCs w:val="21"/>
        </w:rPr>
      </w:pPr>
      <w:r>
        <w:rPr>
          <w:rFonts w:hAnsi="宋体" w:cs="新宋体" w:hint="eastAsia"/>
          <w:szCs w:val="21"/>
        </w:rPr>
        <w:t xml:space="preserve">5.1 </w:t>
      </w:r>
      <w:r>
        <w:rPr>
          <w:rFonts w:hAnsi="宋体" w:cs="新宋体" w:hint="eastAsia"/>
          <w:szCs w:val="21"/>
        </w:rPr>
        <w:t>质量要求</w:t>
      </w:r>
    </w:p>
    <w:p w:rsidR="00556360" w:rsidRDefault="009141E7">
      <w:pPr>
        <w:spacing w:line="400" w:lineRule="exact"/>
        <w:ind w:firstLineChars="200" w:firstLine="420"/>
        <w:jc w:val="left"/>
        <w:rPr>
          <w:rFonts w:hAnsi="宋体"/>
          <w:szCs w:val="21"/>
        </w:rPr>
      </w:pPr>
      <w:bookmarkStart w:id="83" w:name="_Toc304295527"/>
      <w:bookmarkStart w:id="84" w:name="_Toc312677997"/>
      <w:bookmarkStart w:id="85" w:name="_Toc318581164"/>
      <w:bookmarkStart w:id="86" w:name="_Toc300934949"/>
      <w:bookmarkStart w:id="87" w:name="_Toc297123496"/>
      <w:bookmarkStart w:id="88" w:name="_Toc297216155"/>
      <w:bookmarkStart w:id="89" w:name="_Toc303539106"/>
      <w:r>
        <w:rPr>
          <w:rFonts w:hAnsi="宋体" w:hint="eastAsia"/>
          <w:szCs w:val="21"/>
        </w:rPr>
        <w:t xml:space="preserve">5.1.1 </w:t>
      </w:r>
      <w:r>
        <w:rPr>
          <w:rFonts w:hAnsi="宋体" w:hint="eastAsia"/>
          <w:szCs w:val="21"/>
        </w:rPr>
        <w:t>特殊质量标准和要求：</w:t>
      </w:r>
      <w:r>
        <w:rPr>
          <w:rFonts w:hAnsi="宋体" w:hint="eastAsia"/>
          <w:szCs w:val="21"/>
          <w:u w:val="single"/>
        </w:rPr>
        <w:t xml:space="preserve">  </w:t>
      </w:r>
      <w:r>
        <w:rPr>
          <w:rFonts w:hAnsi="宋体" w:hint="eastAsia"/>
          <w:szCs w:val="21"/>
          <w:u w:val="single"/>
        </w:rPr>
        <w:t>执行通用条款</w:t>
      </w:r>
      <w:r>
        <w:rPr>
          <w:rFonts w:hAnsi="宋体" w:hint="eastAsia"/>
          <w:szCs w:val="21"/>
          <w:u w:val="single"/>
        </w:rPr>
        <w:t xml:space="preserve">   </w:t>
      </w:r>
      <w:r>
        <w:rPr>
          <w:rFonts w:hAnsi="宋体" w:hint="eastAsia"/>
          <w:szCs w:val="21"/>
        </w:rPr>
        <w:t>。</w:t>
      </w:r>
    </w:p>
    <w:p w:rsidR="00556360" w:rsidRDefault="009141E7">
      <w:pPr>
        <w:spacing w:line="400" w:lineRule="exact"/>
        <w:ind w:firstLineChars="200" w:firstLine="420"/>
        <w:jc w:val="left"/>
        <w:rPr>
          <w:rFonts w:hAnsi="宋体"/>
          <w:szCs w:val="21"/>
        </w:rPr>
      </w:pPr>
      <w:r>
        <w:rPr>
          <w:rFonts w:hAnsi="宋体" w:hint="eastAsia"/>
          <w:szCs w:val="21"/>
        </w:rPr>
        <w:t>关于工程奖项的约定：</w:t>
      </w:r>
      <w:r>
        <w:rPr>
          <w:rFonts w:hAnsi="宋体" w:hint="eastAsia"/>
          <w:szCs w:val="21"/>
          <w:u w:val="single"/>
        </w:rPr>
        <w:t xml:space="preserve">  /  </w:t>
      </w:r>
      <w:r>
        <w:rPr>
          <w:rFonts w:hAnsi="宋体" w:hint="eastAsia"/>
          <w:szCs w:val="21"/>
        </w:rPr>
        <w:t>。</w:t>
      </w:r>
    </w:p>
    <w:p w:rsidR="00556360" w:rsidRDefault="009141E7">
      <w:pPr>
        <w:spacing w:line="400" w:lineRule="exact"/>
        <w:jc w:val="left"/>
        <w:rPr>
          <w:rFonts w:hAnsi="宋体" w:cs="新宋体"/>
          <w:szCs w:val="21"/>
        </w:rPr>
      </w:pPr>
      <w:r>
        <w:rPr>
          <w:rFonts w:hAnsi="宋体" w:cs="新宋体" w:hint="eastAsia"/>
          <w:szCs w:val="21"/>
        </w:rPr>
        <w:t xml:space="preserve">   5.3 </w:t>
      </w:r>
      <w:r>
        <w:rPr>
          <w:rFonts w:hAnsi="宋体" w:cs="新宋体" w:hint="eastAsia"/>
          <w:szCs w:val="21"/>
        </w:rPr>
        <w:t>隐蔽工程检查</w:t>
      </w:r>
    </w:p>
    <w:p w:rsidR="00556360" w:rsidRDefault="009141E7">
      <w:pPr>
        <w:spacing w:line="400" w:lineRule="exact"/>
        <w:ind w:firstLineChars="150" w:firstLine="315"/>
        <w:jc w:val="left"/>
        <w:rPr>
          <w:rFonts w:hAnsi="宋体" w:cs="新宋体"/>
          <w:szCs w:val="21"/>
        </w:rPr>
      </w:pPr>
      <w:r>
        <w:rPr>
          <w:rFonts w:hAnsi="宋体" w:cs="新宋体" w:hint="eastAsia"/>
          <w:szCs w:val="21"/>
        </w:rPr>
        <w:t>5.3.2</w:t>
      </w:r>
      <w:r>
        <w:rPr>
          <w:rFonts w:hAnsi="宋体" w:cs="新宋体" w:hint="eastAsia"/>
          <w:szCs w:val="21"/>
        </w:rPr>
        <w:t>承包人提前通知监理人隐蔽工程检查的期限的约定：</w:t>
      </w:r>
      <w:r>
        <w:rPr>
          <w:rFonts w:hAnsi="宋体" w:cs="新宋体" w:hint="eastAsia"/>
          <w:szCs w:val="21"/>
          <w:u w:val="single"/>
        </w:rPr>
        <w:t xml:space="preserve">   48</w:t>
      </w:r>
      <w:r>
        <w:rPr>
          <w:rFonts w:hAnsi="宋体" w:cs="新宋体" w:hint="eastAsia"/>
          <w:szCs w:val="21"/>
          <w:u w:val="single"/>
        </w:rPr>
        <w:t>小时前</w:t>
      </w:r>
      <w:r>
        <w:rPr>
          <w:rFonts w:hAnsi="宋体" w:cs="新宋体" w:hint="eastAsia"/>
          <w:szCs w:val="21"/>
          <w:u w:val="single"/>
        </w:rPr>
        <w:t xml:space="preserve">    </w:t>
      </w:r>
      <w:r>
        <w:rPr>
          <w:rFonts w:hAnsi="宋体" w:cs="新宋体" w:hint="eastAsia"/>
          <w:szCs w:val="21"/>
        </w:rPr>
        <w:t>。</w:t>
      </w:r>
    </w:p>
    <w:p w:rsidR="00556360" w:rsidRDefault="009141E7">
      <w:pPr>
        <w:spacing w:line="400" w:lineRule="exact"/>
        <w:ind w:firstLineChars="200" w:firstLine="420"/>
        <w:jc w:val="left"/>
        <w:rPr>
          <w:rFonts w:hAnsi="宋体" w:cs="新宋体"/>
          <w:szCs w:val="21"/>
        </w:rPr>
      </w:pPr>
      <w:r>
        <w:rPr>
          <w:rFonts w:hAnsi="宋体" w:cs="新宋体" w:hint="eastAsia"/>
          <w:szCs w:val="21"/>
        </w:rPr>
        <w:t>监理人不能按时进行检查时，应提前</w:t>
      </w:r>
      <w:r>
        <w:rPr>
          <w:rFonts w:hAnsi="宋体" w:cs="新宋体" w:hint="eastAsia"/>
          <w:szCs w:val="21"/>
          <w:u w:val="single"/>
        </w:rPr>
        <w:t xml:space="preserve">  12  </w:t>
      </w:r>
      <w:r>
        <w:rPr>
          <w:rFonts w:hAnsi="宋体" w:cs="新宋体" w:hint="eastAsia"/>
          <w:szCs w:val="21"/>
        </w:rPr>
        <w:t>小时提交书面延期要求。</w:t>
      </w:r>
    </w:p>
    <w:p w:rsidR="00556360" w:rsidRDefault="009141E7">
      <w:pPr>
        <w:spacing w:line="400" w:lineRule="exact"/>
        <w:ind w:firstLineChars="200" w:firstLine="420"/>
        <w:jc w:val="left"/>
        <w:rPr>
          <w:rFonts w:hAnsi="宋体" w:cs="新宋体"/>
          <w:szCs w:val="21"/>
        </w:rPr>
      </w:pPr>
      <w:r>
        <w:rPr>
          <w:rFonts w:hAnsi="宋体" w:cs="新宋体" w:hint="eastAsia"/>
          <w:szCs w:val="21"/>
        </w:rPr>
        <w:t>关于延期最长不得超过：</w:t>
      </w:r>
      <w:r>
        <w:rPr>
          <w:rFonts w:hAnsi="宋体" w:cs="新宋体" w:hint="eastAsia"/>
          <w:szCs w:val="21"/>
          <w:u w:val="single"/>
        </w:rPr>
        <w:t xml:space="preserve">  24  </w:t>
      </w:r>
      <w:r>
        <w:rPr>
          <w:rFonts w:hAnsi="宋体" w:cs="新宋体" w:hint="eastAsia"/>
          <w:szCs w:val="21"/>
        </w:rPr>
        <w:t>小时。</w:t>
      </w:r>
    </w:p>
    <w:p w:rsidR="00556360" w:rsidRDefault="009141E7">
      <w:pPr>
        <w:spacing w:line="400" w:lineRule="exact"/>
        <w:rPr>
          <w:rFonts w:hAnsi="宋体" w:cs="新宋体"/>
          <w:b/>
          <w:szCs w:val="21"/>
        </w:rPr>
      </w:pPr>
      <w:bookmarkStart w:id="90" w:name="_Toc351203638"/>
      <w:r>
        <w:rPr>
          <w:rFonts w:hAnsi="宋体" w:cs="新宋体" w:hint="eastAsia"/>
          <w:b/>
          <w:szCs w:val="21"/>
        </w:rPr>
        <w:t xml:space="preserve">6. </w:t>
      </w:r>
      <w:r>
        <w:rPr>
          <w:rFonts w:hAnsi="宋体" w:cs="新宋体" w:hint="eastAsia"/>
          <w:b/>
          <w:szCs w:val="21"/>
        </w:rPr>
        <w:t>安全文明施工与环境保护</w:t>
      </w:r>
      <w:bookmarkEnd w:id="90"/>
    </w:p>
    <w:p w:rsidR="00556360" w:rsidRDefault="009141E7">
      <w:pPr>
        <w:spacing w:line="400" w:lineRule="exact"/>
        <w:ind w:firstLineChars="200" w:firstLine="420"/>
        <w:rPr>
          <w:rFonts w:hAnsi="宋体" w:cs="新宋体"/>
          <w:szCs w:val="21"/>
        </w:rPr>
      </w:pPr>
      <w:r>
        <w:rPr>
          <w:rFonts w:hAnsi="宋体" w:cs="新宋体" w:hint="eastAsia"/>
          <w:szCs w:val="21"/>
        </w:rPr>
        <w:t>6.1</w:t>
      </w:r>
      <w:r>
        <w:rPr>
          <w:rFonts w:hAnsi="宋体" w:cs="新宋体" w:hint="eastAsia"/>
          <w:szCs w:val="21"/>
        </w:rPr>
        <w:t>安全文明施工</w:t>
      </w:r>
    </w:p>
    <w:p w:rsidR="00556360" w:rsidRDefault="009141E7">
      <w:pPr>
        <w:spacing w:line="400" w:lineRule="exact"/>
        <w:ind w:firstLineChars="200" w:firstLine="420"/>
        <w:rPr>
          <w:rFonts w:hAnsi="宋体" w:cs="新宋体"/>
          <w:szCs w:val="21"/>
          <w:u w:val="single"/>
        </w:rPr>
      </w:pPr>
      <w:r>
        <w:rPr>
          <w:rFonts w:hAnsi="宋体" w:cs="新宋体" w:hint="eastAsia"/>
          <w:szCs w:val="21"/>
        </w:rPr>
        <w:t xml:space="preserve">6.1.1 </w:t>
      </w:r>
      <w:r>
        <w:rPr>
          <w:rFonts w:hAnsi="宋体" w:cs="新宋体" w:hint="eastAsia"/>
          <w:szCs w:val="21"/>
        </w:rPr>
        <w:t>项目安全生产的达标目标及相应事项的约定：</w:t>
      </w:r>
      <w:r>
        <w:rPr>
          <w:rFonts w:hAnsi="宋体" w:cs="新宋体" w:hint="eastAsia"/>
          <w:szCs w:val="21"/>
          <w:u w:val="single"/>
        </w:rPr>
        <w:t xml:space="preserve">  </w:t>
      </w:r>
      <w:r>
        <w:rPr>
          <w:rFonts w:hAnsi="宋体" w:cs="新宋体" w:hint="eastAsia"/>
          <w:szCs w:val="21"/>
          <w:u w:val="single"/>
        </w:rPr>
        <w:t>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rsidR="00556360" w:rsidRDefault="009141E7">
      <w:pPr>
        <w:spacing w:line="400" w:lineRule="exact"/>
        <w:ind w:firstLineChars="200" w:firstLine="420"/>
        <w:jc w:val="left"/>
        <w:rPr>
          <w:rFonts w:hAnsi="宋体" w:cs="新宋体"/>
          <w:szCs w:val="21"/>
        </w:rPr>
      </w:pPr>
      <w:r>
        <w:rPr>
          <w:rFonts w:hAnsi="宋体" w:cs="新宋体" w:hint="eastAsia"/>
          <w:szCs w:val="21"/>
        </w:rPr>
        <w:t>6.1.2</w:t>
      </w:r>
      <w:r>
        <w:rPr>
          <w:rFonts w:hAnsi="宋体" w:cs="新宋体" w:hint="eastAsia"/>
          <w:szCs w:val="21"/>
        </w:rPr>
        <w:t>关于安全文明施工费支付比例和支付期限的约定：</w:t>
      </w:r>
      <w:r>
        <w:rPr>
          <w:rFonts w:hAnsi="宋体" w:cs="新宋体" w:hint="eastAsia"/>
          <w:szCs w:val="21"/>
          <w:u w:val="single"/>
        </w:rPr>
        <w:t xml:space="preserve">    /    </w:t>
      </w:r>
      <w:r>
        <w:rPr>
          <w:rFonts w:hAnsi="宋体" w:cs="新宋体" w:hint="eastAsia"/>
          <w:szCs w:val="21"/>
        </w:rPr>
        <w:t>。</w:t>
      </w:r>
    </w:p>
    <w:p w:rsidR="00556360" w:rsidRDefault="009141E7">
      <w:pPr>
        <w:spacing w:line="400" w:lineRule="exact"/>
        <w:ind w:firstLineChars="200" w:firstLine="420"/>
        <w:jc w:val="left"/>
        <w:rPr>
          <w:rStyle w:val="af1"/>
          <w:rFonts w:ascii="宋体 ，Arial" w:eastAsia="宋体 ，Arial" w:hAnsi="宋体 ，Arial" w:cs="宋体 ，Arial"/>
          <w:sz w:val="18"/>
          <w:szCs w:val="18"/>
        </w:rPr>
      </w:pPr>
      <w:r>
        <w:rPr>
          <w:rFonts w:hAnsi="宋体" w:cs="新宋体" w:hint="eastAsia"/>
          <w:szCs w:val="21"/>
        </w:rPr>
        <w:t>6.1.3</w:t>
      </w:r>
      <w:r>
        <w:rPr>
          <w:rFonts w:hAnsi="宋体" w:cs="新宋体" w:hint="eastAsia"/>
          <w:szCs w:val="21"/>
        </w:rPr>
        <w:t>建筑工程安全防护、文明施工措施费用及使用管理规定</w:t>
      </w:r>
    </w:p>
    <w:p w:rsidR="00556360" w:rsidRDefault="009141E7">
      <w:pPr>
        <w:numPr>
          <w:ilvl w:val="0"/>
          <w:numId w:val="6"/>
        </w:numPr>
        <w:spacing w:line="400" w:lineRule="exact"/>
        <w:ind w:firstLineChars="200" w:firstLine="420"/>
        <w:jc w:val="left"/>
        <w:rPr>
          <w:rFonts w:hAnsi="宋体" w:cs="新宋体"/>
          <w:szCs w:val="21"/>
        </w:rPr>
      </w:pPr>
      <w:r>
        <w:rPr>
          <w:rFonts w:hAnsi="宋体" w:cs="新宋体"/>
          <w:szCs w:val="21"/>
        </w:rPr>
        <w:t>为加强建筑工程安全生产、文明施工管理，保障施工从业人员的作业条件和生活环境，防止施工安全事故发生，根据《中华人民共和国安全生产法》、《中华人民共和国建筑法》、《建设工程安全生产管理条例》、《安全生产许可证条例》等法律法规，制定本规定。</w:t>
      </w:r>
      <w:r>
        <w:rPr>
          <w:rFonts w:hAnsi="宋体" w:cs="新宋体"/>
          <w:szCs w:val="21"/>
        </w:rPr>
        <w:t xml:space="preserve"> </w:t>
      </w:r>
    </w:p>
    <w:p w:rsidR="00556360" w:rsidRDefault="009141E7">
      <w:pPr>
        <w:numPr>
          <w:ilvl w:val="0"/>
          <w:numId w:val="6"/>
        </w:numPr>
        <w:spacing w:line="400" w:lineRule="exact"/>
        <w:ind w:firstLineChars="200" w:firstLine="420"/>
        <w:jc w:val="left"/>
        <w:rPr>
          <w:rFonts w:hAnsi="宋体" w:cs="新宋体"/>
          <w:szCs w:val="21"/>
        </w:rPr>
      </w:pPr>
      <w:r>
        <w:rPr>
          <w:rFonts w:hAnsi="宋体" w:cs="新宋体"/>
          <w:szCs w:val="21"/>
        </w:rPr>
        <w:t xml:space="preserve">　本规定适用于各类新建、扩建、改建的房屋建筑工程（包括与其配套的线路管道和设备安装工程、装饰工程）、市政基础设施工程和拆除工程。</w:t>
      </w:r>
      <w:r>
        <w:rPr>
          <w:rFonts w:hAnsi="宋体" w:cs="新宋体"/>
          <w:szCs w:val="21"/>
        </w:rPr>
        <w:t xml:space="preserve"> </w:t>
      </w:r>
    </w:p>
    <w:p w:rsidR="00556360" w:rsidRDefault="009141E7">
      <w:pPr>
        <w:numPr>
          <w:ilvl w:val="0"/>
          <w:numId w:val="6"/>
        </w:numPr>
        <w:spacing w:line="400" w:lineRule="exact"/>
        <w:ind w:firstLineChars="200" w:firstLine="420"/>
        <w:jc w:val="left"/>
        <w:rPr>
          <w:rFonts w:hAnsi="宋体" w:cs="新宋体"/>
          <w:szCs w:val="21"/>
        </w:rPr>
      </w:pPr>
      <w:r>
        <w:rPr>
          <w:rFonts w:hAnsi="宋体" w:cs="新宋体"/>
          <w:szCs w:val="21"/>
        </w:rPr>
        <w:t xml:space="preserve">　本规定所称安全防护、文明施工措施费用，是指按照国家现行的建筑施工安全、施工现场环境与卫生标准和有关规定，购置和更新施工安全防护用具及设施、改善安全生产条件和作业环境所需要的费用。安全防护、文明施工措施项目清单详见附表。</w:t>
      </w:r>
      <w:r>
        <w:rPr>
          <w:rFonts w:hAnsi="宋体" w:cs="新宋体"/>
          <w:szCs w:val="21"/>
        </w:rPr>
        <w:t xml:space="preserve"> </w:t>
      </w:r>
    </w:p>
    <w:p w:rsidR="00556360" w:rsidRDefault="009141E7">
      <w:pPr>
        <w:spacing w:line="400" w:lineRule="exact"/>
        <w:jc w:val="left"/>
        <w:rPr>
          <w:rFonts w:hAnsi="宋体" w:cs="新宋体"/>
          <w:szCs w:val="21"/>
        </w:rPr>
      </w:pPr>
      <w:r>
        <w:rPr>
          <w:rFonts w:hAnsi="宋体" w:cs="新宋体"/>
          <w:szCs w:val="21"/>
        </w:rPr>
        <w:t xml:space="preserve">　建设单位对建筑工程安全防护、文明施工措施有其他要求的，所发生费用一并计入安全防护、文</w:t>
      </w:r>
      <w:r>
        <w:rPr>
          <w:rFonts w:hAnsi="宋体" w:cs="新宋体"/>
          <w:szCs w:val="21"/>
        </w:rPr>
        <w:lastRenderedPageBreak/>
        <w:t>明施工措施费。</w:t>
      </w:r>
      <w:r>
        <w:rPr>
          <w:rFonts w:hAnsi="宋体" w:cs="新宋体"/>
          <w:szCs w:val="21"/>
        </w:rPr>
        <w:t xml:space="preserve"> </w:t>
      </w:r>
    </w:p>
    <w:p w:rsidR="00556360" w:rsidRDefault="009141E7">
      <w:pPr>
        <w:numPr>
          <w:ilvl w:val="0"/>
          <w:numId w:val="6"/>
        </w:numPr>
        <w:spacing w:line="400" w:lineRule="exact"/>
        <w:ind w:firstLineChars="200" w:firstLine="420"/>
        <w:jc w:val="left"/>
        <w:rPr>
          <w:rFonts w:hAnsi="宋体" w:cs="新宋体"/>
          <w:szCs w:val="21"/>
        </w:rPr>
      </w:pPr>
      <w:r>
        <w:rPr>
          <w:rFonts w:hAnsi="宋体" w:cs="新宋体"/>
          <w:szCs w:val="21"/>
        </w:rPr>
        <w:t>建筑工程安全防护、文明施工措施费用是由《建筑安装工程费用项目组成》（建标</w:t>
      </w:r>
      <w:r>
        <w:rPr>
          <w:rFonts w:hAnsi="宋体" w:cs="新宋体"/>
          <w:szCs w:val="21"/>
        </w:rPr>
        <w:t>[2003]206</w:t>
      </w:r>
      <w:r>
        <w:rPr>
          <w:rFonts w:hAnsi="宋体" w:cs="新宋体"/>
          <w:szCs w:val="21"/>
        </w:rPr>
        <w:t>号）中措施费所含的文明施工费，环境保护费，临时设施费，安全施工费组成。</w:t>
      </w:r>
      <w:r>
        <w:rPr>
          <w:rFonts w:hAnsi="宋体" w:cs="新宋体"/>
          <w:szCs w:val="21"/>
        </w:rPr>
        <w:t xml:space="preserve"> </w:t>
      </w:r>
    </w:p>
    <w:p w:rsidR="00556360" w:rsidRDefault="009141E7">
      <w:pPr>
        <w:spacing w:line="400" w:lineRule="exact"/>
        <w:ind w:leftChars="200" w:left="420"/>
        <w:jc w:val="left"/>
        <w:rPr>
          <w:rFonts w:hAnsi="宋体" w:cs="新宋体"/>
          <w:szCs w:val="21"/>
        </w:rPr>
      </w:pPr>
      <w:r>
        <w:rPr>
          <w:rFonts w:hAnsi="宋体" w:cs="新宋体"/>
          <w:szCs w:val="21"/>
        </w:rPr>
        <w:t>其中安全施工费由临边、洞口、交叉、高处作业安全防护费，危险性较大工程安全措施费及其他费用组成。危险性较大工程安全措施费及其他费用项目组成由各地建设行政主管部门结合本地区实际自行确定。</w:t>
      </w:r>
      <w:r>
        <w:rPr>
          <w:rFonts w:hAnsi="宋体" w:cs="新宋体"/>
          <w:szCs w:val="21"/>
        </w:rPr>
        <w:t xml:space="preserve"> </w:t>
      </w:r>
    </w:p>
    <w:p w:rsidR="00556360" w:rsidRDefault="009141E7">
      <w:pPr>
        <w:pStyle w:val="ae"/>
        <w:widowControl/>
        <w:numPr>
          <w:ilvl w:val="0"/>
          <w:numId w:val="6"/>
        </w:numPr>
        <w:spacing w:line="360" w:lineRule="atLeast"/>
        <w:ind w:firstLineChars="200" w:firstLine="420"/>
        <w:rPr>
          <w:rFonts w:hAnsi="宋体" w:cs="新宋体"/>
          <w:kern w:val="2"/>
          <w:sz w:val="21"/>
          <w:szCs w:val="21"/>
        </w:rPr>
      </w:pPr>
      <w:r>
        <w:rPr>
          <w:rFonts w:hAnsi="宋体" w:cs="新宋体"/>
          <w:kern w:val="2"/>
          <w:sz w:val="21"/>
          <w:szCs w:val="21"/>
        </w:rPr>
        <w:t>建设单位、设计单位在编制工程概（预）算时，应当依据工程所在地工程造价管理机构测定的相应费率，合理确定工程安全防护、文明施工措施费。</w:t>
      </w:r>
      <w:r>
        <w:rPr>
          <w:rFonts w:hAnsi="宋体" w:cs="新宋体"/>
          <w:kern w:val="2"/>
          <w:sz w:val="21"/>
          <w:szCs w:val="21"/>
        </w:rPr>
        <w:t xml:space="preserve"> </w:t>
      </w:r>
    </w:p>
    <w:p w:rsidR="00556360" w:rsidRDefault="009141E7">
      <w:pPr>
        <w:pStyle w:val="ae"/>
        <w:widowControl/>
        <w:numPr>
          <w:ilvl w:val="0"/>
          <w:numId w:val="6"/>
        </w:numPr>
        <w:spacing w:line="360" w:lineRule="atLeast"/>
        <w:ind w:firstLineChars="200" w:firstLine="420"/>
        <w:rPr>
          <w:rFonts w:hAnsi="宋体" w:cs="新宋体"/>
          <w:kern w:val="2"/>
          <w:sz w:val="21"/>
          <w:szCs w:val="21"/>
        </w:rPr>
      </w:pPr>
      <w:r>
        <w:rPr>
          <w:rFonts w:hAnsi="宋体" w:cs="新宋体"/>
          <w:kern w:val="2"/>
          <w:sz w:val="21"/>
          <w:szCs w:val="21"/>
        </w:rPr>
        <w:t xml:space="preserve">　依法进行工程招投标的项目，招标方或具有资质的中介机构编制招标文件时，应当按照有关规定并结合工程实际单独列出安全防护、文明施工措施项目清单。</w:t>
      </w:r>
      <w:r>
        <w:rPr>
          <w:rFonts w:hAnsi="宋体" w:cs="新宋体"/>
          <w:kern w:val="2"/>
          <w:sz w:val="21"/>
          <w:szCs w:val="21"/>
        </w:rPr>
        <w:t xml:space="preserve"> </w:t>
      </w:r>
      <w:r>
        <w:rPr>
          <w:rFonts w:hAnsi="宋体" w:cs="新宋体"/>
          <w:kern w:val="2"/>
          <w:sz w:val="21"/>
          <w:szCs w:val="21"/>
        </w:rPr>
        <w:t>投标方应当根据现行标准规范，结合工程特点、工期进度和作业环境要求，在施工组织设计文件中制定相应的安全防护、文明施工措施，并按照招标文件要求结合自身的施工技术水平、管理水平对工程安全防护、文明施工措施项目单独报价。投标方安全防护、文明施工措施的报价，不得低于依据工程所在地工程造价管理机构测定费率计算所需费用总额的</w:t>
      </w:r>
      <w:r>
        <w:rPr>
          <w:rFonts w:hAnsi="宋体" w:cs="新宋体"/>
          <w:kern w:val="2"/>
          <w:sz w:val="21"/>
          <w:szCs w:val="21"/>
        </w:rPr>
        <w:t>90</w:t>
      </w:r>
      <w:r>
        <w:rPr>
          <w:rFonts w:hAnsi="宋体" w:cs="新宋体"/>
          <w:kern w:val="2"/>
          <w:sz w:val="21"/>
          <w:szCs w:val="21"/>
        </w:rPr>
        <w:t>％。</w:t>
      </w:r>
    </w:p>
    <w:p w:rsidR="00556360" w:rsidRDefault="009141E7">
      <w:pPr>
        <w:pStyle w:val="ae"/>
        <w:widowControl/>
        <w:numPr>
          <w:ilvl w:val="0"/>
          <w:numId w:val="6"/>
        </w:numPr>
        <w:spacing w:line="360" w:lineRule="atLeast"/>
        <w:ind w:firstLineChars="200" w:firstLine="420"/>
        <w:rPr>
          <w:rFonts w:hAnsi="宋体" w:cs="新宋体"/>
          <w:kern w:val="2"/>
          <w:sz w:val="21"/>
          <w:szCs w:val="21"/>
        </w:rPr>
      </w:pPr>
      <w:r>
        <w:rPr>
          <w:rFonts w:hAnsi="宋体" w:cs="新宋体"/>
          <w:kern w:val="2"/>
          <w:sz w:val="21"/>
          <w:szCs w:val="21"/>
        </w:rPr>
        <w:t xml:space="preserve">　建设单位与施工单位应当在施工合同中明确安全防护、文明施工措施项目总费用，以及费用预付、支付计划，使用要求、调整方式等条款。</w:t>
      </w:r>
      <w:r>
        <w:rPr>
          <w:rFonts w:hAnsi="宋体" w:cs="新宋体"/>
          <w:kern w:val="2"/>
          <w:sz w:val="21"/>
          <w:szCs w:val="21"/>
        </w:rPr>
        <w:t xml:space="preserve"> </w:t>
      </w:r>
    </w:p>
    <w:p w:rsidR="00556360" w:rsidRDefault="009141E7">
      <w:pPr>
        <w:pStyle w:val="ae"/>
        <w:widowControl/>
        <w:numPr>
          <w:ilvl w:val="0"/>
          <w:numId w:val="6"/>
        </w:numPr>
        <w:spacing w:line="360" w:lineRule="atLeast"/>
        <w:ind w:firstLineChars="200" w:firstLine="420"/>
        <w:rPr>
          <w:rFonts w:hAnsi="宋体" w:cs="新宋体"/>
          <w:kern w:val="2"/>
          <w:sz w:val="21"/>
          <w:szCs w:val="21"/>
        </w:rPr>
      </w:pPr>
      <w:r>
        <w:rPr>
          <w:rFonts w:hAnsi="宋体" w:cs="新宋体"/>
          <w:kern w:val="2"/>
          <w:sz w:val="21"/>
          <w:szCs w:val="21"/>
        </w:rPr>
        <w:t>建设单位申请领取建筑工程施工许可证时，应当将施工合同中约定的安全防护、文明施工措施费用支付计划作为保证工程安全的具体措施提交建设行政主管部门。未提交的，建设行政主管部门不予核发施工许可证。</w:t>
      </w:r>
      <w:r>
        <w:rPr>
          <w:rFonts w:hAnsi="宋体" w:cs="新宋体"/>
          <w:kern w:val="2"/>
          <w:sz w:val="21"/>
          <w:szCs w:val="21"/>
        </w:rPr>
        <w:t xml:space="preserve"> </w:t>
      </w:r>
    </w:p>
    <w:p w:rsidR="00556360" w:rsidRDefault="009141E7">
      <w:pPr>
        <w:pStyle w:val="ae"/>
        <w:widowControl/>
        <w:numPr>
          <w:ilvl w:val="0"/>
          <w:numId w:val="6"/>
        </w:numPr>
        <w:spacing w:line="360" w:lineRule="atLeast"/>
        <w:ind w:firstLineChars="200" w:firstLine="420"/>
        <w:rPr>
          <w:rFonts w:hAnsi="宋体" w:cs="新宋体"/>
          <w:kern w:val="2"/>
          <w:sz w:val="21"/>
          <w:szCs w:val="21"/>
        </w:rPr>
      </w:pPr>
      <w:r>
        <w:rPr>
          <w:rFonts w:hAnsi="宋体" w:cs="新宋体"/>
          <w:kern w:val="2"/>
          <w:sz w:val="21"/>
          <w:szCs w:val="21"/>
        </w:rPr>
        <w:t>建设单位应当按照本规定及合同约定及时向施工单位支付安全防护、文明施工措施费，并督促施工企业落实安全防护、文明施工措施。</w:t>
      </w:r>
      <w:r>
        <w:rPr>
          <w:rFonts w:hAnsi="宋体" w:cs="新宋体"/>
          <w:kern w:val="2"/>
          <w:sz w:val="21"/>
          <w:szCs w:val="21"/>
        </w:rPr>
        <w:t xml:space="preserve"> </w:t>
      </w:r>
    </w:p>
    <w:p w:rsidR="00556360" w:rsidRDefault="009141E7">
      <w:pPr>
        <w:pStyle w:val="ae"/>
        <w:widowControl/>
        <w:numPr>
          <w:ilvl w:val="0"/>
          <w:numId w:val="6"/>
        </w:numPr>
        <w:spacing w:line="360" w:lineRule="atLeast"/>
        <w:ind w:firstLineChars="200" w:firstLine="420"/>
        <w:rPr>
          <w:rFonts w:hAnsi="宋体" w:cs="新宋体"/>
          <w:kern w:val="2"/>
          <w:sz w:val="21"/>
          <w:szCs w:val="21"/>
        </w:rPr>
      </w:pPr>
      <w:r>
        <w:rPr>
          <w:rFonts w:hAnsi="宋体" w:cs="新宋体"/>
          <w:kern w:val="2"/>
          <w:sz w:val="21"/>
          <w:szCs w:val="21"/>
        </w:rPr>
        <w:t xml:space="preserve">　工程监理单位应当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r>
        <w:rPr>
          <w:rFonts w:hAnsi="宋体" w:cs="新宋体"/>
          <w:kern w:val="2"/>
          <w:sz w:val="21"/>
          <w:szCs w:val="21"/>
        </w:rPr>
        <w:t xml:space="preserve"> </w:t>
      </w:r>
    </w:p>
    <w:p w:rsidR="00556360" w:rsidRDefault="009141E7">
      <w:pPr>
        <w:pStyle w:val="ae"/>
        <w:widowControl/>
        <w:numPr>
          <w:ilvl w:val="0"/>
          <w:numId w:val="6"/>
        </w:numPr>
        <w:spacing w:line="360" w:lineRule="atLeast"/>
        <w:ind w:firstLineChars="200" w:firstLine="420"/>
        <w:rPr>
          <w:rFonts w:hAnsi="宋体" w:cs="新宋体"/>
          <w:kern w:val="2"/>
          <w:sz w:val="21"/>
          <w:szCs w:val="21"/>
        </w:rPr>
      </w:pPr>
      <w:r>
        <w:rPr>
          <w:rFonts w:hAnsi="宋体" w:cs="新宋体"/>
          <w:kern w:val="2"/>
          <w:sz w:val="21"/>
          <w:szCs w:val="21"/>
        </w:rPr>
        <w:t xml:space="preserve">　施工单位应当确保安全防护、文明施工措施费专款专用，在财务管理中单独列出安全防护、文明施工措施项目费用清单备查。施工单位安全生产管理机构和专职安全生产管理人员负责对建筑工程安全防护、文明施工措施的组织实施进行现场监督检查，并有权向建设主管部门反映情况。</w:t>
      </w:r>
      <w:r>
        <w:rPr>
          <w:rFonts w:hAnsi="宋体" w:cs="新宋体"/>
          <w:kern w:val="2"/>
          <w:sz w:val="21"/>
          <w:szCs w:val="21"/>
        </w:rPr>
        <w:t xml:space="preserve"> </w:t>
      </w:r>
      <w:r>
        <w:rPr>
          <w:rFonts w:hAnsi="宋体" w:cs="新宋体"/>
          <w:kern w:val="2"/>
          <w:sz w:val="21"/>
          <w:szCs w:val="21"/>
        </w:rPr>
        <w:t>承包单位对建筑工程安全防护、文明施工措施费用的使用负总责。</w:t>
      </w:r>
    </w:p>
    <w:p w:rsidR="00556360" w:rsidRDefault="009141E7">
      <w:pPr>
        <w:pStyle w:val="ae"/>
        <w:widowControl/>
        <w:numPr>
          <w:ilvl w:val="0"/>
          <w:numId w:val="6"/>
        </w:numPr>
        <w:spacing w:line="360" w:lineRule="atLeast"/>
        <w:ind w:firstLineChars="200" w:firstLine="420"/>
        <w:rPr>
          <w:rFonts w:hAnsi="宋体" w:cs="新宋体"/>
          <w:kern w:val="2"/>
          <w:sz w:val="21"/>
          <w:szCs w:val="21"/>
        </w:rPr>
      </w:pPr>
      <w:r>
        <w:rPr>
          <w:rFonts w:hAnsi="宋体" w:cs="新宋体"/>
          <w:kern w:val="2"/>
          <w:sz w:val="21"/>
          <w:szCs w:val="21"/>
        </w:rPr>
        <w:t>建设行政主管部门应当按照现行标准规范对施工现场安全防护、文明施工措施落实情况进行监督检查，并对建设单位支付及施工单位使用安全防护、文明施工措施费用情况进行监督。</w:t>
      </w:r>
      <w:r>
        <w:rPr>
          <w:rFonts w:hAnsi="宋体" w:cs="新宋体"/>
          <w:kern w:val="2"/>
          <w:sz w:val="21"/>
          <w:szCs w:val="21"/>
        </w:rPr>
        <w:t xml:space="preserve"> </w:t>
      </w:r>
    </w:p>
    <w:p w:rsidR="00556360" w:rsidRDefault="009141E7">
      <w:pPr>
        <w:pStyle w:val="ae"/>
        <w:widowControl/>
        <w:numPr>
          <w:ilvl w:val="0"/>
          <w:numId w:val="6"/>
        </w:numPr>
        <w:spacing w:line="360" w:lineRule="atLeast"/>
        <w:ind w:firstLineChars="200" w:firstLine="420"/>
        <w:rPr>
          <w:rFonts w:hAnsi="宋体" w:cs="新宋体"/>
          <w:kern w:val="2"/>
          <w:sz w:val="21"/>
          <w:szCs w:val="21"/>
        </w:rPr>
      </w:pPr>
      <w:r>
        <w:rPr>
          <w:rFonts w:hAnsi="宋体" w:cs="新宋体"/>
          <w:kern w:val="2"/>
          <w:sz w:val="21"/>
          <w:szCs w:val="21"/>
        </w:rPr>
        <w:t xml:space="preserve">　建设单位未按本规定支付安全防护、文明施工措施费用的，由县级以上建设行政主管部门依据《建设工程安全生产管理条例》第五十四条规定，责令限期整改；逾期未改正的，责令该建设工程停止施工。</w:t>
      </w:r>
      <w:r>
        <w:rPr>
          <w:rFonts w:hAnsi="宋体" w:cs="新宋体"/>
          <w:kern w:val="2"/>
          <w:sz w:val="21"/>
          <w:szCs w:val="21"/>
        </w:rPr>
        <w:t xml:space="preserve"> </w:t>
      </w:r>
    </w:p>
    <w:p w:rsidR="00556360" w:rsidRDefault="009141E7">
      <w:pPr>
        <w:pStyle w:val="ae"/>
        <w:widowControl/>
        <w:numPr>
          <w:ilvl w:val="0"/>
          <w:numId w:val="6"/>
        </w:numPr>
        <w:spacing w:line="360" w:lineRule="atLeast"/>
        <w:ind w:firstLineChars="200" w:firstLine="420"/>
        <w:rPr>
          <w:rFonts w:hAnsi="宋体" w:cs="新宋体"/>
          <w:kern w:val="2"/>
          <w:sz w:val="21"/>
          <w:szCs w:val="21"/>
        </w:rPr>
      </w:pPr>
      <w:r>
        <w:rPr>
          <w:rFonts w:hAnsi="宋体" w:cs="新宋体"/>
          <w:kern w:val="2"/>
          <w:sz w:val="21"/>
          <w:szCs w:val="21"/>
        </w:rPr>
        <w:t xml:space="preserve">　施工单位挪用安全防护、文明施工措施费用的，由县级以上建设主管部门依据《建设工程安全生产管理条例》第六十三条规定，责令限期整改，处挪用费用</w:t>
      </w:r>
      <w:r>
        <w:rPr>
          <w:rFonts w:hAnsi="宋体" w:cs="新宋体"/>
          <w:kern w:val="2"/>
          <w:sz w:val="21"/>
          <w:szCs w:val="21"/>
        </w:rPr>
        <w:t>20</w:t>
      </w:r>
      <w:r>
        <w:rPr>
          <w:rFonts w:hAnsi="宋体" w:cs="新宋体"/>
          <w:kern w:val="2"/>
          <w:sz w:val="21"/>
          <w:szCs w:val="21"/>
        </w:rPr>
        <w:t>％以上</w:t>
      </w:r>
      <w:r>
        <w:rPr>
          <w:rFonts w:hAnsi="宋体" w:cs="新宋体"/>
          <w:kern w:val="2"/>
          <w:sz w:val="21"/>
          <w:szCs w:val="21"/>
        </w:rPr>
        <w:t>50</w:t>
      </w:r>
      <w:r>
        <w:rPr>
          <w:rFonts w:hAnsi="宋体" w:cs="新宋体"/>
          <w:kern w:val="2"/>
          <w:sz w:val="21"/>
          <w:szCs w:val="21"/>
        </w:rPr>
        <w:t>％以下的罚款；造成损失的，依法承担赔偿责任。</w:t>
      </w:r>
      <w:r>
        <w:rPr>
          <w:rFonts w:hAnsi="宋体" w:cs="新宋体"/>
          <w:kern w:val="2"/>
          <w:sz w:val="21"/>
          <w:szCs w:val="21"/>
        </w:rPr>
        <w:t xml:space="preserve"> </w:t>
      </w:r>
    </w:p>
    <w:p w:rsidR="00556360" w:rsidRDefault="009141E7">
      <w:pPr>
        <w:pStyle w:val="ae"/>
        <w:widowControl/>
        <w:numPr>
          <w:ilvl w:val="0"/>
          <w:numId w:val="6"/>
        </w:numPr>
        <w:spacing w:line="360" w:lineRule="atLeast"/>
        <w:ind w:firstLineChars="200" w:firstLine="420"/>
        <w:rPr>
          <w:rFonts w:hAnsi="宋体" w:cs="新宋体"/>
          <w:kern w:val="2"/>
          <w:sz w:val="21"/>
          <w:szCs w:val="21"/>
        </w:rPr>
      </w:pPr>
      <w:r>
        <w:rPr>
          <w:rFonts w:hAnsi="宋体" w:cs="新宋体"/>
          <w:kern w:val="2"/>
          <w:sz w:val="21"/>
          <w:szCs w:val="21"/>
        </w:rPr>
        <w:lastRenderedPageBreak/>
        <w:t xml:space="preserve">　建设行政主管部门的工作人员有下列行为之一的，由其所在单位或者上级主管机关给予行政处分；构成犯罪的，依照刑法有关规定追究刑事责任：</w:t>
      </w:r>
      <w:r>
        <w:rPr>
          <w:rFonts w:hAnsi="宋体" w:cs="新宋体"/>
          <w:kern w:val="2"/>
          <w:sz w:val="21"/>
          <w:szCs w:val="21"/>
        </w:rPr>
        <w:t xml:space="preserve"> </w:t>
      </w:r>
    </w:p>
    <w:p w:rsidR="00556360" w:rsidRDefault="009141E7">
      <w:pPr>
        <w:pStyle w:val="ae"/>
        <w:widowControl/>
        <w:numPr>
          <w:ilvl w:val="0"/>
          <w:numId w:val="7"/>
        </w:numPr>
        <w:spacing w:line="360" w:lineRule="atLeast"/>
        <w:ind w:leftChars="200" w:left="420"/>
        <w:rPr>
          <w:rFonts w:hAnsi="宋体" w:cs="新宋体"/>
          <w:kern w:val="2"/>
          <w:sz w:val="21"/>
          <w:szCs w:val="21"/>
        </w:rPr>
      </w:pPr>
      <w:r>
        <w:rPr>
          <w:rFonts w:hAnsi="宋体" w:cs="新宋体"/>
          <w:kern w:val="2"/>
          <w:sz w:val="21"/>
          <w:szCs w:val="21"/>
        </w:rPr>
        <w:t>对没有提交安全防护、文明施工措施费用支付计划的工程颁发施工许可证的；</w:t>
      </w:r>
      <w:r>
        <w:rPr>
          <w:rFonts w:hAnsi="宋体" w:cs="新宋体"/>
          <w:kern w:val="2"/>
          <w:sz w:val="21"/>
          <w:szCs w:val="21"/>
        </w:rPr>
        <w:t xml:space="preserve"> </w:t>
      </w:r>
    </w:p>
    <w:p w:rsidR="00556360" w:rsidRDefault="009141E7">
      <w:pPr>
        <w:pStyle w:val="ae"/>
        <w:widowControl/>
        <w:numPr>
          <w:ilvl w:val="0"/>
          <w:numId w:val="7"/>
        </w:numPr>
        <w:spacing w:line="360" w:lineRule="atLeast"/>
        <w:ind w:leftChars="200" w:left="420"/>
        <w:rPr>
          <w:rFonts w:hAnsi="宋体" w:cs="新宋体"/>
          <w:kern w:val="2"/>
          <w:sz w:val="21"/>
          <w:szCs w:val="21"/>
        </w:rPr>
      </w:pPr>
      <w:r>
        <w:rPr>
          <w:rFonts w:hAnsi="宋体" w:cs="新宋体"/>
          <w:kern w:val="2"/>
          <w:sz w:val="21"/>
          <w:szCs w:val="21"/>
        </w:rPr>
        <w:t>发现违法行为不予查处的；</w:t>
      </w:r>
    </w:p>
    <w:p w:rsidR="00556360" w:rsidRDefault="009141E7">
      <w:pPr>
        <w:pStyle w:val="ae"/>
        <w:widowControl/>
        <w:numPr>
          <w:ilvl w:val="0"/>
          <w:numId w:val="7"/>
        </w:numPr>
        <w:spacing w:line="360" w:lineRule="atLeast"/>
        <w:ind w:leftChars="200" w:left="420"/>
        <w:rPr>
          <w:rFonts w:hAnsi="宋体" w:cs="新宋体"/>
          <w:kern w:val="2"/>
          <w:sz w:val="21"/>
          <w:szCs w:val="21"/>
        </w:rPr>
      </w:pPr>
      <w:r>
        <w:rPr>
          <w:rFonts w:hAnsi="宋体" w:cs="新宋体"/>
          <w:kern w:val="2"/>
          <w:sz w:val="21"/>
          <w:szCs w:val="21"/>
        </w:rPr>
        <w:t>不依法履行监督管理职责的其他行为。</w:t>
      </w:r>
      <w:r>
        <w:rPr>
          <w:rFonts w:hAnsi="宋体" w:cs="新宋体"/>
          <w:kern w:val="2"/>
          <w:sz w:val="21"/>
          <w:szCs w:val="21"/>
        </w:rPr>
        <w:t xml:space="preserve"> </w:t>
      </w:r>
    </w:p>
    <w:p w:rsidR="00556360" w:rsidRDefault="009141E7">
      <w:pPr>
        <w:pStyle w:val="ae"/>
        <w:widowControl/>
        <w:numPr>
          <w:ilvl w:val="0"/>
          <w:numId w:val="6"/>
        </w:numPr>
        <w:spacing w:line="360" w:lineRule="atLeast"/>
        <w:ind w:firstLineChars="200" w:firstLine="420"/>
        <w:rPr>
          <w:rFonts w:hAnsi="宋体" w:cs="新宋体"/>
          <w:kern w:val="2"/>
          <w:sz w:val="21"/>
          <w:szCs w:val="21"/>
        </w:rPr>
      </w:pPr>
      <w:r>
        <w:rPr>
          <w:rFonts w:hAnsi="宋体" w:cs="新宋体"/>
          <w:kern w:val="2"/>
          <w:sz w:val="21"/>
          <w:szCs w:val="21"/>
        </w:rPr>
        <w:t>建筑工程以外的工程项目安全防护、文明施工措施费用及使用管理可以参照本规定执行。</w:t>
      </w:r>
      <w:r>
        <w:rPr>
          <w:rFonts w:hAnsi="宋体" w:cs="新宋体"/>
          <w:kern w:val="2"/>
          <w:sz w:val="21"/>
          <w:szCs w:val="21"/>
        </w:rPr>
        <w:t xml:space="preserve"> </w:t>
      </w:r>
    </w:p>
    <w:p w:rsidR="00556360" w:rsidRDefault="009141E7">
      <w:pPr>
        <w:pStyle w:val="ae"/>
        <w:widowControl/>
        <w:numPr>
          <w:ilvl w:val="0"/>
          <w:numId w:val="6"/>
        </w:numPr>
        <w:spacing w:line="360" w:lineRule="atLeast"/>
        <w:ind w:firstLineChars="200" w:firstLine="420"/>
        <w:rPr>
          <w:rFonts w:hAnsi="宋体" w:cs="新宋体"/>
          <w:kern w:val="2"/>
          <w:sz w:val="21"/>
          <w:szCs w:val="21"/>
        </w:rPr>
      </w:pPr>
      <w:r>
        <w:rPr>
          <w:rFonts w:hAnsi="宋体" w:cs="新宋体"/>
          <w:kern w:val="2"/>
          <w:sz w:val="21"/>
          <w:szCs w:val="21"/>
        </w:rPr>
        <w:t xml:space="preserve">　各地可依照本规定，结合本地区实际制定实施细则。</w:t>
      </w:r>
      <w:r>
        <w:rPr>
          <w:rFonts w:hAnsi="宋体" w:cs="新宋体"/>
          <w:kern w:val="2"/>
          <w:sz w:val="21"/>
          <w:szCs w:val="21"/>
        </w:rPr>
        <w:t xml:space="preserve"> </w:t>
      </w:r>
    </w:p>
    <w:p w:rsidR="00556360" w:rsidRDefault="009141E7">
      <w:pPr>
        <w:pStyle w:val="ae"/>
        <w:widowControl/>
        <w:numPr>
          <w:ilvl w:val="0"/>
          <w:numId w:val="6"/>
        </w:numPr>
        <w:spacing w:line="360" w:lineRule="atLeast"/>
        <w:ind w:firstLineChars="200" w:firstLine="420"/>
        <w:rPr>
          <w:rFonts w:hAnsi="宋体" w:cs="新宋体"/>
          <w:kern w:val="2"/>
          <w:sz w:val="21"/>
          <w:szCs w:val="21"/>
        </w:rPr>
      </w:pPr>
      <w:r>
        <w:rPr>
          <w:rFonts w:hAnsi="宋体" w:cs="新宋体"/>
          <w:kern w:val="2"/>
          <w:sz w:val="21"/>
          <w:szCs w:val="21"/>
        </w:rPr>
        <w:t xml:space="preserve">　本规定由国务院建设行政主管部门负责解释。</w:t>
      </w:r>
      <w:r>
        <w:rPr>
          <w:rFonts w:hAnsi="宋体" w:cs="新宋体"/>
          <w:kern w:val="2"/>
          <w:sz w:val="21"/>
          <w:szCs w:val="21"/>
        </w:rPr>
        <w:t xml:space="preserve"> </w:t>
      </w:r>
    </w:p>
    <w:p w:rsidR="00556360" w:rsidRDefault="009141E7">
      <w:pPr>
        <w:pStyle w:val="ae"/>
        <w:widowControl/>
        <w:spacing w:line="360" w:lineRule="atLeast"/>
        <w:ind w:leftChars="200" w:left="420"/>
        <w:rPr>
          <w:rFonts w:hAnsi="宋体" w:cs="新宋体"/>
          <w:kern w:val="2"/>
          <w:sz w:val="21"/>
          <w:szCs w:val="21"/>
        </w:rPr>
      </w:pPr>
      <w:r>
        <w:rPr>
          <w:rFonts w:hAnsi="宋体" w:cs="新宋体"/>
          <w:kern w:val="2"/>
          <w:sz w:val="21"/>
          <w:szCs w:val="21"/>
        </w:rPr>
        <w:t xml:space="preserve">　　附件：</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建设工程安全防护、文明施工措施项目清单</w:t>
      </w:r>
    </w:p>
    <w:tbl>
      <w:tblPr>
        <w:tblW w:w="7945" w:type="dxa"/>
        <w:tblCellSpacing w:w="0" w:type="dxa"/>
        <w:tblInd w:w="45" w:type="dxa"/>
        <w:tblBorders>
          <w:top w:val="outset" w:sz="6" w:space="0" w:color="999999"/>
          <w:left w:val="outset" w:sz="6" w:space="0" w:color="999999"/>
          <w:bottom w:val="outset" w:sz="6" w:space="0" w:color="999999"/>
          <w:right w:val="outset" w:sz="6" w:space="0" w:color="999999"/>
          <w:insideH w:val="outset" w:sz="6" w:space="0" w:color="999999"/>
          <w:insideV w:val="outset" w:sz="6" w:space="0" w:color="999999"/>
        </w:tblBorders>
        <w:tblLayout w:type="fixed"/>
        <w:tblCellMar>
          <w:top w:w="30" w:type="dxa"/>
          <w:left w:w="30" w:type="dxa"/>
          <w:bottom w:w="30" w:type="dxa"/>
          <w:right w:w="30" w:type="dxa"/>
        </w:tblCellMar>
        <w:tblLook w:val="04A0"/>
      </w:tblPr>
      <w:tblGrid>
        <w:gridCol w:w="476"/>
        <w:gridCol w:w="556"/>
        <w:gridCol w:w="1112"/>
        <w:gridCol w:w="5801"/>
      </w:tblGrid>
      <w:tr w:rsidR="00556360">
        <w:trPr>
          <w:tblCellSpacing w:w="0" w:type="dxa"/>
        </w:trPr>
        <w:tc>
          <w:tcPr>
            <w:tcW w:w="476" w:type="dxa"/>
            <w:vAlign w:val="center"/>
          </w:tcPr>
          <w:p w:rsidR="00556360" w:rsidRDefault="009141E7">
            <w:pPr>
              <w:widowControl/>
              <w:spacing w:line="360" w:lineRule="atLeast"/>
              <w:jc w:val="center"/>
              <w:rPr>
                <w:rFonts w:hAnsi="宋体" w:cs="新宋体"/>
                <w:szCs w:val="21"/>
              </w:rPr>
            </w:pPr>
            <w:r>
              <w:rPr>
                <w:rFonts w:hAnsi="宋体" w:cs="新宋体"/>
                <w:szCs w:val="21"/>
              </w:rPr>
              <w:t>类别</w:t>
            </w:r>
          </w:p>
        </w:tc>
        <w:tc>
          <w:tcPr>
            <w:tcW w:w="1668" w:type="dxa"/>
            <w:gridSpan w:val="2"/>
            <w:vAlign w:val="center"/>
          </w:tcPr>
          <w:p w:rsidR="00556360" w:rsidRDefault="009141E7">
            <w:pPr>
              <w:widowControl/>
              <w:spacing w:line="360" w:lineRule="atLeast"/>
              <w:jc w:val="center"/>
              <w:rPr>
                <w:rFonts w:hAnsi="宋体" w:cs="新宋体"/>
                <w:szCs w:val="21"/>
              </w:rPr>
            </w:pPr>
            <w:r>
              <w:rPr>
                <w:rFonts w:hAnsi="宋体" w:cs="新宋体"/>
                <w:szCs w:val="21"/>
              </w:rPr>
              <w:t>项目名称</w:t>
            </w:r>
          </w:p>
        </w:tc>
        <w:tc>
          <w:tcPr>
            <w:tcW w:w="5801" w:type="dxa"/>
            <w:vAlign w:val="center"/>
          </w:tcPr>
          <w:p w:rsidR="00556360" w:rsidRDefault="009141E7">
            <w:pPr>
              <w:widowControl/>
              <w:spacing w:line="360" w:lineRule="atLeast"/>
              <w:jc w:val="center"/>
              <w:rPr>
                <w:rFonts w:hAnsi="宋体" w:cs="新宋体"/>
                <w:szCs w:val="21"/>
              </w:rPr>
            </w:pPr>
            <w:r>
              <w:rPr>
                <w:rFonts w:hAnsi="宋体" w:cs="新宋体"/>
                <w:szCs w:val="21"/>
              </w:rPr>
              <w:t>具体要求</w:t>
            </w:r>
          </w:p>
        </w:tc>
      </w:tr>
      <w:tr w:rsidR="00556360">
        <w:trPr>
          <w:trHeight w:val="915"/>
          <w:tblCellSpacing w:w="0" w:type="dxa"/>
        </w:trPr>
        <w:tc>
          <w:tcPr>
            <w:tcW w:w="476" w:type="dxa"/>
            <w:vMerge w:val="restart"/>
            <w:vAlign w:val="center"/>
          </w:tcPr>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文明</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施工</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与</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环境</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保护</w:t>
            </w:r>
          </w:p>
        </w:tc>
        <w:tc>
          <w:tcPr>
            <w:tcW w:w="1668" w:type="dxa"/>
            <w:gridSpan w:val="2"/>
            <w:vAlign w:val="center"/>
          </w:tcPr>
          <w:p w:rsidR="00556360" w:rsidRDefault="009141E7">
            <w:pPr>
              <w:widowControl/>
              <w:spacing w:line="360" w:lineRule="atLeast"/>
              <w:jc w:val="left"/>
              <w:rPr>
                <w:rFonts w:hAnsi="宋体" w:cs="新宋体"/>
                <w:szCs w:val="21"/>
              </w:rPr>
            </w:pPr>
            <w:r>
              <w:rPr>
                <w:rFonts w:hAnsi="宋体" w:cs="新宋体"/>
                <w:szCs w:val="21"/>
              </w:rPr>
              <w:t>安全警示标志牌</w:t>
            </w:r>
          </w:p>
        </w:tc>
        <w:tc>
          <w:tcPr>
            <w:tcW w:w="5801" w:type="dxa"/>
            <w:vAlign w:val="center"/>
          </w:tcPr>
          <w:p w:rsidR="00556360" w:rsidRDefault="009141E7">
            <w:pPr>
              <w:widowControl/>
              <w:spacing w:line="360" w:lineRule="atLeast"/>
              <w:jc w:val="left"/>
              <w:rPr>
                <w:rFonts w:hAnsi="宋体" w:cs="新宋体"/>
                <w:szCs w:val="21"/>
              </w:rPr>
            </w:pPr>
            <w:r>
              <w:rPr>
                <w:rFonts w:hAnsi="宋体" w:cs="新宋体"/>
                <w:szCs w:val="21"/>
              </w:rPr>
              <w:t>在易发伤亡事故（或危险）处设置明显的、符合国家标准要求的安全警示标志牌</w:t>
            </w:r>
          </w:p>
        </w:tc>
      </w:tr>
      <w:tr w:rsidR="00556360">
        <w:trPr>
          <w:tblCellSpacing w:w="0" w:type="dxa"/>
        </w:trPr>
        <w:tc>
          <w:tcPr>
            <w:tcW w:w="476" w:type="dxa"/>
            <w:vMerge/>
            <w:vAlign w:val="center"/>
          </w:tcPr>
          <w:p w:rsidR="00556360" w:rsidRDefault="00556360">
            <w:pPr>
              <w:rPr>
                <w:rFonts w:hAnsi="宋体" w:cs="新宋体"/>
                <w:szCs w:val="21"/>
              </w:rPr>
            </w:pPr>
          </w:p>
        </w:tc>
        <w:tc>
          <w:tcPr>
            <w:tcW w:w="1668" w:type="dxa"/>
            <w:gridSpan w:val="2"/>
            <w:vAlign w:val="center"/>
          </w:tcPr>
          <w:p w:rsidR="00556360" w:rsidRDefault="009141E7">
            <w:pPr>
              <w:widowControl/>
              <w:spacing w:line="360" w:lineRule="atLeast"/>
              <w:jc w:val="left"/>
              <w:rPr>
                <w:rFonts w:hAnsi="宋体" w:cs="新宋体"/>
                <w:szCs w:val="21"/>
              </w:rPr>
            </w:pPr>
            <w:r>
              <w:rPr>
                <w:rFonts w:hAnsi="宋体" w:cs="新宋体"/>
                <w:szCs w:val="21"/>
              </w:rPr>
              <w:t>现场围挡</w:t>
            </w:r>
          </w:p>
        </w:tc>
        <w:tc>
          <w:tcPr>
            <w:tcW w:w="5801" w:type="dxa"/>
            <w:vAlign w:val="center"/>
          </w:tcPr>
          <w:p w:rsidR="00556360" w:rsidRDefault="009141E7">
            <w:pPr>
              <w:pStyle w:val="ae"/>
              <w:widowControl/>
              <w:spacing w:line="360" w:lineRule="atLeast"/>
              <w:rPr>
                <w:rFonts w:hAnsi="宋体" w:cs="新宋体"/>
                <w:kern w:val="2"/>
                <w:sz w:val="21"/>
                <w:szCs w:val="21"/>
              </w:rPr>
            </w:pPr>
            <w:r>
              <w:rPr>
                <w:rFonts w:hAnsi="宋体" w:cs="新宋体"/>
                <w:kern w:val="2"/>
                <w:sz w:val="21"/>
                <w:szCs w:val="21"/>
              </w:rPr>
              <w:t>（</w:t>
            </w:r>
            <w:r>
              <w:rPr>
                <w:rFonts w:hAnsi="宋体" w:cs="新宋体"/>
                <w:kern w:val="2"/>
                <w:sz w:val="21"/>
                <w:szCs w:val="21"/>
              </w:rPr>
              <w:t>1</w:t>
            </w:r>
            <w:r>
              <w:rPr>
                <w:rFonts w:hAnsi="宋体" w:cs="新宋体"/>
                <w:kern w:val="2"/>
                <w:sz w:val="21"/>
                <w:szCs w:val="21"/>
              </w:rPr>
              <w:t>）现场采用封闭围挡，高度不小于</w:t>
            </w:r>
            <w:r>
              <w:rPr>
                <w:rFonts w:hAnsi="宋体" w:cs="新宋体"/>
                <w:kern w:val="2"/>
                <w:sz w:val="21"/>
                <w:szCs w:val="21"/>
              </w:rPr>
              <w:t>1.8 m</w:t>
            </w:r>
            <w:r>
              <w:rPr>
                <w:rFonts w:hAnsi="宋体" w:cs="新宋体"/>
                <w:kern w:val="2"/>
                <w:sz w:val="21"/>
                <w:szCs w:val="21"/>
              </w:rPr>
              <w:t>；</w:t>
            </w:r>
          </w:p>
          <w:p w:rsidR="00556360" w:rsidRDefault="009141E7">
            <w:pPr>
              <w:pStyle w:val="ae"/>
              <w:widowControl/>
              <w:spacing w:line="360" w:lineRule="atLeast"/>
              <w:rPr>
                <w:rFonts w:hAnsi="宋体" w:cs="新宋体"/>
                <w:kern w:val="2"/>
                <w:sz w:val="21"/>
                <w:szCs w:val="21"/>
              </w:rPr>
            </w:pPr>
            <w:r>
              <w:rPr>
                <w:rFonts w:hAnsi="宋体" w:cs="新宋体"/>
                <w:kern w:val="2"/>
                <w:sz w:val="21"/>
                <w:szCs w:val="21"/>
              </w:rPr>
              <w:t>（</w:t>
            </w:r>
            <w:r>
              <w:rPr>
                <w:rFonts w:hAnsi="宋体" w:cs="新宋体"/>
                <w:kern w:val="2"/>
                <w:sz w:val="21"/>
                <w:szCs w:val="21"/>
              </w:rPr>
              <w:t>2</w:t>
            </w:r>
            <w:r>
              <w:rPr>
                <w:rFonts w:hAnsi="宋体" w:cs="新宋体"/>
                <w:kern w:val="2"/>
                <w:sz w:val="21"/>
                <w:szCs w:val="21"/>
              </w:rPr>
              <w:t>）围挡材料可采用彩色、定型钢板，砖、砼砌块等墙体。</w:t>
            </w:r>
          </w:p>
        </w:tc>
      </w:tr>
      <w:tr w:rsidR="00556360">
        <w:trPr>
          <w:tblCellSpacing w:w="0" w:type="dxa"/>
        </w:trPr>
        <w:tc>
          <w:tcPr>
            <w:tcW w:w="476" w:type="dxa"/>
            <w:vMerge/>
            <w:vAlign w:val="center"/>
          </w:tcPr>
          <w:p w:rsidR="00556360" w:rsidRDefault="00556360">
            <w:pPr>
              <w:rPr>
                <w:rFonts w:hAnsi="宋体" w:cs="新宋体"/>
                <w:szCs w:val="21"/>
              </w:rPr>
            </w:pPr>
          </w:p>
        </w:tc>
        <w:tc>
          <w:tcPr>
            <w:tcW w:w="1668" w:type="dxa"/>
            <w:gridSpan w:val="2"/>
            <w:vAlign w:val="center"/>
          </w:tcPr>
          <w:p w:rsidR="00556360" w:rsidRDefault="009141E7">
            <w:pPr>
              <w:widowControl/>
              <w:spacing w:line="360" w:lineRule="atLeast"/>
              <w:jc w:val="left"/>
              <w:rPr>
                <w:rFonts w:hAnsi="宋体" w:cs="新宋体"/>
                <w:szCs w:val="21"/>
              </w:rPr>
            </w:pPr>
            <w:r>
              <w:rPr>
                <w:rFonts w:hAnsi="宋体" w:cs="新宋体"/>
                <w:szCs w:val="21"/>
              </w:rPr>
              <w:t>五板一图</w:t>
            </w:r>
          </w:p>
        </w:tc>
        <w:tc>
          <w:tcPr>
            <w:tcW w:w="5801" w:type="dxa"/>
            <w:vAlign w:val="center"/>
          </w:tcPr>
          <w:p w:rsidR="00556360" w:rsidRDefault="009141E7">
            <w:pPr>
              <w:widowControl/>
              <w:spacing w:line="360" w:lineRule="atLeast"/>
              <w:jc w:val="left"/>
              <w:rPr>
                <w:rFonts w:hAnsi="宋体" w:cs="新宋体"/>
                <w:szCs w:val="21"/>
              </w:rPr>
            </w:pPr>
            <w:r>
              <w:rPr>
                <w:rFonts w:hAnsi="宋体" w:cs="新宋体"/>
                <w:szCs w:val="21"/>
              </w:rPr>
              <w:t>在进门处悬挂工程概况、管理人员名单及监督电话、安全生产、文明施工、消防保卫五板；施工现场总平面图。</w:t>
            </w:r>
          </w:p>
        </w:tc>
      </w:tr>
      <w:tr w:rsidR="00556360">
        <w:trPr>
          <w:tblCellSpacing w:w="0" w:type="dxa"/>
        </w:trPr>
        <w:tc>
          <w:tcPr>
            <w:tcW w:w="476" w:type="dxa"/>
            <w:vMerge/>
            <w:vAlign w:val="center"/>
          </w:tcPr>
          <w:p w:rsidR="00556360" w:rsidRDefault="00556360">
            <w:pPr>
              <w:rPr>
                <w:rFonts w:hAnsi="宋体" w:cs="新宋体"/>
                <w:szCs w:val="21"/>
              </w:rPr>
            </w:pPr>
          </w:p>
        </w:tc>
        <w:tc>
          <w:tcPr>
            <w:tcW w:w="1668" w:type="dxa"/>
            <w:gridSpan w:val="2"/>
            <w:vAlign w:val="center"/>
          </w:tcPr>
          <w:p w:rsidR="00556360" w:rsidRDefault="009141E7">
            <w:pPr>
              <w:widowControl/>
              <w:spacing w:line="360" w:lineRule="atLeast"/>
              <w:jc w:val="left"/>
              <w:rPr>
                <w:rFonts w:hAnsi="宋体" w:cs="新宋体"/>
                <w:szCs w:val="21"/>
              </w:rPr>
            </w:pPr>
            <w:r>
              <w:rPr>
                <w:rFonts w:hAnsi="宋体" w:cs="新宋体"/>
                <w:szCs w:val="21"/>
              </w:rPr>
              <w:t>企业标志</w:t>
            </w:r>
          </w:p>
        </w:tc>
        <w:tc>
          <w:tcPr>
            <w:tcW w:w="5801" w:type="dxa"/>
            <w:vAlign w:val="center"/>
          </w:tcPr>
          <w:p w:rsidR="00556360" w:rsidRDefault="009141E7">
            <w:pPr>
              <w:widowControl/>
              <w:spacing w:line="360" w:lineRule="atLeast"/>
              <w:jc w:val="left"/>
              <w:rPr>
                <w:rFonts w:hAnsi="宋体" w:cs="新宋体"/>
                <w:szCs w:val="21"/>
              </w:rPr>
            </w:pPr>
            <w:r>
              <w:rPr>
                <w:rFonts w:hAnsi="宋体" w:cs="新宋体"/>
                <w:szCs w:val="21"/>
              </w:rPr>
              <w:t>现场出入的大门应设有本企业标识或企业标识</w:t>
            </w:r>
          </w:p>
        </w:tc>
      </w:tr>
      <w:tr w:rsidR="00556360">
        <w:trPr>
          <w:tblCellSpacing w:w="0" w:type="dxa"/>
        </w:trPr>
        <w:tc>
          <w:tcPr>
            <w:tcW w:w="476" w:type="dxa"/>
            <w:vMerge/>
            <w:vAlign w:val="center"/>
          </w:tcPr>
          <w:p w:rsidR="00556360" w:rsidRDefault="00556360">
            <w:pPr>
              <w:rPr>
                <w:rFonts w:hAnsi="宋体" w:cs="新宋体"/>
                <w:szCs w:val="21"/>
              </w:rPr>
            </w:pPr>
          </w:p>
        </w:tc>
        <w:tc>
          <w:tcPr>
            <w:tcW w:w="1668" w:type="dxa"/>
            <w:gridSpan w:val="2"/>
            <w:vAlign w:val="center"/>
          </w:tcPr>
          <w:p w:rsidR="00556360" w:rsidRDefault="009141E7">
            <w:pPr>
              <w:widowControl/>
              <w:spacing w:line="360" w:lineRule="atLeast"/>
              <w:jc w:val="left"/>
              <w:rPr>
                <w:rFonts w:hAnsi="宋体" w:cs="新宋体"/>
                <w:szCs w:val="21"/>
              </w:rPr>
            </w:pPr>
            <w:r>
              <w:rPr>
                <w:rFonts w:hAnsi="宋体" w:cs="新宋体"/>
                <w:szCs w:val="21"/>
              </w:rPr>
              <w:t>场容场貌</w:t>
            </w:r>
          </w:p>
        </w:tc>
        <w:tc>
          <w:tcPr>
            <w:tcW w:w="5801" w:type="dxa"/>
            <w:vAlign w:val="center"/>
          </w:tcPr>
          <w:p w:rsidR="00556360" w:rsidRDefault="009141E7">
            <w:pPr>
              <w:pStyle w:val="ae"/>
              <w:widowControl/>
              <w:spacing w:line="360" w:lineRule="atLeast"/>
              <w:rPr>
                <w:rFonts w:hAnsi="宋体" w:cs="新宋体"/>
                <w:kern w:val="2"/>
                <w:sz w:val="21"/>
                <w:szCs w:val="21"/>
              </w:rPr>
            </w:pPr>
            <w:r>
              <w:rPr>
                <w:rFonts w:hAnsi="宋体" w:cs="新宋体"/>
                <w:kern w:val="2"/>
                <w:sz w:val="21"/>
                <w:szCs w:val="21"/>
              </w:rPr>
              <w:t>（</w:t>
            </w:r>
            <w:r>
              <w:rPr>
                <w:rFonts w:hAnsi="宋体" w:cs="新宋体"/>
                <w:kern w:val="2"/>
                <w:sz w:val="21"/>
                <w:szCs w:val="21"/>
              </w:rPr>
              <w:t>1</w:t>
            </w:r>
            <w:r>
              <w:rPr>
                <w:rFonts w:hAnsi="宋体" w:cs="新宋体"/>
                <w:kern w:val="2"/>
                <w:sz w:val="21"/>
                <w:szCs w:val="21"/>
              </w:rPr>
              <w:t>）道路畅通；</w:t>
            </w:r>
          </w:p>
          <w:p w:rsidR="00556360" w:rsidRDefault="009141E7">
            <w:pPr>
              <w:pStyle w:val="ae"/>
              <w:widowControl/>
              <w:spacing w:line="360" w:lineRule="atLeast"/>
              <w:rPr>
                <w:rFonts w:hAnsi="宋体" w:cs="新宋体"/>
                <w:kern w:val="2"/>
                <w:sz w:val="21"/>
                <w:szCs w:val="21"/>
              </w:rPr>
            </w:pPr>
            <w:r>
              <w:rPr>
                <w:rFonts w:hAnsi="宋体" w:cs="新宋体"/>
                <w:kern w:val="2"/>
                <w:sz w:val="21"/>
                <w:szCs w:val="21"/>
              </w:rPr>
              <w:t>（</w:t>
            </w:r>
            <w:r>
              <w:rPr>
                <w:rFonts w:hAnsi="宋体" w:cs="新宋体"/>
                <w:kern w:val="2"/>
                <w:sz w:val="21"/>
                <w:szCs w:val="21"/>
              </w:rPr>
              <w:t>2</w:t>
            </w:r>
            <w:r>
              <w:rPr>
                <w:rFonts w:hAnsi="宋体" w:cs="新宋体"/>
                <w:kern w:val="2"/>
                <w:sz w:val="21"/>
                <w:szCs w:val="21"/>
              </w:rPr>
              <w:t>）排水沟、排水设施通畅；</w:t>
            </w:r>
          </w:p>
          <w:p w:rsidR="00556360" w:rsidRDefault="009141E7">
            <w:pPr>
              <w:pStyle w:val="ae"/>
              <w:widowControl/>
              <w:spacing w:line="360" w:lineRule="atLeast"/>
              <w:rPr>
                <w:rFonts w:hAnsi="宋体" w:cs="新宋体"/>
                <w:kern w:val="2"/>
                <w:sz w:val="21"/>
                <w:szCs w:val="21"/>
              </w:rPr>
            </w:pPr>
            <w:r>
              <w:rPr>
                <w:rFonts w:hAnsi="宋体" w:cs="新宋体"/>
                <w:kern w:val="2"/>
                <w:sz w:val="21"/>
                <w:szCs w:val="21"/>
              </w:rPr>
              <w:t>（</w:t>
            </w:r>
            <w:r>
              <w:rPr>
                <w:rFonts w:hAnsi="宋体" w:cs="新宋体"/>
                <w:kern w:val="2"/>
                <w:sz w:val="21"/>
                <w:szCs w:val="21"/>
              </w:rPr>
              <w:t>3</w:t>
            </w:r>
            <w:r>
              <w:rPr>
                <w:rFonts w:hAnsi="宋体" w:cs="新宋体"/>
                <w:kern w:val="2"/>
                <w:sz w:val="21"/>
                <w:szCs w:val="21"/>
              </w:rPr>
              <w:t>）工地地面硬化处理；</w:t>
            </w:r>
          </w:p>
          <w:p w:rsidR="00556360" w:rsidRDefault="009141E7">
            <w:pPr>
              <w:pStyle w:val="ae"/>
              <w:widowControl/>
              <w:spacing w:line="360" w:lineRule="atLeast"/>
              <w:rPr>
                <w:rFonts w:hAnsi="宋体" w:cs="新宋体"/>
                <w:kern w:val="2"/>
                <w:sz w:val="21"/>
                <w:szCs w:val="21"/>
              </w:rPr>
            </w:pPr>
            <w:r>
              <w:rPr>
                <w:rFonts w:hAnsi="宋体" w:cs="新宋体"/>
                <w:kern w:val="2"/>
                <w:sz w:val="21"/>
                <w:szCs w:val="21"/>
              </w:rPr>
              <w:t>（</w:t>
            </w:r>
            <w:r>
              <w:rPr>
                <w:rFonts w:hAnsi="宋体" w:cs="新宋体"/>
                <w:kern w:val="2"/>
                <w:sz w:val="21"/>
                <w:szCs w:val="21"/>
              </w:rPr>
              <w:t>4</w:t>
            </w:r>
            <w:r>
              <w:rPr>
                <w:rFonts w:hAnsi="宋体" w:cs="新宋体"/>
                <w:kern w:val="2"/>
                <w:sz w:val="21"/>
                <w:szCs w:val="21"/>
              </w:rPr>
              <w:t>）绿化。</w:t>
            </w:r>
          </w:p>
        </w:tc>
      </w:tr>
      <w:tr w:rsidR="00556360">
        <w:trPr>
          <w:tblCellSpacing w:w="0" w:type="dxa"/>
        </w:trPr>
        <w:tc>
          <w:tcPr>
            <w:tcW w:w="476" w:type="dxa"/>
            <w:vMerge/>
            <w:vAlign w:val="center"/>
          </w:tcPr>
          <w:p w:rsidR="00556360" w:rsidRDefault="00556360">
            <w:pPr>
              <w:rPr>
                <w:rFonts w:hAnsi="宋体" w:cs="新宋体"/>
                <w:szCs w:val="21"/>
              </w:rPr>
            </w:pPr>
          </w:p>
        </w:tc>
        <w:tc>
          <w:tcPr>
            <w:tcW w:w="1668" w:type="dxa"/>
            <w:gridSpan w:val="2"/>
            <w:vAlign w:val="center"/>
          </w:tcPr>
          <w:p w:rsidR="00556360" w:rsidRDefault="009141E7">
            <w:pPr>
              <w:widowControl/>
              <w:spacing w:line="360" w:lineRule="atLeast"/>
              <w:jc w:val="left"/>
              <w:rPr>
                <w:rFonts w:hAnsi="宋体" w:cs="新宋体"/>
                <w:szCs w:val="21"/>
              </w:rPr>
            </w:pPr>
            <w:r>
              <w:rPr>
                <w:rFonts w:hAnsi="宋体" w:cs="新宋体"/>
                <w:szCs w:val="21"/>
              </w:rPr>
              <w:t>材料堆放</w:t>
            </w:r>
          </w:p>
        </w:tc>
        <w:tc>
          <w:tcPr>
            <w:tcW w:w="5801" w:type="dxa"/>
            <w:vAlign w:val="center"/>
          </w:tcPr>
          <w:p w:rsidR="00556360" w:rsidRDefault="009141E7">
            <w:pPr>
              <w:pStyle w:val="ae"/>
              <w:widowControl/>
              <w:spacing w:line="360" w:lineRule="atLeast"/>
              <w:rPr>
                <w:rFonts w:hAnsi="宋体" w:cs="新宋体"/>
                <w:kern w:val="2"/>
                <w:sz w:val="21"/>
                <w:szCs w:val="21"/>
              </w:rPr>
            </w:pPr>
            <w:r>
              <w:rPr>
                <w:rFonts w:hAnsi="宋体" w:cs="新宋体"/>
                <w:kern w:val="2"/>
                <w:sz w:val="21"/>
                <w:szCs w:val="21"/>
              </w:rPr>
              <w:t>（</w:t>
            </w:r>
            <w:r>
              <w:rPr>
                <w:rFonts w:hAnsi="宋体" w:cs="新宋体"/>
                <w:kern w:val="2"/>
                <w:sz w:val="21"/>
                <w:szCs w:val="21"/>
              </w:rPr>
              <w:t>1</w:t>
            </w:r>
            <w:r>
              <w:rPr>
                <w:rFonts w:hAnsi="宋体" w:cs="新宋体"/>
                <w:kern w:val="2"/>
                <w:sz w:val="21"/>
                <w:szCs w:val="21"/>
              </w:rPr>
              <w:t>）材料、构件、料具等堆放时，悬挂有名称、品种、规格等标牌；</w:t>
            </w:r>
          </w:p>
          <w:p w:rsidR="00556360" w:rsidRDefault="009141E7">
            <w:pPr>
              <w:pStyle w:val="ae"/>
              <w:widowControl/>
              <w:spacing w:line="360" w:lineRule="atLeast"/>
              <w:rPr>
                <w:rFonts w:hAnsi="宋体" w:cs="新宋体"/>
                <w:kern w:val="2"/>
                <w:sz w:val="21"/>
                <w:szCs w:val="21"/>
              </w:rPr>
            </w:pPr>
            <w:r>
              <w:rPr>
                <w:rFonts w:hAnsi="宋体" w:cs="新宋体"/>
                <w:kern w:val="2"/>
                <w:sz w:val="21"/>
                <w:szCs w:val="21"/>
              </w:rPr>
              <w:t>（</w:t>
            </w:r>
            <w:r>
              <w:rPr>
                <w:rFonts w:hAnsi="宋体" w:cs="新宋体"/>
                <w:kern w:val="2"/>
                <w:sz w:val="21"/>
                <w:szCs w:val="21"/>
              </w:rPr>
              <w:t>2</w:t>
            </w:r>
            <w:r>
              <w:rPr>
                <w:rFonts w:hAnsi="宋体" w:cs="新宋体"/>
                <w:kern w:val="2"/>
                <w:sz w:val="21"/>
                <w:szCs w:val="21"/>
              </w:rPr>
              <w:t>）水泥和其他易飞扬细颗粒建筑材料应密闭存放或采取覆盖等措施；</w:t>
            </w:r>
          </w:p>
          <w:p w:rsidR="00556360" w:rsidRDefault="009141E7">
            <w:pPr>
              <w:pStyle w:val="ae"/>
              <w:widowControl/>
              <w:spacing w:line="360" w:lineRule="atLeast"/>
              <w:rPr>
                <w:rFonts w:hAnsi="宋体" w:cs="新宋体"/>
                <w:kern w:val="2"/>
                <w:sz w:val="21"/>
                <w:szCs w:val="21"/>
              </w:rPr>
            </w:pPr>
            <w:r>
              <w:rPr>
                <w:rFonts w:hAnsi="宋体" w:cs="新宋体"/>
                <w:kern w:val="2"/>
                <w:sz w:val="21"/>
                <w:szCs w:val="21"/>
              </w:rPr>
              <w:t>（</w:t>
            </w:r>
            <w:r>
              <w:rPr>
                <w:rFonts w:hAnsi="宋体" w:cs="新宋体"/>
                <w:kern w:val="2"/>
                <w:sz w:val="21"/>
                <w:szCs w:val="21"/>
              </w:rPr>
              <w:t>3</w:t>
            </w:r>
            <w:r>
              <w:rPr>
                <w:rFonts w:hAnsi="宋体" w:cs="新宋体"/>
                <w:kern w:val="2"/>
                <w:sz w:val="21"/>
                <w:szCs w:val="21"/>
              </w:rPr>
              <w:t>）易燃、易爆和有毒有害物品分类存放。</w:t>
            </w:r>
          </w:p>
        </w:tc>
      </w:tr>
      <w:tr w:rsidR="00556360">
        <w:trPr>
          <w:tblCellSpacing w:w="0" w:type="dxa"/>
        </w:trPr>
        <w:tc>
          <w:tcPr>
            <w:tcW w:w="476" w:type="dxa"/>
            <w:vMerge/>
            <w:vAlign w:val="center"/>
          </w:tcPr>
          <w:p w:rsidR="00556360" w:rsidRDefault="00556360">
            <w:pPr>
              <w:rPr>
                <w:rFonts w:hAnsi="宋体" w:cs="新宋体"/>
                <w:szCs w:val="21"/>
              </w:rPr>
            </w:pPr>
          </w:p>
        </w:tc>
        <w:tc>
          <w:tcPr>
            <w:tcW w:w="1668" w:type="dxa"/>
            <w:gridSpan w:val="2"/>
            <w:vAlign w:val="center"/>
          </w:tcPr>
          <w:p w:rsidR="00556360" w:rsidRDefault="009141E7">
            <w:pPr>
              <w:widowControl/>
              <w:spacing w:line="360" w:lineRule="atLeast"/>
              <w:jc w:val="left"/>
              <w:rPr>
                <w:rFonts w:hAnsi="宋体" w:cs="新宋体"/>
                <w:szCs w:val="21"/>
              </w:rPr>
            </w:pPr>
            <w:r>
              <w:rPr>
                <w:rFonts w:hAnsi="宋体" w:cs="新宋体"/>
                <w:szCs w:val="21"/>
              </w:rPr>
              <w:t>现场防火</w:t>
            </w:r>
          </w:p>
        </w:tc>
        <w:tc>
          <w:tcPr>
            <w:tcW w:w="5801" w:type="dxa"/>
            <w:vAlign w:val="center"/>
          </w:tcPr>
          <w:p w:rsidR="00556360" w:rsidRDefault="009141E7">
            <w:pPr>
              <w:widowControl/>
              <w:spacing w:line="360" w:lineRule="atLeast"/>
              <w:jc w:val="left"/>
              <w:rPr>
                <w:rFonts w:hAnsi="宋体" w:cs="新宋体"/>
                <w:szCs w:val="21"/>
              </w:rPr>
            </w:pPr>
            <w:r>
              <w:rPr>
                <w:rFonts w:hAnsi="宋体" w:cs="新宋体"/>
                <w:szCs w:val="21"/>
              </w:rPr>
              <w:t>消防器材配置合理，符合消防要求。</w:t>
            </w:r>
          </w:p>
        </w:tc>
      </w:tr>
      <w:tr w:rsidR="00556360">
        <w:trPr>
          <w:trHeight w:val="615"/>
          <w:tblCellSpacing w:w="0" w:type="dxa"/>
        </w:trPr>
        <w:tc>
          <w:tcPr>
            <w:tcW w:w="476" w:type="dxa"/>
            <w:vMerge/>
            <w:vAlign w:val="center"/>
          </w:tcPr>
          <w:p w:rsidR="00556360" w:rsidRDefault="00556360">
            <w:pPr>
              <w:rPr>
                <w:rFonts w:hAnsi="宋体" w:cs="新宋体"/>
                <w:szCs w:val="21"/>
              </w:rPr>
            </w:pPr>
          </w:p>
        </w:tc>
        <w:tc>
          <w:tcPr>
            <w:tcW w:w="1668" w:type="dxa"/>
            <w:gridSpan w:val="2"/>
            <w:vAlign w:val="center"/>
          </w:tcPr>
          <w:p w:rsidR="00556360" w:rsidRDefault="009141E7">
            <w:pPr>
              <w:widowControl/>
              <w:spacing w:line="360" w:lineRule="atLeast"/>
              <w:jc w:val="left"/>
              <w:rPr>
                <w:rFonts w:hAnsi="宋体" w:cs="新宋体"/>
                <w:szCs w:val="21"/>
              </w:rPr>
            </w:pPr>
            <w:r>
              <w:rPr>
                <w:rFonts w:hAnsi="宋体" w:cs="新宋体"/>
                <w:szCs w:val="21"/>
              </w:rPr>
              <w:t>垃圾清运</w:t>
            </w:r>
          </w:p>
        </w:tc>
        <w:tc>
          <w:tcPr>
            <w:tcW w:w="5801" w:type="dxa"/>
            <w:vAlign w:val="center"/>
          </w:tcPr>
          <w:p w:rsidR="00556360" w:rsidRDefault="009141E7">
            <w:pPr>
              <w:widowControl/>
              <w:spacing w:line="360" w:lineRule="atLeast"/>
              <w:jc w:val="left"/>
              <w:rPr>
                <w:rFonts w:hAnsi="宋体" w:cs="新宋体"/>
                <w:szCs w:val="21"/>
              </w:rPr>
            </w:pPr>
            <w:r>
              <w:rPr>
                <w:rFonts w:hAnsi="宋体" w:cs="新宋体"/>
                <w:szCs w:val="21"/>
              </w:rPr>
              <w:t>施工现场应设置密闭式垃圾站，施工垃圾、生活垃圾应分类存放。施工垃圾必须采用相应容器或管道运输。</w:t>
            </w:r>
          </w:p>
        </w:tc>
      </w:tr>
      <w:tr w:rsidR="00556360">
        <w:trPr>
          <w:tblCellSpacing w:w="0" w:type="dxa"/>
        </w:trPr>
        <w:tc>
          <w:tcPr>
            <w:tcW w:w="476" w:type="dxa"/>
            <w:vMerge w:val="restart"/>
            <w:vAlign w:val="center"/>
          </w:tcPr>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临时</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设</w:t>
            </w:r>
            <w:r>
              <w:rPr>
                <w:rFonts w:hAnsi="宋体" w:cs="新宋体"/>
                <w:kern w:val="2"/>
                <w:sz w:val="21"/>
                <w:szCs w:val="21"/>
              </w:rPr>
              <w:lastRenderedPageBreak/>
              <w:t>施</w:t>
            </w:r>
          </w:p>
        </w:tc>
        <w:tc>
          <w:tcPr>
            <w:tcW w:w="1668" w:type="dxa"/>
            <w:gridSpan w:val="2"/>
            <w:vAlign w:val="center"/>
          </w:tcPr>
          <w:p w:rsidR="00556360" w:rsidRDefault="009141E7">
            <w:pPr>
              <w:widowControl/>
              <w:spacing w:line="360" w:lineRule="atLeast"/>
              <w:jc w:val="left"/>
              <w:rPr>
                <w:rFonts w:hAnsi="宋体" w:cs="新宋体"/>
                <w:szCs w:val="21"/>
              </w:rPr>
            </w:pPr>
            <w:r>
              <w:rPr>
                <w:rFonts w:hAnsi="宋体" w:cs="新宋体"/>
                <w:szCs w:val="21"/>
              </w:rPr>
              <w:lastRenderedPageBreak/>
              <w:t>现场办公</w:t>
            </w:r>
            <w:r>
              <w:rPr>
                <w:rFonts w:hAnsi="宋体" w:cs="新宋体"/>
                <w:szCs w:val="21"/>
              </w:rPr>
              <w:br/>
            </w:r>
            <w:r>
              <w:rPr>
                <w:rFonts w:hAnsi="宋体" w:cs="新宋体"/>
                <w:szCs w:val="21"/>
              </w:rPr>
              <w:br/>
            </w:r>
            <w:r>
              <w:rPr>
                <w:rFonts w:hAnsi="宋体" w:cs="新宋体"/>
                <w:szCs w:val="21"/>
              </w:rPr>
              <w:t>生活设施</w:t>
            </w:r>
          </w:p>
        </w:tc>
        <w:tc>
          <w:tcPr>
            <w:tcW w:w="5801" w:type="dxa"/>
            <w:vAlign w:val="center"/>
          </w:tcPr>
          <w:p w:rsidR="00556360" w:rsidRDefault="009141E7">
            <w:pPr>
              <w:pStyle w:val="ae"/>
              <w:widowControl/>
              <w:spacing w:line="360" w:lineRule="atLeast"/>
              <w:rPr>
                <w:rFonts w:hAnsi="宋体" w:cs="新宋体"/>
                <w:kern w:val="2"/>
                <w:sz w:val="21"/>
                <w:szCs w:val="21"/>
              </w:rPr>
            </w:pPr>
            <w:r>
              <w:rPr>
                <w:rFonts w:hAnsi="宋体" w:cs="新宋体"/>
                <w:kern w:val="2"/>
                <w:sz w:val="21"/>
                <w:szCs w:val="21"/>
              </w:rPr>
              <w:t>（</w:t>
            </w:r>
            <w:r>
              <w:rPr>
                <w:rFonts w:hAnsi="宋体" w:cs="新宋体"/>
                <w:kern w:val="2"/>
                <w:sz w:val="21"/>
                <w:szCs w:val="21"/>
              </w:rPr>
              <w:t>1</w:t>
            </w:r>
            <w:r>
              <w:rPr>
                <w:rFonts w:hAnsi="宋体" w:cs="新宋体"/>
                <w:kern w:val="2"/>
                <w:sz w:val="21"/>
                <w:szCs w:val="21"/>
              </w:rPr>
              <w:t>）施工现场办公、生活区与作业区分开设置，保持安全距离。</w:t>
            </w:r>
          </w:p>
          <w:p w:rsidR="00556360" w:rsidRDefault="009141E7">
            <w:pPr>
              <w:pStyle w:val="ae"/>
              <w:widowControl/>
              <w:spacing w:line="360" w:lineRule="atLeast"/>
              <w:rPr>
                <w:rFonts w:hAnsi="宋体" w:cs="新宋体"/>
                <w:kern w:val="2"/>
                <w:sz w:val="21"/>
                <w:szCs w:val="21"/>
              </w:rPr>
            </w:pPr>
            <w:r>
              <w:rPr>
                <w:rFonts w:hAnsi="宋体" w:cs="新宋体"/>
                <w:kern w:val="2"/>
                <w:sz w:val="21"/>
                <w:szCs w:val="21"/>
              </w:rPr>
              <w:t>（</w:t>
            </w:r>
            <w:r>
              <w:rPr>
                <w:rFonts w:hAnsi="宋体" w:cs="新宋体"/>
                <w:kern w:val="2"/>
                <w:sz w:val="21"/>
                <w:szCs w:val="21"/>
              </w:rPr>
              <w:t>2</w:t>
            </w:r>
            <w:r>
              <w:rPr>
                <w:rFonts w:hAnsi="宋体" w:cs="新宋体"/>
                <w:kern w:val="2"/>
                <w:sz w:val="21"/>
                <w:szCs w:val="21"/>
              </w:rPr>
              <w:t>）工地办公室、现场宿舍、食堂、厕所、饮水、休息场所符合卫生和安全要求。</w:t>
            </w:r>
          </w:p>
        </w:tc>
      </w:tr>
      <w:tr w:rsidR="00556360">
        <w:trPr>
          <w:tblCellSpacing w:w="0" w:type="dxa"/>
        </w:trPr>
        <w:tc>
          <w:tcPr>
            <w:tcW w:w="476" w:type="dxa"/>
            <w:vMerge/>
            <w:vAlign w:val="center"/>
          </w:tcPr>
          <w:p w:rsidR="00556360" w:rsidRDefault="00556360">
            <w:pPr>
              <w:rPr>
                <w:rFonts w:hAnsi="宋体" w:cs="新宋体"/>
                <w:szCs w:val="21"/>
              </w:rPr>
            </w:pPr>
          </w:p>
        </w:tc>
        <w:tc>
          <w:tcPr>
            <w:tcW w:w="556" w:type="dxa"/>
            <w:vMerge w:val="restart"/>
            <w:vAlign w:val="center"/>
          </w:tcPr>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施</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工</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现</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场</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临</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时</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用</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电</w:t>
            </w:r>
          </w:p>
        </w:tc>
        <w:tc>
          <w:tcPr>
            <w:tcW w:w="1112" w:type="dxa"/>
            <w:vAlign w:val="center"/>
          </w:tcPr>
          <w:p w:rsidR="00556360" w:rsidRDefault="009141E7">
            <w:pPr>
              <w:widowControl/>
              <w:spacing w:line="360" w:lineRule="atLeast"/>
              <w:jc w:val="left"/>
              <w:rPr>
                <w:rFonts w:hAnsi="宋体" w:cs="新宋体"/>
                <w:szCs w:val="21"/>
              </w:rPr>
            </w:pPr>
            <w:r>
              <w:rPr>
                <w:rFonts w:hAnsi="宋体" w:cs="新宋体"/>
                <w:szCs w:val="21"/>
              </w:rPr>
              <w:t>配电</w:t>
            </w:r>
            <w:r>
              <w:rPr>
                <w:rFonts w:hAnsi="宋体" w:cs="新宋体"/>
                <w:szCs w:val="21"/>
              </w:rPr>
              <w:br/>
            </w:r>
            <w:r>
              <w:rPr>
                <w:rFonts w:hAnsi="宋体" w:cs="新宋体"/>
                <w:szCs w:val="21"/>
              </w:rPr>
              <w:br/>
            </w:r>
            <w:r>
              <w:rPr>
                <w:rFonts w:hAnsi="宋体" w:cs="新宋体"/>
                <w:szCs w:val="21"/>
              </w:rPr>
              <w:t>线路</w:t>
            </w:r>
          </w:p>
        </w:tc>
        <w:tc>
          <w:tcPr>
            <w:tcW w:w="5801" w:type="dxa"/>
            <w:vAlign w:val="center"/>
          </w:tcPr>
          <w:p w:rsidR="00556360" w:rsidRDefault="009141E7">
            <w:pPr>
              <w:pStyle w:val="ae"/>
              <w:widowControl/>
              <w:spacing w:line="360" w:lineRule="atLeast"/>
              <w:rPr>
                <w:rFonts w:hAnsi="宋体" w:cs="新宋体"/>
                <w:kern w:val="2"/>
                <w:sz w:val="21"/>
                <w:szCs w:val="21"/>
              </w:rPr>
            </w:pPr>
            <w:r>
              <w:rPr>
                <w:rFonts w:hAnsi="宋体" w:cs="新宋体"/>
                <w:kern w:val="2"/>
                <w:sz w:val="21"/>
                <w:szCs w:val="21"/>
              </w:rPr>
              <w:t>（</w:t>
            </w:r>
            <w:r>
              <w:rPr>
                <w:rFonts w:hAnsi="宋体" w:cs="新宋体"/>
                <w:kern w:val="2"/>
                <w:sz w:val="21"/>
                <w:szCs w:val="21"/>
              </w:rPr>
              <w:t>1</w:t>
            </w:r>
            <w:r>
              <w:rPr>
                <w:rFonts w:hAnsi="宋体" w:cs="新宋体"/>
                <w:kern w:val="2"/>
                <w:sz w:val="21"/>
                <w:szCs w:val="21"/>
              </w:rPr>
              <w:t>）按照</w:t>
            </w:r>
            <w:r>
              <w:rPr>
                <w:rFonts w:hAnsi="宋体" w:cs="新宋体"/>
                <w:kern w:val="2"/>
                <w:sz w:val="21"/>
                <w:szCs w:val="21"/>
              </w:rPr>
              <w:t>TN-S</w:t>
            </w:r>
            <w:r>
              <w:rPr>
                <w:rFonts w:hAnsi="宋体" w:cs="新宋体"/>
                <w:kern w:val="2"/>
                <w:sz w:val="21"/>
                <w:szCs w:val="21"/>
              </w:rPr>
              <w:t>系统要求配备五芯电缆、四芯电缆和三芯电缆；</w:t>
            </w:r>
          </w:p>
          <w:p w:rsidR="00556360" w:rsidRDefault="009141E7">
            <w:pPr>
              <w:pStyle w:val="ae"/>
              <w:widowControl/>
              <w:spacing w:line="360" w:lineRule="atLeast"/>
              <w:rPr>
                <w:rFonts w:hAnsi="宋体" w:cs="新宋体"/>
                <w:kern w:val="2"/>
                <w:sz w:val="21"/>
                <w:szCs w:val="21"/>
              </w:rPr>
            </w:pPr>
            <w:r>
              <w:rPr>
                <w:rFonts w:hAnsi="宋体" w:cs="新宋体"/>
                <w:kern w:val="2"/>
                <w:sz w:val="21"/>
                <w:szCs w:val="21"/>
              </w:rPr>
              <w:t>（</w:t>
            </w:r>
            <w:r>
              <w:rPr>
                <w:rFonts w:hAnsi="宋体" w:cs="新宋体"/>
                <w:kern w:val="2"/>
                <w:sz w:val="21"/>
                <w:szCs w:val="21"/>
              </w:rPr>
              <w:t>2</w:t>
            </w:r>
            <w:r>
              <w:rPr>
                <w:rFonts w:hAnsi="宋体" w:cs="新宋体"/>
                <w:kern w:val="2"/>
                <w:sz w:val="21"/>
                <w:szCs w:val="21"/>
              </w:rPr>
              <w:t>）按要求架设临时用电线路的电杆、横担、瓷夹、瓷瓶等，或电缆埋地的地沟。</w:t>
            </w:r>
          </w:p>
          <w:p w:rsidR="00556360" w:rsidRDefault="009141E7">
            <w:pPr>
              <w:pStyle w:val="ae"/>
              <w:widowControl/>
              <w:spacing w:line="360" w:lineRule="atLeast"/>
              <w:rPr>
                <w:rFonts w:hAnsi="宋体" w:cs="新宋体"/>
                <w:kern w:val="2"/>
                <w:sz w:val="21"/>
                <w:szCs w:val="21"/>
              </w:rPr>
            </w:pPr>
            <w:r>
              <w:rPr>
                <w:rFonts w:hAnsi="宋体" w:cs="新宋体"/>
                <w:kern w:val="2"/>
                <w:sz w:val="21"/>
                <w:szCs w:val="21"/>
              </w:rPr>
              <w:t>（</w:t>
            </w:r>
            <w:r>
              <w:rPr>
                <w:rFonts w:hAnsi="宋体" w:cs="新宋体"/>
                <w:kern w:val="2"/>
                <w:sz w:val="21"/>
                <w:szCs w:val="21"/>
              </w:rPr>
              <w:t>3</w:t>
            </w:r>
            <w:r>
              <w:rPr>
                <w:rFonts w:hAnsi="宋体" w:cs="新宋体"/>
                <w:kern w:val="2"/>
                <w:sz w:val="21"/>
                <w:szCs w:val="21"/>
              </w:rPr>
              <w:t>）对靠近施工现场的外电线路，设置木质、塑料等绝缘体的防护设施。</w:t>
            </w:r>
          </w:p>
        </w:tc>
      </w:tr>
      <w:tr w:rsidR="00556360">
        <w:trPr>
          <w:tblCellSpacing w:w="0" w:type="dxa"/>
        </w:trPr>
        <w:tc>
          <w:tcPr>
            <w:tcW w:w="476" w:type="dxa"/>
            <w:vMerge/>
            <w:vAlign w:val="center"/>
          </w:tcPr>
          <w:p w:rsidR="00556360" w:rsidRDefault="00556360">
            <w:pPr>
              <w:rPr>
                <w:rFonts w:hAnsi="宋体" w:cs="新宋体"/>
                <w:szCs w:val="21"/>
              </w:rPr>
            </w:pPr>
          </w:p>
        </w:tc>
        <w:tc>
          <w:tcPr>
            <w:tcW w:w="556" w:type="dxa"/>
            <w:vMerge/>
            <w:vAlign w:val="center"/>
          </w:tcPr>
          <w:p w:rsidR="00556360" w:rsidRDefault="00556360">
            <w:pPr>
              <w:rPr>
                <w:rFonts w:hAnsi="宋体" w:cs="新宋体"/>
                <w:szCs w:val="21"/>
              </w:rPr>
            </w:pPr>
          </w:p>
        </w:tc>
        <w:tc>
          <w:tcPr>
            <w:tcW w:w="1112" w:type="dxa"/>
            <w:vAlign w:val="center"/>
          </w:tcPr>
          <w:p w:rsidR="00556360" w:rsidRDefault="009141E7">
            <w:pPr>
              <w:widowControl/>
              <w:spacing w:line="360" w:lineRule="atLeast"/>
              <w:jc w:val="left"/>
              <w:rPr>
                <w:rFonts w:hAnsi="宋体" w:cs="新宋体"/>
                <w:szCs w:val="21"/>
              </w:rPr>
            </w:pPr>
            <w:r>
              <w:rPr>
                <w:rFonts w:hAnsi="宋体" w:cs="新宋体"/>
                <w:szCs w:val="21"/>
              </w:rPr>
              <w:t>配电箱</w:t>
            </w:r>
            <w:r>
              <w:rPr>
                <w:rFonts w:hAnsi="宋体" w:cs="新宋体"/>
                <w:szCs w:val="21"/>
              </w:rPr>
              <w:br/>
            </w:r>
            <w:r>
              <w:rPr>
                <w:rFonts w:hAnsi="宋体" w:cs="新宋体"/>
                <w:szCs w:val="21"/>
              </w:rPr>
              <w:br/>
            </w:r>
            <w:r>
              <w:rPr>
                <w:rFonts w:hAnsi="宋体" w:cs="新宋体"/>
                <w:szCs w:val="21"/>
              </w:rPr>
              <w:t>开关箱</w:t>
            </w:r>
          </w:p>
        </w:tc>
        <w:tc>
          <w:tcPr>
            <w:tcW w:w="5801" w:type="dxa"/>
            <w:vAlign w:val="center"/>
          </w:tcPr>
          <w:p w:rsidR="00556360" w:rsidRDefault="009141E7">
            <w:pPr>
              <w:pStyle w:val="ae"/>
              <w:widowControl/>
              <w:spacing w:line="360" w:lineRule="atLeast"/>
              <w:rPr>
                <w:rFonts w:hAnsi="宋体" w:cs="新宋体"/>
                <w:kern w:val="2"/>
                <w:sz w:val="21"/>
                <w:szCs w:val="21"/>
              </w:rPr>
            </w:pPr>
            <w:r>
              <w:rPr>
                <w:rFonts w:hAnsi="宋体" w:cs="新宋体"/>
                <w:kern w:val="2"/>
                <w:sz w:val="21"/>
                <w:szCs w:val="21"/>
              </w:rPr>
              <w:t>（</w:t>
            </w:r>
            <w:r>
              <w:rPr>
                <w:rFonts w:hAnsi="宋体" w:cs="新宋体"/>
                <w:kern w:val="2"/>
                <w:sz w:val="21"/>
                <w:szCs w:val="21"/>
              </w:rPr>
              <w:t>1</w:t>
            </w:r>
            <w:r>
              <w:rPr>
                <w:rFonts w:hAnsi="宋体" w:cs="新宋体"/>
                <w:kern w:val="2"/>
                <w:sz w:val="21"/>
                <w:szCs w:val="21"/>
              </w:rPr>
              <w:t>）按三级配电要求，配备总配电箱、分配电箱、开关箱三类标准电箱。开关箱应符合一机、一箱、一闸、一漏。三类电箱中的各类电器应是合格品；</w:t>
            </w:r>
          </w:p>
          <w:p w:rsidR="00556360" w:rsidRDefault="009141E7">
            <w:pPr>
              <w:pStyle w:val="ae"/>
              <w:widowControl/>
              <w:spacing w:line="360" w:lineRule="atLeast"/>
              <w:rPr>
                <w:rFonts w:hAnsi="宋体" w:cs="新宋体"/>
                <w:kern w:val="2"/>
                <w:sz w:val="21"/>
                <w:szCs w:val="21"/>
              </w:rPr>
            </w:pPr>
            <w:r>
              <w:rPr>
                <w:rFonts w:hAnsi="宋体" w:cs="新宋体"/>
                <w:kern w:val="2"/>
                <w:sz w:val="21"/>
                <w:szCs w:val="21"/>
              </w:rPr>
              <w:t>（</w:t>
            </w:r>
            <w:r>
              <w:rPr>
                <w:rFonts w:hAnsi="宋体" w:cs="新宋体"/>
                <w:kern w:val="2"/>
                <w:sz w:val="21"/>
                <w:szCs w:val="21"/>
              </w:rPr>
              <w:t>2</w:t>
            </w:r>
            <w:r>
              <w:rPr>
                <w:rFonts w:hAnsi="宋体" w:cs="新宋体"/>
                <w:kern w:val="2"/>
                <w:sz w:val="21"/>
                <w:szCs w:val="21"/>
              </w:rPr>
              <w:t>）按两级保护的要求，选取符合容量要求和质量合格的总配电箱和开关箱中的漏电保护器。</w:t>
            </w:r>
          </w:p>
        </w:tc>
      </w:tr>
      <w:tr w:rsidR="00556360">
        <w:trPr>
          <w:tblCellSpacing w:w="0" w:type="dxa"/>
        </w:trPr>
        <w:tc>
          <w:tcPr>
            <w:tcW w:w="476" w:type="dxa"/>
            <w:vMerge/>
            <w:vAlign w:val="center"/>
          </w:tcPr>
          <w:p w:rsidR="00556360" w:rsidRDefault="00556360">
            <w:pPr>
              <w:rPr>
                <w:rFonts w:hAnsi="宋体" w:cs="新宋体"/>
                <w:szCs w:val="21"/>
              </w:rPr>
            </w:pPr>
          </w:p>
        </w:tc>
        <w:tc>
          <w:tcPr>
            <w:tcW w:w="556" w:type="dxa"/>
            <w:vMerge/>
            <w:vAlign w:val="center"/>
          </w:tcPr>
          <w:p w:rsidR="00556360" w:rsidRDefault="00556360">
            <w:pPr>
              <w:rPr>
                <w:rFonts w:hAnsi="宋体" w:cs="新宋体"/>
                <w:szCs w:val="21"/>
              </w:rPr>
            </w:pPr>
          </w:p>
        </w:tc>
        <w:tc>
          <w:tcPr>
            <w:tcW w:w="1112" w:type="dxa"/>
            <w:vAlign w:val="center"/>
          </w:tcPr>
          <w:p w:rsidR="00556360" w:rsidRDefault="009141E7">
            <w:pPr>
              <w:widowControl/>
              <w:spacing w:line="360" w:lineRule="atLeast"/>
              <w:jc w:val="left"/>
              <w:rPr>
                <w:rFonts w:hAnsi="宋体" w:cs="新宋体"/>
                <w:szCs w:val="21"/>
              </w:rPr>
            </w:pPr>
            <w:r>
              <w:rPr>
                <w:rFonts w:hAnsi="宋体" w:cs="新宋体"/>
                <w:szCs w:val="21"/>
              </w:rPr>
              <w:t>接地保护</w:t>
            </w:r>
            <w:r>
              <w:rPr>
                <w:rFonts w:hAnsi="宋体" w:cs="新宋体"/>
                <w:szCs w:val="21"/>
              </w:rPr>
              <w:br/>
            </w:r>
            <w:r>
              <w:rPr>
                <w:rFonts w:hAnsi="宋体" w:cs="新宋体"/>
                <w:szCs w:val="21"/>
              </w:rPr>
              <w:br/>
            </w:r>
            <w:r>
              <w:rPr>
                <w:rFonts w:hAnsi="宋体" w:cs="新宋体"/>
                <w:szCs w:val="21"/>
              </w:rPr>
              <w:t>装置</w:t>
            </w:r>
          </w:p>
        </w:tc>
        <w:tc>
          <w:tcPr>
            <w:tcW w:w="5801" w:type="dxa"/>
            <w:vAlign w:val="center"/>
          </w:tcPr>
          <w:p w:rsidR="00556360" w:rsidRDefault="009141E7">
            <w:pPr>
              <w:widowControl/>
              <w:spacing w:line="360" w:lineRule="atLeast"/>
              <w:jc w:val="left"/>
              <w:rPr>
                <w:rFonts w:hAnsi="宋体" w:cs="新宋体"/>
                <w:szCs w:val="21"/>
              </w:rPr>
            </w:pPr>
            <w:r>
              <w:rPr>
                <w:rFonts w:hAnsi="宋体" w:cs="新宋体"/>
                <w:szCs w:val="21"/>
              </w:rPr>
              <w:t>施工现场保护零钱的重复接地应不少于三处。</w:t>
            </w:r>
          </w:p>
        </w:tc>
      </w:tr>
      <w:tr w:rsidR="00556360">
        <w:trPr>
          <w:trHeight w:val="1050"/>
          <w:tblCellSpacing w:w="0" w:type="dxa"/>
        </w:trPr>
        <w:tc>
          <w:tcPr>
            <w:tcW w:w="476" w:type="dxa"/>
            <w:vMerge w:val="restart"/>
            <w:vAlign w:val="center"/>
          </w:tcPr>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安全</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施工</w:t>
            </w:r>
          </w:p>
        </w:tc>
        <w:tc>
          <w:tcPr>
            <w:tcW w:w="556" w:type="dxa"/>
            <w:vMerge w:val="restart"/>
            <w:vAlign w:val="center"/>
          </w:tcPr>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临</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边</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洞</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口</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交</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叉</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高</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处</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作</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业</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防</w:t>
            </w:r>
          </w:p>
          <w:p w:rsidR="00556360" w:rsidRDefault="009141E7">
            <w:pPr>
              <w:pStyle w:val="ae"/>
              <w:widowControl/>
              <w:spacing w:line="360" w:lineRule="atLeast"/>
              <w:jc w:val="center"/>
              <w:rPr>
                <w:rFonts w:hAnsi="宋体" w:cs="新宋体"/>
                <w:kern w:val="2"/>
                <w:sz w:val="21"/>
                <w:szCs w:val="21"/>
              </w:rPr>
            </w:pPr>
            <w:r>
              <w:rPr>
                <w:rFonts w:hAnsi="宋体" w:cs="新宋体"/>
                <w:kern w:val="2"/>
                <w:sz w:val="21"/>
                <w:szCs w:val="21"/>
              </w:rPr>
              <w:t>护</w:t>
            </w:r>
          </w:p>
        </w:tc>
        <w:tc>
          <w:tcPr>
            <w:tcW w:w="1112" w:type="dxa"/>
            <w:vAlign w:val="center"/>
          </w:tcPr>
          <w:p w:rsidR="00556360" w:rsidRDefault="009141E7">
            <w:pPr>
              <w:widowControl/>
              <w:spacing w:line="360" w:lineRule="atLeast"/>
              <w:jc w:val="left"/>
              <w:rPr>
                <w:rFonts w:hAnsi="宋体" w:cs="新宋体"/>
                <w:szCs w:val="21"/>
              </w:rPr>
            </w:pPr>
            <w:r>
              <w:rPr>
                <w:rFonts w:hAnsi="宋体" w:cs="新宋体"/>
                <w:szCs w:val="21"/>
              </w:rPr>
              <w:t>楼板、屋面、阳台等临边防护</w:t>
            </w:r>
          </w:p>
        </w:tc>
        <w:tc>
          <w:tcPr>
            <w:tcW w:w="5801" w:type="dxa"/>
            <w:vAlign w:val="center"/>
          </w:tcPr>
          <w:p w:rsidR="00556360" w:rsidRDefault="009141E7">
            <w:pPr>
              <w:widowControl/>
              <w:spacing w:line="360" w:lineRule="atLeast"/>
              <w:jc w:val="left"/>
              <w:rPr>
                <w:rFonts w:hAnsi="宋体" w:cs="新宋体"/>
                <w:szCs w:val="21"/>
              </w:rPr>
            </w:pPr>
            <w:r>
              <w:rPr>
                <w:rFonts w:hAnsi="宋体" w:cs="新宋体"/>
                <w:szCs w:val="21"/>
              </w:rPr>
              <w:t>用密目式安全立网全封闭，作业层另加两边防护栏杆和</w:t>
            </w:r>
            <w:r>
              <w:rPr>
                <w:rFonts w:hAnsi="宋体" w:cs="新宋体"/>
                <w:szCs w:val="21"/>
              </w:rPr>
              <w:t>18</w:t>
            </w:r>
            <w:r>
              <w:rPr>
                <w:rFonts w:hAnsi="宋体" w:cs="新宋体"/>
                <w:szCs w:val="21"/>
              </w:rPr>
              <w:t>㎝高的踢脚板。</w:t>
            </w:r>
          </w:p>
        </w:tc>
      </w:tr>
      <w:tr w:rsidR="00556360">
        <w:trPr>
          <w:trHeight w:val="960"/>
          <w:tblCellSpacing w:w="0" w:type="dxa"/>
        </w:trPr>
        <w:tc>
          <w:tcPr>
            <w:tcW w:w="476" w:type="dxa"/>
            <w:vMerge/>
            <w:vAlign w:val="center"/>
          </w:tcPr>
          <w:p w:rsidR="00556360" w:rsidRDefault="00556360">
            <w:pPr>
              <w:rPr>
                <w:rFonts w:hAnsi="宋体" w:cs="新宋体"/>
                <w:szCs w:val="21"/>
              </w:rPr>
            </w:pPr>
          </w:p>
        </w:tc>
        <w:tc>
          <w:tcPr>
            <w:tcW w:w="556" w:type="dxa"/>
            <w:vMerge/>
            <w:vAlign w:val="center"/>
          </w:tcPr>
          <w:p w:rsidR="00556360" w:rsidRDefault="00556360">
            <w:pPr>
              <w:rPr>
                <w:rFonts w:hAnsi="宋体" w:cs="新宋体"/>
                <w:szCs w:val="21"/>
              </w:rPr>
            </w:pPr>
          </w:p>
        </w:tc>
        <w:tc>
          <w:tcPr>
            <w:tcW w:w="1112" w:type="dxa"/>
            <w:vAlign w:val="center"/>
          </w:tcPr>
          <w:p w:rsidR="00556360" w:rsidRDefault="009141E7">
            <w:pPr>
              <w:widowControl/>
              <w:spacing w:line="360" w:lineRule="atLeast"/>
              <w:jc w:val="left"/>
              <w:rPr>
                <w:rFonts w:hAnsi="宋体" w:cs="新宋体"/>
                <w:szCs w:val="21"/>
              </w:rPr>
            </w:pPr>
            <w:r>
              <w:rPr>
                <w:rFonts w:hAnsi="宋体" w:cs="新宋体"/>
                <w:szCs w:val="21"/>
              </w:rPr>
              <w:t>通道口防护</w:t>
            </w:r>
          </w:p>
        </w:tc>
        <w:tc>
          <w:tcPr>
            <w:tcW w:w="5801" w:type="dxa"/>
            <w:vAlign w:val="center"/>
          </w:tcPr>
          <w:p w:rsidR="00556360" w:rsidRDefault="009141E7">
            <w:pPr>
              <w:widowControl/>
              <w:spacing w:line="360" w:lineRule="atLeast"/>
              <w:jc w:val="left"/>
              <w:rPr>
                <w:rFonts w:hAnsi="宋体" w:cs="新宋体"/>
                <w:szCs w:val="21"/>
              </w:rPr>
            </w:pPr>
            <w:r>
              <w:rPr>
                <w:rFonts w:hAnsi="宋体" w:cs="新宋体"/>
                <w:szCs w:val="21"/>
              </w:rPr>
              <w:t>设防护棚，防护棚应为不小于</w:t>
            </w:r>
            <w:r>
              <w:rPr>
                <w:rFonts w:hAnsi="宋体" w:cs="新宋体"/>
                <w:szCs w:val="21"/>
              </w:rPr>
              <w:t>5</w:t>
            </w:r>
            <w:r>
              <w:rPr>
                <w:rFonts w:hAnsi="宋体" w:cs="新宋体"/>
                <w:szCs w:val="21"/>
              </w:rPr>
              <w:t>㎝厚的木板或两道相距</w:t>
            </w:r>
            <w:r>
              <w:rPr>
                <w:rFonts w:hAnsi="宋体" w:cs="新宋体"/>
                <w:szCs w:val="21"/>
              </w:rPr>
              <w:t>50</w:t>
            </w:r>
            <w:r>
              <w:rPr>
                <w:rFonts w:hAnsi="宋体" w:cs="新宋体"/>
                <w:szCs w:val="21"/>
              </w:rPr>
              <w:t>㎝的竹笆。两侧应沿栏杆架用密目式安全网封闭。</w:t>
            </w:r>
          </w:p>
        </w:tc>
      </w:tr>
      <w:tr w:rsidR="00556360">
        <w:trPr>
          <w:trHeight w:val="870"/>
          <w:tblCellSpacing w:w="0" w:type="dxa"/>
        </w:trPr>
        <w:tc>
          <w:tcPr>
            <w:tcW w:w="476" w:type="dxa"/>
            <w:vMerge/>
            <w:vAlign w:val="center"/>
          </w:tcPr>
          <w:p w:rsidR="00556360" w:rsidRDefault="00556360">
            <w:pPr>
              <w:rPr>
                <w:rFonts w:hAnsi="宋体" w:cs="新宋体"/>
                <w:szCs w:val="21"/>
              </w:rPr>
            </w:pPr>
          </w:p>
        </w:tc>
        <w:tc>
          <w:tcPr>
            <w:tcW w:w="556" w:type="dxa"/>
            <w:vMerge/>
            <w:vAlign w:val="center"/>
          </w:tcPr>
          <w:p w:rsidR="00556360" w:rsidRDefault="00556360">
            <w:pPr>
              <w:rPr>
                <w:rFonts w:hAnsi="宋体" w:cs="新宋体"/>
                <w:szCs w:val="21"/>
              </w:rPr>
            </w:pPr>
          </w:p>
        </w:tc>
        <w:tc>
          <w:tcPr>
            <w:tcW w:w="1112" w:type="dxa"/>
            <w:vAlign w:val="center"/>
          </w:tcPr>
          <w:p w:rsidR="00556360" w:rsidRDefault="009141E7">
            <w:pPr>
              <w:widowControl/>
              <w:spacing w:line="360" w:lineRule="atLeast"/>
              <w:jc w:val="left"/>
              <w:rPr>
                <w:rFonts w:hAnsi="宋体" w:cs="新宋体"/>
                <w:szCs w:val="21"/>
              </w:rPr>
            </w:pPr>
            <w:r>
              <w:rPr>
                <w:rFonts w:hAnsi="宋体" w:cs="新宋体"/>
                <w:szCs w:val="21"/>
              </w:rPr>
              <w:t>预留洞口防护</w:t>
            </w:r>
          </w:p>
        </w:tc>
        <w:tc>
          <w:tcPr>
            <w:tcW w:w="5801" w:type="dxa"/>
            <w:vAlign w:val="center"/>
          </w:tcPr>
          <w:p w:rsidR="00556360" w:rsidRDefault="009141E7">
            <w:pPr>
              <w:widowControl/>
              <w:spacing w:line="360" w:lineRule="atLeast"/>
              <w:jc w:val="left"/>
              <w:rPr>
                <w:rFonts w:hAnsi="宋体" w:cs="新宋体"/>
                <w:szCs w:val="21"/>
              </w:rPr>
            </w:pPr>
            <w:r>
              <w:rPr>
                <w:rFonts w:hAnsi="宋体" w:cs="新宋体"/>
                <w:szCs w:val="21"/>
              </w:rPr>
              <w:t>用木板全封闭；短边超过</w:t>
            </w:r>
            <w:r>
              <w:rPr>
                <w:rFonts w:hAnsi="宋体" w:cs="新宋体"/>
                <w:szCs w:val="21"/>
              </w:rPr>
              <w:t>1.5m</w:t>
            </w:r>
            <w:r>
              <w:rPr>
                <w:rFonts w:hAnsi="宋体" w:cs="新宋体"/>
                <w:szCs w:val="21"/>
              </w:rPr>
              <w:t>长的洞口，除封闭外四周还应设有防护栏杆。</w:t>
            </w:r>
          </w:p>
        </w:tc>
      </w:tr>
      <w:tr w:rsidR="00556360">
        <w:trPr>
          <w:trHeight w:val="795"/>
          <w:tblCellSpacing w:w="0" w:type="dxa"/>
        </w:trPr>
        <w:tc>
          <w:tcPr>
            <w:tcW w:w="476" w:type="dxa"/>
            <w:vMerge/>
            <w:vAlign w:val="center"/>
          </w:tcPr>
          <w:p w:rsidR="00556360" w:rsidRDefault="00556360">
            <w:pPr>
              <w:rPr>
                <w:rFonts w:hAnsi="宋体" w:cs="新宋体"/>
                <w:szCs w:val="21"/>
              </w:rPr>
            </w:pPr>
          </w:p>
        </w:tc>
        <w:tc>
          <w:tcPr>
            <w:tcW w:w="556" w:type="dxa"/>
            <w:vMerge/>
            <w:vAlign w:val="center"/>
          </w:tcPr>
          <w:p w:rsidR="00556360" w:rsidRDefault="00556360">
            <w:pPr>
              <w:rPr>
                <w:rFonts w:hAnsi="宋体" w:cs="新宋体"/>
                <w:szCs w:val="21"/>
              </w:rPr>
            </w:pPr>
          </w:p>
        </w:tc>
        <w:tc>
          <w:tcPr>
            <w:tcW w:w="1112" w:type="dxa"/>
            <w:vAlign w:val="center"/>
          </w:tcPr>
          <w:p w:rsidR="00556360" w:rsidRDefault="009141E7">
            <w:pPr>
              <w:widowControl/>
              <w:spacing w:line="360" w:lineRule="atLeast"/>
              <w:jc w:val="left"/>
              <w:rPr>
                <w:rFonts w:hAnsi="宋体" w:cs="新宋体"/>
                <w:szCs w:val="21"/>
              </w:rPr>
            </w:pPr>
            <w:r>
              <w:rPr>
                <w:rFonts w:hAnsi="宋体" w:cs="新宋体"/>
                <w:szCs w:val="21"/>
              </w:rPr>
              <w:t>电梯井口防护</w:t>
            </w:r>
          </w:p>
        </w:tc>
        <w:tc>
          <w:tcPr>
            <w:tcW w:w="5801" w:type="dxa"/>
            <w:vAlign w:val="center"/>
          </w:tcPr>
          <w:p w:rsidR="00556360" w:rsidRDefault="009141E7">
            <w:pPr>
              <w:widowControl/>
              <w:spacing w:line="360" w:lineRule="atLeast"/>
              <w:jc w:val="left"/>
              <w:rPr>
                <w:rFonts w:hAnsi="宋体" w:cs="新宋体"/>
                <w:szCs w:val="21"/>
              </w:rPr>
            </w:pPr>
            <w:r>
              <w:rPr>
                <w:rFonts w:hAnsi="宋体" w:cs="新宋体"/>
                <w:szCs w:val="21"/>
              </w:rPr>
              <w:t>设置定型化、工具化、标准化的防护门；在电梯井内每隔两层（不大于</w:t>
            </w:r>
            <w:r>
              <w:rPr>
                <w:rFonts w:hAnsi="宋体" w:cs="新宋体"/>
                <w:szCs w:val="21"/>
              </w:rPr>
              <w:t>10m</w:t>
            </w:r>
            <w:r>
              <w:rPr>
                <w:rFonts w:hAnsi="宋体" w:cs="新宋体"/>
                <w:szCs w:val="21"/>
              </w:rPr>
              <w:t>）设置一道安全平网。</w:t>
            </w:r>
          </w:p>
        </w:tc>
      </w:tr>
      <w:tr w:rsidR="00556360">
        <w:trPr>
          <w:trHeight w:val="915"/>
          <w:tblCellSpacing w:w="0" w:type="dxa"/>
        </w:trPr>
        <w:tc>
          <w:tcPr>
            <w:tcW w:w="476" w:type="dxa"/>
            <w:vMerge/>
            <w:vAlign w:val="center"/>
          </w:tcPr>
          <w:p w:rsidR="00556360" w:rsidRDefault="00556360">
            <w:pPr>
              <w:rPr>
                <w:rFonts w:hAnsi="宋体" w:cs="新宋体"/>
                <w:szCs w:val="21"/>
              </w:rPr>
            </w:pPr>
          </w:p>
        </w:tc>
        <w:tc>
          <w:tcPr>
            <w:tcW w:w="556" w:type="dxa"/>
            <w:vMerge/>
            <w:vAlign w:val="center"/>
          </w:tcPr>
          <w:p w:rsidR="00556360" w:rsidRDefault="00556360">
            <w:pPr>
              <w:rPr>
                <w:rFonts w:hAnsi="宋体" w:cs="新宋体"/>
                <w:szCs w:val="21"/>
              </w:rPr>
            </w:pPr>
          </w:p>
        </w:tc>
        <w:tc>
          <w:tcPr>
            <w:tcW w:w="1112" w:type="dxa"/>
            <w:vAlign w:val="center"/>
          </w:tcPr>
          <w:p w:rsidR="00556360" w:rsidRDefault="009141E7">
            <w:pPr>
              <w:widowControl/>
              <w:spacing w:line="360" w:lineRule="atLeast"/>
              <w:jc w:val="left"/>
              <w:rPr>
                <w:rFonts w:hAnsi="宋体" w:cs="新宋体"/>
                <w:szCs w:val="21"/>
              </w:rPr>
            </w:pPr>
            <w:r>
              <w:rPr>
                <w:rFonts w:hAnsi="宋体" w:cs="新宋体"/>
                <w:szCs w:val="21"/>
              </w:rPr>
              <w:t>楼梯边防护</w:t>
            </w:r>
          </w:p>
        </w:tc>
        <w:tc>
          <w:tcPr>
            <w:tcW w:w="5801" w:type="dxa"/>
            <w:vAlign w:val="center"/>
          </w:tcPr>
          <w:p w:rsidR="00556360" w:rsidRDefault="009141E7">
            <w:pPr>
              <w:widowControl/>
              <w:spacing w:line="360" w:lineRule="atLeast"/>
              <w:jc w:val="left"/>
              <w:rPr>
                <w:rFonts w:hAnsi="宋体" w:cs="新宋体"/>
                <w:szCs w:val="21"/>
              </w:rPr>
            </w:pPr>
            <w:r>
              <w:rPr>
                <w:rFonts w:hAnsi="宋体" w:cs="新宋体"/>
                <w:szCs w:val="21"/>
              </w:rPr>
              <w:t>设</w:t>
            </w:r>
            <w:r>
              <w:rPr>
                <w:rFonts w:hAnsi="宋体" w:cs="新宋体"/>
                <w:szCs w:val="21"/>
              </w:rPr>
              <w:t>1.2m</w:t>
            </w:r>
            <w:r>
              <w:rPr>
                <w:rFonts w:hAnsi="宋体" w:cs="新宋体"/>
                <w:szCs w:val="21"/>
              </w:rPr>
              <w:t>高的定型化、工具化、标准化的防护栏杆，</w:t>
            </w:r>
            <w:r>
              <w:rPr>
                <w:rFonts w:hAnsi="宋体" w:cs="新宋体"/>
                <w:szCs w:val="21"/>
              </w:rPr>
              <w:t>18</w:t>
            </w:r>
            <w:r>
              <w:rPr>
                <w:rFonts w:hAnsi="宋体" w:cs="新宋体"/>
                <w:szCs w:val="21"/>
              </w:rPr>
              <w:t>㎝高的踢脚板。</w:t>
            </w:r>
          </w:p>
        </w:tc>
      </w:tr>
      <w:tr w:rsidR="00556360">
        <w:trPr>
          <w:trHeight w:val="1321"/>
          <w:tblCellSpacing w:w="0" w:type="dxa"/>
        </w:trPr>
        <w:tc>
          <w:tcPr>
            <w:tcW w:w="476" w:type="dxa"/>
            <w:vMerge/>
            <w:vAlign w:val="center"/>
          </w:tcPr>
          <w:p w:rsidR="00556360" w:rsidRDefault="00556360">
            <w:pPr>
              <w:rPr>
                <w:rFonts w:hAnsi="宋体" w:cs="新宋体"/>
                <w:szCs w:val="21"/>
              </w:rPr>
            </w:pPr>
          </w:p>
        </w:tc>
        <w:tc>
          <w:tcPr>
            <w:tcW w:w="556" w:type="dxa"/>
            <w:vMerge/>
            <w:vAlign w:val="center"/>
          </w:tcPr>
          <w:p w:rsidR="00556360" w:rsidRDefault="00556360">
            <w:pPr>
              <w:rPr>
                <w:rFonts w:hAnsi="宋体" w:cs="新宋体"/>
                <w:szCs w:val="21"/>
              </w:rPr>
            </w:pPr>
          </w:p>
        </w:tc>
        <w:tc>
          <w:tcPr>
            <w:tcW w:w="1112" w:type="dxa"/>
            <w:vAlign w:val="center"/>
          </w:tcPr>
          <w:p w:rsidR="00556360" w:rsidRDefault="009141E7">
            <w:pPr>
              <w:widowControl/>
              <w:spacing w:line="360" w:lineRule="atLeast"/>
              <w:jc w:val="left"/>
              <w:rPr>
                <w:rFonts w:hAnsi="宋体" w:cs="新宋体"/>
                <w:szCs w:val="21"/>
              </w:rPr>
            </w:pPr>
            <w:r>
              <w:rPr>
                <w:rFonts w:hAnsi="宋体" w:cs="新宋体"/>
                <w:szCs w:val="21"/>
              </w:rPr>
              <w:t>垂直方向交叉作业防护</w:t>
            </w:r>
          </w:p>
        </w:tc>
        <w:tc>
          <w:tcPr>
            <w:tcW w:w="5801" w:type="dxa"/>
            <w:vAlign w:val="center"/>
          </w:tcPr>
          <w:p w:rsidR="00556360" w:rsidRDefault="009141E7">
            <w:pPr>
              <w:widowControl/>
              <w:spacing w:line="360" w:lineRule="atLeast"/>
              <w:jc w:val="left"/>
              <w:rPr>
                <w:rFonts w:hAnsi="宋体" w:cs="新宋体"/>
                <w:szCs w:val="21"/>
              </w:rPr>
            </w:pPr>
            <w:r>
              <w:rPr>
                <w:rFonts w:hAnsi="宋体" w:cs="新宋体"/>
                <w:szCs w:val="21"/>
              </w:rPr>
              <w:t>设置防护隔离棚或其他设施。</w:t>
            </w:r>
          </w:p>
        </w:tc>
      </w:tr>
      <w:tr w:rsidR="00556360">
        <w:trPr>
          <w:trHeight w:val="870"/>
          <w:tblCellSpacing w:w="0" w:type="dxa"/>
        </w:trPr>
        <w:tc>
          <w:tcPr>
            <w:tcW w:w="476" w:type="dxa"/>
            <w:vMerge/>
            <w:vAlign w:val="center"/>
          </w:tcPr>
          <w:p w:rsidR="00556360" w:rsidRDefault="00556360">
            <w:pPr>
              <w:rPr>
                <w:rFonts w:hAnsi="宋体" w:cs="新宋体"/>
                <w:szCs w:val="21"/>
              </w:rPr>
            </w:pPr>
          </w:p>
        </w:tc>
        <w:tc>
          <w:tcPr>
            <w:tcW w:w="556" w:type="dxa"/>
            <w:vMerge/>
            <w:vAlign w:val="center"/>
          </w:tcPr>
          <w:p w:rsidR="00556360" w:rsidRDefault="00556360">
            <w:pPr>
              <w:rPr>
                <w:rFonts w:hAnsi="宋体" w:cs="新宋体"/>
                <w:szCs w:val="21"/>
              </w:rPr>
            </w:pPr>
          </w:p>
        </w:tc>
        <w:tc>
          <w:tcPr>
            <w:tcW w:w="1112" w:type="dxa"/>
            <w:vAlign w:val="center"/>
          </w:tcPr>
          <w:p w:rsidR="00556360" w:rsidRDefault="009141E7">
            <w:pPr>
              <w:widowControl/>
              <w:spacing w:line="360" w:lineRule="atLeast"/>
              <w:jc w:val="left"/>
              <w:rPr>
                <w:rFonts w:hAnsi="宋体" w:cs="新宋体"/>
                <w:szCs w:val="21"/>
              </w:rPr>
            </w:pPr>
            <w:r>
              <w:rPr>
                <w:rFonts w:hAnsi="宋体" w:cs="新宋体"/>
                <w:szCs w:val="21"/>
              </w:rPr>
              <w:t>高空作业防护</w:t>
            </w:r>
          </w:p>
        </w:tc>
        <w:tc>
          <w:tcPr>
            <w:tcW w:w="5801" w:type="dxa"/>
            <w:vAlign w:val="center"/>
          </w:tcPr>
          <w:p w:rsidR="00556360" w:rsidRDefault="009141E7">
            <w:pPr>
              <w:widowControl/>
              <w:spacing w:line="360" w:lineRule="atLeast"/>
              <w:jc w:val="left"/>
              <w:rPr>
                <w:rFonts w:hAnsi="宋体" w:cs="新宋体"/>
                <w:szCs w:val="21"/>
              </w:rPr>
            </w:pPr>
            <w:r>
              <w:rPr>
                <w:rFonts w:hAnsi="宋体" w:cs="新宋体"/>
                <w:szCs w:val="21"/>
              </w:rPr>
              <w:t>有悬挂安全带的悬索或其他设施；有操作平台；有上下的梯子或其他形式的通道</w:t>
            </w:r>
          </w:p>
        </w:tc>
      </w:tr>
      <w:tr w:rsidR="00556360">
        <w:trPr>
          <w:trHeight w:val="870"/>
          <w:tblCellSpacing w:w="0" w:type="dxa"/>
        </w:trPr>
        <w:tc>
          <w:tcPr>
            <w:tcW w:w="476" w:type="dxa"/>
            <w:vAlign w:val="center"/>
          </w:tcPr>
          <w:p w:rsidR="00556360" w:rsidRDefault="009141E7">
            <w:pPr>
              <w:rPr>
                <w:rFonts w:hAnsi="宋体" w:cs="新宋体"/>
                <w:szCs w:val="21"/>
              </w:rPr>
            </w:pPr>
            <w:r>
              <w:rPr>
                <w:rFonts w:hAnsi="宋体" w:cs="新宋体" w:hint="eastAsia"/>
                <w:szCs w:val="21"/>
              </w:rPr>
              <w:t>其它</w:t>
            </w:r>
          </w:p>
        </w:tc>
        <w:tc>
          <w:tcPr>
            <w:tcW w:w="7469" w:type="dxa"/>
            <w:gridSpan w:val="3"/>
            <w:vAlign w:val="center"/>
          </w:tcPr>
          <w:p w:rsidR="00556360" w:rsidRDefault="009141E7">
            <w:pPr>
              <w:widowControl/>
              <w:spacing w:line="360" w:lineRule="atLeast"/>
              <w:jc w:val="left"/>
              <w:rPr>
                <w:rFonts w:hAnsi="宋体" w:cs="新宋体"/>
                <w:sz w:val="28"/>
                <w:szCs w:val="28"/>
              </w:rPr>
            </w:pPr>
            <w:r>
              <w:rPr>
                <w:rFonts w:hAnsi="宋体" w:cs="新宋体" w:hint="eastAsia"/>
                <w:b/>
                <w:bCs/>
                <w:sz w:val="28"/>
                <w:szCs w:val="28"/>
              </w:rPr>
              <w:t>以列举的只是部分要求具体情况以发包人提出的为准。</w:t>
            </w:r>
          </w:p>
        </w:tc>
      </w:tr>
    </w:tbl>
    <w:p w:rsidR="00556360" w:rsidRDefault="00556360"/>
    <w:p w:rsidR="00556360" w:rsidRDefault="009141E7">
      <w:pPr>
        <w:spacing w:line="400" w:lineRule="exact"/>
        <w:ind w:firstLineChars="200" w:firstLine="420"/>
        <w:jc w:val="left"/>
        <w:rPr>
          <w:rFonts w:hAnsi="宋体" w:cs="新宋体"/>
          <w:szCs w:val="21"/>
        </w:rPr>
      </w:pPr>
      <w:r>
        <w:rPr>
          <w:rFonts w:hAnsi="宋体" w:cs="新宋体" w:hint="eastAsia"/>
          <w:szCs w:val="21"/>
        </w:rPr>
        <w:lastRenderedPageBreak/>
        <w:t xml:space="preserve">6.1.4 </w:t>
      </w:r>
      <w:r>
        <w:rPr>
          <w:rFonts w:hAnsi="宋体" w:cs="新宋体" w:hint="eastAsia"/>
          <w:szCs w:val="21"/>
        </w:rPr>
        <w:t>环境保护</w:t>
      </w:r>
    </w:p>
    <w:bookmarkEnd w:id="83"/>
    <w:bookmarkEnd w:id="84"/>
    <w:bookmarkEnd w:id="85"/>
    <w:bookmarkEnd w:id="86"/>
    <w:bookmarkEnd w:id="87"/>
    <w:bookmarkEnd w:id="88"/>
    <w:bookmarkEnd w:id="89"/>
    <w:p w:rsidR="00556360" w:rsidRDefault="009141E7">
      <w:pPr>
        <w:spacing w:line="400" w:lineRule="exact"/>
        <w:ind w:firstLine="420"/>
        <w:rPr>
          <w:rFonts w:hAnsi="宋体" w:cs="新宋体"/>
          <w:szCs w:val="21"/>
          <w:u w:val="single"/>
        </w:rPr>
      </w:pPr>
      <w:r>
        <w:rPr>
          <w:rFonts w:hAnsi="宋体" w:cs="新宋体" w:hint="eastAsia"/>
          <w:szCs w:val="21"/>
          <w:u w:val="single"/>
        </w:rPr>
        <w:t>除执行通用条款外，承包人要严格落实工地周边</w:t>
      </w:r>
      <w:r>
        <w:rPr>
          <w:rFonts w:hAnsi="宋体" w:cs="新宋体" w:hint="eastAsia"/>
          <w:szCs w:val="21"/>
          <w:u w:val="single"/>
        </w:rPr>
        <w:t>100%</w:t>
      </w:r>
      <w:r>
        <w:rPr>
          <w:rFonts w:hAnsi="宋体" w:cs="新宋体" w:hint="eastAsia"/>
          <w:szCs w:val="21"/>
          <w:u w:val="single"/>
        </w:rPr>
        <w:t>设置围挡、散体物料堆放</w:t>
      </w:r>
      <w:r>
        <w:rPr>
          <w:rFonts w:hAnsi="宋体" w:cs="新宋体" w:hint="eastAsia"/>
          <w:szCs w:val="21"/>
          <w:u w:val="single"/>
        </w:rPr>
        <w:t>100%</w:t>
      </w:r>
      <w:r>
        <w:rPr>
          <w:rFonts w:hAnsi="宋体" w:cs="新宋体" w:hint="eastAsia"/>
          <w:szCs w:val="21"/>
          <w:u w:val="single"/>
        </w:rPr>
        <w:t>苫盖、出入车辆</w:t>
      </w:r>
      <w:r>
        <w:rPr>
          <w:rFonts w:hAnsi="宋体" w:cs="新宋体" w:hint="eastAsia"/>
          <w:szCs w:val="21"/>
          <w:u w:val="single"/>
        </w:rPr>
        <w:t>100%</w:t>
      </w:r>
      <w:r>
        <w:rPr>
          <w:rFonts w:hAnsi="宋体" w:cs="新宋体" w:hint="eastAsia"/>
          <w:szCs w:val="21"/>
          <w:u w:val="single"/>
        </w:rPr>
        <w:t>冲洗、建筑施工现场地面</w:t>
      </w:r>
      <w:r>
        <w:rPr>
          <w:rFonts w:hAnsi="宋体" w:cs="新宋体" w:hint="eastAsia"/>
          <w:szCs w:val="21"/>
          <w:u w:val="single"/>
        </w:rPr>
        <w:t>100%</w:t>
      </w:r>
      <w:r>
        <w:rPr>
          <w:rFonts w:hAnsi="宋体" w:cs="新宋体" w:hint="eastAsia"/>
          <w:szCs w:val="21"/>
          <w:u w:val="single"/>
        </w:rPr>
        <w:t>硬化、渣土运输</w:t>
      </w:r>
      <w:r>
        <w:rPr>
          <w:rFonts w:hAnsi="宋体" w:cs="新宋体" w:hint="eastAsia"/>
          <w:szCs w:val="21"/>
          <w:u w:val="single"/>
        </w:rPr>
        <w:t>100%</w:t>
      </w:r>
      <w:r>
        <w:rPr>
          <w:rFonts w:hAnsi="宋体" w:cs="新宋体" w:hint="eastAsia"/>
          <w:szCs w:val="21"/>
          <w:u w:val="single"/>
        </w:rPr>
        <w:t>封闭，开启施工现场降尘喷淋和覆盖防尘网等措施，确保工地无扬尘污染。</w:t>
      </w:r>
    </w:p>
    <w:p w:rsidR="00556360" w:rsidRDefault="009141E7">
      <w:pPr>
        <w:spacing w:line="400" w:lineRule="exact"/>
        <w:rPr>
          <w:rFonts w:hAnsi="宋体" w:cs="新宋体"/>
          <w:szCs w:val="21"/>
        </w:rPr>
      </w:pPr>
      <w:r>
        <w:rPr>
          <w:rFonts w:hAnsi="宋体" w:cs="新宋体" w:hint="eastAsia"/>
          <w:szCs w:val="21"/>
        </w:rPr>
        <w:t xml:space="preserve">6.1.5  </w:t>
      </w:r>
      <w:r>
        <w:rPr>
          <w:rFonts w:hAnsi="宋体" w:cs="新宋体" w:hint="eastAsia"/>
          <w:szCs w:val="21"/>
        </w:rPr>
        <w:t>安全施工</w:t>
      </w:r>
    </w:p>
    <w:p w:rsidR="00556360" w:rsidRDefault="009141E7">
      <w:pPr>
        <w:spacing w:line="400" w:lineRule="exact"/>
        <w:ind w:firstLineChars="200" w:firstLine="420"/>
        <w:rPr>
          <w:rFonts w:hAnsi="宋体" w:cs="新宋体"/>
          <w:szCs w:val="21"/>
          <w:u w:val="single"/>
        </w:rPr>
      </w:pPr>
      <w:r>
        <w:rPr>
          <w:rFonts w:hAnsi="宋体" w:cs="新宋体" w:hint="eastAsia"/>
          <w:szCs w:val="21"/>
        </w:rPr>
        <w:t xml:space="preserve"> </w:t>
      </w:r>
      <w:r>
        <w:rPr>
          <w:rFonts w:hAnsi="宋体" w:cs="新宋体" w:hint="eastAsia"/>
          <w:szCs w:val="21"/>
          <w:u w:val="single"/>
        </w:rPr>
        <w:t>承包人在施工现场的安全教育由承包人承担。承包人应采取安全措施；确保施工安全，因施工造成的安全事故，其责任及产生的费用由承包人承担。如果安全措施不到位，发现一次罚款</w:t>
      </w:r>
      <w:r>
        <w:rPr>
          <w:rFonts w:hAnsi="宋体" w:cs="新宋体" w:hint="eastAsia"/>
          <w:szCs w:val="21"/>
          <w:u w:val="single"/>
        </w:rPr>
        <w:t>3000</w:t>
      </w:r>
      <w:r>
        <w:rPr>
          <w:rFonts w:hAnsi="宋体" w:cs="新宋体" w:hint="eastAsia"/>
          <w:szCs w:val="21"/>
          <w:u w:val="single"/>
        </w:rPr>
        <w:t>元，被区级以上单位通报一次罚款</w:t>
      </w:r>
      <w:r>
        <w:rPr>
          <w:rFonts w:hAnsi="宋体" w:cs="新宋体" w:hint="eastAsia"/>
          <w:szCs w:val="21"/>
          <w:u w:val="single"/>
        </w:rPr>
        <w:t>5000</w:t>
      </w:r>
      <w:r>
        <w:rPr>
          <w:rFonts w:hAnsi="宋体" w:cs="新宋体" w:hint="eastAsia"/>
          <w:szCs w:val="21"/>
          <w:u w:val="single"/>
        </w:rPr>
        <w:t>元。</w:t>
      </w:r>
    </w:p>
    <w:p w:rsidR="00556360" w:rsidRDefault="009141E7">
      <w:pPr>
        <w:spacing w:line="400" w:lineRule="exact"/>
        <w:rPr>
          <w:rFonts w:hAnsi="宋体" w:cs="新宋体"/>
          <w:szCs w:val="21"/>
        </w:rPr>
      </w:pPr>
      <w:r>
        <w:rPr>
          <w:rFonts w:hAnsi="宋体" w:cs="新宋体" w:hint="eastAsia"/>
          <w:szCs w:val="21"/>
        </w:rPr>
        <w:t xml:space="preserve">6.1.6  </w:t>
      </w:r>
      <w:r>
        <w:rPr>
          <w:rFonts w:hAnsi="宋体" w:cs="新宋体" w:hint="eastAsia"/>
          <w:szCs w:val="21"/>
        </w:rPr>
        <w:t>施工场地清洁卫生要求</w:t>
      </w:r>
    </w:p>
    <w:p w:rsidR="00556360" w:rsidRDefault="009141E7">
      <w:pPr>
        <w:spacing w:line="400" w:lineRule="exact"/>
        <w:rPr>
          <w:rFonts w:hAnsi="宋体" w:cs="新宋体"/>
          <w:szCs w:val="21"/>
          <w:u w:val="single"/>
        </w:rPr>
      </w:pPr>
      <w:r>
        <w:rPr>
          <w:rFonts w:hAnsi="宋体" w:cs="新宋体" w:hint="eastAsia"/>
          <w:szCs w:val="21"/>
        </w:rPr>
        <w:t xml:space="preserve">     </w:t>
      </w:r>
      <w:r>
        <w:rPr>
          <w:rFonts w:hAnsi="宋体" w:cs="新宋体" w:hint="eastAsia"/>
          <w:szCs w:val="21"/>
          <w:u w:val="single"/>
        </w:rPr>
        <w:t>承包单位自行造成的施工垃圾自行清运出施工现场，费用自理。</w:t>
      </w:r>
    </w:p>
    <w:p w:rsidR="00556360" w:rsidRDefault="00556360">
      <w:pPr>
        <w:spacing w:line="400" w:lineRule="exact"/>
        <w:rPr>
          <w:rFonts w:hAnsi="宋体" w:cs="新宋体"/>
          <w:szCs w:val="21"/>
        </w:rPr>
      </w:pPr>
    </w:p>
    <w:p w:rsidR="00556360" w:rsidRDefault="009141E7">
      <w:pPr>
        <w:spacing w:line="400" w:lineRule="exact"/>
        <w:rPr>
          <w:rFonts w:hAnsi="宋体" w:cs="新宋体"/>
          <w:b/>
          <w:bCs/>
          <w:szCs w:val="21"/>
        </w:rPr>
      </w:pPr>
      <w:bookmarkStart w:id="91" w:name="_Toc312677484"/>
      <w:bookmarkStart w:id="92" w:name="_Toc304295546"/>
      <w:bookmarkStart w:id="93" w:name="_Toc300934968"/>
      <w:bookmarkStart w:id="94" w:name="_Toc303539125"/>
      <w:bookmarkStart w:id="95" w:name="_Toc297123516"/>
      <w:bookmarkStart w:id="96" w:name="_Toc312678010"/>
      <w:bookmarkStart w:id="97" w:name="_Toc297216175"/>
      <w:r>
        <w:rPr>
          <w:rFonts w:hAnsi="宋体" w:cs="新宋体" w:hint="eastAsia"/>
          <w:b/>
          <w:bCs/>
          <w:szCs w:val="21"/>
        </w:rPr>
        <w:t xml:space="preserve">7. </w:t>
      </w:r>
      <w:r>
        <w:rPr>
          <w:rFonts w:hAnsi="宋体" w:cs="新宋体" w:hint="eastAsia"/>
          <w:b/>
          <w:bCs/>
          <w:szCs w:val="21"/>
        </w:rPr>
        <w:t>工期延误</w:t>
      </w:r>
    </w:p>
    <w:bookmarkEnd w:id="91"/>
    <w:bookmarkEnd w:id="92"/>
    <w:bookmarkEnd w:id="93"/>
    <w:bookmarkEnd w:id="94"/>
    <w:bookmarkEnd w:id="95"/>
    <w:bookmarkEnd w:id="96"/>
    <w:bookmarkEnd w:id="97"/>
    <w:p w:rsidR="00556360" w:rsidRDefault="009141E7">
      <w:pPr>
        <w:spacing w:line="400" w:lineRule="exact"/>
        <w:ind w:firstLineChars="200" w:firstLine="420"/>
        <w:jc w:val="left"/>
        <w:rPr>
          <w:rFonts w:hAnsi="宋体" w:cs="新宋体"/>
          <w:szCs w:val="21"/>
        </w:rPr>
      </w:pPr>
      <w:r>
        <w:rPr>
          <w:rFonts w:hAnsi="宋体" w:cs="新宋体" w:hint="eastAsia"/>
          <w:szCs w:val="21"/>
        </w:rPr>
        <w:t>7</w:t>
      </w:r>
      <w:bookmarkStart w:id="98" w:name="_Toc318581169"/>
      <w:bookmarkStart w:id="99" w:name="_Toc312678012"/>
      <w:bookmarkStart w:id="100" w:name="_Toc312677486"/>
      <w:bookmarkStart w:id="101" w:name="_Toc303539127"/>
      <w:bookmarkStart w:id="102" w:name="_Toc297123518"/>
      <w:bookmarkStart w:id="103" w:name="_Toc304295548"/>
      <w:bookmarkStart w:id="104" w:name="_Toc300934970"/>
      <w:bookmarkStart w:id="105" w:name="_Toc297216177"/>
      <w:r>
        <w:rPr>
          <w:rFonts w:hAnsi="宋体" w:cs="新宋体" w:hint="eastAsia"/>
          <w:szCs w:val="21"/>
        </w:rPr>
        <w:t xml:space="preserve">.1 </w:t>
      </w:r>
      <w:r>
        <w:rPr>
          <w:rFonts w:hAnsi="宋体" w:cs="新宋体" w:hint="eastAsia"/>
          <w:szCs w:val="21"/>
        </w:rPr>
        <w:t>因承包人原因导致工期延误</w:t>
      </w:r>
    </w:p>
    <w:bookmarkEnd w:id="98"/>
    <w:bookmarkEnd w:id="99"/>
    <w:bookmarkEnd w:id="100"/>
    <w:p w:rsidR="00556360" w:rsidRDefault="009141E7">
      <w:pPr>
        <w:tabs>
          <w:tab w:val="left" w:pos="2865"/>
        </w:tabs>
        <w:spacing w:line="400" w:lineRule="exact"/>
        <w:ind w:firstLineChars="200" w:firstLine="420"/>
        <w:rPr>
          <w:rFonts w:hAnsi="宋体" w:cs="新宋体"/>
          <w:szCs w:val="21"/>
          <w:u w:val="single"/>
        </w:rPr>
      </w:pPr>
      <w:r>
        <w:rPr>
          <w:rFonts w:hAnsi="宋体" w:cs="新宋体" w:hint="eastAsia"/>
          <w:szCs w:val="21"/>
        </w:rPr>
        <w:t>因</w:t>
      </w:r>
      <w:bookmarkStart w:id="106" w:name="_Toc318581170"/>
      <w:bookmarkStart w:id="107" w:name="_Toc312678013"/>
      <w:bookmarkStart w:id="108" w:name="_Toc312677487"/>
      <w:r>
        <w:rPr>
          <w:rFonts w:hAnsi="宋体" w:cs="新宋体" w:hint="eastAsia"/>
          <w:szCs w:val="21"/>
        </w:rPr>
        <w:t>承包人原因造成工期延误，逾期竣工违约金的计算方法为：</w:t>
      </w:r>
      <w:r>
        <w:rPr>
          <w:rFonts w:hAnsi="宋体" w:cs="新宋体" w:hint="eastAsia"/>
          <w:b/>
          <w:szCs w:val="21"/>
          <w:u w:val="single"/>
        </w:rPr>
        <w:t>逾期竣工违约金按日计算，每日违约金按</w:t>
      </w:r>
      <w:r>
        <w:rPr>
          <w:rFonts w:hAnsi="宋体" w:cs="新宋体" w:hint="eastAsia"/>
          <w:b/>
          <w:szCs w:val="21"/>
          <w:u w:val="single"/>
        </w:rPr>
        <w:t>5000</w:t>
      </w:r>
      <w:r>
        <w:rPr>
          <w:rFonts w:hAnsi="宋体" w:cs="新宋体" w:hint="eastAsia"/>
          <w:b/>
          <w:szCs w:val="21"/>
          <w:u w:val="single"/>
        </w:rPr>
        <w:t>元计算。</w:t>
      </w:r>
    </w:p>
    <w:p w:rsidR="00556360" w:rsidRDefault="009141E7">
      <w:pPr>
        <w:tabs>
          <w:tab w:val="left" w:pos="2865"/>
        </w:tabs>
        <w:spacing w:line="400" w:lineRule="exact"/>
        <w:ind w:firstLineChars="200" w:firstLine="420"/>
        <w:rPr>
          <w:rFonts w:hAnsi="宋体" w:cs="新宋体"/>
          <w:szCs w:val="21"/>
        </w:rPr>
      </w:pPr>
      <w:r>
        <w:rPr>
          <w:rFonts w:hAnsi="宋体" w:cs="新宋体" w:hint="eastAsia"/>
          <w:szCs w:val="21"/>
        </w:rPr>
        <w:t>因承包人原因造成工期延误，逾</w:t>
      </w:r>
      <w:bookmarkStart w:id="109" w:name="_Toc318581171"/>
      <w:bookmarkStart w:id="110" w:name="_Toc312678014"/>
      <w:r>
        <w:rPr>
          <w:rFonts w:hAnsi="宋体" w:cs="新宋体" w:hint="eastAsia"/>
          <w:szCs w:val="21"/>
        </w:rPr>
        <w:t>期竣工违约金的上限：</w:t>
      </w:r>
      <w:r>
        <w:rPr>
          <w:rFonts w:hAnsi="宋体" w:cs="新宋体" w:hint="eastAsia"/>
          <w:szCs w:val="21"/>
          <w:u w:val="single"/>
        </w:rPr>
        <w:t xml:space="preserve">  </w:t>
      </w:r>
      <w:r>
        <w:rPr>
          <w:rFonts w:hAnsi="宋体" w:cs="新宋体" w:hint="eastAsia"/>
          <w:szCs w:val="21"/>
          <w:u w:val="single"/>
        </w:rPr>
        <w:t>无</w:t>
      </w:r>
      <w:r>
        <w:rPr>
          <w:rFonts w:hAnsi="宋体" w:cs="新宋体" w:hint="eastAsia"/>
          <w:szCs w:val="21"/>
          <w:u w:val="single"/>
        </w:rPr>
        <w:t xml:space="preserve">  </w:t>
      </w:r>
      <w:r>
        <w:rPr>
          <w:rFonts w:hAnsi="宋体" w:cs="新宋体" w:hint="eastAsia"/>
          <w:szCs w:val="21"/>
        </w:rPr>
        <w:t>。</w:t>
      </w:r>
      <w:bookmarkEnd w:id="109"/>
      <w:bookmarkEnd w:id="110"/>
    </w:p>
    <w:p w:rsidR="00556360" w:rsidRDefault="009141E7">
      <w:pPr>
        <w:spacing w:line="400" w:lineRule="exact"/>
        <w:rPr>
          <w:rFonts w:hAnsi="宋体" w:cs="新宋体"/>
          <w:b/>
          <w:bCs/>
          <w:szCs w:val="21"/>
        </w:rPr>
      </w:pPr>
      <w:r>
        <w:rPr>
          <w:rFonts w:hAnsi="宋体" w:cs="新宋体" w:hint="eastAsia"/>
          <w:b/>
          <w:bCs/>
          <w:szCs w:val="21"/>
        </w:rPr>
        <w:t>8.</w:t>
      </w:r>
      <w:r>
        <w:rPr>
          <w:rFonts w:hAnsi="宋体" w:cs="新宋体" w:hint="eastAsia"/>
          <w:b/>
          <w:bCs/>
          <w:szCs w:val="21"/>
        </w:rPr>
        <w:t>价格调整</w:t>
      </w:r>
    </w:p>
    <w:p w:rsidR="00556360" w:rsidRDefault="009141E7">
      <w:pPr>
        <w:spacing w:line="400" w:lineRule="exact"/>
        <w:ind w:firstLineChars="200" w:firstLine="422"/>
        <w:jc w:val="left"/>
        <w:rPr>
          <w:rFonts w:hAnsi="宋体" w:cs="新宋体"/>
          <w:b/>
          <w:bCs/>
          <w:szCs w:val="21"/>
        </w:rPr>
      </w:pPr>
      <w:r>
        <w:rPr>
          <w:rFonts w:hAnsi="宋体" w:cs="新宋体" w:hint="eastAsia"/>
          <w:b/>
          <w:bCs/>
          <w:szCs w:val="21"/>
        </w:rPr>
        <w:t>市场价格波动是否调整合同价格的约定：</w:t>
      </w:r>
      <w:r>
        <w:rPr>
          <w:rFonts w:hAnsi="宋体" w:cs="新宋体" w:hint="eastAsia"/>
          <w:b/>
          <w:bCs/>
          <w:szCs w:val="21"/>
          <w:u w:val="single"/>
        </w:rPr>
        <w:t xml:space="preserve">  </w:t>
      </w:r>
      <w:r>
        <w:rPr>
          <w:rFonts w:hAnsi="宋体" w:cs="新宋体" w:hint="eastAsia"/>
          <w:b/>
          <w:bCs/>
          <w:szCs w:val="21"/>
          <w:u w:val="single"/>
        </w:rPr>
        <w:t>否</w:t>
      </w:r>
      <w:r>
        <w:rPr>
          <w:rFonts w:hAnsi="宋体" w:cs="新宋体" w:hint="eastAsia"/>
          <w:b/>
          <w:bCs/>
          <w:szCs w:val="21"/>
          <w:u w:val="single"/>
        </w:rPr>
        <w:t xml:space="preserve">  </w:t>
      </w:r>
      <w:r>
        <w:rPr>
          <w:rFonts w:hAnsi="宋体" w:cs="新宋体" w:hint="eastAsia"/>
          <w:b/>
          <w:bCs/>
          <w:szCs w:val="21"/>
        </w:rPr>
        <w:t>。</w:t>
      </w:r>
    </w:p>
    <w:bookmarkEnd w:id="101"/>
    <w:bookmarkEnd w:id="102"/>
    <w:bookmarkEnd w:id="103"/>
    <w:bookmarkEnd w:id="104"/>
    <w:bookmarkEnd w:id="105"/>
    <w:bookmarkEnd w:id="106"/>
    <w:bookmarkEnd w:id="107"/>
    <w:bookmarkEnd w:id="108"/>
    <w:p w:rsidR="00556360" w:rsidRDefault="009141E7">
      <w:pPr>
        <w:spacing w:line="400" w:lineRule="exact"/>
        <w:rPr>
          <w:rFonts w:hAnsi="宋体" w:cs="新宋体"/>
          <w:b/>
          <w:bCs/>
          <w:szCs w:val="21"/>
        </w:rPr>
      </w:pPr>
      <w:r>
        <w:rPr>
          <w:rFonts w:hAnsi="宋体" w:cs="新宋体" w:hint="eastAsia"/>
          <w:b/>
          <w:bCs/>
          <w:szCs w:val="21"/>
        </w:rPr>
        <w:t>9.</w:t>
      </w:r>
      <w:r>
        <w:rPr>
          <w:rFonts w:hAnsi="宋体" w:cs="新宋体" w:hint="eastAsia"/>
          <w:b/>
          <w:bCs/>
          <w:szCs w:val="21"/>
        </w:rPr>
        <w:t>承包人未按时移交工程的，违约金的计算方法为：按日计算，每逾期一日</w:t>
      </w:r>
      <w:r>
        <w:rPr>
          <w:rFonts w:hAnsi="宋体" w:cs="新宋体" w:hint="eastAsia"/>
          <w:b/>
          <w:szCs w:val="21"/>
          <w:u w:val="single"/>
        </w:rPr>
        <w:t>按</w:t>
      </w:r>
      <w:r>
        <w:rPr>
          <w:rFonts w:hAnsi="宋体" w:cs="新宋体" w:hint="eastAsia"/>
          <w:b/>
          <w:szCs w:val="21"/>
          <w:u w:val="single"/>
        </w:rPr>
        <w:t>5000</w:t>
      </w:r>
      <w:r>
        <w:rPr>
          <w:rFonts w:hAnsi="宋体" w:cs="新宋体" w:hint="eastAsia"/>
          <w:b/>
          <w:szCs w:val="21"/>
          <w:u w:val="single"/>
        </w:rPr>
        <w:t>元</w:t>
      </w:r>
      <w:r>
        <w:rPr>
          <w:rFonts w:hAnsi="宋体" w:cs="新宋体" w:hint="eastAsia"/>
          <w:b/>
          <w:bCs/>
          <w:szCs w:val="21"/>
        </w:rPr>
        <w:t>计算。</w:t>
      </w:r>
    </w:p>
    <w:p w:rsidR="00556360" w:rsidRDefault="00556360">
      <w:pPr>
        <w:pStyle w:val="a0"/>
        <w:ind w:firstLineChars="0" w:firstLine="0"/>
      </w:pPr>
    </w:p>
    <w:p w:rsidR="00556360" w:rsidRDefault="009141E7">
      <w:pPr>
        <w:spacing w:line="400" w:lineRule="exact"/>
        <w:rPr>
          <w:rFonts w:hAnsi="宋体" w:cs="新宋体"/>
          <w:b/>
          <w:szCs w:val="21"/>
        </w:rPr>
      </w:pPr>
      <w:r>
        <w:rPr>
          <w:rFonts w:hint="eastAsia"/>
        </w:rPr>
        <w:t>20.8</w:t>
      </w:r>
      <w:bookmarkStart w:id="111" w:name="_Toc351203647"/>
      <w:bookmarkStart w:id="112" w:name="_Toc267251483"/>
      <w:bookmarkStart w:id="113" w:name="_Toc267251484"/>
      <w:bookmarkStart w:id="114" w:name="_Toc267251482"/>
      <w:r>
        <w:rPr>
          <w:rFonts w:hAnsi="宋体" w:cs="新宋体" w:hint="eastAsia"/>
          <w:b/>
          <w:szCs w:val="21"/>
        </w:rPr>
        <w:t>缺陷责任期与保修</w:t>
      </w:r>
      <w:bookmarkEnd w:id="111"/>
    </w:p>
    <w:p w:rsidR="00556360" w:rsidRDefault="009141E7">
      <w:pPr>
        <w:spacing w:line="400" w:lineRule="exact"/>
        <w:ind w:firstLineChars="200" w:firstLine="420"/>
        <w:rPr>
          <w:rFonts w:hAnsi="宋体" w:cs="新宋体"/>
          <w:szCs w:val="21"/>
        </w:rPr>
      </w:pPr>
      <w:r>
        <w:rPr>
          <w:rFonts w:hAnsi="宋体" w:cs="新宋体" w:hint="eastAsia"/>
          <w:szCs w:val="21"/>
        </w:rPr>
        <w:t>1</w:t>
      </w:r>
      <w:r>
        <w:rPr>
          <w:rFonts w:hAnsi="宋体" w:cs="新宋体" w:hint="eastAsia"/>
          <w:szCs w:val="21"/>
        </w:rPr>
        <w:t>缺陷责任期</w:t>
      </w:r>
      <w:bookmarkEnd w:id="112"/>
    </w:p>
    <w:p w:rsidR="00556360" w:rsidRDefault="009141E7">
      <w:pPr>
        <w:spacing w:line="400" w:lineRule="exact"/>
        <w:ind w:firstLineChars="200" w:firstLine="420"/>
        <w:jc w:val="left"/>
        <w:rPr>
          <w:rFonts w:hAnsi="宋体" w:cs="新宋体"/>
          <w:szCs w:val="21"/>
        </w:rPr>
      </w:pPr>
      <w:r>
        <w:rPr>
          <w:rFonts w:hAnsi="宋体" w:cs="新宋体" w:hint="eastAsia"/>
          <w:szCs w:val="21"/>
        </w:rPr>
        <w:t>缺陷责任期的具体期限：</w:t>
      </w:r>
      <w:r>
        <w:rPr>
          <w:rFonts w:hAnsi="宋体" w:cs="新宋体" w:hint="eastAsia"/>
          <w:szCs w:val="21"/>
          <w:u w:val="single"/>
        </w:rPr>
        <w:t xml:space="preserve">       </w:t>
      </w:r>
      <w:r>
        <w:rPr>
          <w:rFonts w:hAnsi="宋体" w:cs="新宋体" w:hint="eastAsia"/>
          <w:szCs w:val="21"/>
          <w:u w:val="single"/>
        </w:rPr>
        <w:t>个月</w:t>
      </w:r>
      <w:r>
        <w:rPr>
          <w:rFonts w:hAnsi="宋体" w:cs="新宋体" w:hint="eastAsia"/>
          <w:szCs w:val="21"/>
          <w:u w:val="single"/>
        </w:rPr>
        <w:t xml:space="preserve">  </w:t>
      </w:r>
      <w:r>
        <w:rPr>
          <w:rFonts w:hAnsi="宋体" w:cs="新宋体" w:hint="eastAsia"/>
          <w:szCs w:val="21"/>
        </w:rPr>
        <w:t>。</w:t>
      </w:r>
    </w:p>
    <w:p w:rsidR="00556360" w:rsidRDefault="009141E7">
      <w:pPr>
        <w:spacing w:line="400" w:lineRule="exact"/>
        <w:ind w:firstLineChars="200" w:firstLine="420"/>
        <w:rPr>
          <w:rFonts w:hAnsi="宋体" w:cs="新宋体"/>
          <w:szCs w:val="21"/>
        </w:rPr>
      </w:pPr>
      <w:r>
        <w:rPr>
          <w:rFonts w:hAnsi="宋体" w:cs="新宋体" w:hint="eastAsia"/>
          <w:szCs w:val="21"/>
        </w:rPr>
        <w:t xml:space="preserve">2 </w:t>
      </w:r>
      <w:r>
        <w:rPr>
          <w:rFonts w:hAnsi="宋体" w:cs="新宋体" w:hint="eastAsia"/>
          <w:szCs w:val="21"/>
        </w:rPr>
        <w:t>质量保证金</w:t>
      </w:r>
    </w:p>
    <w:p w:rsidR="00556360" w:rsidRDefault="009141E7">
      <w:pPr>
        <w:spacing w:line="400" w:lineRule="exact"/>
        <w:ind w:firstLineChars="200" w:firstLine="420"/>
        <w:jc w:val="left"/>
        <w:rPr>
          <w:rFonts w:hAnsi="宋体" w:cs="新宋体"/>
          <w:szCs w:val="21"/>
        </w:rPr>
      </w:pPr>
      <w:r>
        <w:rPr>
          <w:rFonts w:hAnsi="宋体" w:cs="新宋体" w:hint="eastAsia"/>
          <w:szCs w:val="21"/>
        </w:rPr>
        <w:t>关于是否扣留质量保证金的约定：</w:t>
      </w:r>
      <w:r>
        <w:rPr>
          <w:rFonts w:hAnsi="宋体" w:cs="新宋体" w:hint="eastAsia"/>
          <w:szCs w:val="21"/>
          <w:u w:val="single"/>
        </w:rPr>
        <w:t xml:space="preserve">    </w:t>
      </w:r>
      <w:r>
        <w:rPr>
          <w:rFonts w:hAnsi="宋体" w:cs="新宋体" w:hint="eastAsia"/>
          <w:szCs w:val="21"/>
          <w:u w:val="single"/>
        </w:rPr>
        <w:t>是</w:t>
      </w:r>
      <w:r>
        <w:rPr>
          <w:rFonts w:hAnsi="宋体" w:cs="新宋体" w:hint="eastAsia"/>
          <w:szCs w:val="21"/>
          <w:u w:val="single"/>
        </w:rPr>
        <w:t xml:space="preserve">   </w:t>
      </w:r>
      <w:r>
        <w:rPr>
          <w:rFonts w:hAnsi="宋体" w:cs="新宋体" w:hint="eastAsia"/>
          <w:szCs w:val="21"/>
        </w:rPr>
        <w:t>。</w:t>
      </w:r>
    </w:p>
    <w:p w:rsidR="00556360" w:rsidRDefault="009141E7">
      <w:pPr>
        <w:spacing w:line="400" w:lineRule="exact"/>
        <w:ind w:firstLineChars="200" w:firstLine="420"/>
        <w:jc w:val="left"/>
        <w:rPr>
          <w:rFonts w:hAnsi="宋体" w:cs="新宋体"/>
          <w:szCs w:val="21"/>
        </w:rPr>
      </w:pPr>
      <w:r>
        <w:rPr>
          <w:rFonts w:hAnsi="宋体" w:cs="新宋体" w:hint="eastAsia"/>
          <w:szCs w:val="21"/>
        </w:rPr>
        <w:t xml:space="preserve">3 </w:t>
      </w:r>
      <w:r>
        <w:rPr>
          <w:rFonts w:hAnsi="宋体" w:cs="新宋体" w:hint="eastAsia"/>
          <w:szCs w:val="21"/>
        </w:rPr>
        <w:t>承包人提供质量保证金的方式</w:t>
      </w:r>
    </w:p>
    <w:p w:rsidR="00556360" w:rsidRDefault="009141E7">
      <w:pPr>
        <w:spacing w:line="400" w:lineRule="exact"/>
        <w:ind w:firstLineChars="200" w:firstLine="420"/>
        <w:jc w:val="left"/>
        <w:rPr>
          <w:rFonts w:hAnsi="宋体" w:cs="新宋体"/>
          <w:szCs w:val="21"/>
        </w:rPr>
      </w:pPr>
      <w:r>
        <w:rPr>
          <w:rFonts w:hAnsi="宋体" w:cs="新宋体" w:hint="eastAsia"/>
          <w:szCs w:val="21"/>
        </w:rPr>
        <w:t>质量保证金采用以下第</w:t>
      </w:r>
      <w:r>
        <w:rPr>
          <w:rFonts w:hAnsi="宋体" w:cs="新宋体" w:hint="eastAsia"/>
          <w:szCs w:val="21"/>
          <w:u w:val="single"/>
        </w:rPr>
        <w:t xml:space="preserve">  </w:t>
      </w:r>
      <w:r>
        <w:rPr>
          <w:rFonts w:hAnsi="宋体" w:cs="新宋体" w:hint="eastAsia"/>
          <w:szCs w:val="21"/>
          <w:u w:val="single"/>
        </w:rPr>
        <w:t>（</w:t>
      </w:r>
      <w:r>
        <w:rPr>
          <w:rFonts w:hAnsi="宋体" w:cs="新宋体" w:hint="eastAsia"/>
          <w:szCs w:val="21"/>
          <w:u w:val="single"/>
        </w:rPr>
        <w:t>2</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rPr>
        <w:t>种方式：</w:t>
      </w:r>
    </w:p>
    <w:p w:rsidR="00556360" w:rsidRDefault="009141E7">
      <w:pPr>
        <w:autoSpaceDE w:val="0"/>
        <w:autoSpaceDN w:val="0"/>
        <w:adjustRightInd w:val="0"/>
        <w:spacing w:line="400" w:lineRule="exact"/>
        <w:ind w:firstLineChars="200" w:firstLine="420"/>
        <w:jc w:val="left"/>
        <w:rPr>
          <w:rFonts w:hAnsi="宋体" w:cs="新宋体"/>
          <w:szCs w:val="21"/>
        </w:rPr>
      </w:pPr>
      <w:r>
        <w:rPr>
          <w:rFonts w:hAnsi="宋体" w:cs="新宋体" w:hint="eastAsia"/>
          <w:szCs w:val="21"/>
        </w:rPr>
        <w:t>（</w:t>
      </w:r>
      <w:r>
        <w:rPr>
          <w:rFonts w:hAnsi="宋体" w:cs="新宋体" w:hint="eastAsia"/>
          <w:szCs w:val="21"/>
        </w:rPr>
        <w:t>1</w:t>
      </w:r>
      <w:r>
        <w:rPr>
          <w:rFonts w:hAnsi="宋体" w:cs="新宋体" w:hint="eastAsia"/>
          <w:szCs w:val="21"/>
        </w:rPr>
        <w:t>）质量保证金保函，保证金额为：</w:t>
      </w:r>
      <w:r>
        <w:rPr>
          <w:rFonts w:hAnsi="宋体" w:cs="新宋体" w:hint="eastAsia"/>
          <w:szCs w:val="21"/>
          <w:u w:val="single"/>
        </w:rPr>
        <w:t xml:space="preserve">      /          </w:t>
      </w:r>
      <w:r>
        <w:rPr>
          <w:rFonts w:hAnsi="宋体" w:cs="新宋体" w:hint="eastAsia"/>
          <w:szCs w:val="21"/>
        </w:rPr>
        <w:t>；</w:t>
      </w:r>
      <w:r>
        <w:rPr>
          <w:rFonts w:hAnsi="宋体" w:cs="新宋体" w:hint="eastAsia"/>
          <w:szCs w:val="21"/>
        </w:rPr>
        <w:t xml:space="preserve"> </w:t>
      </w:r>
    </w:p>
    <w:p w:rsidR="00556360" w:rsidRDefault="009141E7">
      <w:pPr>
        <w:autoSpaceDE w:val="0"/>
        <w:autoSpaceDN w:val="0"/>
        <w:adjustRightInd w:val="0"/>
        <w:spacing w:line="400" w:lineRule="exact"/>
        <w:ind w:firstLineChars="200" w:firstLine="420"/>
        <w:jc w:val="left"/>
        <w:rPr>
          <w:rFonts w:hAnsi="宋体" w:cs="新宋体"/>
          <w:szCs w:val="21"/>
        </w:rPr>
      </w:pPr>
      <w:r>
        <w:rPr>
          <w:rFonts w:hAnsi="宋体" w:cs="新宋体" w:hint="eastAsia"/>
          <w:szCs w:val="21"/>
        </w:rPr>
        <w:t>（</w:t>
      </w:r>
      <w:r>
        <w:rPr>
          <w:rFonts w:hAnsi="宋体" w:cs="新宋体" w:hint="eastAsia"/>
          <w:szCs w:val="21"/>
        </w:rPr>
        <w:t>2</w:t>
      </w:r>
      <w:r>
        <w:rPr>
          <w:rFonts w:hAnsi="宋体" w:cs="新宋体" w:hint="eastAsia"/>
          <w:szCs w:val="21"/>
        </w:rPr>
        <w:t>）</w:t>
      </w:r>
      <w:r>
        <w:rPr>
          <w:rFonts w:hAnsi="宋体" w:cs="新宋体" w:hint="eastAsia"/>
          <w:szCs w:val="21"/>
          <w:u w:val="single"/>
        </w:rPr>
        <w:t xml:space="preserve">  3 </w:t>
      </w:r>
      <w:r>
        <w:rPr>
          <w:rFonts w:hAnsi="宋体" w:cs="新宋体" w:hint="eastAsia"/>
          <w:szCs w:val="21"/>
        </w:rPr>
        <w:t>%</w:t>
      </w:r>
      <w:r>
        <w:rPr>
          <w:rFonts w:hAnsi="宋体" w:cs="新宋体" w:hint="eastAsia"/>
          <w:szCs w:val="21"/>
        </w:rPr>
        <w:t>的工程款；</w:t>
      </w:r>
    </w:p>
    <w:p w:rsidR="00556360" w:rsidRDefault="009141E7">
      <w:pPr>
        <w:autoSpaceDE w:val="0"/>
        <w:autoSpaceDN w:val="0"/>
        <w:adjustRightInd w:val="0"/>
        <w:spacing w:line="400" w:lineRule="exact"/>
        <w:ind w:firstLineChars="200" w:firstLine="420"/>
        <w:jc w:val="left"/>
        <w:rPr>
          <w:rFonts w:hAnsi="宋体" w:cs="新宋体"/>
          <w:szCs w:val="21"/>
        </w:rPr>
      </w:pPr>
      <w:r>
        <w:rPr>
          <w:rFonts w:hAnsi="宋体" w:cs="新宋体" w:hint="eastAsia"/>
          <w:szCs w:val="21"/>
        </w:rPr>
        <w:t>（</w:t>
      </w:r>
      <w:r>
        <w:rPr>
          <w:rFonts w:hAnsi="宋体" w:cs="新宋体" w:hint="eastAsia"/>
          <w:szCs w:val="21"/>
        </w:rPr>
        <w:t>3</w:t>
      </w:r>
      <w:r>
        <w:rPr>
          <w:rFonts w:hAnsi="宋体" w:cs="新宋体" w:hint="eastAsia"/>
          <w:szCs w:val="21"/>
        </w:rPr>
        <w:t>）其他方式</w:t>
      </w:r>
      <w:r>
        <w:rPr>
          <w:rFonts w:hAnsi="宋体" w:cs="新宋体" w:hint="eastAsia"/>
          <w:szCs w:val="21"/>
        </w:rPr>
        <w:t>:</w:t>
      </w:r>
      <w:r>
        <w:rPr>
          <w:rFonts w:hAnsi="宋体" w:cs="新宋体" w:hint="eastAsia"/>
          <w:szCs w:val="21"/>
          <w:u w:val="single"/>
        </w:rPr>
        <w:t xml:space="preserve">      /      </w:t>
      </w:r>
      <w:r>
        <w:rPr>
          <w:rFonts w:hAnsi="宋体" w:cs="新宋体" w:hint="eastAsia"/>
          <w:szCs w:val="21"/>
        </w:rPr>
        <w:t>。</w:t>
      </w:r>
    </w:p>
    <w:p w:rsidR="00556360" w:rsidRDefault="009141E7">
      <w:pPr>
        <w:spacing w:line="400" w:lineRule="exact"/>
        <w:ind w:firstLineChars="200" w:firstLine="420"/>
        <w:jc w:val="left"/>
        <w:rPr>
          <w:rFonts w:hAnsi="宋体" w:cs="新宋体"/>
          <w:szCs w:val="21"/>
        </w:rPr>
      </w:pPr>
      <w:r>
        <w:rPr>
          <w:rFonts w:hAnsi="宋体" w:cs="新宋体" w:hint="eastAsia"/>
          <w:szCs w:val="21"/>
        </w:rPr>
        <w:t xml:space="preserve">4 </w:t>
      </w:r>
      <w:r>
        <w:rPr>
          <w:rFonts w:hAnsi="宋体" w:cs="新宋体" w:hint="eastAsia"/>
          <w:szCs w:val="21"/>
        </w:rPr>
        <w:t>质量保证金的扣留</w:t>
      </w:r>
      <w:r>
        <w:rPr>
          <w:rFonts w:hAnsi="宋体" w:cs="新宋体" w:hint="eastAsia"/>
          <w:szCs w:val="21"/>
        </w:rPr>
        <w:t xml:space="preserve"> </w:t>
      </w:r>
    </w:p>
    <w:p w:rsidR="00556360" w:rsidRDefault="009141E7">
      <w:pPr>
        <w:spacing w:line="400" w:lineRule="exact"/>
        <w:ind w:firstLineChars="200" w:firstLine="420"/>
        <w:jc w:val="left"/>
        <w:rPr>
          <w:rFonts w:hAnsi="宋体" w:cs="新宋体"/>
          <w:szCs w:val="21"/>
        </w:rPr>
      </w:pPr>
      <w:r>
        <w:rPr>
          <w:rFonts w:hAnsi="宋体" w:cs="新宋体" w:hint="eastAsia"/>
          <w:szCs w:val="21"/>
        </w:rPr>
        <w:t>质量保证金的扣留采取以下第</w:t>
      </w:r>
      <w:r>
        <w:rPr>
          <w:rFonts w:hAnsi="宋体" w:cs="新宋体" w:hint="eastAsia"/>
          <w:szCs w:val="21"/>
          <w:u w:val="single"/>
        </w:rPr>
        <w:t xml:space="preserve">  </w:t>
      </w:r>
      <w:r>
        <w:rPr>
          <w:rFonts w:hAnsi="宋体" w:cs="新宋体" w:hint="eastAsia"/>
          <w:szCs w:val="21"/>
          <w:u w:val="single"/>
        </w:rPr>
        <w:t>（</w:t>
      </w:r>
      <w:r>
        <w:rPr>
          <w:rFonts w:hAnsi="宋体" w:cs="新宋体" w:hint="eastAsia"/>
          <w:szCs w:val="21"/>
          <w:u w:val="single"/>
        </w:rPr>
        <w:t>2</w:t>
      </w:r>
      <w:r>
        <w:rPr>
          <w:rFonts w:hAnsi="宋体" w:cs="新宋体" w:hint="eastAsia"/>
          <w:szCs w:val="21"/>
          <w:u w:val="single"/>
        </w:rPr>
        <w:t>）</w:t>
      </w:r>
      <w:r>
        <w:rPr>
          <w:rFonts w:hAnsi="宋体" w:cs="新宋体" w:hint="eastAsia"/>
          <w:szCs w:val="21"/>
          <w:u w:val="single"/>
        </w:rPr>
        <w:t xml:space="preserve"> </w:t>
      </w:r>
      <w:r>
        <w:rPr>
          <w:rFonts w:hAnsi="宋体" w:cs="新宋体" w:hint="eastAsia"/>
          <w:szCs w:val="21"/>
        </w:rPr>
        <w:t>种方式：</w:t>
      </w:r>
    </w:p>
    <w:p w:rsidR="00556360" w:rsidRDefault="009141E7">
      <w:pPr>
        <w:autoSpaceDE w:val="0"/>
        <w:autoSpaceDN w:val="0"/>
        <w:adjustRightInd w:val="0"/>
        <w:spacing w:line="400" w:lineRule="exact"/>
        <w:ind w:firstLineChars="200" w:firstLine="420"/>
        <w:jc w:val="left"/>
        <w:rPr>
          <w:rFonts w:hAnsi="宋体" w:cs="新宋体"/>
          <w:szCs w:val="21"/>
        </w:rPr>
      </w:pPr>
      <w:r>
        <w:rPr>
          <w:rFonts w:hAnsi="宋体" w:cs="新宋体" w:hint="eastAsia"/>
          <w:szCs w:val="21"/>
        </w:rPr>
        <w:t>（</w:t>
      </w:r>
      <w:r>
        <w:rPr>
          <w:rFonts w:hAnsi="宋体" w:cs="新宋体" w:hint="eastAsia"/>
          <w:szCs w:val="21"/>
        </w:rPr>
        <w:t>1</w:t>
      </w:r>
      <w:r>
        <w:rPr>
          <w:rFonts w:hAnsi="宋体" w:cs="新宋体" w:hint="eastAsia"/>
          <w:szCs w:val="21"/>
        </w:rPr>
        <w:t>）在支付工程进度款时逐次扣留，在此情形下，质量保证金的计算基数不包括预付款的支付、扣回以及价格调整的金额；</w:t>
      </w:r>
    </w:p>
    <w:p w:rsidR="00556360" w:rsidRDefault="009141E7">
      <w:pPr>
        <w:autoSpaceDE w:val="0"/>
        <w:autoSpaceDN w:val="0"/>
        <w:adjustRightInd w:val="0"/>
        <w:spacing w:line="400" w:lineRule="exact"/>
        <w:ind w:firstLineChars="200" w:firstLine="420"/>
        <w:jc w:val="left"/>
        <w:rPr>
          <w:rFonts w:hAnsi="宋体" w:cs="新宋体"/>
          <w:szCs w:val="21"/>
        </w:rPr>
      </w:pPr>
      <w:r>
        <w:rPr>
          <w:rFonts w:hAnsi="宋体" w:cs="新宋体" w:hint="eastAsia"/>
          <w:szCs w:val="21"/>
        </w:rPr>
        <w:t>（</w:t>
      </w:r>
      <w:r>
        <w:rPr>
          <w:rFonts w:hAnsi="宋体" w:cs="新宋体" w:hint="eastAsia"/>
          <w:szCs w:val="21"/>
        </w:rPr>
        <w:t>2</w:t>
      </w:r>
      <w:r>
        <w:rPr>
          <w:rFonts w:hAnsi="宋体" w:cs="新宋体" w:hint="eastAsia"/>
          <w:szCs w:val="21"/>
        </w:rPr>
        <w:t>）工程竣工结算时一次性扣留质量保证金；</w:t>
      </w:r>
    </w:p>
    <w:p w:rsidR="00556360" w:rsidRDefault="009141E7">
      <w:pPr>
        <w:autoSpaceDE w:val="0"/>
        <w:autoSpaceDN w:val="0"/>
        <w:adjustRightInd w:val="0"/>
        <w:spacing w:line="400" w:lineRule="exact"/>
        <w:ind w:firstLineChars="200" w:firstLine="420"/>
        <w:jc w:val="left"/>
        <w:rPr>
          <w:rFonts w:hAnsi="宋体" w:cs="新宋体"/>
          <w:szCs w:val="21"/>
        </w:rPr>
      </w:pPr>
      <w:r>
        <w:rPr>
          <w:rFonts w:hAnsi="宋体" w:cs="新宋体" w:hint="eastAsia"/>
          <w:szCs w:val="21"/>
        </w:rPr>
        <w:lastRenderedPageBreak/>
        <w:t>（</w:t>
      </w:r>
      <w:r>
        <w:rPr>
          <w:rFonts w:hAnsi="宋体" w:cs="新宋体" w:hint="eastAsia"/>
          <w:szCs w:val="21"/>
        </w:rPr>
        <w:t>3</w:t>
      </w:r>
      <w:r>
        <w:rPr>
          <w:rFonts w:hAnsi="宋体" w:cs="新宋体" w:hint="eastAsia"/>
          <w:szCs w:val="21"/>
        </w:rPr>
        <w:t>）其他扣留方式</w:t>
      </w:r>
      <w:r>
        <w:rPr>
          <w:rFonts w:hAnsi="宋体" w:cs="新宋体" w:hint="eastAsia"/>
          <w:szCs w:val="21"/>
        </w:rPr>
        <w:t>:</w:t>
      </w:r>
      <w:r>
        <w:rPr>
          <w:rFonts w:hAnsi="宋体" w:cs="新宋体" w:hint="eastAsia"/>
          <w:szCs w:val="21"/>
          <w:u w:val="single"/>
        </w:rPr>
        <w:t xml:space="preserve">              /                     </w:t>
      </w:r>
      <w:r>
        <w:rPr>
          <w:rFonts w:hAnsi="宋体" w:cs="新宋体" w:hint="eastAsia"/>
          <w:szCs w:val="21"/>
        </w:rPr>
        <w:t>。</w:t>
      </w:r>
    </w:p>
    <w:p w:rsidR="00556360" w:rsidRDefault="009141E7">
      <w:pPr>
        <w:spacing w:line="400" w:lineRule="exact"/>
        <w:ind w:firstLineChars="250" w:firstLine="525"/>
        <w:jc w:val="left"/>
        <w:rPr>
          <w:rFonts w:hAnsi="宋体" w:cs="新宋体"/>
          <w:szCs w:val="21"/>
        </w:rPr>
      </w:pPr>
      <w:r>
        <w:rPr>
          <w:rFonts w:hAnsi="宋体" w:cs="新宋体" w:hint="eastAsia"/>
          <w:szCs w:val="21"/>
        </w:rPr>
        <w:t>关于质量保证金的补充约定：</w:t>
      </w:r>
      <w:r>
        <w:rPr>
          <w:rFonts w:hAnsi="宋体" w:cs="新宋体" w:hint="eastAsia"/>
          <w:b/>
          <w:bCs/>
          <w:szCs w:val="21"/>
          <w:u w:val="single"/>
        </w:rPr>
        <w:t>自工程竣工验收合格之日起</w:t>
      </w:r>
      <w:r>
        <w:rPr>
          <w:rFonts w:hAnsi="宋体" w:cs="新宋体" w:hint="eastAsia"/>
          <w:b/>
          <w:bCs/>
          <w:szCs w:val="21"/>
          <w:u w:val="single"/>
        </w:rPr>
        <w:t xml:space="preserve">     </w:t>
      </w:r>
      <w:r>
        <w:rPr>
          <w:rFonts w:hAnsi="宋体" w:cs="新宋体" w:hint="eastAsia"/>
          <w:b/>
          <w:bCs/>
          <w:szCs w:val="21"/>
          <w:u w:val="single"/>
        </w:rPr>
        <w:t>年内无质量问题，凭审计报告的审计决算数额在质保期满后</w:t>
      </w:r>
      <w:r>
        <w:rPr>
          <w:rFonts w:hAnsi="宋体" w:cs="新宋体" w:hint="eastAsia"/>
          <w:b/>
          <w:bCs/>
          <w:szCs w:val="21"/>
          <w:u w:val="single"/>
        </w:rPr>
        <w:t xml:space="preserve">    </w:t>
      </w:r>
      <w:r>
        <w:rPr>
          <w:rFonts w:hAnsi="宋体" w:cs="新宋体" w:hint="eastAsia"/>
          <w:b/>
          <w:bCs/>
          <w:szCs w:val="21"/>
          <w:u w:val="single"/>
        </w:rPr>
        <w:t>个月内一次据实结算剩余价款。</w:t>
      </w:r>
    </w:p>
    <w:bookmarkEnd w:id="113"/>
    <w:bookmarkEnd w:id="114"/>
    <w:p w:rsidR="00556360" w:rsidRDefault="00556360">
      <w:pPr>
        <w:pStyle w:val="a0"/>
        <w:ind w:firstLineChars="0" w:firstLine="0"/>
      </w:pPr>
    </w:p>
    <w:p w:rsidR="00556360" w:rsidRDefault="00556360">
      <w:pPr>
        <w:pStyle w:val="a0"/>
        <w:spacing w:line="360" w:lineRule="auto"/>
        <w:ind w:firstLine="210"/>
        <w:rPr>
          <w:rFonts w:hAnsi="宋体" w:cs="新宋体"/>
          <w:szCs w:val="21"/>
        </w:rPr>
      </w:pPr>
    </w:p>
    <w:p w:rsidR="00556360" w:rsidRDefault="009141E7">
      <w:pPr>
        <w:spacing w:line="400" w:lineRule="exact"/>
        <w:rPr>
          <w:rFonts w:hAnsi="宋体"/>
          <w:sz w:val="24"/>
        </w:rPr>
      </w:pPr>
      <w:r>
        <w:rPr>
          <w:rFonts w:hAnsi="宋体" w:hint="eastAsia"/>
          <w:sz w:val="24"/>
        </w:rPr>
        <w:t>附</w:t>
      </w:r>
      <w:bookmarkStart w:id="115" w:name="_Toc267261693"/>
      <w:bookmarkStart w:id="116" w:name="_Toc296944565"/>
      <w:bookmarkStart w:id="117" w:name="_Toc296503226"/>
      <w:bookmarkStart w:id="118" w:name="_Toc296891266"/>
      <w:bookmarkStart w:id="119" w:name="_Toc296346727"/>
      <w:bookmarkStart w:id="120" w:name="_Toc296347225"/>
      <w:bookmarkStart w:id="121" w:name="_Toc296891054"/>
      <w:r>
        <w:rPr>
          <w:rFonts w:hAnsi="宋体" w:hint="eastAsia"/>
          <w:sz w:val="24"/>
        </w:rPr>
        <w:t>件</w:t>
      </w:r>
      <w:r>
        <w:rPr>
          <w:rFonts w:hAnsi="宋体" w:hint="eastAsia"/>
          <w:sz w:val="24"/>
        </w:rPr>
        <w:t>1</w:t>
      </w:r>
      <w:r>
        <w:rPr>
          <w:rFonts w:hAnsi="宋体" w:hint="eastAsia"/>
          <w:sz w:val="24"/>
        </w:rPr>
        <w:t>：</w:t>
      </w:r>
      <w:bookmarkEnd w:id="115"/>
      <w:bookmarkEnd w:id="116"/>
      <w:bookmarkEnd w:id="117"/>
      <w:bookmarkEnd w:id="118"/>
      <w:bookmarkEnd w:id="119"/>
      <w:bookmarkEnd w:id="120"/>
      <w:bookmarkEnd w:id="121"/>
      <w:r>
        <w:rPr>
          <w:rFonts w:hAnsi="宋体" w:hint="eastAsia"/>
          <w:sz w:val="24"/>
        </w:rPr>
        <w:t xml:space="preserve">    </w:t>
      </w:r>
    </w:p>
    <w:p w:rsidR="00556360" w:rsidRDefault="009141E7">
      <w:pPr>
        <w:spacing w:line="400" w:lineRule="exact"/>
        <w:jc w:val="center"/>
        <w:rPr>
          <w:rFonts w:hAnsi="宋体"/>
          <w:szCs w:val="21"/>
        </w:rPr>
      </w:pPr>
      <w:r>
        <w:rPr>
          <w:rFonts w:hAnsi="宋体" w:hint="eastAsia"/>
          <w:szCs w:val="21"/>
        </w:rPr>
        <w:t>工程质量保修书</w:t>
      </w:r>
    </w:p>
    <w:p w:rsidR="00556360" w:rsidRDefault="00556360">
      <w:pPr>
        <w:spacing w:line="400" w:lineRule="exact"/>
        <w:ind w:firstLineChars="200" w:firstLine="420"/>
        <w:rPr>
          <w:rFonts w:hAnsi="宋体"/>
          <w:szCs w:val="21"/>
        </w:rPr>
      </w:pPr>
    </w:p>
    <w:p w:rsidR="00556360" w:rsidRDefault="009141E7">
      <w:pPr>
        <w:spacing w:line="400" w:lineRule="exact"/>
        <w:ind w:firstLineChars="200" w:firstLine="420"/>
        <w:rPr>
          <w:rFonts w:hAnsi="宋体"/>
          <w:szCs w:val="21"/>
        </w:rPr>
      </w:pPr>
      <w:r>
        <w:rPr>
          <w:rFonts w:hAnsi="宋体" w:hint="eastAsia"/>
          <w:szCs w:val="21"/>
        </w:rPr>
        <w:t>发包人（全称）：</w:t>
      </w:r>
      <w:r>
        <w:rPr>
          <w:rFonts w:hAnsi="宋体" w:hint="eastAsia"/>
          <w:szCs w:val="21"/>
          <w:u w:val="single"/>
        </w:rPr>
        <w:t xml:space="preserve">                                </w:t>
      </w:r>
      <w:r>
        <w:rPr>
          <w:rFonts w:hAnsi="宋体" w:hint="eastAsia"/>
          <w:szCs w:val="21"/>
        </w:rPr>
        <w:t>。</w:t>
      </w:r>
    </w:p>
    <w:p w:rsidR="00556360" w:rsidRDefault="009141E7">
      <w:pPr>
        <w:spacing w:line="400" w:lineRule="exact"/>
        <w:rPr>
          <w:rFonts w:hAnsi="宋体"/>
          <w:szCs w:val="21"/>
        </w:rPr>
      </w:pPr>
      <w:r>
        <w:rPr>
          <w:rFonts w:hAnsi="宋体" w:hint="eastAsia"/>
          <w:szCs w:val="21"/>
        </w:rPr>
        <w:t xml:space="preserve">　　</w:t>
      </w:r>
    </w:p>
    <w:p w:rsidR="00556360" w:rsidRDefault="009141E7">
      <w:pPr>
        <w:spacing w:line="400" w:lineRule="exact"/>
        <w:ind w:firstLineChars="200" w:firstLine="420"/>
        <w:rPr>
          <w:rFonts w:hAnsi="宋体"/>
          <w:szCs w:val="21"/>
        </w:rPr>
      </w:pPr>
      <w:r>
        <w:rPr>
          <w:rFonts w:hAnsi="宋体" w:hint="eastAsia"/>
          <w:szCs w:val="21"/>
        </w:rPr>
        <w:t>承包人（全称）：</w:t>
      </w:r>
      <w:r>
        <w:rPr>
          <w:rFonts w:hAnsi="宋体" w:hint="eastAsia"/>
          <w:szCs w:val="21"/>
          <w:u w:val="single"/>
        </w:rPr>
        <w:t xml:space="preserve">                                </w:t>
      </w:r>
      <w:r>
        <w:rPr>
          <w:rFonts w:hAnsi="宋体" w:hint="eastAsia"/>
          <w:szCs w:val="21"/>
        </w:rPr>
        <w:t>。</w:t>
      </w:r>
    </w:p>
    <w:p w:rsidR="00556360" w:rsidRDefault="00556360">
      <w:pPr>
        <w:spacing w:line="400" w:lineRule="exact"/>
        <w:rPr>
          <w:rFonts w:hAnsi="宋体"/>
          <w:szCs w:val="21"/>
        </w:rPr>
      </w:pPr>
    </w:p>
    <w:p w:rsidR="00556360" w:rsidRDefault="009141E7">
      <w:pPr>
        <w:spacing w:line="400" w:lineRule="exact"/>
        <w:rPr>
          <w:rFonts w:hAnsi="宋体"/>
          <w:szCs w:val="21"/>
        </w:rPr>
      </w:pPr>
      <w:r>
        <w:rPr>
          <w:rFonts w:hAnsi="宋体" w:hint="eastAsia"/>
          <w:szCs w:val="21"/>
        </w:rPr>
        <w:t xml:space="preserve">　　发包人和承包人根据《中华人民共和国建筑法》和《建设工程质量管理条例》，经协商一致就</w:t>
      </w:r>
      <w:r>
        <w:rPr>
          <w:rFonts w:hAnsi="宋体" w:hint="eastAsia"/>
          <w:szCs w:val="21"/>
          <w:u w:val="single"/>
        </w:rPr>
        <w:t xml:space="preserve">                </w:t>
      </w:r>
      <w:r>
        <w:rPr>
          <w:rFonts w:hAnsi="宋体" w:hint="eastAsia"/>
          <w:szCs w:val="21"/>
        </w:rPr>
        <w:t>（工程全称）签订工程质量保修书。</w:t>
      </w:r>
    </w:p>
    <w:p w:rsidR="00556360" w:rsidRDefault="009141E7">
      <w:pPr>
        <w:spacing w:line="400" w:lineRule="exact"/>
        <w:rPr>
          <w:rFonts w:hAnsi="宋体"/>
          <w:szCs w:val="21"/>
        </w:rPr>
      </w:pPr>
      <w:r>
        <w:rPr>
          <w:rFonts w:hAnsi="宋体" w:hint="eastAsia"/>
          <w:szCs w:val="21"/>
        </w:rPr>
        <w:t xml:space="preserve">　　一、工程质量保修范围和内容</w:t>
      </w:r>
    </w:p>
    <w:p w:rsidR="00556360" w:rsidRDefault="009141E7">
      <w:pPr>
        <w:spacing w:line="400" w:lineRule="exact"/>
        <w:rPr>
          <w:rFonts w:hAnsi="宋体"/>
          <w:szCs w:val="21"/>
        </w:rPr>
      </w:pPr>
      <w:r>
        <w:rPr>
          <w:rFonts w:hAnsi="宋体" w:hint="eastAsia"/>
          <w:szCs w:val="21"/>
        </w:rPr>
        <w:t xml:space="preserve">　　承包人在质量保修期内，按照有关法律规定和合同约定，承担工程质量保修责任。</w:t>
      </w:r>
    </w:p>
    <w:p w:rsidR="00556360" w:rsidRDefault="009141E7">
      <w:pPr>
        <w:spacing w:line="400" w:lineRule="exact"/>
        <w:rPr>
          <w:rFonts w:hAnsi="宋体"/>
          <w:szCs w:val="21"/>
        </w:rPr>
      </w:pPr>
      <w:r>
        <w:rPr>
          <w:rFonts w:hAnsi="宋体" w:hint="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Ansi="宋体" w:hint="eastAsia"/>
          <w:szCs w:val="21"/>
          <w:u w:val="single"/>
        </w:rPr>
        <w:t xml:space="preserve">                      </w:t>
      </w:r>
      <w:r>
        <w:rPr>
          <w:rFonts w:hAnsi="宋体" w:hint="eastAsia"/>
          <w:szCs w:val="21"/>
        </w:rPr>
        <w:t>。</w:t>
      </w:r>
    </w:p>
    <w:p w:rsidR="00556360" w:rsidRDefault="009141E7">
      <w:pPr>
        <w:spacing w:line="400" w:lineRule="exact"/>
        <w:rPr>
          <w:rFonts w:hAnsi="宋体"/>
          <w:szCs w:val="21"/>
        </w:rPr>
      </w:pPr>
      <w:r>
        <w:rPr>
          <w:rFonts w:hAnsi="宋体" w:hint="eastAsia"/>
          <w:b/>
          <w:szCs w:val="21"/>
        </w:rPr>
        <w:t xml:space="preserve">　　</w:t>
      </w:r>
      <w:r>
        <w:rPr>
          <w:rFonts w:hAnsi="宋体" w:hint="eastAsia"/>
          <w:szCs w:val="21"/>
        </w:rPr>
        <w:t>二、质量保修期</w:t>
      </w:r>
    </w:p>
    <w:p w:rsidR="00556360" w:rsidRDefault="009141E7">
      <w:pPr>
        <w:spacing w:line="400" w:lineRule="exact"/>
        <w:ind w:firstLineChars="200" w:firstLine="420"/>
        <w:rPr>
          <w:rFonts w:hAnsi="宋体"/>
          <w:szCs w:val="21"/>
        </w:rPr>
      </w:pPr>
      <w:r>
        <w:rPr>
          <w:rFonts w:hAnsi="宋体" w:hint="eastAsia"/>
          <w:szCs w:val="21"/>
        </w:rPr>
        <w:t>根据《建设工程质量管理条例》及有关规定，工程的质量保修期如下：</w:t>
      </w:r>
    </w:p>
    <w:p w:rsidR="00556360" w:rsidRDefault="009141E7">
      <w:pPr>
        <w:spacing w:line="400" w:lineRule="exact"/>
        <w:ind w:firstLineChars="200" w:firstLine="420"/>
        <w:rPr>
          <w:rFonts w:hAnsi="宋体"/>
          <w:szCs w:val="21"/>
        </w:rPr>
      </w:pPr>
      <w:r>
        <w:rPr>
          <w:rFonts w:hAnsi="宋体" w:hint="eastAsia"/>
          <w:szCs w:val="21"/>
        </w:rPr>
        <w:t>1</w:t>
      </w:r>
      <w:r>
        <w:rPr>
          <w:rFonts w:hAnsi="宋体" w:hint="eastAsia"/>
          <w:szCs w:val="21"/>
        </w:rPr>
        <w:t>．地基基础工程和主体结构工程为设计文件规定的工程合理使用年限；</w:t>
      </w:r>
    </w:p>
    <w:p w:rsidR="00556360" w:rsidRDefault="009141E7">
      <w:pPr>
        <w:spacing w:line="400" w:lineRule="exact"/>
        <w:ind w:firstLineChars="200" w:firstLine="420"/>
        <w:rPr>
          <w:rFonts w:hAnsi="宋体"/>
          <w:szCs w:val="21"/>
        </w:rPr>
      </w:pPr>
      <w:r>
        <w:rPr>
          <w:rFonts w:hAnsi="宋体" w:hint="eastAsia"/>
          <w:szCs w:val="21"/>
        </w:rPr>
        <w:t>2</w:t>
      </w:r>
      <w:r>
        <w:rPr>
          <w:rFonts w:hAnsi="宋体" w:hint="eastAsia"/>
          <w:szCs w:val="21"/>
        </w:rPr>
        <w:t>．屋面防水工程、有防水要求的卫生间、房间和外墙面的防渗为</w:t>
      </w:r>
      <w:r>
        <w:rPr>
          <w:rFonts w:hAnsi="宋体" w:hint="eastAsia"/>
          <w:szCs w:val="21"/>
          <w:u w:val="single"/>
        </w:rPr>
        <w:t xml:space="preserve">  5  </w:t>
      </w:r>
      <w:r>
        <w:rPr>
          <w:rFonts w:hAnsi="宋体" w:hint="eastAsia"/>
          <w:szCs w:val="21"/>
        </w:rPr>
        <w:t>年；</w:t>
      </w:r>
    </w:p>
    <w:p w:rsidR="00556360" w:rsidRDefault="009141E7">
      <w:pPr>
        <w:spacing w:line="400" w:lineRule="exact"/>
        <w:ind w:firstLineChars="200" w:firstLine="420"/>
        <w:rPr>
          <w:rFonts w:hAnsi="宋体"/>
          <w:szCs w:val="21"/>
        </w:rPr>
      </w:pPr>
      <w:r>
        <w:rPr>
          <w:rFonts w:hAnsi="宋体" w:hint="eastAsia"/>
          <w:szCs w:val="21"/>
        </w:rPr>
        <w:t>3</w:t>
      </w:r>
      <w:r>
        <w:rPr>
          <w:rFonts w:hAnsi="宋体" w:hint="eastAsia"/>
          <w:szCs w:val="21"/>
        </w:rPr>
        <w:t>．装修工程为</w:t>
      </w:r>
      <w:r>
        <w:rPr>
          <w:rFonts w:hAnsi="宋体" w:hint="eastAsia"/>
          <w:szCs w:val="21"/>
          <w:u w:val="single"/>
        </w:rPr>
        <w:t xml:space="preserve">  2  </w:t>
      </w:r>
      <w:r>
        <w:rPr>
          <w:rFonts w:hAnsi="宋体" w:hint="eastAsia"/>
          <w:szCs w:val="21"/>
        </w:rPr>
        <w:t>年；</w:t>
      </w:r>
    </w:p>
    <w:p w:rsidR="00556360" w:rsidRDefault="009141E7">
      <w:pPr>
        <w:spacing w:line="400" w:lineRule="exact"/>
        <w:ind w:firstLineChars="200" w:firstLine="420"/>
        <w:rPr>
          <w:rFonts w:hAnsi="宋体"/>
          <w:szCs w:val="21"/>
        </w:rPr>
      </w:pPr>
      <w:r>
        <w:rPr>
          <w:rFonts w:hAnsi="宋体" w:hint="eastAsia"/>
          <w:szCs w:val="21"/>
        </w:rPr>
        <w:t>4</w:t>
      </w:r>
      <w:r>
        <w:rPr>
          <w:rFonts w:hAnsi="宋体" w:hint="eastAsia"/>
          <w:szCs w:val="21"/>
        </w:rPr>
        <w:t>．电气管线、给排水管道、设备安装工程为</w:t>
      </w:r>
      <w:r>
        <w:rPr>
          <w:rFonts w:hAnsi="宋体" w:hint="eastAsia"/>
          <w:szCs w:val="21"/>
          <w:u w:val="single"/>
        </w:rPr>
        <w:t xml:space="preserve">  2 </w:t>
      </w:r>
      <w:r>
        <w:rPr>
          <w:rFonts w:hAnsi="宋体" w:hint="eastAsia"/>
          <w:szCs w:val="21"/>
        </w:rPr>
        <w:t>年；</w:t>
      </w:r>
    </w:p>
    <w:p w:rsidR="00556360" w:rsidRDefault="009141E7">
      <w:pPr>
        <w:spacing w:line="400" w:lineRule="exact"/>
        <w:ind w:firstLineChars="200" w:firstLine="420"/>
        <w:rPr>
          <w:rFonts w:hAnsi="宋体"/>
          <w:szCs w:val="21"/>
        </w:rPr>
      </w:pPr>
      <w:r>
        <w:rPr>
          <w:rFonts w:hAnsi="宋体" w:hint="eastAsia"/>
          <w:szCs w:val="21"/>
        </w:rPr>
        <w:t>5</w:t>
      </w:r>
      <w:r>
        <w:rPr>
          <w:rFonts w:hAnsi="宋体" w:hint="eastAsia"/>
          <w:szCs w:val="21"/>
        </w:rPr>
        <w:t>．供热与供冷系统为</w:t>
      </w:r>
      <w:r>
        <w:rPr>
          <w:rFonts w:hAnsi="宋体" w:hint="eastAsia"/>
          <w:szCs w:val="21"/>
          <w:u w:val="single"/>
        </w:rPr>
        <w:t xml:space="preserve">  /  </w:t>
      </w:r>
      <w:r>
        <w:rPr>
          <w:rFonts w:hAnsi="宋体" w:hint="eastAsia"/>
          <w:szCs w:val="21"/>
        </w:rPr>
        <w:t>个采暖期、供冷期；</w:t>
      </w:r>
    </w:p>
    <w:p w:rsidR="00556360" w:rsidRDefault="009141E7">
      <w:pPr>
        <w:spacing w:line="400" w:lineRule="exact"/>
        <w:ind w:firstLineChars="200" w:firstLine="420"/>
        <w:rPr>
          <w:rFonts w:hAnsi="宋体"/>
          <w:szCs w:val="21"/>
        </w:rPr>
      </w:pPr>
      <w:r>
        <w:rPr>
          <w:rFonts w:hAnsi="宋体" w:hint="eastAsia"/>
          <w:szCs w:val="21"/>
        </w:rPr>
        <w:t>6</w:t>
      </w:r>
      <w:r>
        <w:rPr>
          <w:rFonts w:hAnsi="宋体" w:hint="eastAsia"/>
          <w:szCs w:val="21"/>
        </w:rPr>
        <w:t>．住宅小区内的给排水设施、道路等配套工程为</w:t>
      </w:r>
      <w:r>
        <w:rPr>
          <w:rFonts w:hAnsi="宋体" w:hint="eastAsia"/>
          <w:szCs w:val="21"/>
          <w:u w:val="single"/>
        </w:rPr>
        <w:t xml:space="preserve">  / </w:t>
      </w:r>
      <w:r>
        <w:rPr>
          <w:rFonts w:hAnsi="宋体" w:hint="eastAsia"/>
          <w:szCs w:val="21"/>
        </w:rPr>
        <w:t>年；</w:t>
      </w:r>
    </w:p>
    <w:p w:rsidR="00556360" w:rsidRDefault="009141E7">
      <w:pPr>
        <w:spacing w:line="400" w:lineRule="exact"/>
        <w:ind w:firstLineChars="200" w:firstLine="420"/>
        <w:rPr>
          <w:rFonts w:hAnsi="宋体"/>
          <w:szCs w:val="21"/>
        </w:rPr>
      </w:pPr>
      <w:r>
        <w:rPr>
          <w:rFonts w:hAnsi="宋体" w:hint="eastAsia"/>
          <w:szCs w:val="21"/>
        </w:rPr>
        <w:t>7</w:t>
      </w:r>
      <w:r>
        <w:rPr>
          <w:rFonts w:hAnsi="宋体" w:hint="eastAsia"/>
          <w:szCs w:val="21"/>
        </w:rPr>
        <w:t>．其他项目保修期限约定如下：</w:t>
      </w:r>
      <w:r>
        <w:rPr>
          <w:rFonts w:hAnsi="宋体" w:hint="eastAsia"/>
          <w:szCs w:val="21"/>
          <w:u w:val="single"/>
        </w:rPr>
        <w:t xml:space="preserve">   /  </w:t>
      </w:r>
      <w:r>
        <w:rPr>
          <w:rFonts w:hAnsi="宋体" w:hint="eastAsia"/>
          <w:szCs w:val="21"/>
        </w:rPr>
        <w:t>。</w:t>
      </w:r>
    </w:p>
    <w:p w:rsidR="00556360" w:rsidRDefault="009141E7">
      <w:pPr>
        <w:spacing w:line="400" w:lineRule="exact"/>
        <w:rPr>
          <w:rFonts w:hAnsi="宋体"/>
          <w:szCs w:val="21"/>
        </w:rPr>
      </w:pPr>
      <w:r>
        <w:rPr>
          <w:rFonts w:hAnsi="宋体" w:hint="eastAsia"/>
          <w:szCs w:val="21"/>
        </w:rPr>
        <w:t xml:space="preserve">　　质量保修期自工程竣工验收合格之日起计算。</w:t>
      </w:r>
    </w:p>
    <w:p w:rsidR="00556360" w:rsidRDefault="009141E7">
      <w:pPr>
        <w:spacing w:line="400" w:lineRule="exact"/>
        <w:ind w:firstLineChars="200" w:firstLine="420"/>
        <w:rPr>
          <w:rFonts w:hAnsi="宋体"/>
          <w:szCs w:val="21"/>
        </w:rPr>
      </w:pPr>
      <w:r>
        <w:rPr>
          <w:rFonts w:hAnsi="宋体" w:hint="eastAsia"/>
          <w:szCs w:val="21"/>
        </w:rPr>
        <w:t>三、缺陷责任期</w:t>
      </w:r>
    </w:p>
    <w:p w:rsidR="00556360" w:rsidRDefault="009141E7">
      <w:pPr>
        <w:spacing w:line="400" w:lineRule="exact"/>
        <w:ind w:firstLineChars="200" w:firstLine="420"/>
        <w:rPr>
          <w:rFonts w:hAnsi="宋体"/>
          <w:szCs w:val="21"/>
        </w:rPr>
      </w:pPr>
      <w:r>
        <w:rPr>
          <w:rFonts w:hAnsi="宋体" w:hint="eastAsia"/>
          <w:szCs w:val="21"/>
        </w:rPr>
        <w:t>工程缺陷责任期为</w:t>
      </w:r>
      <w:r>
        <w:rPr>
          <w:rFonts w:hAnsi="宋体" w:hint="eastAsia"/>
          <w:szCs w:val="21"/>
          <w:u w:val="single"/>
        </w:rPr>
        <w:t xml:space="preserve">     </w:t>
      </w:r>
      <w:r>
        <w:rPr>
          <w:rFonts w:hAnsi="宋体" w:hint="eastAsia"/>
          <w:szCs w:val="21"/>
        </w:rPr>
        <w:t>个月，缺陷责任期自工程竣工验收合格之日起计算。单位工程先于全部工程进行验收，单位工程缺陷责任期自单位工程验收合格之日起算。</w:t>
      </w:r>
    </w:p>
    <w:p w:rsidR="00556360" w:rsidRDefault="009141E7">
      <w:pPr>
        <w:spacing w:line="400" w:lineRule="exact"/>
        <w:ind w:firstLineChars="200" w:firstLine="420"/>
        <w:rPr>
          <w:rFonts w:hAnsi="宋体"/>
          <w:szCs w:val="21"/>
        </w:rPr>
      </w:pPr>
      <w:r>
        <w:rPr>
          <w:rFonts w:hAnsi="宋体" w:hint="eastAsia"/>
          <w:szCs w:val="21"/>
        </w:rPr>
        <w:t>缺陷责任期终止后，发包人应退还剩余的质量保证金。</w:t>
      </w:r>
    </w:p>
    <w:p w:rsidR="00556360" w:rsidRDefault="009141E7">
      <w:pPr>
        <w:spacing w:line="400" w:lineRule="exact"/>
        <w:rPr>
          <w:rFonts w:hAnsi="宋体"/>
          <w:szCs w:val="21"/>
        </w:rPr>
      </w:pPr>
      <w:r>
        <w:rPr>
          <w:rFonts w:hAnsi="宋体" w:hint="eastAsia"/>
          <w:szCs w:val="21"/>
        </w:rPr>
        <w:t xml:space="preserve">    </w:t>
      </w:r>
      <w:r>
        <w:rPr>
          <w:rFonts w:hAnsi="宋体" w:hint="eastAsia"/>
          <w:szCs w:val="21"/>
        </w:rPr>
        <w:t>四、质量保修责任</w:t>
      </w:r>
    </w:p>
    <w:p w:rsidR="00556360" w:rsidRDefault="009141E7">
      <w:pPr>
        <w:spacing w:line="400" w:lineRule="exact"/>
        <w:ind w:leftChars="50" w:left="105" w:firstLineChars="205" w:firstLine="430"/>
        <w:rPr>
          <w:rFonts w:hAnsi="宋体"/>
          <w:szCs w:val="21"/>
        </w:rPr>
      </w:pPr>
      <w:r>
        <w:rPr>
          <w:rFonts w:hAnsi="宋体" w:hint="eastAsia"/>
          <w:szCs w:val="21"/>
        </w:rPr>
        <w:lastRenderedPageBreak/>
        <w:t>1</w:t>
      </w:r>
      <w:r>
        <w:rPr>
          <w:rFonts w:hAnsi="宋体" w:hint="eastAsia"/>
          <w:szCs w:val="21"/>
        </w:rPr>
        <w:t>．属于保修范围、内容的项目，承包人应当在接到保修通知之日起</w:t>
      </w:r>
      <w:r>
        <w:rPr>
          <w:rFonts w:hAnsi="宋体" w:hint="eastAsia"/>
          <w:szCs w:val="21"/>
        </w:rPr>
        <w:t>2</w:t>
      </w:r>
      <w:r>
        <w:rPr>
          <w:rFonts w:hAnsi="宋体" w:hint="eastAsia"/>
          <w:szCs w:val="21"/>
        </w:rPr>
        <w:t>天内派人保修。承包人不在约定期限内派人保修的，发包人可以委托他人修理。</w:t>
      </w:r>
    </w:p>
    <w:p w:rsidR="00556360" w:rsidRDefault="009141E7">
      <w:pPr>
        <w:spacing w:line="400" w:lineRule="exact"/>
        <w:ind w:leftChars="50" w:left="105" w:firstLineChars="205" w:firstLine="430"/>
        <w:rPr>
          <w:rFonts w:hAnsi="宋体"/>
          <w:szCs w:val="21"/>
        </w:rPr>
      </w:pPr>
      <w:r>
        <w:rPr>
          <w:rFonts w:hAnsi="宋体" w:hint="eastAsia"/>
          <w:szCs w:val="21"/>
        </w:rPr>
        <w:t>2</w:t>
      </w:r>
      <w:r>
        <w:rPr>
          <w:rFonts w:hAnsi="宋体" w:hint="eastAsia"/>
          <w:szCs w:val="21"/>
        </w:rPr>
        <w:t>．发生紧急事故需抢修的，承包人在接到事故通知后，应当立即到达事故现场抢修。</w:t>
      </w:r>
    </w:p>
    <w:p w:rsidR="00556360" w:rsidRDefault="009141E7">
      <w:pPr>
        <w:spacing w:line="400" w:lineRule="exact"/>
        <w:ind w:leftChars="50" w:left="105" w:firstLineChars="205" w:firstLine="430"/>
        <w:rPr>
          <w:rFonts w:hAnsi="宋体"/>
          <w:szCs w:val="21"/>
        </w:rPr>
      </w:pPr>
      <w:r>
        <w:rPr>
          <w:rFonts w:hAnsi="宋体" w:hint="eastAsia"/>
          <w:szCs w:val="21"/>
        </w:rPr>
        <w:t>3</w:t>
      </w:r>
      <w:r>
        <w:rPr>
          <w:rFonts w:hAnsi="宋体" w:hint="eastAsia"/>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556360" w:rsidRDefault="009141E7">
      <w:pPr>
        <w:spacing w:line="400" w:lineRule="exact"/>
        <w:ind w:firstLineChars="200" w:firstLine="420"/>
        <w:rPr>
          <w:rFonts w:hAnsi="宋体"/>
          <w:szCs w:val="21"/>
        </w:rPr>
      </w:pPr>
      <w:r>
        <w:rPr>
          <w:rFonts w:hAnsi="宋体" w:hint="eastAsia"/>
          <w:szCs w:val="21"/>
        </w:rPr>
        <w:t>4</w:t>
      </w:r>
      <w:r>
        <w:rPr>
          <w:rFonts w:hAnsi="宋体" w:hint="eastAsia"/>
          <w:szCs w:val="21"/>
        </w:rPr>
        <w:t>．质量保修完成后，由发包人组织验收。</w:t>
      </w:r>
    </w:p>
    <w:p w:rsidR="00556360" w:rsidRDefault="009141E7">
      <w:pPr>
        <w:spacing w:line="400" w:lineRule="exact"/>
        <w:rPr>
          <w:rFonts w:hAnsi="宋体"/>
          <w:szCs w:val="21"/>
        </w:rPr>
      </w:pPr>
      <w:r>
        <w:rPr>
          <w:rFonts w:hAnsi="宋体" w:hint="eastAsia"/>
          <w:szCs w:val="21"/>
        </w:rPr>
        <w:t xml:space="preserve">　　五、保修费用</w:t>
      </w:r>
    </w:p>
    <w:p w:rsidR="00556360" w:rsidRDefault="009141E7">
      <w:pPr>
        <w:spacing w:line="400" w:lineRule="exact"/>
        <w:rPr>
          <w:rFonts w:hAnsi="宋体"/>
          <w:szCs w:val="21"/>
        </w:rPr>
      </w:pPr>
      <w:r>
        <w:rPr>
          <w:rFonts w:hAnsi="宋体" w:hint="eastAsia"/>
          <w:szCs w:val="21"/>
        </w:rPr>
        <w:t xml:space="preserve">　　保修费用由造成质量缺陷的责任方承担。</w:t>
      </w:r>
    </w:p>
    <w:p w:rsidR="00556360" w:rsidRDefault="009141E7">
      <w:pPr>
        <w:spacing w:line="400" w:lineRule="exact"/>
        <w:ind w:firstLineChars="200" w:firstLine="422"/>
        <w:jc w:val="left"/>
        <w:rPr>
          <w:rFonts w:hAnsi="宋体"/>
          <w:szCs w:val="21"/>
        </w:rPr>
      </w:pPr>
      <w:r>
        <w:rPr>
          <w:rFonts w:hAnsi="宋体" w:hint="eastAsia"/>
          <w:b/>
          <w:szCs w:val="21"/>
        </w:rPr>
        <w:t>六</w:t>
      </w:r>
      <w:r>
        <w:rPr>
          <w:rFonts w:hAnsi="宋体" w:hint="eastAsia"/>
          <w:szCs w:val="21"/>
        </w:rPr>
        <w:t>、双方约定的其他工程质量保修事项：</w:t>
      </w:r>
      <w:r>
        <w:rPr>
          <w:rFonts w:hAnsi="宋体" w:hint="eastAsia"/>
          <w:szCs w:val="21"/>
          <w:u w:val="single"/>
        </w:rPr>
        <w:t xml:space="preserve"> </w:t>
      </w:r>
      <w:r>
        <w:rPr>
          <w:rFonts w:hAnsi="宋体" w:hint="eastAsia"/>
          <w:szCs w:val="21"/>
          <w:u w:val="single"/>
        </w:rPr>
        <w:t>自工程竣工验收合格之日起满</w:t>
      </w:r>
      <w:r>
        <w:rPr>
          <w:rFonts w:hAnsi="宋体" w:hint="eastAsia"/>
          <w:szCs w:val="21"/>
          <w:u w:val="single"/>
        </w:rPr>
        <w:t>3</w:t>
      </w:r>
      <w:r>
        <w:rPr>
          <w:rFonts w:hAnsi="宋体" w:hint="eastAsia"/>
          <w:szCs w:val="21"/>
          <w:u w:val="single"/>
        </w:rPr>
        <w:t>年</w:t>
      </w:r>
      <w:r>
        <w:rPr>
          <w:rFonts w:hAnsi="宋体" w:hint="eastAsia"/>
          <w:szCs w:val="21"/>
          <w:u w:val="single"/>
        </w:rPr>
        <w:t xml:space="preserve"> </w:t>
      </w:r>
      <w:r>
        <w:rPr>
          <w:rFonts w:hAnsi="宋体" w:hint="eastAsia"/>
          <w:szCs w:val="21"/>
        </w:rPr>
        <w:t>。</w:t>
      </w:r>
    </w:p>
    <w:p w:rsidR="00556360" w:rsidRDefault="009141E7">
      <w:pPr>
        <w:spacing w:line="400" w:lineRule="exact"/>
        <w:ind w:firstLineChars="190" w:firstLine="399"/>
        <w:rPr>
          <w:rFonts w:hAnsi="宋体"/>
          <w:szCs w:val="21"/>
        </w:rPr>
      </w:pPr>
      <w:r>
        <w:rPr>
          <w:rFonts w:hAnsi="宋体" w:hint="eastAsia"/>
          <w:szCs w:val="21"/>
        </w:rPr>
        <w:t>工程质量保修书由发包人、承包人在工程竣工验收前共同签署，作为施工合同附件，其有效期限至保修期满。</w:t>
      </w:r>
    </w:p>
    <w:p w:rsidR="00556360" w:rsidRDefault="00556360">
      <w:pPr>
        <w:spacing w:line="400" w:lineRule="exact"/>
        <w:ind w:firstLine="420"/>
        <w:rPr>
          <w:rFonts w:hAnsi="宋体"/>
          <w:szCs w:val="21"/>
        </w:rPr>
      </w:pPr>
    </w:p>
    <w:p w:rsidR="00556360" w:rsidRDefault="009141E7">
      <w:pPr>
        <w:spacing w:line="600" w:lineRule="exact"/>
        <w:rPr>
          <w:rFonts w:hAnsi="宋体"/>
          <w:szCs w:val="21"/>
        </w:rPr>
      </w:pPr>
      <w:r>
        <w:rPr>
          <w:rFonts w:hAnsi="宋体" w:hint="eastAsia"/>
          <w:szCs w:val="21"/>
        </w:rPr>
        <w:t>发包人</w:t>
      </w:r>
      <w:r>
        <w:rPr>
          <w:rFonts w:hAnsi="宋体" w:hint="eastAsia"/>
          <w:szCs w:val="21"/>
        </w:rPr>
        <w:t>(</w:t>
      </w:r>
      <w:r>
        <w:rPr>
          <w:rFonts w:hAnsi="宋体" w:hint="eastAsia"/>
          <w:szCs w:val="21"/>
        </w:rPr>
        <w:t>公章</w:t>
      </w:r>
      <w:r>
        <w:rPr>
          <w:rFonts w:hAnsi="宋体" w:hint="eastAsia"/>
          <w:szCs w:val="21"/>
        </w:rPr>
        <w:t>)</w:t>
      </w:r>
      <w:r>
        <w:rPr>
          <w:rFonts w:hAnsi="宋体" w:hint="eastAsia"/>
          <w:szCs w:val="21"/>
        </w:rPr>
        <w:t>：</w:t>
      </w:r>
      <w:r>
        <w:rPr>
          <w:rFonts w:hAnsi="宋体" w:hint="eastAsia"/>
          <w:szCs w:val="21"/>
          <w:u w:val="single"/>
        </w:rPr>
        <w:t xml:space="preserve"> </w:t>
      </w:r>
      <w:r>
        <w:rPr>
          <w:rFonts w:hAnsi="宋体" w:hint="eastAsia"/>
          <w:szCs w:val="21"/>
          <w:u w:val="single"/>
        </w:rPr>
        <w:t></w:t>
      </w:r>
      <w:r>
        <w:rPr>
          <w:rFonts w:hAnsi="宋体" w:hint="eastAsia"/>
          <w:szCs w:val="21"/>
          <w:u w:val="single"/>
        </w:rPr>
        <w:t xml:space="preserve"> </w:t>
      </w:r>
      <w:r>
        <w:rPr>
          <w:rFonts w:hAnsi="宋体" w:hint="eastAsia"/>
          <w:szCs w:val="21"/>
          <w:u w:val="single"/>
        </w:rPr>
        <w:t></w:t>
      </w:r>
      <w:r>
        <w:rPr>
          <w:rFonts w:hAnsi="宋体" w:hint="eastAsia"/>
          <w:szCs w:val="21"/>
          <w:u w:val="single"/>
        </w:rPr>
        <w:t xml:space="preserve">      </w:t>
      </w:r>
      <w:r>
        <w:rPr>
          <w:rFonts w:hAnsi="宋体" w:hint="eastAsia"/>
          <w:szCs w:val="21"/>
        </w:rPr>
        <w:t xml:space="preserve">         </w:t>
      </w:r>
      <w:r>
        <w:rPr>
          <w:rFonts w:hAnsi="宋体" w:hint="eastAsia"/>
          <w:szCs w:val="21"/>
        </w:rPr>
        <w:t>承包人</w:t>
      </w:r>
      <w:r>
        <w:rPr>
          <w:rFonts w:hAnsi="宋体" w:hint="eastAsia"/>
          <w:szCs w:val="21"/>
        </w:rPr>
        <w:t>(</w:t>
      </w:r>
      <w:r>
        <w:rPr>
          <w:rFonts w:hAnsi="宋体" w:hint="eastAsia"/>
          <w:szCs w:val="21"/>
        </w:rPr>
        <w:t>公章</w:t>
      </w:r>
      <w:r>
        <w:rPr>
          <w:rFonts w:hAnsi="宋体" w:hint="eastAsia"/>
          <w:szCs w:val="21"/>
        </w:rPr>
        <w:t>)</w:t>
      </w:r>
      <w:r>
        <w:rPr>
          <w:rFonts w:hAnsi="宋体" w:hint="eastAsia"/>
          <w:szCs w:val="21"/>
        </w:rPr>
        <w:t>：</w:t>
      </w:r>
      <w:r>
        <w:rPr>
          <w:rFonts w:hAnsi="宋体" w:hint="eastAsia"/>
          <w:szCs w:val="21"/>
          <w:u w:val="single"/>
        </w:rPr>
        <w:t></w:t>
      </w:r>
      <w:r>
        <w:rPr>
          <w:rFonts w:hAnsi="宋体" w:hint="eastAsia"/>
          <w:szCs w:val="21"/>
          <w:u w:val="single"/>
        </w:rPr>
        <w:t xml:space="preserve">          </w:t>
      </w:r>
      <w:r>
        <w:rPr>
          <w:rFonts w:hAnsi="宋体" w:hint="eastAsia"/>
          <w:szCs w:val="21"/>
          <w:u w:val="single"/>
        </w:rPr>
        <w:t></w:t>
      </w:r>
      <w:r>
        <w:rPr>
          <w:rFonts w:hAnsi="宋体" w:hint="eastAsia"/>
          <w:szCs w:val="21"/>
          <w:u w:val="single"/>
        </w:rPr>
        <w:t xml:space="preserve"> </w:t>
      </w:r>
    </w:p>
    <w:p w:rsidR="00556360" w:rsidRDefault="009141E7">
      <w:pPr>
        <w:spacing w:line="600" w:lineRule="exact"/>
        <w:rPr>
          <w:rFonts w:hAnsi="宋体"/>
          <w:szCs w:val="21"/>
        </w:rPr>
      </w:pPr>
      <w:r>
        <w:rPr>
          <w:rFonts w:hAnsi="宋体" w:hint="eastAsia"/>
          <w:szCs w:val="21"/>
        </w:rPr>
        <w:t>地</w:t>
      </w:r>
      <w:r>
        <w:rPr>
          <w:rFonts w:hAnsi="宋体" w:hint="eastAsia"/>
          <w:szCs w:val="21"/>
        </w:rPr>
        <w:t xml:space="preserve">  </w:t>
      </w:r>
      <w:r>
        <w:rPr>
          <w:rFonts w:hAnsi="宋体" w:hint="eastAsia"/>
          <w:szCs w:val="21"/>
        </w:rPr>
        <w:t>址：</w:t>
      </w:r>
      <w:r>
        <w:rPr>
          <w:rFonts w:hAnsi="宋体" w:hint="eastAsia"/>
          <w:szCs w:val="21"/>
          <w:u w:val="single"/>
        </w:rPr>
        <w:t xml:space="preserve"> </w:t>
      </w:r>
      <w:r>
        <w:rPr>
          <w:rFonts w:hAnsi="宋体" w:hint="eastAsia"/>
          <w:szCs w:val="21"/>
          <w:u w:val="single"/>
        </w:rPr>
        <w:t></w:t>
      </w:r>
      <w:r>
        <w:rPr>
          <w:rFonts w:hAnsi="宋体" w:hint="eastAsia"/>
          <w:szCs w:val="21"/>
          <w:u w:val="single"/>
        </w:rPr>
        <w:t xml:space="preserve">    </w:t>
      </w:r>
      <w:r>
        <w:rPr>
          <w:rFonts w:hAnsi="宋体" w:hint="eastAsia"/>
          <w:szCs w:val="21"/>
        </w:rPr>
        <w:t xml:space="preserve">          </w:t>
      </w:r>
      <w:r>
        <w:rPr>
          <w:rFonts w:hAnsi="宋体" w:hint="eastAsia"/>
          <w:szCs w:val="21"/>
        </w:rPr>
        <w:t>地</w:t>
      </w:r>
      <w:r>
        <w:rPr>
          <w:rFonts w:hAnsi="宋体" w:hint="eastAsia"/>
          <w:szCs w:val="21"/>
        </w:rPr>
        <w:t xml:space="preserve">  </w:t>
      </w:r>
      <w:r>
        <w:rPr>
          <w:rFonts w:hAnsi="宋体" w:hint="eastAsia"/>
          <w:szCs w:val="21"/>
        </w:rPr>
        <w:t>址：</w:t>
      </w:r>
      <w:r>
        <w:rPr>
          <w:rFonts w:hAnsi="宋体" w:hint="eastAsia"/>
          <w:szCs w:val="21"/>
          <w:u w:val="single"/>
        </w:rPr>
        <w:t></w:t>
      </w:r>
      <w:r>
        <w:rPr>
          <w:rFonts w:hAnsi="宋体" w:hint="eastAsia"/>
          <w:szCs w:val="21"/>
          <w:u w:val="single"/>
        </w:rPr>
        <w:t xml:space="preserve">     </w:t>
      </w:r>
      <w:r>
        <w:rPr>
          <w:rFonts w:hAnsi="宋体" w:hint="eastAsia"/>
          <w:szCs w:val="21"/>
          <w:u w:val="single"/>
        </w:rPr>
        <w:t></w:t>
      </w:r>
      <w:r>
        <w:rPr>
          <w:rFonts w:hAnsi="宋体" w:hint="eastAsia"/>
          <w:szCs w:val="21"/>
          <w:u w:val="single"/>
        </w:rPr>
        <w:t xml:space="preserve"> </w:t>
      </w:r>
      <w:r>
        <w:rPr>
          <w:rFonts w:hAnsi="宋体" w:hint="eastAsia"/>
          <w:szCs w:val="21"/>
          <w:u w:val="single"/>
        </w:rPr>
        <w:t></w:t>
      </w:r>
      <w:r>
        <w:rPr>
          <w:rFonts w:hAnsi="宋体" w:hint="eastAsia"/>
          <w:szCs w:val="21"/>
          <w:u w:val="single"/>
        </w:rPr>
        <w:t xml:space="preserve"> </w:t>
      </w:r>
    </w:p>
    <w:p w:rsidR="00556360" w:rsidRDefault="009141E7">
      <w:pPr>
        <w:spacing w:line="600" w:lineRule="exact"/>
        <w:rPr>
          <w:rFonts w:hAnsi="宋体"/>
          <w:szCs w:val="21"/>
        </w:rPr>
      </w:pPr>
      <w:r>
        <w:rPr>
          <w:rFonts w:hAnsi="宋体" w:hint="eastAsia"/>
          <w:szCs w:val="21"/>
        </w:rPr>
        <w:t>法定代表人</w:t>
      </w:r>
      <w:r>
        <w:rPr>
          <w:rFonts w:hAnsi="宋体" w:hint="eastAsia"/>
          <w:szCs w:val="21"/>
        </w:rPr>
        <w:t>(</w:t>
      </w:r>
      <w:r>
        <w:rPr>
          <w:rFonts w:hAnsi="宋体" w:hint="eastAsia"/>
          <w:szCs w:val="21"/>
        </w:rPr>
        <w:t>签字</w:t>
      </w:r>
      <w:r>
        <w:rPr>
          <w:rFonts w:hAnsi="宋体" w:hint="eastAsia"/>
          <w:szCs w:val="21"/>
        </w:rPr>
        <w:t>)</w:t>
      </w:r>
      <w:r>
        <w:rPr>
          <w:rFonts w:hAnsi="宋体" w:hint="eastAsia"/>
          <w:szCs w:val="21"/>
        </w:rPr>
        <w:t>：</w:t>
      </w:r>
      <w:r>
        <w:rPr>
          <w:rFonts w:hAnsi="宋体" w:hint="eastAsia"/>
          <w:szCs w:val="21"/>
          <w:u w:val="single"/>
        </w:rPr>
        <w:t></w:t>
      </w:r>
      <w:r>
        <w:rPr>
          <w:rFonts w:hAnsi="宋体" w:hint="eastAsia"/>
          <w:szCs w:val="21"/>
          <w:u w:val="single"/>
        </w:rPr>
        <w:t xml:space="preserve">      </w:t>
      </w:r>
      <w:r>
        <w:rPr>
          <w:rFonts w:hAnsi="宋体" w:hint="eastAsia"/>
          <w:szCs w:val="21"/>
        </w:rPr>
        <w:t xml:space="preserve">         </w:t>
      </w:r>
      <w:r>
        <w:rPr>
          <w:rFonts w:hAnsi="宋体" w:hint="eastAsia"/>
          <w:szCs w:val="21"/>
        </w:rPr>
        <w:t>法定代表人</w:t>
      </w:r>
      <w:r>
        <w:rPr>
          <w:rFonts w:hAnsi="宋体" w:hint="eastAsia"/>
          <w:szCs w:val="21"/>
        </w:rPr>
        <w:t>(</w:t>
      </w:r>
      <w:r>
        <w:rPr>
          <w:rFonts w:hAnsi="宋体" w:hint="eastAsia"/>
          <w:szCs w:val="21"/>
        </w:rPr>
        <w:t>签字</w:t>
      </w:r>
      <w:r>
        <w:rPr>
          <w:rFonts w:hAnsi="宋体" w:hint="eastAsia"/>
          <w:szCs w:val="21"/>
        </w:rPr>
        <w:t>)</w:t>
      </w:r>
      <w:r>
        <w:rPr>
          <w:rFonts w:hAnsi="宋体" w:hint="eastAsia"/>
          <w:szCs w:val="21"/>
        </w:rPr>
        <w:t>：</w:t>
      </w:r>
      <w:r>
        <w:rPr>
          <w:rFonts w:hAnsi="宋体" w:hint="eastAsia"/>
          <w:szCs w:val="21"/>
          <w:u w:val="single"/>
        </w:rPr>
        <w:t></w:t>
      </w:r>
      <w:r>
        <w:rPr>
          <w:rFonts w:hAnsi="宋体" w:hint="eastAsia"/>
          <w:szCs w:val="21"/>
          <w:u w:val="single"/>
        </w:rPr>
        <w:t xml:space="preserve">      </w:t>
      </w:r>
      <w:r>
        <w:rPr>
          <w:rFonts w:hAnsi="宋体" w:hint="eastAsia"/>
          <w:szCs w:val="21"/>
          <w:u w:val="single"/>
        </w:rPr>
        <w:t></w:t>
      </w:r>
      <w:r>
        <w:rPr>
          <w:rFonts w:hAnsi="宋体" w:hint="eastAsia"/>
          <w:szCs w:val="21"/>
          <w:u w:val="single"/>
        </w:rPr>
        <w:t xml:space="preserve"> </w:t>
      </w:r>
    </w:p>
    <w:p w:rsidR="00556360" w:rsidRDefault="009141E7">
      <w:pPr>
        <w:spacing w:line="600" w:lineRule="exact"/>
        <w:rPr>
          <w:rFonts w:hAnsi="宋体"/>
          <w:szCs w:val="21"/>
        </w:rPr>
      </w:pPr>
      <w:r>
        <w:rPr>
          <w:rFonts w:hAnsi="宋体" w:hint="eastAsia"/>
          <w:szCs w:val="21"/>
        </w:rPr>
        <w:t>委托代理人</w:t>
      </w:r>
      <w:r>
        <w:rPr>
          <w:rFonts w:hAnsi="宋体" w:hint="eastAsia"/>
          <w:szCs w:val="21"/>
        </w:rPr>
        <w:t>(</w:t>
      </w:r>
      <w:r>
        <w:rPr>
          <w:rFonts w:hAnsi="宋体" w:hint="eastAsia"/>
          <w:szCs w:val="21"/>
        </w:rPr>
        <w:t>签字</w:t>
      </w:r>
      <w:r>
        <w:rPr>
          <w:rFonts w:hAnsi="宋体" w:hint="eastAsia"/>
          <w:szCs w:val="21"/>
        </w:rPr>
        <w:t>)</w:t>
      </w:r>
      <w:r>
        <w:rPr>
          <w:rFonts w:hAnsi="宋体" w:hint="eastAsia"/>
          <w:szCs w:val="21"/>
        </w:rPr>
        <w:t>：</w:t>
      </w:r>
      <w:r>
        <w:rPr>
          <w:rFonts w:hAnsi="宋体" w:hint="eastAsia"/>
          <w:szCs w:val="21"/>
          <w:u w:val="single"/>
        </w:rPr>
        <w:t></w:t>
      </w:r>
      <w:r>
        <w:rPr>
          <w:rFonts w:hAnsi="宋体" w:hint="eastAsia"/>
          <w:szCs w:val="21"/>
          <w:u w:val="single"/>
        </w:rPr>
        <w:t xml:space="preserve">      </w:t>
      </w:r>
      <w:r>
        <w:rPr>
          <w:rFonts w:hAnsi="宋体" w:hint="eastAsia"/>
          <w:szCs w:val="21"/>
        </w:rPr>
        <w:t xml:space="preserve">         </w:t>
      </w:r>
      <w:r>
        <w:rPr>
          <w:rFonts w:hAnsi="宋体" w:hint="eastAsia"/>
          <w:szCs w:val="21"/>
        </w:rPr>
        <w:t>委托代理人</w:t>
      </w:r>
      <w:r>
        <w:rPr>
          <w:rFonts w:hAnsi="宋体" w:hint="eastAsia"/>
          <w:szCs w:val="21"/>
        </w:rPr>
        <w:t>(</w:t>
      </w:r>
      <w:r>
        <w:rPr>
          <w:rFonts w:hAnsi="宋体" w:hint="eastAsia"/>
          <w:szCs w:val="21"/>
        </w:rPr>
        <w:t>签字</w:t>
      </w:r>
      <w:r>
        <w:rPr>
          <w:rFonts w:hAnsi="宋体" w:hint="eastAsia"/>
          <w:szCs w:val="21"/>
        </w:rPr>
        <w:t>)</w:t>
      </w:r>
      <w:r>
        <w:rPr>
          <w:rFonts w:hAnsi="宋体" w:hint="eastAsia"/>
          <w:szCs w:val="21"/>
        </w:rPr>
        <w:t>：</w:t>
      </w:r>
      <w:r>
        <w:rPr>
          <w:rFonts w:hAnsi="宋体" w:hint="eastAsia"/>
          <w:szCs w:val="21"/>
          <w:u w:val="single"/>
        </w:rPr>
        <w:t></w:t>
      </w:r>
      <w:r>
        <w:rPr>
          <w:rFonts w:hAnsi="宋体" w:hint="eastAsia"/>
          <w:szCs w:val="21"/>
          <w:u w:val="single"/>
        </w:rPr>
        <w:t xml:space="preserve">      </w:t>
      </w:r>
      <w:r>
        <w:rPr>
          <w:rFonts w:hAnsi="宋体" w:hint="eastAsia"/>
          <w:szCs w:val="21"/>
          <w:u w:val="single"/>
        </w:rPr>
        <w:t></w:t>
      </w:r>
    </w:p>
    <w:p w:rsidR="00556360" w:rsidRDefault="009141E7">
      <w:pPr>
        <w:spacing w:line="600" w:lineRule="exact"/>
        <w:rPr>
          <w:rFonts w:hAnsi="宋体"/>
          <w:szCs w:val="21"/>
        </w:rPr>
      </w:pPr>
      <w:r>
        <w:rPr>
          <w:rFonts w:hAnsi="宋体" w:hint="eastAsia"/>
          <w:szCs w:val="21"/>
        </w:rPr>
        <w:t>电</w:t>
      </w:r>
      <w:r>
        <w:rPr>
          <w:rFonts w:hAnsi="宋体" w:hint="eastAsia"/>
          <w:szCs w:val="21"/>
        </w:rPr>
        <w:t xml:space="preserve">  </w:t>
      </w:r>
      <w:r>
        <w:rPr>
          <w:rFonts w:hAnsi="宋体" w:hint="eastAsia"/>
          <w:szCs w:val="21"/>
        </w:rPr>
        <w:t>话：</w:t>
      </w:r>
      <w:r>
        <w:rPr>
          <w:rFonts w:hAnsi="宋体" w:hint="eastAsia"/>
          <w:szCs w:val="21"/>
          <w:u w:val="single"/>
        </w:rPr>
        <w:t></w:t>
      </w:r>
      <w:r>
        <w:rPr>
          <w:rFonts w:hAnsi="宋体" w:hint="eastAsia"/>
          <w:szCs w:val="21"/>
          <w:u w:val="single"/>
        </w:rPr>
        <w:t xml:space="preserve">   </w:t>
      </w:r>
      <w:r>
        <w:rPr>
          <w:rFonts w:hAnsi="宋体" w:hint="eastAsia"/>
          <w:szCs w:val="21"/>
        </w:rPr>
        <w:t xml:space="preserve">          </w:t>
      </w:r>
      <w:r>
        <w:rPr>
          <w:rFonts w:hAnsi="宋体" w:hint="eastAsia"/>
          <w:szCs w:val="21"/>
        </w:rPr>
        <w:t>电</w:t>
      </w:r>
      <w:r>
        <w:rPr>
          <w:rFonts w:hAnsi="宋体" w:hint="eastAsia"/>
          <w:szCs w:val="21"/>
        </w:rPr>
        <w:t xml:space="preserve">  </w:t>
      </w:r>
      <w:r>
        <w:rPr>
          <w:rFonts w:hAnsi="宋体" w:hint="eastAsia"/>
          <w:szCs w:val="21"/>
        </w:rPr>
        <w:t>话：</w:t>
      </w:r>
      <w:r>
        <w:rPr>
          <w:rFonts w:hAnsi="宋体" w:hint="eastAsia"/>
          <w:szCs w:val="21"/>
          <w:u w:val="single"/>
        </w:rPr>
        <w:t></w:t>
      </w:r>
      <w:r>
        <w:rPr>
          <w:rFonts w:hAnsi="宋体" w:hint="eastAsia"/>
          <w:szCs w:val="21"/>
          <w:u w:val="single"/>
        </w:rPr>
        <w:t xml:space="preserve">    </w:t>
      </w:r>
      <w:r>
        <w:rPr>
          <w:rFonts w:hAnsi="宋体" w:hint="eastAsia"/>
          <w:szCs w:val="21"/>
          <w:u w:val="single"/>
        </w:rPr>
        <w:t></w:t>
      </w:r>
    </w:p>
    <w:p w:rsidR="00556360" w:rsidRDefault="009141E7">
      <w:pPr>
        <w:spacing w:line="600" w:lineRule="exact"/>
        <w:rPr>
          <w:rFonts w:hAnsi="宋体"/>
          <w:szCs w:val="21"/>
        </w:rPr>
      </w:pPr>
      <w:r>
        <w:rPr>
          <w:rFonts w:hAnsi="宋体" w:hint="eastAsia"/>
          <w:szCs w:val="21"/>
        </w:rPr>
        <w:t>传</w:t>
      </w:r>
      <w:r>
        <w:rPr>
          <w:rFonts w:hAnsi="宋体" w:hint="eastAsia"/>
          <w:szCs w:val="21"/>
        </w:rPr>
        <w:t xml:space="preserve">  </w:t>
      </w:r>
      <w:r>
        <w:rPr>
          <w:rFonts w:hAnsi="宋体" w:hint="eastAsia"/>
          <w:szCs w:val="21"/>
        </w:rPr>
        <w:t>真：</w:t>
      </w:r>
      <w:r>
        <w:rPr>
          <w:rFonts w:hAnsi="宋体" w:hint="eastAsia"/>
          <w:szCs w:val="21"/>
          <w:u w:val="single"/>
        </w:rPr>
        <w:t></w:t>
      </w:r>
      <w:r>
        <w:rPr>
          <w:rFonts w:hAnsi="宋体" w:hint="eastAsia"/>
          <w:szCs w:val="21"/>
          <w:u w:val="single"/>
        </w:rPr>
        <w:t xml:space="preserve">   </w:t>
      </w:r>
      <w:r>
        <w:rPr>
          <w:rFonts w:hAnsi="宋体" w:hint="eastAsia"/>
          <w:szCs w:val="21"/>
        </w:rPr>
        <w:t xml:space="preserve">          </w:t>
      </w:r>
      <w:r>
        <w:rPr>
          <w:rFonts w:hAnsi="宋体" w:hint="eastAsia"/>
          <w:szCs w:val="21"/>
        </w:rPr>
        <w:t>传</w:t>
      </w:r>
      <w:r>
        <w:rPr>
          <w:rFonts w:hAnsi="宋体" w:hint="eastAsia"/>
          <w:szCs w:val="21"/>
        </w:rPr>
        <w:t xml:space="preserve">  </w:t>
      </w:r>
      <w:r>
        <w:rPr>
          <w:rFonts w:hAnsi="宋体" w:hint="eastAsia"/>
          <w:szCs w:val="21"/>
        </w:rPr>
        <w:t>真：</w:t>
      </w:r>
      <w:r>
        <w:rPr>
          <w:rFonts w:hAnsi="宋体" w:hint="eastAsia"/>
          <w:szCs w:val="21"/>
          <w:u w:val="single"/>
        </w:rPr>
        <w:t></w:t>
      </w:r>
      <w:r>
        <w:rPr>
          <w:rFonts w:hAnsi="宋体" w:hint="eastAsia"/>
          <w:szCs w:val="21"/>
          <w:u w:val="single"/>
        </w:rPr>
        <w:t xml:space="preserve">    </w:t>
      </w:r>
      <w:r>
        <w:rPr>
          <w:rFonts w:hAnsi="宋体" w:hint="eastAsia"/>
          <w:szCs w:val="21"/>
          <w:u w:val="single"/>
        </w:rPr>
        <w:t></w:t>
      </w:r>
    </w:p>
    <w:p w:rsidR="00556360" w:rsidRDefault="009141E7">
      <w:pPr>
        <w:spacing w:line="600" w:lineRule="exact"/>
        <w:rPr>
          <w:rFonts w:hAnsi="宋体"/>
          <w:szCs w:val="21"/>
        </w:rPr>
      </w:pPr>
      <w:r>
        <w:rPr>
          <w:rFonts w:hAnsi="宋体" w:hint="eastAsia"/>
          <w:szCs w:val="21"/>
        </w:rPr>
        <w:t>开户银行：</w:t>
      </w:r>
      <w:r>
        <w:rPr>
          <w:rFonts w:hAnsi="宋体" w:hint="eastAsia"/>
          <w:szCs w:val="21"/>
          <w:u w:val="single"/>
        </w:rPr>
        <w:t></w:t>
      </w:r>
      <w:r>
        <w:rPr>
          <w:rFonts w:hAnsi="宋体" w:hint="eastAsia"/>
          <w:szCs w:val="21"/>
          <w:u w:val="single"/>
        </w:rPr>
        <w:t xml:space="preserve">   </w:t>
      </w:r>
      <w:r>
        <w:rPr>
          <w:rFonts w:hAnsi="宋体" w:hint="eastAsia"/>
          <w:szCs w:val="21"/>
        </w:rPr>
        <w:t xml:space="preserve">          </w:t>
      </w:r>
      <w:r>
        <w:rPr>
          <w:rFonts w:hAnsi="宋体" w:hint="eastAsia"/>
          <w:szCs w:val="21"/>
        </w:rPr>
        <w:t>开户银行：</w:t>
      </w:r>
      <w:r>
        <w:rPr>
          <w:rFonts w:hAnsi="宋体" w:hint="eastAsia"/>
          <w:szCs w:val="21"/>
          <w:u w:val="single"/>
        </w:rPr>
        <w:t></w:t>
      </w:r>
      <w:r>
        <w:rPr>
          <w:rFonts w:hAnsi="宋体" w:hint="eastAsia"/>
          <w:szCs w:val="21"/>
          <w:u w:val="single"/>
        </w:rPr>
        <w:t xml:space="preserve">  </w:t>
      </w:r>
      <w:r>
        <w:rPr>
          <w:rFonts w:hAnsi="宋体" w:hint="eastAsia"/>
          <w:szCs w:val="21"/>
          <w:u w:val="single"/>
        </w:rPr>
        <w:t></w:t>
      </w:r>
    </w:p>
    <w:p w:rsidR="00556360" w:rsidRDefault="009141E7">
      <w:pPr>
        <w:spacing w:line="600" w:lineRule="exact"/>
        <w:rPr>
          <w:rFonts w:hAnsi="宋体"/>
          <w:szCs w:val="21"/>
        </w:rPr>
      </w:pPr>
      <w:r>
        <w:rPr>
          <w:rFonts w:hAnsi="宋体" w:hint="eastAsia"/>
          <w:szCs w:val="21"/>
        </w:rPr>
        <w:t>账</w:t>
      </w:r>
      <w:r>
        <w:rPr>
          <w:rFonts w:hAnsi="宋体" w:hint="eastAsia"/>
          <w:szCs w:val="21"/>
        </w:rPr>
        <w:t xml:space="preserve">  </w:t>
      </w:r>
      <w:r>
        <w:rPr>
          <w:rFonts w:hAnsi="宋体" w:hint="eastAsia"/>
          <w:szCs w:val="21"/>
        </w:rPr>
        <w:t>号：</w:t>
      </w:r>
      <w:r>
        <w:rPr>
          <w:rFonts w:hAnsi="宋体" w:hint="eastAsia"/>
          <w:szCs w:val="21"/>
          <w:u w:val="single"/>
        </w:rPr>
        <w:t></w:t>
      </w:r>
      <w:r>
        <w:rPr>
          <w:rFonts w:hAnsi="宋体" w:hint="eastAsia"/>
          <w:szCs w:val="21"/>
          <w:u w:val="single"/>
        </w:rPr>
        <w:t xml:space="preserve"> </w:t>
      </w:r>
      <w:r>
        <w:rPr>
          <w:rFonts w:hAnsi="宋体" w:hint="eastAsia"/>
          <w:szCs w:val="21"/>
          <w:u w:val="single"/>
        </w:rPr>
        <w:t></w:t>
      </w:r>
      <w:r>
        <w:rPr>
          <w:rFonts w:hAnsi="宋体" w:hint="eastAsia"/>
          <w:szCs w:val="21"/>
          <w:u w:val="single"/>
        </w:rPr>
        <w:t xml:space="preserve">      </w:t>
      </w:r>
      <w:r>
        <w:rPr>
          <w:rFonts w:hAnsi="宋体" w:hint="eastAsia"/>
          <w:szCs w:val="21"/>
        </w:rPr>
        <w:t xml:space="preserve">          </w:t>
      </w:r>
      <w:r>
        <w:rPr>
          <w:rFonts w:hAnsi="宋体" w:hint="eastAsia"/>
          <w:szCs w:val="21"/>
        </w:rPr>
        <w:t>账</w:t>
      </w:r>
      <w:r>
        <w:rPr>
          <w:rFonts w:hAnsi="宋体" w:hint="eastAsia"/>
          <w:szCs w:val="21"/>
        </w:rPr>
        <w:t xml:space="preserve">  </w:t>
      </w:r>
      <w:r>
        <w:rPr>
          <w:rFonts w:hAnsi="宋体" w:hint="eastAsia"/>
          <w:szCs w:val="21"/>
        </w:rPr>
        <w:t>号：</w:t>
      </w:r>
      <w:r>
        <w:rPr>
          <w:rFonts w:hAnsi="宋体" w:hint="eastAsia"/>
          <w:szCs w:val="21"/>
          <w:u w:val="single"/>
        </w:rPr>
        <w:t></w:t>
      </w:r>
      <w:r>
        <w:rPr>
          <w:rFonts w:hAnsi="宋体" w:hint="eastAsia"/>
          <w:szCs w:val="21"/>
          <w:u w:val="single"/>
        </w:rPr>
        <w:t xml:space="preserve"> </w:t>
      </w:r>
      <w:r>
        <w:rPr>
          <w:rFonts w:hAnsi="宋体" w:hint="eastAsia"/>
          <w:szCs w:val="21"/>
          <w:u w:val="single"/>
        </w:rPr>
        <w:t></w:t>
      </w:r>
      <w:r>
        <w:rPr>
          <w:rFonts w:hAnsi="宋体" w:hint="eastAsia"/>
          <w:szCs w:val="21"/>
          <w:u w:val="single"/>
        </w:rPr>
        <w:t xml:space="preserve">   </w:t>
      </w:r>
      <w:r>
        <w:rPr>
          <w:rFonts w:hAnsi="宋体" w:hint="eastAsia"/>
          <w:szCs w:val="21"/>
          <w:u w:val="single"/>
        </w:rPr>
        <w:t></w:t>
      </w:r>
    </w:p>
    <w:p w:rsidR="00556360" w:rsidRDefault="009141E7">
      <w:pPr>
        <w:spacing w:line="600" w:lineRule="exact"/>
        <w:rPr>
          <w:rFonts w:hAnsi="宋体"/>
          <w:szCs w:val="21"/>
        </w:rPr>
      </w:pPr>
      <w:r>
        <w:rPr>
          <w:rFonts w:hAnsi="宋体" w:hint="eastAsia"/>
          <w:szCs w:val="21"/>
        </w:rPr>
        <w:t>邮政编码：</w:t>
      </w:r>
      <w:r>
        <w:rPr>
          <w:rFonts w:hAnsi="宋体" w:hint="eastAsia"/>
          <w:szCs w:val="21"/>
          <w:u w:val="single"/>
        </w:rPr>
        <w:t xml:space="preserve"> </w:t>
      </w:r>
      <w:r>
        <w:rPr>
          <w:rFonts w:hAnsi="宋体" w:hint="eastAsia"/>
          <w:szCs w:val="21"/>
          <w:u w:val="single"/>
        </w:rPr>
        <w:t></w:t>
      </w:r>
      <w:r>
        <w:rPr>
          <w:rFonts w:hAnsi="宋体" w:hint="eastAsia"/>
          <w:szCs w:val="21"/>
          <w:u w:val="single"/>
        </w:rPr>
        <w:t xml:space="preserve">    </w:t>
      </w:r>
      <w:r>
        <w:rPr>
          <w:rFonts w:hAnsi="宋体" w:hint="eastAsia"/>
          <w:szCs w:val="21"/>
        </w:rPr>
        <w:t xml:space="preserve">          </w:t>
      </w:r>
      <w:r>
        <w:rPr>
          <w:rFonts w:hAnsi="宋体" w:hint="eastAsia"/>
          <w:szCs w:val="21"/>
        </w:rPr>
        <w:t>邮政编码：</w:t>
      </w:r>
      <w:r>
        <w:rPr>
          <w:rFonts w:hAnsi="宋体" w:hint="eastAsia"/>
          <w:szCs w:val="21"/>
          <w:u w:val="single"/>
        </w:rPr>
        <w:t></w:t>
      </w:r>
      <w:r>
        <w:rPr>
          <w:rFonts w:hAnsi="宋体" w:hint="eastAsia"/>
          <w:szCs w:val="21"/>
          <w:u w:val="single"/>
        </w:rPr>
        <w:t xml:space="preserve">  </w:t>
      </w:r>
      <w:r>
        <w:rPr>
          <w:rFonts w:hAnsi="宋体" w:hint="eastAsia"/>
          <w:szCs w:val="21"/>
          <w:u w:val="single"/>
        </w:rPr>
        <w:t></w:t>
      </w:r>
    </w:p>
    <w:p w:rsidR="00556360" w:rsidRDefault="00556360">
      <w:pPr>
        <w:spacing w:line="400" w:lineRule="exact"/>
        <w:rPr>
          <w:rFonts w:ascii="宋体" w:hAnsi="宋体" w:cs="宋体"/>
          <w:sz w:val="18"/>
          <w:szCs w:val="18"/>
        </w:rPr>
      </w:pPr>
    </w:p>
    <w:p w:rsidR="00556360" w:rsidRDefault="00556360">
      <w:pPr>
        <w:spacing w:line="400" w:lineRule="exact"/>
        <w:rPr>
          <w:rFonts w:hAnsi="宋体"/>
          <w:sz w:val="24"/>
        </w:rPr>
      </w:pPr>
    </w:p>
    <w:p w:rsidR="00556360" w:rsidRDefault="00556360">
      <w:pPr>
        <w:spacing w:line="400" w:lineRule="exact"/>
        <w:rPr>
          <w:rFonts w:hAnsi="宋体"/>
          <w:sz w:val="24"/>
        </w:rPr>
      </w:pPr>
    </w:p>
    <w:p w:rsidR="00556360" w:rsidRDefault="00556360">
      <w:pPr>
        <w:spacing w:line="400" w:lineRule="exact"/>
        <w:rPr>
          <w:rFonts w:hAnsi="宋体"/>
          <w:sz w:val="24"/>
        </w:rPr>
      </w:pPr>
    </w:p>
    <w:p w:rsidR="00556360" w:rsidRDefault="00556360">
      <w:pPr>
        <w:spacing w:line="400" w:lineRule="exact"/>
        <w:rPr>
          <w:rFonts w:hAnsi="宋体"/>
          <w:sz w:val="24"/>
        </w:rPr>
      </w:pPr>
    </w:p>
    <w:p w:rsidR="00556360" w:rsidRDefault="00556360">
      <w:pPr>
        <w:spacing w:line="400" w:lineRule="exact"/>
        <w:rPr>
          <w:rFonts w:hAnsi="宋体"/>
          <w:sz w:val="24"/>
        </w:rPr>
      </w:pPr>
    </w:p>
    <w:p w:rsidR="00556360" w:rsidRDefault="00556360">
      <w:pPr>
        <w:spacing w:line="400" w:lineRule="exact"/>
        <w:rPr>
          <w:rFonts w:hAnsi="宋体"/>
          <w:sz w:val="24"/>
        </w:rPr>
      </w:pPr>
    </w:p>
    <w:p w:rsidR="00556360" w:rsidRDefault="00556360">
      <w:pPr>
        <w:spacing w:line="400" w:lineRule="exact"/>
        <w:rPr>
          <w:rFonts w:hAnsi="宋体"/>
          <w:sz w:val="24"/>
        </w:rPr>
      </w:pPr>
    </w:p>
    <w:p w:rsidR="00556360" w:rsidRDefault="009141E7">
      <w:pPr>
        <w:spacing w:line="400" w:lineRule="exact"/>
        <w:rPr>
          <w:rFonts w:hAnsi="宋体"/>
          <w:sz w:val="24"/>
        </w:rPr>
      </w:pPr>
      <w:r>
        <w:rPr>
          <w:rFonts w:hAnsi="宋体" w:hint="eastAsia"/>
          <w:sz w:val="24"/>
        </w:rPr>
        <w:lastRenderedPageBreak/>
        <w:t>附件</w:t>
      </w:r>
      <w:r>
        <w:rPr>
          <w:rFonts w:hAnsi="宋体" w:hint="eastAsia"/>
          <w:sz w:val="24"/>
        </w:rPr>
        <w:t>2</w:t>
      </w:r>
      <w:r>
        <w:rPr>
          <w:rFonts w:hAnsi="宋体" w:hint="eastAsia"/>
          <w:sz w:val="24"/>
        </w:rPr>
        <w:t>：</w:t>
      </w:r>
    </w:p>
    <w:p w:rsidR="00556360" w:rsidRDefault="00556360">
      <w:pPr>
        <w:spacing w:line="400" w:lineRule="exact"/>
        <w:rPr>
          <w:rFonts w:hAnsi="宋体"/>
          <w:sz w:val="24"/>
        </w:rPr>
      </w:pPr>
    </w:p>
    <w:p w:rsidR="00556360" w:rsidRDefault="009141E7">
      <w:pPr>
        <w:jc w:val="center"/>
        <w:rPr>
          <w:rFonts w:ascii="宋体" w:hAnsi="宋体"/>
          <w:b/>
          <w:sz w:val="40"/>
          <w:szCs w:val="40"/>
        </w:rPr>
      </w:pPr>
      <w:r>
        <w:rPr>
          <w:rFonts w:ascii="宋体" w:hAnsi="宋体" w:hint="eastAsia"/>
          <w:b/>
          <w:sz w:val="40"/>
          <w:szCs w:val="40"/>
        </w:rPr>
        <w:t>不拖欠农民工工资承诺书</w:t>
      </w:r>
    </w:p>
    <w:p w:rsidR="00556360" w:rsidRDefault="00556360">
      <w:pPr>
        <w:jc w:val="center"/>
        <w:rPr>
          <w:rFonts w:asciiTheme="minorEastAsia" w:eastAsiaTheme="minorEastAsia" w:hAnsiTheme="minorEastAsia" w:cstheme="minorEastAsia"/>
          <w:b/>
          <w:sz w:val="22"/>
          <w:szCs w:val="22"/>
        </w:rPr>
      </w:pPr>
    </w:p>
    <w:p w:rsidR="00556360" w:rsidRDefault="009141E7">
      <w:pPr>
        <w:spacing w:line="400" w:lineRule="exact"/>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为确保             工程项目顺利实施，避免发生劳资纠纷，根据《劳动合同法》相关条款，我单位承诺如下：</w:t>
      </w:r>
    </w:p>
    <w:p w:rsidR="00556360" w:rsidRDefault="009141E7">
      <w:pPr>
        <w:spacing w:line="400" w:lineRule="exact"/>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一、我单位中标后，加强对施工队伍的管理，严格把好劳务人员选用关，选择技术精、遵纪守法的劳务人员参与项目工程施工。</w:t>
      </w:r>
    </w:p>
    <w:p w:rsidR="00556360" w:rsidRDefault="009141E7">
      <w:pPr>
        <w:spacing w:line="400" w:lineRule="exact"/>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二、项目实施过程中，我单位作为农民工工资支付的第一责任人，将设置劳务用工专职管理人员，具体负责本企业劳务用工管理及工资发放：</w:t>
      </w:r>
    </w:p>
    <w:p w:rsidR="00556360" w:rsidRDefault="009141E7">
      <w:pPr>
        <w:spacing w:line="400" w:lineRule="exact"/>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1、与所有劳务人员签订书面劳动合同，在合同中明确工作内容、工作时间、工资标准、支付方式等。</w:t>
      </w:r>
    </w:p>
    <w:p w:rsidR="00556360" w:rsidRDefault="009141E7">
      <w:pPr>
        <w:spacing w:line="400" w:lineRule="exact"/>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2、建立务工人员实名花名册，并根据工地人员变化及时更新，花名册内容包括务工人员姓名、身份证号、工作岗位等。</w:t>
      </w:r>
    </w:p>
    <w:p w:rsidR="00556360" w:rsidRDefault="009141E7">
      <w:pPr>
        <w:spacing w:line="400" w:lineRule="exact"/>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3、建立考勤备案制度。由专人负责对务工人员出勤情况进行考核，并将考核记录作为支付务工人员工资的凭证。务工人员完成工作离开工地前及时结清相关费用。有关考勤、工资领取手续、施工日志等由项目实施主体、施工企业保存。保存期限为该项目竣工审计后两年。</w:t>
      </w:r>
    </w:p>
    <w:p w:rsidR="00556360" w:rsidRDefault="009141E7">
      <w:pPr>
        <w:spacing w:line="400" w:lineRule="exact"/>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4、务工人员工资我单位将安排专人发放给劳务人员，不经领工人员或班组长代领代发。</w:t>
      </w:r>
    </w:p>
    <w:p w:rsidR="00556360" w:rsidRDefault="009141E7">
      <w:pPr>
        <w:spacing w:line="400" w:lineRule="exact"/>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5、严格遵守国家的地方关于农民工工资的其它的有关规定，同时按照《农民工工资保证金管理暂行办法》预存农民工工资保证金。</w:t>
      </w:r>
    </w:p>
    <w:p w:rsidR="00556360" w:rsidRDefault="009141E7">
      <w:pPr>
        <w:spacing w:line="400" w:lineRule="exact"/>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6、如果发生违反规定拖欠或克扣农民工工资行为，造成农民工上访事件或者公共事件，本单位愿意接受业主采取的经济等处罚，同时愿意接受建设、人力资源社会保障部门、公安部门依照有关规定作出的其它处罚决定。</w:t>
      </w:r>
    </w:p>
    <w:p w:rsidR="00556360" w:rsidRDefault="009141E7">
      <w:pPr>
        <w:spacing w:line="400" w:lineRule="exact"/>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7、工程竣工验收合格后我单位将在工程项目显著位置张帖工程费用清算公告，公示期7天。告知参与项目施工单位及人员按照劳务合同与在一个月内结清所有费用，并自觉接受项目单位的监督。由我公司项目经理签字，作为工程竣工款向申请材料交建设备案。（公示证明一式四份）</w:t>
      </w:r>
    </w:p>
    <w:p w:rsidR="00556360" w:rsidRDefault="009141E7">
      <w:pPr>
        <w:spacing w:line="400" w:lineRule="exact"/>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特此承诺</w:t>
      </w:r>
    </w:p>
    <w:p w:rsidR="00556360" w:rsidRDefault="00556360">
      <w:pPr>
        <w:spacing w:line="400" w:lineRule="exact"/>
        <w:ind w:firstLineChars="200" w:firstLine="440"/>
        <w:rPr>
          <w:rFonts w:asciiTheme="minorEastAsia" w:eastAsiaTheme="minorEastAsia" w:hAnsiTheme="minorEastAsia" w:cstheme="minorEastAsia"/>
          <w:sz w:val="22"/>
          <w:szCs w:val="22"/>
        </w:rPr>
      </w:pPr>
    </w:p>
    <w:p w:rsidR="00556360" w:rsidRDefault="009141E7">
      <w:pPr>
        <w:spacing w:line="400" w:lineRule="exact"/>
        <w:ind w:firstLineChars="250" w:firstLine="55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项目负责人签字：</w:t>
      </w:r>
      <w:r>
        <w:rPr>
          <w:rFonts w:asciiTheme="minorEastAsia" w:eastAsiaTheme="minorEastAsia" w:hAnsiTheme="minorEastAsia" w:cstheme="minorEastAsia" w:hint="eastAsia"/>
          <w:sz w:val="22"/>
          <w:szCs w:val="22"/>
        </w:rPr>
        <w:tab/>
      </w:r>
    </w:p>
    <w:p w:rsidR="00556360" w:rsidRDefault="00556360">
      <w:pPr>
        <w:spacing w:line="400" w:lineRule="exact"/>
        <w:ind w:firstLineChars="200" w:firstLine="440"/>
        <w:rPr>
          <w:rFonts w:asciiTheme="minorEastAsia" w:eastAsiaTheme="minorEastAsia" w:hAnsiTheme="minorEastAsia" w:cstheme="minorEastAsia"/>
          <w:sz w:val="22"/>
          <w:szCs w:val="22"/>
        </w:rPr>
      </w:pPr>
    </w:p>
    <w:p w:rsidR="00556360" w:rsidRDefault="009141E7">
      <w:pPr>
        <w:spacing w:line="400" w:lineRule="exact"/>
        <w:ind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ab/>
        <w:t>（公司盖章）</w:t>
      </w:r>
    </w:p>
    <w:p w:rsidR="00556360" w:rsidRDefault="00556360">
      <w:pPr>
        <w:spacing w:line="400" w:lineRule="exact"/>
        <w:ind w:firstLineChars="200" w:firstLine="440"/>
        <w:rPr>
          <w:rFonts w:asciiTheme="minorEastAsia" w:eastAsiaTheme="minorEastAsia" w:hAnsiTheme="minorEastAsia" w:cstheme="minorEastAsia"/>
          <w:sz w:val="22"/>
          <w:szCs w:val="22"/>
        </w:rPr>
      </w:pPr>
    </w:p>
    <w:p w:rsidR="00556360" w:rsidRDefault="009141E7">
      <w:pPr>
        <w:spacing w:line="400" w:lineRule="exact"/>
        <w:ind w:firstLineChars="1900" w:firstLine="418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年     月    日</w:t>
      </w:r>
    </w:p>
    <w:p w:rsidR="00556360" w:rsidRDefault="009141E7">
      <w:pP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br w:type="page"/>
      </w:r>
    </w:p>
    <w:p w:rsidR="00556360" w:rsidRDefault="009141E7">
      <w:pPr>
        <w:rPr>
          <w:rFonts w:hAnsi="宋体"/>
          <w:sz w:val="24"/>
        </w:rPr>
      </w:pPr>
      <w:r>
        <w:rPr>
          <w:rFonts w:hAnsi="宋体" w:hint="eastAsia"/>
          <w:sz w:val="24"/>
        </w:rPr>
        <w:lastRenderedPageBreak/>
        <w:t>附件</w:t>
      </w:r>
      <w:r>
        <w:rPr>
          <w:rFonts w:hAnsi="宋体" w:hint="eastAsia"/>
          <w:sz w:val="24"/>
        </w:rPr>
        <w:t>3</w:t>
      </w:r>
      <w:r>
        <w:rPr>
          <w:rFonts w:hAnsi="宋体" w:hint="eastAsia"/>
          <w:sz w:val="24"/>
        </w:rPr>
        <w:t>：</w:t>
      </w:r>
    </w:p>
    <w:p w:rsidR="00556360" w:rsidRDefault="00556360">
      <w:pPr>
        <w:rPr>
          <w:sz w:val="24"/>
        </w:rPr>
      </w:pPr>
    </w:p>
    <w:p w:rsidR="00556360" w:rsidRDefault="009141E7">
      <w:pPr>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建设项目廉政责任书</w:t>
      </w:r>
    </w:p>
    <w:p w:rsidR="00556360" w:rsidRDefault="009141E7">
      <w:pPr>
        <w:ind w:firstLineChars="200" w:firstLine="560"/>
        <w:rPr>
          <w:rFonts w:ascii="仿宋_GB2312" w:eastAsia="仿宋_GB2312"/>
          <w:sz w:val="28"/>
          <w:szCs w:val="28"/>
        </w:rPr>
      </w:pPr>
      <w:r>
        <w:rPr>
          <w:rFonts w:ascii="仿宋_GB2312" w:eastAsia="仿宋_GB2312" w:hint="eastAsia"/>
          <w:sz w:val="28"/>
          <w:szCs w:val="28"/>
        </w:rPr>
        <w:t xml:space="preserve"> </w:t>
      </w:r>
    </w:p>
    <w:p w:rsidR="00556360" w:rsidRDefault="009141E7">
      <w:pPr>
        <w:spacing w:line="360" w:lineRule="auto"/>
        <w:ind w:firstLineChars="200" w:firstLine="420"/>
        <w:rPr>
          <w:rFonts w:ascii="仿宋_GB2312" w:eastAsia="仿宋_GB2312"/>
          <w:szCs w:val="21"/>
        </w:rPr>
      </w:pPr>
      <w:r>
        <w:rPr>
          <w:rFonts w:ascii="仿宋_GB2312" w:eastAsia="仿宋_GB2312" w:hint="eastAsia"/>
          <w:szCs w:val="21"/>
        </w:rPr>
        <w:t xml:space="preserve">发包人（甲方）：           </w:t>
      </w:r>
    </w:p>
    <w:p w:rsidR="00556360" w:rsidRDefault="009141E7">
      <w:pPr>
        <w:spacing w:line="360" w:lineRule="auto"/>
        <w:ind w:firstLineChars="200" w:firstLine="420"/>
        <w:rPr>
          <w:rFonts w:ascii="仿宋_GB2312" w:eastAsia="仿宋_GB2312"/>
          <w:szCs w:val="21"/>
        </w:rPr>
      </w:pPr>
      <w:r>
        <w:rPr>
          <w:rFonts w:ascii="仿宋_GB2312" w:eastAsia="仿宋_GB2312" w:hint="eastAsia"/>
          <w:szCs w:val="21"/>
        </w:rPr>
        <w:t xml:space="preserve">承包人（乙方）：                       </w:t>
      </w:r>
    </w:p>
    <w:p w:rsidR="00556360" w:rsidRDefault="009141E7">
      <w:pPr>
        <w:spacing w:line="360" w:lineRule="auto"/>
        <w:ind w:firstLineChars="200" w:firstLine="420"/>
        <w:rPr>
          <w:rFonts w:ascii="仿宋_GB2312" w:eastAsia="仿宋_GB2312"/>
          <w:szCs w:val="21"/>
        </w:rPr>
      </w:pPr>
      <w:r>
        <w:rPr>
          <w:rFonts w:ascii="仿宋_GB2312" w:eastAsia="仿宋_GB2312" w:hint="eastAsia"/>
          <w:szCs w:val="21"/>
        </w:rPr>
        <w:t>为确保工程建设质量，预防和制止工程建设中发生违规违纪违法和腐败行为，根据《中国共产党党员领导干部廉洁从政若干准则（试行）》、《关于实行党风廉政建设责任制的规定》等有关规定，特制定廉政责任书，双方共同遵守执行。</w:t>
      </w:r>
    </w:p>
    <w:p w:rsidR="00556360" w:rsidRDefault="009141E7">
      <w:pPr>
        <w:spacing w:line="360" w:lineRule="auto"/>
        <w:ind w:firstLineChars="200" w:firstLine="420"/>
        <w:rPr>
          <w:rFonts w:ascii="仿宋_GB2312" w:eastAsia="仿宋_GB2312"/>
          <w:szCs w:val="21"/>
        </w:rPr>
      </w:pPr>
      <w:r>
        <w:rPr>
          <w:rFonts w:ascii="仿宋_GB2312" w:eastAsia="仿宋_GB2312" w:hint="eastAsia"/>
          <w:szCs w:val="21"/>
        </w:rPr>
        <w:t>一、甲、乙双方要严格遵守国家的法律法规和党风廉政建设的各项规定。乙方不得将本合同转让和违法分包，否则一旦发现甲方立即终止合同，并报请有关部门，将其列入黑名单。</w:t>
      </w:r>
    </w:p>
    <w:p w:rsidR="00556360" w:rsidRDefault="009141E7">
      <w:pPr>
        <w:spacing w:line="360" w:lineRule="auto"/>
        <w:ind w:firstLineChars="200" w:firstLine="420"/>
        <w:rPr>
          <w:rFonts w:ascii="仿宋_GB2312" w:eastAsia="仿宋_GB2312"/>
          <w:szCs w:val="21"/>
        </w:rPr>
      </w:pPr>
      <w:r>
        <w:rPr>
          <w:rFonts w:ascii="仿宋_GB2312" w:eastAsia="仿宋_GB2312" w:hint="eastAsia"/>
          <w:szCs w:val="21"/>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rsidR="00556360" w:rsidRDefault="009141E7">
      <w:pPr>
        <w:spacing w:line="360" w:lineRule="auto"/>
        <w:ind w:firstLineChars="200" w:firstLine="420"/>
        <w:rPr>
          <w:rFonts w:ascii="仿宋_GB2312" w:eastAsia="仿宋_GB2312"/>
          <w:szCs w:val="21"/>
        </w:rPr>
      </w:pPr>
      <w:r>
        <w:rPr>
          <w:rFonts w:ascii="仿宋_GB2312" w:eastAsia="仿宋_GB2312" w:hint="eastAsia"/>
          <w:szCs w:val="21"/>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rsidR="00556360" w:rsidRDefault="009141E7">
      <w:pPr>
        <w:spacing w:line="360" w:lineRule="auto"/>
        <w:ind w:firstLineChars="200" w:firstLine="420"/>
        <w:rPr>
          <w:rFonts w:ascii="仿宋_GB2312" w:eastAsia="仿宋_GB2312"/>
          <w:szCs w:val="21"/>
        </w:rPr>
      </w:pPr>
      <w:r>
        <w:rPr>
          <w:rFonts w:ascii="仿宋_GB2312" w:eastAsia="仿宋_GB2312" w:hint="eastAsia"/>
          <w:szCs w:val="21"/>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rsidR="00556360" w:rsidRDefault="009141E7">
      <w:pPr>
        <w:spacing w:line="360" w:lineRule="auto"/>
        <w:ind w:firstLineChars="200" w:firstLine="420"/>
        <w:rPr>
          <w:rFonts w:ascii="仿宋_GB2312" w:eastAsia="仿宋_GB2312"/>
          <w:szCs w:val="21"/>
        </w:rPr>
      </w:pPr>
      <w:r>
        <w:rPr>
          <w:rFonts w:ascii="仿宋_GB2312" w:eastAsia="仿宋_GB2312" w:hint="eastAsia"/>
          <w:szCs w:val="21"/>
        </w:rPr>
        <w:t>五、本廉政责任书作为                 工程建设施工合同的必备附件，经双方代表签订后生效。</w:t>
      </w:r>
    </w:p>
    <w:p w:rsidR="00556360" w:rsidRDefault="009141E7">
      <w:pPr>
        <w:spacing w:line="360" w:lineRule="auto"/>
        <w:ind w:firstLineChars="200" w:firstLine="420"/>
        <w:rPr>
          <w:rFonts w:ascii="仿宋_GB2312" w:eastAsia="仿宋_GB2312"/>
          <w:szCs w:val="21"/>
        </w:rPr>
      </w:pPr>
      <w:r>
        <w:rPr>
          <w:rFonts w:ascii="仿宋_GB2312" w:eastAsia="仿宋_GB2312" w:hint="eastAsia"/>
          <w:szCs w:val="21"/>
        </w:rPr>
        <w:t>本廉政责任书一式二份，甲、乙双方各执一份，复印件报双方上级纪检监察部门分别留存备案。</w:t>
      </w:r>
    </w:p>
    <w:p w:rsidR="00556360" w:rsidRDefault="009141E7">
      <w:pPr>
        <w:spacing w:line="360" w:lineRule="auto"/>
        <w:ind w:firstLineChars="200" w:firstLine="420"/>
        <w:rPr>
          <w:rFonts w:ascii="仿宋_GB2312" w:eastAsia="仿宋_GB2312"/>
          <w:szCs w:val="21"/>
        </w:rPr>
      </w:pPr>
      <w:r>
        <w:rPr>
          <w:rFonts w:ascii="仿宋_GB2312" w:eastAsia="仿宋_GB2312" w:hint="eastAsia"/>
          <w:szCs w:val="21"/>
        </w:rPr>
        <w:t xml:space="preserve">  </w:t>
      </w:r>
    </w:p>
    <w:p w:rsidR="00556360" w:rsidRDefault="009141E7">
      <w:pPr>
        <w:spacing w:line="360" w:lineRule="auto"/>
        <w:ind w:firstLineChars="200" w:firstLine="420"/>
        <w:rPr>
          <w:rFonts w:ascii="仿宋_GB2312" w:eastAsia="仿宋_GB2312"/>
          <w:szCs w:val="21"/>
        </w:rPr>
      </w:pPr>
      <w:r>
        <w:rPr>
          <w:rFonts w:ascii="仿宋_GB2312" w:eastAsia="仿宋_GB2312" w:hint="eastAsia"/>
          <w:szCs w:val="21"/>
        </w:rPr>
        <w:t>发包人（盖章）：              承包人（盖章）：</w:t>
      </w:r>
    </w:p>
    <w:p w:rsidR="00556360" w:rsidRDefault="009141E7">
      <w:pPr>
        <w:spacing w:line="360" w:lineRule="auto"/>
        <w:ind w:firstLineChars="200" w:firstLine="420"/>
        <w:rPr>
          <w:rFonts w:ascii="仿宋_GB2312" w:eastAsia="仿宋_GB2312"/>
          <w:szCs w:val="21"/>
        </w:rPr>
      </w:pPr>
      <w:r>
        <w:rPr>
          <w:rFonts w:ascii="仿宋_GB2312" w:eastAsia="仿宋_GB2312" w:hint="eastAsia"/>
          <w:szCs w:val="21"/>
        </w:rPr>
        <w:t>法定代表人签字：             法定代表人签字：</w:t>
      </w:r>
    </w:p>
    <w:p w:rsidR="00556360" w:rsidRDefault="009141E7">
      <w:pPr>
        <w:spacing w:line="360" w:lineRule="auto"/>
        <w:ind w:firstLineChars="200" w:firstLine="420"/>
        <w:rPr>
          <w:rFonts w:ascii="仿宋_GB2312" w:eastAsia="仿宋_GB2312"/>
          <w:szCs w:val="21"/>
        </w:rPr>
      </w:pPr>
      <w:r>
        <w:rPr>
          <w:rFonts w:ascii="仿宋_GB2312" w:eastAsia="仿宋_GB2312" w:hint="eastAsia"/>
          <w:szCs w:val="21"/>
        </w:rPr>
        <w:t xml:space="preserve"> </w:t>
      </w:r>
    </w:p>
    <w:p w:rsidR="00556360" w:rsidRDefault="009141E7">
      <w:pPr>
        <w:spacing w:line="360" w:lineRule="auto"/>
        <w:ind w:firstLineChars="200" w:firstLine="420"/>
        <w:rPr>
          <w:rFonts w:ascii="仿宋_GB2312" w:eastAsia="仿宋_GB2312"/>
          <w:szCs w:val="21"/>
        </w:rPr>
      </w:pPr>
      <w:r>
        <w:rPr>
          <w:rFonts w:ascii="仿宋_GB2312" w:eastAsia="仿宋_GB2312" w:hint="eastAsia"/>
          <w:szCs w:val="21"/>
        </w:rPr>
        <w:t>年   月  日               年   月  日</w:t>
      </w:r>
    </w:p>
    <w:p w:rsidR="00556360" w:rsidRDefault="009141E7">
      <w:pPr>
        <w:rPr>
          <w:rFonts w:ascii="仿宋_GB2312" w:eastAsia="仿宋_GB2312"/>
          <w:szCs w:val="21"/>
        </w:rPr>
      </w:pPr>
      <w:r>
        <w:rPr>
          <w:rFonts w:ascii="仿宋_GB2312" w:eastAsia="仿宋_GB2312" w:hint="eastAsia"/>
          <w:szCs w:val="21"/>
        </w:rPr>
        <w:br w:type="page"/>
      </w:r>
    </w:p>
    <w:p w:rsidR="00556360" w:rsidRDefault="00556360">
      <w:pPr>
        <w:widowControl/>
        <w:jc w:val="left"/>
        <w:rPr>
          <w:rFonts w:ascii="宋体" w:hAnsi="宋体" w:cs="宋体"/>
          <w:b/>
          <w:szCs w:val="21"/>
        </w:rPr>
      </w:pPr>
    </w:p>
    <w:p w:rsidR="00556360" w:rsidRDefault="00556360">
      <w:pPr>
        <w:jc w:val="left"/>
        <w:rPr>
          <w:rFonts w:ascii="宋体" w:hAnsi="宋体" w:cs="宋体"/>
          <w:b/>
          <w:szCs w:val="21"/>
        </w:rPr>
      </w:pPr>
    </w:p>
    <w:p w:rsidR="00556360" w:rsidRDefault="00556360">
      <w:pPr>
        <w:spacing w:line="360" w:lineRule="auto"/>
        <w:rPr>
          <w:rFonts w:ascii="宋体" w:hAnsi="宋体" w:cs="宋体"/>
          <w:b/>
          <w:szCs w:val="21"/>
        </w:rPr>
      </w:pPr>
    </w:p>
    <w:p w:rsidR="00556360" w:rsidRDefault="00556360">
      <w:pPr>
        <w:spacing w:line="360" w:lineRule="auto"/>
        <w:rPr>
          <w:rFonts w:ascii="宋体" w:hAnsi="宋体" w:cs="宋体"/>
          <w:b/>
          <w:szCs w:val="21"/>
        </w:rPr>
      </w:pPr>
    </w:p>
    <w:p w:rsidR="00556360" w:rsidRDefault="00556360">
      <w:pPr>
        <w:spacing w:line="360" w:lineRule="auto"/>
        <w:rPr>
          <w:rFonts w:ascii="宋体" w:hAnsi="宋体" w:cs="宋体"/>
          <w:b/>
          <w:szCs w:val="21"/>
        </w:rPr>
      </w:pPr>
    </w:p>
    <w:p w:rsidR="00556360" w:rsidRDefault="009141E7">
      <w:pPr>
        <w:autoSpaceDE w:val="0"/>
        <w:autoSpaceDN w:val="0"/>
        <w:spacing w:line="360" w:lineRule="auto"/>
        <w:jc w:val="center"/>
        <w:outlineLvl w:val="0"/>
        <w:rPr>
          <w:rFonts w:ascii="宋体" w:hAnsi="宋体" w:cs="宋体"/>
          <w:b/>
          <w:bCs/>
          <w:sz w:val="32"/>
          <w:szCs w:val="32"/>
        </w:rPr>
      </w:pPr>
      <w:bookmarkStart w:id="122" w:name="_Toc430591980"/>
      <w:bookmarkStart w:id="123" w:name="_Toc30826"/>
      <w:bookmarkEnd w:id="75"/>
      <w:bookmarkEnd w:id="76"/>
      <w:bookmarkEnd w:id="77"/>
      <w:r>
        <w:rPr>
          <w:rFonts w:ascii="宋体" w:hAnsi="宋体" w:cs="宋体" w:hint="eastAsia"/>
          <w:b/>
          <w:bCs/>
          <w:sz w:val="32"/>
          <w:szCs w:val="32"/>
        </w:rPr>
        <w:t>第五章 投标文件格式</w:t>
      </w:r>
      <w:bookmarkEnd w:id="122"/>
      <w:bookmarkEnd w:id="123"/>
    </w:p>
    <w:p w:rsidR="00556360" w:rsidRDefault="00556360">
      <w:pPr>
        <w:autoSpaceDE w:val="0"/>
        <w:autoSpaceDN w:val="0"/>
        <w:adjustRightInd w:val="0"/>
        <w:spacing w:line="420" w:lineRule="exact"/>
        <w:jc w:val="center"/>
        <w:rPr>
          <w:rFonts w:ascii="宋体" w:hAnsi="宋体" w:cs="宋体"/>
          <w:kern w:val="0"/>
          <w:sz w:val="32"/>
          <w:szCs w:val="32"/>
        </w:rPr>
      </w:pPr>
    </w:p>
    <w:p w:rsidR="00556360" w:rsidRDefault="00556360">
      <w:pPr>
        <w:autoSpaceDE w:val="0"/>
        <w:autoSpaceDN w:val="0"/>
        <w:adjustRightInd w:val="0"/>
        <w:spacing w:line="420" w:lineRule="exact"/>
        <w:jc w:val="center"/>
        <w:rPr>
          <w:rFonts w:ascii="宋体" w:hAnsi="宋体" w:cs="宋体"/>
          <w:kern w:val="0"/>
          <w:sz w:val="32"/>
          <w:szCs w:val="32"/>
        </w:rPr>
      </w:pPr>
    </w:p>
    <w:p w:rsidR="00556360" w:rsidRDefault="00556360">
      <w:pPr>
        <w:autoSpaceDE w:val="0"/>
        <w:autoSpaceDN w:val="0"/>
        <w:adjustRightInd w:val="0"/>
        <w:spacing w:line="420" w:lineRule="exact"/>
        <w:jc w:val="left"/>
        <w:rPr>
          <w:rFonts w:ascii="宋体" w:hAnsi="宋体" w:cs="宋体"/>
          <w:kern w:val="0"/>
          <w:sz w:val="18"/>
          <w:szCs w:val="18"/>
        </w:rPr>
      </w:pPr>
    </w:p>
    <w:p w:rsidR="00556360" w:rsidRDefault="00556360">
      <w:pPr>
        <w:autoSpaceDE w:val="0"/>
        <w:autoSpaceDN w:val="0"/>
        <w:adjustRightInd w:val="0"/>
        <w:spacing w:line="420" w:lineRule="exact"/>
        <w:jc w:val="left"/>
        <w:rPr>
          <w:rFonts w:ascii="宋体" w:hAnsi="宋体" w:cs="宋体"/>
          <w:kern w:val="0"/>
          <w:sz w:val="18"/>
          <w:szCs w:val="18"/>
        </w:rPr>
      </w:pPr>
    </w:p>
    <w:p w:rsidR="00556360" w:rsidRDefault="00556360">
      <w:pPr>
        <w:autoSpaceDE w:val="0"/>
        <w:autoSpaceDN w:val="0"/>
        <w:adjustRightInd w:val="0"/>
        <w:spacing w:line="420" w:lineRule="exact"/>
        <w:jc w:val="left"/>
        <w:rPr>
          <w:rFonts w:ascii="宋体" w:hAnsi="宋体" w:cs="宋体"/>
          <w:kern w:val="0"/>
          <w:sz w:val="28"/>
          <w:szCs w:val="28"/>
        </w:rPr>
      </w:pPr>
    </w:p>
    <w:p w:rsidR="00556360" w:rsidRDefault="00556360">
      <w:pPr>
        <w:autoSpaceDE w:val="0"/>
        <w:autoSpaceDN w:val="0"/>
        <w:adjustRightInd w:val="0"/>
        <w:spacing w:line="420" w:lineRule="exact"/>
        <w:jc w:val="left"/>
        <w:rPr>
          <w:rFonts w:ascii="宋体" w:hAnsi="宋体" w:cs="宋体"/>
          <w:kern w:val="0"/>
          <w:sz w:val="28"/>
          <w:szCs w:val="28"/>
        </w:rPr>
      </w:pPr>
    </w:p>
    <w:p w:rsidR="00556360" w:rsidRDefault="00556360">
      <w:pPr>
        <w:autoSpaceDE w:val="0"/>
        <w:autoSpaceDN w:val="0"/>
        <w:adjustRightInd w:val="0"/>
        <w:spacing w:line="420" w:lineRule="exact"/>
        <w:jc w:val="left"/>
        <w:rPr>
          <w:rFonts w:ascii="宋体" w:hAnsi="宋体" w:cs="宋体"/>
          <w:kern w:val="0"/>
          <w:sz w:val="28"/>
          <w:szCs w:val="28"/>
        </w:rPr>
      </w:pPr>
    </w:p>
    <w:p w:rsidR="00556360" w:rsidRDefault="00556360">
      <w:pPr>
        <w:autoSpaceDE w:val="0"/>
        <w:autoSpaceDN w:val="0"/>
        <w:adjustRightInd w:val="0"/>
        <w:spacing w:line="420" w:lineRule="exact"/>
        <w:jc w:val="left"/>
        <w:rPr>
          <w:rFonts w:ascii="宋体" w:hAnsi="宋体" w:cs="宋体"/>
          <w:kern w:val="0"/>
          <w:sz w:val="28"/>
          <w:szCs w:val="28"/>
        </w:rPr>
      </w:pPr>
    </w:p>
    <w:p w:rsidR="00556360" w:rsidRDefault="00556360">
      <w:pPr>
        <w:autoSpaceDE w:val="0"/>
        <w:autoSpaceDN w:val="0"/>
        <w:adjustRightInd w:val="0"/>
        <w:spacing w:line="420" w:lineRule="exact"/>
        <w:jc w:val="left"/>
        <w:rPr>
          <w:rFonts w:ascii="宋体" w:hAnsi="宋体" w:cs="宋体"/>
          <w:kern w:val="0"/>
          <w:sz w:val="28"/>
          <w:szCs w:val="28"/>
        </w:rPr>
      </w:pPr>
    </w:p>
    <w:p w:rsidR="00556360" w:rsidRDefault="00556360">
      <w:pPr>
        <w:autoSpaceDE w:val="0"/>
        <w:autoSpaceDN w:val="0"/>
        <w:adjustRightInd w:val="0"/>
        <w:spacing w:line="420" w:lineRule="exact"/>
        <w:jc w:val="left"/>
        <w:rPr>
          <w:rFonts w:ascii="宋体" w:hAnsi="宋体" w:cs="宋体"/>
          <w:kern w:val="0"/>
          <w:sz w:val="28"/>
          <w:szCs w:val="28"/>
        </w:rPr>
      </w:pPr>
    </w:p>
    <w:p w:rsidR="00556360" w:rsidRDefault="00556360">
      <w:pPr>
        <w:autoSpaceDE w:val="0"/>
        <w:autoSpaceDN w:val="0"/>
        <w:adjustRightInd w:val="0"/>
        <w:spacing w:line="420" w:lineRule="exact"/>
        <w:jc w:val="left"/>
        <w:rPr>
          <w:rFonts w:ascii="宋体" w:hAnsi="宋体" w:cs="宋体"/>
          <w:kern w:val="0"/>
          <w:sz w:val="28"/>
          <w:szCs w:val="28"/>
        </w:rPr>
      </w:pPr>
    </w:p>
    <w:p w:rsidR="00556360" w:rsidRDefault="009141E7">
      <w:pPr>
        <w:autoSpaceDE w:val="0"/>
        <w:autoSpaceDN w:val="0"/>
        <w:adjustRightInd w:val="0"/>
        <w:spacing w:line="420" w:lineRule="exact"/>
        <w:jc w:val="right"/>
        <w:rPr>
          <w:rFonts w:ascii="宋体" w:hAnsi="宋体" w:cs="宋体"/>
          <w:b/>
          <w:sz w:val="44"/>
          <w:szCs w:val="44"/>
          <w:bdr w:val="single" w:sz="4" w:space="0" w:color="auto"/>
        </w:rPr>
      </w:pPr>
      <w:r>
        <w:rPr>
          <w:rFonts w:ascii="宋体" w:hAnsi="宋体" w:cs="宋体" w:hint="eastAsia"/>
          <w:kern w:val="0"/>
          <w:sz w:val="28"/>
          <w:szCs w:val="28"/>
        </w:rPr>
        <w:br w:type="page"/>
      </w:r>
    </w:p>
    <w:p w:rsidR="00556360" w:rsidRDefault="009141E7">
      <w:pPr>
        <w:autoSpaceDE w:val="0"/>
        <w:autoSpaceDN w:val="0"/>
        <w:adjustRightInd w:val="0"/>
        <w:spacing w:line="800" w:lineRule="exact"/>
        <w:jc w:val="center"/>
        <w:rPr>
          <w:rFonts w:ascii="宋体" w:hAnsi="宋体" w:cs="宋体"/>
          <w:b/>
          <w:bCs/>
          <w:spacing w:val="-9"/>
          <w:w w:val="95"/>
          <w:sz w:val="44"/>
          <w:szCs w:val="44"/>
        </w:rPr>
      </w:pPr>
      <w:r>
        <w:rPr>
          <w:rFonts w:ascii="宋体" w:hAnsi="宋体" w:cs="宋体" w:hint="eastAsia"/>
          <w:b/>
          <w:bCs/>
          <w:spacing w:val="-9"/>
          <w:w w:val="95"/>
          <w:sz w:val="44"/>
          <w:szCs w:val="44"/>
        </w:rPr>
        <w:lastRenderedPageBreak/>
        <w:t>朝阳新村棚户区改造建设项目</w:t>
      </w:r>
    </w:p>
    <w:p w:rsidR="00556360" w:rsidRDefault="009141E7">
      <w:pPr>
        <w:autoSpaceDE w:val="0"/>
        <w:autoSpaceDN w:val="0"/>
        <w:adjustRightInd w:val="0"/>
        <w:jc w:val="center"/>
        <w:rPr>
          <w:rFonts w:ascii="宋体" w:hAnsi="宋体" w:cs="宋体"/>
          <w:kern w:val="0"/>
          <w:sz w:val="44"/>
          <w:szCs w:val="44"/>
        </w:rPr>
      </w:pPr>
      <w:r>
        <w:rPr>
          <w:rFonts w:ascii="宋体" w:hAnsi="宋体" w:cs="宋体" w:hint="eastAsia"/>
          <w:kern w:val="0"/>
          <w:sz w:val="44"/>
          <w:szCs w:val="44"/>
        </w:rPr>
        <w:t>（</w:t>
      </w:r>
      <w:r>
        <w:rPr>
          <w:rFonts w:ascii="宋体" w:hAnsi="宋体" w:cs="宋体" w:hint="eastAsia"/>
          <w:kern w:val="0"/>
          <w:sz w:val="44"/>
          <w:szCs w:val="44"/>
          <w:u w:val="single"/>
        </w:rPr>
        <w:t>工程总承包</w:t>
      </w:r>
      <w:r>
        <w:rPr>
          <w:rFonts w:ascii="宋体" w:hAnsi="宋体" w:cs="宋体" w:hint="eastAsia"/>
          <w:kern w:val="0"/>
          <w:sz w:val="44"/>
          <w:szCs w:val="44"/>
        </w:rPr>
        <w:t>）</w:t>
      </w:r>
    </w:p>
    <w:p w:rsidR="00556360" w:rsidRDefault="00556360">
      <w:pPr>
        <w:autoSpaceDE w:val="0"/>
        <w:autoSpaceDN w:val="0"/>
        <w:adjustRightInd w:val="0"/>
        <w:jc w:val="center"/>
        <w:rPr>
          <w:rFonts w:ascii="宋体" w:hAnsi="宋体" w:cs="宋体"/>
          <w:kern w:val="0"/>
          <w:sz w:val="44"/>
          <w:szCs w:val="44"/>
        </w:rPr>
      </w:pPr>
    </w:p>
    <w:p w:rsidR="00556360" w:rsidRDefault="00556360">
      <w:pPr>
        <w:autoSpaceDE w:val="0"/>
        <w:autoSpaceDN w:val="0"/>
        <w:adjustRightInd w:val="0"/>
        <w:jc w:val="center"/>
        <w:rPr>
          <w:rFonts w:ascii="宋体" w:hAnsi="宋体" w:cs="宋体"/>
          <w:b/>
          <w:spacing w:val="60"/>
          <w:kern w:val="0"/>
          <w:sz w:val="70"/>
          <w:szCs w:val="50"/>
        </w:rPr>
      </w:pPr>
    </w:p>
    <w:p w:rsidR="00556360" w:rsidRDefault="009141E7">
      <w:pPr>
        <w:autoSpaceDE w:val="0"/>
        <w:autoSpaceDN w:val="0"/>
        <w:adjustRightInd w:val="0"/>
        <w:spacing w:line="276" w:lineRule="auto"/>
        <w:jc w:val="center"/>
        <w:rPr>
          <w:rFonts w:ascii="宋体" w:hAnsi="宋体" w:cs="宋体"/>
          <w:b/>
          <w:spacing w:val="60"/>
          <w:kern w:val="0"/>
          <w:sz w:val="70"/>
          <w:szCs w:val="50"/>
        </w:rPr>
      </w:pPr>
      <w:r>
        <w:rPr>
          <w:rFonts w:ascii="宋体" w:hAnsi="宋体" w:cs="宋体" w:hint="eastAsia"/>
          <w:b/>
          <w:spacing w:val="60"/>
          <w:kern w:val="0"/>
          <w:sz w:val="70"/>
          <w:szCs w:val="50"/>
        </w:rPr>
        <w:t>投标文件</w:t>
      </w:r>
    </w:p>
    <w:p w:rsidR="00556360" w:rsidRDefault="009141E7">
      <w:pPr>
        <w:autoSpaceDE w:val="0"/>
        <w:autoSpaceDN w:val="0"/>
        <w:adjustRightInd w:val="0"/>
        <w:spacing w:line="276" w:lineRule="auto"/>
        <w:jc w:val="center"/>
        <w:rPr>
          <w:rFonts w:ascii="宋体" w:hAnsi="宋体" w:cs="宋体"/>
          <w:b/>
          <w:spacing w:val="60"/>
          <w:kern w:val="0"/>
          <w:sz w:val="52"/>
          <w:szCs w:val="44"/>
        </w:rPr>
      </w:pPr>
      <w:r>
        <w:rPr>
          <w:rFonts w:ascii="宋体" w:hAnsi="宋体" w:cs="宋体" w:hint="eastAsia"/>
          <w:b/>
          <w:spacing w:val="60"/>
          <w:kern w:val="0"/>
          <w:sz w:val="52"/>
          <w:szCs w:val="44"/>
        </w:rPr>
        <w:t>商务综合信用标</w:t>
      </w:r>
    </w:p>
    <w:p w:rsidR="00556360" w:rsidRDefault="009141E7">
      <w:pPr>
        <w:autoSpaceDE w:val="0"/>
        <w:autoSpaceDN w:val="0"/>
        <w:adjustRightInd w:val="0"/>
        <w:spacing w:line="276" w:lineRule="auto"/>
        <w:jc w:val="center"/>
        <w:rPr>
          <w:rFonts w:ascii="宋体" w:hAnsi="宋体" w:cs="宋体"/>
          <w:b/>
          <w:kern w:val="0"/>
          <w:sz w:val="28"/>
          <w:szCs w:val="48"/>
        </w:rPr>
      </w:pPr>
      <w:r>
        <w:rPr>
          <w:rFonts w:ascii="宋体" w:hAnsi="宋体" w:cs="宋体" w:hint="eastAsia"/>
          <w:b/>
          <w:kern w:val="0"/>
          <w:sz w:val="28"/>
          <w:szCs w:val="28"/>
        </w:rPr>
        <w:t>项目编号：    号</w:t>
      </w:r>
    </w:p>
    <w:p w:rsidR="00556360" w:rsidRDefault="00556360">
      <w:pPr>
        <w:autoSpaceDE w:val="0"/>
        <w:autoSpaceDN w:val="0"/>
        <w:adjustRightInd w:val="0"/>
        <w:jc w:val="center"/>
        <w:rPr>
          <w:rFonts w:ascii="宋体" w:hAnsi="宋体" w:cs="宋体"/>
          <w:kern w:val="0"/>
          <w:sz w:val="44"/>
          <w:szCs w:val="44"/>
        </w:rPr>
      </w:pPr>
    </w:p>
    <w:p w:rsidR="00556360" w:rsidRDefault="00556360">
      <w:pPr>
        <w:autoSpaceDE w:val="0"/>
        <w:autoSpaceDN w:val="0"/>
        <w:adjustRightInd w:val="0"/>
        <w:jc w:val="center"/>
        <w:rPr>
          <w:rFonts w:ascii="宋体" w:hAnsi="宋体" w:cs="宋体"/>
          <w:kern w:val="0"/>
          <w:sz w:val="44"/>
          <w:szCs w:val="44"/>
        </w:rPr>
      </w:pPr>
    </w:p>
    <w:p w:rsidR="00556360" w:rsidRDefault="00556360">
      <w:pPr>
        <w:pStyle w:val="a0"/>
        <w:ind w:firstLine="440"/>
        <w:rPr>
          <w:rFonts w:ascii="宋体" w:hAnsi="宋体" w:cs="宋体"/>
          <w:kern w:val="0"/>
          <w:sz w:val="44"/>
          <w:szCs w:val="44"/>
        </w:rPr>
      </w:pPr>
    </w:p>
    <w:p w:rsidR="00556360" w:rsidRDefault="00556360">
      <w:pPr>
        <w:pStyle w:val="a0"/>
        <w:ind w:firstLine="440"/>
        <w:rPr>
          <w:rFonts w:ascii="宋体" w:hAnsi="宋体" w:cs="宋体"/>
          <w:kern w:val="0"/>
          <w:sz w:val="44"/>
          <w:szCs w:val="44"/>
        </w:rPr>
      </w:pPr>
    </w:p>
    <w:p w:rsidR="00556360" w:rsidRDefault="00556360">
      <w:pPr>
        <w:autoSpaceDE w:val="0"/>
        <w:autoSpaceDN w:val="0"/>
        <w:adjustRightInd w:val="0"/>
        <w:jc w:val="center"/>
        <w:rPr>
          <w:rFonts w:ascii="宋体" w:hAnsi="宋体" w:cs="宋体"/>
          <w:kern w:val="0"/>
          <w:sz w:val="44"/>
          <w:szCs w:val="44"/>
        </w:rPr>
      </w:pPr>
    </w:p>
    <w:p w:rsidR="00556360" w:rsidRDefault="00556360">
      <w:pPr>
        <w:pStyle w:val="Default"/>
        <w:rPr>
          <w:rFonts w:hAnsi="宋体"/>
          <w:color w:val="auto"/>
          <w:sz w:val="28"/>
          <w:szCs w:val="28"/>
        </w:rPr>
      </w:pPr>
    </w:p>
    <w:p w:rsidR="00556360" w:rsidRDefault="009141E7">
      <w:pPr>
        <w:pStyle w:val="Default"/>
        <w:spacing w:line="360" w:lineRule="auto"/>
        <w:jc w:val="center"/>
        <w:rPr>
          <w:rFonts w:hAnsi="宋体"/>
          <w:color w:val="auto"/>
          <w:u w:val="single"/>
        </w:rPr>
      </w:pPr>
      <w:r>
        <w:rPr>
          <w:rFonts w:hAnsi="宋体" w:hint="eastAsia"/>
          <w:color w:val="auto"/>
        </w:rPr>
        <w:t xml:space="preserve">  投标人：</w:t>
      </w:r>
      <w:r>
        <w:rPr>
          <w:rFonts w:hAnsi="宋体" w:hint="eastAsia"/>
          <w:color w:val="auto"/>
          <w:u w:val="single"/>
        </w:rPr>
        <w:t xml:space="preserve">                                  </w:t>
      </w:r>
      <w:r>
        <w:rPr>
          <w:rFonts w:hAnsi="宋体" w:hint="eastAsia"/>
          <w:color w:val="auto"/>
        </w:rPr>
        <w:t>（盖单位公章）</w:t>
      </w:r>
    </w:p>
    <w:p w:rsidR="00556360" w:rsidRDefault="009141E7">
      <w:pPr>
        <w:pStyle w:val="Default"/>
        <w:spacing w:line="360" w:lineRule="auto"/>
        <w:ind w:firstLineChars="550" w:firstLine="1320"/>
        <w:rPr>
          <w:rFonts w:hAnsi="宋体"/>
          <w:color w:val="auto"/>
          <w:u w:val="single"/>
        </w:rPr>
      </w:pPr>
      <w:r>
        <w:rPr>
          <w:rFonts w:hAnsi="宋体" w:hint="eastAsia"/>
          <w:color w:val="auto"/>
        </w:rPr>
        <w:t>法定代表人或其委托代理人：</w:t>
      </w:r>
      <w:r>
        <w:rPr>
          <w:rFonts w:hAnsi="宋体" w:hint="eastAsia"/>
          <w:color w:val="auto"/>
          <w:u w:val="single"/>
        </w:rPr>
        <w:t xml:space="preserve">                </w:t>
      </w:r>
      <w:r>
        <w:rPr>
          <w:rFonts w:hAnsi="宋体" w:hint="eastAsia"/>
          <w:color w:val="auto"/>
        </w:rPr>
        <w:t>（签字）</w:t>
      </w:r>
    </w:p>
    <w:p w:rsidR="00556360" w:rsidRDefault="009141E7">
      <w:pPr>
        <w:pStyle w:val="Default"/>
        <w:spacing w:line="360" w:lineRule="auto"/>
        <w:jc w:val="center"/>
        <w:rPr>
          <w:rFonts w:hAnsi="宋体"/>
          <w:color w:val="auto"/>
        </w:rPr>
      </w:pPr>
      <w:r>
        <w:rPr>
          <w:rFonts w:hAnsi="宋体" w:hint="eastAsia"/>
          <w:color w:val="auto"/>
          <w:u w:val="single"/>
        </w:rPr>
        <w:t xml:space="preserve">           </w:t>
      </w:r>
      <w:r>
        <w:rPr>
          <w:rFonts w:hAnsi="宋体" w:hint="eastAsia"/>
          <w:color w:val="auto"/>
        </w:rPr>
        <w:t>年</w:t>
      </w:r>
      <w:r>
        <w:rPr>
          <w:rFonts w:hAnsi="宋体" w:hint="eastAsia"/>
          <w:color w:val="auto"/>
          <w:u w:val="single"/>
        </w:rPr>
        <w:t xml:space="preserve">                </w:t>
      </w:r>
      <w:r>
        <w:rPr>
          <w:rFonts w:hAnsi="宋体" w:hint="eastAsia"/>
          <w:color w:val="auto"/>
        </w:rPr>
        <w:t>月</w:t>
      </w:r>
      <w:r>
        <w:rPr>
          <w:rFonts w:hAnsi="宋体" w:hint="eastAsia"/>
          <w:color w:val="auto"/>
          <w:u w:val="single"/>
        </w:rPr>
        <w:t xml:space="preserve">          </w:t>
      </w:r>
      <w:r>
        <w:rPr>
          <w:rFonts w:hAnsi="宋体" w:hint="eastAsia"/>
          <w:color w:val="auto"/>
        </w:rPr>
        <w:t>日</w:t>
      </w:r>
    </w:p>
    <w:p w:rsidR="00556360" w:rsidRDefault="00556360">
      <w:pPr>
        <w:autoSpaceDE w:val="0"/>
        <w:autoSpaceDN w:val="0"/>
        <w:adjustRightInd w:val="0"/>
        <w:spacing w:line="420" w:lineRule="exact"/>
        <w:jc w:val="center"/>
        <w:rPr>
          <w:rFonts w:hAnsi="宋体" w:cs="黑体"/>
          <w:b/>
          <w:sz w:val="36"/>
          <w:szCs w:val="36"/>
        </w:rPr>
      </w:pPr>
    </w:p>
    <w:p w:rsidR="00556360" w:rsidRDefault="00556360">
      <w:pPr>
        <w:autoSpaceDE w:val="0"/>
        <w:autoSpaceDN w:val="0"/>
        <w:adjustRightInd w:val="0"/>
        <w:spacing w:line="420" w:lineRule="exact"/>
        <w:jc w:val="center"/>
        <w:rPr>
          <w:rFonts w:hAnsi="宋体" w:cs="黑体"/>
          <w:b/>
          <w:sz w:val="36"/>
          <w:szCs w:val="36"/>
        </w:rPr>
      </w:pPr>
    </w:p>
    <w:p w:rsidR="00556360" w:rsidRDefault="00556360">
      <w:pPr>
        <w:autoSpaceDE w:val="0"/>
        <w:autoSpaceDN w:val="0"/>
        <w:adjustRightInd w:val="0"/>
        <w:spacing w:line="420" w:lineRule="exact"/>
        <w:jc w:val="center"/>
        <w:rPr>
          <w:rFonts w:hAnsi="宋体" w:cs="黑体"/>
          <w:b/>
          <w:sz w:val="36"/>
          <w:szCs w:val="36"/>
        </w:rPr>
      </w:pPr>
    </w:p>
    <w:p w:rsidR="00556360" w:rsidRDefault="00556360">
      <w:pPr>
        <w:autoSpaceDE w:val="0"/>
        <w:autoSpaceDN w:val="0"/>
        <w:adjustRightInd w:val="0"/>
        <w:spacing w:line="420" w:lineRule="exact"/>
        <w:jc w:val="center"/>
        <w:rPr>
          <w:rFonts w:hAnsi="宋体" w:cs="黑体"/>
          <w:b/>
          <w:sz w:val="36"/>
          <w:szCs w:val="36"/>
        </w:rPr>
      </w:pPr>
    </w:p>
    <w:p w:rsidR="00556360" w:rsidRDefault="00556360">
      <w:pPr>
        <w:autoSpaceDE w:val="0"/>
        <w:autoSpaceDN w:val="0"/>
        <w:adjustRightInd w:val="0"/>
        <w:spacing w:line="420" w:lineRule="exact"/>
        <w:jc w:val="center"/>
        <w:rPr>
          <w:rFonts w:hAnsi="宋体" w:cs="黑体"/>
          <w:b/>
          <w:sz w:val="36"/>
          <w:szCs w:val="36"/>
        </w:rPr>
      </w:pPr>
    </w:p>
    <w:p w:rsidR="00556360" w:rsidRDefault="009141E7">
      <w:pPr>
        <w:widowControl/>
        <w:jc w:val="center"/>
        <w:rPr>
          <w:rFonts w:ascii="宋体" w:hAnsi="宋体" w:cs="宋体"/>
          <w:b/>
          <w:kern w:val="0"/>
          <w:sz w:val="36"/>
        </w:rPr>
      </w:pPr>
      <w:r>
        <w:rPr>
          <w:rFonts w:ascii="宋体" w:hAnsi="宋体" w:cs="宋体" w:hint="eastAsia"/>
          <w:b/>
          <w:kern w:val="0"/>
          <w:sz w:val="48"/>
        </w:rPr>
        <w:br w:type="page"/>
        <w:t>目录</w:t>
      </w:r>
    </w:p>
    <w:p w:rsidR="00556360" w:rsidRDefault="00556360">
      <w:pPr>
        <w:autoSpaceDE w:val="0"/>
        <w:autoSpaceDN w:val="0"/>
        <w:adjustRightInd w:val="0"/>
        <w:jc w:val="center"/>
        <w:rPr>
          <w:rFonts w:ascii="宋体" w:hAnsi="宋体" w:cs="宋体"/>
          <w:b/>
          <w:kern w:val="0"/>
          <w:sz w:val="32"/>
        </w:rPr>
      </w:pP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一、投标函及投标函附录；</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二、法定代表人身份证明、授权委托书；</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三、投标保证金；</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四、项目管理机构配备情况；</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五、投标单位基本信息表；</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六、资格证明文件；</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七、近年财务状况；</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八、近年完成的类似项目情况；</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九、正在施工的和新承接的项目情况；</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十、近年发生的诉讼及仲裁情况；</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十一、承诺书；</w:t>
      </w:r>
    </w:p>
    <w:p w:rsidR="00556360" w:rsidRDefault="009141E7">
      <w:pPr>
        <w:autoSpaceDE w:val="0"/>
        <w:autoSpaceDN w:val="0"/>
        <w:spacing w:line="360" w:lineRule="auto"/>
        <w:ind w:firstLineChars="200" w:firstLine="420"/>
        <w:jc w:val="left"/>
        <w:rPr>
          <w:rFonts w:hAnsi="宋体" w:cs="宋体"/>
          <w:bCs/>
          <w:szCs w:val="21"/>
        </w:rPr>
      </w:pPr>
      <w:r>
        <w:rPr>
          <w:rFonts w:hAnsi="宋体" w:cs="宋体" w:hint="eastAsia"/>
          <w:bCs/>
          <w:szCs w:val="21"/>
        </w:rPr>
        <w:t>十二、投标人须知前附表规定的其它材料；</w:t>
      </w:r>
    </w:p>
    <w:p w:rsidR="00556360" w:rsidRDefault="00556360">
      <w:pPr>
        <w:autoSpaceDE w:val="0"/>
        <w:autoSpaceDN w:val="0"/>
        <w:adjustRightInd w:val="0"/>
        <w:spacing w:line="420" w:lineRule="exact"/>
        <w:ind w:firstLineChars="771" w:firstLine="1619"/>
        <w:jc w:val="left"/>
        <w:rPr>
          <w:rFonts w:ascii="宋体" w:hAnsi="宋体" w:cs="宋体"/>
          <w:kern w:val="0"/>
          <w:szCs w:val="21"/>
        </w:rPr>
      </w:pPr>
    </w:p>
    <w:p w:rsidR="00556360" w:rsidRDefault="00556360">
      <w:pPr>
        <w:autoSpaceDE w:val="0"/>
        <w:autoSpaceDN w:val="0"/>
        <w:adjustRightInd w:val="0"/>
        <w:spacing w:line="420" w:lineRule="exact"/>
        <w:ind w:firstLineChars="771" w:firstLine="1619"/>
        <w:jc w:val="left"/>
        <w:rPr>
          <w:rFonts w:ascii="宋体" w:hAnsi="宋体" w:cs="宋体"/>
          <w:kern w:val="0"/>
          <w:szCs w:val="21"/>
        </w:rPr>
      </w:pPr>
    </w:p>
    <w:p w:rsidR="00556360" w:rsidRDefault="00556360">
      <w:pPr>
        <w:autoSpaceDE w:val="0"/>
        <w:autoSpaceDN w:val="0"/>
        <w:adjustRightInd w:val="0"/>
        <w:spacing w:line="420" w:lineRule="exact"/>
        <w:ind w:firstLineChars="771" w:firstLine="1619"/>
        <w:jc w:val="left"/>
        <w:rPr>
          <w:rFonts w:ascii="宋体" w:hAnsi="宋体" w:cs="宋体"/>
          <w:kern w:val="0"/>
          <w:szCs w:val="21"/>
        </w:rPr>
      </w:pPr>
    </w:p>
    <w:p w:rsidR="00556360" w:rsidRDefault="00556360">
      <w:pPr>
        <w:autoSpaceDE w:val="0"/>
        <w:autoSpaceDN w:val="0"/>
        <w:adjustRightInd w:val="0"/>
        <w:spacing w:line="420" w:lineRule="exact"/>
        <w:ind w:firstLineChars="771" w:firstLine="1619"/>
        <w:jc w:val="left"/>
        <w:rPr>
          <w:rFonts w:ascii="宋体" w:hAnsi="宋体" w:cs="宋体"/>
          <w:kern w:val="0"/>
          <w:szCs w:val="21"/>
        </w:rPr>
      </w:pPr>
    </w:p>
    <w:p w:rsidR="00556360" w:rsidRDefault="00556360">
      <w:pPr>
        <w:autoSpaceDE w:val="0"/>
        <w:autoSpaceDN w:val="0"/>
        <w:adjustRightInd w:val="0"/>
        <w:spacing w:line="420" w:lineRule="exact"/>
        <w:ind w:firstLineChars="771" w:firstLine="1619"/>
        <w:jc w:val="left"/>
        <w:rPr>
          <w:rFonts w:ascii="宋体" w:hAnsi="宋体" w:cs="宋体"/>
          <w:kern w:val="0"/>
          <w:szCs w:val="21"/>
        </w:rPr>
      </w:pPr>
    </w:p>
    <w:p w:rsidR="00556360" w:rsidRDefault="00556360">
      <w:pPr>
        <w:autoSpaceDE w:val="0"/>
        <w:autoSpaceDN w:val="0"/>
        <w:adjustRightInd w:val="0"/>
        <w:spacing w:line="420" w:lineRule="exact"/>
        <w:ind w:firstLineChars="771" w:firstLine="1619"/>
        <w:jc w:val="left"/>
        <w:rPr>
          <w:rFonts w:ascii="宋体" w:hAnsi="宋体" w:cs="宋体"/>
          <w:kern w:val="0"/>
          <w:szCs w:val="21"/>
        </w:rPr>
      </w:pPr>
    </w:p>
    <w:p w:rsidR="00556360" w:rsidRDefault="00556360">
      <w:pPr>
        <w:autoSpaceDE w:val="0"/>
        <w:autoSpaceDN w:val="0"/>
        <w:adjustRightInd w:val="0"/>
        <w:spacing w:line="420" w:lineRule="exact"/>
        <w:ind w:firstLineChars="771" w:firstLine="1619"/>
        <w:jc w:val="left"/>
        <w:rPr>
          <w:rFonts w:ascii="宋体" w:hAnsi="宋体" w:cs="宋体"/>
          <w:kern w:val="0"/>
          <w:szCs w:val="21"/>
        </w:rPr>
      </w:pPr>
    </w:p>
    <w:p w:rsidR="00556360" w:rsidRDefault="00556360">
      <w:pPr>
        <w:autoSpaceDE w:val="0"/>
        <w:autoSpaceDN w:val="0"/>
        <w:adjustRightInd w:val="0"/>
        <w:spacing w:line="420" w:lineRule="exact"/>
        <w:ind w:firstLineChars="771" w:firstLine="1619"/>
        <w:jc w:val="left"/>
        <w:rPr>
          <w:rFonts w:ascii="宋体" w:hAnsi="宋体" w:cs="宋体"/>
          <w:kern w:val="0"/>
          <w:szCs w:val="21"/>
        </w:rPr>
      </w:pPr>
    </w:p>
    <w:p w:rsidR="00556360" w:rsidRDefault="00556360">
      <w:pPr>
        <w:autoSpaceDE w:val="0"/>
        <w:autoSpaceDN w:val="0"/>
        <w:adjustRightInd w:val="0"/>
        <w:spacing w:line="420" w:lineRule="exact"/>
        <w:ind w:firstLineChars="771" w:firstLine="1619"/>
        <w:jc w:val="left"/>
        <w:rPr>
          <w:rFonts w:ascii="宋体" w:hAnsi="宋体" w:cs="宋体"/>
          <w:kern w:val="0"/>
          <w:szCs w:val="21"/>
        </w:rPr>
      </w:pPr>
    </w:p>
    <w:p w:rsidR="00556360" w:rsidRDefault="00556360">
      <w:pPr>
        <w:autoSpaceDE w:val="0"/>
        <w:autoSpaceDN w:val="0"/>
        <w:adjustRightInd w:val="0"/>
        <w:spacing w:line="420" w:lineRule="exact"/>
        <w:ind w:firstLineChars="771" w:firstLine="1619"/>
        <w:jc w:val="left"/>
        <w:rPr>
          <w:rFonts w:ascii="宋体" w:hAnsi="宋体" w:cs="宋体"/>
          <w:kern w:val="0"/>
          <w:szCs w:val="21"/>
        </w:rPr>
      </w:pPr>
    </w:p>
    <w:p w:rsidR="00556360" w:rsidRDefault="009141E7">
      <w:pPr>
        <w:autoSpaceDE w:val="0"/>
        <w:autoSpaceDN w:val="0"/>
        <w:adjustRightInd w:val="0"/>
        <w:spacing w:line="420" w:lineRule="exact"/>
        <w:jc w:val="center"/>
        <w:rPr>
          <w:rFonts w:ascii="宋体" w:hAnsi="宋体" w:cs="宋体"/>
          <w:b/>
          <w:bCs/>
          <w:kern w:val="0"/>
          <w:sz w:val="36"/>
        </w:rPr>
      </w:pPr>
      <w:bookmarkStart w:id="124" w:name="_Toc430591982"/>
      <w:bookmarkStart w:id="125" w:name="_Toc1410"/>
      <w:bookmarkStart w:id="126" w:name="_Toc405230133"/>
      <w:r>
        <w:rPr>
          <w:rFonts w:ascii="宋体" w:hAnsi="宋体" w:cs="宋体" w:hint="eastAsia"/>
          <w:sz w:val="30"/>
        </w:rPr>
        <w:br w:type="page"/>
      </w:r>
      <w:bookmarkEnd w:id="124"/>
      <w:bookmarkEnd w:id="125"/>
      <w:bookmarkEnd w:id="126"/>
    </w:p>
    <w:p w:rsidR="00556360" w:rsidRDefault="009141E7">
      <w:pPr>
        <w:autoSpaceDE w:val="0"/>
        <w:autoSpaceDN w:val="0"/>
        <w:adjustRightInd w:val="0"/>
        <w:spacing w:line="420" w:lineRule="exact"/>
        <w:jc w:val="center"/>
        <w:rPr>
          <w:rFonts w:ascii="宋体" w:hAnsi="宋体" w:cs="宋体"/>
          <w:b/>
          <w:bCs/>
          <w:kern w:val="0"/>
          <w:sz w:val="36"/>
        </w:rPr>
      </w:pPr>
      <w:r>
        <w:rPr>
          <w:rFonts w:ascii="宋体" w:hAnsi="宋体" w:cs="宋体" w:hint="eastAsia"/>
          <w:b/>
          <w:bCs/>
          <w:kern w:val="0"/>
          <w:sz w:val="36"/>
        </w:rPr>
        <w:t>一、投标函及投标函附录</w:t>
      </w:r>
    </w:p>
    <w:p w:rsidR="00556360" w:rsidRDefault="00556360">
      <w:pPr>
        <w:autoSpaceDE w:val="0"/>
        <w:autoSpaceDN w:val="0"/>
        <w:adjustRightInd w:val="0"/>
        <w:jc w:val="center"/>
        <w:rPr>
          <w:rFonts w:ascii="宋体" w:hAnsi="宋体" w:cs="宋体"/>
          <w:b/>
          <w:kern w:val="0"/>
          <w:sz w:val="32"/>
        </w:rPr>
      </w:pPr>
    </w:p>
    <w:p w:rsidR="00556360" w:rsidRDefault="009141E7">
      <w:pPr>
        <w:autoSpaceDE w:val="0"/>
        <w:autoSpaceDN w:val="0"/>
        <w:adjustRightInd w:val="0"/>
        <w:jc w:val="center"/>
        <w:rPr>
          <w:rFonts w:ascii="宋体" w:hAnsi="宋体" w:cs="宋体"/>
          <w:b/>
          <w:kern w:val="0"/>
          <w:sz w:val="24"/>
        </w:rPr>
      </w:pPr>
      <w:r>
        <w:rPr>
          <w:rFonts w:ascii="宋体" w:hAnsi="宋体" w:cs="宋体" w:hint="eastAsia"/>
          <w:b/>
          <w:kern w:val="0"/>
          <w:sz w:val="24"/>
        </w:rPr>
        <w:t>（一）投 标 函</w:t>
      </w:r>
    </w:p>
    <w:p w:rsidR="00556360" w:rsidRDefault="00556360">
      <w:pPr>
        <w:autoSpaceDE w:val="0"/>
        <w:autoSpaceDN w:val="0"/>
        <w:adjustRightInd w:val="0"/>
        <w:spacing w:line="420" w:lineRule="exact"/>
        <w:jc w:val="left"/>
        <w:rPr>
          <w:rFonts w:ascii="宋体" w:hAnsi="宋体" w:cs="宋体"/>
          <w:kern w:val="0"/>
          <w:sz w:val="24"/>
        </w:rPr>
      </w:pPr>
    </w:p>
    <w:p w:rsidR="00556360" w:rsidRDefault="009141E7">
      <w:pPr>
        <w:autoSpaceDE w:val="0"/>
        <w:autoSpaceDN w:val="0"/>
        <w:adjustRightInd w:val="0"/>
        <w:spacing w:line="420" w:lineRule="exact"/>
        <w:jc w:val="left"/>
        <w:rPr>
          <w:rFonts w:ascii="宋体" w:hAnsi="宋体" w:cs="宋体"/>
          <w:kern w:val="0"/>
        </w:rPr>
      </w:pPr>
      <w:r>
        <w:rPr>
          <w:rFonts w:ascii="宋体" w:hAnsi="宋体" w:cs="宋体" w:hint="eastAsia"/>
          <w:kern w:val="0"/>
          <w:u w:val="single"/>
        </w:rPr>
        <w:t xml:space="preserve">                                  </w:t>
      </w:r>
      <w:r>
        <w:rPr>
          <w:rFonts w:ascii="宋体" w:hAnsi="宋体" w:cs="宋体" w:hint="eastAsia"/>
          <w:kern w:val="0"/>
        </w:rPr>
        <w:t xml:space="preserve"> （招标人名称）：</w:t>
      </w:r>
    </w:p>
    <w:p w:rsidR="00556360" w:rsidRDefault="009141E7" w:rsidP="009141E7">
      <w:pPr>
        <w:numPr>
          <w:ilvl w:val="0"/>
          <w:numId w:val="8"/>
        </w:num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我方已仔细研究了</w:t>
      </w:r>
      <w:r>
        <w:rPr>
          <w:rFonts w:ascii="宋体" w:hAnsi="宋体" w:cs="宋体" w:hint="eastAsia"/>
          <w:kern w:val="0"/>
          <w:szCs w:val="21"/>
          <w:u w:val="single"/>
        </w:rPr>
        <w:t xml:space="preserve">                  </w:t>
      </w:r>
      <w:r>
        <w:rPr>
          <w:rFonts w:ascii="宋体" w:hAnsi="宋体" w:cs="宋体" w:hint="eastAsia"/>
          <w:kern w:val="0"/>
          <w:szCs w:val="21"/>
        </w:rPr>
        <w:t>（项目名称）</w:t>
      </w:r>
      <w:r>
        <w:rPr>
          <w:rFonts w:ascii="宋体" w:hAnsi="宋体" w:cs="宋体" w:hint="eastAsia"/>
          <w:kern w:val="0"/>
          <w:szCs w:val="21"/>
          <w:u w:val="single"/>
        </w:rPr>
        <w:t xml:space="preserve">          </w:t>
      </w:r>
      <w:r>
        <w:rPr>
          <w:rFonts w:ascii="宋体" w:hAnsi="宋体" w:cs="宋体" w:hint="eastAsia"/>
          <w:kern w:val="0"/>
          <w:szCs w:val="21"/>
        </w:rPr>
        <w:t xml:space="preserve"> 标段招标文件的全部内容，我方</w:t>
      </w:r>
      <w:r>
        <w:rPr>
          <w:rFonts w:ascii="宋体" w:hAnsi="宋体" w:hint="eastAsia"/>
          <w:kern w:val="0"/>
          <w:szCs w:val="21"/>
        </w:rPr>
        <w:t>在财政评审结果的基础上下浮</w:t>
      </w:r>
      <w:r>
        <w:rPr>
          <w:rFonts w:ascii="宋体" w:hAnsi="宋体" w:hint="eastAsia"/>
          <w:kern w:val="0"/>
          <w:szCs w:val="21"/>
          <w:u w:val="single"/>
        </w:rPr>
        <w:t xml:space="preserve">         </w:t>
      </w:r>
      <w:r>
        <w:rPr>
          <w:rFonts w:ascii="宋体" w:hAnsi="宋体" w:hint="eastAsia"/>
          <w:kern w:val="0"/>
          <w:szCs w:val="21"/>
        </w:rPr>
        <w:t>%</w:t>
      </w:r>
      <w:r>
        <w:rPr>
          <w:rFonts w:ascii="宋体" w:hAnsi="宋体" w:cs="宋体" w:hint="eastAsia"/>
          <w:kern w:val="0"/>
          <w:szCs w:val="21"/>
        </w:rPr>
        <w:t>（大写为：</w:t>
      </w:r>
      <w:r>
        <w:rPr>
          <w:rFonts w:ascii="宋体" w:hAnsi="宋体" w:hint="eastAsia"/>
          <w:kern w:val="0"/>
          <w:szCs w:val="21"/>
        </w:rPr>
        <w:t>在财政评审结果的基础上下浮</w:t>
      </w:r>
      <w:r>
        <w:rPr>
          <w:rFonts w:ascii="宋体" w:hAnsi="宋体" w:cs="宋体" w:hint="eastAsia"/>
          <w:kern w:val="0"/>
          <w:szCs w:val="21"/>
        </w:rPr>
        <w:t>百分之</w:t>
      </w:r>
      <w:r>
        <w:rPr>
          <w:rFonts w:ascii="宋体" w:hAnsi="宋体" w:cs="宋体" w:hint="eastAsia"/>
          <w:kern w:val="0"/>
          <w:szCs w:val="21"/>
          <w:u w:val="single"/>
        </w:rPr>
        <w:t xml:space="preserve">    </w:t>
      </w:r>
      <w:r>
        <w:rPr>
          <w:rFonts w:ascii="宋体" w:hAnsi="宋体" w:cs="宋体" w:hint="eastAsia"/>
          <w:kern w:val="0"/>
          <w:szCs w:val="21"/>
        </w:rPr>
        <w:t>），承接本工程招标范围内的全部费用。工期_______ ，按合同约定实施和完成承包工程，修补工程中的任何缺陷，工程质量_________。</w:t>
      </w:r>
    </w:p>
    <w:p w:rsidR="00556360" w:rsidRDefault="009141E7" w:rsidP="009141E7">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2．我方承诺在投标有效期内不修改、撤销投标文件。</w:t>
      </w:r>
    </w:p>
    <w:p w:rsidR="00556360" w:rsidRDefault="009141E7" w:rsidP="009141E7">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3．随同本投标函提交投标保证金一份，金额为人民币（大写）___________ 元（¥___________）。</w:t>
      </w:r>
    </w:p>
    <w:p w:rsidR="00556360" w:rsidRDefault="009141E7" w:rsidP="009141E7">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4．如我方中标：</w:t>
      </w:r>
    </w:p>
    <w:p w:rsidR="00556360" w:rsidRDefault="009141E7" w:rsidP="009141E7">
      <w:pPr>
        <w:autoSpaceDE w:val="0"/>
        <w:autoSpaceDN w:val="0"/>
        <w:adjustRightInd w:val="0"/>
        <w:spacing w:line="360" w:lineRule="auto"/>
        <w:ind w:firstLineChars="428" w:firstLine="899"/>
        <w:jc w:val="left"/>
        <w:rPr>
          <w:rFonts w:ascii="宋体" w:hAnsi="宋体" w:cs="宋体"/>
          <w:kern w:val="0"/>
          <w:szCs w:val="21"/>
        </w:rPr>
      </w:pPr>
      <w:r>
        <w:rPr>
          <w:rFonts w:ascii="宋体" w:hAnsi="宋体" w:cs="宋体" w:hint="eastAsia"/>
          <w:kern w:val="0"/>
          <w:szCs w:val="21"/>
        </w:rPr>
        <w:t>（1）我方承诺在收到中标通知书后，在中标通知书规定的期限内与你方签订合同。</w:t>
      </w:r>
    </w:p>
    <w:p w:rsidR="00556360" w:rsidRDefault="009141E7" w:rsidP="009141E7">
      <w:pPr>
        <w:autoSpaceDE w:val="0"/>
        <w:autoSpaceDN w:val="0"/>
        <w:adjustRightInd w:val="0"/>
        <w:spacing w:line="360" w:lineRule="auto"/>
        <w:ind w:firstLineChars="428" w:firstLine="899"/>
        <w:jc w:val="left"/>
        <w:rPr>
          <w:rFonts w:ascii="宋体" w:hAnsi="宋体" w:cs="宋体"/>
          <w:kern w:val="0"/>
          <w:szCs w:val="21"/>
        </w:rPr>
      </w:pPr>
      <w:r>
        <w:rPr>
          <w:rFonts w:ascii="宋体" w:hAnsi="宋体" w:cs="宋体" w:hint="eastAsia"/>
          <w:kern w:val="0"/>
          <w:szCs w:val="21"/>
        </w:rPr>
        <w:t>（2）随同本投标函递交的投标函附录属于合同文件的组成部分。</w:t>
      </w:r>
    </w:p>
    <w:p w:rsidR="00556360" w:rsidRDefault="009141E7" w:rsidP="009141E7">
      <w:pPr>
        <w:autoSpaceDE w:val="0"/>
        <w:autoSpaceDN w:val="0"/>
        <w:adjustRightInd w:val="0"/>
        <w:spacing w:line="360" w:lineRule="auto"/>
        <w:ind w:firstLineChars="428" w:firstLine="899"/>
        <w:jc w:val="left"/>
        <w:rPr>
          <w:rFonts w:ascii="宋体" w:hAnsi="宋体" w:cs="宋体"/>
          <w:kern w:val="0"/>
          <w:szCs w:val="21"/>
        </w:rPr>
      </w:pPr>
      <w:r>
        <w:rPr>
          <w:rFonts w:ascii="宋体" w:hAnsi="宋体" w:cs="宋体" w:hint="eastAsia"/>
          <w:kern w:val="0"/>
          <w:szCs w:val="21"/>
        </w:rPr>
        <w:t>（3）我方承诺在合同约定的期限内完成并移交全部合同工程。</w:t>
      </w:r>
    </w:p>
    <w:p w:rsidR="00556360" w:rsidRDefault="009141E7" w:rsidP="009141E7">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5．我方在此声明，所递交的投标文件及有关资料内容完整、真实和准确。</w:t>
      </w:r>
    </w:p>
    <w:p w:rsidR="00556360" w:rsidRDefault="009141E7" w:rsidP="009141E7">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6.我方承诺若我方中标将按规定支付招标代理服务费用。</w:t>
      </w:r>
    </w:p>
    <w:p w:rsidR="00556360" w:rsidRDefault="009141E7" w:rsidP="009141E7">
      <w:pPr>
        <w:autoSpaceDE w:val="0"/>
        <w:autoSpaceDN w:val="0"/>
        <w:adjustRightInd w:val="0"/>
        <w:spacing w:line="360" w:lineRule="auto"/>
        <w:ind w:firstLineChars="257" w:firstLine="540"/>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u w:val="single"/>
        </w:rPr>
        <w:t xml:space="preserve">                         </w:t>
      </w:r>
      <w:r>
        <w:rPr>
          <w:rFonts w:ascii="宋体" w:hAnsi="宋体" w:cs="宋体" w:hint="eastAsia"/>
          <w:kern w:val="0"/>
          <w:szCs w:val="21"/>
        </w:rPr>
        <w:t>（其他补充说明）。</w:t>
      </w:r>
    </w:p>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 xml:space="preserve">               投 标 人：</w:t>
      </w:r>
      <w:r>
        <w:rPr>
          <w:rFonts w:ascii="宋体" w:hAnsi="宋体" w:cs="宋体" w:hint="eastAsia"/>
          <w:kern w:val="0"/>
          <w:szCs w:val="21"/>
          <w:u w:val="single"/>
        </w:rPr>
        <w:t xml:space="preserve">                                  </w:t>
      </w:r>
      <w:r>
        <w:rPr>
          <w:rFonts w:ascii="宋体" w:hAnsi="宋体" w:cs="宋体" w:hint="eastAsia"/>
          <w:kern w:val="0"/>
          <w:szCs w:val="21"/>
        </w:rPr>
        <w:t>（盖单位章）</w:t>
      </w:r>
    </w:p>
    <w:p w:rsidR="00556360" w:rsidRDefault="009141E7">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 xml:space="preserve">                     法定代表人或其委托代理人：</w:t>
      </w:r>
      <w:r>
        <w:rPr>
          <w:rFonts w:ascii="宋体" w:hAnsi="宋体" w:cs="宋体" w:hint="eastAsia"/>
          <w:kern w:val="0"/>
          <w:szCs w:val="21"/>
          <w:u w:val="single"/>
        </w:rPr>
        <w:t xml:space="preserve">                      </w:t>
      </w:r>
      <w:r>
        <w:rPr>
          <w:rFonts w:ascii="宋体" w:hAnsi="宋体" w:cs="宋体" w:hint="eastAsia"/>
          <w:kern w:val="0"/>
          <w:szCs w:val="21"/>
        </w:rPr>
        <w:t>（签字和盖章）</w:t>
      </w:r>
    </w:p>
    <w:p w:rsidR="00556360" w:rsidRDefault="009141E7">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 xml:space="preserve">                       地址：</w:t>
      </w:r>
      <w:r>
        <w:rPr>
          <w:rFonts w:ascii="宋体" w:hAnsi="宋体" w:cs="宋体" w:hint="eastAsia"/>
          <w:kern w:val="0"/>
          <w:szCs w:val="21"/>
          <w:u w:val="single"/>
        </w:rPr>
        <w:t xml:space="preserve">                                                  </w:t>
      </w:r>
    </w:p>
    <w:p w:rsidR="00556360" w:rsidRDefault="009141E7">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 xml:space="preserve">                       网址：</w:t>
      </w:r>
      <w:r>
        <w:rPr>
          <w:rFonts w:ascii="宋体" w:hAnsi="宋体" w:cs="宋体" w:hint="eastAsia"/>
          <w:kern w:val="0"/>
          <w:szCs w:val="21"/>
          <w:u w:val="single"/>
        </w:rPr>
        <w:t xml:space="preserve">                                                  </w:t>
      </w:r>
    </w:p>
    <w:p w:rsidR="00556360" w:rsidRDefault="009141E7">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 xml:space="preserve">                       电话：</w:t>
      </w:r>
      <w:r>
        <w:rPr>
          <w:rFonts w:ascii="宋体" w:hAnsi="宋体" w:cs="宋体" w:hint="eastAsia"/>
          <w:kern w:val="0"/>
          <w:szCs w:val="21"/>
          <w:u w:val="single"/>
        </w:rPr>
        <w:t xml:space="preserve">                                                  </w:t>
      </w:r>
    </w:p>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 xml:space="preserve">                       传真：</w:t>
      </w:r>
      <w:r>
        <w:rPr>
          <w:rFonts w:ascii="宋体" w:hAnsi="宋体" w:cs="宋体" w:hint="eastAsia"/>
          <w:kern w:val="0"/>
          <w:szCs w:val="21"/>
          <w:u w:val="single"/>
        </w:rPr>
        <w:t xml:space="preserve">                                                      </w:t>
      </w:r>
    </w:p>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 xml:space="preserve">                       邮政编码：</w:t>
      </w:r>
      <w:r>
        <w:rPr>
          <w:rFonts w:ascii="宋体" w:hAnsi="宋体" w:cs="宋体" w:hint="eastAsia"/>
          <w:kern w:val="0"/>
          <w:szCs w:val="21"/>
          <w:u w:val="single"/>
        </w:rPr>
        <w:t xml:space="preserve">                                                  </w:t>
      </w:r>
    </w:p>
    <w:p w:rsidR="00556360" w:rsidRDefault="009141E7">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 xml:space="preserve"> 月</w:t>
      </w:r>
      <w:r>
        <w:rPr>
          <w:rFonts w:ascii="宋体" w:hAnsi="宋体" w:cs="宋体" w:hint="eastAsia"/>
          <w:kern w:val="0"/>
          <w:szCs w:val="21"/>
          <w:u w:val="single"/>
        </w:rPr>
        <w:t xml:space="preserve">       </w:t>
      </w:r>
      <w:r>
        <w:rPr>
          <w:rFonts w:ascii="宋体" w:hAnsi="宋体" w:cs="宋体" w:hint="eastAsia"/>
          <w:kern w:val="0"/>
          <w:szCs w:val="21"/>
        </w:rPr>
        <w:t xml:space="preserve"> 日</w:t>
      </w:r>
    </w:p>
    <w:p w:rsidR="00556360" w:rsidRDefault="009141E7">
      <w:pPr>
        <w:autoSpaceDE w:val="0"/>
        <w:autoSpaceDN w:val="0"/>
        <w:adjustRightInd w:val="0"/>
        <w:jc w:val="center"/>
        <w:rPr>
          <w:rFonts w:ascii="宋体" w:hAnsi="宋体" w:cs="宋体"/>
          <w:b/>
          <w:kern w:val="0"/>
          <w:sz w:val="24"/>
        </w:rPr>
      </w:pPr>
      <w:r>
        <w:rPr>
          <w:rFonts w:ascii="宋体" w:hAnsi="宋体" w:cs="宋体" w:hint="eastAsia"/>
          <w:b/>
          <w:kern w:val="0"/>
          <w:sz w:val="24"/>
        </w:rPr>
        <w:br w:type="page"/>
        <w:t>（二）投标函附录</w:t>
      </w:r>
    </w:p>
    <w:p w:rsidR="00556360" w:rsidRDefault="00556360">
      <w:pPr>
        <w:autoSpaceDE w:val="0"/>
        <w:autoSpaceDN w:val="0"/>
        <w:adjustRightInd w:val="0"/>
        <w:jc w:val="center"/>
        <w:rPr>
          <w:rFonts w:ascii="宋体" w:hAnsi="宋体" w:cs="宋体"/>
          <w:b/>
          <w:kern w:val="0"/>
          <w:sz w:val="24"/>
        </w:rPr>
      </w:pPr>
    </w:p>
    <w:tbl>
      <w:tblPr>
        <w:tblpPr w:leftFromText="180" w:rightFromText="180" w:vertAnchor="text" w:horzAnchor="page" w:tblpX="1522" w:tblpY="359"/>
        <w:tblOverlap w:val="never"/>
        <w:tblW w:w="8888" w:type="dxa"/>
        <w:tblLayout w:type="fixed"/>
        <w:tblLook w:val="04A0"/>
      </w:tblPr>
      <w:tblGrid>
        <w:gridCol w:w="2988"/>
        <w:gridCol w:w="900"/>
        <w:gridCol w:w="1080"/>
        <w:gridCol w:w="500"/>
        <w:gridCol w:w="580"/>
        <w:gridCol w:w="1260"/>
        <w:gridCol w:w="1580"/>
      </w:tblGrid>
      <w:tr w:rsidR="00556360">
        <w:trPr>
          <w:trHeight w:val="760"/>
        </w:trPr>
        <w:tc>
          <w:tcPr>
            <w:tcW w:w="2988" w:type="dxa"/>
            <w:tcBorders>
              <w:top w:val="single" w:sz="4" w:space="0" w:color="auto"/>
              <w:left w:val="single" w:sz="4" w:space="0" w:color="auto"/>
              <w:bottom w:val="single" w:sz="4" w:space="0" w:color="auto"/>
              <w:right w:val="single" w:sz="4" w:space="0" w:color="auto"/>
            </w:tcBorders>
            <w:vAlign w:val="center"/>
          </w:tcPr>
          <w:p w:rsidR="00556360" w:rsidRDefault="009141E7">
            <w:pPr>
              <w:jc w:val="center"/>
              <w:rPr>
                <w:rFonts w:ascii="宋体" w:hAnsi="宋体" w:cs="宋体"/>
                <w:b/>
                <w:kern w:val="0"/>
              </w:rPr>
            </w:pPr>
            <w:r>
              <w:rPr>
                <w:rFonts w:ascii="宋体" w:hAnsi="宋体" w:cs="宋体" w:hint="eastAsia"/>
                <w:b/>
                <w:kern w:val="0"/>
              </w:rPr>
              <w:t>工程名称</w:t>
            </w:r>
          </w:p>
        </w:tc>
        <w:tc>
          <w:tcPr>
            <w:tcW w:w="5900" w:type="dxa"/>
            <w:gridSpan w:val="6"/>
            <w:tcBorders>
              <w:top w:val="single" w:sz="4" w:space="0" w:color="auto"/>
              <w:left w:val="single" w:sz="4" w:space="0" w:color="auto"/>
              <w:bottom w:val="single" w:sz="4" w:space="0" w:color="auto"/>
              <w:right w:val="single" w:sz="4" w:space="0" w:color="auto"/>
            </w:tcBorders>
            <w:vAlign w:val="center"/>
          </w:tcPr>
          <w:p w:rsidR="00556360" w:rsidRDefault="00556360">
            <w:pPr>
              <w:jc w:val="center"/>
              <w:rPr>
                <w:rFonts w:ascii="宋体" w:hAnsi="宋体" w:cs="宋体"/>
                <w:b/>
                <w:kern w:val="0"/>
              </w:rPr>
            </w:pPr>
          </w:p>
        </w:tc>
      </w:tr>
      <w:tr w:rsidR="00556360">
        <w:trPr>
          <w:trHeight w:val="783"/>
        </w:trPr>
        <w:tc>
          <w:tcPr>
            <w:tcW w:w="2988" w:type="dxa"/>
            <w:tcBorders>
              <w:top w:val="single" w:sz="4" w:space="0" w:color="auto"/>
              <w:left w:val="single" w:sz="4" w:space="0" w:color="auto"/>
              <w:bottom w:val="single" w:sz="4" w:space="0" w:color="auto"/>
              <w:right w:val="single" w:sz="4" w:space="0" w:color="auto"/>
            </w:tcBorders>
            <w:vAlign w:val="center"/>
          </w:tcPr>
          <w:p w:rsidR="00556360" w:rsidRDefault="009141E7">
            <w:pPr>
              <w:jc w:val="center"/>
              <w:rPr>
                <w:rFonts w:ascii="宋体" w:hAnsi="宋体" w:cs="宋体"/>
                <w:b/>
                <w:kern w:val="0"/>
              </w:rPr>
            </w:pPr>
            <w:r>
              <w:rPr>
                <w:rFonts w:ascii="宋体" w:hAnsi="宋体" w:cs="宋体" w:hint="eastAsia"/>
                <w:b/>
                <w:kern w:val="0"/>
              </w:rPr>
              <w:t>投标人</w:t>
            </w:r>
          </w:p>
        </w:tc>
        <w:tc>
          <w:tcPr>
            <w:tcW w:w="5900" w:type="dxa"/>
            <w:gridSpan w:val="6"/>
            <w:tcBorders>
              <w:top w:val="single" w:sz="4" w:space="0" w:color="auto"/>
              <w:left w:val="single" w:sz="4" w:space="0" w:color="auto"/>
              <w:bottom w:val="single" w:sz="4" w:space="0" w:color="auto"/>
              <w:right w:val="single" w:sz="4" w:space="0" w:color="auto"/>
            </w:tcBorders>
            <w:vAlign w:val="center"/>
          </w:tcPr>
          <w:p w:rsidR="00556360" w:rsidRDefault="00556360">
            <w:pPr>
              <w:jc w:val="center"/>
              <w:rPr>
                <w:rFonts w:ascii="宋体" w:hAnsi="宋体" w:cs="宋体"/>
                <w:b/>
                <w:kern w:val="0"/>
              </w:rPr>
            </w:pPr>
          </w:p>
        </w:tc>
      </w:tr>
      <w:tr w:rsidR="00556360">
        <w:trPr>
          <w:trHeight w:val="764"/>
        </w:trPr>
        <w:tc>
          <w:tcPr>
            <w:tcW w:w="2988" w:type="dxa"/>
            <w:tcBorders>
              <w:top w:val="single" w:sz="4" w:space="0" w:color="auto"/>
              <w:left w:val="single" w:sz="4" w:space="0" w:color="auto"/>
              <w:bottom w:val="single" w:sz="4" w:space="0" w:color="auto"/>
              <w:right w:val="single" w:sz="4" w:space="0" w:color="auto"/>
            </w:tcBorders>
            <w:vAlign w:val="center"/>
          </w:tcPr>
          <w:p w:rsidR="00556360" w:rsidRDefault="009141E7">
            <w:pPr>
              <w:jc w:val="center"/>
              <w:rPr>
                <w:rFonts w:ascii="宋体" w:hAnsi="宋体" w:cs="宋体"/>
                <w:b/>
                <w:kern w:val="0"/>
              </w:rPr>
            </w:pPr>
            <w:r>
              <w:rPr>
                <w:rFonts w:ascii="宋体" w:hAnsi="宋体" w:cs="宋体" w:hint="eastAsia"/>
                <w:b/>
                <w:kern w:val="0"/>
              </w:rPr>
              <w:t>项目负责人</w:t>
            </w:r>
          </w:p>
        </w:tc>
        <w:tc>
          <w:tcPr>
            <w:tcW w:w="900" w:type="dxa"/>
            <w:tcBorders>
              <w:top w:val="single" w:sz="4" w:space="0" w:color="auto"/>
              <w:left w:val="single" w:sz="4" w:space="0" w:color="auto"/>
              <w:bottom w:val="single" w:sz="4" w:space="0" w:color="auto"/>
              <w:right w:val="single" w:sz="4" w:space="0" w:color="auto"/>
            </w:tcBorders>
            <w:vAlign w:val="center"/>
          </w:tcPr>
          <w:p w:rsidR="00556360" w:rsidRDefault="00556360">
            <w:pPr>
              <w:jc w:val="center"/>
              <w:rPr>
                <w:rFonts w:ascii="宋体" w:hAnsi="宋体" w:cs="宋体"/>
                <w:b/>
                <w:kern w:val="0"/>
              </w:rPr>
            </w:pPr>
          </w:p>
        </w:tc>
        <w:tc>
          <w:tcPr>
            <w:tcW w:w="1080" w:type="dxa"/>
            <w:tcBorders>
              <w:top w:val="single" w:sz="4" w:space="0" w:color="auto"/>
              <w:left w:val="single" w:sz="4" w:space="0" w:color="auto"/>
              <w:bottom w:val="single" w:sz="4" w:space="0" w:color="auto"/>
              <w:right w:val="single" w:sz="4" w:space="0" w:color="auto"/>
            </w:tcBorders>
            <w:vAlign w:val="center"/>
          </w:tcPr>
          <w:p w:rsidR="00556360" w:rsidRDefault="009141E7">
            <w:pPr>
              <w:rPr>
                <w:rFonts w:ascii="宋体" w:hAnsi="宋体" w:cs="宋体"/>
                <w:b/>
                <w:kern w:val="0"/>
              </w:rPr>
            </w:pPr>
            <w:r>
              <w:rPr>
                <w:rFonts w:ascii="宋体" w:hAnsi="宋体" w:cs="宋体" w:hint="eastAsia"/>
                <w:b/>
                <w:kern w:val="0"/>
              </w:rPr>
              <w:t>资质级别</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56360" w:rsidRDefault="00556360">
            <w:pPr>
              <w:jc w:val="center"/>
              <w:rPr>
                <w:rFonts w:ascii="宋体" w:hAnsi="宋体" w:cs="宋体"/>
                <w:b/>
                <w:kern w:val="0"/>
              </w:rPr>
            </w:pPr>
          </w:p>
        </w:tc>
        <w:tc>
          <w:tcPr>
            <w:tcW w:w="1260" w:type="dxa"/>
            <w:tcBorders>
              <w:top w:val="single" w:sz="4" w:space="0" w:color="auto"/>
              <w:left w:val="single" w:sz="4" w:space="0" w:color="auto"/>
              <w:bottom w:val="single" w:sz="4" w:space="0" w:color="auto"/>
              <w:right w:val="single" w:sz="4" w:space="0" w:color="auto"/>
            </w:tcBorders>
            <w:vAlign w:val="center"/>
          </w:tcPr>
          <w:p w:rsidR="00556360" w:rsidRDefault="009141E7">
            <w:pPr>
              <w:ind w:leftChars="1" w:left="72" w:hangingChars="33" w:hanging="70"/>
              <w:jc w:val="center"/>
              <w:rPr>
                <w:rFonts w:ascii="宋体" w:hAnsi="宋体" w:cs="宋体"/>
                <w:b/>
                <w:kern w:val="0"/>
              </w:rPr>
            </w:pPr>
            <w:r>
              <w:rPr>
                <w:rFonts w:ascii="宋体" w:hAnsi="宋体" w:cs="宋体" w:hint="eastAsia"/>
                <w:b/>
                <w:kern w:val="0"/>
              </w:rPr>
              <w:t>注册编号</w:t>
            </w:r>
          </w:p>
        </w:tc>
        <w:tc>
          <w:tcPr>
            <w:tcW w:w="1580" w:type="dxa"/>
            <w:tcBorders>
              <w:top w:val="single" w:sz="4" w:space="0" w:color="auto"/>
              <w:left w:val="single" w:sz="4" w:space="0" w:color="auto"/>
              <w:bottom w:val="single" w:sz="4" w:space="0" w:color="auto"/>
              <w:right w:val="single" w:sz="4" w:space="0" w:color="auto"/>
            </w:tcBorders>
            <w:vAlign w:val="center"/>
          </w:tcPr>
          <w:p w:rsidR="00556360" w:rsidRDefault="00556360">
            <w:pPr>
              <w:jc w:val="center"/>
              <w:rPr>
                <w:rFonts w:ascii="宋体" w:hAnsi="宋体" w:cs="宋体"/>
                <w:b/>
                <w:kern w:val="0"/>
              </w:rPr>
            </w:pPr>
          </w:p>
        </w:tc>
      </w:tr>
      <w:tr w:rsidR="00556360">
        <w:trPr>
          <w:trHeight w:val="930"/>
        </w:trPr>
        <w:tc>
          <w:tcPr>
            <w:tcW w:w="2988" w:type="dxa"/>
            <w:tcBorders>
              <w:top w:val="single" w:sz="4" w:space="0" w:color="auto"/>
              <w:left w:val="single" w:sz="4" w:space="0" w:color="auto"/>
              <w:right w:val="single" w:sz="4" w:space="0" w:color="auto"/>
            </w:tcBorders>
            <w:vAlign w:val="center"/>
          </w:tcPr>
          <w:p w:rsidR="00556360" w:rsidRDefault="009141E7">
            <w:pPr>
              <w:jc w:val="center"/>
              <w:rPr>
                <w:rFonts w:ascii="宋体" w:hAnsi="宋体" w:cs="宋体"/>
                <w:b/>
                <w:kern w:val="0"/>
              </w:rPr>
            </w:pPr>
            <w:r>
              <w:rPr>
                <w:rFonts w:ascii="宋体" w:hAnsi="宋体" w:cs="宋体" w:hint="eastAsia"/>
                <w:b/>
                <w:kern w:val="0"/>
              </w:rPr>
              <w:t>投标报价（保留至小数点后2位）</w:t>
            </w:r>
          </w:p>
        </w:tc>
        <w:tc>
          <w:tcPr>
            <w:tcW w:w="2480" w:type="dxa"/>
            <w:gridSpan w:val="3"/>
            <w:tcBorders>
              <w:top w:val="single" w:sz="4" w:space="0" w:color="auto"/>
              <w:left w:val="single" w:sz="4" w:space="0" w:color="auto"/>
              <w:bottom w:val="single" w:sz="4" w:space="0" w:color="auto"/>
              <w:right w:val="single" w:sz="4" w:space="0" w:color="auto"/>
            </w:tcBorders>
            <w:vAlign w:val="center"/>
          </w:tcPr>
          <w:p w:rsidR="00556360" w:rsidRDefault="009141E7">
            <w:pPr>
              <w:rPr>
                <w:rFonts w:ascii="宋体" w:hAnsi="宋体" w:cs="宋体"/>
                <w:b/>
                <w:kern w:val="0"/>
                <w:szCs w:val="21"/>
              </w:rPr>
            </w:pPr>
            <w:r>
              <w:rPr>
                <w:rFonts w:ascii="宋体" w:hAnsi="宋体" w:cs="宋体" w:hint="eastAsia"/>
                <w:b/>
                <w:kern w:val="0"/>
                <w:szCs w:val="21"/>
              </w:rPr>
              <w:t>大写：</w:t>
            </w:r>
            <w:r>
              <w:rPr>
                <w:rFonts w:ascii="宋体" w:hAnsi="宋体" w:hint="eastAsia"/>
                <w:kern w:val="0"/>
                <w:szCs w:val="21"/>
              </w:rPr>
              <w:t>在财政评审结果的基础上下浮</w:t>
            </w:r>
            <w:r>
              <w:rPr>
                <w:rFonts w:ascii="宋体" w:hAnsi="宋体" w:hint="eastAsia"/>
                <w:kern w:val="0"/>
                <w:szCs w:val="21"/>
                <w:u w:val="single"/>
              </w:rPr>
              <w:t xml:space="preserve">百分之        </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556360" w:rsidRDefault="009141E7">
            <w:pPr>
              <w:rPr>
                <w:rFonts w:ascii="宋体" w:hAnsi="宋体" w:cs="宋体"/>
                <w:b/>
                <w:kern w:val="0"/>
                <w:szCs w:val="21"/>
              </w:rPr>
            </w:pPr>
            <w:r>
              <w:rPr>
                <w:rFonts w:ascii="宋体" w:hAnsi="宋体" w:cs="宋体" w:hint="eastAsia"/>
                <w:b/>
                <w:kern w:val="0"/>
                <w:szCs w:val="21"/>
              </w:rPr>
              <w:t>小写：</w:t>
            </w:r>
            <w:r>
              <w:rPr>
                <w:rFonts w:ascii="宋体" w:hAnsi="宋体" w:hint="eastAsia"/>
                <w:kern w:val="0"/>
                <w:szCs w:val="21"/>
              </w:rPr>
              <w:t>在财政评审结果的基础上下浮</w:t>
            </w:r>
            <w:r>
              <w:rPr>
                <w:rFonts w:ascii="宋体" w:hAnsi="宋体" w:hint="eastAsia"/>
                <w:kern w:val="0"/>
                <w:szCs w:val="21"/>
                <w:u w:val="single"/>
              </w:rPr>
              <w:t xml:space="preserve">         </w:t>
            </w:r>
            <w:r>
              <w:rPr>
                <w:rFonts w:ascii="宋体" w:hAnsi="宋体" w:hint="eastAsia"/>
                <w:kern w:val="0"/>
                <w:szCs w:val="21"/>
              </w:rPr>
              <w:t>%</w:t>
            </w:r>
          </w:p>
        </w:tc>
      </w:tr>
      <w:tr w:rsidR="00556360">
        <w:trPr>
          <w:trHeight w:val="922"/>
        </w:trPr>
        <w:tc>
          <w:tcPr>
            <w:tcW w:w="2988" w:type="dxa"/>
            <w:tcBorders>
              <w:top w:val="single" w:sz="4" w:space="0" w:color="auto"/>
              <w:left w:val="single" w:sz="4" w:space="0" w:color="auto"/>
              <w:bottom w:val="single" w:sz="4" w:space="0" w:color="auto"/>
              <w:right w:val="single" w:sz="4" w:space="0" w:color="auto"/>
            </w:tcBorders>
            <w:vAlign w:val="center"/>
          </w:tcPr>
          <w:p w:rsidR="00556360" w:rsidRDefault="009141E7">
            <w:pPr>
              <w:jc w:val="center"/>
              <w:rPr>
                <w:rFonts w:ascii="宋体" w:hAnsi="宋体" w:cs="宋体"/>
                <w:b/>
                <w:kern w:val="0"/>
              </w:rPr>
            </w:pPr>
            <w:r>
              <w:rPr>
                <w:rFonts w:ascii="宋体" w:hAnsi="宋体" w:cs="宋体" w:hint="eastAsia"/>
                <w:b/>
                <w:kern w:val="0"/>
              </w:rPr>
              <w:t>投标质量等级</w:t>
            </w:r>
          </w:p>
        </w:tc>
        <w:tc>
          <w:tcPr>
            <w:tcW w:w="5900" w:type="dxa"/>
            <w:gridSpan w:val="6"/>
            <w:tcBorders>
              <w:top w:val="single" w:sz="4" w:space="0" w:color="auto"/>
              <w:left w:val="single" w:sz="4" w:space="0" w:color="auto"/>
              <w:bottom w:val="single" w:sz="4" w:space="0" w:color="auto"/>
              <w:right w:val="single" w:sz="4" w:space="0" w:color="auto"/>
            </w:tcBorders>
            <w:vAlign w:val="center"/>
          </w:tcPr>
          <w:p w:rsidR="00556360" w:rsidRDefault="00556360">
            <w:pPr>
              <w:jc w:val="center"/>
              <w:rPr>
                <w:rFonts w:ascii="宋体" w:hAnsi="宋体" w:cs="宋体"/>
                <w:b/>
                <w:kern w:val="0"/>
              </w:rPr>
            </w:pPr>
          </w:p>
        </w:tc>
      </w:tr>
      <w:tr w:rsidR="00556360">
        <w:trPr>
          <w:trHeight w:val="930"/>
        </w:trPr>
        <w:tc>
          <w:tcPr>
            <w:tcW w:w="2988" w:type="dxa"/>
            <w:tcBorders>
              <w:top w:val="single" w:sz="4" w:space="0" w:color="auto"/>
              <w:left w:val="single" w:sz="4" w:space="0" w:color="auto"/>
              <w:bottom w:val="single" w:sz="4" w:space="0" w:color="auto"/>
              <w:right w:val="single" w:sz="4" w:space="0" w:color="auto"/>
            </w:tcBorders>
            <w:vAlign w:val="center"/>
          </w:tcPr>
          <w:p w:rsidR="00556360" w:rsidRDefault="009141E7">
            <w:pPr>
              <w:jc w:val="center"/>
              <w:rPr>
                <w:rFonts w:ascii="宋体" w:hAnsi="宋体" w:cs="宋体"/>
                <w:b/>
                <w:kern w:val="0"/>
              </w:rPr>
            </w:pPr>
            <w:r>
              <w:rPr>
                <w:rFonts w:ascii="宋体" w:hAnsi="宋体" w:cs="宋体" w:hint="eastAsia"/>
                <w:b/>
                <w:kern w:val="0"/>
              </w:rPr>
              <w:t>投标工期</w:t>
            </w:r>
          </w:p>
        </w:tc>
        <w:tc>
          <w:tcPr>
            <w:tcW w:w="5900" w:type="dxa"/>
            <w:gridSpan w:val="6"/>
            <w:tcBorders>
              <w:top w:val="single" w:sz="4" w:space="0" w:color="auto"/>
              <w:left w:val="single" w:sz="4" w:space="0" w:color="auto"/>
              <w:bottom w:val="single" w:sz="4" w:space="0" w:color="auto"/>
              <w:right w:val="single" w:sz="4" w:space="0" w:color="auto"/>
            </w:tcBorders>
            <w:vAlign w:val="center"/>
          </w:tcPr>
          <w:p w:rsidR="00556360" w:rsidRDefault="00556360">
            <w:pPr>
              <w:jc w:val="center"/>
              <w:rPr>
                <w:rFonts w:ascii="宋体" w:hAnsi="宋体" w:cs="宋体"/>
                <w:b/>
                <w:kern w:val="0"/>
              </w:rPr>
            </w:pPr>
          </w:p>
        </w:tc>
      </w:tr>
      <w:tr w:rsidR="00556360">
        <w:trPr>
          <w:trHeight w:val="928"/>
        </w:trPr>
        <w:tc>
          <w:tcPr>
            <w:tcW w:w="2988" w:type="dxa"/>
            <w:tcBorders>
              <w:top w:val="single" w:sz="4" w:space="0" w:color="auto"/>
              <w:left w:val="single" w:sz="4" w:space="0" w:color="auto"/>
              <w:bottom w:val="single" w:sz="4" w:space="0" w:color="auto"/>
              <w:right w:val="single" w:sz="4" w:space="0" w:color="auto"/>
            </w:tcBorders>
            <w:vAlign w:val="center"/>
          </w:tcPr>
          <w:p w:rsidR="00556360" w:rsidRDefault="009141E7">
            <w:pPr>
              <w:jc w:val="center"/>
              <w:rPr>
                <w:rFonts w:ascii="宋体" w:hAnsi="宋体" w:cs="宋体"/>
                <w:b/>
                <w:kern w:val="0"/>
              </w:rPr>
            </w:pPr>
            <w:r>
              <w:rPr>
                <w:rFonts w:ascii="宋体" w:hAnsi="宋体" w:cs="宋体" w:hint="eastAsia"/>
                <w:b/>
                <w:kern w:val="0"/>
              </w:rPr>
              <w:t>投标有效期</w:t>
            </w:r>
          </w:p>
        </w:tc>
        <w:tc>
          <w:tcPr>
            <w:tcW w:w="5900" w:type="dxa"/>
            <w:gridSpan w:val="6"/>
            <w:tcBorders>
              <w:top w:val="single" w:sz="4" w:space="0" w:color="auto"/>
              <w:left w:val="single" w:sz="4" w:space="0" w:color="auto"/>
              <w:bottom w:val="single" w:sz="4" w:space="0" w:color="auto"/>
              <w:right w:val="single" w:sz="4" w:space="0" w:color="auto"/>
            </w:tcBorders>
            <w:vAlign w:val="center"/>
          </w:tcPr>
          <w:p w:rsidR="00556360" w:rsidRDefault="00556360">
            <w:pPr>
              <w:jc w:val="center"/>
              <w:rPr>
                <w:rFonts w:ascii="宋体" w:hAnsi="宋体" w:cs="宋体"/>
                <w:b/>
                <w:kern w:val="0"/>
              </w:rPr>
            </w:pPr>
          </w:p>
        </w:tc>
      </w:tr>
      <w:tr w:rsidR="00556360">
        <w:trPr>
          <w:trHeight w:val="2267"/>
        </w:trPr>
        <w:tc>
          <w:tcPr>
            <w:tcW w:w="2988" w:type="dxa"/>
            <w:tcBorders>
              <w:top w:val="single" w:sz="4" w:space="0" w:color="auto"/>
              <w:left w:val="single" w:sz="4" w:space="0" w:color="auto"/>
              <w:bottom w:val="single" w:sz="4" w:space="0" w:color="auto"/>
              <w:right w:val="single" w:sz="4" w:space="0" w:color="auto"/>
            </w:tcBorders>
            <w:vAlign w:val="center"/>
          </w:tcPr>
          <w:p w:rsidR="00556360" w:rsidRDefault="009141E7">
            <w:pPr>
              <w:jc w:val="center"/>
              <w:rPr>
                <w:rFonts w:ascii="宋体" w:hAnsi="宋体" w:cs="宋体"/>
                <w:b/>
                <w:kern w:val="0"/>
              </w:rPr>
            </w:pPr>
            <w:r>
              <w:rPr>
                <w:rFonts w:ascii="宋体" w:hAnsi="宋体" w:cs="宋体" w:hint="eastAsia"/>
                <w:b/>
                <w:kern w:val="0"/>
              </w:rPr>
              <w:t xml:space="preserve">     备注：</w:t>
            </w:r>
          </w:p>
          <w:p w:rsidR="00556360" w:rsidRDefault="00556360">
            <w:pPr>
              <w:jc w:val="center"/>
              <w:rPr>
                <w:rFonts w:ascii="宋体" w:hAnsi="宋体" w:cs="宋体"/>
                <w:b/>
                <w:kern w:val="0"/>
              </w:rPr>
            </w:pPr>
          </w:p>
          <w:p w:rsidR="00556360" w:rsidRDefault="00556360">
            <w:pPr>
              <w:jc w:val="center"/>
              <w:rPr>
                <w:rFonts w:ascii="宋体" w:hAnsi="宋体" w:cs="宋体"/>
                <w:b/>
                <w:kern w:val="0"/>
              </w:rPr>
            </w:pPr>
          </w:p>
        </w:tc>
        <w:tc>
          <w:tcPr>
            <w:tcW w:w="5900" w:type="dxa"/>
            <w:gridSpan w:val="6"/>
            <w:tcBorders>
              <w:top w:val="single" w:sz="4" w:space="0" w:color="auto"/>
              <w:left w:val="single" w:sz="4" w:space="0" w:color="auto"/>
              <w:bottom w:val="single" w:sz="4" w:space="0" w:color="auto"/>
              <w:right w:val="single" w:sz="4" w:space="0" w:color="auto"/>
            </w:tcBorders>
          </w:tcPr>
          <w:p w:rsidR="00556360" w:rsidRDefault="00556360">
            <w:pPr>
              <w:widowControl/>
              <w:jc w:val="left"/>
              <w:rPr>
                <w:rFonts w:ascii="宋体" w:hAnsi="宋体" w:cs="宋体"/>
                <w:b/>
                <w:kern w:val="0"/>
              </w:rPr>
            </w:pPr>
          </w:p>
          <w:p w:rsidR="00556360" w:rsidRDefault="00556360">
            <w:pPr>
              <w:widowControl/>
              <w:jc w:val="left"/>
              <w:rPr>
                <w:rFonts w:ascii="宋体" w:hAnsi="宋体" w:cs="宋体"/>
                <w:b/>
                <w:kern w:val="0"/>
              </w:rPr>
            </w:pPr>
          </w:p>
          <w:p w:rsidR="00556360" w:rsidRDefault="00556360">
            <w:pPr>
              <w:widowControl/>
              <w:jc w:val="left"/>
              <w:rPr>
                <w:rFonts w:ascii="宋体" w:hAnsi="宋体" w:cs="宋体"/>
                <w:b/>
                <w:kern w:val="0"/>
              </w:rPr>
            </w:pPr>
          </w:p>
          <w:p w:rsidR="00556360" w:rsidRDefault="00556360">
            <w:pPr>
              <w:rPr>
                <w:rFonts w:ascii="宋体" w:hAnsi="宋体" w:cs="宋体"/>
                <w:kern w:val="0"/>
              </w:rPr>
            </w:pPr>
          </w:p>
        </w:tc>
      </w:tr>
    </w:tbl>
    <w:p w:rsidR="00556360" w:rsidRDefault="00556360">
      <w:pPr>
        <w:ind w:right="315"/>
        <w:jc w:val="right"/>
        <w:rPr>
          <w:rFonts w:ascii="宋体" w:hAnsi="宋体" w:cs="宋体"/>
          <w:kern w:val="0"/>
        </w:rPr>
      </w:pPr>
    </w:p>
    <w:p w:rsidR="00556360" w:rsidRDefault="009141E7">
      <w:pPr>
        <w:ind w:right="1050"/>
        <w:jc w:val="right"/>
        <w:rPr>
          <w:rFonts w:ascii="宋体" w:hAnsi="宋体" w:cs="宋体"/>
          <w:kern w:val="0"/>
        </w:rPr>
      </w:pPr>
      <w:r>
        <w:rPr>
          <w:rFonts w:ascii="宋体" w:hAnsi="宋体" w:cs="宋体" w:hint="eastAsia"/>
          <w:kern w:val="0"/>
        </w:rPr>
        <w:t>投标单位（盖章）：</w:t>
      </w:r>
    </w:p>
    <w:p w:rsidR="00556360" w:rsidRDefault="009141E7">
      <w:pPr>
        <w:ind w:right="1050"/>
        <w:jc w:val="right"/>
        <w:rPr>
          <w:rFonts w:ascii="宋体" w:hAnsi="宋体" w:cs="宋体"/>
          <w:kern w:val="0"/>
        </w:rPr>
      </w:pPr>
      <w:r>
        <w:rPr>
          <w:rFonts w:ascii="宋体" w:hAnsi="宋体" w:cs="宋体" w:hint="eastAsia"/>
          <w:kern w:val="0"/>
        </w:rPr>
        <w:t>法定代表人（签字）：</w:t>
      </w:r>
    </w:p>
    <w:p w:rsidR="00556360" w:rsidRDefault="009141E7">
      <w:pPr>
        <w:ind w:right="1470"/>
        <w:jc w:val="right"/>
        <w:rPr>
          <w:rFonts w:ascii="宋体" w:hAnsi="宋体" w:cs="宋体"/>
          <w:kern w:val="0"/>
        </w:rPr>
      </w:pPr>
      <w:r>
        <w:rPr>
          <w:rFonts w:ascii="宋体" w:hAnsi="宋体" w:cs="宋体" w:hint="eastAsia"/>
          <w:kern w:val="0"/>
        </w:rPr>
        <w:t>年 月 日</w:t>
      </w:r>
    </w:p>
    <w:p w:rsidR="00556360" w:rsidRDefault="00556360">
      <w:pPr>
        <w:ind w:right="1470"/>
        <w:rPr>
          <w:rFonts w:ascii="宋体" w:hAnsi="宋体" w:cs="宋体"/>
          <w:kern w:val="0"/>
        </w:rPr>
      </w:pPr>
    </w:p>
    <w:p w:rsidR="00556360" w:rsidRDefault="00556360">
      <w:pPr>
        <w:ind w:right="315"/>
        <w:jc w:val="right"/>
        <w:rPr>
          <w:rFonts w:ascii="宋体" w:hAnsi="宋体" w:cs="宋体"/>
          <w:kern w:val="0"/>
        </w:rPr>
      </w:pPr>
    </w:p>
    <w:p w:rsidR="00556360" w:rsidRDefault="009141E7">
      <w:pPr>
        <w:numPr>
          <w:ilvl w:val="0"/>
          <w:numId w:val="9"/>
        </w:numPr>
        <w:autoSpaceDE w:val="0"/>
        <w:autoSpaceDN w:val="0"/>
        <w:adjustRightInd w:val="0"/>
        <w:spacing w:line="420" w:lineRule="exact"/>
        <w:jc w:val="center"/>
        <w:rPr>
          <w:rFonts w:ascii="宋体" w:hAnsi="宋体" w:cs="宋体"/>
          <w:b/>
          <w:bCs/>
          <w:kern w:val="0"/>
          <w:sz w:val="24"/>
          <w:szCs w:val="18"/>
        </w:rPr>
      </w:pPr>
      <w:r>
        <w:rPr>
          <w:rFonts w:ascii="宋体" w:hAnsi="宋体" w:cs="宋体"/>
          <w:b/>
          <w:bCs/>
          <w:kern w:val="0"/>
          <w:sz w:val="32"/>
          <w:szCs w:val="18"/>
        </w:rPr>
        <w:br w:type="page"/>
      </w:r>
      <w:r>
        <w:rPr>
          <w:rFonts w:ascii="宋体" w:hAnsi="宋体" w:cs="宋体" w:hint="eastAsia"/>
          <w:b/>
          <w:bCs/>
          <w:kern w:val="0"/>
          <w:sz w:val="32"/>
          <w:szCs w:val="18"/>
        </w:rPr>
        <w:t>法定代表人身份证明、授权委托书及承诺书</w:t>
      </w:r>
    </w:p>
    <w:p w:rsidR="00556360" w:rsidRDefault="00556360">
      <w:pPr>
        <w:autoSpaceDE w:val="0"/>
        <w:autoSpaceDN w:val="0"/>
        <w:adjustRightInd w:val="0"/>
        <w:spacing w:line="420" w:lineRule="exact"/>
        <w:jc w:val="center"/>
        <w:rPr>
          <w:rFonts w:ascii="宋体" w:hAnsi="宋体" w:cs="宋体"/>
          <w:kern w:val="0"/>
          <w:sz w:val="24"/>
        </w:rPr>
      </w:pPr>
    </w:p>
    <w:p w:rsidR="00556360" w:rsidRDefault="009141E7">
      <w:pPr>
        <w:autoSpaceDE w:val="0"/>
        <w:autoSpaceDN w:val="0"/>
        <w:adjustRightInd w:val="0"/>
        <w:spacing w:line="420" w:lineRule="exact"/>
        <w:jc w:val="center"/>
        <w:rPr>
          <w:rFonts w:ascii="宋体" w:hAnsi="宋体" w:cs="宋体"/>
          <w:b/>
          <w:bCs/>
          <w:kern w:val="0"/>
          <w:sz w:val="28"/>
        </w:rPr>
      </w:pPr>
      <w:r>
        <w:rPr>
          <w:rFonts w:ascii="宋体" w:hAnsi="宋体" w:cs="宋体" w:hint="eastAsia"/>
          <w:b/>
          <w:bCs/>
          <w:kern w:val="0"/>
          <w:sz w:val="24"/>
        </w:rPr>
        <w:t>（一）</w:t>
      </w:r>
      <w:r>
        <w:rPr>
          <w:rFonts w:ascii="宋体" w:hAnsi="宋体" w:cs="宋体" w:hint="eastAsia"/>
          <w:b/>
          <w:bCs/>
          <w:kern w:val="0"/>
          <w:sz w:val="28"/>
        </w:rPr>
        <w:t>法定代表人身份证明</w:t>
      </w:r>
    </w:p>
    <w:p w:rsidR="00556360" w:rsidRDefault="00556360">
      <w:pPr>
        <w:autoSpaceDE w:val="0"/>
        <w:autoSpaceDN w:val="0"/>
        <w:adjustRightInd w:val="0"/>
        <w:spacing w:line="420" w:lineRule="exact"/>
        <w:rPr>
          <w:rFonts w:ascii="宋体" w:hAnsi="宋体" w:cs="宋体"/>
          <w:kern w:val="0"/>
          <w:sz w:val="28"/>
        </w:rPr>
      </w:pPr>
    </w:p>
    <w:p w:rsidR="00556360" w:rsidRDefault="009141E7">
      <w:pPr>
        <w:widowControl/>
        <w:spacing w:line="360" w:lineRule="auto"/>
        <w:ind w:firstLineChars="200" w:firstLine="420"/>
        <w:jc w:val="left"/>
        <w:rPr>
          <w:rFonts w:ascii="宋体" w:hAnsi="宋体" w:cs="宋体"/>
          <w:szCs w:val="21"/>
          <w:u w:val="single"/>
        </w:rPr>
      </w:pPr>
      <w:r>
        <w:rPr>
          <w:rFonts w:ascii="宋体" w:hAnsi="宋体" w:cs="宋体" w:hint="eastAsia"/>
          <w:szCs w:val="21"/>
        </w:rPr>
        <w:t>单位名称：</w:t>
      </w:r>
      <w:r>
        <w:rPr>
          <w:rFonts w:ascii="宋体" w:hAnsi="宋体" w:cs="宋体" w:hint="eastAsia"/>
          <w:szCs w:val="21"/>
          <w:u w:val="single"/>
        </w:rPr>
        <w:t xml:space="preserve">                             </w:t>
      </w:r>
    </w:p>
    <w:p w:rsidR="00556360" w:rsidRDefault="009141E7">
      <w:pPr>
        <w:widowControl/>
        <w:spacing w:line="360" w:lineRule="auto"/>
        <w:ind w:firstLineChars="200" w:firstLine="420"/>
        <w:jc w:val="left"/>
        <w:rPr>
          <w:rFonts w:ascii="宋体" w:hAnsi="宋体" w:cs="宋体"/>
          <w:szCs w:val="21"/>
          <w:u w:val="single"/>
        </w:rPr>
      </w:pPr>
      <w:r>
        <w:rPr>
          <w:rFonts w:ascii="宋体" w:hAnsi="宋体" w:cs="宋体" w:hint="eastAsia"/>
          <w:szCs w:val="21"/>
        </w:rPr>
        <w:t>单位性质：</w:t>
      </w:r>
      <w:r>
        <w:rPr>
          <w:rFonts w:ascii="宋体" w:hAnsi="宋体" w:cs="宋体" w:hint="eastAsia"/>
          <w:szCs w:val="21"/>
          <w:u w:val="single"/>
        </w:rPr>
        <w:t xml:space="preserve">                             </w:t>
      </w:r>
    </w:p>
    <w:p w:rsidR="00556360" w:rsidRDefault="009141E7">
      <w:pPr>
        <w:widowControl/>
        <w:spacing w:line="360" w:lineRule="auto"/>
        <w:ind w:firstLineChars="200" w:firstLine="420"/>
        <w:jc w:val="left"/>
        <w:rPr>
          <w:rFonts w:ascii="宋体" w:hAnsi="宋体" w:cs="宋体"/>
          <w:szCs w:val="21"/>
          <w:u w:val="single"/>
        </w:rPr>
      </w:pPr>
      <w:r>
        <w:rPr>
          <w:rFonts w:ascii="宋体" w:hAnsi="宋体" w:cs="宋体" w:hint="eastAsia"/>
          <w:szCs w:val="21"/>
        </w:rPr>
        <w:t>单位地址：</w:t>
      </w:r>
      <w:r>
        <w:rPr>
          <w:rFonts w:ascii="宋体" w:hAnsi="宋体" w:cs="宋体" w:hint="eastAsia"/>
          <w:szCs w:val="21"/>
          <w:u w:val="single"/>
        </w:rPr>
        <w:t xml:space="preserve">                             </w:t>
      </w:r>
    </w:p>
    <w:p w:rsidR="00556360" w:rsidRDefault="00556360">
      <w:pPr>
        <w:widowControl/>
        <w:spacing w:line="360" w:lineRule="auto"/>
        <w:ind w:firstLineChars="200" w:firstLine="420"/>
        <w:jc w:val="left"/>
        <w:rPr>
          <w:rFonts w:ascii="宋体" w:hAnsi="宋体" w:cs="宋体"/>
          <w:szCs w:val="21"/>
          <w:u w:val="single"/>
        </w:rPr>
      </w:pPr>
    </w:p>
    <w:p w:rsidR="00556360" w:rsidRDefault="009141E7">
      <w:pPr>
        <w:widowControl/>
        <w:spacing w:line="360" w:lineRule="auto"/>
        <w:ind w:firstLineChars="200" w:firstLine="420"/>
        <w:jc w:val="lef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 xml:space="preserve"> （姓名）系</w:t>
      </w:r>
      <w:r>
        <w:rPr>
          <w:rFonts w:ascii="宋体" w:hAnsi="宋体" w:cs="宋体" w:hint="eastAsia"/>
          <w:szCs w:val="21"/>
          <w:u w:val="single"/>
        </w:rPr>
        <w:t xml:space="preserve">                                   </w:t>
      </w:r>
      <w:r>
        <w:rPr>
          <w:rFonts w:ascii="宋体" w:hAnsi="宋体" w:cs="宋体" w:hint="eastAsia"/>
          <w:szCs w:val="21"/>
        </w:rPr>
        <w:t>（单位名称）的法定代表人（职务：</w:t>
      </w:r>
      <w:r>
        <w:rPr>
          <w:rFonts w:ascii="宋体" w:hAnsi="宋体" w:cs="宋体" w:hint="eastAsia"/>
          <w:szCs w:val="21"/>
          <w:u w:val="single"/>
        </w:rPr>
        <w:t xml:space="preserve">     </w:t>
      </w:r>
      <w:r>
        <w:rPr>
          <w:rFonts w:ascii="宋体" w:hAnsi="宋体" w:cs="宋体" w:hint="eastAsia"/>
          <w:szCs w:val="21"/>
        </w:rPr>
        <w:t>电话：</w:t>
      </w:r>
      <w:r>
        <w:rPr>
          <w:rFonts w:ascii="宋体" w:hAnsi="宋体" w:cs="宋体" w:hint="eastAsia"/>
          <w:szCs w:val="21"/>
          <w:u w:val="single"/>
        </w:rPr>
        <w:t xml:space="preserve">            </w:t>
      </w:r>
      <w:r>
        <w:rPr>
          <w:rFonts w:ascii="宋体" w:hAnsi="宋体" w:cs="宋体" w:hint="eastAsia"/>
          <w:szCs w:val="21"/>
        </w:rPr>
        <w:t>）。</w:t>
      </w:r>
    </w:p>
    <w:p w:rsidR="00556360" w:rsidRDefault="009141E7">
      <w:pPr>
        <w:widowControl/>
        <w:spacing w:line="360" w:lineRule="auto"/>
        <w:ind w:firstLineChars="200" w:firstLine="420"/>
        <w:jc w:val="left"/>
        <w:rPr>
          <w:rFonts w:ascii="宋体" w:hAnsi="宋体" w:cs="宋体"/>
          <w:szCs w:val="21"/>
        </w:rPr>
      </w:pPr>
      <w:r>
        <w:rPr>
          <w:rFonts w:ascii="宋体" w:hAnsi="宋体" w:cs="宋体" w:hint="eastAsia"/>
          <w:szCs w:val="21"/>
        </w:rPr>
        <w:t>特此证明。</w:t>
      </w:r>
    </w:p>
    <w:p w:rsidR="00556360" w:rsidRDefault="00556360">
      <w:pPr>
        <w:widowControl/>
        <w:spacing w:line="360" w:lineRule="auto"/>
        <w:ind w:firstLine="200"/>
        <w:jc w:val="left"/>
        <w:rPr>
          <w:rFonts w:ascii="宋体" w:hAnsi="宋体" w:cs="宋体"/>
          <w:szCs w:val="21"/>
        </w:rPr>
      </w:pPr>
    </w:p>
    <w:p w:rsidR="00556360" w:rsidRDefault="009141E7">
      <w:pPr>
        <w:widowControl/>
        <w:spacing w:line="360" w:lineRule="auto"/>
        <w:ind w:firstLineChars="200" w:firstLine="420"/>
        <w:jc w:val="left"/>
        <w:rPr>
          <w:rFonts w:ascii="宋体" w:hAnsi="宋体" w:cs="宋体"/>
          <w:szCs w:val="21"/>
        </w:rPr>
      </w:pPr>
      <w:r>
        <w:rPr>
          <w:rFonts w:ascii="宋体" w:hAnsi="宋体" w:cs="宋体" w:hint="eastAsia"/>
          <w:szCs w:val="21"/>
        </w:rPr>
        <w:t>附：法定代表人身份证复印件</w:t>
      </w:r>
    </w:p>
    <w:p w:rsidR="00556360" w:rsidRDefault="009141E7">
      <w:pPr>
        <w:widowControl/>
        <w:spacing w:line="360" w:lineRule="auto"/>
        <w:ind w:firstLineChars="200" w:firstLine="420"/>
        <w:jc w:val="left"/>
        <w:rPr>
          <w:rFonts w:ascii="宋体" w:hAnsi="宋体" w:cs="宋体"/>
          <w:szCs w:val="21"/>
        </w:rPr>
      </w:pPr>
      <w:r>
        <w:rPr>
          <w:rFonts w:ascii="宋体" w:hAnsi="宋体" w:cs="宋体" w:hint="eastAsia"/>
          <w:szCs w:val="21"/>
        </w:rPr>
        <w:t>                      单位名称：         （盖单位章）</w:t>
      </w:r>
    </w:p>
    <w:p w:rsidR="00556360" w:rsidRDefault="00556360">
      <w:pPr>
        <w:widowControl/>
        <w:spacing w:line="360" w:lineRule="auto"/>
        <w:ind w:firstLineChars="200" w:firstLine="420"/>
        <w:jc w:val="left"/>
        <w:rPr>
          <w:rFonts w:ascii="宋体" w:hAnsi="宋体" w:cs="宋体"/>
          <w:szCs w:val="21"/>
        </w:rPr>
      </w:pPr>
    </w:p>
    <w:p w:rsidR="00556360" w:rsidRDefault="009141E7">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hint="eastAsia"/>
          <w:szCs w:val="21"/>
        </w:rPr>
        <w:t xml:space="preserve">                             年    月    日    </w:t>
      </w:r>
    </w:p>
    <w:p w:rsidR="00556360" w:rsidRDefault="00556360">
      <w:pPr>
        <w:autoSpaceDE w:val="0"/>
        <w:autoSpaceDN w:val="0"/>
        <w:adjustRightInd w:val="0"/>
        <w:spacing w:line="360" w:lineRule="auto"/>
        <w:ind w:firstLineChars="200" w:firstLine="420"/>
        <w:jc w:val="left"/>
        <w:rPr>
          <w:rFonts w:ascii="宋体" w:hAnsi="宋体" w:cs="宋体"/>
          <w:kern w:val="0"/>
          <w:szCs w:val="21"/>
        </w:rPr>
      </w:pPr>
    </w:p>
    <w:p w:rsidR="00556360" w:rsidRDefault="00556360">
      <w:pPr>
        <w:autoSpaceDE w:val="0"/>
        <w:autoSpaceDN w:val="0"/>
        <w:adjustRightInd w:val="0"/>
        <w:spacing w:line="360" w:lineRule="auto"/>
        <w:ind w:firstLineChars="200" w:firstLine="560"/>
        <w:jc w:val="left"/>
        <w:rPr>
          <w:rFonts w:ascii="宋体" w:hAnsi="宋体" w:cs="宋体"/>
          <w:kern w:val="0"/>
          <w:sz w:val="28"/>
        </w:rPr>
      </w:pPr>
    </w:p>
    <w:p w:rsidR="00556360" w:rsidRDefault="00556360">
      <w:pPr>
        <w:autoSpaceDE w:val="0"/>
        <w:autoSpaceDN w:val="0"/>
        <w:adjustRightInd w:val="0"/>
        <w:spacing w:line="360" w:lineRule="auto"/>
        <w:ind w:firstLineChars="200" w:firstLine="560"/>
        <w:jc w:val="left"/>
        <w:rPr>
          <w:rFonts w:ascii="宋体" w:hAnsi="宋体" w:cs="宋体"/>
          <w:kern w:val="0"/>
          <w:sz w:val="28"/>
        </w:rPr>
      </w:pPr>
    </w:p>
    <w:p w:rsidR="00556360" w:rsidRDefault="00556360">
      <w:pPr>
        <w:autoSpaceDE w:val="0"/>
        <w:autoSpaceDN w:val="0"/>
        <w:adjustRightInd w:val="0"/>
        <w:spacing w:line="420" w:lineRule="exact"/>
        <w:ind w:firstLineChars="200" w:firstLine="560"/>
        <w:jc w:val="left"/>
        <w:rPr>
          <w:rFonts w:ascii="宋体" w:hAnsi="宋体" w:cs="宋体"/>
          <w:kern w:val="0"/>
          <w:sz w:val="28"/>
        </w:rPr>
      </w:pPr>
    </w:p>
    <w:p w:rsidR="00556360" w:rsidRDefault="00556360">
      <w:pPr>
        <w:autoSpaceDE w:val="0"/>
        <w:autoSpaceDN w:val="0"/>
        <w:adjustRightInd w:val="0"/>
        <w:spacing w:line="420" w:lineRule="exact"/>
        <w:ind w:firstLineChars="200" w:firstLine="560"/>
        <w:jc w:val="left"/>
        <w:rPr>
          <w:rFonts w:ascii="宋体" w:hAnsi="宋体" w:cs="宋体"/>
          <w:kern w:val="0"/>
          <w:sz w:val="28"/>
        </w:rPr>
      </w:pPr>
    </w:p>
    <w:p w:rsidR="00556360" w:rsidRDefault="00556360">
      <w:pPr>
        <w:autoSpaceDE w:val="0"/>
        <w:autoSpaceDN w:val="0"/>
        <w:adjustRightInd w:val="0"/>
        <w:spacing w:line="420" w:lineRule="exact"/>
        <w:ind w:firstLineChars="200" w:firstLine="560"/>
        <w:jc w:val="left"/>
        <w:rPr>
          <w:rFonts w:ascii="宋体" w:hAnsi="宋体" w:cs="宋体"/>
          <w:kern w:val="0"/>
          <w:sz w:val="28"/>
        </w:rPr>
      </w:pPr>
    </w:p>
    <w:p w:rsidR="00556360" w:rsidRDefault="00556360">
      <w:pPr>
        <w:autoSpaceDE w:val="0"/>
        <w:autoSpaceDN w:val="0"/>
        <w:adjustRightInd w:val="0"/>
        <w:spacing w:line="420" w:lineRule="exact"/>
        <w:jc w:val="center"/>
        <w:rPr>
          <w:rFonts w:ascii="宋体" w:hAnsi="宋体" w:cs="宋体"/>
          <w:kern w:val="0"/>
          <w:sz w:val="24"/>
        </w:rPr>
      </w:pPr>
    </w:p>
    <w:p w:rsidR="00556360" w:rsidRDefault="00556360">
      <w:pPr>
        <w:autoSpaceDE w:val="0"/>
        <w:autoSpaceDN w:val="0"/>
        <w:adjustRightInd w:val="0"/>
        <w:spacing w:line="420" w:lineRule="exact"/>
        <w:jc w:val="center"/>
        <w:rPr>
          <w:rFonts w:ascii="宋体" w:hAnsi="宋体" w:cs="宋体"/>
          <w:kern w:val="0"/>
          <w:sz w:val="24"/>
        </w:rPr>
      </w:pPr>
    </w:p>
    <w:p w:rsidR="00556360" w:rsidRDefault="00556360">
      <w:pPr>
        <w:autoSpaceDE w:val="0"/>
        <w:autoSpaceDN w:val="0"/>
        <w:adjustRightInd w:val="0"/>
        <w:spacing w:line="420" w:lineRule="exact"/>
        <w:jc w:val="center"/>
        <w:rPr>
          <w:rFonts w:ascii="宋体" w:hAnsi="宋体" w:cs="宋体"/>
          <w:kern w:val="0"/>
          <w:sz w:val="24"/>
        </w:rPr>
      </w:pPr>
    </w:p>
    <w:p w:rsidR="00556360" w:rsidRDefault="009141E7">
      <w:pPr>
        <w:autoSpaceDE w:val="0"/>
        <w:autoSpaceDN w:val="0"/>
        <w:adjustRightInd w:val="0"/>
        <w:spacing w:line="420" w:lineRule="exact"/>
        <w:jc w:val="center"/>
        <w:rPr>
          <w:rFonts w:ascii="宋体" w:hAnsi="宋体" w:cs="宋体"/>
          <w:b/>
          <w:bCs/>
          <w:kern w:val="0"/>
          <w:sz w:val="28"/>
        </w:rPr>
      </w:pPr>
      <w:r>
        <w:rPr>
          <w:rFonts w:ascii="宋体" w:hAnsi="宋体" w:cs="宋体"/>
          <w:b/>
          <w:bCs/>
          <w:kern w:val="0"/>
          <w:sz w:val="24"/>
        </w:rPr>
        <w:br w:type="page"/>
      </w:r>
      <w:r>
        <w:rPr>
          <w:rFonts w:ascii="宋体" w:hAnsi="宋体" w:cs="宋体" w:hint="eastAsia"/>
          <w:b/>
          <w:bCs/>
          <w:kern w:val="0"/>
          <w:sz w:val="24"/>
        </w:rPr>
        <w:t>（二）</w:t>
      </w:r>
      <w:r>
        <w:rPr>
          <w:rFonts w:ascii="宋体" w:hAnsi="宋体" w:cs="宋体" w:hint="eastAsia"/>
          <w:b/>
          <w:bCs/>
          <w:kern w:val="0"/>
          <w:sz w:val="28"/>
        </w:rPr>
        <w:t>授权委托书</w:t>
      </w:r>
    </w:p>
    <w:p w:rsidR="00556360" w:rsidRDefault="009141E7">
      <w:pPr>
        <w:tabs>
          <w:tab w:val="left" w:pos="1575"/>
        </w:tabs>
        <w:spacing w:line="500" w:lineRule="exact"/>
        <w:rPr>
          <w:rFonts w:ascii="宋体" w:hAnsi="宋体" w:cs="宋体"/>
          <w:sz w:val="28"/>
          <w:szCs w:val="28"/>
        </w:rPr>
      </w:pPr>
      <w:r>
        <w:rPr>
          <w:rFonts w:ascii="宋体" w:hAnsi="宋体" w:cs="宋体" w:hint="eastAsia"/>
          <w:sz w:val="28"/>
          <w:szCs w:val="28"/>
        </w:rPr>
        <w:t xml:space="preserve">     </w:t>
      </w:r>
    </w:p>
    <w:p w:rsidR="00556360" w:rsidRDefault="009141E7">
      <w:pPr>
        <w:tabs>
          <w:tab w:val="left" w:pos="1575"/>
        </w:tabs>
        <w:spacing w:line="360" w:lineRule="auto"/>
        <w:rPr>
          <w:rFonts w:ascii="宋体" w:hAnsi="宋体" w:cs="宋体"/>
          <w:szCs w:val="21"/>
        </w:rPr>
      </w:pPr>
      <w:r>
        <w:rPr>
          <w:rFonts w:ascii="宋体" w:hAnsi="宋体" w:cs="宋体" w:hint="eastAsia"/>
          <w:sz w:val="28"/>
          <w:szCs w:val="28"/>
        </w:rPr>
        <w:t xml:space="preserve">    </w:t>
      </w:r>
      <w:r>
        <w:rPr>
          <w:rFonts w:ascii="宋体" w:hAnsi="宋体" w:cs="宋体" w:hint="eastAsia"/>
          <w:szCs w:val="21"/>
        </w:rPr>
        <w:t>本人</w:t>
      </w:r>
      <w:r>
        <w:rPr>
          <w:rFonts w:ascii="宋体" w:hAnsi="宋体" w:cs="宋体" w:hint="eastAsia"/>
          <w:szCs w:val="21"/>
          <w:u w:val="single"/>
        </w:rPr>
        <w:t xml:space="preserve">         </w:t>
      </w:r>
      <w:r>
        <w:rPr>
          <w:rFonts w:ascii="宋体" w:hAnsi="宋体" w:cs="宋体" w:hint="eastAsia"/>
          <w:szCs w:val="21"/>
        </w:rPr>
        <w:t>（姓名）系</w:t>
      </w:r>
      <w:r>
        <w:rPr>
          <w:rFonts w:ascii="宋体" w:hAnsi="宋体" w:cs="宋体" w:hint="eastAsia"/>
          <w:szCs w:val="21"/>
          <w:u w:val="single"/>
        </w:rPr>
        <w:t xml:space="preserve">                                </w:t>
      </w:r>
      <w:r>
        <w:rPr>
          <w:rFonts w:ascii="宋体" w:hAnsi="宋体" w:cs="宋体" w:hint="eastAsia"/>
          <w:szCs w:val="21"/>
        </w:rPr>
        <w:t> （单位名称）的法定代表人，现委托本单位人员</w:t>
      </w:r>
      <w:r>
        <w:rPr>
          <w:rFonts w:ascii="宋体" w:hAnsi="宋体" w:cs="宋体" w:hint="eastAsia"/>
          <w:szCs w:val="21"/>
          <w:u w:val="single"/>
        </w:rPr>
        <w:t xml:space="preserve">             </w:t>
      </w:r>
      <w:r>
        <w:rPr>
          <w:rFonts w:ascii="宋体" w:hAnsi="宋体" w:cs="宋体" w:hint="eastAsia"/>
          <w:szCs w:val="21"/>
        </w:rPr>
        <w:t>（姓名）为我方代理人。代理人根据授权，以我方名义到贵单位办理招标投标事宜，其法律后果由我方承担。</w:t>
      </w:r>
    </w:p>
    <w:p w:rsidR="00556360" w:rsidRDefault="009141E7">
      <w:pPr>
        <w:tabs>
          <w:tab w:val="left" w:pos="1575"/>
        </w:tabs>
        <w:spacing w:line="360" w:lineRule="auto"/>
        <w:ind w:firstLineChars="200" w:firstLine="420"/>
        <w:rPr>
          <w:rFonts w:ascii="宋体" w:hAnsi="宋体" w:cs="宋体"/>
          <w:szCs w:val="21"/>
          <w:u w:val="single"/>
        </w:rPr>
      </w:pPr>
      <w:r>
        <w:rPr>
          <w:rFonts w:ascii="宋体" w:hAnsi="宋体" w:cs="宋体" w:hint="eastAsia"/>
          <w:szCs w:val="21"/>
        </w:rPr>
        <w:t>委托投标项目名称：</w:t>
      </w:r>
      <w:r>
        <w:rPr>
          <w:rFonts w:ascii="宋体" w:hAnsi="宋体" w:cs="宋体" w:hint="eastAsia"/>
          <w:szCs w:val="21"/>
          <w:u w:val="single"/>
        </w:rPr>
        <w:t xml:space="preserve">                                    </w:t>
      </w:r>
      <w:r>
        <w:rPr>
          <w:rFonts w:ascii="宋体" w:hAnsi="宋体" w:cs="宋体" w:hint="eastAsia"/>
          <w:szCs w:val="21"/>
        </w:rPr>
        <w:t>。</w:t>
      </w:r>
    </w:p>
    <w:p w:rsidR="00556360" w:rsidRDefault="009141E7">
      <w:pPr>
        <w:tabs>
          <w:tab w:val="left" w:pos="1575"/>
        </w:tabs>
        <w:spacing w:line="360" w:lineRule="auto"/>
        <w:ind w:firstLineChars="200" w:firstLine="420"/>
        <w:rPr>
          <w:rFonts w:ascii="宋体" w:hAnsi="宋体" w:cs="宋体"/>
          <w:szCs w:val="21"/>
          <w:u w:val="single"/>
        </w:rPr>
      </w:pPr>
      <w:r>
        <w:rPr>
          <w:rFonts w:ascii="宋体" w:hAnsi="宋体" w:cs="宋体" w:hint="eastAsia"/>
          <w:szCs w:val="21"/>
        </w:rPr>
        <w:t>委托投标项目编号：</w:t>
      </w:r>
      <w:r>
        <w:rPr>
          <w:rFonts w:ascii="宋体" w:hAnsi="宋体" w:cs="宋体" w:hint="eastAsia"/>
          <w:szCs w:val="21"/>
          <w:u w:val="single"/>
        </w:rPr>
        <w:t xml:space="preserve">                                    </w:t>
      </w:r>
      <w:r>
        <w:rPr>
          <w:rFonts w:ascii="宋体" w:hAnsi="宋体" w:cs="宋体" w:hint="eastAsia"/>
          <w:szCs w:val="21"/>
        </w:rPr>
        <w:t>。</w:t>
      </w:r>
    </w:p>
    <w:p w:rsidR="00556360" w:rsidRDefault="009141E7">
      <w:pPr>
        <w:tabs>
          <w:tab w:val="left" w:pos="1575"/>
        </w:tabs>
        <w:spacing w:line="360" w:lineRule="auto"/>
        <w:ind w:firstLineChars="200" w:firstLine="420"/>
        <w:rPr>
          <w:rFonts w:ascii="宋体" w:hAnsi="宋体" w:cs="宋体"/>
          <w:szCs w:val="21"/>
        </w:rPr>
      </w:pPr>
      <w:r>
        <w:rPr>
          <w:rFonts w:ascii="宋体" w:hAnsi="宋体" w:cs="宋体" w:hint="eastAsia"/>
          <w:szCs w:val="21"/>
        </w:rPr>
        <w:t>代理人无转委托权。 </w:t>
      </w:r>
    </w:p>
    <w:p w:rsidR="00556360" w:rsidRDefault="00556360">
      <w:pPr>
        <w:tabs>
          <w:tab w:val="left" w:pos="1575"/>
        </w:tabs>
        <w:spacing w:line="360" w:lineRule="auto"/>
        <w:ind w:firstLineChars="200" w:firstLine="420"/>
        <w:rPr>
          <w:rFonts w:ascii="宋体" w:hAnsi="宋体" w:cs="宋体"/>
          <w:szCs w:val="21"/>
        </w:rPr>
      </w:pPr>
    </w:p>
    <w:p w:rsidR="00556360" w:rsidRDefault="009141E7">
      <w:pPr>
        <w:tabs>
          <w:tab w:val="left" w:pos="1575"/>
        </w:tabs>
        <w:spacing w:line="360" w:lineRule="auto"/>
        <w:ind w:firstLineChars="200" w:firstLine="420"/>
        <w:rPr>
          <w:rFonts w:ascii="宋体" w:hAnsi="宋体" w:cs="宋体"/>
          <w:szCs w:val="21"/>
        </w:rPr>
      </w:pPr>
      <w:r>
        <w:rPr>
          <w:rFonts w:ascii="宋体" w:hAnsi="宋体" w:cs="宋体" w:hint="eastAsia"/>
          <w:szCs w:val="21"/>
        </w:rPr>
        <w:t xml:space="preserve">附：（1）法定代表人身份证明原件和法定代表人身份证复印件 </w:t>
      </w:r>
    </w:p>
    <w:p w:rsidR="00556360" w:rsidRDefault="009141E7">
      <w:pPr>
        <w:tabs>
          <w:tab w:val="left" w:pos="1575"/>
        </w:tabs>
        <w:spacing w:line="360" w:lineRule="auto"/>
        <w:ind w:firstLineChars="350" w:firstLine="735"/>
        <w:rPr>
          <w:rFonts w:ascii="宋体" w:hAnsi="宋体" w:cs="宋体"/>
          <w:szCs w:val="21"/>
        </w:rPr>
      </w:pPr>
      <w:r>
        <w:rPr>
          <w:rFonts w:ascii="宋体" w:hAnsi="宋体" w:cs="宋体" w:hint="eastAsia"/>
          <w:szCs w:val="21"/>
        </w:rPr>
        <w:t>（2）委托代理人身份证复印件</w:t>
      </w:r>
    </w:p>
    <w:p w:rsidR="00556360" w:rsidRDefault="00556360">
      <w:pPr>
        <w:tabs>
          <w:tab w:val="left" w:pos="1575"/>
        </w:tabs>
        <w:spacing w:line="360" w:lineRule="auto"/>
        <w:ind w:firstLineChars="350" w:firstLine="735"/>
        <w:rPr>
          <w:rFonts w:ascii="宋体" w:hAnsi="宋体" w:cs="宋体"/>
          <w:szCs w:val="21"/>
        </w:rPr>
      </w:pPr>
    </w:p>
    <w:p w:rsidR="00556360" w:rsidRDefault="009141E7">
      <w:pPr>
        <w:tabs>
          <w:tab w:val="left" w:pos="1575"/>
        </w:tabs>
        <w:spacing w:line="360" w:lineRule="auto"/>
        <w:ind w:firstLineChars="200" w:firstLine="500"/>
        <w:rPr>
          <w:rFonts w:ascii="宋体" w:hAnsi="宋体" w:cs="宋体"/>
          <w:szCs w:val="21"/>
        </w:rPr>
      </w:pPr>
      <w:r>
        <w:rPr>
          <w:rFonts w:ascii="宋体" w:hAnsi="宋体" w:cs="宋体" w:hint="eastAsia"/>
          <w:spacing w:val="20"/>
          <w:szCs w:val="21"/>
        </w:rPr>
        <w:t>单位名称：</w:t>
      </w:r>
      <w:r>
        <w:rPr>
          <w:rFonts w:ascii="宋体" w:hAnsi="宋体" w:cs="宋体" w:hint="eastAsia"/>
          <w:szCs w:val="21"/>
          <w:u w:val="single"/>
        </w:rPr>
        <w:t xml:space="preserve">                        </w:t>
      </w:r>
      <w:r>
        <w:rPr>
          <w:rFonts w:ascii="宋体" w:hAnsi="宋体" w:cs="宋体" w:hint="eastAsia"/>
          <w:szCs w:val="21"/>
        </w:rPr>
        <w:t>（盖单位章） </w:t>
      </w:r>
    </w:p>
    <w:p w:rsidR="00556360" w:rsidRDefault="009141E7">
      <w:pPr>
        <w:tabs>
          <w:tab w:val="left" w:pos="1575"/>
        </w:tabs>
        <w:spacing w:line="360" w:lineRule="auto"/>
        <w:ind w:firstLineChars="200" w:firstLine="420"/>
        <w:rPr>
          <w:rFonts w:ascii="宋体" w:hAnsi="宋体" w:cs="宋体"/>
          <w:szCs w:val="21"/>
        </w:rPr>
      </w:pPr>
      <w:r>
        <w:rPr>
          <w:rFonts w:ascii="宋体" w:hAnsi="宋体" w:cs="宋体" w:hint="eastAsia"/>
          <w:szCs w:val="21"/>
        </w:rPr>
        <w:t>法定代表人：</w:t>
      </w:r>
      <w:r>
        <w:rPr>
          <w:rFonts w:ascii="宋体" w:hAnsi="宋体" w:cs="宋体" w:hint="eastAsia"/>
          <w:szCs w:val="21"/>
          <w:u w:val="single"/>
        </w:rPr>
        <w:t xml:space="preserve">                        </w:t>
      </w:r>
      <w:r>
        <w:rPr>
          <w:rFonts w:ascii="宋体" w:hAnsi="宋体" w:cs="宋体" w:hint="eastAsia"/>
          <w:szCs w:val="21"/>
        </w:rPr>
        <w:t>（签字）</w:t>
      </w:r>
    </w:p>
    <w:p w:rsidR="00556360" w:rsidRDefault="00556360">
      <w:pPr>
        <w:tabs>
          <w:tab w:val="left" w:pos="1575"/>
        </w:tabs>
        <w:spacing w:line="360" w:lineRule="auto"/>
        <w:rPr>
          <w:rFonts w:ascii="宋体" w:hAnsi="宋体" w:cs="宋体"/>
          <w:szCs w:val="21"/>
        </w:rPr>
      </w:pPr>
    </w:p>
    <w:p w:rsidR="00556360" w:rsidRDefault="009141E7">
      <w:pPr>
        <w:tabs>
          <w:tab w:val="left" w:pos="1575"/>
        </w:tabs>
        <w:spacing w:line="360" w:lineRule="auto"/>
        <w:ind w:firstLineChars="200" w:firstLine="420"/>
        <w:rPr>
          <w:rFonts w:ascii="宋体" w:hAnsi="宋体" w:cs="宋体"/>
          <w:szCs w:val="21"/>
        </w:rPr>
      </w:pPr>
      <w:r>
        <w:rPr>
          <w:rFonts w:ascii="宋体" w:hAnsi="宋体" w:cs="宋体" w:hint="eastAsia"/>
          <w:szCs w:val="21"/>
        </w:rPr>
        <w:t>委 托 代 理 人：</w:t>
      </w:r>
      <w:r>
        <w:rPr>
          <w:rFonts w:ascii="宋体" w:hAnsi="宋体" w:cs="宋体" w:hint="eastAsia"/>
          <w:szCs w:val="21"/>
          <w:u w:val="single"/>
        </w:rPr>
        <w:t xml:space="preserve">                    </w:t>
      </w:r>
      <w:r>
        <w:rPr>
          <w:rFonts w:ascii="宋体" w:hAnsi="宋体" w:cs="宋体" w:hint="eastAsia"/>
          <w:szCs w:val="21"/>
        </w:rPr>
        <w:t>（签字）</w:t>
      </w:r>
    </w:p>
    <w:p w:rsidR="00556360" w:rsidRDefault="009141E7">
      <w:pPr>
        <w:tabs>
          <w:tab w:val="left" w:pos="1575"/>
        </w:tabs>
        <w:spacing w:line="360" w:lineRule="auto"/>
        <w:ind w:firstLineChars="200" w:firstLine="420"/>
        <w:rPr>
          <w:rFonts w:ascii="宋体" w:hAnsi="宋体" w:cs="宋体"/>
          <w:szCs w:val="21"/>
        </w:rPr>
      </w:pPr>
      <w:r>
        <w:rPr>
          <w:rFonts w:ascii="宋体" w:hAnsi="宋体" w:cs="宋体" w:hint="eastAsia"/>
          <w:szCs w:val="21"/>
        </w:rPr>
        <w:t>代理人联系电话：</w:t>
      </w:r>
      <w:r>
        <w:rPr>
          <w:rFonts w:ascii="宋体" w:hAnsi="宋体" w:cs="宋体" w:hint="eastAsia"/>
          <w:szCs w:val="21"/>
          <w:u w:val="single"/>
        </w:rPr>
        <w:t xml:space="preserve">                    </w:t>
      </w:r>
      <w:r>
        <w:rPr>
          <w:rFonts w:ascii="宋体" w:hAnsi="宋体" w:cs="宋体" w:hint="eastAsia"/>
          <w:szCs w:val="21"/>
        </w:rPr>
        <w:t>（固定电话）</w:t>
      </w:r>
    </w:p>
    <w:p w:rsidR="00556360" w:rsidRDefault="009141E7">
      <w:pPr>
        <w:tabs>
          <w:tab w:val="left" w:pos="1575"/>
        </w:tabs>
        <w:spacing w:line="360" w:lineRule="auto"/>
        <w:ind w:firstLineChars="900" w:firstLine="1890"/>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（移动电话）</w:t>
      </w:r>
    </w:p>
    <w:p w:rsidR="00556360" w:rsidRDefault="00556360">
      <w:pPr>
        <w:tabs>
          <w:tab w:val="left" w:pos="1575"/>
        </w:tabs>
        <w:spacing w:line="360" w:lineRule="auto"/>
        <w:ind w:firstLineChars="900" w:firstLine="1890"/>
        <w:rPr>
          <w:rFonts w:ascii="宋体" w:hAnsi="宋体" w:cs="宋体"/>
          <w:szCs w:val="21"/>
        </w:rPr>
      </w:pPr>
    </w:p>
    <w:p w:rsidR="00556360" w:rsidRDefault="00556360">
      <w:pPr>
        <w:tabs>
          <w:tab w:val="left" w:pos="1575"/>
        </w:tabs>
        <w:spacing w:line="360" w:lineRule="auto"/>
        <w:ind w:firstLineChars="200" w:firstLine="420"/>
        <w:rPr>
          <w:rFonts w:ascii="宋体" w:hAnsi="宋体" w:cs="宋体"/>
          <w:szCs w:val="21"/>
        </w:rPr>
      </w:pPr>
    </w:p>
    <w:p w:rsidR="00556360" w:rsidRDefault="009141E7">
      <w:pPr>
        <w:tabs>
          <w:tab w:val="left" w:pos="1575"/>
        </w:tabs>
        <w:spacing w:line="360" w:lineRule="auto"/>
        <w:rPr>
          <w:rFonts w:ascii="宋体" w:hAnsi="宋体" w:cs="宋体"/>
          <w:szCs w:val="21"/>
        </w:rPr>
      </w:pPr>
      <w:r>
        <w:rPr>
          <w:rFonts w:ascii="宋体" w:hAnsi="宋体" w:cs="宋体" w:hint="eastAsia"/>
          <w:szCs w:val="21"/>
        </w:rPr>
        <w:t xml:space="preserve">                                           年    月    日</w:t>
      </w:r>
    </w:p>
    <w:p w:rsidR="00556360" w:rsidRDefault="009141E7">
      <w:pPr>
        <w:spacing w:line="360" w:lineRule="auto"/>
        <w:rPr>
          <w:rFonts w:ascii="宋体" w:hAnsi="宋体" w:cs="宋体"/>
          <w:szCs w:val="21"/>
        </w:rPr>
      </w:pPr>
      <w:r>
        <w:rPr>
          <w:rFonts w:ascii="宋体" w:hAnsi="宋体" w:cs="宋体" w:hint="eastAsia"/>
          <w:b/>
          <w:szCs w:val="21"/>
        </w:rPr>
        <w:t xml:space="preserve"> 注：</w:t>
      </w:r>
      <w:r>
        <w:rPr>
          <w:rFonts w:ascii="宋体" w:hAnsi="宋体" w:cs="宋体" w:hint="eastAsia"/>
          <w:szCs w:val="21"/>
        </w:rPr>
        <w:t>（1）法定代表人不亲自办理而委托代理人办理适用。   </w:t>
      </w:r>
    </w:p>
    <w:p w:rsidR="00556360" w:rsidRDefault="009141E7">
      <w:pPr>
        <w:spacing w:line="360" w:lineRule="auto"/>
        <w:ind w:leftChars="150" w:left="315" w:firstLineChars="50" w:firstLine="105"/>
        <w:rPr>
          <w:rFonts w:ascii="宋体" w:hAnsi="宋体" w:cs="宋体"/>
          <w:szCs w:val="21"/>
        </w:rPr>
      </w:pPr>
      <w:r>
        <w:rPr>
          <w:rFonts w:ascii="宋体" w:hAnsi="宋体" w:cs="宋体" w:hint="eastAsia"/>
          <w:szCs w:val="21"/>
        </w:rPr>
        <w:t>（2）法定代表人委托他人办理的，委托代理人应是本单位的人员。</w:t>
      </w:r>
    </w:p>
    <w:p w:rsidR="00556360" w:rsidRDefault="009141E7">
      <w:pPr>
        <w:spacing w:line="360" w:lineRule="auto"/>
        <w:ind w:leftChars="150" w:left="315" w:firstLineChars="50" w:firstLine="105"/>
        <w:rPr>
          <w:rFonts w:ascii="宋体" w:hAnsi="宋体" w:cs="宋体"/>
          <w:szCs w:val="21"/>
        </w:rPr>
      </w:pPr>
      <w:r>
        <w:rPr>
          <w:rFonts w:ascii="宋体" w:hAnsi="宋体" w:cs="宋体" w:hint="eastAsia"/>
          <w:szCs w:val="21"/>
        </w:rPr>
        <w:t>（3）本项目授权委托人在本次招投标结束前不得更改，否则投标保证金不予退还（不可抗力的原因除外，但变更必须于投标截至之日3天前取得招标方同意并重新提交委托书）。</w:t>
      </w:r>
    </w:p>
    <w:p w:rsidR="00556360" w:rsidRDefault="00556360">
      <w:pPr>
        <w:autoSpaceDE w:val="0"/>
        <w:autoSpaceDN w:val="0"/>
        <w:adjustRightInd w:val="0"/>
        <w:spacing w:line="360" w:lineRule="auto"/>
        <w:jc w:val="center"/>
        <w:rPr>
          <w:rFonts w:ascii="宋体" w:hAnsi="宋体" w:cs="宋体"/>
          <w:kern w:val="0"/>
          <w:szCs w:val="21"/>
        </w:rPr>
      </w:pPr>
    </w:p>
    <w:p w:rsidR="00556360" w:rsidRDefault="00556360">
      <w:pPr>
        <w:autoSpaceDE w:val="0"/>
        <w:autoSpaceDN w:val="0"/>
        <w:adjustRightInd w:val="0"/>
        <w:spacing w:line="420" w:lineRule="exact"/>
        <w:jc w:val="center"/>
        <w:rPr>
          <w:rFonts w:ascii="宋体" w:hAnsi="宋体" w:cs="宋体"/>
          <w:kern w:val="0"/>
          <w:sz w:val="24"/>
        </w:rPr>
      </w:pPr>
    </w:p>
    <w:p w:rsidR="00556360" w:rsidRDefault="009141E7">
      <w:pPr>
        <w:spacing w:line="360" w:lineRule="auto"/>
        <w:jc w:val="center"/>
        <w:rPr>
          <w:rFonts w:hAnsi="宋体"/>
          <w:b/>
          <w:sz w:val="36"/>
          <w:szCs w:val="36"/>
        </w:rPr>
      </w:pPr>
      <w:r>
        <w:rPr>
          <w:rFonts w:ascii="宋体" w:hAnsi="宋体" w:cs="宋体"/>
          <w:b/>
          <w:bCs/>
          <w:kern w:val="0"/>
          <w:sz w:val="28"/>
          <w:szCs w:val="21"/>
        </w:rPr>
        <w:br w:type="page"/>
      </w:r>
      <w:r>
        <w:rPr>
          <w:rFonts w:hAnsi="宋体" w:hint="eastAsia"/>
          <w:b/>
          <w:sz w:val="36"/>
          <w:szCs w:val="36"/>
        </w:rPr>
        <w:t>三、投标保证金</w:t>
      </w:r>
    </w:p>
    <w:p w:rsidR="00556360" w:rsidRDefault="00556360">
      <w:pPr>
        <w:autoSpaceDE w:val="0"/>
        <w:autoSpaceDN w:val="0"/>
        <w:adjustRightInd w:val="0"/>
        <w:spacing w:line="420" w:lineRule="exact"/>
        <w:jc w:val="left"/>
        <w:rPr>
          <w:rFonts w:hAnsi="宋体" w:cs="仿宋_GB2312"/>
          <w:szCs w:val="21"/>
        </w:rPr>
      </w:pPr>
    </w:p>
    <w:p w:rsidR="00556360" w:rsidRDefault="00556360">
      <w:pPr>
        <w:autoSpaceDE w:val="0"/>
        <w:autoSpaceDN w:val="0"/>
        <w:adjustRightInd w:val="0"/>
        <w:spacing w:line="420" w:lineRule="exact"/>
        <w:jc w:val="left"/>
        <w:rPr>
          <w:rFonts w:hAnsi="宋体" w:cs="仿宋_GB2312"/>
          <w:szCs w:val="21"/>
        </w:rPr>
      </w:pPr>
    </w:p>
    <w:p w:rsidR="00556360" w:rsidRDefault="009141E7">
      <w:pPr>
        <w:autoSpaceDE w:val="0"/>
        <w:autoSpaceDN w:val="0"/>
        <w:adjustRightInd w:val="0"/>
        <w:spacing w:line="420" w:lineRule="exact"/>
        <w:jc w:val="center"/>
        <w:rPr>
          <w:rFonts w:hAnsi="宋体" w:cs="仿宋_GB2312"/>
          <w:sz w:val="24"/>
        </w:rPr>
      </w:pPr>
      <w:r>
        <w:rPr>
          <w:rFonts w:hAnsi="宋体" w:cs="仿宋_GB2312" w:hint="eastAsia"/>
          <w:sz w:val="24"/>
        </w:rPr>
        <w:t>附相关证明复印件</w:t>
      </w:r>
    </w:p>
    <w:p w:rsidR="00556360" w:rsidRDefault="009141E7">
      <w:pPr>
        <w:autoSpaceDE w:val="0"/>
        <w:autoSpaceDN w:val="0"/>
        <w:adjustRightInd w:val="0"/>
        <w:spacing w:line="360" w:lineRule="auto"/>
        <w:jc w:val="center"/>
        <w:rPr>
          <w:rFonts w:hAnsi="宋体"/>
          <w:b/>
          <w:sz w:val="32"/>
        </w:rPr>
      </w:pPr>
      <w:r>
        <w:rPr>
          <w:rFonts w:hAnsi="宋体" w:cs="仿宋_GB2312"/>
          <w:szCs w:val="21"/>
        </w:rPr>
        <w:br w:type="page"/>
      </w:r>
      <w:r>
        <w:rPr>
          <w:rFonts w:hAnsi="宋体" w:hint="eastAsia"/>
          <w:b/>
          <w:sz w:val="32"/>
        </w:rPr>
        <w:t>四、项目管理机构配备情况</w:t>
      </w:r>
    </w:p>
    <w:p w:rsidR="00556360" w:rsidRDefault="009141E7">
      <w:pPr>
        <w:autoSpaceDE w:val="0"/>
        <w:autoSpaceDN w:val="0"/>
        <w:adjustRightInd w:val="0"/>
        <w:spacing w:line="360" w:lineRule="auto"/>
        <w:ind w:right="215" w:firstLine="420"/>
        <w:jc w:val="center"/>
        <w:rPr>
          <w:rFonts w:hAnsi="宋体"/>
          <w:b/>
          <w:sz w:val="28"/>
        </w:rPr>
      </w:pPr>
      <w:r>
        <w:rPr>
          <w:rFonts w:hAnsi="宋体" w:hint="eastAsia"/>
          <w:b/>
          <w:sz w:val="28"/>
        </w:rPr>
        <w:t>（一）项目管理机构组成表</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556360">
        <w:trPr>
          <w:trHeight w:val="499"/>
          <w:jc w:val="center"/>
        </w:trPr>
        <w:tc>
          <w:tcPr>
            <w:tcW w:w="913" w:type="dxa"/>
            <w:vMerge w:val="restart"/>
            <w:vAlign w:val="center"/>
          </w:tcPr>
          <w:p w:rsidR="00556360" w:rsidRDefault="009141E7">
            <w:pPr>
              <w:autoSpaceDE w:val="0"/>
              <w:autoSpaceDN w:val="0"/>
              <w:adjustRightInd w:val="0"/>
              <w:spacing w:line="360" w:lineRule="auto"/>
              <w:ind w:right="215"/>
              <w:rPr>
                <w:rFonts w:hAnsi="宋体"/>
                <w:sz w:val="24"/>
              </w:rPr>
            </w:pPr>
            <w:r>
              <w:rPr>
                <w:rFonts w:hAnsi="宋体" w:hint="eastAsia"/>
                <w:sz w:val="24"/>
              </w:rPr>
              <w:t>职务</w:t>
            </w:r>
          </w:p>
        </w:tc>
        <w:tc>
          <w:tcPr>
            <w:tcW w:w="914" w:type="dxa"/>
            <w:vMerge w:val="restart"/>
            <w:vAlign w:val="center"/>
          </w:tcPr>
          <w:p w:rsidR="00556360" w:rsidRDefault="009141E7">
            <w:pPr>
              <w:autoSpaceDE w:val="0"/>
              <w:autoSpaceDN w:val="0"/>
              <w:adjustRightInd w:val="0"/>
              <w:spacing w:line="360" w:lineRule="auto"/>
              <w:ind w:right="215"/>
              <w:rPr>
                <w:rFonts w:hAnsi="宋体"/>
                <w:sz w:val="24"/>
              </w:rPr>
            </w:pPr>
            <w:r>
              <w:rPr>
                <w:rFonts w:hAnsi="宋体" w:hint="eastAsia"/>
                <w:sz w:val="24"/>
              </w:rPr>
              <w:t>姓名</w:t>
            </w:r>
          </w:p>
        </w:tc>
        <w:tc>
          <w:tcPr>
            <w:tcW w:w="914" w:type="dxa"/>
            <w:vMerge w:val="restart"/>
            <w:vAlign w:val="center"/>
          </w:tcPr>
          <w:p w:rsidR="00556360" w:rsidRDefault="009141E7">
            <w:pPr>
              <w:autoSpaceDE w:val="0"/>
              <w:autoSpaceDN w:val="0"/>
              <w:adjustRightInd w:val="0"/>
              <w:spacing w:line="360" w:lineRule="auto"/>
              <w:ind w:right="215"/>
              <w:rPr>
                <w:rFonts w:hAnsi="宋体"/>
                <w:sz w:val="24"/>
              </w:rPr>
            </w:pPr>
            <w:r>
              <w:rPr>
                <w:rFonts w:hAnsi="宋体" w:hint="eastAsia"/>
                <w:sz w:val="24"/>
              </w:rPr>
              <w:t>职称</w:t>
            </w:r>
          </w:p>
        </w:tc>
        <w:tc>
          <w:tcPr>
            <w:tcW w:w="5710" w:type="dxa"/>
            <w:gridSpan w:val="5"/>
            <w:vAlign w:val="center"/>
          </w:tcPr>
          <w:p w:rsidR="00556360" w:rsidRDefault="009141E7">
            <w:pPr>
              <w:autoSpaceDE w:val="0"/>
              <w:autoSpaceDN w:val="0"/>
              <w:adjustRightInd w:val="0"/>
              <w:spacing w:line="360" w:lineRule="auto"/>
              <w:ind w:right="215"/>
              <w:jc w:val="center"/>
              <w:rPr>
                <w:rFonts w:hAnsi="宋体"/>
                <w:sz w:val="24"/>
              </w:rPr>
            </w:pPr>
            <w:r>
              <w:rPr>
                <w:rFonts w:hAnsi="宋体" w:hint="eastAsia"/>
                <w:sz w:val="24"/>
              </w:rPr>
              <w:t>执业或职业资格证明</w:t>
            </w:r>
          </w:p>
        </w:tc>
        <w:tc>
          <w:tcPr>
            <w:tcW w:w="1036" w:type="dxa"/>
            <w:vAlign w:val="center"/>
          </w:tcPr>
          <w:p w:rsidR="00556360" w:rsidRDefault="009141E7">
            <w:pPr>
              <w:autoSpaceDE w:val="0"/>
              <w:autoSpaceDN w:val="0"/>
              <w:adjustRightInd w:val="0"/>
              <w:spacing w:line="360" w:lineRule="auto"/>
              <w:ind w:right="215"/>
              <w:jc w:val="center"/>
              <w:rPr>
                <w:rFonts w:hAnsi="宋体"/>
                <w:sz w:val="24"/>
              </w:rPr>
            </w:pPr>
            <w:r>
              <w:rPr>
                <w:rFonts w:hAnsi="宋体" w:hint="eastAsia"/>
                <w:sz w:val="24"/>
              </w:rPr>
              <w:t>备注</w:t>
            </w:r>
          </w:p>
        </w:tc>
      </w:tr>
      <w:tr w:rsidR="00556360">
        <w:trPr>
          <w:trHeight w:val="155"/>
          <w:jc w:val="center"/>
        </w:trPr>
        <w:tc>
          <w:tcPr>
            <w:tcW w:w="913" w:type="dxa"/>
            <w:vMerge/>
            <w:vAlign w:val="center"/>
          </w:tcPr>
          <w:p w:rsidR="00556360" w:rsidRDefault="00556360">
            <w:pPr>
              <w:autoSpaceDE w:val="0"/>
              <w:autoSpaceDN w:val="0"/>
              <w:adjustRightInd w:val="0"/>
              <w:spacing w:line="360" w:lineRule="auto"/>
              <w:ind w:right="215"/>
              <w:jc w:val="center"/>
              <w:rPr>
                <w:rFonts w:hAnsi="宋体"/>
                <w:sz w:val="24"/>
              </w:rPr>
            </w:pPr>
          </w:p>
        </w:tc>
        <w:tc>
          <w:tcPr>
            <w:tcW w:w="914" w:type="dxa"/>
            <w:vMerge/>
            <w:vAlign w:val="center"/>
          </w:tcPr>
          <w:p w:rsidR="00556360" w:rsidRDefault="00556360">
            <w:pPr>
              <w:autoSpaceDE w:val="0"/>
              <w:autoSpaceDN w:val="0"/>
              <w:adjustRightInd w:val="0"/>
              <w:spacing w:line="360" w:lineRule="auto"/>
              <w:ind w:right="215"/>
              <w:jc w:val="center"/>
              <w:rPr>
                <w:rFonts w:hAnsi="宋体"/>
                <w:sz w:val="24"/>
              </w:rPr>
            </w:pPr>
          </w:p>
        </w:tc>
        <w:tc>
          <w:tcPr>
            <w:tcW w:w="914" w:type="dxa"/>
            <w:vMerge/>
            <w:vAlign w:val="center"/>
          </w:tcPr>
          <w:p w:rsidR="00556360" w:rsidRDefault="00556360">
            <w:pPr>
              <w:autoSpaceDE w:val="0"/>
              <w:autoSpaceDN w:val="0"/>
              <w:adjustRightInd w:val="0"/>
              <w:spacing w:line="360" w:lineRule="auto"/>
              <w:ind w:right="215"/>
              <w:jc w:val="center"/>
              <w:rPr>
                <w:rFonts w:hAnsi="宋体"/>
                <w:sz w:val="24"/>
              </w:rPr>
            </w:pPr>
          </w:p>
        </w:tc>
        <w:tc>
          <w:tcPr>
            <w:tcW w:w="1405" w:type="dxa"/>
            <w:vAlign w:val="center"/>
          </w:tcPr>
          <w:p w:rsidR="00556360" w:rsidRDefault="009141E7">
            <w:pPr>
              <w:autoSpaceDE w:val="0"/>
              <w:autoSpaceDN w:val="0"/>
              <w:adjustRightInd w:val="0"/>
              <w:spacing w:line="360" w:lineRule="auto"/>
              <w:ind w:right="215"/>
              <w:jc w:val="center"/>
              <w:rPr>
                <w:rFonts w:hAnsi="宋体"/>
                <w:sz w:val="24"/>
              </w:rPr>
            </w:pPr>
            <w:r>
              <w:rPr>
                <w:rFonts w:hAnsi="宋体" w:hint="eastAsia"/>
                <w:sz w:val="24"/>
              </w:rPr>
              <w:t>证书名称</w:t>
            </w:r>
          </w:p>
        </w:tc>
        <w:tc>
          <w:tcPr>
            <w:tcW w:w="945" w:type="dxa"/>
            <w:vAlign w:val="center"/>
          </w:tcPr>
          <w:p w:rsidR="00556360" w:rsidRDefault="009141E7">
            <w:pPr>
              <w:autoSpaceDE w:val="0"/>
              <w:autoSpaceDN w:val="0"/>
              <w:adjustRightInd w:val="0"/>
              <w:spacing w:line="360" w:lineRule="auto"/>
              <w:ind w:right="215"/>
              <w:jc w:val="center"/>
              <w:rPr>
                <w:rFonts w:hAnsi="宋体"/>
                <w:sz w:val="24"/>
              </w:rPr>
            </w:pPr>
            <w:r>
              <w:rPr>
                <w:rFonts w:hAnsi="宋体" w:hint="eastAsia"/>
                <w:sz w:val="24"/>
              </w:rPr>
              <w:t>级别</w:t>
            </w:r>
          </w:p>
        </w:tc>
        <w:tc>
          <w:tcPr>
            <w:tcW w:w="945" w:type="dxa"/>
            <w:vAlign w:val="center"/>
          </w:tcPr>
          <w:p w:rsidR="00556360" w:rsidRDefault="009141E7">
            <w:pPr>
              <w:autoSpaceDE w:val="0"/>
              <w:autoSpaceDN w:val="0"/>
              <w:adjustRightInd w:val="0"/>
              <w:spacing w:line="360" w:lineRule="auto"/>
              <w:ind w:right="215"/>
              <w:jc w:val="center"/>
              <w:rPr>
                <w:rFonts w:hAnsi="宋体"/>
                <w:sz w:val="24"/>
              </w:rPr>
            </w:pPr>
            <w:r>
              <w:rPr>
                <w:rFonts w:hAnsi="宋体" w:hint="eastAsia"/>
                <w:sz w:val="24"/>
              </w:rPr>
              <w:t>证号</w:t>
            </w:r>
          </w:p>
        </w:tc>
        <w:tc>
          <w:tcPr>
            <w:tcW w:w="945" w:type="dxa"/>
            <w:vAlign w:val="center"/>
          </w:tcPr>
          <w:p w:rsidR="00556360" w:rsidRDefault="009141E7">
            <w:pPr>
              <w:autoSpaceDE w:val="0"/>
              <w:autoSpaceDN w:val="0"/>
              <w:adjustRightInd w:val="0"/>
              <w:spacing w:line="360" w:lineRule="auto"/>
              <w:ind w:right="215"/>
              <w:jc w:val="center"/>
              <w:rPr>
                <w:rFonts w:hAnsi="宋体"/>
                <w:sz w:val="24"/>
              </w:rPr>
            </w:pPr>
            <w:r>
              <w:rPr>
                <w:rFonts w:hAnsi="宋体" w:hint="eastAsia"/>
                <w:sz w:val="24"/>
              </w:rPr>
              <w:t>专业</w:t>
            </w:r>
          </w:p>
        </w:tc>
        <w:tc>
          <w:tcPr>
            <w:tcW w:w="1470" w:type="dxa"/>
            <w:vAlign w:val="center"/>
          </w:tcPr>
          <w:p w:rsidR="00556360" w:rsidRDefault="009141E7">
            <w:pPr>
              <w:autoSpaceDE w:val="0"/>
              <w:autoSpaceDN w:val="0"/>
              <w:adjustRightInd w:val="0"/>
              <w:spacing w:line="360" w:lineRule="auto"/>
              <w:ind w:right="215"/>
              <w:jc w:val="center"/>
              <w:rPr>
                <w:rFonts w:hAnsi="宋体"/>
                <w:sz w:val="24"/>
              </w:rPr>
            </w:pPr>
            <w:r>
              <w:rPr>
                <w:rFonts w:hAnsi="宋体" w:hint="eastAsia"/>
                <w:sz w:val="24"/>
              </w:rPr>
              <w:t>养老保险</w:t>
            </w:r>
          </w:p>
        </w:tc>
        <w:tc>
          <w:tcPr>
            <w:tcW w:w="1036" w:type="dxa"/>
            <w:vAlign w:val="center"/>
          </w:tcPr>
          <w:p w:rsidR="00556360" w:rsidRDefault="00556360">
            <w:pPr>
              <w:autoSpaceDE w:val="0"/>
              <w:autoSpaceDN w:val="0"/>
              <w:adjustRightInd w:val="0"/>
              <w:spacing w:line="360" w:lineRule="auto"/>
              <w:ind w:right="215"/>
              <w:jc w:val="center"/>
              <w:rPr>
                <w:rFonts w:hAnsi="宋体"/>
                <w:sz w:val="24"/>
              </w:rPr>
            </w:pPr>
          </w:p>
        </w:tc>
      </w:tr>
      <w:tr w:rsidR="00556360">
        <w:trPr>
          <w:trHeight w:val="476"/>
          <w:jc w:val="center"/>
        </w:trPr>
        <w:tc>
          <w:tcPr>
            <w:tcW w:w="913"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140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1470" w:type="dxa"/>
          </w:tcPr>
          <w:p w:rsidR="00556360" w:rsidRDefault="00556360">
            <w:pPr>
              <w:autoSpaceDE w:val="0"/>
              <w:autoSpaceDN w:val="0"/>
              <w:adjustRightInd w:val="0"/>
              <w:spacing w:line="360" w:lineRule="auto"/>
              <w:ind w:right="215"/>
              <w:jc w:val="center"/>
              <w:rPr>
                <w:rFonts w:hAnsi="宋体"/>
                <w:sz w:val="24"/>
              </w:rPr>
            </w:pPr>
          </w:p>
        </w:tc>
        <w:tc>
          <w:tcPr>
            <w:tcW w:w="1036" w:type="dxa"/>
          </w:tcPr>
          <w:p w:rsidR="00556360" w:rsidRDefault="00556360">
            <w:pPr>
              <w:autoSpaceDE w:val="0"/>
              <w:autoSpaceDN w:val="0"/>
              <w:adjustRightInd w:val="0"/>
              <w:spacing w:line="360" w:lineRule="auto"/>
              <w:ind w:right="215"/>
              <w:jc w:val="center"/>
              <w:rPr>
                <w:rFonts w:hAnsi="宋体"/>
                <w:sz w:val="24"/>
              </w:rPr>
            </w:pPr>
          </w:p>
        </w:tc>
      </w:tr>
      <w:tr w:rsidR="00556360">
        <w:trPr>
          <w:trHeight w:val="499"/>
          <w:jc w:val="center"/>
        </w:trPr>
        <w:tc>
          <w:tcPr>
            <w:tcW w:w="913"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140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1470" w:type="dxa"/>
          </w:tcPr>
          <w:p w:rsidR="00556360" w:rsidRDefault="00556360">
            <w:pPr>
              <w:autoSpaceDE w:val="0"/>
              <w:autoSpaceDN w:val="0"/>
              <w:adjustRightInd w:val="0"/>
              <w:spacing w:line="360" w:lineRule="auto"/>
              <w:ind w:right="215"/>
              <w:jc w:val="center"/>
              <w:rPr>
                <w:rFonts w:hAnsi="宋体"/>
                <w:sz w:val="24"/>
              </w:rPr>
            </w:pPr>
          </w:p>
        </w:tc>
        <w:tc>
          <w:tcPr>
            <w:tcW w:w="1036" w:type="dxa"/>
          </w:tcPr>
          <w:p w:rsidR="00556360" w:rsidRDefault="00556360">
            <w:pPr>
              <w:autoSpaceDE w:val="0"/>
              <w:autoSpaceDN w:val="0"/>
              <w:adjustRightInd w:val="0"/>
              <w:spacing w:line="360" w:lineRule="auto"/>
              <w:ind w:right="215"/>
              <w:jc w:val="center"/>
              <w:rPr>
                <w:rFonts w:hAnsi="宋体"/>
                <w:sz w:val="24"/>
              </w:rPr>
            </w:pPr>
          </w:p>
        </w:tc>
      </w:tr>
      <w:tr w:rsidR="00556360">
        <w:trPr>
          <w:trHeight w:val="499"/>
          <w:jc w:val="center"/>
        </w:trPr>
        <w:tc>
          <w:tcPr>
            <w:tcW w:w="913"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140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1470" w:type="dxa"/>
          </w:tcPr>
          <w:p w:rsidR="00556360" w:rsidRDefault="00556360">
            <w:pPr>
              <w:autoSpaceDE w:val="0"/>
              <w:autoSpaceDN w:val="0"/>
              <w:adjustRightInd w:val="0"/>
              <w:spacing w:line="360" w:lineRule="auto"/>
              <w:ind w:right="215"/>
              <w:jc w:val="center"/>
              <w:rPr>
                <w:rFonts w:hAnsi="宋体"/>
                <w:sz w:val="24"/>
              </w:rPr>
            </w:pPr>
          </w:p>
        </w:tc>
        <w:tc>
          <w:tcPr>
            <w:tcW w:w="1036" w:type="dxa"/>
          </w:tcPr>
          <w:p w:rsidR="00556360" w:rsidRDefault="00556360">
            <w:pPr>
              <w:autoSpaceDE w:val="0"/>
              <w:autoSpaceDN w:val="0"/>
              <w:adjustRightInd w:val="0"/>
              <w:spacing w:line="360" w:lineRule="auto"/>
              <w:ind w:right="215"/>
              <w:jc w:val="center"/>
              <w:rPr>
                <w:rFonts w:hAnsi="宋体"/>
                <w:sz w:val="24"/>
              </w:rPr>
            </w:pPr>
          </w:p>
        </w:tc>
      </w:tr>
      <w:tr w:rsidR="00556360">
        <w:trPr>
          <w:trHeight w:val="499"/>
          <w:jc w:val="center"/>
        </w:trPr>
        <w:tc>
          <w:tcPr>
            <w:tcW w:w="913"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140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1470" w:type="dxa"/>
          </w:tcPr>
          <w:p w:rsidR="00556360" w:rsidRDefault="00556360">
            <w:pPr>
              <w:autoSpaceDE w:val="0"/>
              <w:autoSpaceDN w:val="0"/>
              <w:adjustRightInd w:val="0"/>
              <w:spacing w:line="360" w:lineRule="auto"/>
              <w:ind w:right="215"/>
              <w:jc w:val="center"/>
              <w:rPr>
                <w:rFonts w:hAnsi="宋体"/>
                <w:sz w:val="24"/>
              </w:rPr>
            </w:pPr>
          </w:p>
        </w:tc>
        <w:tc>
          <w:tcPr>
            <w:tcW w:w="1036" w:type="dxa"/>
          </w:tcPr>
          <w:p w:rsidR="00556360" w:rsidRDefault="00556360">
            <w:pPr>
              <w:autoSpaceDE w:val="0"/>
              <w:autoSpaceDN w:val="0"/>
              <w:adjustRightInd w:val="0"/>
              <w:spacing w:line="360" w:lineRule="auto"/>
              <w:ind w:right="215"/>
              <w:jc w:val="center"/>
              <w:rPr>
                <w:rFonts w:hAnsi="宋体"/>
                <w:sz w:val="24"/>
              </w:rPr>
            </w:pPr>
          </w:p>
        </w:tc>
      </w:tr>
      <w:tr w:rsidR="00556360">
        <w:trPr>
          <w:trHeight w:val="499"/>
          <w:jc w:val="center"/>
        </w:trPr>
        <w:tc>
          <w:tcPr>
            <w:tcW w:w="913"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140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1470" w:type="dxa"/>
          </w:tcPr>
          <w:p w:rsidR="00556360" w:rsidRDefault="00556360">
            <w:pPr>
              <w:autoSpaceDE w:val="0"/>
              <w:autoSpaceDN w:val="0"/>
              <w:adjustRightInd w:val="0"/>
              <w:spacing w:line="360" w:lineRule="auto"/>
              <w:ind w:right="215"/>
              <w:jc w:val="center"/>
              <w:rPr>
                <w:rFonts w:hAnsi="宋体"/>
                <w:sz w:val="24"/>
              </w:rPr>
            </w:pPr>
          </w:p>
        </w:tc>
        <w:tc>
          <w:tcPr>
            <w:tcW w:w="1036" w:type="dxa"/>
          </w:tcPr>
          <w:p w:rsidR="00556360" w:rsidRDefault="00556360">
            <w:pPr>
              <w:autoSpaceDE w:val="0"/>
              <w:autoSpaceDN w:val="0"/>
              <w:adjustRightInd w:val="0"/>
              <w:spacing w:line="360" w:lineRule="auto"/>
              <w:ind w:right="215"/>
              <w:jc w:val="center"/>
              <w:rPr>
                <w:rFonts w:hAnsi="宋体"/>
                <w:sz w:val="24"/>
              </w:rPr>
            </w:pPr>
          </w:p>
        </w:tc>
      </w:tr>
      <w:tr w:rsidR="00556360">
        <w:trPr>
          <w:trHeight w:val="499"/>
          <w:jc w:val="center"/>
        </w:trPr>
        <w:tc>
          <w:tcPr>
            <w:tcW w:w="913"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140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1470" w:type="dxa"/>
          </w:tcPr>
          <w:p w:rsidR="00556360" w:rsidRDefault="00556360">
            <w:pPr>
              <w:autoSpaceDE w:val="0"/>
              <w:autoSpaceDN w:val="0"/>
              <w:adjustRightInd w:val="0"/>
              <w:spacing w:line="360" w:lineRule="auto"/>
              <w:ind w:right="215"/>
              <w:jc w:val="center"/>
              <w:rPr>
                <w:rFonts w:hAnsi="宋体"/>
                <w:sz w:val="24"/>
              </w:rPr>
            </w:pPr>
          </w:p>
        </w:tc>
        <w:tc>
          <w:tcPr>
            <w:tcW w:w="1036" w:type="dxa"/>
          </w:tcPr>
          <w:p w:rsidR="00556360" w:rsidRDefault="00556360">
            <w:pPr>
              <w:autoSpaceDE w:val="0"/>
              <w:autoSpaceDN w:val="0"/>
              <w:adjustRightInd w:val="0"/>
              <w:spacing w:line="360" w:lineRule="auto"/>
              <w:ind w:right="215"/>
              <w:jc w:val="center"/>
              <w:rPr>
                <w:rFonts w:hAnsi="宋体"/>
                <w:sz w:val="24"/>
              </w:rPr>
            </w:pPr>
          </w:p>
        </w:tc>
      </w:tr>
      <w:tr w:rsidR="00556360">
        <w:trPr>
          <w:trHeight w:val="499"/>
          <w:jc w:val="center"/>
        </w:trPr>
        <w:tc>
          <w:tcPr>
            <w:tcW w:w="913"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140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1470" w:type="dxa"/>
          </w:tcPr>
          <w:p w:rsidR="00556360" w:rsidRDefault="00556360">
            <w:pPr>
              <w:autoSpaceDE w:val="0"/>
              <w:autoSpaceDN w:val="0"/>
              <w:adjustRightInd w:val="0"/>
              <w:spacing w:line="360" w:lineRule="auto"/>
              <w:ind w:right="215"/>
              <w:jc w:val="center"/>
              <w:rPr>
                <w:rFonts w:hAnsi="宋体"/>
                <w:sz w:val="24"/>
              </w:rPr>
            </w:pPr>
          </w:p>
        </w:tc>
        <w:tc>
          <w:tcPr>
            <w:tcW w:w="1036" w:type="dxa"/>
          </w:tcPr>
          <w:p w:rsidR="00556360" w:rsidRDefault="00556360">
            <w:pPr>
              <w:autoSpaceDE w:val="0"/>
              <w:autoSpaceDN w:val="0"/>
              <w:adjustRightInd w:val="0"/>
              <w:spacing w:line="360" w:lineRule="auto"/>
              <w:ind w:right="215"/>
              <w:jc w:val="center"/>
              <w:rPr>
                <w:rFonts w:hAnsi="宋体"/>
                <w:sz w:val="24"/>
              </w:rPr>
            </w:pPr>
          </w:p>
        </w:tc>
      </w:tr>
      <w:tr w:rsidR="00556360">
        <w:trPr>
          <w:trHeight w:val="499"/>
          <w:jc w:val="center"/>
        </w:trPr>
        <w:tc>
          <w:tcPr>
            <w:tcW w:w="913"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140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1470" w:type="dxa"/>
          </w:tcPr>
          <w:p w:rsidR="00556360" w:rsidRDefault="00556360">
            <w:pPr>
              <w:autoSpaceDE w:val="0"/>
              <w:autoSpaceDN w:val="0"/>
              <w:adjustRightInd w:val="0"/>
              <w:spacing w:line="360" w:lineRule="auto"/>
              <w:ind w:right="215"/>
              <w:jc w:val="center"/>
              <w:rPr>
                <w:rFonts w:hAnsi="宋体"/>
                <w:sz w:val="24"/>
              </w:rPr>
            </w:pPr>
          </w:p>
        </w:tc>
        <w:tc>
          <w:tcPr>
            <w:tcW w:w="1036" w:type="dxa"/>
          </w:tcPr>
          <w:p w:rsidR="00556360" w:rsidRDefault="00556360">
            <w:pPr>
              <w:autoSpaceDE w:val="0"/>
              <w:autoSpaceDN w:val="0"/>
              <w:adjustRightInd w:val="0"/>
              <w:spacing w:line="360" w:lineRule="auto"/>
              <w:ind w:right="215"/>
              <w:jc w:val="center"/>
              <w:rPr>
                <w:rFonts w:hAnsi="宋体"/>
                <w:sz w:val="24"/>
              </w:rPr>
            </w:pPr>
          </w:p>
        </w:tc>
      </w:tr>
      <w:tr w:rsidR="00556360">
        <w:trPr>
          <w:trHeight w:val="499"/>
          <w:jc w:val="center"/>
        </w:trPr>
        <w:tc>
          <w:tcPr>
            <w:tcW w:w="913"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140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1470" w:type="dxa"/>
          </w:tcPr>
          <w:p w:rsidR="00556360" w:rsidRDefault="00556360">
            <w:pPr>
              <w:autoSpaceDE w:val="0"/>
              <w:autoSpaceDN w:val="0"/>
              <w:adjustRightInd w:val="0"/>
              <w:spacing w:line="360" w:lineRule="auto"/>
              <w:ind w:right="215"/>
              <w:jc w:val="center"/>
              <w:rPr>
                <w:rFonts w:hAnsi="宋体"/>
                <w:sz w:val="24"/>
              </w:rPr>
            </w:pPr>
          </w:p>
        </w:tc>
        <w:tc>
          <w:tcPr>
            <w:tcW w:w="1036" w:type="dxa"/>
          </w:tcPr>
          <w:p w:rsidR="00556360" w:rsidRDefault="00556360">
            <w:pPr>
              <w:autoSpaceDE w:val="0"/>
              <w:autoSpaceDN w:val="0"/>
              <w:adjustRightInd w:val="0"/>
              <w:spacing w:line="360" w:lineRule="auto"/>
              <w:ind w:right="215"/>
              <w:jc w:val="center"/>
              <w:rPr>
                <w:rFonts w:hAnsi="宋体"/>
                <w:sz w:val="24"/>
              </w:rPr>
            </w:pPr>
          </w:p>
        </w:tc>
      </w:tr>
      <w:tr w:rsidR="00556360">
        <w:trPr>
          <w:trHeight w:val="499"/>
          <w:jc w:val="center"/>
        </w:trPr>
        <w:tc>
          <w:tcPr>
            <w:tcW w:w="913"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140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1470" w:type="dxa"/>
          </w:tcPr>
          <w:p w:rsidR="00556360" w:rsidRDefault="00556360">
            <w:pPr>
              <w:autoSpaceDE w:val="0"/>
              <w:autoSpaceDN w:val="0"/>
              <w:adjustRightInd w:val="0"/>
              <w:spacing w:line="360" w:lineRule="auto"/>
              <w:ind w:right="215"/>
              <w:jc w:val="center"/>
              <w:rPr>
                <w:rFonts w:hAnsi="宋体"/>
                <w:sz w:val="24"/>
              </w:rPr>
            </w:pPr>
          </w:p>
        </w:tc>
        <w:tc>
          <w:tcPr>
            <w:tcW w:w="1036" w:type="dxa"/>
          </w:tcPr>
          <w:p w:rsidR="00556360" w:rsidRDefault="00556360">
            <w:pPr>
              <w:autoSpaceDE w:val="0"/>
              <w:autoSpaceDN w:val="0"/>
              <w:adjustRightInd w:val="0"/>
              <w:spacing w:line="360" w:lineRule="auto"/>
              <w:ind w:right="215"/>
              <w:jc w:val="center"/>
              <w:rPr>
                <w:rFonts w:hAnsi="宋体"/>
                <w:sz w:val="24"/>
              </w:rPr>
            </w:pPr>
          </w:p>
        </w:tc>
      </w:tr>
      <w:tr w:rsidR="00556360">
        <w:trPr>
          <w:trHeight w:val="499"/>
          <w:jc w:val="center"/>
        </w:trPr>
        <w:tc>
          <w:tcPr>
            <w:tcW w:w="913"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140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1470" w:type="dxa"/>
          </w:tcPr>
          <w:p w:rsidR="00556360" w:rsidRDefault="00556360">
            <w:pPr>
              <w:autoSpaceDE w:val="0"/>
              <w:autoSpaceDN w:val="0"/>
              <w:adjustRightInd w:val="0"/>
              <w:spacing w:line="360" w:lineRule="auto"/>
              <w:ind w:right="215"/>
              <w:jc w:val="center"/>
              <w:rPr>
                <w:rFonts w:hAnsi="宋体"/>
                <w:sz w:val="24"/>
              </w:rPr>
            </w:pPr>
          </w:p>
        </w:tc>
        <w:tc>
          <w:tcPr>
            <w:tcW w:w="1036" w:type="dxa"/>
          </w:tcPr>
          <w:p w:rsidR="00556360" w:rsidRDefault="00556360">
            <w:pPr>
              <w:autoSpaceDE w:val="0"/>
              <w:autoSpaceDN w:val="0"/>
              <w:adjustRightInd w:val="0"/>
              <w:spacing w:line="360" w:lineRule="auto"/>
              <w:ind w:right="215"/>
              <w:jc w:val="center"/>
              <w:rPr>
                <w:rFonts w:hAnsi="宋体"/>
                <w:sz w:val="24"/>
              </w:rPr>
            </w:pPr>
          </w:p>
        </w:tc>
      </w:tr>
      <w:tr w:rsidR="00556360">
        <w:trPr>
          <w:trHeight w:val="499"/>
          <w:jc w:val="center"/>
        </w:trPr>
        <w:tc>
          <w:tcPr>
            <w:tcW w:w="913"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140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1470" w:type="dxa"/>
          </w:tcPr>
          <w:p w:rsidR="00556360" w:rsidRDefault="00556360">
            <w:pPr>
              <w:autoSpaceDE w:val="0"/>
              <w:autoSpaceDN w:val="0"/>
              <w:adjustRightInd w:val="0"/>
              <w:spacing w:line="360" w:lineRule="auto"/>
              <w:ind w:right="215"/>
              <w:jc w:val="center"/>
              <w:rPr>
                <w:rFonts w:hAnsi="宋体"/>
                <w:sz w:val="24"/>
              </w:rPr>
            </w:pPr>
          </w:p>
        </w:tc>
        <w:tc>
          <w:tcPr>
            <w:tcW w:w="1036" w:type="dxa"/>
          </w:tcPr>
          <w:p w:rsidR="00556360" w:rsidRDefault="00556360">
            <w:pPr>
              <w:autoSpaceDE w:val="0"/>
              <w:autoSpaceDN w:val="0"/>
              <w:adjustRightInd w:val="0"/>
              <w:spacing w:line="360" w:lineRule="auto"/>
              <w:ind w:right="215"/>
              <w:jc w:val="center"/>
              <w:rPr>
                <w:rFonts w:hAnsi="宋体"/>
                <w:sz w:val="24"/>
              </w:rPr>
            </w:pPr>
          </w:p>
        </w:tc>
      </w:tr>
      <w:tr w:rsidR="00556360">
        <w:trPr>
          <w:trHeight w:val="239"/>
          <w:jc w:val="center"/>
        </w:trPr>
        <w:tc>
          <w:tcPr>
            <w:tcW w:w="913"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140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1470" w:type="dxa"/>
          </w:tcPr>
          <w:p w:rsidR="00556360" w:rsidRDefault="00556360">
            <w:pPr>
              <w:autoSpaceDE w:val="0"/>
              <w:autoSpaceDN w:val="0"/>
              <w:adjustRightInd w:val="0"/>
              <w:spacing w:line="360" w:lineRule="auto"/>
              <w:ind w:right="215"/>
              <w:jc w:val="center"/>
              <w:rPr>
                <w:rFonts w:hAnsi="宋体"/>
                <w:sz w:val="24"/>
              </w:rPr>
            </w:pPr>
          </w:p>
        </w:tc>
        <w:tc>
          <w:tcPr>
            <w:tcW w:w="1036" w:type="dxa"/>
          </w:tcPr>
          <w:p w:rsidR="00556360" w:rsidRDefault="00556360">
            <w:pPr>
              <w:autoSpaceDE w:val="0"/>
              <w:autoSpaceDN w:val="0"/>
              <w:adjustRightInd w:val="0"/>
              <w:spacing w:line="360" w:lineRule="auto"/>
              <w:ind w:right="215"/>
              <w:jc w:val="center"/>
              <w:rPr>
                <w:rFonts w:hAnsi="宋体"/>
                <w:sz w:val="24"/>
              </w:rPr>
            </w:pPr>
          </w:p>
        </w:tc>
      </w:tr>
      <w:tr w:rsidR="00556360">
        <w:trPr>
          <w:trHeight w:val="499"/>
          <w:jc w:val="center"/>
        </w:trPr>
        <w:tc>
          <w:tcPr>
            <w:tcW w:w="913"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140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1470" w:type="dxa"/>
          </w:tcPr>
          <w:p w:rsidR="00556360" w:rsidRDefault="00556360">
            <w:pPr>
              <w:autoSpaceDE w:val="0"/>
              <w:autoSpaceDN w:val="0"/>
              <w:adjustRightInd w:val="0"/>
              <w:spacing w:line="360" w:lineRule="auto"/>
              <w:ind w:right="215"/>
              <w:jc w:val="center"/>
              <w:rPr>
                <w:rFonts w:hAnsi="宋体"/>
                <w:sz w:val="24"/>
              </w:rPr>
            </w:pPr>
          </w:p>
        </w:tc>
        <w:tc>
          <w:tcPr>
            <w:tcW w:w="1036" w:type="dxa"/>
          </w:tcPr>
          <w:p w:rsidR="00556360" w:rsidRDefault="00556360">
            <w:pPr>
              <w:autoSpaceDE w:val="0"/>
              <w:autoSpaceDN w:val="0"/>
              <w:adjustRightInd w:val="0"/>
              <w:spacing w:line="360" w:lineRule="auto"/>
              <w:ind w:right="215"/>
              <w:jc w:val="center"/>
              <w:rPr>
                <w:rFonts w:hAnsi="宋体"/>
                <w:sz w:val="24"/>
              </w:rPr>
            </w:pPr>
          </w:p>
        </w:tc>
      </w:tr>
      <w:tr w:rsidR="00556360">
        <w:trPr>
          <w:trHeight w:val="499"/>
          <w:jc w:val="center"/>
        </w:trPr>
        <w:tc>
          <w:tcPr>
            <w:tcW w:w="913"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140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1470" w:type="dxa"/>
          </w:tcPr>
          <w:p w:rsidR="00556360" w:rsidRDefault="00556360">
            <w:pPr>
              <w:autoSpaceDE w:val="0"/>
              <w:autoSpaceDN w:val="0"/>
              <w:adjustRightInd w:val="0"/>
              <w:spacing w:line="360" w:lineRule="auto"/>
              <w:ind w:right="215"/>
              <w:jc w:val="center"/>
              <w:rPr>
                <w:rFonts w:hAnsi="宋体"/>
                <w:sz w:val="24"/>
              </w:rPr>
            </w:pPr>
          </w:p>
        </w:tc>
        <w:tc>
          <w:tcPr>
            <w:tcW w:w="1036" w:type="dxa"/>
          </w:tcPr>
          <w:p w:rsidR="00556360" w:rsidRDefault="00556360">
            <w:pPr>
              <w:autoSpaceDE w:val="0"/>
              <w:autoSpaceDN w:val="0"/>
              <w:adjustRightInd w:val="0"/>
              <w:spacing w:line="360" w:lineRule="auto"/>
              <w:ind w:right="215"/>
              <w:jc w:val="center"/>
              <w:rPr>
                <w:rFonts w:hAnsi="宋体"/>
                <w:sz w:val="24"/>
              </w:rPr>
            </w:pPr>
          </w:p>
        </w:tc>
      </w:tr>
      <w:tr w:rsidR="00556360">
        <w:trPr>
          <w:trHeight w:val="499"/>
          <w:jc w:val="center"/>
        </w:trPr>
        <w:tc>
          <w:tcPr>
            <w:tcW w:w="913"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140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1470" w:type="dxa"/>
          </w:tcPr>
          <w:p w:rsidR="00556360" w:rsidRDefault="00556360">
            <w:pPr>
              <w:autoSpaceDE w:val="0"/>
              <w:autoSpaceDN w:val="0"/>
              <w:adjustRightInd w:val="0"/>
              <w:spacing w:line="360" w:lineRule="auto"/>
              <w:ind w:right="215"/>
              <w:jc w:val="center"/>
              <w:rPr>
                <w:rFonts w:hAnsi="宋体"/>
                <w:sz w:val="24"/>
              </w:rPr>
            </w:pPr>
          </w:p>
        </w:tc>
        <w:tc>
          <w:tcPr>
            <w:tcW w:w="1036" w:type="dxa"/>
          </w:tcPr>
          <w:p w:rsidR="00556360" w:rsidRDefault="00556360">
            <w:pPr>
              <w:autoSpaceDE w:val="0"/>
              <w:autoSpaceDN w:val="0"/>
              <w:adjustRightInd w:val="0"/>
              <w:spacing w:line="360" w:lineRule="auto"/>
              <w:ind w:right="215"/>
              <w:jc w:val="center"/>
              <w:rPr>
                <w:rFonts w:hAnsi="宋体"/>
                <w:sz w:val="24"/>
              </w:rPr>
            </w:pPr>
          </w:p>
        </w:tc>
      </w:tr>
      <w:tr w:rsidR="00556360">
        <w:trPr>
          <w:trHeight w:val="499"/>
          <w:jc w:val="center"/>
        </w:trPr>
        <w:tc>
          <w:tcPr>
            <w:tcW w:w="913" w:type="dxa"/>
          </w:tcPr>
          <w:p w:rsidR="00556360" w:rsidRDefault="00556360">
            <w:pPr>
              <w:autoSpaceDE w:val="0"/>
              <w:autoSpaceDN w:val="0"/>
              <w:adjustRightInd w:val="0"/>
              <w:spacing w:line="360" w:lineRule="auto"/>
              <w:ind w:right="215"/>
              <w:jc w:val="center"/>
              <w:rPr>
                <w:rFonts w:hAnsi="宋体"/>
                <w:sz w:val="24"/>
              </w:rPr>
            </w:pPr>
          </w:p>
        </w:tc>
        <w:tc>
          <w:tcPr>
            <w:tcW w:w="914" w:type="dxa"/>
          </w:tcPr>
          <w:p w:rsidR="00556360" w:rsidRDefault="009141E7">
            <w:pPr>
              <w:autoSpaceDE w:val="0"/>
              <w:autoSpaceDN w:val="0"/>
              <w:adjustRightInd w:val="0"/>
              <w:spacing w:line="360" w:lineRule="auto"/>
              <w:ind w:right="215"/>
              <w:jc w:val="center"/>
              <w:rPr>
                <w:rFonts w:hAnsi="宋体"/>
                <w:sz w:val="24"/>
              </w:rPr>
            </w:pPr>
            <w:r>
              <w:rPr>
                <w:rFonts w:hAnsi="宋体" w:hint="eastAsia"/>
                <w:sz w:val="24"/>
              </w:rPr>
              <w:t>……</w:t>
            </w:r>
          </w:p>
        </w:tc>
        <w:tc>
          <w:tcPr>
            <w:tcW w:w="914" w:type="dxa"/>
          </w:tcPr>
          <w:p w:rsidR="00556360" w:rsidRDefault="00556360">
            <w:pPr>
              <w:autoSpaceDE w:val="0"/>
              <w:autoSpaceDN w:val="0"/>
              <w:adjustRightInd w:val="0"/>
              <w:spacing w:line="360" w:lineRule="auto"/>
              <w:ind w:right="215"/>
              <w:jc w:val="center"/>
              <w:rPr>
                <w:rFonts w:hAnsi="宋体"/>
                <w:sz w:val="24"/>
              </w:rPr>
            </w:pPr>
          </w:p>
        </w:tc>
        <w:tc>
          <w:tcPr>
            <w:tcW w:w="140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945" w:type="dxa"/>
          </w:tcPr>
          <w:p w:rsidR="00556360" w:rsidRDefault="00556360">
            <w:pPr>
              <w:autoSpaceDE w:val="0"/>
              <w:autoSpaceDN w:val="0"/>
              <w:adjustRightInd w:val="0"/>
              <w:spacing w:line="360" w:lineRule="auto"/>
              <w:ind w:right="215"/>
              <w:jc w:val="center"/>
              <w:rPr>
                <w:rFonts w:hAnsi="宋体"/>
                <w:sz w:val="24"/>
              </w:rPr>
            </w:pPr>
          </w:p>
        </w:tc>
        <w:tc>
          <w:tcPr>
            <w:tcW w:w="1470" w:type="dxa"/>
          </w:tcPr>
          <w:p w:rsidR="00556360" w:rsidRDefault="00556360">
            <w:pPr>
              <w:autoSpaceDE w:val="0"/>
              <w:autoSpaceDN w:val="0"/>
              <w:adjustRightInd w:val="0"/>
              <w:spacing w:line="360" w:lineRule="auto"/>
              <w:ind w:right="215"/>
              <w:jc w:val="center"/>
              <w:rPr>
                <w:rFonts w:hAnsi="宋体"/>
                <w:sz w:val="24"/>
              </w:rPr>
            </w:pPr>
          </w:p>
        </w:tc>
        <w:tc>
          <w:tcPr>
            <w:tcW w:w="1036" w:type="dxa"/>
          </w:tcPr>
          <w:p w:rsidR="00556360" w:rsidRDefault="00556360">
            <w:pPr>
              <w:autoSpaceDE w:val="0"/>
              <w:autoSpaceDN w:val="0"/>
              <w:adjustRightInd w:val="0"/>
              <w:spacing w:line="360" w:lineRule="auto"/>
              <w:ind w:right="215"/>
              <w:jc w:val="center"/>
              <w:rPr>
                <w:rFonts w:hAnsi="宋体"/>
                <w:sz w:val="24"/>
              </w:rPr>
            </w:pPr>
          </w:p>
        </w:tc>
      </w:tr>
    </w:tbl>
    <w:p w:rsidR="00556360" w:rsidRDefault="009141E7" w:rsidP="00520F40">
      <w:pPr>
        <w:spacing w:beforeLines="50" w:afterLines="100" w:line="420" w:lineRule="exact"/>
        <w:ind w:firstLineChars="1000" w:firstLine="2811"/>
        <w:rPr>
          <w:rFonts w:hAnsi="宋体"/>
          <w:b/>
          <w:sz w:val="28"/>
          <w:szCs w:val="28"/>
        </w:rPr>
      </w:pPr>
      <w:r>
        <w:rPr>
          <w:rFonts w:hAnsi="宋体" w:hint="eastAsia"/>
          <w:b/>
          <w:sz w:val="28"/>
          <w:szCs w:val="28"/>
        </w:rPr>
        <w:br w:type="page"/>
      </w:r>
      <w:r>
        <w:rPr>
          <w:rFonts w:hAnsi="宋体" w:hint="eastAsia"/>
          <w:b/>
          <w:sz w:val="28"/>
          <w:szCs w:val="28"/>
        </w:rPr>
        <w:t>（二）主要人员简历表</w:t>
      </w:r>
    </w:p>
    <w:p w:rsidR="00556360" w:rsidRDefault="009141E7">
      <w:pPr>
        <w:spacing w:line="420" w:lineRule="exact"/>
        <w:rPr>
          <w:rFonts w:hAnsi="宋体"/>
          <w:sz w:val="24"/>
        </w:rPr>
      </w:pPr>
      <w:r>
        <w:rPr>
          <w:rFonts w:hAnsi="宋体" w:hint="eastAsia"/>
          <w:sz w:val="24"/>
        </w:rPr>
        <w:t>附</w:t>
      </w:r>
      <w:r>
        <w:rPr>
          <w:rFonts w:hAnsi="宋体" w:hint="eastAsia"/>
          <w:sz w:val="24"/>
        </w:rPr>
        <w:t>1</w:t>
      </w:r>
      <w:r>
        <w:rPr>
          <w:rFonts w:hAnsi="宋体" w:hint="eastAsia"/>
          <w:sz w:val="24"/>
        </w:rPr>
        <w:t>：项目负责人简历表</w:t>
      </w:r>
    </w:p>
    <w:p w:rsidR="00556360" w:rsidRDefault="009141E7">
      <w:pPr>
        <w:spacing w:line="420" w:lineRule="exact"/>
        <w:ind w:firstLineChars="200" w:firstLine="420"/>
        <w:rPr>
          <w:rFonts w:ascii="黑体" w:eastAsia="黑体" w:hAnsi="宋体"/>
          <w:szCs w:val="21"/>
        </w:rPr>
      </w:pPr>
      <w:r>
        <w:rPr>
          <w:rFonts w:hAnsi="宋体" w:hint="eastAsia"/>
          <w:szCs w:val="21"/>
        </w:rPr>
        <w:t>项目负责人应附项目经理执业资格证书、注册证书、安全生产考核合格证书、身份证、职称证（如有）、学历证（如有）、养老保险复印件及未担任其他在施建设工程项目项目经理的承诺书，管理过的项目须附</w:t>
      </w:r>
      <w:r>
        <w:rPr>
          <w:rFonts w:hint="eastAsia"/>
          <w:szCs w:val="21"/>
        </w:rPr>
        <w:t>施工合同或中标通知书</w:t>
      </w:r>
      <w:r>
        <w:rPr>
          <w:rFonts w:hAnsi="宋体" w:hint="eastAsia"/>
          <w:szCs w:val="21"/>
        </w:rPr>
        <w:t>复印件。类似项目限于以项目经理身份参与的项目。</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2"/>
        <w:gridCol w:w="1130"/>
        <w:gridCol w:w="1236"/>
        <w:gridCol w:w="1392"/>
        <w:gridCol w:w="2011"/>
        <w:gridCol w:w="2319"/>
      </w:tblGrid>
      <w:tr w:rsidR="00556360">
        <w:trPr>
          <w:trHeight w:val="614"/>
          <w:jc w:val="center"/>
        </w:trPr>
        <w:tc>
          <w:tcPr>
            <w:tcW w:w="1192" w:type="dxa"/>
            <w:vAlign w:val="center"/>
          </w:tcPr>
          <w:p w:rsidR="00556360" w:rsidRDefault="009141E7">
            <w:pPr>
              <w:jc w:val="center"/>
              <w:rPr>
                <w:rFonts w:hAnsi="宋体"/>
                <w:szCs w:val="21"/>
              </w:rPr>
            </w:pPr>
            <w:r>
              <w:rPr>
                <w:rFonts w:hAnsi="宋体" w:hint="eastAsia"/>
                <w:szCs w:val="21"/>
              </w:rPr>
              <w:t>姓</w:t>
            </w:r>
            <w:r>
              <w:rPr>
                <w:rFonts w:hAnsi="宋体" w:hint="eastAsia"/>
                <w:szCs w:val="21"/>
              </w:rPr>
              <w:t xml:space="preserve">  </w:t>
            </w:r>
            <w:r>
              <w:rPr>
                <w:rFonts w:hAnsi="宋体" w:hint="eastAsia"/>
                <w:szCs w:val="21"/>
              </w:rPr>
              <w:t>名</w:t>
            </w:r>
          </w:p>
        </w:tc>
        <w:tc>
          <w:tcPr>
            <w:tcW w:w="1130" w:type="dxa"/>
            <w:vAlign w:val="center"/>
          </w:tcPr>
          <w:p w:rsidR="00556360" w:rsidRDefault="00556360">
            <w:pPr>
              <w:jc w:val="center"/>
              <w:rPr>
                <w:rFonts w:hAnsi="宋体"/>
                <w:szCs w:val="21"/>
              </w:rPr>
            </w:pPr>
          </w:p>
        </w:tc>
        <w:tc>
          <w:tcPr>
            <w:tcW w:w="1236" w:type="dxa"/>
            <w:vAlign w:val="center"/>
          </w:tcPr>
          <w:p w:rsidR="00556360" w:rsidRDefault="009141E7">
            <w:pPr>
              <w:jc w:val="center"/>
              <w:rPr>
                <w:rFonts w:hAnsi="宋体"/>
                <w:szCs w:val="21"/>
              </w:rPr>
            </w:pPr>
            <w:r>
              <w:rPr>
                <w:rFonts w:hAnsi="宋体" w:hint="eastAsia"/>
                <w:szCs w:val="21"/>
              </w:rPr>
              <w:t>年</w:t>
            </w:r>
            <w:r>
              <w:rPr>
                <w:rFonts w:hAnsi="宋体" w:hint="eastAsia"/>
                <w:szCs w:val="21"/>
              </w:rPr>
              <w:t xml:space="preserve">  </w:t>
            </w:r>
            <w:r>
              <w:rPr>
                <w:rFonts w:hAnsi="宋体" w:hint="eastAsia"/>
                <w:szCs w:val="21"/>
              </w:rPr>
              <w:t>龄</w:t>
            </w:r>
          </w:p>
        </w:tc>
        <w:tc>
          <w:tcPr>
            <w:tcW w:w="1392" w:type="dxa"/>
            <w:vAlign w:val="center"/>
          </w:tcPr>
          <w:p w:rsidR="00556360" w:rsidRDefault="00556360">
            <w:pPr>
              <w:jc w:val="center"/>
              <w:rPr>
                <w:rFonts w:hAnsi="宋体"/>
                <w:szCs w:val="21"/>
              </w:rPr>
            </w:pPr>
          </w:p>
        </w:tc>
        <w:tc>
          <w:tcPr>
            <w:tcW w:w="2011" w:type="dxa"/>
            <w:vAlign w:val="center"/>
          </w:tcPr>
          <w:p w:rsidR="00556360" w:rsidRDefault="009141E7">
            <w:pPr>
              <w:jc w:val="center"/>
              <w:rPr>
                <w:rFonts w:hAnsi="宋体"/>
                <w:szCs w:val="21"/>
              </w:rPr>
            </w:pPr>
            <w:r>
              <w:rPr>
                <w:rFonts w:hAnsi="宋体" w:hint="eastAsia"/>
                <w:szCs w:val="21"/>
              </w:rPr>
              <w:t>学历</w:t>
            </w:r>
          </w:p>
        </w:tc>
        <w:tc>
          <w:tcPr>
            <w:tcW w:w="2319" w:type="dxa"/>
            <w:vAlign w:val="center"/>
          </w:tcPr>
          <w:p w:rsidR="00556360" w:rsidRDefault="00556360">
            <w:pPr>
              <w:jc w:val="center"/>
              <w:rPr>
                <w:rFonts w:hAnsi="宋体"/>
                <w:szCs w:val="21"/>
              </w:rPr>
            </w:pPr>
          </w:p>
        </w:tc>
      </w:tr>
      <w:tr w:rsidR="00556360">
        <w:trPr>
          <w:trHeight w:val="614"/>
          <w:jc w:val="center"/>
        </w:trPr>
        <w:tc>
          <w:tcPr>
            <w:tcW w:w="1192" w:type="dxa"/>
            <w:vAlign w:val="center"/>
          </w:tcPr>
          <w:p w:rsidR="00556360" w:rsidRDefault="009141E7">
            <w:pPr>
              <w:jc w:val="center"/>
              <w:rPr>
                <w:rFonts w:hAnsi="宋体"/>
                <w:szCs w:val="21"/>
              </w:rPr>
            </w:pPr>
            <w:r>
              <w:rPr>
                <w:rFonts w:hAnsi="宋体" w:hint="eastAsia"/>
                <w:szCs w:val="21"/>
              </w:rPr>
              <w:t>职</w:t>
            </w:r>
            <w:r>
              <w:rPr>
                <w:rFonts w:hAnsi="宋体" w:hint="eastAsia"/>
                <w:szCs w:val="21"/>
              </w:rPr>
              <w:t xml:space="preserve">  </w:t>
            </w:r>
            <w:r>
              <w:rPr>
                <w:rFonts w:hAnsi="宋体" w:hint="eastAsia"/>
                <w:szCs w:val="21"/>
              </w:rPr>
              <w:t>称</w:t>
            </w:r>
          </w:p>
        </w:tc>
        <w:tc>
          <w:tcPr>
            <w:tcW w:w="1130" w:type="dxa"/>
            <w:vAlign w:val="center"/>
          </w:tcPr>
          <w:p w:rsidR="00556360" w:rsidRDefault="00556360">
            <w:pPr>
              <w:jc w:val="center"/>
              <w:rPr>
                <w:rFonts w:hAnsi="宋体"/>
                <w:szCs w:val="21"/>
              </w:rPr>
            </w:pPr>
          </w:p>
        </w:tc>
        <w:tc>
          <w:tcPr>
            <w:tcW w:w="1236" w:type="dxa"/>
            <w:vAlign w:val="center"/>
          </w:tcPr>
          <w:p w:rsidR="00556360" w:rsidRDefault="009141E7">
            <w:pPr>
              <w:jc w:val="center"/>
              <w:rPr>
                <w:rFonts w:hAnsi="宋体"/>
                <w:szCs w:val="21"/>
              </w:rPr>
            </w:pPr>
            <w:r>
              <w:rPr>
                <w:rFonts w:hAnsi="宋体" w:hint="eastAsia"/>
                <w:szCs w:val="21"/>
              </w:rPr>
              <w:t>职</w:t>
            </w:r>
            <w:r>
              <w:rPr>
                <w:rFonts w:hAnsi="宋体" w:hint="eastAsia"/>
                <w:szCs w:val="21"/>
              </w:rPr>
              <w:t xml:space="preserve">  </w:t>
            </w:r>
            <w:r>
              <w:rPr>
                <w:rFonts w:hAnsi="宋体" w:hint="eastAsia"/>
                <w:szCs w:val="21"/>
              </w:rPr>
              <w:t>务</w:t>
            </w:r>
          </w:p>
        </w:tc>
        <w:tc>
          <w:tcPr>
            <w:tcW w:w="1392" w:type="dxa"/>
            <w:vAlign w:val="center"/>
          </w:tcPr>
          <w:p w:rsidR="00556360" w:rsidRDefault="00556360">
            <w:pPr>
              <w:jc w:val="center"/>
              <w:rPr>
                <w:rFonts w:hAnsi="宋体"/>
                <w:szCs w:val="21"/>
              </w:rPr>
            </w:pPr>
          </w:p>
        </w:tc>
        <w:tc>
          <w:tcPr>
            <w:tcW w:w="2011" w:type="dxa"/>
            <w:vAlign w:val="center"/>
          </w:tcPr>
          <w:p w:rsidR="00556360" w:rsidRDefault="009141E7">
            <w:pPr>
              <w:jc w:val="center"/>
              <w:rPr>
                <w:rFonts w:hAnsi="宋体"/>
                <w:szCs w:val="21"/>
              </w:rPr>
            </w:pPr>
            <w:r>
              <w:rPr>
                <w:rFonts w:hAnsi="宋体" w:hint="eastAsia"/>
                <w:szCs w:val="21"/>
              </w:rPr>
              <w:t>拟在本工程任职</w:t>
            </w:r>
          </w:p>
        </w:tc>
        <w:tc>
          <w:tcPr>
            <w:tcW w:w="2319" w:type="dxa"/>
            <w:vAlign w:val="center"/>
          </w:tcPr>
          <w:p w:rsidR="00556360" w:rsidRDefault="009141E7">
            <w:pPr>
              <w:jc w:val="center"/>
              <w:rPr>
                <w:rFonts w:hAnsi="宋体"/>
                <w:szCs w:val="21"/>
              </w:rPr>
            </w:pPr>
            <w:r>
              <w:rPr>
                <w:rFonts w:hAnsi="宋体" w:hint="eastAsia"/>
                <w:szCs w:val="21"/>
              </w:rPr>
              <w:t>项目经理</w:t>
            </w:r>
          </w:p>
        </w:tc>
      </w:tr>
      <w:tr w:rsidR="00556360">
        <w:trPr>
          <w:trHeight w:val="614"/>
          <w:jc w:val="center"/>
        </w:trPr>
        <w:tc>
          <w:tcPr>
            <w:tcW w:w="3558" w:type="dxa"/>
            <w:gridSpan w:val="3"/>
            <w:vAlign w:val="center"/>
          </w:tcPr>
          <w:p w:rsidR="00556360" w:rsidRDefault="009141E7">
            <w:pPr>
              <w:jc w:val="center"/>
              <w:rPr>
                <w:rFonts w:hAnsi="宋体"/>
                <w:szCs w:val="21"/>
              </w:rPr>
            </w:pPr>
            <w:r>
              <w:rPr>
                <w:rFonts w:hAnsi="宋体" w:hint="eastAsia"/>
                <w:szCs w:val="21"/>
              </w:rPr>
              <w:t>注册建造师执业资格等级</w:t>
            </w:r>
          </w:p>
        </w:tc>
        <w:tc>
          <w:tcPr>
            <w:tcW w:w="1392" w:type="dxa"/>
            <w:vAlign w:val="center"/>
          </w:tcPr>
          <w:p w:rsidR="00556360" w:rsidRDefault="009141E7">
            <w:pPr>
              <w:jc w:val="center"/>
              <w:rPr>
                <w:rFonts w:hAnsi="宋体"/>
                <w:szCs w:val="21"/>
              </w:rPr>
            </w:pPr>
            <w:r>
              <w:rPr>
                <w:rFonts w:hAnsi="宋体" w:hint="eastAsia"/>
                <w:szCs w:val="21"/>
              </w:rPr>
              <w:t xml:space="preserve">      </w:t>
            </w:r>
            <w:r>
              <w:rPr>
                <w:rFonts w:hAnsi="宋体" w:hint="eastAsia"/>
                <w:szCs w:val="21"/>
              </w:rPr>
              <w:t>级</w:t>
            </w:r>
          </w:p>
        </w:tc>
        <w:tc>
          <w:tcPr>
            <w:tcW w:w="2011" w:type="dxa"/>
            <w:vAlign w:val="center"/>
          </w:tcPr>
          <w:p w:rsidR="00556360" w:rsidRDefault="009141E7">
            <w:pPr>
              <w:jc w:val="center"/>
              <w:rPr>
                <w:rFonts w:hAnsi="宋体"/>
                <w:szCs w:val="21"/>
              </w:rPr>
            </w:pPr>
            <w:r>
              <w:rPr>
                <w:rFonts w:hAnsi="宋体" w:hint="eastAsia"/>
                <w:szCs w:val="21"/>
              </w:rPr>
              <w:t>建造师专业</w:t>
            </w:r>
          </w:p>
        </w:tc>
        <w:tc>
          <w:tcPr>
            <w:tcW w:w="2319" w:type="dxa"/>
            <w:vAlign w:val="center"/>
          </w:tcPr>
          <w:p w:rsidR="00556360" w:rsidRDefault="00556360">
            <w:pPr>
              <w:jc w:val="center"/>
              <w:rPr>
                <w:rFonts w:hAnsi="宋体"/>
                <w:szCs w:val="21"/>
              </w:rPr>
            </w:pPr>
          </w:p>
        </w:tc>
      </w:tr>
      <w:tr w:rsidR="00556360">
        <w:trPr>
          <w:trHeight w:val="614"/>
          <w:jc w:val="center"/>
        </w:trPr>
        <w:tc>
          <w:tcPr>
            <w:tcW w:w="3558" w:type="dxa"/>
            <w:gridSpan w:val="3"/>
            <w:vAlign w:val="center"/>
          </w:tcPr>
          <w:p w:rsidR="00556360" w:rsidRDefault="009141E7">
            <w:pPr>
              <w:jc w:val="center"/>
              <w:rPr>
                <w:rFonts w:hAnsi="宋体"/>
                <w:szCs w:val="21"/>
              </w:rPr>
            </w:pPr>
            <w:r>
              <w:rPr>
                <w:rFonts w:hAnsi="宋体" w:hint="eastAsia"/>
                <w:szCs w:val="21"/>
              </w:rPr>
              <w:t>安全生产考核合格证书</w:t>
            </w:r>
          </w:p>
        </w:tc>
        <w:tc>
          <w:tcPr>
            <w:tcW w:w="5722" w:type="dxa"/>
            <w:gridSpan w:val="3"/>
            <w:vAlign w:val="center"/>
          </w:tcPr>
          <w:p w:rsidR="00556360" w:rsidRDefault="00556360">
            <w:pPr>
              <w:jc w:val="center"/>
              <w:rPr>
                <w:rFonts w:hAnsi="宋体"/>
                <w:szCs w:val="21"/>
              </w:rPr>
            </w:pPr>
          </w:p>
        </w:tc>
      </w:tr>
      <w:tr w:rsidR="00556360">
        <w:trPr>
          <w:trHeight w:val="1013"/>
          <w:jc w:val="center"/>
        </w:trPr>
        <w:tc>
          <w:tcPr>
            <w:tcW w:w="1192" w:type="dxa"/>
            <w:vAlign w:val="center"/>
          </w:tcPr>
          <w:p w:rsidR="00556360" w:rsidRDefault="009141E7">
            <w:pPr>
              <w:jc w:val="center"/>
              <w:rPr>
                <w:rFonts w:hAnsi="宋体"/>
                <w:szCs w:val="21"/>
              </w:rPr>
            </w:pPr>
            <w:r>
              <w:rPr>
                <w:rFonts w:hAnsi="宋体" w:hint="eastAsia"/>
                <w:szCs w:val="21"/>
              </w:rPr>
              <w:t>毕业学校</w:t>
            </w:r>
          </w:p>
        </w:tc>
        <w:tc>
          <w:tcPr>
            <w:tcW w:w="8088" w:type="dxa"/>
            <w:gridSpan w:val="5"/>
            <w:vAlign w:val="center"/>
          </w:tcPr>
          <w:p w:rsidR="00556360" w:rsidRDefault="009141E7">
            <w:pPr>
              <w:ind w:firstLineChars="400" w:firstLine="840"/>
              <w:rPr>
                <w:rFonts w:hAnsi="宋体"/>
                <w:szCs w:val="21"/>
              </w:rPr>
            </w:pPr>
            <w:r>
              <w:rPr>
                <w:rFonts w:hAnsi="宋体" w:hint="eastAsia"/>
                <w:szCs w:val="21"/>
              </w:rPr>
              <w:t>年毕业于</w:t>
            </w:r>
            <w:r>
              <w:rPr>
                <w:rFonts w:hAnsi="宋体" w:hint="eastAsia"/>
                <w:szCs w:val="21"/>
              </w:rPr>
              <w:t xml:space="preserve">                  </w:t>
            </w:r>
            <w:r>
              <w:rPr>
                <w:rFonts w:hAnsi="宋体" w:hint="eastAsia"/>
                <w:szCs w:val="21"/>
              </w:rPr>
              <w:t>学校</w:t>
            </w:r>
            <w:r>
              <w:rPr>
                <w:rFonts w:hAnsi="宋体" w:hint="eastAsia"/>
                <w:szCs w:val="21"/>
              </w:rPr>
              <w:t xml:space="preserve">            </w:t>
            </w:r>
            <w:r>
              <w:rPr>
                <w:rFonts w:hAnsi="宋体" w:hint="eastAsia"/>
                <w:szCs w:val="21"/>
              </w:rPr>
              <w:t>专业</w:t>
            </w:r>
          </w:p>
        </w:tc>
      </w:tr>
      <w:tr w:rsidR="00556360">
        <w:trPr>
          <w:trHeight w:val="614"/>
          <w:jc w:val="center"/>
        </w:trPr>
        <w:tc>
          <w:tcPr>
            <w:tcW w:w="9280" w:type="dxa"/>
            <w:gridSpan w:val="6"/>
            <w:vAlign w:val="center"/>
          </w:tcPr>
          <w:p w:rsidR="00556360" w:rsidRDefault="009141E7">
            <w:pPr>
              <w:jc w:val="center"/>
              <w:rPr>
                <w:rFonts w:hAnsi="宋体"/>
                <w:szCs w:val="21"/>
              </w:rPr>
            </w:pPr>
            <w:r>
              <w:rPr>
                <w:rFonts w:hAnsi="宋体" w:hint="eastAsia"/>
                <w:szCs w:val="21"/>
              </w:rPr>
              <w:t>主要工作经历</w:t>
            </w:r>
          </w:p>
        </w:tc>
      </w:tr>
      <w:tr w:rsidR="00556360">
        <w:trPr>
          <w:trHeight w:val="614"/>
          <w:jc w:val="center"/>
        </w:trPr>
        <w:tc>
          <w:tcPr>
            <w:tcW w:w="1192" w:type="dxa"/>
            <w:vAlign w:val="center"/>
          </w:tcPr>
          <w:p w:rsidR="00556360" w:rsidRDefault="009141E7">
            <w:pPr>
              <w:jc w:val="center"/>
              <w:rPr>
                <w:rFonts w:hAnsi="宋体"/>
                <w:szCs w:val="21"/>
              </w:rPr>
            </w:pPr>
            <w:r>
              <w:rPr>
                <w:rFonts w:hAnsi="宋体" w:hint="eastAsia"/>
                <w:szCs w:val="21"/>
              </w:rPr>
              <w:t>时</w:t>
            </w:r>
            <w:r>
              <w:rPr>
                <w:rFonts w:hAnsi="宋体" w:hint="eastAsia"/>
                <w:szCs w:val="21"/>
              </w:rPr>
              <w:t xml:space="preserve">  </w:t>
            </w:r>
            <w:r>
              <w:rPr>
                <w:rFonts w:hAnsi="宋体" w:hint="eastAsia"/>
                <w:szCs w:val="21"/>
              </w:rPr>
              <w:t>间</w:t>
            </w:r>
          </w:p>
        </w:tc>
        <w:tc>
          <w:tcPr>
            <w:tcW w:w="3758" w:type="dxa"/>
            <w:gridSpan w:val="3"/>
            <w:vAlign w:val="center"/>
          </w:tcPr>
          <w:p w:rsidR="00556360" w:rsidRDefault="009141E7">
            <w:pPr>
              <w:jc w:val="center"/>
              <w:rPr>
                <w:rFonts w:hAnsi="宋体"/>
                <w:szCs w:val="21"/>
              </w:rPr>
            </w:pPr>
            <w:r>
              <w:rPr>
                <w:rFonts w:hAnsi="宋体" w:hint="eastAsia"/>
                <w:szCs w:val="21"/>
              </w:rPr>
              <w:t>参加过的类似项目名称</w:t>
            </w:r>
          </w:p>
        </w:tc>
        <w:tc>
          <w:tcPr>
            <w:tcW w:w="2011" w:type="dxa"/>
            <w:vAlign w:val="center"/>
          </w:tcPr>
          <w:p w:rsidR="00556360" w:rsidRDefault="009141E7">
            <w:pPr>
              <w:jc w:val="center"/>
              <w:rPr>
                <w:rFonts w:hAnsi="宋体"/>
                <w:szCs w:val="21"/>
              </w:rPr>
            </w:pPr>
            <w:r>
              <w:rPr>
                <w:rFonts w:hAnsi="宋体" w:hint="eastAsia"/>
                <w:szCs w:val="21"/>
              </w:rPr>
              <w:t>工程概况说明</w:t>
            </w:r>
          </w:p>
        </w:tc>
        <w:tc>
          <w:tcPr>
            <w:tcW w:w="2319" w:type="dxa"/>
            <w:vAlign w:val="center"/>
          </w:tcPr>
          <w:p w:rsidR="00556360" w:rsidRDefault="009141E7">
            <w:pPr>
              <w:jc w:val="center"/>
              <w:rPr>
                <w:rFonts w:hAnsi="宋体"/>
                <w:szCs w:val="21"/>
              </w:rPr>
            </w:pPr>
            <w:r>
              <w:rPr>
                <w:rFonts w:hAnsi="宋体" w:hint="eastAsia"/>
                <w:szCs w:val="21"/>
              </w:rPr>
              <w:t>发包人及联系电话</w:t>
            </w:r>
          </w:p>
        </w:tc>
      </w:tr>
      <w:tr w:rsidR="00556360">
        <w:trPr>
          <w:trHeight w:val="614"/>
          <w:jc w:val="center"/>
        </w:trPr>
        <w:tc>
          <w:tcPr>
            <w:tcW w:w="1192" w:type="dxa"/>
            <w:vAlign w:val="center"/>
          </w:tcPr>
          <w:p w:rsidR="00556360" w:rsidRDefault="00556360">
            <w:pPr>
              <w:jc w:val="center"/>
              <w:rPr>
                <w:rFonts w:hAnsi="宋体"/>
                <w:szCs w:val="21"/>
              </w:rPr>
            </w:pPr>
          </w:p>
        </w:tc>
        <w:tc>
          <w:tcPr>
            <w:tcW w:w="3758" w:type="dxa"/>
            <w:gridSpan w:val="3"/>
            <w:vAlign w:val="center"/>
          </w:tcPr>
          <w:p w:rsidR="00556360" w:rsidRDefault="00556360">
            <w:pPr>
              <w:jc w:val="center"/>
              <w:rPr>
                <w:rFonts w:hAnsi="宋体"/>
                <w:szCs w:val="21"/>
              </w:rPr>
            </w:pPr>
          </w:p>
        </w:tc>
        <w:tc>
          <w:tcPr>
            <w:tcW w:w="2011" w:type="dxa"/>
            <w:vAlign w:val="center"/>
          </w:tcPr>
          <w:p w:rsidR="00556360" w:rsidRDefault="00556360">
            <w:pPr>
              <w:jc w:val="center"/>
              <w:rPr>
                <w:rFonts w:hAnsi="宋体"/>
                <w:szCs w:val="21"/>
              </w:rPr>
            </w:pPr>
          </w:p>
        </w:tc>
        <w:tc>
          <w:tcPr>
            <w:tcW w:w="2319" w:type="dxa"/>
            <w:vAlign w:val="center"/>
          </w:tcPr>
          <w:p w:rsidR="00556360" w:rsidRDefault="00556360">
            <w:pPr>
              <w:jc w:val="center"/>
              <w:rPr>
                <w:rFonts w:hAnsi="宋体"/>
                <w:szCs w:val="21"/>
              </w:rPr>
            </w:pPr>
          </w:p>
        </w:tc>
      </w:tr>
      <w:tr w:rsidR="00556360">
        <w:trPr>
          <w:trHeight w:val="614"/>
          <w:jc w:val="center"/>
        </w:trPr>
        <w:tc>
          <w:tcPr>
            <w:tcW w:w="1192" w:type="dxa"/>
            <w:vAlign w:val="center"/>
          </w:tcPr>
          <w:p w:rsidR="00556360" w:rsidRDefault="00556360">
            <w:pPr>
              <w:jc w:val="center"/>
              <w:rPr>
                <w:rFonts w:hAnsi="宋体"/>
                <w:szCs w:val="21"/>
              </w:rPr>
            </w:pPr>
          </w:p>
        </w:tc>
        <w:tc>
          <w:tcPr>
            <w:tcW w:w="3758" w:type="dxa"/>
            <w:gridSpan w:val="3"/>
            <w:vAlign w:val="center"/>
          </w:tcPr>
          <w:p w:rsidR="00556360" w:rsidRDefault="00556360">
            <w:pPr>
              <w:jc w:val="center"/>
              <w:rPr>
                <w:rFonts w:hAnsi="宋体"/>
                <w:szCs w:val="21"/>
              </w:rPr>
            </w:pPr>
          </w:p>
        </w:tc>
        <w:tc>
          <w:tcPr>
            <w:tcW w:w="2011" w:type="dxa"/>
            <w:vAlign w:val="center"/>
          </w:tcPr>
          <w:p w:rsidR="00556360" w:rsidRDefault="00556360">
            <w:pPr>
              <w:jc w:val="center"/>
              <w:rPr>
                <w:rFonts w:hAnsi="宋体"/>
                <w:szCs w:val="21"/>
              </w:rPr>
            </w:pPr>
          </w:p>
        </w:tc>
        <w:tc>
          <w:tcPr>
            <w:tcW w:w="2319" w:type="dxa"/>
            <w:vAlign w:val="center"/>
          </w:tcPr>
          <w:p w:rsidR="00556360" w:rsidRDefault="00556360">
            <w:pPr>
              <w:jc w:val="center"/>
              <w:rPr>
                <w:rFonts w:hAnsi="宋体"/>
                <w:szCs w:val="21"/>
              </w:rPr>
            </w:pPr>
          </w:p>
        </w:tc>
      </w:tr>
      <w:tr w:rsidR="00556360">
        <w:trPr>
          <w:trHeight w:val="649"/>
          <w:jc w:val="center"/>
        </w:trPr>
        <w:tc>
          <w:tcPr>
            <w:tcW w:w="1192" w:type="dxa"/>
            <w:vAlign w:val="center"/>
          </w:tcPr>
          <w:p w:rsidR="00556360" w:rsidRDefault="00556360">
            <w:pPr>
              <w:jc w:val="center"/>
              <w:rPr>
                <w:rFonts w:hAnsi="宋体"/>
                <w:szCs w:val="21"/>
              </w:rPr>
            </w:pPr>
          </w:p>
        </w:tc>
        <w:tc>
          <w:tcPr>
            <w:tcW w:w="3758" w:type="dxa"/>
            <w:gridSpan w:val="3"/>
            <w:vAlign w:val="center"/>
          </w:tcPr>
          <w:p w:rsidR="00556360" w:rsidRDefault="00556360">
            <w:pPr>
              <w:jc w:val="center"/>
              <w:rPr>
                <w:rFonts w:hAnsi="宋体"/>
                <w:szCs w:val="21"/>
              </w:rPr>
            </w:pPr>
          </w:p>
        </w:tc>
        <w:tc>
          <w:tcPr>
            <w:tcW w:w="2011" w:type="dxa"/>
            <w:vAlign w:val="center"/>
          </w:tcPr>
          <w:p w:rsidR="00556360" w:rsidRDefault="00556360">
            <w:pPr>
              <w:jc w:val="center"/>
              <w:rPr>
                <w:rFonts w:hAnsi="宋体"/>
                <w:szCs w:val="21"/>
              </w:rPr>
            </w:pPr>
          </w:p>
        </w:tc>
        <w:tc>
          <w:tcPr>
            <w:tcW w:w="2319" w:type="dxa"/>
            <w:vAlign w:val="center"/>
          </w:tcPr>
          <w:p w:rsidR="00556360" w:rsidRDefault="00556360">
            <w:pPr>
              <w:jc w:val="center"/>
              <w:rPr>
                <w:rFonts w:hAnsi="宋体"/>
                <w:szCs w:val="21"/>
              </w:rPr>
            </w:pPr>
          </w:p>
        </w:tc>
      </w:tr>
    </w:tbl>
    <w:p w:rsidR="00556360" w:rsidRDefault="00556360">
      <w:pPr>
        <w:spacing w:line="420" w:lineRule="exact"/>
        <w:ind w:firstLineChars="50" w:firstLine="120"/>
        <w:rPr>
          <w:rFonts w:hAnsi="宋体" w:cs="宋体"/>
          <w:sz w:val="24"/>
        </w:rPr>
      </w:pPr>
    </w:p>
    <w:p w:rsidR="00556360" w:rsidRDefault="009141E7">
      <w:pPr>
        <w:spacing w:line="420" w:lineRule="exact"/>
        <w:ind w:firstLineChars="50" w:firstLine="120"/>
        <w:rPr>
          <w:rFonts w:hAnsi="宋体"/>
          <w:sz w:val="24"/>
        </w:rPr>
      </w:pPr>
      <w:r>
        <w:rPr>
          <w:rFonts w:hAnsi="宋体" w:cs="宋体"/>
          <w:sz w:val="24"/>
        </w:rPr>
        <w:br w:type="page"/>
      </w:r>
      <w:r>
        <w:rPr>
          <w:rFonts w:hAnsi="宋体" w:hint="eastAsia"/>
          <w:sz w:val="24"/>
        </w:rPr>
        <w:t>附</w:t>
      </w:r>
      <w:r>
        <w:rPr>
          <w:rFonts w:hAnsi="宋体" w:hint="eastAsia"/>
          <w:sz w:val="24"/>
        </w:rPr>
        <w:t>2</w:t>
      </w:r>
      <w:r>
        <w:rPr>
          <w:rFonts w:hAnsi="宋体" w:hint="eastAsia"/>
          <w:sz w:val="24"/>
        </w:rPr>
        <w:t>：主要项目管理人员简历表</w:t>
      </w:r>
    </w:p>
    <w:p w:rsidR="00556360" w:rsidRDefault="009141E7">
      <w:pPr>
        <w:spacing w:line="420" w:lineRule="exact"/>
        <w:ind w:firstLineChars="200" w:firstLine="420"/>
        <w:rPr>
          <w:rFonts w:hAnsi="宋体"/>
          <w:szCs w:val="21"/>
        </w:rPr>
      </w:pPr>
      <w:r>
        <w:rPr>
          <w:rFonts w:hAnsi="宋体" w:hint="eastAsia"/>
          <w:szCs w:val="21"/>
        </w:rPr>
        <w:t>主要项目管理人员是指技术负责人、施工员、造价员、材料员、质检员、专职安全生产管理员等管理及岗位人员。应附资格（岗位）证书或职称证、身份证、养老保险复印件，专职安全生产管理人员应附安全生产考核合格证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556360">
        <w:trPr>
          <w:trHeight w:val="590"/>
          <w:jc w:val="center"/>
        </w:trPr>
        <w:tc>
          <w:tcPr>
            <w:tcW w:w="8684" w:type="dxa"/>
            <w:gridSpan w:val="3"/>
            <w:tcBorders>
              <w:bottom w:val="single" w:sz="4" w:space="0" w:color="auto"/>
            </w:tcBorders>
            <w:vAlign w:val="center"/>
          </w:tcPr>
          <w:p w:rsidR="00556360" w:rsidRDefault="009141E7">
            <w:pPr>
              <w:spacing w:line="640" w:lineRule="exact"/>
              <w:rPr>
                <w:rFonts w:hAnsi="宋体"/>
                <w:szCs w:val="21"/>
              </w:rPr>
            </w:pPr>
            <w:r>
              <w:rPr>
                <w:rFonts w:hAnsi="宋体" w:hint="eastAsia"/>
                <w:szCs w:val="21"/>
              </w:rPr>
              <w:t>岗位名称</w:t>
            </w:r>
          </w:p>
        </w:tc>
      </w:tr>
      <w:tr w:rsidR="00556360">
        <w:trPr>
          <w:trHeight w:val="604"/>
          <w:jc w:val="center"/>
        </w:trPr>
        <w:tc>
          <w:tcPr>
            <w:tcW w:w="4226" w:type="dxa"/>
            <w:gridSpan w:val="2"/>
            <w:tcBorders>
              <w:left w:val="single" w:sz="4" w:space="0" w:color="auto"/>
            </w:tcBorders>
            <w:vAlign w:val="center"/>
          </w:tcPr>
          <w:p w:rsidR="00556360" w:rsidRDefault="009141E7">
            <w:pPr>
              <w:spacing w:line="640" w:lineRule="exact"/>
              <w:rPr>
                <w:rFonts w:hAnsi="宋体"/>
                <w:szCs w:val="21"/>
              </w:rPr>
            </w:pPr>
            <w:r>
              <w:rPr>
                <w:rFonts w:hAnsi="宋体" w:hint="eastAsia"/>
                <w:szCs w:val="21"/>
              </w:rPr>
              <w:t>姓</w:t>
            </w:r>
            <w:r>
              <w:rPr>
                <w:rFonts w:hAnsi="宋体" w:hint="eastAsia"/>
                <w:szCs w:val="21"/>
              </w:rPr>
              <w:t xml:space="preserve">    </w:t>
            </w:r>
            <w:r>
              <w:rPr>
                <w:rFonts w:hAnsi="宋体" w:hint="eastAsia"/>
                <w:szCs w:val="21"/>
              </w:rPr>
              <w:t>名</w:t>
            </w:r>
          </w:p>
        </w:tc>
        <w:tc>
          <w:tcPr>
            <w:tcW w:w="4458" w:type="dxa"/>
            <w:tcBorders>
              <w:left w:val="nil"/>
            </w:tcBorders>
            <w:vAlign w:val="center"/>
          </w:tcPr>
          <w:p w:rsidR="00556360" w:rsidRDefault="009141E7">
            <w:pPr>
              <w:spacing w:line="640" w:lineRule="exact"/>
              <w:rPr>
                <w:rFonts w:hAnsi="宋体"/>
                <w:szCs w:val="21"/>
              </w:rPr>
            </w:pPr>
            <w:r>
              <w:rPr>
                <w:rFonts w:hAnsi="宋体" w:hint="eastAsia"/>
                <w:szCs w:val="21"/>
              </w:rPr>
              <w:t>年</w:t>
            </w:r>
            <w:r>
              <w:rPr>
                <w:rFonts w:hAnsi="宋体" w:hint="eastAsia"/>
                <w:szCs w:val="21"/>
              </w:rPr>
              <w:t xml:space="preserve">    </w:t>
            </w:r>
            <w:r>
              <w:rPr>
                <w:rFonts w:hAnsi="宋体" w:hint="eastAsia"/>
                <w:szCs w:val="21"/>
              </w:rPr>
              <w:t>龄</w:t>
            </w:r>
          </w:p>
        </w:tc>
      </w:tr>
      <w:tr w:rsidR="00556360">
        <w:trPr>
          <w:trHeight w:val="590"/>
          <w:jc w:val="center"/>
        </w:trPr>
        <w:tc>
          <w:tcPr>
            <w:tcW w:w="4226" w:type="dxa"/>
            <w:gridSpan w:val="2"/>
            <w:vAlign w:val="center"/>
          </w:tcPr>
          <w:p w:rsidR="00556360" w:rsidRDefault="009141E7">
            <w:pPr>
              <w:spacing w:line="640" w:lineRule="exact"/>
              <w:rPr>
                <w:rFonts w:hAnsi="宋体"/>
                <w:szCs w:val="21"/>
              </w:rPr>
            </w:pPr>
            <w:r>
              <w:rPr>
                <w:rFonts w:hAnsi="宋体" w:hint="eastAsia"/>
                <w:szCs w:val="21"/>
              </w:rPr>
              <w:t>性</w:t>
            </w:r>
            <w:r>
              <w:rPr>
                <w:rFonts w:hAnsi="宋体" w:hint="eastAsia"/>
                <w:szCs w:val="21"/>
              </w:rPr>
              <w:t xml:space="preserve">    </w:t>
            </w:r>
            <w:r>
              <w:rPr>
                <w:rFonts w:hAnsi="宋体" w:hint="eastAsia"/>
                <w:szCs w:val="21"/>
              </w:rPr>
              <w:t>别</w:t>
            </w:r>
          </w:p>
        </w:tc>
        <w:tc>
          <w:tcPr>
            <w:tcW w:w="4458" w:type="dxa"/>
            <w:vAlign w:val="center"/>
          </w:tcPr>
          <w:p w:rsidR="00556360" w:rsidRDefault="009141E7">
            <w:pPr>
              <w:spacing w:line="640" w:lineRule="exact"/>
              <w:rPr>
                <w:rFonts w:hAnsi="宋体"/>
                <w:szCs w:val="21"/>
              </w:rPr>
            </w:pPr>
            <w:r>
              <w:rPr>
                <w:rFonts w:hAnsi="宋体" w:hint="eastAsia"/>
                <w:szCs w:val="21"/>
              </w:rPr>
              <w:t>毕业学校</w:t>
            </w:r>
          </w:p>
        </w:tc>
      </w:tr>
      <w:tr w:rsidR="00556360">
        <w:trPr>
          <w:trHeight w:val="590"/>
          <w:jc w:val="center"/>
        </w:trPr>
        <w:tc>
          <w:tcPr>
            <w:tcW w:w="4226" w:type="dxa"/>
            <w:gridSpan w:val="2"/>
            <w:vAlign w:val="center"/>
          </w:tcPr>
          <w:p w:rsidR="00556360" w:rsidRDefault="009141E7">
            <w:pPr>
              <w:spacing w:line="640" w:lineRule="exact"/>
              <w:rPr>
                <w:rFonts w:hAnsi="宋体"/>
                <w:szCs w:val="21"/>
              </w:rPr>
            </w:pPr>
            <w:r>
              <w:rPr>
                <w:rFonts w:hAnsi="宋体" w:hint="eastAsia"/>
                <w:szCs w:val="21"/>
              </w:rPr>
              <w:t>学历和专业</w:t>
            </w:r>
          </w:p>
        </w:tc>
        <w:tc>
          <w:tcPr>
            <w:tcW w:w="4458" w:type="dxa"/>
            <w:vAlign w:val="center"/>
          </w:tcPr>
          <w:p w:rsidR="00556360" w:rsidRDefault="009141E7">
            <w:pPr>
              <w:spacing w:line="640" w:lineRule="exact"/>
              <w:rPr>
                <w:rFonts w:hAnsi="宋体"/>
                <w:szCs w:val="21"/>
              </w:rPr>
            </w:pPr>
            <w:r>
              <w:rPr>
                <w:rFonts w:hAnsi="宋体" w:hint="eastAsia"/>
                <w:szCs w:val="21"/>
              </w:rPr>
              <w:t>毕业时间</w:t>
            </w:r>
          </w:p>
        </w:tc>
      </w:tr>
      <w:tr w:rsidR="00556360">
        <w:trPr>
          <w:trHeight w:val="604"/>
          <w:jc w:val="center"/>
        </w:trPr>
        <w:tc>
          <w:tcPr>
            <w:tcW w:w="4226" w:type="dxa"/>
            <w:gridSpan w:val="2"/>
            <w:vAlign w:val="center"/>
          </w:tcPr>
          <w:p w:rsidR="00556360" w:rsidRDefault="009141E7">
            <w:pPr>
              <w:spacing w:line="640" w:lineRule="exact"/>
              <w:rPr>
                <w:rFonts w:hAnsi="宋体"/>
                <w:szCs w:val="21"/>
              </w:rPr>
            </w:pPr>
            <w:r>
              <w:rPr>
                <w:rFonts w:hAnsi="宋体" w:hint="eastAsia"/>
                <w:szCs w:val="21"/>
              </w:rPr>
              <w:t>拥有的执业资格</w:t>
            </w:r>
          </w:p>
        </w:tc>
        <w:tc>
          <w:tcPr>
            <w:tcW w:w="4458" w:type="dxa"/>
            <w:vAlign w:val="center"/>
          </w:tcPr>
          <w:p w:rsidR="00556360" w:rsidRDefault="009141E7">
            <w:pPr>
              <w:spacing w:line="640" w:lineRule="exact"/>
              <w:rPr>
                <w:rFonts w:hAnsi="宋体"/>
                <w:szCs w:val="21"/>
              </w:rPr>
            </w:pPr>
            <w:r>
              <w:rPr>
                <w:rFonts w:hAnsi="宋体" w:hint="eastAsia"/>
                <w:szCs w:val="21"/>
              </w:rPr>
              <w:t>专业职称</w:t>
            </w:r>
          </w:p>
        </w:tc>
      </w:tr>
      <w:tr w:rsidR="00556360">
        <w:trPr>
          <w:trHeight w:val="517"/>
          <w:jc w:val="center"/>
        </w:trPr>
        <w:tc>
          <w:tcPr>
            <w:tcW w:w="4226" w:type="dxa"/>
            <w:gridSpan w:val="2"/>
            <w:vAlign w:val="center"/>
          </w:tcPr>
          <w:p w:rsidR="00556360" w:rsidRDefault="009141E7">
            <w:pPr>
              <w:spacing w:line="640" w:lineRule="exact"/>
              <w:rPr>
                <w:rFonts w:hAnsi="宋体"/>
                <w:szCs w:val="21"/>
              </w:rPr>
            </w:pPr>
            <w:r>
              <w:rPr>
                <w:rFonts w:hAnsi="宋体" w:hint="eastAsia"/>
                <w:szCs w:val="21"/>
              </w:rPr>
              <w:t>执业资格证书编号</w:t>
            </w:r>
          </w:p>
        </w:tc>
        <w:tc>
          <w:tcPr>
            <w:tcW w:w="4458" w:type="dxa"/>
            <w:vAlign w:val="center"/>
          </w:tcPr>
          <w:p w:rsidR="00556360" w:rsidRDefault="009141E7">
            <w:pPr>
              <w:spacing w:line="640" w:lineRule="exact"/>
              <w:rPr>
                <w:rFonts w:hAnsi="宋体"/>
                <w:szCs w:val="21"/>
              </w:rPr>
            </w:pPr>
            <w:r>
              <w:rPr>
                <w:rFonts w:hAnsi="宋体" w:hint="eastAsia"/>
                <w:szCs w:val="21"/>
              </w:rPr>
              <w:t>工作年限</w:t>
            </w:r>
          </w:p>
        </w:tc>
      </w:tr>
      <w:tr w:rsidR="00556360">
        <w:trPr>
          <w:trHeight w:val="4751"/>
          <w:jc w:val="center"/>
        </w:trPr>
        <w:tc>
          <w:tcPr>
            <w:tcW w:w="1098" w:type="dxa"/>
            <w:vAlign w:val="center"/>
          </w:tcPr>
          <w:p w:rsidR="00556360" w:rsidRDefault="009141E7">
            <w:pPr>
              <w:jc w:val="center"/>
              <w:rPr>
                <w:rFonts w:hAnsi="宋体"/>
                <w:szCs w:val="21"/>
              </w:rPr>
            </w:pPr>
            <w:r>
              <w:rPr>
                <w:rFonts w:hAnsi="宋体" w:hint="eastAsia"/>
                <w:szCs w:val="21"/>
              </w:rPr>
              <w:t>主要</w:t>
            </w:r>
          </w:p>
          <w:p w:rsidR="00556360" w:rsidRDefault="009141E7">
            <w:pPr>
              <w:jc w:val="center"/>
              <w:rPr>
                <w:rFonts w:hAnsi="宋体"/>
                <w:szCs w:val="21"/>
              </w:rPr>
            </w:pPr>
            <w:r>
              <w:rPr>
                <w:rFonts w:hAnsi="宋体" w:hint="eastAsia"/>
                <w:szCs w:val="21"/>
              </w:rPr>
              <w:t>工作</w:t>
            </w:r>
          </w:p>
          <w:p w:rsidR="00556360" w:rsidRDefault="009141E7">
            <w:pPr>
              <w:jc w:val="center"/>
              <w:rPr>
                <w:rFonts w:hAnsi="宋体"/>
                <w:szCs w:val="21"/>
              </w:rPr>
            </w:pPr>
            <w:r>
              <w:rPr>
                <w:rFonts w:hAnsi="宋体" w:hint="eastAsia"/>
                <w:szCs w:val="21"/>
              </w:rPr>
              <w:t>业绩</w:t>
            </w:r>
          </w:p>
          <w:p w:rsidR="00556360" w:rsidRDefault="009141E7">
            <w:pPr>
              <w:jc w:val="center"/>
              <w:rPr>
                <w:rFonts w:hAnsi="宋体"/>
                <w:szCs w:val="21"/>
              </w:rPr>
            </w:pPr>
            <w:r>
              <w:rPr>
                <w:rFonts w:hAnsi="宋体" w:hint="eastAsia"/>
                <w:szCs w:val="21"/>
              </w:rPr>
              <w:t>及担</w:t>
            </w:r>
          </w:p>
          <w:p w:rsidR="00556360" w:rsidRDefault="009141E7">
            <w:pPr>
              <w:jc w:val="center"/>
              <w:rPr>
                <w:rFonts w:hAnsi="宋体"/>
                <w:szCs w:val="21"/>
              </w:rPr>
            </w:pPr>
            <w:r>
              <w:rPr>
                <w:rFonts w:hAnsi="宋体" w:hint="eastAsia"/>
                <w:szCs w:val="21"/>
              </w:rPr>
              <w:t>任的</w:t>
            </w:r>
          </w:p>
          <w:p w:rsidR="00556360" w:rsidRDefault="009141E7">
            <w:pPr>
              <w:jc w:val="center"/>
              <w:rPr>
                <w:rFonts w:hAnsi="宋体"/>
                <w:szCs w:val="21"/>
              </w:rPr>
            </w:pPr>
            <w:r>
              <w:rPr>
                <w:rFonts w:hAnsi="宋体" w:hint="eastAsia"/>
                <w:szCs w:val="21"/>
              </w:rPr>
              <w:t>主要</w:t>
            </w:r>
          </w:p>
          <w:p w:rsidR="00556360" w:rsidRDefault="009141E7">
            <w:pPr>
              <w:jc w:val="center"/>
              <w:rPr>
                <w:rFonts w:hAnsi="宋体"/>
                <w:szCs w:val="21"/>
              </w:rPr>
            </w:pPr>
            <w:r>
              <w:rPr>
                <w:rFonts w:hAnsi="宋体" w:hint="eastAsia"/>
                <w:szCs w:val="21"/>
              </w:rPr>
              <w:t>工作</w:t>
            </w:r>
          </w:p>
        </w:tc>
        <w:tc>
          <w:tcPr>
            <w:tcW w:w="7586" w:type="dxa"/>
            <w:gridSpan w:val="2"/>
          </w:tcPr>
          <w:p w:rsidR="00556360" w:rsidRDefault="00556360">
            <w:pPr>
              <w:rPr>
                <w:rFonts w:hAnsi="宋体"/>
                <w:szCs w:val="21"/>
              </w:rPr>
            </w:pPr>
          </w:p>
        </w:tc>
      </w:tr>
    </w:tbl>
    <w:p w:rsidR="00556360" w:rsidRDefault="00556360">
      <w:pPr>
        <w:rPr>
          <w:rFonts w:ascii="黑体" w:eastAsia="黑体" w:hAnsi="宋体"/>
          <w:szCs w:val="21"/>
        </w:rPr>
      </w:pPr>
    </w:p>
    <w:p w:rsidR="00556360" w:rsidRDefault="009141E7">
      <w:pPr>
        <w:rPr>
          <w:rFonts w:hAnsi="宋体"/>
          <w:sz w:val="24"/>
        </w:rPr>
      </w:pPr>
      <w:r>
        <w:rPr>
          <w:rFonts w:ascii="黑体" w:eastAsia="黑体" w:hAnsi="宋体" w:hint="eastAsia"/>
          <w:sz w:val="24"/>
        </w:rPr>
        <w:br w:type="page"/>
      </w:r>
      <w:r>
        <w:rPr>
          <w:rFonts w:hAnsi="宋体" w:hint="eastAsia"/>
          <w:sz w:val="24"/>
        </w:rPr>
        <w:t>附</w:t>
      </w:r>
      <w:r>
        <w:rPr>
          <w:rFonts w:hAnsi="宋体" w:hint="eastAsia"/>
          <w:sz w:val="24"/>
        </w:rPr>
        <w:t>3</w:t>
      </w:r>
      <w:r>
        <w:rPr>
          <w:rFonts w:hAnsi="宋体" w:hint="eastAsia"/>
          <w:sz w:val="24"/>
        </w:rPr>
        <w:t>：承诺书</w:t>
      </w:r>
    </w:p>
    <w:p w:rsidR="00556360" w:rsidRDefault="00556360">
      <w:pPr>
        <w:jc w:val="center"/>
        <w:rPr>
          <w:rFonts w:hAnsi="宋体"/>
          <w:sz w:val="24"/>
        </w:rPr>
      </w:pPr>
    </w:p>
    <w:p w:rsidR="00556360" w:rsidRDefault="009141E7">
      <w:pPr>
        <w:jc w:val="center"/>
        <w:rPr>
          <w:rFonts w:hAnsi="宋体"/>
          <w:sz w:val="24"/>
        </w:rPr>
      </w:pPr>
      <w:r>
        <w:rPr>
          <w:rFonts w:hAnsi="宋体" w:hint="eastAsia"/>
          <w:sz w:val="24"/>
        </w:rPr>
        <w:t>承诺书</w:t>
      </w:r>
    </w:p>
    <w:p w:rsidR="00556360" w:rsidRDefault="009141E7" w:rsidP="00520F40">
      <w:pPr>
        <w:spacing w:afterLines="100" w:line="440" w:lineRule="exact"/>
        <w:rPr>
          <w:rFonts w:hAnsi="宋体"/>
          <w:szCs w:val="21"/>
          <w:u w:val="single"/>
        </w:rPr>
      </w:pPr>
      <w:r>
        <w:rPr>
          <w:rFonts w:hAnsi="宋体" w:hint="eastAsia"/>
          <w:szCs w:val="21"/>
          <w:u w:val="single"/>
        </w:rPr>
        <w:t xml:space="preserve"> </w:t>
      </w:r>
    </w:p>
    <w:p w:rsidR="00556360" w:rsidRDefault="009141E7" w:rsidP="00520F40">
      <w:pPr>
        <w:spacing w:afterLines="100" w:line="440" w:lineRule="exact"/>
        <w:rPr>
          <w:rFonts w:hAnsi="宋体"/>
          <w:szCs w:val="21"/>
        </w:rPr>
      </w:pPr>
      <w:r>
        <w:rPr>
          <w:rFonts w:hAnsi="宋体" w:hint="eastAsia"/>
          <w:szCs w:val="21"/>
          <w:u w:val="single"/>
        </w:rPr>
        <w:t xml:space="preserve">                    </w:t>
      </w:r>
      <w:r>
        <w:rPr>
          <w:rFonts w:hAnsi="宋体" w:hint="eastAsia"/>
          <w:szCs w:val="21"/>
        </w:rPr>
        <w:t>（招标人名称）：</w:t>
      </w:r>
    </w:p>
    <w:p w:rsidR="00556360" w:rsidRDefault="009141E7">
      <w:pPr>
        <w:spacing w:line="360" w:lineRule="auto"/>
        <w:ind w:firstLineChars="200" w:firstLine="420"/>
        <w:rPr>
          <w:rFonts w:hAnsi="宋体"/>
          <w:szCs w:val="21"/>
          <w:u w:val="single"/>
        </w:rPr>
      </w:pPr>
      <w:r>
        <w:rPr>
          <w:rFonts w:hAnsi="宋体" w:hint="eastAsia"/>
          <w:szCs w:val="21"/>
        </w:rPr>
        <w:t>我方在此声明，我方拟派往</w:t>
      </w:r>
      <w:r>
        <w:rPr>
          <w:rFonts w:hAnsi="宋体" w:hint="eastAsia"/>
          <w:szCs w:val="21"/>
          <w:u w:val="single"/>
        </w:rPr>
        <w:t xml:space="preserve">        </w:t>
      </w:r>
      <w:r>
        <w:rPr>
          <w:rFonts w:hAnsi="宋体" w:hint="eastAsia"/>
          <w:szCs w:val="21"/>
        </w:rPr>
        <w:t>（项目名称）（以下简称“本工程”）的项目负责人</w:t>
      </w:r>
      <w:r>
        <w:rPr>
          <w:rFonts w:hAnsi="宋体" w:hint="eastAsia"/>
          <w:szCs w:val="21"/>
          <w:u w:val="single"/>
        </w:rPr>
        <w:t xml:space="preserve">                    </w:t>
      </w:r>
    </w:p>
    <w:p w:rsidR="00556360" w:rsidRDefault="009141E7">
      <w:pPr>
        <w:spacing w:line="360" w:lineRule="auto"/>
        <w:rPr>
          <w:rFonts w:hAnsi="宋体"/>
          <w:szCs w:val="21"/>
        </w:rPr>
      </w:pPr>
      <w:r>
        <w:rPr>
          <w:rFonts w:hAnsi="宋体" w:hint="eastAsia"/>
          <w:szCs w:val="21"/>
          <w:u w:val="single"/>
        </w:rPr>
        <w:t xml:space="preserve">           </w:t>
      </w:r>
      <w:r>
        <w:rPr>
          <w:rFonts w:hAnsi="宋体" w:hint="eastAsia"/>
          <w:szCs w:val="21"/>
        </w:rPr>
        <w:t>（项目经理姓名）现阶段没有担任任何在施建设工程项目的项目负责人。</w:t>
      </w:r>
    </w:p>
    <w:p w:rsidR="00556360" w:rsidRDefault="009141E7">
      <w:pPr>
        <w:spacing w:line="360" w:lineRule="auto"/>
        <w:ind w:firstLineChars="200" w:firstLine="420"/>
        <w:rPr>
          <w:rFonts w:hAnsi="宋体"/>
          <w:szCs w:val="21"/>
        </w:rPr>
      </w:pPr>
      <w:r>
        <w:rPr>
          <w:rFonts w:hAnsi="宋体" w:hint="eastAsia"/>
          <w:szCs w:val="21"/>
        </w:rPr>
        <w:t>我方保证上述信息的真实和准确，并愿意承担因我方就此弄虚作假所引起的一切法律后果。</w:t>
      </w:r>
    </w:p>
    <w:p w:rsidR="00556360" w:rsidRDefault="009141E7">
      <w:pPr>
        <w:spacing w:line="360" w:lineRule="auto"/>
        <w:ind w:firstLineChars="200" w:firstLine="420"/>
        <w:rPr>
          <w:rFonts w:hAnsi="宋体"/>
          <w:szCs w:val="21"/>
        </w:rPr>
      </w:pPr>
      <w:r>
        <w:rPr>
          <w:rFonts w:hAnsi="宋体" w:hint="eastAsia"/>
          <w:szCs w:val="21"/>
        </w:rPr>
        <w:t>特此承诺</w:t>
      </w:r>
    </w:p>
    <w:p w:rsidR="00556360" w:rsidRDefault="009141E7">
      <w:pPr>
        <w:spacing w:line="360" w:lineRule="auto"/>
        <w:jc w:val="right"/>
        <w:rPr>
          <w:rFonts w:hAnsi="宋体"/>
          <w:szCs w:val="21"/>
        </w:rPr>
      </w:pPr>
      <w:r>
        <w:rPr>
          <w:rFonts w:hAnsi="宋体" w:hint="eastAsia"/>
          <w:szCs w:val="21"/>
        </w:rPr>
        <w:t>投标人：</w:t>
      </w:r>
      <w:r>
        <w:rPr>
          <w:rFonts w:hAnsi="宋体" w:hint="eastAsia"/>
          <w:szCs w:val="21"/>
          <w:u w:val="single"/>
        </w:rPr>
        <w:t xml:space="preserve">                             </w:t>
      </w:r>
      <w:r>
        <w:rPr>
          <w:rFonts w:hAnsi="宋体" w:hint="eastAsia"/>
          <w:szCs w:val="21"/>
          <w:u w:val="single"/>
        </w:rPr>
        <w:t>（</w:t>
      </w:r>
      <w:r>
        <w:rPr>
          <w:rFonts w:hAnsi="宋体" w:hint="eastAsia"/>
          <w:szCs w:val="21"/>
        </w:rPr>
        <w:t>盖单位章）</w:t>
      </w:r>
    </w:p>
    <w:p w:rsidR="00556360" w:rsidRDefault="009141E7">
      <w:pPr>
        <w:spacing w:line="360" w:lineRule="auto"/>
        <w:ind w:right="315"/>
        <w:jc w:val="right"/>
        <w:rPr>
          <w:rFonts w:hAnsi="宋体"/>
          <w:szCs w:val="21"/>
        </w:rPr>
      </w:pPr>
      <w:r>
        <w:rPr>
          <w:rFonts w:hAnsi="宋体" w:hint="eastAsia"/>
          <w:szCs w:val="21"/>
        </w:rPr>
        <w:t>法定代表人：</w:t>
      </w:r>
      <w:r>
        <w:rPr>
          <w:rFonts w:hAnsi="宋体" w:hint="eastAsia"/>
          <w:szCs w:val="21"/>
          <w:u w:val="single"/>
        </w:rPr>
        <w:t xml:space="preserve">               </w:t>
      </w:r>
      <w:r>
        <w:rPr>
          <w:rFonts w:ascii="新宋体" w:eastAsia="新宋体" w:hAnsi="新宋体" w:hint="eastAsia"/>
          <w:szCs w:val="21"/>
        </w:rPr>
        <w:t>（签字）</w:t>
      </w:r>
    </w:p>
    <w:p w:rsidR="00556360" w:rsidRDefault="009141E7">
      <w:pPr>
        <w:spacing w:line="360" w:lineRule="auto"/>
        <w:jc w:val="right"/>
        <w:rPr>
          <w:rFonts w:hAnsi="宋体"/>
          <w:szCs w:val="21"/>
        </w:rPr>
      </w:pPr>
      <w:r>
        <w:rPr>
          <w:rFonts w:hAnsi="宋体" w:hint="eastAsia"/>
          <w:szCs w:val="21"/>
          <w:u w:val="single"/>
        </w:rPr>
        <w:t xml:space="preserve">          </w:t>
      </w:r>
      <w:r>
        <w:rPr>
          <w:rFonts w:hAnsi="宋体" w:hint="eastAsia"/>
          <w:szCs w:val="21"/>
        </w:rPr>
        <w:t>年</w:t>
      </w:r>
      <w:r>
        <w:rPr>
          <w:rFonts w:hAnsi="宋体" w:hint="eastAsia"/>
          <w:szCs w:val="21"/>
          <w:u w:val="single"/>
        </w:rPr>
        <w:t xml:space="preserve">        </w:t>
      </w:r>
      <w:r>
        <w:rPr>
          <w:rFonts w:hAnsi="宋体" w:hint="eastAsia"/>
          <w:szCs w:val="21"/>
        </w:rPr>
        <w:t>月</w:t>
      </w:r>
      <w:r>
        <w:rPr>
          <w:rFonts w:hAnsi="宋体" w:hint="eastAsia"/>
          <w:szCs w:val="21"/>
          <w:u w:val="single"/>
        </w:rPr>
        <w:t xml:space="preserve">        </w:t>
      </w:r>
      <w:r>
        <w:rPr>
          <w:rFonts w:hAnsi="宋体" w:hint="eastAsia"/>
          <w:szCs w:val="21"/>
        </w:rPr>
        <w:t>日</w:t>
      </w:r>
    </w:p>
    <w:p w:rsidR="00556360" w:rsidRDefault="009141E7">
      <w:pPr>
        <w:autoSpaceDE w:val="0"/>
        <w:autoSpaceDN w:val="0"/>
        <w:adjustRightInd w:val="0"/>
        <w:spacing w:line="360" w:lineRule="auto"/>
        <w:ind w:right="215" w:firstLine="420"/>
        <w:jc w:val="center"/>
        <w:rPr>
          <w:rFonts w:hAnsi="宋体"/>
          <w:sz w:val="24"/>
        </w:rPr>
      </w:pPr>
      <w:r>
        <w:rPr>
          <w:rFonts w:hAnsi="宋体"/>
          <w:b/>
          <w:sz w:val="32"/>
        </w:rPr>
        <w:br w:type="page"/>
      </w:r>
      <w:r>
        <w:rPr>
          <w:rFonts w:hAnsi="宋体" w:hint="eastAsia"/>
          <w:b/>
          <w:sz w:val="32"/>
        </w:rPr>
        <w:t>五、</w:t>
      </w:r>
      <w:r>
        <w:rPr>
          <w:rFonts w:hAnsi="宋体" w:hint="eastAsia"/>
          <w:b/>
          <w:sz w:val="32"/>
          <w:szCs w:val="32"/>
        </w:rPr>
        <w:t>投标单位基本情况表</w:t>
      </w:r>
    </w:p>
    <w:p w:rsidR="00556360" w:rsidRDefault="00556360">
      <w:pPr>
        <w:autoSpaceDE w:val="0"/>
        <w:autoSpaceDN w:val="0"/>
        <w:adjustRightInd w:val="0"/>
        <w:spacing w:line="360" w:lineRule="auto"/>
        <w:ind w:right="215" w:firstLine="420"/>
        <w:jc w:val="center"/>
        <w:rPr>
          <w:rFonts w:hAnsi="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556360">
        <w:trPr>
          <w:trHeight w:val="472"/>
          <w:jc w:val="center"/>
        </w:trPr>
        <w:tc>
          <w:tcPr>
            <w:tcW w:w="1709"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投标人名称</w:t>
            </w:r>
          </w:p>
        </w:tc>
        <w:tc>
          <w:tcPr>
            <w:tcW w:w="7435" w:type="dxa"/>
            <w:gridSpan w:val="9"/>
            <w:vAlign w:val="center"/>
          </w:tcPr>
          <w:p w:rsidR="00556360" w:rsidRDefault="00556360" w:rsidP="009141E7">
            <w:pPr>
              <w:autoSpaceDE w:val="0"/>
              <w:autoSpaceDN w:val="0"/>
              <w:adjustRightInd w:val="0"/>
              <w:spacing w:line="360" w:lineRule="auto"/>
              <w:ind w:left="36" w:right="215" w:hangingChars="17" w:hanging="36"/>
              <w:jc w:val="center"/>
              <w:rPr>
                <w:rFonts w:hAnsi="宋体"/>
                <w:szCs w:val="21"/>
              </w:rPr>
            </w:pPr>
          </w:p>
        </w:tc>
      </w:tr>
      <w:tr w:rsidR="00556360">
        <w:trPr>
          <w:trHeight w:val="472"/>
          <w:jc w:val="center"/>
        </w:trPr>
        <w:tc>
          <w:tcPr>
            <w:tcW w:w="1709"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注册地址</w:t>
            </w:r>
          </w:p>
        </w:tc>
        <w:tc>
          <w:tcPr>
            <w:tcW w:w="4134" w:type="dxa"/>
            <w:gridSpan w:val="5"/>
            <w:vAlign w:val="center"/>
          </w:tcPr>
          <w:p w:rsidR="00556360" w:rsidRDefault="00556360">
            <w:pPr>
              <w:autoSpaceDE w:val="0"/>
              <w:autoSpaceDN w:val="0"/>
              <w:adjustRightInd w:val="0"/>
              <w:spacing w:line="360" w:lineRule="auto"/>
              <w:ind w:right="215"/>
              <w:jc w:val="center"/>
              <w:rPr>
                <w:rFonts w:hAnsi="宋体"/>
                <w:szCs w:val="21"/>
              </w:rPr>
            </w:pPr>
          </w:p>
        </w:tc>
        <w:tc>
          <w:tcPr>
            <w:tcW w:w="1575" w:type="dxa"/>
            <w:gridSpan w:val="2"/>
            <w:vAlign w:val="center"/>
          </w:tcPr>
          <w:p w:rsidR="00556360" w:rsidRDefault="009141E7">
            <w:pPr>
              <w:autoSpaceDE w:val="0"/>
              <w:autoSpaceDN w:val="0"/>
              <w:adjustRightInd w:val="0"/>
              <w:spacing w:line="360" w:lineRule="auto"/>
              <w:ind w:right="215"/>
              <w:jc w:val="center"/>
              <w:rPr>
                <w:rFonts w:hAnsi="宋体"/>
                <w:szCs w:val="21"/>
              </w:rPr>
            </w:pPr>
            <w:r>
              <w:rPr>
                <w:rFonts w:hAnsi="宋体" w:hint="eastAsia"/>
                <w:szCs w:val="21"/>
              </w:rPr>
              <w:t>邮政编码</w:t>
            </w:r>
          </w:p>
        </w:tc>
        <w:tc>
          <w:tcPr>
            <w:tcW w:w="1726" w:type="dxa"/>
            <w:gridSpan w:val="2"/>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72"/>
          <w:jc w:val="center"/>
        </w:trPr>
        <w:tc>
          <w:tcPr>
            <w:tcW w:w="1709" w:type="dxa"/>
            <w:vMerge w:val="restart"/>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联系方式</w:t>
            </w:r>
          </w:p>
        </w:tc>
        <w:tc>
          <w:tcPr>
            <w:tcW w:w="1205" w:type="dxa"/>
            <w:vAlign w:val="center"/>
          </w:tcPr>
          <w:p w:rsidR="00556360" w:rsidRDefault="009141E7">
            <w:pPr>
              <w:autoSpaceDE w:val="0"/>
              <w:autoSpaceDN w:val="0"/>
              <w:adjustRightInd w:val="0"/>
              <w:spacing w:line="360" w:lineRule="auto"/>
              <w:ind w:right="215"/>
              <w:jc w:val="center"/>
              <w:rPr>
                <w:rFonts w:hAnsi="宋体"/>
                <w:szCs w:val="21"/>
              </w:rPr>
            </w:pPr>
            <w:r>
              <w:rPr>
                <w:rFonts w:hAnsi="宋体" w:hint="eastAsia"/>
                <w:szCs w:val="21"/>
              </w:rPr>
              <w:t>联系人</w:t>
            </w:r>
          </w:p>
        </w:tc>
        <w:tc>
          <w:tcPr>
            <w:tcW w:w="2929" w:type="dxa"/>
            <w:gridSpan w:val="4"/>
            <w:vAlign w:val="center"/>
          </w:tcPr>
          <w:p w:rsidR="00556360" w:rsidRDefault="00556360">
            <w:pPr>
              <w:autoSpaceDE w:val="0"/>
              <w:autoSpaceDN w:val="0"/>
              <w:adjustRightInd w:val="0"/>
              <w:spacing w:line="360" w:lineRule="auto"/>
              <w:ind w:right="215"/>
              <w:jc w:val="center"/>
              <w:rPr>
                <w:rFonts w:hAnsi="宋体"/>
                <w:szCs w:val="21"/>
              </w:rPr>
            </w:pPr>
          </w:p>
        </w:tc>
        <w:tc>
          <w:tcPr>
            <w:tcW w:w="1575" w:type="dxa"/>
            <w:gridSpan w:val="2"/>
            <w:vAlign w:val="center"/>
          </w:tcPr>
          <w:p w:rsidR="00556360" w:rsidRDefault="009141E7">
            <w:pPr>
              <w:autoSpaceDE w:val="0"/>
              <w:autoSpaceDN w:val="0"/>
              <w:adjustRightInd w:val="0"/>
              <w:spacing w:line="360" w:lineRule="auto"/>
              <w:ind w:right="215"/>
              <w:jc w:val="center"/>
              <w:rPr>
                <w:rFonts w:hAnsi="宋体"/>
                <w:szCs w:val="21"/>
              </w:rPr>
            </w:pPr>
            <w:r>
              <w:rPr>
                <w:rFonts w:hAnsi="宋体" w:hint="eastAsia"/>
                <w:szCs w:val="21"/>
              </w:rPr>
              <w:t>电话</w:t>
            </w:r>
          </w:p>
        </w:tc>
        <w:tc>
          <w:tcPr>
            <w:tcW w:w="1726" w:type="dxa"/>
            <w:gridSpan w:val="2"/>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146"/>
          <w:jc w:val="center"/>
        </w:trPr>
        <w:tc>
          <w:tcPr>
            <w:tcW w:w="1709" w:type="dxa"/>
            <w:vMerge/>
            <w:vAlign w:val="center"/>
          </w:tcPr>
          <w:p w:rsidR="00556360" w:rsidRDefault="00556360">
            <w:pPr>
              <w:autoSpaceDE w:val="0"/>
              <w:autoSpaceDN w:val="0"/>
              <w:adjustRightInd w:val="0"/>
              <w:spacing w:line="360" w:lineRule="auto"/>
              <w:jc w:val="center"/>
              <w:rPr>
                <w:rFonts w:hAnsi="宋体"/>
                <w:szCs w:val="21"/>
              </w:rPr>
            </w:pPr>
          </w:p>
        </w:tc>
        <w:tc>
          <w:tcPr>
            <w:tcW w:w="1205" w:type="dxa"/>
            <w:vAlign w:val="center"/>
          </w:tcPr>
          <w:p w:rsidR="00556360" w:rsidRDefault="009141E7">
            <w:pPr>
              <w:autoSpaceDE w:val="0"/>
              <w:autoSpaceDN w:val="0"/>
              <w:adjustRightInd w:val="0"/>
              <w:spacing w:line="360" w:lineRule="auto"/>
              <w:ind w:right="215"/>
              <w:jc w:val="center"/>
              <w:rPr>
                <w:rFonts w:hAnsi="宋体"/>
                <w:szCs w:val="21"/>
              </w:rPr>
            </w:pPr>
            <w:r>
              <w:rPr>
                <w:rFonts w:hAnsi="宋体" w:hint="eastAsia"/>
                <w:szCs w:val="21"/>
              </w:rPr>
              <w:t>传真</w:t>
            </w:r>
          </w:p>
        </w:tc>
        <w:tc>
          <w:tcPr>
            <w:tcW w:w="2929" w:type="dxa"/>
            <w:gridSpan w:val="4"/>
            <w:vAlign w:val="center"/>
          </w:tcPr>
          <w:p w:rsidR="00556360" w:rsidRDefault="00556360">
            <w:pPr>
              <w:autoSpaceDE w:val="0"/>
              <w:autoSpaceDN w:val="0"/>
              <w:adjustRightInd w:val="0"/>
              <w:spacing w:line="360" w:lineRule="auto"/>
              <w:ind w:right="215"/>
              <w:jc w:val="center"/>
              <w:rPr>
                <w:rFonts w:hAnsi="宋体"/>
                <w:szCs w:val="21"/>
              </w:rPr>
            </w:pPr>
          </w:p>
        </w:tc>
        <w:tc>
          <w:tcPr>
            <w:tcW w:w="1575" w:type="dxa"/>
            <w:gridSpan w:val="2"/>
            <w:vAlign w:val="center"/>
          </w:tcPr>
          <w:p w:rsidR="00556360" w:rsidRDefault="009141E7">
            <w:pPr>
              <w:autoSpaceDE w:val="0"/>
              <w:autoSpaceDN w:val="0"/>
              <w:adjustRightInd w:val="0"/>
              <w:spacing w:line="360" w:lineRule="auto"/>
              <w:ind w:right="215"/>
              <w:jc w:val="center"/>
              <w:rPr>
                <w:rFonts w:hAnsi="宋体"/>
                <w:szCs w:val="21"/>
              </w:rPr>
            </w:pPr>
            <w:r>
              <w:rPr>
                <w:rFonts w:hAnsi="宋体" w:hint="eastAsia"/>
                <w:szCs w:val="21"/>
              </w:rPr>
              <w:t>网址</w:t>
            </w:r>
          </w:p>
        </w:tc>
        <w:tc>
          <w:tcPr>
            <w:tcW w:w="1726" w:type="dxa"/>
            <w:gridSpan w:val="2"/>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72"/>
          <w:jc w:val="center"/>
        </w:trPr>
        <w:tc>
          <w:tcPr>
            <w:tcW w:w="1709"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组织结构</w:t>
            </w:r>
          </w:p>
        </w:tc>
        <w:tc>
          <w:tcPr>
            <w:tcW w:w="7435" w:type="dxa"/>
            <w:gridSpan w:val="9"/>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72"/>
          <w:jc w:val="center"/>
        </w:trPr>
        <w:tc>
          <w:tcPr>
            <w:tcW w:w="1709"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法定代表人</w:t>
            </w:r>
          </w:p>
        </w:tc>
        <w:tc>
          <w:tcPr>
            <w:tcW w:w="1205" w:type="dxa"/>
            <w:vAlign w:val="center"/>
          </w:tcPr>
          <w:p w:rsidR="00556360" w:rsidRDefault="009141E7">
            <w:pPr>
              <w:autoSpaceDE w:val="0"/>
              <w:autoSpaceDN w:val="0"/>
              <w:adjustRightInd w:val="0"/>
              <w:spacing w:line="360" w:lineRule="auto"/>
              <w:ind w:right="215"/>
              <w:jc w:val="center"/>
              <w:rPr>
                <w:rFonts w:hAnsi="宋体"/>
                <w:szCs w:val="21"/>
              </w:rPr>
            </w:pPr>
            <w:r>
              <w:rPr>
                <w:rFonts w:hAnsi="宋体" w:hint="eastAsia"/>
                <w:szCs w:val="21"/>
              </w:rPr>
              <w:t>姓名</w:t>
            </w:r>
          </w:p>
        </w:tc>
        <w:tc>
          <w:tcPr>
            <w:tcW w:w="1205" w:type="dxa"/>
            <w:vAlign w:val="center"/>
          </w:tcPr>
          <w:p w:rsidR="00556360" w:rsidRDefault="00556360">
            <w:pPr>
              <w:autoSpaceDE w:val="0"/>
              <w:autoSpaceDN w:val="0"/>
              <w:adjustRightInd w:val="0"/>
              <w:spacing w:line="360" w:lineRule="auto"/>
              <w:ind w:right="215"/>
              <w:jc w:val="center"/>
              <w:rPr>
                <w:rFonts w:hAnsi="宋体"/>
                <w:szCs w:val="21"/>
              </w:rPr>
            </w:pPr>
          </w:p>
        </w:tc>
        <w:tc>
          <w:tcPr>
            <w:tcW w:w="1689" w:type="dxa"/>
            <w:gridSpan w:val="2"/>
            <w:vAlign w:val="center"/>
          </w:tcPr>
          <w:p w:rsidR="00556360" w:rsidRDefault="009141E7">
            <w:pPr>
              <w:autoSpaceDE w:val="0"/>
              <w:autoSpaceDN w:val="0"/>
              <w:adjustRightInd w:val="0"/>
              <w:spacing w:line="360" w:lineRule="auto"/>
              <w:ind w:right="215"/>
              <w:jc w:val="center"/>
              <w:rPr>
                <w:rFonts w:hAnsi="宋体"/>
                <w:szCs w:val="21"/>
              </w:rPr>
            </w:pPr>
            <w:r>
              <w:rPr>
                <w:rFonts w:hAnsi="宋体" w:hint="eastAsia"/>
                <w:szCs w:val="21"/>
              </w:rPr>
              <w:t>技术职称</w:t>
            </w:r>
          </w:p>
        </w:tc>
        <w:tc>
          <w:tcPr>
            <w:tcW w:w="1069" w:type="dxa"/>
            <w:gridSpan w:val="2"/>
            <w:vAlign w:val="center"/>
          </w:tcPr>
          <w:p w:rsidR="00556360" w:rsidRDefault="00556360">
            <w:pPr>
              <w:autoSpaceDE w:val="0"/>
              <w:autoSpaceDN w:val="0"/>
              <w:adjustRightInd w:val="0"/>
              <w:spacing w:line="360" w:lineRule="auto"/>
              <w:ind w:right="215"/>
              <w:jc w:val="center"/>
              <w:rPr>
                <w:rFonts w:hAnsi="宋体"/>
                <w:szCs w:val="21"/>
              </w:rPr>
            </w:pPr>
          </w:p>
        </w:tc>
        <w:tc>
          <w:tcPr>
            <w:tcW w:w="1061" w:type="dxa"/>
            <w:gridSpan w:val="2"/>
            <w:vAlign w:val="center"/>
          </w:tcPr>
          <w:p w:rsidR="00556360" w:rsidRDefault="009141E7">
            <w:pPr>
              <w:autoSpaceDE w:val="0"/>
              <w:autoSpaceDN w:val="0"/>
              <w:adjustRightInd w:val="0"/>
              <w:spacing w:line="360" w:lineRule="auto"/>
              <w:ind w:right="215"/>
              <w:jc w:val="center"/>
              <w:rPr>
                <w:rFonts w:hAnsi="宋体"/>
                <w:szCs w:val="21"/>
              </w:rPr>
            </w:pPr>
            <w:r>
              <w:rPr>
                <w:rFonts w:hAnsi="宋体" w:hint="eastAsia"/>
                <w:szCs w:val="21"/>
              </w:rPr>
              <w:t>电话</w:t>
            </w:r>
          </w:p>
        </w:tc>
        <w:tc>
          <w:tcPr>
            <w:tcW w:w="1206"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72"/>
          <w:jc w:val="center"/>
        </w:trPr>
        <w:tc>
          <w:tcPr>
            <w:tcW w:w="1709"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技术负责人</w:t>
            </w:r>
          </w:p>
        </w:tc>
        <w:tc>
          <w:tcPr>
            <w:tcW w:w="1205" w:type="dxa"/>
            <w:vAlign w:val="center"/>
          </w:tcPr>
          <w:p w:rsidR="00556360" w:rsidRDefault="009141E7">
            <w:pPr>
              <w:autoSpaceDE w:val="0"/>
              <w:autoSpaceDN w:val="0"/>
              <w:adjustRightInd w:val="0"/>
              <w:spacing w:line="360" w:lineRule="auto"/>
              <w:ind w:right="215"/>
              <w:jc w:val="center"/>
              <w:rPr>
                <w:rFonts w:hAnsi="宋体"/>
                <w:szCs w:val="21"/>
              </w:rPr>
            </w:pPr>
            <w:r>
              <w:rPr>
                <w:rFonts w:hAnsi="宋体" w:hint="eastAsia"/>
                <w:szCs w:val="21"/>
              </w:rPr>
              <w:t>姓名</w:t>
            </w:r>
          </w:p>
        </w:tc>
        <w:tc>
          <w:tcPr>
            <w:tcW w:w="1205" w:type="dxa"/>
            <w:vAlign w:val="center"/>
          </w:tcPr>
          <w:p w:rsidR="00556360" w:rsidRDefault="00556360">
            <w:pPr>
              <w:autoSpaceDE w:val="0"/>
              <w:autoSpaceDN w:val="0"/>
              <w:adjustRightInd w:val="0"/>
              <w:spacing w:line="360" w:lineRule="auto"/>
              <w:ind w:right="215"/>
              <w:jc w:val="center"/>
              <w:rPr>
                <w:rFonts w:hAnsi="宋体"/>
                <w:szCs w:val="21"/>
              </w:rPr>
            </w:pPr>
          </w:p>
        </w:tc>
        <w:tc>
          <w:tcPr>
            <w:tcW w:w="1689" w:type="dxa"/>
            <w:gridSpan w:val="2"/>
            <w:vAlign w:val="center"/>
          </w:tcPr>
          <w:p w:rsidR="00556360" w:rsidRDefault="009141E7">
            <w:pPr>
              <w:autoSpaceDE w:val="0"/>
              <w:autoSpaceDN w:val="0"/>
              <w:adjustRightInd w:val="0"/>
              <w:spacing w:line="360" w:lineRule="auto"/>
              <w:ind w:right="215"/>
              <w:jc w:val="center"/>
              <w:rPr>
                <w:rFonts w:hAnsi="宋体"/>
                <w:szCs w:val="21"/>
              </w:rPr>
            </w:pPr>
            <w:r>
              <w:rPr>
                <w:rFonts w:hAnsi="宋体" w:hint="eastAsia"/>
                <w:szCs w:val="21"/>
              </w:rPr>
              <w:t>技术职称</w:t>
            </w:r>
          </w:p>
        </w:tc>
        <w:tc>
          <w:tcPr>
            <w:tcW w:w="1069" w:type="dxa"/>
            <w:gridSpan w:val="2"/>
            <w:vAlign w:val="center"/>
          </w:tcPr>
          <w:p w:rsidR="00556360" w:rsidRDefault="00556360">
            <w:pPr>
              <w:autoSpaceDE w:val="0"/>
              <w:autoSpaceDN w:val="0"/>
              <w:adjustRightInd w:val="0"/>
              <w:spacing w:line="360" w:lineRule="auto"/>
              <w:ind w:right="215"/>
              <w:jc w:val="center"/>
              <w:rPr>
                <w:rFonts w:hAnsi="宋体"/>
                <w:szCs w:val="21"/>
              </w:rPr>
            </w:pPr>
          </w:p>
        </w:tc>
        <w:tc>
          <w:tcPr>
            <w:tcW w:w="1061" w:type="dxa"/>
            <w:gridSpan w:val="2"/>
            <w:vAlign w:val="center"/>
          </w:tcPr>
          <w:p w:rsidR="00556360" w:rsidRDefault="009141E7">
            <w:pPr>
              <w:autoSpaceDE w:val="0"/>
              <w:autoSpaceDN w:val="0"/>
              <w:adjustRightInd w:val="0"/>
              <w:spacing w:line="360" w:lineRule="auto"/>
              <w:ind w:right="215"/>
              <w:jc w:val="center"/>
              <w:rPr>
                <w:rFonts w:hAnsi="宋体"/>
                <w:szCs w:val="21"/>
              </w:rPr>
            </w:pPr>
            <w:r>
              <w:rPr>
                <w:rFonts w:hAnsi="宋体" w:hint="eastAsia"/>
                <w:szCs w:val="21"/>
              </w:rPr>
              <w:t>电话</w:t>
            </w:r>
          </w:p>
        </w:tc>
        <w:tc>
          <w:tcPr>
            <w:tcW w:w="1206"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552"/>
          <w:jc w:val="center"/>
        </w:trPr>
        <w:tc>
          <w:tcPr>
            <w:tcW w:w="1709"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成立时间</w:t>
            </w:r>
          </w:p>
        </w:tc>
        <w:tc>
          <w:tcPr>
            <w:tcW w:w="2410" w:type="dxa"/>
            <w:gridSpan w:val="2"/>
            <w:vAlign w:val="center"/>
          </w:tcPr>
          <w:p w:rsidR="00556360" w:rsidRDefault="00556360">
            <w:pPr>
              <w:autoSpaceDE w:val="0"/>
              <w:autoSpaceDN w:val="0"/>
              <w:adjustRightInd w:val="0"/>
              <w:spacing w:line="360" w:lineRule="auto"/>
              <w:ind w:right="215"/>
              <w:jc w:val="center"/>
              <w:rPr>
                <w:rFonts w:hAnsi="宋体"/>
                <w:szCs w:val="21"/>
              </w:rPr>
            </w:pPr>
          </w:p>
        </w:tc>
        <w:tc>
          <w:tcPr>
            <w:tcW w:w="5025" w:type="dxa"/>
            <w:gridSpan w:val="7"/>
            <w:vAlign w:val="center"/>
          </w:tcPr>
          <w:p w:rsidR="00556360" w:rsidRDefault="009141E7">
            <w:pPr>
              <w:autoSpaceDE w:val="0"/>
              <w:autoSpaceDN w:val="0"/>
              <w:adjustRightInd w:val="0"/>
              <w:spacing w:line="360" w:lineRule="auto"/>
              <w:ind w:right="215"/>
              <w:jc w:val="center"/>
              <w:rPr>
                <w:rFonts w:hAnsi="宋体"/>
                <w:szCs w:val="21"/>
              </w:rPr>
            </w:pPr>
            <w:r>
              <w:rPr>
                <w:rFonts w:hAnsi="宋体" w:hint="eastAsia"/>
                <w:szCs w:val="21"/>
              </w:rPr>
              <w:t>员工总人数：</w:t>
            </w:r>
          </w:p>
        </w:tc>
      </w:tr>
      <w:tr w:rsidR="00556360">
        <w:trPr>
          <w:trHeight w:val="472"/>
          <w:jc w:val="center"/>
        </w:trPr>
        <w:tc>
          <w:tcPr>
            <w:tcW w:w="1709" w:type="dxa"/>
            <w:vAlign w:val="center"/>
          </w:tcPr>
          <w:p w:rsidR="00556360" w:rsidRDefault="009141E7">
            <w:pPr>
              <w:autoSpaceDE w:val="0"/>
              <w:autoSpaceDN w:val="0"/>
              <w:adjustRightInd w:val="0"/>
              <w:spacing w:line="360" w:lineRule="auto"/>
              <w:ind w:left="294" w:hanging="294"/>
              <w:jc w:val="center"/>
              <w:rPr>
                <w:rFonts w:hAnsi="宋体"/>
                <w:spacing w:val="-20"/>
                <w:szCs w:val="21"/>
              </w:rPr>
            </w:pPr>
            <w:r>
              <w:rPr>
                <w:rFonts w:hAnsi="宋体" w:hint="eastAsia"/>
                <w:spacing w:val="-20"/>
                <w:szCs w:val="21"/>
              </w:rPr>
              <w:t>企业资质等级</w:t>
            </w:r>
          </w:p>
        </w:tc>
        <w:tc>
          <w:tcPr>
            <w:tcW w:w="2410" w:type="dxa"/>
            <w:gridSpan w:val="2"/>
            <w:vAlign w:val="center"/>
          </w:tcPr>
          <w:p w:rsidR="00556360" w:rsidRDefault="00556360">
            <w:pPr>
              <w:autoSpaceDE w:val="0"/>
              <w:autoSpaceDN w:val="0"/>
              <w:adjustRightInd w:val="0"/>
              <w:spacing w:line="360" w:lineRule="auto"/>
              <w:ind w:right="215"/>
              <w:jc w:val="center"/>
              <w:rPr>
                <w:rFonts w:hAnsi="宋体"/>
                <w:szCs w:val="21"/>
              </w:rPr>
            </w:pPr>
          </w:p>
        </w:tc>
        <w:tc>
          <w:tcPr>
            <w:tcW w:w="1205" w:type="dxa"/>
            <w:vMerge w:val="restart"/>
            <w:vAlign w:val="center"/>
          </w:tcPr>
          <w:p w:rsidR="00556360" w:rsidRDefault="009141E7">
            <w:pPr>
              <w:autoSpaceDE w:val="0"/>
              <w:autoSpaceDN w:val="0"/>
              <w:adjustRightInd w:val="0"/>
              <w:spacing w:line="360" w:lineRule="auto"/>
              <w:ind w:right="215"/>
              <w:jc w:val="center"/>
              <w:rPr>
                <w:rFonts w:hAnsi="宋体"/>
                <w:szCs w:val="21"/>
              </w:rPr>
            </w:pPr>
            <w:r>
              <w:rPr>
                <w:rFonts w:hAnsi="宋体" w:hint="eastAsia"/>
                <w:szCs w:val="21"/>
              </w:rPr>
              <w:t>其中</w:t>
            </w:r>
          </w:p>
        </w:tc>
        <w:tc>
          <w:tcPr>
            <w:tcW w:w="2614" w:type="dxa"/>
            <w:gridSpan w:val="5"/>
            <w:vAlign w:val="center"/>
          </w:tcPr>
          <w:p w:rsidR="00556360" w:rsidRDefault="009141E7">
            <w:pPr>
              <w:autoSpaceDE w:val="0"/>
              <w:autoSpaceDN w:val="0"/>
              <w:adjustRightInd w:val="0"/>
              <w:spacing w:line="360" w:lineRule="auto"/>
              <w:ind w:right="215"/>
              <w:jc w:val="center"/>
              <w:rPr>
                <w:rFonts w:hAnsi="宋体"/>
                <w:szCs w:val="21"/>
              </w:rPr>
            </w:pPr>
            <w:r>
              <w:rPr>
                <w:rFonts w:hAnsi="宋体" w:hint="eastAsia"/>
                <w:szCs w:val="21"/>
              </w:rPr>
              <w:t>项目经理</w:t>
            </w:r>
          </w:p>
        </w:tc>
        <w:tc>
          <w:tcPr>
            <w:tcW w:w="1206"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72"/>
          <w:jc w:val="center"/>
        </w:trPr>
        <w:tc>
          <w:tcPr>
            <w:tcW w:w="1709"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营业执照号</w:t>
            </w:r>
          </w:p>
        </w:tc>
        <w:tc>
          <w:tcPr>
            <w:tcW w:w="2410" w:type="dxa"/>
            <w:gridSpan w:val="2"/>
            <w:vAlign w:val="center"/>
          </w:tcPr>
          <w:p w:rsidR="00556360" w:rsidRDefault="00556360">
            <w:pPr>
              <w:autoSpaceDE w:val="0"/>
              <w:autoSpaceDN w:val="0"/>
              <w:adjustRightInd w:val="0"/>
              <w:spacing w:line="360" w:lineRule="auto"/>
              <w:ind w:right="215"/>
              <w:jc w:val="center"/>
              <w:rPr>
                <w:rFonts w:hAnsi="宋体"/>
                <w:szCs w:val="21"/>
              </w:rPr>
            </w:pPr>
          </w:p>
        </w:tc>
        <w:tc>
          <w:tcPr>
            <w:tcW w:w="1205" w:type="dxa"/>
            <w:vMerge/>
            <w:vAlign w:val="center"/>
          </w:tcPr>
          <w:p w:rsidR="00556360" w:rsidRDefault="00556360">
            <w:pPr>
              <w:autoSpaceDE w:val="0"/>
              <w:autoSpaceDN w:val="0"/>
              <w:adjustRightInd w:val="0"/>
              <w:spacing w:line="360" w:lineRule="auto"/>
              <w:ind w:right="215"/>
              <w:jc w:val="center"/>
              <w:rPr>
                <w:rFonts w:hAnsi="宋体"/>
                <w:szCs w:val="21"/>
              </w:rPr>
            </w:pPr>
          </w:p>
        </w:tc>
        <w:tc>
          <w:tcPr>
            <w:tcW w:w="2614" w:type="dxa"/>
            <w:gridSpan w:val="5"/>
            <w:vAlign w:val="center"/>
          </w:tcPr>
          <w:p w:rsidR="00556360" w:rsidRDefault="009141E7">
            <w:pPr>
              <w:autoSpaceDE w:val="0"/>
              <w:autoSpaceDN w:val="0"/>
              <w:adjustRightInd w:val="0"/>
              <w:spacing w:line="360" w:lineRule="auto"/>
              <w:ind w:right="215"/>
              <w:jc w:val="center"/>
              <w:rPr>
                <w:rFonts w:hAnsi="宋体"/>
                <w:szCs w:val="21"/>
              </w:rPr>
            </w:pPr>
            <w:r>
              <w:rPr>
                <w:rFonts w:hAnsi="宋体" w:hint="eastAsia"/>
                <w:szCs w:val="21"/>
              </w:rPr>
              <w:t>高级职称人员</w:t>
            </w:r>
          </w:p>
        </w:tc>
        <w:tc>
          <w:tcPr>
            <w:tcW w:w="1206"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57"/>
          <w:jc w:val="center"/>
        </w:trPr>
        <w:tc>
          <w:tcPr>
            <w:tcW w:w="1709"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注册资金</w:t>
            </w:r>
          </w:p>
        </w:tc>
        <w:tc>
          <w:tcPr>
            <w:tcW w:w="2410" w:type="dxa"/>
            <w:gridSpan w:val="2"/>
            <w:vAlign w:val="center"/>
          </w:tcPr>
          <w:p w:rsidR="00556360" w:rsidRDefault="00556360">
            <w:pPr>
              <w:autoSpaceDE w:val="0"/>
              <w:autoSpaceDN w:val="0"/>
              <w:adjustRightInd w:val="0"/>
              <w:spacing w:line="360" w:lineRule="auto"/>
              <w:ind w:right="215"/>
              <w:jc w:val="center"/>
              <w:rPr>
                <w:rFonts w:hAnsi="宋体"/>
                <w:szCs w:val="21"/>
              </w:rPr>
            </w:pPr>
          </w:p>
        </w:tc>
        <w:tc>
          <w:tcPr>
            <w:tcW w:w="1205" w:type="dxa"/>
            <w:vMerge/>
            <w:vAlign w:val="center"/>
          </w:tcPr>
          <w:p w:rsidR="00556360" w:rsidRDefault="00556360">
            <w:pPr>
              <w:autoSpaceDE w:val="0"/>
              <w:autoSpaceDN w:val="0"/>
              <w:adjustRightInd w:val="0"/>
              <w:spacing w:line="360" w:lineRule="auto"/>
              <w:ind w:right="215"/>
              <w:jc w:val="center"/>
              <w:rPr>
                <w:rFonts w:hAnsi="宋体"/>
                <w:szCs w:val="21"/>
              </w:rPr>
            </w:pPr>
          </w:p>
        </w:tc>
        <w:tc>
          <w:tcPr>
            <w:tcW w:w="2614" w:type="dxa"/>
            <w:gridSpan w:val="5"/>
            <w:vAlign w:val="center"/>
          </w:tcPr>
          <w:p w:rsidR="00556360" w:rsidRDefault="009141E7">
            <w:pPr>
              <w:autoSpaceDE w:val="0"/>
              <w:autoSpaceDN w:val="0"/>
              <w:adjustRightInd w:val="0"/>
              <w:spacing w:line="360" w:lineRule="auto"/>
              <w:ind w:right="215"/>
              <w:jc w:val="center"/>
              <w:rPr>
                <w:rFonts w:hAnsi="宋体"/>
                <w:szCs w:val="21"/>
              </w:rPr>
            </w:pPr>
            <w:r>
              <w:rPr>
                <w:rFonts w:hAnsi="宋体" w:hint="eastAsia"/>
                <w:szCs w:val="21"/>
              </w:rPr>
              <w:t>中级职称人员</w:t>
            </w:r>
          </w:p>
        </w:tc>
        <w:tc>
          <w:tcPr>
            <w:tcW w:w="1206"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72"/>
          <w:jc w:val="center"/>
        </w:trPr>
        <w:tc>
          <w:tcPr>
            <w:tcW w:w="1709"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开户银行</w:t>
            </w:r>
          </w:p>
        </w:tc>
        <w:tc>
          <w:tcPr>
            <w:tcW w:w="2410" w:type="dxa"/>
            <w:gridSpan w:val="2"/>
            <w:vAlign w:val="center"/>
          </w:tcPr>
          <w:p w:rsidR="00556360" w:rsidRDefault="00556360">
            <w:pPr>
              <w:autoSpaceDE w:val="0"/>
              <w:autoSpaceDN w:val="0"/>
              <w:adjustRightInd w:val="0"/>
              <w:spacing w:line="360" w:lineRule="auto"/>
              <w:ind w:right="215"/>
              <w:jc w:val="center"/>
              <w:rPr>
                <w:rFonts w:hAnsi="宋体"/>
                <w:szCs w:val="21"/>
              </w:rPr>
            </w:pPr>
          </w:p>
        </w:tc>
        <w:tc>
          <w:tcPr>
            <w:tcW w:w="1205" w:type="dxa"/>
            <w:vMerge/>
            <w:vAlign w:val="center"/>
          </w:tcPr>
          <w:p w:rsidR="00556360" w:rsidRDefault="00556360">
            <w:pPr>
              <w:autoSpaceDE w:val="0"/>
              <w:autoSpaceDN w:val="0"/>
              <w:adjustRightInd w:val="0"/>
              <w:spacing w:line="360" w:lineRule="auto"/>
              <w:ind w:right="215"/>
              <w:jc w:val="center"/>
              <w:rPr>
                <w:rFonts w:hAnsi="宋体"/>
                <w:szCs w:val="21"/>
              </w:rPr>
            </w:pPr>
          </w:p>
        </w:tc>
        <w:tc>
          <w:tcPr>
            <w:tcW w:w="2614" w:type="dxa"/>
            <w:gridSpan w:val="5"/>
            <w:vAlign w:val="center"/>
          </w:tcPr>
          <w:p w:rsidR="00556360" w:rsidRDefault="009141E7">
            <w:pPr>
              <w:autoSpaceDE w:val="0"/>
              <w:autoSpaceDN w:val="0"/>
              <w:adjustRightInd w:val="0"/>
              <w:spacing w:line="360" w:lineRule="auto"/>
              <w:ind w:right="215"/>
              <w:jc w:val="center"/>
              <w:rPr>
                <w:rFonts w:hAnsi="宋体"/>
                <w:szCs w:val="21"/>
              </w:rPr>
            </w:pPr>
            <w:r>
              <w:rPr>
                <w:rFonts w:hAnsi="宋体" w:hint="eastAsia"/>
                <w:szCs w:val="21"/>
              </w:rPr>
              <w:t>初级职称人员</w:t>
            </w:r>
          </w:p>
        </w:tc>
        <w:tc>
          <w:tcPr>
            <w:tcW w:w="1206"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57"/>
          <w:jc w:val="center"/>
        </w:trPr>
        <w:tc>
          <w:tcPr>
            <w:tcW w:w="1709"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账号</w:t>
            </w:r>
          </w:p>
        </w:tc>
        <w:tc>
          <w:tcPr>
            <w:tcW w:w="2410" w:type="dxa"/>
            <w:gridSpan w:val="2"/>
            <w:vAlign w:val="center"/>
          </w:tcPr>
          <w:p w:rsidR="00556360" w:rsidRDefault="00556360">
            <w:pPr>
              <w:autoSpaceDE w:val="0"/>
              <w:autoSpaceDN w:val="0"/>
              <w:adjustRightInd w:val="0"/>
              <w:spacing w:line="360" w:lineRule="auto"/>
              <w:ind w:right="215"/>
              <w:jc w:val="center"/>
              <w:rPr>
                <w:rFonts w:hAnsi="宋体"/>
                <w:szCs w:val="21"/>
              </w:rPr>
            </w:pPr>
          </w:p>
        </w:tc>
        <w:tc>
          <w:tcPr>
            <w:tcW w:w="1205" w:type="dxa"/>
            <w:vMerge/>
            <w:vAlign w:val="center"/>
          </w:tcPr>
          <w:p w:rsidR="00556360" w:rsidRDefault="00556360">
            <w:pPr>
              <w:autoSpaceDE w:val="0"/>
              <w:autoSpaceDN w:val="0"/>
              <w:adjustRightInd w:val="0"/>
              <w:spacing w:line="360" w:lineRule="auto"/>
              <w:ind w:right="215"/>
              <w:jc w:val="center"/>
              <w:rPr>
                <w:rFonts w:hAnsi="宋体"/>
                <w:szCs w:val="21"/>
              </w:rPr>
            </w:pPr>
          </w:p>
        </w:tc>
        <w:tc>
          <w:tcPr>
            <w:tcW w:w="2614" w:type="dxa"/>
            <w:gridSpan w:val="5"/>
            <w:vAlign w:val="center"/>
          </w:tcPr>
          <w:p w:rsidR="00556360" w:rsidRDefault="009141E7">
            <w:pPr>
              <w:autoSpaceDE w:val="0"/>
              <w:autoSpaceDN w:val="0"/>
              <w:adjustRightInd w:val="0"/>
              <w:spacing w:line="360" w:lineRule="auto"/>
              <w:ind w:right="215"/>
              <w:jc w:val="center"/>
              <w:rPr>
                <w:rFonts w:hAnsi="宋体"/>
                <w:szCs w:val="21"/>
              </w:rPr>
            </w:pPr>
            <w:r>
              <w:rPr>
                <w:rFonts w:hAnsi="宋体" w:hint="eastAsia"/>
                <w:szCs w:val="21"/>
              </w:rPr>
              <w:t>技工</w:t>
            </w:r>
          </w:p>
        </w:tc>
        <w:tc>
          <w:tcPr>
            <w:tcW w:w="1206"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3321"/>
          <w:jc w:val="center"/>
        </w:trPr>
        <w:tc>
          <w:tcPr>
            <w:tcW w:w="1709"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经营范围</w:t>
            </w:r>
          </w:p>
        </w:tc>
        <w:tc>
          <w:tcPr>
            <w:tcW w:w="7435" w:type="dxa"/>
            <w:gridSpan w:val="9"/>
            <w:vAlign w:val="center"/>
          </w:tcPr>
          <w:p w:rsidR="00556360" w:rsidRDefault="00556360">
            <w:pPr>
              <w:autoSpaceDE w:val="0"/>
              <w:autoSpaceDN w:val="0"/>
              <w:adjustRightInd w:val="0"/>
              <w:spacing w:line="360" w:lineRule="auto"/>
              <w:ind w:right="215"/>
              <w:jc w:val="center"/>
              <w:rPr>
                <w:rFonts w:hAnsi="宋体"/>
                <w:szCs w:val="21"/>
              </w:rPr>
            </w:pPr>
          </w:p>
          <w:p w:rsidR="00556360" w:rsidRDefault="00556360">
            <w:pPr>
              <w:autoSpaceDE w:val="0"/>
              <w:autoSpaceDN w:val="0"/>
              <w:adjustRightInd w:val="0"/>
              <w:spacing w:line="360" w:lineRule="auto"/>
              <w:ind w:right="215"/>
              <w:jc w:val="center"/>
              <w:rPr>
                <w:rFonts w:hAnsi="宋体"/>
                <w:szCs w:val="21"/>
              </w:rPr>
            </w:pPr>
          </w:p>
          <w:p w:rsidR="00556360" w:rsidRDefault="00556360">
            <w:pPr>
              <w:autoSpaceDE w:val="0"/>
              <w:autoSpaceDN w:val="0"/>
              <w:adjustRightInd w:val="0"/>
              <w:spacing w:line="360" w:lineRule="auto"/>
              <w:ind w:right="215"/>
              <w:jc w:val="center"/>
              <w:rPr>
                <w:rFonts w:hAnsi="宋体"/>
                <w:szCs w:val="21"/>
              </w:rPr>
            </w:pPr>
          </w:p>
          <w:p w:rsidR="00556360" w:rsidRDefault="00556360">
            <w:pPr>
              <w:autoSpaceDE w:val="0"/>
              <w:autoSpaceDN w:val="0"/>
              <w:adjustRightInd w:val="0"/>
              <w:spacing w:line="360" w:lineRule="auto"/>
              <w:ind w:right="215"/>
              <w:jc w:val="center"/>
              <w:rPr>
                <w:rFonts w:hAnsi="宋体"/>
                <w:szCs w:val="21"/>
              </w:rPr>
            </w:pPr>
          </w:p>
          <w:p w:rsidR="00556360" w:rsidRDefault="00556360">
            <w:pPr>
              <w:autoSpaceDE w:val="0"/>
              <w:autoSpaceDN w:val="0"/>
              <w:adjustRightInd w:val="0"/>
              <w:spacing w:line="360" w:lineRule="auto"/>
              <w:ind w:right="215"/>
              <w:jc w:val="center"/>
              <w:rPr>
                <w:rFonts w:hAnsi="宋体"/>
                <w:szCs w:val="21"/>
              </w:rPr>
            </w:pPr>
          </w:p>
          <w:p w:rsidR="00556360" w:rsidRDefault="00556360">
            <w:pPr>
              <w:autoSpaceDE w:val="0"/>
              <w:autoSpaceDN w:val="0"/>
              <w:adjustRightInd w:val="0"/>
              <w:spacing w:line="360" w:lineRule="auto"/>
              <w:ind w:right="215"/>
              <w:jc w:val="center"/>
              <w:rPr>
                <w:rFonts w:hAnsi="宋体"/>
                <w:szCs w:val="21"/>
              </w:rPr>
            </w:pPr>
          </w:p>
          <w:p w:rsidR="00556360" w:rsidRDefault="00556360">
            <w:pPr>
              <w:autoSpaceDE w:val="0"/>
              <w:autoSpaceDN w:val="0"/>
              <w:adjustRightInd w:val="0"/>
              <w:spacing w:line="360" w:lineRule="auto"/>
              <w:ind w:right="215"/>
              <w:rPr>
                <w:rFonts w:hAnsi="宋体"/>
                <w:szCs w:val="21"/>
              </w:rPr>
            </w:pPr>
          </w:p>
        </w:tc>
      </w:tr>
      <w:tr w:rsidR="00556360">
        <w:trPr>
          <w:trHeight w:val="944"/>
          <w:jc w:val="center"/>
        </w:trPr>
        <w:tc>
          <w:tcPr>
            <w:tcW w:w="1709" w:type="dxa"/>
            <w:vAlign w:val="center"/>
          </w:tcPr>
          <w:p w:rsidR="00556360" w:rsidRDefault="009141E7">
            <w:pPr>
              <w:autoSpaceDE w:val="0"/>
              <w:autoSpaceDN w:val="0"/>
              <w:adjustRightInd w:val="0"/>
              <w:spacing w:line="360" w:lineRule="auto"/>
              <w:ind w:right="5"/>
              <w:jc w:val="center"/>
              <w:rPr>
                <w:rFonts w:hAnsi="宋体"/>
                <w:szCs w:val="21"/>
              </w:rPr>
            </w:pPr>
            <w:r>
              <w:rPr>
                <w:rFonts w:hAnsi="宋体" w:hint="eastAsia"/>
                <w:szCs w:val="21"/>
              </w:rPr>
              <w:t>备注</w:t>
            </w:r>
          </w:p>
        </w:tc>
        <w:tc>
          <w:tcPr>
            <w:tcW w:w="7435" w:type="dxa"/>
            <w:gridSpan w:val="9"/>
            <w:vAlign w:val="center"/>
          </w:tcPr>
          <w:p w:rsidR="00556360" w:rsidRDefault="00556360">
            <w:pPr>
              <w:autoSpaceDE w:val="0"/>
              <w:autoSpaceDN w:val="0"/>
              <w:adjustRightInd w:val="0"/>
              <w:spacing w:line="360" w:lineRule="auto"/>
              <w:ind w:right="215"/>
              <w:jc w:val="center"/>
              <w:rPr>
                <w:rFonts w:hAnsi="宋体"/>
                <w:szCs w:val="21"/>
              </w:rPr>
            </w:pPr>
          </w:p>
          <w:p w:rsidR="00556360" w:rsidRDefault="00556360">
            <w:pPr>
              <w:autoSpaceDE w:val="0"/>
              <w:autoSpaceDN w:val="0"/>
              <w:adjustRightInd w:val="0"/>
              <w:spacing w:line="360" w:lineRule="auto"/>
              <w:ind w:right="215"/>
              <w:jc w:val="center"/>
              <w:rPr>
                <w:rFonts w:hAnsi="宋体"/>
                <w:szCs w:val="21"/>
              </w:rPr>
            </w:pPr>
          </w:p>
        </w:tc>
      </w:tr>
    </w:tbl>
    <w:p w:rsidR="00556360" w:rsidRDefault="009141E7">
      <w:pPr>
        <w:autoSpaceDE w:val="0"/>
        <w:autoSpaceDN w:val="0"/>
        <w:adjustRightInd w:val="0"/>
        <w:spacing w:line="360" w:lineRule="auto"/>
        <w:ind w:right="215" w:firstLine="420"/>
        <w:rPr>
          <w:rFonts w:hAnsi="宋体"/>
          <w:szCs w:val="21"/>
        </w:rPr>
      </w:pPr>
      <w:r>
        <w:rPr>
          <w:rFonts w:hAnsi="宋体" w:hint="eastAsia"/>
          <w:szCs w:val="21"/>
        </w:rPr>
        <w:t>备注：如联合体投标的成员单位也需提供此表。</w:t>
      </w:r>
    </w:p>
    <w:p w:rsidR="00556360" w:rsidRDefault="009141E7">
      <w:pPr>
        <w:autoSpaceDE w:val="0"/>
        <w:autoSpaceDN w:val="0"/>
        <w:adjustRightInd w:val="0"/>
        <w:spacing w:line="360" w:lineRule="auto"/>
        <w:ind w:right="215" w:firstLine="420"/>
        <w:jc w:val="center"/>
        <w:rPr>
          <w:rFonts w:hAnsi="宋体"/>
          <w:sz w:val="24"/>
        </w:rPr>
      </w:pPr>
      <w:r>
        <w:rPr>
          <w:rFonts w:hAnsi="宋体"/>
          <w:sz w:val="24"/>
        </w:rPr>
        <w:br w:type="page"/>
      </w:r>
    </w:p>
    <w:p w:rsidR="00556360" w:rsidRDefault="00556360">
      <w:pPr>
        <w:autoSpaceDE w:val="0"/>
        <w:autoSpaceDN w:val="0"/>
        <w:adjustRightInd w:val="0"/>
        <w:spacing w:line="360" w:lineRule="auto"/>
        <w:ind w:right="215" w:firstLine="420"/>
        <w:jc w:val="center"/>
        <w:rPr>
          <w:rFonts w:hAnsi="宋体"/>
          <w:sz w:val="24"/>
        </w:rPr>
      </w:pPr>
    </w:p>
    <w:p w:rsidR="00556360" w:rsidRDefault="00556360">
      <w:pPr>
        <w:autoSpaceDE w:val="0"/>
        <w:autoSpaceDN w:val="0"/>
        <w:adjustRightInd w:val="0"/>
        <w:spacing w:line="360" w:lineRule="auto"/>
        <w:ind w:right="215" w:firstLine="420"/>
        <w:jc w:val="center"/>
        <w:rPr>
          <w:rFonts w:hAnsi="宋体"/>
          <w:sz w:val="24"/>
        </w:rPr>
      </w:pPr>
    </w:p>
    <w:p w:rsidR="00556360" w:rsidRDefault="00556360">
      <w:pPr>
        <w:autoSpaceDE w:val="0"/>
        <w:autoSpaceDN w:val="0"/>
        <w:adjustRightInd w:val="0"/>
        <w:spacing w:line="360" w:lineRule="auto"/>
        <w:ind w:right="215" w:firstLine="420"/>
        <w:jc w:val="center"/>
        <w:rPr>
          <w:rFonts w:hAnsi="宋体"/>
          <w:sz w:val="24"/>
        </w:rPr>
      </w:pPr>
    </w:p>
    <w:p w:rsidR="00556360" w:rsidRDefault="009141E7">
      <w:pPr>
        <w:autoSpaceDE w:val="0"/>
        <w:autoSpaceDN w:val="0"/>
        <w:adjustRightInd w:val="0"/>
        <w:spacing w:line="360" w:lineRule="auto"/>
        <w:ind w:right="215" w:firstLine="420"/>
        <w:jc w:val="center"/>
        <w:rPr>
          <w:rFonts w:hAnsi="宋体"/>
          <w:b/>
          <w:sz w:val="28"/>
        </w:rPr>
      </w:pPr>
      <w:r>
        <w:rPr>
          <w:rFonts w:hAnsi="宋体" w:hint="eastAsia"/>
          <w:b/>
          <w:sz w:val="32"/>
        </w:rPr>
        <w:t>六、</w:t>
      </w:r>
      <w:r>
        <w:rPr>
          <w:rFonts w:hAnsi="宋体" w:hint="eastAsia"/>
          <w:b/>
          <w:sz w:val="32"/>
          <w:szCs w:val="32"/>
        </w:rPr>
        <w:t>资格证明文件</w:t>
      </w:r>
    </w:p>
    <w:p w:rsidR="00556360" w:rsidRDefault="009141E7">
      <w:pPr>
        <w:autoSpaceDE w:val="0"/>
        <w:autoSpaceDN w:val="0"/>
        <w:adjustRightInd w:val="0"/>
        <w:spacing w:line="360" w:lineRule="auto"/>
        <w:ind w:right="215" w:firstLine="420"/>
        <w:jc w:val="center"/>
        <w:rPr>
          <w:rFonts w:hAnsi="宋体"/>
          <w:sz w:val="24"/>
        </w:rPr>
      </w:pPr>
      <w:r>
        <w:rPr>
          <w:rFonts w:hAnsi="宋体" w:hint="eastAsia"/>
          <w:sz w:val="24"/>
        </w:rPr>
        <w:t>（附加盖投标人公章的复印件）</w:t>
      </w:r>
    </w:p>
    <w:p w:rsidR="00556360" w:rsidRDefault="00556360">
      <w:pPr>
        <w:autoSpaceDE w:val="0"/>
        <w:autoSpaceDN w:val="0"/>
        <w:adjustRightInd w:val="0"/>
        <w:spacing w:line="360" w:lineRule="auto"/>
        <w:ind w:right="215" w:firstLine="420"/>
        <w:jc w:val="center"/>
        <w:rPr>
          <w:rFonts w:hAnsi="宋体"/>
          <w:b/>
          <w:sz w:val="28"/>
        </w:rPr>
      </w:pPr>
    </w:p>
    <w:p w:rsidR="00556360" w:rsidRDefault="009141E7">
      <w:pPr>
        <w:autoSpaceDE w:val="0"/>
        <w:autoSpaceDN w:val="0"/>
        <w:adjustRightInd w:val="0"/>
        <w:spacing w:line="360" w:lineRule="auto"/>
        <w:ind w:right="215" w:firstLine="420"/>
        <w:jc w:val="center"/>
        <w:rPr>
          <w:rFonts w:hAnsi="宋体"/>
          <w:b/>
          <w:sz w:val="32"/>
          <w:szCs w:val="32"/>
        </w:rPr>
      </w:pPr>
      <w:r>
        <w:rPr>
          <w:rFonts w:hAnsi="宋体" w:hint="eastAsia"/>
          <w:b/>
          <w:sz w:val="32"/>
          <w:szCs w:val="32"/>
        </w:rPr>
        <w:t>七、近年财务状况</w:t>
      </w:r>
    </w:p>
    <w:p w:rsidR="00556360" w:rsidRDefault="00556360">
      <w:pPr>
        <w:autoSpaceDE w:val="0"/>
        <w:autoSpaceDN w:val="0"/>
        <w:adjustRightInd w:val="0"/>
        <w:spacing w:line="360" w:lineRule="auto"/>
        <w:ind w:right="215" w:firstLine="420"/>
        <w:rPr>
          <w:rFonts w:ascii="黑体" w:eastAsia="黑体" w:hAnsi="宋体"/>
          <w:sz w:val="24"/>
        </w:rPr>
      </w:pPr>
    </w:p>
    <w:p w:rsidR="00556360" w:rsidRDefault="009141E7">
      <w:pPr>
        <w:autoSpaceDE w:val="0"/>
        <w:autoSpaceDN w:val="0"/>
        <w:adjustRightInd w:val="0"/>
        <w:spacing w:line="360" w:lineRule="auto"/>
        <w:ind w:right="215" w:firstLine="420"/>
        <w:rPr>
          <w:rFonts w:hAnsi="宋体"/>
          <w:b/>
          <w:bCs/>
          <w:sz w:val="22"/>
        </w:rPr>
      </w:pPr>
      <w:r>
        <w:rPr>
          <w:rFonts w:ascii="黑体" w:eastAsia="黑体" w:hAnsi="宋体" w:hint="eastAsia"/>
          <w:sz w:val="22"/>
        </w:rPr>
        <w:t>备注：</w:t>
      </w:r>
      <w:r>
        <w:rPr>
          <w:rFonts w:hAnsi="宋体" w:hint="eastAsia"/>
          <w:sz w:val="22"/>
        </w:rPr>
        <w:t>在此附</w:t>
      </w:r>
      <w:r>
        <w:rPr>
          <w:rFonts w:hAnsi="宋体" w:hint="eastAsia"/>
          <w:sz w:val="22"/>
        </w:rPr>
        <w:t>2016</w:t>
      </w:r>
      <w:r>
        <w:rPr>
          <w:rFonts w:hAnsi="宋体" w:hint="eastAsia"/>
          <w:sz w:val="22"/>
        </w:rPr>
        <w:t>年度、</w:t>
      </w:r>
      <w:r>
        <w:rPr>
          <w:rFonts w:hAnsi="宋体" w:hint="eastAsia"/>
          <w:sz w:val="22"/>
        </w:rPr>
        <w:t>2017</w:t>
      </w:r>
      <w:r>
        <w:rPr>
          <w:rFonts w:hAnsi="宋体" w:hint="eastAsia"/>
          <w:sz w:val="22"/>
        </w:rPr>
        <w:t>年度、</w:t>
      </w:r>
      <w:r>
        <w:rPr>
          <w:rFonts w:hAnsi="宋体" w:hint="eastAsia"/>
          <w:sz w:val="22"/>
        </w:rPr>
        <w:t>2018</w:t>
      </w:r>
      <w:r>
        <w:rPr>
          <w:rFonts w:hAnsi="宋体" w:hint="eastAsia"/>
          <w:sz w:val="22"/>
        </w:rPr>
        <w:t>年度经会计师事务所或审计机构审计的财务财务会计报表的复印件，</w:t>
      </w:r>
      <w:r>
        <w:rPr>
          <w:rFonts w:hAnsi="宋体" w:hint="eastAsia"/>
          <w:szCs w:val="21"/>
        </w:rPr>
        <w:t>如联合体投标的成员单位也需提供此</w:t>
      </w:r>
      <w:r>
        <w:rPr>
          <w:rFonts w:hAnsi="宋体" w:hint="eastAsia"/>
          <w:sz w:val="22"/>
        </w:rPr>
        <w:t>复印件。</w:t>
      </w: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9141E7">
      <w:pPr>
        <w:autoSpaceDE w:val="0"/>
        <w:autoSpaceDN w:val="0"/>
        <w:adjustRightInd w:val="0"/>
        <w:spacing w:line="360" w:lineRule="auto"/>
        <w:ind w:right="215" w:firstLine="420"/>
        <w:jc w:val="center"/>
        <w:rPr>
          <w:rFonts w:hAnsi="宋体"/>
          <w:b/>
          <w:sz w:val="32"/>
          <w:szCs w:val="32"/>
        </w:rPr>
      </w:pPr>
      <w:r>
        <w:rPr>
          <w:rFonts w:hAnsi="宋体"/>
          <w:b/>
          <w:sz w:val="32"/>
          <w:szCs w:val="32"/>
        </w:rPr>
        <w:br w:type="page"/>
      </w:r>
      <w:r>
        <w:rPr>
          <w:rFonts w:hAnsi="宋体" w:hint="eastAsia"/>
          <w:b/>
          <w:sz w:val="32"/>
          <w:szCs w:val="32"/>
        </w:rPr>
        <w:t>八、近年完成的类似项目情况</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556360">
        <w:trPr>
          <w:trHeight w:val="475"/>
          <w:jc w:val="center"/>
        </w:trPr>
        <w:tc>
          <w:tcPr>
            <w:tcW w:w="2416" w:type="dxa"/>
            <w:vAlign w:val="center"/>
          </w:tcPr>
          <w:p w:rsidR="00556360" w:rsidRDefault="009141E7">
            <w:pPr>
              <w:autoSpaceDE w:val="0"/>
              <w:autoSpaceDN w:val="0"/>
              <w:adjustRightInd w:val="0"/>
              <w:spacing w:line="0" w:lineRule="atLeast"/>
              <w:jc w:val="center"/>
              <w:rPr>
                <w:rFonts w:hAnsi="宋体"/>
                <w:szCs w:val="21"/>
              </w:rPr>
            </w:pPr>
            <w:r>
              <w:rPr>
                <w:rFonts w:hAnsi="宋体" w:hint="eastAsia"/>
                <w:szCs w:val="21"/>
              </w:rPr>
              <w:t>项目名称</w:t>
            </w:r>
          </w:p>
        </w:tc>
        <w:tc>
          <w:tcPr>
            <w:tcW w:w="6721" w:type="dxa"/>
            <w:vAlign w:val="center"/>
          </w:tcPr>
          <w:p w:rsidR="00556360" w:rsidRDefault="00556360">
            <w:pPr>
              <w:autoSpaceDE w:val="0"/>
              <w:autoSpaceDN w:val="0"/>
              <w:adjustRightInd w:val="0"/>
              <w:spacing w:line="480" w:lineRule="auto"/>
              <w:ind w:right="215"/>
              <w:jc w:val="center"/>
              <w:rPr>
                <w:rFonts w:hAnsi="宋体"/>
                <w:szCs w:val="21"/>
              </w:rPr>
            </w:pPr>
          </w:p>
        </w:tc>
      </w:tr>
      <w:tr w:rsidR="00556360">
        <w:trPr>
          <w:trHeight w:val="475"/>
          <w:jc w:val="center"/>
        </w:trPr>
        <w:tc>
          <w:tcPr>
            <w:tcW w:w="2416" w:type="dxa"/>
            <w:vAlign w:val="center"/>
          </w:tcPr>
          <w:p w:rsidR="00556360" w:rsidRDefault="009141E7">
            <w:pPr>
              <w:autoSpaceDE w:val="0"/>
              <w:autoSpaceDN w:val="0"/>
              <w:adjustRightInd w:val="0"/>
              <w:spacing w:line="0" w:lineRule="atLeast"/>
              <w:jc w:val="center"/>
              <w:rPr>
                <w:rFonts w:hAnsi="宋体"/>
                <w:szCs w:val="21"/>
              </w:rPr>
            </w:pPr>
            <w:r>
              <w:rPr>
                <w:rFonts w:hAnsi="宋体" w:hint="eastAsia"/>
                <w:szCs w:val="21"/>
              </w:rPr>
              <w:t>项目所在地</w:t>
            </w:r>
          </w:p>
        </w:tc>
        <w:tc>
          <w:tcPr>
            <w:tcW w:w="6721" w:type="dxa"/>
            <w:vAlign w:val="center"/>
          </w:tcPr>
          <w:p w:rsidR="00556360" w:rsidRDefault="00556360">
            <w:pPr>
              <w:autoSpaceDE w:val="0"/>
              <w:autoSpaceDN w:val="0"/>
              <w:adjustRightInd w:val="0"/>
              <w:spacing w:line="480" w:lineRule="auto"/>
              <w:ind w:right="215"/>
              <w:jc w:val="center"/>
              <w:rPr>
                <w:rFonts w:hAnsi="宋体"/>
                <w:szCs w:val="21"/>
              </w:rPr>
            </w:pPr>
          </w:p>
        </w:tc>
      </w:tr>
      <w:tr w:rsidR="00556360">
        <w:trPr>
          <w:trHeight w:val="475"/>
          <w:jc w:val="center"/>
        </w:trPr>
        <w:tc>
          <w:tcPr>
            <w:tcW w:w="2416" w:type="dxa"/>
            <w:vAlign w:val="center"/>
          </w:tcPr>
          <w:p w:rsidR="00556360" w:rsidRDefault="009141E7">
            <w:pPr>
              <w:autoSpaceDE w:val="0"/>
              <w:autoSpaceDN w:val="0"/>
              <w:adjustRightInd w:val="0"/>
              <w:spacing w:line="0" w:lineRule="atLeast"/>
              <w:jc w:val="center"/>
              <w:rPr>
                <w:rFonts w:hAnsi="宋体"/>
                <w:szCs w:val="21"/>
              </w:rPr>
            </w:pPr>
            <w:r>
              <w:rPr>
                <w:rFonts w:hAnsi="宋体" w:hint="eastAsia"/>
                <w:szCs w:val="21"/>
              </w:rPr>
              <w:t>发包人名称</w:t>
            </w:r>
          </w:p>
        </w:tc>
        <w:tc>
          <w:tcPr>
            <w:tcW w:w="6721" w:type="dxa"/>
            <w:vAlign w:val="center"/>
          </w:tcPr>
          <w:p w:rsidR="00556360" w:rsidRDefault="00556360">
            <w:pPr>
              <w:autoSpaceDE w:val="0"/>
              <w:autoSpaceDN w:val="0"/>
              <w:adjustRightInd w:val="0"/>
              <w:spacing w:line="480" w:lineRule="auto"/>
              <w:ind w:right="215"/>
              <w:jc w:val="center"/>
              <w:rPr>
                <w:rFonts w:hAnsi="宋体"/>
                <w:szCs w:val="21"/>
              </w:rPr>
            </w:pPr>
          </w:p>
        </w:tc>
      </w:tr>
      <w:tr w:rsidR="00556360">
        <w:trPr>
          <w:trHeight w:val="475"/>
          <w:jc w:val="center"/>
        </w:trPr>
        <w:tc>
          <w:tcPr>
            <w:tcW w:w="2416" w:type="dxa"/>
            <w:vAlign w:val="center"/>
          </w:tcPr>
          <w:p w:rsidR="00556360" w:rsidRDefault="009141E7">
            <w:pPr>
              <w:autoSpaceDE w:val="0"/>
              <w:autoSpaceDN w:val="0"/>
              <w:adjustRightInd w:val="0"/>
              <w:spacing w:line="0" w:lineRule="atLeast"/>
              <w:jc w:val="center"/>
              <w:rPr>
                <w:rFonts w:hAnsi="宋体"/>
                <w:szCs w:val="21"/>
              </w:rPr>
            </w:pPr>
            <w:r>
              <w:rPr>
                <w:rFonts w:hAnsi="宋体" w:hint="eastAsia"/>
                <w:szCs w:val="21"/>
              </w:rPr>
              <w:t>发包人地址</w:t>
            </w:r>
          </w:p>
        </w:tc>
        <w:tc>
          <w:tcPr>
            <w:tcW w:w="6721" w:type="dxa"/>
            <w:vAlign w:val="center"/>
          </w:tcPr>
          <w:p w:rsidR="00556360" w:rsidRDefault="00556360">
            <w:pPr>
              <w:autoSpaceDE w:val="0"/>
              <w:autoSpaceDN w:val="0"/>
              <w:adjustRightInd w:val="0"/>
              <w:spacing w:line="480" w:lineRule="auto"/>
              <w:ind w:right="215"/>
              <w:jc w:val="center"/>
              <w:rPr>
                <w:rFonts w:hAnsi="宋体"/>
                <w:szCs w:val="21"/>
              </w:rPr>
            </w:pPr>
          </w:p>
        </w:tc>
      </w:tr>
      <w:tr w:rsidR="00556360">
        <w:trPr>
          <w:trHeight w:val="475"/>
          <w:jc w:val="center"/>
        </w:trPr>
        <w:tc>
          <w:tcPr>
            <w:tcW w:w="2416" w:type="dxa"/>
            <w:vAlign w:val="center"/>
          </w:tcPr>
          <w:p w:rsidR="00556360" w:rsidRDefault="009141E7">
            <w:pPr>
              <w:autoSpaceDE w:val="0"/>
              <w:autoSpaceDN w:val="0"/>
              <w:adjustRightInd w:val="0"/>
              <w:spacing w:line="0" w:lineRule="atLeast"/>
              <w:jc w:val="center"/>
              <w:rPr>
                <w:rFonts w:hAnsi="宋体"/>
                <w:szCs w:val="21"/>
              </w:rPr>
            </w:pPr>
            <w:r>
              <w:rPr>
                <w:rFonts w:hAnsi="宋体" w:hint="eastAsia"/>
                <w:szCs w:val="21"/>
              </w:rPr>
              <w:t>发包人电话</w:t>
            </w:r>
          </w:p>
        </w:tc>
        <w:tc>
          <w:tcPr>
            <w:tcW w:w="6721" w:type="dxa"/>
            <w:vAlign w:val="center"/>
          </w:tcPr>
          <w:p w:rsidR="00556360" w:rsidRDefault="00556360">
            <w:pPr>
              <w:autoSpaceDE w:val="0"/>
              <w:autoSpaceDN w:val="0"/>
              <w:adjustRightInd w:val="0"/>
              <w:spacing w:line="480" w:lineRule="auto"/>
              <w:ind w:right="215"/>
              <w:jc w:val="center"/>
              <w:rPr>
                <w:rFonts w:hAnsi="宋体"/>
                <w:szCs w:val="21"/>
              </w:rPr>
            </w:pPr>
          </w:p>
        </w:tc>
      </w:tr>
      <w:tr w:rsidR="00556360">
        <w:trPr>
          <w:trHeight w:val="475"/>
          <w:jc w:val="center"/>
        </w:trPr>
        <w:tc>
          <w:tcPr>
            <w:tcW w:w="2416" w:type="dxa"/>
            <w:vAlign w:val="center"/>
          </w:tcPr>
          <w:p w:rsidR="00556360" w:rsidRDefault="009141E7">
            <w:pPr>
              <w:autoSpaceDE w:val="0"/>
              <w:autoSpaceDN w:val="0"/>
              <w:adjustRightInd w:val="0"/>
              <w:spacing w:line="0" w:lineRule="atLeast"/>
              <w:jc w:val="center"/>
              <w:rPr>
                <w:rFonts w:hAnsi="宋体"/>
                <w:szCs w:val="21"/>
              </w:rPr>
            </w:pPr>
            <w:r>
              <w:rPr>
                <w:rFonts w:hAnsi="宋体" w:hint="eastAsia"/>
                <w:szCs w:val="21"/>
              </w:rPr>
              <w:t>合同价格</w:t>
            </w:r>
          </w:p>
        </w:tc>
        <w:tc>
          <w:tcPr>
            <w:tcW w:w="6721" w:type="dxa"/>
            <w:vAlign w:val="center"/>
          </w:tcPr>
          <w:p w:rsidR="00556360" w:rsidRDefault="00556360">
            <w:pPr>
              <w:autoSpaceDE w:val="0"/>
              <w:autoSpaceDN w:val="0"/>
              <w:adjustRightInd w:val="0"/>
              <w:spacing w:line="480" w:lineRule="auto"/>
              <w:ind w:right="215"/>
              <w:jc w:val="center"/>
              <w:rPr>
                <w:rFonts w:hAnsi="宋体"/>
                <w:szCs w:val="21"/>
              </w:rPr>
            </w:pPr>
          </w:p>
        </w:tc>
      </w:tr>
      <w:tr w:rsidR="00556360">
        <w:trPr>
          <w:trHeight w:val="454"/>
          <w:jc w:val="center"/>
        </w:trPr>
        <w:tc>
          <w:tcPr>
            <w:tcW w:w="2416" w:type="dxa"/>
            <w:vAlign w:val="center"/>
          </w:tcPr>
          <w:p w:rsidR="00556360" w:rsidRDefault="009141E7">
            <w:pPr>
              <w:autoSpaceDE w:val="0"/>
              <w:autoSpaceDN w:val="0"/>
              <w:adjustRightInd w:val="0"/>
              <w:spacing w:line="0" w:lineRule="atLeast"/>
              <w:jc w:val="center"/>
              <w:rPr>
                <w:rFonts w:hAnsi="宋体"/>
                <w:szCs w:val="21"/>
              </w:rPr>
            </w:pPr>
            <w:r>
              <w:rPr>
                <w:rFonts w:hAnsi="宋体" w:hint="eastAsia"/>
                <w:szCs w:val="21"/>
              </w:rPr>
              <w:t>开工日期</w:t>
            </w:r>
          </w:p>
        </w:tc>
        <w:tc>
          <w:tcPr>
            <w:tcW w:w="6721" w:type="dxa"/>
            <w:vAlign w:val="center"/>
          </w:tcPr>
          <w:p w:rsidR="00556360" w:rsidRDefault="00556360">
            <w:pPr>
              <w:autoSpaceDE w:val="0"/>
              <w:autoSpaceDN w:val="0"/>
              <w:adjustRightInd w:val="0"/>
              <w:spacing w:line="480" w:lineRule="auto"/>
              <w:ind w:right="215"/>
              <w:jc w:val="center"/>
              <w:rPr>
                <w:rFonts w:hAnsi="宋体"/>
                <w:szCs w:val="21"/>
              </w:rPr>
            </w:pPr>
          </w:p>
        </w:tc>
      </w:tr>
      <w:tr w:rsidR="00556360">
        <w:trPr>
          <w:trHeight w:val="475"/>
          <w:jc w:val="center"/>
        </w:trPr>
        <w:tc>
          <w:tcPr>
            <w:tcW w:w="2416" w:type="dxa"/>
            <w:vAlign w:val="center"/>
          </w:tcPr>
          <w:p w:rsidR="00556360" w:rsidRDefault="009141E7">
            <w:pPr>
              <w:autoSpaceDE w:val="0"/>
              <w:autoSpaceDN w:val="0"/>
              <w:adjustRightInd w:val="0"/>
              <w:spacing w:line="0" w:lineRule="atLeast"/>
              <w:jc w:val="center"/>
              <w:rPr>
                <w:rFonts w:hAnsi="宋体"/>
                <w:szCs w:val="21"/>
              </w:rPr>
            </w:pPr>
            <w:r>
              <w:rPr>
                <w:rFonts w:hAnsi="宋体" w:hint="eastAsia"/>
                <w:szCs w:val="21"/>
              </w:rPr>
              <w:t>竣工日期</w:t>
            </w:r>
          </w:p>
        </w:tc>
        <w:tc>
          <w:tcPr>
            <w:tcW w:w="6721" w:type="dxa"/>
            <w:vAlign w:val="center"/>
          </w:tcPr>
          <w:p w:rsidR="00556360" w:rsidRDefault="00556360">
            <w:pPr>
              <w:autoSpaceDE w:val="0"/>
              <w:autoSpaceDN w:val="0"/>
              <w:adjustRightInd w:val="0"/>
              <w:spacing w:line="480" w:lineRule="auto"/>
              <w:ind w:right="215"/>
              <w:jc w:val="center"/>
              <w:rPr>
                <w:rFonts w:hAnsi="宋体"/>
                <w:szCs w:val="21"/>
              </w:rPr>
            </w:pPr>
          </w:p>
        </w:tc>
      </w:tr>
      <w:tr w:rsidR="00556360">
        <w:trPr>
          <w:trHeight w:val="475"/>
          <w:jc w:val="center"/>
        </w:trPr>
        <w:tc>
          <w:tcPr>
            <w:tcW w:w="2416" w:type="dxa"/>
            <w:vAlign w:val="center"/>
          </w:tcPr>
          <w:p w:rsidR="00556360" w:rsidRDefault="009141E7">
            <w:pPr>
              <w:autoSpaceDE w:val="0"/>
              <w:autoSpaceDN w:val="0"/>
              <w:adjustRightInd w:val="0"/>
              <w:spacing w:line="0" w:lineRule="atLeast"/>
              <w:jc w:val="center"/>
              <w:rPr>
                <w:rFonts w:hAnsi="宋体"/>
                <w:szCs w:val="21"/>
              </w:rPr>
            </w:pPr>
            <w:r>
              <w:rPr>
                <w:rFonts w:hAnsi="宋体" w:hint="eastAsia"/>
                <w:szCs w:val="21"/>
              </w:rPr>
              <w:t>承担的工作</w:t>
            </w:r>
          </w:p>
        </w:tc>
        <w:tc>
          <w:tcPr>
            <w:tcW w:w="6721" w:type="dxa"/>
            <w:vAlign w:val="center"/>
          </w:tcPr>
          <w:p w:rsidR="00556360" w:rsidRDefault="00556360">
            <w:pPr>
              <w:autoSpaceDE w:val="0"/>
              <w:autoSpaceDN w:val="0"/>
              <w:adjustRightInd w:val="0"/>
              <w:spacing w:line="480" w:lineRule="auto"/>
              <w:ind w:right="215"/>
              <w:jc w:val="center"/>
              <w:rPr>
                <w:rFonts w:hAnsi="宋体"/>
                <w:szCs w:val="21"/>
              </w:rPr>
            </w:pPr>
          </w:p>
        </w:tc>
      </w:tr>
      <w:tr w:rsidR="00556360">
        <w:trPr>
          <w:trHeight w:val="475"/>
          <w:jc w:val="center"/>
        </w:trPr>
        <w:tc>
          <w:tcPr>
            <w:tcW w:w="2416" w:type="dxa"/>
            <w:vAlign w:val="center"/>
          </w:tcPr>
          <w:p w:rsidR="00556360" w:rsidRDefault="009141E7">
            <w:pPr>
              <w:autoSpaceDE w:val="0"/>
              <w:autoSpaceDN w:val="0"/>
              <w:adjustRightInd w:val="0"/>
              <w:spacing w:line="0" w:lineRule="atLeast"/>
              <w:jc w:val="center"/>
              <w:rPr>
                <w:rFonts w:hAnsi="宋体"/>
                <w:szCs w:val="21"/>
              </w:rPr>
            </w:pPr>
            <w:r>
              <w:rPr>
                <w:rFonts w:hAnsi="宋体" w:hint="eastAsia"/>
                <w:szCs w:val="21"/>
              </w:rPr>
              <w:t>工程质量</w:t>
            </w:r>
          </w:p>
        </w:tc>
        <w:tc>
          <w:tcPr>
            <w:tcW w:w="6721" w:type="dxa"/>
            <w:vAlign w:val="center"/>
          </w:tcPr>
          <w:p w:rsidR="00556360" w:rsidRDefault="00556360">
            <w:pPr>
              <w:autoSpaceDE w:val="0"/>
              <w:autoSpaceDN w:val="0"/>
              <w:adjustRightInd w:val="0"/>
              <w:spacing w:line="480" w:lineRule="auto"/>
              <w:ind w:right="215"/>
              <w:jc w:val="center"/>
              <w:rPr>
                <w:rFonts w:hAnsi="宋体"/>
                <w:szCs w:val="21"/>
              </w:rPr>
            </w:pPr>
          </w:p>
        </w:tc>
      </w:tr>
      <w:tr w:rsidR="00556360">
        <w:trPr>
          <w:trHeight w:val="475"/>
          <w:jc w:val="center"/>
        </w:trPr>
        <w:tc>
          <w:tcPr>
            <w:tcW w:w="2416" w:type="dxa"/>
            <w:vAlign w:val="center"/>
          </w:tcPr>
          <w:p w:rsidR="00556360" w:rsidRDefault="009141E7">
            <w:pPr>
              <w:autoSpaceDE w:val="0"/>
              <w:autoSpaceDN w:val="0"/>
              <w:adjustRightInd w:val="0"/>
              <w:spacing w:line="0" w:lineRule="atLeast"/>
              <w:jc w:val="center"/>
              <w:rPr>
                <w:rFonts w:hAnsi="宋体"/>
                <w:szCs w:val="21"/>
              </w:rPr>
            </w:pPr>
            <w:r>
              <w:rPr>
                <w:rFonts w:hAnsi="宋体" w:hint="eastAsia"/>
                <w:szCs w:val="21"/>
              </w:rPr>
              <w:t>项目负责人</w:t>
            </w:r>
          </w:p>
        </w:tc>
        <w:tc>
          <w:tcPr>
            <w:tcW w:w="6721" w:type="dxa"/>
            <w:vAlign w:val="center"/>
          </w:tcPr>
          <w:p w:rsidR="00556360" w:rsidRDefault="00556360">
            <w:pPr>
              <w:autoSpaceDE w:val="0"/>
              <w:autoSpaceDN w:val="0"/>
              <w:adjustRightInd w:val="0"/>
              <w:spacing w:line="480" w:lineRule="auto"/>
              <w:ind w:right="215"/>
              <w:jc w:val="center"/>
              <w:rPr>
                <w:rFonts w:hAnsi="宋体"/>
                <w:szCs w:val="21"/>
              </w:rPr>
            </w:pPr>
          </w:p>
        </w:tc>
      </w:tr>
      <w:tr w:rsidR="00556360">
        <w:trPr>
          <w:trHeight w:val="475"/>
          <w:jc w:val="center"/>
        </w:trPr>
        <w:tc>
          <w:tcPr>
            <w:tcW w:w="2416" w:type="dxa"/>
            <w:vAlign w:val="center"/>
          </w:tcPr>
          <w:p w:rsidR="00556360" w:rsidRDefault="009141E7">
            <w:pPr>
              <w:autoSpaceDE w:val="0"/>
              <w:autoSpaceDN w:val="0"/>
              <w:adjustRightInd w:val="0"/>
              <w:spacing w:line="0" w:lineRule="atLeast"/>
              <w:jc w:val="center"/>
              <w:rPr>
                <w:rFonts w:hAnsi="宋体"/>
                <w:szCs w:val="21"/>
              </w:rPr>
            </w:pPr>
            <w:r>
              <w:rPr>
                <w:rFonts w:hAnsi="宋体" w:hint="eastAsia"/>
                <w:szCs w:val="21"/>
              </w:rPr>
              <w:t>技术负责人</w:t>
            </w:r>
          </w:p>
        </w:tc>
        <w:tc>
          <w:tcPr>
            <w:tcW w:w="6721" w:type="dxa"/>
            <w:vAlign w:val="center"/>
          </w:tcPr>
          <w:p w:rsidR="00556360" w:rsidRDefault="00556360">
            <w:pPr>
              <w:autoSpaceDE w:val="0"/>
              <w:autoSpaceDN w:val="0"/>
              <w:adjustRightInd w:val="0"/>
              <w:spacing w:line="480" w:lineRule="auto"/>
              <w:ind w:right="215"/>
              <w:jc w:val="center"/>
              <w:rPr>
                <w:rFonts w:hAnsi="宋体"/>
                <w:szCs w:val="21"/>
              </w:rPr>
            </w:pPr>
          </w:p>
        </w:tc>
      </w:tr>
      <w:tr w:rsidR="00556360">
        <w:trPr>
          <w:trHeight w:val="475"/>
          <w:jc w:val="center"/>
        </w:trPr>
        <w:tc>
          <w:tcPr>
            <w:tcW w:w="2416" w:type="dxa"/>
            <w:vAlign w:val="center"/>
          </w:tcPr>
          <w:p w:rsidR="00556360" w:rsidRDefault="009141E7">
            <w:pPr>
              <w:autoSpaceDE w:val="0"/>
              <w:autoSpaceDN w:val="0"/>
              <w:adjustRightInd w:val="0"/>
              <w:spacing w:line="0" w:lineRule="atLeast"/>
              <w:jc w:val="center"/>
              <w:rPr>
                <w:rFonts w:hAnsi="宋体"/>
                <w:spacing w:val="-20"/>
                <w:szCs w:val="21"/>
              </w:rPr>
            </w:pPr>
            <w:r>
              <w:rPr>
                <w:rFonts w:hAnsi="宋体" w:hint="eastAsia"/>
                <w:spacing w:val="-20"/>
                <w:szCs w:val="21"/>
              </w:rPr>
              <w:t>总监理工程师及电话</w:t>
            </w:r>
          </w:p>
        </w:tc>
        <w:tc>
          <w:tcPr>
            <w:tcW w:w="6721" w:type="dxa"/>
            <w:vAlign w:val="center"/>
          </w:tcPr>
          <w:p w:rsidR="00556360" w:rsidRDefault="00556360">
            <w:pPr>
              <w:autoSpaceDE w:val="0"/>
              <w:autoSpaceDN w:val="0"/>
              <w:adjustRightInd w:val="0"/>
              <w:spacing w:line="480" w:lineRule="auto"/>
              <w:ind w:right="215"/>
              <w:jc w:val="center"/>
              <w:rPr>
                <w:rFonts w:hAnsi="宋体"/>
                <w:szCs w:val="21"/>
              </w:rPr>
            </w:pPr>
          </w:p>
        </w:tc>
      </w:tr>
      <w:tr w:rsidR="00556360">
        <w:trPr>
          <w:trHeight w:val="2374"/>
          <w:jc w:val="center"/>
        </w:trPr>
        <w:tc>
          <w:tcPr>
            <w:tcW w:w="2416" w:type="dxa"/>
            <w:vAlign w:val="center"/>
          </w:tcPr>
          <w:p w:rsidR="00556360" w:rsidRDefault="009141E7">
            <w:pPr>
              <w:autoSpaceDE w:val="0"/>
              <w:autoSpaceDN w:val="0"/>
              <w:adjustRightInd w:val="0"/>
              <w:spacing w:line="0" w:lineRule="atLeast"/>
              <w:jc w:val="center"/>
              <w:rPr>
                <w:rFonts w:hAnsi="宋体"/>
                <w:szCs w:val="21"/>
              </w:rPr>
            </w:pPr>
            <w:r>
              <w:rPr>
                <w:rFonts w:hAnsi="宋体" w:hint="eastAsia"/>
                <w:szCs w:val="21"/>
              </w:rPr>
              <w:t>项目描述</w:t>
            </w:r>
          </w:p>
        </w:tc>
        <w:tc>
          <w:tcPr>
            <w:tcW w:w="6721"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567"/>
          <w:jc w:val="center"/>
        </w:trPr>
        <w:tc>
          <w:tcPr>
            <w:tcW w:w="2416" w:type="dxa"/>
            <w:vAlign w:val="center"/>
          </w:tcPr>
          <w:p w:rsidR="00556360" w:rsidRDefault="009141E7">
            <w:pPr>
              <w:autoSpaceDE w:val="0"/>
              <w:autoSpaceDN w:val="0"/>
              <w:adjustRightInd w:val="0"/>
              <w:spacing w:line="0" w:lineRule="atLeast"/>
              <w:jc w:val="center"/>
              <w:rPr>
                <w:rFonts w:hAnsi="宋体"/>
                <w:szCs w:val="21"/>
              </w:rPr>
            </w:pPr>
            <w:r>
              <w:rPr>
                <w:rFonts w:hAnsi="宋体" w:hint="eastAsia"/>
                <w:szCs w:val="21"/>
              </w:rPr>
              <w:t>备注</w:t>
            </w:r>
          </w:p>
        </w:tc>
        <w:tc>
          <w:tcPr>
            <w:tcW w:w="6721" w:type="dxa"/>
            <w:vAlign w:val="center"/>
          </w:tcPr>
          <w:p w:rsidR="00556360" w:rsidRDefault="00556360">
            <w:pPr>
              <w:autoSpaceDE w:val="0"/>
              <w:autoSpaceDN w:val="0"/>
              <w:adjustRightInd w:val="0"/>
              <w:spacing w:line="360" w:lineRule="auto"/>
              <w:ind w:right="215"/>
              <w:rPr>
                <w:rFonts w:hAnsi="宋体"/>
                <w:szCs w:val="21"/>
              </w:rPr>
            </w:pPr>
          </w:p>
        </w:tc>
      </w:tr>
    </w:tbl>
    <w:p w:rsidR="00556360" w:rsidRDefault="009141E7">
      <w:pPr>
        <w:spacing w:line="440" w:lineRule="exact"/>
        <w:ind w:leftChars="69" w:left="1052" w:hangingChars="430" w:hanging="907"/>
        <w:rPr>
          <w:rFonts w:hAnsi="宋体"/>
          <w:szCs w:val="21"/>
        </w:rPr>
      </w:pPr>
      <w:r>
        <w:rPr>
          <w:rFonts w:ascii="黑体" w:eastAsia="黑体" w:hAnsi="宋体" w:hint="eastAsia"/>
          <w:b/>
          <w:szCs w:val="21"/>
        </w:rPr>
        <w:t>备注：</w:t>
      </w:r>
      <w:r>
        <w:rPr>
          <w:rFonts w:hAnsi="宋体"/>
          <w:szCs w:val="21"/>
        </w:rPr>
        <w:t xml:space="preserve"> </w:t>
      </w:r>
      <w:r>
        <w:rPr>
          <w:rFonts w:hAnsi="宋体" w:hint="eastAsia"/>
          <w:szCs w:val="21"/>
        </w:rPr>
        <w:t>1.</w:t>
      </w:r>
      <w:r>
        <w:rPr>
          <w:rFonts w:hAnsi="宋体" w:cs="宋体" w:hint="eastAsia"/>
          <w:szCs w:val="21"/>
        </w:rPr>
        <w:t>类似项目（见投标人须知前附表）</w:t>
      </w:r>
    </w:p>
    <w:p w:rsidR="00556360" w:rsidRDefault="009141E7">
      <w:pPr>
        <w:spacing w:line="440" w:lineRule="exact"/>
        <w:ind w:leftChars="310" w:left="861" w:hangingChars="100" w:hanging="210"/>
        <w:rPr>
          <w:rFonts w:hAnsi="宋体"/>
          <w:szCs w:val="21"/>
        </w:rPr>
      </w:pPr>
      <w:r>
        <w:rPr>
          <w:rFonts w:hAnsi="宋体" w:hint="eastAsia"/>
          <w:szCs w:val="21"/>
        </w:rPr>
        <w:t>2.</w:t>
      </w:r>
      <w:r>
        <w:rPr>
          <w:rFonts w:hAnsi="宋体" w:hint="eastAsia"/>
          <w:szCs w:val="21"/>
        </w:rPr>
        <w:t>本表后附</w:t>
      </w:r>
      <w:r>
        <w:rPr>
          <w:rFonts w:hint="eastAsia"/>
          <w:szCs w:val="21"/>
        </w:rPr>
        <w:t>合同和中标通知书</w:t>
      </w:r>
      <w:r>
        <w:rPr>
          <w:rFonts w:hAnsi="宋体" w:hint="eastAsia"/>
          <w:szCs w:val="21"/>
        </w:rPr>
        <w:t>的复印件，具体年份要求见投标人须知前附表。每张表格只填写一个项目，并标明序号。</w:t>
      </w:r>
    </w:p>
    <w:p w:rsidR="00556360" w:rsidRDefault="009141E7">
      <w:pPr>
        <w:jc w:val="center"/>
        <w:rPr>
          <w:rFonts w:hAnsi="宋体"/>
          <w:b/>
          <w:sz w:val="32"/>
          <w:szCs w:val="32"/>
        </w:rPr>
      </w:pPr>
      <w:r>
        <w:rPr>
          <w:rFonts w:hAnsi="宋体"/>
          <w:b/>
          <w:sz w:val="32"/>
          <w:szCs w:val="32"/>
        </w:rPr>
        <w:br w:type="page"/>
      </w:r>
      <w:r>
        <w:rPr>
          <w:rFonts w:hAnsi="宋体" w:hint="eastAsia"/>
          <w:b/>
          <w:sz w:val="32"/>
          <w:szCs w:val="32"/>
        </w:rPr>
        <w:t>九、正在施工的和新承接的项目情况</w:t>
      </w:r>
    </w:p>
    <w:p w:rsidR="00556360" w:rsidRDefault="00556360">
      <w:pPr>
        <w:autoSpaceDE w:val="0"/>
        <w:autoSpaceDN w:val="0"/>
        <w:adjustRightInd w:val="0"/>
        <w:spacing w:line="360" w:lineRule="auto"/>
        <w:ind w:right="215" w:firstLine="420"/>
        <w:jc w:val="center"/>
        <w:rPr>
          <w:rFonts w:hAnsi="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556360">
        <w:trPr>
          <w:trHeight w:val="486"/>
          <w:jc w:val="center"/>
        </w:trPr>
        <w:tc>
          <w:tcPr>
            <w:tcW w:w="2291"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项目名称</w:t>
            </w:r>
          </w:p>
        </w:tc>
        <w:tc>
          <w:tcPr>
            <w:tcW w:w="6727"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86"/>
          <w:jc w:val="center"/>
        </w:trPr>
        <w:tc>
          <w:tcPr>
            <w:tcW w:w="2291"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项目所在地</w:t>
            </w:r>
          </w:p>
        </w:tc>
        <w:tc>
          <w:tcPr>
            <w:tcW w:w="6727"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86"/>
          <w:jc w:val="center"/>
        </w:trPr>
        <w:tc>
          <w:tcPr>
            <w:tcW w:w="2291"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发包人名称</w:t>
            </w:r>
          </w:p>
        </w:tc>
        <w:tc>
          <w:tcPr>
            <w:tcW w:w="6727"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86"/>
          <w:jc w:val="center"/>
        </w:trPr>
        <w:tc>
          <w:tcPr>
            <w:tcW w:w="2291"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发包人地址</w:t>
            </w:r>
          </w:p>
        </w:tc>
        <w:tc>
          <w:tcPr>
            <w:tcW w:w="6727"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86"/>
          <w:jc w:val="center"/>
        </w:trPr>
        <w:tc>
          <w:tcPr>
            <w:tcW w:w="2291"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发包人电话</w:t>
            </w:r>
          </w:p>
        </w:tc>
        <w:tc>
          <w:tcPr>
            <w:tcW w:w="6727"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86"/>
          <w:jc w:val="center"/>
        </w:trPr>
        <w:tc>
          <w:tcPr>
            <w:tcW w:w="2291"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签约合同价</w:t>
            </w:r>
          </w:p>
        </w:tc>
        <w:tc>
          <w:tcPr>
            <w:tcW w:w="6727"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65"/>
          <w:jc w:val="center"/>
        </w:trPr>
        <w:tc>
          <w:tcPr>
            <w:tcW w:w="2291"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开工日期</w:t>
            </w:r>
          </w:p>
        </w:tc>
        <w:tc>
          <w:tcPr>
            <w:tcW w:w="6727"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86"/>
          <w:jc w:val="center"/>
        </w:trPr>
        <w:tc>
          <w:tcPr>
            <w:tcW w:w="2291"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计划竣工日期</w:t>
            </w:r>
          </w:p>
        </w:tc>
        <w:tc>
          <w:tcPr>
            <w:tcW w:w="6727"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86"/>
          <w:jc w:val="center"/>
        </w:trPr>
        <w:tc>
          <w:tcPr>
            <w:tcW w:w="2291"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承担的工作</w:t>
            </w:r>
          </w:p>
        </w:tc>
        <w:tc>
          <w:tcPr>
            <w:tcW w:w="6727"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86"/>
          <w:jc w:val="center"/>
        </w:trPr>
        <w:tc>
          <w:tcPr>
            <w:tcW w:w="2291"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工程质量</w:t>
            </w:r>
          </w:p>
        </w:tc>
        <w:tc>
          <w:tcPr>
            <w:tcW w:w="6727"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86"/>
          <w:jc w:val="center"/>
        </w:trPr>
        <w:tc>
          <w:tcPr>
            <w:tcW w:w="2291"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项目负责人</w:t>
            </w:r>
          </w:p>
        </w:tc>
        <w:tc>
          <w:tcPr>
            <w:tcW w:w="6727"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86"/>
          <w:jc w:val="center"/>
        </w:trPr>
        <w:tc>
          <w:tcPr>
            <w:tcW w:w="2291"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技术负责人</w:t>
            </w:r>
          </w:p>
        </w:tc>
        <w:tc>
          <w:tcPr>
            <w:tcW w:w="6727"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486"/>
          <w:jc w:val="center"/>
        </w:trPr>
        <w:tc>
          <w:tcPr>
            <w:tcW w:w="2291" w:type="dxa"/>
            <w:vAlign w:val="center"/>
          </w:tcPr>
          <w:p w:rsidR="00556360" w:rsidRDefault="009141E7">
            <w:pPr>
              <w:autoSpaceDE w:val="0"/>
              <w:autoSpaceDN w:val="0"/>
              <w:adjustRightInd w:val="0"/>
              <w:spacing w:line="360" w:lineRule="auto"/>
              <w:jc w:val="center"/>
              <w:rPr>
                <w:rFonts w:hAnsi="宋体"/>
                <w:spacing w:val="-20"/>
                <w:szCs w:val="21"/>
              </w:rPr>
            </w:pPr>
            <w:r>
              <w:rPr>
                <w:rFonts w:hAnsi="宋体" w:hint="eastAsia"/>
                <w:spacing w:val="-20"/>
                <w:szCs w:val="21"/>
              </w:rPr>
              <w:t>总监理工程师及电话</w:t>
            </w:r>
          </w:p>
        </w:tc>
        <w:tc>
          <w:tcPr>
            <w:tcW w:w="6727" w:type="dxa"/>
            <w:vAlign w:val="center"/>
          </w:tcPr>
          <w:p w:rsidR="00556360" w:rsidRDefault="00556360">
            <w:pPr>
              <w:autoSpaceDE w:val="0"/>
              <w:autoSpaceDN w:val="0"/>
              <w:adjustRightInd w:val="0"/>
              <w:spacing w:line="360" w:lineRule="auto"/>
              <w:ind w:right="215"/>
              <w:jc w:val="center"/>
              <w:rPr>
                <w:rFonts w:hAnsi="宋体"/>
                <w:szCs w:val="21"/>
              </w:rPr>
            </w:pPr>
          </w:p>
        </w:tc>
      </w:tr>
      <w:tr w:rsidR="00556360">
        <w:trPr>
          <w:trHeight w:val="3486"/>
          <w:jc w:val="center"/>
        </w:trPr>
        <w:tc>
          <w:tcPr>
            <w:tcW w:w="2291"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项目描述</w:t>
            </w:r>
          </w:p>
        </w:tc>
        <w:tc>
          <w:tcPr>
            <w:tcW w:w="6727" w:type="dxa"/>
            <w:vAlign w:val="center"/>
          </w:tcPr>
          <w:p w:rsidR="00556360" w:rsidRDefault="00556360">
            <w:pPr>
              <w:autoSpaceDE w:val="0"/>
              <w:autoSpaceDN w:val="0"/>
              <w:adjustRightInd w:val="0"/>
              <w:spacing w:line="360" w:lineRule="auto"/>
              <w:ind w:right="215"/>
              <w:rPr>
                <w:rFonts w:hAnsi="宋体"/>
                <w:szCs w:val="21"/>
              </w:rPr>
            </w:pPr>
          </w:p>
          <w:p w:rsidR="00556360" w:rsidRDefault="00556360">
            <w:pPr>
              <w:autoSpaceDE w:val="0"/>
              <w:autoSpaceDN w:val="0"/>
              <w:adjustRightInd w:val="0"/>
              <w:spacing w:line="360" w:lineRule="auto"/>
              <w:ind w:right="215"/>
              <w:jc w:val="center"/>
              <w:rPr>
                <w:rFonts w:hAnsi="宋体"/>
                <w:szCs w:val="21"/>
              </w:rPr>
            </w:pPr>
          </w:p>
          <w:p w:rsidR="00556360" w:rsidRDefault="00556360">
            <w:pPr>
              <w:autoSpaceDE w:val="0"/>
              <w:autoSpaceDN w:val="0"/>
              <w:adjustRightInd w:val="0"/>
              <w:spacing w:line="360" w:lineRule="auto"/>
              <w:ind w:right="215"/>
              <w:jc w:val="center"/>
              <w:rPr>
                <w:rFonts w:hAnsi="宋体"/>
                <w:szCs w:val="21"/>
              </w:rPr>
            </w:pPr>
          </w:p>
        </w:tc>
      </w:tr>
      <w:tr w:rsidR="00556360">
        <w:trPr>
          <w:trHeight w:val="993"/>
          <w:jc w:val="center"/>
        </w:trPr>
        <w:tc>
          <w:tcPr>
            <w:tcW w:w="2291" w:type="dxa"/>
            <w:vAlign w:val="center"/>
          </w:tcPr>
          <w:p w:rsidR="00556360" w:rsidRDefault="009141E7">
            <w:pPr>
              <w:autoSpaceDE w:val="0"/>
              <w:autoSpaceDN w:val="0"/>
              <w:adjustRightInd w:val="0"/>
              <w:spacing w:line="360" w:lineRule="auto"/>
              <w:jc w:val="center"/>
              <w:rPr>
                <w:rFonts w:hAnsi="宋体"/>
                <w:szCs w:val="21"/>
              </w:rPr>
            </w:pPr>
            <w:r>
              <w:rPr>
                <w:rFonts w:hAnsi="宋体" w:hint="eastAsia"/>
                <w:szCs w:val="21"/>
              </w:rPr>
              <w:t>备注</w:t>
            </w:r>
          </w:p>
        </w:tc>
        <w:tc>
          <w:tcPr>
            <w:tcW w:w="6727" w:type="dxa"/>
            <w:vAlign w:val="center"/>
          </w:tcPr>
          <w:p w:rsidR="00556360" w:rsidRDefault="00556360">
            <w:pPr>
              <w:autoSpaceDE w:val="0"/>
              <w:autoSpaceDN w:val="0"/>
              <w:adjustRightInd w:val="0"/>
              <w:spacing w:line="360" w:lineRule="auto"/>
              <w:ind w:right="215"/>
              <w:jc w:val="center"/>
              <w:rPr>
                <w:rFonts w:hAnsi="宋体"/>
                <w:szCs w:val="21"/>
              </w:rPr>
            </w:pPr>
          </w:p>
          <w:p w:rsidR="00556360" w:rsidRDefault="00556360">
            <w:pPr>
              <w:autoSpaceDE w:val="0"/>
              <w:autoSpaceDN w:val="0"/>
              <w:adjustRightInd w:val="0"/>
              <w:spacing w:line="360" w:lineRule="auto"/>
              <w:ind w:right="215"/>
              <w:rPr>
                <w:rFonts w:hAnsi="宋体"/>
                <w:szCs w:val="21"/>
              </w:rPr>
            </w:pPr>
          </w:p>
        </w:tc>
      </w:tr>
    </w:tbl>
    <w:p w:rsidR="00556360" w:rsidRDefault="009141E7">
      <w:pPr>
        <w:adjustRightInd w:val="0"/>
        <w:spacing w:line="360" w:lineRule="auto"/>
        <w:ind w:firstLineChars="200" w:firstLine="422"/>
        <w:rPr>
          <w:szCs w:val="21"/>
        </w:rPr>
      </w:pPr>
      <w:r>
        <w:rPr>
          <w:rFonts w:hAnsi="宋体" w:hint="eastAsia"/>
          <w:b/>
          <w:szCs w:val="21"/>
        </w:rPr>
        <w:t>备注：</w:t>
      </w:r>
      <w:r>
        <w:rPr>
          <w:rFonts w:hAnsi="宋体" w:hint="eastAsia"/>
          <w:szCs w:val="21"/>
        </w:rPr>
        <w:t>本表后附中标通知书和合同协议书复印件。每张表格只填写一个项目，并标明序号。</w:t>
      </w: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9141E7">
      <w:pPr>
        <w:autoSpaceDE w:val="0"/>
        <w:autoSpaceDN w:val="0"/>
        <w:adjustRightInd w:val="0"/>
        <w:spacing w:line="360" w:lineRule="auto"/>
        <w:ind w:right="215"/>
        <w:jc w:val="center"/>
        <w:rPr>
          <w:rFonts w:hAnsi="宋体"/>
          <w:b/>
          <w:sz w:val="32"/>
          <w:szCs w:val="32"/>
        </w:rPr>
      </w:pPr>
      <w:r>
        <w:rPr>
          <w:rFonts w:hAnsi="宋体" w:hint="eastAsia"/>
          <w:b/>
          <w:sz w:val="32"/>
          <w:szCs w:val="32"/>
        </w:rPr>
        <w:t>十、近年来发生的诉讼及仲裁情况</w:t>
      </w:r>
    </w:p>
    <w:p w:rsidR="00556360" w:rsidRDefault="00556360">
      <w:pPr>
        <w:ind w:leftChars="70" w:left="147" w:firstLineChars="200" w:firstLine="482"/>
        <w:rPr>
          <w:b/>
          <w:sz w:val="24"/>
        </w:rPr>
      </w:pPr>
    </w:p>
    <w:p w:rsidR="00556360" w:rsidRDefault="009141E7">
      <w:pPr>
        <w:adjustRightInd w:val="0"/>
        <w:spacing w:line="360" w:lineRule="auto"/>
        <w:ind w:firstLineChars="200" w:firstLine="422"/>
        <w:rPr>
          <w:szCs w:val="21"/>
        </w:rPr>
      </w:pPr>
      <w:r>
        <w:rPr>
          <w:rFonts w:hint="eastAsia"/>
          <w:b/>
          <w:szCs w:val="21"/>
        </w:rPr>
        <w:t>说明：</w:t>
      </w:r>
      <w:r>
        <w:rPr>
          <w:rFonts w:hint="eastAsia"/>
          <w:szCs w:val="21"/>
        </w:rPr>
        <w:t>近年来发生过的诉讼和仲裁情况仅限于投标人败诉的，不包括调解结案以及未裁决的仲裁或未终审判决的诉讼（如为联合体投标的，近年来发生过的诉讼和仲裁情况含成员单位情况）。</w:t>
      </w: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556360">
      <w:pPr>
        <w:autoSpaceDE w:val="0"/>
        <w:autoSpaceDN w:val="0"/>
        <w:adjustRightInd w:val="0"/>
        <w:spacing w:line="360" w:lineRule="auto"/>
        <w:ind w:right="215" w:firstLine="420"/>
        <w:jc w:val="center"/>
        <w:rPr>
          <w:rFonts w:hAnsi="宋体"/>
          <w:b/>
          <w:sz w:val="28"/>
        </w:rPr>
      </w:pPr>
    </w:p>
    <w:p w:rsidR="00556360" w:rsidRDefault="009141E7">
      <w:pPr>
        <w:autoSpaceDE w:val="0"/>
        <w:autoSpaceDN w:val="0"/>
        <w:adjustRightInd w:val="0"/>
        <w:spacing w:line="360" w:lineRule="auto"/>
        <w:ind w:right="215"/>
        <w:jc w:val="center"/>
        <w:rPr>
          <w:rFonts w:hAnsi="宋体"/>
          <w:b/>
          <w:sz w:val="32"/>
          <w:szCs w:val="32"/>
        </w:rPr>
      </w:pPr>
      <w:r>
        <w:rPr>
          <w:rFonts w:hAnsi="宋体"/>
          <w:b/>
          <w:sz w:val="32"/>
          <w:szCs w:val="32"/>
        </w:rPr>
        <w:br w:type="page"/>
      </w:r>
      <w:r>
        <w:rPr>
          <w:rFonts w:hAnsi="宋体" w:hint="eastAsia"/>
          <w:b/>
          <w:sz w:val="32"/>
          <w:szCs w:val="32"/>
        </w:rPr>
        <w:t>十一、承诺书</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79"/>
        <w:gridCol w:w="7159"/>
      </w:tblGrid>
      <w:tr w:rsidR="00556360">
        <w:trPr>
          <w:trHeight w:val="859"/>
        </w:trPr>
        <w:tc>
          <w:tcPr>
            <w:tcW w:w="2079" w:type="dxa"/>
            <w:vAlign w:val="center"/>
          </w:tcPr>
          <w:p w:rsidR="00556360" w:rsidRDefault="009141E7">
            <w:pPr>
              <w:rPr>
                <w:szCs w:val="21"/>
              </w:rPr>
            </w:pPr>
            <w:r>
              <w:rPr>
                <w:rFonts w:hAnsi="宋体" w:cs="宋体" w:hint="eastAsia"/>
                <w:szCs w:val="21"/>
              </w:rPr>
              <w:t>投</w:t>
            </w:r>
            <w:r>
              <w:rPr>
                <w:rFonts w:hint="eastAsia"/>
                <w:szCs w:val="21"/>
              </w:rPr>
              <w:t xml:space="preserve">  </w:t>
            </w:r>
            <w:r>
              <w:rPr>
                <w:rFonts w:hAnsi="宋体" w:cs="宋体" w:hint="eastAsia"/>
                <w:szCs w:val="21"/>
              </w:rPr>
              <w:t>标</w:t>
            </w:r>
            <w:r>
              <w:rPr>
                <w:rFonts w:hint="eastAsia"/>
                <w:szCs w:val="21"/>
              </w:rPr>
              <w:t xml:space="preserve">  </w:t>
            </w:r>
            <w:r>
              <w:rPr>
                <w:rFonts w:hAnsi="宋体" w:cs="宋体" w:hint="eastAsia"/>
                <w:szCs w:val="21"/>
              </w:rPr>
              <w:t>单</w:t>
            </w:r>
            <w:r>
              <w:rPr>
                <w:rFonts w:hint="eastAsia"/>
                <w:szCs w:val="21"/>
              </w:rPr>
              <w:t xml:space="preserve"> </w:t>
            </w:r>
            <w:r>
              <w:rPr>
                <w:rFonts w:hAnsi="宋体" w:cs="宋体" w:hint="eastAsia"/>
                <w:szCs w:val="21"/>
              </w:rPr>
              <w:t>位</w:t>
            </w:r>
          </w:p>
        </w:tc>
        <w:tc>
          <w:tcPr>
            <w:tcW w:w="7159" w:type="dxa"/>
          </w:tcPr>
          <w:p w:rsidR="00556360" w:rsidRDefault="00556360">
            <w:pPr>
              <w:ind w:firstLineChars="1850" w:firstLine="3885"/>
              <w:rPr>
                <w:szCs w:val="21"/>
              </w:rPr>
            </w:pPr>
          </w:p>
          <w:p w:rsidR="00556360" w:rsidRDefault="009141E7">
            <w:pPr>
              <w:ind w:firstLineChars="1850" w:firstLine="3885"/>
              <w:rPr>
                <w:szCs w:val="21"/>
              </w:rPr>
            </w:pPr>
            <w:r>
              <w:rPr>
                <w:rFonts w:hAnsi="宋体" w:cs="宋体" w:hint="eastAsia"/>
                <w:szCs w:val="21"/>
              </w:rPr>
              <w:t>（盖章）</w:t>
            </w:r>
            <w:r>
              <w:rPr>
                <w:rFonts w:hint="eastAsia"/>
                <w:szCs w:val="21"/>
              </w:rPr>
              <w:t xml:space="preserve"> </w:t>
            </w:r>
          </w:p>
        </w:tc>
      </w:tr>
      <w:tr w:rsidR="00556360">
        <w:trPr>
          <w:trHeight w:val="7681"/>
        </w:trPr>
        <w:tc>
          <w:tcPr>
            <w:tcW w:w="9238" w:type="dxa"/>
            <w:gridSpan w:val="2"/>
            <w:tcBorders>
              <w:bottom w:val="single" w:sz="4" w:space="0" w:color="auto"/>
            </w:tcBorders>
          </w:tcPr>
          <w:p w:rsidR="00556360" w:rsidRDefault="00556360">
            <w:pPr>
              <w:rPr>
                <w:szCs w:val="21"/>
              </w:rPr>
            </w:pPr>
          </w:p>
          <w:p w:rsidR="00556360" w:rsidRDefault="00556360">
            <w:pPr>
              <w:rPr>
                <w:szCs w:val="21"/>
              </w:rPr>
            </w:pPr>
          </w:p>
          <w:p w:rsidR="00556360" w:rsidRDefault="00556360">
            <w:pPr>
              <w:rPr>
                <w:rFonts w:hAnsi="宋体" w:cs="宋体"/>
                <w:szCs w:val="21"/>
              </w:rPr>
            </w:pPr>
          </w:p>
          <w:p w:rsidR="00556360" w:rsidRDefault="00556360">
            <w:pPr>
              <w:pStyle w:val="a0"/>
              <w:ind w:firstLine="210"/>
            </w:pPr>
          </w:p>
          <w:p w:rsidR="00556360" w:rsidRDefault="00556360">
            <w:pPr>
              <w:pStyle w:val="a0"/>
              <w:ind w:firstLine="210"/>
            </w:pPr>
          </w:p>
          <w:p w:rsidR="00556360" w:rsidRDefault="00556360">
            <w:pPr>
              <w:pStyle w:val="a0"/>
              <w:ind w:firstLine="210"/>
            </w:pPr>
          </w:p>
          <w:p w:rsidR="00556360" w:rsidRDefault="00556360">
            <w:pPr>
              <w:rPr>
                <w:szCs w:val="21"/>
              </w:rPr>
            </w:pPr>
          </w:p>
          <w:p w:rsidR="00556360" w:rsidRDefault="00556360">
            <w:pPr>
              <w:ind w:firstLineChars="1000" w:firstLine="2100"/>
              <w:rPr>
                <w:szCs w:val="21"/>
              </w:rPr>
            </w:pPr>
          </w:p>
          <w:p w:rsidR="00556360" w:rsidRDefault="00556360">
            <w:pPr>
              <w:ind w:firstLineChars="1000" w:firstLine="2100"/>
              <w:rPr>
                <w:szCs w:val="21"/>
              </w:rPr>
            </w:pPr>
          </w:p>
          <w:p w:rsidR="00556360" w:rsidRDefault="00556360">
            <w:pPr>
              <w:ind w:firstLineChars="1000" w:firstLine="2100"/>
              <w:rPr>
                <w:szCs w:val="21"/>
              </w:rPr>
            </w:pPr>
          </w:p>
          <w:p w:rsidR="00556360" w:rsidRDefault="00556360">
            <w:pPr>
              <w:ind w:firstLineChars="1000" w:firstLine="2100"/>
              <w:rPr>
                <w:szCs w:val="21"/>
              </w:rPr>
            </w:pPr>
          </w:p>
          <w:p w:rsidR="00556360" w:rsidRDefault="00556360">
            <w:pPr>
              <w:ind w:firstLineChars="1000" w:firstLine="2100"/>
              <w:rPr>
                <w:szCs w:val="21"/>
              </w:rPr>
            </w:pPr>
          </w:p>
          <w:p w:rsidR="00556360" w:rsidRDefault="00556360">
            <w:pPr>
              <w:ind w:firstLineChars="1000" w:firstLine="2100"/>
              <w:rPr>
                <w:szCs w:val="21"/>
              </w:rPr>
            </w:pPr>
          </w:p>
          <w:p w:rsidR="00556360" w:rsidRDefault="00556360">
            <w:pPr>
              <w:ind w:firstLineChars="1000" w:firstLine="2100"/>
              <w:rPr>
                <w:szCs w:val="21"/>
              </w:rPr>
            </w:pPr>
          </w:p>
          <w:p w:rsidR="00556360" w:rsidRDefault="00556360">
            <w:pPr>
              <w:ind w:firstLineChars="1000" w:firstLine="2100"/>
              <w:rPr>
                <w:szCs w:val="21"/>
              </w:rPr>
            </w:pPr>
          </w:p>
          <w:p w:rsidR="00556360" w:rsidRDefault="00556360">
            <w:pPr>
              <w:ind w:firstLineChars="1000" w:firstLine="2100"/>
              <w:rPr>
                <w:szCs w:val="21"/>
              </w:rPr>
            </w:pPr>
          </w:p>
          <w:p w:rsidR="00556360" w:rsidRDefault="00556360">
            <w:pPr>
              <w:ind w:firstLineChars="1000" w:firstLine="2100"/>
              <w:rPr>
                <w:szCs w:val="21"/>
              </w:rPr>
            </w:pPr>
          </w:p>
          <w:p w:rsidR="00556360" w:rsidRDefault="00556360">
            <w:pPr>
              <w:ind w:firstLineChars="1000" w:firstLine="2100"/>
              <w:rPr>
                <w:szCs w:val="21"/>
              </w:rPr>
            </w:pPr>
          </w:p>
          <w:p w:rsidR="00556360" w:rsidRDefault="00556360">
            <w:pPr>
              <w:ind w:firstLineChars="1000" w:firstLine="2100"/>
              <w:rPr>
                <w:szCs w:val="21"/>
              </w:rPr>
            </w:pPr>
          </w:p>
          <w:p w:rsidR="00556360" w:rsidRDefault="00556360">
            <w:pPr>
              <w:ind w:firstLineChars="1000" w:firstLine="2100"/>
              <w:rPr>
                <w:szCs w:val="21"/>
              </w:rPr>
            </w:pPr>
          </w:p>
          <w:p w:rsidR="00556360" w:rsidRDefault="00556360">
            <w:pPr>
              <w:ind w:firstLineChars="1000" w:firstLine="2100"/>
              <w:rPr>
                <w:szCs w:val="21"/>
              </w:rPr>
            </w:pPr>
          </w:p>
          <w:p w:rsidR="00556360" w:rsidRDefault="009141E7">
            <w:pPr>
              <w:ind w:firstLineChars="1000" w:firstLine="2100"/>
              <w:rPr>
                <w:szCs w:val="21"/>
              </w:rPr>
            </w:pPr>
            <w:r>
              <w:rPr>
                <w:rFonts w:hAnsi="宋体" w:cs="宋体" w:hint="eastAsia"/>
                <w:szCs w:val="21"/>
              </w:rPr>
              <w:t>投标人法定代表人或授权委托人：（签字或盖章）</w:t>
            </w:r>
          </w:p>
          <w:p w:rsidR="00556360" w:rsidRDefault="009141E7">
            <w:pPr>
              <w:ind w:firstLineChars="1000" w:firstLine="2100"/>
              <w:rPr>
                <w:szCs w:val="21"/>
              </w:rPr>
            </w:pPr>
            <w:r>
              <w:rPr>
                <w:rFonts w:hint="eastAsia"/>
                <w:szCs w:val="21"/>
              </w:rPr>
              <w:t xml:space="preserve">          </w:t>
            </w:r>
          </w:p>
          <w:p w:rsidR="00556360" w:rsidRDefault="00556360">
            <w:pPr>
              <w:ind w:firstLineChars="400" w:firstLine="840"/>
              <w:rPr>
                <w:szCs w:val="21"/>
              </w:rPr>
            </w:pPr>
          </w:p>
          <w:p w:rsidR="00556360" w:rsidRDefault="00556360">
            <w:pPr>
              <w:ind w:firstLineChars="400" w:firstLine="840"/>
              <w:rPr>
                <w:szCs w:val="21"/>
              </w:rPr>
            </w:pPr>
          </w:p>
          <w:p w:rsidR="00556360" w:rsidRDefault="009141E7">
            <w:pPr>
              <w:tabs>
                <w:tab w:val="center" w:pos="4535"/>
              </w:tabs>
              <w:ind w:firstLineChars="1350" w:firstLine="2835"/>
              <w:rPr>
                <w:szCs w:val="21"/>
              </w:rPr>
            </w:pPr>
            <w:r>
              <w:rPr>
                <w:rFonts w:hint="eastAsia"/>
                <w:szCs w:val="21"/>
              </w:rPr>
              <w:t xml:space="preserve">        </w:t>
            </w:r>
            <w:r>
              <w:rPr>
                <w:rFonts w:hAnsi="宋体" w:cs="宋体" w:hint="eastAsia"/>
                <w:szCs w:val="21"/>
              </w:rPr>
              <w:t>日期：</w:t>
            </w:r>
            <w:r>
              <w:rPr>
                <w:rFonts w:hint="eastAsia"/>
                <w:szCs w:val="21"/>
              </w:rPr>
              <w:t xml:space="preserve">   </w:t>
            </w:r>
            <w:r>
              <w:rPr>
                <w:rFonts w:hAnsi="宋体" w:cs="宋体" w:hint="eastAsia"/>
                <w:szCs w:val="21"/>
              </w:rPr>
              <w:t>年</w:t>
            </w:r>
            <w:r>
              <w:rPr>
                <w:rFonts w:hint="eastAsia"/>
                <w:szCs w:val="21"/>
              </w:rPr>
              <w:t xml:space="preserve">    </w:t>
            </w:r>
            <w:r>
              <w:rPr>
                <w:rFonts w:hAnsi="宋体" w:cs="宋体" w:hint="eastAsia"/>
                <w:szCs w:val="21"/>
              </w:rPr>
              <w:t>月</w:t>
            </w:r>
            <w:r>
              <w:rPr>
                <w:rFonts w:hint="eastAsia"/>
                <w:szCs w:val="21"/>
              </w:rPr>
              <w:t xml:space="preserve">     </w:t>
            </w:r>
            <w:r>
              <w:rPr>
                <w:rFonts w:hAnsi="宋体" w:cs="宋体" w:hint="eastAsia"/>
                <w:szCs w:val="21"/>
              </w:rPr>
              <w:t>日</w:t>
            </w:r>
            <w:r>
              <w:rPr>
                <w:szCs w:val="21"/>
              </w:rPr>
              <w:tab/>
            </w:r>
          </w:p>
        </w:tc>
      </w:tr>
    </w:tbl>
    <w:p w:rsidR="00556360" w:rsidRDefault="00556360">
      <w:pPr>
        <w:autoSpaceDE w:val="0"/>
        <w:autoSpaceDN w:val="0"/>
        <w:adjustRightInd w:val="0"/>
        <w:spacing w:line="360" w:lineRule="auto"/>
        <w:ind w:right="215" w:firstLine="420"/>
        <w:jc w:val="center"/>
        <w:rPr>
          <w:rFonts w:hAnsi="宋体"/>
          <w:b/>
          <w:sz w:val="28"/>
        </w:rPr>
      </w:pPr>
    </w:p>
    <w:p w:rsidR="00556360" w:rsidRDefault="009141E7">
      <w:pPr>
        <w:widowControl/>
        <w:jc w:val="left"/>
        <w:rPr>
          <w:rFonts w:hAnsi="宋体"/>
          <w:b/>
          <w:sz w:val="32"/>
          <w:szCs w:val="32"/>
        </w:rPr>
      </w:pPr>
      <w:r>
        <w:rPr>
          <w:rFonts w:hAnsi="宋体"/>
          <w:b/>
          <w:sz w:val="32"/>
          <w:szCs w:val="32"/>
        </w:rPr>
        <w:br w:type="page"/>
      </w:r>
    </w:p>
    <w:p w:rsidR="00556360" w:rsidRDefault="00556360">
      <w:pPr>
        <w:autoSpaceDE w:val="0"/>
        <w:autoSpaceDN w:val="0"/>
        <w:adjustRightInd w:val="0"/>
        <w:spacing w:line="360" w:lineRule="auto"/>
        <w:ind w:right="215"/>
        <w:jc w:val="center"/>
        <w:rPr>
          <w:rFonts w:hAnsi="宋体"/>
          <w:b/>
          <w:sz w:val="32"/>
          <w:szCs w:val="32"/>
        </w:rPr>
      </w:pPr>
    </w:p>
    <w:p w:rsidR="00556360" w:rsidRDefault="009141E7">
      <w:pPr>
        <w:autoSpaceDE w:val="0"/>
        <w:autoSpaceDN w:val="0"/>
        <w:adjustRightInd w:val="0"/>
        <w:spacing w:line="360" w:lineRule="auto"/>
        <w:ind w:right="215"/>
        <w:jc w:val="center"/>
        <w:rPr>
          <w:rFonts w:hAnsi="宋体"/>
          <w:b/>
          <w:sz w:val="32"/>
        </w:rPr>
      </w:pPr>
      <w:r>
        <w:rPr>
          <w:rFonts w:hAnsi="宋体" w:hint="eastAsia"/>
          <w:b/>
          <w:sz w:val="32"/>
          <w:szCs w:val="32"/>
        </w:rPr>
        <w:t>十二、</w:t>
      </w:r>
      <w:r>
        <w:rPr>
          <w:rFonts w:hAnsi="宋体" w:hint="eastAsia"/>
          <w:b/>
          <w:sz w:val="32"/>
        </w:rPr>
        <w:t>投标人须知前附表规定的其它材料</w:t>
      </w:r>
    </w:p>
    <w:p w:rsidR="00556360" w:rsidRDefault="00556360">
      <w:pPr>
        <w:autoSpaceDE w:val="0"/>
        <w:autoSpaceDN w:val="0"/>
        <w:adjustRightInd w:val="0"/>
        <w:spacing w:line="360" w:lineRule="auto"/>
        <w:ind w:right="215"/>
        <w:jc w:val="center"/>
        <w:rPr>
          <w:rFonts w:hAnsi="宋体"/>
          <w:b/>
          <w:sz w:val="32"/>
        </w:rPr>
      </w:pPr>
    </w:p>
    <w:p w:rsidR="00556360" w:rsidRDefault="00556360">
      <w:pPr>
        <w:autoSpaceDE w:val="0"/>
        <w:autoSpaceDN w:val="0"/>
        <w:adjustRightInd w:val="0"/>
        <w:spacing w:line="420" w:lineRule="exact"/>
        <w:jc w:val="center"/>
        <w:rPr>
          <w:rFonts w:ascii="宋体" w:hAnsi="宋体" w:cs="宋体"/>
          <w:kern w:val="0"/>
          <w:sz w:val="24"/>
        </w:rPr>
      </w:pPr>
    </w:p>
    <w:p w:rsidR="00556360" w:rsidRDefault="00556360">
      <w:pPr>
        <w:autoSpaceDE w:val="0"/>
        <w:autoSpaceDN w:val="0"/>
        <w:adjustRightInd w:val="0"/>
        <w:spacing w:line="420" w:lineRule="exact"/>
        <w:jc w:val="left"/>
        <w:rPr>
          <w:rFonts w:ascii="宋体" w:hAnsi="宋体" w:cs="宋体"/>
          <w:kern w:val="0"/>
          <w:sz w:val="24"/>
        </w:rPr>
      </w:pPr>
    </w:p>
    <w:p w:rsidR="00556360" w:rsidRDefault="00556360">
      <w:pPr>
        <w:autoSpaceDE w:val="0"/>
        <w:autoSpaceDN w:val="0"/>
        <w:adjustRightInd w:val="0"/>
        <w:spacing w:line="420" w:lineRule="exact"/>
        <w:jc w:val="left"/>
        <w:rPr>
          <w:rFonts w:ascii="宋体" w:hAnsi="宋体" w:cs="宋体"/>
          <w:kern w:val="0"/>
          <w:sz w:val="24"/>
        </w:rPr>
      </w:pPr>
    </w:p>
    <w:p w:rsidR="00556360" w:rsidRDefault="00556360">
      <w:pPr>
        <w:autoSpaceDE w:val="0"/>
        <w:autoSpaceDN w:val="0"/>
        <w:adjustRightInd w:val="0"/>
        <w:spacing w:line="420" w:lineRule="exact"/>
        <w:jc w:val="left"/>
        <w:rPr>
          <w:rFonts w:ascii="宋体" w:hAnsi="宋体" w:cs="宋体"/>
          <w:kern w:val="0"/>
          <w:sz w:val="24"/>
        </w:rPr>
      </w:pPr>
    </w:p>
    <w:p w:rsidR="00556360" w:rsidRDefault="00556360">
      <w:pPr>
        <w:autoSpaceDE w:val="0"/>
        <w:autoSpaceDN w:val="0"/>
        <w:adjustRightInd w:val="0"/>
        <w:spacing w:line="420" w:lineRule="exact"/>
        <w:jc w:val="left"/>
        <w:rPr>
          <w:rFonts w:ascii="宋体" w:hAnsi="宋体" w:cs="宋体"/>
          <w:kern w:val="0"/>
          <w:sz w:val="24"/>
        </w:rPr>
      </w:pPr>
    </w:p>
    <w:p w:rsidR="00556360" w:rsidRDefault="00556360">
      <w:pPr>
        <w:pStyle w:val="a0"/>
        <w:ind w:firstLine="210"/>
      </w:pPr>
    </w:p>
    <w:p w:rsidR="00556360" w:rsidRDefault="009141E7">
      <w:pPr>
        <w:widowControl/>
        <w:jc w:val="left"/>
        <w:rPr>
          <w:rFonts w:ascii="华文中宋" w:eastAsia="华文中宋" w:hAnsi="华文中宋"/>
          <w:b/>
          <w:bCs/>
          <w:sz w:val="32"/>
          <w:szCs w:val="32"/>
        </w:rPr>
      </w:pPr>
      <w:r>
        <w:rPr>
          <w:rFonts w:ascii="华文中宋" w:eastAsia="华文中宋" w:hAnsi="华文中宋"/>
          <w:b/>
          <w:bCs/>
          <w:sz w:val="32"/>
          <w:szCs w:val="32"/>
        </w:rPr>
        <w:br w:type="page"/>
      </w:r>
    </w:p>
    <w:p w:rsidR="00556360" w:rsidRDefault="009141E7">
      <w:pPr>
        <w:autoSpaceDE w:val="0"/>
        <w:autoSpaceDN w:val="0"/>
        <w:adjustRightInd w:val="0"/>
        <w:jc w:val="left"/>
        <w:rPr>
          <w:rFonts w:ascii="宋体" w:hAnsi="宋体" w:cs="宋体"/>
          <w:sz w:val="23"/>
        </w:rPr>
      </w:pPr>
      <w:r>
        <w:rPr>
          <w:rFonts w:ascii="华文中宋" w:eastAsia="华文中宋" w:hAnsi="华文中宋" w:hint="eastAsia"/>
          <w:b/>
          <w:bCs/>
          <w:sz w:val="32"/>
          <w:szCs w:val="32"/>
        </w:rPr>
        <w:t>附件7：投标文件格式 （技术标）</w:t>
      </w:r>
      <w:r>
        <w:rPr>
          <w:rFonts w:ascii="宋体" w:hAnsi="宋体" w:cs="宋体" w:hint="eastAsia"/>
          <w:sz w:val="23"/>
        </w:rPr>
        <w:t xml:space="preserve">          </w:t>
      </w:r>
    </w:p>
    <w:p w:rsidR="00556360" w:rsidRDefault="00556360">
      <w:pPr>
        <w:autoSpaceDE w:val="0"/>
        <w:autoSpaceDN w:val="0"/>
        <w:adjustRightInd w:val="0"/>
        <w:spacing w:line="420" w:lineRule="exact"/>
        <w:jc w:val="right"/>
        <w:rPr>
          <w:rFonts w:ascii="宋体" w:hAnsi="宋体" w:cs="宋体"/>
          <w:b/>
          <w:bdr w:val="single" w:sz="4" w:space="0" w:color="auto"/>
        </w:rPr>
      </w:pPr>
    </w:p>
    <w:p w:rsidR="00556360" w:rsidRDefault="00556360">
      <w:pPr>
        <w:autoSpaceDE w:val="0"/>
        <w:autoSpaceDN w:val="0"/>
        <w:adjustRightInd w:val="0"/>
        <w:spacing w:line="420" w:lineRule="exact"/>
        <w:jc w:val="right"/>
        <w:rPr>
          <w:rFonts w:ascii="宋体" w:hAnsi="宋体" w:cs="宋体"/>
          <w:b/>
          <w:sz w:val="44"/>
          <w:szCs w:val="44"/>
          <w:bdr w:val="single" w:sz="4" w:space="0" w:color="auto"/>
        </w:rPr>
      </w:pPr>
    </w:p>
    <w:p w:rsidR="00556360" w:rsidRDefault="009141E7">
      <w:pPr>
        <w:autoSpaceDE w:val="0"/>
        <w:autoSpaceDN w:val="0"/>
        <w:adjustRightInd w:val="0"/>
        <w:spacing w:line="800" w:lineRule="exact"/>
        <w:jc w:val="center"/>
        <w:rPr>
          <w:rFonts w:ascii="宋体" w:hAnsi="宋体" w:cs="宋体"/>
          <w:b/>
          <w:bCs/>
          <w:spacing w:val="-9"/>
          <w:w w:val="95"/>
          <w:sz w:val="44"/>
          <w:szCs w:val="44"/>
        </w:rPr>
      </w:pPr>
      <w:r>
        <w:rPr>
          <w:rFonts w:ascii="宋体" w:hAnsi="宋体" w:cs="宋体" w:hint="eastAsia"/>
          <w:b/>
          <w:bCs/>
          <w:spacing w:val="-9"/>
          <w:w w:val="95"/>
          <w:sz w:val="44"/>
          <w:szCs w:val="44"/>
        </w:rPr>
        <w:t>朝阳新村棚户区改造建设项目</w:t>
      </w:r>
    </w:p>
    <w:p w:rsidR="00556360" w:rsidRDefault="009141E7">
      <w:pPr>
        <w:autoSpaceDE w:val="0"/>
        <w:autoSpaceDN w:val="0"/>
        <w:adjustRightInd w:val="0"/>
        <w:jc w:val="center"/>
        <w:rPr>
          <w:rFonts w:ascii="宋体" w:hAnsi="宋体" w:cs="宋体"/>
          <w:kern w:val="0"/>
          <w:sz w:val="44"/>
          <w:szCs w:val="44"/>
        </w:rPr>
      </w:pPr>
      <w:r>
        <w:rPr>
          <w:rFonts w:ascii="宋体" w:hAnsi="宋体" w:cs="宋体" w:hint="eastAsia"/>
          <w:kern w:val="0"/>
          <w:sz w:val="44"/>
          <w:szCs w:val="44"/>
        </w:rPr>
        <w:t>（</w:t>
      </w:r>
      <w:r>
        <w:rPr>
          <w:rFonts w:ascii="宋体" w:hAnsi="宋体" w:cs="宋体" w:hint="eastAsia"/>
          <w:kern w:val="0"/>
          <w:sz w:val="44"/>
          <w:szCs w:val="44"/>
          <w:u w:val="single"/>
        </w:rPr>
        <w:t>工程总承包</w:t>
      </w:r>
      <w:r>
        <w:rPr>
          <w:rFonts w:ascii="宋体" w:hAnsi="宋体" w:cs="宋体" w:hint="eastAsia"/>
          <w:kern w:val="0"/>
          <w:sz w:val="44"/>
          <w:szCs w:val="44"/>
        </w:rPr>
        <w:t>）</w:t>
      </w:r>
    </w:p>
    <w:p w:rsidR="00556360" w:rsidRDefault="00556360">
      <w:pPr>
        <w:autoSpaceDE w:val="0"/>
        <w:autoSpaceDN w:val="0"/>
        <w:adjustRightInd w:val="0"/>
        <w:jc w:val="center"/>
        <w:rPr>
          <w:rFonts w:ascii="宋体" w:hAnsi="宋体" w:cs="宋体"/>
          <w:kern w:val="0"/>
          <w:sz w:val="44"/>
          <w:szCs w:val="44"/>
        </w:rPr>
      </w:pPr>
    </w:p>
    <w:p w:rsidR="00556360" w:rsidRDefault="00556360">
      <w:pPr>
        <w:autoSpaceDE w:val="0"/>
        <w:autoSpaceDN w:val="0"/>
        <w:adjustRightInd w:val="0"/>
        <w:jc w:val="center"/>
        <w:rPr>
          <w:rFonts w:ascii="宋体" w:hAnsi="宋体" w:cs="宋体"/>
          <w:b/>
          <w:spacing w:val="60"/>
          <w:kern w:val="0"/>
          <w:sz w:val="70"/>
          <w:szCs w:val="50"/>
        </w:rPr>
      </w:pPr>
    </w:p>
    <w:p w:rsidR="00556360" w:rsidRDefault="009141E7">
      <w:pPr>
        <w:autoSpaceDE w:val="0"/>
        <w:autoSpaceDN w:val="0"/>
        <w:adjustRightInd w:val="0"/>
        <w:spacing w:line="360" w:lineRule="auto"/>
        <w:jc w:val="center"/>
        <w:rPr>
          <w:rFonts w:ascii="宋体" w:hAnsi="宋体" w:cs="宋体"/>
          <w:b/>
          <w:spacing w:val="60"/>
          <w:kern w:val="0"/>
          <w:sz w:val="70"/>
          <w:szCs w:val="50"/>
        </w:rPr>
      </w:pPr>
      <w:r>
        <w:rPr>
          <w:rFonts w:ascii="宋体" w:hAnsi="宋体" w:cs="宋体" w:hint="eastAsia"/>
          <w:b/>
          <w:spacing w:val="60"/>
          <w:kern w:val="0"/>
          <w:sz w:val="70"/>
          <w:szCs w:val="50"/>
        </w:rPr>
        <w:t>投标文件</w:t>
      </w:r>
    </w:p>
    <w:p w:rsidR="00556360" w:rsidRDefault="009141E7">
      <w:pPr>
        <w:autoSpaceDE w:val="0"/>
        <w:autoSpaceDN w:val="0"/>
        <w:adjustRightInd w:val="0"/>
        <w:spacing w:line="360" w:lineRule="auto"/>
        <w:jc w:val="center"/>
        <w:rPr>
          <w:rFonts w:ascii="宋体" w:hAnsi="宋体" w:cs="宋体"/>
          <w:b/>
          <w:spacing w:val="60"/>
          <w:kern w:val="0"/>
          <w:sz w:val="52"/>
          <w:szCs w:val="44"/>
        </w:rPr>
      </w:pPr>
      <w:r>
        <w:rPr>
          <w:rFonts w:ascii="宋体" w:hAnsi="宋体" w:cs="宋体" w:hint="eastAsia"/>
          <w:b/>
          <w:spacing w:val="60"/>
          <w:kern w:val="0"/>
          <w:sz w:val="52"/>
          <w:szCs w:val="44"/>
        </w:rPr>
        <w:t>技术标</w:t>
      </w:r>
    </w:p>
    <w:p w:rsidR="00556360" w:rsidRDefault="009141E7">
      <w:pPr>
        <w:autoSpaceDE w:val="0"/>
        <w:autoSpaceDN w:val="0"/>
        <w:adjustRightInd w:val="0"/>
        <w:spacing w:line="360" w:lineRule="auto"/>
        <w:jc w:val="center"/>
        <w:rPr>
          <w:rFonts w:ascii="宋体" w:hAnsi="宋体" w:cs="宋体"/>
          <w:b/>
          <w:kern w:val="0"/>
          <w:sz w:val="28"/>
          <w:szCs w:val="48"/>
        </w:rPr>
      </w:pPr>
      <w:r>
        <w:rPr>
          <w:rFonts w:ascii="宋体" w:hAnsi="宋体" w:cs="宋体" w:hint="eastAsia"/>
          <w:b/>
          <w:kern w:val="0"/>
          <w:sz w:val="28"/>
          <w:szCs w:val="28"/>
        </w:rPr>
        <w:t>项目编号：    号</w:t>
      </w:r>
    </w:p>
    <w:p w:rsidR="00556360" w:rsidRDefault="00556360">
      <w:pPr>
        <w:autoSpaceDE w:val="0"/>
        <w:autoSpaceDN w:val="0"/>
        <w:adjustRightInd w:val="0"/>
        <w:jc w:val="center"/>
        <w:rPr>
          <w:rFonts w:ascii="宋体" w:hAnsi="宋体" w:cs="宋体"/>
          <w:kern w:val="0"/>
          <w:sz w:val="44"/>
          <w:szCs w:val="44"/>
        </w:rPr>
      </w:pPr>
    </w:p>
    <w:p w:rsidR="00556360" w:rsidRDefault="00556360">
      <w:pPr>
        <w:autoSpaceDE w:val="0"/>
        <w:autoSpaceDN w:val="0"/>
        <w:adjustRightInd w:val="0"/>
        <w:jc w:val="center"/>
        <w:rPr>
          <w:rFonts w:ascii="宋体" w:hAnsi="宋体" w:cs="宋体"/>
          <w:kern w:val="0"/>
          <w:sz w:val="44"/>
          <w:szCs w:val="44"/>
        </w:rPr>
      </w:pPr>
    </w:p>
    <w:p w:rsidR="00556360" w:rsidRDefault="00556360">
      <w:pPr>
        <w:autoSpaceDE w:val="0"/>
        <w:autoSpaceDN w:val="0"/>
        <w:adjustRightInd w:val="0"/>
        <w:jc w:val="center"/>
        <w:rPr>
          <w:rFonts w:ascii="宋体" w:hAnsi="宋体" w:cs="宋体"/>
          <w:kern w:val="0"/>
          <w:sz w:val="44"/>
          <w:szCs w:val="44"/>
        </w:rPr>
      </w:pPr>
    </w:p>
    <w:p w:rsidR="00556360" w:rsidRDefault="00556360">
      <w:pPr>
        <w:autoSpaceDE w:val="0"/>
        <w:autoSpaceDN w:val="0"/>
        <w:adjustRightInd w:val="0"/>
        <w:rPr>
          <w:rFonts w:ascii="宋体" w:hAnsi="宋体" w:cs="宋体"/>
          <w:kern w:val="0"/>
          <w:sz w:val="44"/>
          <w:szCs w:val="44"/>
        </w:rPr>
      </w:pPr>
    </w:p>
    <w:p w:rsidR="00556360" w:rsidRDefault="00556360">
      <w:pPr>
        <w:pStyle w:val="Default"/>
        <w:rPr>
          <w:rFonts w:hAnsi="宋体"/>
          <w:color w:val="auto"/>
          <w:sz w:val="28"/>
          <w:szCs w:val="28"/>
        </w:rPr>
      </w:pPr>
    </w:p>
    <w:p w:rsidR="00556360" w:rsidRDefault="00556360">
      <w:pPr>
        <w:pStyle w:val="Default"/>
        <w:rPr>
          <w:rFonts w:hAnsi="宋体"/>
          <w:color w:val="auto"/>
          <w:sz w:val="28"/>
          <w:szCs w:val="28"/>
        </w:rPr>
      </w:pPr>
    </w:p>
    <w:p w:rsidR="00556360" w:rsidRDefault="009141E7">
      <w:pPr>
        <w:pStyle w:val="Default"/>
        <w:spacing w:line="360" w:lineRule="auto"/>
        <w:jc w:val="center"/>
        <w:rPr>
          <w:rFonts w:hAnsi="宋体"/>
          <w:color w:val="auto"/>
          <w:u w:val="single"/>
        </w:rPr>
      </w:pPr>
      <w:r>
        <w:rPr>
          <w:rFonts w:hAnsi="宋体" w:hint="eastAsia"/>
          <w:color w:val="auto"/>
        </w:rPr>
        <w:t xml:space="preserve">  投标人：</w:t>
      </w:r>
      <w:r>
        <w:rPr>
          <w:rFonts w:hAnsi="宋体" w:hint="eastAsia"/>
          <w:color w:val="auto"/>
          <w:u w:val="single"/>
        </w:rPr>
        <w:t xml:space="preserve">                                  </w:t>
      </w:r>
      <w:r>
        <w:rPr>
          <w:rFonts w:hAnsi="宋体" w:hint="eastAsia"/>
          <w:color w:val="auto"/>
        </w:rPr>
        <w:t>（盖单位公章）</w:t>
      </w:r>
    </w:p>
    <w:p w:rsidR="00556360" w:rsidRDefault="009141E7">
      <w:pPr>
        <w:pStyle w:val="Default"/>
        <w:spacing w:line="360" w:lineRule="auto"/>
        <w:ind w:firstLineChars="550" w:firstLine="1320"/>
        <w:rPr>
          <w:rFonts w:hAnsi="宋体"/>
          <w:color w:val="auto"/>
          <w:u w:val="single"/>
        </w:rPr>
      </w:pPr>
      <w:r>
        <w:rPr>
          <w:rFonts w:hAnsi="宋体" w:hint="eastAsia"/>
          <w:color w:val="auto"/>
        </w:rPr>
        <w:t>法定代表人或其委托代理人：</w:t>
      </w:r>
      <w:r>
        <w:rPr>
          <w:rFonts w:hAnsi="宋体" w:hint="eastAsia"/>
          <w:color w:val="auto"/>
          <w:u w:val="single"/>
        </w:rPr>
        <w:t xml:space="preserve">                </w:t>
      </w:r>
      <w:r>
        <w:rPr>
          <w:rFonts w:hAnsi="宋体" w:hint="eastAsia"/>
          <w:color w:val="auto"/>
        </w:rPr>
        <w:t>（签字）</w:t>
      </w:r>
    </w:p>
    <w:p w:rsidR="00556360" w:rsidRDefault="009141E7">
      <w:pPr>
        <w:pStyle w:val="Default"/>
        <w:spacing w:line="360" w:lineRule="auto"/>
        <w:jc w:val="center"/>
        <w:rPr>
          <w:rFonts w:hAnsi="宋体"/>
          <w:color w:val="auto"/>
          <w:u w:val="single"/>
        </w:rPr>
      </w:pPr>
      <w:r>
        <w:rPr>
          <w:rFonts w:hAnsi="宋体" w:hint="eastAsia"/>
          <w:color w:val="auto"/>
          <w:u w:val="single"/>
        </w:rPr>
        <w:t xml:space="preserve">           </w:t>
      </w:r>
      <w:r>
        <w:rPr>
          <w:rFonts w:hAnsi="宋体" w:hint="eastAsia"/>
          <w:color w:val="auto"/>
        </w:rPr>
        <w:t>年</w:t>
      </w:r>
      <w:r>
        <w:rPr>
          <w:rFonts w:hAnsi="宋体" w:hint="eastAsia"/>
          <w:color w:val="auto"/>
          <w:u w:val="single"/>
        </w:rPr>
        <w:t xml:space="preserve">                </w:t>
      </w:r>
      <w:r>
        <w:rPr>
          <w:rFonts w:hAnsi="宋体" w:hint="eastAsia"/>
          <w:color w:val="auto"/>
        </w:rPr>
        <w:t>月</w:t>
      </w:r>
      <w:r>
        <w:rPr>
          <w:rFonts w:hAnsi="宋体" w:hint="eastAsia"/>
          <w:color w:val="auto"/>
          <w:u w:val="single"/>
        </w:rPr>
        <w:t xml:space="preserve">          </w:t>
      </w:r>
      <w:r>
        <w:rPr>
          <w:rFonts w:hAnsi="宋体" w:hint="eastAsia"/>
          <w:color w:val="auto"/>
        </w:rPr>
        <w:t>日</w:t>
      </w:r>
    </w:p>
    <w:p w:rsidR="00556360" w:rsidRDefault="00556360">
      <w:pPr>
        <w:autoSpaceDE w:val="0"/>
        <w:autoSpaceDN w:val="0"/>
        <w:adjustRightInd w:val="0"/>
        <w:spacing w:line="420" w:lineRule="exact"/>
        <w:ind w:left="29" w:hangingChars="8" w:hanging="29"/>
        <w:jc w:val="center"/>
        <w:rPr>
          <w:rFonts w:ascii="宋体" w:hAnsi="宋体" w:cs="宋体"/>
          <w:b/>
          <w:bCs/>
          <w:kern w:val="0"/>
          <w:sz w:val="36"/>
          <w:szCs w:val="36"/>
        </w:rPr>
      </w:pPr>
    </w:p>
    <w:p w:rsidR="00556360" w:rsidRDefault="009141E7">
      <w:pPr>
        <w:autoSpaceDE w:val="0"/>
        <w:autoSpaceDN w:val="0"/>
        <w:adjustRightInd w:val="0"/>
        <w:spacing w:line="420" w:lineRule="exact"/>
        <w:ind w:left="29" w:hangingChars="8" w:hanging="29"/>
        <w:jc w:val="center"/>
        <w:rPr>
          <w:rFonts w:ascii="宋体" w:hAnsi="宋体" w:cs="宋体"/>
          <w:b/>
          <w:bCs/>
          <w:kern w:val="0"/>
          <w:sz w:val="36"/>
          <w:szCs w:val="36"/>
        </w:rPr>
      </w:pPr>
      <w:r>
        <w:rPr>
          <w:rFonts w:ascii="宋体" w:hAnsi="宋体" w:cs="宋体" w:hint="eastAsia"/>
          <w:b/>
          <w:bCs/>
          <w:kern w:val="0"/>
          <w:sz w:val="36"/>
          <w:szCs w:val="36"/>
        </w:rPr>
        <w:br w:type="page"/>
        <w:t>技术标组成（总承包管理方案）</w:t>
      </w:r>
    </w:p>
    <w:p w:rsidR="00556360" w:rsidRDefault="00556360">
      <w:pPr>
        <w:rPr>
          <w:rFonts w:ascii="宋体" w:hAnsi="宋体" w:cs="宋体"/>
          <w:b/>
          <w:bCs/>
        </w:rPr>
      </w:pPr>
    </w:p>
    <w:p w:rsidR="00556360" w:rsidRDefault="00556360">
      <w:pPr>
        <w:pStyle w:val="a0"/>
        <w:ind w:firstLine="210"/>
      </w:pPr>
    </w:p>
    <w:p w:rsidR="00556360" w:rsidRDefault="009141E7">
      <w:pPr>
        <w:pStyle w:val="a0"/>
        <w:ind w:firstLine="210"/>
        <w:rPr>
          <w:rFonts w:hAnsi="宋体" w:cs="宋体"/>
          <w:szCs w:val="21"/>
        </w:rPr>
      </w:pPr>
      <w:r>
        <w:rPr>
          <w:rFonts w:hAnsi="宋体" w:cs="宋体" w:hint="eastAsia"/>
          <w:szCs w:val="21"/>
        </w:rPr>
        <w:t>（一）总体项目管理方案</w:t>
      </w:r>
    </w:p>
    <w:p w:rsidR="00556360" w:rsidRDefault="009141E7">
      <w:pPr>
        <w:pStyle w:val="a0"/>
        <w:ind w:firstLine="210"/>
        <w:rPr>
          <w:rFonts w:hAnsi="宋体" w:cs="宋体"/>
          <w:szCs w:val="21"/>
        </w:rPr>
      </w:pPr>
      <w:r>
        <w:rPr>
          <w:rFonts w:hAnsi="宋体" w:cs="宋体" w:hint="eastAsia"/>
          <w:szCs w:val="21"/>
        </w:rPr>
        <w:t>（二）设计管理方案</w:t>
      </w:r>
    </w:p>
    <w:p w:rsidR="00556360" w:rsidRDefault="009141E7">
      <w:pPr>
        <w:pStyle w:val="a0"/>
        <w:ind w:firstLine="210"/>
        <w:rPr>
          <w:rFonts w:hAnsi="宋体" w:cs="宋体"/>
          <w:szCs w:val="21"/>
        </w:rPr>
      </w:pPr>
      <w:r>
        <w:rPr>
          <w:rFonts w:hAnsi="宋体" w:cs="宋体" w:hint="eastAsia"/>
          <w:szCs w:val="21"/>
        </w:rPr>
        <w:t>（三）施工管理方案</w:t>
      </w:r>
    </w:p>
    <w:p w:rsidR="00556360" w:rsidRDefault="009141E7">
      <w:pPr>
        <w:pStyle w:val="a0"/>
        <w:ind w:firstLine="210"/>
        <w:rPr>
          <w:rFonts w:hAnsi="宋体" w:cs="宋体"/>
          <w:szCs w:val="21"/>
        </w:rPr>
      </w:pPr>
      <w:r>
        <w:rPr>
          <w:rFonts w:hAnsi="宋体" w:cs="宋体" w:hint="eastAsia"/>
          <w:szCs w:val="21"/>
        </w:rPr>
        <w:t>（四）采购管理方案</w:t>
      </w:r>
    </w:p>
    <w:p w:rsidR="00556360" w:rsidRDefault="00556360">
      <w:pPr>
        <w:pStyle w:val="a0"/>
        <w:ind w:firstLine="210"/>
        <w:rPr>
          <w:rFonts w:hAnsi="宋体" w:cs="宋体"/>
          <w:szCs w:val="21"/>
        </w:rPr>
      </w:pPr>
    </w:p>
    <w:p w:rsidR="00556360" w:rsidRDefault="00556360">
      <w:pPr>
        <w:autoSpaceDE w:val="0"/>
        <w:autoSpaceDN w:val="0"/>
        <w:adjustRightInd w:val="0"/>
        <w:spacing w:line="400" w:lineRule="atLeast"/>
        <w:ind w:firstLineChars="245" w:firstLine="514"/>
        <w:jc w:val="left"/>
        <w:rPr>
          <w:rFonts w:ascii="宋体" w:hAnsi="宋体" w:cs="宋体"/>
          <w:kern w:val="0"/>
          <w:szCs w:val="21"/>
        </w:rPr>
      </w:pPr>
    </w:p>
    <w:sectPr w:rsidR="00556360" w:rsidSect="00556360">
      <w:footerReference w:type="even" r:id="rId13"/>
      <w:footerReference w:type="default" r:id="rId14"/>
      <w:pgSz w:w="11906" w:h="16838"/>
      <w:pgMar w:top="1418" w:right="1418" w:bottom="1418" w:left="1418" w:header="851" w:footer="851"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8BA" w:rsidRDefault="006D58BA" w:rsidP="00556360">
      <w:r>
        <w:separator/>
      </w:r>
    </w:p>
  </w:endnote>
  <w:endnote w:type="continuationSeparator" w:id="0">
    <w:p w:rsidR="006D58BA" w:rsidRDefault="006D58BA" w:rsidP="00556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华文细黑">
    <w:charset w:val="86"/>
    <w:family w:val="auto"/>
    <w:pitch w:val="default"/>
    <w:sig w:usb0="00000287" w:usb1="080F0000" w:usb2="00000000" w:usb3="00000000" w:csb0="0004009F" w:csb1="DFD7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宋体 ，Arial">
    <w:altName w:val="宋体"/>
    <w:charset w:val="00"/>
    <w:family w:val="auto"/>
    <w:pitch w:val="default"/>
    <w:sig w:usb0="00000000" w:usb1="00000000" w:usb2="00000000" w:usb3="00000000" w:csb0="00040001" w:csb1="00000000"/>
  </w:font>
  <w:font w:name="方正小标宋简体">
    <w:altName w:val="宋体"/>
    <w:charset w:val="86"/>
    <w:family w:val="script"/>
    <w:pitch w:val="default"/>
    <w:sig w:usb0="00000001" w:usb1="080E0000" w:usb2="00000000" w:usb3="00000000" w:csb0="00040000" w:csb1="00000000"/>
  </w:font>
  <w:font w:name="华文中宋">
    <w:altName w:val="微软雅黑"/>
    <w:charset w:val="86"/>
    <w:family w:val="auto"/>
    <w:pitch w:val="default"/>
    <w:sig w:usb0="00000000"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BA" w:rsidRDefault="006D58BA">
    <w:pPr>
      <w:pStyle w:val="ac"/>
      <w:framePr w:wrap="around" w:vAnchor="text" w:hAnchor="margin" w:xAlign="center" w:y="1"/>
      <w:rPr>
        <w:rStyle w:val="af2"/>
      </w:rPr>
    </w:pPr>
    <w:r>
      <w:fldChar w:fldCharType="begin"/>
    </w:r>
    <w:r>
      <w:rPr>
        <w:rStyle w:val="af2"/>
      </w:rPr>
      <w:instrText xml:space="preserve">PAGE  </w:instrText>
    </w:r>
    <w:r>
      <w:fldChar w:fldCharType="end"/>
    </w:r>
  </w:p>
  <w:p w:rsidR="006D58BA" w:rsidRDefault="006D58BA">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8BA" w:rsidRDefault="006D58BA">
    <w:pPr>
      <w:pStyle w:val="ac"/>
      <w:pBdr>
        <w:top w:val="single" w:sz="4" w:space="1" w:color="auto"/>
      </w:pBdr>
      <w:tabs>
        <w:tab w:val="clear" w:pos="8306"/>
      </w:tabs>
      <w:ind w:right="360"/>
      <w:jc w:val="both"/>
      <w:rPr>
        <w:kern w:val="0"/>
        <w:szCs w:val="21"/>
      </w:rPr>
    </w:pPr>
    <w:r w:rsidRPr="006C0465">
      <w:pict>
        <v:shapetype id="_x0000_t202" coordsize="21600,21600" o:spt="202" path="m,l,21600r21600,l21600,xe">
          <v:stroke joinstyle="miter"/>
          <v:path gradientshapeok="t" o:connecttype="rect"/>
        </v:shapetype>
        <v:shape id="_x0000_s1026" type="#_x0000_t202" style="position:absolute;left:0;text-align:left;margin-left:0;margin-top:0;width:9.05pt;height:10.35pt;z-index:251657216;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V+SdAAAAAD&#10;AQAADwAAAAAAAAABACAAAAAiAAAAZHJzL2Rvd25yZXYueG1sUEsBAhQAFAAAAAgAh07iQGhzBNSy&#10;AQAAWQMAAA4AAAAAAAAAAQAgAAAAHwEAAGRycy9lMm9Eb2MueG1sUEsFBgAAAAAGAAYAWQEAAEMF&#10;AAAAAA==&#10;" filled="f" stroked="f">
          <v:textbox style="mso-fit-shape-to-text:t" inset="0,0,0,0">
            <w:txbxContent>
              <w:p w:rsidR="006D58BA" w:rsidRDefault="006D58BA">
                <w:pPr>
                  <w:pStyle w:val="ac"/>
                  <w:rPr>
                    <w:rStyle w:val="af2"/>
                  </w:rPr>
                </w:pPr>
                <w:r>
                  <w:fldChar w:fldCharType="begin"/>
                </w:r>
                <w:r>
                  <w:rPr>
                    <w:rStyle w:val="af2"/>
                  </w:rPr>
                  <w:instrText xml:space="preserve">PAGE  </w:instrText>
                </w:r>
                <w:r>
                  <w:fldChar w:fldCharType="separate"/>
                </w:r>
                <w:r w:rsidR="00361A08">
                  <w:rPr>
                    <w:rStyle w:val="af2"/>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8BA" w:rsidRDefault="006D58BA" w:rsidP="00556360">
      <w:r>
        <w:separator/>
      </w:r>
    </w:p>
  </w:footnote>
  <w:footnote w:type="continuationSeparator" w:id="0">
    <w:p w:rsidR="006D58BA" w:rsidRDefault="006D58BA" w:rsidP="005563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41D302"/>
    <w:multiLevelType w:val="singleLevel"/>
    <w:tmpl w:val="D641D302"/>
    <w:lvl w:ilvl="0">
      <w:start w:val="5"/>
      <w:numFmt w:val="decimal"/>
      <w:suff w:val="nothing"/>
      <w:lvlText w:val="%1、"/>
      <w:lvlJc w:val="left"/>
    </w:lvl>
  </w:abstractNum>
  <w:abstractNum w:abstractNumId="1">
    <w:nsid w:val="DF35B7DF"/>
    <w:multiLevelType w:val="singleLevel"/>
    <w:tmpl w:val="DF35B7DF"/>
    <w:lvl w:ilvl="0">
      <w:start w:val="2"/>
      <w:numFmt w:val="decimal"/>
      <w:suff w:val="nothing"/>
      <w:lvlText w:val="%1）"/>
      <w:lvlJc w:val="left"/>
    </w:lvl>
  </w:abstractNum>
  <w:abstractNum w:abstractNumId="2">
    <w:nsid w:val="E1347E8C"/>
    <w:multiLevelType w:val="singleLevel"/>
    <w:tmpl w:val="E1347E8C"/>
    <w:lvl w:ilvl="0">
      <w:start w:val="1"/>
      <w:numFmt w:val="decimal"/>
      <w:suff w:val="nothing"/>
      <w:lvlText w:val="%1、"/>
      <w:lvlJc w:val="left"/>
    </w:lvl>
  </w:abstractNum>
  <w:abstractNum w:abstractNumId="3">
    <w:nsid w:val="EF1C9D78"/>
    <w:multiLevelType w:val="singleLevel"/>
    <w:tmpl w:val="EF1C9D78"/>
    <w:lvl w:ilvl="0">
      <w:start w:val="2"/>
      <w:numFmt w:val="chineseCounting"/>
      <w:suff w:val="nothing"/>
      <w:lvlText w:val="（%1）"/>
      <w:lvlJc w:val="left"/>
      <w:rPr>
        <w:rFonts w:hint="eastAsia"/>
      </w:rPr>
    </w:lvl>
  </w:abstractNum>
  <w:abstractNum w:abstractNumId="4">
    <w:nsid w:val="00000005"/>
    <w:multiLevelType w:val="singleLevel"/>
    <w:tmpl w:val="00000005"/>
    <w:lvl w:ilvl="0">
      <w:start w:val="1"/>
      <w:numFmt w:val="decimal"/>
      <w:suff w:val="nothing"/>
      <w:lvlText w:val="%1．"/>
      <w:lvlJc w:val="left"/>
    </w:lvl>
  </w:abstractNum>
  <w:abstractNum w:abstractNumId="5">
    <w:nsid w:val="0290CD16"/>
    <w:multiLevelType w:val="singleLevel"/>
    <w:tmpl w:val="0290CD16"/>
    <w:lvl w:ilvl="0">
      <w:start w:val="1"/>
      <w:numFmt w:val="chineseCounting"/>
      <w:suff w:val="nothing"/>
      <w:lvlText w:val="第%1条　"/>
      <w:lvlJc w:val="left"/>
      <w:rPr>
        <w:rFonts w:hint="eastAsia"/>
      </w:rPr>
    </w:lvl>
  </w:abstractNum>
  <w:abstractNum w:abstractNumId="6">
    <w:nsid w:val="57762BB5"/>
    <w:multiLevelType w:val="singleLevel"/>
    <w:tmpl w:val="57762BB5"/>
    <w:lvl w:ilvl="0">
      <w:start w:val="1"/>
      <w:numFmt w:val="decimal"/>
      <w:suff w:val="nothing"/>
      <w:lvlText w:val="%1、"/>
      <w:lvlJc w:val="left"/>
    </w:lvl>
  </w:abstractNum>
  <w:abstractNum w:abstractNumId="7">
    <w:nsid w:val="5945E0E6"/>
    <w:multiLevelType w:val="singleLevel"/>
    <w:tmpl w:val="5945E0E6"/>
    <w:lvl w:ilvl="0">
      <w:start w:val="2"/>
      <w:numFmt w:val="chineseCounting"/>
      <w:suff w:val="nothing"/>
      <w:lvlText w:val="%1、"/>
      <w:lvlJc w:val="left"/>
    </w:lvl>
  </w:abstractNum>
  <w:abstractNum w:abstractNumId="8">
    <w:nsid w:val="66B873BE"/>
    <w:multiLevelType w:val="singleLevel"/>
    <w:tmpl w:val="66B873BE"/>
    <w:lvl w:ilvl="0">
      <w:start w:val="1"/>
      <w:numFmt w:val="chineseCounting"/>
      <w:suff w:val="nothing"/>
      <w:lvlText w:val="（%1）"/>
      <w:lvlJc w:val="left"/>
      <w:rPr>
        <w:rFonts w:hint="eastAsia"/>
      </w:r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oNotShadeFormData/>
  <w:noPunctuationKerning/>
  <w:characterSpacingControl w:val="compressPunctuation"/>
  <w:doNotValidateAgainstSchema/>
  <w:doNotDemarcateInvalidXml/>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443"/>
    <w:rsid w:val="00001A00"/>
    <w:rsid w:val="00002457"/>
    <w:rsid w:val="00004A93"/>
    <w:rsid w:val="00014B50"/>
    <w:rsid w:val="000203E5"/>
    <w:rsid w:val="00024008"/>
    <w:rsid w:val="000255B1"/>
    <w:rsid w:val="0002569B"/>
    <w:rsid w:val="000256DF"/>
    <w:rsid w:val="00033315"/>
    <w:rsid w:val="00035D65"/>
    <w:rsid w:val="000400B4"/>
    <w:rsid w:val="00045105"/>
    <w:rsid w:val="00046408"/>
    <w:rsid w:val="00053169"/>
    <w:rsid w:val="000612A4"/>
    <w:rsid w:val="00061839"/>
    <w:rsid w:val="00067801"/>
    <w:rsid w:val="00074B7F"/>
    <w:rsid w:val="000767AD"/>
    <w:rsid w:val="00076A70"/>
    <w:rsid w:val="000775B9"/>
    <w:rsid w:val="0008334F"/>
    <w:rsid w:val="00083A46"/>
    <w:rsid w:val="00087FD9"/>
    <w:rsid w:val="000915F3"/>
    <w:rsid w:val="00094872"/>
    <w:rsid w:val="000A49E6"/>
    <w:rsid w:val="000A5293"/>
    <w:rsid w:val="000A6EFC"/>
    <w:rsid w:val="000B2D4A"/>
    <w:rsid w:val="000C247F"/>
    <w:rsid w:val="000C499E"/>
    <w:rsid w:val="000C707A"/>
    <w:rsid w:val="000C7514"/>
    <w:rsid w:val="000E187B"/>
    <w:rsid w:val="000E628D"/>
    <w:rsid w:val="000F4D4D"/>
    <w:rsid w:val="00100782"/>
    <w:rsid w:val="001021A1"/>
    <w:rsid w:val="00105598"/>
    <w:rsid w:val="00106167"/>
    <w:rsid w:val="001062A4"/>
    <w:rsid w:val="00116EC0"/>
    <w:rsid w:val="00116F95"/>
    <w:rsid w:val="00137E7E"/>
    <w:rsid w:val="0014282C"/>
    <w:rsid w:val="00143376"/>
    <w:rsid w:val="001435D3"/>
    <w:rsid w:val="00147A98"/>
    <w:rsid w:val="00147CE6"/>
    <w:rsid w:val="0015122B"/>
    <w:rsid w:val="0015242C"/>
    <w:rsid w:val="00153A14"/>
    <w:rsid w:val="001557EC"/>
    <w:rsid w:val="00157BC2"/>
    <w:rsid w:val="00160028"/>
    <w:rsid w:val="00163B02"/>
    <w:rsid w:val="00164EEF"/>
    <w:rsid w:val="00165282"/>
    <w:rsid w:val="00165B71"/>
    <w:rsid w:val="0017238B"/>
    <w:rsid w:val="00172A27"/>
    <w:rsid w:val="00173565"/>
    <w:rsid w:val="00175A0C"/>
    <w:rsid w:val="00181A0D"/>
    <w:rsid w:val="00184A57"/>
    <w:rsid w:val="00185D0F"/>
    <w:rsid w:val="00191CF4"/>
    <w:rsid w:val="001937A5"/>
    <w:rsid w:val="001962D5"/>
    <w:rsid w:val="001B0382"/>
    <w:rsid w:val="001B5E5B"/>
    <w:rsid w:val="001C5B74"/>
    <w:rsid w:val="001C69ED"/>
    <w:rsid w:val="001C7AEA"/>
    <w:rsid w:val="001E1A3A"/>
    <w:rsid w:val="001E4A6A"/>
    <w:rsid w:val="001E732E"/>
    <w:rsid w:val="001E7A6D"/>
    <w:rsid w:val="00203F01"/>
    <w:rsid w:val="00206590"/>
    <w:rsid w:val="0021169D"/>
    <w:rsid w:val="00212D0B"/>
    <w:rsid w:val="00214915"/>
    <w:rsid w:val="002212EA"/>
    <w:rsid w:val="002358C7"/>
    <w:rsid w:val="00235B5E"/>
    <w:rsid w:val="00236D2F"/>
    <w:rsid w:val="002402D7"/>
    <w:rsid w:val="00245733"/>
    <w:rsid w:val="002517AA"/>
    <w:rsid w:val="002528BA"/>
    <w:rsid w:val="00252ECB"/>
    <w:rsid w:val="002577AB"/>
    <w:rsid w:val="00260F11"/>
    <w:rsid w:val="002624DE"/>
    <w:rsid w:val="00262B6A"/>
    <w:rsid w:val="00270089"/>
    <w:rsid w:val="002710BB"/>
    <w:rsid w:val="00272736"/>
    <w:rsid w:val="00274844"/>
    <w:rsid w:val="002769BB"/>
    <w:rsid w:val="002776EA"/>
    <w:rsid w:val="0027774E"/>
    <w:rsid w:val="00282FE4"/>
    <w:rsid w:val="00290A2E"/>
    <w:rsid w:val="00293F89"/>
    <w:rsid w:val="002951BF"/>
    <w:rsid w:val="00296BE4"/>
    <w:rsid w:val="002A1F10"/>
    <w:rsid w:val="002A3F42"/>
    <w:rsid w:val="002A4CF3"/>
    <w:rsid w:val="002A6AC4"/>
    <w:rsid w:val="002A75BE"/>
    <w:rsid w:val="002B7DEC"/>
    <w:rsid w:val="002C2508"/>
    <w:rsid w:val="002C3E37"/>
    <w:rsid w:val="002C68C9"/>
    <w:rsid w:val="002C7B83"/>
    <w:rsid w:val="002D4C25"/>
    <w:rsid w:val="002E261F"/>
    <w:rsid w:val="002E3679"/>
    <w:rsid w:val="002E445D"/>
    <w:rsid w:val="00301678"/>
    <w:rsid w:val="003023D6"/>
    <w:rsid w:val="00305678"/>
    <w:rsid w:val="00306C88"/>
    <w:rsid w:val="00310A98"/>
    <w:rsid w:val="00315DC1"/>
    <w:rsid w:val="0032164E"/>
    <w:rsid w:val="00322DCC"/>
    <w:rsid w:val="00322F4F"/>
    <w:rsid w:val="003238D4"/>
    <w:rsid w:val="003264E3"/>
    <w:rsid w:val="00341CAF"/>
    <w:rsid w:val="0034276B"/>
    <w:rsid w:val="0034459C"/>
    <w:rsid w:val="003451CE"/>
    <w:rsid w:val="003469AB"/>
    <w:rsid w:val="00346CFC"/>
    <w:rsid w:val="00351D77"/>
    <w:rsid w:val="00352A32"/>
    <w:rsid w:val="0036174A"/>
    <w:rsid w:val="00361A08"/>
    <w:rsid w:val="003651FC"/>
    <w:rsid w:val="00366F33"/>
    <w:rsid w:val="00374D8D"/>
    <w:rsid w:val="00377268"/>
    <w:rsid w:val="0039163D"/>
    <w:rsid w:val="0039421C"/>
    <w:rsid w:val="003A1511"/>
    <w:rsid w:val="003A3CBD"/>
    <w:rsid w:val="003A5AFA"/>
    <w:rsid w:val="003B0E23"/>
    <w:rsid w:val="003B17D9"/>
    <w:rsid w:val="003B1E4A"/>
    <w:rsid w:val="003B4410"/>
    <w:rsid w:val="003B566F"/>
    <w:rsid w:val="003B5F8F"/>
    <w:rsid w:val="003C340E"/>
    <w:rsid w:val="003C5BF4"/>
    <w:rsid w:val="003D2F0A"/>
    <w:rsid w:val="003D32FB"/>
    <w:rsid w:val="003E0EDA"/>
    <w:rsid w:val="003E5DC5"/>
    <w:rsid w:val="003E7026"/>
    <w:rsid w:val="003F092D"/>
    <w:rsid w:val="003F32F0"/>
    <w:rsid w:val="003F526E"/>
    <w:rsid w:val="003F7A0E"/>
    <w:rsid w:val="003F7BF0"/>
    <w:rsid w:val="00403419"/>
    <w:rsid w:val="004154EF"/>
    <w:rsid w:val="00417480"/>
    <w:rsid w:val="0041785B"/>
    <w:rsid w:val="00420A3C"/>
    <w:rsid w:val="00422615"/>
    <w:rsid w:val="004310DF"/>
    <w:rsid w:val="0043278E"/>
    <w:rsid w:val="00433EDB"/>
    <w:rsid w:val="00433F95"/>
    <w:rsid w:val="00445121"/>
    <w:rsid w:val="004453DF"/>
    <w:rsid w:val="00445DF3"/>
    <w:rsid w:val="00446AE8"/>
    <w:rsid w:val="0045568F"/>
    <w:rsid w:val="00456F16"/>
    <w:rsid w:val="004627E6"/>
    <w:rsid w:val="004641F3"/>
    <w:rsid w:val="0047286A"/>
    <w:rsid w:val="00475362"/>
    <w:rsid w:val="00476FB1"/>
    <w:rsid w:val="00482D26"/>
    <w:rsid w:val="00485169"/>
    <w:rsid w:val="004861EA"/>
    <w:rsid w:val="00486F2A"/>
    <w:rsid w:val="004870C9"/>
    <w:rsid w:val="00490DAE"/>
    <w:rsid w:val="00491669"/>
    <w:rsid w:val="00493D59"/>
    <w:rsid w:val="004941C4"/>
    <w:rsid w:val="004A0263"/>
    <w:rsid w:val="004A3B6E"/>
    <w:rsid w:val="004A6A20"/>
    <w:rsid w:val="004B33AC"/>
    <w:rsid w:val="004B581C"/>
    <w:rsid w:val="004C2EB6"/>
    <w:rsid w:val="004C3ACE"/>
    <w:rsid w:val="004C6A9D"/>
    <w:rsid w:val="004D0177"/>
    <w:rsid w:val="004D05B0"/>
    <w:rsid w:val="004D76DB"/>
    <w:rsid w:val="004E0B77"/>
    <w:rsid w:val="004F146F"/>
    <w:rsid w:val="004F4434"/>
    <w:rsid w:val="004F5042"/>
    <w:rsid w:val="004F642A"/>
    <w:rsid w:val="005000A4"/>
    <w:rsid w:val="00503F9A"/>
    <w:rsid w:val="00513AC3"/>
    <w:rsid w:val="00516AE0"/>
    <w:rsid w:val="00520F40"/>
    <w:rsid w:val="00526625"/>
    <w:rsid w:val="0053309B"/>
    <w:rsid w:val="005342AD"/>
    <w:rsid w:val="005437CC"/>
    <w:rsid w:val="005549C5"/>
    <w:rsid w:val="00555104"/>
    <w:rsid w:val="00556360"/>
    <w:rsid w:val="00557656"/>
    <w:rsid w:val="00557F8A"/>
    <w:rsid w:val="00564ADB"/>
    <w:rsid w:val="00564C04"/>
    <w:rsid w:val="00567981"/>
    <w:rsid w:val="00570CBC"/>
    <w:rsid w:val="00573F66"/>
    <w:rsid w:val="00577FED"/>
    <w:rsid w:val="00585115"/>
    <w:rsid w:val="00585CFD"/>
    <w:rsid w:val="00590BB3"/>
    <w:rsid w:val="00592DD7"/>
    <w:rsid w:val="00593AAD"/>
    <w:rsid w:val="005A2BEC"/>
    <w:rsid w:val="005A5FE6"/>
    <w:rsid w:val="005B3520"/>
    <w:rsid w:val="005B474D"/>
    <w:rsid w:val="005C115A"/>
    <w:rsid w:val="005C6E78"/>
    <w:rsid w:val="005C7760"/>
    <w:rsid w:val="005D1483"/>
    <w:rsid w:val="005E2A73"/>
    <w:rsid w:val="005E5154"/>
    <w:rsid w:val="005E52CD"/>
    <w:rsid w:val="005E6482"/>
    <w:rsid w:val="005F20B9"/>
    <w:rsid w:val="006021A3"/>
    <w:rsid w:val="00604A34"/>
    <w:rsid w:val="006070AA"/>
    <w:rsid w:val="00607BDB"/>
    <w:rsid w:val="00611661"/>
    <w:rsid w:val="00614C30"/>
    <w:rsid w:val="00615FB2"/>
    <w:rsid w:val="0062296C"/>
    <w:rsid w:val="00623185"/>
    <w:rsid w:val="00625054"/>
    <w:rsid w:val="006259EC"/>
    <w:rsid w:val="006308E5"/>
    <w:rsid w:val="00630A59"/>
    <w:rsid w:val="00631AA3"/>
    <w:rsid w:val="00640562"/>
    <w:rsid w:val="00642B01"/>
    <w:rsid w:val="0064509D"/>
    <w:rsid w:val="006461D5"/>
    <w:rsid w:val="0065297F"/>
    <w:rsid w:val="00657B82"/>
    <w:rsid w:val="00660533"/>
    <w:rsid w:val="00666952"/>
    <w:rsid w:val="006669CD"/>
    <w:rsid w:val="006708B5"/>
    <w:rsid w:val="0067196B"/>
    <w:rsid w:val="0067443F"/>
    <w:rsid w:val="006759AC"/>
    <w:rsid w:val="00676123"/>
    <w:rsid w:val="006859A7"/>
    <w:rsid w:val="00690813"/>
    <w:rsid w:val="0069279B"/>
    <w:rsid w:val="00692ECD"/>
    <w:rsid w:val="00694159"/>
    <w:rsid w:val="006A4F66"/>
    <w:rsid w:val="006B259C"/>
    <w:rsid w:val="006B33A1"/>
    <w:rsid w:val="006B5F51"/>
    <w:rsid w:val="006B7854"/>
    <w:rsid w:val="006C0465"/>
    <w:rsid w:val="006C2CC2"/>
    <w:rsid w:val="006C657A"/>
    <w:rsid w:val="006D5312"/>
    <w:rsid w:val="006D58BA"/>
    <w:rsid w:val="006E035A"/>
    <w:rsid w:val="006E079A"/>
    <w:rsid w:val="006E2376"/>
    <w:rsid w:val="006E4C81"/>
    <w:rsid w:val="006E6EA7"/>
    <w:rsid w:val="006F4761"/>
    <w:rsid w:val="007112BD"/>
    <w:rsid w:val="00713842"/>
    <w:rsid w:val="00715909"/>
    <w:rsid w:val="0072178C"/>
    <w:rsid w:val="007243F3"/>
    <w:rsid w:val="00731420"/>
    <w:rsid w:val="007348A4"/>
    <w:rsid w:val="00736097"/>
    <w:rsid w:val="00743EF4"/>
    <w:rsid w:val="00753448"/>
    <w:rsid w:val="0076142C"/>
    <w:rsid w:val="00761F0A"/>
    <w:rsid w:val="0076288D"/>
    <w:rsid w:val="007628A2"/>
    <w:rsid w:val="007677EA"/>
    <w:rsid w:val="00772BE3"/>
    <w:rsid w:val="0077609E"/>
    <w:rsid w:val="0078241F"/>
    <w:rsid w:val="0078397C"/>
    <w:rsid w:val="0078707C"/>
    <w:rsid w:val="00797E91"/>
    <w:rsid w:val="007A54D9"/>
    <w:rsid w:val="007B5740"/>
    <w:rsid w:val="007C2CF9"/>
    <w:rsid w:val="007C7DF7"/>
    <w:rsid w:val="007D3911"/>
    <w:rsid w:val="007D6B49"/>
    <w:rsid w:val="007E14A2"/>
    <w:rsid w:val="007E7E8E"/>
    <w:rsid w:val="007F0CA9"/>
    <w:rsid w:val="007F4A98"/>
    <w:rsid w:val="007F4D82"/>
    <w:rsid w:val="007F580F"/>
    <w:rsid w:val="008051B6"/>
    <w:rsid w:val="00807479"/>
    <w:rsid w:val="00813D2B"/>
    <w:rsid w:val="00820967"/>
    <w:rsid w:val="008241D5"/>
    <w:rsid w:val="00825463"/>
    <w:rsid w:val="00830447"/>
    <w:rsid w:val="00835958"/>
    <w:rsid w:val="008416E5"/>
    <w:rsid w:val="00841BD2"/>
    <w:rsid w:val="00842449"/>
    <w:rsid w:val="008426F7"/>
    <w:rsid w:val="00842BC2"/>
    <w:rsid w:val="00847504"/>
    <w:rsid w:val="00847CF0"/>
    <w:rsid w:val="00862DA8"/>
    <w:rsid w:val="00866F5B"/>
    <w:rsid w:val="0086710A"/>
    <w:rsid w:val="00875BB8"/>
    <w:rsid w:val="00880A51"/>
    <w:rsid w:val="00881FA3"/>
    <w:rsid w:val="00882A04"/>
    <w:rsid w:val="00886D70"/>
    <w:rsid w:val="008877DA"/>
    <w:rsid w:val="00894D8B"/>
    <w:rsid w:val="008A00B7"/>
    <w:rsid w:val="008A0743"/>
    <w:rsid w:val="008A5379"/>
    <w:rsid w:val="008A6024"/>
    <w:rsid w:val="008A66F1"/>
    <w:rsid w:val="008A6C51"/>
    <w:rsid w:val="008A7797"/>
    <w:rsid w:val="008B3097"/>
    <w:rsid w:val="008B3256"/>
    <w:rsid w:val="008B35CA"/>
    <w:rsid w:val="008C186B"/>
    <w:rsid w:val="008C1B14"/>
    <w:rsid w:val="008D0F21"/>
    <w:rsid w:val="008D1FD8"/>
    <w:rsid w:val="008D3BBC"/>
    <w:rsid w:val="008D4382"/>
    <w:rsid w:val="008E13D0"/>
    <w:rsid w:val="008E47BF"/>
    <w:rsid w:val="008E7172"/>
    <w:rsid w:val="008F5BF3"/>
    <w:rsid w:val="008F658D"/>
    <w:rsid w:val="00901B5B"/>
    <w:rsid w:val="009101FF"/>
    <w:rsid w:val="00912AD4"/>
    <w:rsid w:val="009141E7"/>
    <w:rsid w:val="00914B60"/>
    <w:rsid w:val="009174DE"/>
    <w:rsid w:val="00917BB9"/>
    <w:rsid w:val="00921C53"/>
    <w:rsid w:val="0092367A"/>
    <w:rsid w:val="00923D1D"/>
    <w:rsid w:val="0093112E"/>
    <w:rsid w:val="00934D6E"/>
    <w:rsid w:val="009507BE"/>
    <w:rsid w:val="009536EB"/>
    <w:rsid w:val="0095662A"/>
    <w:rsid w:val="00971BFD"/>
    <w:rsid w:val="00972869"/>
    <w:rsid w:val="00972A05"/>
    <w:rsid w:val="009732E5"/>
    <w:rsid w:val="00974CF9"/>
    <w:rsid w:val="00995F76"/>
    <w:rsid w:val="0099636E"/>
    <w:rsid w:val="009A1C6F"/>
    <w:rsid w:val="009A2BB0"/>
    <w:rsid w:val="009A3232"/>
    <w:rsid w:val="009A7021"/>
    <w:rsid w:val="009A7A6A"/>
    <w:rsid w:val="009B4535"/>
    <w:rsid w:val="009B4F23"/>
    <w:rsid w:val="009B51B3"/>
    <w:rsid w:val="009B54F8"/>
    <w:rsid w:val="009B7F68"/>
    <w:rsid w:val="009C74BC"/>
    <w:rsid w:val="009C7FC7"/>
    <w:rsid w:val="009D2589"/>
    <w:rsid w:val="009D5578"/>
    <w:rsid w:val="009D799E"/>
    <w:rsid w:val="009E00CF"/>
    <w:rsid w:val="009E10FD"/>
    <w:rsid w:val="009E1FAB"/>
    <w:rsid w:val="009E49DD"/>
    <w:rsid w:val="009E4FEA"/>
    <w:rsid w:val="009E5CC8"/>
    <w:rsid w:val="009F6845"/>
    <w:rsid w:val="009F6910"/>
    <w:rsid w:val="009F7D8D"/>
    <w:rsid w:val="00A11427"/>
    <w:rsid w:val="00A11B0B"/>
    <w:rsid w:val="00A1461A"/>
    <w:rsid w:val="00A14628"/>
    <w:rsid w:val="00A20E22"/>
    <w:rsid w:val="00A2646B"/>
    <w:rsid w:val="00A3349E"/>
    <w:rsid w:val="00A33796"/>
    <w:rsid w:val="00A40E55"/>
    <w:rsid w:val="00A44E0C"/>
    <w:rsid w:val="00A51BC3"/>
    <w:rsid w:val="00A54882"/>
    <w:rsid w:val="00A54BA3"/>
    <w:rsid w:val="00A56656"/>
    <w:rsid w:val="00A6443A"/>
    <w:rsid w:val="00A70C68"/>
    <w:rsid w:val="00A762E7"/>
    <w:rsid w:val="00A811E1"/>
    <w:rsid w:val="00A84FF2"/>
    <w:rsid w:val="00A865CB"/>
    <w:rsid w:val="00A86D77"/>
    <w:rsid w:val="00A94AFC"/>
    <w:rsid w:val="00A9787E"/>
    <w:rsid w:val="00AA2C6A"/>
    <w:rsid w:val="00AA7F66"/>
    <w:rsid w:val="00AB6EDD"/>
    <w:rsid w:val="00AC1822"/>
    <w:rsid w:val="00AC696F"/>
    <w:rsid w:val="00AD36C7"/>
    <w:rsid w:val="00AD76F1"/>
    <w:rsid w:val="00AE67D4"/>
    <w:rsid w:val="00AE7E7F"/>
    <w:rsid w:val="00AF1161"/>
    <w:rsid w:val="00AF68B4"/>
    <w:rsid w:val="00AF6F12"/>
    <w:rsid w:val="00B01028"/>
    <w:rsid w:val="00B0254B"/>
    <w:rsid w:val="00B12792"/>
    <w:rsid w:val="00B21278"/>
    <w:rsid w:val="00B21ECE"/>
    <w:rsid w:val="00B24E36"/>
    <w:rsid w:val="00B2568F"/>
    <w:rsid w:val="00B33026"/>
    <w:rsid w:val="00B352B1"/>
    <w:rsid w:val="00B378E4"/>
    <w:rsid w:val="00B42D64"/>
    <w:rsid w:val="00B46B2F"/>
    <w:rsid w:val="00B475CB"/>
    <w:rsid w:val="00B50B9B"/>
    <w:rsid w:val="00B522DD"/>
    <w:rsid w:val="00B657C2"/>
    <w:rsid w:val="00B65DC2"/>
    <w:rsid w:val="00B70228"/>
    <w:rsid w:val="00B81A6C"/>
    <w:rsid w:val="00B82937"/>
    <w:rsid w:val="00B84EC4"/>
    <w:rsid w:val="00B904A8"/>
    <w:rsid w:val="00B9546E"/>
    <w:rsid w:val="00B95590"/>
    <w:rsid w:val="00B95AD4"/>
    <w:rsid w:val="00BA10C7"/>
    <w:rsid w:val="00BA22C3"/>
    <w:rsid w:val="00BA2990"/>
    <w:rsid w:val="00BA2DED"/>
    <w:rsid w:val="00BB1A8C"/>
    <w:rsid w:val="00BB2D99"/>
    <w:rsid w:val="00BB2F5E"/>
    <w:rsid w:val="00BB3010"/>
    <w:rsid w:val="00BB4179"/>
    <w:rsid w:val="00BB4FBE"/>
    <w:rsid w:val="00BC1483"/>
    <w:rsid w:val="00BC1C7A"/>
    <w:rsid w:val="00BC4836"/>
    <w:rsid w:val="00BC7DED"/>
    <w:rsid w:val="00BE4711"/>
    <w:rsid w:val="00BE692C"/>
    <w:rsid w:val="00BE73DC"/>
    <w:rsid w:val="00BF3442"/>
    <w:rsid w:val="00BF4C5D"/>
    <w:rsid w:val="00C018E1"/>
    <w:rsid w:val="00C02369"/>
    <w:rsid w:val="00C05084"/>
    <w:rsid w:val="00C063BD"/>
    <w:rsid w:val="00C06FD1"/>
    <w:rsid w:val="00C07821"/>
    <w:rsid w:val="00C177F3"/>
    <w:rsid w:val="00C21527"/>
    <w:rsid w:val="00C23374"/>
    <w:rsid w:val="00C24152"/>
    <w:rsid w:val="00C31637"/>
    <w:rsid w:val="00C35E39"/>
    <w:rsid w:val="00C4026B"/>
    <w:rsid w:val="00C40461"/>
    <w:rsid w:val="00C4205D"/>
    <w:rsid w:val="00C42290"/>
    <w:rsid w:val="00C42522"/>
    <w:rsid w:val="00C425BA"/>
    <w:rsid w:val="00C504AF"/>
    <w:rsid w:val="00C510E5"/>
    <w:rsid w:val="00C525E4"/>
    <w:rsid w:val="00C54238"/>
    <w:rsid w:val="00C57B3A"/>
    <w:rsid w:val="00C62165"/>
    <w:rsid w:val="00C67597"/>
    <w:rsid w:val="00C675CF"/>
    <w:rsid w:val="00C73173"/>
    <w:rsid w:val="00C74033"/>
    <w:rsid w:val="00C74523"/>
    <w:rsid w:val="00C81223"/>
    <w:rsid w:val="00C81359"/>
    <w:rsid w:val="00C83B47"/>
    <w:rsid w:val="00C850DD"/>
    <w:rsid w:val="00C869F0"/>
    <w:rsid w:val="00C87360"/>
    <w:rsid w:val="00C940B1"/>
    <w:rsid w:val="00C95636"/>
    <w:rsid w:val="00C95A2F"/>
    <w:rsid w:val="00C96927"/>
    <w:rsid w:val="00C976FE"/>
    <w:rsid w:val="00CA315D"/>
    <w:rsid w:val="00CA4458"/>
    <w:rsid w:val="00CA54E7"/>
    <w:rsid w:val="00CB312A"/>
    <w:rsid w:val="00CB40CA"/>
    <w:rsid w:val="00CC16E7"/>
    <w:rsid w:val="00CC3EC9"/>
    <w:rsid w:val="00CC4F04"/>
    <w:rsid w:val="00CE1608"/>
    <w:rsid w:val="00CE4BAE"/>
    <w:rsid w:val="00CE6717"/>
    <w:rsid w:val="00CE73BF"/>
    <w:rsid w:val="00CE7746"/>
    <w:rsid w:val="00CF3919"/>
    <w:rsid w:val="00CF4D80"/>
    <w:rsid w:val="00CF5A29"/>
    <w:rsid w:val="00CF667B"/>
    <w:rsid w:val="00D0176F"/>
    <w:rsid w:val="00D019AC"/>
    <w:rsid w:val="00D04E59"/>
    <w:rsid w:val="00D064D3"/>
    <w:rsid w:val="00D07F3B"/>
    <w:rsid w:val="00D10149"/>
    <w:rsid w:val="00D12D4B"/>
    <w:rsid w:val="00D13BC4"/>
    <w:rsid w:val="00D216EF"/>
    <w:rsid w:val="00D21C23"/>
    <w:rsid w:val="00D23B89"/>
    <w:rsid w:val="00D23BD1"/>
    <w:rsid w:val="00D26647"/>
    <w:rsid w:val="00D3073E"/>
    <w:rsid w:val="00D33A68"/>
    <w:rsid w:val="00D34076"/>
    <w:rsid w:val="00D3553F"/>
    <w:rsid w:val="00D40EEC"/>
    <w:rsid w:val="00D472FD"/>
    <w:rsid w:val="00D53A0B"/>
    <w:rsid w:val="00D547E2"/>
    <w:rsid w:val="00D54D7A"/>
    <w:rsid w:val="00D6011F"/>
    <w:rsid w:val="00D671EE"/>
    <w:rsid w:val="00D70116"/>
    <w:rsid w:val="00D70198"/>
    <w:rsid w:val="00D71305"/>
    <w:rsid w:val="00D775EF"/>
    <w:rsid w:val="00D776A2"/>
    <w:rsid w:val="00D77853"/>
    <w:rsid w:val="00D8304F"/>
    <w:rsid w:val="00D8467A"/>
    <w:rsid w:val="00D8689B"/>
    <w:rsid w:val="00D9091F"/>
    <w:rsid w:val="00D9179F"/>
    <w:rsid w:val="00D945D9"/>
    <w:rsid w:val="00D95C0B"/>
    <w:rsid w:val="00DA01A8"/>
    <w:rsid w:val="00DA3FBD"/>
    <w:rsid w:val="00DA484D"/>
    <w:rsid w:val="00DB0C2D"/>
    <w:rsid w:val="00DC01C8"/>
    <w:rsid w:val="00DC202B"/>
    <w:rsid w:val="00DC515F"/>
    <w:rsid w:val="00DC630C"/>
    <w:rsid w:val="00DD0B4E"/>
    <w:rsid w:val="00DD12AB"/>
    <w:rsid w:val="00DD4210"/>
    <w:rsid w:val="00DD7869"/>
    <w:rsid w:val="00DF4D63"/>
    <w:rsid w:val="00E00157"/>
    <w:rsid w:val="00E02439"/>
    <w:rsid w:val="00E03269"/>
    <w:rsid w:val="00E151CE"/>
    <w:rsid w:val="00E160A8"/>
    <w:rsid w:val="00E201DC"/>
    <w:rsid w:val="00E20DF4"/>
    <w:rsid w:val="00E25606"/>
    <w:rsid w:val="00E32CA2"/>
    <w:rsid w:val="00E45EF5"/>
    <w:rsid w:val="00E4771D"/>
    <w:rsid w:val="00E478B6"/>
    <w:rsid w:val="00E50E8A"/>
    <w:rsid w:val="00E51AC3"/>
    <w:rsid w:val="00E52C63"/>
    <w:rsid w:val="00E71BC6"/>
    <w:rsid w:val="00E7316B"/>
    <w:rsid w:val="00E7590E"/>
    <w:rsid w:val="00E77BE3"/>
    <w:rsid w:val="00E8121A"/>
    <w:rsid w:val="00E848F5"/>
    <w:rsid w:val="00E86A6D"/>
    <w:rsid w:val="00E870C3"/>
    <w:rsid w:val="00EA5017"/>
    <w:rsid w:val="00EA6685"/>
    <w:rsid w:val="00EB1D72"/>
    <w:rsid w:val="00EB4131"/>
    <w:rsid w:val="00EB4CDB"/>
    <w:rsid w:val="00EB541C"/>
    <w:rsid w:val="00EE76E5"/>
    <w:rsid w:val="00EF3A8C"/>
    <w:rsid w:val="00F0567A"/>
    <w:rsid w:val="00F05FD9"/>
    <w:rsid w:val="00F06448"/>
    <w:rsid w:val="00F07174"/>
    <w:rsid w:val="00F13055"/>
    <w:rsid w:val="00F15540"/>
    <w:rsid w:val="00F16005"/>
    <w:rsid w:val="00F16270"/>
    <w:rsid w:val="00F20FD4"/>
    <w:rsid w:val="00F21BC8"/>
    <w:rsid w:val="00F21D6F"/>
    <w:rsid w:val="00F267E7"/>
    <w:rsid w:val="00F32445"/>
    <w:rsid w:val="00F329A4"/>
    <w:rsid w:val="00F34FBD"/>
    <w:rsid w:val="00F3569E"/>
    <w:rsid w:val="00F35886"/>
    <w:rsid w:val="00F40212"/>
    <w:rsid w:val="00F421FF"/>
    <w:rsid w:val="00F4543D"/>
    <w:rsid w:val="00F46682"/>
    <w:rsid w:val="00F54463"/>
    <w:rsid w:val="00F55432"/>
    <w:rsid w:val="00F56D65"/>
    <w:rsid w:val="00F56F2F"/>
    <w:rsid w:val="00F63E27"/>
    <w:rsid w:val="00F6551C"/>
    <w:rsid w:val="00F66A7B"/>
    <w:rsid w:val="00F675B5"/>
    <w:rsid w:val="00F725BF"/>
    <w:rsid w:val="00F7310E"/>
    <w:rsid w:val="00F73999"/>
    <w:rsid w:val="00F80DEE"/>
    <w:rsid w:val="00F9355E"/>
    <w:rsid w:val="00F939F3"/>
    <w:rsid w:val="00F9729C"/>
    <w:rsid w:val="00F97699"/>
    <w:rsid w:val="00FA1AD9"/>
    <w:rsid w:val="00FA4B66"/>
    <w:rsid w:val="00FA7B4F"/>
    <w:rsid w:val="00FB06B6"/>
    <w:rsid w:val="00FB38DC"/>
    <w:rsid w:val="00FB5B1C"/>
    <w:rsid w:val="00FC4149"/>
    <w:rsid w:val="00FC4F6A"/>
    <w:rsid w:val="00FC59A6"/>
    <w:rsid w:val="00FC64B5"/>
    <w:rsid w:val="00FD0F24"/>
    <w:rsid w:val="00FD7C58"/>
    <w:rsid w:val="00FE1B7E"/>
    <w:rsid w:val="00FE2E2D"/>
    <w:rsid w:val="00FE3802"/>
    <w:rsid w:val="00FE44F3"/>
    <w:rsid w:val="00FE7546"/>
    <w:rsid w:val="00FF0C70"/>
    <w:rsid w:val="00FF2D0B"/>
    <w:rsid w:val="00FF5A58"/>
    <w:rsid w:val="00FF7A9B"/>
    <w:rsid w:val="02DA423D"/>
    <w:rsid w:val="03A37AD6"/>
    <w:rsid w:val="042C7630"/>
    <w:rsid w:val="049C4F1D"/>
    <w:rsid w:val="04FF1D9D"/>
    <w:rsid w:val="05051C9B"/>
    <w:rsid w:val="060D47C9"/>
    <w:rsid w:val="063405D7"/>
    <w:rsid w:val="063E2460"/>
    <w:rsid w:val="06814E67"/>
    <w:rsid w:val="06A87C6C"/>
    <w:rsid w:val="06EC3639"/>
    <w:rsid w:val="07182183"/>
    <w:rsid w:val="073233A3"/>
    <w:rsid w:val="075B74B8"/>
    <w:rsid w:val="092C3A18"/>
    <w:rsid w:val="09876A21"/>
    <w:rsid w:val="09914A41"/>
    <w:rsid w:val="09A57461"/>
    <w:rsid w:val="09A76BE4"/>
    <w:rsid w:val="09D3544F"/>
    <w:rsid w:val="09FE7B0A"/>
    <w:rsid w:val="0AF23FF9"/>
    <w:rsid w:val="0B407154"/>
    <w:rsid w:val="0C75012B"/>
    <w:rsid w:val="0C762681"/>
    <w:rsid w:val="0CF653D0"/>
    <w:rsid w:val="0D5605EF"/>
    <w:rsid w:val="0DBB5D95"/>
    <w:rsid w:val="0F4B77A5"/>
    <w:rsid w:val="0F990FEF"/>
    <w:rsid w:val="110C1984"/>
    <w:rsid w:val="11AB7E7F"/>
    <w:rsid w:val="11D96A0D"/>
    <w:rsid w:val="121557DB"/>
    <w:rsid w:val="125420BC"/>
    <w:rsid w:val="12633B65"/>
    <w:rsid w:val="128817FF"/>
    <w:rsid w:val="12EB5A38"/>
    <w:rsid w:val="137F1734"/>
    <w:rsid w:val="1389559C"/>
    <w:rsid w:val="13BE0706"/>
    <w:rsid w:val="13D00FE3"/>
    <w:rsid w:val="13FE0224"/>
    <w:rsid w:val="141A084F"/>
    <w:rsid w:val="144349CA"/>
    <w:rsid w:val="14C34F09"/>
    <w:rsid w:val="15021179"/>
    <w:rsid w:val="155E117B"/>
    <w:rsid w:val="15AD1A1E"/>
    <w:rsid w:val="16466162"/>
    <w:rsid w:val="168815A7"/>
    <w:rsid w:val="169776ED"/>
    <w:rsid w:val="173C643B"/>
    <w:rsid w:val="17AC1B2A"/>
    <w:rsid w:val="17C058E7"/>
    <w:rsid w:val="17C3775C"/>
    <w:rsid w:val="181D5B03"/>
    <w:rsid w:val="18494EA3"/>
    <w:rsid w:val="185C3A54"/>
    <w:rsid w:val="188E3FC6"/>
    <w:rsid w:val="18F970F1"/>
    <w:rsid w:val="194B570C"/>
    <w:rsid w:val="198B5B9C"/>
    <w:rsid w:val="19D057A1"/>
    <w:rsid w:val="1A0035E0"/>
    <w:rsid w:val="1A4F7538"/>
    <w:rsid w:val="1ADB25CF"/>
    <w:rsid w:val="1B583353"/>
    <w:rsid w:val="1C764A1F"/>
    <w:rsid w:val="1C8A35E0"/>
    <w:rsid w:val="1C903B3C"/>
    <w:rsid w:val="1CCB7C15"/>
    <w:rsid w:val="1D076BB2"/>
    <w:rsid w:val="1D2F1160"/>
    <w:rsid w:val="1D8E0A09"/>
    <w:rsid w:val="1E450873"/>
    <w:rsid w:val="1E6E3AA3"/>
    <w:rsid w:val="1ED6766B"/>
    <w:rsid w:val="1FBE43E9"/>
    <w:rsid w:val="200F7A29"/>
    <w:rsid w:val="20994D3A"/>
    <w:rsid w:val="218871A7"/>
    <w:rsid w:val="21D6591A"/>
    <w:rsid w:val="21E15742"/>
    <w:rsid w:val="226A1E07"/>
    <w:rsid w:val="22EE239A"/>
    <w:rsid w:val="23263178"/>
    <w:rsid w:val="23B1689B"/>
    <w:rsid w:val="23F10DD5"/>
    <w:rsid w:val="242B0763"/>
    <w:rsid w:val="249C3519"/>
    <w:rsid w:val="25204DE9"/>
    <w:rsid w:val="254856B7"/>
    <w:rsid w:val="254C7941"/>
    <w:rsid w:val="25E24B0D"/>
    <w:rsid w:val="269975E3"/>
    <w:rsid w:val="26BF5A4C"/>
    <w:rsid w:val="27A04912"/>
    <w:rsid w:val="28101B80"/>
    <w:rsid w:val="283B6D0F"/>
    <w:rsid w:val="284468EF"/>
    <w:rsid w:val="28EE4234"/>
    <w:rsid w:val="28FC0B0D"/>
    <w:rsid w:val="29361E54"/>
    <w:rsid w:val="298B3CAC"/>
    <w:rsid w:val="29AC36EE"/>
    <w:rsid w:val="2A5E570F"/>
    <w:rsid w:val="2A962AC4"/>
    <w:rsid w:val="2B114558"/>
    <w:rsid w:val="2B21681C"/>
    <w:rsid w:val="2C43682A"/>
    <w:rsid w:val="2CC10BDF"/>
    <w:rsid w:val="2CD17019"/>
    <w:rsid w:val="2D622504"/>
    <w:rsid w:val="2DE7292D"/>
    <w:rsid w:val="2E8D676F"/>
    <w:rsid w:val="2F0B662E"/>
    <w:rsid w:val="2F9A2FF3"/>
    <w:rsid w:val="2FA310F8"/>
    <w:rsid w:val="2FED673C"/>
    <w:rsid w:val="300025EF"/>
    <w:rsid w:val="309307F5"/>
    <w:rsid w:val="31457D9A"/>
    <w:rsid w:val="319702E1"/>
    <w:rsid w:val="31D914A3"/>
    <w:rsid w:val="32734F9B"/>
    <w:rsid w:val="32953FF3"/>
    <w:rsid w:val="3339635F"/>
    <w:rsid w:val="33460B01"/>
    <w:rsid w:val="33DA1ACB"/>
    <w:rsid w:val="33FC32B8"/>
    <w:rsid w:val="34133204"/>
    <w:rsid w:val="34C36F47"/>
    <w:rsid w:val="35F821F2"/>
    <w:rsid w:val="367252E0"/>
    <w:rsid w:val="36841E78"/>
    <w:rsid w:val="36992C2D"/>
    <w:rsid w:val="369A6CD2"/>
    <w:rsid w:val="37010E20"/>
    <w:rsid w:val="371162A8"/>
    <w:rsid w:val="376C0D7B"/>
    <w:rsid w:val="378C0985"/>
    <w:rsid w:val="389030DC"/>
    <w:rsid w:val="38BE1A61"/>
    <w:rsid w:val="39140914"/>
    <w:rsid w:val="39647899"/>
    <w:rsid w:val="39DD31B6"/>
    <w:rsid w:val="3A0D6E47"/>
    <w:rsid w:val="3A0E7EA6"/>
    <w:rsid w:val="3A1E7BD3"/>
    <w:rsid w:val="3B1648E8"/>
    <w:rsid w:val="3B29534D"/>
    <w:rsid w:val="3B3E74C2"/>
    <w:rsid w:val="3BC36D0C"/>
    <w:rsid w:val="3BC47A04"/>
    <w:rsid w:val="3CB81B70"/>
    <w:rsid w:val="3CBE53B5"/>
    <w:rsid w:val="3D6227C8"/>
    <w:rsid w:val="3D6A6231"/>
    <w:rsid w:val="3D753386"/>
    <w:rsid w:val="3DDA64B7"/>
    <w:rsid w:val="3EC571F3"/>
    <w:rsid w:val="3F675107"/>
    <w:rsid w:val="404051C5"/>
    <w:rsid w:val="40754507"/>
    <w:rsid w:val="40CE487F"/>
    <w:rsid w:val="41093221"/>
    <w:rsid w:val="410D5F39"/>
    <w:rsid w:val="416D4F4F"/>
    <w:rsid w:val="41C73B79"/>
    <w:rsid w:val="42B4012C"/>
    <w:rsid w:val="4346663C"/>
    <w:rsid w:val="439F33FF"/>
    <w:rsid w:val="43B64351"/>
    <w:rsid w:val="44030F25"/>
    <w:rsid w:val="44404E1D"/>
    <w:rsid w:val="45B872F1"/>
    <w:rsid w:val="46480535"/>
    <w:rsid w:val="46C73C2B"/>
    <w:rsid w:val="47B12581"/>
    <w:rsid w:val="4942132B"/>
    <w:rsid w:val="49931312"/>
    <w:rsid w:val="49F416B8"/>
    <w:rsid w:val="49F641D3"/>
    <w:rsid w:val="4A8F3FE1"/>
    <w:rsid w:val="4AC00034"/>
    <w:rsid w:val="4B4F4AED"/>
    <w:rsid w:val="4BC27DAB"/>
    <w:rsid w:val="4C1279BC"/>
    <w:rsid w:val="4D3D334B"/>
    <w:rsid w:val="4D6C0A89"/>
    <w:rsid w:val="4E0F0720"/>
    <w:rsid w:val="4E6B5875"/>
    <w:rsid w:val="4F296DD8"/>
    <w:rsid w:val="4F7711B6"/>
    <w:rsid w:val="504D5C21"/>
    <w:rsid w:val="507E179E"/>
    <w:rsid w:val="508C084C"/>
    <w:rsid w:val="509B32CD"/>
    <w:rsid w:val="50C32ECF"/>
    <w:rsid w:val="511C4B20"/>
    <w:rsid w:val="52314330"/>
    <w:rsid w:val="528B6A94"/>
    <w:rsid w:val="52C4222A"/>
    <w:rsid w:val="52CE7321"/>
    <w:rsid w:val="52F4236C"/>
    <w:rsid w:val="531F2622"/>
    <w:rsid w:val="53225CBA"/>
    <w:rsid w:val="533C039D"/>
    <w:rsid w:val="53641D13"/>
    <w:rsid w:val="547748A2"/>
    <w:rsid w:val="54B41F7C"/>
    <w:rsid w:val="55EE5388"/>
    <w:rsid w:val="55F03316"/>
    <w:rsid w:val="560662B2"/>
    <w:rsid w:val="56C42739"/>
    <w:rsid w:val="57606E8E"/>
    <w:rsid w:val="578473CB"/>
    <w:rsid w:val="58641614"/>
    <w:rsid w:val="58882773"/>
    <w:rsid w:val="589A2D0A"/>
    <w:rsid w:val="58F06320"/>
    <w:rsid w:val="5909783B"/>
    <w:rsid w:val="5924294C"/>
    <w:rsid w:val="5A033863"/>
    <w:rsid w:val="5A2C3BAD"/>
    <w:rsid w:val="5BD06BE4"/>
    <w:rsid w:val="5C2A6C07"/>
    <w:rsid w:val="5C522B03"/>
    <w:rsid w:val="5C6C7C77"/>
    <w:rsid w:val="5D2850E5"/>
    <w:rsid w:val="5D324376"/>
    <w:rsid w:val="5DD06C1F"/>
    <w:rsid w:val="5DE01011"/>
    <w:rsid w:val="5DE146A5"/>
    <w:rsid w:val="5E02696A"/>
    <w:rsid w:val="5E0E629F"/>
    <w:rsid w:val="5E692DDE"/>
    <w:rsid w:val="5F245E25"/>
    <w:rsid w:val="5FE808D8"/>
    <w:rsid w:val="60CE483F"/>
    <w:rsid w:val="60D45B6B"/>
    <w:rsid w:val="61356E89"/>
    <w:rsid w:val="61C40A40"/>
    <w:rsid w:val="61E115E0"/>
    <w:rsid w:val="620552DA"/>
    <w:rsid w:val="62D3551E"/>
    <w:rsid w:val="63546E84"/>
    <w:rsid w:val="63DE7002"/>
    <w:rsid w:val="64664B0A"/>
    <w:rsid w:val="64BC51A4"/>
    <w:rsid w:val="64D02953"/>
    <w:rsid w:val="650F78C4"/>
    <w:rsid w:val="658A36F3"/>
    <w:rsid w:val="664C7B60"/>
    <w:rsid w:val="66855032"/>
    <w:rsid w:val="676B0058"/>
    <w:rsid w:val="676F7EB7"/>
    <w:rsid w:val="68265C84"/>
    <w:rsid w:val="68840C8F"/>
    <w:rsid w:val="68F71FC3"/>
    <w:rsid w:val="699356C4"/>
    <w:rsid w:val="6B94610F"/>
    <w:rsid w:val="6CBA19C8"/>
    <w:rsid w:val="6D116E5A"/>
    <w:rsid w:val="6D2A6574"/>
    <w:rsid w:val="6D503AE8"/>
    <w:rsid w:val="6D887843"/>
    <w:rsid w:val="6DD45449"/>
    <w:rsid w:val="6E202503"/>
    <w:rsid w:val="6E260713"/>
    <w:rsid w:val="6EA30500"/>
    <w:rsid w:val="6F6A2A19"/>
    <w:rsid w:val="70A0047A"/>
    <w:rsid w:val="710E35F8"/>
    <w:rsid w:val="71560FFF"/>
    <w:rsid w:val="716C0A29"/>
    <w:rsid w:val="716F13A8"/>
    <w:rsid w:val="718E316F"/>
    <w:rsid w:val="71CC218A"/>
    <w:rsid w:val="72B33AB5"/>
    <w:rsid w:val="72DC4DC1"/>
    <w:rsid w:val="73707BF4"/>
    <w:rsid w:val="737E7A61"/>
    <w:rsid w:val="73803EC8"/>
    <w:rsid w:val="738D3D1A"/>
    <w:rsid w:val="73E245F9"/>
    <w:rsid w:val="73E440FC"/>
    <w:rsid w:val="74113669"/>
    <w:rsid w:val="745C7F79"/>
    <w:rsid w:val="74B25E9F"/>
    <w:rsid w:val="7510188F"/>
    <w:rsid w:val="75554C39"/>
    <w:rsid w:val="75557930"/>
    <w:rsid w:val="75B31995"/>
    <w:rsid w:val="75ED2186"/>
    <w:rsid w:val="766024C5"/>
    <w:rsid w:val="777E66DA"/>
    <w:rsid w:val="77D71946"/>
    <w:rsid w:val="7839173A"/>
    <w:rsid w:val="78693EF2"/>
    <w:rsid w:val="78A960D0"/>
    <w:rsid w:val="791F6127"/>
    <w:rsid w:val="792257D8"/>
    <w:rsid w:val="796A5940"/>
    <w:rsid w:val="79836BB1"/>
    <w:rsid w:val="79FE25E4"/>
    <w:rsid w:val="7A40469E"/>
    <w:rsid w:val="7A5A25BF"/>
    <w:rsid w:val="7A81554B"/>
    <w:rsid w:val="7A867D03"/>
    <w:rsid w:val="7AE76131"/>
    <w:rsid w:val="7B5A1CC6"/>
    <w:rsid w:val="7B6A670A"/>
    <w:rsid w:val="7B702CAC"/>
    <w:rsid w:val="7B801BEF"/>
    <w:rsid w:val="7B944A8A"/>
    <w:rsid w:val="7C070D63"/>
    <w:rsid w:val="7CB10C20"/>
    <w:rsid w:val="7D1A59F6"/>
    <w:rsid w:val="7D3447DB"/>
    <w:rsid w:val="7D3A787F"/>
    <w:rsid w:val="7D8C1234"/>
    <w:rsid w:val="7E3977A2"/>
    <w:rsid w:val="7E5B119C"/>
    <w:rsid w:val="7E7A56B3"/>
    <w:rsid w:val="7EA02D9F"/>
    <w:rsid w:val="7EFB0F86"/>
    <w:rsid w:val="7F134084"/>
    <w:rsid w:val="7F493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56360"/>
    <w:pPr>
      <w:widowControl w:val="0"/>
      <w:jc w:val="both"/>
    </w:pPr>
    <w:rPr>
      <w:kern w:val="2"/>
      <w:sz w:val="21"/>
      <w:szCs w:val="24"/>
    </w:rPr>
  </w:style>
  <w:style w:type="paragraph" w:styleId="1">
    <w:name w:val="heading 1"/>
    <w:basedOn w:val="a"/>
    <w:next w:val="a"/>
    <w:link w:val="1Char"/>
    <w:qFormat/>
    <w:rsid w:val="00556360"/>
    <w:pPr>
      <w:keepNext/>
      <w:keepLines/>
      <w:spacing w:before="340" w:after="330" w:line="576" w:lineRule="auto"/>
      <w:outlineLvl w:val="0"/>
    </w:pPr>
    <w:rPr>
      <w:b/>
      <w:kern w:val="44"/>
      <w:sz w:val="44"/>
      <w:szCs w:val="20"/>
    </w:rPr>
  </w:style>
  <w:style w:type="paragraph" w:styleId="2">
    <w:name w:val="heading 2"/>
    <w:basedOn w:val="a"/>
    <w:next w:val="a"/>
    <w:link w:val="2Char"/>
    <w:qFormat/>
    <w:rsid w:val="00556360"/>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556360"/>
    <w:pPr>
      <w:keepNext/>
      <w:keepLines/>
      <w:spacing w:before="260" w:after="260" w:line="413" w:lineRule="auto"/>
      <w:outlineLvl w:val="2"/>
    </w:pPr>
    <w:rPr>
      <w:b/>
      <w:bCs/>
      <w:sz w:val="32"/>
      <w:szCs w:val="32"/>
    </w:rPr>
  </w:style>
  <w:style w:type="paragraph" w:styleId="4">
    <w:name w:val="heading 4"/>
    <w:basedOn w:val="a"/>
    <w:next w:val="a"/>
    <w:link w:val="4Char"/>
    <w:qFormat/>
    <w:rsid w:val="00556360"/>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uiPriority w:val="9"/>
    <w:qFormat/>
    <w:rsid w:val="00556360"/>
    <w:pPr>
      <w:keepNext/>
      <w:keepLines/>
      <w:spacing w:before="280" w:after="290" w:line="376" w:lineRule="auto"/>
      <w:outlineLvl w:val="4"/>
    </w:pPr>
    <w:rPr>
      <w:rFonts w:ascii="宋体"/>
      <w:b/>
      <w:bCs/>
      <w:kern w:val="0"/>
      <w:sz w:val="28"/>
      <w:szCs w:val="28"/>
    </w:rPr>
  </w:style>
  <w:style w:type="paragraph" w:styleId="6">
    <w:name w:val="heading 6"/>
    <w:basedOn w:val="a"/>
    <w:next w:val="a"/>
    <w:link w:val="6Char"/>
    <w:qFormat/>
    <w:rsid w:val="00556360"/>
    <w:pPr>
      <w:keepNext/>
      <w:keepLines/>
      <w:widowControl/>
      <w:tabs>
        <w:tab w:val="left" w:pos="1440"/>
      </w:tabs>
      <w:spacing w:before="240" w:after="64" w:line="317" w:lineRule="auto"/>
      <w:ind w:left="1152" w:hanging="1152"/>
      <w:jc w:val="left"/>
      <w:outlineLvl w:val="5"/>
    </w:pPr>
    <w:rPr>
      <w:rFonts w:ascii="Arial" w:eastAsia="黑体" w:hAnsi="Arial"/>
      <w:b/>
      <w:bCs/>
      <w:sz w:val="24"/>
    </w:rPr>
  </w:style>
  <w:style w:type="paragraph" w:styleId="7">
    <w:name w:val="heading 7"/>
    <w:basedOn w:val="a"/>
    <w:next w:val="a"/>
    <w:link w:val="7Char"/>
    <w:qFormat/>
    <w:rsid w:val="00556360"/>
    <w:pPr>
      <w:keepNext/>
      <w:keepLines/>
      <w:widowControl/>
      <w:tabs>
        <w:tab w:val="left" w:pos="2520"/>
      </w:tabs>
      <w:spacing w:before="240" w:after="64" w:line="317" w:lineRule="auto"/>
      <w:ind w:left="1296" w:hanging="1296"/>
      <w:jc w:val="left"/>
      <w:outlineLvl w:val="6"/>
    </w:pPr>
    <w:rPr>
      <w:b/>
      <w:bCs/>
      <w:sz w:val="24"/>
    </w:rPr>
  </w:style>
  <w:style w:type="paragraph" w:styleId="8">
    <w:name w:val="heading 8"/>
    <w:basedOn w:val="a"/>
    <w:next w:val="a"/>
    <w:link w:val="8Char"/>
    <w:qFormat/>
    <w:rsid w:val="00556360"/>
    <w:pPr>
      <w:keepNext/>
      <w:keepLines/>
      <w:widowControl/>
      <w:tabs>
        <w:tab w:val="left" w:pos="1440"/>
      </w:tabs>
      <w:spacing w:before="240" w:after="64" w:line="317" w:lineRule="auto"/>
      <w:ind w:left="1440" w:hanging="1440"/>
      <w:jc w:val="left"/>
      <w:outlineLvl w:val="7"/>
    </w:pPr>
    <w:rPr>
      <w:rFonts w:ascii="Arial" w:eastAsia="黑体" w:hAnsi="Arial"/>
      <w:sz w:val="24"/>
    </w:rPr>
  </w:style>
  <w:style w:type="paragraph" w:styleId="9">
    <w:name w:val="heading 9"/>
    <w:basedOn w:val="a"/>
    <w:next w:val="a"/>
    <w:link w:val="9Char"/>
    <w:qFormat/>
    <w:rsid w:val="00556360"/>
    <w:pPr>
      <w:keepNext/>
      <w:keepLines/>
      <w:widowControl/>
      <w:tabs>
        <w:tab w:val="left" w:pos="1584"/>
      </w:tabs>
      <w:spacing w:before="240" w:after="64" w:line="317" w:lineRule="auto"/>
      <w:ind w:left="1584" w:hanging="1584"/>
      <w:jc w:val="left"/>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556360"/>
    <w:pPr>
      <w:ind w:firstLineChars="100" w:firstLine="420"/>
    </w:pPr>
  </w:style>
  <w:style w:type="paragraph" w:styleId="a4">
    <w:name w:val="Body Text"/>
    <w:basedOn w:val="a"/>
    <w:link w:val="Char"/>
    <w:qFormat/>
    <w:rsid w:val="00556360"/>
    <w:pPr>
      <w:spacing w:after="120"/>
    </w:pPr>
  </w:style>
  <w:style w:type="paragraph" w:styleId="70">
    <w:name w:val="toc 7"/>
    <w:basedOn w:val="a"/>
    <w:next w:val="a"/>
    <w:qFormat/>
    <w:rsid w:val="00556360"/>
    <w:pPr>
      <w:ind w:leftChars="1200" w:left="2520"/>
    </w:pPr>
    <w:rPr>
      <w:rFonts w:ascii="Calibri" w:hAnsi="Calibri"/>
      <w:szCs w:val="22"/>
    </w:rPr>
  </w:style>
  <w:style w:type="paragraph" w:styleId="a5">
    <w:name w:val="Normal Indent"/>
    <w:basedOn w:val="a"/>
    <w:qFormat/>
    <w:rsid w:val="00556360"/>
    <w:pPr>
      <w:ind w:firstLineChars="200" w:firstLine="420"/>
    </w:pPr>
  </w:style>
  <w:style w:type="paragraph" w:styleId="a6">
    <w:name w:val="Document Map"/>
    <w:basedOn w:val="a"/>
    <w:link w:val="Char0"/>
    <w:qFormat/>
    <w:rsid w:val="00556360"/>
    <w:pPr>
      <w:shd w:val="clear" w:color="auto" w:fill="000080"/>
    </w:pPr>
  </w:style>
  <w:style w:type="paragraph" w:styleId="a7">
    <w:name w:val="annotation text"/>
    <w:basedOn w:val="a"/>
    <w:link w:val="Char1"/>
    <w:qFormat/>
    <w:rsid w:val="00556360"/>
    <w:pPr>
      <w:jc w:val="left"/>
    </w:pPr>
  </w:style>
  <w:style w:type="paragraph" w:styleId="30">
    <w:name w:val="Body Text 3"/>
    <w:basedOn w:val="a"/>
    <w:link w:val="3Char0"/>
    <w:qFormat/>
    <w:rsid w:val="00556360"/>
    <w:rPr>
      <w:rFonts w:ascii="宋体"/>
      <w:sz w:val="24"/>
    </w:rPr>
  </w:style>
  <w:style w:type="paragraph" w:styleId="a8">
    <w:name w:val="Body Text Indent"/>
    <w:basedOn w:val="a"/>
    <w:link w:val="Char2"/>
    <w:qFormat/>
    <w:rsid w:val="00556360"/>
    <w:pPr>
      <w:spacing w:after="120"/>
      <w:ind w:leftChars="200" w:left="420"/>
    </w:pPr>
  </w:style>
  <w:style w:type="paragraph" w:styleId="50">
    <w:name w:val="toc 5"/>
    <w:basedOn w:val="a"/>
    <w:next w:val="a"/>
    <w:qFormat/>
    <w:rsid w:val="00556360"/>
    <w:pPr>
      <w:ind w:leftChars="800" w:left="1680"/>
    </w:pPr>
    <w:rPr>
      <w:rFonts w:ascii="Calibri" w:hAnsi="Calibri"/>
      <w:szCs w:val="22"/>
    </w:rPr>
  </w:style>
  <w:style w:type="paragraph" w:styleId="31">
    <w:name w:val="toc 3"/>
    <w:basedOn w:val="a"/>
    <w:next w:val="a"/>
    <w:qFormat/>
    <w:rsid w:val="00556360"/>
    <w:pPr>
      <w:tabs>
        <w:tab w:val="right" w:leader="dot" w:pos="9012"/>
      </w:tabs>
      <w:ind w:firstLineChars="100" w:firstLine="210"/>
    </w:pPr>
  </w:style>
  <w:style w:type="paragraph" w:styleId="a9">
    <w:name w:val="Plain Text"/>
    <w:basedOn w:val="a"/>
    <w:link w:val="Char3"/>
    <w:qFormat/>
    <w:rsid w:val="00556360"/>
    <w:rPr>
      <w:rFonts w:ascii="宋体" w:hAnsi="Courier New" w:cs="Courier New"/>
      <w:szCs w:val="21"/>
    </w:rPr>
  </w:style>
  <w:style w:type="paragraph" w:styleId="80">
    <w:name w:val="toc 8"/>
    <w:basedOn w:val="a"/>
    <w:next w:val="a"/>
    <w:qFormat/>
    <w:rsid w:val="00556360"/>
    <w:pPr>
      <w:ind w:leftChars="1400" w:left="2940"/>
    </w:pPr>
    <w:rPr>
      <w:rFonts w:ascii="Calibri" w:hAnsi="Calibri"/>
      <w:szCs w:val="22"/>
    </w:rPr>
  </w:style>
  <w:style w:type="paragraph" w:styleId="aa">
    <w:name w:val="Date"/>
    <w:basedOn w:val="a"/>
    <w:next w:val="a"/>
    <w:link w:val="Char4"/>
    <w:qFormat/>
    <w:rsid w:val="00556360"/>
    <w:rPr>
      <w:sz w:val="24"/>
    </w:rPr>
  </w:style>
  <w:style w:type="paragraph" w:styleId="20">
    <w:name w:val="Body Text Indent 2"/>
    <w:basedOn w:val="a"/>
    <w:qFormat/>
    <w:rsid w:val="00556360"/>
    <w:pPr>
      <w:tabs>
        <w:tab w:val="left" w:pos="1158"/>
        <w:tab w:val="left" w:pos="1544"/>
      </w:tabs>
      <w:spacing w:line="360" w:lineRule="auto"/>
      <w:ind w:firstLine="578"/>
    </w:pPr>
    <w:rPr>
      <w:rFonts w:ascii="宋体" w:hAnsi="宋体" w:hint="eastAsia"/>
      <w:sz w:val="32"/>
    </w:rPr>
  </w:style>
  <w:style w:type="paragraph" w:styleId="ab">
    <w:name w:val="Balloon Text"/>
    <w:basedOn w:val="a"/>
    <w:link w:val="Char5"/>
    <w:qFormat/>
    <w:rsid w:val="00556360"/>
    <w:rPr>
      <w:sz w:val="18"/>
      <w:szCs w:val="18"/>
    </w:rPr>
  </w:style>
  <w:style w:type="paragraph" w:styleId="ac">
    <w:name w:val="footer"/>
    <w:basedOn w:val="a"/>
    <w:link w:val="Char6"/>
    <w:uiPriority w:val="99"/>
    <w:qFormat/>
    <w:rsid w:val="00556360"/>
    <w:pPr>
      <w:tabs>
        <w:tab w:val="center" w:pos="4153"/>
        <w:tab w:val="right" w:pos="8306"/>
      </w:tabs>
      <w:snapToGrid w:val="0"/>
      <w:jc w:val="left"/>
    </w:pPr>
    <w:rPr>
      <w:sz w:val="18"/>
      <w:szCs w:val="18"/>
    </w:rPr>
  </w:style>
  <w:style w:type="paragraph" w:styleId="ad">
    <w:name w:val="header"/>
    <w:basedOn w:val="a"/>
    <w:link w:val="Char7"/>
    <w:qFormat/>
    <w:rsid w:val="0055636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556360"/>
  </w:style>
  <w:style w:type="paragraph" w:styleId="40">
    <w:name w:val="toc 4"/>
    <w:basedOn w:val="a"/>
    <w:next w:val="a"/>
    <w:qFormat/>
    <w:rsid w:val="00556360"/>
    <w:pPr>
      <w:ind w:leftChars="600" w:left="1260"/>
    </w:pPr>
    <w:rPr>
      <w:rFonts w:ascii="Calibri" w:hAnsi="Calibri"/>
      <w:szCs w:val="22"/>
    </w:rPr>
  </w:style>
  <w:style w:type="paragraph" w:styleId="60">
    <w:name w:val="toc 6"/>
    <w:basedOn w:val="a"/>
    <w:next w:val="a"/>
    <w:qFormat/>
    <w:rsid w:val="00556360"/>
    <w:pPr>
      <w:ind w:leftChars="1000" w:left="2100"/>
    </w:pPr>
    <w:rPr>
      <w:rFonts w:ascii="Calibri" w:hAnsi="Calibri"/>
      <w:szCs w:val="22"/>
    </w:rPr>
  </w:style>
  <w:style w:type="paragraph" w:styleId="32">
    <w:name w:val="Body Text Indent 3"/>
    <w:basedOn w:val="a"/>
    <w:link w:val="3Char1"/>
    <w:qFormat/>
    <w:rsid w:val="00556360"/>
    <w:pPr>
      <w:spacing w:after="120"/>
      <w:ind w:leftChars="200" w:left="420"/>
    </w:pPr>
    <w:rPr>
      <w:sz w:val="16"/>
      <w:szCs w:val="16"/>
    </w:rPr>
  </w:style>
  <w:style w:type="paragraph" w:styleId="21">
    <w:name w:val="toc 2"/>
    <w:basedOn w:val="a"/>
    <w:next w:val="a"/>
    <w:qFormat/>
    <w:rsid w:val="00556360"/>
    <w:pPr>
      <w:tabs>
        <w:tab w:val="left" w:pos="1260"/>
        <w:tab w:val="right" w:leader="dot" w:pos="9012"/>
      </w:tabs>
      <w:spacing w:line="360" w:lineRule="auto"/>
      <w:ind w:leftChars="200" w:left="420"/>
    </w:pPr>
    <w:rPr>
      <w:rFonts w:ascii="新宋体" w:eastAsia="新宋体" w:hAnsi="新宋体" w:cs="黑体"/>
    </w:rPr>
  </w:style>
  <w:style w:type="paragraph" w:styleId="90">
    <w:name w:val="toc 9"/>
    <w:basedOn w:val="a"/>
    <w:next w:val="a"/>
    <w:qFormat/>
    <w:rsid w:val="00556360"/>
    <w:pPr>
      <w:ind w:leftChars="1600" w:left="3360"/>
    </w:pPr>
    <w:rPr>
      <w:rFonts w:ascii="Calibri" w:hAnsi="Calibri"/>
      <w:szCs w:val="22"/>
    </w:rPr>
  </w:style>
  <w:style w:type="paragraph" w:styleId="ae">
    <w:name w:val="Normal (Web)"/>
    <w:basedOn w:val="a"/>
    <w:qFormat/>
    <w:rsid w:val="00556360"/>
    <w:pPr>
      <w:jc w:val="left"/>
    </w:pPr>
    <w:rPr>
      <w:kern w:val="0"/>
      <w:sz w:val="24"/>
    </w:rPr>
  </w:style>
  <w:style w:type="paragraph" w:styleId="11">
    <w:name w:val="index 1"/>
    <w:basedOn w:val="a"/>
    <w:next w:val="a"/>
    <w:qFormat/>
    <w:rsid w:val="00556360"/>
    <w:pPr>
      <w:spacing w:line="220" w:lineRule="exact"/>
      <w:jc w:val="center"/>
    </w:pPr>
    <w:rPr>
      <w:rFonts w:ascii="仿宋_GB2312" w:eastAsia="仿宋_GB2312"/>
      <w:szCs w:val="21"/>
    </w:rPr>
  </w:style>
  <w:style w:type="paragraph" w:styleId="af">
    <w:name w:val="Title"/>
    <w:basedOn w:val="a"/>
    <w:link w:val="Char8"/>
    <w:qFormat/>
    <w:rsid w:val="00556360"/>
    <w:pPr>
      <w:adjustRightInd w:val="0"/>
      <w:spacing w:before="240" w:after="60" w:line="420" w:lineRule="atLeast"/>
      <w:jc w:val="center"/>
      <w:textAlignment w:val="baseline"/>
      <w:outlineLvl w:val="0"/>
    </w:pPr>
    <w:rPr>
      <w:rFonts w:ascii="Arial" w:hAnsi="Arial"/>
      <w:b/>
      <w:sz w:val="32"/>
    </w:rPr>
  </w:style>
  <w:style w:type="paragraph" w:styleId="af0">
    <w:name w:val="annotation subject"/>
    <w:basedOn w:val="a7"/>
    <w:next w:val="a7"/>
    <w:qFormat/>
    <w:rsid w:val="00556360"/>
    <w:rPr>
      <w:b/>
      <w:bCs/>
    </w:rPr>
  </w:style>
  <w:style w:type="character" w:styleId="af1">
    <w:name w:val="Strong"/>
    <w:basedOn w:val="a1"/>
    <w:qFormat/>
    <w:rsid w:val="00556360"/>
    <w:rPr>
      <w:rFonts w:ascii="Times New Roman" w:eastAsia="宋体" w:hAnsi="Times New Roman" w:cs="Times New Roman"/>
      <w:b/>
      <w:bCs/>
    </w:rPr>
  </w:style>
  <w:style w:type="character" w:styleId="af2">
    <w:name w:val="page number"/>
    <w:basedOn w:val="a1"/>
    <w:qFormat/>
    <w:rsid w:val="00556360"/>
    <w:rPr>
      <w:rFonts w:ascii="Times New Roman" w:eastAsia="宋体" w:hAnsi="Times New Roman" w:cs="Times New Roman"/>
    </w:rPr>
  </w:style>
  <w:style w:type="character" w:styleId="af3">
    <w:name w:val="FollowedHyperlink"/>
    <w:basedOn w:val="a1"/>
    <w:qFormat/>
    <w:rsid w:val="00556360"/>
    <w:rPr>
      <w:rFonts w:ascii="Times New Roman" w:eastAsia="宋体" w:hAnsi="Times New Roman" w:cs="Times New Roman"/>
      <w:color w:val="000000"/>
      <w:u w:val="none"/>
    </w:rPr>
  </w:style>
  <w:style w:type="character" w:styleId="af4">
    <w:name w:val="Emphasis"/>
    <w:basedOn w:val="a1"/>
    <w:qFormat/>
    <w:rsid w:val="00556360"/>
    <w:rPr>
      <w:rFonts w:ascii="Times New Roman" w:eastAsia="宋体" w:hAnsi="Times New Roman" w:cs="Times New Roman"/>
    </w:rPr>
  </w:style>
  <w:style w:type="character" w:styleId="af5">
    <w:name w:val="Hyperlink"/>
    <w:basedOn w:val="a1"/>
    <w:qFormat/>
    <w:rsid w:val="00556360"/>
    <w:rPr>
      <w:rFonts w:ascii="Times New Roman" w:eastAsia="宋体" w:hAnsi="Times New Roman" w:cs="Times New Roman"/>
      <w:color w:val="000000"/>
      <w:u w:val="none"/>
    </w:rPr>
  </w:style>
  <w:style w:type="character" w:styleId="af6">
    <w:name w:val="annotation reference"/>
    <w:basedOn w:val="a1"/>
    <w:qFormat/>
    <w:rsid w:val="00556360"/>
    <w:rPr>
      <w:rFonts w:ascii="Times New Roman" w:eastAsia="宋体" w:hAnsi="Times New Roman" w:cs="Times New Roman"/>
      <w:sz w:val="21"/>
      <w:szCs w:val="21"/>
    </w:rPr>
  </w:style>
  <w:style w:type="character" w:customStyle="1" w:styleId="hover25">
    <w:name w:val="hover25"/>
    <w:basedOn w:val="a1"/>
    <w:qFormat/>
    <w:rsid w:val="00556360"/>
    <w:rPr>
      <w:rFonts w:ascii="Times New Roman" w:eastAsia="宋体" w:hAnsi="Times New Roman" w:cs="Times New Roman"/>
    </w:rPr>
  </w:style>
  <w:style w:type="character" w:customStyle="1" w:styleId="Char1">
    <w:name w:val="批注文字 Char"/>
    <w:basedOn w:val="a1"/>
    <w:link w:val="a7"/>
    <w:qFormat/>
    <w:rsid w:val="00556360"/>
    <w:rPr>
      <w:rFonts w:ascii="Times New Roman" w:eastAsia="宋体" w:hAnsi="Times New Roman" w:cs="Times New Roman"/>
      <w:kern w:val="2"/>
      <w:sz w:val="21"/>
      <w:szCs w:val="24"/>
      <w:lang w:val="en-US" w:eastAsia="zh-CN" w:bidi="ar-SA"/>
    </w:rPr>
  </w:style>
  <w:style w:type="character" w:customStyle="1" w:styleId="CharChar19">
    <w:name w:val="Char Char19"/>
    <w:basedOn w:val="a1"/>
    <w:link w:val="1"/>
    <w:qFormat/>
    <w:rsid w:val="00556360"/>
    <w:rPr>
      <w:rFonts w:ascii="Times New Roman" w:eastAsia="宋体" w:hAnsi="Times New Roman" w:cs="Times New Roman"/>
      <w:b/>
      <w:bCs/>
      <w:kern w:val="44"/>
      <w:sz w:val="44"/>
      <w:szCs w:val="44"/>
      <w:lang w:val="en-US" w:eastAsia="zh-CN" w:bidi="ar-SA"/>
    </w:rPr>
  </w:style>
  <w:style w:type="character" w:customStyle="1" w:styleId="Char6">
    <w:name w:val="页脚 Char"/>
    <w:basedOn w:val="a1"/>
    <w:link w:val="ac"/>
    <w:uiPriority w:val="99"/>
    <w:qFormat/>
    <w:rsid w:val="00556360"/>
    <w:rPr>
      <w:rFonts w:ascii="Times New Roman" w:eastAsia="宋体" w:hAnsi="Times New Roman" w:cs="Times New Roman"/>
      <w:kern w:val="2"/>
      <w:sz w:val="18"/>
      <w:szCs w:val="18"/>
      <w:lang w:val="en-US" w:eastAsia="zh-CN" w:bidi="ar-SA"/>
    </w:rPr>
  </w:style>
  <w:style w:type="character" w:customStyle="1" w:styleId="3Char0">
    <w:name w:val="正文文本 3 Char"/>
    <w:basedOn w:val="a1"/>
    <w:link w:val="30"/>
    <w:qFormat/>
    <w:rsid w:val="00556360"/>
    <w:rPr>
      <w:rFonts w:ascii="宋体" w:eastAsia="宋体" w:hAnsi="Times New Roman" w:cs="Times New Roman"/>
      <w:kern w:val="2"/>
      <w:sz w:val="24"/>
      <w:lang w:val="en-US" w:eastAsia="zh-CN" w:bidi="ar-SA"/>
    </w:rPr>
  </w:style>
  <w:style w:type="character" w:customStyle="1" w:styleId="9Char">
    <w:name w:val="标题 9 Char"/>
    <w:basedOn w:val="a1"/>
    <w:link w:val="9"/>
    <w:qFormat/>
    <w:rsid w:val="00556360"/>
    <w:rPr>
      <w:rFonts w:ascii="Arial" w:eastAsia="黑体" w:hAnsi="Arial" w:cs="Times New Roman"/>
      <w:sz w:val="21"/>
      <w:szCs w:val="21"/>
      <w:lang w:val="en-US" w:eastAsia="zh-CN" w:bidi="ar-SA"/>
    </w:rPr>
  </w:style>
  <w:style w:type="character" w:customStyle="1" w:styleId="Char">
    <w:name w:val="正文文本 Char"/>
    <w:basedOn w:val="a1"/>
    <w:link w:val="a4"/>
    <w:qFormat/>
    <w:rsid w:val="00556360"/>
    <w:rPr>
      <w:rFonts w:ascii="Times New Roman" w:eastAsia="宋体" w:hAnsi="Times New Roman" w:cs="Times New Roman"/>
      <w:kern w:val="2"/>
      <w:sz w:val="21"/>
      <w:szCs w:val="24"/>
      <w:lang w:val="en-US" w:eastAsia="zh-CN" w:bidi="ar-SA"/>
    </w:rPr>
  </w:style>
  <w:style w:type="character" w:customStyle="1" w:styleId="font21">
    <w:name w:val="font21"/>
    <w:basedOn w:val="a1"/>
    <w:qFormat/>
    <w:rsid w:val="00556360"/>
    <w:rPr>
      <w:rFonts w:ascii="宋体" w:eastAsia="宋体" w:hAnsi="宋体" w:cs="宋体" w:hint="eastAsia"/>
      <w:color w:val="000000"/>
      <w:sz w:val="40"/>
      <w:szCs w:val="40"/>
      <w:u w:val="none"/>
    </w:rPr>
  </w:style>
  <w:style w:type="character" w:customStyle="1" w:styleId="8Char">
    <w:name w:val="标题 8 Char"/>
    <w:basedOn w:val="a1"/>
    <w:link w:val="8"/>
    <w:qFormat/>
    <w:rsid w:val="00556360"/>
    <w:rPr>
      <w:rFonts w:ascii="Arial" w:eastAsia="黑体" w:hAnsi="Arial" w:cs="Times New Roman"/>
      <w:sz w:val="24"/>
      <w:szCs w:val="24"/>
      <w:lang w:val="en-US" w:eastAsia="zh-CN" w:bidi="ar-SA"/>
    </w:rPr>
  </w:style>
  <w:style w:type="character" w:customStyle="1" w:styleId="gb-jt">
    <w:name w:val="gb-jt"/>
    <w:basedOn w:val="a1"/>
    <w:qFormat/>
    <w:rsid w:val="00556360"/>
    <w:rPr>
      <w:rFonts w:ascii="Times New Roman" w:eastAsia="宋体" w:hAnsi="Times New Roman" w:cs="Times New Roman"/>
    </w:rPr>
  </w:style>
  <w:style w:type="character" w:customStyle="1" w:styleId="3Char">
    <w:name w:val="标题 3 Char"/>
    <w:basedOn w:val="a1"/>
    <w:link w:val="3"/>
    <w:qFormat/>
    <w:rsid w:val="00556360"/>
    <w:rPr>
      <w:rFonts w:ascii="Times New Roman" w:eastAsia="宋体" w:hAnsi="Times New Roman" w:cs="Times New Roman"/>
      <w:b/>
      <w:bCs/>
      <w:kern w:val="2"/>
      <w:sz w:val="32"/>
      <w:szCs w:val="32"/>
      <w:lang w:val="en-US" w:eastAsia="zh-CN" w:bidi="ar-SA"/>
    </w:rPr>
  </w:style>
  <w:style w:type="character" w:customStyle="1" w:styleId="Char8">
    <w:name w:val="标题 Char"/>
    <w:basedOn w:val="a1"/>
    <w:link w:val="af"/>
    <w:qFormat/>
    <w:rsid w:val="00556360"/>
    <w:rPr>
      <w:rFonts w:ascii="Arial" w:eastAsia="宋体" w:hAnsi="Arial" w:cs="Times New Roman"/>
      <w:b/>
      <w:sz w:val="32"/>
      <w:lang w:val="en-US" w:eastAsia="zh-CN" w:bidi="ar-SA"/>
    </w:rPr>
  </w:style>
  <w:style w:type="character" w:customStyle="1" w:styleId="Char7">
    <w:name w:val="页眉 Char"/>
    <w:basedOn w:val="a1"/>
    <w:link w:val="ad"/>
    <w:qFormat/>
    <w:rsid w:val="00556360"/>
    <w:rPr>
      <w:rFonts w:ascii="Times New Roman" w:eastAsia="宋体" w:hAnsi="Times New Roman" w:cs="Times New Roman"/>
      <w:kern w:val="2"/>
      <w:sz w:val="18"/>
      <w:szCs w:val="18"/>
      <w:lang w:val="en-US" w:eastAsia="zh-CN" w:bidi="ar-SA"/>
    </w:rPr>
  </w:style>
  <w:style w:type="character" w:customStyle="1" w:styleId="green1">
    <w:name w:val="green1"/>
    <w:basedOn w:val="a1"/>
    <w:qFormat/>
    <w:rsid w:val="00556360"/>
    <w:rPr>
      <w:rFonts w:ascii="Times New Roman" w:eastAsia="宋体" w:hAnsi="Times New Roman" w:cs="Times New Roman"/>
      <w:color w:val="66AE00"/>
      <w:sz w:val="18"/>
      <w:szCs w:val="18"/>
    </w:rPr>
  </w:style>
  <w:style w:type="character" w:customStyle="1" w:styleId="Char4">
    <w:name w:val="日期 Char"/>
    <w:basedOn w:val="a1"/>
    <w:link w:val="aa"/>
    <w:qFormat/>
    <w:rsid w:val="00556360"/>
    <w:rPr>
      <w:rFonts w:ascii="Times New Roman" w:eastAsia="宋体" w:hAnsi="Times New Roman" w:cs="Times New Roman"/>
      <w:kern w:val="2"/>
      <w:sz w:val="24"/>
      <w:lang w:val="en-US" w:eastAsia="zh-CN" w:bidi="ar-SA"/>
    </w:rPr>
  </w:style>
  <w:style w:type="character" w:customStyle="1" w:styleId="Char0">
    <w:name w:val="文档结构图 Char"/>
    <w:basedOn w:val="a1"/>
    <w:link w:val="a6"/>
    <w:qFormat/>
    <w:rsid w:val="00556360"/>
    <w:rPr>
      <w:rFonts w:ascii="Times New Roman" w:eastAsia="宋体" w:hAnsi="Times New Roman" w:cs="Times New Roman"/>
      <w:kern w:val="2"/>
      <w:sz w:val="21"/>
      <w:szCs w:val="24"/>
      <w:lang w:val="en-US" w:eastAsia="zh-CN" w:bidi="ar-SA"/>
    </w:rPr>
  </w:style>
  <w:style w:type="character" w:customStyle="1" w:styleId="red1">
    <w:name w:val="red1"/>
    <w:basedOn w:val="a1"/>
    <w:qFormat/>
    <w:rsid w:val="00556360"/>
    <w:rPr>
      <w:rFonts w:ascii="Times New Roman" w:eastAsia="宋体" w:hAnsi="Times New Roman" w:cs="Times New Roman"/>
      <w:color w:val="FF0000"/>
      <w:sz w:val="18"/>
      <w:szCs w:val="18"/>
    </w:rPr>
  </w:style>
  <w:style w:type="character" w:customStyle="1" w:styleId="CharChar15">
    <w:name w:val="Char Char15"/>
    <w:basedOn w:val="a1"/>
    <w:qFormat/>
    <w:rsid w:val="00556360"/>
    <w:rPr>
      <w:rFonts w:ascii="Times New Roman" w:eastAsia="宋体" w:hAnsi="Times New Roman" w:cs="Times New Roman"/>
      <w:b/>
      <w:bCs/>
      <w:sz w:val="32"/>
      <w:szCs w:val="32"/>
    </w:rPr>
  </w:style>
  <w:style w:type="character" w:customStyle="1" w:styleId="red2">
    <w:name w:val="red2"/>
    <w:basedOn w:val="a1"/>
    <w:qFormat/>
    <w:rsid w:val="00556360"/>
    <w:rPr>
      <w:rFonts w:ascii="Times New Roman" w:eastAsia="宋体" w:hAnsi="Times New Roman" w:cs="Times New Roman"/>
      <w:color w:val="FF0000"/>
    </w:rPr>
  </w:style>
  <w:style w:type="character" w:customStyle="1" w:styleId="font81">
    <w:name w:val="font81"/>
    <w:basedOn w:val="a1"/>
    <w:qFormat/>
    <w:rsid w:val="00556360"/>
    <w:rPr>
      <w:rFonts w:ascii="Times New Roman" w:eastAsia="宋体" w:hAnsi="Times New Roman" w:cs="Times New Roman" w:hint="default"/>
      <w:color w:val="000000"/>
      <w:sz w:val="40"/>
      <w:szCs w:val="40"/>
      <w:u w:val="none"/>
    </w:rPr>
  </w:style>
  <w:style w:type="character" w:customStyle="1" w:styleId="right">
    <w:name w:val="right"/>
    <w:basedOn w:val="a1"/>
    <w:qFormat/>
    <w:rsid w:val="00556360"/>
    <w:rPr>
      <w:rFonts w:ascii="Times New Roman" w:eastAsia="宋体" w:hAnsi="Times New Roman" w:cs="Times New Roman"/>
      <w:color w:val="999999"/>
      <w:sz w:val="18"/>
      <w:szCs w:val="18"/>
    </w:rPr>
  </w:style>
  <w:style w:type="character" w:customStyle="1" w:styleId="7Char">
    <w:name w:val="标题 7 Char"/>
    <w:basedOn w:val="a1"/>
    <w:link w:val="7"/>
    <w:qFormat/>
    <w:rsid w:val="00556360"/>
    <w:rPr>
      <w:rFonts w:ascii="Times New Roman" w:eastAsia="宋体" w:hAnsi="Times New Roman" w:cs="Times New Roman"/>
      <w:b/>
      <w:bCs/>
      <w:sz w:val="24"/>
      <w:szCs w:val="24"/>
      <w:lang w:val="en-US" w:eastAsia="zh-CN" w:bidi="ar-SA"/>
    </w:rPr>
  </w:style>
  <w:style w:type="character" w:customStyle="1" w:styleId="CharCharChar">
    <w:name w:val="Char Char Char"/>
    <w:basedOn w:val="a1"/>
    <w:qFormat/>
    <w:rsid w:val="00556360"/>
    <w:rPr>
      <w:rFonts w:ascii="宋体" w:eastAsia="宋体" w:hAnsi="Courier New" w:cs="Courier New"/>
      <w:kern w:val="2"/>
      <w:sz w:val="21"/>
      <w:szCs w:val="21"/>
      <w:lang w:val="en-US" w:eastAsia="zh-CN" w:bidi="ar-SA"/>
    </w:rPr>
  </w:style>
  <w:style w:type="character" w:customStyle="1" w:styleId="2Char">
    <w:name w:val="标题 2 Char"/>
    <w:basedOn w:val="a1"/>
    <w:link w:val="2"/>
    <w:qFormat/>
    <w:rsid w:val="00556360"/>
    <w:rPr>
      <w:rFonts w:ascii="Arial" w:eastAsia="黑体" w:hAnsi="Arial" w:cs="Times New Roman"/>
      <w:b/>
      <w:bCs/>
      <w:kern w:val="2"/>
      <w:sz w:val="32"/>
      <w:szCs w:val="32"/>
      <w:lang w:val="en-US" w:eastAsia="zh-CN" w:bidi="ar-SA"/>
    </w:rPr>
  </w:style>
  <w:style w:type="character" w:customStyle="1" w:styleId="3Char1">
    <w:name w:val="正文文本缩进 3 Char"/>
    <w:basedOn w:val="a1"/>
    <w:link w:val="32"/>
    <w:qFormat/>
    <w:rsid w:val="00556360"/>
    <w:rPr>
      <w:rFonts w:ascii="Times New Roman" w:eastAsia="宋体" w:hAnsi="Times New Roman" w:cs="Times New Roman"/>
      <w:kern w:val="2"/>
      <w:sz w:val="16"/>
      <w:szCs w:val="16"/>
      <w:lang w:val="en-US" w:eastAsia="zh-CN" w:bidi="ar-SA"/>
    </w:rPr>
  </w:style>
  <w:style w:type="character" w:customStyle="1" w:styleId="Char3">
    <w:name w:val="纯文本 Char"/>
    <w:basedOn w:val="a1"/>
    <w:link w:val="a9"/>
    <w:qFormat/>
    <w:rsid w:val="00556360"/>
    <w:rPr>
      <w:rFonts w:ascii="宋体" w:eastAsia="宋体" w:hAnsi="Courier New" w:cs="Courier New"/>
      <w:kern w:val="2"/>
      <w:sz w:val="21"/>
      <w:szCs w:val="21"/>
      <w:lang w:val="en-US" w:eastAsia="zh-CN" w:bidi="ar-SA"/>
    </w:rPr>
  </w:style>
  <w:style w:type="character" w:customStyle="1" w:styleId="4Char">
    <w:name w:val="标题 4 Char"/>
    <w:basedOn w:val="a1"/>
    <w:link w:val="4"/>
    <w:qFormat/>
    <w:rsid w:val="00556360"/>
    <w:rPr>
      <w:rFonts w:ascii="Arial" w:eastAsia="黑体" w:hAnsi="Arial" w:cs="Times New Roman"/>
      <w:b/>
      <w:bCs/>
      <w:kern w:val="2"/>
      <w:sz w:val="28"/>
      <w:szCs w:val="28"/>
      <w:lang w:val="en-US" w:eastAsia="zh-CN" w:bidi="ar-SA"/>
    </w:rPr>
  </w:style>
  <w:style w:type="character" w:customStyle="1" w:styleId="apple-style-span">
    <w:name w:val="apple-style-span"/>
    <w:basedOn w:val="a1"/>
    <w:qFormat/>
    <w:rsid w:val="00556360"/>
    <w:rPr>
      <w:rFonts w:ascii="Times New Roman" w:eastAsia="宋体" w:hAnsi="Times New Roman" w:cs="Times New Roman"/>
    </w:rPr>
  </w:style>
  <w:style w:type="character" w:customStyle="1" w:styleId="Char5">
    <w:name w:val="批注框文本 Char"/>
    <w:basedOn w:val="a1"/>
    <w:link w:val="ab"/>
    <w:qFormat/>
    <w:rsid w:val="00556360"/>
    <w:rPr>
      <w:rFonts w:ascii="Times New Roman" w:eastAsia="宋体" w:hAnsi="Times New Roman" w:cs="Times New Roman"/>
      <w:kern w:val="2"/>
      <w:sz w:val="18"/>
      <w:szCs w:val="18"/>
      <w:lang w:val="en-US" w:eastAsia="zh-CN" w:bidi="ar-SA"/>
    </w:rPr>
  </w:style>
  <w:style w:type="character" w:customStyle="1" w:styleId="blue">
    <w:name w:val="blue"/>
    <w:basedOn w:val="a1"/>
    <w:qFormat/>
    <w:rsid w:val="00556360"/>
    <w:rPr>
      <w:rFonts w:ascii="Times New Roman" w:eastAsia="宋体" w:hAnsi="Times New Roman" w:cs="Times New Roman"/>
      <w:color w:val="0371C6"/>
      <w:sz w:val="21"/>
      <w:szCs w:val="21"/>
    </w:rPr>
  </w:style>
  <w:style w:type="character" w:customStyle="1" w:styleId="font31">
    <w:name w:val="font31"/>
    <w:basedOn w:val="a1"/>
    <w:qFormat/>
    <w:rsid w:val="00556360"/>
    <w:rPr>
      <w:rFonts w:ascii="宋体" w:eastAsia="宋体" w:hAnsi="宋体" w:cs="宋体" w:hint="eastAsia"/>
      <w:color w:val="000000"/>
      <w:sz w:val="40"/>
      <w:szCs w:val="40"/>
      <w:u w:val="none"/>
    </w:rPr>
  </w:style>
  <w:style w:type="character" w:customStyle="1" w:styleId="green">
    <w:name w:val="green"/>
    <w:basedOn w:val="a1"/>
    <w:qFormat/>
    <w:rsid w:val="00556360"/>
    <w:rPr>
      <w:rFonts w:ascii="Times New Roman" w:eastAsia="宋体" w:hAnsi="Times New Roman" w:cs="Times New Roman"/>
      <w:color w:val="66AE00"/>
      <w:sz w:val="18"/>
      <w:szCs w:val="18"/>
    </w:rPr>
  </w:style>
  <w:style w:type="character" w:customStyle="1" w:styleId="font161">
    <w:name w:val="font161"/>
    <w:basedOn w:val="a1"/>
    <w:qFormat/>
    <w:rsid w:val="00556360"/>
    <w:rPr>
      <w:rFonts w:ascii="Times New Roman" w:eastAsia="宋体" w:hAnsi="Times New Roman" w:cs="Times New Roman"/>
      <w:b/>
      <w:bCs/>
      <w:sz w:val="32"/>
      <w:szCs w:val="32"/>
    </w:rPr>
  </w:style>
  <w:style w:type="character" w:customStyle="1" w:styleId="red">
    <w:name w:val="red"/>
    <w:basedOn w:val="a1"/>
    <w:qFormat/>
    <w:rsid w:val="00556360"/>
    <w:rPr>
      <w:rFonts w:ascii="Times New Roman" w:eastAsia="宋体" w:hAnsi="Times New Roman" w:cs="Times New Roman"/>
      <w:color w:val="FF0000"/>
      <w:sz w:val="18"/>
      <w:szCs w:val="18"/>
    </w:rPr>
  </w:style>
  <w:style w:type="character" w:customStyle="1" w:styleId="Char2">
    <w:name w:val="正文文本缩进 Char"/>
    <w:basedOn w:val="a1"/>
    <w:link w:val="a8"/>
    <w:qFormat/>
    <w:rsid w:val="00556360"/>
    <w:rPr>
      <w:rFonts w:ascii="Times New Roman" w:eastAsia="宋体" w:hAnsi="Times New Roman" w:cs="Times New Roman"/>
      <w:kern w:val="2"/>
      <w:sz w:val="21"/>
      <w:szCs w:val="24"/>
      <w:lang w:val="en-US" w:eastAsia="zh-CN" w:bidi="ar-SA"/>
    </w:rPr>
  </w:style>
  <w:style w:type="character" w:customStyle="1" w:styleId="hover">
    <w:name w:val="hover"/>
    <w:basedOn w:val="a1"/>
    <w:qFormat/>
    <w:rsid w:val="00556360"/>
    <w:rPr>
      <w:rFonts w:ascii="Times New Roman" w:eastAsia="宋体" w:hAnsi="Times New Roman" w:cs="Times New Roman"/>
    </w:rPr>
  </w:style>
  <w:style w:type="character" w:customStyle="1" w:styleId="6Char">
    <w:name w:val="标题 6 Char"/>
    <w:basedOn w:val="a1"/>
    <w:link w:val="6"/>
    <w:qFormat/>
    <w:rsid w:val="00556360"/>
    <w:rPr>
      <w:rFonts w:ascii="Arial" w:eastAsia="黑体" w:hAnsi="Arial" w:cs="Times New Roman"/>
      <w:b/>
      <w:bCs/>
      <w:sz w:val="24"/>
      <w:szCs w:val="24"/>
      <w:lang w:val="en-US" w:eastAsia="zh-CN" w:bidi="ar-SA"/>
    </w:rPr>
  </w:style>
  <w:style w:type="character" w:customStyle="1" w:styleId="1Char">
    <w:name w:val="标题 1 Char"/>
    <w:link w:val="1"/>
    <w:qFormat/>
    <w:rsid w:val="00556360"/>
    <w:rPr>
      <w:rFonts w:ascii="Times New Roman" w:eastAsia="宋体" w:hAnsi="Times New Roman" w:cs="Times New Roman"/>
      <w:b/>
      <w:kern w:val="44"/>
      <w:sz w:val="44"/>
    </w:rPr>
  </w:style>
  <w:style w:type="character" w:customStyle="1" w:styleId="font41">
    <w:name w:val="font41"/>
    <w:basedOn w:val="a1"/>
    <w:qFormat/>
    <w:rsid w:val="00556360"/>
    <w:rPr>
      <w:rFonts w:ascii="Times New Roman" w:eastAsia="宋体" w:hAnsi="Times New Roman" w:cs="Times New Roman" w:hint="default"/>
      <w:color w:val="000000"/>
      <w:sz w:val="40"/>
      <w:szCs w:val="40"/>
      <w:u w:val="none"/>
    </w:rPr>
  </w:style>
  <w:style w:type="paragraph" w:customStyle="1" w:styleId="Style11">
    <w:name w:val="_Style 11"/>
    <w:basedOn w:val="a"/>
    <w:qFormat/>
    <w:rsid w:val="00556360"/>
    <w:pPr>
      <w:snapToGrid w:val="0"/>
      <w:spacing w:line="360" w:lineRule="auto"/>
      <w:ind w:firstLineChars="200" w:firstLine="200"/>
    </w:pPr>
    <w:rPr>
      <w:szCs w:val="20"/>
    </w:rPr>
  </w:style>
  <w:style w:type="paragraph" w:customStyle="1" w:styleId="af7">
    <w:name w:val="表格"/>
    <w:basedOn w:val="a"/>
    <w:qFormat/>
    <w:rsid w:val="00556360"/>
    <w:pPr>
      <w:jc w:val="center"/>
      <w:textAlignment w:val="center"/>
    </w:pPr>
    <w:rPr>
      <w:rFonts w:ascii="华文细黑" w:hAnsi="华文细黑"/>
      <w:kern w:val="0"/>
      <w:szCs w:val="20"/>
    </w:rPr>
  </w:style>
  <w:style w:type="paragraph" w:styleId="af8">
    <w:name w:val="List Paragraph"/>
    <w:basedOn w:val="a"/>
    <w:qFormat/>
    <w:rsid w:val="00556360"/>
    <w:pPr>
      <w:ind w:firstLineChars="200" w:firstLine="420"/>
    </w:pPr>
  </w:style>
  <w:style w:type="paragraph" w:customStyle="1" w:styleId="378020">
    <w:name w:val="样式 标题 3 + (中文) 黑体 小四 非加粗 段前: 7.8 磅 段后: 0 磅 行距: 固定值 20 磅"/>
    <w:basedOn w:val="3"/>
    <w:qFormat/>
    <w:rsid w:val="00556360"/>
    <w:pPr>
      <w:spacing w:before="0" w:after="0" w:line="400" w:lineRule="exact"/>
    </w:pPr>
    <w:rPr>
      <w:rFonts w:eastAsia="黑体" w:cs="宋体"/>
      <w:b w:val="0"/>
      <w:bCs w:val="0"/>
      <w:sz w:val="24"/>
      <w:szCs w:val="20"/>
    </w:rPr>
  </w:style>
  <w:style w:type="paragraph" w:customStyle="1" w:styleId="16620">
    <w:name w:val="样式 标题 1 + 黑体 三号 非加粗 居中 段前: 6 磅 段后: 6 磅 行距: 固定值 20 磅"/>
    <w:basedOn w:val="1"/>
    <w:qFormat/>
    <w:rsid w:val="00556360"/>
    <w:pPr>
      <w:spacing w:before="120" w:after="120" w:line="400" w:lineRule="exact"/>
      <w:jc w:val="center"/>
    </w:pPr>
    <w:rPr>
      <w:rFonts w:ascii="黑体" w:eastAsia="黑体" w:hAnsi="黑体" w:cs="宋体"/>
      <w:b w:val="0"/>
      <w:bCs/>
      <w:sz w:val="32"/>
    </w:rPr>
  </w:style>
  <w:style w:type="paragraph" w:customStyle="1" w:styleId="Default">
    <w:name w:val="Default"/>
    <w:qFormat/>
    <w:rsid w:val="00556360"/>
    <w:pPr>
      <w:widowControl w:val="0"/>
      <w:autoSpaceDE w:val="0"/>
      <w:autoSpaceDN w:val="0"/>
      <w:adjustRightInd w:val="0"/>
    </w:pPr>
    <w:rPr>
      <w:rFonts w:ascii="宋体" w:cs="宋体"/>
      <w:color w:val="000000"/>
      <w:sz w:val="24"/>
      <w:szCs w:val="24"/>
    </w:rPr>
  </w:style>
  <w:style w:type="paragraph" w:customStyle="1" w:styleId="Style32">
    <w:name w:val="_Style 32"/>
    <w:basedOn w:val="a"/>
    <w:qFormat/>
    <w:rsid w:val="00556360"/>
  </w:style>
  <w:style w:type="paragraph" w:customStyle="1" w:styleId="Style6">
    <w:name w:val="_Style 6"/>
    <w:basedOn w:val="1"/>
    <w:next w:val="a"/>
    <w:qFormat/>
    <w:rsid w:val="00556360"/>
    <w:pPr>
      <w:outlineLvl w:val="9"/>
    </w:pPr>
    <w:rPr>
      <w:rFonts w:ascii="Calibri" w:hAnsi="Calibri"/>
      <w:bCs/>
      <w:szCs w:val="44"/>
    </w:rPr>
  </w:style>
  <w:style w:type="paragraph" w:customStyle="1" w:styleId="p19">
    <w:name w:val="p19"/>
    <w:basedOn w:val="a"/>
    <w:qFormat/>
    <w:rsid w:val="00556360"/>
    <w:pPr>
      <w:widowControl/>
    </w:pPr>
    <w:rPr>
      <w:kern w:val="0"/>
      <w:szCs w:val="21"/>
    </w:rPr>
  </w:style>
  <w:style w:type="paragraph" w:customStyle="1" w:styleId="af9">
    <w:name w:val="样式"/>
    <w:basedOn w:val="a"/>
    <w:next w:val="a"/>
    <w:qFormat/>
    <w:rsid w:val="00556360"/>
    <w:pPr>
      <w:ind w:firstLineChars="200" w:firstLine="420"/>
    </w:pPr>
    <w:rPr>
      <w:rFonts w:hint="eastAsia"/>
      <w:b/>
      <w:sz w:val="96"/>
    </w:rPr>
  </w:style>
  <w:style w:type="paragraph" w:customStyle="1" w:styleId="Char1CharCharChar">
    <w:name w:val="Char1 Char Char Char"/>
    <w:basedOn w:val="a"/>
    <w:qFormat/>
    <w:rsid w:val="00556360"/>
  </w:style>
  <w:style w:type="paragraph" w:customStyle="1" w:styleId="ParaCharCharCharChar">
    <w:name w:val="默认段落字体 Para Char Char Char Char"/>
    <w:basedOn w:val="a"/>
    <w:qFormat/>
    <w:rsid w:val="00556360"/>
    <w:pPr>
      <w:snapToGrid w:val="0"/>
      <w:spacing w:line="360" w:lineRule="auto"/>
      <w:ind w:firstLineChars="200" w:firstLine="200"/>
    </w:pPr>
    <w:rPr>
      <w:rFonts w:eastAsia="仿宋_GB2312"/>
      <w:sz w:val="24"/>
    </w:rPr>
  </w:style>
  <w:style w:type="paragraph" w:customStyle="1" w:styleId="xl41">
    <w:name w:val="xl41"/>
    <w:basedOn w:val="a"/>
    <w:qFormat/>
    <w:rsid w:val="00556360"/>
    <w:pPr>
      <w:widowControl/>
      <w:pBdr>
        <w:bottom w:val="single" w:sz="4" w:space="0" w:color="auto"/>
      </w:pBdr>
      <w:spacing w:before="100" w:beforeAutospacing="1" w:after="100" w:afterAutospacing="1"/>
      <w:jc w:val="center"/>
      <w:textAlignment w:val="center"/>
    </w:pPr>
    <w:rPr>
      <w:rFonts w:ascii="黑体" w:eastAsia="黑体" w:hAnsi="宋体" w:hint="eastAsia"/>
      <w:b/>
      <w:kern w:val="0"/>
      <w:sz w:val="32"/>
      <w:szCs w:val="20"/>
    </w:rPr>
  </w:style>
  <w:style w:type="paragraph" w:customStyle="1" w:styleId="12">
    <w:name w:val="1"/>
    <w:basedOn w:val="a"/>
    <w:qFormat/>
    <w:rsid w:val="00556360"/>
  </w:style>
  <w:style w:type="paragraph" w:customStyle="1" w:styleId="p18">
    <w:name w:val="p18"/>
    <w:basedOn w:val="a"/>
    <w:qFormat/>
    <w:rsid w:val="00556360"/>
    <w:pPr>
      <w:widowControl/>
    </w:pPr>
    <w:rPr>
      <w:kern w:val="0"/>
      <w:szCs w:val="21"/>
    </w:rPr>
  </w:style>
  <w:style w:type="paragraph" w:customStyle="1" w:styleId="Char9">
    <w:name w:val="Char"/>
    <w:basedOn w:val="a"/>
    <w:qFormat/>
    <w:rsid w:val="00556360"/>
    <w:rPr>
      <w:rFonts w:ascii="仿宋_GB2312" w:eastAsia="仿宋_GB2312"/>
      <w:b/>
      <w:sz w:val="32"/>
      <w:szCs w:val="32"/>
    </w:rPr>
  </w:style>
  <w:style w:type="paragraph" w:customStyle="1" w:styleId="Char1CharCharChar1">
    <w:name w:val="Char1 Char Char Char1"/>
    <w:basedOn w:val="a"/>
    <w:qFormat/>
    <w:rsid w:val="00556360"/>
    <w:rPr>
      <w:rFonts w:ascii="Tahoma" w:hAnsi="Tahoma"/>
      <w:sz w:val="24"/>
      <w:szCs w:val="20"/>
    </w:rPr>
  </w:style>
  <w:style w:type="paragraph" w:customStyle="1" w:styleId="Char11">
    <w:name w:val="Char11"/>
    <w:basedOn w:val="a"/>
    <w:qFormat/>
    <w:rsid w:val="00556360"/>
    <w:rPr>
      <w:rFonts w:ascii="仿宋_GB2312" w:eastAsia="仿宋_GB2312"/>
      <w:b/>
      <w:sz w:val="32"/>
      <w:szCs w:val="32"/>
    </w:rPr>
  </w:style>
  <w:style w:type="paragraph" w:customStyle="1" w:styleId="2TimesNewRoman5020">
    <w:name w:val="样式 标题 2 + Times New Roman 四号 非加粗 段前: 5 磅 段后: 0 磅 行距: 固定值 20..."/>
    <w:basedOn w:val="2"/>
    <w:qFormat/>
    <w:rsid w:val="00556360"/>
    <w:pPr>
      <w:spacing w:before="100" w:after="0" w:line="400" w:lineRule="exact"/>
    </w:pPr>
    <w:rPr>
      <w:rFonts w:ascii="Times New Roman" w:eastAsia="宋体" w:hAnsi="Times New Roman" w:cs="宋体"/>
      <w:b w:val="0"/>
      <w:bCs w:val="0"/>
      <w:sz w:val="28"/>
      <w:szCs w:val="20"/>
    </w:rPr>
  </w:style>
  <w:style w:type="paragraph" w:customStyle="1" w:styleId="Blockquote">
    <w:name w:val="Blockquote"/>
    <w:basedOn w:val="a"/>
    <w:qFormat/>
    <w:rsid w:val="00556360"/>
    <w:pPr>
      <w:autoSpaceDE w:val="0"/>
      <w:autoSpaceDN w:val="0"/>
      <w:adjustRightInd w:val="0"/>
      <w:spacing w:before="100" w:after="100"/>
      <w:ind w:left="360" w:right="360"/>
      <w:jc w:val="left"/>
    </w:pPr>
    <w:rPr>
      <w:kern w:val="0"/>
      <w:sz w:val="24"/>
      <w:szCs w:val="20"/>
    </w:rPr>
  </w:style>
  <w:style w:type="paragraph" w:customStyle="1" w:styleId="13">
    <w:name w:val="样式1"/>
    <w:basedOn w:val="a"/>
    <w:next w:val="4"/>
    <w:qFormat/>
    <w:rsid w:val="00556360"/>
    <w:pPr>
      <w:spacing w:line="360" w:lineRule="auto"/>
      <w:ind w:firstLineChars="200" w:firstLine="420"/>
    </w:pPr>
    <w:rPr>
      <w:rFonts w:ascii="宋体" w:hAnsi="宋体"/>
      <w:szCs w:val="21"/>
    </w:rPr>
  </w:style>
  <w:style w:type="paragraph" w:customStyle="1" w:styleId="Char10">
    <w:name w:val="Char1"/>
    <w:basedOn w:val="a"/>
    <w:qFormat/>
    <w:rsid w:val="00556360"/>
    <w:pPr>
      <w:widowControl/>
      <w:spacing w:after="160" w:line="240" w:lineRule="exact"/>
      <w:jc w:val="left"/>
    </w:pPr>
    <w:rPr>
      <w:rFonts w:ascii="宋体" w:hAnsi="宋体"/>
      <w:kern w:val="0"/>
      <w:sz w:val="20"/>
      <w:szCs w:val="20"/>
      <w:lang w:eastAsia="en-US"/>
    </w:rPr>
  </w:style>
  <w:style w:type="paragraph" w:customStyle="1" w:styleId="afa">
    <w:name w:val="表格文字"/>
    <w:basedOn w:val="a"/>
    <w:qFormat/>
    <w:rsid w:val="00556360"/>
    <w:pPr>
      <w:adjustRightInd w:val="0"/>
      <w:spacing w:line="420" w:lineRule="atLeast"/>
      <w:jc w:val="left"/>
      <w:textAlignment w:val="baseline"/>
    </w:pPr>
    <w:rPr>
      <w:kern w:val="0"/>
      <w:szCs w:val="20"/>
    </w:rPr>
  </w:style>
  <w:style w:type="paragraph" w:customStyle="1" w:styleId="p0">
    <w:name w:val="p0"/>
    <w:basedOn w:val="a"/>
    <w:qFormat/>
    <w:rsid w:val="00556360"/>
    <w:pPr>
      <w:widowControl/>
    </w:pPr>
    <w:rPr>
      <w:kern w:val="0"/>
      <w:szCs w:val="20"/>
    </w:rPr>
  </w:style>
  <w:style w:type="paragraph" w:customStyle="1" w:styleId="61">
    <w:name w:val="6'"/>
    <w:basedOn w:val="a"/>
    <w:qFormat/>
    <w:rsid w:val="00556360"/>
    <w:pPr>
      <w:autoSpaceDE w:val="0"/>
      <w:autoSpaceDN w:val="0"/>
      <w:adjustRightInd w:val="0"/>
      <w:snapToGrid w:val="0"/>
      <w:spacing w:line="320" w:lineRule="exact"/>
      <w:jc w:val="center"/>
      <w:textAlignment w:val="baseline"/>
    </w:pPr>
    <w:rPr>
      <w:spacing w:val="20"/>
      <w:kern w:val="28"/>
      <w:szCs w:val="20"/>
    </w:rPr>
  </w:style>
  <w:style w:type="character" w:customStyle="1" w:styleId="red3">
    <w:name w:val="red3"/>
    <w:basedOn w:val="a1"/>
    <w:qFormat/>
    <w:rsid w:val="00556360"/>
    <w:rPr>
      <w:color w:val="FF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xczbtb.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B1959-68CE-4FFF-B98B-2270A43B4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36932</Words>
  <Characters>12105</Characters>
  <Application>Microsoft Office Word</Application>
  <DocSecurity>0</DocSecurity>
  <Lines>100</Lines>
  <Paragraphs>97</Paragraphs>
  <ScaleCrop>false</ScaleCrop>
  <Company/>
  <LinksUpToDate>false</LinksUpToDate>
  <CharactersWithSpaces>48940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微软用户</dc:creator>
  <cp:lastModifiedBy>深圳市合创建设工程顾问有限公司:王富祯</cp:lastModifiedBy>
  <cp:revision>2</cp:revision>
  <cp:lastPrinted>2019-06-26T04:55:00Z</cp:lastPrinted>
  <dcterms:created xsi:type="dcterms:W3CDTF">2019-06-26T09:06:00Z</dcterms:created>
  <dcterms:modified xsi:type="dcterms:W3CDTF">2019-06-26T09:06:00Z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