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8F1" w:rsidRDefault="009B1F42" w:rsidP="009B1F42">
      <w:pPr>
        <w:widowControl/>
        <w:jc w:val="center"/>
        <w:outlineLvl w:val="0"/>
        <w:rPr>
          <w:rFonts w:ascii="微软雅黑" w:eastAsia="微软雅黑" w:hAnsi="微软雅黑" w:cs="宋体"/>
          <w:bCs/>
          <w:kern w:val="36"/>
          <w:sz w:val="28"/>
          <w:szCs w:val="28"/>
        </w:rPr>
      </w:pPr>
      <w:r w:rsidRPr="009B1F42">
        <w:rPr>
          <w:rFonts w:ascii="微软雅黑" w:eastAsia="微软雅黑" w:hAnsi="微软雅黑" w:cs="宋体" w:hint="eastAsia"/>
          <w:bCs/>
          <w:kern w:val="36"/>
          <w:sz w:val="28"/>
          <w:szCs w:val="28"/>
        </w:rPr>
        <w:t>XCGC-F2019131许昌市公安局“许昌市公安局配电室升级改造工程”变更</w:t>
      </w:r>
      <w:r>
        <w:rPr>
          <w:rFonts w:ascii="微软雅黑" w:eastAsia="微软雅黑" w:hAnsi="微软雅黑" w:cs="宋体" w:hint="eastAsia"/>
          <w:bCs/>
          <w:kern w:val="36"/>
          <w:sz w:val="28"/>
          <w:szCs w:val="28"/>
        </w:rPr>
        <w:t>公告</w:t>
      </w:r>
    </w:p>
    <w:p w:rsidR="009B1F42" w:rsidRDefault="009B1F42" w:rsidP="009B1F42">
      <w:pPr>
        <w:pStyle w:val="a0"/>
        <w:ind w:firstLineChars="0" w:firstLine="0"/>
        <w:rPr>
          <w:rFonts w:asciiTheme="minorEastAsia" w:eastAsiaTheme="minorEastAsia" w:hAnsiTheme="minorEastAsia"/>
          <w:color w:val="000000"/>
          <w:sz w:val="28"/>
          <w:szCs w:val="28"/>
          <w:shd w:val="clear" w:color="auto" w:fill="FFFFFF"/>
        </w:rPr>
      </w:pPr>
      <w:r w:rsidRPr="009B1F42">
        <w:rPr>
          <w:rFonts w:asciiTheme="minorEastAsia" w:eastAsiaTheme="minorEastAsia" w:hAnsiTheme="minorEastAsia" w:hint="eastAsia"/>
          <w:color w:val="000000"/>
          <w:sz w:val="28"/>
          <w:szCs w:val="28"/>
          <w:shd w:val="clear" w:color="auto" w:fill="FFFFFF"/>
        </w:rPr>
        <w:t>各潜在投标人：</w:t>
      </w:r>
    </w:p>
    <w:p w:rsidR="009B1F42" w:rsidRDefault="009B1F42" w:rsidP="009B1F42">
      <w:pPr>
        <w:shd w:val="clear" w:color="auto" w:fill="FFFFFF"/>
        <w:spacing w:line="330" w:lineRule="atLeast"/>
        <w:ind w:firstLine="640"/>
        <w:rPr>
          <w:rFonts w:asciiTheme="minorEastAsia" w:eastAsiaTheme="minorEastAsia" w:hAnsiTheme="minorEastAsia"/>
          <w:color w:val="000000"/>
          <w:sz w:val="28"/>
          <w:szCs w:val="28"/>
          <w:shd w:val="clear" w:color="auto" w:fill="FFFFFF"/>
        </w:rPr>
      </w:pPr>
      <w:r w:rsidRPr="009B1F42">
        <w:rPr>
          <w:rFonts w:asciiTheme="minorEastAsia" w:eastAsiaTheme="minorEastAsia" w:hAnsiTheme="minorEastAsia" w:hint="eastAsia"/>
          <w:color w:val="000000"/>
          <w:sz w:val="28"/>
          <w:szCs w:val="28"/>
          <w:shd w:val="clear" w:color="auto" w:fill="FFFFFF"/>
        </w:rPr>
        <w:t>XCGC-F2019131许昌市公安局“许昌市公安局配电室升级改造工程”现做如下变更：</w:t>
      </w:r>
    </w:p>
    <w:p w:rsidR="009B1F42" w:rsidRPr="009B1F42" w:rsidRDefault="009B1F42" w:rsidP="009B1F42">
      <w:pPr>
        <w:shd w:val="clear" w:color="auto" w:fill="FFFFFF"/>
        <w:spacing w:line="330" w:lineRule="atLeast"/>
        <w:ind w:firstLine="640"/>
        <w:rPr>
          <w:rFonts w:asciiTheme="minorEastAsia" w:eastAsiaTheme="minorEastAsia" w:hAnsiTheme="minorEastAsia"/>
          <w:color w:val="000000"/>
          <w:sz w:val="28"/>
          <w:szCs w:val="28"/>
          <w:shd w:val="clear" w:color="auto" w:fill="FFFFFF"/>
        </w:rPr>
      </w:pPr>
      <w:r w:rsidRPr="009B1F42">
        <w:rPr>
          <w:rFonts w:asciiTheme="minorEastAsia" w:eastAsiaTheme="minorEastAsia" w:hAnsiTheme="minorEastAsia" w:hint="eastAsia"/>
          <w:color w:val="000000"/>
          <w:sz w:val="28"/>
          <w:szCs w:val="28"/>
          <w:shd w:val="clear" w:color="auto" w:fill="FFFFFF"/>
        </w:rPr>
        <w:t>1、投标人资格要求由原招标文件要求的投标人应具有电力工程施工总承包叁级（含）以上资质或输变电工</w:t>
      </w:r>
      <w:proofErr w:type="gramStart"/>
      <w:r w:rsidRPr="009B1F42">
        <w:rPr>
          <w:rFonts w:asciiTheme="minorEastAsia" w:eastAsiaTheme="minorEastAsia" w:hAnsiTheme="minorEastAsia" w:hint="eastAsia"/>
          <w:color w:val="000000"/>
          <w:sz w:val="28"/>
          <w:szCs w:val="28"/>
          <w:shd w:val="clear" w:color="auto" w:fill="FFFFFF"/>
        </w:rPr>
        <w:t>程专业</w:t>
      </w:r>
      <w:proofErr w:type="gramEnd"/>
      <w:r w:rsidRPr="009B1F42">
        <w:rPr>
          <w:rFonts w:asciiTheme="minorEastAsia" w:eastAsiaTheme="minorEastAsia" w:hAnsiTheme="minorEastAsia" w:hint="eastAsia"/>
          <w:color w:val="000000"/>
          <w:sz w:val="28"/>
          <w:szCs w:val="28"/>
          <w:shd w:val="clear" w:color="auto" w:fill="FFFFFF"/>
        </w:rPr>
        <w:t>承包叁级（含）以上资质，并同时具备电力监管部门颁发的叁级（含）以上承装（修、试）电力设施许可证，有效的企业安全生产许可证，现变更为投标人应具有电力工程施工总承包叁级（含）以上资质或输变电工</w:t>
      </w:r>
      <w:proofErr w:type="gramStart"/>
      <w:r w:rsidRPr="009B1F42">
        <w:rPr>
          <w:rFonts w:asciiTheme="minorEastAsia" w:eastAsiaTheme="minorEastAsia" w:hAnsiTheme="minorEastAsia" w:hint="eastAsia"/>
          <w:color w:val="000000"/>
          <w:sz w:val="28"/>
          <w:szCs w:val="28"/>
          <w:shd w:val="clear" w:color="auto" w:fill="FFFFFF"/>
        </w:rPr>
        <w:t>程专业</w:t>
      </w:r>
      <w:proofErr w:type="gramEnd"/>
      <w:r w:rsidRPr="009B1F42">
        <w:rPr>
          <w:rFonts w:asciiTheme="minorEastAsia" w:eastAsiaTheme="minorEastAsia" w:hAnsiTheme="minorEastAsia" w:hint="eastAsia"/>
          <w:color w:val="000000"/>
          <w:sz w:val="28"/>
          <w:szCs w:val="28"/>
          <w:shd w:val="clear" w:color="auto" w:fill="FFFFFF"/>
        </w:rPr>
        <w:t>承包叁级（含）以上资质，并同时具备电力监管部门颁发的</w:t>
      </w:r>
      <w:r w:rsidR="00A738B9">
        <w:rPr>
          <w:rFonts w:asciiTheme="minorEastAsia" w:eastAsiaTheme="minorEastAsia" w:hAnsiTheme="minorEastAsia" w:hint="eastAsia"/>
          <w:color w:val="000000"/>
          <w:sz w:val="28"/>
          <w:szCs w:val="28"/>
          <w:shd w:val="clear" w:color="auto" w:fill="FFFFFF"/>
        </w:rPr>
        <w:t>伍</w:t>
      </w:r>
      <w:r w:rsidRPr="009B1F42">
        <w:rPr>
          <w:rFonts w:asciiTheme="minorEastAsia" w:eastAsiaTheme="minorEastAsia" w:hAnsiTheme="minorEastAsia" w:hint="eastAsia"/>
          <w:color w:val="000000"/>
          <w:sz w:val="28"/>
          <w:szCs w:val="28"/>
          <w:shd w:val="clear" w:color="auto" w:fill="FFFFFF"/>
        </w:rPr>
        <w:t>级（含）以上承装（修、试）电力设施许可证，有效的企业安全生产许可证。</w:t>
      </w:r>
    </w:p>
    <w:p w:rsidR="009B1F42" w:rsidRPr="009B1F42" w:rsidRDefault="009B1F42" w:rsidP="009B1F42">
      <w:pPr>
        <w:shd w:val="clear" w:color="auto" w:fill="FFFFFF"/>
        <w:spacing w:line="330" w:lineRule="atLeast"/>
        <w:ind w:firstLineChars="100" w:firstLine="280"/>
        <w:rPr>
          <w:rFonts w:ascii="Arial" w:hAnsi="Arial" w:cs="Arial"/>
          <w:color w:val="000000"/>
          <w:sz w:val="27"/>
          <w:szCs w:val="27"/>
        </w:rPr>
      </w:pPr>
      <w:r w:rsidRPr="009B1F42">
        <w:rPr>
          <w:rFonts w:ascii="宋体" w:hAnsi="宋体" w:cs="宋体" w:hint="eastAsia"/>
          <w:color w:val="000000"/>
          <w:sz w:val="28"/>
          <w:szCs w:val="28"/>
          <w:shd w:val="clear" w:color="auto" w:fill="FFFFFF"/>
        </w:rPr>
        <w:t> </w:t>
      </w:r>
      <w:bookmarkStart w:id="0" w:name="_GoBack"/>
      <w:bookmarkEnd w:id="0"/>
    </w:p>
    <w:p w:rsidR="009B1F42" w:rsidRPr="009B1F42" w:rsidRDefault="009B1F42" w:rsidP="009B1F42">
      <w:pPr>
        <w:shd w:val="clear" w:color="auto" w:fill="FFFFFF"/>
        <w:spacing w:line="330" w:lineRule="atLeast"/>
        <w:ind w:firstLineChars="100" w:firstLine="280"/>
        <w:rPr>
          <w:rFonts w:asciiTheme="minorEastAsia" w:eastAsiaTheme="minorEastAsia" w:hAnsiTheme="minorEastAsia"/>
          <w:color w:val="000000"/>
          <w:sz w:val="28"/>
          <w:szCs w:val="28"/>
          <w:shd w:val="clear" w:color="auto" w:fill="FFFFFF"/>
        </w:rPr>
      </w:pPr>
      <w:r w:rsidRPr="009B1F42">
        <w:rPr>
          <w:rFonts w:asciiTheme="minorEastAsia" w:eastAsiaTheme="minorEastAsia" w:hAnsiTheme="minorEastAsia" w:hint="eastAsia"/>
          <w:color w:val="000000"/>
          <w:sz w:val="28"/>
          <w:szCs w:val="28"/>
          <w:shd w:val="clear" w:color="auto" w:fill="FFFFFF"/>
        </w:rPr>
        <w:t> 其他内容不变。</w:t>
      </w:r>
    </w:p>
    <w:p w:rsidR="009B1F42" w:rsidRPr="009B1F42" w:rsidRDefault="009B1F42" w:rsidP="009B1F42">
      <w:pPr>
        <w:shd w:val="clear" w:color="auto" w:fill="FFFFFF"/>
        <w:spacing w:line="330" w:lineRule="atLeast"/>
        <w:ind w:firstLineChars="100" w:firstLine="280"/>
        <w:rPr>
          <w:rFonts w:ascii="Arial" w:hAnsi="Arial" w:cs="Arial"/>
          <w:color w:val="000000"/>
          <w:sz w:val="27"/>
          <w:szCs w:val="27"/>
        </w:rPr>
      </w:pPr>
      <w:r w:rsidRPr="009B1F42">
        <w:rPr>
          <w:rFonts w:ascii="宋体" w:hAnsi="宋体" w:cs="宋体" w:hint="eastAsia"/>
          <w:color w:val="000000"/>
          <w:sz w:val="28"/>
          <w:szCs w:val="28"/>
          <w:shd w:val="clear" w:color="auto" w:fill="FFFFFF"/>
        </w:rPr>
        <w:t> </w:t>
      </w:r>
    </w:p>
    <w:p w:rsidR="009B1F42" w:rsidRPr="009B1F42" w:rsidRDefault="009B1F42" w:rsidP="009B1F42">
      <w:pPr>
        <w:widowControl/>
        <w:shd w:val="clear" w:color="auto" w:fill="FFFFFF"/>
        <w:spacing w:line="330" w:lineRule="atLeast"/>
        <w:ind w:firstLine="640"/>
        <w:jc w:val="left"/>
        <w:rPr>
          <w:rFonts w:ascii="Arial" w:hAnsi="Arial" w:cs="Arial"/>
          <w:color w:val="000000"/>
          <w:kern w:val="0"/>
          <w:sz w:val="27"/>
          <w:szCs w:val="27"/>
        </w:rPr>
      </w:pPr>
      <w:r w:rsidRPr="009B1F42">
        <w:rPr>
          <w:rFonts w:ascii="宋体" w:hAnsi="宋体" w:cs="宋体" w:hint="eastAsia"/>
          <w:color w:val="000000"/>
          <w:kern w:val="0"/>
          <w:sz w:val="28"/>
          <w:szCs w:val="28"/>
          <w:shd w:val="clear" w:color="auto" w:fill="FFFFFF"/>
        </w:rPr>
        <w:t>   </w:t>
      </w:r>
    </w:p>
    <w:p w:rsidR="009B1F42" w:rsidRPr="009B1F42" w:rsidRDefault="009B1F42" w:rsidP="009B1F42">
      <w:pPr>
        <w:widowControl/>
        <w:shd w:val="clear" w:color="auto" w:fill="FFFFFF"/>
        <w:spacing w:line="330" w:lineRule="atLeast"/>
        <w:ind w:firstLine="640"/>
        <w:jc w:val="left"/>
        <w:rPr>
          <w:rFonts w:ascii="Arial" w:hAnsi="Arial" w:cs="Arial"/>
          <w:color w:val="000000"/>
          <w:kern w:val="0"/>
          <w:sz w:val="27"/>
          <w:szCs w:val="27"/>
        </w:rPr>
      </w:pPr>
      <w:r w:rsidRPr="009B1F42">
        <w:rPr>
          <w:rFonts w:ascii="宋体" w:hAnsi="宋体" w:cs="宋体" w:hint="eastAsia"/>
          <w:color w:val="000000"/>
          <w:kern w:val="0"/>
          <w:sz w:val="28"/>
          <w:szCs w:val="28"/>
          <w:shd w:val="clear" w:color="auto" w:fill="FFFFFF"/>
        </w:rPr>
        <w:t>               </w:t>
      </w:r>
    </w:p>
    <w:p w:rsidR="009B1F42" w:rsidRDefault="009B1F42" w:rsidP="009B1F42">
      <w:pPr>
        <w:widowControl/>
        <w:shd w:val="clear" w:color="auto" w:fill="FFFFFF"/>
        <w:spacing w:line="330" w:lineRule="atLeast"/>
        <w:ind w:firstLineChars="2000" w:firstLine="5600"/>
        <w:jc w:val="left"/>
        <w:rPr>
          <w:rFonts w:ascii="宋体" w:hAnsi="宋体" w:cs="宋体"/>
          <w:color w:val="000000"/>
          <w:kern w:val="0"/>
          <w:sz w:val="28"/>
          <w:szCs w:val="28"/>
          <w:shd w:val="clear" w:color="auto" w:fill="FFFFFF"/>
        </w:rPr>
      </w:pPr>
      <w:r w:rsidRPr="009B1F42">
        <w:rPr>
          <w:rFonts w:asciiTheme="minorEastAsia" w:eastAsiaTheme="minorEastAsia" w:hAnsiTheme="minorEastAsia" w:hint="eastAsia"/>
          <w:color w:val="000000"/>
          <w:sz w:val="28"/>
          <w:szCs w:val="28"/>
          <w:shd w:val="clear" w:color="auto" w:fill="FFFFFF"/>
        </w:rPr>
        <w:t>许昌市公安局</w:t>
      </w:r>
      <w:r w:rsidRPr="009B1F42">
        <w:rPr>
          <w:rFonts w:ascii="宋体" w:hAnsi="宋体" w:cs="宋体" w:hint="eastAsia"/>
          <w:color w:val="000000"/>
          <w:kern w:val="0"/>
          <w:sz w:val="28"/>
          <w:szCs w:val="28"/>
          <w:shd w:val="clear" w:color="auto" w:fill="FFFFFF"/>
        </w:rPr>
        <w:t> </w:t>
      </w:r>
      <w:r w:rsidRPr="009B1F42">
        <w:rPr>
          <w:rFonts w:ascii="仿宋" w:eastAsia="仿宋" w:hAnsi="仿宋" w:cs="Arial" w:hint="eastAsia"/>
          <w:color w:val="000000"/>
          <w:kern w:val="0"/>
          <w:sz w:val="28"/>
          <w:szCs w:val="28"/>
          <w:shd w:val="clear" w:color="auto" w:fill="FFFFFF"/>
        </w:rPr>
        <w:t xml:space="preserve"> </w:t>
      </w:r>
    </w:p>
    <w:p w:rsidR="009B1F42" w:rsidRPr="009B1F42" w:rsidRDefault="009B1F42" w:rsidP="009B1F42">
      <w:pPr>
        <w:widowControl/>
        <w:shd w:val="clear" w:color="auto" w:fill="FFFFFF"/>
        <w:spacing w:line="330" w:lineRule="atLeast"/>
        <w:ind w:firstLineChars="2000" w:firstLine="5600"/>
        <w:jc w:val="left"/>
        <w:rPr>
          <w:rFonts w:ascii="宋体" w:hAnsi="宋体" w:cs="宋体"/>
          <w:color w:val="000000"/>
          <w:kern w:val="0"/>
          <w:sz w:val="28"/>
          <w:szCs w:val="28"/>
          <w:shd w:val="clear" w:color="auto" w:fill="FFFFFF"/>
        </w:rPr>
      </w:pPr>
      <w:r w:rsidRPr="009B1F42">
        <w:rPr>
          <w:rFonts w:ascii="仿宋" w:eastAsia="仿宋" w:hAnsi="仿宋" w:cs="Arial" w:hint="eastAsia"/>
          <w:color w:val="000000"/>
          <w:kern w:val="0"/>
          <w:sz w:val="28"/>
          <w:szCs w:val="28"/>
          <w:shd w:val="clear" w:color="auto" w:fill="FFFFFF"/>
        </w:rPr>
        <w:t>2019年</w:t>
      </w:r>
      <w:r>
        <w:rPr>
          <w:rFonts w:ascii="仿宋" w:eastAsia="仿宋" w:hAnsi="仿宋" w:cs="Arial" w:hint="eastAsia"/>
          <w:color w:val="000000"/>
          <w:kern w:val="0"/>
          <w:sz w:val="28"/>
          <w:szCs w:val="28"/>
          <w:shd w:val="clear" w:color="auto" w:fill="FFFFFF"/>
        </w:rPr>
        <w:t>6</w:t>
      </w:r>
      <w:r w:rsidRPr="009B1F42">
        <w:rPr>
          <w:rFonts w:ascii="仿宋" w:eastAsia="仿宋" w:hAnsi="仿宋" w:cs="Arial" w:hint="eastAsia"/>
          <w:color w:val="000000"/>
          <w:kern w:val="0"/>
          <w:sz w:val="28"/>
          <w:szCs w:val="28"/>
          <w:shd w:val="clear" w:color="auto" w:fill="FFFFFF"/>
        </w:rPr>
        <w:t>月</w:t>
      </w:r>
      <w:r>
        <w:rPr>
          <w:rFonts w:ascii="仿宋" w:eastAsia="仿宋" w:hAnsi="仿宋" w:cs="Arial" w:hint="eastAsia"/>
          <w:color w:val="000000"/>
          <w:kern w:val="0"/>
          <w:sz w:val="28"/>
          <w:szCs w:val="28"/>
          <w:shd w:val="clear" w:color="auto" w:fill="FFFFFF"/>
        </w:rPr>
        <w:t>10</w:t>
      </w:r>
      <w:r w:rsidRPr="009B1F42">
        <w:rPr>
          <w:rFonts w:ascii="仿宋" w:eastAsia="仿宋" w:hAnsi="仿宋" w:cs="Arial" w:hint="eastAsia"/>
          <w:color w:val="000000"/>
          <w:kern w:val="0"/>
          <w:sz w:val="28"/>
          <w:szCs w:val="28"/>
          <w:shd w:val="clear" w:color="auto" w:fill="FFFFFF"/>
        </w:rPr>
        <w:t>日</w:t>
      </w:r>
    </w:p>
    <w:p w:rsidR="009B1F42" w:rsidRPr="009B1F42" w:rsidRDefault="009B1F42" w:rsidP="009B1F42">
      <w:pPr>
        <w:pStyle w:val="a0"/>
        <w:ind w:firstLineChars="0" w:firstLine="0"/>
        <w:rPr>
          <w:rFonts w:asciiTheme="minorEastAsia" w:eastAsiaTheme="minorEastAsia" w:hAnsiTheme="minorEastAsia"/>
          <w:color w:val="000000"/>
          <w:sz w:val="28"/>
          <w:szCs w:val="28"/>
          <w:shd w:val="clear" w:color="auto" w:fill="FFFFFF"/>
        </w:rPr>
      </w:pPr>
    </w:p>
    <w:sectPr w:rsidR="009B1F42" w:rsidRPr="009B1F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860" w:rsidRDefault="00516860" w:rsidP="00A738B9">
      <w:r>
        <w:separator/>
      </w:r>
    </w:p>
  </w:endnote>
  <w:endnote w:type="continuationSeparator" w:id="0">
    <w:p w:rsidR="00516860" w:rsidRDefault="00516860" w:rsidP="00A7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860" w:rsidRDefault="00516860" w:rsidP="00A738B9">
      <w:r>
        <w:separator/>
      </w:r>
    </w:p>
  </w:footnote>
  <w:footnote w:type="continuationSeparator" w:id="0">
    <w:p w:rsidR="00516860" w:rsidRDefault="00516860" w:rsidP="00A73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42"/>
    <w:rsid w:val="00516860"/>
    <w:rsid w:val="009B1F42"/>
    <w:rsid w:val="00A738B9"/>
    <w:rsid w:val="00F45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1F4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9B1F42"/>
    <w:pPr>
      <w:spacing w:after="120"/>
    </w:pPr>
  </w:style>
  <w:style w:type="character" w:customStyle="1" w:styleId="Char">
    <w:name w:val="正文文本 Char"/>
    <w:basedOn w:val="a1"/>
    <w:link w:val="a4"/>
    <w:uiPriority w:val="99"/>
    <w:semiHidden/>
    <w:rsid w:val="009B1F42"/>
    <w:rPr>
      <w:rFonts w:ascii="Times New Roman" w:eastAsia="宋体" w:hAnsi="Times New Roman" w:cs="Times New Roman"/>
      <w:szCs w:val="24"/>
    </w:rPr>
  </w:style>
  <w:style w:type="paragraph" w:styleId="a0">
    <w:name w:val="Body Text First Indent"/>
    <w:basedOn w:val="a4"/>
    <w:link w:val="Char0"/>
    <w:uiPriority w:val="99"/>
    <w:semiHidden/>
    <w:unhideWhenUsed/>
    <w:rsid w:val="009B1F42"/>
    <w:pPr>
      <w:ind w:firstLineChars="100" w:firstLine="420"/>
    </w:pPr>
  </w:style>
  <w:style w:type="character" w:customStyle="1" w:styleId="Char0">
    <w:name w:val="正文首行缩进 Char"/>
    <w:basedOn w:val="Char"/>
    <w:link w:val="a0"/>
    <w:uiPriority w:val="99"/>
    <w:semiHidden/>
    <w:rsid w:val="009B1F42"/>
    <w:rPr>
      <w:rFonts w:ascii="Times New Roman" w:eastAsia="宋体" w:hAnsi="Times New Roman" w:cs="Times New Roman"/>
      <w:szCs w:val="24"/>
    </w:rPr>
  </w:style>
  <w:style w:type="character" w:customStyle="1" w:styleId="apple-converted-space">
    <w:name w:val="apple-converted-space"/>
    <w:basedOn w:val="a1"/>
    <w:rsid w:val="009B1F42"/>
  </w:style>
  <w:style w:type="paragraph" w:styleId="a5">
    <w:name w:val="header"/>
    <w:basedOn w:val="a"/>
    <w:link w:val="Char1"/>
    <w:uiPriority w:val="99"/>
    <w:unhideWhenUsed/>
    <w:rsid w:val="00A738B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rsid w:val="00A738B9"/>
    <w:rPr>
      <w:rFonts w:ascii="Times New Roman" w:eastAsia="宋体" w:hAnsi="Times New Roman" w:cs="Times New Roman"/>
      <w:sz w:val="18"/>
      <w:szCs w:val="18"/>
    </w:rPr>
  </w:style>
  <w:style w:type="paragraph" w:styleId="a6">
    <w:name w:val="footer"/>
    <w:basedOn w:val="a"/>
    <w:link w:val="Char2"/>
    <w:uiPriority w:val="99"/>
    <w:unhideWhenUsed/>
    <w:rsid w:val="00A738B9"/>
    <w:pPr>
      <w:tabs>
        <w:tab w:val="center" w:pos="4153"/>
        <w:tab w:val="right" w:pos="8306"/>
      </w:tabs>
      <w:snapToGrid w:val="0"/>
      <w:jc w:val="left"/>
    </w:pPr>
    <w:rPr>
      <w:sz w:val="18"/>
      <w:szCs w:val="18"/>
    </w:rPr>
  </w:style>
  <w:style w:type="character" w:customStyle="1" w:styleId="Char2">
    <w:name w:val="页脚 Char"/>
    <w:basedOn w:val="a1"/>
    <w:link w:val="a6"/>
    <w:uiPriority w:val="99"/>
    <w:rsid w:val="00A738B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1F4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9B1F42"/>
    <w:pPr>
      <w:spacing w:after="120"/>
    </w:pPr>
  </w:style>
  <w:style w:type="character" w:customStyle="1" w:styleId="Char">
    <w:name w:val="正文文本 Char"/>
    <w:basedOn w:val="a1"/>
    <w:link w:val="a4"/>
    <w:uiPriority w:val="99"/>
    <w:semiHidden/>
    <w:rsid w:val="009B1F42"/>
    <w:rPr>
      <w:rFonts w:ascii="Times New Roman" w:eastAsia="宋体" w:hAnsi="Times New Roman" w:cs="Times New Roman"/>
      <w:szCs w:val="24"/>
    </w:rPr>
  </w:style>
  <w:style w:type="paragraph" w:styleId="a0">
    <w:name w:val="Body Text First Indent"/>
    <w:basedOn w:val="a4"/>
    <w:link w:val="Char0"/>
    <w:uiPriority w:val="99"/>
    <w:semiHidden/>
    <w:unhideWhenUsed/>
    <w:rsid w:val="009B1F42"/>
    <w:pPr>
      <w:ind w:firstLineChars="100" w:firstLine="420"/>
    </w:pPr>
  </w:style>
  <w:style w:type="character" w:customStyle="1" w:styleId="Char0">
    <w:name w:val="正文首行缩进 Char"/>
    <w:basedOn w:val="Char"/>
    <w:link w:val="a0"/>
    <w:uiPriority w:val="99"/>
    <w:semiHidden/>
    <w:rsid w:val="009B1F42"/>
    <w:rPr>
      <w:rFonts w:ascii="Times New Roman" w:eastAsia="宋体" w:hAnsi="Times New Roman" w:cs="Times New Roman"/>
      <w:szCs w:val="24"/>
    </w:rPr>
  </w:style>
  <w:style w:type="character" w:customStyle="1" w:styleId="apple-converted-space">
    <w:name w:val="apple-converted-space"/>
    <w:basedOn w:val="a1"/>
    <w:rsid w:val="009B1F42"/>
  </w:style>
  <w:style w:type="paragraph" w:styleId="a5">
    <w:name w:val="header"/>
    <w:basedOn w:val="a"/>
    <w:link w:val="Char1"/>
    <w:uiPriority w:val="99"/>
    <w:unhideWhenUsed/>
    <w:rsid w:val="00A738B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rsid w:val="00A738B9"/>
    <w:rPr>
      <w:rFonts w:ascii="Times New Roman" w:eastAsia="宋体" w:hAnsi="Times New Roman" w:cs="Times New Roman"/>
      <w:sz w:val="18"/>
      <w:szCs w:val="18"/>
    </w:rPr>
  </w:style>
  <w:style w:type="paragraph" w:styleId="a6">
    <w:name w:val="footer"/>
    <w:basedOn w:val="a"/>
    <w:link w:val="Char2"/>
    <w:uiPriority w:val="99"/>
    <w:unhideWhenUsed/>
    <w:rsid w:val="00A738B9"/>
    <w:pPr>
      <w:tabs>
        <w:tab w:val="center" w:pos="4153"/>
        <w:tab w:val="right" w:pos="8306"/>
      </w:tabs>
      <w:snapToGrid w:val="0"/>
      <w:jc w:val="left"/>
    </w:pPr>
    <w:rPr>
      <w:sz w:val="18"/>
      <w:szCs w:val="18"/>
    </w:rPr>
  </w:style>
  <w:style w:type="character" w:customStyle="1" w:styleId="Char2">
    <w:name w:val="页脚 Char"/>
    <w:basedOn w:val="a1"/>
    <w:link w:val="a6"/>
    <w:uiPriority w:val="99"/>
    <w:rsid w:val="00A738B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2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Words>
  <Characters>303</Characters>
  <Application>Microsoft Office Word</Application>
  <DocSecurity>0</DocSecurity>
  <Lines>2</Lines>
  <Paragraphs>1</Paragraphs>
  <ScaleCrop>false</ScaleCrop>
  <Company>微软中国</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中和中基工程管理有限公司:张莹莹</cp:lastModifiedBy>
  <cp:revision>2</cp:revision>
  <dcterms:created xsi:type="dcterms:W3CDTF">2019-06-06T04:07:00Z</dcterms:created>
  <dcterms:modified xsi:type="dcterms:W3CDTF">2019-06-10T08:51:00Z</dcterms:modified>
</cp:coreProperties>
</file>