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5D3" w:rsidRDefault="002F75D3">
      <w:pPr>
        <w:jc w:val="center"/>
        <w:rPr>
          <w:rFonts w:asciiTheme="majorEastAsia" w:eastAsiaTheme="majorEastAsia" w:hAnsiTheme="majorEastAsia" w:cstheme="majorEastAsia"/>
          <w:b/>
          <w:bCs/>
          <w:color w:val="000000"/>
          <w:sz w:val="44"/>
          <w:szCs w:val="44"/>
        </w:rPr>
      </w:pPr>
    </w:p>
    <w:p w:rsidR="002F75D3" w:rsidRDefault="00450D7F">
      <w:pPr>
        <w:spacing w:line="600" w:lineRule="exact"/>
        <w:jc w:val="center"/>
        <w:rPr>
          <w:rFonts w:ascii="微软雅黑" w:eastAsia="微软雅黑" w:hAnsi="微软雅黑" w:cs="微软雅黑"/>
          <w:b/>
          <w:bCs/>
          <w:sz w:val="44"/>
          <w:szCs w:val="44"/>
        </w:rPr>
      </w:pPr>
      <w:r>
        <w:rPr>
          <w:rFonts w:ascii="微软雅黑" w:eastAsia="微软雅黑" w:hAnsi="微软雅黑" w:cs="微软雅黑" w:hint="eastAsia"/>
          <w:b/>
          <w:bCs/>
          <w:sz w:val="44"/>
          <w:szCs w:val="44"/>
        </w:rPr>
        <w:t>禹州</w:t>
      </w:r>
      <w:proofErr w:type="gramStart"/>
      <w:r>
        <w:rPr>
          <w:rFonts w:ascii="微软雅黑" w:eastAsia="微软雅黑" w:hAnsi="微软雅黑" w:cs="微软雅黑" w:hint="eastAsia"/>
          <w:b/>
          <w:bCs/>
          <w:sz w:val="44"/>
          <w:szCs w:val="44"/>
        </w:rPr>
        <w:t>市智汇</w:t>
      </w:r>
      <w:proofErr w:type="gramEnd"/>
      <w:r>
        <w:rPr>
          <w:rFonts w:ascii="微软雅黑" w:eastAsia="微软雅黑" w:hAnsi="微软雅黑" w:cs="微软雅黑" w:hint="eastAsia"/>
          <w:b/>
          <w:bCs/>
          <w:sz w:val="44"/>
          <w:szCs w:val="44"/>
        </w:rPr>
        <w:t>街区电子显示屏</w:t>
      </w:r>
      <w:r>
        <w:rPr>
          <w:rFonts w:ascii="微软雅黑" w:eastAsia="微软雅黑" w:hAnsi="微软雅黑" w:cs="微软雅黑" w:hint="eastAsia"/>
          <w:b/>
          <w:bCs/>
          <w:sz w:val="44"/>
          <w:szCs w:val="44"/>
        </w:rPr>
        <w:t>采购项目</w:t>
      </w:r>
    </w:p>
    <w:p w:rsidR="002F75D3" w:rsidRDefault="002F75D3">
      <w:pPr>
        <w:rPr>
          <w:rFonts w:ascii="微软简隶书" w:eastAsia="微软简隶书"/>
          <w:color w:val="000000"/>
        </w:rPr>
      </w:pPr>
    </w:p>
    <w:p w:rsidR="002F75D3" w:rsidRDefault="002F75D3">
      <w:pPr>
        <w:rPr>
          <w:rFonts w:ascii="微软简隶书" w:eastAsia="微软简隶书"/>
          <w:color w:val="000000"/>
        </w:rPr>
      </w:pPr>
    </w:p>
    <w:p w:rsidR="002F75D3" w:rsidRDefault="002F75D3">
      <w:pPr>
        <w:rPr>
          <w:rFonts w:ascii="微软简隶书" w:eastAsia="微软简隶书"/>
          <w:color w:val="000000"/>
        </w:rPr>
      </w:pPr>
    </w:p>
    <w:p w:rsidR="002F75D3" w:rsidRDefault="002F75D3">
      <w:pPr>
        <w:rPr>
          <w:rFonts w:ascii="微软简隶书" w:eastAsia="微软简隶书"/>
          <w:color w:val="000000"/>
        </w:rPr>
      </w:pPr>
    </w:p>
    <w:p w:rsidR="002F75D3" w:rsidRDefault="002F75D3">
      <w:pPr>
        <w:rPr>
          <w:rFonts w:ascii="微软简隶书" w:eastAsia="微软简隶书"/>
          <w:color w:val="000000"/>
        </w:rPr>
      </w:pPr>
    </w:p>
    <w:p w:rsidR="002F75D3" w:rsidRDefault="002F75D3">
      <w:pPr>
        <w:jc w:val="center"/>
        <w:rPr>
          <w:rFonts w:ascii="黑体" w:eastAsia="黑体" w:hAnsi="黑体" w:cs="黑体"/>
          <w:bCs/>
          <w:color w:val="000000"/>
          <w:w w:val="90"/>
          <w:sz w:val="72"/>
          <w:szCs w:val="72"/>
        </w:rPr>
      </w:pPr>
    </w:p>
    <w:p w:rsidR="002F75D3" w:rsidRDefault="00450D7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2F75D3" w:rsidRDefault="002F75D3">
      <w:pPr>
        <w:rPr>
          <w:rFonts w:ascii="微软简隶书" w:eastAsia="微软简隶书"/>
          <w:color w:val="000000"/>
        </w:rPr>
      </w:pPr>
    </w:p>
    <w:p w:rsidR="002F75D3" w:rsidRDefault="002F75D3">
      <w:pPr>
        <w:rPr>
          <w:rFonts w:ascii="微软简隶书" w:eastAsia="微软简隶书"/>
          <w:color w:val="000000"/>
        </w:rPr>
      </w:pPr>
    </w:p>
    <w:p w:rsidR="002F75D3" w:rsidRDefault="002F75D3">
      <w:pPr>
        <w:rPr>
          <w:rFonts w:ascii="微软简隶书" w:eastAsia="微软简隶书"/>
          <w:color w:val="000000"/>
        </w:rPr>
      </w:pPr>
    </w:p>
    <w:p w:rsidR="002F75D3" w:rsidRDefault="002F75D3">
      <w:pPr>
        <w:rPr>
          <w:rFonts w:ascii="微软简隶书" w:eastAsia="微软简隶书"/>
          <w:color w:val="000000"/>
        </w:rPr>
      </w:pPr>
    </w:p>
    <w:p w:rsidR="002F75D3" w:rsidRDefault="002F75D3">
      <w:pPr>
        <w:rPr>
          <w:rFonts w:ascii="微软简隶书" w:eastAsia="微软简隶书"/>
          <w:color w:val="000000"/>
        </w:rPr>
      </w:pPr>
    </w:p>
    <w:p w:rsidR="002F75D3" w:rsidRDefault="002F75D3">
      <w:pPr>
        <w:rPr>
          <w:rFonts w:ascii="微软简隶书" w:eastAsia="微软简隶书"/>
          <w:color w:val="000000"/>
        </w:rPr>
      </w:pPr>
    </w:p>
    <w:p w:rsidR="002F75D3" w:rsidRDefault="002F75D3">
      <w:pPr>
        <w:rPr>
          <w:rFonts w:ascii="微软简隶书" w:eastAsia="微软简隶书"/>
          <w:color w:val="000000"/>
        </w:rPr>
      </w:pPr>
    </w:p>
    <w:p w:rsidR="002F75D3" w:rsidRDefault="002F75D3">
      <w:pPr>
        <w:rPr>
          <w:rFonts w:ascii="微软简隶书" w:eastAsia="微软简隶书"/>
          <w:color w:val="000000"/>
        </w:rPr>
      </w:pPr>
    </w:p>
    <w:p w:rsidR="002F75D3" w:rsidRDefault="002F75D3">
      <w:pPr>
        <w:rPr>
          <w:rFonts w:ascii="微软简隶书" w:eastAsia="微软简隶书"/>
          <w:color w:val="000000"/>
        </w:rPr>
      </w:pPr>
    </w:p>
    <w:p w:rsidR="002F75D3" w:rsidRDefault="002F75D3">
      <w:pPr>
        <w:rPr>
          <w:rFonts w:ascii="微软简隶书" w:eastAsia="微软简隶书"/>
          <w:color w:val="000000"/>
        </w:rPr>
      </w:pPr>
    </w:p>
    <w:p w:rsidR="002F75D3" w:rsidRDefault="00450D7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w:t>
      </w:r>
      <w:r>
        <w:rPr>
          <w:rFonts w:ascii="仿宋" w:eastAsia="仿宋" w:hAnsi="仿宋" w:cs="仿宋" w:hint="eastAsia"/>
          <w:b/>
          <w:bCs/>
          <w:color w:val="000000"/>
          <w:sz w:val="32"/>
          <w:szCs w:val="32"/>
        </w:rPr>
        <w:t xml:space="preserve"> </w:t>
      </w:r>
      <w:r>
        <w:rPr>
          <w:rFonts w:ascii="仿宋" w:eastAsia="仿宋" w:hAnsi="仿宋" w:cs="仿宋" w:hint="eastAsia"/>
          <w:b/>
          <w:bCs/>
          <w:color w:val="000000"/>
          <w:sz w:val="32"/>
          <w:szCs w:val="32"/>
        </w:rPr>
        <w:t>禹州市大数据管理与发展促进局</w:t>
      </w:r>
    </w:p>
    <w:p w:rsidR="002F75D3" w:rsidRDefault="00450D7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w:t>
      </w:r>
      <w:r>
        <w:rPr>
          <w:rFonts w:ascii="仿宋" w:eastAsia="仿宋" w:hAnsi="仿宋" w:cs="仿宋" w:hint="eastAsia"/>
          <w:b/>
          <w:bCs/>
          <w:color w:val="000000"/>
          <w:sz w:val="32"/>
          <w:szCs w:val="32"/>
        </w:rPr>
        <w:t xml:space="preserve"> YZCG-G2019</w:t>
      </w:r>
      <w:r>
        <w:rPr>
          <w:rFonts w:ascii="仿宋" w:eastAsia="仿宋" w:hAnsi="仿宋" w:cs="仿宋" w:hint="eastAsia"/>
          <w:b/>
          <w:bCs/>
          <w:color w:val="000000"/>
          <w:sz w:val="32"/>
          <w:szCs w:val="32"/>
        </w:rPr>
        <w:t>108</w:t>
      </w:r>
    </w:p>
    <w:p w:rsidR="002F75D3" w:rsidRDefault="00450D7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2F75D3" w:rsidRDefault="00450D7F">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2F75D3" w:rsidRDefault="00450D7F">
      <w:pPr>
        <w:ind w:firstLineChars="700" w:firstLine="2530"/>
        <w:rPr>
          <w:rFonts w:ascii="仿宋" w:eastAsia="仿宋" w:hAnsi="仿宋" w:cs="仿宋"/>
          <w:b/>
          <w:bCs/>
          <w:color w:val="000000"/>
          <w:sz w:val="36"/>
          <w:szCs w:val="36"/>
        </w:rPr>
      </w:pPr>
      <w:r>
        <w:rPr>
          <w:rFonts w:ascii="仿宋" w:eastAsia="仿宋" w:hAnsi="仿宋" w:cs="仿宋" w:hint="eastAsia"/>
          <w:b/>
          <w:bCs/>
          <w:color w:val="000000"/>
          <w:sz w:val="36"/>
          <w:szCs w:val="36"/>
        </w:rPr>
        <w:t>二〇一九年</w:t>
      </w:r>
      <w:r>
        <w:rPr>
          <w:rFonts w:ascii="仿宋" w:eastAsia="仿宋" w:hAnsi="仿宋" w:cs="仿宋" w:hint="eastAsia"/>
          <w:b/>
          <w:bCs/>
          <w:color w:val="000000"/>
          <w:sz w:val="36"/>
          <w:szCs w:val="36"/>
        </w:rPr>
        <w:t>五</w:t>
      </w:r>
      <w:r>
        <w:rPr>
          <w:rFonts w:ascii="仿宋" w:eastAsia="仿宋" w:hAnsi="仿宋" w:cs="仿宋" w:hint="eastAsia"/>
          <w:b/>
          <w:bCs/>
          <w:color w:val="000000"/>
          <w:sz w:val="36"/>
          <w:szCs w:val="36"/>
        </w:rPr>
        <w:t>月</w:t>
      </w:r>
      <w:r>
        <w:rPr>
          <w:rFonts w:ascii="仿宋" w:eastAsia="仿宋" w:hAnsi="仿宋" w:cs="仿宋" w:hint="eastAsia"/>
          <w:b/>
          <w:bCs/>
          <w:color w:val="000000"/>
          <w:sz w:val="36"/>
          <w:szCs w:val="36"/>
        </w:rPr>
        <w:t xml:space="preserve"> </w:t>
      </w:r>
    </w:p>
    <w:p w:rsidR="002F75D3" w:rsidRDefault="002F75D3">
      <w:pPr>
        <w:rPr>
          <w:rFonts w:asciiTheme="majorEastAsia" w:eastAsiaTheme="majorEastAsia" w:hAnsiTheme="majorEastAsia" w:cstheme="majorEastAsia"/>
          <w:b/>
          <w:bCs/>
          <w:color w:val="000000"/>
          <w:sz w:val="36"/>
          <w:szCs w:val="36"/>
        </w:rPr>
      </w:pPr>
    </w:p>
    <w:p w:rsidR="002F75D3" w:rsidRDefault="002F75D3">
      <w:pPr>
        <w:autoSpaceDE w:val="0"/>
        <w:autoSpaceDN w:val="0"/>
        <w:adjustRightInd w:val="0"/>
        <w:spacing w:line="700" w:lineRule="exact"/>
        <w:ind w:firstLine="551"/>
        <w:jc w:val="center"/>
        <w:rPr>
          <w:rFonts w:asciiTheme="minorEastAsia" w:hAnsiTheme="minorEastAsia" w:cs="黑体"/>
          <w:b/>
          <w:bCs/>
          <w:sz w:val="44"/>
          <w:szCs w:val="44"/>
          <w:lang w:val="zh-CN"/>
        </w:rPr>
      </w:pPr>
    </w:p>
    <w:p w:rsidR="002F75D3" w:rsidRDefault="00450D7F">
      <w:pPr>
        <w:autoSpaceDE w:val="0"/>
        <w:autoSpaceDN w:val="0"/>
        <w:adjustRightInd w:val="0"/>
        <w:spacing w:line="700" w:lineRule="exact"/>
        <w:ind w:firstLineChars="600" w:firstLine="2650"/>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2F75D3" w:rsidRDefault="002F75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F75D3" w:rsidRDefault="00450D7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2F75D3" w:rsidRDefault="00450D7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2F75D3" w:rsidRDefault="00450D7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2F75D3" w:rsidRDefault="00450D7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2F75D3" w:rsidRDefault="00450D7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2F75D3" w:rsidRDefault="00450D7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2F75D3" w:rsidRDefault="00450D7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2F75D3" w:rsidRDefault="00450D7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F75D3" w:rsidRDefault="00450D7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F75D3" w:rsidRDefault="00450D7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F75D3" w:rsidRDefault="00450D7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2F75D3" w:rsidRDefault="00450D7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2F75D3" w:rsidRDefault="00450D7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2F75D3" w:rsidRDefault="00450D7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2F75D3" w:rsidRDefault="002F75D3">
      <w:pPr>
        <w:autoSpaceDE w:val="0"/>
        <w:autoSpaceDN w:val="0"/>
        <w:adjustRightInd w:val="0"/>
        <w:spacing w:line="700" w:lineRule="exact"/>
        <w:rPr>
          <w:rFonts w:asciiTheme="majorEastAsia" w:eastAsiaTheme="majorEastAsia" w:hAnsiTheme="majorEastAsia" w:cs="宋体"/>
          <w:b/>
          <w:kern w:val="0"/>
          <w:sz w:val="36"/>
          <w:szCs w:val="36"/>
        </w:rPr>
      </w:pPr>
    </w:p>
    <w:p w:rsidR="002F75D3" w:rsidRDefault="002F75D3">
      <w:pPr>
        <w:autoSpaceDE w:val="0"/>
        <w:autoSpaceDN w:val="0"/>
        <w:adjustRightInd w:val="0"/>
        <w:spacing w:line="700" w:lineRule="exact"/>
        <w:rPr>
          <w:rFonts w:asciiTheme="majorEastAsia" w:eastAsiaTheme="majorEastAsia" w:hAnsiTheme="majorEastAsia" w:cs="宋体"/>
          <w:b/>
          <w:kern w:val="0"/>
          <w:sz w:val="36"/>
          <w:szCs w:val="36"/>
        </w:rPr>
      </w:pPr>
    </w:p>
    <w:p w:rsidR="002F75D3" w:rsidRDefault="00450D7F">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2F75D3" w:rsidRDefault="002F75D3">
      <w:pPr>
        <w:pStyle w:val="ab"/>
        <w:widowControl/>
        <w:shd w:val="clear" w:color="auto" w:fill="FFFFFF"/>
        <w:spacing w:line="315" w:lineRule="atLeast"/>
        <w:rPr>
          <w:rFonts w:ascii="宋体" w:hAnsi="宋体" w:cs="宋体"/>
          <w:b/>
          <w:color w:val="000000"/>
          <w:sz w:val="36"/>
          <w:szCs w:val="36"/>
          <w:shd w:val="clear" w:color="auto" w:fill="FFFFFF"/>
        </w:rPr>
      </w:pPr>
    </w:p>
    <w:p w:rsidR="002F75D3" w:rsidRDefault="00450D7F">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禹州</w:t>
      </w:r>
      <w:proofErr w:type="gramStart"/>
      <w:r>
        <w:rPr>
          <w:rFonts w:ascii="仿宋" w:eastAsia="仿宋" w:hAnsi="仿宋" w:cs="仿宋" w:hint="eastAsia"/>
          <w:b/>
          <w:bCs/>
          <w:sz w:val="36"/>
          <w:szCs w:val="36"/>
        </w:rPr>
        <w:t>市智汇</w:t>
      </w:r>
      <w:proofErr w:type="gramEnd"/>
      <w:r>
        <w:rPr>
          <w:rFonts w:ascii="仿宋" w:eastAsia="仿宋" w:hAnsi="仿宋" w:cs="仿宋" w:hint="eastAsia"/>
          <w:b/>
          <w:bCs/>
          <w:sz w:val="36"/>
          <w:szCs w:val="36"/>
        </w:rPr>
        <w:t>街区电子显示屏采购项目</w:t>
      </w:r>
    </w:p>
    <w:p w:rsidR="002F75D3" w:rsidRDefault="00450D7F">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w:t>
      </w:r>
      <w:r>
        <w:rPr>
          <w:rFonts w:ascii="仿宋" w:eastAsia="仿宋" w:hAnsi="仿宋" w:cs="仿宋" w:hint="eastAsia"/>
          <w:b/>
          <w:bCs/>
          <w:sz w:val="36"/>
          <w:szCs w:val="36"/>
        </w:rPr>
        <w:t xml:space="preserve">  </w:t>
      </w:r>
      <w:r>
        <w:rPr>
          <w:rFonts w:ascii="仿宋" w:eastAsia="仿宋" w:hAnsi="仿宋" w:cs="仿宋" w:hint="eastAsia"/>
          <w:b/>
          <w:bCs/>
          <w:sz w:val="36"/>
          <w:szCs w:val="36"/>
        </w:rPr>
        <w:t>标</w:t>
      </w:r>
      <w:r>
        <w:rPr>
          <w:rFonts w:ascii="仿宋" w:eastAsia="仿宋" w:hAnsi="仿宋" w:cs="仿宋" w:hint="eastAsia"/>
          <w:b/>
          <w:bCs/>
          <w:sz w:val="36"/>
          <w:szCs w:val="36"/>
        </w:rPr>
        <w:t xml:space="preserve">  </w:t>
      </w:r>
      <w:r>
        <w:rPr>
          <w:rFonts w:ascii="仿宋" w:eastAsia="仿宋" w:hAnsi="仿宋" w:cs="仿宋" w:hint="eastAsia"/>
          <w:b/>
          <w:bCs/>
          <w:sz w:val="36"/>
          <w:szCs w:val="36"/>
        </w:rPr>
        <w:t>邀</w:t>
      </w:r>
      <w:r>
        <w:rPr>
          <w:rFonts w:ascii="仿宋" w:eastAsia="仿宋" w:hAnsi="仿宋" w:cs="仿宋" w:hint="eastAsia"/>
          <w:b/>
          <w:bCs/>
          <w:sz w:val="36"/>
          <w:szCs w:val="36"/>
        </w:rPr>
        <w:t xml:space="preserve">  </w:t>
      </w:r>
      <w:r>
        <w:rPr>
          <w:rFonts w:ascii="仿宋" w:eastAsia="仿宋" w:hAnsi="仿宋" w:cs="仿宋" w:hint="eastAsia"/>
          <w:b/>
          <w:bCs/>
          <w:sz w:val="36"/>
          <w:szCs w:val="36"/>
        </w:rPr>
        <w:t>请</w:t>
      </w:r>
      <w:r>
        <w:rPr>
          <w:rFonts w:ascii="仿宋" w:eastAsia="仿宋" w:hAnsi="仿宋" w:cs="仿宋" w:hint="eastAsia"/>
          <w:b/>
          <w:bCs/>
          <w:sz w:val="36"/>
          <w:szCs w:val="36"/>
        </w:rPr>
        <w:t xml:space="preserve"> </w:t>
      </w:r>
      <w:r>
        <w:rPr>
          <w:rFonts w:ascii="仿宋" w:eastAsia="仿宋" w:hAnsi="仿宋" w:cs="仿宋" w:hint="eastAsia"/>
          <w:b/>
          <w:bCs/>
          <w:sz w:val="36"/>
          <w:szCs w:val="36"/>
        </w:rPr>
        <w:t>函</w:t>
      </w:r>
    </w:p>
    <w:p w:rsidR="002F75D3" w:rsidRDefault="002F75D3">
      <w:pPr>
        <w:spacing w:line="400" w:lineRule="exact"/>
        <w:ind w:firstLineChars="200" w:firstLine="640"/>
        <w:jc w:val="left"/>
        <w:rPr>
          <w:rFonts w:ascii="仿宋" w:eastAsia="仿宋" w:hAnsi="仿宋" w:cs="仿宋_GB2312"/>
          <w:sz w:val="32"/>
          <w:szCs w:val="32"/>
        </w:rPr>
      </w:pPr>
    </w:p>
    <w:p w:rsidR="002F75D3" w:rsidRDefault="00450D7F">
      <w:pPr>
        <w:spacing w:line="600" w:lineRule="exact"/>
        <w:ind w:firstLineChars="300" w:firstLine="720"/>
        <w:jc w:val="left"/>
        <w:rPr>
          <w:rFonts w:ascii="新宋体" w:eastAsia="新宋体" w:hAnsi="新宋体" w:cs="新宋体"/>
          <w:sz w:val="24"/>
          <w:szCs w:val="24"/>
        </w:rPr>
      </w:pPr>
      <w:r>
        <w:rPr>
          <w:rFonts w:ascii="新宋体" w:eastAsia="新宋体" w:hAnsi="新宋体" w:cs="新宋体" w:hint="eastAsia"/>
          <w:sz w:val="24"/>
          <w:szCs w:val="24"/>
        </w:rPr>
        <w:t>禹州市政府采购中心受禹州市</w:t>
      </w:r>
      <w:r>
        <w:rPr>
          <w:rFonts w:ascii="新宋体" w:eastAsia="新宋体" w:hAnsi="新宋体" w:cs="新宋体" w:hint="eastAsia"/>
          <w:sz w:val="24"/>
          <w:szCs w:val="24"/>
        </w:rPr>
        <w:t>大数据管理与发展促进局</w:t>
      </w:r>
      <w:r>
        <w:rPr>
          <w:rFonts w:ascii="新宋体" w:eastAsia="新宋体" w:hAnsi="新宋体" w:cs="新宋体" w:hint="eastAsia"/>
          <w:sz w:val="24"/>
          <w:szCs w:val="24"/>
        </w:rPr>
        <w:t>的委托，就“禹州市智汇街区电子显示屏采购项目”进行公开招标，欢迎合格的投标人前来投标。</w:t>
      </w:r>
    </w:p>
    <w:p w:rsidR="002F75D3" w:rsidRDefault="00450D7F">
      <w:pPr>
        <w:pStyle w:val="af3"/>
        <w:widowControl/>
        <w:numPr>
          <w:ilvl w:val="0"/>
          <w:numId w:val="5"/>
        </w:numPr>
        <w:shd w:val="clear" w:color="auto" w:fill="FFFFFF"/>
        <w:spacing w:line="400" w:lineRule="exact"/>
        <w:ind w:firstLineChars="0"/>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项目基本情况</w:t>
      </w:r>
    </w:p>
    <w:p w:rsidR="002F75D3" w:rsidRDefault="00450D7F">
      <w:pPr>
        <w:widowControl/>
        <w:shd w:val="clear" w:color="auto" w:fill="FFFFFF"/>
        <w:spacing w:line="400" w:lineRule="exact"/>
        <w:ind w:firstLineChars="50" w:firstLine="120"/>
        <w:jc w:val="left"/>
        <w:rPr>
          <w:rFonts w:ascii="新宋体" w:eastAsia="新宋体" w:hAnsi="新宋体" w:cs="新宋体"/>
          <w:sz w:val="24"/>
          <w:szCs w:val="24"/>
        </w:rPr>
      </w:pPr>
      <w:r>
        <w:rPr>
          <w:rFonts w:ascii="新宋体" w:eastAsia="新宋体" w:hAnsi="新宋体" w:cs="新宋体" w:hint="eastAsia"/>
          <w:sz w:val="24"/>
          <w:szCs w:val="24"/>
        </w:rPr>
        <w:t>1.</w:t>
      </w:r>
      <w:r>
        <w:rPr>
          <w:rFonts w:ascii="新宋体" w:eastAsia="新宋体" w:hAnsi="新宋体" w:cs="新宋体" w:hint="eastAsia"/>
          <w:sz w:val="24"/>
          <w:szCs w:val="24"/>
        </w:rPr>
        <w:t>采购人：禹州市大数据管理与发展促进局</w:t>
      </w:r>
    </w:p>
    <w:p w:rsidR="002F75D3" w:rsidRDefault="00450D7F">
      <w:pPr>
        <w:spacing w:line="600" w:lineRule="exact"/>
        <w:ind w:firstLineChars="50" w:firstLine="12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w:t>
      </w:r>
      <w:r>
        <w:rPr>
          <w:rFonts w:ascii="新宋体" w:eastAsia="新宋体" w:hAnsi="新宋体" w:cs="新宋体" w:hint="eastAsia"/>
          <w:color w:val="000000"/>
          <w:kern w:val="0"/>
          <w:sz w:val="24"/>
          <w:szCs w:val="24"/>
        </w:rPr>
        <w:t>项目名称：禹州</w:t>
      </w:r>
      <w:proofErr w:type="gramStart"/>
      <w:r>
        <w:rPr>
          <w:rFonts w:ascii="新宋体" w:eastAsia="新宋体" w:hAnsi="新宋体" w:cs="新宋体" w:hint="eastAsia"/>
          <w:color w:val="000000"/>
          <w:kern w:val="0"/>
          <w:sz w:val="24"/>
          <w:szCs w:val="24"/>
        </w:rPr>
        <w:t>市智汇</w:t>
      </w:r>
      <w:proofErr w:type="gramEnd"/>
      <w:r>
        <w:rPr>
          <w:rFonts w:ascii="新宋体" w:eastAsia="新宋体" w:hAnsi="新宋体" w:cs="新宋体" w:hint="eastAsia"/>
          <w:color w:val="000000"/>
          <w:kern w:val="0"/>
          <w:sz w:val="24"/>
          <w:szCs w:val="24"/>
        </w:rPr>
        <w:t>街区电子显示屏采购项目</w:t>
      </w:r>
    </w:p>
    <w:p w:rsidR="002F75D3" w:rsidRDefault="00450D7F">
      <w:pPr>
        <w:spacing w:line="600" w:lineRule="exact"/>
        <w:ind w:firstLineChars="50" w:firstLine="120"/>
        <w:rPr>
          <w:rFonts w:ascii="新宋体" w:eastAsia="新宋体" w:hAnsi="新宋体" w:cs="新宋体"/>
          <w:sz w:val="24"/>
          <w:szCs w:val="24"/>
        </w:rPr>
      </w:pPr>
      <w:r>
        <w:rPr>
          <w:rFonts w:ascii="新宋体" w:eastAsia="新宋体" w:hAnsi="新宋体" w:cs="新宋体" w:hint="eastAsia"/>
          <w:color w:val="000000"/>
          <w:kern w:val="0"/>
          <w:sz w:val="24"/>
          <w:szCs w:val="24"/>
        </w:rPr>
        <w:t>3</w:t>
      </w:r>
      <w:r>
        <w:rPr>
          <w:rFonts w:ascii="新宋体" w:eastAsia="新宋体" w:hAnsi="新宋体" w:cs="新宋体" w:hint="eastAsia"/>
          <w:color w:val="000000"/>
          <w:kern w:val="0"/>
          <w:sz w:val="24"/>
          <w:szCs w:val="24"/>
        </w:rPr>
        <w:t>、采购编号：</w:t>
      </w:r>
      <w:r>
        <w:rPr>
          <w:rFonts w:ascii="新宋体" w:eastAsia="新宋体" w:hAnsi="新宋体" w:cs="新宋体" w:hint="eastAsia"/>
          <w:sz w:val="24"/>
          <w:szCs w:val="24"/>
        </w:rPr>
        <w:t>YZCG-G2019</w:t>
      </w:r>
      <w:r>
        <w:rPr>
          <w:rFonts w:ascii="新宋体" w:eastAsia="新宋体" w:hAnsi="新宋体" w:cs="新宋体" w:hint="eastAsia"/>
          <w:sz w:val="24"/>
          <w:szCs w:val="24"/>
        </w:rPr>
        <w:t>108</w:t>
      </w:r>
    </w:p>
    <w:p w:rsidR="002F75D3" w:rsidRDefault="00450D7F">
      <w:pPr>
        <w:widowControl/>
        <w:shd w:val="clear" w:color="auto" w:fill="FFFFFF"/>
        <w:spacing w:line="400" w:lineRule="exact"/>
        <w:ind w:firstLine="482"/>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4</w:t>
      </w:r>
      <w:r>
        <w:rPr>
          <w:rFonts w:ascii="新宋体" w:eastAsia="新宋体" w:hAnsi="新宋体" w:cs="新宋体" w:hint="eastAsia"/>
          <w:color w:val="000000"/>
          <w:kern w:val="0"/>
          <w:sz w:val="24"/>
          <w:szCs w:val="24"/>
        </w:rPr>
        <w:t>、项目需求：</w:t>
      </w:r>
      <w:r>
        <w:rPr>
          <w:rFonts w:ascii="新宋体" w:eastAsia="新宋体" w:hAnsi="新宋体" w:cs="新宋体" w:hint="eastAsia"/>
          <w:color w:val="000000"/>
          <w:kern w:val="0"/>
          <w:sz w:val="24"/>
          <w:szCs w:val="24"/>
        </w:rPr>
        <w:t>LED</w:t>
      </w:r>
      <w:r>
        <w:rPr>
          <w:rFonts w:ascii="新宋体" w:eastAsia="新宋体" w:hAnsi="新宋体" w:cs="新宋体" w:hint="eastAsia"/>
          <w:color w:val="000000"/>
          <w:kern w:val="0"/>
          <w:sz w:val="24"/>
          <w:szCs w:val="24"/>
        </w:rPr>
        <w:t>显示屏</w:t>
      </w:r>
      <w:r>
        <w:rPr>
          <w:rFonts w:ascii="新宋体" w:eastAsia="新宋体" w:hAnsi="新宋体" w:cs="新宋体" w:hint="eastAsia"/>
          <w:color w:val="000000"/>
          <w:kern w:val="0"/>
          <w:sz w:val="24"/>
          <w:szCs w:val="24"/>
        </w:rPr>
        <w:t>（详见招标文件）</w:t>
      </w:r>
    </w:p>
    <w:p w:rsidR="002F75D3" w:rsidRDefault="00450D7F">
      <w:pPr>
        <w:widowControl/>
        <w:shd w:val="clear" w:color="auto" w:fill="FFFFFF"/>
        <w:spacing w:line="400" w:lineRule="exact"/>
        <w:ind w:firstLine="482"/>
        <w:jc w:val="left"/>
        <w:rPr>
          <w:rFonts w:ascii="新宋体" w:eastAsia="新宋体" w:hAnsi="新宋体" w:cs="新宋体"/>
          <w:sz w:val="24"/>
          <w:szCs w:val="24"/>
        </w:rPr>
      </w:pPr>
      <w:r>
        <w:rPr>
          <w:rFonts w:ascii="新宋体" w:eastAsia="新宋体" w:hAnsi="新宋体" w:cs="新宋体" w:hint="eastAsia"/>
          <w:color w:val="000000"/>
          <w:kern w:val="0"/>
          <w:sz w:val="24"/>
          <w:szCs w:val="24"/>
        </w:rPr>
        <w:t>5</w:t>
      </w:r>
      <w:r>
        <w:rPr>
          <w:rFonts w:ascii="新宋体" w:eastAsia="新宋体" w:hAnsi="新宋体" w:cs="新宋体" w:hint="eastAsia"/>
          <w:color w:val="000000"/>
          <w:kern w:val="0"/>
          <w:sz w:val="24"/>
          <w:szCs w:val="24"/>
        </w:rPr>
        <w:t>、采购预算：</w:t>
      </w:r>
      <w:r>
        <w:rPr>
          <w:rFonts w:ascii="新宋体" w:eastAsia="新宋体" w:hAnsi="新宋体" w:cs="新宋体" w:hint="eastAsia"/>
          <w:kern w:val="0"/>
          <w:sz w:val="24"/>
          <w:szCs w:val="24"/>
        </w:rPr>
        <w:t>151.9425</w:t>
      </w:r>
      <w:r>
        <w:rPr>
          <w:rFonts w:ascii="新宋体" w:eastAsia="新宋体" w:hAnsi="新宋体" w:cs="新宋体" w:hint="eastAsia"/>
          <w:kern w:val="0"/>
          <w:sz w:val="24"/>
          <w:szCs w:val="24"/>
        </w:rPr>
        <w:t>万</w:t>
      </w:r>
      <w:r>
        <w:rPr>
          <w:rFonts w:ascii="新宋体" w:eastAsia="新宋体" w:hAnsi="新宋体" w:cs="新宋体" w:hint="eastAsia"/>
          <w:sz w:val="24"/>
          <w:szCs w:val="24"/>
        </w:rPr>
        <w:t>元</w:t>
      </w:r>
    </w:p>
    <w:p w:rsidR="002F75D3" w:rsidRDefault="00450D7F">
      <w:pPr>
        <w:widowControl/>
        <w:shd w:val="clear" w:color="auto" w:fill="FFFFFF"/>
        <w:spacing w:line="400" w:lineRule="exact"/>
        <w:ind w:firstLine="482"/>
        <w:jc w:val="left"/>
        <w:rPr>
          <w:rFonts w:ascii="新宋体" w:eastAsia="新宋体" w:hAnsi="新宋体" w:cs="新宋体"/>
          <w:sz w:val="24"/>
          <w:szCs w:val="24"/>
        </w:rPr>
      </w:pPr>
      <w:r>
        <w:rPr>
          <w:rFonts w:ascii="新宋体" w:eastAsia="新宋体" w:hAnsi="新宋体" w:cs="新宋体" w:hint="eastAsia"/>
          <w:sz w:val="24"/>
          <w:szCs w:val="24"/>
        </w:rPr>
        <w:t>6</w:t>
      </w:r>
      <w:r>
        <w:rPr>
          <w:rFonts w:ascii="新宋体" w:eastAsia="新宋体" w:hAnsi="新宋体" w:cs="新宋体" w:hint="eastAsia"/>
          <w:sz w:val="24"/>
          <w:szCs w:val="24"/>
        </w:rPr>
        <w:t>、采购限价：</w:t>
      </w:r>
      <w:r>
        <w:rPr>
          <w:rFonts w:ascii="新宋体" w:eastAsia="新宋体" w:hAnsi="新宋体" w:cs="新宋体" w:hint="eastAsia"/>
          <w:sz w:val="24"/>
          <w:szCs w:val="24"/>
        </w:rPr>
        <w:t>151.9425</w:t>
      </w:r>
      <w:r>
        <w:rPr>
          <w:rFonts w:ascii="新宋体" w:eastAsia="新宋体" w:hAnsi="新宋体" w:cs="新宋体" w:hint="eastAsia"/>
          <w:sz w:val="24"/>
          <w:szCs w:val="24"/>
        </w:rPr>
        <w:t>万元</w:t>
      </w:r>
    </w:p>
    <w:p w:rsidR="002F75D3" w:rsidRDefault="00450D7F">
      <w:pPr>
        <w:widowControl/>
        <w:shd w:val="clear" w:color="auto" w:fill="FFFFFF"/>
        <w:spacing w:line="400" w:lineRule="exact"/>
        <w:ind w:firstLineChars="147" w:firstLine="354"/>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二、需要落实的政府采购政策</w:t>
      </w:r>
    </w:p>
    <w:p w:rsidR="002F75D3" w:rsidRDefault="00450D7F">
      <w:pPr>
        <w:widowControl/>
        <w:shd w:val="clear" w:color="auto" w:fill="FFFFFF"/>
        <w:spacing w:line="400" w:lineRule="exact"/>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本项目落实节约能源、保护环境、扶持不发达地区和少数民族地区、促进中小企业、监狱企业发展等政府采购政策。（详见招标文件）</w:t>
      </w:r>
    </w:p>
    <w:p w:rsidR="002F75D3" w:rsidRDefault="00450D7F">
      <w:pPr>
        <w:widowControl/>
        <w:shd w:val="clear" w:color="auto" w:fill="FFFFFF"/>
        <w:spacing w:line="400" w:lineRule="exact"/>
        <w:ind w:left="482"/>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三、供应商资格要求：</w:t>
      </w:r>
    </w:p>
    <w:p w:rsidR="002F75D3" w:rsidRDefault="00450D7F">
      <w:pPr>
        <w:widowControl/>
        <w:shd w:val="clear" w:color="auto" w:fill="FFFFFF"/>
        <w:spacing w:line="400" w:lineRule="exact"/>
        <w:ind w:left="482"/>
        <w:jc w:val="left"/>
        <w:rPr>
          <w:rFonts w:ascii="新宋体" w:eastAsia="新宋体" w:hAnsi="新宋体" w:cs="新宋体"/>
          <w:sz w:val="24"/>
          <w:szCs w:val="24"/>
        </w:rPr>
      </w:pPr>
      <w:r>
        <w:rPr>
          <w:rFonts w:ascii="新宋体" w:eastAsia="新宋体" w:hAnsi="新宋体" w:cs="新宋体" w:hint="eastAsia"/>
          <w:sz w:val="24"/>
          <w:szCs w:val="24"/>
        </w:rPr>
        <w:t>1</w:t>
      </w:r>
      <w:r>
        <w:rPr>
          <w:rFonts w:ascii="新宋体" w:eastAsia="新宋体" w:hAnsi="新宋体" w:cs="新宋体" w:hint="eastAsia"/>
          <w:sz w:val="24"/>
          <w:szCs w:val="24"/>
        </w:rPr>
        <w:t>、符合《政府采购法》第二十二条之规定</w:t>
      </w:r>
      <w:r>
        <w:rPr>
          <w:rFonts w:ascii="新宋体" w:eastAsia="新宋体" w:hAnsi="新宋体" w:cs="新宋体" w:hint="eastAsia"/>
          <w:sz w:val="24"/>
          <w:szCs w:val="24"/>
        </w:rPr>
        <w:t>，具有独立法人资格及</w:t>
      </w:r>
      <w:r>
        <w:rPr>
          <w:rFonts w:ascii="新宋体" w:eastAsia="新宋体" w:hAnsi="新宋体" w:cs="新宋体" w:hint="eastAsia"/>
          <w:sz w:val="24"/>
          <w:szCs w:val="24"/>
        </w:rPr>
        <w:t>相应的经营范围（以营业执照为准）；</w:t>
      </w:r>
    </w:p>
    <w:p w:rsidR="002F75D3" w:rsidRDefault="00450D7F">
      <w:pPr>
        <w:spacing w:line="400" w:lineRule="exact"/>
        <w:ind w:leftChars="152" w:left="319" w:firstLineChars="50" w:firstLine="120"/>
        <w:rPr>
          <w:rFonts w:ascii="新宋体" w:eastAsia="新宋体" w:hAnsi="新宋体" w:cs="新宋体"/>
          <w:sz w:val="24"/>
          <w:szCs w:val="24"/>
        </w:rPr>
      </w:pPr>
      <w:r>
        <w:rPr>
          <w:rFonts w:ascii="新宋体" w:eastAsia="新宋体" w:hAnsi="新宋体" w:cs="新宋体" w:hint="eastAsia"/>
          <w:sz w:val="24"/>
          <w:szCs w:val="24"/>
        </w:rPr>
        <w:t>2</w:t>
      </w:r>
      <w:r w:rsidR="00CD1941">
        <w:rPr>
          <w:rFonts w:ascii="新宋体" w:eastAsia="新宋体" w:hAnsi="新宋体" w:cs="新宋体" w:hint="eastAsia"/>
          <w:sz w:val="24"/>
          <w:szCs w:val="24"/>
        </w:rPr>
        <w:t>、被委托人</w:t>
      </w:r>
      <w:r>
        <w:rPr>
          <w:rFonts w:ascii="新宋体" w:eastAsia="新宋体" w:hAnsi="新宋体" w:cs="新宋体" w:hint="eastAsia"/>
          <w:sz w:val="24"/>
          <w:szCs w:val="24"/>
        </w:rPr>
        <w:t>须是本单位职工，须提供公司为本人缴纳社会保险证明；</w:t>
      </w:r>
    </w:p>
    <w:p w:rsidR="002F75D3" w:rsidRDefault="00450D7F">
      <w:pPr>
        <w:spacing w:line="400" w:lineRule="exact"/>
        <w:ind w:firstLineChars="100" w:firstLine="240"/>
        <w:rPr>
          <w:rFonts w:ascii="新宋体" w:eastAsia="新宋体" w:hAnsi="新宋体" w:cs="新宋体"/>
          <w:sz w:val="24"/>
          <w:szCs w:val="24"/>
        </w:rPr>
      </w:pPr>
      <w:r>
        <w:rPr>
          <w:rFonts w:ascii="新宋体" w:eastAsia="新宋体" w:hAnsi="新宋体" w:cs="新宋体" w:hint="eastAsia"/>
          <w:sz w:val="24"/>
          <w:szCs w:val="24"/>
        </w:rPr>
        <w:t>3</w:t>
      </w:r>
      <w:r>
        <w:rPr>
          <w:rFonts w:ascii="新宋体" w:eastAsia="新宋体" w:hAnsi="新宋体" w:cs="新宋体" w:hint="eastAsia"/>
          <w:sz w:val="24"/>
          <w:szCs w:val="24"/>
        </w:rPr>
        <w:t>、本项目不接受联合体投标。</w:t>
      </w:r>
    </w:p>
    <w:p w:rsidR="002F75D3" w:rsidRDefault="00450D7F">
      <w:pPr>
        <w:widowControl/>
        <w:shd w:val="clear" w:color="auto" w:fill="FFFFFF"/>
        <w:spacing w:line="400" w:lineRule="exact"/>
        <w:ind w:firstLine="482"/>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四、获取招标文件的方式、时间、地点</w:t>
      </w:r>
    </w:p>
    <w:p w:rsidR="002F75D3" w:rsidRPr="00CD1941" w:rsidRDefault="00450D7F">
      <w:pPr>
        <w:wordWrap w:val="0"/>
        <w:topLinePunct/>
        <w:snapToGrid w:val="0"/>
        <w:spacing w:line="400" w:lineRule="exact"/>
        <w:ind w:firstLineChars="200" w:firstLine="480"/>
        <w:rPr>
          <w:rFonts w:ascii="新宋体" w:eastAsia="新宋体" w:hAnsi="新宋体" w:cs="新宋体"/>
          <w:sz w:val="24"/>
          <w:szCs w:val="24"/>
        </w:rPr>
      </w:pPr>
      <w:r w:rsidRPr="00CD1941">
        <w:rPr>
          <w:rFonts w:ascii="新宋体" w:eastAsia="新宋体" w:hAnsi="新宋体" w:cs="新宋体" w:hint="eastAsia"/>
          <w:sz w:val="24"/>
          <w:szCs w:val="24"/>
        </w:rPr>
        <w:t>1</w:t>
      </w:r>
      <w:r>
        <w:rPr>
          <w:rFonts w:ascii="新宋体" w:eastAsia="新宋体" w:hAnsi="新宋体" w:cs="新宋体" w:hint="eastAsia"/>
          <w:sz w:val="24"/>
          <w:szCs w:val="24"/>
          <w:lang w:val="zh-CN"/>
        </w:rPr>
        <w:t>、持</w:t>
      </w:r>
      <w:r w:rsidRPr="00CD1941">
        <w:rPr>
          <w:rFonts w:ascii="新宋体" w:eastAsia="新宋体" w:hAnsi="新宋体" w:cs="新宋体" w:hint="eastAsia"/>
          <w:sz w:val="24"/>
          <w:szCs w:val="24"/>
        </w:rPr>
        <w:t>CA</w:t>
      </w:r>
      <w:r>
        <w:rPr>
          <w:rFonts w:ascii="新宋体" w:eastAsia="新宋体" w:hAnsi="新宋体" w:cs="新宋体" w:hint="eastAsia"/>
          <w:sz w:val="24"/>
          <w:szCs w:val="24"/>
          <w:lang w:val="zh-CN"/>
        </w:rPr>
        <w:t>数字认证证书</w:t>
      </w:r>
      <w:r w:rsidRPr="00CD1941">
        <w:rPr>
          <w:rFonts w:ascii="新宋体" w:eastAsia="新宋体" w:hAnsi="新宋体" w:cs="新宋体" w:hint="eastAsia"/>
          <w:sz w:val="24"/>
          <w:szCs w:val="24"/>
        </w:rPr>
        <w:t>，</w:t>
      </w:r>
      <w:r>
        <w:rPr>
          <w:rFonts w:ascii="新宋体" w:eastAsia="新宋体" w:hAnsi="新宋体" w:cs="新宋体" w:hint="eastAsia"/>
          <w:sz w:val="24"/>
          <w:szCs w:val="24"/>
          <w:lang w:val="zh-CN"/>
        </w:rPr>
        <w:t>登录</w:t>
      </w:r>
      <w:hyperlink r:id="rId8" w:history="1">
        <w:r w:rsidRPr="00CD1941">
          <w:rPr>
            <w:rFonts w:ascii="新宋体" w:eastAsia="新宋体" w:hAnsi="新宋体" w:cs="新宋体" w:hint="eastAsia"/>
            <w:sz w:val="24"/>
            <w:szCs w:val="24"/>
          </w:rPr>
          <w:t>http://221.14.6.70:8088/ggzy/eps/public/RegistAllJcxx.html</w:t>
        </w:r>
      </w:hyperlink>
      <w:r>
        <w:rPr>
          <w:rFonts w:ascii="新宋体" w:eastAsia="新宋体" w:hAnsi="新宋体" w:cs="新宋体" w:hint="eastAsia"/>
          <w:sz w:val="24"/>
          <w:szCs w:val="24"/>
          <w:lang w:val="zh-CN"/>
        </w:rPr>
        <w:t>进行免费注册登记</w:t>
      </w:r>
      <w:r w:rsidRPr="00CD1941">
        <w:rPr>
          <w:rFonts w:ascii="新宋体" w:eastAsia="新宋体" w:hAnsi="新宋体" w:cs="新宋体" w:hint="eastAsia"/>
          <w:sz w:val="24"/>
          <w:szCs w:val="24"/>
        </w:rPr>
        <w:t>（</w:t>
      </w:r>
      <w:r>
        <w:rPr>
          <w:rFonts w:ascii="新宋体" w:eastAsia="新宋体" w:hAnsi="新宋体" w:cs="新宋体" w:hint="eastAsia"/>
          <w:sz w:val="24"/>
          <w:szCs w:val="24"/>
          <w:lang w:val="zh-CN"/>
        </w:rPr>
        <w:t>详见全国公共资源交易平台</w:t>
      </w:r>
      <w:r w:rsidRPr="00CD1941">
        <w:rPr>
          <w:rFonts w:ascii="新宋体" w:eastAsia="新宋体" w:hAnsi="新宋体" w:cs="新宋体" w:hint="eastAsia"/>
          <w:sz w:val="24"/>
          <w:szCs w:val="24"/>
        </w:rPr>
        <w:t>（</w:t>
      </w:r>
      <w:r>
        <w:rPr>
          <w:rFonts w:ascii="新宋体" w:eastAsia="新宋体" w:hAnsi="新宋体" w:cs="新宋体" w:hint="eastAsia"/>
          <w:sz w:val="24"/>
          <w:szCs w:val="24"/>
          <w:lang w:val="zh-CN"/>
        </w:rPr>
        <w:t>河南省</w:t>
      </w:r>
      <w:r w:rsidRPr="00CD1941">
        <w:rPr>
          <w:rFonts w:ascii="新宋体" w:eastAsia="新宋体" w:hAnsi="新宋体" w:cs="新宋体" w:hint="eastAsia"/>
          <w:sz w:val="24"/>
          <w:szCs w:val="24"/>
        </w:rPr>
        <w:t>·</w:t>
      </w:r>
      <w:r>
        <w:rPr>
          <w:rFonts w:ascii="新宋体" w:eastAsia="新宋体" w:hAnsi="新宋体" w:cs="新宋体" w:hint="eastAsia"/>
          <w:sz w:val="24"/>
          <w:szCs w:val="24"/>
          <w:lang w:val="zh-CN"/>
        </w:rPr>
        <w:t>许昌市</w:t>
      </w:r>
      <w:r w:rsidRPr="00CD1941">
        <w:rPr>
          <w:rFonts w:ascii="新宋体" w:eastAsia="新宋体" w:hAnsi="新宋体" w:cs="新宋体" w:hint="eastAsia"/>
          <w:sz w:val="24"/>
          <w:szCs w:val="24"/>
        </w:rPr>
        <w:t>）“</w:t>
      </w:r>
      <w:r>
        <w:rPr>
          <w:rFonts w:ascii="新宋体" w:eastAsia="新宋体" w:hAnsi="新宋体" w:cs="新宋体" w:hint="eastAsia"/>
          <w:sz w:val="24"/>
          <w:szCs w:val="24"/>
          <w:lang w:val="zh-CN"/>
        </w:rPr>
        <w:t>常见问题解答</w:t>
      </w:r>
      <w:r w:rsidRPr="00CD1941">
        <w:rPr>
          <w:rFonts w:ascii="新宋体" w:eastAsia="新宋体" w:hAnsi="新宋体" w:cs="新宋体" w:hint="eastAsia"/>
          <w:sz w:val="24"/>
          <w:szCs w:val="24"/>
        </w:rPr>
        <w:t>-</w:t>
      </w:r>
      <w:r>
        <w:rPr>
          <w:rFonts w:ascii="新宋体" w:eastAsia="新宋体" w:hAnsi="新宋体" w:cs="新宋体" w:hint="eastAsia"/>
          <w:sz w:val="24"/>
          <w:szCs w:val="24"/>
          <w:lang w:val="zh-CN"/>
        </w:rPr>
        <w:t>诚信库网上注册相关资料下载</w:t>
      </w:r>
      <w:r w:rsidRPr="00CD1941">
        <w:rPr>
          <w:rFonts w:ascii="新宋体" w:eastAsia="新宋体" w:hAnsi="新宋体" w:cs="新宋体" w:hint="eastAsia"/>
          <w:sz w:val="24"/>
          <w:szCs w:val="24"/>
        </w:rPr>
        <w:t>”）；</w:t>
      </w:r>
    </w:p>
    <w:p w:rsidR="002F75D3" w:rsidRPr="00CD1941" w:rsidRDefault="00450D7F">
      <w:pPr>
        <w:wordWrap w:val="0"/>
        <w:topLinePunct/>
        <w:autoSpaceDE w:val="0"/>
        <w:autoSpaceDN w:val="0"/>
        <w:adjustRightInd w:val="0"/>
        <w:snapToGrid w:val="0"/>
        <w:spacing w:line="400" w:lineRule="exact"/>
        <w:ind w:firstLine="482"/>
        <w:rPr>
          <w:rFonts w:ascii="新宋体" w:eastAsia="新宋体" w:hAnsi="新宋体" w:cs="新宋体"/>
          <w:sz w:val="24"/>
          <w:szCs w:val="24"/>
        </w:rPr>
      </w:pPr>
      <w:r w:rsidRPr="00CD1941">
        <w:rPr>
          <w:rFonts w:ascii="新宋体" w:eastAsia="新宋体" w:hAnsi="新宋体" w:cs="新宋体" w:hint="eastAsia"/>
          <w:sz w:val="24"/>
          <w:szCs w:val="24"/>
        </w:rPr>
        <w:t>2</w:t>
      </w:r>
      <w:r>
        <w:rPr>
          <w:rFonts w:ascii="新宋体" w:eastAsia="新宋体" w:hAnsi="新宋体" w:cs="新宋体" w:hint="eastAsia"/>
          <w:sz w:val="24"/>
          <w:szCs w:val="24"/>
          <w:lang w:val="zh-CN"/>
        </w:rPr>
        <w:t>、在投标截止时间前登录</w:t>
      </w:r>
      <w:hyperlink r:id="rId9" w:history="1">
        <w:r w:rsidRPr="00CD1941">
          <w:rPr>
            <w:rFonts w:ascii="新宋体" w:eastAsia="新宋体" w:hAnsi="新宋体" w:cs="新宋体" w:hint="eastAsia"/>
            <w:sz w:val="24"/>
            <w:szCs w:val="24"/>
          </w:rPr>
          <w:t>http://</w:t>
        </w:r>
      </w:hyperlink>
      <w:r>
        <w:rPr>
          <w:rFonts w:ascii="新宋体" w:eastAsia="新宋体" w:hAnsi="新宋体" w:cs="新宋体" w:hint="eastAsia"/>
          <w:sz w:val="24"/>
          <w:szCs w:val="24"/>
        </w:rPr>
        <w:t>ggzy.xuchang.gov.cn</w:t>
      </w:r>
      <w:r w:rsidRPr="00CD1941">
        <w:rPr>
          <w:rFonts w:ascii="新宋体" w:eastAsia="新宋体" w:hAnsi="新宋体" w:cs="新宋体" w:hint="eastAsia"/>
          <w:sz w:val="24"/>
          <w:szCs w:val="24"/>
        </w:rPr>
        <w:t>，</w:t>
      </w:r>
      <w:r>
        <w:rPr>
          <w:rFonts w:ascii="新宋体" w:eastAsia="新宋体" w:hAnsi="新宋体" w:cs="新宋体" w:hint="eastAsia"/>
          <w:sz w:val="24"/>
          <w:szCs w:val="24"/>
          <w:lang w:val="zh-CN"/>
        </w:rPr>
        <w:t>自行下载招标文件</w:t>
      </w:r>
      <w:r w:rsidRPr="00CD1941">
        <w:rPr>
          <w:rFonts w:ascii="新宋体" w:eastAsia="新宋体" w:hAnsi="新宋体" w:cs="新宋体" w:hint="eastAsia"/>
          <w:sz w:val="24"/>
          <w:szCs w:val="24"/>
        </w:rPr>
        <w:t>（</w:t>
      </w:r>
      <w:r>
        <w:rPr>
          <w:rFonts w:ascii="新宋体" w:eastAsia="新宋体" w:hAnsi="新宋体" w:cs="新宋体" w:hint="eastAsia"/>
          <w:sz w:val="24"/>
          <w:szCs w:val="24"/>
          <w:lang w:val="zh-CN"/>
        </w:rPr>
        <w:t>详</w:t>
      </w:r>
      <w:r>
        <w:rPr>
          <w:rFonts w:ascii="新宋体" w:eastAsia="新宋体" w:hAnsi="新宋体" w:cs="新宋体" w:hint="eastAsia"/>
          <w:sz w:val="24"/>
          <w:szCs w:val="24"/>
          <w:lang w:val="zh-CN"/>
        </w:rPr>
        <w:lastRenderedPageBreak/>
        <w:t>见全国公共资源交易平台</w:t>
      </w:r>
      <w:r w:rsidRPr="00CD1941">
        <w:rPr>
          <w:rFonts w:ascii="新宋体" w:eastAsia="新宋体" w:hAnsi="新宋体" w:cs="新宋体" w:hint="eastAsia"/>
          <w:sz w:val="24"/>
          <w:szCs w:val="24"/>
        </w:rPr>
        <w:t>（</w:t>
      </w:r>
      <w:r>
        <w:rPr>
          <w:rFonts w:ascii="新宋体" w:eastAsia="新宋体" w:hAnsi="新宋体" w:cs="新宋体" w:hint="eastAsia"/>
          <w:sz w:val="24"/>
          <w:szCs w:val="24"/>
          <w:lang w:val="zh-CN"/>
        </w:rPr>
        <w:t>河南省</w:t>
      </w:r>
      <w:r w:rsidRPr="00CD1941">
        <w:rPr>
          <w:rFonts w:ascii="新宋体" w:eastAsia="新宋体" w:hAnsi="新宋体" w:cs="新宋体" w:hint="eastAsia"/>
          <w:sz w:val="24"/>
          <w:szCs w:val="24"/>
        </w:rPr>
        <w:t>·</w:t>
      </w:r>
      <w:r>
        <w:rPr>
          <w:rFonts w:ascii="新宋体" w:eastAsia="新宋体" w:hAnsi="新宋体" w:cs="新宋体" w:hint="eastAsia"/>
          <w:sz w:val="24"/>
          <w:szCs w:val="24"/>
          <w:lang w:val="zh-CN"/>
        </w:rPr>
        <w:t>许昌市</w:t>
      </w:r>
      <w:r w:rsidRPr="00CD1941">
        <w:rPr>
          <w:rFonts w:ascii="新宋体" w:eastAsia="新宋体" w:hAnsi="新宋体" w:cs="新宋体" w:hint="eastAsia"/>
          <w:sz w:val="24"/>
          <w:szCs w:val="24"/>
        </w:rPr>
        <w:t>）“</w:t>
      </w:r>
      <w:r>
        <w:rPr>
          <w:rFonts w:ascii="新宋体" w:eastAsia="新宋体" w:hAnsi="新宋体" w:cs="新宋体" w:hint="eastAsia"/>
          <w:sz w:val="24"/>
          <w:szCs w:val="24"/>
          <w:lang w:val="zh-CN"/>
        </w:rPr>
        <w:t>常见问题解答</w:t>
      </w:r>
      <w:r w:rsidRPr="00CD1941">
        <w:rPr>
          <w:rFonts w:ascii="新宋体" w:eastAsia="新宋体" w:hAnsi="新宋体" w:cs="新宋体" w:hint="eastAsia"/>
          <w:sz w:val="24"/>
          <w:szCs w:val="24"/>
        </w:rPr>
        <w:t>-</w:t>
      </w:r>
      <w:r>
        <w:rPr>
          <w:rFonts w:ascii="新宋体" w:eastAsia="新宋体" w:hAnsi="新宋体" w:cs="新宋体" w:hint="eastAsia"/>
          <w:sz w:val="24"/>
          <w:szCs w:val="24"/>
          <w:lang w:val="zh-CN"/>
        </w:rPr>
        <w:t>交易系统操作手册</w:t>
      </w:r>
      <w:r w:rsidRPr="00CD1941">
        <w:rPr>
          <w:rFonts w:ascii="新宋体" w:eastAsia="新宋体" w:hAnsi="新宋体" w:cs="新宋体" w:hint="eastAsia"/>
          <w:sz w:val="24"/>
          <w:szCs w:val="24"/>
        </w:rPr>
        <w:t>”）</w:t>
      </w:r>
      <w:r>
        <w:rPr>
          <w:rFonts w:ascii="新宋体" w:eastAsia="新宋体" w:hAnsi="新宋体" w:cs="新宋体" w:hint="eastAsia"/>
          <w:sz w:val="24"/>
          <w:szCs w:val="24"/>
          <w:lang w:val="zh-CN"/>
        </w:rPr>
        <w:t>。</w:t>
      </w:r>
    </w:p>
    <w:p w:rsidR="002F75D3" w:rsidRDefault="00450D7F">
      <w:pPr>
        <w:spacing w:line="400" w:lineRule="exact"/>
        <w:rPr>
          <w:rFonts w:ascii="新宋体" w:eastAsia="新宋体" w:hAnsi="新宋体" w:cs="新宋体"/>
          <w:sz w:val="24"/>
          <w:szCs w:val="24"/>
        </w:rPr>
      </w:pPr>
      <w:r>
        <w:rPr>
          <w:rFonts w:ascii="新宋体" w:eastAsia="新宋体" w:hAnsi="新宋体" w:cs="新宋体" w:hint="eastAsia"/>
          <w:sz w:val="24"/>
          <w:szCs w:val="24"/>
        </w:rPr>
        <w:t xml:space="preserve">　　</w:t>
      </w:r>
      <w:r>
        <w:rPr>
          <w:rFonts w:ascii="新宋体" w:eastAsia="新宋体" w:hAnsi="新宋体" w:cs="新宋体" w:hint="eastAsia"/>
          <w:sz w:val="24"/>
          <w:szCs w:val="24"/>
        </w:rPr>
        <w:t>3</w:t>
      </w:r>
      <w:r>
        <w:rPr>
          <w:rFonts w:ascii="新宋体" w:eastAsia="新宋体" w:hAnsi="新宋体" w:cs="新宋体" w:hint="eastAsia"/>
          <w:sz w:val="24"/>
          <w:szCs w:val="24"/>
        </w:rPr>
        <w:t>、未通过全国公共资源交易平台（河南省·许昌市）下载招标文件的投标企业，拒收其递交的投标文件。</w:t>
      </w:r>
    </w:p>
    <w:p w:rsidR="002F75D3" w:rsidRDefault="00450D7F">
      <w:pPr>
        <w:spacing w:line="400" w:lineRule="exact"/>
        <w:ind w:firstLine="640"/>
        <w:rPr>
          <w:rFonts w:ascii="新宋体" w:eastAsia="新宋体" w:hAnsi="新宋体" w:cs="新宋体"/>
          <w:sz w:val="24"/>
          <w:szCs w:val="24"/>
        </w:rPr>
      </w:pPr>
      <w:r>
        <w:rPr>
          <w:rFonts w:ascii="新宋体" w:eastAsia="新宋体" w:hAnsi="新宋体" w:cs="新宋体" w:hint="eastAsia"/>
          <w:sz w:val="24"/>
          <w:szCs w:val="24"/>
        </w:rPr>
        <w:t>4</w:t>
      </w:r>
      <w:r>
        <w:rPr>
          <w:rFonts w:ascii="新宋体" w:eastAsia="新宋体" w:hAnsi="新宋体" w:cs="新宋体" w:hint="eastAsia"/>
          <w:sz w:val="24"/>
          <w:szCs w:val="24"/>
        </w:rPr>
        <w:t>、招标文件每份售价人民</w:t>
      </w:r>
      <w:r>
        <w:rPr>
          <w:rFonts w:ascii="新宋体" w:eastAsia="新宋体" w:hAnsi="新宋体" w:cs="新宋体" w:hint="eastAsia"/>
          <w:sz w:val="24"/>
          <w:szCs w:val="24"/>
        </w:rPr>
        <w:t>500</w:t>
      </w:r>
      <w:r>
        <w:rPr>
          <w:rFonts w:ascii="新宋体" w:eastAsia="新宋体" w:hAnsi="新宋体" w:cs="新宋体" w:hint="eastAsia"/>
          <w:sz w:val="24"/>
          <w:szCs w:val="24"/>
        </w:rPr>
        <w:t>元（开标时现场收取现金），于递交投标文件时缴纳给采购代理机构，售后不退。</w:t>
      </w:r>
    </w:p>
    <w:p w:rsidR="002F75D3" w:rsidRDefault="00450D7F">
      <w:pPr>
        <w:widowControl/>
        <w:shd w:val="clear" w:color="auto" w:fill="FFFFFF"/>
        <w:spacing w:line="400" w:lineRule="exact"/>
        <w:ind w:firstLine="482"/>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五、投标截止时间、开标时间及地点：</w:t>
      </w:r>
    </w:p>
    <w:p w:rsidR="002F75D3" w:rsidRDefault="00450D7F">
      <w:pPr>
        <w:widowControl/>
        <w:shd w:val="clear" w:color="auto" w:fill="FFFFFF"/>
        <w:spacing w:line="40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w:t>
      </w:r>
      <w:r>
        <w:rPr>
          <w:rFonts w:ascii="新宋体" w:eastAsia="新宋体" w:hAnsi="新宋体" w:cs="新宋体" w:hint="eastAsia"/>
          <w:color w:val="000000"/>
          <w:kern w:val="0"/>
          <w:sz w:val="24"/>
          <w:szCs w:val="24"/>
        </w:rPr>
        <w:t>、投标截止及开标时间：</w:t>
      </w:r>
      <w:r>
        <w:rPr>
          <w:rFonts w:ascii="新宋体" w:eastAsia="新宋体" w:hAnsi="新宋体" w:cs="新宋体" w:hint="eastAsia"/>
          <w:color w:val="000000"/>
          <w:kern w:val="0"/>
          <w:sz w:val="24"/>
          <w:szCs w:val="24"/>
        </w:rPr>
        <w:t>2019</w:t>
      </w:r>
      <w:r>
        <w:rPr>
          <w:rFonts w:ascii="新宋体" w:eastAsia="新宋体" w:hAnsi="新宋体" w:cs="新宋体" w:hint="eastAsia"/>
          <w:color w:val="000000"/>
          <w:kern w:val="0"/>
          <w:sz w:val="24"/>
          <w:szCs w:val="24"/>
        </w:rPr>
        <w:t>年</w:t>
      </w:r>
      <w:r>
        <w:rPr>
          <w:rFonts w:ascii="新宋体" w:eastAsia="新宋体" w:hAnsi="新宋体" w:cs="新宋体" w:hint="eastAsia"/>
          <w:color w:val="000000"/>
          <w:kern w:val="0"/>
          <w:sz w:val="24"/>
          <w:szCs w:val="24"/>
        </w:rPr>
        <w:t>6</w:t>
      </w:r>
      <w:r>
        <w:rPr>
          <w:rFonts w:ascii="新宋体" w:eastAsia="新宋体" w:hAnsi="新宋体" w:cs="新宋体" w:hint="eastAsia"/>
          <w:color w:val="000000"/>
          <w:kern w:val="0"/>
          <w:sz w:val="24"/>
          <w:szCs w:val="24"/>
        </w:rPr>
        <w:t>月</w:t>
      </w:r>
      <w:r>
        <w:rPr>
          <w:rFonts w:ascii="新宋体" w:eastAsia="新宋体" w:hAnsi="新宋体" w:cs="新宋体" w:hint="eastAsia"/>
          <w:color w:val="000000"/>
          <w:kern w:val="0"/>
          <w:sz w:val="24"/>
          <w:szCs w:val="24"/>
        </w:rPr>
        <w:t>19</w:t>
      </w:r>
      <w:r>
        <w:rPr>
          <w:rFonts w:ascii="新宋体" w:eastAsia="新宋体" w:hAnsi="新宋体" w:cs="新宋体" w:hint="eastAsia"/>
          <w:color w:val="000000"/>
          <w:kern w:val="0"/>
          <w:sz w:val="24"/>
          <w:szCs w:val="24"/>
        </w:rPr>
        <w:t>日</w:t>
      </w:r>
      <w:r>
        <w:rPr>
          <w:rFonts w:ascii="新宋体" w:eastAsia="新宋体" w:hAnsi="新宋体" w:cs="新宋体" w:hint="eastAsia"/>
          <w:color w:val="000000"/>
          <w:kern w:val="0"/>
          <w:sz w:val="24"/>
          <w:szCs w:val="24"/>
        </w:rPr>
        <w:t>9</w:t>
      </w:r>
      <w:r>
        <w:rPr>
          <w:rFonts w:ascii="新宋体" w:eastAsia="新宋体" w:hAnsi="新宋体" w:cs="新宋体" w:hint="eastAsia"/>
          <w:color w:val="000000"/>
          <w:kern w:val="0"/>
          <w:sz w:val="24"/>
          <w:szCs w:val="24"/>
        </w:rPr>
        <w:t>：</w:t>
      </w:r>
      <w:r>
        <w:rPr>
          <w:rFonts w:ascii="新宋体" w:eastAsia="新宋体" w:hAnsi="新宋体" w:cs="新宋体" w:hint="eastAsia"/>
          <w:color w:val="000000"/>
          <w:kern w:val="0"/>
          <w:sz w:val="24"/>
          <w:szCs w:val="24"/>
        </w:rPr>
        <w:t>00</w:t>
      </w:r>
      <w:r>
        <w:rPr>
          <w:rFonts w:ascii="新宋体" w:eastAsia="新宋体" w:hAnsi="新宋体" w:cs="新宋体" w:hint="eastAsia"/>
          <w:color w:val="000000"/>
          <w:kern w:val="0"/>
          <w:sz w:val="24"/>
          <w:szCs w:val="24"/>
        </w:rPr>
        <w:t xml:space="preserve"> </w:t>
      </w:r>
      <w:r>
        <w:rPr>
          <w:rFonts w:ascii="新宋体" w:eastAsia="新宋体" w:hAnsi="新宋体" w:cs="新宋体" w:hint="eastAsia"/>
          <w:color w:val="000000"/>
          <w:kern w:val="0"/>
          <w:sz w:val="24"/>
          <w:szCs w:val="24"/>
        </w:rPr>
        <w:t xml:space="preserve"> </w:t>
      </w:r>
      <w:r>
        <w:rPr>
          <w:rFonts w:ascii="新宋体" w:eastAsia="新宋体" w:hAnsi="新宋体" w:cs="新宋体" w:hint="eastAsia"/>
          <w:color w:val="000000"/>
          <w:kern w:val="0"/>
          <w:sz w:val="24"/>
          <w:szCs w:val="24"/>
        </w:rPr>
        <w:t>（北京时间），逾期送达或不符合规定的投标文件不予接受。</w:t>
      </w:r>
    </w:p>
    <w:p w:rsidR="002F75D3" w:rsidRDefault="00450D7F">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w:t>
      </w:r>
      <w:r>
        <w:rPr>
          <w:rFonts w:ascii="新宋体" w:eastAsia="新宋体" w:hAnsi="新宋体" w:cs="新宋体" w:hint="eastAsia"/>
          <w:color w:val="000000"/>
          <w:kern w:val="0"/>
          <w:sz w:val="24"/>
          <w:szCs w:val="24"/>
        </w:rPr>
        <w:t>、开标地点：</w:t>
      </w:r>
      <w:r>
        <w:rPr>
          <w:rFonts w:ascii="新宋体" w:eastAsia="新宋体" w:hAnsi="新宋体" w:cs="新宋体" w:hint="eastAsia"/>
          <w:sz w:val="24"/>
          <w:szCs w:val="24"/>
        </w:rPr>
        <w:t>禹州市公共资源交易中心第二开标室（禹州市行政服务中心楼</w:t>
      </w:r>
      <w:r>
        <w:rPr>
          <w:rFonts w:ascii="新宋体" w:eastAsia="新宋体" w:hAnsi="新宋体" w:cs="新宋体" w:hint="eastAsia"/>
          <w:sz w:val="24"/>
          <w:szCs w:val="24"/>
        </w:rPr>
        <w:t>9</w:t>
      </w:r>
      <w:r>
        <w:rPr>
          <w:rFonts w:ascii="新宋体" w:eastAsia="新宋体" w:hAnsi="新宋体" w:cs="新宋体" w:hint="eastAsia"/>
          <w:sz w:val="24"/>
          <w:szCs w:val="24"/>
        </w:rPr>
        <w:t>楼）</w:t>
      </w:r>
      <w:r>
        <w:rPr>
          <w:rFonts w:ascii="新宋体" w:eastAsia="新宋体" w:hAnsi="新宋体" w:cs="新宋体" w:hint="eastAsia"/>
          <w:color w:val="000000"/>
          <w:kern w:val="0"/>
          <w:sz w:val="24"/>
          <w:szCs w:val="24"/>
        </w:rPr>
        <w:t xml:space="preserve"> </w:t>
      </w:r>
    </w:p>
    <w:p w:rsidR="002F75D3" w:rsidRDefault="00450D7F">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3</w:t>
      </w:r>
      <w:r>
        <w:rPr>
          <w:rFonts w:ascii="新宋体" w:eastAsia="新宋体" w:hAnsi="新宋体" w:cs="新宋体" w:hint="eastAsia"/>
          <w:color w:val="000000"/>
          <w:kern w:val="0"/>
          <w:sz w:val="24"/>
          <w:szCs w:val="24"/>
        </w:rPr>
        <w:t>、本项目为全流程电子化交易项目，投标人须提交电子投标文件和纸质投标文件。</w:t>
      </w:r>
    </w:p>
    <w:p w:rsidR="002F75D3" w:rsidRDefault="00450D7F">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w:t>
      </w:r>
      <w:r>
        <w:rPr>
          <w:rFonts w:ascii="新宋体" w:eastAsia="新宋体" w:hAnsi="新宋体" w:cs="新宋体" w:hint="eastAsia"/>
          <w:color w:val="000000"/>
          <w:kern w:val="0"/>
          <w:sz w:val="24"/>
          <w:szCs w:val="24"/>
        </w:rPr>
        <w:t>1</w:t>
      </w:r>
      <w:r>
        <w:rPr>
          <w:rFonts w:ascii="新宋体" w:eastAsia="新宋体" w:hAnsi="新宋体" w:cs="新宋体" w:hint="eastAsia"/>
          <w:color w:val="000000"/>
          <w:kern w:val="0"/>
          <w:sz w:val="24"/>
          <w:szCs w:val="24"/>
        </w:rPr>
        <w:t>）加密电子投标文件（</w:t>
      </w:r>
      <w:r>
        <w:rPr>
          <w:rFonts w:ascii="新宋体" w:eastAsia="新宋体" w:hAnsi="新宋体" w:cs="新宋体" w:hint="eastAsia"/>
          <w:color w:val="000000"/>
          <w:kern w:val="0"/>
          <w:sz w:val="24"/>
          <w:szCs w:val="24"/>
        </w:rPr>
        <w:t>.file</w:t>
      </w:r>
      <w:r>
        <w:rPr>
          <w:rFonts w:ascii="新宋体" w:eastAsia="新宋体" w:hAnsi="新宋体" w:cs="新宋体" w:hint="eastAsia"/>
          <w:color w:val="000000"/>
          <w:kern w:val="0"/>
          <w:sz w:val="24"/>
          <w:szCs w:val="24"/>
        </w:rPr>
        <w:t>格式）须在投标截止时间（开标时间）前通过《全国公共资源交易平台</w:t>
      </w:r>
      <w:r>
        <w:rPr>
          <w:rFonts w:ascii="新宋体" w:eastAsia="新宋体" w:hAnsi="新宋体" w:cs="新宋体" w:hint="eastAsia"/>
          <w:color w:val="000000"/>
          <w:kern w:val="0"/>
          <w:sz w:val="24"/>
          <w:szCs w:val="24"/>
        </w:rPr>
        <w:t>(</w:t>
      </w:r>
      <w:r>
        <w:rPr>
          <w:rFonts w:ascii="新宋体" w:eastAsia="新宋体" w:hAnsi="新宋体" w:cs="新宋体" w:hint="eastAsia"/>
          <w:color w:val="000000"/>
          <w:kern w:val="0"/>
          <w:sz w:val="24"/>
          <w:szCs w:val="24"/>
        </w:rPr>
        <w:t>河南省▪许昌市</w:t>
      </w:r>
      <w:r>
        <w:rPr>
          <w:rFonts w:ascii="新宋体" w:eastAsia="新宋体" w:hAnsi="新宋体" w:cs="新宋体" w:hint="eastAsia"/>
          <w:color w:val="000000"/>
          <w:kern w:val="0"/>
          <w:sz w:val="24"/>
          <w:szCs w:val="24"/>
        </w:rPr>
        <w:t>)</w:t>
      </w:r>
      <w:r>
        <w:rPr>
          <w:rFonts w:ascii="新宋体" w:eastAsia="新宋体" w:hAnsi="新宋体" w:cs="新宋体" w:hint="eastAsia"/>
          <w:color w:val="000000"/>
          <w:kern w:val="0"/>
          <w:sz w:val="24"/>
          <w:szCs w:val="24"/>
        </w:rPr>
        <w:t>》公共资源交易系统成功上传。</w:t>
      </w:r>
    </w:p>
    <w:p w:rsidR="002F75D3" w:rsidRDefault="00450D7F">
      <w:pPr>
        <w:spacing w:line="40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w:t>
      </w:r>
      <w:r>
        <w:rPr>
          <w:rFonts w:ascii="新宋体" w:eastAsia="新宋体" w:hAnsi="新宋体" w:cs="新宋体" w:hint="eastAsia"/>
          <w:color w:val="000000"/>
          <w:kern w:val="0"/>
          <w:sz w:val="24"/>
          <w:szCs w:val="24"/>
        </w:rPr>
        <w:t>2</w:t>
      </w:r>
      <w:r>
        <w:rPr>
          <w:rFonts w:ascii="新宋体" w:eastAsia="新宋体" w:hAnsi="新宋体" w:cs="新宋体" w:hint="eastAsia"/>
          <w:color w:val="000000"/>
          <w:kern w:val="0"/>
          <w:sz w:val="24"/>
          <w:szCs w:val="24"/>
        </w:rPr>
        <w:t>）纸质投标文件（正本</w:t>
      </w:r>
      <w:r>
        <w:rPr>
          <w:rFonts w:ascii="新宋体" w:eastAsia="新宋体" w:hAnsi="新宋体" w:cs="新宋体" w:hint="eastAsia"/>
          <w:color w:val="000000"/>
          <w:kern w:val="0"/>
          <w:sz w:val="24"/>
          <w:szCs w:val="24"/>
        </w:rPr>
        <w:t>1</w:t>
      </w:r>
      <w:r>
        <w:rPr>
          <w:rFonts w:ascii="新宋体" w:eastAsia="新宋体" w:hAnsi="新宋体" w:cs="新宋体" w:hint="eastAsia"/>
          <w:color w:val="000000"/>
          <w:kern w:val="0"/>
          <w:sz w:val="24"/>
          <w:szCs w:val="24"/>
        </w:rPr>
        <w:t>份、副本</w:t>
      </w:r>
      <w:r>
        <w:rPr>
          <w:rFonts w:ascii="新宋体" w:eastAsia="新宋体" w:hAnsi="新宋体" w:cs="新宋体" w:hint="eastAsia"/>
          <w:color w:val="000000"/>
          <w:kern w:val="0"/>
          <w:sz w:val="24"/>
          <w:szCs w:val="24"/>
        </w:rPr>
        <w:t>1</w:t>
      </w:r>
      <w:r>
        <w:rPr>
          <w:rFonts w:ascii="新宋体" w:eastAsia="新宋体" w:hAnsi="新宋体" w:cs="新宋体" w:hint="eastAsia"/>
          <w:color w:val="000000"/>
          <w:kern w:val="0"/>
          <w:sz w:val="24"/>
          <w:szCs w:val="24"/>
        </w:rPr>
        <w:t>份）和备份文件</w:t>
      </w:r>
      <w:r>
        <w:rPr>
          <w:rFonts w:ascii="新宋体" w:eastAsia="新宋体" w:hAnsi="新宋体" w:cs="新宋体" w:hint="eastAsia"/>
          <w:color w:val="000000"/>
          <w:kern w:val="0"/>
          <w:sz w:val="24"/>
          <w:szCs w:val="24"/>
        </w:rPr>
        <w:t>1</w:t>
      </w:r>
      <w:r>
        <w:rPr>
          <w:rFonts w:ascii="新宋体" w:eastAsia="新宋体" w:hAnsi="新宋体" w:cs="新宋体" w:hint="eastAsia"/>
          <w:color w:val="000000"/>
          <w:kern w:val="0"/>
          <w:sz w:val="24"/>
          <w:szCs w:val="24"/>
        </w:rPr>
        <w:t>份（使用电子介质存储）在投标截止时间（开标时间）前递交至本项目开标地点。</w:t>
      </w:r>
    </w:p>
    <w:p w:rsidR="002F75D3" w:rsidRDefault="00450D7F">
      <w:pPr>
        <w:widowControl/>
        <w:shd w:val="clear" w:color="auto" w:fill="FFFFFF"/>
        <w:spacing w:line="40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六、本次招标公告同时在《中国政府</w:t>
      </w:r>
      <w:r>
        <w:rPr>
          <w:rFonts w:ascii="新宋体" w:eastAsia="新宋体" w:hAnsi="新宋体" w:cs="新宋体" w:hint="eastAsia"/>
          <w:color w:val="000000"/>
          <w:kern w:val="0"/>
          <w:sz w:val="24"/>
          <w:szCs w:val="24"/>
        </w:rPr>
        <w:t>采购网》、《河南省政府采购网》、《全国公共资源交易平台（河南省·许昌市）》发布等。</w:t>
      </w:r>
    </w:p>
    <w:p w:rsidR="002F75D3" w:rsidRDefault="00450D7F">
      <w:pPr>
        <w:widowControl/>
        <w:shd w:val="clear" w:color="auto" w:fill="FFFFFF"/>
        <w:spacing w:line="40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七、代理机构及采购单位地址、联系人、联系电话</w:t>
      </w:r>
    </w:p>
    <w:p w:rsidR="002F75D3" w:rsidRDefault="00450D7F">
      <w:pPr>
        <w:widowControl/>
        <w:shd w:val="clear" w:color="auto" w:fill="FFFFFF"/>
        <w:spacing w:line="400" w:lineRule="exact"/>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（一）代理机构：禹州市政府采购中心</w:t>
      </w:r>
    </w:p>
    <w:p w:rsidR="002F75D3" w:rsidRDefault="00450D7F">
      <w:pPr>
        <w:widowControl/>
        <w:shd w:val="clear" w:color="auto" w:fill="FFFFFF"/>
        <w:spacing w:line="400" w:lineRule="exact"/>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地址：</w:t>
      </w:r>
      <w:r>
        <w:rPr>
          <w:rFonts w:ascii="新宋体" w:eastAsia="新宋体" w:hAnsi="新宋体" w:cs="新宋体" w:hint="eastAsia"/>
          <w:sz w:val="24"/>
          <w:szCs w:val="24"/>
        </w:rPr>
        <w:t>禹州市行政服务中心楼</w:t>
      </w:r>
      <w:r>
        <w:rPr>
          <w:rFonts w:ascii="新宋体" w:eastAsia="新宋体" w:hAnsi="新宋体" w:cs="新宋体" w:hint="eastAsia"/>
          <w:sz w:val="24"/>
          <w:szCs w:val="24"/>
        </w:rPr>
        <w:t>917</w:t>
      </w:r>
      <w:r>
        <w:rPr>
          <w:rFonts w:ascii="新宋体" w:eastAsia="新宋体" w:hAnsi="新宋体" w:cs="新宋体" w:hint="eastAsia"/>
          <w:sz w:val="24"/>
          <w:szCs w:val="24"/>
        </w:rPr>
        <w:t>房间</w:t>
      </w:r>
    </w:p>
    <w:p w:rsidR="002F75D3" w:rsidRDefault="00450D7F">
      <w:pPr>
        <w:widowControl/>
        <w:shd w:val="clear" w:color="auto" w:fill="FFFFFF"/>
        <w:spacing w:line="400" w:lineRule="exact"/>
        <w:ind w:firstLine="641"/>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联系人：艾先生</w:t>
      </w:r>
      <w:r>
        <w:rPr>
          <w:rFonts w:ascii="新宋体" w:eastAsia="新宋体" w:hAnsi="新宋体" w:cs="新宋体" w:hint="eastAsia"/>
          <w:color w:val="000000"/>
          <w:kern w:val="0"/>
          <w:sz w:val="24"/>
          <w:szCs w:val="24"/>
        </w:rPr>
        <w:t xml:space="preserve">  </w:t>
      </w:r>
      <w:r>
        <w:rPr>
          <w:rFonts w:ascii="新宋体" w:eastAsia="新宋体" w:hAnsi="新宋体" w:cs="新宋体" w:hint="eastAsia"/>
          <w:color w:val="000000"/>
          <w:kern w:val="0"/>
          <w:sz w:val="24"/>
          <w:szCs w:val="24"/>
        </w:rPr>
        <w:t>联系电话：</w:t>
      </w:r>
      <w:r>
        <w:rPr>
          <w:rFonts w:ascii="新宋体" w:eastAsia="新宋体" w:hAnsi="新宋体" w:cs="新宋体" w:hint="eastAsia"/>
          <w:color w:val="000000"/>
          <w:kern w:val="0"/>
          <w:sz w:val="24"/>
          <w:szCs w:val="24"/>
        </w:rPr>
        <w:t>0374-2077111</w:t>
      </w:r>
    </w:p>
    <w:p w:rsidR="002F75D3" w:rsidRDefault="00450D7F">
      <w:pPr>
        <w:widowControl/>
        <w:shd w:val="clear" w:color="auto" w:fill="FFFFFF"/>
        <w:spacing w:line="400" w:lineRule="exact"/>
        <w:ind w:left="481"/>
        <w:jc w:val="left"/>
        <w:rPr>
          <w:rFonts w:ascii="新宋体" w:eastAsia="新宋体" w:hAnsi="新宋体" w:cs="新宋体"/>
          <w:sz w:val="24"/>
          <w:szCs w:val="24"/>
        </w:rPr>
      </w:pPr>
      <w:r>
        <w:rPr>
          <w:rFonts w:ascii="新宋体" w:eastAsia="新宋体" w:hAnsi="新宋体" w:cs="新宋体" w:hint="eastAsia"/>
          <w:color w:val="000000"/>
          <w:kern w:val="0"/>
          <w:sz w:val="24"/>
          <w:szCs w:val="24"/>
        </w:rPr>
        <w:t>（二）采购单位：禹州市大数据管理与发展促进局</w:t>
      </w:r>
    </w:p>
    <w:p w:rsidR="002F75D3" w:rsidRDefault="00450D7F">
      <w:pPr>
        <w:widowControl/>
        <w:shd w:val="clear" w:color="auto" w:fill="FFFFFF"/>
        <w:spacing w:line="400" w:lineRule="exact"/>
        <w:ind w:firstLineChars="300" w:firstLine="72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地址：禹州市</w:t>
      </w:r>
      <w:r>
        <w:rPr>
          <w:rFonts w:ascii="新宋体" w:eastAsia="新宋体" w:hAnsi="新宋体" w:cs="新宋体" w:hint="eastAsia"/>
          <w:color w:val="000000"/>
          <w:kern w:val="0"/>
          <w:sz w:val="24"/>
          <w:szCs w:val="24"/>
        </w:rPr>
        <w:t>府东路人防大楼一楼</w:t>
      </w:r>
    </w:p>
    <w:p w:rsidR="002F75D3" w:rsidRDefault="00450D7F">
      <w:pPr>
        <w:widowControl/>
        <w:shd w:val="clear" w:color="auto" w:fill="FFFFFF"/>
        <w:spacing w:line="400" w:lineRule="exact"/>
        <w:ind w:firstLineChars="300" w:firstLine="72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联系人：</w:t>
      </w:r>
      <w:r>
        <w:rPr>
          <w:rFonts w:ascii="新宋体" w:eastAsia="新宋体" w:hAnsi="新宋体" w:cs="新宋体" w:hint="eastAsia"/>
          <w:color w:val="000000"/>
          <w:kern w:val="0"/>
          <w:sz w:val="24"/>
          <w:szCs w:val="24"/>
        </w:rPr>
        <w:t>海洋</w:t>
      </w:r>
      <w:r>
        <w:rPr>
          <w:rFonts w:ascii="新宋体" w:eastAsia="新宋体" w:hAnsi="新宋体" w:cs="新宋体" w:hint="eastAsia"/>
          <w:color w:val="000000"/>
          <w:kern w:val="0"/>
          <w:sz w:val="24"/>
          <w:szCs w:val="24"/>
        </w:rPr>
        <w:t xml:space="preserve">   </w:t>
      </w:r>
      <w:r>
        <w:rPr>
          <w:rFonts w:ascii="新宋体" w:eastAsia="新宋体" w:hAnsi="新宋体" w:cs="新宋体" w:hint="eastAsia"/>
          <w:color w:val="000000"/>
          <w:kern w:val="0"/>
          <w:sz w:val="24"/>
          <w:szCs w:val="24"/>
        </w:rPr>
        <w:t>联系电话：</w:t>
      </w:r>
      <w:r>
        <w:rPr>
          <w:rFonts w:ascii="新宋体" w:eastAsia="新宋体" w:hAnsi="新宋体" w:cs="新宋体" w:hint="eastAsia"/>
          <w:color w:val="000000"/>
          <w:kern w:val="0"/>
          <w:sz w:val="24"/>
          <w:szCs w:val="24"/>
        </w:rPr>
        <w:t>13271289990</w:t>
      </w:r>
    </w:p>
    <w:p w:rsidR="002F75D3" w:rsidRDefault="00450D7F">
      <w:pPr>
        <w:spacing w:line="400" w:lineRule="exact"/>
        <w:ind w:firstLineChars="1700" w:firstLine="4080"/>
        <w:rPr>
          <w:rFonts w:ascii="新宋体" w:eastAsia="新宋体" w:hAnsi="新宋体" w:cs="新宋体"/>
          <w:sz w:val="24"/>
          <w:szCs w:val="24"/>
        </w:rPr>
      </w:pPr>
      <w:r>
        <w:rPr>
          <w:rFonts w:ascii="新宋体" w:eastAsia="新宋体" w:hAnsi="新宋体" w:cs="新宋体" w:hint="eastAsia"/>
          <w:sz w:val="24"/>
          <w:szCs w:val="24"/>
        </w:rPr>
        <w:t xml:space="preserve">   </w:t>
      </w:r>
    </w:p>
    <w:p w:rsidR="002F75D3" w:rsidRDefault="002F75D3">
      <w:pPr>
        <w:spacing w:line="400" w:lineRule="exact"/>
        <w:ind w:firstLineChars="1900" w:firstLine="4560"/>
        <w:rPr>
          <w:rFonts w:ascii="新宋体" w:eastAsia="新宋体" w:hAnsi="新宋体" w:cs="新宋体"/>
          <w:sz w:val="24"/>
          <w:szCs w:val="24"/>
        </w:rPr>
      </w:pPr>
    </w:p>
    <w:p w:rsidR="002F75D3" w:rsidRDefault="00450D7F">
      <w:pPr>
        <w:spacing w:line="400" w:lineRule="exact"/>
        <w:ind w:firstLineChars="1100" w:firstLine="2640"/>
        <w:rPr>
          <w:rFonts w:ascii="新宋体" w:eastAsia="新宋体" w:hAnsi="新宋体" w:cs="新宋体"/>
          <w:sz w:val="24"/>
          <w:szCs w:val="24"/>
        </w:rPr>
      </w:pPr>
      <w:r>
        <w:rPr>
          <w:rFonts w:ascii="新宋体" w:eastAsia="新宋体" w:hAnsi="新宋体" w:cs="新宋体" w:hint="eastAsia"/>
          <w:sz w:val="24"/>
          <w:szCs w:val="24"/>
        </w:rPr>
        <w:t xml:space="preserve">   </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 xml:space="preserve">   2019</w:t>
      </w:r>
      <w:r>
        <w:rPr>
          <w:rFonts w:ascii="新宋体" w:eastAsia="新宋体" w:hAnsi="新宋体" w:cs="新宋体" w:hint="eastAsia"/>
          <w:sz w:val="24"/>
          <w:szCs w:val="24"/>
        </w:rPr>
        <w:t>年</w:t>
      </w:r>
      <w:r>
        <w:rPr>
          <w:rFonts w:ascii="新宋体" w:eastAsia="新宋体" w:hAnsi="新宋体" w:cs="新宋体" w:hint="eastAsia"/>
          <w:sz w:val="24"/>
          <w:szCs w:val="24"/>
        </w:rPr>
        <w:t>5</w:t>
      </w:r>
      <w:r>
        <w:rPr>
          <w:rFonts w:ascii="新宋体" w:eastAsia="新宋体" w:hAnsi="新宋体" w:cs="新宋体" w:hint="eastAsia"/>
          <w:sz w:val="24"/>
          <w:szCs w:val="24"/>
        </w:rPr>
        <w:t>月</w:t>
      </w:r>
      <w:r>
        <w:rPr>
          <w:rFonts w:ascii="新宋体" w:eastAsia="新宋体" w:hAnsi="新宋体" w:cs="新宋体" w:hint="eastAsia"/>
          <w:sz w:val="24"/>
          <w:szCs w:val="24"/>
        </w:rPr>
        <w:t>29</w:t>
      </w:r>
      <w:r>
        <w:rPr>
          <w:rFonts w:ascii="新宋体" w:eastAsia="新宋体" w:hAnsi="新宋体" w:cs="新宋体" w:hint="eastAsia"/>
          <w:sz w:val="24"/>
          <w:szCs w:val="24"/>
        </w:rPr>
        <w:t>日</w:t>
      </w:r>
    </w:p>
    <w:p w:rsidR="002F75D3" w:rsidRDefault="002F75D3">
      <w:pPr>
        <w:pStyle w:val="ab"/>
        <w:widowControl/>
        <w:shd w:val="clear" w:color="auto" w:fill="FFFFFF"/>
        <w:spacing w:line="315" w:lineRule="atLeast"/>
        <w:ind w:firstLine="420"/>
        <w:jc w:val="left"/>
        <w:rPr>
          <w:rFonts w:ascii="仿宋" w:eastAsia="仿宋" w:hAnsi="仿宋" w:cs="仿宋"/>
          <w:color w:val="000000"/>
          <w:sz w:val="32"/>
          <w:szCs w:val="32"/>
          <w:shd w:val="clear" w:color="auto" w:fill="FFFFFF"/>
        </w:rPr>
      </w:pPr>
    </w:p>
    <w:p w:rsidR="002F75D3" w:rsidRDefault="00450D7F">
      <w:pPr>
        <w:spacing w:line="360" w:lineRule="auto"/>
        <w:rPr>
          <w:rFonts w:ascii="仿宋" w:eastAsia="仿宋" w:hAnsi="仿宋" w:cs="仿宋"/>
          <w:b/>
          <w:sz w:val="32"/>
          <w:szCs w:val="32"/>
        </w:rPr>
      </w:pPr>
      <w:r>
        <w:rPr>
          <w:rFonts w:ascii="仿宋" w:eastAsia="仿宋" w:hAnsi="仿宋" w:cs="仿宋" w:hint="eastAsia"/>
          <w:bCs/>
          <w:color w:val="000000"/>
          <w:sz w:val="32"/>
          <w:szCs w:val="32"/>
          <w:shd w:val="clear" w:color="auto" w:fill="FFFFFF"/>
        </w:rPr>
        <w:t xml:space="preserve">    </w:t>
      </w:r>
    </w:p>
    <w:p w:rsidR="002F75D3" w:rsidRDefault="002F75D3">
      <w:pPr>
        <w:spacing w:line="360" w:lineRule="auto"/>
        <w:rPr>
          <w:rFonts w:ascii="仿宋" w:eastAsia="仿宋" w:hAnsi="仿宋"/>
          <w:b/>
          <w:sz w:val="24"/>
          <w:szCs w:val="24"/>
        </w:rPr>
      </w:pPr>
    </w:p>
    <w:p w:rsidR="002F75D3" w:rsidRDefault="00450D7F">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2F75D3" w:rsidRDefault="00450D7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F75D3" w:rsidRDefault="002F75D3">
      <w:pPr>
        <w:pStyle w:val="ac"/>
        <w:ind w:firstLine="321"/>
        <w:rPr>
          <w:rFonts w:ascii="仿宋_GB2312" w:eastAsia="仿宋_GB2312"/>
          <w:b/>
          <w:sz w:val="32"/>
          <w:szCs w:val="32"/>
        </w:rPr>
      </w:pPr>
    </w:p>
    <w:p w:rsidR="002F75D3" w:rsidRDefault="00450D7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2F75D3" w:rsidRDefault="00450D7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2F75D3" w:rsidRDefault="00450D7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2F75D3" w:rsidRDefault="00450D7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1"/>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2F75D3" w:rsidRDefault="00450D7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2F75D3" w:rsidRDefault="00450D7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2F75D3" w:rsidRDefault="00450D7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2F75D3" w:rsidRDefault="00450D7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F75D3" w:rsidRDefault="00450D7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2F75D3" w:rsidRDefault="00450D7F">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w:t>
      </w:r>
      <w:r>
        <w:rPr>
          <w:rFonts w:hAnsi="宋体" w:hint="eastAsia"/>
          <w:color w:val="000000"/>
          <w:sz w:val="24"/>
          <w:szCs w:val="24"/>
        </w:rPr>
        <w:lastRenderedPageBreak/>
        <w:t>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1"/>
            <w:rFonts w:hAnsi="宋体"/>
            <w:sz w:val="24"/>
            <w:szCs w:val="24"/>
          </w:rPr>
          <w:t>http://221.14.6.70:8088/ggzy/</w:t>
        </w:r>
      </w:hyperlink>
      <w:r>
        <w:rPr>
          <w:rFonts w:hAnsi="宋体" w:hint="eastAsia"/>
          <w:color w:val="000000"/>
          <w:sz w:val="24"/>
          <w:szCs w:val="24"/>
        </w:rPr>
        <w:t>）。</w:t>
      </w:r>
    </w:p>
    <w:p w:rsidR="002F75D3" w:rsidRDefault="00450D7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2F75D3" w:rsidRDefault="00450D7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2F75D3" w:rsidRDefault="00450D7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2F75D3" w:rsidRDefault="00450D7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2F75D3" w:rsidRDefault="00450D7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2F75D3" w:rsidRDefault="00450D7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2F75D3" w:rsidRDefault="002F75D3">
      <w:pPr>
        <w:autoSpaceDE w:val="0"/>
        <w:autoSpaceDN w:val="0"/>
        <w:adjustRightInd w:val="0"/>
        <w:spacing w:line="700" w:lineRule="exact"/>
        <w:ind w:firstLine="560"/>
        <w:rPr>
          <w:rFonts w:asciiTheme="minorEastAsia" w:hAnsiTheme="minorEastAsia" w:cs="仿宋_GB2312"/>
          <w:color w:val="000000"/>
          <w:sz w:val="24"/>
          <w:szCs w:val="24"/>
        </w:rPr>
      </w:pPr>
    </w:p>
    <w:p w:rsidR="002F75D3" w:rsidRDefault="002F75D3">
      <w:pPr>
        <w:autoSpaceDE w:val="0"/>
        <w:autoSpaceDN w:val="0"/>
        <w:adjustRightInd w:val="0"/>
        <w:spacing w:line="700" w:lineRule="exact"/>
        <w:ind w:firstLine="560"/>
        <w:rPr>
          <w:rFonts w:asciiTheme="minorEastAsia" w:hAnsiTheme="minorEastAsia" w:cs="仿宋_GB2312"/>
          <w:color w:val="000000"/>
          <w:sz w:val="24"/>
          <w:szCs w:val="24"/>
        </w:rPr>
      </w:pPr>
    </w:p>
    <w:p w:rsidR="002F75D3" w:rsidRDefault="002F75D3">
      <w:pPr>
        <w:autoSpaceDE w:val="0"/>
        <w:autoSpaceDN w:val="0"/>
        <w:adjustRightInd w:val="0"/>
        <w:spacing w:line="700" w:lineRule="exact"/>
        <w:ind w:firstLine="560"/>
        <w:rPr>
          <w:rFonts w:asciiTheme="minorEastAsia" w:hAnsiTheme="minorEastAsia" w:cs="仿宋_GB2312"/>
          <w:color w:val="000000"/>
          <w:sz w:val="24"/>
          <w:szCs w:val="24"/>
        </w:rPr>
      </w:pPr>
    </w:p>
    <w:p w:rsidR="002F75D3" w:rsidRDefault="002F75D3">
      <w:pPr>
        <w:autoSpaceDE w:val="0"/>
        <w:autoSpaceDN w:val="0"/>
        <w:adjustRightInd w:val="0"/>
        <w:spacing w:line="700" w:lineRule="exact"/>
        <w:rPr>
          <w:rFonts w:asciiTheme="minorEastAsia" w:hAnsiTheme="minorEastAsia" w:cs="仿宋_GB2312"/>
          <w:color w:val="000000"/>
          <w:sz w:val="24"/>
          <w:szCs w:val="24"/>
        </w:rPr>
      </w:pPr>
    </w:p>
    <w:p w:rsidR="002F75D3" w:rsidRDefault="002F75D3">
      <w:pPr>
        <w:autoSpaceDE w:val="0"/>
        <w:autoSpaceDN w:val="0"/>
        <w:adjustRightInd w:val="0"/>
        <w:spacing w:line="700" w:lineRule="exact"/>
        <w:rPr>
          <w:rFonts w:asciiTheme="minorEastAsia" w:hAnsiTheme="minorEastAsia" w:cs="仿宋_GB2312"/>
          <w:color w:val="000000"/>
          <w:sz w:val="24"/>
          <w:szCs w:val="24"/>
        </w:rPr>
      </w:pPr>
    </w:p>
    <w:p w:rsidR="002F75D3" w:rsidRDefault="002F75D3">
      <w:pPr>
        <w:autoSpaceDE w:val="0"/>
        <w:autoSpaceDN w:val="0"/>
        <w:adjustRightInd w:val="0"/>
        <w:spacing w:line="700" w:lineRule="exact"/>
        <w:rPr>
          <w:rFonts w:asciiTheme="minorEastAsia" w:hAnsiTheme="minorEastAsia" w:cs="仿宋_GB2312"/>
          <w:color w:val="000000"/>
          <w:sz w:val="24"/>
          <w:szCs w:val="24"/>
        </w:rPr>
      </w:pPr>
    </w:p>
    <w:p w:rsidR="002F75D3" w:rsidRDefault="002F75D3">
      <w:pPr>
        <w:autoSpaceDE w:val="0"/>
        <w:autoSpaceDN w:val="0"/>
        <w:adjustRightInd w:val="0"/>
        <w:spacing w:line="700" w:lineRule="exact"/>
        <w:rPr>
          <w:rFonts w:asciiTheme="minorEastAsia" w:hAnsiTheme="minorEastAsia" w:cs="仿宋_GB2312"/>
          <w:color w:val="000000"/>
          <w:sz w:val="24"/>
          <w:szCs w:val="24"/>
        </w:rPr>
      </w:pPr>
    </w:p>
    <w:p w:rsidR="002F75D3" w:rsidRDefault="002F75D3">
      <w:pPr>
        <w:autoSpaceDE w:val="0"/>
        <w:autoSpaceDN w:val="0"/>
        <w:adjustRightInd w:val="0"/>
        <w:spacing w:line="700" w:lineRule="exact"/>
        <w:rPr>
          <w:rFonts w:asciiTheme="minorEastAsia" w:hAnsiTheme="minorEastAsia" w:cs="仿宋_GB2312"/>
          <w:color w:val="000000"/>
          <w:sz w:val="24"/>
          <w:szCs w:val="24"/>
        </w:rPr>
      </w:pPr>
    </w:p>
    <w:p w:rsidR="002F75D3" w:rsidRDefault="002F75D3">
      <w:pPr>
        <w:autoSpaceDE w:val="0"/>
        <w:autoSpaceDN w:val="0"/>
        <w:adjustRightInd w:val="0"/>
        <w:spacing w:line="700" w:lineRule="exact"/>
        <w:rPr>
          <w:rFonts w:asciiTheme="minorEastAsia" w:hAnsiTheme="minorEastAsia" w:cs="仿宋_GB2312"/>
          <w:color w:val="000000"/>
          <w:sz w:val="24"/>
          <w:szCs w:val="24"/>
        </w:rPr>
      </w:pPr>
    </w:p>
    <w:p w:rsidR="002F75D3" w:rsidRDefault="002F75D3">
      <w:pPr>
        <w:autoSpaceDE w:val="0"/>
        <w:autoSpaceDN w:val="0"/>
        <w:adjustRightInd w:val="0"/>
        <w:spacing w:line="700" w:lineRule="exact"/>
        <w:rPr>
          <w:rFonts w:asciiTheme="minorEastAsia" w:hAnsiTheme="minorEastAsia" w:cs="仿宋_GB2312"/>
          <w:color w:val="000000"/>
          <w:sz w:val="24"/>
          <w:szCs w:val="24"/>
        </w:rPr>
      </w:pPr>
    </w:p>
    <w:p w:rsidR="002F75D3" w:rsidRDefault="002F75D3">
      <w:pPr>
        <w:pStyle w:val="11"/>
      </w:pPr>
    </w:p>
    <w:p w:rsidR="002F75D3" w:rsidRDefault="00450D7F">
      <w:pPr>
        <w:numPr>
          <w:ilvl w:val="0"/>
          <w:numId w:val="6"/>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2F75D3" w:rsidRDefault="002F75D3">
      <w:pPr>
        <w:pStyle w:val="11"/>
      </w:pPr>
    </w:p>
    <w:p w:rsidR="002F75D3" w:rsidRDefault="00450D7F">
      <w:pPr>
        <w:widowControl/>
        <w:numPr>
          <w:ilvl w:val="0"/>
          <w:numId w:val="7"/>
        </w:numPr>
        <w:shd w:val="clear" w:color="auto" w:fill="FFFFFF"/>
        <w:spacing w:line="360" w:lineRule="auto"/>
        <w:ind w:firstLine="60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本项目需实现的功能或者目标</w:t>
      </w:r>
    </w:p>
    <w:p w:rsidR="002F75D3" w:rsidRDefault="00450D7F">
      <w:pPr>
        <w:pStyle w:val="11"/>
        <w:ind w:firstLineChars="0" w:firstLine="0"/>
        <w:rPr>
          <w:rFonts w:ascii="新宋体" w:eastAsia="新宋体" w:hAnsi="新宋体" w:cs="新宋体"/>
          <w:sz w:val="24"/>
          <w:szCs w:val="24"/>
        </w:rPr>
      </w:pPr>
      <w:r>
        <w:rPr>
          <w:rFonts w:ascii="新宋体" w:eastAsia="新宋体" w:hAnsi="新宋体" w:cs="新宋体" w:hint="eastAsia"/>
          <w:sz w:val="24"/>
          <w:szCs w:val="24"/>
        </w:rPr>
        <w:t xml:space="preserve"> </w:t>
      </w:r>
      <w:r>
        <w:rPr>
          <w:rFonts w:ascii="新宋体" w:eastAsia="新宋体" w:hAnsi="新宋体" w:cs="新宋体" w:hint="eastAsia"/>
          <w:sz w:val="24"/>
          <w:szCs w:val="24"/>
        </w:rPr>
        <w:t xml:space="preserve">      </w:t>
      </w:r>
      <w:proofErr w:type="gramStart"/>
      <w:r>
        <w:rPr>
          <w:rFonts w:ascii="新宋体" w:eastAsia="新宋体" w:hAnsi="新宋体" w:cs="新宋体" w:hint="eastAsia"/>
          <w:sz w:val="24"/>
          <w:szCs w:val="24"/>
        </w:rPr>
        <w:t>完成智汇街区</w:t>
      </w:r>
      <w:proofErr w:type="gramEnd"/>
      <w:r>
        <w:rPr>
          <w:rFonts w:ascii="新宋体" w:eastAsia="新宋体" w:hAnsi="新宋体" w:cs="新宋体" w:hint="eastAsia"/>
          <w:sz w:val="24"/>
          <w:szCs w:val="24"/>
        </w:rPr>
        <w:t>电子屏的设计、制作、安装、调试、培训工作</w:t>
      </w:r>
    </w:p>
    <w:p w:rsidR="002F75D3" w:rsidRDefault="00450D7F">
      <w:pPr>
        <w:widowControl/>
        <w:numPr>
          <w:ilvl w:val="0"/>
          <w:numId w:val="7"/>
        </w:numPr>
        <w:shd w:val="clear" w:color="auto" w:fill="FFFFFF"/>
        <w:spacing w:line="360" w:lineRule="auto"/>
        <w:ind w:firstLine="60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采购清单</w:t>
      </w:r>
      <w:r>
        <w:rPr>
          <w:rFonts w:ascii="新宋体" w:eastAsia="新宋体" w:hAnsi="新宋体" w:cs="新宋体" w:hint="eastAsia"/>
          <w:color w:val="000000"/>
          <w:kern w:val="0"/>
          <w:sz w:val="24"/>
          <w:szCs w:val="24"/>
        </w:rPr>
        <w:t>:</w:t>
      </w:r>
    </w:p>
    <w:p w:rsidR="002F75D3" w:rsidRDefault="00450D7F">
      <w:pPr>
        <w:pStyle w:val="2"/>
        <w:numPr>
          <w:ilvl w:val="1"/>
          <w:numId w:val="0"/>
        </w:numPr>
        <w:ind w:firstLineChars="1600" w:firstLine="3855"/>
        <w:rPr>
          <w:rFonts w:ascii="新宋体" w:eastAsia="新宋体" w:hAnsi="新宋体" w:cs="新宋体"/>
          <w:sz w:val="24"/>
          <w:szCs w:val="24"/>
        </w:rPr>
      </w:pPr>
      <w:bookmarkStart w:id="0" w:name="_Toc9010315"/>
      <w:r>
        <w:rPr>
          <w:rFonts w:ascii="新宋体" w:eastAsia="新宋体" w:hAnsi="新宋体" w:cs="新宋体" w:hint="eastAsia"/>
          <w:sz w:val="24"/>
          <w:szCs w:val="24"/>
        </w:rPr>
        <w:t>LED</w:t>
      </w:r>
      <w:r>
        <w:rPr>
          <w:rFonts w:ascii="新宋体" w:eastAsia="新宋体" w:hAnsi="新宋体" w:cs="新宋体" w:hint="eastAsia"/>
          <w:sz w:val="24"/>
          <w:szCs w:val="24"/>
        </w:rPr>
        <w:t>屏清单</w:t>
      </w:r>
      <w:bookmarkEnd w:id="0"/>
    </w:p>
    <w:tbl>
      <w:tblPr>
        <w:tblW w:w="9193" w:type="dxa"/>
        <w:tblInd w:w="108" w:type="dxa"/>
        <w:shd w:val="clear" w:color="auto" w:fill="FFFFFF" w:themeFill="background1"/>
        <w:tblLayout w:type="fixed"/>
        <w:tblLook w:val="04A0"/>
      </w:tblPr>
      <w:tblGrid>
        <w:gridCol w:w="829"/>
        <w:gridCol w:w="1274"/>
        <w:gridCol w:w="5317"/>
        <w:gridCol w:w="806"/>
        <w:gridCol w:w="967"/>
      </w:tblGrid>
      <w:tr w:rsidR="002F75D3">
        <w:trPr>
          <w:trHeight w:val="269"/>
        </w:trPr>
        <w:tc>
          <w:tcPr>
            <w:tcW w:w="82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2F75D3" w:rsidRDefault="00450D7F">
            <w:pPr>
              <w:widowControl/>
              <w:jc w:val="center"/>
              <w:rPr>
                <w:rFonts w:ascii="新宋体" w:eastAsia="新宋体" w:hAnsi="新宋体" w:cs="新宋体"/>
                <w:kern w:val="0"/>
                <w:sz w:val="24"/>
                <w:szCs w:val="24"/>
              </w:rPr>
            </w:pPr>
            <w:r>
              <w:rPr>
                <w:rFonts w:ascii="新宋体" w:eastAsia="新宋体" w:hAnsi="新宋体" w:cs="新宋体" w:hint="eastAsia"/>
                <w:kern w:val="0"/>
                <w:sz w:val="24"/>
                <w:szCs w:val="24"/>
              </w:rPr>
              <w:t>序号</w:t>
            </w:r>
          </w:p>
        </w:tc>
        <w:tc>
          <w:tcPr>
            <w:tcW w:w="1274"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2F75D3" w:rsidRDefault="00450D7F">
            <w:pPr>
              <w:widowControl/>
              <w:jc w:val="center"/>
              <w:rPr>
                <w:rFonts w:ascii="新宋体" w:eastAsia="新宋体" w:hAnsi="新宋体" w:cs="新宋体"/>
                <w:kern w:val="0"/>
                <w:sz w:val="24"/>
                <w:szCs w:val="24"/>
              </w:rPr>
            </w:pPr>
            <w:r>
              <w:rPr>
                <w:rFonts w:ascii="新宋体" w:eastAsia="新宋体" w:hAnsi="新宋体" w:cs="新宋体" w:hint="eastAsia"/>
                <w:kern w:val="0"/>
                <w:sz w:val="24"/>
                <w:szCs w:val="24"/>
              </w:rPr>
              <w:t>品名</w:t>
            </w:r>
          </w:p>
        </w:tc>
        <w:tc>
          <w:tcPr>
            <w:tcW w:w="5317" w:type="dxa"/>
            <w:tcBorders>
              <w:top w:val="single" w:sz="4" w:space="0" w:color="000000"/>
              <w:left w:val="nil"/>
              <w:bottom w:val="single" w:sz="4" w:space="0" w:color="auto"/>
              <w:right w:val="single" w:sz="4" w:space="0" w:color="000000"/>
            </w:tcBorders>
            <w:shd w:val="clear" w:color="auto" w:fill="FFFFFF" w:themeFill="background1"/>
            <w:vAlign w:val="center"/>
          </w:tcPr>
          <w:p w:rsidR="002F75D3" w:rsidRDefault="00450D7F">
            <w:pPr>
              <w:widowControl/>
              <w:rPr>
                <w:rFonts w:ascii="新宋体" w:eastAsia="新宋体" w:hAnsi="新宋体" w:cs="新宋体"/>
                <w:kern w:val="0"/>
                <w:sz w:val="24"/>
                <w:szCs w:val="24"/>
              </w:rPr>
            </w:pPr>
            <w:r>
              <w:rPr>
                <w:rFonts w:ascii="新宋体" w:eastAsia="新宋体" w:hAnsi="新宋体" w:cs="新宋体" w:hint="eastAsia"/>
                <w:kern w:val="0"/>
                <w:sz w:val="24"/>
                <w:szCs w:val="24"/>
              </w:rPr>
              <w:t xml:space="preserve">　</w:t>
            </w:r>
          </w:p>
        </w:tc>
        <w:tc>
          <w:tcPr>
            <w:tcW w:w="806" w:type="dxa"/>
            <w:tcBorders>
              <w:top w:val="single" w:sz="4" w:space="0" w:color="000000"/>
              <w:left w:val="nil"/>
              <w:bottom w:val="single" w:sz="4" w:space="0" w:color="auto"/>
              <w:right w:val="single" w:sz="4" w:space="0" w:color="000000"/>
            </w:tcBorders>
            <w:shd w:val="clear" w:color="auto" w:fill="FFFFFF" w:themeFill="background1"/>
            <w:vAlign w:val="center"/>
          </w:tcPr>
          <w:p w:rsidR="002F75D3" w:rsidRDefault="00450D7F">
            <w:pPr>
              <w:widowControl/>
              <w:jc w:val="center"/>
              <w:rPr>
                <w:rFonts w:ascii="新宋体" w:eastAsia="新宋体" w:hAnsi="新宋体" w:cs="新宋体"/>
                <w:kern w:val="0"/>
                <w:sz w:val="24"/>
                <w:szCs w:val="24"/>
              </w:rPr>
            </w:pPr>
            <w:r>
              <w:rPr>
                <w:rFonts w:ascii="新宋体" w:eastAsia="新宋体" w:hAnsi="新宋体" w:cs="新宋体" w:hint="eastAsia"/>
                <w:kern w:val="0"/>
                <w:sz w:val="24"/>
                <w:szCs w:val="24"/>
              </w:rPr>
              <w:t>数量</w:t>
            </w:r>
          </w:p>
        </w:tc>
        <w:tc>
          <w:tcPr>
            <w:tcW w:w="967" w:type="dxa"/>
            <w:tcBorders>
              <w:top w:val="single" w:sz="4" w:space="0" w:color="000000"/>
              <w:left w:val="nil"/>
              <w:bottom w:val="single" w:sz="4" w:space="0" w:color="auto"/>
              <w:right w:val="single" w:sz="4" w:space="0" w:color="auto"/>
            </w:tcBorders>
            <w:shd w:val="clear" w:color="auto" w:fill="FFFFFF" w:themeFill="background1"/>
            <w:vAlign w:val="center"/>
          </w:tcPr>
          <w:p w:rsidR="002F75D3" w:rsidRDefault="00450D7F">
            <w:pPr>
              <w:widowControl/>
              <w:jc w:val="center"/>
              <w:rPr>
                <w:rFonts w:ascii="新宋体" w:eastAsia="新宋体" w:hAnsi="新宋体" w:cs="新宋体"/>
                <w:kern w:val="0"/>
                <w:sz w:val="24"/>
                <w:szCs w:val="24"/>
              </w:rPr>
            </w:pPr>
            <w:r>
              <w:rPr>
                <w:rFonts w:ascii="新宋体" w:eastAsia="新宋体" w:hAnsi="新宋体" w:cs="新宋体" w:hint="eastAsia"/>
                <w:kern w:val="0"/>
                <w:sz w:val="24"/>
                <w:szCs w:val="24"/>
              </w:rPr>
              <w:t>单位</w:t>
            </w:r>
          </w:p>
        </w:tc>
      </w:tr>
      <w:tr w:rsidR="002F75D3">
        <w:trPr>
          <w:trHeight w:val="545"/>
        </w:trPr>
        <w:tc>
          <w:tcPr>
            <w:tcW w:w="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75D3" w:rsidRDefault="00450D7F">
            <w:pPr>
              <w:widowControl/>
              <w:jc w:val="center"/>
              <w:rPr>
                <w:rFonts w:ascii="新宋体" w:eastAsia="新宋体" w:hAnsi="新宋体" w:cs="新宋体"/>
                <w:kern w:val="0"/>
                <w:sz w:val="24"/>
                <w:szCs w:val="24"/>
              </w:rPr>
            </w:pPr>
            <w:r>
              <w:rPr>
                <w:rFonts w:ascii="新宋体" w:eastAsia="新宋体" w:hAnsi="新宋体" w:cs="新宋体" w:hint="eastAsia"/>
                <w:kern w:val="0"/>
                <w:sz w:val="24"/>
                <w:szCs w:val="24"/>
              </w:rPr>
              <w:t>1</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75D3" w:rsidRDefault="00450D7F">
            <w:pPr>
              <w:widowControl/>
              <w:jc w:val="center"/>
              <w:rPr>
                <w:rFonts w:ascii="新宋体" w:eastAsia="新宋体" w:hAnsi="新宋体" w:cs="新宋体"/>
                <w:kern w:val="0"/>
                <w:sz w:val="24"/>
                <w:szCs w:val="24"/>
              </w:rPr>
            </w:pPr>
            <w:r>
              <w:rPr>
                <w:rFonts w:ascii="新宋体" w:eastAsia="新宋体" w:hAnsi="新宋体" w:cs="新宋体" w:hint="eastAsia"/>
                <w:kern w:val="0"/>
                <w:sz w:val="24"/>
                <w:szCs w:val="24"/>
              </w:rPr>
              <w:t>室外</w:t>
            </w:r>
            <w:r>
              <w:rPr>
                <w:rFonts w:ascii="新宋体" w:eastAsia="新宋体" w:hAnsi="新宋体" w:cs="新宋体" w:hint="eastAsia"/>
                <w:kern w:val="0"/>
                <w:sz w:val="24"/>
                <w:szCs w:val="24"/>
              </w:rPr>
              <w:t>LED</w:t>
            </w:r>
            <w:r>
              <w:rPr>
                <w:rFonts w:ascii="新宋体" w:eastAsia="新宋体" w:hAnsi="新宋体" w:cs="新宋体" w:hint="eastAsia"/>
                <w:kern w:val="0"/>
                <w:sz w:val="24"/>
                <w:szCs w:val="24"/>
              </w:rPr>
              <w:t>屏</w:t>
            </w:r>
          </w:p>
        </w:tc>
        <w:tc>
          <w:tcPr>
            <w:tcW w:w="5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75D3" w:rsidRDefault="00450D7F">
            <w:pPr>
              <w:widowControl/>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1.</w:t>
            </w:r>
            <w:r>
              <w:rPr>
                <w:rFonts w:ascii="新宋体" w:eastAsia="新宋体" w:hAnsi="新宋体" w:cs="新宋体" w:hint="eastAsia"/>
                <w:kern w:val="0"/>
                <w:sz w:val="24"/>
                <w:szCs w:val="24"/>
              </w:rPr>
              <w:t>点间距：≤</w:t>
            </w:r>
            <w:r>
              <w:rPr>
                <w:rFonts w:ascii="新宋体" w:eastAsia="新宋体" w:hAnsi="新宋体" w:cs="新宋体" w:hint="eastAsia"/>
                <w:kern w:val="0"/>
                <w:sz w:val="24"/>
                <w:szCs w:val="24"/>
              </w:rPr>
              <w:t>8mm</w:t>
            </w:r>
          </w:p>
          <w:p w:rsidR="002F75D3" w:rsidRDefault="00450D7F">
            <w:pPr>
              <w:widowControl/>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2.</w:t>
            </w:r>
            <w:r>
              <w:rPr>
                <w:rFonts w:ascii="新宋体" w:eastAsia="新宋体" w:hAnsi="新宋体" w:cs="新宋体" w:hint="eastAsia"/>
                <w:kern w:val="0"/>
                <w:sz w:val="24"/>
                <w:szCs w:val="24"/>
              </w:rPr>
              <w:t>像素密度：</w:t>
            </w:r>
            <w:r>
              <w:rPr>
                <w:rFonts w:ascii="新宋体" w:eastAsia="新宋体" w:hAnsi="新宋体" w:cs="新宋体" w:hint="eastAsia"/>
                <w:kern w:val="0"/>
                <w:sz w:val="24"/>
                <w:szCs w:val="24"/>
              </w:rPr>
              <w:t>15625</w:t>
            </w:r>
            <w:r>
              <w:rPr>
                <w:rFonts w:ascii="新宋体" w:eastAsia="新宋体" w:hAnsi="新宋体" w:cs="新宋体" w:hint="eastAsia"/>
                <w:kern w:val="0"/>
                <w:sz w:val="24"/>
                <w:szCs w:val="24"/>
              </w:rPr>
              <w:t>点</w:t>
            </w:r>
            <w:r>
              <w:rPr>
                <w:rFonts w:ascii="新宋体" w:eastAsia="新宋体" w:hAnsi="新宋体" w:cs="新宋体" w:hint="eastAsia"/>
                <w:kern w:val="0"/>
                <w:sz w:val="24"/>
                <w:szCs w:val="24"/>
              </w:rPr>
              <w:t>/m2</w:t>
            </w:r>
          </w:p>
          <w:p w:rsidR="002F75D3" w:rsidRDefault="00450D7F">
            <w:pPr>
              <w:widowControl/>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3.LED</w:t>
            </w:r>
            <w:r>
              <w:rPr>
                <w:rFonts w:ascii="新宋体" w:eastAsia="新宋体" w:hAnsi="新宋体" w:cs="新宋体" w:hint="eastAsia"/>
                <w:kern w:val="0"/>
                <w:sz w:val="24"/>
                <w:szCs w:val="24"/>
              </w:rPr>
              <w:t>封装类型：表贴三合一</w:t>
            </w:r>
            <w:r>
              <w:rPr>
                <w:rFonts w:ascii="新宋体" w:eastAsia="新宋体" w:hAnsi="新宋体" w:cs="新宋体" w:hint="eastAsia"/>
                <w:kern w:val="0"/>
                <w:sz w:val="24"/>
                <w:szCs w:val="24"/>
              </w:rPr>
              <w:t>LED</w:t>
            </w:r>
          </w:p>
          <w:p w:rsidR="002F75D3" w:rsidRDefault="00450D7F">
            <w:pPr>
              <w:widowControl/>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4.</w:t>
            </w:r>
            <w:r>
              <w:rPr>
                <w:rFonts w:ascii="新宋体" w:eastAsia="新宋体" w:hAnsi="新宋体" w:cs="新宋体" w:hint="eastAsia"/>
                <w:kern w:val="0"/>
                <w:sz w:val="24"/>
                <w:szCs w:val="24"/>
              </w:rPr>
              <w:t>模组平整度：≤</w:t>
            </w:r>
            <w:r>
              <w:rPr>
                <w:rFonts w:ascii="新宋体" w:eastAsia="新宋体" w:hAnsi="新宋体" w:cs="新宋体" w:hint="eastAsia"/>
                <w:kern w:val="0"/>
                <w:sz w:val="24"/>
                <w:szCs w:val="24"/>
              </w:rPr>
              <w:t>0.2mm</w:t>
            </w:r>
          </w:p>
          <w:p w:rsidR="002F75D3" w:rsidRDefault="00450D7F">
            <w:pPr>
              <w:widowControl/>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5.</w:t>
            </w:r>
            <w:r>
              <w:rPr>
                <w:rFonts w:ascii="新宋体" w:eastAsia="新宋体" w:hAnsi="新宋体" w:cs="新宋体" w:hint="eastAsia"/>
                <w:kern w:val="0"/>
                <w:sz w:val="24"/>
                <w:szCs w:val="24"/>
              </w:rPr>
              <w:t>像素中心距相对偏差：</w:t>
            </w:r>
            <w:r>
              <w:rPr>
                <w:rFonts w:ascii="新宋体" w:eastAsia="新宋体" w:hAnsi="新宋体" w:cs="新宋体" w:hint="eastAsia"/>
                <w:kern w:val="0"/>
                <w:sz w:val="24"/>
                <w:szCs w:val="24"/>
              </w:rPr>
              <w:t>&lt;3%</w:t>
            </w:r>
          </w:p>
          <w:p w:rsidR="002F75D3" w:rsidRDefault="00450D7F">
            <w:pPr>
              <w:widowControl/>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6.</w:t>
            </w:r>
            <w:r>
              <w:rPr>
                <w:rFonts w:ascii="新宋体" w:eastAsia="新宋体" w:hAnsi="新宋体" w:cs="新宋体" w:hint="eastAsia"/>
                <w:kern w:val="0"/>
                <w:sz w:val="24"/>
                <w:szCs w:val="24"/>
              </w:rPr>
              <w:t>水平视角：</w:t>
            </w:r>
            <w:r>
              <w:rPr>
                <w:rFonts w:ascii="新宋体" w:eastAsia="新宋体" w:hAnsi="新宋体" w:cs="新宋体" w:hint="eastAsia"/>
                <w:kern w:val="0"/>
                <w:sz w:val="24"/>
                <w:szCs w:val="24"/>
              </w:rPr>
              <w:t>140</w:t>
            </w:r>
            <w:r>
              <w:rPr>
                <w:rFonts w:ascii="新宋体" w:eastAsia="新宋体" w:hAnsi="新宋体" w:cs="新宋体" w:hint="eastAsia"/>
                <w:kern w:val="0"/>
                <w:sz w:val="24"/>
                <w:szCs w:val="24"/>
              </w:rPr>
              <w:t>︒</w:t>
            </w:r>
          </w:p>
          <w:p w:rsidR="002F75D3" w:rsidRDefault="00450D7F">
            <w:pPr>
              <w:widowControl/>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7.</w:t>
            </w:r>
            <w:r>
              <w:rPr>
                <w:rFonts w:ascii="新宋体" w:eastAsia="新宋体" w:hAnsi="新宋体" w:cs="新宋体" w:hint="eastAsia"/>
                <w:kern w:val="0"/>
                <w:sz w:val="24"/>
                <w:szCs w:val="24"/>
              </w:rPr>
              <w:t>垂直视角：</w:t>
            </w:r>
            <w:r>
              <w:rPr>
                <w:rFonts w:ascii="新宋体" w:eastAsia="新宋体" w:hAnsi="新宋体" w:cs="新宋体" w:hint="eastAsia"/>
                <w:kern w:val="0"/>
                <w:sz w:val="24"/>
                <w:szCs w:val="24"/>
              </w:rPr>
              <w:t>140</w:t>
            </w:r>
            <w:r>
              <w:rPr>
                <w:rFonts w:ascii="新宋体" w:eastAsia="新宋体" w:hAnsi="新宋体" w:cs="新宋体" w:hint="eastAsia"/>
                <w:kern w:val="0"/>
                <w:sz w:val="24"/>
                <w:szCs w:val="24"/>
              </w:rPr>
              <w:t>︒</w:t>
            </w:r>
          </w:p>
          <w:p w:rsidR="002F75D3" w:rsidRDefault="00450D7F">
            <w:pPr>
              <w:widowControl/>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8.</w:t>
            </w:r>
            <w:r>
              <w:rPr>
                <w:rFonts w:ascii="新宋体" w:eastAsia="新宋体" w:hAnsi="新宋体" w:cs="新宋体" w:hint="eastAsia"/>
                <w:kern w:val="0"/>
                <w:sz w:val="24"/>
                <w:szCs w:val="24"/>
              </w:rPr>
              <w:t>亮度均匀性：≥</w:t>
            </w:r>
            <w:r>
              <w:rPr>
                <w:rFonts w:ascii="新宋体" w:eastAsia="新宋体" w:hAnsi="新宋体" w:cs="新宋体" w:hint="eastAsia"/>
                <w:kern w:val="0"/>
                <w:sz w:val="24"/>
                <w:szCs w:val="24"/>
              </w:rPr>
              <w:t>97%</w:t>
            </w:r>
          </w:p>
          <w:p w:rsidR="002F75D3" w:rsidRDefault="00450D7F">
            <w:pPr>
              <w:widowControl/>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9.</w:t>
            </w:r>
            <w:r>
              <w:rPr>
                <w:rFonts w:ascii="新宋体" w:eastAsia="新宋体" w:hAnsi="新宋体" w:cs="新宋体" w:hint="eastAsia"/>
                <w:kern w:val="0"/>
                <w:sz w:val="24"/>
                <w:szCs w:val="24"/>
              </w:rPr>
              <w:t>驱动方式：恒流驱动</w:t>
            </w:r>
          </w:p>
          <w:p w:rsidR="002F75D3" w:rsidRDefault="00450D7F">
            <w:pPr>
              <w:widowControl/>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10.</w:t>
            </w:r>
            <w:r>
              <w:rPr>
                <w:rFonts w:ascii="新宋体" w:eastAsia="新宋体" w:hAnsi="新宋体" w:cs="新宋体" w:hint="eastAsia"/>
                <w:kern w:val="0"/>
                <w:sz w:val="24"/>
                <w:szCs w:val="24"/>
              </w:rPr>
              <w:t>换帧频率：≥</w:t>
            </w:r>
            <w:r>
              <w:rPr>
                <w:rFonts w:ascii="新宋体" w:eastAsia="新宋体" w:hAnsi="新宋体" w:cs="新宋体" w:hint="eastAsia"/>
                <w:kern w:val="0"/>
                <w:sz w:val="24"/>
                <w:szCs w:val="24"/>
              </w:rPr>
              <w:t>60HZ</w:t>
            </w:r>
          </w:p>
          <w:p w:rsidR="002F75D3" w:rsidRDefault="00450D7F">
            <w:pPr>
              <w:pStyle w:val="a5"/>
              <w:rPr>
                <w:rFonts w:ascii="新宋体" w:eastAsia="新宋体" w:hAnsi="新宋体" w:cs="新宋体"/>
                <w:kern w:val="0"/>
                <w:sz w:val="24"/>
                <w:szCs w:val="24"/>
              </w:rPr>
            </w:pPr>
            <w:r>
              <w:rPr>
                <w:rFonts w:ascii="新宋体" w:eastAsia="新宋体" w:hAnsi="新宋体" w:cs="新宋体" w:hint="eastAsia"/>
                <w:kern w:val="0"/>
                <w:sz w:val="24"/>
                <w:szCs w:val="24"/>
              </w:rPr>
              <w:t>11.</w:t>
            </w:r>
            <w:r>
              <w:rPr>
                <w:rFonts w:ascii="新宋体" w:eastAsia="新宋体" w:hAnsi="新宋体" w:cs="新宋体" w:hint="eastAsia"/>
                <w:kern w:val="0"/>
                <w:sz w:val="24"/>
                <w:szCs w:val="24"/>
              </w:rPr>
              <w:t>负责外框结构的焊接、安装、防水等设计制作与安装。</w:t>
            </w:r>
          </w:p>
          <w:p w:rsidR="002F75D3" w:rsidRDefault="00450D7F">
            <w:pPr>
              <w:pStyle w:val="a5"/>
              <w:rPr>
                <w:rFonts w:ascii="新宋体" w:eastAsia="新宋体" w:hAnsi="新宋体" w:cs="新宋体"/>
                <w:kern w:val="0"/>
                <w:sz w:val="24"/>
                <w:szCs w:val="24"/>
              </w:rPr>
            </w:pPr>
            <w:r>
              <w:rPr>
                <w:rFonts w:ascii="新宋体" w:eastAsia="新宋体" w:hAnsi="新宋体" w:cs="新宋体" w:hint="eastAsia"/>
                <w:kern w:val="0"/>
                <w:sz w:val="24"/>
                <w:szCs w:val="24"/>
              </w:rPr>
              <w:t>12.</w:t>
            </w:r>
            <w:r>
              <w:rPr>
                <w:rFonts w:ascii="新宋体" w:eastAsia="新宋体" w:hAnsi="新宋体" w:cs="新宋体" w:hint="eastAsia"/>
                <w:kern w:val="0"/>
                <w:sz w:val="24"/>
                <w:szCs w:val="24"/>
              </w:rPr>
              <w:t>亮度调节范围：自动</w:t>
            </w:r>
            <w:r>
              <w:rPr>
                <w:rFonts w:ascii="新宋体" w:eastAsia="新宋体" w:hAnsi="新宋体" w:cs="新宋体" w:hint="eastAsia"/>
                <w:kern w:val="0"/>
                <w:sz w:val="24"/>
                <w:szCs w:val="24"/>
              </w:rPr>
              <w:t>/</w:t>
            </w:r>
            <w:r>
              <w:rPr>
                <w:rFonts w:ascii="新宋体" w:eastAsia="新宋体" w:hAnsi="新宋体" w:cs="新宋体" w:hint="eastAsia"/>
                <w:kern w:val="0"/>
                <w:sz w:val="24"/>
                <w:szCs w:val="24"/>
              </w:rPr>
              <w:t>手动：</w:t>
            </w:r>
            <w:r>
              <w:rPr>
                <w:rFonts w:ascii="新宋体" w:eastAsia="新宋体" w:hAnsi="新宋体" w:cs="新宋体" w:hint="eastAsia"/>
                <w:kern w:val="0"/>
                <w:sz w:val="24"/>
                <w:szCs w:val="24"/>
              </w:rPr>
              <w:t>1-100%</w:t>
            </w:r>
            <w:r>
              <w:rPr>
                <w:rFonts w:ascii="新宋体" w:eastAsia="新宋体" w:hAnsi="新宋体" w:cs="新宋体" w:hint="eastAsia"/>
                <w:kern w:val="0"/>
                <w:sz w:val="24"/>
                <w:szCs w:val="24"/>
              </w:rPr>
              <w:t>，亮度可随环境亮度的变化自动调节</w:t>
            </w:r>
          </w:p>
          <w:p w:rsidR="002F75D3" w:rsidRDefault="00450D7F">
            <w:pPr>
              <w:pStyle w:val="a5"/>
              <w:rPr>
                <w:rFonts w:ascii="新宋体" w:eastAsia="新宋体" w:hAnsi="新宋体" w:cs="新宋体"/>
                <w:kern w:val="0"/>
                <w:sz w:val="24"/>
                <w:szCs w:val="24"/>
              </w:rPr>
            </w:pPr>
            <w:r>
              <w:rPr>
                <w:rFonts w:ascii="新宋体" w:eastAsia="新宋体" w:hAnsi="新宋体" w:cs="新宋体" w:hint="eastAsia"/>
                <w:kern w:val="0"/>
                <w:sz w:val="24"/>
                <w:szCs w:val="24"/>
              </w:rPr>
              <w:t>13.</w:t>
            </w:r>
            <w:r>
              <w:rPr>
                <w:rFonts w:ascii="新宋体" w:eastAsia="新宋体" w:hAnsi="新宋体" w:cs="新宋体" w:hint="eastAsia"/>
                <w:kern w:val="0"/>
                <w:sz w:val="24"/>
                <w:szCs w:val="24"/>
              </w:rPr>
              <w:t>色温：</w:t>
            </w:r>
            <w:r>
              <w:rPr>
                <w:rFonts w:ascii="新宋体" w:eastAsia="新宋体" w:hAnsi="新宋体" w:cs="新宋体" w:hint="eastAsia"/>
                <w:kern w:val="0"/>
                <w:sz w:val="24"/>
                <w:szCs w:val="24"/>
              </w:rPr>
              <w:t>3000K-9300K</w:t>
            </w:r>
            <w:r>
              <w:rPr>
                <w:rFonts w:ascii="新宋体" w:eastAsia="新宋体" w:hAnsi="新宋体" w:cs="新宋体" w:hint="eastAsia"/>
                <w:kern w:val="0"/>
                <w:sz w:val="24"/>
                <w:szCs w:val="24"/>
              </w:rPr>
              <w:t>可调</w:t>
            </w:r>
          </w:p>
          <w:p w:rsidR="002F75D3" w:rsidRDefault="00450D7F">
            <w:pPr>
              <w:pStyle w:val="a5"/>
              <w:rPr>
                <w:rFonts w:ascii="新宋体" w:eastAsia="新宋体" w:hAnsi="新宋体" w:cs="新宋体"/>
                <w:kern w:val="0"/>
                <w:sz w:val="24"/>
                <w:szCs w:val="24"/>
              </w:rPr>
            </w:pPr>
            <w:r>
              <w:rPr>
                <w:rFonts w:ascii="新宋体" w:eastAsia="新宋体" w:hAnsi="新宋体" w:cs="新宋体" w:hint="eastAsia"/>
                <w:kern w:val="0"/>
                <w:sz w:val="24"/>
                <w:szCs w:val="24"/>
              </w:rPr>
              <w:t>14.</w:t>
            </w:r>
            <w:r>
              <w:rPr>
                <w:rFonts w:ascii="新宋体" w:eastAsia="新宋体" w:hAnsi="新宋体" w:cs="新宋体" w:hint="eastAsia"/>
                <w:kern w:val="0"/>
                <w:sz w:val="24"/>
                <w:szCs w:val="24"/>
              </w:rPr>
              <w:t>峰值功耗：</w:t>
            </w:r>
            <w:r>
              <w:rPr>
                <w:rFonts w:ascii="新宋体" w:eastAsia="新宋体" w:hAnsi="新宋体" w:cs="新宋体" w:hint="eastAsia"/>
                <w:kern w:val="0"/>
                <w:sz w:val="24"/>
                <w:szCs w:val="24"/>
              </w:rPr>
              <w:t>650W/</w:t>
            </w:r>
            <w:r>
              <w:rPr>
                <w:rFonts w:ascii="新宋体" w:eastAsia="新宋体" w:hAnsi="新宋体" w:cs="新宋体" w:hint="eastAsia"/>
                <w:kern w:val="0"/>
                <w:sz w:val="24"/>
                <w:szCs w:val="24"/>
              </w:rPr>
              <w:t>㎡</w:t>
            </w:r>
          </w:p>
          <w:p w:rsidR="002F75D3" w:rsidRDefault="00450D7F">
            <w:pPr>
              <w:pStyle w:val="a5"/>
              <w:rPr>
                <w:rFonts w:ascii="新宋体" w:eastAsia="新宋体" w:hAnsi="新宋体" w:cs="新宋体"/>
                <w:kern w:val="0"/>
                <w:sz w:val="24"/>
                <w:szCs w:val="24"/>
              </w:rPr>
            </w:pPr>
            <w:r>
              <w:rPr>
                <w:rFonts w:ascii="新宋体" w:eastAsia="新宋体" w:hAnsi="新宋体" w:cs="新宋体" w:hint="eastAsia"/>
                <w:kern w:val="0"/>
                <w:sz w:val="24"/>
                <w:szCs w:val="24"/>
              </w:rPr>
              <w:t>15.</w:t>
            </w:r>
            <w:r>
              <w:rPr>
                <w:rFonts w:ascii="新宋体" w:eastAsia="新宋体" w:hAnsi="新宋体" w:cs="新宋体" w:hint="eastAsia"/>
                <w:kern w:val="0"/>
                <w:sz w:val="24"/>
                <w:szCs w:val="24"/>
              </w:rPr>
              <w:t>平均功耗：</w:t>
            </w:r>
            <w:r>
              <w:rPr>
                <w:rFonts w:ascii="新宋体" w:eastAsia="新宋体" w:hAnsi="新宋体" w:cs="新宋体" w:hint="eastAsia"/>
                <w:kern w:val="0"/>
                <w:sz w:val="24"/>
                <w:szCs w:val="24"/>
              </w:rPr>
              <w:t>230W/</w:t>
            </w:r>
            <w:r>
              <w:rPr>
                <w:rFonts w:ascii="新宋体" w:eastAsia="新宋体" w:hAnsi="新宋体" w:cs="新宋体" w:hint="eastAsia"/>
                <w:kern w:val="0"/>
                <w:sz w:val="24"/>
                <w:szCs w:val="24"/>
              </w:rPr>
              <w:t>㎡</w:t>
            </w:r>
          </w:p>
          <w:p w:rsidR="002F75D3" w:rsidRDefault="00450D7F">
            <w:pPr>
              <w:widowControl/>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16.PCB</w:t>
            </w:r>
            <w:r>
              <w:rPr>
                <w:rFonts w:ascii="新宋体" w:eastAsia="新宋体" w:hAnsi="新宋体" w:cs="新宋体" w:hint="eastAsia"/>
                <w:kern w:val="0"/>
                <w:sz w:val="24"/>
                <w:szCs w:val="24"/>
              </w:rPr>
              <w:t>阻燃：</w:t>
            </w:r>
            <w:r>
              <w:rPr>
                <w:rFonts w:ascii="新宋体" w:eastAsia="新宋体" w:hAnsi="新宋体" w:cs="新宋体" w:hint="eastAsia"/>
                <w:kern w:val="0"/>
                <w:sz w:val="24"/>
                <w:szCs w:val="24"/>
              </w:rPr>
              <w:t>V-O</w:t>
            </w:r>
            <w:r>
              <w:rPr>
                <w:rFonts w:ascii="新宋体" w:eastAsia="新宋体" w:hAnsi="新宋体" w:cs="新宋体" w:hint="eastAsia"/>
                <w:kern w:val="0"/>
                <w:sz w:val="24"/>
                <w:szCs w:val="24"/>
              </w:rPr>
              <w:t>等级</w:t>
            </w:r>
          </w:p>
          <w:p w:rsidR="002F75D3" w:rsidRDefault="00450D7F">
            <w:pPr>
              <w:widowControl/>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17.</w:t>
            </w:r>
            <w:r>
              <w:rPr>
                <w:rFonts w:ascii="新宋体" w:eastAsia="新宋体" w:hAnsi="新宋体" w:cs="新宋体" w:hint="eastAsia"/>
                <w:kern w:val="0"/>
                <w:sz w:val="24"/>
                <w:szCs w:val="24"/>
              </w:rPr>
              <w:t>★抗干扰符合：</w:t>
            </w:r>
            <w:r>
              <w:rPr>
                <w:rFonts w:ascii="新宋体" w:eastAsia="新宋体" w:hAnsi="新宋体" w:cs="新宋体" w:hint="eastAsia"/>
                <w:kern w:val="0"/>
                <w:sz w:val="24"/>
                <w:szCs w:val="24"/>
              </w:rPr>
              <w:t>IEC801</w:t>
            </w:r>
            <w:r>
              <w:rPr>
                <w:rFonts w:ascii="新宋体" w:eastAsia="新宋体" w:hAnsi="新宋体" w:cs="新宋体" w:hint="eastAsia"/>
                <w:kern w:val="0"/>
                <w:sz w:val="24"/>
                <w:szCs w:val="24"/>
              </w:rPr>
              <w:t>执行标准</w:t>
            </w:r>
          </w:p>
          <w:p w:rsidR="002F75D3" w:rsidRDefault="00450D7F">
            <w:pPr>
              <w:widowControl/>
              <w:spacing w:line="360" w:lineRule="auto"/>
              <w:rPr>
                <w:rFonts w:ascii="新宋体" w:eastAsia="新宋体" w:hAnsi="新宋体" w:cs="新宋体"/>
                <w:color w:val="FF0000"/>
                <w:kern w:val="0"/>
                <w:sz w:val="24"/>
                <w:szCs w:val="24"/>
              </w:rPr>
            </w:pPr>
            <w:r>
              <w:rPr>
                <w:rFonts w:ascii="新宋体" w:eastAsia="新宋体" w:hAnsi="新宋体" w:cs="新宋体" w:hint="eastAsia"/>
                <w:kern w:val="0"/>
                <w:sz w:val="24"/>
                <w:szCs w:val="24"/>
              </w:rPr>
              <w:t>18.</w:t>
            </w:r>
            <w:r>
              <w:rPr>
                <w:rFonts w:ascii="新宋体" w:eastAsia="新宋体" w:hAnsi="新宋体" w:cs="新宋体" w:hint="eastAsia"/>
                <w:kern w:val="0"/>
                <w:sz w:val="24"/>
                <w:szCs w:val="24"/>
              </w:rPr>
              <w:t>★安全符合：</w:t>
            </w:r>
            <w:r>
              <w:rPr>
                <w:rFonts w:ascii="新宋体" w:eastAsia="新宋体" w:hAnsi="新宋体" w:cs="新宋体" w:hint="eastAsia"/>
                <w:kern w:val="0"/>
                <w:sz w:val="24"/>
                <w:szCs w:val="24"/>
              </w:rPr>
              <w:t>GB4793</w:t>
            </w:r>
            <w:r>
              <w:rPr>
                <w:rFonts w:ascii="新宋体" w:eastAsia="新宋体" w:hAnsi="新宋体" w:cs="新宋体" w:hint="eastAsia"/>
                <w:kern w:val="0"/>
                <w:sz w:val="24"/>
                <w:szCs w:val="24"/>
              </w:rPr>
              <w:t>执行标准</w:t>
            </w:r>
          </w:p>
          <w:p w:rsidR="002F75D3" w:rsidRDefault="002F75D3">
            <w:pPr>
              <w:pStyle w:val="a5"/>
              <w:rPr>
                <w:rFonts w:ascii="新宋体" w:eastAsia="新宋体" w:hAnsi="新宋体" w:cs="新宋体"/>
                <w:kern w:val="0"/>
                <w:sz w:val="24"/>
                <w:szCs w:val="24"/>
              </w:rPr>
            </w:pPr>
          </w:p>
          <w:p w:rsidR="002F75D3" w:rsidRDefault="002F75D3">
            <w:pPr>
              <w:pStyle w:val="a5"/>
              <w:rPr>
                <w:rFonts w:ascii="新宋体" w:eastAsia="新宋体" w:hAnsi="新宋体" w:cs="新宋体"/>
                <w:kern w:val="0"/>
                <w:sz w:val="24"/>
                <w:szCs w:val="24"/>
              </w:rPr>
            </w:pPr>
          </w:p>
          <w:p w:rsidR="002F75D3" w:rsidRDefault="00450D7F">
            <w:pPr>
              <w:widowControl/>
              <w:textAlignment w:val="center"/>
              <w:rPr>
                <w:rFonts w:ascii="新宋体" w:eastAsia="新宋体" w:hAnsi="新宋体" w:cs="新宋体"/>
                <w:sz w:val="24"/>
                <w:szCs w:val="24"/>
              </w:rPr>
            </w:pPr>
            <w:r>
              <w:rPr>
                <w:rFonts w:ascii="新宋体" w:eastAsia="新宋体" w:hAnsi="新宋体" w:cs="新宋体" w:hint="eastAsia"/>
                <w:sz w:val="24"/>
                <w:szCs w:val="24"/>
              </w:rPr>
              <w:t>其他要求：</w:t>
            </w:r>
          </w:p>
          <w:p w:rsidR="002F75D3" w:rsidRDefault="00450D7F">
            <w:pPr>
              <w:widowControl/>
              <w:numPr>
                <w:ilvl w:val="0"/>
                <w:numId w:val="8"/>
              </w:numPr>
              <w:textAlignment w:val="center"/>
              <w:rPr>
                <w:rFonts w:ascii="新宋体" w:eastAsia="新宋体" w:hAnsi="新宋体" w:cs="新宋体"/>
                <w:kern w:val="0"/>
                <w:sz w:val="24"/>
                <w:szCs w:val="24"/>
                <w:lang/>
              </w:rPr>
            </w:pPr>
            <w:r>
              <w:rPr>
                <w:rFonts w:ascii="新宋体" w:eastAsia="新宋体" w:hAnsi="新宋体" w:cs="新宋体" w:hint="eastAsia"/>
                <w:kern w:val="0"/>
                <w:sz w:val="24"/>
                <w:szCs w:val="24"/>
              </w:rPr>
              <w:t>★</w:t>
            </w:r>
            <w:r>
              <w:rPr>
                <w:rFonts w:ascii="新宋体" w:eastAsia="新宋体" w:hAnsi="新宋体" w:cs="新宋体" w:hint="eastAsia"/>
                <w:kern w:val="0"/>
                <w:sz w:val="24"/>
                <w:szCs w:val="24"/>
                <w:lang/>
              </w:rPr>
              <w:t>LED</w:t>
            </w:r>
            <w:r>
              <w:rPr>
                <w:rFonts w:ascii="新宋体" w:eastAsia="新宋体" w:hAnsi="新宋体" w:cs="新宋体" w:hint="eastAsia"/>
                <w:kern w:val="0"/>
                <w:sz w:val="24"/>
                <w:szCs w:val="24"/>
                <w:lang/>
              </w:rPr>
              <w:t>厂商具有质量健康安全体系</w:t>
            </w:r>
            <w:r>
              <w:rPr>
                <w:rFonts w:ascii="新宋体" w:eastAsia="新宋体" w:hAnsi="新宋体" w:cs="新宋体" w:hint="eastAsia"/>
                <w:kern w:val="0"/>
                <w:sz w:val="24"/>
                <w:szCs w:val="24"/>
                <w:lang/>
              </w:rPr>
              <w:t>ISO9001</w:t>
            </w:r>
            <w:r>
              <w:rPr>
                <w:rFonts w:ascii="新宋体" w:eastAsia="新宋体" w:hAnsi="新宋体" w:cs="新宋体" w:hint="eastAsia"/>
                <w:kern w:val="0"/>
                <w:sz w:val="24"/>
                <w:szCs w:val="24"/>
                <w:lang/>
              </w:rPr>
              <w:t>认证，具有环境体系</w:t>
            </w:r>
            <w:r>
              <w:rPr>
                <w:rFonts w:ascii="新宋体" w:eastAsia="新宋体" w:hAnsi="新宋体" w:cs="新宋体" w:hint="eastAsia"/>
                <w:kern w:val="0"/>
                <w:sz w:val="24"/>
                <w:szCs w:val="24"/>
                <w:lang/>
              </w:rPr>
              <w:t>ISO14001</w:t>
            </w:r>
            <w:r>
              <w:rPr>
                <w:rFonts w:ascii="新宋体" w:eastAsia="新宋体" w:hAnsi="新宋体" w:cs="新宋体" w:hint="eastAsia"/>
                <w:kern w:val="0"/>
                <w:sz w:val="24"/>
                <w:szCs w:val="24"/>
                <w:lang/>
              </w:rPr>
              <w:t>认证，具有职业健康安全体系</w:t>
            </w:r>
            <w:r>
              <w:rPr>
                <w:rFonts w:ascii="新宋体" w:eastAsia="新宋体" w:hAnsi="新宋体" w:cs="新宋体" w:hint="eastAsia"/>
                <w:kern w:val="0"/>
                <w:sz w:val="24"/>
                <w:szCs w:val="24"/>
                <w:lang/>
              </w:rPr>
              <w:t>0HSAS18001</w:t>
            </w:r>
            <w:r>
              <w:rPr>
                <w:rFonts w:ascii="新宋体" w:eastAsia="新宋体" w:hAnsi="新宋体" w:cs="新宋体" w:hint="eastAsia"/>
                <w:kern w:val="0"/>
                <w:sz w:val="24"/>
                <w:szCs w:val="24"/>
                <w:lang/>
              </w:rPr>
              <w:t>认证。</w:t>
            </w:r>
          </w:p>
          <w:p w:rsidR="002F75D3" w:rsidRDefault="00450D7F">
            <w:pPr>
              <w:widowControl/>
              <w:numPr>
                <w:ilvl w:val="0"/>
                <w:numId w:val="8"/>
              </w:numPr>
              <w:textAlignment w:val="center"/>
              <w:rPr>
                <w:rFonts w:ascii="新宋体" w:eastAsia="新宋体" w:hAnsi="新宋体" w:cs="新宋体"/>
                <w:kern w:val="0"/>
                <w:sz w:val="24"/>
                <w:szCs w:val="24"/>
                <w:lang/>
              </w:rPr>
            </w:pPr>
            <w:r>
              <w:rPr>
                <w:rFonts w:ascii="新宋体" w:eastAsia="新宋体" w:hAnsi="新宋体" w:cs="新宋体" w:hint="eastAsia"/>
                <w:sz w:val="24"/>
                <w:szCs w:val="24"/>
              </w:rPr>
              <w:t>ISO27001</w:t>
            </w:r>
            <w:r>
              <w:rPr>
                <w:rFonts w:ascii="新宋体" w:eastAsia="新宋体" w:hAnsi="新宋体" w:cs="新宋体" w:hint="eastAsia"/>
                <w:spacing w:val="-2"/>
                <w:sz w:val="24"/>
                <w:szCs w:val="24"/>
              </w:rPr>
              <w:t xml:space="preserve"> </w:t>
            </w:r>
            <w:r>
              <w:rPr>
                <w:rFonts w:ascii="新宋体" w:eastAsia="新宋体" w:hAnsi="新宋体" w:cs="新宋体" w:hint="eastAsia"/>
                <w:sz w:val="24"/>
                <w:szCs w:val="24"/>
              </w:rPr>
              <w:t>信息安全管理体系认证证书</w:t>
            </w:r>
            <w:r>
              <w:rPr>
                <w:rFonts w:ascii="新宋体" w:eastAsia="新宋体" w:hAnsi="新宋体" w:cs="新宋体" w:hint="eastAsia"/>
                <w:sz w:val="24"/>
                <w:szCs w:val="24"/>
              </w:rPr>
              <w:t>；</w:t>
            </w:r>
          </w:p>
          <w:p w:rsidR="002F75D3" w:rsidRDefault="00450D7F">
            <w:pPr>
              <w:widowControl/>
              <w:numPr>
                <w:ilvl w:val="0"/>
                <w:numId w:val="8"/>
              </w:numPr>
              <w:textAlignment w:val="center"/>
              <w:rPr>
                <w:rFonts w:ascii="新宋体" w:eastAsia="新宋体" w:hAnsi="新宋体" w:cs="新宋体"/>
                <w:kern w:val="0"/>
                <w:sz w:val="24"/>
                <w:szCs w:val="24"/>
                <w:lang/>
              </w:rPr>
            </w:pPr>
            <w:r>
              <w:rPr>
                <w:rFonts w:ascii="新宋体" w:eastAsia="新宋体" w:hAnsi="新宋体" w:cs="新宋体" w:hint="eastAsia"/>
                <w:sz w:val="24"/>
                <w:szCs w:val="24"/>
              </w:rPr>
              <w:t>ISO20000</w:t>
            </w:r>
            <w:r>
              <w:rPr>
                <w:rFonts w:ascii="新宋体" w:eastAsia="新宋体" w:hAnsi="新宋体" w:cs="新宋体" w:hint="eastAsia"/>
                <w:spacing w:val="-2"/>
                <w:sz w:val="24"/>
                <w:szCs w:val="24"/>
              </w:rPr>
              <w:t xml:space="preserve"> </w:t>
            </w:r>
            <w:r>
              <w:rPr>
                <w:rFonts w:ascii="新宋体" w:eastAsia="新宋体" w:hAnsi="新宋体" w:cs="新宋体" w:hint="eastAsia"/>
                <w:sz w:val="24"/>
                <w:szCs w:val="24"/>
              </w:rPr>
              <w:t>信息技术服务管理体系认证证书</w:t>
            </w:r>
            <w:r>
              <w:rPr>
                <w:rFonts w:ascii="新宋体" w:eastAsia="新宋体" w:hAnsi="新宋体" w:cs="新宋体" w:hint="eastAsia"/>
                <w:kern w:val="0"/>
                <w:sz w:val="24"/>
                <w:szCs w:val="24"/>
                <w:lang/>
              </w:rPr>
              <w:t>（提供复印件）</w:t>
            </w:r>
          </w:p>
          <w:p w:rsidR="002F75D3" w:rsidRDefault="00450D7F">
            <w:pPr>
              <w:pStyle w:val="a5"/>
              <w:rPr>
                <w:rFonts w:ascii="新宋体" w:eastAsia="新宋体" w:hAnsi="新宋体" w:cs="新宋体"/>
                <w:sz w:val="24"/>
                <w:szCs w:val="24"/>
                <w:u w:color="000000"/>
              </w:rPr>
            </w:pPr>
            <w:r>
              <w:rPr>
                <w:rFonts w:ascii="新宋体" w:eastAsia="新宋体" w:hAnsi="新宋体" w:cs="新宋体" w:hint="eastAsia"/>
                <w:sz w:val="24"/>
                <w:szCs w:val="24"/>
                <w:u w:color="000000"/>
              </w:rPr>
              <w:t>4</w:t>
            </w:r>
            <w:r>
              <w:rPr>
                <w:rFonts w:ascii="新宋体" w:eastAsia="新宋体" w:hAnsi="新宋体" w:cs="新宋体" w:hint="eastAsia"/>
                <w:sz w:val="24"/>
                <w:szCs w:val="24"/>
                <w:u w:color="000000"/>
              </w:rPr>
              <w:t>、</w:t>
            </w:r>
            <w:r>
              <w:rPr>
                <w:rFonts w:ascii="新宋体" w:eastAsia="新宋体" w:hAnsi="新宋体" w:cs="新宋体" w:hint="eastAsia"/>
                <w:kern w:val="0"/>
                <w:sz w:val="24"/>
                <w:szCs w:val="24"/>
              </w:rPr>
              <w:t>★</w:t>
            </w:r>
            <w:r>
              <w:rPr>
                <w:rFonts w:ascii="新宋体" w:eastAsia="新宋体" w:hAnsi="新宋体" w:cs="新宋体" w:hint="eastAsia"/>
                <w:sz w:val="24"/>
                <w:szCs w:val="24"/>
                <w:u w:color="000000"/>
              </w:rPr>
              <w:t>投标产品满足</w:t>
            </w:r>
            <w:r>
              <w:rPr>
                <w:rFonts w:ascii="新宋体" w:eastAsia="新宋体" w:hAnsi="新宋体" w:cs="新宋体" w:hint="eastAsia"/>
                <w:sz w:val="24"/>
                <w:szCs w:val="24"/>
                <w:u w:color="000000"/>
              </w:rPr>
              <w:t>LED</w:t>
            </w:r>
            <w:r>
              <w:rPr>
                <w:rFonts w:ascii="新宋体" w:eastAsia="新宋体" w:hAnsi="新宋体" w:cs="新宋体" w:hint="eastAsia"/>
                <w:sz w:val="24"/>
                <w:szCs w:val="24"/>
                <w:u w:color="000000"/>
              </w:rPr>
              <w:t>显示屏国家和行业标准，具有</w:t>
            </w:r>
            <w:r>
              <w:rPr>
                <w:rFonts w:ascii="新宋体" w:eastAsia="新宋体" w:hAnsi="新宋体" w:cs="新宋体" w:hint="eastAsia"/>
                <w:sz w:val="24"/>
                <w:szCs w:val="24"/>
                <w:u w:color="000000"/>
              </w:rPr>
              <w:t>CCC</w:t>
            </w:r>
            <w:r>
              <w:rPr>
                <w:rFonts w:ascii="新宋体" w:eastAsia="新宋体" w:hAnsi="新宋体" w:cs="新宋体" w:hint="eastAsia"/>
                <w:sz w:val="24"/>
                <w:szCs w:val="24"/>
                <w:u w:color="000000"/>
              </w:rPr>
              <w:t>中国强制性产品认证（提供复印件）</w:t>
            </w:r>
            <w:r>
              <w:rPr>
                <w:rFonts w:ascii="新宋体" w:eastAsia="新宋体" w:hAnsi="新宋体" w:cs="新宋体" w:hint="eastAsia"/>
                <w:sz w:val="24"/>
                <w:szCs w:val="24"/>
                <w:u w:color="000000"/>
              </w:rPr>
              <w:t>；</w:t>
            </w:r>
          </w:p>
          <w:p w:rsidR="002F75D3" w:rsidRDefault="00450D7F">
            <w:pPr>
              <w:pStyle w:val="a5"/>
              <w:rPr>
                <w:rFonts w:ascii="新宋体" w:eastAsia="新宋体" w:hAnsi="新宋体" w:cs="新宋体"/>
                <w:sz w:val="24"/>
                <w:szCs w:val="24"/>
                <w:u w:color="000000"/>
              </w:rPr>
            </w:pPr>
            <w:r>
              <w:rPr>
                <w:rFonts w:ascii="新宋体" w:eastAsia="新宋体" w:hAnsi="新宋体" w:cs="新宋体" w:hint="eastAsia"/>
                <w:sz w:val="24"/>
                <w:szCs w:val="24"/>
                <w:u w:color="000000"/>
              </w:rPr>
              <w:t>5</w:t>
            </w:r>
            <w:r>
              <w:rPr>
                <w:rFonts w:ascii="新宋体" w:eastAsia="新宋体" w:hAnsi="新宋体" w:cs="新宋体" w:hint="eastAsia"/>
                <w:sz w:val="24"/>
                <w:szCs w:val="24"/>
                <w:u w:color="000000"/>
              </w:rPr>
              <w:t>、</w:t>
            </w:r>
            <w:r>
              <w:rPr>
                <w:rFonts w:ascii="新宋体" w:eastAsia="新宋体" w:hAnsi="新宋体" w:cs="新宋体" w:hint="eastAsia"/>
                <w:kern w:val="0"/>
                <w:sz w:val="24"/>
                <w:szCs w:val="24"/>
              </w:rPr>
              <w:t>★</w:t>
            </w:r>
            <w:r>
              <w:rPr>
                <w:rFonts w:ascii="新宋体" w:eastAsia="新宋体" w:hAnsi="新宋体" w:cs="新宋体" w:hint="eastAsia"/>
                <w:sz w:val="24"/>
                <w:szCs w:val="24"/>
                <w:u w:color="000000"/>
              </w:rPr>
              <w:t>所投产品厂家需提供安全生产标准化证书，</w:t>
            </w:r>
            <w:r>
              <w:rPr>
                <w:rFonts w:ascii="新宋体" w:eastAsia="新宋体" w:hAnsi="新宋体" w:cs="新宋体" w:hint="eastAsia"/>
                <w:sz w:val="24"/>
                <w:szCs w:val="24"/>
                <w:u w:color="000000"/>
              </w:rPr>
              <w:t>（</w:t>
            </w:r>
            <w:r>
              <w:rPr>
                <w:rFonts w:ascii="新宋体" w:eastAsia="新宋体" w:hAnsi="新宋体" w:cs="新宋体" w:hint="eastAsia"/>
                <w:sz w:val="24"/>
                <w:szCs w:val="24"/>
                <w:u w:color="000000"/>
              </w:rPr>
              <w:t>需提供复印件</w:t>
            </w:r>
            <w:r>
              <w:rPr>
                <w:rFonts w:ascii="新宋体" w:eastAsia="新宋体" w:hAnsi="新宋体" w:cs="新宋体" w:hint="eastAsia"/>
                <w:sz w:val="24"/>
                <w:szCs w:val="24"/>
                <w:u w:color="000000"/>
              </w:rPr>
              <w:t>）；</w:t>
            </w:r>
          </w:p>
          <w:p w:rsidR="002F75D3" w:rsidRDefault="00450D7F">
            <w:pPr>
              <w:rPr>
                <w:rFonts w:ascii="新宋体" w:eastAsia="新宋体" w:hAnsi="新宋体" w:cs="新宋体"/>
                <w:sz w:val="24"/>
                <w:szCs w:val="24"/>
              </w:rPr>
            </w:pPr>
            <w:bookmarkStart w:id="1" w:name="_bookmark13"/>
            <w:bookmarkStart w:id="2" w:name="_bookmark16"/>
            <w:bookmarkStart w:id="3" w:name="LED全彩显示屏IP65防护等级检验报告"/>
            <w:bookmarkStart w:id="4" w:name="LED全彩显示屏阻燃测试检验报告"/>
            <w:bookmarkEnd w:id="1"/>
            <w:bookmarkEnd w:id="2"/>
            <w:bookmarkEnd w:id="3"/>
            <w:bookmarkEnd w:id="4"/>
            <w:r>
              <w:rPr>
                <w:rFonts w:ascii="新宋体" w:eastAsia="新宋体" w:hAnsi="新宋体" w:cs="新宋体" w:hint="eastAsia"/>
                <w:sz w:val="24"/>
                <w:szCs w:val="24"/>
              </w:rPr>
              <w:t>6</w:t>
            </w:r>
            <w:r>
              <w:rPr>
                <w:rFonts w:ascii="新宋体" w:eastAsia="新宋体" w:hAnsi="新宋体" w:cs="新宋体" w:hint="eastAsia"/>
                <w:sz w:val="24"/>
                <w:szCs w:val="24"/>
              </w:rPr>
              <w:t>、</w:t>
            </w:r>
            <w:r>
              <w:rPr>
                <w:rFonts w:ascii="新宋体" w:eastAsia="新宋体" w:hAnsi="新宋体" w:cs="新宋体" w:hint="eastAsia"/>
                <w:kern w:val="0"/>
                <w:sz w:val="24"/>
                <w:szCs w:val="24"/>
              </w:rPr>
              <w:t>★</w:t>
            </w:r>
            <w:r>
              <w:rPr>
                <w:rFonts w:ascii="新宋体" w:eastAsia="新宋体" w:hAnsi="新宋体" w:cs="新宋体" w:hint="eastAsia"/>
                <w:sz w:val="24"/>
                <w:szCs w:val="24"/>
              </w:rPr>
              <w:t>显示产品须具有</w:t>
            </w:r>
            <w:r>
              <w:rPr>
                <w:rFonts w:ascii="新宋体" w:eastAsia="新宋体" w:hAnsi="新宋体" w:cs="新宋体" w:hint="eastAsia"/>
                <w:sz w:val="24"/>
                <w:szCs w:val="24"/>
              </w:rPr>
              <w:t xml:space="preserve">LED </w:t>
            </w:r>
            <w:r>
              <w:rPr>
                <w:rFonts w:ascii="新宋体" w:eastAsia="新宋体" w:hAnsi="新宋体" w:cs="新宋体" w:hint="eastAsia"/>
                <w:sz w:val="24"/>
                <w:szCs w:val="24"/>
              </w:rPr>
              <w:t>全彩显示屏阻燃测试检验报告，提供检验报告复印件</w:t>
            </w:r>
            <w:r>
              <w:rPr>
                <w:rFonts w:ascii="新宋体" w:eastAsia="新宋体" w:hAnsi="新宋体" w:cs="新宋体" w:hint="eastAsia"/>
                <w:sz w:val="24"/>
                <w:szCs w:val="24"/>
              </w:rPr>
              <w:t>；</w:t>
            </w:r>
          </w:p>
          <w:p w:rsidR="002F75D3" w:rsidRDefault="00450D7F">
            <w:pPr>
              <w:widowControl/>
              <w:textAlignment w:val="center"/>
              <w:rPr>
                <w:rFonts w:ascii="新宋体" w:eastAsia="新宋体" w:hAnsi="新宋体" w:cs="新宋体"/>
                <w:kern w:val="0"/>
                <w:sz w:val="24"/>
                <w:szCs w:val="24"/>
                <w:lang/>
              </w:rPr>
            </w:pPr>
            <w:r>
              <w:rPr>
                <w:rFonts w:ascii="新宋体" w:eastAsia="新宋体" w:hAnsi="新宋体" w:cs="新宋体" w:hint="eastAsia"/>
                <w:kern w:val="0"/>
                <w:sz w:val="24"/>
                <w:szCs w:val="24"/>
                <w:lang/>
              </w:rPr>
              <w:t>7</w:t>
            </w:r>
            <w:r>
              <w:rPr>
                <w:rFonts w:ascii="新宋体" w:eastAsia="新宋体" w:hAnsi="新宋体" w:cs="新宋体" w:hint="eastAsia"/>
                <w:kern w:val="0"/>
                <w:sz w:val="24"/>
                <w:szCs w:val="24"/>
                <w:lang/>
              </w:rPr>
              <w:t>、</w:t>
            </w:r>
            <w:r>
              <w:rPr>
                <w:rFonts w:ascii="新宋体" w:eastAsia="新宋体" w:hAnsi="新宋体" w:cs="新宋体" w:hint="eastAsia"/>
                <w:kern w:val="0"/>
                <w:sz w:val="24"/>
                <w:szCs w:val="24"/>
              </w:rPr>
              <w:t>★</w:t>
            </w:r>
            <w:r>
              <w:rPr>
                <w:rFonts w:ascii="新宋体" w:eastAsia="新宋体" w:hAnsi="新宋体" w:cs="新宋体" w:hint="eastAsia"/>
                <w:kern w:val="0"/>
                <w:sz w:val="24"/>
                <w:szCs w:val="24"/>
                <w:lang/>
              </w:rPr>
              <w:t>投标产品满足</w:t>
            </w:r>
            <w:r>
              <w:rPr>
                <w:rFonts w:ascii="新宋体" w:eastAsia="新宋体" w:hAnsi="新宋体" w:cs="新宋体" w:hint="eastAsia"/>
                <w:kern w:val="0"/>
                <w:sz w:val="24"/>
                <w:szCs w:val="24"/>
                <w:lang/>
              </w:rPr>
              <w:t>LED</w:t>
            </w:r>
            <w:r>
              <w:rPr>
                <w:rFonts w:ascii="新宋体" w:eastAsia="新宋体" w:hAnsi="新宋体" w:cs="新宋体" w:hint="eastAsia"/>
                <w:kern w:val="0"/>
                <w:sz w:val="24"/>
                <w:szCs w:val="24"/>
                <w:lang/>
              </w:rPr>
              <w:t>显示屏国家和行业标准，具有</w:t>
            </w:r>
            <w:r>
              <w:rPr>
                <w:rFonts w:ascii="新宋体" w:eastAsia="新宋体" w:hAnsi="新宋体" w:cs="新宋体" w:hint="eastAsia"/>
                <w:kern w:val="0"/>
                <w:sz w:val="24"/>
                <w:szCs w:val="24"/>
                <w:lang/>
              </w:rPr>
              <w:t>CE</w:t>
            </w:r>
            <w:r>
              <w:rPr>
                <w:rFonts w:ascii="新宋体" w:eastAsia="新宋体" w:hAnsi="新宋体" w:cs="新宋体" w:hint="eastAsia"/>
                <w:kern w:val="0"/>
                <w:sz w:val="24"/>
                <w:szCs w:val="24"/>
                <w:lang/>
              </w:rPr>
              <w:t>认证，</w:t>
            </w:r>
            <w:r>
              <w:rPr>
                <w:rFonts w:ascii="新宋体" w:eastAsia="新宋体" w:hAnsi="新宋体" w:cs="新宋体" w:hint="eastAsia"/>
                <w:kern w:val="0"/>
                <w:sz w:val="24"/>
                <w:szCs w:val="24"/>
                <w:lang/>
              </w:rPr>
              <w:t>FCC</w:t>
            </w:r>
            <w:r>
              <w:rPr>
                <w:rFonts w:ascii="新宋体" w:eastAsia="新宋体" w:hAnsi="新宋体" w:cs="新宋体" w:hint="eastAsia"/>
                <w:kern w:val="0"/>
                <w:sz w:val="24"/>
                <w:szCs w:val="24"/>
                <w:lang/>
              </w:rPr>
              <w:t>认证，</w:t>
            </w:r>
            <w:r>
              <w:rPr>
                <w:rFonts w:ascii="新宋体" w:eastAsia="新宋体" w:hAnsi="新宋体" w:cs="新宋体" w:hint="eastAsia"/>
                <w:kern w:val="0"/>
                <w:sz w:val="24"/>
                <w:szCs w:val="24"/>
                <w:lang/>
              </w:rPr>
              <w:t>RoHS</w:t>
            </w:r>
            <w:r>
              <w:rPr>
                <w:rFonts w:ascii="新宋体" w:eastAsia="新宋体" w:hAnsi="新宋体" w:cs="新宋体" w:hint="eastAsia"/>
                <w:kern w:val="0"/>
                <w:sz w:val="24"/>
                <w:szCs w:val="24"/>
                <w:lang/>
              </w:rPr>
              <w:t>认证</w:t>
            </w:r>
            <w:r>
              <w:rPr>
                <w:rFonts w:ascii="新宋体" w:eastAsia="新宋体" w:hAnsi="新宋体" w:cs="新宋体" w:hint="eastAsia"/>
                <w:kern w:val="0"/>
                <w:sz w:val="24"/>
                <w:szCs w:val="24"/>
                <w:lang/>
              </w:rPr>
              <w:t>；</w:t>
            </w:r>
          </w:p>
          <w:p w:rsidR="002F75D3" w:rsidRDefault="00450D7F">
            <w:pPr>
              <w:pStyle w:val="a5"/>
              <w:rPr>
                <w:rFonts w:ascii="新宋体" w:eastAsia="新宋体" w:hAnsi="新宋体" w:cs="新宋体"/>
                <w:sz w:val="24"/>
                <w:szCs w:val="24"/>
              </w:rPr>
            </w:pPr>
            <w:r>
              <w:rPr>
                <w:rFonts w:ascii="新宋体" w:eastAsia="新宋体" w:hAnsi="新宋体" w:cs="新宋体" w:hint="eastAsia"/>
                <w:sz w:val="24"/>
                <w:szCs w:val="24"/>
              </w:rPr>
              <w:t>8</w:t>
            </w:r>
            <w:r>
              <w:rPr>
                <w:rFonts w:ascii="新宋体" w:eastAsia="新宋体" w:hAnsi="新宋体" w:cs="新宋体" w:hint="eastAsia"/>
                <w:sz w:val="24"/>
                <w:szCs w:val="24"/>
              </w:rPr>
              <w:t>、</w:t>
            </w:r>
            <w:r>
              <w:rPr>
                <w:rFonts w:ascii="新宋体" w:eastAsia="新宋体" w:hAnsi="新宋体" w:cs="新宋体" w:hint="eastAsia"/>
                <w:kern w:val="0"/>
                <w:sz w:val="24"/>
                <w:szCs w:val="24"/>
              </w:rPr>
              <w:t>★</w:t>
            </w:r>
            <w:r>
              <w:rPr>
                <w:rFonts w:ascii="新宋体" w:eastAsia="新宋体" w:hAnsi="新宋体" w:cs="新宋体" w:hint="eastAsia"/>
                <w:sz w:val="24"/>
                <w:szCs w:val="24"/>
              </w:rPr>
              <w:t xml:space="preserve">LED </w:t>
            </w:r>
            <w:r>
              <w:rPr>
                <w:rFonts w:ascii="新宋体" w:eastAsia="新宋体" w:hAnsi="新宋体" w:cs="新宋体" w:hint="eastAsia"/>
                <w:sz w:val="24"/>
                <w:szCs w:val="24"/>
              </w:rPr>
              <w:t>全彩显示屏防潮测试检验报告，提供检验报告复印件</w:t>
            </w:r>
            <w:r>
              <w:rPr>
                <w:rFonts w:ascii="新宋体" w:eastAsia="新宋体" w:hAnsi="新宋体" w:cs="新宋体" w:hint="eastAsia"/>
                <w:sz w:val="24"/>
                <w:szCs w:val="24"/>
              </w:rPr>
              <w:t>；</w:t>
            </w:r>
          </w:p>
          <w:p w:rsidR="002F75D3" w:rsidRDefault="00450D7F">
            <w:pPr>
              <w:pStyle w:val="a5"/>
              <w:rPr>
                <w:rFonts w:ascii="新宋体" w:eastAsia="新宋体" w:hAnsi="新宋体" w:cs="新宋体"/>
                <w:sz w:val="24"/>
                <w:szCs w:val="24"/>
              </w:rPr>
            </w:pPr>
            <w:r>
              <w:rPr>
                <w:rFonts w:ascii="新宋体" w:eastAsia="新宋体" w:hAnsi="新宋体" w:cs="新宋体" w:hint="eastAsia"/>
                <w:sz w:val="24"/>
                <w:szCs w:val="24"/>
              </w:rPr>
              <w:t>9</w:t>
            </w:r>
            <w:r>
              <w:rPr>
                <w:rFonts w:ascii="新宋体" w:eastAsia="新宋体" w:hAnsi="新宋体" w:cs="新宋体" w:hint="eastAsia"/>
                <w:sz w:val="24"/>
                <w:szCs w:val="24"/>
              </w:rPr>
              <w:t>、</w:t>
            </w:r>
            <w:r>
              <w:rPr>
                <w:rFonts w:ascii="新宋体" w:eastAsia="新宋体" w:hAnsi="新宋体" w:cs="新宋体" w:hint="eastAsia"/>
                <w:kern w:val="0"/>
                <w:sz w:val="24"/>
                <w:szCs w:val="24"/>
              </w:rPr>
              <w:t>★</w:t>
            </w:r>
            <w:r>
              <w:rPr>
                <w:rFonts w:ascii="新宋体" w:eastAsia="新宋体" w:hAnsi="新宋体" w:cs="新宋体" w:hint="eastAsia"/>
                <w:sz w:val="24"/>
                <w:szCs w:val="24"/>
              </w:rPr>
              <w:t xml:space="preserve">LED </w:t>
            </w:r>
            <w:r>
              <w:rPr>
                <w:rFonts w:ascii="新宋体" w:eastAsia="新宋体" w:hAnsi="新宋体" w:cs="新宋体" w:hint="eastAsia"/>
                <w:sz w:val="24"/>
                <w:szCs w:val="24"/>
              </w:rPr>
              <w:t>全彩显示屏消鬼影和拖影检测报告，提供检验报告复印件</w:t>
            </w:r>
            <w:bookmarkStart w:id="5" w:name="_bookmark19"/>
            <w:bookmarkStart w:id="6" w:name="LED全彩显示屏消鬼影和拖影检测报告"/>
            <w:bookmarkEnd w:id="5"/>
            <w:bookmarkEnd w:id="6"/>
            <w:r>
              <w:rPr>
                <w:rFonts w:ascii="新宋体" w:eastAsia="新宋体" w:hAnsi="新宋体" w:cs="新宋体" w:hint="eastAsia"/>
                <w:sz w:val="24"/>
                <w:szCs w:val="24"/>
              </w:rPr>
              <w:t>；</w:t>
            </w:r>
          </w:p>
          <w:p w:rsidR="002F75D3" w:rsidRDefault="00450D7F">
            <w:pPr>
              <w:pStyle w:val="a5"/>
              <w:rPr>
                <w:rFonts w:ascii="新宋体" w:eastAsia="新宋体" w:hAnsi="新宋体" w:cs="新宋体"/>
                <w:kern w:val="0"/>
                <w:sz w:val="24"/>
                <w:szCs w:val="24"/>
              </w:rPr>
            </w:pPr>
            <w:r>
              <w:rPr>
                <w:rFonts w:ascii="新宋体" w:eastAsia="新宋体" w:hAnsi="新宋体" w:cs="新宋体" w:hint="eastAsia"/>
                <w:sz w:val="24"/>
                <w:szCs w:val="24"/>
              </w:rPr>
              <w:t>10</w:t>
            </w:r>
            <w:r>
              <w:rPr>
                <w:rFonts w:ascii="新宋体" w:eastAsia="新宋体" w:hAnsi="新宋体" w:cs="新宋体" w:hint="eastAsia"/>
                <w:sz w:val="24"/>
                <w:szCs w:val="24"/>
              </w:rPr>
              <w:t>、</w:t>
            </w:r>
            <w:r>
              <w:rPr>
                <w:rFonts w:ascii="新宋体" w:eastAsia="新宋体" w:hAnsi="新宋体" w:cs="新宋体" w:hint="eastAsia"/>
                <w:kern w:val="0"/>
                <w:sz w:val="24"/>
                <w:szCs w:val="24"/>
              </w:rPr>
              <w:t>★</w:t>
            </w:r>
            <w:r>
              <w:rPr>
                <w:rFonts w:ascii="新宋体" w:eastAsia="新宋体" w:hAnsi="新宋体" w:cs="新宋体" w:hint="eastAsia"/>
                <w:kern w:val="0"/>
                <w:sz w:val="24"/>
                <w:szCs w:val="24"/>
              </w:rPr>
              <w:t>技术参数，需提供第三方检测机构出具的相应技术参数产品检测报告。</w:t>
            </w:r>
          </w:p>
          <w:p w:rsidR="002F75D3" w:rsidRDefault="00450D7F">
            <w:pPr>
              <w:pStyle w:val="20"/>
              <w:ind w:firstLineChars="0" w:firstLine="0"/>
              <w:rPr>
                <w:rFonts w:ascii="新宋体" w:eastAsia="新宋体" w:hAnsi="新宋体" w:cs="新宋体"/>
                <w:sz w:val="24"/>
              </w:rPr>
            </w:pPr>
            <w:r>
              <w:rPr>
                <w:rFonts w:ascii="新宋体" w:eastAsia="新宋体" w:hAnsi="新宋体" w:cs="新宋体" w:hint="eastAsia"/>
                <w:sz w:val="24"/>
              </w:rPr>
              <w:t>11</w:t>
            </w:r>
            <w:r>
              <w:rPr>
                <w:rFonts w:ascii="新宋体" w:eastAsia="新宋体" w:hAnsi="新宋体" w:cs="新宋体" w:hint="eastAsia"/>
                <w:sz w:val="24"/>
              </w:rPr>
              <w:t>、</w:t>
            </w:r>
            <w:r>
              <w:rPr>
                <w:rFonts w:ascii="新宋体" w:eastAsia="新宋体" w:hAnsi="新宋体" w:cs="新宋体" w:hint="eastAsia"/>
                <w:kern w:val="0"/>
                <w:sz w:val="24"/>
              </w:rPr>
              <w:t>★</w:t>
            </w:r>
            <w:r>
              <w:rPr>
                <w:rFonts w:ascii="新宋体" w:eastAsia="新宋体" w:hAnsi="新宋体" w:cs="新宋体" w:hint="eastAsia"/>
                <w:sz w:val="24"/>
              </w:rPr>
              <w:t>所投产品厂家需提供质量•服务•诚信</w:t>
            </w:r>
            <w:r>
              <w:rPr>
                <w:rFonts w:ascii="新宋体" w:eastAsia="新宋体" w:hAnsi="新宋体" w:cs="新宋体" w:hint="eastAsia"/>
                <w:sz w:val="24"/>
              </w:rPr>
              <w:t xml:space="preserve"> AAA </w:t>
            </w:r>
            <w:r>
              <w:rPr>
                <w:rFonts w:ascii="新宋体" w:eastAsia="新宋体" w:hAnsi="新宋体" w:cs="新宋体" w:hint="eastAsia"/>
                <w:sz w:val="24"/>
              </w:rPr>
              <w:t>企业荣誉证书需提供复印件；</w:t>
            </w:r>
          </w:p>
          <w:p w:rsidR="002F75D3" w:rsidRDefault="00450D7F">
            <w:pPr>
              <w:pStyle w:val="20"/>
              <w:ind w:firstLineChars="0" w:firstLine="0"/>
              <w:rPr>
                <w:rFonts w:ascii="新宋体" w:eastAsia="新宋体" w:hAnsi="新宋体" w:cs="新宋体"/>
                <w:sz w:val="24"/>
              </w:rPr>
            </w:pPr>
            <w:r>
              <w:rPr>
                <w:rFonts w:ascii="新宋体" w:eastAsia="新宋体" w:hAnsi="新宋体" w:cs="新宋体" w:hint="eastAsia"/>
                <w:sz w:val="24"/>
              </w:rPr>
              <w:t>12</w:t>
            </w:r>
            <w:r>
              <w:rPr>
                <w:rFonts w:ascii="新宋体" w:eastAsia="新宋体" w:hAnsi="新宋体" w:cs="新宋体" w:hint="eastAsia"/>
                <w:sz w:val="24"/>
              </w:rPr>
              <w:t>、</w:t>
            </w:r>
            <w:r>
              <w:rPr>
                <w:rFonts w:ascii="新宋体" w:eastAsia="新宋体" w:hAnsi="新宋体" w:cs="新宋体" w:hint="eastAsia"/>
                <w:kern w:val="0"/>
                <w:sz w:val="24"/>
              </w:rPr>
              <w:t>★</w:t>
            </w:r>
            <w:r>
              <w:rPr>
                <w:rFonts w:ascii="新宋体" w:eastAsia="新宋体" w:hAnsi="新宋体" w:cs="新宋体" w:hint="eastAsia"/>
                <w:sz w:val="24"/>
              </w:rPr>
              <w:t>所投产品厂家需提供</w:t>
            </w:r>
            <w:r>
              <w:rPr>
                <w:rFonts w:ascii="新宋体" w:eastAsia="新宋体" w:hAnsi="新宋体" w:cs="新宋体" w:hint="eastAsia"/>
                <w:sz w:val="24"/>
              </w:rPr>
              <w:t xml:space="preserve">LED </w:t>
            </w:r>
            <w:r>
              <w:rPr>
                <w:rFonts w:ascii="新宋体" w:eastAsia="新宋体" w:hAnsi="新宋体" w:cs="新宋体" w:hint="eastAsia"/>
                <w:sz w:val="24"/>
              </w:rPr>
              <w:t>显示智能亮度调节系统软件著作权，需提供复印件；</w:t>
            </w:r>
          </w:p>
          <w:p w:rsidR="002F75D3" w:rsidRDefault="00450D7F">
            <w:pPr>
              <w:pStyle w:val="20"/>
              <w:ind w:firstLineChars="0" w:firstLine="0"/>
              <w:rPr>
                <w:rFonts w:ascii="新宋体" w:eastAsia="新宋体" w:hAnsi="新宋体" w:cs="新宋体"/>
                <w:sz w:val="24"/>
              </w:rPr>
            </w:pPr>
            <w:r>
              <w:rPr>
                <w:rFonts w:ascii="新宋体" w:eastAsia="新宋体" w:hAnsi="新宋体" w:cs="新宋体" w:hint="eastAsia"/>
                <w:sz w:val="24"/>
              </w:rPr>
              <w:t>13</w:t>
            </w:r>
            <w:r>
              <w:rPr>
                <w:rFonts w:ascii="新宋体" w:eastAsia="新宋体" w:hAnsi="新宋体" w:cs="新宋体" w:hint="eastAsia"/>
                <w:sz w:val="24"/>
              </w:rPr>
              <w:t>、</w:t>
            </w:r>
            <w:r>
              <w:rPr>
                <w:rFonts w:ascii="新宋体" w:eastAsia="新宋体" w:hAnsi="新宋体" w:cs="新宋体" w:hint="eastAsia"/>
                <w:kern w:val="0"/>
                <w:sz w:val="24"/>
              </w:rPr>
              <w:t>★</w:t>
            </w:r>
            <w:r>
              <w:rPr>
                <w:rFonts w:ascii="新宋体" w:eastAsia="新宋体" w:hAnsi="新宋体" w:cs="新宋体" w:hint="eastAsia"/>
                <w:sz w:val="24"/>
              </w:rPr>
              <w:t>所投产品厂家需提供</w:t>
            </w:r>
            <w:r>
              <w:rPr>
                <w:rFonts w:ascii="新宋体" w:eastAsia="新宋体" w:hAnsi="新宋体" w:cs="新宋体" w:hint="eastAsia"/>
                <w:sz w:val="24"/>
              </w:rPr>
              <w:t xml:space="preserve">LED </w:t>
            </w:r>
            <w:proofErr w:type="gramStart"/>
            <w:r>
              <w:rPr>
                <w:rFonts w:ascii="新宋体" w:eastAsia="新宋体" w:hAnsi="新宋体" w:cs="新宋体" w:hint="eastAsia"/>
                <w:sz w:val="24"/>
              </w:rPr>
              <w:t>显示导步播放</w:t>
            </w:r>
            <w:proofErr w:type="gramEnd"/>
            <w:r>
              <w:rPr>
                <w:rFonts w:ascii="新宋体" w:eastAsia="新宋体" w:hAnsi="新宋体" w:cs="新宋体" w:hint="eastAsia"/>
                <w:sz w:val="24"/>
              </w:rPr>
              <w:t>系统软件著作权，需提供复印件；</w:t>
            </w:r>
          </w:p>
          <w:p w:rsidR="002F75D3" w:rsidRDefault="00450D7F">
            <w:pPr>
              <w:pStyle w:val="20"/>
              <w:ind w:firstLineChars="0" w:firstLine="0"/>
              <w:rPr>
                <w:rFonts w:ascii="新宋体" w:eastAsia="新宋体" w:hAnsi="新宋体" w:cs="新宋体"/>
                <w:sz w:val="24"/>
              </w:rPr>
            </w:pPr>
            <w:r>
              <w:rPr>
                <w:rFonts w:ascii="新宋体" w:eastAsia="新宋体" w:hAnsi="新宋体" w:cs="新宋体" w:hint="eastAsia"/>
                <w:sz w:val="24"/>
              </w:rPr>
              <w:t>14</w:t>
            </w:r>
            <w:r>
              <w:rPr>
                <w:rFonts w:ascii="新宋体" w:eastAsia="新宋体" w:hAnsi="新宋体" w:cs="新宋体" w:hint="eastAsia"/>
                <w:sz w:val="24"/>
              </w:rPr>
              <w:t>、</w:t>
            </w:r>
            <w:r>
              <w:rPr>
                <w:rFonts w:ascii="新宋体" w:eastAsia="新宋体" w:hAnsi="新宋体" w:cs="新宋体" w:hint="eastAsia"/>
                <w:kern w:val="0"/>
                <w:sz w:val="24"/>
              </w:rPr>
              <w:t>★</w:t>
            </w:r>
            <w:r>
              <w:rPr>
                <w:rFonts w:ascii="新宋体" w:eastAsia="新宋体" w:hAnsi="新宋体" w:cs="新宋体" w:hint="eastAsia"/>
                <w:sz w:val="24"/>
              </w:rPr>
              <w:t>所投产品厂家需提供</w:t>
            </w:r>
            <w:r>
              <w:rPr>
                <w:rFonts w:ascii="新宋体" w:eastAsia="新宋体" w:hAnsi="新宋体" w:cs="新宋体" w:hint="eastAsia"/>
                <w:sz w:val="24"/>
              </w:rPr>
              <w:t xml:space="preserve">LED </w:t>
            </w:r>
            <w:r>
              <w:rPr>
                <w:rFonts w:ascii="新宋体" w:eastAsia="新宋体" w:hAnsi="新宋体" w:cs="新宋体" w:hint="eastAsia"/>
                <w:sz w:val="24"/>
              </w:rPr>
              <w:t>显示屏驱动电源系统软件著作权，需提供复印件；</w:t>
            </w:r>
          </w:p>
          <w:p w:rsidR="002F75D3" w:rsidRDefault="00450D7F">
            <w:pPr>
              <w:pStyle w:val="20"/>
              <w:ind w:firstLineChars="0" w:firstLine="0"/>
              <w:rPr>
                <w:rFonts w:ascii="新宋体" w:eastAsia="新宋体" w:hAnsi="新宋体" w:cs="新宋体"/>
                <w:sz w:val="24"/>
              </w:rPr>
            </w:pPr>
            <w:r>
              <w:rPr>
                <w:rFonts w:ascii="新宋体" w:eastAsia="新宋体" w:hAnsi="新宋体" w:cs="新宋体" w:hint="eastAsia"/>
                <w:sz w:val="24"/>
              </w:rPr>
              <w:t>15</w:t>
            </w:r>
            <w:r>
              <w:rPr>
                <w:rFonts w:ascii="新宋体" w:eastAsia="新宋体" w:hAnsi="新宋体" w:cs="新宋体" w:hint="eastAsia"/>
                <w:sz w:val="24"/>
              </w:rPr>
              <w:t>、</w:t>
            </w:r>
            <w:r>
              <w:rPr>
                <w:rFonts w:ascii="新宋体" w:eastAsia="新宋体" w:hAnsi="新宋体" w:cs="新宋体" w:hint="eastAsia"/>
                <w:kern w:val="0"/>
                <w:sz w:val="24"/>
              </w:rPr>
              <w:t>★</w:t>
            </w:r>
            <w:r>
              <w:rPr>
                <w:rFonts w:ascii="新宋体" w:eastAsia="新宋体" w:hAnsi="新宋体" w:cs="新宋体" w:hint="eastAsia"/>
                <w:sz w:val="24"/>
              </w:rPr>
              <w:t>所投产品厂家需提供</w:t>
            </w:r>
            <w:r>
              <w:rPr>
                <w:rFonts w:ascii="新宋体" w:eastAsia="新宋体" w:hAnsi="新宋体" w:cs="新宋体" w:hint="eastAsia"/>
                <w:sz w:val="24"/>
              </w:rPr>
              <w:t xml:space="preserve">LED </w:t>
            </w:r>
            <w:r>
              <w:rPr>
                <w:rFonts w:ascii="新宋体" w:eastAsia="新宋体" w:hAnsi="新宋体" w:cs="新宋体" w:hint="eastAsia"/>
                <w:sz w:val="24"/>
              </w:rPr>
              <w:t>显示屏指挥调度系统控制软件，需提供复印件；</w:t>
            </w:r>
          </w:p>
          <w:p w:rsidR="002F75D3" w:rsidRDefault="00450D7F">
            <w:pPr>
              <w:pStyle w:val="20"/>
              <w:ind w:firstLineChars="0" w:firstLine="0"/>
              <w:rPr>
                <w:rFonts w:ascii="新宋体" w:eastAsia="新宋体" w:hAnsi="新宋体" w:cs="新宋体"/>
                <w:sz w:val="24"/>
              </w:rPr>
            </w:pPr>
            <w:r>
              <w:rPr>
                <w:rFonts w:ascii="新宋体" w:eastAsia="新宋体" w:hAnsi="新宋体" w:cs="新宋体" w:hint="eastAsia"/>
                <w:sz w:val="24"/>
              </w:rPr>
              <w:t>16</w:t>
            </w:r>
            <w:r>
              <w:rPr>
                <w:rFonts w:ascii="新宋体" w:eastAsia="新宋体" w:hAnsi="新宋体" w:cs="新宋体" w:hint="eastAsia"/>
                <w:sz w:val="24"/>
              </w:rPr>
              <w:t>、</w:t>
            </w:r>
            <w:r>
              <w:rPr>
                <w:rFonts w:ascii="新宋体" w:eastAsia="新宋体" w:hAnsi="新宋体" w:cs="新宋体" w:hint="eastAsia"/>
                <w:kern w:val="0"/>
                <w:sz w:val="24"/>
              </w:rPr>
              <w:t>★</w:t>
            </w:r>
            <w:r>
              <w:rPr>
                <w:rFonts w:ascii="新宋体" w:eastAsia="新宋体" w:hAnsi="新宋体" w:cs="新宋体" w:hint="eastAsia"/>
                <w:sz w:val="24"/>
              </w:rPr>
              <w:t>所投产品厂家需提供</w:t>
            </w:r>
            <w:r>
              <w:rPr>
                <w:rFonts w:ascii="新宋体" w:eastAsia="新宋体" w:hAnsi="新宋体" w:cs="新宋体" w:hint="eastAsia"/>
                <w:sz w:val="24"/>
              </w:rPr>
              <w:t xml:space="preserve">LED </w:t>
            </w:r>
            <w:r>
              <w:rPr>
                <w:rFonts w:ascii="新宋体" w:eastAsia="新宋体" w:hAnsi="新宋体" w:cs="新宋体" w:hint="eastAsia"/>
                <w:sz w:val="24"/>
              </w:rPr>
              <w:t>显示屏</w:t>
            </w:r>
            <w:proofErr w:type="gramStart"/>
            <w:r>
              <w:rPr>
                <w:rFonts w:ascii="新宋体" w:eastAsia="新宋体" w:hAnsi="新宋体" w:cs="新宋体" w:hint="eastAsia"/>
                <w:sz w:val="24"/>
              </w:rPr>
              <w:t>云媒体</w:t>
            </w:r>
            <w:proofErr w:type="gramEnd"/>
            <w:r>
              <w:rPr>
                <w:rFonts w:ascii="新宋体" w:eastAsia="新宋体" w:hAnsi="新宋体" w:cs="新宋体" w:hint="eastAsia"/>
                <w:sz w:val="24"/>
              </w:rPr>
              <w:t>播放软件，需提供复印件。</w:t>
            </w:r>
          </w:p>
          <w:p w:rsidR="002F75D3" w:rsidRDefault="002F75D3">
            <w:pPr>
              <w:pStyle w:val="a5"/>
              <w:rPr>
                <w:rFonts w:ascii="新宋体" w:eastAsia="新宋体" w:hAnsi="新宋体" w:cs="新宋体"/>
                <w:kern w:val="0"/>
                <w:sz w:val="24"/>
                <w:szCs w:val="24"/>
              </w:rPr>
            </w:pPr>
          </w:p>
          <w:p w:rsidR="002F75D3" w:rsidRDefault="002F75D3">
            <w:pPr>
              <w:pStyle w:val="a5"/>
              <w:rPr>
                <w:rFonts w:ascii="新宋体" w:eastAsia="新宋体" w:hAnsi="新宋体" w:cs="新宋体"/>
                <w:kern w:val="0"/>
                <w:sz w:val="24"/>
                <w:szCs w:val="24"/>
              </w:rPr>
            </w:pPr>
          </w:p>
          <w:p w:rsidR="002F75D3" w:rsidRDefault="002F75D3">
            <w:pPr>
              <w:pStyle w:val="a5"/>
              <w:rPr>
                <w:rFonts w:ascii="新宋体" w:eastAsia="新宋体" w:hAnsi="新宋体" w:cs="新宋体"/>
                <w:sz w:val="24"/>
                <w:szCs w:val="24"/>
              </w:rPr>
            </w:pP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75D3" w:rsidRDefault="00450D7F">
            <w:pPr>
              <w:widowControl/>
              <w:jc w:val="center"/>
              <w:rPr>
                <w:rFonts w:ascii="新宋体" w:eastAsia="新宋体" w:hAnsi="新宋体" w:cs="新宋体"/>
                <w:kern w:val="0"/>
                <w:sz w:val="24"/>
                <w:szCs w:val="24"/>
              </w:rPr>
            </w:pPr>
            <w:r>
              <w:rPr>
                <w:rFonts w:ascii="新宋体" w:eastAsia="新宋体" w:hAnsi="新宋体" w:cs="新宋体" w:hint="eastAsia"/>
                <w:kern w:val="0"/>
                <w:sz w:val="24"/>
                <w:szCs w:val="24"/>
              </w:rPr>
              <w:lastRenderedPageBreak/>
              <w:t>1</w:t>
            </w:r>
            <w:r>
              <w:rPr>
                <w:rFonts w:ascii="新宋体" w:eastAsia="新宋体" w:hAnsi="新宋体" w:cs="新宋体" w:hint="eastAsia"/>
                <w:kern w:val="0"/>
                <w:sz w:val="24"/>
                <w:szCs w:val="24"/>
              </w:rPr>
              <w:t>60</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75D3" w:rsidRDefault="00450D7F">
            <w:pPr>
              <w:widowControl/>
              <w:jc w:val="center"/>
              <w:rPr>
                <w:rFonts w:ascii="新宋体" w:eastAsia="新宋体" w:hAnsi="新宋体" w:cs="新宋体"/>
                <w:kern w:val="0"/>
                <w:sz w:val="24"/>
                <w:szCs w:val="24"/>
              </w:rPr>
            </w:pPr>
            <w:r>
              <w:rPr>
                <w:rFonts w:ascii="新宋体" w:eastAsia="新宋体" w:hAnsi="新宋体" w:cs="新宋体" w:hint="eastAsia"/>
                <w:kern w:val="0"/>
                <w:sz w:val="24"/>
                <w:szCs w:val="24"/>
              </w:rPr>
              <w:t>平方米</w:t>
            </w:r>
          </w:p>
        </w:tc>
      </w:tr>
      <w:tr w:rsidR="002F75D3">
        <w:trPr>
          <w:trHeight w:val="22"/>
        </w:trPr>
        <w:tc>
          <w:tcPr>
            <w:tcW w:w="82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2F75D3" w:rsidRDefault="00450D7F">
            <w:pPr>
              <w:jc w:val="center"/>
              <w:rPr>
                <w:rFonts w:ascii="新宋体" w:eastAsia="新宋体" w:hAnsi="新宋体" w:cs="新宋体"/>
                <w:kern w:val="0"/>
                <w:sz w:val="24"/>
                <w:szCs w:val="24"/>
              </w:rPr>
            </w:pPr>
            <w:r>
              <w:rPr>
                <w:rFonts w:ascii="新宋体" w:eastAsia="新宋体" w:hAnsi="新宋体" w:cs="新宋体" w:hint="eastAsia"/>
                <w:kern w:val="0"/>
                <w:sz w:val="24"/>
                <w:szCs w:val="24"/>
              </w:rPr>
              <w:lastRenderedPageBreak/>
              <w:t>2</w:t>
            </w:r>
          </w:p>
        </w:tc>
        <w:tc>
          <w:tcPr>
            <w:tcW w:w="127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2F75D3" w:rsidRDefault="00450D7F">
            <w:pPr>
              <w:rPr>
                <w:rFonts w:ascii="新宋体" w:eastAsia="新宋体" w:hAnsi="新宋体" w:cs="新宋体"/>
                <w:kern w:val="0"/>
                <w:sz w:val="24"/>
                <w:szCs w:val="24"/>
              </w:rPr>
            </w:pPr>
            <w:r>
              <w:rPr>
                <w:rFonts w:ascii="新宋体" w:eastAsia="新宋体" w:hAnsi="新宋体" w:cs="新宋体" w:hint="eastAsia"/>
                <w:kern w:val="0"/>
                <w:sz w:val="24"/>
                <w:szCs w:val="24"/>
              </w:rPr>
              <w:t>接收卡</w:t>
            </w:r>
          </w:p>
        </w:tc>
        <w:tc>
          <w:tcPr>
            <w:tcW w:w="5317" w:type="dxa"/>
            <w:tcBorders>
              <w:top w:val="single" w:sz="4" w:space="0" w:color="auto"/>
              <w:left w:val="nil"/>
              <w:bottom w:val="single" w:sz="4" w:space="0" w:color="auto"/>
              <w:right w:val="single" w:sz="4" w:space="0" w:color="000000"/>
            </w:tcBorders>
            <w:shd w:val="clear" w:color="auto" w:fill="FFFFFF" w:themeFill="background1"/>
            <w:vAlign w:val="center"/>
          </w:tcPr>
          <w:p w:rsidR="002F75D3" w:rsidRDefault="00450D7F">
            <w:pPr>
              <w:pStyle w:val="ab"/>
              <w:widowControl/>
              <w:rPr>
                <w:rFonts w:ascii="新宋体" w:eastAsia="新宋体" w:hAnsi="新宋体" w:cs="新宋体"/>
                <w:color w:val="000000"/>
              </w:rPr>
            </w:pPr>
            <w:r>
              <w:rPr>
                <w:rFonts w:ascii="新宋体" w:eastAsia="新宋体" w:hAnsi="新宋体" w:cs="新宋体" w:hint="eastAsia"/>
                <w:color w:val="000000"/>
              </w:rPr>
              <w:t xml:space="preserve">1. </w:t>
            </w:r>
            <w:r>
              <w:rPr>
                <w:rFonts w:ascii="新宋体" w:eastAsia="新宋体" w:hAnsi="新宋体" w:cs="新宋体" w:hint="eastAsia"/>
                <w:color w:val="000000"/>
              </w:rPr>
              <w:t>带载</w:t>
            </w:r>
            <w:r>
              <w:rPr>
                <w:rFonts w:ascii="新宋体" w:eastAsia="新宋体" w:hAnsi="新宋体" w:cs="新宋体" w:hint="eastAsia"/>
                <w:color w:val="000000"/>
              </w:rPr>
              <w:t xml:space="preserve"> 128*</w:t>
            </w:r>
            <w:r>
              <w:rPr>
                <w:rFonts w:ascii="新宋体" w:eastAsia="新宋体" w:hAnsi="新宋体" w:cs="新宋体" w:hint="eastAsia"/>
                <w:color w:val="000000"/>
              </w:rPr>
              <w:t>768(32</w:t>
            </w:r>
            <w:r>
              <w:rPr>
                <w:rFonts w:ascii="新宋体" w:eastAsia="新宋体" w:hAnsi="新宋体" w:cs="新宋体" w:hint="eastAsia"/>
                <w:color w:val="000000"/>
              </w:rPr>
              <w:t>扫</w:t>
            </w:r>
            <w:r>
              <w:rPr>
                <w:rFonts w:ascii="新宋体" w:eastAsia="新宋体" w:hAnsi="新宋体" w:cs="新宋体" w:hint="eastAsia"/>
                <w:color w:val="000000"/>
              </w:rPr>
              <w:t>)</w:t>
            </w:r>
          </w:p>
          <w:p w:rsidR="002F75D3" w:rsidRDefault="00450D7F">
            <w:pPr>
              <w:pStyle w:val="ab"/>
              <w:widowControl/>
              <w:rPr>
                <w:rFonts w:ascii="新宋体" w:eastAsia="新宋体" w:hAnsi="新宋体" w:cs="新宋体"/>
                <w:color w:val="000000"/>
              </w:rPr>
            </w:pPr>
            <w:r>
              <w:rPr>
                <w:rFonts w:ascii="新宋体" w:eastAsia="新宋体" w:hAnsi="新宋体" w:cs="新宋体" w:hint="eastAsia"/>
                <w:color w:val="000000"/>
              </w:rPr>
              <w:t xml:space="preserve">2. </w:t>
            </w:r>
            <w:r>
              <w:rPr>
                <w:rFonts w:ascii="新宋体" w:eastAsia="新宋体" w:hAnsi="新宋体" w:cs="新宋体" w:hint="eastAsia"/>
                <w:color w:val="000000"/>
              </w:rPr>
              <w:t>拥有</w:t>
            </w:r>
            <w:r>
              <w:rPr>
                <w:rFonts w:ascii="新宋体" w:eastAsia="新宋体" w:hAnsi="新宋体" w:cs="新宋体" w:hint="eastAsia"/>
                <w:color w:val="000000"/>
              </w:rPr>
              <w:t xml:space="preserve"> </w:t>
            </w:r>
            <w:r>
              <w:rPr>
                <w:rFonts w:ascii="新宋体" w:eastAsia="新宋体" w:hAnsi="新宋体" w:cs="新宋体" w:hint="eastAsia"/>
                <w:color w:val="000000"/>
              </w:rPr>
              <w:t>12</w:t>
            </w:r>
            <w:r>
              <w:rPr>
                <w:rFonts w:ascii="新宋体" w:eastAsia="新宋体" w:hAnsi="新宋体" w:cs="新宋体" w:hint="eastAsia"/>
                <w:color w:val="000000"/>
              </w:rPr>
              <w:t xml:space="preserve"> </w:t>
            </w:r>
            <w:r>
              <w:rPr>
                <w:rFonts w:ascii="新宋体" w:eastAsia="新宋体" w:hAnsi="新宋体" w:cs="新宋体" w:hint="eastAsia"/>
                <w:color w:val="000000"/>
              </w:rPr>
              <w:t>组</w:t>
            </w:r>
            <w:r>
              <w:rPr>
                <w:rFonts w:ascii="新宋体" w:eastAsia="新宋体" w:hAnsi="新宋体" w:cs="新宋体" w:hint="eastAsia"/>
                <w:color w:val="000000"/>
              </w:rPr>
              <w:t xml:space="preserve"> </w:t>
            </w:r>
            <w:r>
              <w:rPr>
                <w:rFonts w:ascii="新宋体" w:eastAsia="新宋体" w:hAnsi="新宋体" w:cs="新宋体" w:hint="eastAsia"/>
                <w:color w:val="000000"/>
              </w:rPr>
              <w:t>75E</w:t>
            </w:r>
            <w:r>
              <w:rPr>
                <w:rFonts w:ascii="新宋体" w:eastAsia="新宋体" w:hAnsi="新宋体" w:cs="新宋体" w:hint="eastAsia"/>
                <w:color w:val="000000"/>
              </w:rPr>
              <w:t xml:space="preserve"> </w:t>
            </w:r>
            <w:r>
              <w:rPr>
                <w:rFonts w:ascii="新宋体" w:eastAsia="新宋体" w:hAnsi="新宋体" w:cs="新宋体" w:hint="eastAsia"/>
                <w:color w:val="000000"/>
              </w:rPr>
              <w:t>接口，免</w:t>
            </w:r>
            <w:r>
              <w:rPr>
                <w:rFonts w:ascii="新宋体" w:eastAsia="新宋体" w:hAnsi="新宋体" w:cs="新宋体" w:hint="eastAsia"/>
                <w:color w:val="000000"/>
              </w:rPr>
              <w:t xml:space="preserve"> HUB </w:t>
            </w:r>
            <w:r>
              <w:rPr>
                <w:rFonts w:ascii="新宋体" w:eastAsia="新宋体" w:hAnsi="新宋体" w:cs="新宋体" w:hint="eastAsia"/>
                <w:color w:val="000000"/>
              </w:rPr>
              <w:t>设计</w:t>
            </w:r>
          </w:p>
          <w:p w:rsidR="002F75D3" w:rsidRDefault="00450D7F">
            <w:pPr>
              <w:pStyle w:val="ab"/>
              <w:widowControl/>
              <w:rPr>
                <w:rFonts w:ascii="新宋体" w:eastAsia="新宋体" w:hAnsi="新宋体" w:cs="新宋体"/>
                <w:color w:val="000000"/>
              </w:rPr>
            </w:pPr>
            <w:r>
              <w:rPr>
                <w:rFonts w:ascii="新宋体" w:eastAsia="新宋体" w:hAnsi="新宋体" w:cs="新宋体" w:hint="eastAsia"/>
                <w:color w:val="000000"/>
              </w:rPr>
              <w:t xml:space="preserve">3. </w:t>
            </w:r>
            <w:r>
              <w:rPr>
                <w:rFonts w:ascii="新宋体" w:eastAsia="新宋体" w:hAnsi="新宋体" w:cs="新宋体" w:hint="eastAsia"/>
                <w:color w:val="000000"/>
              </w:rPr>
              <w:t>最多输出</w:t>
            </w:r>
            <w:r>
              <w:rPr>
                <w:rFonts w:ascii="新宋体" w:eastAsia="新宋体" w:hAnsi="新宋体" w:cs="新宋体" w:hint="eastAsia"/>
                <w:color w:val="000000"/>
              </w:rPr>
              <w:t xml:space="preserve"> </w:t>
            </w:r>
            <w:r>
              <w:rPr>
                <w:rFonts w:ascii="新宋体" w:eastAsia="新宋体" w:hAnsi="新宋体" w:cs="新宋体" w:hint="eastAsia"/>
                <w:color w:val="000000"/>
              </w:rPr>
              <w:t>24</w:t>
            </w:r>
            <w:r>
              <w:rPr>
                <w:rFonts w:ascii="新宋体" w:eastAsia="新宋体" w:hAnsi="新宋体" w:cs="新宋体" w:hint="eastAsia"/>
                <w:color w:val="000000"/>
              </w:rPr>
              <w:t xml:space="preserve"> </w:t>
            </w:r>
            <w:r>
              <w:rPr>
                <w:rFonts w:ascii="新宋体" w:eastAsia="新宋体" w:hAnsi="新宋体" w:cs="新宋体" w:hint="eastAsia"/>
                <w:color w:val="000000"/>
              </w:rPr>
              <w:t>组</w:t>
            </w:r>
            <w:r>
              <w:rPr>
                <w:rFonts w:ascii="新宋体" w:eastAsia="新宋体" w:hAnsi="新宋体" w:cs="新宋体" w:hint="eastAsia"/>
                <w:color w:val="000000"/>
              </w:rPr>
              <w:t xml:space="preserve"> RGB </w:t>
            </w:r>
            <w:r>
              <w:rPr>
                <w:rFonts w:ascii="新宋体" w:eastAsia="新宋体" w:hAnsi="新宋体" w:cs="新宋体" w:hint="eastAsia"/>
                <w:color w:val="000000"/>
              </w:rPr>
              <w:t>数</w:t>
            </w:r>
            <w:proofErr w:type="gramStart"/>
            <w:r>
              <w:rPr>
                <w:rFonts w:ascii="新宋体" w:eastAsia="新宋体" w:hAnsi="新宋体" w:cs="新宋体" w:hint="eastAsia"/>
                <w:color w:val="000000"/>
              </w:rPr>
              <w:t>椐</w:t>
            </w:r>
            <w:proofErr w:type="gramEnd"/>
          </w:p>
          <w:p w:rsidR="002F75D3" w:rsidRDefault="00450D7F">
            <w:pPr>
              <w:pStyle w:val="ab"/>
              <w:widowControl/>
              <w:rPr>
                <w:rFonts w:ascii="新宋体" w:eastAsia="新宋体" w:hAnsi="新宋体" w:cs="新宋体"/>
                <w:color w:val="000000"/>
              </w:rPr>
            </w:pPr>
            <w:r>
              <w:rPr>
                <w:rFonts w:ascii="新宋体" w:eastAsia="新宋体" w:hAnsi="新宋体" w:cs="新宋体" w:hint="eastAsia"/>
                <w:color w:val="000000"/>
              </w:rPr>
              <w:t xml:space="preserve">4. </w:t>
            </w:r>
            <w:r>
              <w:rPr>
                <w:rFonts w:ascii="新宋体" w:eastAsia="新宋体" w:hAnsi="新宋体" w:cs="新宋体" w:hint="eastAsia"/>
                <w:color w:val="000000"/>
              </w:rPr>
              <w:t>支持</w:t>
            </w:r>
            <w:r>
              <w:rPr>
                <w:rFonts w:ascii="新宋体" w:eastAsia="新宋体" w:hAnsi="新宋体" w:cs="新宋体" w:hint="eastAsia"/>
                <w:color w:val="000000"/>
              </w:rPr>
              <w:t xml:space="preserve"> 1/64 </w:t>
            </w:r>
            <w:proofErr w:type="gramStart"/>
            <w:r>
              <w:rPr>
                <w:rFonts w:ascii="新宋体" w:eastAsia="新宋体" w:hAnsi="新宋体" w:cs="新宋体" w:hint="eastAsia"/>
                <w:color w:val="000000"/>
              </w:rPr>
              <w:t>扫之间</w:t>
            </w:r>
            <w:proofErr w:type="gramEnd"/>
            <w:r>
              <w:rPr>
                <w:rFonts w:ascii="新宋体" w:eastAsia="新宋体" w:hAnsi="新宋体" w:cs="新宋体" w:hint="eastAsia"/>
                <w:color w:val="000000"/>
              </w:rPr>
              <w:t>任意扫描类型</w:t>
            </w:r>
          </w:p>
          <w:p w:rsidR="002F75D3" w:rsidRDefault="00450D7F">
            <w:pPr>
              <w:pStyle w:val="ab"/>
              <w:widowControl/>
              <w:rPr>
                <w:rFonts w:ascii="新宋体" w:eastAsia="新宋体" w:hAnsi="新宋体" w:cs="新宋体"/>
                <w:color w:val="000000"/>
              </w:rPr>
            </w:pPr>
            <w:r>
              <w:rPr>
                <w:rFonts w:ascii="新宋体" w:eastAsia="新宋体" w:hAnsi="新宋体" w:cs="新宋体" w:hint="eastAsia"/>
                <w:color w:val="000000"/>
              </w:rPr>
              <w:t xml:space="preserve">5. </w:t>
            </w:r>
            <w:r>
              <w:rPr>
                <w:rFonts w:ascii="新宋体" w:eastAsia="新宋体" w:hAnsi="新宋体" w:cs="新宋体" w:hint="eastAsia"/>
                <w:color w:val="000000"/>
              </w:rPr>
              <w:t>支持行业内主流恒压芯片、恒流芯片、双锁存芯片、</w:t>
            </w:r>
            <w:proofErr w:type="gramStart"/>
            <w:r>
              <w:rPr>
                <w:rFonts w:ascii="新宋体" w:eastAsia="新宋体" w:hAnsi="新宋体" w:cs="新宋体" w:hint="eastAsia"/>
                <w:color w:val="000000"/>
              </w:rPr>
              <w:t>高刷芯片</w:t>
            </w:r>
            <w:proofErr w:type="gramEnd"/>
          </w:p>
          <w:p w:rsidR="002F75D3" w:rsidRDefault="00450D7F">
            <w:pPr>
              <w:pStyle w:val="ab"/>
              <w:widowControl/>
              <w:rPr>
                <w:rFonts w:ascii="新宋体" w:eastAsia="新宋体" w:hAnsi="新宋体" w:cs="新宋体"/>
                <w:color w:val="000000"/>
              </w:rPr>
            </w:pPr>
            <w:r>
              <w:rPr>
                <w:rFonts w:ascii="新宋体" w:eastAsia="新宋体" w:hAnsi="新宋体" w:cs="新宋体" w:hint="eastAsia"/>
                <w:color w:val="000000"/>
              </w:rPr>
              <w:t xml:space="preserve">6. </w:t>
            </w:r>
            <w:r>
              <w:rPr>
                <w:rFonts w:ascii="新宋体" w:eastAsia="新宋体" w:hAnsi="新宋体" w:cs="新宋体" w:hint="eastAsia"/>
                <w:color w:val="000000"/>
              </w:rPr>
              <w:t>支持一键配置文件</w:t>
            </w:r>
          </w:p>
          <w:p w:rsidR="002F75D3" w:rsidRDefault="00450D7F">
            <w:pPr>
              <w:pStyle w:val="ab"/>
              <w:widowControl/>
              <w:rPr>
                <w:rFonts w:ascii="新宋体" w:eastAsia="新宋体" w:hAnsi="新宋体" w:cs="新宋体"/>
                <w:color w:val="000000"/>
              </w:rPr>
            </w:pPr>
            <w:r>
              <w:rPr>
                <w:rFonts w:ascii="新宋体" w:eastAsia="新宋体" w:hAnsi="新宋体" w:cs="新宋体" w:hint="eastAsia"/>
                <w:color w:val="000000"/>
              </w:rPr>
              <w:t xml:space="preserve">7. </w:t>
            </w:r>
            <w:r>
              <w:rPr>
                <w:rFonts w:ascii="新宋体" w:eastAsia="新宋体" w:hAnsi="新宋体" w:cs="新宋体" w:hint="eastAsia"/>
                <w:color w:val="000000"/>
              </w:rPr>
              <w:t>支持网线通讯状态检测</w:t>
            </w:r>
          </w:p>
          <w:p w:rsidR="002F75D3" w:rsidRDefault="00450D7F">
            <w:pPr>
              <w:pStyle w:val="ab"/>
              <w:widowControl/>
              <w:rPr>
                <w:rFonts w:ascii="新宋体" w:eastAsia="新宋体" w:hAnsi="新宋体" w:cs="新宋体"/>
                <w:color w:val="000000"/>
                <w:kern w:val="0"/>
              </w:rPr>
            </w:pPr>
            <w:r>
              <w:rPr>
                <w:rFonts w:ascii="新宋体" w:eastAsia="新宋体" w:hAnsi="新宋体" w:cs="新宋体" w:hint="eastAsia"/>
                <w:color w:val="000000"/>
                <w:kern w:val="0"/>
              </w:rPr>
              <w:t>其他要求：</w:t>
            </w:r>
          </w:p>
          <w:p w:rsidR="002F75D3" w:rsidRDefault="00450D7F">
            <w:pPr>
              <w:pStyle w:val="ab"/>
              <w:widowControl/>
              <w:rPr>
                <w:rFonts w:ascii="新宋体" w:eastAsia="新宋体" w:hAnsi="新宋体" w:cs="新宋体"/>
                <w:color w:val="000000"/>
              </w:rPr>
            </w:pPr>
            <w:r>
              <w:rPr>
                <w:rFonts w:ascii="新宋体" w:eastAsia="新宋体" w:hAnsi="新宋体" w:cs="新宋体" w:hint="eastAsia"/>
                <w:kern w:val="0"/>
              </w:rPr>
              <w:t>★</w:t>
            </w:r>
            <w:r>
              <w:rPr>
                <w:rFonts w:ascii="新宋体" w:eastAsia="新宋体" w:hAnsi="新宋体" w:cs="新宋体" w:hint="eastAsia"/>
                <w:color w:val="000000"/>
                <w:kern w:val="0"/>
              </w:rPr>
              <w:t>1</w:t>
            </w:r>
            <w:r>
              <w:rPr>
                <w:rFonts w:ascii="新宋体" w:eastAsia="新宋体" w:hAnsi="新宋体" w:cs="新宋体" w:hint="eastAsia"/>
                <w:color w:val="000000"/>
                <w:kern w:val="0"/>
              </w:rPr>
              <w:t>、支持逐点校正，提供</w:t>
            </w:r>
            <w:r>
              <w:rPr>
                <w:rFonts w:ascii="新宋体" w:eastAsia="新宋体" w:hAnsi="新宋体" w:cs="新宋体" w:hint="eastAsia"/>
                <w:color w:val="000000"/>
                <w:kern w:val="0"/>
              </w:rPr>
              <w:t>LED</w:t>
            </w:r>
            <w:r>
              <w:rPr>
                <w:rFonts w:ascii="新宋体" w:eastAsia="新宋体" w:hAnsi="新宋体" w:cs="新宋体" w:hint="eastAsia"/>
                <w:color w:val="000000"/>
                <w:kern w:val="0"/>
              </w:rPr>
              <w:t>全彩逐点校正</w:t>
            </w:r>
            <w:r>
              <w:rPr>
                <w:rFonts w:ascii="新宋体" w:eastAsia="新宋体" w:hAnsi="新宋体" w:cs="新宋体" w:hint="eastAsia"/>
                <w:color w:val="000000"/>
                <w:kern w:val="0"/>
              </w:rPr>
              <w:t>FPGA</w:t>
            </w:r>
            <w:r>
              <w:rPr>
                <w:rFonts w:ascii="新宋体" w:eastAsia="新宋体" w:hAnsi="新宋体" w:cs="新宋体" w:hint="eastAsia"/>
                <w:color w:val="000000"/>
                <w:kern w:val="0"/>
              </w:rPr>
              <w:t>控制软件著作权证书复印件；</w:t>
            </w:r>
            <w:r>
              <w:rPr>
                <w:rFonts w:ascii="新宋体" w:eastAsia="新宋体" w:hAnsi="新宋体" w:cs="新宋体" w:hint="eastAsia"/>
                <w:color w:val="000000"/>
                <w:kern w:val="0"/>
              </w:rPr>
              <w:br/>
            </w:r>
            <w:r>
              <w:rPr>
                <w:rFonts w:ascii="新宋体" w:eastAsia="新宋体" w:hAnsi="新宋体" w:cs="新宋体" w:hint="eastAsia"/>
                <w:kern w:val="0"/>
              </w:rPr>
              <w:t>★</w:t>
            </w:r>
            <w:r>
              <w:rPr>
                <w:rFonts w:ascii="新宋体" w:eastAsia="新宋体" w:hAnsi="新宋体" w:cs="新宋体" w:hint="eastAsia"/>
                <w:color w:val="000000"/>
                <w:kern w:val="0"/>
              </w:rPr>
              <w:t>2</w:t>
            </w:r>
            <w:r>
              <w:rPr>
                <w:rFonts w:ascii="新宋体" w:eastAsia="新宋体" w:hAnsi="新宋体" w:cs="新宋体" w:hint="eastAsia"/>
                <w:color w:val="000000"/>
                <w:kern w:val="0"/>
              </w:rPr>
              <w:t>、提供</w:t>
            </w:r>
            <w:r>
              <w:rPr>
                <w:rFonts w:ascii="新宋体" w:eastAsia="新宋体" w:hAnsi="新宋体" w:cs="新宋体" w:hint="eastAsia"/>
                <w:color w:val="000000"/>
                <w:kern w:val="0"/>
              </w:rPr>
              <w:t>LED</w:t>
            </w:r>
            <w:r>
              <w:rPr>
                <w:rFonts w:ascii="新宋体" w:eastAsia="新宋体" w:hAnsi="新宋体" w:cs="新宋体" w:hint="eastAsia"/>
                <w:color w:val="000000"/>
                <w:kern w:val="0"/>
              </w:rPr>
              <w:t>全彩自愈数据传输系统专利证书复印件；</w:t>
            </w:r>
            <w:r>
              <w:rPr>
                <w:rFonts w:ascii="新宋体" w:eastAsia="新宋体" w:hAnsi="新宋体" w:cs="新宋体" w:hint="eastAsia"/>
                <w:color w:val="000000"/>
                <w:kern w:val="0"/>
              </w:rPr>
              <w:br/>
            </w:r>
            <w:r>
              <w:rPr>
                <w:rFonts w:ascii="新宋体" w:eastAsia="新宋体" w:hAnsi="新宋体" w:cs="新宋体" w:hint="eastAsia"/>
                <w:kern w:val="0"/>
              </w:rPr>
              <w:t>★</w:t>
            </w:r>
            <w:r>
              <w:rPr>
                <w:rFonts w:ascii="新宋体" w:eastAsia="新宋体" w:hAnsi="新宋体" w:cs="新宋体" w:hint="eastAsia"/>
                <w:color w:val="000000"/>
                <w:kern w:val="0"/>
              </w:rPr>
              <w:t>3</w:t>
            </w:r>
            <w:r>
              <w:rPr>
                <w:rFonts w:ascii="新宋体" w:eastAsia="新宋体" w:hAnsi="新宋体" w:cs="新宋体" w:hint="eastAsia"/>
                <w:color w:val="000000"/>
                <w:kern w:val="0"/>
              </w:rPr>
              <w:t>、提供全彩</w:t>
            </w:r>
            <w:r>
              <w:rPr>
                <w:rFonts w:ascii="新宋体" w:eastAsia="新宋体" w:hAnsi="新宋体" w:cs="新宋体" w:hint="eastAsia"/>
                <w:color w:val="000000"/>
                <w:kern w:val="0"/>
              </w:rPr>
              <w:t>LED</w:t>
            </w:r>
            <w:r>
              <w:rPr>
                <w:rFonts w:ascii="新宋体" w:eastAsia="新宋体" w:hAnsi="新宋体" w:cs="新宋体" w:hint="eastAsia"/>
                <w:color w:val="000000"/>
                <w:kern w:val="0"/>
              </w:rPr>
              <w:t>显示系统嵌入式软件著作权复印件；</w:t>
            </w:r>
            <w:r>
              <w:rPr>
                <w:rFonts w:ascii="新宋体" w:eastAsia="新宋体" w:hAnsi="新宋体" w:cs="新宋体" w:hint="eastAsia"/>
                <w:color w:val="000000"/>
                <w:kern w:val="0"/>
              </w:rPr>
              <w:br/>
            </w:r>
            <w:r>
              <w:rPr>
                <w:rFonts w:ascii="新宋体" w:eastAsia="新宋体" w:hAnsi="新宋体" w:cs="新宋体" w:hint="eastAsia"/>
                <w:kern w:val="0"/>
              </w:rPr>
              <w:t>★</w:t>
            </w:r>
            <w:r>
              <w:rPr>
                <w:rFonts w:ascii="新宋体" w:eastAsia="新宋体" w:hAnsi="新宋体" w:cs="新宋体" w:hint="eastAsia"/>
                <w:color w:val="000000"/>
                <w:kern w:val="0"/>
              </w:rPr>
              <w:t>4</w:t>
            </w:r>
            <w:r>
              <w:rPr>
                <w:rFonts w:ascii="新宋体" w:eastAsia="新宋体" w:hAnsi="新宋体" w:cs="新宋体" w:hint="eastAsia"/>
                <w:color w:val="000000"/>
                <w:kern w:val="0"/>
              </w:rPr>
              <w:t>、提供</w:t>
            </w:r>
            <w:r>
              <w:rPr>
                <w:rFonts w:ascii="新宋体" w:eastAsia="新宋体" w:hAnsi="新宋体" w:cs="新宋体" w:hint="eastAsia"/>
                <w:color w:val="000000"/>
                <w:kern w:val="0"/>
              </w:rPr>
              <w:t>ISO9001</w:t>
            </w:r>
            <w:r>
              <w:rPr>
                <w:rFonts w:ascii="新宋体" w:eastAsia="新宋体" w:hAnsi="新宋体" w:cs="新宋体" w:hint="eastAsia"/>
                <w:color w:val="000000"/>
                <w:kern w:val="0"/>
              </w:rPr>
              <w:t>认证证书复印件；</w:t>
            </w:r>
            <w:r>
              <w:rPr>
                <w:rFonts w:ascii="新宋体" w:eastAsia="新宋体" w:hAnsi="新宋体" w:cs="新宋体" w:hint="eastAsia"/>
                <w:color w:val="000000"/>
                <w:kern w:val="0"/>
              </w:rPr>
              <w:br/>
            </w:r>
            <w:r>
              <w:rPr>
                <w:rFonts w:ascii="新宋体" w:eastAsia="新宋体" w:hAnsi="新宋体" w:cs="新宋体" w:hint="eastAsia"/>
                <w:kern w:val="0"/>
              </w:rPr>
              <w:t>★</w:t>
            </w:r>
            <w:r>
              <w:rPr>
                <w:rFonts w:ascii="新宋体" w:eastAsia="新宋体" w:hAnsi="新宋体" w:cs="新宋体" w:hint="eastAsia"/>
                <w:color w:val="000000"/>
                <w:kern w:val="0"/>
              </w:rPr>
              <w:t>5</w:t>
            </w:r>
            <w:r>
              <w:rPr>
                <w:rFonts w:ascii="新宋体" w:eastAsia="新宋体" w:hAnsi="新宋体" w:cs="新宋体" w:hint="eastAsia"/>
                <w:color w:val="000000"/>
                <w:kern w:val="0"/>
              </w:rPr>
              <w:t>、提供专业检测机构出具的一键换卡检测报告复印件；</w:t>
            </w:r>
          </w:p>
          <w:p w:rsidR="002F75D3" w:rsidRDefault="002F75D3">
            <w:pPr>
              <w:pStyle w:val="a5"/>
              <w:rPr>
                <w:rFonts w:ascii="新宋体" w:eastAsia="新宋体" w:hAnsi="新宋体" w:cs="新宋体"/>
                <w:sz w:val="24"/>
                <w:szCs w:val="24"/>
              </w:rPr>
            </w:pPr>
          </w:p>
        </w:tc>
        <w:tc>
          <w:tcPr>
            <w:tcW w:w="806" w:type="dxa"/>
            <w:tcBorders>
              <w:top w:val="single" w:sz="4" w:space="0" w:color="auto"/>
              <w:left w:val="nil"/>
              <w:bottom w:val="single" w:sz="4" w:space="0" w:color="auto"/>
              <w:right w:val="single" w:sz="4" w:space="0" w:color="000000"/>
            </w:tcBorders>
            <w:shd w:val="clear" w:color="auto" w:fill="FFFFFF" w:themeFill="background1"/>
            <w:vAlign w:val="center"/>
          </w:tcPr>
          <w:p w:rsidR="002F75D3" w:rsidRDefault="00450D7F">
            <w:pPr>
              <w:jc w:val="center"/>
              <w:rPr>
                <w:rFonts w:ascii="新宋体" w:eastAsia="新宋体" w:hAnsi="新宋体" w:cs="新宋体"/>
                <w:kern w:val="0"/>
                <w:sz w:val="24"/>
                <w:szCs w:val="24"/>
              </w:rPr>
            </w:pPr>
            <w:r>
              <w:rPr>
                <w:rFonts w:ascii="新宋体" w:eastAsia="新宋体" w:hAnsi="新宋体" w:cs="新宋体" w:hint="eastAsia"/>
                <w:kern w:val="0"/>
                <w:sz w:val="24"/>
                <w:szCs w:val="24"/>
              </w:rPr>
              <w:t>1</w:t>
            </w:r>
          </w:p>
        </w:tc>
        <w:tc>
          <w:tcPr>
            <w:tcW w:w="967" w:type="dxa"/>
            <w:tcBorders>
              <w:top w:val="single" w:sz="4" w:space="0" w:color="auto"/>
              <w:left w:val="nil"/>
              <w:bottom w:val="single" w:sz="4" w:space="0" w:color="auto"/>
              <w:right w:val="single" w:sz="4" w:space="0" w:color="auto"/>
            </w:tcBorders>
            <w:shd w:val="clear" w:color="auto" w:fill="FFFFFF" w:themeFill="background1"/>
            <w:vAlign w:val="center"/>
          </w:tcPr>
          <w:p w:rsidR="002F75D3" w:rsidRDefault="00450D7F">
            <w:pPr>
              <w:jc w:val="center"/>
              <w:rPr>
                <w:rFonts w:ascii="新宋体" w:eastAsia="新宋体" w:hAnsi="新宋体" w:cs="新宋体"/>
                <w:kern w:val="0"/>
                <w:sz w:val="24"/>
                <w:szCs w:val="24"/>
              </w:rPr>
            </w:pPr>
            <w:r>
              <w:rPr>
                <w:rFonts w:ascii="新宋体" w:eastAsia="新宋体" w:hAnsi="新宋体" w:cs="新宋体" w:hint="eastAsia"/>
                <w:kern w:val="0"/>
                <w:sz w:val="24"/>
                <w:szCs w:val="24"/>
              </w:rPr>
              <w:t>项</w:t>
            </w:r>
          </w:p>
        </w:tc>
      </w:tr>
      <w:tr w:rsidR="002F75D3">
        <w:trPr>
          <w:trHeight w:val="1104"/>
        </w:trPr>
        <w:tc>
          <w:tcPr>
            <w:tcW w:w="82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2F75D3" w:rsidRDefault="00450D7F">
            <w:pPr>
              <w:jc w:val="center"/>
              <w:rPr>
                <w:rFonts w:ascii="新宋体" w:eastAsia="新宋体" w:hAnsi="新宋体" w:cs="新宋体"/>
                <w:kern w:val="0"/>
                <w:sz w:val="24"/>
                <w:szCs w:val="24"/>
              </w:rPr>
            </w:pPr>
            <w:r>
              <w:rPr>
                <w:rFonts w:ascii="新宋体" w:eastAsia="新宋体" w:hAnsi="新宋体" w:cs="新宋体" w:hint="eastAsia"/>
                <w:kern w:val="0"/>
                <w:sz w:val="24"/>
                <w:szCs w:val="24"/>
              </w:rPr>
              <w:t>3</w:t>
            </w:r>
          </w:p>
        </w:tc>
        <w:tc>
          <w:tcPr>
            <w:tcW w:w="127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2F75D3" w:rsidRDefault="00450D7F">
            <w:pPr>
              <w:jc w:val="center"/>
              <w:rPr>
                <w:rFonts w:ascii="新宋体" w:eastAsia="新宋体" w:hAnsi="新宋体" w:cs="新宋体"/>
                <w:kern w:val="0"/>
                <w:sz w:val="24"/>
                <w:szCs w:val="24"/>
              </w:rPr>
            </w:pPr>
            <w:r>
              <w:rPr>
                <w:rFonts w:ascii="新宋体" w:eastAsia="新宋体" w:hAnsi="新宋体" w:cs="新宋体" w:hint="eastAsia"/>
                <w:color w:val="000000"/>
                <w:kern w:val="0"/>
                <w:sz w:val="24"/>
                <w:szCs w:val="24"/>
              </w:rPr>
              <w:t>控制系统</w:t>
            </w:r>
          </w:p>
        </w:tc>
        <w:tc>
          <w:tcPr>
            <w:tcW w:w="5317" w:type="dxa"/>
            <w:tcBorders>
              <w:top w:val="single" w:sz="4" w:space="0" w:color="auto"/>
              <w:left w:val="nil"/>
              <w:bottom w:val="single" w:sz="4" w:space="0" w:color="auto"/>
              <w:right w:val="single" w:sz="4" w:space="0" w:color="000000"/>
            </w:tcBorders>
            <w:shd w:val="clear" w:color="auto" w:fill="FFFFFF" w:themeFill="background1"/>
            <w:vAlign w:val="center"/>
          </w:tcPr>
          <w:p w:rsidR="002F75D3" w:rsidRDefault="00450D7F">
            <w:pPr>
              <w:pStyle w:val="ab"/>
              <w:widowControl/>
              <w:numPr>
                <w:ilvl w:val="0"/>
                <w:numId w:val="9"/>
              </w:numPr>
              <w:rPr>
                <w:rFonts w:ascii="新宋体" w:eastAsia="新宋体" w:hAnsi="新宋体" w:cs="新宋体"/>
                <w:color w:val="000000"/>
              </w:rPr>
            </w:pPr>
            <w:r>
              <w:rPr>
                <w:rFonts w:ascii="新宋体" w:eastAsia="新宋体" w:hAnsi="新宋体" w:cs="新宋体" w:hint="eastAsia"/>
                <w:color w:val="000000"/>
              </w:rPr>
              <w:t>独立外置型显示屏视频控制器，具备显示屏控制及前端视频处理功能；满足专业视频控制器（即视频处理器和</w:t>
            </w:r>
            <w:proofErr w:type="gramStart"/>
            <w:r>
              <w:rPr>
                <w:rFonts w:ascii="新宋体" w:eastAsia="新宋体" w:hAnsi="新宋体" w:cs="新宋体" w:hint="eastAsia"/>
                <w:color w:val="000000"/>
              </w:rPr>
              <w:t>发送卡二合一</w:t>
            </w:r>
            <w:proofErr w:type="gramEnd"/>
            <w:r>
              <w:rPr>
                <w:rFonts w:ascii="新宋体" w:eastAsia="新宋体" w:hAnsi="新宋体" w:cs="新宋体" w:hint="eastAsia"/>
                <w:color w:val="000000"/>
              </w:rPr>
              <w:t>集成设计，非组装）</w:t>
            </w:r>
            <w:r>
              <w:rPr>
                <w:rFonts w:ascii="新宋体" w:eastAsia="新宋体" w:hAnsi="新宋体" w:cs="新宋体" w:hint="eastAsia"/>
                <w:color w:val="000000"/>
              </w:rPr>
              <w:t xml:space="preserve"> </w:t>
            </w:r>
          </w:p>
          <w:p w:rsidR="002F75D3" w:rsidRDefault="00450D7F">
            <w:pPr>
              <w:pStyle w:val="ab"/>
              <w:widowControl/>
              <w:numPr>
                <w:ilvl w:val="0"/>
                <w:numId w:val="9"/>
              </w:numPr>
              <w:rPr>
                <w:rFonts w:ascii="新宋体" w:eastAsia="新宋体" w:hAnsi="新宋体" w:cs="新宋体"/>
                <w:color w:val="000000"/>
              </w:rPr>
            </w:pPr>
            <w:r>
              <w:rPr>
                <w:rFonts w:ascii="新宋体" w:eastAsia="新宋体" w:hAnsi="新宋体" w:cs="新宋体" w:hint="eastAsia"/>
                <w:color w:val="000000"/>
              </w:rPr>
              <w:t>具有完备的视频输入接口，</w:t>
            </w:r>
            <w:r>
              <w:rPr>
                <w:rFonts w:ascii="新宋体" w:eastAsia="新宋体" w:hAnsi="新宋体" w:cs="新宋体" w:hint="eastAsia"/>
                <w:color w:val="000000"/>
              </w:rPr>
              <w:t xml:space="preserve">1*DVI, 1*HDMI, 1*VGA, 2*CVBS, 2*USB/SDI </w:t>
            </w:r>
            <w:r>
              <w:rPr>
                <w:rFonts w:ascii="新宋体" w:eastAsia="新宋体" w:hAnsi="新宋体" w:cs="新宋体" w:hint="eastAsia"/>
                <w:color w:val="000000"/>
              </w:rPr>
              <w:t>扩展；输出接口支持：</w:t>
            </w:r>
            <w:r>
              <w:rPr>
                <w:rFonts w:ascii="新宋体" w:eastAsia="新宋体" w:hAnsi="新宋体" w:cs="新宋体" w:hint="eastAsia"/>
                <w:color w:val="000000"/>
              </w:rPr>
              <w:t>1*DVI,4*LED out</w:t>
            </w:r>
            <w:r>
              <w:rPr>
                <w:rFonts w:ascii="新宋体" w:eastAsia="新宋体" w:hAnsi="新宋体" w:cs="新宋体" w:hint="eastAsia"/>
                <w:color w:val="000000"/>
              </w:rPr>
              <w:t>，</w:t>
            </w:r>
            <w:r>
              <w:rPr>
                <w:rFonts w:ascii="新宋体" w:eastAsia="新宋体" w:hAnsi="新宋体" w:cs="新宋体" w:hint="eastAsia"/>
                <w:color w:val="000000"/>
              </w:rPr>
              <w:t>1*DVI Loop</w:t>
            </w:r>
            <w:r>
              <w:rPr>
                <w:rFonts w:ascii="新宋体" w:eastAsia="新宋体" w:hAnsi="新宋体" w:cs="新宋体" w:hint="eastAsia"/>
                <w:color w:val="000000"/>
              </w:rPr>
              <w:t>支持的输出分辨率最高可达</w:t>
            </w:r>
            <w:r>
              <w:rPr>
                <w:rFonts w:ascii="新宋体" w:eastAsia="新宋体" w:hAnsi="新宋体" w:cs="新宋体" w:hint="eastAsia"/>
                <w:color w:val="000000"/>
              </w:rPr>
              <w:t xml:space="preserve"> 2000</w:t>
            </w:r>
            <w:r>
              <w:rPr>
                <w:rFonts w:ascii="新宋体" w:eastAsia="新宋体" w:hAnsi="新宋体" w:cs="新宋体" w:hint="eastAsia"/>
                <w:color w:val="000000"/>
              </w:rPr>
              <w:t>点</w:t>
            </w:r>
            <w:r>
              <w:rPr>
                <w:rFonts w:ascii="新宋体" w:eastAsia="新宋体" w:hAnsi="新宋体" w:cs="新宋体" w:hint="eastAsia"/>
                <w:color w:val="000000"/>
              </w:rPr>
              <w:t>,</w:t>
            </w:r>
            <w:r>
              <w:rPr>
                <w:rFonts w:ascii="新宋体" w:eastAsia="新宋体" w:hAnsi="新宋体" w:cs="新宋体" w:hint="eastAsia"/>
                <w:color w:val="000000"/>
              </w:rPr>
              <w:t>最宽可达</w:t>
            </w:r>
            <w:r>
              <w:rPr>
                <w:rFonts w:ascii="新宋体" w:eastAsia="新宋体" w:hAnsi="新宋体" w:cs="新宋体" w:hint="eastAsia"/>
                <w:color w:val="000000"/>
              </w:rPr>
              <w:t>3960</w:t>
            </w:r>
            <w:r>
              <w:rPr>
                <w:rFonts w:ascii="新宋体" w:eastAsia="新宋体" w:hAnsi="新宋体" w:cs="新宋体" w:hint="eastAsia"/>
                <w:color w:val="000000"/>
              </w:rPr>
              <w:t>点；</w:t>
            </w:r>
          </w:p>
          <w:p w:rsidR="002F75D3" w:rsidRDefault="00450D7F">
            <w:pPr>
              <w:pStyle w:val="ab"/>
              <w:widowControl/>
              <w:numPr>
                <w:ilvl w:val="0"/>
                <w:numId w:val="9"/>
              </w:numPr>
              <w:rPr>
                <w:rFonts w:ascii="新宋体" w:eastAsia="新宋体" w:hAnsi="新宋体" w:cs="新宋体"/>
                <w:color w:val="000000"/>
              </w:rPr>
            </w:pPr>
            <w:r>
              <w:rPr>
                <w:rFonts w:ascii="新宋体" w:eastAsia="新宋体" w:hAnsi="新宋体" w:cs="新宋体" w:hint="eastAsia"/>
                <w:color w:val="000000"/>
              </w:rPr>
              <w:t xml:space="preserve">LED </w:t>
            </w:r>
            <w:r>
              <w:rPr>
                <w:rFonts w:ascii="新宋体" w:eastAsia="新宋体" w:hAnsi="新宋体" w:cs="新宋体" w:hint="eastAsia"/>
                <w:color w:val="000000"/>
              </w:rPr>
              <w:t>拼接无撕裂，支持等分及</w:t>
            </w:r>
            <w:proofErr w:type="gramStart"/>
            <w:r>
              <w:rPr>
                <w:rFonts w:ascii="新宋体" w:eastAsia="新宋体" w:hAnsi="新宋体" w:cs="新宋体" w:hint="eastAsia"/>
                <w:color w:val="000000"/>
              </w:rPr>
              <w:t>不</w:t>
            </w:r>
            <w:proofErr w:type="gramEnd"/>
            <w:r>
              <w:rPr>
                <w:rFonts w:ascii="新宋体" w:eastAsia="新宋体" w:hAnsi="新宋体" w:cs="新宋体" w:hint="eastAsia"/>
                <w:color w:val="000000"/>
              </w:rPr>
              <w:t>等分拼接，支持</w:t>
            </w:r>
            <w:r>
              <w:rPr>
                <w:rFonts w:ascii="新宋体" w:eastAsia="新宋体" w:hAnsi="新宋体" w:cs="新宋体" w:hint="eastAsia"/>
                <w:color w:val="000000"/>
              </w:rPr>
              <w:t xml:space="preserve"> 10x10 </w:t>
            </w:r>
            <w:r>
              <w:rPr>
                <w:rFonts w:ascii="新宋体" w:eastAsia="新宋体" w:hAnsi="新宋体" w:cs="新宋体" w:hint="eastAsia"/>
                <w:color w:val="000000"/>
              </w:rPr>
              <w:t>超大拼接；</w:t>
            </w:r>
            <w:r>
              <w:rPr>
                <w:rFonts w:ascii="新宋体" w:eastAsia="新宋体" w:hAnsi="新宋体" w:cs="新宋体" w:hint="eastAsia"/>
                <w:color w:val="000000"/>
              </w:rPr>
              <w:t xml:space="preserve"> </w:t>
            </w:r>
          </w:p>
          <w:p w:rsidR="002F75D3" w:rsidRDefault="00450D7F">
            <w:pPr>
              <w:pStyle w:val="ab"/>
              <w:widowControl/>
              <w:rPr>
                <w:rFonts w:ascii="新宋体" w:eastAsia="新宋体" w:hAnsi="新宋体" w:cs="新宋体"/>
                <w:color w:val="000000"/>
              </w:rPr>
            </w:pPr>
            <w:r>
              <w:rPr>
                <w:rFonts w:ascii="新宋体" w:eastAsia="新宋体" w:hAnsi="新宋体" w:cs="新宋体" w:hint="eastAsia"/>
                <w:color w:val="000000"/>
              </w:rPr>
              <w:t>4</w:t>
            </w:r>
            <w:r>
              <w:rPr>
                <w:rFonts w:ascii="新宋体" w:eastAsia="新宋体" w:hAnsi="新宋体" w:cs="新宋体" w:hint="eastAsia"/>
                <w:color w:val="000000"/>
              </w:rPr>
              <w:t>、两个画面的大小位置可任意调节</w:t>
            </w:r>
            <w:r>
              <w:rPr>
                <w:rFonts w:ascii="新宋体" w:eastAsia="新宋体" w:hAnsi="新宋体" w:cs="新宋体" w:hint="eastAsia"/>
                <w:color w:val="000000"/>
              </w:rPr>
              <w:t>,</w:t>
            </w:r>
            <w:r>
              <w:rPr>
                <w:rFonts w:ascii="新宋体" w:eastAsia="新宋体" w:hAnsi="新宋体" w:cs="新宋体" w:hint="eastAsia"/>
                <w:color w:val="000000"/>
              </w:rPr>
              <w:t>同时支持双画面截取，</w:t>
            </w:r>
            <w:r>
              <w:rPr>
                <w:rFonts w:ascii="新宋体" w:eastAsia="新宋体" w:hAnsi="新宋体" w:cs="新宋体" w:hint="eastAsia"/>
                <w:color w:val="000000"/>
              </w:rPr>
              <w:t xml:space="preserve">4 </w:t>
            </w:r>
            <w:r>
              <w:rPr>
                <w:rFonts w:ascii="新宋体" w:eastAsia="新宋体" w:hAnsi="新宋体" w:cs="新宋体" w:hint="eastAsia"/>
                <w:color w:val="000000"/>
              </w:rPr>
              <w:t>网口输出直接驱</w:t>
            </w:r>
            <w:r>
              <w:rPr>
                <w:rFonts w:ascii="新宋体" w:eastAsia="新宋体" w:hAnsi="新宋体" w:cs="新宋体" w:hint="eastAsia"/>
                <w:color w:val="000000"/>
              </w:rPr>
              <w:t>动</w:t>
            </w:r>
            <w:r>
              <w:rPr>
                <w:rFonts w:ascii="新宋体" w:eastAsia="新宋体" w:hAnsi="新宋体" w:cs="新宋体" w:hint="eastAsia"/>
                <w:color w:val="000000"/>
              </w:rPr>
              <w:t xml:space="preserve"> LED </w:t>
            </w:r>
            <w:r>
              <w:rPr>
                <w:rFonts w:ascii="新宋体" w:eastAsia="新宋体" w:hAnsi="新宋体" w:cs="新宋体" w:hint="eastAsia"/>
                <w:color w:val="000000"/>
              </w:rPr>
              <w:t>大屏；</w:t>
            </w:r>
          </w:p>
          <w:p w:rsidR="002F75D3" w:rsidRDefault="00450D7F">
            <w:pPr>
              <w:pStyle w:val="ab"/>
              <w:widowControl/>
              <w:rPr>
                <w:rFonts w:ascii="新宋体" w:eastAsia="新宋体" w:hAnsi="新宋体" w:cs="新宋体"/>
                <w:color w:val="000000"/>
              </w:rPr>
            </w:pPr>
            <w:r>
              <w:rPr>
                <w:rFonts w:ascii="新宋体" w:eastAsia="新宋体" w:hAnsi="新宋体" w:cs="新宋体" w:hint="eastAsia"/>
                <w:color w:val="000000"/>
              </w:rPr>
              <w:t>5</w:t>
            </w:r>
            <w:r>
              <w:rPr>
                <w:rFonts w:ascii="新宋体" w:eastAsia="新宋体" w:hAnsi="新宋体" w:cs="新宋体" w:hint="eastAsia"/>
                <w:color w:val="000000"/>
              </w:rPr>
              <w:t>、可以快速地切换到用户保存过的多种场景；</w:t>
            </w:r>
            <w:r>
              <w:rPr>
                <w:rFonts w:ascii="新宋体" w:eastAsia="新宋体" w:hAnsi="新宋体" w:cs="新宋体" w:hint="eastAsia"/>
                <w:color w:val="000000"/>
              </w:rPr>
              <w:t xml:space="preserve"> </w:t>
            </w:r>
          </w:p>
          <w:p w:rsidR="002F75D3" w:rsidRDefault="00450D7F">
            <w:pPr>
              <w:pStyle w:val="ab"/>
              <w:widowControl/>
              <w:rPr>
                <w:rFonts w:ascii="新宋体" w:eastAsia="新宋体" w:hAnsi="新宋体" w:cs="新宋体"/>
                <w:color w:val="000000"/>
              </w:rPr>
            </w:pPr>
            <w:r>
              <w:rPr>
                <w:rFonts w:ascii="新宋体" w:eastAsia="新宋体" w:hAnsi="新宋体" w:cs="新宋体" w:hint="eastAsia"/>
                <w:color w:val="000000"/>
              </w:rPr>
              <w:t>6</w:t>
            </w:r>
            <w:r>
              <w:rPr>
                <w:rFonts w:ascii="新宋体" w:eastAsia="新宋体" w:hAnsi="新宋体" w:cs="新宋体" w:hint="eastAsia"/>
                <w:color w:val="000000"/>
              </w:rPr>
              <w:t>、可以完美实现</w:t>
            </w:r>
            <w:r>
              <w:rPr>
                <w:rFonts w:ascii="新宋体" w:eastAsia="新宋体" w:hAnsi="新宋体" w:cs="新宋体" w:hint="eastAsia"/>
                <w:color w:val="000000"/>
              </w:rPr>
              <w:t xml:space="preserve"> PC </w:t>
            </w:r>
            <w:r>
              <w:rPr>
                <w:rFonts w:ascii="新宋体" w:eastAsia="新宋体" w:hAnsi="新宋体" w:cs="新宋体" w:hint="eastAsia"/>
                <w:color w:val="000000"/>
              </w:rPr>
              <w:t>到大多数</w:t>
            </w:r>
            <w:r>
              <w:rPr>
                <w:rFonts w:ascii="新宋体" w:eastAsia="新宋体" w:hAnsi="新宋体" w:cs="新宋体" w:hint="eastAsia"/>
                <w:color w:val="000000"/>
              </w:rPr>
              <w:t xml:space="preserve"> LED </w:t>
            </w:r>
            <w:r>
              <w:rPr>
                <w:rFonts w:ascii="新宋体" w:eastAsia="新宋体" w:hAnsi="新宋体" w:cs="新宋体" w:hint="eastAsia"/>
                <w:color w:val="000000"/>
              </w:rPr>
              <w:t>屏的点对点显示</w:t>
            </w:r>
          </w:p>
          <w:p w:rsidR="002F75D3" w:rsidRDefault="00450D7F">
            <w:pPr>
              <w:pStyle w:val="ab"/>
              <w:widowControl/>
              <w:rPr>
                <w:rFonts w:ascii="新宋体" w:eastAsia="新宋体" w:hAnsi="新宋体" w:cs="新宋体"/>
                <w:color w:val="000000"/>
              </w:rPr>
            </w:pPr>
            <w:r>
              <w:rPr>
                <w:rFonts w:ascii="新宋体" w:eastAsia="新宋体" w:hAnsi="新宋体" w:cs="新宋体" w:hint="eastAsia"/>
                <w:color w:val="000000"/>
              </w:rPr>
              <w:t>其他要求：</w:t>
            </w:r>
          </w:p>
          <w:p w:rsidR="002F75D3" w:rsidRDefault="00450D7F">
            <w:pPr>
              <w:pStyle w:val="ab"/>
              <w:widowControl/>
              <w:rPr>
                <w:rFonts w:ascii="新宋体" w:eastAsia="新宋体" w:hAnsi="新宋体" w:cs="新宋体"/>
                <w:color w:val="000000"/>
              </w:rPr>
            </w:pPr>
            <w:r>
              <w:rPr>
                <w:rFonts w:ascii="新宋体" w:eastAsia="新宋体" w:hAnsi="新宋体" w:cs="新宋体" w:hint="eastAsia"/>
                <w:kern w:val="0"/>
              </w:rPr>
              <w:t>★</w:t>
            </w:r>
            <w:r>
              <w:rPr>
                <w:rFonts w:ascii="新宋体" w:eastAsia="新宋体" w:hAnsi="新宋体" w:cs="新宋体" w:hint="eastAsia"/>
                <w:kern w:val="0"/>
              </w:rPr>
              <w:t>1</w:t>
            </w:r>
            <w:r>
              <w:rPr>
                <w:rFonts w:ascii="新宋体" w:eastAsia="新宋体" w:hAnsi="新宋体" w:cs="新宋体" w:hint="eastAsia"/>
                <w:kern w:val="0"/>
              </w:rPr>
              <w:t>、</w:t>
            </w:r>
            <w:r>
              <w:rPr>
                <w:rFonts w:ascii="新宋体" w:eastAsia="新宋体" w:hAnsi="新宋体" w:cs="新宋体" w:hint="eastAsia"/>
                <w:color w:val="000000"/>
              </w:rPr>
              <w:t>提供三</w:t>
            </w:r>
            <w:proofErr w:type="gramStart"/>
            <w:r>
              <w:rPr>
                <w:rFonts w:ascii="新宋体" w:eastAsia="新宋体" w:hAnsi="新宋体" w:cs="新宋体" w:hint="eastAsia"/>
                <w:color w:val="000000"/>
              </w:rPr>
              <w:t>方专业</w:t>
            </w:r>
            <w:proofErr w:type="gramEnd"/>
            <w:r>
              <w:rPr>
                <w:rFonts w:ascii="新宋体" w:eastAsia="新宋体" w:hAnsi="新宋体" w:cs="新宋体" w:hint="eastAsia"/>
                <w:color w:val="000000"/>
              </w:rPr>
              <w:t>检测机构出具的高低温检测报告复印件</w:t>
            </w:r>
          </w:p>
          <w:p w:rsidR="002F75D3" w:rsidRDefault="002F75D3">
            <w:pPr>
              <w:pStyle w:val="a5"/>
              <w:rPr>
                <w:rFonts w:ascii="新宋体" w:eastAsia="新宋体" w:hAnsi="新宋体" w:cs="新宋体"/>
                <w:kern w:val="0"/>
                <w:sz w:val="24"/>
                <w:szCs w:val="24"/>
              </w:rPr>
            </w:pPr>
          </w:p>
        </w:tc>
        <w:tc>
          <w:tcPr>
            <w:tcW w:w="806" w:type="dxa"/>
            <w:tcBorders>
              <w:top w:val="single" w:sz="4" w:space="0" w:color="auto"/>
              <w:left w:val="nil"/>
              <w:bottom w:val="single" w:sz="4" w:space="0" w:color="auto"/>
              <w:right w:val="single" w:sz="4" w:space="0" w:color="000000"/>
            </w:tcBorders>
            <w:shd w:val="clear" w:color="auto" w:fill="FFFFFF" w:themeFill="background1"/>
            <w:vAlign w:val="center"/>
          </w:tcPr>
          <w:p w:rsidR="002F75D3" w:rsidRDefault="00450D7F">
            <w:pPr>
              <w:jc w:val="center"/>
              <w:rPr>
                <w:rFonts w:ascii="新宋体" w:eastAsia="新宋体" w:hAnsi="新宋体" w:cs="新宋体"/>
                <w:kern w:val="0"/>
                <w:sz w:val="24"/>
                <w:szCs w:val="24"/>
              </w:rPr>
            </w:pPr>
            <w:r>
              <w:rPr>
                <w:rFonts w:ascii="新宋体" w:eastAsia="新宋体" w:hAnsi="新宋体" w:cs="新宋体" w:hint="eastAsia"/>
                <w:kern w:val="0"/>
                <w:sz w:val="24"/>
                <w:szCs w:val="24"/>
              </w:rPr>
              <w:t>1</w:t>
            </w:r>
          </w:p>
        </w:tc>
        <w:tc>
          <w:tcPr>
            <w:tcW w:w="967" w:type="dxa"/>
            <w:tcBorders>
              <w:top w:val="single" w:sz="4" w:space="0" w:color="auto"/>
              <w:left w:val="nil"/>
              <w:bottom w:val="single" w:sz="4" w:space="0" w:color="auto"/>
              <w:right w:val="single" w:sz="4" w:space="0" w:color="auto"/>
            </w:tcBorders>
            <w:shd w:val="clear" w:color="auto" w:fill="FFFFFF" w:themeFill="background1"/>
            <w:vAlign w:val="center"/>
          </w:tcPr>
          <w:p w:rsidR="002F75D3" w:rsidRDefault="00450D7F">
            <w:pPr>
              <w:jc w:val="center"/>
              <w:rPr>
                <w:rFonts w:ascii="新宋体" w:eastAsia="新宋体" w:hAnsi="新宋体" w:cs="新宋体"/>
                <w:kern w:val="0"/>
                <w:sz w:val="24"/>
                <w:szCs w:val="24"/>
              </w:rPr>
            </w:pPr>
            <w:r>
              <w:rPr>
                <w:rFonts w:ascii="新宋体" w:eastAsia="新宋体" w:hAnsi="新宋体" w:cs="新宋体" w:hint="eastAsia"/>
                <w:kern w:val="0"/>
                <w:sz w:val="24"/>
                <w:szCs w:val="24"/>
              </w:rPr>
              <w:t>项</w:t>
            </w:r>
          </w:p>
        </w:tc>
      </w:tr>
      <w:tr w:rsidR="002F75D3">
        <w:trPr>
          <w:trHeight w:val="311"/>
        </w:trPr>
        <w:tc>
          <w:tcPr>
            <w:tcW w:w="829"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2F75D3" w:rsidRDefault="00450D7F">
            <w:pPr>
              <w:widowControl/>
              <w:jc w:val="center"/>
              <w:rPr>
                <w:rFonts w:ascii="新宋体" w:eastAsia="新宋体" w:hAnsi="新宋体" w:cs="新宋体"/>
                <w:kern w:val="0"/>
                <w:sz w:val="24"/>
                <w:szCs w:val="24"/>
              </w:rPr>
            </w:pPr>
            <w:r>
              <w:rPr>
                <w:rFonts w:ascii="新宋体" w:eastAsia="新宋体" w:hAnsi="新宋体" w:cs="新宋体" w:hint="eastAsia"/>
                <w:kern w:val="0"/>
                <w:sz w:val="24"/>
                <w:szCs w:val="24"/>
              </w:rPr>
              <w:t>4</w:t>
            </w:r>
          </w:p>
        </w:tc>
        <w:tc>
          <w:tcPr>
            <w:tcW w:w="1274"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2F75D3" w:rsidRDefault="00450D7F">
            <w:pPr>
              <w:widowControl/>
              <w:jc w:val="center"/>
              <w:rPr>
                <w:rFonts w:ascii="新宋体" w:eastAsia="新宋体" w:hAnsi="新宋体" w:cs="新宋体"/>
                <w:kern w:val="0"/>
                <w:sz w:val="24"/>
                <w:szCs w:val="24"/>
              </w:rPr>
            </w:pPr>
            <w:r>
              <w:rPr>
                <w:rFonts w:ascii="新宋体" w:eastAsia="新宋体" w:hAnsi="新宋体" w:cs="新宋体" w:hint="eastAsia"/>
                <w:kern w:val="0"/>
                <w:sz w:val="24"/>
                <w:szCs w:val="24"/>
              </w:rPr>
              <w:t>配电柜</w:t>
            </w:r>
          </w:p>
        </w:tc>
        <w:tc>
          <w:tcPr>
            <w:tcW w:w="5317" w:type="dxa"/>
            <w:tcBorders>
              <w:top w:val="single" w:sz="4" w:space="0" w:color="auto"/>
              <w:left w:val="nil"/>
              <w:bottom w:val="single" w:sz="4" w:space="0" w:color="000000"/>
              <w:right w:val="single" w:sz="4" w:space="0" w:color="000000"/>
            </w:tcBorders>
            <w:shd w:val="clear" w:color="auto" w:fill="FFFFFF" w:themeFill="background1"/>
            <w:vAlign w:val="center"/>
          </w:tcPr>
          <w:p w:rsidR="002F75D3" w:rsidRDefault="00450D7F">
            <w:pPr>
              <w:widowControl/>
              <w:jc w:val="left"/>
              <w:rPr>
                <w:rFonts w:ascii="新宋体" w:eastAsia="新宋体" w:hAnsi="新宋体" w:cs="新宋体"/>
                <w:kern w:val="0"/>
                <w:sz w:val="24"/>
                <w:szCs w:val="24"/>
              </w:rPr>
            </w:pPr>
            <w:r>
              <w:rPr>
                <w:rFonts w:ascii="新宋体" w:eastAsia="新宋体" w:hAnsi="新宋体" w:cs="新宋体" w:hint="eastAsia"/>
                <w:kern w:val="0"/>
                <w:sz w:val="24"/>
                <w:szCs w:val="24"/>
              </w:rPr>
              <w:t>显示屏专用配电柜</w:t>
            </w:r>
            <w:r>
              <w:rPr>
                <w:rFonts w:ascii="新宋体" w:eastAsia="新宋体" w:hAnsi="新宋体" w:cs="新宋体" w:hint="eastAsia"/>
                <w:kern w:val="0"/>
                <w:sz w:val="24"/>
                <w:szCs w:val="24"/>
              </w:rPr>
              <w:t>,380v</w:t>
            </w:r>
            <w:r>
              <w:rPr>
                <w:rFonts w:ascii="新宋体" w:eastAsia="新宋体" w:hAnsi="新宋体" w:cs="新宋体" w:hint="eastAsia"/>
                <w:kern w:val="0"/>
                <w:sz w:val="24"/>
                <w:szCs w:val="24"/>
              </w:rPr>
              <w:t>动力供电；</w:t>
            </w:r>
          </w:p>
        </w:tc>
        <w:tc>
          <w:tcPr>
            <w:tcW w:w="806" w:type="dxa"/>
            <w:tcBorders>
              <w:top w:val="single" w:sz="4" w:space="0" w:color="auto"/>
              <w:left w:val="nil"/>
              <w:bottom w:val="single" w:sz="4" w:space="0" w:color="000000"/>
              <w:right w:val="single" w:sz="4" w:space="0" w:color="000000"/>
            </w:tcBorders>
            <w:shd w:val="clear" w:color="auto" w:fill="FFFFFF" w:themeFill="background1"/>
            <w:vAlign w:val="center"/>
          </w:tcPr>
          <w:p w:rsidR="002F75D3" w:rsidRDefault="00450D7F">
            <w:pPr>
              <w:widowControl/>
              <w:jc w:val="center"/>
              <w:rPr>
                <w:rFonts w:ascii="新宋体" w:eastAsia="新宋体" w:hAnsi="新宋体" w:cs="新宋体"/>
                <w:kern w:val="0"/>
                <w:sz w:val="24"/>
                <w:szCs w:val="24"/>
              </w:rPr>
            </w:pPr>
            <w:r>
              <w:rPr>
                <w:rFonts w:ascii="新宋体" w:eastAsia="新宋体" w:hAnsi="新宋体" w:cs="新宋体" w:hint="eastAsia"/>
                <w:kern w:val="0"/>
                <w:sz w:val="24"/>
                <w:szCs w:val="24"/>
              </w:rPr>
              <w:t>1</w:t>
            </w:r>
          </w:p>
        </w:tc>
        <w:tc>
          <w:tcPr>
            <w:tcW w:w="967" w:type="dxa"/>
            <w:tcBorders>
              <w:top w:val="single" w:sz="4" w:space="0" w:color="auto"/>
              <w:left w:val="nil"/>
              <w:bottom w:val="single" w:sz="4" w:space="0" w:color="000000"/>
              <w:right w:val="single" w:sz="4" w:space="0" w:color="auto"/>
            </w:tcBorders>
            <w:shd w:val="clear" w:color="auto" w:fill="FFFFFF" w:themeFill="background1"/>
            <w:vAlign w:val="center"/>
          </w:tcPr>
          <w:p w:rsidR="002F75D3" w:rsidRDefault="00450D7F">
            <w:pPr>
              <w:widowControl/>
              <w:jc w:val="center"/>
              <w:rPr>
                <w:rFonts w:ascii="新宋体" w:eastAsia="新宋体" w:hAnsi="新宋体" w:cs="新宋体"/>
                <w:kern w:val="0"/>
                <w:sz w:val="24"/>
                <w:szCs w:val="24"/>
              </w:rPr>
            </w:pPr>
            <w:r>
              <w:rPr>
                <w:rFonts w:ascii="新宋体" w:eastAsia="新宋体" w:hAnsi="新宋体" w:cs="新宋体" w:hint="eastAsia"/>
                <w:kern w:val="0"/>
                <w:sz w:val="24"/>
                <w:szCs w:val="24"/>
              </w:rPr>
              <w:t>项</w:t>
            </w:r>
          </w:p>
        </w:tc>
      </w:tr>
      <w:tr w:rsidR="002F75D3">
        <w:trPr>
          <w:trHeight w:val="1268"/>
        </w:trPr>
        <w:tc>
          <w:tcPr>
            <w:tcW w:w="829" w:type="dxa"/>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rsidR="002F75D3" w:rsidRDefault="00450D7F">
            <w:pPr>
              <w:widowControl/>
              <w:jc w:val="center"/>
              <w:rPr>
                <w:rFonts w:ascii="新宋体" w:eastAsia="新宋体" w:hAnsi="新宋体" w:cs="新宋体"/>
                <w:kern w:val="0"/>
                <w:sz w:val="24"/>
                <w:szCs w:val="24"/>
              </w:rPr>
            </w:pPr>
            <w:r>
              <w:rPr>
                <w:rFonts w:ascii="新宋体" w:eastAsia="新宋体" w:hAnsi="新宋体" w:cs="新宋体" w:hint="eastAsia"/>
                <w:kern w:val="0"/>
                <w:sz w:val="24"/>
                <w:szCs w:val="24"/>
              </w:rPr>
              <w:lastRenderedPageBreak/>
              <w:t>5</w:t>
            </w:r>
          </w:p>
        </w:tc>
        <w:tc>
          <w:tcPr>
            <w:tcW w:w="1274" w:type="dxa"/>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rsidR="002F75D3" w:rsidRDefault="00450D7F">
            <w:pPr>
              <w:widowControl/>
              <w:jc w:val="center"/>
              <w:rPr>
                <w:rFonts w:ascii="新宋体" w:eastAsia="新宋体" w:hAnsi="新宋体" w:cs="新宋体"/>
                <w:kern w:val="0"/>
                <w:sz w:val="24"/>
                <w:szCs w:val="24"/>
              </w:rPr>
            </w:pPr>
            <w:r>
              <w:rPr>
                <w:rFonts w:ascii="新宋体" w:eastAsia="新宋体" w:hAnsi="新宋体" w:cs="新宋体" w:hint="eastAsia"/>
                <w:kern w:val="0"/>
                <w:sz w:val="24"/>
                <w:szCs w:val="24"/>
              </w:rPr>
              <w:t>主干线路</w:t>
            </w:r>
          </w:p>
        </w:tc>
        <w:tc>
          <w:tcPr>
            <w:tcW w:w="5317"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2F75D3" w:rsidRDefault="00450D7F">
            <w:pPr>
              <w:widowControl/>
              <w:jc w:val="left"/>
              <w:rPr>
                <w:rFonts w:ascii="新宋体" w:eastAsia="新宋体" w:hAnsi="新宋体" w:cs="新宋体"/>
                <w:kern w:val="0"/>
                <w:sz w:val="24"/>
                <w:szCs w:val="24"/>
              </w:rPr>
            </w:pPr>
            <w:r>
              <w:rPr>
                <w:rFonts w:ascii="新宋体" w:eastAsia="新宋体" w:hAnsi="新宋体" w:cs="新宋体" w:hint="eastAsia"/>
                <w:kern w:val="0"/>
                <w:sz w:val="24"/>
                <w:szCs w:val="24"/>
              </w:rPr>
              <w:t>主干电缆铺设、主干网络铺设</w:t>
            </w:r>
            <w:r>
              <w:rPr>
                <w:rFonts w:ascii="新宋体" w:eastAsia="新宋体" w:hAnsi="新宋体" w:cs="新宋体" w:hint="eastAsia"/>
                <w:kern w:val="0"/>
                <w:sz w:val="24"/>
                <w:szCs w:val="24"/>
              </w:rPr>
              <w:t>、</w:t>
            </w:r>
            <w:r>
              <w:rPr>
                <w:rFonts w:ascii="新宋体" w:eastAsia="新宋体" w:hAnsi="新宋体" w:cs="新宋体" w:hint="eastAsia"/>
                <w:kern w:val="0"/>
                <w:sz w:val="24"/>
                <w:szCs w:val="24"/>
              </w:rPr>
              <w:t>屏体局域网同步显示</w:t>
            </w:r>
            <w:r>
              <w:rPr>
                <w:rFonts w:ascii="新宋体" w:eastAsia="新宋体" w:hAnsi="新宋体" w:cs="新宋体" w:hint="eastAsia"/>
                <w:kern w:val="0"/>
                <w:sz w:val="24"/>
                <w:szCs w:val="24"/>
              </w:rPr>
              <w:t>，网络报价中包含相关运营商收取的费用及相关网络设备。</w:t>
            </w:r>
          </w:p>
        </w:tc>
        <w:tc>
          <w:tcPr>
            <w:tcW w:w="806" w:type="dxa"/>
            <w:tcBorders>
              <w:top w:val="single" w:sz="4" w:space="0" w:color="auto"/>
              <w:left w:val="nil"/>
              <w:bottom w:val="single" w:sz="4" w:space="0" w:color="000000"/>
              <w:right w:val="single" w:sz="4" w:space="0" w:color="000000"/>
            </w:tcBorders>
            <w:shd w:val="clear" w:color="auto" w:fill="FFFFFF" w:themeFill="background1"/>
            <w:vAlign w:val="center"/>
          </w:tcPr>
          <w:p w:rsidR="002F75D3" w:rsidRDefault="00450D7F">
            <w:pPr>
              <w:widowControl/>
              <w:jc w:val="center"/>
              <w:rPr>
                <w:rFonts w:ascii="新宋体" w:eastAsia="新宋体" w:hAnsi="新宋体" w:cs="新宋体"/>
                <w:kern w:val="0"/>
                <w:sz w:val="24"/>
                <w:szCs w:val="24"/>
              </w:rPr>
            </w:pPr>
            <w:r>
              <w:rPr>
                <w:rFonts w:ascii="新宋体" w:eastAsia="新宋体" w:hAnsi="新宋体" w:cs="新宋体" w:hint="eastAsia"/>
                <w:kern w:val="0"/>
                <w:sz w:val="24"/>
                <w:szCs w:val="24"/>
              </w:rPr>
              <w:t>1</w:t>
            </w:r>
          </w:p>
        </w:tc>
        <w:tc>
          <w:tcPr>
            <w:tcW w:w="967" w:type="dxa"/>
            <w:tcBorders>
              <w:top w:val="single" w:sz="4" w:space="0" w:color="auto"/>
              <w:left w:val="nil"/>
              <w:bottom w:val="single" w:sz="4" w:space="0" w:color="000000"/>
              <w:right w:val="single" w:sz="4" w:space="0" w:color="auto"/>
            </w:tcBorders>
            <w:shd w:val="clear" w:color="auto" w:fill="FFFFFF" w:themeFill="background1"/>
            <w:vAlign w:val="center"/>
          </w:tcPr>
          <w:p w:rsidR="002F75D3" w:rsidRDefault="00450D7F">
            <w:pPr>
              <w:widowControl/>
              <w:jc w:val="center"/>
              <w:rPr>
                <w:rFonts w:ascii="新宋体" w:eastAsia="新宋体" w:hAnsi="新宋体" w:cs="新宋体"/>
                <w:kern w:val="0"/>
                <w:sz w:val="24"/>
                <w:szCs w:val="24"/>
              </w:rPr>
            </w:pPr>
            <w:r>
              <w:rPr>
                <w:rFonts w:ascii="新宋体" w:eastAsia="新宋体" w:hAnsi="新宋体" w:cs="新宋体" w:hint="eastAsia"/>
                <w:kern w:val="0"/>
                <w:sz w:val="24"/>
                <w:szCs w:val="24"/>
              </w:rPr>
              <w:t>项</w:t>
            </w:r>
          </w:p>
        </w:tc>
      </w:tr>
      <w:tr w:rsidR="002F75D3">
        <w:trPr>
          <w:trHeight w:val="1268"/>
        </w:trPr>
        <w:tc>
          <w:tcPr>
            <w:tcW w:w="829" w:type="dxa"/>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rsidR="002F75D3" w:rsidRDefault="00450D7F">
            <w:pPr>
              <w:widowControl/>
              <w:jc w:val="center"/>
              <w:rPr>
                <w:rFonts w:ascii="新宋体" w:eastAsia="新宋体" w:hAnsi="新宋体" w:cs="新宋体"/>
                <w:kern w:val="0"/>
                <w:sz w:val="24"/>
                <w:szCs w:val="24"/>
              </w:rPr>
            </w:pPr>
            <w:r>
              <w:rPr>
                <w:rFonts w:ascii="新宋体" w:eastAsia="新宋体" w:hAnsi="新宋体" w:cs="新宋体" w:hint="eastAsia"/>
                <w:kern w:val="0"/>
                <w:sz w:val="24"/>
                <w:szCs w:val="24"/>
              </w:rPr>
              <w:t>6</w:t>
            </w:r>
          </w:p>
        </w:tc>
        <w:tc>
          <w:tcPr>
            <w:tcW w:w="1274" w:type="dxa"/>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rsidR="002F75D3" w:rsidRDefault="00450D7F">
            <w:pPr>
              <w:widowControl/>
              <w:jc w:val="center"/>
              <w:rPr>
                <w:rFonts w:ascii="新宋体" w:eastAsia="新宋体" w:hAnsi="新宋体" w:cs="新宋体"/>
                <w:kern w:val="0"/>
                <w:sz w:val="24"/>
                <w:szCs w:val="24"/>
              </w:rPr>
            </w:pPr>
            <w:r>
              <w:rPr>
                <w:rFonts w:ascii="新宋体" w:eastAsia="新宋体" w:hAnsi="新宋体" w:cs="新宋体" w:hint="eastAsia"/>
                <w:kern w:val="0"/>
                <w:sz w:val="24"/>
                <w:szCs w:val="24"/>
              </w:rPr>
              <w:t>技术服务费</w:t>
            </w:r>
          </w:p>
        </w:tc>
        <w:tc>
          <w:tcPr>
            <w:tcW w:w="5317"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2F75D3" w:rsidRDefault="00450D7F">
            <w:pPr>
              <w:widowControl/>
              <w:jc w:val="left"/>
              <w:rPr>
                <w:rFonts w:ascii="新宋体" w:eastAsia="新宋体" w:hAnsi="新宋体" w:cs="新宋体"/>
                <w:kern w:val="0"/>
                <w:sz w:val="24"/>
                <w:szCs w:val="24"/>
              </w:rPr>
            </w:pPr>
            <w:r>
              <w:rPr>
                <w:rFonts w:ascii="新宋体" w:eastAsia="新宋体" w:hAnsi="新宋体" w:cs="新宋体" w:hint="eastAsia"/>
                <w:kern w:val="0"/>
                <w:sz w:val="24"/>
                <w:szCs w:val="24"/>
              </w:rPr>
              <w:t>安装调试费、培训及其他相关费用</w:t>
            </w:r>
          </w:p>
        </w:tc>
        <w:tc>
          <w:tcPr>
            <w:tcW w:w="806" w:type="dxa"/>
            <w:tcBorders>
              <w:top w:val="single" w:sz="4" w:space="0" w:color="auto"/>
              <w:left w:val="nil"/>
              <w:bottom w:val="single" w:sz="4" w:space="0" w:color="000000"/>
              <w:right w:val="single" w:sz="4" w:space="0" w:color="000000"/>
            </w:tcBorders>
            <w:shd w:val="clear" w:color="auto" w:fill="FFFFFF" w:themeFill="background1"/>
            <w:vAlign w:val="center"/>
          </w:tcPr>
          <w:p w:rsidR="002F75D3" w:rsidRDefault="00450D7F">
            <w:pPr>
              <w:widowControl/>
              <w:jc w:val="center"/>
              <w:rPr>
                <w:rFonts w:ascii="新宋体" w:eastAsia="新宋体" w:hAnsi="新宋体" w:cs="新宋体"/>
                <w:kern w:val="0"/>
                <w:sz w:val="24"/>
                <w:szCs w:val="24"/>
              </w:rPr>
            </w:pPr>
            <w:r>
              <w:rPr>
                <w:rFonts w:ascii="新宋体" w:eastAsia="新宋体" w:hAnsi="新宋体" w:cs="新宋体" w:hint="eastAsia"/>
                <w:kern w:val="0"/>
                <w:sz w:val="24"/>
                <w:szCs w:val="24"/>
              </w:rPr>
              <w:t>1</w:t>
            </w:r>
          </w:p>
        </w:tc>
        <w:tc>
          <w:tcPr>
            <w:tcW w:w="967" w:type="dxa"/>
            <w:tcBorders>
              <w:top w:val="single" w:sz="4" w:space="0" w:color="auto"/>
              <w:left w:val="nil"/>
              <w:bottom w:val="single" w:sz="4" w:space="0" w:color="000000"/>
              <w:right w:val="single" w:sz="4" w:space="0" w:color="auto"/>
            </w:tcBorders>
            <w:shd w:val="clear" w:color="auto" w:fill="FFFFFF" w:themeFill="background1"/>
            <w:vAlign w:val="center"/>
          </w:tcPr>
          <w:p w:rsidR="002F75D3" w:rsidRDefault="00450D7F">
            <w:pPr>
              <w:widowControl/>
              <w:jc w:val="center"/>
              <w:rPr>
                <w:rFonts w:ascii="新宋体" w:eastAsia="新宋体" w:hAnsi="新宋体" w:cs="新宋体"/>
                <w:kern w:val="0"/>
                <w:sz w:val="24"/>
                <w:szCs w:val="24"/>
              </w:rPr>
            </w:pPr>
            <w:r>
              <w:rPr>
                <w:rFonts w:ascii="新宋体" w:eastAsia="新宋体" w:hAnsi="新宋体" w:cs="新宋体" w:hint="eastAsia"/>
                <w:kern w:val="0"/>
                <w:sz w:val="24"/>
                <w:szCs w:val="24"/>
              </w:rPr>
              <w:t>项</w:t>
            </w:r>
          </w:p>
        </w:tc>
      </w:tr>
      <w:tr w:rsidR="002F75D3">
        <w:trPr>
          <w:trHeight w:val="1268"/>
        </w:trPr>
        <w:tc>
          <w:tcPr>
            <w:tcW w:w="829" w:type="dxa"/>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rsidR="002F75D3" w:rsidRDefault="00450D7F">
            <w:pPr>
              <w:widowControl/>
              <w:jc w:val="center"/>
              <w:rPr>
                <w:rFonts w:ascii="新宋体" w:eastAsia="新宋体" w:hAnsi="新宋体" w:cs="新宋体"/>
                <w:kern w:val="0"/>
                <w:sz w:val="24"/>
                <w:szCs w:val="24"/>
              </w:rPr>
            </w:pPr>
            <w:r>
              <w:rPr>
                <w:rFonts w:ascii="新宋体" w:eastAsia="新宋体" w:hAnsi="新宋体" w:cs="新宋体" w:hint="eastAsia"/>
                <w:kern w:val="0"/>
                <w:sz w:val="24"/>
                <w:szCs w:val="24"/>
              </w:rPr>
              <w:t>7</w:t>
            </w:r>
          </w:p>
        </w:tc>
        <w:tc>
          <w:tcPr>
            <w:tcW w:w="1274" w:type="dxa"/>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rsidR="002F75D3" w:rsidRDefault="00450D7F">
            <w:pPr>
              <w:widowControl/>
              <w:jc w:val="center"/>
              <w:rPr>
                <w:rFonts w:ascii="新宋体" w:eastAsia="新宋体" w:hAnsi="新宋体" w:cs="新宋体"/>
                <w:kern w:val="0"/>
                <w:sz w:val="24"/>
                <w:szCs w:val="24"/>
              </w:rPr>
            </w:pPr>
            <w:r>
              <w:rPr>
                <w:rFonts w:ascii="新宋体" w:eastAsia="新宋体" w:hAnsi="新宋体" w:cs="新宋体" w:hint="eastAsia"/>
                <w:kern w:val="0"/>
                <w:sz w:val="24"/>
                <w:szCs w:val="24"/>
              </w:rPr>
              <w:t>其他要求</w:t>
            </w:r>
            <w:r>
              <w:rPr>
                <w:rFonts w:ascii="新宋体" w:eastAsia="新宋体" w:hAnsi="新宋体" w:cs="新宋体" w:hint="eastAsia"/>
                <w:kern w:val="0"/>
                <w:sz w:val="24"/>
                <w:szCs w:val="24"/>
              </w:rPr>
              <w:t xml:space="preserve"> </w:t>
            </w:r>
          </w:p>
        </w:tc>
        <w:tc>
          <w:tcPr>
            <w:tcW w:w="5317"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2F75D3" w:rsidRDefault="00450D7F">
            <w:pPr>
              <w:widowControl/>
              <w:jc w:val="left"/>
              <w:rPr>
                <w:rFonts w:ascii="新宋体" w:eastAsia="新宋体" w:hAnsi="新宋体" w:cs="新宋体"/>
                <w:kern w:val="0"/>
                <w:sz w:val="24"/>
                <w:szCs w:val="24"/>
              </w:rPr>
            </w:pPr>
            <w:r>
              <w:rPr>
                <w:rFonts w:ascii="新宋体" w:eastAsia="新宋体" w:hAnsi="新宋体" w:cs="新宋体" w:hint="eastAsia"/>
                <w:kern w:val="0"/>
                <w:sz w:val="24"/>
                <w:szCs w:val="24"/>
              </w:rPr>
              <w:t>LED</w:t>
            </w:r>
            <w:r>
              <w:rPr>
                <w:rFonts w:ascii="新宋体" w:eastAsia="新宋体" w:hAnsi="新宋体" w:cs="新宋体" w:hint="eastAsia"/>
                <w:kern w:val="0"/>
                <w:sz w:val="24"/>
                <w:szCs w:val="24"/>
              </w:rPr>
              <w:t>屏报价包含发送卡、接收卡、电源等相关设备，发送卡、接收卡、电源不需要单独报价。</w:t>
            </w:r>
          </w:p>
          <w:p w:rsidR="002F75D3" w:rsidRDefault="00450D7F">
            <w:pPr>
              <w:pStyle w:val="a5"/>
              <w:rPr>
                <w:rFonts w:ascii="新宋体" w:eastAsia="新宋体" w:hAnsi="新宋体" w:cs="新宋体"/>
                <w:kern w:val="0"/>
                <w:sz w:val="24"/>
                <w:szCs w:val="24"/>
              </w:rPr>
            </w:pPr>
            <w:r>
              <w:rPr>
                <w:rFonts w:ascii="新宋体" w:eastAsia="新宋体" w:hAnsi="新宋体" w:cs="新宋体" w:hint="eastAsia"/>
                <w:kern w:val="0"/>
                <w:sz w:val="24"/>
                <w:szCs w:val="24"/>
              </w:rPr>
              <w:t>LED</w:t>
            </w:r>
            <w:r>
              <w:rPr>
                <w:rFonts w:ascii="新宋体" w:eastAsia="新宋体" w:hAnsi="新宋体" w:cs="新宋体" w:hint="eastAsia"/>
                <w:kern w:val="0"/>
                <w:sz w:val="24"/>
                <w:szCs w:val="24"/>
              </w:rPr>
              <w:t>显示屏中</w:t>
            </w:r>
            <w:r>
              <w:rPr>
                <w:rFonts w:ascii="新宋体" w:eastAsia="新宋体" w:hAnsi="新宋体" w:cs="新宋体" w:hint="eastAsia"/>
                <w:kern w:val="0"/>
                <w:sz w:val="24"/>
                <w:szCs w:val="24"/>
              </w:rPr>
              <w:t>:</w:t>
            </w:r>
          </w:p>
          <w:p w:rsidR="002F75D3" w:rsidRDefault="00450D7F">
            <w:pPr>
              <w:pStyle w:val="a5"/>
              <w:rPr>
                <w:rFonts w:ascii="新宋体" w:eastAsia="新宋体" w:hAnsi="新宋体" w:cs="新宋体"/>
                <w:kern w:val="0"/>
                <w:sz w:val="24"/>
                <w:szCs w:val="24"/>
              </w:rPr>
            </w:pPr>
            <w:r>
              <w:rPr>
                <w:rFonts w:ascii="新宋体" w:eastAsia="新宋体" w:hAnsi="新宋体" w:cs="新宋体" w:hint="eastAsia"/>
                <w:kern w:val="0"/>
                <w:sz w:val="24"/>
                <w:szCs w:val="24"/>
              </w:rPr>
              <w:t>4</w:t>
            </w:r>
            <w:r>
              <w:rPr>
                <w:rFonts w:ascii="新宋体" w:eastAsia="新宋体" w:hAnsi="新宋体" w:cs="新宋体" w:hint="eastAsia"/>
                <w:kern w:val="0"/>
                <w:sz w:val="24"/>
                <w:szCs w:val="24"/>
              </w:rPr>
              <w:t>块</w:t>
            </w:r>
            <w:r>
              <w:rPr>
                <w:rFonts w:ascii="新宋体" w:eastAsia="新宋体" w:hAnsi="新宋体" w:cs="新宋体" w:hint="eastAsia"/>
                <w:kern w:val="0"/>
                <w:sz w:val="24"/>
                <w:szCs w:val="24"/>
              </w:rPr>
              <w:t>32m</w:t>
            </w:r>
            <w:r>
              <w:rPr>
                <w:rFonts w:ascii="新宋体" w:eastAsia="新宋体" w:hAnsi="新宋体" w:cs="新宋体" w:hint="eastAsia"/>
                <w:kern w:val="0"/>
                <w:sz w:val="24"/>
                <w:szCs w:val="24"/>
              </w:rPr>
              <w:t>²</w:t>
            </w:r>
            <w:r>
              <w:rPr>
                <w:rFonts w:ascii="新宋体" w:eastAsia="新宋体" w:hAnsi="新宋体" w:cs="新宋体" w:hint="eastAsia"/>
                <w:kern w:val="0"/>
                <w:sz w:val="24"/>
                <w:szCs w:val="24"/>
              </w:rPr>
              <w:t>LED</w:t>
            </w:r>
            <w:r>
              <w:rPr>
                <w:rFonts w:ascii="新宋体" w:eastAsia="新宋体" w:hAnsi="新宋体" w:cs="新宋体" w:hint="eastAsia"/>
                <w:kern w:val="0"/>
                <w:sz w:val="24"/>
                <w:szCs w:val="24"/>
              </w:rPr>
              <w:t>屏</w:t>
            </w:r>
          </w:p>
          <w:p w:rsidR="002F75D3" w:rsidRDefault="00450D7F">
            <w:pPr>
              <w:pStyle w:val="a5"/>
              <w:rPr>
                <w:rFonts w:ascii="新宋体" w:eastAsia="新宋体" w:hAnsi="新宋体" w:cs="新宋体"/>
                <w:kern w:val="0"/>
                <w:sz w:val="24"/>
                <w:szCs w:val="24"/>
              </w:rPr>
            </w:pPr>
            <w:r>
              <w:rPr>
                <w:rFonts w:ascii="新宋体" w:eastAsia="新宋体" w:hAnsi="新宋体" w:cs="新宋体" w:hint="eastAsia"/>
                <w:kern w:val="0"/>
                <w:sz w:val="24"/>
                <w:szCs w:val="24"/>
              </w:rPr>
              <w:t>1</w:t>
            </w:r>
            <w:r>
              <w:rPr>
                <w:rFonts w:ascii="新宋体" w:eastAsia="新宋体" w:hAnsi="新宋体" w:cs="新宋体" w:hint="eastAsia"/>
                <w:kern w:val="0"/>
                <w:sz w:val="24"/>
                <w:szCs w:val="24"/>
              </w:rPr>
              <w:t>块</w:t>
            </w:r>
            <w:r>
              <w:rPr>
                <w:rFonts w:ascii="新宋体" w:eastAsia="新宋体" w:hAnsi="新宋体" w:cs="新宋体" w:hint="eastAsia"/>
                <w:kern w:val="0"/>
                <w:sz w:val="24"/>
                <w:szCs w:val="24"/>
              </w:rPr>
              <w:t>10m</w:t>
            </w:r>
            <w:r>
              <w:rPr>
                <w:rFonts w:ascii="新宋体" w:eastAsia="新宋体" w:hAnsi="新宋体" w:cs="新宋体" w:hint="eastAsia"/>
                <w:kern w:val="0"/>
                <w:sz w:val="24"/>
                <w:szCs w:val="24"/>
              </w:rPr>
              <w:t>²</w:t>
            </w:r>
            <w:r>
              <w:rPr>
                <w:rFonts w:ascii="新宋体" w:eastAsia="新宋体" w:hAnsi="新宋体" w:cs="新宋体" w:hint="eastAsia"/>
                <w:kern w:val="0"/>
                <w:sz w:val="24"/>
                <w:szCs w:val="24"/>
              </w:rPr>
              <w:t>LED</w:t>
            </w:r>
            <w:r>
              <w:rPr>
                <w:rFonts w:ascii="新宋体" w:eastAsia="新宋体" w:hAnsi="新宋体" w:cs="新宋体" w:hint="eastAsia"/>
                <w:kern w:val="0"/>
                <w:sz w:val="24"/>
                <w:szCs w:val="24"/>
              </w:rPr>
              <w:t>屏</w:t>
            </w:r>
          </w:p>
          <w:p w:rsidR="002F75D3" w:rsidRDefault="00450D7F">
            <w:pPr>
              <w:pStyle w:val="a5"/>
              <w:rPr>
                <w:rFonts w:ascii="新宋体" w:eastAsia="新宋体" w:hAnsi="新宋体" w:cs="新宋体"/>
                <w:kern w:val="0"/>
                <w:sz w:val="24"/>
                <w:szCs w:val="24"/>
              </w:rPr>
            </w:pPr>
            <w:r>
              <w:rPr>
                <w:rFonts w:ascii="新宋体" w:eastAsia="新宋体" w:hAnsi="新宋体" w:cs="新宋体" w:hint="eastAsia"/>
                <w:kern w:val="0"/>
                <w:sz w:val="24"/>
                <w:szCs w:val="24"/>
              </w:rPr>
              <w:t>1</w:t>
            </w:r>
            <w:r>
              <w:rPr>
                <w:rFonts w:ascii="新宋体" w:eastAsia="新宋体" w:hAnsi="新宋体" w:cs="新宋体" w:hint="eastAsia"/>
                <w:kern w:val="0"/>
                <w:sz w:val="24"/>
                <w:szCs w:val="24"/>
              </w:rPr>
              <w:t>块</w:t>
            </w:r>
            <w:r>
              <w:rPr>
                <w:rFonts w:ascii="新宋体" w:eastAsia="新宋体" w:hAnsi="新宋体" w:cs="新宋体" w:hint="eastAsia"/>
                <w:kern w:val="0"/>
                <w:sz w:val="24"/>
                <w:szCs w:val="24"/>
              </w:rPr>
              <w:t>35m</w:t>
            </w:r>
            <w:r>
              <w:rPr>
                <w:rFonts w:ascii="新宋体" w:eastAsia="新宋体" w:hAnsi="新宋体" w:cs="新宋体" w:hint="eastAsia"/>
                <w:kern w:val="0"/>
                <w:sz w:val="24"/>
                <w:szCs w:val="24"/>
              </w:rPr>
              <w:t>²弧形</w:t>
            </w:r>
            <w:r>
              <w:rPr>
                <w:rFonts w:ascii="新宋体" w:eastAsia="新宋体" w:hAnsi="新宋体" w:cs="新宋体" w:hint="eastAsia"/>
                <w:kern w:val="0"/>
                <w:sz w:val="24"/>
                <w:szCs w:val="24"/>
              </w:rPr>
              <w:t>LED</w:t>
            </w:r>
            <w:r>
              <w:rPr>
                <w:rFonts w:ascii="新宋体" w:eastAsia="新宋体" w:hAnsi="新宋体" w:cs="新宋体" w:hint="eastAsia"/>
                <w:kern w:val="0"/>
                <w:sz w:val="24"/>
                <w:szCs w:val="24"/>
              </w:rPr>
              <w:t>屏</w:t>
            </w:r>
          </w:p>
          <w:p w:rsidR="002F75D3" w:rsidRDefault="00450D7F">
            <w:pPr>
              <w:pStyle w:val="a5"/>
              <w:rPr>
                <w:rFonts w:ascii="新宋体" w:eastAsia="新宋体" w:hAnsi="新宋体" w:cs="新宋体"/>
                <w:kern w:val="0"/>
                <w:sz w:val="24"/>
                <w:szCs w:val="24"/>
              </w:rPr>
            </w:pPr>
            <w:r>
              <w:rPr>
                <w:rFonts w:ascii="新宋体" w:eastAsia="新宋体" w:hAnsi="新宋体" w:cs="新宋体" w:hint="eastAsia"/>
                <w:kern w:val="0"/>
                <w:sz w:val="24"/>
                <w:szCs w:val="24"/>
              </w:rPr>
              <w:t>具体尺寸以实际为准。</w:t>
            </w:r>
          </w:p>
          <w:p w:rsidR="002F75D3" w:rsidRDefault="00450D7F">
            <w:pPr>
              <w:rPr>
                <w:rFonts w:ascii="新宋体" w:eastAsia="新宋体" w:hAnsi="新宋体" w:cs="新宋体"/>
                <w:b/>
                <w:sz w:val="24"/>
                <w:szCs w:val="24"/>
              </w:rPr>
            </w:pPr>
            <w:r>
              <w:rPr>
                <w:rFonts w:ascii="新宋体" w:eastAsia="新宋体" w:hAnsi="新宋体" w:cs="新宋体" w:hint="eastAsia"/>
                <w:kern w:val="0"/>
                <w:sz w:val="24"/>
                <w:szCs w:val="24"/>
              </w:rPr>
              <w:t>★</w:t>
            </w:r>
            <w:r>
              <w:rPr>
                <w:rFonts w:ascii="新宋体" w:eastAsia="新宋体" w:hAnsi="新宋体" w:cs="新宋体" w:hint="eastAsia"/>
                <w:b/>
                <w:sz w:val="24"/>
                <w:szCs w:val="24"/>
              </w:rPr>
              <w:t>所有投标单位请与使用方联系，满足与现有设备及业务系统</w:t>
            </w:r>
            <w:r>
              <w:rPr>
                <w:rFonts w:ascii="新宋体" w:eastAsia="新宋体" w:hAnsi="新宋体" w:cs="新宋体" w:hint="eastAsia"/>
                <w:b/>
                <w:sz w:val="24"/>
                <w:szCs w:val="24"/>
              </w:rPr>
              <w:t>（</w:t>
            </w:r>
            <w:r>
              <w:rPr>
                <w:rFonts w:ascii="新宋体" w:eastAsia="新宋体" w:hAnsi="新宋体" w:cs="新宋体" w:hint="eastAsia"/>
                <w:b/>
                <w:sz w:val="24"/>
                <w:szCs w:val="24"/>
              </w:rPr>
              <w:t>互联网、大数据平台</w:t>
            </w:r>
            <w:r>
              <w:rPr>
                <w:rFonts w:ascii="新宋体" w:eastAsia="新宋体" w:hAnsi="新宋体" w:cs="新宋体" w:hint="eastAsia"/>
                <w:b/>
                <w:sz w:val="24"/>
                <w:szCs w:val="24"/>
              </w:rPr>
              <w:t>）</w:t>
            </w:r>
            <w:r>
              <w:rPr>
                <w:rFonts w:ascii="新宋体" w:eastAsia="新宋体" w:hAnsi="新宋体" w:cs="新宋体" w:hint="eastAsia"/>
                <w:b/>
                <w:sz w:val="24"/>
                <w:szCs w:val="24"/>
              </w:rPr>
              <w:t>实现无缝对接。</w:t>
            </w:r>
          </w:p>
        </w:tc>
        <w:tc>
          <w:tcPr>
            <w:tcW w:w="806" w:type="dxa"/>
            <w:tcBorders>
              <w:top w:val="single" w:sz="4" w:space="0" w:color="auto"/>
              <w:left w:val="nil"/>
              <w:bottom w:val="single" w:sz="4" w:space="0" w:color="000000"/>
              <w:right w:val="single" w:sz="4" w:space="0" w:color="000000"/>
            </w:tcBorders>
            <w:shd w:val="clear" w:color="auto" w:fill="FFFFFF" w:themeFill="background1"/>
            <w:vAlign w:val="center"/>
          </w:tcPr>
          <w:p w:rsidR="002F75D3" w:rsidRDefault="002F75D3">
            <w:pPr>
              <w:widowControl/>
              <w:jc w:val="center"/>
              <w:rPr>
                <w:rFonts w:ascii="新宋体" w:eastAsia="新宋体" w:hAnsi="新宋体" w:cs="新宋体"/>
                <w:kern w:val="0"/>
                <w:sz w:val="24"/>
                <w:szCs w:val="24"/>
              </w:rPr>
            </w:pPr>
          </w:p>
        </w:tc>
        <w:tc>
          <w:tcPr>
            <w:tcW w:w="967" w:type="dxa"/>
            <w:tcBorders>
              <w:top w:val="single" w:sz="4" w:space="0" w:color="auto"/>
              <w:left w:val="nil"/>
              <w:bottom w:val="single" w:sz="4" w:space="0" w:color="000000"/>
              <w:right w:val="single" w:sz="4" w:space="0" w:color="auto"/>
            </w:tcBorders>
            <w:shd w:val="clear" w:color="auto" w:fill="FFFFFF" w:themeFill="background1"/>
            <w:vAlign w:val="center"/>
          </w:tcPr>
          <w:p w:rsidR="002F75D3" w:rsidRDefault="002F75D3">
            <w:pPr>
              <w:widowControl/>
              <w:jc w:val="center"/>
              <w:rPr>
                <w:rFonts w:ascii="新宋体" w:eastAsia="新宋体" w:hAnsi="新宋体" w:cs="新宋体"/>
                <w:kern w:val="0"/>
                <w:sz w:val="24"/>
                <w:szCs w:val="24"/>
              </w:rPr>
            </w:pPr>
          </w:p>
        </w:tc>
      </w:tr>
    </w:tbl>
    <w:p w:rsidR="002F75D3" w:rsidRDefault="002F75D3">
      <w:pPr>
        <w:rPr>
          <w:rFonts w:ascii="新宋体" w:eastAsia="新宋体" w:hAnsi="新宋体" w:cs="新宋体"/>
          <w:sz w:val="24"/>
          <w:szCs w:val="24"/>
        </w:rPr>
      </w:pPr>
    </w:p>
    <w:p w:rsidR="002F75D3" w:rsidRDefault="002F75D3">
      <w:pPr>
        <w:rPr>
          <w:rFonts w:ascii="新宋体" w:eastAsia="新宋体" w:hAnsi="新宋体" w:cs="新宋体"/>
          <w:sz w:val="24"/>
          <w:szCs w:val="24"/>
        </w:rPr>
      </w:pPr>
    </w:p>
    <w:p w:rsidR="002F75D3" w:rsidRDefault="00450D7F">
      <w:pPr>
        <w:widowControl/>
        <w:ind w:firstLineChars="1600" w:firstLine="3840"/>
        <w:jc w:val="left"/>
        <w:rPr>
          <w:rFonts w:ascii="新宋体" w:eastAsia="新宋体" w:hAnsi="新宋体" w:cs="新宋体"/>
          <w:kern w:val="44"/>
          <w:sz w:val="24"/>
          <w:szCs w:val="24"/>
        </w:rPr>
      </w:pPr>
      <w:bookmarkStart w:id="7" w:name="_Toc9010316"/>
      <w:r>
        <w:rPr>
          <w:rFonts w:ascii="新宋体" w:eastAsia="新宋体" w:hAnsi="新宋体" w:cs="新宋体" w:hint="eastAsia"/>
          <w:sz w:val="24"/>
          <w:szCs w:val="24"/>
        </w:rPr>
        <w:t>液晶拼接屏清单</w:t>
      </w:r>
      <w:bookmarkEnd w:id="7"/>
    </w:p>
    <w:tbl>
      <w:tblPr>
        <w:tblW w:w="9903" w:type="dxa"/>
        <w:tblLayout w:type="fixed"/>
        <w:tblCellMar>
          <w:top w:w="15" w:type="dxa"/>
          <w:left w:w="15" w:type="dxa"/>
          <w:bottom w:w="15" w:type="dxa"/>
          <w:right w:w="15" w:type="dxa"/>
        </w:tblCellMar>
        <w:tblLook w:val="04A0"/>
      </w:tblPr>
      <w:tblGrid>
        <w:gridCol w:w="582"/>
        <w:gridCol w:w="993"/>
        <w:gridCol w:w="7230"/>
        <w:gridCol w:w="471"/>
        <w:gridCol w:w="627"/>
      </w:tblGrid>
      <w:tr w:rsidR="002F75D3">
        <w:trPr>
          <w:trHeight w:val="20"/>
        </w:trPr>
        <w:tc>
          <w:tcPr>
            <w:tcW w:w="582" w:type="dxa"/>
            <w:tcBorders>
              <w:top w:val="single" w:sz="4" w:space="0" w:color="auto"/>
              <w:left w:val="single" w:sz="4" w:space="0" w:color="auto"/>
              <w:bottom w:val="single" w:sz="4" w:space="0" w:color="auto"/>
              <w:right w:val="single" w:sz="4" w:space="0" w:color="auto"/>
            </w:tcBorders>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序列</w:t>
            </w:r>
          </w:p>
        </w:tc>
        <w:tc>
          <w:tcPr>
            <w:tcW w:w="993" w:type="dxa"/>
            <w:tcBorders>
              <w:top w:val="single" w:sz="4" w:space="0" w:color="auto"/>
              <w:left w:val="single" w:sz="4" w:space="0" w:color="auto"/>
              <w:bottom w:val="single" w:sz="4" w:space="0" w:color="auto"/>
              <w:right w:val="single" w:sz="4" w:space="0" w:color="auto"/>
            </w:tcBorders>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名称</w:t>
            </w:r>
          </w:p>
        </w:tc>
        <w:tc>
          <w:tcPr>
            <w:tcW w:w="7230" w:type="dxa"/>
            <w:tcBorders>
              <w:top w:val="single" w:sz="4" w:space="0" w:color="auto"/>
              <w:left w:val="single" w:sz="4" w:space="0" w:color="auto"/>
              <w:bottom w:val="single" w:sz="4" w:space="0" w:color="auto"/>
              <w:right w:val="single" w:sz="4" w:space="0" w:color="auto"/>
            </w:tcBorders>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技术参数</w:t>
            </w:r>
          </w:p>
        </w:tc>
        <w:tc>
          <w:tcPr>
            <w:tcW w:w="471" w:type="dxa"/>
            <w:tcBorders>
              <w:top w:val="single" w:sz="4" w:space="0" w:color="auto"/>
              <w:left w:val="single" w:sz="4" w:space="0" w:color="auto"/>
              <w:bottom w:val="single" w:sz="4" w:space="0" w:color="auto"/>
              <w:right w:val="single" w:sz="4" w:space="0" w:color="auto"/>
            </w:tcBorders>
            <w:vAlign w:val="center"/>
          </w:tcPr>
          <w:p w:rsidR="002F75D3" w:rsidRDefault="00450D7F">
            <w:pPr>
              <w:jc w:val="center"/>
              <w:rPr>
                <w:rFonts w:ascii="新宋体" w:eastAsia="新宋体" w:hAnsi="新宋体" w:cs="新宋体"/>
                <w:sz w:val="24"/>
                <w:szCs w:val="24"/>
              </w:rPr>
            </w:pPr>
            <w:r>
              <w:rPr>
                <w:rFonts w:ascii="新宋体" w:eastAsia="新宋体" w:hAnsi="新宋体" w:cs="新宋体" w:hint="eastAsia"/>
                <w:sz w:val="24"/>
                <w:szCs w:val="24"/>
              </w:rPr>
              <w:t>单位</w:t>
            </w:r>
          </w:p>
        </w:tc>
        <w:tc>
          <w:tcPr>
            <w:tcW w:w="627" w:type="dxa"/>
            <w:tcBorders>
              <w:top w:val="single" w:sz="4" w:space="0" w:color="auto"/>
              <w:left w:val="single" w:sz="4" w:space="0" w:color="auto"/>
              <w:bottom w:val="single" w:sz="4" w:space="0" w:color="auto"/>
              <w:right w:val="single" w:sz="4" w:space="0" w:color="auto"/>
            </w:tcBorders>
            <w:vAlign w:val="center"/>
          </w:tcPr>
          <w:p w:rsidR="002F75D3" w:rsidRDefault="00450D7F">
            <w:pPr>
              <w:jc w:val="center"/>
              <w:rPr>
                <w:rFonts w:ascii="新宋体" w:eastAsia="新宋体" w:hAnsi="新宋体" w:cs="新宋体"/>
                <w:sz w:val="24"/>
                <w:szCs w:val="24"/>
              </w:rPr>
            </w:pPr>
            <w:r>
              <w:rPr>
                <w:rFonts w:ascii="新宋体" w:eastAsia="新宋体" w:hAnsi="新宋体" w:cs="新宋体" w:hint="eastAsia"/>
                <w:sz w:val="24"/>
                <w:szCs w:val="24"/>
              </w:rPr>
              <w:t>数量</w:t>
            </w:r>
          </w:p>
        </w:tc>
      </w:tr>
      <w:tr w:rsidR="002F75D3">
        <w:trPr>
          <w:trHeight w:val="20"/>
        </w:trPr>
        <w:tc>
          <w:tcPr>
            <w:tcW w:w="582" w:type="dxa"/>
            <w:tcBorders>
              <w:top w:val="single" w:sz="4" w:space="0" w:color="auto"/>
              <w:left w:val="single" w:sz="4" w:space="0" w:color="auto"/>
              <w:bottom w:val="single" w:sz="4" w:space="0" w:color="auto"/>
              <w:right w:val="single" w:sz="4" w:space="0" w:color="auto"/>
            </w:tcBorders>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55</w:t>
            </w:r>
            <w:r>
              <w:rPr>
                <w:rFonts w:ascii="新宋体" w:eastAsia="新宋体" w:hAnsi="新宋体" w:cs="新宋体" w:hint="eastAsia"/>
                <w:sz w:val="24"/>
                <w:szCs w:val="24"/>
              </w:rPr>
              <w:t>寸</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拼接屏</w:t>
            </w:r>
          </w:p>
        </w:tc>
        <w:tc>
          <w:tcPr>
            <w:tcW w:w="7230" w:type="dxa"/>
            <w:tcBorders>
              <w:top w:val="single" w:sz="4" w:space="0" w:color="auto"/>
              <w:left w:val="single" w:sz="4" w:space="0" w:color="auto"/>
              <w:bottom w:val="single" w:sz="4" w:space="0" w:color="auto"/>
              <w:right w:val="single" w:sz="4" w:space="0" w:color="auto"/>
            </w:tcBorders>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1</w:t>
            </w:r>
            <w:r>
              <w:rPr>
                <w:rFonts w:ascii="新宋体" w:eastAsia="新宋体" w:hAnsi="新宋体" w:cs="新宋体" w:hint="eastAsia"/>
                <w:sz w:val="24"/>
                <w:szCs w:val="24"/>
              </w:rPr>
              <w:t>、屏幕尺寸：</w:t>
            </w:r>
            <w:r>
              <w:rPr>
                <w:rFonts w:ascii="新宋体" w:eastAsia="新宋体" w:hAnsi="新宋体" w:cs="新宋体" w:hint="eastAsia"/>
                <w:sz w:val="24"/>
                <w:szCs w:val="24"/>
              </w:rPr>
              <w:t>55</w:t>
            </w:r>
            <w:r>
              <w:rPr>
                <w:rFonts w:ascii="新宋体" w:eastAsia="新宋体" w:hAnsi="新宋体" w:cs="新宋体" w:hint="eastAsia"/>
                <w:sz w:val="24"/>
                <w:szCs w:val="24"/>
              </w:rPr>
              <w:t>寸，类型：</w:t>
            </w:r>
            <w:r>
              <w:rPr>
                <w:rFonts w:ascii="新宋体" w:eastAsia="新宋体" w:hAnsi="新宋体" w:cs="新宋体" w:hint="eastAsia"/>
                <w:sz w:val="24"/>
                <w:szCs w:val="24"/>
              </w:rPr>
              <w:t>DID FHD_LED</w:t>
            </w:r>
            <w:r>
              <w:rPr>
                <w:rFonts w:ascii="新宋体" w:eastAsia="新宋体" w:hAnsi="新宋体" w:cs="新宋体" w:hint="eastAsia"/>
                <w:sz w:val="24"/>
                <w:szCs w:val="24"/>
              </w:rPr>
              <w:t>，响应时间：</w:t>
            </w:r>
            <w:r>
              <w:rPr>
                <w:rFonts w:ascii="新宋体" w:eastAsia="新宋体" w:hAnsi="新宋体" w:cs="新宋体" w:hint="eastAsia"/>
                <w:sz w:val="24"/>
                <w:szCs w:val="24"/>
              </w:rPr>
              <w:t>8ms</w:t>
            </w:r>
            <w:r>
              <w:rPr>
                <w:rFonts w:ascii="新宋体" w:eastAsia="新宋体" w:hAnsi="新宋体" w:cs="新宋体" w:hint="eastAsia"/>
                <w:sz w:val="24"/>
                <w:szCs w:val="24"/>
              </w:rPr>
              <w:t>；</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2</w:t>
            </w:r>
            <w:r>
              <w:rPr>
                <w:rFonts w:ascii="新宋体" w:eastAsia="新宋体" w:hAnsi="新宋体" w:cs="新宋体" w:hint="eastAsia"/>
                <w:sz w:val="24"/>
                <w:szCs w:val="24"/>
              </w:rPr>
              <w:t>、拼接缝隙≤</w:t>
            </w:r>
            <w:r>
              <w:rPr>
                <w:rFonts w:ascii="新宋体" w:eastAsia="新宋体" w:hAnsi="新宋体" w:cs="新宋体" w:hint="eastAsia"/>
                <w:sz w:val="24"/>
                <w:szCs w:val="24"/>
              </w:rPr>
              <w:t>3.5mm</w:t>
            </w:r>
            <w:r>
              <w:rPr>
                <w:rFonts w:ascii="新宋体" w:eastAsia="新宋体" w:hAnsi="新宋体" w:cs="新宋体" w:hint="eastAsia"/>
                <w:sz w:val="24"/>
                <w:szCs w:val="24"/>
              </w:rPr>
              <w:t>，屏幕比例：</w:t>
            </w:r>
            <w:r>
              <w:rPr>
                <w:rFonts w:ascii="新宋体" w:eastAsia="新宋体" w:hAnsi="新宋体" w:cs="新宋体" w:hint="eastAsia"/>
                <w:sz w:val="24"/>
                <w:szCs w:val="24"/>
              </w:rPr>
              <w:t>16:9</w:t>
            </w:r>
            <w:r>
              <w:rPr>
                <w:rFonts w:ascii="新宋体" w:eastAsia="新宋体" w:hAnsi="新宋体" w:cs="新宋体" w:hint="eastAsia"/>
                <w:sz w:val="24"/>
                <w:szCs w:val="24"/>
              </w:rPr>
              <w:t>，可视角度：</w:t>
            </w:r>
            <w:r>
              <w:rPr>
                <w:rFonts w:ascii="新宋体" w:eastAsia="新宋体" w:hAnsi="新宋体" w:cs="新宋体" w:hint="eastAsia"/>
                <w:sz w:val="24"/>
                <w:szCs w:val="24"/>
              </w:rPr>
              <w:t>178</w:t>
            </w:r>
            <w:r>
              <w:rPr>
                <w:rFonts w:ascii="新宋体" w:eastAsia="新宋体" w:hAnsi="新宋体" w:cs="新宋体" w:hint="eastAsia"/>
                <w:sz w:val="24"/>
                <w:szCs w:val="24"/>
              </w:rPr>
              <w:t>°；</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3</w:t>
            </w:r>
            <w:r>
              <w:rPr>
                <w:rFonts w:ascii="新宋体" w:eastAsia="新宋体" w:hAnsi="新宋体" w:cs="新宋体" w:hint="eastAsia"/>
                <w:sz w:val="24"/>
                <w:szCs w:val="24"/>
              </w:rPr>
              <w:t>、亮度：</w:t>
            </w:r>
            <w:r>
              <w:rPr>
                <w:rFonts w:ascii="新宋体" w:eastAsia="新宋体" w:hAnsi="新宋体" w:cs="新宋体" w:hint="eastAsia"/>
                <w:sz w:val="24"/>
                <w:szCs w:val="24"/>
              </w:rPr>
              <w:t>500cd/m</w:t>
            </w:r>
            <w:r>
              <w:rPr>
                <w:rFonts w:ascii="新宋体" w:eastAsia="新宋体" w:hAnsi="新宋体" w:cs="新宋体" w:hint="eastAsia"/>
                <w:sz w:val="24"/>
                <w:szCs w:val="24"/>
              </w:rPr>
              <w:t>²，对比度：</w:t>
            </w:r>
            <w:r>
              <w:rPr>
                <w:rFonts w:ascii="新宋体" w:eastAsia="新宋体" w:hAnsi="新宋体" w:cs="新宋体" w:hint="eastAsia"/>
                <w:sz w:val="24"/>
                <w:szCs w:val="24"/>
              </w:rPr>
              <w:t>3500</w:t>
            </w:r>
            <w:r>
              <w:rPr>
                <w:rFonts w:ascii="新宋体" w:eastAsia="新宋体" w:hAnsi="新宋体" w:cs="新宋体" w:hint="eastAsia"/>
                <w:sz w:val="24"/>
                <w:szCs w:val="24"/>
              </w:rPr>
              <w:t>：</w:t>
            </w:r>
            <w:r>
              <w:rPr>
                <w:rFonts w:ascii="新宋体" w:eastAsia="新宋体" w:hAnsi="新宋体" w:cs="新宋体" w:hint="eastAsia"/>
                <w:sz w:val="24"/>
                <w:szCs w:val="24"/>
              </w:rPr>
              <w:t>1</w:t>
            </w:r>
            <w:r>
              <w:rPr>
                <w:rFonts w:ascii="新宋体" w:eastAsia="新宋体" w:hAnsi="新宋体" w:cs="新宋体" w:hint="eastAsia"/>
                <w:sz w:val="24"/>
                <w:szCs w:val="24"/>
              </w:rPr>
              <w:t>，分辨率：</w:t>
            </w:r>
            <w:r>
              <w:rPr>
                <w:rFonts w:ascii="新宋体" w:eastAsia="新宋体" w:hAnsi="新宋体" w:cs="新宋体" w:hint="eastAsia"/>
                <w:sz w:val="24"/>
                <w:szCs w:val="24"/>
              </w:rPr>
              <w:t>1920*1080</w:t>
            </w:r>
            <w:r>
              <w:rPr>
                <w:rFonts w:ascii="新宋体" w:eastAsia="新宋体" w:hAnsi="新宋体" w:cs="新宋体" w:hint="eastAsia"/>
                <w:sz w:val="24"/>
                <w:szCs w:val="24"/>
              </w:rPr>
              <w:t>；</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4</w:t>
            </w:r>
            <w:r>
              <w:rPr>
                <w:rFonts w:ascii="新宋体" w:eastAsia="新宋体" w:hAnsi="新宋体" w:cs="新宋体" w:hint="eastAsia"/>
                <w:sz w:val="24"/>
                <w:szCs w:val="24"/>
              </w:rPr>
              <w:t>、有效显示范围：</w:t>
            </w:r>
            <w:r>
              <w:rPr>
                <w:rFonts w:ascii="新宋体" w:eastAsia="新宋体" w:hAnsi="新宋体" w:cs="新宋体" w:hint="eastAsia"/>
                <w:sz w:val="24"/>
                <w:szCs w:val="24"/>
              </w:rPr>
              <w:t>1209.6mm</w:t>
            </w:r>
            <w:r>
              <w:rPr>
                <w:rFonts w:ascii="新宋体" w:eastAsia="新宋体" w:hAnsi="新宋体" w:cs="新宋体" w:hint="eastAsia"/>
                <w:sz w:val="24"/>
                <w:szCs w:val="24"/>
              </w:rPr>
              <w:t>（</w:t>
            </w:r>
            <w:r>
              <w:rPr>
                <w:rFonts w:ascii="新宋体" w:eastAsia="新宋体" w:hAnsi="新宋体" w:cs="新宋体" w:hint="eastAsia"/>
                <w:sz w:val="24"/>
                <w:szCs w:val="24"/>
              </w:rPr>
              <w:t>H</w:t>
            </w:r>
            <w:r>
              <w:rPr>
                <w:rFonts w:ascii="新宋体" w:eastAsia="新宋体" w:hAnsi="新宋体" w:cs="新宋体" w:hint="eastAsia"/>
                <w:sz w:val="24"/>
                <w:szCs w:val="24"/>
              </w:rPr>
              <w:t>）</w:t>
            </w:r>
            <w:r>
              <w:rPr>
                <w:rFonts w:ascii="新宋体" w:eastAsia="新宋体" w:hAnsi="新宋体" w:cs="新宋体" w:hint="eastAsia"/>
                <w:sz w:val="24"/>
                <w:szCs w:val="24"/>
              </w:rPr>
              <w:t>*680.4mm</w:t>
            </w:r>
            <w:r>
              <w:rPr>
                <w:rFonts w:ascii="新宋体" w:eastAsia="新宋体" w:hAnsi="新宋体" w:cs="新宋体" w:hint="eastAsia"/>
                <w:sz w:val="24"/>
                <w:szCs w:val="24"/>
              </w:rPr>
              <w:t>（</w:t>
            </w:r>
            <w:r>
              <w:rPr>
                <w:rFonts w:ascii="新宋体" w:eastAsia="新宋体" w:hAnsi="新宋体" w:cs="新宋体" w:hint="eastAsia"/>
                <w:sz w:val="24"/>
                <w:szCs w:val="24"/>
              </w:rPr>
              <w:t>V</w:t>
            </w:r>
            <w:r>
              <w:rPr>
                <w:rFonts w:ascii="新宋体" w:eastAsia="新宋体" w:hAnsi="新宋体" w:cs="新宋体" w:hint="eastAsia"/>
                <w:sz w:val="24"/>
                <w:szCs w:val="24"/>
              </w:rPr>
              <w:t>），标准颜色：</w:t>
            </w:r>
            <w:r>
              <w:rPr>
                <w:rFonts w:ascii="新宋体" w:eastAsia="新宋体" w:hAnsi="新宋体" w:cs="新宋体" w:hint="eastAsia"/>
                <w:sz w:val="24"/>
                <w:szCs w:val="24"/>
              </w:rPr>
              <w:t>16.7M</w:t>
            </w:r>
            <w:r>
              <w:rPr>
                <w:rFonts w:ascii="新宋体" w:eastAsia="新宋体" w:hAnsi="新宋体" w:cs="新宋体" w:hint="eastAsia"/>
                <w:sz w:val="24"/>
                <w:szCs w:val="24"/>
              </w:rPr>
              <w:t>；</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5</w:t>
            </w:r>
            <w:r>
              <w:rPr>
                <w:rFonts w:ascii="新宋体" w:eastAsia="新宋体" w:hAnsi="新宋体" w:cs="新宋体" w:hint="eastAsia"/>
                <w:sz w:val="24"/>
                <w:szCs w:val="24"/>
              </w:rPr>
              <w:t>、支持</w:t>
            </w:r>
            <w:r>
              <w:rPr>
                <w:rFonts w:ascii="新宋体" w:eastAsia="新宋体" w:hAnsi="新宋体" w:cs="新宋体" w:hint="eastAsia"/>
                <w:sz w:val="24"/>
                <w:szCs w:val="24"/>
              </w:rPr>
              <w:t>DVI</w:t>
            </w:r>
            <w:r>
              <w:rPr>
                <w:rFonts w:ascii="新宋体" w:eastAsia="新宋体" w:hAnsi="新宋体" w:cs="新宋体" w:hint="eastAsia"/>
                <w:sz w:val="24"/>
                <w:szCs w:val="24"/>
              </w:rPr>
              <w:t>、</w:t>
            </w:r>
            <w:r>
              <w:rPr>
                <w:rFonts w:ascii="新宋体" w:eastAsia="新宋体" w:hAnsi="新宋体" w:cs="新宋体" w:hint="eastAsia"/>
                <w:sz w:val="24"/>
                <w:szCs w:val="24"/>
              </w:rPr>
              <w:t>HDMI</w:t>
            </w:r>
            <w:r>
              <w:rPr>
                <w:rFonts w:ascii="新宋体" w:eastAsia="新宋体" w:hAnsi="新宋体" w:cs="新宋体" w:hint="eastAsia"/>
                <w:sz w:val="24"/>
                <w:szCs w:val="24"/>
              </w:rPr>
              <w:t>、</w:t>
            </w:r>
            <w:r>
              <w:rPr>
                <w:rFonts w:ascii="新宋体" w:eastAsia="新宋体" w:hAnsi="新宋体" w:cs="新宋体" w:hint="eastAsia"/>
                <w:sz w:val="24"/>
                <w:szCs w:val="24"/>
              </w:rPr>
              <w:t>VGA</w:t>
            </w:r>
            <w:r>
              <w:rPr>
                <w:rFonts w:ascii="新宋体" w:eastAsia="新宋体" w:hAnsi="新宋体" w:cs="新宋体" w:hint="eastAsia"/>
                <w:sz w:val="24"/>
                <w:szCs w:val="24"/>
              </w:rPr>
              <w:t>、</w:t>
            </w:r>
            <w:r>
              <w:rPr>
                <w:rFonts w:ascii="新宋体" w:eastAsia="新宋体" w:hAnsi="新宋体" w:cs="新宋体" w:hint="eastAsia"/>
                <w:sz w:val="24"/>
                <w:szCs w:val="24"/>
              </w:rPr>
              <w:t>YUV</w:t>
            </w:r>
            <w:r>
              <w:rPr>
                <w:rFonts w:ascii="新宋体" w:eastAsia="新宋体" w:hAnsi="新宋体" w:cs="新宋体" w:hint="eastAsia"/>
                <w:sz w:val="24"/>
                <w:szCs w:val="24"/>
              </w:rPr>
              <w:t>、</w:t>
            </w:r>
            <w:r>
              <w:rPr>
                <w:rFonts w:ascii="新宋体" w:eastAsia="新宋体" w:hAnsi="新宋体" w:cs="新宋体" w:hint="eastAsia"/>
                <w:sz w:val="24"/>
                <w:szCs w:val="24"/>
              </w:rPr>
              <w:t>S-video</w:t>
            </w:r>
            <w:r>
              <w:rPr>
                <w:rFonts w:ascii="新宋体" w:eastAsia="新宋体" w:hAnsi="新宋体" w:cs="新宋体" w:hint="eastAsia"/>
                <w:sz w:val="24"/>
                <w:szCs w:val="24"/>
              </w:rPr>
              <w:t>、</w:t>
            </w:r>
            <w:r>
              <w:rPr>
                <w:rFonts w:ascii="新宋体" w:eastAsia="新宋体" w:hAnsi="新宋体" w:cs="新宋体" w:hint="eastAsia"/>
                <w:sz w:val="24"/>
                <w:szCs w:val="24"/>
              </w:rPr>
              <w:t>DP</w:t>
            </w:r>
            <w:r>
              <w:rPr>
                <w:rFonts w:ascii="新宋体" w:eastAsia="新宋体" w:hAnsi="新宋体" w:cs="新宋体" w:hint="eastAsia"/>
                <w:sz w:val="24"/>
                <w:szCs w:val="24"/>
              </w:rPr>
              <w:t>等信号输入接口，支持</w:t>
            </w:r>
            <w:r>
              <w:rPr>
                <w:rFonts w:ascii="新宋体" w:eastAsia="新宋体" w:hAnsi="新宋体" w:cs="新宋体" w:hint="eastAsia"/>
                <w:sz w:val="24"/>
                <w:szCs w:val="24"/>
              </w:rPr>
              <w:t>5</w:t>
            </w:r>
            <w:r>
              <w:rPr>
                <w:rFonts w:ascii="新宋体" w:eastAsia="新宋体" w:hAnsi="新宋体" w:cs="新宋体" w:hint="eastAsia"/>
                <w:sz w:val="24"/>
                <w:szCs w:val="24"/>
              </w:rPr>
              <w:t>路</w:t>
            </w:r>
            <w:r>
              <w:rPr>
                <w:rFonts w:ascii="新宋体" w:eastAsia="新宋体" w:hAnsi="新宋体" w:cs="新宋体" w:hint="eastAsia"/>
                <w:sz w:val="24"/>
                <w:szCs w:val="24"/>
              </w:rPr>
              <w:t>CVBS</w:t>
            </w:r>
            <w:r>
              <w:rPr>
                <w:rFonts w:ascii="新宋体" w:eastAsia="新宋体" w:hAnsi="新宋体" w:cs="新宋体" w:hint="eastAsia"/>
                <w:sz w:val="24"/>
                <w:szCs w:val="24"/>
              </w:rPr>
              <w:t>输入和</w:t>
            </w:r>
            <w:r>
              <w:rPr>
                <w:rFonts w:ascii="新宋体" w:eastAsia="新宋体" w:hAnsi="新宋体" w:cs="新宋体" w:hint="eastAsia"/>
                <w:sz w:val="24"/>
                <w:szCs w:val="24"/>
              </w:rPr>
              <w:t>2</w:t>
            </w:r>
            <w:r>
              <w:rPr>
                <w:rFonts w:ascii="新宋体" w:eastAsia="新宋体" w:hAnsi="新宋体" w:cs="新宋体" w:hint="eastAsia"/>
                <w:sz w:val="24"/>
                <w:szCs w:val="24"/>
              </w:rPr>
              <w:t>路</w:t>
            </w:r>
            <w:r>
              <w:rPr>
                <w:rFonts w:ascii="新宋体" w:eastAsia="新宋体" w:hAnsi="新宋体" w:cs="新宋体" w:hint="eastAsia"/>
                <w:sz w:val="24"/>
                <w:szCs w:val="24"/>
              </w:rPr>
              <w:t>CVBS</w:t>
            </w:r>
            <w:r>
              <w:rPr>
                <w:rFonts w:ascii="新宋体" w:eastAsia="新宋体" w:hAnsi="新宋体" w:cs="新宋体" w:hint="eastAsia"/>
                <w:sz w:val="24"/>
                <w:szCs w:val="24"/>
              </w:rPr>
              <w:t>输出环通接口，</w:t>
            </w:r>
            <w:r>
              <w:rPr>
                <w:rFonts w:ascii="新宋体" w:eastAsia="新宋体" w:hAnsi="新宋体" w:cs="新宋体" w:hint="eastAsia"/>
                <w:sz w:val="24"/>
                <w:szCs w:val="24"/>
              </w:rPr>
              <w:t>USB2.0</w:t>
            </w:r>
            <w:r>
              <w:rPr>
                <w:rFonts w:ascii="新宋体" w:eastAsia="新宋体" w:hAnsi="新宋体" w:cs="新宋体" w:hint="eastAsia"/>
                <w:sz w:val="24"/>
                <w:szCs w:val="24"/>
              </w:rPr>
              <w:t>接口软件在线升级；</w:t>
            </w:r>
          </w:p>
          <w:p w:rsidR="002F75D3" w:rsidRDefault="00450D7F">
            <w:pPr>
              <w:rPr>
                <w:rFonts w:ascii="新宋体" w:eastAsia="新宋体" w:hAnsi="新宋体" w:cs="新宋体"/>
                <w:b/>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6</w:t>
            </w:r>
            <w:r>
              <w:rPr>
                <w:rFonts w:ascii="新宋体" w:eastAsia="新宋体" w:hAnsi="新宋体" w:cs="新宋体" w:hint="eastAsia"/>
                <w:sz w:val="24"/>
                <w:szCs w:val="24"/>
              </w:rPr>
              <w:t>、采用</w:t>
            </w:r>
            <w:r>
              <w:rPr>
                <w:rFonts w:ascii="新宋体" w:eastAsia="新宋体" w:hAnsi="新宋体" w:cs="新宋体" w:hint="eastAsia"/>
                <w:sz w:val="24"/>
                <w:szCs w:val="24"/>
              </w:rPr>
              <w:t>3D</w:t>
            </w:r>
            <w:r>
              <w:rPr>
                <w:rFonts w:ascii="新宋体" w:eastAsia="新宋体" w:hAnsi="新宋体" w:cs="新宋体" w:hint="eastAsia"/>
                <w:sz w:val="24"/>
                <w:szCs w:val="24"/>
              </w:rPr>
              <w:t>高画质图像数字处理技术，</w:t>
            </w:r>
            <w:r>
              <w:rPr>
                <w:rFonts w:ascii="新宋体" w:eastAsia="新宋体" w:hAnsi="新宋体" w:cs="新宋体" w:hint="eastAsia"/>
                <w:sz w:val="24"/>
                <w:szCs w:val="24"/>
              </w:rPr>
              <w:t xml:space="preserve"> 3D</w:t>
            </w:r>
            <w:r>
              <w:rPr>
                <w:rFonts w:ascii="新宋体" w:eastAsia="新宋体" w:hAnsi="新宋体" w:cs="新宋体" w:hint="eastAsia"/>
                <w:sz w:val="24"/>
                <w:szCs w:val="24"/>
              </w:rPr>
              <w:t>数字图像降噪技术；</w:t>
            </w:r>
            <w:r>
              <w:rPr>
                <w:rFonts w:ascii="新宋体" w:eastAsia="新宋体" w:hAnsi="新宋体" w:cs="新宋体" w:hint="eastAsia"/>
                <w:b/>
                <w:sz w:val="24"/>
                <w:szCs w:val="24"/>
              </w:rPr>
              <w:t>提供</w:t>
            </w:r>
            <w:r>
              <w:rPr>
                <w:rFonts w:ascii="新宋体" w:eastAsia="新宋体" w:hAnsi="新宋体" w:cs="新宋体" w:hint="eastAsia"/>
                <w:b/>
                <w:sz w:val="24"/>
                <w:szCs w:val="24"/>
              </w:rPr>
              <w:t>CNAS</w:t>
            </w:r>
            <w:r>
              <w:rPr>
                <w:rFonts w:ascii="新宋体" w:eastAsia="新宋体" w:hAnsi="新宋体" w:cs="新宋体" w:hint="eastAsia"/>
                <w:b/>
                <w:sz w:val="24"/>
                <w:szCs w:val="24"/>
              </w:rPr>
              <w:t>认可的检测机构出具检测报告；</w:t>
            </w:r>
          </w:p>
          <w:p w:rsidR="002F75D3" w:rsidRDefault="00450D7F">
            <w:pPr>
              <w:rPr>
                <w:rFonts w:ascii="新宋体" w:eastAsia="新宋体" w:hAnsi="新宋体" w:cs="新宋体"/>
                <w:b/>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7</w:t>
            </w:r>
            <w:r>
              <w:rPr>
                <w:rFonts w:ascii="新宋体" w:eastAsia="新宋体" w:hAnsi="新宋体" w:cs="新宋体" w:hint="eastAsia"/>
                <w:sz w:val="24"/>
                <w:szCs w:val="24"/>
              </w:rPr>
              <w:t>、采用</w:t>
            </w:r>
            <w:r>
              <w:rPr>
                <w:rFonts w:ascii="新宋体" w:eastAsia="新宋体" w:hAnsi="新宋体" w:cs="新宋体" w:hint="eastAsia"/>
                <w:sz w:val="24"/>
                <w:szCs w:val="24"/>
              </w:rPr>
              <w:t>RC</w:t>
            </w:r>
            <w:r>
              <w:rPr>
                <w:rFonts w:ascii="新宋体" w:eastAsia="新宋体" w:hAnsi="新宋体" w:cs="新宋体" w:hint="eastAsia"/>
                <w:sz w:val="24"/>
                <w:szCs w:val="24"/>
              </w:rPr>
              <w:t>智能自适应数字处理技术，使彩色转黑白的摄像头信号，能自动对图像的灰度</w:t>
            </w:r>
            <w:r>
              <w:rPr>
                <w:rFonts w:ascii="新宋体" w:eastAsia="新宋体" w:hAnsi="新宋体" w:cs="新宋体" w:hint="eastAsia"/>
                <w:sz w:val="24"/>
                <w:szCs w:val="24"/>
              </w:rPr>
              <w:t>等级、色温进行调整；</w:t>
            </w:r>
            <w:r>
              <w:rPr>
                <w:rFonts w:ascii="新宋体" w:eastAsia="新宋体" w:hAnsi="新宋体" w:cs="新宋体" w:hint="eastAsia"/>
                <w:b/>
                <w:sz w:val="24"/>
                <w:szCs w:val="24"/>
              </w:rPr>
              <w:t>提供</w:t>
            </w:r>
            <w:r>
              <w:rPr>
                <w:rFonts w:ascii="新宋体" w:eastAsia="新宋体" w:hAnsi="新宋体" w:cs="新宋体" w:hint="eastAsia"/>
                <w:b/>
                <w:sz w:val="24"/>
                <w:szCs w:val="24"/>
              </w:rPr>
              <w:t>CNAS</w:t>
            </w:r>
            <w:r>
              <w:rPr>
                <w:rFonts w:ascii="新宋体" w:eastAsia="新宋体" w:hAnsi="新宋体" w:cs="新宋体" w:hint="eastAsia"/>
                <w:b/>
                <w:sz w:val="24"/>
                <w:szCs w:val="24"/>
              </w:rPr>
              <w:t>认可的检测机构出具检测报告；</w:t>
            </w:r>
          </w:p>
          <w:p w:rsidR="002F75D3" w:rsidRDefault="00450D7F">
            <w:pPr>
              <w:rPr>
                <w:rFonts w:ascii="新宋体" w:eastAsia="新宋体" w:hAnsi="新宋体" w:cs="新宋体"/>
                <w:b/>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8</w:t>
            </w:r>
            <w:r>
              <w:rPr>
                <w:rFonts w:ascii="新宋体" w:eastAsia="新宋体" w:hAnsi="新宋体" w:cs="新宋体" w:hint="eastAsia"/>
                <w:sz w:val="24"/>
                <w:szCs w:val="24"/>
              </w:rPr>
              <w:t>、智能温控及高温报警功能，温度超过设定值时，智能温控系统会自动出现高温提醒标志；</w:t>
            </w:r>
            <w:r>
              <w:rPr>
                <w:rFonts w:ascii="新宋体" w:eastAsia="新宋体" w:hAnsi="新宋体" w:cs="新宋体" w:hint="eastAsia"/>
                <w:b/>
                <w:sz w:val="24"/>
                <w:szCs w:val="24"/>
              </w:rPr>
              <w:t>提供</w:t>
            </w:r>
            <w:r>
              <w:rPr>
                <w:rFonts w:ascii="新宋体" w:eastAsia="新宋体" w:hAnsi="新宋体" w:cs="新宋体" w:hint="eastAsia"/>
                <w:b/>
                <w:sz w:val="24"/>
                <w:szCs w:val="24"/>
              </w:rPr>
              <w:t>CNAS</w:t>
            </w:r>
            <w:r>
              <w:rPr>
                <w:rFonts w:ascii="新宋体" w:eastAsia="新宋体" w:hAnsi="新宋体" w:cs="新宋体" w:hint="eastAsia"/>
                <w:b/>
                <w:sz w:val="24"/>
                <w:szCs w:val="24"/>
              </w:rPr>
              <w:t>认可的检测机构出具检测报告；</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9</w:t>
            </w:r>
            <w:r>
              <w:rPr>
                <w:rFonts w:ascii="新宋体" w:eastAsia="新宋体" w:hAnsi="新宋体" w:cs="新宋体" w:hint="eastAsia"/>
                <w:sz w:val="24"/>
                <w:szCs w:val="24"/>
              </w:rPr>
              <w:t>、整机全金属结构，无电磁辐射和抗电磁干扰；</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10</w:t>
            </w:r>
            <w:r>
              <w:rPr>
                <w:rFonts w:ascii="新宋体" w:eastAsia="新宋体" w:hAnsi="新宋体" w:cs="新宋体" w:hint="eastAsia"/>
                <w:sz w:val="24"/>
                <w:szCs w:val="24"/>
              </w:rPr>
              <w:t>、智能开机延时引擎和智能工作计时引擎功能，有效地提高产品</w:t>
            </w:r>
            <w:r>
              <w:rPr>
                <w:rFonts w:ascii="新宋体" w:eastAsia="新宋体" w:hAnsi="新宋体" w:cs="新宋体" w:hint="eastAsia"/>
                <w:sz w:val="24"/>
                <w:szCs w:val="24"/>
              </w:rPr>
              <w:lastRenderedPageBreak/>
              <w:t>稳定性和可靠性；</w:t>
            </w:r>
            <w:r>
              <w:rPr>
                <w:rFonts w:ascii="新宋体" w:eastAsia="新宋体" w:hAnsi="新宋体" w:cs="新宋体" w:hint="eastAsia"/>
                <w:b/>
                <w:sz w:val="24"/>
                <w:szCs w:val="24"/>
              </w:rPr>
              <w:t>提供</w:t>
            </w:r>
            <w:r>
              <w:rPr>
                <w:rFonts w:ascii="新宋体" w:eastAsia="新宋体" w:hAnsi="新宋体" w:cs="新宋体" w:hint="eastAsia"/>
                <w:b/>
                <w:sz w:val="24"/>
                <w:szCs w:val="24"/>
              </w:rPr>
              <w:t>CNAS</w:t>
            </w:r>
            <w:r>
              <w:rPr>
                <w:rFonts w:ascii="新宋体" w:eastAsia="新宋体" w:hAnsi="新宋体" w:cs="新宋体" w:hint="eastAsia"/>
                <w:b/>
                <w:sz w:val="24"/>
                <w:szCs w:val="24"/>
              </w:rPr>
              <w:t>认可的检测机构出具检测报告；</w:t>
            </w:r>
          </w:p>
          <w:p w:rsidR="002F75D3" w:rsidRDefault="00450D7F">
            <w:pPr>
              <w:rPr>
                <w:rFonts w:ascii="新宋体" w:eastAsia="新宋体" w:hAnsi="新宋体" w:cs="新宋体"/>
                <w:b/>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11</w:t>
            </w:r>
            <w:r>
              <w:rPr>
                <w:rFonts w:ascii="新宋体" w:eastAsia="新宋体" w:hAnsi="新宋体" w:cs="新宋体" w:hint="eastAsia"/>
                <w:sz w:val="24"/>
                <w:szCs w:val="24"/>
              </w:rPr>
              <w:t>、支持</w:t>
            </w:r>
            <w:r>
              <w:rPr>
                <w:rFonts w:ascii="新宋体" w:eastAsia="新宋体" w:hAnsi="新宋体" w:cs="新宋体" w:hint="eastAsia"/>
                <w:sz w:val="24"/>
                <w:szCs w:val="24"/>
              </w:rPr>
              <w:t>SD</w:t>
            </w:r>
            <w:r>
              <w:rPr>
                <w:rFonts w:ascii="新宋体" w:eastAsia="新宋体" w:hAnsi="新宋体" w:cs="新宋体" w:hint="eastAsia"/>
                <w:sz w:val="24"/>
                <w:szCs w:val="24"/>
              </w:rPr>
              <w:t>自检引擎功能，可调取查阅屏体信息；</w:t>
            </w:r>
            <w:r>
              <w:rPr>
                <w:rFonts w:ascii="新宋体" w:eastAsia="新宋体" w:hAnsi="新宋体" w:cs="新宋体" w:hint="eastAsia"/>
                <w:b/>
                <w:sz w:val="24"/>
                <w:szCs w:val="24"/>
              </w:rPr>
              <w:t>提供</w:t>
            </w:r>
            <w:r>
              <w:rPr>
                <w:rFonts w:ascii="新宋体" w:eastAsia="新宋体" w:hAnsi="新宋体" w:cs="新宋体" w:hint="eastAsia"/>
                <w:b/>
                <w:sz w:val="24"/>
                <w:szCs w:val="24"/>
              </w:rPr>
              <w:t>CNAS</w:t>
            </w:r>
            <w:r>
              <w:rPr>
                <w:rFonts w:ascii="新宋体" w:eastAsia="新宋体" w:hAnsi="新宋体" w:cs="新宋体" w:hint="eastAsia"/>
                <w:b/>
                <w:sz w:val="24"/>
                <w:szCs w:val="24"/>
              </w:rPr>
              <w:t>认可的检测机构出具检测报告；</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12</w:t>
            </w:r>
            <w:r>
              <w:rPr>
                <w:rFonts w:ascii="新宋体" w:eastAsia="新宋体" w:hAnsi="新宋体" w:cs="新宋体" w:hint="eastAsia"/>
                <w:sz w:val="24"/>
                <w:szCs w:val="24"/>
              </w:rPr>
              <w:t>、支持</w:t>
            </w:r>
            <w:r>
              <w:rPr>
                <w:rFonts w:ascii="新宋体" w:eastAsia="新宋体" w:hAnsi="新宋体" w:cs="新宋体" w:hint="eastAsia"/>
                <w:sz w:val="24"/>
                <w:szCs w:val="24"/>
              </w:rPr>
              <w:t>7x24</w:t>
            </w:r>
            <w:r>
              <w:rPr>
                <w:rFonts w:ascii="新宋体" w:eastAsia="新宋体" w:hAnsi="新宋体" w:cs="新宋体" w:hint="eastAsia"/>
                <w:sz w:val="24"/>
                <w:szCs w:val="24"/>
              </w:rPr>
              <w:t>小时不间断运行，整机平均无故障运行≥</w:t>
            </w:r>
            <w:r>
              <w:rPr>
                <w:rFonts w:ascii="新宋体" w:eastAsia="新宋体" w:hAnsi="新宋体" w:cs="新宋体" w:hint="eastAsia"/>
                <w:sz w:val="24"/>
                <w:szCs w:val="24"/>
              </w:rPr>
              <w:t>120000</w:t>
            </w:r>
            <w:r>
              <w:rPr>
                <w:rFonts w:ascii="新宋体" w:eastAsia="新宋体" w:hAnsi="新宋体" w:cs="新宋体" w:hint="eastAsia"/>
                <w:sz w:val="24"/>
                <w:szCs w:val="24"/>
              </w:rPr>
              <w:t>小时；</w:t>
            </w:r>
            <w:r>
              <w:rPr>
                <w:rFonts w:ascii="新宋体" w:eastAsia="新宋体" w:hAnsi="新宋体" w:cs="新宋体" w:hint="eastAsia"/>
                <w:b/>
                <w:sz w:val="24"/>
                <w:szCs w:val="24"/>
              </w:rPr>
              <w:t>提供</w:t>
            </w:r>
            <w:r>
              <w:rPr>
                <w:rFonts w:ascii="新宋体" w:eastAsia="新宋体" w:hAnsi="新宋体" w:cs="新宋体" w:hint="eastAsia"/>
                <w:b/>
                <w:sz w:val="24"/>
                <w:szCs w:val="24"/>
              </w:rPr>
              <w:t>CNAS</w:t>
            </w:r>
            <w:r>
              <w:rPr>
                <w:rFonts w:ascii="新宋体" w:eastAsia="新宋体" w:hAnsi="新宋体" w:cs="新宋体" w:hint="eastAsia"/>
                <w:b/>
                <w:sz w:val="24"/>
                <w:szCs w:val="24"/>
              </w:rPr>
              <w:t>认可的检测机构出具检测报告。</w:t>
            </w:r>
          </w:p>
          <w:p w:rsidR="002F75D3" w:rsidRDefault="00450D7F">
            <w:pPr>
              <w:rPr>
                <w:rFonts w:ascii="新宋体" w:eastAsia="新宋体" w:hAnsi="新宋体" w:cs="新宋体"/>
                <w:b/>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1</w:t>
            </w:r>
            <w:r>
              <w:rPr>
                <w:rFonts w:ascii="新宋体" w:eastAsia="新宋体" w:hAnsi="新宋体" w:cs="新宋体" w:hint="eastAsia"/>
                <w:sz w:val="24"/>
                <w:szCs w:val="24"/>
              </w:rPr>
              <w:t>3</w:t>
            </w:r>
            <w:r>
              <w:rPr>
                <w:rFonts w:ascii="新宋体" w:eastAsia="新宋体" w:hAnsi="新宋体" w:cs="新宋体" w:hint="eastAsia"/>
                <w:sz w:val="24"/>
                <w:szCs w:val="24"/>
              </w:rPr>
              <w:t>、液晶拼接屏必须提供产品</w:t>
            </w:r>
            <w:r>
              <w:rPr>
                <w:rFonts w:ascii="新宋体" w:eastAsia="新宋体" w:hAnsi="新宋体" w:cs="新宋体" w:hint="eastAsia"/>
                <w:sz w:val="24"/>
                <w:szCs w:val="24"/>
              </w:rPr>
              <w:t>3C</w:t>
            </w:r>
            <w:r>
              <w:rPr>
                <w:rFonts w:ascii="新宋体" w:eastAsia="新宋体" w:hAnsi="新宋体" w:cs="新宋体" w:hint="eastAsia"/>
                <w:sz w:val="24"/>
                <w:szCs w:val="24"/>
              </w:rPr>
              <w:t>认证证书，节能证书；</w:t>
            </w:r>
            <w:r>
              <w:rPr>
                <w:rFonts w:ascii="新宋体" w:eastAsia="新宋体" w:hAnsi="新宋体" w:cs="新宋体" w:hint="eastAsia"/>
                <w:b/>
                <w:sz w:val="24"/>
                <w:szCs w:val="24"/>
              </w:rPr>
              <w:t>需提供</w:t>
            </w:r>
            <w:r>
              <w:rPr>
                <w:rFonts w:ascii="新宋体" w:eastAsia="新宋体" w:hAnsi="新宋体" w:cs="新宋体" w:hint="eastAsia"/>
                <w:b/>
                <w:sz w:val="24"/>
                <w:szCs w:val="24"/>
              </w:rPr>
              <w:t>CB</w:t>
            </w:r>
            <w:r>
              <w:rPr>
                <w:rFonts w:ascii="新宋体" w:eastAsia="新宋体" w:hAnsi="新宋体" w:cs="新宋体" w:hint="eastAsia"/>
                <w:b/>
                <w:sz w:val="24"/>
                <w:szCs w:val="24"/>
              </w:rPr>
              <w:t>、</w:t>
            </w:r>
            <w:r>
              <w:rPr>
                <w:rFonts w:ascii="新宋体" w:eastAsia="新宋体" w:hAnsi="新宋体" w:cs="新宋体" w:hint="eastAsia"/>
                <w:b/>
                <w:sz w:val="24"/>
                <w:szCs w:val="24"/>
              </w:rPr>
              <w:t>CE</w:t>
            </w:r>
            <w:r>
              <w:rPr>
                <w:rFonts w:ascii="新宋体" w:eastAsia="新宋体" w:hAnsi="新宋体" w:cs="新宋体" w:hint="eastAsia"/>
                <w:b/>
                <w:sz w:val="24"/>
                <w:szCs w:val="24"/>
              </w:rPr>
              <w:t>、</w:t>
            </w:r>
            <w:r>
              <w:rPr>
                <w:rFonts w:ascii="新宋体" w:eastAsia="新宋体" w:hAnsi="新宋体" w:cs="新宋体" w:hint="eastAsia"/>
                <w:b/>
                <w:sz w:val="24"/>
                <w:szCs w:val="24"/>
              </w:rPr>
              <w:t>FCC</w:t>
            </w:r>
            <w:r>
              <w:rPr>
                <w:rFonts w:ascii="新宋体" w:eastAsia="新宋体" w:hAnsi="新宋体" w:cs="新宋体" w:hint="eastAsia"/>
                <w:b/>
                <w:sz w:val="24"/>
                <w:szCs w:val="24"/>
              </w:rPr>
              <w:t>、</w:t>
            </w:r>
            <w:r>
              <w:rPr>
                <w:rFonts w:ascii="新宋体" w:eastAsia="新宋体" w:hAnsi="新宋体" w:cs="新宋体" w:hint="eastAsia"/>
                <w:b/>
                <w:sz w:val="24"/>
                <w:szCs w:val="24"/>
              </w:rPr>
              <w:t>ROHS</w:t>
            </w:r>
            <w:r>
              <w:rPr>
                <w:rFonts w:ascii="新宋体" w:eastAsia="新宋体" w:hAnsi="新宋体" w:cs="新宋体" w:hint="eastAsia"/>
                <w:b/>
                <w:sz w:val="24"/>
                <w:szCs w:val="24"/>
              </w:rPr>
              <w:t>认证证书；</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1</w:t>
            </w:r>
            <w:r>
              <w:rPr>
                <w:rFonts w:ascii="新宋体" w:eastAsia="新宋体" w:hAnsi="新宋体" w:cs="新宋体" w:hint="eastAsia"/>
                <w:sz w:val="24"/>
                <w:szCs w:val="24"/>
              </w:rPr>
              <w:t>4</w:t>
            </w:r>
            <w:r>
              <w:rPr>
                <w:rFonts w:ascii="新宋体" w:eastAsia="新宋体" w:hAnsi="新宋体" w:cs="新宋体" w:hint="eastAsia"/>
                <w:sz w:val="24"/>
                <w:szCs w:val="24"/>
              </w:rPr>
              <w:t>、液晶拼接单元提供防尘和抗震等级检验报告。</w:t>
            </w:r>
          </w:p>
          <w:p w:rsidR="002F75D3" w:rsidRDefault="002F75D3">
            <w:pPr>
              <w:rPr>
                <w:rFonts w:ascii="新宋体" w:eastAsia="新宋体" w:hAnsi="新宋体" w:cs="新宋体"/>
                <w:sz w:val="24"/>
                <w:szCs w:val="24"/>
              </w:rPr>
            </w:pPr>
          </w:p>
          <w:p w:rsidR="002F75D3" w:rsidRDefault="00450D7F">
            <w:pPr>
              <w:rPr>
                <w:rFonts w:ascii="新宋体" w:eastAsia="新宋体" w:hAnsi="新宋体" w:cs="新宋体"/>
                <w:b/>
                <w:sz w:val="24"/>
                <w:szCs w:val="24"/>
              </w:rPr>
            </w:pPr>
            <w:r>
              <w:rPr>
                <w:rFonts w:ascii="新宋体" w:eastAsia="新宋体" w:hAnsi="新宋体" w:cs="新宋体" w:hint="eastAsia"/>
                <w:b/>
                <w:sz w:val="24"/>
                <w:szCs w:val="24"/>
              </w:rPr>
              <w:t>★</w:t>
            </w:r>
            <w:r>
              <w:rPr>
                <w:rFonts w:ascii="新宋体" w:eastAsia="新宋体" w:hAnsi="新宋体" w:cs="新宋体" w:hint="eastAsia"/>
                <w:b/>
                <w:sz w:val="24"/>
                <w:szCs w:val="24"/>
              </w:rPr>
              <w:t>15</w:t>
            </w:r>
            <w:r>
              <w:rPr>
                <w:rFonts w:ascii="新宋体" w:eastAsia="新宋体" w:hAnsi="新宋体" w:cs="新宋体" w:hint="eastAsia"/>
                <w:b/>
                <w:sz w:val="24"/>
                <w:szCs w:val="24"/>
              </w:rPr>
              <w:t>、</w:t>
            </w:r>
            <w:r>
              <w:rPr>
                <w:rFonts w:ascii="新宋体" w:eastAsia="新宋体" w:hAnsi="新宋体" w:cs="新宋体" w:hint="eastAsia"/>
                <w:b/>
                <w:sz w:val="24"/>
                <w:szCs w:val="24"/>
              </w:rPr>
              <w:t>制造企业必须提供</w:t>
            </w:r>
            <w:r>
              <w:rPr>
                <w:rFonts w:ascii="新宋体" w:eastAsia="新宋体" w:hAnsi="新宋体" w:cs="新宋体" w:hint="eastAsia"/>
                <w:b/>
                <w:sz w:val="24"/>
                <w:szCs w:val="24"/>
              </w:rPr>
              <w:t>ISO14001</w:t>
            </w:r>
            <w:r>
              <w:rPr>
                <w:rFonts w:ascii="新宋体" w:eastAsia="新宋体" w:hAnsi="新宋体" w:cs="新宋体" w:hint="eastAsia"/>
                <w:b/>
                <w:sz w:val="24"/>
                <w:szCs w:val="24"/>
              </w:rPr>
              <w:t>：</w:t>
            </w:r>
            <w:r>
              <w:rPr>
                <w:rFonts w:ascii="新宋体" w:eastAsia="新宋体" w:hAnsi="新宋体" w:cs="新宋体" w:hint="eastAsia"/>
                <w:b/>
                <w:sz w:val="24"/>
                <w:szCs w:val="24"/>
              </w:rPr>
              <w:t>2004</w:t>
            </w:r>
            <w:r>
              <w:rPr>
                <w:rFonts w:ascii="新宋体" w:eastAsia="新宋体" w:hAnsi="新宋体" w:cs="新宋体" w:hint="eastAsia"/>
                <w:b/>
                <w:sz w:val="24"/>
                <w:szCs w:val="24"/>
              </w:rPr>
              <w:t>环境管理体系认证证书；</w:t>
            </w:r>
          </w:p>
          <w:p w:rsidR="002F75D3" w:rsidRDefault="00450D7F">
            <w:pPr>
              <w:rPr>
                <w:rFonts w:ascii="新宋体" w:eastAsia="新宋体" w:hAnsi="新宋体" w:cs="新宋体"/>
                <w:b/>
                <w:sz w:val="24"/>
                <w:szCs w:val="24"/>
              </w:rPr>
            </w:pPr>
            <w:r>
              <w:rPr>
                <w:rFonts w:ascii="新宋体" w:eastAsia="新宋体" w:hAnsi="新宋体" w:cs="新宋体" w:hint="eastAsia"/>
                <w:b/>
                <w:sz w:val="24"/>
                <w:szCs w:val="24"/>
              </w:rPr>
              <w:t>★</w:t>
            </w:r>
            <w:r>
              <w:rPr>
                <w:rFonts w:ascii="新宋体" w:eastAsia="新宋体" w:hAnsi="新宋体" w:cs="新宋体" w:hint="eastAsia"/>
                <w:b/>
                <w:sz w:val="24"/>
                <w:szCs w:val="24"/>
              </w:rPr>
              <w:t>16</w:t>
            </w:r>
            <w:r>
              <w:rPr>
                <w:rFonts w:ascii="新宋体" w:eastAsia="新宋体" w:hAnsi="新宋体" w:cs="新宋体" w:hint="eastAsia"/>
                <w:b/>
                <w:sz w:val="24"/>
                <w:szCs w:val="24"/>
              </w:rPr>
              <w:t>、</w:t>
            </w:r>
            <w:r>
              <w:rPr>
                <w:rFonts w:ascii="新宋体" w:eastAsia="新宋体" w:hAnsi="新宋体" w:cs="新宋体" w:hint="eastAsia"/>
                <w:b/>
                <w:sz w:val="24"/>
                <w:szCs w:val="24"/>
              </w:rPr>
              <w:t>制造企业必须提供</w:t>
            </w:r>
            <w:r>
              <w:rPr>
                <w:rFonts w:ascii="新宋体" w:eastAsia="新宋体" w:hAnsi="新宋体" w:cs="新宋体" w:hint="eastAsia"/>
                <w:b/>
                <w:sz w:val="24"/>
                <w:szCs w:val="24"/>
              </w:rPr>
              <w:t>OHSAS18001</w:t>
            </w:r>
            <w:r>
              <w:rPr>
                <w:rFonts w:ascii="新宋体" w:eastAsia="新宋体" w:hAnsi="新宋体" w:cs="新宋体" w:hint="eastAsia"/>
                <w:b/>
                <w:sz w:val="24"/>
                <w:szCs w:val="24"/>
              </w:rPr>
              <w:t>：</w:t>
            </w:r>
            <w:r>
              <w:rPr>
                <w:rFonts w:ascii="新宋体" w:eastAsia="新宋体" w:hAnsi="新宋体" w:cs="新宋体" w:hint="eastAsia"/>
                <w:b/>
                <w:sz w:val="24"/>
                <w:szCs w:val="24"/>
              </w:rPr>
              <w:t>2007</w:t>
            </w:r>
            <w:r>
              <w:rPr>
                <w:rFonts w:ascii="新宋体" w:eastAsia="新宋体" w:hAnsi="新宋体" w:cs="新宋体" w:hint="eastAsia"/>
                <w:b/>
                <w:sz w:val="24"/>
                <w:szCs w:val="24"/>
              </w:rPr>
              <w:t>职业健康安全管理体系认证证书；</w:t>
            </w:r>
          </w:p>
          <w:p w:rsidR="002F75D3" w:rsidRDefault="002F75D3">
            <w:pPr>
              <w:rPr>
                <w:rFonts w:ascii="新宋体" w:eastAsia="新宋体" w:hAnsi="新宋体" w:cs="新宋体"/>
                <w:sz w:val="24"/>
                <w:szCs w:val="24"/>
              </w:rPr>
            </w:pPr>
          </w:p>
        </w:tc>
        <w:tc>
          <w:tcPr>
            <w:tcW w:w="471" w:type="dxa"/>
            <w:tcBorders>
              <w:top w:val="single" w:sz="4" w:space="0" w:color="auto"/>
              <w:left w:val="single" w:sz="4" w:space="0" w:color="auto"/>
              <w:bottom w:val="single" w:sz="4" w:space="0" w:color="auto"/>
              <w:right w:val="single" w:sz="4" w:space="0" w:color="auto"/>
            </w:tcBorders>
            <w:vAlign w:val="center"/>
          </w:tcPr>
          <w:p w:rsidR="002F75D3" w:rsidRDefault="00450D7F">
            <w:pPr>
              <w:jc w:val="center"/>
              <w:rPr>
                <w:rFonts w:ascii="新宋体" w:eastAsia="新宋体" w:hAnsi="新宋体" w:cs="新宋体"/>
                <w:sz w:val="24"/>
                <w:szCs w:val="24"/>
              </w:rPr>
            </w:pPr>
            <w:r>
              <w:rPr>
                <w:rFonts w:ascii="新宋体" w:eastAsia="新宋体" w:hAnsi="新宋体" w:cs="新宋体" w:hint="eastAsia"/>
                <w:sz w:val="24"/>
                <w:szCs w:val="24"/>
              </w:rPr>
              <w:lastRenderedPageBreak/>
              <w:t>块</w:t>
            </w:r>
          </w:p>
        </w:tc>
        <w:tc>
          <w:tcPr>
            <w:tcW w:w="627" w:type="dxa"/>
            <w:tcBorders>
              <w:top w:val="single" w:sz="4" w:space="0" w:color="auto"/>
              <w:left w:val="single" w:sz="4" w:space="0" w:color="auto"/>
              <w:bottom w:val="single" w:sz="4" w:space="0" w:color="auto"/>
              <w:right w:val="single" w:sz="4" w:space="0" w:color="auto"/>
            </w:tcBorders>
            <w:vAlign w:val="center"/>
          </w:tcPr>
          <w:p w:rsidR="002F75D3" w:rsidRDefault="00450D7F">
            <w:pPr>
              <w:jc w:val="center"/>
              <w:rPr>
                <w:rFonts w:ascii="新宋体" w:eastAsia="新宋体" w:hAnsi="新宋体" w:cs="新宋体"/>
                <w:sz w:val="24"/>
                <w:szCs w:val="24"/>
              </w:rPr>
            </w:pPr>
            <w:r>
              <w:rPr>
                <w:rFonts w:ascii="新宋体" w:eastAsia="新宋体" w:hAnsi="新宋体" w:cs="新宋体" w:hint="eastAsia"/>
                <w:sz w:val="24"/>
                <w:szCs w:val="24"/>
              </w:rPr>
              <w:t>4</w:t>
            </w:r>
          </w:p>
        </w:tc>
      </w:tr>
      <w:tr w:rsidR="002F75D3">
        <w:trPr>
          <w:trHeight w:val="90"/>
        </w:trPr>
        <w:tc>
          <w:tcPr>
            <w:tcW w:w="582" w:type="dxa"/>
            <w:tcBorders>
              <w:top w:val="single" w:sz="4" w:space="0" w:color="auto"/>
              <w:left w:val="single" w:sz="4" w:space="0" w:color="auto"/>
              <w:bottom w:val="single" w:sz="4" w:space="0" w:color="auto"/>
              <w:right w:val="single" w:sz="4" w:space="0" w:color="auto"/>
            </w:tcBorders>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lastRenderedPageBreak/>
              <w:t>2</w:t>
            </w:r>
          </w:p>
        </w:tc>
        <w:tc>
          <w:tcPr>
            <w:tcW w:w="993" w:type="dxa"/>
            <w:tcBorders>
              <w:top w:val="single" w:sz="4" w:space="0" w:color="auto"/>
              <w:left w:val="single" w:sz="4" w:space="0" w:color="auto"/>
              <w:bottom w:val="single" w:sz="4" w:space="0" w:color="auto"/>
              <w:right w:val="single" w:sz="4" w:space="0" w:color="auto"/>
            </w:tcBorders>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拼接屏</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机柜</w:t>
            </w:r>
          </w:p>
        </w:tc>
        <w:tc>
          <w:tcPr>
            <w:tcW w:w="7230" w:type="dxa"/>
            <w:tcBorders>
              <w:top w:val="single" w:sz="4" w:space="0" w:color="auto"/>
              <w:left w:val="single" w:sz="4" w:space="0" w:color="auto"/>
              <w:bottom w:val="single" w:sz="4" w:space="0" w:color="auto"/>
              <w:right w:val="single" w:sz="4" w:space="0" w:color="auto"/>
            </w:tcBorders>
            <w:vAlign w:val="center"/>
          </w:tcPr>
          <w:p w:rsidR="002F75D3" w:rsidRDefault="002F75D3">
            <w:pPr>
              <w:rPr>
                <w:rFonts w:ascii="新宋体" w:eastAsia="新宋体" w:hAnsi="新宋体" w:cs="新宋体"/>
                <w:sz w:val="24"/>
                <w:szCs w:val="24"/>
              </w:rPr>
            </w:pP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液晶拼接机柜采用</w:t>
            </w:r>
            <w:proofErr w:type="gramStart"/>
            <w:r>
              <w:rPr>
                <w:rFonts w:ascii="新宋体" w:eastAsia="新宋体" w:hAnsi="新宋体" w:cs="新宋体" w:hint="eastAsia"/>
                <w:sz w:val="24"/>
                <w:szCs w:val="24"/>
              </w:rPr>
              <w:t>优碳冷</w:t>
            </w:r>
            <w:proofErr w:type="gramEnd"/>
            <w:r>
              <w:rPr>
                <w:rFonts w:ascii="新宋体" w:eastAsia="新宋体" w:hAnsi="新宋体" w:cs="新宋体" w:hint="eastAsia"/>
                <w:sz w:val="24"/>
                <w:szCs w:val="24"/>
              </w:rPr>
              <w:t>扎钢板数控剪板、折弯、焊接加工，无缝隙，不受热胀冷缩等环境影响，保证液晶拼接的顺利安装。</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单元机柜主体材料厚度不小于</w:t>
            </w:r>
            <w:r>
              <w:rPr>
                <w:rFonts w:ascii="新宋体" w:eastAsia="新宋体" w:hAnsi="新宋体" w:cs="新宋体" w:hint="eastAsia"/>
                <w:sz w:val="24"/>
                <w:szCs w:val="24"/>
              </w:rPr>
              <w:t>1.5mm</w:t>
            </w:r>
            <w:r>
              <w:rPr>
                <w:rFonts w:ascii="新宋体" w:eastAsia="新宋体" w:hAnsi="新宋体" w:cs="新宋体" w:hint="eastAsia"/>
                <w:sz w:val="24"/>
                <w:szCs w:val="24"/>
              </w:rPr>
              <w:t>，底座承重框架板材厚度不小于</w:t>
            </w:r>
            <w:r>
              <w:rPr>
                <w:rFonts w:ascii="新宋体" w:eastAsia="新宋体" w:hAnsi="新宋体" w:cs="新宋体" w:hint="eastAsia"/>
                <w:sz w:val="24"/>
                <w:szCs w:val="24"/>
              </w:rPr>
              <w:t>2.0mm</w:t>
            </w:r>
            <w:r>
              <w:rPr>
                <w:rFonts w:ascii="新宋体" w:eastAsia="新宋体" w:hAnsi="新宋体" w:cs="新宋体" w:hint="eastAsia"/>
                <w:sz w:val="24"/>
                <w:szCs w:val="24"/>
              </w:rPr>
              <w:t>，前后门板板材厚度不小于</w:t>
            </w:r>
            <w:r>
              <w:rPr>
                <w:rFonts w:ascii="新宋体" w:eastAsia="新宋体" w:hAnsi="新宋体" w:cs="新宋体" w:hint="eastAsia"/>
                <w:sz w:val="24"/>
                <w:szCs w:val="24"/>
              </w:rPr>
              <w:t>1.5mm</w:t>
            </w:r>
            <w:r>
              <w:rPr>
                <w:rFonts w:ascii="新宋体" w:eastAsia="新宋体" w:hAnsi="新宋体" w:cs="新宋体" w:hint="eastAsia"/>
                <w:sz w:val="24"/>
                <w:szCs w:val="24"/>
              </w:rPr>
              <w:t>；</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音响功放等内置在机柜里。</w:t>
            </w:r>
          </w:p>
        </w:tc>
        <w:tc>
          <w:tcPr>
            <w:tcW w:w="471" w:type="dxa"/>
            <w:tcBorders>
              <w:top w:val="single" w:sz="4" w:space="0" w:color="auto"/>
              <w:left w:val="single" w:sz="4" w:space="0" w:color="auto"/>
              <w:bottom w:val="single" w:sz="4" w:space="0" w:color="auto"/>
              <w:right w:val="single" w:sz="4" w:space="0" w:color="auto"/>
            </w:tcBorders>
            <w:vAlign w:val="center"/>
          </w:tcPr>
          <w:p w:rsidR="002F75D3" w:rsidRDefault="00450D7F">
            <w:pPr>
              <w:jc w:val="center"/>
              <w:rPr>
                <w:rFonts w:ascii="新宋体" w:eastAsia="新宋体" w:hAnsi="新宋体" w:cs="新宋体"/>
                <w:sz w:val="24"/>
                <w:szCs w:val="24"/>
              </w:rPr>
            </w:pPr>
            <w:r>
              <w:rPr>
                <w:rFonts w:ascii="新宋体" w:eastAsia="新宋体" w:hAnsi="新宋体" w:cs="新宋体" w:hint="eastAsia"/>
                <w:sz w:val="24"/>
                <w:szCs w:val="24"/>
              </w:rPr>
              <w:t>套</w:t>
            </w:r>
          </w:p>
        </w:tc>
        <w:tc>
          <w:tcPr>
            <w:tcW w:w="627" w:type="dxa"/>
            <w:tcBorders>
              <w:top w:val="single" w:sz="4" w:space="0" w:color="auto"/>
              <w:left w:val="single" w:sz="4" w:space="0" w:color="auto"/>
              <w:bottom w:val="single" w:sz="4" w:space="0" w:color="auto"/>
              <w:right w:val="single" w:sz="4" w:space="0" w:color="auto"/>
            </w:tcBorders>
            <w:vAlign w:val="center"/>
          </w:tcPr>
          <w:p w:rsidR="002F75D3" w:rsidRDefault="00450D7F">
            <w:pPr>
              <w:jc w:val="center"/>
              <w:rPr>
                <w:rFonts w:ascii="新宋体" w:eastAsia="新宋体" w:hAnsi="新宋体" w:cs="新宋体"/>
                <w:sz w:val="24"/>
                <w:szCs w:val="24"/>
              </w:rPr>
            </w:pPr>
            <w:r>
              <w:rPr>
                <w:rFonts w:ascii="新宋体" w:eastAsia="新宋体" w:hAnsi="新宋体" w:cs="新宋体" w:hint="eastAsia"/>
                <w:sz w:val="24"/>
                <w:szCs w:val="24"/>
              </w:rPr>
              <w:t>1</w:t>
            </w:r>
          </w:p>
        </w:tc>
      </w:tr>
      <w:tr w:rsidR="002F75D3">
        <w:trPr>
          <w:trHeight w:val="7268"/>
        </w:trPr>
        <w:tc>
          <w:tcPr>
            <w:tcW w:w="582" w:type="dxa"/>
            <w:tcBorders>
              <w:top w:val="single" w:sz="4" w:space="0" w:color="auto"/>
              <w:left w:val="single" w:sz="4" w:space="0" w:color="auto"/>
              <w:bottom w:val="single" w:sz="4" w:space="0" w:color="auto"/>
              <w:right w:val="single" w:sz="4" w:space="0" w:color="auto"/>
            </w:tcBorders>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lastRenderedPageBreak/>
              <w:t>3</w:t>
            </w:r>
          </w:p>
        </w:tc>
        <w:tc>
          <w:tcPr>
            <w:tcW w:w="993" w:type="dxa"/>
            <w:tcBorders>
              <w:top w:val="single" w:sz="4" w:space="0" w:color="auto"/>
              <w:left w:val="single" w:sz="4" w:space="0" w:color="auto"/>
              <w:bottom w:val="single" w:sz="4" w:space="0" w:color="auto"/>
              <w:right w:val="single" w:sz="4" w:space="0" w:color="auto"/>
            </w:tcBorders>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图像拼接处理器</w:t>
            </w:r>
          </w:p>
        </w:tc>
        <w:tc>
          <w:tcPr>
            <w:tcW w:w="7230" w:type="dxa"/>
            <w:tcBorders>
              <w:top w:val="single" w:sz="4" w:space="0" w:color="auto"/>
              <w:left w:val="single" w:sz="4" w:space="0" w:color="auto"/>
              <w:bottom w:val="single" w:sz="4" w:space="0" w:color="auto"/>
              <w:right w:val="single" w:sz="4" w:space="0" w:color="auto"/>
            </w:tcBorders>
            <w:vAlign w:val="center"/>
          </w:tcPr>
          <w:p w:rsidR="002F75D3" w:rsidRDefault="002F75D3">
            <w:pPr>
              <w:rPr>
                <w:rFonts w:ascii="新宋体" w:eastAsia="新宋体" w:hAnsi="新宋体" w:cs="新宋体"/>
                <w:sz w:val="24"/>
                <w:szCs w:val="24"/>
              </w:rPr>
            </w:pP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1</w:t>
            </w:r>
            <w:r>
              <w:rPr>
                <w:rFonts w:ascii="新宋体" w:eastAsia="新宋体" w:hAnsi="新宋体" w:cs="新宋体" w:hint="eastAsia"/>
                <w:sz w:val="24"/>
                <w:szCs w:val="24"/>
              </w:rPr>
              <w:t>、支持</w:t>
            </w:r>
            <w:r>
              <w:rPr>
                <w:rFonts w:ascii="新宋体" w:eastAsia="新宋体" w:hAnsi="新宋体" w:cs="新宋体" w:hint="eastAsia"/>
                <w:sz w:val="24"/>
                <w:szCs w:val="24"/>
              </w:rPr>
              <w:t>CVBS</w:t>
            </w:r>
            <w:r>
              <w:rPr>
                <w:rFonts w:ascii="新宋体" w:eastAsia="新宋体" w:hAnsi="新宋体" w:cs="新宋体" w:hint="eastAsia"/>
                <w:sz w:val="24"/>
                <w:szCs w:val="24"/>
              </w:rPr>
              <w:t>、</w:t>
            </w:r>
            <w:r>
              <w:rPr>
                <w:rFonts w:ascii="新宋体" w:eastAsia="新宋体" w:hAnsi="新宋体" w:cs="新宋体" w:hint="eastAsia"/>
                <w:sz w:val="24"/>
                <w:szCs w:val="24"/>
              </w:rPr>
              <w:t>VGA</w:t>
            </w:r>
            <w:r>
              <w:rPr>
                <w:rFonts w:ascii="新宋体" w:eastAsia="新宋体" w:hAnsi="新宋体" w:cs="新宋体" w:hint="eastAsia"/>
                <w:sz w:val="24"/>
                <w:szCs w:val="24"/>
              </w:rPr>
              <w:t>、</w:t>
            </w:r>
            <w:r>
              <w:rPr>
                <w:rFonts w:ascii="新宋体" w:eastAsia="新宋体" w:hAnsi="新宋体" w:cs="新宋体" w:hint="eastAsia"/>
                <w:sz w:val="24"/>
                <w:szCs w:val="24"/>
              </w:rPr>
              <w:t>DVI</w:t>
            </w:r>
            <w:r>
              <w:rPr>
                <w:rFonts w:ascii="新宋体" w:eastAsia="新宋体" w:hAnsi="新宋体" w:cs="新宋体" w:hint="eastAsia"/>
                <w:sz w:val="24"/>
                <w:szCs w:val="24"/>
              </w:rPr>
              <w:t>、</w:t>
            </w:r>
            <w:r>
              <w:rPr>
                <w:rFonts w:ascii="新宋体" w:eastAsia="新宋体" w:hAnsi="新宋体" w:cs="新宋体" w:hint="eastAsia"/>
                <w:sz w:val="24"/>
                <w:szCs w:val="24"/>
              </w:rPr>
              <w:t>HDMI</w:t>
            </w:r>
            <w:r>
              <w:rPr>
                <w:rFonts w:ascii="新宋体" w:eastAsia="新宋体" w:hAnsi="新宋体" w:cs="新宋体" w:hint="eastAsia"/>
                <w:sz w:val="24"/>
                <w:szCs w:val="24"/>
              </w:rPr>
              <w:t>、</w:t>
            </w:r>
            <w:r>
              <w:rPr>
                <w:rFonts w:ascii="新宋体" w:eastAsia="新宋体" w:hAnsi="新宋体" w:cs="新宋体" w:hint="eastAsia"/>
                <w:sz w:val="24"/>
                <w:szCs w:val="24"/>
              </w:rPr>
              <w:t>SDI</w:t>
            </w:r>
            <w:r>
              <w:rPr>
                <w:rFonts w:ascii="新宋体" w:eastAsia="新宋体" w:hAnsi="新宋体" w:cs="新宋体" w:hint="eastAsia"/>
                <w:sz w:val="24"/>
                <w:szCs w:val="24"/>
              </w:rPr>
              <w:t>、</w:t>
            </w:r>
            <w:r>
              <w:rPr>
                <w:rFonts w:ascii="新宋体" w:eastAsia="新宋体" w:hAnsi="新宋体" w:cs="新宋体" w:hint="eastAsia"/>
                <w:sz w:val="24"/>
                <w:szCs w:val="24"/>
              </w:rPr>
              <w:t>YPbPr</w:t>
            </w:r>
            <w:r>
              <w:rPr>
                <w:rFonts w:ascii="新宋体" w:eastAsia="新宋体" w:hAnsi="新宋体" w:cs="新宋体" w:hint="eastAsia"/>
                <w:sz w:val="24"/>
                <w:szCs w:val="24"/>
              </w:rPr>
              <w:t>等多种信号输入，同时高清输入信号支持最大分辨率</w:t>
            </w:r>
            <w:r>
              <w:rPr>
                <w:rFonts w:ascii="新宋体" w:eastAsia="新宋体" w:hAnsi="新宋体" w:cs="新宋体" w:hint="eastAsia"/>
                <w:sz w:val="24"/>
                <w:szCs w:val="24"/>
              </w:rPr>
              <w:t>1920*1080P</w:t>
            </w:r>
            <w:r>
              <w:rPr>
                <w:rFonts w:ascii="新宋体" w:eastAsia="新宋体" w:hAnsi="新宋体" w:cs="新宋体" w:hint="eastAsia"/>
                <w:sz w:val="24"/>
                <w:szCs w:val="24"/>
              </w:rPr>
              <w:t>并向下兼容，</w:t>
            </w:r>
            <w:r>
              <w:rPr>
                <w:rFonts w:ascii="新宋体" w:eastAsia="新宋体" w:hAnsi="新宋体" w:cs="新宋体" w:hint="eastAsia"/>
                <w:sz w:val="24"/>
                <w:szCs w:val="24"/>
              </w:rPr>
              <w:t xml:space="preserve"> 4</w:t>
            </w:r>
            <w:r>
              <w:rPr>
                <w:rFonts w:ascii="新宋体" w:eastAsia="新宋体" w:hAnsi="新宋体" w:cs="新宋体" w:hint="eastAsia"/>
                <w:sz w:val="24"/>
                <w:szCs w:val="24"/>
              </w:rPr>
              <w:t>路</w:t>
            </w:r>
            <w:r>
              <w:rPr>
                <w:rFonts w:ascii="新宋体" w:eastAsia="新宋体" w:hAnsi="新宋体" w:cs="新宋体" w:hint="eastAsia"/>
                <w:sz w:val="24"/>
                <w:szCs w:val="24"/>
              </w:rPr>
              <w:t>hdmi</w:t>
            </w:r>
            <w:r>
              <w:rPr>
                <w:rFonts w:ascii="新宋体" w:eastAsia="新宋体" w:hAnsi="新宋体" w:cs="新宋体" w:hint="eastAsia"/>
                <w:sz w:val="24"/>
                <w:szCs w:val="24"/>
              </w:rPr>
              <w:t>信号输入输出。</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2</w:t>
            </w:r>
            <w:r>
              <w:rPr>
                <w:rFonts w:ascii="新宋体" w:eastAsia="新宋体" w:hAnsi="新宋体" w:cs="新宋体" w:hint="eastAsia"/>
                <w:sz w:val="24"/>
                <w:szCs w:val="24"/>
              </w:rPr>
              <w:t>、支持</w:t>
            </w:r>
            <w:r>
              <w:rPr>
                <w:rFonts w:ascii="新宋体" w:eastAsia="新宋体" w:hAnsi="新宋体" w:cs="新宋体" w:hint="eastAsia"/>
                <w:sz w:val="24"/>
                <w:szCs w:val="24"/>
              </w:rPr>
              <w:t>hdmi</w:t>
            </w:r>
            <w:r>
              <w:rPr>
                <w:rFonts w:ascii="新宋体" w:eastAsia="新宋体" w:hAnsi="新宋体" w:cs="新宋体" w:hint="eastAsia"/>
                <w:sz w:val="24"/>
                <w:szCs w:val="24"/>
              </w:rPr>
              <w:t>输出，同时支持最大分辨率</w:t>
            </w:r>
            <w:r>
              <w:rPr>
                <w:rFonts w:ascii="新宋体" w:eastAsia="新宋体" w:hAnsi="新宋体" w:cs="新宋体" w:hint="eastAsia"/>
                <w:sz w:val="24"/>
                <w:szCs w:val="24"/>
              </w:rPr>
              <w:t>1920</w:t>
            </w:r>
            <w:r>
              <w:rPr>
                <w:rFonts w:ascii="新宋体" w:eastAsia="新宋体" w:hAnsi="新宋体" w:cs="新宋体" w:hint="eastAsia"/>
                <w:sz w:val="24"/>
                <w:szCs w:val="24"/>
              </w:rPr>
              <w:t>×</w:t>
            </w:r>
            <w:r>
              <w:rPr>
                <w:rFonts w:ascii="新宋体" w:eastAsia="新宋体" w:hAnsi="新宋体" w:cs="新宋体" w:hint="eastAsia"/>
                <w:sz w:val="24"/>
                <w:szCs w:val="24"/>
              </w:rPr>
              <w:t>1080</w:t>
            </w:r>
            <w:r>
              <w:rPr>
                <w:rFonts w:ascii="新宋体" w:eastAsia="新宋体" w:hAnsi="新宋体" w:cs="新宋体" w:hint="eastAsia"/>
                <w:sz w:val="24"/>
                <w:szCs w:val="24"/>
              </w:rPr>
              <w:t>并向下兼容。</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3</w:t>
            </w:r>
            <w:r>
              <w:rPr>
                <w:rFonts w:ascii="新宋体" w:eastAsia="新宋体" w:hAnsi="新宋体" w:cs="新宋体" w:hint="eastAsia"/>
                <w:sz w:val="24"/>
                <w:szCs w:val="24"/>
              </w:rPr>
              <w:t>、支持</w:t>
            </w:r>
            <w:r>
              <w:rPr>
                <w:rFonts w:ascii="新宋体" w:eastAsia="新宋体" w:hAnsi="新宋体" w:cs="新宋体" w:hint="eastAsia"/>
                <w:sz w:val="24"/>
                <w:szCs w:val="24"/>
              </w:rPr>
              <w:t>IP</w:t>
            </w:r>
            <w:r>
              <w:rPr>
                <w:rFonts w:ascii="新宋体" w:eastAsia="新宋体" w:hAnsi="新宋体" w:cs="新宋体" w:hint="eastAsia"/>
                <w:sz w:val="24"/>
                <w:szCs w:val="24"/>
              </w:rPr>
              <w:t>流媒体解码输入（满足</w:t>
            </w:r>
            <w:r>
              <w:rPr>
                <w:rFonts w:ascii="新宋体" w:eastAsia="新宋体" w:hAnsi="新宋体" w:cs="新宋体" w:hint="eastAsia"/>
                <w:sz w:val="24"/>
                <w:szCs w:val="24"/>
              </w:rPr>
              <w:t>H.265</w:t>
            </w:r>
            <w:r>
              <w:rPr>
                <w:rFonts w:ascii="新宋体" w:eastAsia="新宋体" w:hAnsi="新宋体" w:cs="新宋体" w:hint="eastAsia"/>
                <w:sz w:val="24"/>
                <w:szCs w:val="24"/>
              </w:rPr>
              <w:t>编码，</w:t>
            </w:r>
            <w:r>
              <w:rPr>
                <w:rFonts w:ascii="新宋体" w:eastAsia="新宋体" w:hAnsi="新宋体" w:cs="新宋体" w:hint="eastAsia"/>
                <w:sz w:val="24"/>
                <w:szCs w:val="24"/>
              </w:rPr>
              <w:t>RTSP</w:t>
            </w:r>
            <w:proofErr w:type="gramStart"/>
            <w:r>
              <w:rPr>
                <w:rFonts w:ascii="新宋体" w:eastAsia="新宋体" w:hAnsi="新宋体" w:cs="新宋体" w:hint="eastAsia"/>
                <w:sz w:val="24"/>
                <w:szCs w:val="24"/>
              </w:rPr>
              <w:t>取流的</w:t>
            </w:r>
            <w:proofErr w:type="gramEnd"/>
            <w:r>
              <w:rPr>
                <w:rFonts w:ascii="新宋体" w:eastAsia="新宋体" w:hAnsi="新宋体" w:cs="新宋体" w:hint="eastAsia"/>
                <w:sz w:val="24"/>
                <w:szCs w:val="24"/>
              </w:rPr>
              <w:t>标准解码协议，</w:t>
            </w:r>
            <w:proofErr w:type="gramStart"/>
            <w:r>
              <w:rPr>
                <w:rFonts w:ascii="新宋体" w:eastAsia="新宋体" w:hAnsi="新宋体" w:cs="新宋体" w:hint="eastAsia"/>
                <w:sz w:val="24"/>
                <w:szCs w:val="24"/>
              </w:rPr>
              <w:t>单口支持</w:t>
            </w:r>
            <w:proofErr w:type="gramEnd"/>
            <w:r>
              <w:rPr>
                <w:rFonts w:ascii="新宋体" w:eastAsia="新宋体" w:hAnsi="新宋体" w:cs="新宋体" w:hint="eastAsia"/>
                <w:sz w:val="24"/>
                <w:szCs w:val="24"/>
              </w:rPr>
              <w:t>4</w:t>
            </w:r>
            <w:r>
              <w:rPr>
                <w:rFonts w:ascii="新宋体" w:eastAsia="新宋体" w:hAnsi="新宋体" w:cs="新宋体" w:hint="eastAsia"/>
                <w:sz w:val="24"/>
                <w:szCs w:val="24"/>
              </w:rPr>
              <w:t>路</w:t>
            </w:r>
            <w:r>
              <w:rPr>
                <w:rFonts w:ascii="新宋体" w:eastAsia="新宋体" w:hAnsi="新宋体" w:cs="新宋体" w:hint="eastAsia"/>
                <w:sz w:val="24"/>
                <w:szCs w:val="24"/>
              </w:rPr>
              <w:t>4K/4</w:t>
            </w:r>
            <w:r>
              <w:rPr>
                <w:rFonts w:ascii="新宋体" w:eastAsia="新宋体" w:hAnsi="新宋体" w:cs="新宋体" w:hint="eastAsia"/>
                <w:sz w:val="24"/>
                <w:szCs w:val="24"/>
              </w:rPr>
              <w:t>路</w:t>
            </w:r>
            <w:r>
              <w:rPr>
                <w:rFonts w:ascii="新宋体" w:eastAsia="新宋体" w:hAnsi="新宋体" w:cs="新宋体" w:hint="eastAsia"/>
                <w:sz w:val="24"/>
                <w:szCs w:val="24"/>
              </w:rPr>
              <w:t>1080P/32</w:t>
            </w:r>
            <w:r>
              <w:rPr>
                <w:rFonts w:ascii="新宋体" w:eastAsia="新宋体" w:hAnsi="新宋体" w:cs="新宋体" w:hint="eastAsia"/>
                <w:sz w:val="24"/>
                <w:szCs w:val="24"/>
              </w:rPr>
              <w:t>路</w:t>
            </w:r>
            <w:r>
              <w:rPr>
                <w:rFonts w:ascii="新宋体" w:eastAsia="新宋体" w:hAnsi="新宋体" w:cs="新宋体" w:hint="eastAsia"/>
                <w:sz w:val="24"/>
                <w:szCs w:val="24"/>
              </w:rPr>
              <w:t>720P</w:t>
            </w:r>
            <w:r>
              <w:rPr>
                <w:rFonts w:ascii="新宋体" w:eastAsia="新宋体" w:hAnsi="新宋体" w:cs="新宋体" w:hint="eastAsia"/>
                <w:sz w:val="24"/>
                <w:szCs w:val="24"/>
              </w:rPr>
              <w:t>格式解码）。</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4</w:t>
            </w:r>
            <w:r>
              <w:rPr>
                <w:rFonts w:ascii="新宋体" w:eastAsia="新宋体" w:hAnsi="新宋体" w:cs="新宋体" w:hint="eastAsia"/>
                <w:sz w:val="24"/>
                <w:szCs w:val="24"/>
              </w:rPr>
              <w:t>、采用智能数字开窗、漫游、叠加图像处理技术，在一个公共区域内，区域内可实现</w:t>
            </w:r>
            <w:r>
              <w:rPr>
                <w:rFonts w:ascii="新宋体" w:eastAsia="新宋体" w:hAnsi="新宋体" w:cs="新宋体" w:hint="eastAsia"/>
                <w:sz w:val="24"/>
                <w:szCs w:val="24"/>
              </w:rPr>
              <w:t>4</w:t>
            </w:r>
            <w:r>
              <w:rPr>
                <w:rFonts w:ascii="新宋体" w:eastAsia="新宋体" w:hAnsi="新宋体" w:cs="新宋体" w:hint="eastAsia"/>
                <w:sz w:val="24"/>
                <w:szCs w:val="24"/>
              </w:rPr>
              <w:t>个窗口的叠加，实现图像跨屏、开窗、画中画、缩放、叠加、漫游等个性化显示，开窗输出全高清数字格式信号。</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5</w:t>
            </w:r>
            <w:r>
              <w:rPr>
                <w:rFonts w:ascii="新宋体" w:eastAsia="新宋体" w:hAnsi="新宋体" w:cs="新宋体" w:hint="eastAsia"/>
                <w:sz w:val="24"/>
                <w:szCs w:val="24"/>
              </w:rPr>
              <w:t>、纯硬件架构，板卡式结构，最大可扩展到</w:t>
            </w:r>
            <w:r>
              <w:rPr>
                <w:rFonts w:ascii="新宋体" w:eastAsia="新宋体" w:hAnsi="新宋体" w:cs="新宋体" w:hint="eastAsia"/>
                <w:sz w:val="24"/>
                <w:szCs w:val="24"/>
              </w:rPr>
              <w:t>64</w:t>
            </w:r>
            <w:r>
              <w:rPr>
                <w:rFonts w:ascii="新宋体" w:eastAsia="新宋体" w:hAnsi="新宋体" w:cs="新宋体" w:hint="eastAsia"/>
                <w:sz w:val="24"/>
                <w:szCs w:val="24"/>
              </w:rPr>
              <w:t>路信号源；</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6</w:t>
            </w:r>
            <w:r>
              <w:rPr>
                <w:rFonts w:ascii="新宋体" w:eastAsia="新宋体" w:hAnsi="新宋体" w:cs="新宋体" w:hint="eastAsia"/>
                <w:sz w:val="24"/>
                <w:szCs w:val="24"/>
              </w:rPr>
              <w:t>、支持</w:t>
            </w:r>
            <w:r>
              <w:rPr>
                <w:rFonts w:ascii="新宋体" w:eastAsia="新宋体" w:hAnsi="新宋体" w:cs="新宋体" w:hint="eastAsia"/>
                <w:sz w:val="24"/>
                <w:szCs w:val="24"/>
              </w:rPr>
              <w:t>7x24</w:t>
            </w:r>
            <w:r>
              <w:rPr>
                <w:rFonts w:ascii="新宋体" w:eastAsia="新宋体" w:hAnsi="新宋体" w:cs="新宋体" w:hint="eastAsia"/>
                <w:sz w:val="24"/>
                <w:szCs w:val="24"/>
              </w:rPr>
              <w:t>小时不间断运行，整机平均无故障运行≥</w:t>
            </w:r>
            <w:r>
              <w:rPr>
                <w:rFonts w:ascii="新宋体" w:eastAsia="新宋体" w:hAnsi="新宋体" w:cs="新宋体" w:hint="eastAsia"/>
                <w:sz w:val="24"/>
                <w:szCs w:val="24"/>
              </w:rPr>
              <w:t>120000</w:t>
            </w:r>
            <w:r>
              <w:rPr>
                <w:rFonts w:ascii="新宋体" w:eastAsia="新宋体" w:hAnsi="新宋体" w:cs="新宋体" w:hint="eastAsia"/>
                <w:sz w:val="24"/>
                <w:szCs w:val="24"/>
              </w:rPr>
              <w:t>小时，提供</w:t>
            </w:r>
            <w:r>
              <w:rPr>
                <w:rFonts w:ascii="新宋体" w:eastAsia="新宋体" w:hAnsi="新宋体" w:cs="新宋体" w:hint="eastAsia"/>
                <w:sz w:val="24"/>
                <w:szCs w:val="24"/>
              </w:rPr>
              <w:t>CNAS</w:t>
            </w:r>
            <w:r>
              <w:rPr>
                <w:rFonts w:ascii="新宋体" w:eastAsia="新宋体" w:hAnsi="新宋体" w:cs="新宋体" w:hint="eastAsia"/>
                <w:sz w:val="24"/>
                <w:szCs w:val="24"/>
              </w:rPr>
              <w:t>认可的检测机构出具检测报告。</w:t>
            </w:r>
          </w:p>
          <w:p w:rsidR="002F75D3" w:rsidRDefault="00450D7F">
            <w:pPr>
              <w:pStyle w:val="a5"/>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7.</w:t>
            </w:r>
            <w:r>
              <w:rPr>
                <w:rFonts w:ascii="新宋体" w:eastAsia="新宋体" w:hAnsi="新宋体" w:cs="新宋体" w:hint="eastAsia"/>
                <w:sz w:val="24"/>
                <w:szCs w:val="24"/>
              </w:rPr>
              <w:t>具备智能温控功能，可设定温度值控制风扇开启或关闭（提供第三方权威机构出具的检测报告）</w:t>
            </w:r>
          </w:p>
        </w:tc>
        <w:tc>
          <w:tcPr>
            <w:tcW w:w="471" w:type="dxa"/>
            <w:tcBorders>
              <w:top w:val="single" w:sz="4" w:space="0" w:color="auto"/>
              <w:left w:val="single" w:sz="4" w:space="0" w:color="auto"/>
              <w:bottom w:val="single" w:sz="4" w:space="0" w:color="auto"/>
              <w:right w:val="single" w:sz="4" w:space="0" w:color="auto"/>
            </w:tcBorders>
            <w:vAlign w:val="center"/>
          </w:tcPr>
          <w:p w:rsidR="002F75D3" w:rsidRDefault="00450D7F">
            <w:pPr>
              <w:jc w:val="center"/>
              <w:rPr>
                <w:rFonts w:ascii="新宋体" w:eastAsia="新宋体" w:hAnsi="新宋体" w:cs="新宋体"/>
                <w:sz w:val="24"/>
                <w:szCs w:val="24"/>
              </w:rPr>
            </w:pPr>
            <w:r>
              <w:rPr>
                <w:rFonts w:ascii="新宋体" w:eastAsia="新宋体" w:hAnsi="新宋体" w:cs="新宋体" w:hint="eastAsia"/>
                <w:sz w:val="24"/>
                <w:szCs w:val="24"/>
              </w:rPr>
              <w:t>台</w:t>
            </w:r>
          </w:p>
        </w:tc>
        <w:tc>
          <w:tcPr>
            <w:tcW w:w="627" w:type="dxa"/>
            <w:tcBorders>
              <w:top w:val="single" w:sz="4" w:space="0" w:color="auto"/>
              <w:left w:val="single" w:sz="4" w:space="0" w:color="auto"/>
              <w:bottom w:val="single" w:sz="4" w:space="0" w:color="auto"/>
              <w:right w:val="single" w:sz="4" w:space="0" w:color="auto"/>
            </w:tcBorders>
            <w:vAlign w:val="center"/>
          </w:tcPr>
          <w:p w:rsidR="002F75D3" w:rsidRDefault="00450D7F">
            <w:pPr>
              <w:jc w:val="center"/>
              <w:rPr>
                <w:rFonts w:ascii="新宋体" w:eastAsia="新宋体" w:hAnsi="新宋体" w:cs="新宋体"/>
                <w:sz w:val="24"/>
                <w:szCs w:val="24"/>
              </w:rPr>
            </w:pPr>
            <w:r>
              <w:rPr>
                <w:rFonts w:ascii="新宋体" w:eastAsia="新宋体" w:hAnsi="新宋体" w:cs="新宋体" w:hint="eastAsia"/>
                <w:sz w:val="24"/>
                <w:szCs w:val="24"/>
              </w:rPr>
              <w:t>1</w:t>
            </w:r>
          </w:p>
        </w:tc>
      </w:tr>
      <w:tr w:rsidR="002F75D3">
        <w:trPr>
          <w:trHeight w:val="4293"/>
        </w:trPr>
        <w:tc>
          <w:tcPr>
            <w:tcW w:w="582" w:type="dxa"/>
            <w:tcBorders>
              <w:top w:val="single" w:sz="4" w:space="0" w:color="auto"/>
              <w:left w:val="single" w:sz="4" w:space="0" w:color="auto"/>
              <w:bottom w:val="single" w:sz="4" w:space="0" w:color="auto"/>
              <w:right w:val="single" w:sz="4" w:space="0" w:color="auto"/>
            </w:tcBorders>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2F75D3" w:rsidRDefault="00450D7F">
            <w:pPr>
              <w:jc w:val="center"/>
              <w:rPr>
                <w:rFonts w:ascii="新宋体" w:eastAsia="新宋体" w:hAnsi="新宋体" w:cs="新宋体"/>
                <w:sz w:val="24"/>
                <w:szCs w:val="24"/>
              </w:rPr>
            </w:pPr>
            <w:r>
              <w:rPr>
                <w:rFonts w:ascii="新宋体" w:eastAsia="新宋体" w:hAnsi="新宋体" w:cs="新宋体" w:hint="eastAsia"/>
                <w:sz w:val="24"/>
                <w:szCs w:val="24"/>
              </w:rPr>
              <w:t>触摸</w:t>
            </w:r>
          </w:p>
          <w:p w:rsidR="002F75D3" w:rsidRDefault="00450D7F">
            <w:pPr>
              <w:jc w:val="center"/>
              <w:rPr>
                <w:rFonts w:ascii="新宋体" w:eastAsia="新宋体" w:hAnsi="新宋体" w:cs="新宋体"/>
                <w:sz w:val="24"/>
                <w:szCs w:val="24"/>
              </w:rPr>
            </w:pPr>
            <w:r>
              <w:rPr>
                <w:rFonts w:ascii="新宋体" w:eastAsia="新宋体" w:hAnsi="新宋体" w:cs="新宋体" w:hint="eastAsia"/>
                <w:sz w:val="24"/>
                <w:szCs w:val="24"/>
              </w:rPr>
              <w:t>一体机</w:t>
            </w:r>
          </w:p>
        </w:tc>
        <w:tc>
          <w:tcPr>
            <w:tcW w:w="7230" w:type="dxa"/>
            <w:tcBorders>
              <w:top w:val="single" w:sz="4" w:space="0" w:color="auto"/>
              <w:left w:val="single" w:sz="4" w:space="0" w:color="auto"/>
              <w:bottom w:val="single" w:sz="4" w:space="0" w:color="auto"/>
              <w:right w:val="single" w:sz="4" w:space="0" w:color="auto"/>
            </w:tcBorders>
            <w:vAlign w:val="center"/>
          </w:tcPr>
          <w:p w:rsidR="002F75D3" w:rsidRDefault="00450D7F">
            <w:pPr>
              <w:rPr>
                <w:rFonts w:ascii="新宋体" w:eastAsia="新宋体" w:hAnsi="新宋体" w:cs="新宋体"/>
                <w:sz w:val="24"/>
                <w:szCs w:val="24"/>
              </w:rPr>
            </w:pPr>
            <w:r>
              <w:rPr>
                <w:rFonts w:ascii="新宋体" w:eastAsia="新宋体" w:hAnsi="新宋体" w:cs="新宋体" w:hint="eastAsia"/>
                <w:color w:val="000000"/>
                <w:sz w:val="24"/>
                <w:szCs w:val="24"/>
              </w:rPr>
              <w:t>LED</w:t>
            </w:r>
            <w:r>
              <w:rPr>
                <w:rFonts w:ascii="新宋体" w:eastAsia="新宋体" w:hAnsi="新宋体" w:cs="新宋体" w:hint="eastAsia"/>
                <w:color w:val="000000"/>
                <w:sz w:val="24"/>
                <w:szCs w:val="24"/>
              </w:rPr>
              <w:t>显示技术，尺寸：</w:t>
            </w:r>
            <w:r>
              <w:rPr>
                <w:rFonts w:ascii="新宋体" w:eastAsia="新宋体" w:hAnsi="新宋体" w:cs="新宋体" w:hint="eastAsia"/>
                <w:color w:val="000000"/>
                <w:sz w:val="24"/>
                <w:szCs w:val="24"/>
              </w:rPr>
              <w:t>55</w:t>
            </w:r>
            <w:r>
              <w:rPr>
                <w:rFonts w:ascii="新宋体" w:eastAsia="新宋体" w:hAnsi="新宋体" w:cs="新宋体" w:hint="eastAsia"/>
                <w:color w:val="000000"/>
                <w:sz w:val="24"/>
                <w:szCs w:val="24"/>
              </w:rPr>
              <w:t>英寸</w:t>
            </w:r>
            <w:r>
              <w:rPr>
                <w:rFonts w:ascii="新宋体" w:eastAsia="新宋体" w:hAnsi="新宋体" w:cs="新宋体" w:hint="eastAsia"/>
                <w:sz w:val="24"/>
                <w:szCs w:val="24"/>
              </w:rPr>
              <w:t> </w:t>
            </w:r>
            <w:r>
              <w:rPr>
                <w:rFonts w:ascii="新宋体" w:eastAsia="新宋体" w:hAnsi="新宋体" w:cs="新宋体" w:hint="eastAsia"/>
                <w:sz w:val="24"/>
                <w:szCs w:val="24"/>
              </w:rPr>
              <w:t>；</w:t>
            </w:r>
          </w:p>
          <w:p w:rsidR="002F75D3" w:rsidRDefault="00450D7F">
            <w:pPr>
              <w:rPr>
                <w:rFonts w:ascii="新宋体" w:eastAsia="新宋体" w:hAnsi="新宋体" w:cs="新宋体"/>
                <w:sz w:val="24"/>
                <w:szCs w:val="24"/>
              </w:rPr>
            </w:pPr>
            <w:r>
              <w:rPr>
                <w:rFonts w:ascii="新宋体" w:eastAsia="新宋体" w:hAnsi="新宋体" w:cs="新宋体" w:hint="eastAsia"/>
                <w:color w:val="000000"/>
                <w:sz w:val="24"/>
                <w:szCs w:val="24"/>
              </w:rPr>
              <w:t>★显示比例</w:t>
            </w:r>
            <w:r>
              <w:rPr>
                <w:rFonts w:ascii="新宋体" w:eastAsia="新宋体" w:hAnsi="新宋体" w:cs="新宋体" w:hint="eastAsia"/>
                <w:color w:val="000000"/>
                <w:sz w:val="24"/>
                <w:szCs w:val="24"/>
              </w:rPr>
              <w:t>16:9</w:t>
            </w:r>
            <w:r>
              <w:rPr>
                <w:rFonts w:ascii="新宋体" w:eastAsia="新宋体" w:hAnsi="新宋体" w:cs="新宋体" w:hint="eastAsia"/>
                <w:color w:val="000000"/>
                <w:sz w:val="24"/>
                <w:szCs w:val="24"/>
              </w:rPr>
              <w:t>，对比度≥</w:t>
            </w:r>
            <w:r>
              <w:rPr>
                <w:rFonts w:ascii="新宋体" w:eastAsia="新宋体" w:hAnsi="新宋体" w:cs="新宋体" w:hint="eastAsia"/>
                <w:color w:val="000000"/>
                <w:sz w:val="24"/>
                <w:szCs w:val="24"/>
              </w:rPr>
              <w:t>4000</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rPr>
              <w:t>。整机屏幕可视角度≥</w:t>
            </w:r>
            <w:r>
              <w:rPr>
                <w:rFonts w:ascii="新宋体" w:eastAsia="新宋体" w:hAnsi="新宋体" w:cs="新宋体" w:hint="eastAsia"/>
                <w:color w:val="000000"/>
                <w:sz w:val="24"/>
                <w:szCs w:val="24"/>
              </w:rPr>
              <w:t>178</w:t>
            </w:r>
            <w:r>
              <w:rPr>
                <w:rFonts w:ascii="新宋体" w:eastAsia="新宋体" w:hAnsi="新宋体" w:cs="新宋体" w:hint="eastAsia"/>
                <w:color w:val="000000"/>
                <w:sz w:val="24"/>
                <w:szCs w:val="24"/>
              </w:rPr>
              <w:t>°；</w:t>
            </w:r>
            <w:r>
              <w:rPr>
                <w:rFonts w:ascii="新宋体" w:eastAsia="新宋体" w:hAnsi="新宋体" w:cs="新宋体" w:hint="eastAsia"/>
                <w:sz w:val="24"/>
                <w:szCs w:val="24"/>
              </w:rPr>
              <w:t> </w:t>
            </w:r>
          </w:p>
          <w:p w:rsidR="002F75D3" w:rsidRDefault="00450D7F">
            <w:pPr>
              <w:rPr>
                <w:rFonts w:ascii="新宋体" w:eastAsia="新宋体" w:hAnsi="新宋体" w:cs="新宋体"/>
                <w:sz w:val="24"/>
                <w:szCs w:val="24"/>
              </w:rPr>
            </w:pPr>
            <w:r>
              <w:rPr>
                <w:rFonts w:ascii="新宋体" w:eastAsia="新宋体" w:hAnsi="新宋体" w:cs="新宋体" w:hint="eastAsia"/>
                <w:color w:val="000000"/>
                <w:sz w:val="24"/>
                <w:szCs w:val="24"/>
              </w:rPr>
              <w:t>采用非接触式红外触控技术，可实现</w:t>
            </w:r>
            <w:r>
              <w:rPr>
                <w:rFonts w:ascii="新宋体" w:eastAsia="新宋体" w:hAnsi="新宋体" w:cs="新宋体" w:hint="eastAsia"/>
                <w:color w:val="000000"/>
                <w:sz w:val="24"/>
                <w:szCs w:val="24"/>
              </w:rPr>
              <w:t>10</w:t>
            </w:r>
            <w:r>
              <w:rPr>
                <w:rFonts w:ascii="新宋体" w:eastAsia="新宋体" w:hAnsi="新宋体" w:cs="新宋体" w:hint="eastAsia"/>
                <w:color w:val="000000"/>
                <w:sz w:val="24"/>
                <w:szCs w:val="24"/>
              </w:rPr>
              <w:t>点触控</w:t>
            </w:r>
            <w:r>
              <w:rPr>
                <w:rFonts w:ascii="新宋体" w:eastAsia="新宋体" w:hAnsi="新宋体" w:cs="新宋体" w:hint="eastAsia"/>
                <w:sz w:val="24"/>
                <w:szCs w:val="24"/>
              </w:rPr>
              <w:t> </w:t>
            </w:r>
            <w:r>
              <w:rPr>
                <w:rFonts w:ascii="新宋体" w:eastAsia="新宋体" w:hAnsi="新宋体" w:cs="新宋体" w:hint="eastAsia"/>
                <w:sz w:val="24"/>
                <w:szCs w:val="24"/>
              </w:rPr>
              <w:t>；</w:t>
            </w:r>
          </w:p>
          <w:p w:rsidR="002F75D3" w:rsidRDefault="00450D7F">
            <w:pPr>
              <w:rPr>
                <w:rFonts w:ascii="新宋体" w:eastAsia="新宋体" w:hAnsi="新宋体" w:cs="新宋体"/>
                <w:sz w:val="24"/>
                <w:szCs w:val="24"/>
              </w:rPr>
            </w:pPr>
            <w:r>
              <w:rPr>
                <w:rFonts w:ascii="新宋体" w:eastAsia="新宋体" w:hAnsi="新宋体" w:cs="新宋体" w:hint="eastAsia"/>
                <w:color w:val="000000"/>
                <w:sz w:val="24"/>
                <w:szCs w:val="24"/>
              </w:rPr>
              <w:t>★书写方式：手指、触摸笔或非透明物体，首点响应时间≤</w:t>
            </w:r>
            <w:r>
              <w:rPr>
                <w:rFonts w:ascii="新宋体" w:eastAsia="新宋体" w:hAnsi="新宋体" w:cs="新宋体" w:hint="eastAsia"/>
                <w:color w:val="000000"/>
                <w:sz w:val="24"/>
                <w:szCs w:val="24"/>
              </w:rPr>
              <w:t>6</w:t>
            </w:r>
            <w:r>
              <w:rPr>
                <w:rFonts w:ascii="新宋体" w:eastAsia="新宋体" w:hAnsi="新宋体" w:cs="新宋体" w:hint="eastAsia"/>
                <w:color w:val="000000"/>
                <w:sz w:val="24"/>
                <w:szCs w:val="24"/>
              </w:rPr>
              <w:t>毫秒，连续响应时间≤</w:t>
            </w:r>
            <w:r>
              <w:rPr>
                <w:rFonts w:ascii="新宋体" w:eastAsia="新宋体" w:hAnsi="新宋体" w:cs="新宋体" w:hint="eastAsia"/>
                <w:color w:val="000000"/>
                <w:sz w:val="24"/>
                <w:szCs w:val="24"/>
              </w:rPr>
              <w:t>2</w:t>
            </w:r>
            <w:r>
              <w:rPr>
                <w:rFonts w:ascii="新宋体" w:eastAsia="新宋体" w:hAnsi="新宋体" w:cs="新宋体" w:hint="eastAsia"/>
                <w:color w:val="000000"/>
                <w:sz w:val="24"/>
                <w:szCs w:val="24"/>
              </w:rPr>
              <w:t>毫秒定位精度，±</w:t>
            </w:r>
            <w:r>
              <w:rPr>
                <w:rFonts w:ascii="新宋体" w:eastAsia="新宋体" w:hAnsi="新宋体" w:cs="新宋体" w:hint="eastAsia"/>
                <w:color w:val="000000"/>
                <w:sz w:val="24"/>
                <w:szCs w:val="24"/>
              </w:rPr>
              <w:t>0.5mm</w:t>
            </w:r>
            <w:r>
              <w:rPr>
                <w:rFonts w:ascii="新宋体" w:eastAsia="新宋体" w:hAnsi="新宋体" w:cs="新宋体" w:hint="eastAsia"/>
                <w:color w:val="000000"/>
                <w:sz w:val="24"/>
                <w:szCs w:val="24"/>
              </w:rPr>
              <w:t>，触摸分辨率：</w:t>
            </w:r>
            <w:r>
              <w:rPr>
                <w:rFonts w:ascii="新宋体" w:eastAsia="新宋体" w:hAnsi="新宋体" w:cs="新宋体" w:hint="eastAsia"/>
                <w:sz w:val="24"/>
                <w:szCs w:val="24"/>
              </w:rPr>
              <w:t xml:space="preserve">3840 </w:t>
            </w:r>
            <w:r>
              <w:rPr>
                <w:rFonts w:ascii="新宋体" w:eastAsia="新宋体" w:hAnsi="新宋体" w:cs="新宋体" w:hint="eastAsia"/>
                <w:sz w:val="24"/>
                <w:szCs w:val="24"/>
              </w:rPr>
              <w:t>x</w:t>
            </w:r>
            <w:r>
              <w:rPr>
                <w:rFonts w:ascii="新宋体" w:eastAsia="新宋体" w:hAnsi="新宋体" w:cs="新宋体" w:hint="eastAsia"/>
                <w:sz w:val="24"/>
                <w:szCs w:val="24"/>
              </w:rPr>
              <w:t>2160</w:t>
            </w:r>
            <w:r>
              <w:rPr>
                <w:rFonts w:ascii="新宋体" w:eastAsia="新宋体" w:hAnsi="新宋体" w:cs="新宋体" w:hint="eastAsia"/>
                <w:color w:val="000000"/>
                <w:sz w:val="24"/>
                <w:szCs w:val="24"/>
              </w:rPr>
              <w:t>；</w:t>
            </w:r>
            <w:r>
              <w:rPr>
                <w:rFonts w:ascii="新宋体" w:eastAsia="新宋体" w:hAnsi="新宋体" w:cs="新宋体" w:hint="eastAsia"/>
                <w:sz w:val="24"/>
                <w:szCs w:val="24"/>
              </w:rPr>
              <w:t> </w:t>
            </w:r>
          </w:p>
          <w:p w:rsidR="002F75D3" w:rsidRDefault="00450D7F">
            <w:pPr>
              <w:rPr>
                <w:rFonts w:ascii="新宋体" w:eastAsia="新宋体" w:hAnsi="新宋体" w:cs="新宋体"/>
                <w:sz w:val="24"/>
                <w:szCs w:val="24"/>
              </w:rPr>
            </w:pPr>
            <w:r>
              <w:rPr>
                <w:rFonts w:ascii="新宋体" w:eastAsia="新宋体" w:hAnsi="新宋体" w:cs="新宋体" w:hint="eastAsia"/>
                <w:color w:val="000000"/>
                <w:sz w:val="24"/>
                <w:szCs w:val="24"/>
              </w:rPr>
              <w:t>触摸屏具有防遮挡功能，触摸接收器在单点或多点遮挡仍可正常书写、操作</w:t>
            </w:r>
            <w:r>
              <w:rPr>
                <w:rFonts w:ascii="新宋体" w:eastAsia="新宋体" w:hAnsi="新宋体" w:cs="新宋体" w:hint="eastAsia"/>
                <w:color w:val="000000"/>
                <w:sz w:val="24"/>
                <w:szCs w:val="24"/>
              </w:rPr>
              <w:t>；</w:t>
            </w:r>
          </w:p>
          <w:p w:rsidR="002F75D3" w:rsidRDefault="00450D7F">
            <w:pPr>
              <w:rPr>
                <w:rFonts w:ascii="新宋体" w:eastAsia="新宋体" w:hAnsi="新宋体" w:cs="新宋体"/>
                <w:sz w:val="24"/>
                <w:szCs w:val="24"/>
              </w:rPr>
            </w:pPr>
            <w:r>
              <w:rPr>
                <w:rFonts w:ascii="新宋体" w:eastAsia="新宋体" w:hAnsi="新宋体" w:cs="新宋体" w:hint="eastAsia"/>
                <w:color w:val="000000"/>
                <w:sz w:val="24"/>
                <w:szCs w:val="24"/>
              </w:rPr>
              <w:t>★屏幕表面采用</w:t>
            </w:r>
            <w:r>
              <w:rPr>
                <w:rFonts w:ascii="新宋体" w:eastAsia="新宋体" w:hAnsi="新宋体" w:cs="新宋体" w:hint="eastAsia"/>
                <w:color w:val="000000"/>
                <w:sz w:val="24"/>
                <w:szCs w:val="24"/>
              </w:rPr>
              <w:t>4mm</w:t>
            </w:r>
            <w:r>
              <w:rPr>
                <w:rFonts w:ascii="新宋体" w:eastAsia="新宋体" w:hAnsi="新宋体" w:cs="新宋体" w:hint="eastAsia"/>
                <w:color w:val="000000"/>
                <w:sz w:val="24"/>
                <w:szCs w:val="24"/>
              </w:rPr>
              <w:t>厚全钢化玻璃，透光率不低于</w:t>
            </w:r>
            <w:r>
              <w:rPr>
                <w:rFonts w:ascii="新宋体" w:eastAsia="新宋体" w:hAnsi="新宋体" w:cs="新宋体" w:hint="eastAsia"/>
                <w:color w:val="000000"/>
                <w:sz w:val="24"/>
                <w:szCs w:val="24"/>
              </w:rPr>
              <w:t>93%</w:t>
            </w:r>
            <w:r>
              <w:rPr>
                <w:rFonts w:ascii="新宋体" w:eastAsia="新宋体" w:hAnsi="新宋体" w:cs="新宋体" w:hint="eastAsia"/>
                <w:color w:val="000000"/>
                <w:sz w:val="24"/>
                <w:szCs w:val="24"/>
              </w:rPr>
              <w:t>，且具备防眩光效果</w:t>
            </w:r>
            <w:r>
              <w:rPr>
                <w:rFonts w:ascii="新宋体" w:eastAsia="新宋体" w:hAnsi="新宋体" w:cs="新宋体" w:hint="eastAsia"/>
                <w:color w:val="000000"/>
                <w:sz w:val="24"/>
                <w:szCs w:val="24"/>
              </w:rPr>
              <w:t>；</w:t>
            </w:r>
          </w:p>
          <w:p w:rsidR="002F75D3" w:rsidRDefault="00450D7F">
            <w:pPr>
              <w:rPr>
                <w:rFonts w:ascii="新宋体" w:eastAsia="新宋体" w:hAnsi="新宋体" w:cs="新宋体"/>
                <w:sz w:val="24"/>
                <w:szCs w:val="24"/>
              </w:rPr>
            </w:pPr>
            <w:r>
              <w:rPr>
                <w:rFonts w:ascii="新宋体" w:eastAsia="新宋体" w:hAnsi="新宋体" w:cs="新宋体" w:hint="eastAsia"/>
                <w:color w:val="000000"/>
                <w:sz w:val="24"/>
                <w:szCs w:val="24"/>
              </w:rPr>
              <w:t>一体化设计：外部无任何可见内部功能模块的连接线，优质亚光金属边框，</w:t>
            </w:r>
            <w:proofErr w:type="gramStart"/>
            <w:r>
              <w:rPr>
                <w:rFonts w:ascii="新宋体" w:eastAsia="新宋体" w:hAnsi="新宋体" w:cs="新宋体" w:hint="eastAsia"/>
                <w:color w:val="000000"/>
                <w:sz w:val="24"/>
                <w:szCs w:val="24"/>
              </w:rPr>
              <w:t>边角倒圆安全性</w:t>
            </w:r>
            <w:proofErr w:type="gramEnd"/>
            <w:r>
              <w:rPr>
                <w:rFonts w:ascii="新宋体" w:eastAsia="新宋体" w:hAnsi="新宋体" w:cs="新宋体" w:hint="eastAsia"/>
                <w:color w:val="000000"/>
                <w:sz w:val="24"/>
                <w:szCs w:val="24"/>
              </w:rPr>
              <w:t>设计</w:t>
            </w:r>
            <w:r>
              <w:rPr>
                <w:rFonts w:ascii="新宋体" w:eastAsia="新宋体" w:hAnsi="新宋体" w:cs="新宋体" w:hint="eastAsia"/>
                <w:sz w:val="24"/>
                <w:szCs w:val="24"/>
              </w:rPr>
              <w:t> </w:t>
            </w:r>
            <w:r>
              <w:rPr>
                <w:rFonts w:ascii="新宋体" w:eastAsia="新宋体" w:hAnsi="新宋体" w:cs="新宋体" w:hint="eastAsia"/>
                <w:color w:val="000000"/>
                <w:sz w:val="24"/>
                <w:szCs w:val="24"/>
              </w:rPr>
              <w:t>。</w:t>
            </w:r>
            <w:r>
              <w:rPr>
                <w:rFonts w:ascii="新宋体" w:eastAsia="新宋体" w:hAnsi="新宋体" w:cs="新宋体" w:hint="eastAsia"/>
                <w:sz w:val="24"/>
                <w:szCs w:val="24"/>
              </w:rPr>
              <w:t> </w:t>
            </w:r>
          </w:p>
          <w:p w:rsidR="002F75D3" w:rsidRDefault="00450D7F">
            <w:pPr>
              <w:rPr>
                <w:rFonts w:ascii="新宋体" w:eastAsia="新宋体" w:hAnsi="新宋体" w:cs="新宋体"/>
                <w:sz w:val="24"/>
                <w:szCs w:val="24"/>
              </w:rPr>
            </w:pPr>
            <w:r>
              <w:rPr>
                <w:rFonts w:ascii="新宋体" w:eastAsia="新宋体" w:hAnsi="新宋体" w:cs="新宋体" w:hint="eastAsia"/>
                <w:color w:val="000000"/>
                <w:sz w:val="24"/>
                <w:szCs w:val="24"/>
              </w:rPr>
              <w:t>★为保证产品显示效果，产品需防蓝光护眼认证（提供相关</w:t>
            </w:r>
            <w:r>
              <w:rPr>
                <w:rFonts w:ascii="新宋体" w:eastAsia="新宋体" w:hAnsi="新宋体" w:cs="新宋体" w:hint="eastAsia"/>
                <w:color w:val="000000"/>
                <w:sz w:val="24"/>
                <w:szCs w:val="24"/>
              </w:rPr>
              <w:t>检测报告）</w:t>
            </w:r>
            <w:r>
              <w:rPr>
                <w:rFonts w:ascii="新宋体" w:eastAsia="新宋体" w:hAnsi="新宋体" w:cs="新宋体" w:hint="eastAsia"/>
                <w:color w:val="000000"/>
                <w:sz w:val="24"/>
                <w:szCs w:val="24"/>
              </w:rPr>
              <w:t>★为保证不同环境的安装需要，产品需具备可根据外界环境光亮度和输入信号的变化调整背光灯管亮度，实现优良画质和节电功能。（提供相关</w:t>
            </w:r>
            <w:r>
              <w:rPr>
                <w:rFonts w:ascii="新宋体" w:eastAsia="新宋体" w:hAnsi="新宋体" w:cs="新宋体" w:hint="eastAsia"/>
                <w:color w:val="000000"/>
                <w:sz w:val="24"/>
                <w:szCs w:val="24"/>
              </w:rPr>
              <w:t>检测报告</w:t>
            </w:r>
            <w:r>
              <w:rPr>
                <w:rFonts w:ascii="新宋体" w:eastAsia="新宋体" w:hAnsi="新宋体" w:cs="新宋体" w:hint="eastAsia"/>
                <w:color w:val="000000"/>
                <w:sz w:val="24"/>
                <w:szCs w:val="24"/>
              </w:rPr>
              <w:t>）</w:t>
            </w:r>
            <w:r>
              <w:rPr>
                <w:rFonts w:ascii="新宋体" w:eastAsia="新宋体" w:hAnsi="新宋体" w:cs="新宋体" w:hint="eastAsia"/>
                <w:sz w:val="24"/>
                <w:szCs w:val="24"/>
              </w:rPr>
              <w:t> </w:t>
            </w:r>
          </w:p>
          <w:p w:rsidR="002F75D3" w:rsidRDefault="00450D7F">
            <w:pPr>
              <w:rPr>
                <w:rFonts w:ascii="新宋体" w:eastAsia="新宋体" w:hAnsi="新宋体" w:cs="新宋体"/>
                <w:sz w:val="24"/>
                <w:szCs w:val="24"/>
              </w:rPr>
            </w:pPr>
            <w:r>
              <w:rPr>
                <w:rFonts w:ascii="新宋体" w:eastAsia="新宋体" w:hAnsi="新宋体" w:cs="新宋体" w:hint="eastAsia"/>
                <w:color w:val="000000"/>
                <w:sz w:val="24"/>
                <w:szCs w:val="24"/>
              </w:rPr>
              <w:t>产品需通过抗振动测试、抗扭曲测试、阻燃测试、高低温、气候测试（提供相关权威检测报告）。</w:t>
            </w:r>
            <w:r>
              <w:rPr>
                <w:rFonts w:ascii="新宋体" w:eastAsia="新宋体" w:hAnsi="新宋体" w:cs="新宋体" w:hint="eastAsia"/>
                <w:sz w:val="24"/>
                <w:szCs w:val="24"/>
              </w:rPr>
              <w:t> </w:t>
            </w:r>
          </w:p>
          <w:p w:rsidR="002F75D3" w:rsidRDefault="00450D7F">
            <w:pPr>
              <w:rPr>
                <w:rFonts w:ascii="新宋体" w:eastAsia="新宋体" w:hAnsi="新宋体" w:cs="新宋体"/>
                <w:sz w:val="24"/>
                <w:szCs w:val="24"/>
              </w:rPr>
            </w:pPr>
            <w:r>
              <w:rPr>
                <w:rFonts w:ascii="新宋体" w:eastAsia="新宋体" w:hAnsi="新宋体" w:cs="新宋体" w:hint="eastAsia"/>
                <w:color w:val="000000"/>
                <w:sz w:val="24"/>
                <w:szCs w:val="24"/>
              </w:rPr>
              <w:lastRenderedPageBreak/>
              <w:t>★无线智能遥控功能：人性化设计具备电视遥控功能和电脑键</w:t>
            </w:r>
            <w:r>
              <w:rPr>
                <w:rFonts w:ascii="新宋体" w:eastAsia="新宋体" w:hAnsi="新宋体" w:cs="新宋体" w:hint="eastAsia"/>
                <w:color w:val="000000"/>
                <w:sz w:val="24"/>
                <w:szCs w:val="24"/>
              </w:rPr>
              <w:t>盘常用的</w:t>
            </w:r>
            <w:r>
              <w:rPr>
                <w:rFonts w:ascii="新宋体" w:eastAsia="新宋体" w:hAnsi="新宋体" w:cs="新宋体" w:hint="eastAsia"/>
                <w:color w:val="000000"/>
                <w:sz w:val="24"/>
                <w:szCs w:val="24"/>
              </w:rPr>
              <w:t>F1</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rPr>
              <w:t>F12</w:t>
            </w:r>
            <w:r>
              <w:rPr>
                <w:rFonts w:ascii="新宋体" w:eastAsia="新宋体" w:hAnsi="新宋体" w:cs="新宋体" w:hint="eastAsia"/>
                <w:color w:val="000000"/>
                <w:sz w:val="24"/>
                <w:szCs w:val="24"/>
              </w:rPr>
              <w:t>功能键及</w:t>
            </w:r>
            <w:r>
              <w:rPr>
                <w:rFonts w:ascii="新宋体" w:eastAsia="新宋体" w:hAnsi="新宋体" w:cs="新宋体" w:hint="eastAsia"/>
                <w:color w:val="000000"/>
                <w:sz w:val="24"/>
                <w:szCs w:val="24"/>
              </w:rPr>
              <w:t>Alt+F4</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rPr>
              <w:t>Alt+Tab</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rPr>
              <w:t>Space</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rPr>
              <w:t>Enter</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rPr>
              <w:t>windows</w:t>
            </w:r>
            <w:r>
              <w:rPr>
                <w:rFonts w:ascii="新宋体" w:eastAsia="新宋体" w:hAnsi="新宋体" w:cs="新宋体" w:hint="eastAsia"/>
                <w:color w:val="000000"/>
                <w:sz w:val="24"/>
                <w:szCs w:val="24"/>
              </w:rPr>
              <w:t>等快捷按键，可实现一键开启交互白板软件、</w:t>
            </w:r>
            <w:r>
              <w:rPr>
                <w:rFonts w:ascii="新宋体" w:eastAsia="新宋体" w:hAnsi="新宋体" w:cs="新宋体" w:hint="eastAsia"/>
                <w:color w:val="000000"/>
                <w:sz w:val="24"/>
                <w:szCs w:val="24"/>
              </w:rPr>
              <w:t>PPT</w:t>
            </w:r>
            <w:r>
              <w:rPr>
                <w:rFonts w:ascii="新宋体" w:eastAsia="新宋体" w:hAnsi="新宋体" w:cs="新宋体" w:hint="eastAsia"/>
                <w:color w:val="000000"/>
                <w:sz w:val="24"/>
                <w:szCs w:val="24"/>
              </w:rPr>
              <w:t>上下翻页、一键锁定</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rPr>
              <w:t>解锁触摸等功能。</w:t>
            </w:r>
            <w:r>
              <w:rPr>
                <w:rFonts w:ascii="新宋体" w:eastAsia="新宋体" w:hAnsi="新宋体" w:cs="新宋体" w:hint="eastAsia"/>
                <w:sz w:val="24"/>
                <w:szCs w:val="24"/>
              </w:rPr>
              <w:t> </w:t>
            </w:r>
          </w:p>
          <w:p w:rsidR="002F75D3" w:rsidRDefault="00450D7F">
            <w:pPr>
              <w:pStyle w:val="a5"/>
              <w:rPr>
                <w:rFonts w:ascii="新宋体" w:eastAsia="新宋体" w:hAnsi="新宋体" w:cs="新宋体"/>
                <w:color w:val="000000"/>
                <w:sz w:val="24"/>
                <w:szCs w:val="24"/>
              </w:rPr>
            </w:pPr>
            <w:r>
              <w:rPr>
                <w:rFonts w:ascii="新宋体" w:eastAsia="新宋体" w:hAnsi="新宋体" w:cs="新宋体" w:hint="eastAsia"/>
                <w:color w:val="000000"/>
                <w:sz w:val="24"/>
                <w:szCs w:val="24"/>
              </w:rPr>
              <w:t>★所投产品必须有自主生产线，并具备自主红外触摸技术知识产权，同时具有“触控检测系统”、“触控终端及其触摸感应电路”和“红外激光触摸装置及触摸检测方法”等相关触控技术。（提供相关</w:t>
            </w:r>
            <w:r>
              <w:rPr>
                <w:rFonts w:ascii="新宋体" w:eastAsia="新宋体" w:hAnsi="新宋体" w:cs="新宋体" w:hint="eastAsia"/>
                <w:color w:val="000000"/>
                <w:sz w:val="24"/>
                <w:szCs w:val="24"/>
              </w:rPr>
              <w:t>检测报告</w:t>
            </w:r>
            <w:r>
              <w:rPr>
                <w:rFonts w:ascii="新宋体" w:eastAsia="新宋体" w:hAnsi="新宋体" w:cs="新宋体" w:hint="eastAsia"/>
                <w:color w:val="000000"/>
                <w:sz w:val="24"/>
                <w:szCs w:val="24"/>
              </w:rPr>
              <w:t>）</w:t>
            </w:r>
          </w:p>
          <w:p w:rsidR="002F75D3" w:rsidRDefault="00450D7F">
            <w:pPr>
              <w:rPr>
                <w:rFonts w:ascii="新宋体" w:eastAsia="新宋体" w:hAnsi="新宋体" w:cs="新宋体"/>
                <w:sz w:val="24"/>
                <w:szCs w:val="24"/>
              </w:rPr>
            </w:pP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rPr>
              <w:t>、所投触摸一体机厂商或所属集团需为“全国售后服务十佳单位”，提供相关证明材料加盖厂家公章</w:t>
            </w:r>
            <w:r>
              <w:rPr>
                <w:rFonts w:ascii="新宋体" w:eastAsia="新宋体" w:hAnsi="新宋体" w:cs="新宋体" w:hint="eastAsia"/>
                <w:color w:val="000000"/>
                <w:sz w:val="24"/>
                <w:szCs w:val="24"/>
              </w:rPr>
              <w:t>；</w:t>
            </w:r>
          </w:p>
          <w:p w:rsidR="002F75D3" w:rsidRDefault="00450D7F">
            <w:pPr>
              <w:rPr>
                <w:rFonts w:ascii="新宋体" w:eastAsia="新宋体" w:hAnsi="新宋体" w:cs="新宋体"/>
                <w:sz w:val="24"/>
                <w:szCs w:val="24"/>
              </w:rPr>
            </w:pP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rPr>
              <w:t>2</w:t>
            </w:r>
            <w:r>
              <w:rPr>
                <w:rFonts w:ascii="新宋体" w:eastAsia="新宋体" w:hAnsi="新宋体" w:cs="新宋体" w:hint="eastAsia"/>
                <w:color w:val="000000"/>
                <w:sz w:val="24"/>
                <w:szCs w:val="24"/>
              </w:rPr>
              <w:t>、所投触摸一体机厂商或所属集团为中国航天事业合作伙伴。（提供有关证明复印件）</w:t>
            </w:r>
            <w:r>
              <w:rPr>
                <w:rFonts w:ascii="新宋体" w:eastAsia="新宋体" w:hAnsi="新宋体" w:cs="新宋体" w:hint="eastAsia"/>
                <w:color w:val="000000"/>
                <w:sz w:val="24"/>
                <w:szCs w:val="24"/>
              </w:rPr>
              <w:t>；</w:t>
            </w:r>
          </w:p>
          <w:p w:rsidR="002F75D3" w:rsidRDefault="00450D7F">
            <w:pPr>
              <w:rPr>
                <w:rFonts w:ascii="新宋体" w:eastAsia="新宋体" w:hAnsi="新宋体" w:cs="新宋体"/>
                <w:sz w:val="24"/>
                <w:szCs w:val="24"/>
              </w:rPr>
            </w:pP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rPr>
              <w:t>所投产品生产企业或所属集团荣获中国工业创新型标杆企业。（提供有关证明复印件）</w:t>
            </w:r>
            <w:r>
              <w:rPr>
                <w:rFonts w:ascii="新宋体" w:eastAsia="新宋体" w:hAnsi="新宋体" w:cs="新宋体" w:hint="eastAsia"/>
                <w:color w:val="000000"/>
                <w:sz w:val="24"/>
                <w:szCs w:val="24"/>
              </w:rPr>
              <w:t>；</w:t>
            </w:r>
          </w:p>
          <w:p w:rsidR="002F75D3" w:rsidRDefault="00450D7F">
            <w:pPr>
              <w:rPr>
                <w:rFonts w:ascii="新宋体" w:eastAsia="新宋体" w:hAnsi="新宋体" w:cs="新宋体"/>
                <w:sz w:val="24"/>
                <w:szCs w:val="24"/>
              </w:rPr>
            </w:pP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rPr>
              <w:t>3</w:t>
            </w:r>
            <w:r>
              <w:rPr>
                <w:rFonts w:ascii="新宋体" w:eastAsia="新宋体" w:hAnsi="新宋体" w:cs="新宋体" w:hint="eastAsia"/>
                <w:color w:val="000000"/>
                <w:sz w:val="24"/>
                <w:szCs w:val="24"/>
              </w:rPr>
              <w:t>、所投触摸一体机厂商相关企业通过连续</w:t>
            </w:r>
            <w:r>
              <w:rPr>
                <w:rFonts w:ascii="新宋体" w:eastAsia="新宋体" w:hAnsi="新宋体" w:cs="新宋体" w:hint="eastAsia"/>
                <w:color w:val="000000"/>
                <w:sz w:val="24"/>
                <w:szCs w:val="24"/>
              </w:rPr>
              <w:t>3</w:t>
            </w:r>
            <w:r>
              <w:rPr>
                <w:rFonts w:ascii="新宋体" w:eastAsia="新宋体" w:hAnsi="新宋体" w:cs="新宋体" w:hint="eastAsia"/>
                <w:color w:val="000000"/>
                <w:sz w:val="24"/>
                <w:szCs w:val="24"/>
              </w:rPr>
              <w:t>年获得国家电子百强企业荣誉</w:t>
            </w:r>
            <w:r>
              <w:rPr>
                <w:rFonts w:ascii="新宋体" w:eastAsia="新宋体" w:hAnsi="新宋体" w:cs="新宋体" w:hint="eastAsia"/>
                <w:color w:val="000000"/>
                <w:sz w:val="24"/>
                <w:szCs w:val="24"/>
              </w:rPr>
              <w:t>；</w:t>
            </w:r>
          </w:p>
          <w:p w:rsidR="002F75D3" w:rsidRDefault="002F75D3">
            <w:pPr>
              <w:pStyle w:val="a5"/>
              <w:rPr>
                <w:rFonts w:ascii="新宋体" w:eastAsia="新宋体" w:hAnsi="新宋体" w:cs="新宋体"/>
                <w:color w:val="000000"/>
                <w:sz w:val="24"/>
                <w:szCs w:val="24"/>
              </w:rPr>
            </w:pPr>
          </w:p>
        </w:tc>
        <w:tc>
          <w:tcPr>
            <w:tcW w:w="471" w:type="dxa"/>
            <w:tcBorders>
              <w:top w:val="single" w:sz="4" w:space="0" w:color="auto"/>
              <w:left w:val="single" w:sz="4" w:space="0" w:color="auto"/>
              <w:bottom w:val="single" w:sz="4" w:space="0" w:color="auto"/>
              <w:right w:val="single" w:sz="4" w:space="0" w:color="auto"/>
            </w:tcBorders>
            <w:vAlign w:val="center"/>
          </w:tcPr>
          <w:p w:rsidR="002F75D3" w:rsidRDefault="002F75D3">
            <w:pPr>
              <w:jc w:val="center"/>
              <w:rPr>
                <w:rFonts w:ascii="新宋体" w:eastAsia="新宋体" w:hAnsi="新宋体" w:cs="新宋体"/>
                <w:sz w:val="24"/>
                <w:szCs w:val="24"/>
              </w:rPr>
            </w:pPr>
          </w:p>
        </w:tc>
        <w:tc>
          <w:tcPr>
            <w:tcW w:w="627" w:type="dxa"/>
            <w:tcBorders>
              <w:top w:val="single" w:sz="4" w:space="0" w:color="auto"/>
              <w:left w:val="single" w:sz="4" w:space="0" w:color="auto"/>
              <w:bottom w:val="single" w:sz="4" w:space="0" w:color="auto"/>
              <w:right w:val="single" w:sz="4" w:space="0" w:color="auto"/>
            </w:tcBorders>
            <w:vAlign w:val="center"/>
          </w:tcPr>
          <w:p w:rsidR="002F75D3" w:rsidRDefault="002F75D3">
            <w:pPr>
              <w:jc w:val="center"/>
              <w:rPr>
                <w:rFonts w:ascii="新宋体" w:eastAsia="新宋体" w:hAnsi="新宋体" w:cs="新宋体"/>
                <w:sz w:val="24"/>
                <w:szCs w:val="24"/>
              </w:rPr>
            </w:pPr>
          </w:p>
        </w:tc>
      </w:tr>
      <w:tr w:rsidR="002F75D3">
        <w:trPr>
          <w:trHeight w:val="20"/>
        </w:trPr>
        <w:tc>
          <w:tcPr>
            <w:tcW w:w="582" w:type="dxa"/>
            <w:tcBorders>
              <w:top w:val="single" w:sz="4" w:space="0" w:color="auto"/>
              <w:left w:val="single" w:sz="4" w:space="0" w:color="auto"/>
              <w:bottom w:val="single" w:sz="4" w:space="0" w:color="auto"/>
              <w:right w:val="single" w:sz="4" w:space="0" w:color="auto"/>
            </w:tcBorders>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lastRenderedPageBreak/>
              <w:t>6</w:t>
            </w:r>
          </w:p>
        </w:tc>
        <w:tc>
          <w:tcPr>
            <w:tcW w:w="993" w:type="dxa"/>
            <w:tcBorders>
              <w:top w:val="single" w:sz="4" w:space="0" w:color="auto"/>
              <w:left w:val="single" w:sz="4" w:space="0" w:color="auto"/>
              <w:bottom w:val="single" w:sz="4" w:space="0" w:color="auto"/>
              <w:right w:val="single" w:sz="4" w:space="0" w:color="auto"/>
            </w:tcBorders>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拼接</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控制软件</w:t>
            </w:r>
          </w:p>
        </w:tc>
        <w:tc>
          <w:tcPr>
            <w:tcW w:w="7230" w:type="dxa"/>
            <w:tcBorders>
              <w:top w:val="single" w:sz="4" w:space="0" w:color="auto"/>
              <w:left w:val="single" w:sz="4" w:space="0" w:color="auto"/>
              <w:bottom w:val="single" w:sz="4" w:space="0" w:color="auto"/>
              <w:right w:val="single" w:sz="4" w:space="0" w:color="auto"/>
            </w:tcBorders>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1</w:t>
            </w:r>
            <w:r>
              <w:rPr>
                <w:rFonts w:ascii="新宋体" w:eastAsia="新宋体" w:hAnsi="新宋体" w:cs="新宋体" w:hint="eastAsia"/>
                <w:sz w:val="24"/>
                <w:szCs w:val="24"/>
              </w:rPr>
              <w:t>、系统管理平台基于</w:t>
            </w:r>
            <w:r>
              <w:rPr>
                <w:rFonts w:ascii="新宋体" w:eastAsia="新宋体" w:hAnsi="新宋体" w:cs="新宋体" w:hint="eastAsia"/>
                <w:sz w:val="24"/>
                <w:szCs w:val="24"/>
              </w:rPr>
              <w:t>Windows 2000/NT/XP/7</w:t>
            </w:r>
            <w:r>
              <w:rPr>
                <w:rFonts w:ascii="新宋体" w:eastAsia="新宋体" w:hAnsi="新宋体" w:cs="新宋体" w:hint="eastAsia"/>
                <w:sz w:val="24"/>
                <w:szCs w:val="24"/>
              </w:rPr>
              <w:t>中文操作系统，无需数据库支持，不需安装数据库引擎，方便维护、备份等系统管理。</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2</w:t>
            </w:r>
            <w:r>
              <w:rPr>
                <w:rFonts w:ascii="新宋体" w:eastAsia="新宋体" w:hAnsi="新宋体" w:cs="新宋体" w:hint="eastAsia"/>
                <w:sz w:val="24"/>
                <w:szCs w:val="24"/>
              </w:rPr>
              <w:t>、控制软件通过</w:t>
            </w:r>
            <w:r>
              <w:rPr>
                <w:rFonts w:ascii="新宋体" w:eastAsia="新宋体" w:hAnsi="新宋体" w:cs="新宋体" w:hint="eastAsia"/>
                <w:sz w:val="24"/>
                <w:szCs w:val="24"/>
              </w:rPr>
              <w:t>RS232</w:t>
            </w:r>
            <w:r>
              <w:rPr>
                <w:rFonts w:ascii="新宋体" w:eastAsia="新宋体" w:hAnsi="新宋体" w:cs="新宋体" w:hint="eastAsia"/>
                <w:sz w:val="24"/>
                <w:szCs w:val="24"/>
              </w:rPr>
              <w:t>通讯接口与各拼接单元通信连接，实时控制，调整</w:t>
            </w:r>
            <w:proofErr w:type="gramStart"/>
            <w:r>
              <w:rPr>
                <w:rFonts w:ascii="新宋体" w:eastAsia="新宋体" w:hAnsi="新宋体" w:cs="新宋体" w:hint="eastAsia"/>
                <w:sz w:val="24"/>
                <w:szCs w:val="24"/>
              </w:rPr>
              <w:t>各显示</w:t>
            </w:r>
            <w:proofErr w:type="gramEnd"/>
            <w:r>
              <w:rPr>
                <w:rFonts w:ascii="新宋体" w:eastAsia="新宋体" w:hAnsi="新宋体" w:cs="新宋体" w:hint="eastAsia"/>
                <w:sz w:val="24"/>
                <w:szCs w:val="24"/>
              </w:rPr>
              <w:t>单元的各种参数，并能自动参数保存。</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3</w:t>
            </w:r>
            <w:r>
              <w:rPr>
                <w:rFonts w:ascii="新宋体" w:eastAsia="新宋体" w:hAnsi="新宋体" w:cs="新宋体" w:hint="eastAsia"/>
                <w:sz w:val="24"/>
                <w:szCs w:val="24"/>
              </w:rPr>
              <w:t>、具有任意拼接组合，可实现单屏，多屏，开窗、漫游、叠加显示等功能，支持</w:t>
            </w:r>
            <w:r>
              <w:rPr>
                <w:rFonts w:ascii="新宋体" w:eastAsia="新宋体" w:hAnsi="新宋体" w:cs="新宋体" w:hint="eastAsia"/>
                <w:sz w:val="24"/>
                <w:szCs w:val="24"/>
              </w:rPr>
              <w:t>32</w:t>
            </w:r>
            <w:r>
              <w:rPr>
                <w:rFonts w:ascii="新宋体" w:eastAsia="新宋体" w:hAnsi="新宋体" w:cs="新宋体" w:hint="eastAsia"/>
                <w:sz w:val="24"/>
                <w:szCs w:val="24"/>
              </w:rPr>
              <w:t>个场景的</w:t>
            </w:r>
            <w:proofErr w:type="gramStart"/>
            <w:r>
              <w:rPr>
                <w:rFonts w:ascii="新宋体" w:eastAsia="新宋体" w:hAnsi="新宋体" w:cs="新宋体" w:hint="eastAsia"/>
                <w:sz w:val="24"/>
                <w:szCs w:val="24"/>
              </w:rPr>
              <w:t>设备本地</w:t>
            </w:r>
            <w:proofErr w:type="gramEnd"/>
            <w:r>
              <w:rPr>
                <w:rFonts w:ascii="新宋体" w:eastAsia="新宋体" w:hAnsi="新宋体" w:cs="新宋体" w:hint="eastAsia"/>
                <w:sz w:val="24"/>
                <w:szCs w:val="24"/>
              </w:rPr>
              <w:t>存储和不限制数量的场景读取调用。支持场景自动定时轮巡。</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4</w:t>
            </w:r>
            <w:r>
              <w:rPr>
                <w:rFonts w:ascii="新宋体" w:eastAsia="新宋体" w:hAnsi="新宋体" w:cs="新宋体" w:hint="eastAsia"/>
                <w:sz w:val="24"/>
                <w:szCs w:val="24"/>
              </w:rPr>
              <w:t>、支持</w:t>
            </w:r>
            <w:r>
              <w:rPr>
                <w:rFonts w:ascii="新宋体" w:eastAsia="新宋体" w:hAnsi="新宋体" w:cs="新宋体" w:hint="eastAsia"/>
                <w:sz w:val="24"/>
                <w:szCs w:val="24"/>
              </w:rPr>
              <w:t>RS232</w:t>
            </w:r>
            <w:r>
              <w:rPr>
                <w:rFonts w:ascii="新宋体" w:eastAsia="新宋体" w:hAnsi="新宋体" w:cs="新宋体" w:hint="eastAsia"/>
                <w:sz w:val="24"/>
                <w:szCs w:val="24"/>
              </w:rPr>
              <w:t>协议实时控制以及</w:t>
            </w:r>
            <w:r>
              <w:rPr>
                <w:rFonts w:ascii="新宋体" w:eastAsia="新宋体" w:hAnsi="新宋体" w:cs="新宋体" w:hint="eastAsia"/>
                <w:sz w:val="24"/>
                <w:szCs w:val="24"/>
              </w:rPr>
              <w:t>TCP/IP</w:t>
            </w:r>
            <w:r>
              <w:rPr>
                <w:rFonts w:ascii="新宋体" w:eastAsia="新宋体" w:hAnsi="新宋体" w:cs="新宋体" w:hint="eastAsia"/>
                <w:sz w:val="24"/>
                <w:szCs w:val="24"/>
              </w:rPr>
              <w:t>协议远程网络控制、</w:t>
            </w:r>
            <w:r>
              <w:rPr>
                <w:rFonts w:ascii="新宋体" w:eastAsia="新宋体" w:hAnsi="新宋体" w:cs="新宋体" w:hint="eastAsia"/>
                <w:sz w:val="24"/>
                <w:szCs w:val="24"/>
              </w:rPr>
              <w:t>WIFI</w:t>
            </w:r>
            <w:r>
              <w:rPr>
                <w:rFonts w:ascii="新宋体" w:eastAsia="新宋体" w:hAnsi="新宋体" w:cs="新宋体" w:hint="eastAsia"/>
                <w:sz w:val="24"/>
                <w:szCs w:val="24"/>
              </w:rPr>
              <w:t>无线控制。</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5</w:t>
            </w:r>
            <w:r>
              <w:rPr>
                <w:rFonts w:ascii="新宋体" w:eastAsia="新宋体" w:hAnsi="新宋体" w:cs="新宋体" w:hint="eastAsia"/>
                <w:sz w:val="24"/>
                <w:szCs w:val="24"/>
              </w:rPr>
              <w:t>、支持对第三方</w:t>
            </w:r>
            <w:proofErr w:type="gramStart"/>
            <w:r>
              <w:rPr>
                <w:rFonts w:ascii="新宋体" w:eastAsia="新宋体" w:hAnsi="新宋体" w:cs="新宋体" w:hint="eastAsia"/>
                <w:sz w:val="24"/>
                <w:szCs w:val="24"/>
              </w:rPr>
              <w:t>矩阵集联控制</w:t>
            </w:r>
            <w:proofErr w:type="gramEnd"/>
            <w:r>
              <w:rPr>
                <w:rFonts w:ascii="新宋体" w:eastAsia="新宋体" w:hAnsi="新宋体" w:cs="新宋体" w:hint="eastAsia"/>
                <w:sz w:val="24"/>
                <w:szCs w:val="24"/>
              </w:rPr>
              <w:t>，实现拼接系统与前端矩阵完全融合。</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6</w:t>
            </w:r>
            <w:r>
              <w:rPr>
                <w:rFonts w:ascii="新宋体" w:eastAsia="新宋体" w:hAnsi="新宋体" w:cs="新宋体" w:hint="eastAsia"/>
                <w:sz w:val="24"/>
                <w:szCs w:val="24"/>
              </w:rPr>
              <w:t>、具有自动记忆功能，断电后重启控制系统，能够自动恢复正常工作模式。</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7</w:t>
            </w:r>
            <w:r>
              <w:rPr>
                <w:rFonts w:ascii="新宋体" w:eastAsia="新宋体" w:hAnsi="新宋体" w:cs="新宋体" w:hint="eastAsia"/>
                <w:sz w:val="24"/>
                <w:szCs w:val="24"/>
              </w:rPr>
              <w:t>、支持二次开发，提供</w:t>
            </w:r>
            <w:r>
              <w:rPr>
                <w:rFonts w:ascii="新宋体" w:eastAsia="新宋体" w:hAnsi="新宋体" w:cs="新宋体" w:hint="eastAsia"/>
                <w:sz w:val="24"/>
                <w:szCs w:val="24"/>
              </w:rPr>
              <w:t>SKD</w:t>
            </w:r>
            <w:r>
              <w:rPr>
                <w:rFonts w:ascii="新宋体" w:eastAsia="新宋体" w:hAnsi="新宋体" w:cs="新宋体" w:hint="eastAsia"/>
                <w:sz w:val="24"/>
                <w:szCs w:val="24"/>
              </w:rPr>
              <w:t>软件包的</w:t>
            </w:r>
            <w:r>
              <w:rPr>
                <w:rFonts w:ascii="新宋体" w:eastAsia="新宋体" w:hAnsi="新宋体" w:cs="新宋体" w:hint="eastAsia"/>
                <w:sz w:val="24"/>
                <w:szCs w:val="24"/>
              </w:rPr>
              <w:t>I/O</w:t>
            </w:r>
            <w:r>
              <w:rPr>
                <w:rFonts w:ascii="新宋体" w:eastAsia="新宋体" w:hAnsi="新宋体" w:cs="新宋体" w:hint="eastAsia"/>
                <w:sz w:val="24"/>
                <w:szCs w:val="24"/>
              </w:rPr>
              <w:t>协议开放，供系统集成或二次开发。</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8</w:t>
            </w:r>
            <w:r>
              <w:rPr>
                <w:rFonts w:ascii="新宋体" w:eastAsia="新宋体" w:hAnsi="新宋体" w:cs="新宋体" w:hint="eastAsia"/>
                <w:sz w:val="24"/>
                <w:szCs w:val="24"/>
              </w:rPr>
              <w:t>、具有自主知识产权（软件著作权）。</w:t>
            </w:r>
          </w:p>
          <w:p w:rsidR="002F75D3" w:rsidRDefault="002F75D3">
            <w:pPr>
              <w:rPr>
                <w:rFonts w:ascii="新宋体" w:eastAsia="新宋体" w:hAnsi="新宋体" w:cs="新宋体"/>
                <w:sz w:val="24"/>
                <w:szCs w:val="24"/>
              </w:rPr>
            </w:pPr>
          </w:p>
        </w:tc>
        <w:tc>
          <w:tcPr>
            <w:tcW w:w="471" w:type="dxa"/>
            <w:tcBorders>
              <w:top w:val="single" w:sz="4" w:space="0" w:color="auto"/>
              <w:left w:val="single" w:sz="4" w:space="0" w:color="auto"/>
              <w:bottom w:val="single" w:sz="4" w:space="0" w:color="auto"/>
              <w:right w:val="single" w:sz="4" w:space="0" w:color="auto"/>
            </w:tcBorders>
            <w:vAlign w:val="center"/>
          </w:tcPr>
          <w:p w:rsidR="002F75D3" w:rsidRDefault="00450D7F">
            <w:pPr>
              <w:jc w:val="center"/>
              <w:rPr>
                <w:rFonts w:ascii="新宋体" w:eastAsia="新宋体" w:hAnsi="新宋体" w:cs="新宋体"/>
                <w:sz w:val="24"/>
                <w:szCs w:val="24"/>
              </w:rPr>
            </w:pPr>
            <w:r>
              <w:rPr>
                <w:rFonts w:ascii="新宋体" w:eastAsia="新宋体" w:hAnsi="新宋体" w:cs="新宋体" w:hint="eastAsia"/>
                <w:sz w:val="24"/>
                <w:szCs w:val="24"/>
              </w:rPr>
              <w:t>套</w:t>
            </w:r>
          </w:p>
        </w:tc>
        <w:tc>
          <w:tcPr>
            <w:tcW w:w="627" w:type="dxa"/>
            <w:tcBorders>
              <w:top w:val="single" w:sz="4" w:space="0" w:color="auto"/>
              <w:left w:val="single" w:sz="4" w:space="0" w:color="auto"/>
              <w:bottom w:val="single" w:sz="4" w:space="0" w:color="auto"/>
              <w:right w:val="single" w:sz="4" w:space="0" w:color="auto"/>
            </w:tcBorders>
            <w:vAlign w:val="center"/>
          </w:tcPr>
          <w:p w:rsidR="002F75D3" w:rsidRDefault="00450D7F">
            <w:pPr>
              <w:jc w:val="center"/>
              <w:rPr>
                <w:rFonts w:ascii="新宋体" w:eastAsia="新宋体" w:hAnsi="新宋体" w:cs="新宋体"/>
                <w:sz w:val="24"/>
                <w:szCs w:val="24"/>
              </w:rPr>
            </w:pPr>
            <w:r>
              <w:rPr>
                <w:rFonts w:ascii="新宋体" w:eastAsia="新宋体" w:hAnsi="新宋体" w:cs="新宋体" w:hint="eastAsia"/>
                <w:sz w:val="24"/>
                <w:szCs w:val="24"/>
              </w:rPr>
              <w:t>1</w:t>
            </w:r>
          </w:p>
        </w:tc>
      </w:tr>
      <w:tr w:rsidR="002F75D3">
        <w:trPr>
          <w:trHeight w:val="20"/>
        </w:trPr>
        <w:tc>
          <w:tcPr>
            <w:tcW w:w="582" w:type="dxa"/>
            <w:tcBorders>
              <w:top w:val="single" w:sz="4" w:space="0" w:color="auto"/>
              <w:left w:val="single" w:sz="4" w:space="0" w:color="auto"/>
              <w:bottom w:val="single" w:sz="4" w:space="0" w:color="auto"/>
              <w:right w:val="single" w:sz="4" w:space="0" w:color="auto"/>
            </w:tcBorders>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说明</w:t>
            </w:r>
          </w:p>
        </w:tc>
        <w:tc>
          <w:tcPr>
            <w:tcW w:w="7230" w:type="dxa"/>
            <w:tcBorders>
              <w:top w:val="single" w:sz="4" w:space="0" w:color="auto"/>
              <w:left w:val="single" w:sz="4" w:space="0" w:color="auto"/>
              <w:bottom w:val="single" w:sz="4" w:space="0" w:color="auto"/>
              <w:right w:val="single" w:sz="4" w:space="0" w:color="auto"/>
            </w:tcBorders>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1</w:t>
            </w:r>
            <w:r>
              <w:rPr>
                <w:rFonts w:ascii="新宋体" w:eastAsia="新宋体" w:hAnsi="新宋体" w:cs="新宋体" w:hint="eastAsia"/>
                <w:sz w:val="24"/>
                <w:szCs w:val="24"/>
              </w:rPr>
              <w:t>、</w:t>
            </w:r>
            <w:r>
              <w:rPr>
                <w:rFonts w:ascii="新宋体" w:eastAsia="新宋体" w:hAnsi="新宋体" w:cs="新宋体" w:hint="eastAsia"/>
                <w:sz w:val="24"/>
                <w:szCs w:val="24"/>
              </w:rPr>
              <w:t>所有设备（包括拼接屏、控制器、</w:t>
            </w:r>
            <w:r>
              <w:rPr>
                <w:rFonts w:ascii="新宋体" w:eastAsia="新宋体" w:hAnsi="新宋体" w:cs="新宋体" w:hint="eastAsia"/>
                <w:sz w:val="24"/>
                <w:szCs w:val="24"/>
              </w:rPr>
              <w:t>一体机、</w:t>
            </w:r>
            <w:r>
              <w:rPr>
                <w:rFonts w:ascii="新宋体" w:eastAsia="新宋体" w:hAnsi="新宋体" w:cs="新宋体" w:hint="eastAsia"/>
                <w:sz w:val="24"/>
                <w:szCs w:val="24"/>
              </w:rPr>
              <w:t>机柜、软件）必须为同一品牌。</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2</w:t>
            </w:r>
            <w:r>
              <w:rPr>
                <w:rFonts w:ascii="新宋体" w:eastAsia="新宋体" w:hAnsi="新宋体" w:cs="新宋体" w:hint="eastAsia"/>
                <w:sz w:val="24"/>
                <w:szCs w:val="24"/>
              </w:rPr>
              <w:t>、</w:t>
            </w:r>
            <w:r>
              <w:rPr>
                <w:rFonts w:ascii="新宋体" w:eastAsia="新宋体" w:hAnsi="新宋体" w:cs="新宋体" w:hint="eastAsia"/>
                <w:sz w:val="24"/>
                <w:szCs w:val="24"/>
              </w:rPr>
              <w:t>现有</w:t>
            </w:r>
            <w:r>
              <w:rPr>
                <w:rFonts w:ascii="新宋体" w:eastAsia="新宋体" w:hAnsi="新宋体" w:cs="新宋体" w:hint="eastAsia"/>
                <w:sz w:val="24"/>
                <w:szCs w:val="24"/>
              </w:rPr>
              <w:t>LED</w:t>
            </w:r>
            <w:r>
              <w:rPr>
                <w:rFonts w:ascii="新宋体" w:eastAsia="新宋体" w:hAnsi="新宋体" w:cs="新宋体" w:hint="eastAsia"/>
                <w:sz w:val="24"/>
                <w:szCs w:val="24"/>
              </w:rPr>
              <w:t>屏需拼接屏统一外观，保持</w:t>
            </w:r>
            <w:r>
              <w:rPr>
                <w:rFonts w:ascii="新宋体" w:eastAsia="新宋体" w:hAnsi="新宋体" w:cs="新宋体" w:hint="eastAsia"/>
                <w:sz w:val="24"/>
                <w:szCs w:val="24"/>
              </w:rPr>
              <w:t>整体协调美观。</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3</w:t>
            </w:r>
            <w:r>
              <w:rPr>
                <w:rFonts w:ascii="新宋体" w:eastAsia="新宋体" w:hAnsi="新宋体" w:cs="新宋体" w:hint="eastAsia"/>
                <w:sz w:val="24"/>
                <w:szCs w:val="24"/>
              </w:rPr>
              <w:t>、</w:t>
            </w:r>
            <w:r>
              <w:rPr>
                <w:rFonts w:ascii="新宋体" w:eastAsia="新宋体" w:hAnsi="新宋体" w:cs="新宋体" w:hint="eastAsia"/>
                <w:sz w:val="24"/>
                <w:szCs w:val="24"/>
              </w:rPr>
              <w:t>液晶拼接屏、图像拼接处理器支持</w:t>
            </w:r>
            <w:r>
              <w:rPr>
                <w:rFonts w:ascii="新宋体" w:eastAsia="新宋体" w:hAnsi="新宋体" w:cs="新宋体" w:hint="eastAsia"/>
                <w:sz w:val="24"/>
                <w:szCs w:val="24"/>
              </w:rPr>
              <w:t>7x24</w:t>
            </w:r>
            <w:r>
              <w:rPr>
                <w:rFonts w:ascii="新宋体" w:eastAsia="新宋体" w:hAnsi="新宋体" w:cs="新宋体" w:hint="eastAsia"/>
                <w:sz w:val="24"/>
                <w:szCs w:val="24"/>
              </w:rPr>
              <w:t>小时不间断运行，整机平均无故障运行≥</w:t>
            </w:r>
            <w:r>
              <w:rPr>
                <w:rFonts w:ascii="新宋体" w:eastAsia="新宋体" w:hAnsi="新宋体" w:cs="新宋体" w:hint="eastAsia"/>
                <w:sz w:val="24"/>
                <w:szCs w:val="24"/>
              </w:rPr>
              <w:t>120000</w:t>
            </w:r>
            <w:r>
              <w:rPr>
                <w:rFonts w:ascii="新宋体" w:eastAsia="新宋体" w:hAnsi="新宋体" w:cs="新宋体" w:hint="eastAsia"/>
                <w:sz w:val="24"/>
                <w:szCs w:val="24"/>
              </w:rPr>
              <w:t>小时，提供</w:t>
            </w:r>
            <w:r>
              <w:rPr>
                <w:rFonts w:ascii="新宋体" w:eastAsia="新宋体" w:hAnsi="新宋体" w:cs="新宋体" w:hint="eastAsia"/>
                <w:sz w:val="24"/>
                <w:szCs w:val="24"/>
              </w:rPr>
              <w:t>CNAS</w:t>
            </w:r>
            <w:r>
              <w:rPr>
                <w:rFonts w:ascii="新宋体" w:eastAsia="新宋体" w:hAnsi="新宋体" w:cs="新宋体" w:hint="eastAsia"/>
                <w:sz w:val="24"/>
                <w:szCs w:val="24"/>
              </w:rPr>
              <w:t>认可的检测机构出具检测报告。</w:t>
            </w:r>
          </w:p>
          <w:p w:rsidR="002F75D3" w:rsidRDefault="002F75D3">
            <w:pPr>
              <w:pStyle w:val="a5"/>
              <w:rPr>
                <w:rFonts w:ascii="新宋体" w:eastAsia="新宋体" w:hAnsi="新宋体" w:cs="新宋体"/>
                <w:sz w:val="24"/>
                <w:szCs w:val="24"/>
              </w:rPr>
            </w:pPr>
          </w:p>
          <w:p w:rsidR="002F75D3" w:rsidRDefault="00450D7F">
            <w:pPr>
              <w:rPr>
                <w:rFonts w:ascii="新宋体" w:eastAsia="新宋体" w:hAnsi="新宋体" w:cs="新宋体"/>
                <w:b/>
                <w:sz w:val="24"/>
                <w:szCs w:val="24"/>
              </w:rPr>
            </w:pPr>
            <w:r>
              <w:rPr>
                <w:rFonts w:ascii="新宋体" w:eastAsia="新宋体" w:hAnsi="新宋体" w:cs="新宋体" w:hint="eastAsia"/>
                <w:b/>
                <w:sz w:val="24"/>
                <w:szCs w:val="24"/>
              </w:rPr>
              <w:t>所有投标单位请与使用方联系，满足与现有设备及业务系统实现无缝对接。</w:t>
            </w:r>
          </w:p>
          <w:p w:rsidR="002F75D3" w:rsidRDefault="002F75D3">
            <w:pPr>
              <w:rPr>
                <w:rFonts w:ascii="新宋体" w:eastAsia="新宋体" w:hAnsi="新宋体" w:cs="新宋体"/>
                <w:sz w:val="24"/>
                <w:szCs w:val="24"/>
              </w:rPr>
            </w:pPr>
          </w:p>
        </w:tc>
        <w:tc>
          <w:tcPr>
            <w:tcW w:w="471" w:type="dxa"/>
            <w:tcBorders>
              <w:top w:val="single" w:sz="4" w:space="0" w:color="auto"/>
              <w:left w:val="single" w:sz="4" w:space="0" w:color="auto"/>
              <w:bottom w:val="single" w:sz="4" w:space="0" w:color="auto"/>
              <w:right w:val="single" w:sz="4" w:space="0" w:color="auto"/>
            </w:tcBorders>
            <w:vAlign w:val="center"/>
          </w:tcPr>
          <w:p w:rsidR="002F75D3" w:rsidRDefault="002F75D3">
            <w:pPr>
              <w:jc w:val="center"/>
              <w:rPr>
                <w:rFonts w:ascii="新宋体" w:eastAsia="新宋体" w:hAnsi="新宋体" w:cs="新宋体"/>
                <w:sz w:val="24"/>
                <w:szCs w:val="24"/>
              </w:rPr>
            </w:pPr>
          </w:p>
        </w:tc>
        <w:tc>
          <w:tcPr>
            <w:tcW w:w="627" w:type="dxa"/>
            <w:tcBorders>
              <w:top w:val="single" w:sz="4" w:space="0" w:color="auto"/>
              <w:left w:val="single" w:sz="4" w:space="0" w:color="auto"/>
              <w:bottom w:val="single" w:sz="4" w:space="0" w:color="auto"/>
              <w:right w:val="single" w:sz="4" w:space="0" w:color="auto"/>
            </w:tcBorders>
            <w:vAlign w:val="center"/>
          </w:tcPr>
          <w:p w:rsidR="002F75D3" w:rsidRDefault="002F75D3">
            <w:pPr>
              <w:jc w:val="center"/>
              <w:rPr>
                <w:rFonts w:ascii="新宋体" w:eastAsia="新宋体" w:hAnsi="新宋体" w:cs="新宋体"/>
                <w:sz w:val="24"/>
                <w:szCs w:val="24"/>
              </w:rPr>
            </w:pPr>
          </w:p>
        </w:tc>
      </w:tr>
    </w:tbl>
    <w:p w:rsidR="002F75D3" w:rsidRDefault="00450D7F">
      <w:pPr>
        <w:pStyle w:val="2"/>
        <w:numPr>
          <w:ilvl w:val="1"/>
          <w:numId w:val="0"/>
        </w:numPr>
        <w:ind w:left="254" w:firstLineChars="1500" w:firstLine="3614"/>
        <w:rPr>
          <w:rFonts w:ascii="新宋体" w:eastAsia="新宋体" w:hAnsi="新宋体" w:cs="新宋体"/>
          <w:sz w:val="24"/>
          <w:szCs w:val="24"/>
        </w:rPr>
      </w:pPr>
      <w:bookmarkStart w:id="8" w:name="_Toc9010317"/>
      <w:r>
        <w:rPr>
          <w:rFonts w:ascii="新宋体" w:eastAsia="新宋体" w:hAnsi="新宋体" w:cs="新宋体" w:hint="eastAsia"/>
          <w:sz w:val="24"/>
          <w:szCs w:val="24"/>
        </w:rPr>
        <w:lastRenderedPageBreak/>
        <w:t>音响设备清单</w:t>
      </w:r>
      <w:bookmarkEnd w:id="8"/>
    </w:p>
    <w:p w:rsidR="002F75D3" w:rsidRDefault="002F75D3">
      <w:pPr>
        <w:pStyle w:val="a5"/>
        <w:rPr>
          <w:rFonts w:ascii="新宋体" w:eastAsia="新宋体" w:hAnsi="新宋体" w:cs="新宋体"/>
          <w:sz w:val="24"/>
          <w:szCs w:val="24"/>
        </w:rPr>
      </w:pPr>
    </w:p>
    <w:tbl>
      <w:tblPr>
        <w:tblStyle w:val="ad"/>
        <w:tblW w:w="9889" w:type="dxa"/>
        <w:tblLayout w:type="fixed"/>
        <w:tblLook w:val="04A0"/>
      </w:tblPr>
      <w:tblGrid>
        <w:gridCol w:w="1077"/>
        <w:gridCol w:w="1024"/>
        <w:gridCol w:w="6766"/>
        <w:gridCol w:w="456"/>
        <w:gridCol w:w="566"/>
      </w:tblGrid>
      <w:tr w:rsidR="002F75D3">
        <w:tc>
          <w:tcPr>
            <w:tcW w:w="1077" w:type="dxa"/>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序列</w:t>
            </w:r>
          </w:p>
        </w:tc>
        <w:tc>
          <w:tcPr>
            <w:tcW w:w="1024" w:type="dxa"/>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名称</w:t>
            </w:r>
          </w:p>
        </w:tc>
        <w:tc>
          <w:tcPr>
            <w:tcW w:w="6766" w:type="dxa"/>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技术参数</w:t>
            </w:r>
          </w:p>
        </w:tc>
        <w:tc>
          <w:tcPr>
            <w:tcW w:w="456" w:type="dxa"/>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单位</w:t>
            </w:r>
          </w:p>
        </w:tc>
        <w:tc>
          <w:tcPr>
            <w:tcW w:w="566" w:type="dxa"/>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数量</w:t>
            </w:r>
          </w:p>
        </w:tc>
      </w:tr>
      <w:tr w:rsidR="002F75D3">
        <w:tc>
          <w:tcPr>
            <w:tcW w:w="1077" w:type="dxa"/>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1</w:t>
            </w:r>
          </w:p>
        </w:tc>
        <w:tc>
          <w:tcPr>
            <w:tcW w:w="1024" w:type="dxa"/>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音响：</w:t>
            </w:r>
          </w:p>
          <w:p w:rsidR="002F75D3" w:rsidRDefault="002F75D3">
            <w:pPr>
              <w:rPr>
                <w:rFonts w:ascii="新宋体" w:eastAsia="新宋体" w:hAnsi="新宋体" w:cs="新宋体"/>
                <w:sz w:val="24"/>
                <w:szCs w:val="24"/>
              </w:rPr>
            </w:pPr>
          </w:p>
        </w:tc>
        <w:tc>
          <w:tcPr>
            <w:tcW w:w="6766" w:type="dxa"/>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 xml:space="preserve">1. </w:t>
            </w:r>
            <w:r>
              <w:rPr>
                <w:rFonts w:ascii="新宋体" w:eastAsia="新宋体" w:hAnsi="新宋体" w:cs="新宋体" w:hint="eastAsia"/>
                <w:sz w:val="24"/>
                <w:szCs w:val="24"/>
              </w:rPr>
              <w:t>阻抗：</w:t>
            </w:r>
            <w:r>
              <w:rPr>
                <w:rFonts w:ascii="新宋体" w:eastAsia="新宋体" w:hAnsi="新宋体" w:cs="新宋体" w:hint="eastAsia"/>
                <w:sz w:val="24"/>
                <w:szCs w:val="24"/>
              </w:rPr>
              <w:t>8</w:t>
            </w:r>
            <w:r>
              <w:rPr>
                <w:rFonts w:ascii="新宋体" w:eastAsia="新宋体" w:hAnsi="新宋体" w:cs="新宋体" w:hint="eastAsia"/>
                <w:sz w:val="24"/>
                <w:szCs w:val="24"/>
              </w:rPr>
              <w:t>Ω</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 xml:space="preserve">2. </w:t>
            </w:r>
            <w:r>
              <w:rPr>
                <w:rFonts w:ascii="新宋体" w:eastAsia="新宋体" w:hAnsi="新宋体" w:cs="新宋体" w:hint="eastAsia"/>
                <w:sz w:val="24"/>
                <w:szCs w:val="24"/>
              </w:rPr>
              <w:t>频响：</w:t>
            </w:r>
            <w:r>
              <w:rPr>
                <w:rFonts w:ascii="新宋体" w:eastAsia="新宋体" w:hAnsi="新宋体" w:cs="新宋体" w:hint="eastAsia"/>
                <w:sz w:val="24"/>
                <w:szCs w:val="24"/>
              </w:rPr>
              <w:t>70Hz-20KHz</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 xml:space="preserve">3. </w:t>
            </w:r>
            <w:r>
              <w:rPr>
                <w:rFonts w:ascii="新宋体" w:eastAsia="新宋体" w:hAnsi="新宋体" w:cs="新宋体" w:hint="eastAsia"/>
                <w:sz w:val="24"/>
                <w:szCs w:val="24"/>
              </w:rPr>
              <w:t>额定功率：</w:t>
            </w:r>
            <w:r>
              <w:rPr>
                <w:rFonts w:ascii="新宋体" w:eastAsia="新宋体" w:hAnsi="新宋体" w:cs="新宋体" w:hint="eastAsia"/>
                <w:sz w:val="24"/>
                <w:szCs w:val="24"/>
              </w:rPr>
              <w:t>150W</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 xml:space="preserve">4. </w:t>
            </w:r>
            <w:r>
              <w:rPr>
                <w:rFonts w:ascii="新宋体" w:eastAsia="新宋体" w:hAnsi="新宋体" w:cs="新宋体" w:hint="eastAsia"/>
                <w:sz w:val="24"/>
                <w:szCs w:val="24"/>
              </w:rPr>
              <w:t>灵敏度：</w:t>
            </w:r>
            <w:r>
              <w:rPr>
                <w:rFonts w:ascii="新宋体" w:eastAsia="新宋体" w:hAnsi="新宋体" w:cs="新宋体" w:hint="eastAsia"/>
                <w:sz w:val="24"/>
                <w:szCs w:val="24"/>
              </w:rPr>
              <w:t>96dB/W/M</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 xml:space="preserve">5. </w:t>
            </w:r>
            <w:r>
              <w:rPr>
                <w:rFonts w:ascii="新宋体" w:eastAsia="新宋体" w:hAnsi="新宋体" w:cs="新宋体" w:hint="eastAsia"/>
                <w:sz w:val="24"/>
                <w:szCs w:val="24"/>
              </w:rPr>
              <w:t>覆盖角度：</w:t>
            </w:r>
            <w:r>
              <w:rPr>
                <w:rFonts w:ascii="新宋体" w:eastAsia="新宋体" w:hAnsi="新宋体" w:cs="新宋体" w:hint="eastAsia"/>
                <w:sz w:val="24"/>
                <w:szCs w:val="24"/>
              </w:rPr>
              <w:t>(H)100</w:t>
            </w:r>
            <w:r>
              <w:rPr>
                <w:rFonts w:ascii="新宋体" w:eastAsia="新宋体" w:hAnsi="新宋体" w:cs="新宋体" w:hint="eastAsia"/>
                <w:sz w:val="24"/>
                <w:szCs w:val="24"/>
              </w:rPr>
              <w:t>°</w:t>
            </w:r>
            <w:r>
              <w:rPr>
                <w:rFonts w:ascii="新宋体" w:eastAsia="新宋体" w:hAnsi="新宋体" w:cs="新宋体" w:hint="eastAsia"/>
                <w:sz w:val="24"/>
                <w:szCs w:val="24"/>
              </w:rPr>
              <w:t>(V)80</w:t>
            </w:r>
            <w:r>
              <w:rPr>
                <w:rFonts w:ascii="新宋体" w:eastAsia="新宋体" w:hAnsi="新宋体" w:cs="新宋体" w:hint="eastAsia"/>
                <w:sz w:val="24"/>
                <w:szCs w:val="24"/>
              </w:rPr>
              <w:t>°</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 xml:space="preserve">6. </w:t>
            </w:r>
            <w:r>
              <w:rPr>
                <w:rFonts w:ascii="新宋体" w:eastAsia="新宋体" w:hAnsi="新宋体" w:cs="新宋体" w:hint="eastAsia"/>
                <w:sz w:val="24"/>
                <w:szCs w:val="24"/>
              </w:rPr>
              <w:t>高音：</w:t>
            </w:r>
            <w:r>
              <w:rPr>
                <w:rFonts w:ascii="新宋体" w:eastAsia="新宋体" w:hAnsi="新宋体" w:cs="新宋体" w:hint="eastAsia"/>
                <w:sz w:val="24"/>
                <w:szCs w:val="24"/>
              </w:rPr>
              <w:t>3"</w:t>
            </w:r>
            <w:r>
              <w:rPr>
                <w:rFonts w:ascii="新宋体" w:eastAsia="新宋体" w:hAnsi="新宋体" w:cs="新宋体" w:hint="eastAsia"/>
                <w:sz w:val="24"/>
                <w:szCs w:val="24"/>
              </w:rPr>
              <w:t>锥形高音单元×</w:t>
            </w:r>
            <w:r>
              <w:rPr>
                <w:rFonts w:ascii="新宋体" w:eastAsia="新宋体" w:hAnsi="新宋体" w:cs="新宋体" w:hint="eastAsia"/>
                <w:sz w:val="24"/>
                <w:szCs w:val="24"/>
              </w:rPr>
              <w:t>2</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 xml:space="preserve">7. </w:t>
            </w:r>
            <w:r>
              <w:rPr>
                <w:rFonts w:ascii="新宋体" w:eastAsia="新宋体" w:hAnsi="新宋体" w:cs="新宋体" w:hint="eastAsia"/>
                <w:sz w:val="24"/>
                <w:szCs w:val="24"/>
              </w:rPr>
              <w:t>低音：</w:t>
            </w:r>
            <w:r>
              <w:rPr>
                <w:rFonts w:ascii="新宋体" w:eastAsia="新宋体" w:hAnsi="新宋体" w:cs="新宋体" w:hint="eastAsia"/>
                <w:sz w:val="24"/>
                <w:szCs w:val="24"/>
              </w:rPr>
              <w:t>8"</w:t>
            </w:r>
            <w:r>
              <w:rPr>
                <w:rFonts w:ascii="新宋体" w:eastAsia="新宋体" w:hAnsi="新宋体" w:cs="新宋体" w:hint="eastAsia"/>
                <w:sz w:val="24"/>
                <w:szCs w:val="24"/>
              </w:rPr>
              <w:t>低音×</w:t>
            </w:r>
            <w:r>
              <w:rPr>
                <w:rFonts w:ascii="新宋体" w:eastAsia="新宋体" w:hAnsi="新宋体" w:cs="新宋体" w:hint="eastAsia"/>
                <w:sz w:val="24"/>
                <w:szCs w:val="24"/>
              </w:rPr>
              <w:t>1</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 xml:space="preserve">8. </w:t>
            </w:r>
            <w:r>
              <w:rPr>
                <w:rFonts w:ascii="新宋体" w:eastAsia="新宋体" w:hAnsi="新宋体" w:cs="新宋体" w:hint="eastAsia"/>
                <w:sz w:val="24"/>
                <w:szCs w:val="24"/>
              </w:rPr>
              <w:t>具有</w:t>
            </w:r>
            <w:r>
              <w:rPr>
                <w:rFonts w:ascii="新宋体" w:eastAsia="新宋体" w:hAnsi="新宋体" w:cs="新宋体" w:hint="eastAsia"/>
                <w:sz w:val="24"/>
                <w:szCs w:val="24"/>
              </w:rPr>
              <w:t>EASE</w:t>
            </w:r>
            <w:r>
              <w:rPr>
                <w:rFonts w:ascii="新宋体" w:eastAsia="新宋体" w:hAnsi="新宋体" w:cs="新宋体" w:hint="eastAsia"/>
                <w:sz w:val="24"/>
                <w:szCs w:val="24"/>
              </w:rPr>
              <w:t>声学证明文件，提供证明文件复印件并加盖厂商公章。</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9.</w:t>
            </w:r>
            <w:r>
              <w:rPr>
                <w:rFonts w:ascii="新宋体" w:eastAsia="新宋体" w:hAnsi="新宋体" w:cs="新宋体" w:hint="eastAsia"/>
                <w:sz w:val="24"/>
                <w:szCs w:val="24"/>
              </w:rPr>
              <w:t>设备生产厂家具有</w:t>
            </w:r>
            <w:r>
              <w:rPr>
                <w:rFonts w:ascii="新宋体" w:eastAsia="新宋体" w:hAnsi="新宋体" w:cs="新宋体" w:hint="eastAsia"/>
                <w:sz w:val="24"/>
                <w:szCs w:val="24"/>
              </w:rPr>
              <w:t>ISO20000</w:t>
            </w:r>
            <w:r>
              <w:rPr>
                <w:rFonts w:ascii="新宋体" w:eastAsia="新宋体" w:hAnsi="新宋体" w:cs="新宋体" w:hint="eastAsia"/>
                <w:sz w:val="24"/>
                <w:szCs w:val="24"/>
              </w:rPr>
              <w:t>、</w:t>
            </w:r>
            <w:r>
              <w:rPr>
                <w:rFonts w:ascii="新宋体" w:eastAsia="新宋体" w:hAnsi="新宋体" w:cs="新宋体" w:hint="eastAsia"/>
                <w:sz w:val="24"/>
                <w:szCs w:val="24"/>
              </w:rPr>
              <w:t>ISO27001</w:t>
            </w:r>
            <w:r>
              <w:rPr>
                <w:rFonts w:ascii="新宋体" w:eastAsia="新宋体" w:hAnsi="新宋体" w:cs="新宋体" w:hint="eastAsia"/>
                <w:sz w:val="24"/>
                <w:szCs w:val="24"/>
              </w:rPr>
              <w:t>、</w:t>
            </w:r>
            <w:r>
              <w:rPr>
                <w:rFonts w:ascii="新宋体" w:eastAsia="新宋体" w:hAnsi="新宋体" w:cs="新宋体" w:hint="eastAsia"/>
                <w:sz w:val="24"/>
                <w:szCs w:val="24"/>
              </w:rPr>
              <w:t>OHSAS18001</w:t>
            </w:r>
            <w:r>
              <w:rPr>
                <w:rFonts w:ascii="新宋体" w:eastAsia="新宋体" w:hAnsi="新宋体" w:cs="新宋体" w:hint="eastAsia"/>
                <w:sz w:val="24"/>
                <w:szCs w:val="24"/>
              </w:rPr>
              <w:t>、</w:t>
            </w:r>
            <w:r>
              <w:rPr>
                <w:rFonts w:ascii="新宋体" w:eastAsia="新宋体" w:hAnsi="新宋体" w:cs="新宋体" w:hint="eastAsia"/>
                <w:sz w:val="24"/>
                <w:szCs w:val="24"/>
              </w:rPr>
              <w:t>ISO14001</w:t>
            </w:r>
            <w:r>
              <w:rPr>
                <w:rFonts w:ascii="新宋体" w:eastAsia="新宋体" w:hAnsi="新宋体" w:cs="新宋体" w:hint="eastAsia"/>
                <w:sz w:val="24"/>
                <w:szCs w:val="24"/>
              </w:rPr>
              <w:t>、</w:t>
            </w:r>
            <w:r>
              <w:rPr>
                <w:rFonts w:ascii="新宋体" w:eastAsia="新宋体" w:hAnsi="新宋体" w:cs="新宋体" w:hint="eastAsia"/>
                <w:sz w:val="24"/>
                <w:szCs w:val="24"/>
              </w:rPr>
              <w:t>ISO9001</w:t>
            </w:r>
            <w:r>
              <w:rPr>
                <w:rFonts w:ascii="新宋体" w:eastAsia="新宋体" w:hAnsi="新宋体" w:cs="新宋体" w:hint="eastAsia"/>
                <w:sz w:val="24"/>
                <w:szCs w:val="24"/>
              </w:rPr>
              <w:t>认证证书，提供复印件。）</w:t>
            </w:r>
          </w:p>
          <w:p w:rsidR="002F75D3" w:rsidRDefault="002F75D3">
            <w:pPr>
              <w:rPr>
                <w:rFonts w:ascii="新宋体" w:eastAsia="新宋体" w:hAnsi="新宋体" w:cs="新宋体"/>
                <w:sz w:val="24"/>
                <w:szCs w:val="24"/>
              </w:rPr>
            </w:pPr>
          </w:p>
        </w:tc>
        <w:tc>
          <w:tcPr>
            <w:tcW w:w="456" w:type="dxa"/>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台</w:t>
            </w:r>
          </w:p>
        </w:tc>
        <w:tc>
          <w:tcPr>
            <w:tcW w:w="566" w:type="dxa"/>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12</w:t>
            </w:r>
          </w:p>
        </w:tc>
      </w:tr>
      <w:tr w:rsidR="002F75D3">
        <w:tc>
          <w:tcPr>
            <w:tcW w:w="1077" w:type="dxa"/>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2</w:t>
            </w:r>
          </w:p>
        </w:tc>
        <w:tc>
          <w:tcPr>
            <w:tcW w:w="1024" w:type="dxa"/>
            <w:vAlign w:val="center"/>
          </w:tcPr>
          <w:p w:rsidR="002F75D3" w:rsidRDefault="002F75D3">
            <w:pPr>
              <w:rPr>
                <w:rFonts w:ascii="新宋体" w:eastAsia="新宋体" w:hAnsi="新宋体" w:cs="新宋体"/>
                <w:sz w:val="24"/>
                <w:szCs w:val="24"/>
              </w:rPr>
            </w:pP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功放：</w:t>
            </w:r>
          </w:p>
        </w:tc>
        <w:tc>
          <w:tcPr>
            <w:tcW w:w="6766" w:type="dxa"/>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1.</w:t>
            </w:r>
            <w:r>
              <w:rPr>
                <w:rFonts w:ascii="新宋体" w:eastAsia="新宋体" w:hAnsi="新宋体" w:cs="新宋体" w:hint="eastAsia"/>
                <w:sz w:val="24"/>
                <w:szCs w:val="24"/>
              </w:rPr>
              <w:t>智能控制强制散热设计，风机噪音小，散热效率高等特点；</w:t>
            </w:r>
            <w:r>
              <w:rPr>
                <w:rFonts w:ascii="新宋体" w:eastAsia="新宋体" w:hAnsi="新宋体" w:cs="新宋体" w:hint="eastAsia"/>
                <w:sz w:val="24"/>
                <w:szCs w:val="24"/>
              </w:rPr>
              <w:t xml:space="preserve"> </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2.</w:t>
            </w:r>
            <w:r>
              <w:rPr>
                <w:rFonts w:ascii="新宋体" w:eastAsia="新宋体" w:hAnsi="新宋体" w:cs="新宋体" w:hint="eastAsia"/>
                <w:sz w:val="24"/>
                <w:szCs w:val="24"/>
              </w:rPr>
              <w:t>两声道功放有三档输入灵敏度选择，轻松接纳宽幅度范围信号源输入；</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3.</w:t>
            </w:r>
            <w:r>
              <w:rPr>
                <w:rFonts w:ascii="新宋体" w:eastAsia="新宋体" w:hAnsi="新宋体" w:cs="新宋体" w:hint="eastAsia"/>
                <w:sz w:val="24"/>
                <w:szCs w:val="24"/>
              </w:rPr>
              <w:t>完善可靠的安全保护措施和工作状态指示（短路、过载、</w:t>
            </w:r>
            <w:proofErr w:type="gramStart"/>
            <w:r>
              <w:rPr>
                <w:rFonts w:ascii="新宋体" w:eastAsia="新宋体" w:hAnsi="新宋体" w:cs="新宋体" w:hint="eastAsia"/>
                <w:sz w:val="24"/>
                <w:szCs w:val="24"/>
              </w:rPr>
              <w:t>直流和</w:t>
            </w:r>
            <w:proofErr w:type="gramEnd"/>
            <w:r>
              <w:rPr>
                <w:rFonts w:ascii="新宋体" w:eastAsia="新宋体" w:hAnsi="新宋体" w:cs="新宋体" w:hint="eastAsia"/>
                <w:sz w:val="24"/>
                <w:szCs w:val="24"/>
              </w:rPr>
              <w:t>过热保护，变压器过热保护），让用户放心使用；</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4.</w:t>
            </w:r>
            <w:r>
              <w:rPr>
                <w:rFonts w:ascii="新宋体" w:eastAsia="新宋体" w:hAnsi="新宋体" w:cs="新宋体" w:hint="eastAsia"/>
                <w:sz w:val="24"/>
                <w:szCs w:val="24"/>
              </w:rPr>
              <w:t>智能削峰限幅器，控制功率模块及扬声器系统在安全范围内工作；</w:t>
            </w:r>
            <w:r>
              <w:rPr>
                <w:rFonts w:ascii="新宋体" w:eastAsia="新宋体" w:hAnsi="新宋体" w:cs="新宋体" w:hint="eastAsia"/>
                <w:sz w:val="24"/>
                <w:szCs w:val="24"/>
              </w:rPr>
              <w:t xml:space="preserve"> </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5.</w:t>
            </w:r>
            <w:r>
              <w:rPr>
                <w:rFonts w:ascii="新宋体" w:eastAsia="新宋体" w:hAnsi="新宋体" w:cs="新宋体" w:hint="eastAsia"/>
                <w:sz w:val="24"/>
                <w:szCs w:val="24"/>
              </w:rPr>
              <w:t>输出功率</w:t>
            </w:r>
            <w:r>
              <w:rPr>
                <w:rFonts w:ascii="新宋体" w:eastAsia="新宋体" w:hAnsi="新宋体" w:cs="新宋体" w:hint="eastAsia"/>
                <w:sz w:val="24"/>
                <w:szCs w:val="24"/>
              </w:rPr>
              <w:t>:</w:t>
            </w:r>
            <w:r>
              <w:rPr>
                <w:rFonts w:ascii="新宋体" w:eastAsia="新宋体" w:hAnsi="新宋体" w:cs="新宋体" w:hint="eastAsia"/>
                <w:sz w:val="24"/>
                <w:szCs w:val="24"/>
              </w:rPr>
              <w:t>立体声</w:t>
            </w:r>
            <w:r>
              <w:rPr>
                <w:rFonts w:ascii="新宋体" w:eastAsia="新宋体" w:hAnsi="新宋体" w:cs="新宋体" w:hint="eastAsia"/>
                <w:sz w:val="24"/>
                <w:szCs w:val="24"/>
              </w:rPr>
              <w:t>/</w:t>
            </w:r>
            <w:r>
              <w:rPr>
                <w:rFonts w:ascii="新宋体" w:eastAsia="新宋体" w:hAnsi="新宋体" w:cs="新宋体" w:hint="eastAsia"/>
                <w:sz w:val="24"/>
                <w:szCs w:val="24"/>
              </w:rPr>
              <w:t>并联</w:t>
            </w:r>
            <w:r>
              <w:rPr>
                <w:rFonts w:ascii="新宋体" w:eastAsia="新宋体" w:hAnsi="新宋体" w:cs="新宋体" w:hint="eastAsia"/>
                <w:sz w:val="24"/>
                <w:szCs w:val="24"/>
              </w:rPr>
              <w:t>8</w:t>
            </w:r>
            <w:r>
              <w:rPr>
                <w:rFonts w:ascii="新宋体" w:eastAsia="新宋体" w:hAnsi="新宋体" w:cs="新宋体" w:hint="eastAsia"/>
                <w:sz w:val="24"/>
                <w:szCs w:val="24"/>
              </w:rPr>
              <w:t>Ω</w:t>
            </w:r>
            <w:r>
              <w:rPr>
                <w:rFonts w:ascii="新宋体" w:eastAsia="新宋体" w:hAnsi="新宋体" w:cs="新宋体" w:hint="eastAsia"/>
                <w:sz w:val="24"/>
                <w:szCs w:val="24"/>
              </w:rPr>
              <w:t>:500W*2</w:t>
            </w:r>
            <w:r>
              <w:rPr>
                <w:rFonts w:ascii="新宋体" w:eastAsia="新宋体" w:hAnsi="新宋体" w:cs="新宋体" w:hint="eastAsia"/>
                <w:sz w:val="24"/>
                <w:szCs w:val="24"/>
              </w:rPr>
              <w:t>、立体声</w:t>
            </w:r>
            <w:r>
              <w:rPr>
                <w:rFonts w:ascii="新宋体" w:eastAsia="新宋体" w:hAnsi="新宋体" w:cs="新宋体" w:hint="eastAsia"/>
                <w:sz w:val="24"/>
                <w:szCs w:val="24"/>
              </w:rPr>
              <w:t>/</w:t>
            </w:r>
            <w:r>
              <w:rPr>
                <w:rFonts w:ascii="新宋体" w:eastAsia="新宋体" w:hAnsi="新宋体" w:cs="新宋体" w:hint="eastAsia"/>
                <w:sz w:val="24"/>
                <w:szCs w:val="24"/>
              </w:rPr>
              <w:t>并联</w:t>
            </w:r>
            <w:r>
              <w:rPr>
                <w:rFonts w:ascii="新宋体" w:eastAsia="新宋体" w:hAnsi="新宋体" w:cs="新宋体" w:hint="eastAsia"/>
                <w:sz w:val="24"/>
                <w:szCs w:val="24"/>
              </w:rPr>
              <w:t>4</w:t>
            </w:r>
            <w:r>
              <w:rPr>
                <w:rFonts w:ascii="新宋体" w:eastAsia="新宋体" w:hAnsi="新宋体" w:cs="新宋体" w:hint="eastAsia"/>
                <w:sz w:val="24"/>
                <w:szCs w:val="24"/>
              </w:rPr>
              <w:t>Ω</w:t>
            </w:r>
            <w:r>
              <w:rPr>
                <w:rFonts w:ascii="新宋体" w:eastAsia="新宋体" w:hAnsi="新宋体" w:cs="新宋体" w:hint="eastAsia"/>
                <w:sz w:val="24"/>
                <w:szCs w:val="24"/>
              </w:rPr>
              <w:t>:730W*2</w:t>
            </w:r>
            <w:r>
              <w:rPr>
                <w:rFonts w:ascii="新宋体" w:eastAsia="新宋体" w:hAnsi="新宋体" w:cs="新宋体" w:hint="eastAsia"/>
                <w:sz w:val="24"/>
                <w:szCs w:val="24"/>
              </w:rPr>
              <w:t>、桥接</w:t>
            </w:r>
            <w:r>
              <w:rPr>
                <w:rFonts w:ascii="新宋体" w:eastAsia="新宋体" w:hAnsi="新宋体" w:cs="新宋体" w:hint="eastAsia"/>
                <w:sz w:val="24"/>
                <w:szCs w:val="24"/>
              </w:rPr>
              <w:t>8</w:t>
            </w:r>
            <w:r>
              <w:rPr>
                <w:rFonts w:ascii="新宋体" w:eastAsia="新宋体" w:hAnsi="新宋体" w:cs="新宋体" w:hint="eastAsia"/>
                <w:sz w:val="24"/>
                <w:szCs w:val="24"/>
              </w:rPr>
              <w:t>Ω</w:t>
            </w:r>
            <w:r>
              <w:rPr>
                <w:rFonts w:ascii="新宋体" w:eastAsia="新宋体" w:hAnsi="新宋体" w:cs="新宋体" w:hint="eastAsia"/>
                <w:sz w:val="24"/>
                <w:szCs w:val="24"/>
              </w:rPr>
              <w:t xml:space="preserve"> :1460W</w:t>
            </w:r>
            <w:r>
              <w:rPr>
                <w:rFonts w:ascii="新宋体" w:eastAsia="新宋体" w:hAnsi="新宋体" w:cs="新宋体" w:hint="eastAsia"/>
                <w:sz w:val="24"/>
                <w:szCs w:val="24"/>
              </w:rPr>
              <w:t>；</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6.</w:t>
            </w:r>
            <w:r>
              <w:rPr>
                <w:rFonts w:ascii="新宋体" w:eastAsia="新宋体" w:hAnsi="新宋体" w:cs="新宋体" w:hint="eastAsia"/>
                <w:sz w:val="24"/>
                <w:szCs w:val="24"/>
              </w:rPr>
              <w:t>信噪比</w:t>
            </w:r>
            <w:r>
              <w:rPr>
                <w:rFonts w:ascii="新宋体" w:eastAsia="新宋体" w:hAnsi="新宋体" w:cs="新宋体" w:hint="eastAsia"/>
                <w:sz w:val="24"/>
                <w:szCs w:val="24"/>
              </w:rPr>
              <w:t>:</w:t>
            </w:r>
            <w:r>
              <w:rPr>
                <w:rFonts w:ascii="新宋体" w:eastAsia="新宋体" w:hAnsi="新宋体" w:cs="新宋体" w:hint="eastAsia"/>
                <w:sz w:val="24"/>
                <w:szCs w:val="24"/>
              </w:rPr>
              <w:t>≥</w:t>
            </w:r>
            <w:r>
              <w:rPr>
                <w:rFonts w:ascii="新宋体" w:eastAsia="新宋体" w:hAnsi="新宋体" w:cs="新宋体" w:hint="eastAsia"/>
                <w:sz w:val="24"/>
                <w:szCs w:val="24"/>
              </w:rPr>
              <w:t>95dB</w:t>
            </w:r>
            <w:r>
              <w:rPr>
                <w:rFonts w:ascii="新宋体" w:eastAsia="新宋体" w:hAnsi="新宋体" w:cs="新宋体" w:hint="eastAsia"/>
                <w:sz w:val="24"/>
                <w:szCs w:val="24"/>
              </w:rPr>
              <w:t>、频响</w:t>
            </w:r>
            <w:r>
              <w:rPr>
                <w:rFonts w:ascii="新宋体" w:eastAsia="新宋体" w:hAnsi="新宋体" w:cs="新宋体" w:hint="eastAsia"/>
                <w:sz w:val="24"/>
                <w:szCs w:val="24"/>
              </w:rPr>
              <w:t>:20Hz-20KHz(+0dB/-2dB)</w:t>
            </w:r>
            <w:r>
              <w:rPr>
                <w:rFonts w:ascii="新宋体" w:eastAsia="新宋体" w:hAnsi="新宋体" w:cs="新宋体" w:hint="eastAsia"/>
                <w:sz w:val="24"/>
                <w:szCs w:val="24"/>
              </w:rPr>
              <w:t>；</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7.</w:t>
            </w:r>
            <w:r>
              <w:rPr>
                <w:rFonts w:ascii="新宋体" w:eastAsia="新宋体" w:hAnsi="新宋体" w:cs="新宋体" w:hint="eastAsia"/>
                <w:sz w:val="24"/>
                <w:szCs w:val="24"/>
              </w:rPr>
              <w:t>分离度</w:t>
            </w:r>
            <w:r>
              <w:rPr>
                <w:rFonts w:ascii="新宋体" w:eastAsia="新宋体" w:hAnsi="新宋体" w:cs="新宋体" w:hint="eastAsia"/>
                <w:sz w:val="24"/>
                <w:szCs w:val="24"/>
              </w:rPr>
              <w:t>:</w:t>
            </w:r>
            <w:r>
              <w:rPr>
                <w:rFonts w:ascii="新宋体" w:eastAsia="新宋体" w:hAnsi="新宋体" w:cs="新宋体" w:hint="eastAsia"/>
                <w:sz w:val="24"/>
                <w:szCs w:val="24"/>
              </w:rPr>
              <w:t>≥</w:t>
            </w:r>
            <w:r>
              <w:rPr>
                <w:rFonts w:ascii="新宋体" w:eastAsia="新宋体" w:hAnsi="新宋体" w:cs="新宋体" w:hint="eastAsia"/>
                <w:sz w:val="24"/>
                <w:szCs w:val="24"/>
              </w:rPr>
              <w:t>80dB</w:t>
            </w:r>
            <w:r>
              <w:rPr>
                <w:rFonts w:ascii="新宋体" w:eastAsia="新宋体" w:hAnsi="新宋体" w:cs="新宋体" w:hint="eastAsia"/>
                <w:sz w:val="24"/>
                <w:szCs w:val="24"/>
              </w:rPr>
              <w:t>、失真度</w:t>
            </w:r>
            <w:r>
              <w:rPr>
                <w:rFonts w:ascii="新宋体" w:eastAsia="新宋体" w:hAnsi="新宋体" w:cs="新宋体" w:hint="eastAsia"/>
                <w:sz w:val="24"/>
                <w:szCs w:val="24"/>
              </w:rPr>
              <w:t>:</w:t>
            </w:r>
            <w:r>
              <w:rPr>
                <w:rFonts w:ascii="新宋体" w:eastAsia="新宋体" w:hAnsi="新宋体" w:cs="新宋体" w:hint="eastAsia"/>
                <w:sz w:val="24"/>
                <w:szCs w:val="24"/>
              </w:rPr>
              <w:t>≤</w:t>
            </w:r>
            <w:r>
              <w:rPr>
                <w:rFonts w:ascii="新宋体" w:eastAsia="新宋体" w:hAnsi="新宋体" w:cs="新宋体" w:hint="eastAsia"/>
                <w:sz w:val="24"/>
                <w:szCs w:val="24"/>
              </w:rPr>
              <w:t>0.05%</w:t>
            </w:r>
            <w:r>
              <w:rPr>
                <w:rFonts w:ascii="新宋体" w:eastAsia="新宋体" w:hAnsi="新宋体" w:cs="新宋体" w:hint="eastAsia"/>
                <w:sz w:val="24"/>
                <w:szCs w:val="24"/>
              </w:rPr>
              <w:t>；</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8.</w:t>
            </w:r>
            <w:r>
              <w:rPr>
                <w:rFonts w:ascii="新宋体" w:eastAsia="新宋体" w:hAnsi="新宋体" w:cs="新宋体" w:hint="eastAsia"/>
                <w:sz w:val="24"/>
                <w:szCs w:val="24"/>
              </w:rPr>
              <w:t>供电</w:t>
            </w:r>
            <w:r>
              <w:rPr>
                <w:rFonts w:ascii="新宋体" w:eastAsia="新宋体" w:hAnsi="新宋体" w:cs="新宋体" w:hint="eastAsia"/>
                <w:sz w:val="24"/>
                <w:szCs w:val="24"/>
              </w:rPr>
              <w:t>:~ 220V(50/60Hz)</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9.</w:t>
            </w:r>
            <w:r>
              <w:rPr>
                <w:rFonts w:ascii="新宋体" w:eastAsia="新宋体" w:hAnsi="新宋体" w:cs="新宋体" w:hint="eastAsia"/>
                <w:sz w:val="24"/>
                <w:szCs w:val="24"/>
              </w:rPr>
              <w:t>设备生产厂家具有中国</w:t>
            </w:r>
            <w:r>
              <w:rPr>
                <w:rFonts w:ascii="新宋体" w:eastAsia="新宋体" w:hAnsi="新宋体" w:cs="新宋体" w:hint="eastAsia"/>
                <w:sz w:val="24"/>
                <w:szCs w:val="24"/>
              </w:rPr>
              <w:t>3.15</w:t>
            </w:r>
            <w:r>
              <w:rPr>
                <w:rFonts w:ascii="新宋体" w:eastAsia="新宋体" w:hAnsi="新宋体" w:cs="新宋体" w:hint="eastAsia"/>
                <w:sz w:val="24"/>
                <w:szCs w:val="24"/>
              </w:rPr>
              <w:t>诚信企业认证证书，提供复印件。</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10.</w:t>
            </w:r>
            <w:r>
              <w:rPr>
                <w:rFonts w:ascii="新宋体" w:eastAsia="新宋体" w:hAnsi="新宋体" w:cs="新宋体" w:hint="eastAsia"/>
                <w:sz w:val="24"/>
                <w:szCs w:val="24"/>
              </w:rPr>
              <w:t>设备生产厂家具有知识产权管理体系认证证书，提供证书复印件。</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11.</w:t>
            </w:r>
            <w:r>
              <w:rPr>
                <w:rFonts w:ascii="新宋体" w:eastAsia="新宋体" w:hAnsi="新宋体" w:cs="新宋体" w:hint="eastAsia"/>
                <w:sz w:val="24"/>
                <w:szCs w:val="24"/>
              </w:rPr>
              <w:t>设备生产厂家具有科技创新优秀企业认证证书，提供证书复印件。</w:t>
            </w:r>
          </w:p>
        </w:tc>
        <w:tc>
          <w:tcPr>
            <w:tcW w:w="456" w:type="dxa"/>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台</w:t>
            </w:r>
          </w:p>
        </w:tc>
        <w:tc>
          <w:tcPr>
            <w:tcW w:w="566" w:type="dxa"/>
            <w:vAlign w:val="center"/>
          </w:tcPr>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6</w:t>
            </w:r>
          </w:p>
        </w:tc>
      </w:tr>
    </w:tbl>
    <w:p w:rsidR="002F75D3" w:rsidRDefault="002F75D3">
      <w:pPr>
        <w:widowControl/>
        <w:shd w:val="clear" w:color="auto" w:fill="FFFFFF"/>
        <w:spacing w:line="360" w:lineRule="auto"/>
        <w:ind w:firstLineChars="200" w:firstLine="480"/>
        <w:contextualSpacing/>
        <w:jc w:val="left"/>
        <w:rPr>
          <w:rFonts w:ascii="新宋体" w:eastAsia="新宋体" w:hAnsi="新宋体" w:cs="新宋体"/>
          <w:color w:val="000000"/>
          <w:kern w:val="0"/>
          <w:sz w:val="24"/>
          <w:szCs w:val="24"/>
        </w:rPr>
      </w:pPr>
    </w:p>
    <w:p w:rsidR="002F75D3" w:rsidRDefault="002F75D3">
      <w:pPr>
        <w:pStyle w:val="11"/>
        <w:ind w:firstLineChars="0" w:firstLine="0"/>
        <w:rPr>
          <w:rFonts w:ascii="新宋体" w:eastAsia="新宋体" w:hAnsi="新宋体" w:cs="新宋体"/>
          <w:sz w:val="24"/>
          <w:szCs w:val="24"/>
        </w:rPr>
      </w:pPr>
    </w:p>
    <w:p w:rsidR="002F75D3" w:rsidRDefault="00450D7F">
      <w:pPr>
        <w:widowControl/>
        <w:shd w:val="clear" w:color="auto" w:fill="FFFFFF"/>
        <w:spacing w:line="360" w:lineRule="auto"/>
        <w:jc w:val="left"/>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w:t>
      </w:r>
      <w:r>
        <w:rPr>
          <w:rFonts w:ascii="新宋体" w:eastAsia="新宋体" w:hAnsi="新宋体" w:cs="新宋体" w:hint="eastAsia"/>
          <w:b/>
          <w:bCs/>
          <w:color w:val="000000"/>
          <w:kern w:val="0"/>
          <w:sz w:val="24"/>
          <w:szCs w:val="24"/>
        </w:rPr>
        <w:t>三</w:t>
      </w:r>
      <w:r>
        <w:rPr>
          <w:rFonts w:ascii="新宋体" w:eastAsia="新宋体" w:hAnsi="新宋体" w:cs="新宋体" w:hint="eastAsia"/>
          <w:b/>
          <w:bCs/>
          <w:color w:val="000000"/>
          <w:kern w:val="0"/>
          <w:sz w:val="24"/>
          <w:szCs w:val="24"/>
        </w:rPr>
        <w:t xml:space="preserve">) </w:t>
      </w:r>
      <w:r>
        <w:rPr>
          <w:rFonts w:ascii="新宋体" w:eastAsia="新宋体" w:hAnsi="新宋体" w:cs="新宋体" w:hint="eastAsia"/>
          <w:b/>
          <w:bCs/>
          <w:color w:val="000000"/>
          <w:kern w:val="0"/>
          <w:sz w:val="24"/>
          <w:szCs w:val="24"/>
        </w:rPr>
        <w:t>采购标的执行标准</w:t>
      </w:r>
    </w:p>
    <w:p w:rsidR="002F75D3" w:rsidRDefault="00450D7F">
      <w:pPr>
        <w:pStyle w:val="af3"/>
        <w:widowControl/>
        <w:shd w:val="clear" w:color="auto" w:fill="FFFFFF"/>
        <w:spacing w:line="360" w:lineRule="auto"/>
        <w:ind w:firstLineChars="0" w:firstLine="0"/>
        <w:jc w:val="left"/>
        <w:rPr>
          <w:rFonts w:ascii="新宋体" w:eastAsia="新宋体" w:hAnsi="新宋体" w:cs="新宋体"/>
          <w:bCs/>
          <w:sz w:val="24"/>
          <w:szCs w:val="24"/>
        </w:rPr>
      </w:pPr>
      <w:r>
        <w:rPr>
          <w:rFonts w:ascii="新宋体" w:eastAsia="新宋体" w:hAnsi="新宋体" w:cs="新宋体" w:hint="eastAsia"/>
          <w:kern w:val="0"/>
          <w:sz w:val="24"/>
          <w:szCs w:val="24"/>
        </w:rPr>
        <w:t>投标人应根据采购人的技术要求，设备、安装和验收标准应符合相关国家标准</w:t>
      </w:r>
      <w:r>
        <w:rPr>
          <w:rFonts w:ascii="新宋体" w:eastAsia="新宋体" w:hAnsi="新宋体" w:cs="新宋体" w:hint="eastAsia"/>
          <w:kern w:val="0"/>
          <w:sz w:val="24"/>
          <w:szCs w:val="24"/>
        </w:rPr>
        <w:t>。</w:t>
      </w:r>
    </w:p>
    <w:p w:rsidR="002F75D3" w:rsidRDefault="00450D7F">
      <w:pPr>
        <w:widowControl/>
        <w:shd w:val="clear" w:color="auto" w:fill="FFFFFF"/>
        <w:spacing w:line="360" w:lineRule="auto"/>
        <w:contextualSpacing/>
        <w:jc w:val="left"/>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（四）服务标准、期限、效率等要求</w:t>
      </w:r>
    </w:p>
    <w:p w:rsidR="002F75D3" w:rsidRDefault="00450D7F">
      <w:pPr>
        <w:widowControl/>
        <w:numPr>
          <w:ilvl w:val="0"/>
          <w:numId w:val="10"/>
        </w:numPr>
        <w:shd w:val="clear" w:color="auto" w:fill="FFFFFF"/>
        <w:spacing w:line="360" w:lineRule="auto"/>
        <w:contextualSpacing/>
        <w:jc w:val="left"/>
        <w:rPr>
          <w:rFonts w:ascii="新宋体" w:eastAsia="新宋体" w:hAnsi="新宋体" w:cs="新宋体"/>
          <w:kern w:val="0"/>
          <w:sz w:val="24"/>
          <w:szCs w:val="24"/>
        </w:rPr>
      </w:pPr>
      <w:r>
        <w:rPr>
          <w:rFonts w:ascii="新宋体" w:eastAsia="新宋体" w:hAnsi="新宋体" w:cs="新宋体" w:hint="eastAsia"/>
          <w:kern w:val="0"/>
          <w:sz w:val="24"/>
          <w:szCs w:val="24"/>
        </w:rPr>
        <w:t>根据实际情况，整体项目要求合同签订后十五天内竣工；</w:t>
      </w:r>
    </w:p>
    <w:p w:rsidR="002F75D3" w:rsidRDefault="00450D7F">
      <w:pPr>
        <w:pStyle w:val="a5"/>
        <w:numPr>
          <w:ilvl w:val="0"/>
          <w:numId w:val="10"/>
        </w:numPr>
        <w:rPr>
          <w:rFonts w:ascii="新宋体" w:eastAsia="新宋体" w:hAnsi="新宋体" w:cs="新宋体"/>
          <w:kern w:val="0"/>
          <w:sz w:val="24"/>
          <w:szCs w:val="24"/>
        </w:rPr>
      </w:pPr>
      <w:r>
        <w:rPr>
          <w:rFonts w:ascii="新宋体" w:eastAsia="新宋体" w:hAnsi="新宋体" w:cs="新宋体" w:hint="eastAsia"/>
          <w:kern w:val="0"/>
          <w:sz w:val="24"/>
          <w:szCs w:val="24"/>
        </w:rPr>
        <w:t>设备安装要符合中华人民共和国关于电器设备使用的有关电气标准；</w:t>
      </w:r>
    </w:p>
    <w:p w:rsidR="002F75D3" w:rsidRDefault="00450D7F">
      <w:pPr>
        <w:pStyle w:val="a5"/>
        <w:numPr>
          <w:ilvl w:val="0"/>
          <w:numId w:val="10"/>
        </w:numPr>
        <w:rPr>
          <w:rFonts w:ascii="新宋体" w:eastAsia="新宋体" w:hAnsi="新宋体" w:cs="新宋体"/>
          <w:kern w:val="0"/>
          <w:sz w:val="24"/>
          <w:szCs w:val="24"/>
        </w:rPr>
      </w:pPr>
      <w:r>
        <w:rPr>
          <w:rFonts w:ascii="新宋体" w:eastAsia="新宋体" w:hAnsi="新宋体" w:cs="新宋体" w:hint="eastAsia"/>
          <w:kern w:val="0"/>
          <w:sz w:val="24"/>
          <w:szCs w:val="24"/>
        </w:rPr>
        <w:t>屏体安装三年内，中标人负责售后服务，包括人工和</w:t>
      </w:r>
      <w:proofErr w:type="gramStart"/>
      <w:r>
        <w:rPr>
          <w:rFonts w:ascii="新宋体" w:eastAsia="新宋体" w:hAnsi="新宋体" w:cs="新宋体" w:hint="eastAsia"/>
          <w:kern w:val="0"/>
          <w:sz w:val="24"/>
          <w:szCs w:val="24"/>
        </w:rPr>
        <w:t>物料均</w:t>
      </w:r>
      <w:proofErr w:type="gramEnd"/>
      <w:r>
        <w:rPr>
          <w:rFonts w:ascii="新宋体" w:eastAsia="新宋体" w:hAnsi="新宋体" w:cs="新宋体" w:hint="eastAsia"/>
          <w:kern w:val="0"/>
          <w:sz w:val="24"/>
          <w:szCs w:val="24"/>
        </w:rPr>
        <w:t>不再支付费用。售后响应时间应在</w:t>
      </w:r>
      <w:r>
        <w:rPr>
          <w:rFonts w:ascii="新宋体" w:eastAsia="新宋体" w:hAnsi="新宋体" w:cs="新宋体" w:hint="eastAsia"/>
          <w:kern w:val="0"/>
          <w:sz w:val="24"/>
          <w:szCs w:val="24"/>
        </w:rPr>
        <w:t>2</w:t>
      </w:r>
      <w:r>
        <w:rPr>
          <w:rFonts w:ascii="新宋体" w:eastAsia="新宋体" w:hAnsi="新宋体" w:cs="新宋体" w:hint="eastAsia"/>
          <w:kern w:val="0"/>
          <w:sz w:val="24"/>
          <w:szCs w:val="24"/>
        </w:rPr>
        <w:t>小时内，上门时间在</w:t>
      </w:r>
      <w:r>
        <w:rPr>
          <w:rFonts w:ascii="新宋体" w:eastAsia="新宋体" w:hAnsi="新宋体" w:cs="新宋体" w:hint="eastAsia"/>
          <w:kern w:val="0"/>
          <w:sz w:val="24"/>
          <w:szCs w:val="24"/>
        </w:rPr>
        <w:t>6</w:t>
      </w:r>
      <w:r>
        <w:rPr>
          <w:rFonts w:ascii="新宋体" w:eastAsia="新宋体" w:hAnsi="新宋体" w:cs="新宋体" w:hint="eastAsia"/>
          <w:kern w:val="0"/>
          <w:sz w:val="24"/>
          <w:szCs w:val="24"/>
        </w:rPr>
        <w:t>小时内；</w:t>
      </w:r>
    </w:p>
    <w:p w:rsidR="002F75D3" w:rsidRDefault="00450D7F">
      <w:pPr>
        <w:pStyle w:val="a5"/>
        <w:numPr>
          <w:ilvl w:val="0"/>
          <w:numId w:val="10"/>
        </w:numPr>
      </w:pPr>
      <w:r>
        <w:rPr>
          <w:rFonts w:ascii="新宋体" w:eastAsia="新宋体" w:hAnsi="新宋体" w:cs="新宋体" w:hint="eastAsia"/>
          <w:kern w:val="0"/>
          <w:sz w:val="24"/>
          <w:szCs w:val="24"/>
        </w:rPr>
        <w:t>屏体安装一年内，所有日常操作由中标人负责，一年内由中标人负责培训甲方工作人员，一年后交由甲方操作，但中标人仍应提供相应的技术支持。</w:t>
      </w:r>
    </w:p>
    <w:p w:rsidR="002F75D3" w:rsidRDefault="00450D7F">
      <w:pPr>
        <w:widowControl/>
        <w:shd w:val="clear" w:color="auto" w:fill="FFFFFF"/>
        <w:spacing w:line="360" w:lineRule="auto"/>
        <w:ind w:firstLine="600"/>
        <w:jc w:val="left"/>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（五）验收标准</w:t>
      </w:r>
    </w:p>
    <w:p w:rsidR="002F75D3" w:rsidRDefault="00450D7F">
      <w:pPr>
        <w:widowControl/>
        <w:shd w:val="clear" w:color="auto" w:fill="FFFFFF"/>
        <w:spacing w:line="360" w:lineRule="auto"/>
        <w:ind w:firstLine="60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由采购人成立验收小组</w:t>
      </w:r>
      <w:r>
        <w:rPr>
          <w:rFonts w:ascii="新宋体" w:eastAsia="新宋体" w:hAnsi="新宋体" w:cs="新宋体" w:hint="eastAsia"/>
          <w:color w:val="000000"/>
          <w:kern w:val="0"/>
          <w:sz w:val="24"/>
          <w:szCs w:val="24"/>
        </w:rPr>
        <w:t>,</w:t>
      </w:r>
      <w:r>
        <w:rPr>
          <w:rFonts w:ascii="新宋体" w:eastAsia="新宋体" w:hAnsi="新宋体" w:cs="新宋体" w:hint="eastAsia"/>
          <w:color w:val="000000"/>
          <w:kern w:val="0"/>
          <w:sz w:val="24"/>
          <w:szCs w:val="24"/>
        </w:rPr>
        <w:t>按照采购合同的约定对中标人履约情况进行验收。验收时</w:t>
      </w:r>
      <w:r>
        <w:rPr>
          <w:rFonts w:ascii="新宋体" w:eastAsia="新宋体" w:hAnsi="新宋体" w:cs="新宋体" w:hint="eastAsia"/>
          <w:color w:val="000000"/>
          <w:kern w:val="0"/>
          <w:sz w:val="24"/>
          <w:szCs w:val="24"/>
        </w:rPr>
        <w:t>,</w:t>
      </w:r>
      <w:r>
        <w:rPr>
          <w:rFonts w:ascii="新宋体" w:eastAsia="新宋体" w:hAnsi="新宋体" w:cs="新宋体" w:hint="eastAsia"/>
          <w:color w:val="000000"/>
          <w:kern w:val="0"/>
          <w:sz w:val="24"/>
          <w:szCs w:val="24"/>
        </w:rPr>
        <w:t>按照采购合同的约定对每一项技术、服务、安全标准的履约情况进行确认。验收结束后</w:t>
      </w:r>
      <w:r>
        <w:rPr>
          <w:rFonts w:ascii="新宋体" w:eastAsia="新宋体" w:hAnsi="新宋体" w:cs="新宋体" w:hint="eastAsia"/>
          <w:color w:val="000000"/>
          <w:kern w:val="0"/>
          <w:sz w:val="24"/>
          <w:szCs w:val="24"/>
        </w:rPr>
        <w:t>,</w:t>
      </w:r>
      <w:r>
        <w:rPr>
          <w:rFonts w:ascii="新宋体" w:eastAsia="新宋体" w:hAnsi="新宋体" w:cs="新宋体" w:hint="eastAsia"/>
          <w:color w:val="000000"/>
          <w:kern w:val="0"/>
          <w:sz w:val="24"/>
          <w:szCs w:val="24"/>
        </w:rPr>
        <w:t>出具</w:t>
      </w:r>
      <w:proofErr w:type="gramStart"/>
      <w:r>
        <w:rPr>
          <w:rFonts w:ascii="新宋体" w:eastAsia="新宋体" w:hAnsi="新宋体" w:cs="新宋体" w:hint="eastAsia"/>
          <w:color w:val="000000"/>
          <w:kern w:val="0"/>
          <w:sz w:val="24"/>
          <w:szCs w:val="24"/>
        </w:rPr>
        <w:t>验收书</w:t>
      </w:r>
      <w:proofErr w:type="gramEnd"/>
      <w:r>
        <w:rPr>
          <w:rFonts w:ascii="新宋体" w:eastAsia="新宋体" w:hAnsi="新宋体" w:cs="新宋体" w:hint="eastAsia"/>
          <w:color w:val="000000"/>
          <w:kern w:val="0"/>
          <w:sz w:val="24"/>
          <w:szCs w:val="24"/>
        </w:rPr>
        <w:t>,</w:t>
      </w:r>
      <w:r>
        <w:rPr>
          <w:rFonts w:ascii="新宋体" w:eastAsia="新宋体" w:hAnsi="新宋体" w:cs="新宋体" w:hint="eastAsia"/>
          <w:color w:val="000000"/>
          <w:kern w:val="0"/>
          <w:sz w:val="24"/>
          <w:szCs w:val="24"/>
        </w:rPr>
        <w:t>列明各项标准的验收情况及项目总体评价</w:t>
      </w:r>
      <w:r>
        <w:rPr>
          <w:rFonts w:ascii="新宋体" w:eastAsia="新宋体" w:hAnsi="新宋体" w:cs="新宋体" w:hint="eastAsia"/>
          <w:color w:val="000000"/>
          <w:kern w:val="0"/>
          <w:sz w:val="24"/>
          <w:szCs w:val="24"/>
        </w:rPr>
        <w:t>,</w:t>
      </w:r>
      <w:r>
        <w:rPr>
          <w:rFonts w:ascii="新宋体" w:eastAsia="新宋体" w:hAnsi="新宋体" w:cs="新宋体" w:hint="eastAsia"/>
          <w:color w:val="000000"/>
          <w:kern w:val="0"/>
          <w:sz w:val="24"/>
          <w:szCs w:val="24"/>
        </w:rPr>
        <w:t>由验收双方共同签署。</w:t>
      </w:r>
    </w:p>
    <w:p w:rsidR="002F75D3" w:rsidRDefault="00450D7F">
      <w:pPr>
        <w:widowControl/>
        <w:shd w:val="clear" w:color="auto" w:fill="FFFFFF"/>
        <w:spacing w:line="360" w:lineRule="auto"/>
        <w:ind w:firstLine="600"/>
        <w:jc w:val="left"/>
        <w:rPr>
          <w:rFonts w:ascii="新宋体" w:eastAsia="新宋体" w:hAnsi="新宋体" w:cs="新宋体"/>
          <w:kern w:val="0"/>
          <w:sz w:val="24"/>
          <w:szCs w:val="24"/>
        </w:rPr>
      </w:pPr>
      <w:r>
        <w:rPr>
          <w:rFonts w:ascii="新宋体" w:eastAsia="新宋体" w:hAnsi="新宋体" w:cs="新宋体" w:hint="eastAsia"/>
          <w:kern w:val="0"/>
          <w:sz w:val="24"/>
          <w:szCs w:val="24"/>
        </w:rPr>
        <w:t>1</w:t>
      </w:r>
      <w:r>
        <w:rPr>
          <w:rFonts w:ascii="新宋体" w:eastAsia="新宋体" w:hAnsi="新宋体" w:cs="新宋体" w:hint="eastAsia"/>
          <w:kern w:val="0"/>
          <w:sz w:val="24"/>
          <w:szCs w:val="24"/>
        </w:rPr>
        <w:t>、</w:t>
      </w:r>
      <w:r>
        <w:rPr>
          <w:rFonts w:ascii="新宋体" w:eastAsia="新宋体" w:hAnsi="新宋体" w:cs="新宋体" w:hint="eastAsia"/>
          <w:iCs/>
          <w:kern w:val="0"/>
          <w:sz w:val="24"/>
          <w:szCs w:val="24"/>
        </w:rPr>
        <w:t>按照国家相关标准、行业标准</w:t>
      </w:r>
      <w:r>
        <w:rPr>
          <w:rFonts w:ascii="新宋体" w:eastAsia="新宋体" w:hAnsi="新宋体" w:cs="新宋体" w:hint="eastAsia"/>
          <w:iCs/>
          <w:sz w:val="24"/>
          <w:szCs w:val="24"/>
        </w:rPr>
        <w:t>、</w:t>
      </w:r>
      <w:r>
        <w:rPr>
          <w:rFonts w:ascii="新宋体" w:eastAsia="新宋体" w:hAnsi="新宋体" w:cs="新宋体" w:hint="eastAsia"/>
          <w:iCs/>
          <w:kern w:val="0"/>
          <w:sz w:val="24"/>
          <w:szCs w:val="24"/>
        </w:rPr>
        <w:t>规范验收；</w:t>
      </w:r>
    </w:p>
    <w:p w:rsidR="002F75D3" w:rsidRDefault="00450D7F">
      <w:pPr>
        <w:widowControl/>
        <w:shd w:val="clear" w:color="auto" w:fill="FFFFFF"/>
        <w:spacing w:line="360" w:lineRule="auto"/>
        <w:ind w:firstLine="600"/>
        <w:jc w:val="left"/>
        <w:rPr>
          <w:rFonts w:ascii="新宋体" w:eastAsia="新宋体" w:hAnsi="新宋体" w:cs="新宋体"/>
          <w:kern w:val="0"/>
          <w:sz w:val="24"/>
          <w:szCs w:val="24"/>
        </w:rPr>
      </w:pPr>
      <w:r>
        <w:rPr>
          <w:rFonts w:ascii="新宋体" w:eastAsia="新宋体" w:hAnsi="新宋体" w:cs="新宋体" w:hint="eastAsia"/>
          <w:kern w:val="0"/>
          <w:sz w:val="24"/>
          <w:szCs w:val="24"/>
        </w:rPr>
        <w:t>2</w:t>
      </w:r>
      <w:r>
        <w:rPr>
          <w:rFonts w:ascii="新宋体" w:eastAsia="新宋体" w:hAnsi="新宋体" w:cs="新宋体" w:hint="eastAsia"/>
          <w:kern w:val="0"/>
          <w:sz w:val="24"/>
          <w:szCs w:val="24"/>
        </w:rPr>
        <w:t>、按照招标文件要求、投标文件响应和承诺验收；</w:t>
      </w:r>
    </w:p>
    <w:p w:rsidR="002F75D3" w:rsidRDefault="00450D7F">
      <w:pPr>
        <w:widowControl/>
        <w:shd w:val="clear" w:color="auto" w:fill="FFFFFF"/>
        <w:spacing w:line="360" w:lineRule="auto"/>
        <w:ind w:firstLine="600"/>
        <w:jc w:val="left"/>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w:t>
      </w:r>
      <w:r>
        <w:rPr>
          <w:rFonts w:ascii="新宋体" w:eastAsia="新宋体" w:hAnsi="新宋体" w:cs="新宋体" w:hint="eastAsia"/>
          <w:b/>
          <w:bCs/>
          <w:color w:val="000000"/>
          <w:kern w:val="0"/>
          <w:sz w:val="24"/>
          <w:szCs w:val="24"/>
        </w:rPr>
        <w:t>六</w:t>
      </w:r>
      <w:r>
        <w:rPr>
          <w:rFonts w:ascii="新宋体" w:eastAsia="新宋体" w:hAnsi="新宋体" w:cs="新宋体" w:hint="eastAsia"/>
          <w:b/>
          <w:bCs/>
          <w:color w:val="000000"/>
          <w:kern w:val="0"/>
          <w:sz w:val="24"/>
          <w:szCs w:val="24"/>
        </w:rPr>
        <w:t>）采购标的</w:t>
      </w:r>
      <w:proofErr w:type="gramStart"/>
      <w:r>
        <w:rPr>
          <w:rFonts w:ascii="新宋体" w:eastAsia="新宋体" w:hAnsi="新宋体" w:cs="新宋体" w:hint="eastAsia"/>
          <w:b/>
          <w:bCs/>
          <w:color w:val="000000"/>
          <w:kern w:val="0"/>
          <w:sz w:val="24"/>
          <w:szCs w:val="24"/>
        </w:rPr>
        <w:t>的</w:t>
      </w:r>
      <w:proofErr w:type="gramEnd"/>
      <w:r>
        <w:rPr>
          <w:rFonts w:ascii="新宋体" w:eastAsia="新宋体" w:hAnsi="新宋体" w:cs="新宋体" w:hint="eastAsia"/>
          <w:b/>
          <w:bCs/>
          <w:color w:val="000000"/>
          <w:kern w:val="0"/>
          <w:sz w:val="24"/>
          <w:szCs w:val="24"/>
        </w:rPr>
        <w:t>其他技术、服务等要求</w:t>
      </w:r>
    </w:p>
    <w:p w:rsidR="002F75D3" w:rsidRDefault="00450D7F">
      <w:pPr>
        <w:widowControl/>
        <w:shd w:val="clear" w:color="auto" w:fill="FFFFFF"/>
        <w:spacing w:line="360" w:lineRule="auto"/>
        <w:ind w:firstLine="60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w:t>
      </w:r>
      <w:r>
        <w:rPr>
          <w:rFonts w:ascii="新宋体" w:eastAsia="新宋体" w:hAnsi="新宋体" w:cs="新宋体" w:hint="eastAsia"/>
          <w:color w:val="000000"/>
          <w:kern w:val="0"/>
          <w:sz w:val="24"/>
          <w:szCs w:val="24"/>
        </w:rPr>
        <w:t>、所有电子设备包括设计、制作、安装、维护等所有安全问题全部由中标人承担；</w:t>
      </w:r>
    </w:p>
    <w:p w:rsidR="002F75D3" w:rsidRDefault="00450D7F">
      <w:pPr>
        <w:widowControl/>
        <w:shd w:val="clear" w:color="auto" w:fill="FFFFFF"/>
        <w:spacing w:line="360" w:lineRule="auto"/>
        <w:ind w:firstLine="60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w:t>
      </w:r>
      <w:r>
        <w:rPr>
          <w:rFonts w:ascii="新宋体" w:eastAsia="新宋体" w:hAnsi="新宋体" w:cs="新宋体" w:hint="eastAsia"/>
          <w:color w:val="000000"/>
          <w:kern w:val="0"/>
          <w:sz w:val="24"/>
          <w:szCs w:val="24"/>
        </w:rPr>
        <w:t>、标书里包含的</w:t>
      </w:r>
      <w:r>
        <w:rPr>
          <w:rFonts w:ascii="新宋体" w:eastAsia="新宋体" w:hAnsi="新宋体" w:cs="新宋体" w:hint="eastAsia"/>
          <w:color w:val="000000"/>
          <w:kern w:val="0"/>
          <w:sz w:val="24"/>
          <w:szCs w:val="24"/>
        </w:rPr>
        <w:t>LED</w:t>
      </w:r>
      <w:r>
        <w:rPr>
          <w:rFonts w:ascii="新宋体" w:eastAsia="新宋体" w:hAnsi="新宋体" w:cs="新宋体" w:hint="eastAsia"/>
          <w:color w:val="000000"/>
          <w:kern w:val="0"/>
          <w:sz w:val="24"/>
          <w:szCs w:val="24"/>
        </w:rPr>
        <w:t>电子屏必须能做到同步控制、同步显示、同步扩音；</w:t>
      </w:r>
    </w:p>
    <w:p w:rsidR="002F75D3" w:rsidRDefault="00450D7F">
      <w:pPr>
        <w:widowControl/>
        <w:shd w:val="clear" w:color="auto" w:fill="FFFFFF"/>
        <w:spacing w:line="360" w:lineRule="auto"/>
        <w:ind w:firstLine="60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3</w:t>
      </w:r>
      <w:r>
        <w:rPr>
          <w:rFonts w:ascii="新宋体" w:eastAsia="新宋体" w:hAnsi="新宋体" w:cs="新宋体" w:hint="eastAsia"/>
          <w:color w:val="000000"/>
          <w:kern w:val="0"/>
          <w:sz w:val="24"/>
          <w:szCs w:val="24"/>
        </w:rPr>
        <w:t>、</w:t>
      </w:r>
      <w:r>
        <w:rPr>
          <w:rFonts w:ascii="新宋体" w:eastAsia="新宋体" w:hAnsi="新宋体" w:cs="新宋体" w:hint="eastAsia"/>
          <w:color w:val="000000"/>
          <w:kern w:val="0"/>
          <w:sz w:val="24"/>
          <w:szCs w:val="24"/>
        </w:rPr>
        <w:t>LED</w:t>
      </w:r>
      <w:r>
        <w:rPr>
          <w:rFonts w:ascii="新宋体" w:eastAsia="新宋体" w:hAnsi="新宋体" w:cs="新宋体" w:hint="eastAsia"/>
          <w:color w:val="000000"/>
          <w:kern w:val="0"/>
          <w:sz w:val="24"/>
          <w:szCs w:val="24"/>
        </w:rPr>
        <w:t>屏体电源支持定时开关、远程开关；</w:t>
      </w:r>
    </w:p>
    <w:p w:rsidR="002F75D3" w:rsidRDefault="00450D7F">
      <w:pPr>
        <w:widowControl/>
        <w:shd w:val="clear" w:color="auto" w:fill="FFFFFF"/>
        <w:spacing w:line="360" w:lineRule="auto"/>
        <w:ind w:firstLine="60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4</w:t>
      </w:r>
      <w:r>
        <w:rPr>
          <w:rFonts w:ascii="新宋体" w:eastAsia="新宋体" w:hAnsi="新宋体" w:cs="新宋体" w:hint="eastAsia"/>
          <w:color w:val="000000"/>
          <w:kern w:val="0"/>
          <w:sz w:val="24"/>
          <w:szCs w:val="24"/>
        </w:rPr>
        <w:t>、屏体音响系统可单独使用，支持</w:t>
      </w:r>
      <w:r>
        <w:rPr>
          <w:rFonts w:ascii="新宋体" w:eastAsia="新宋体" w:hAnsi="新宋体" w:cs="新宋体" w:hint="eastAsia"/>
          <w:color w:val="000000"/>
          <w:kern w:val="0"/>
          <w:sz w:val="24"/>
          <w:szCs w:val="24"/>
        </w:rPr>
        <w:t>WiFi</w:t>
      </w:r>
      <w:r>
        <w:rPr>
          <w:rFonts w:ascii="新宋体" w:eastAsia="新宋体" w:hAnsi="新宋体" w:cs="新宋体" w:hint="eastAsia"/>
          <w:color w:val="000000"/>
          <w:kern w:val="0"/>
          <w:sz w:val="24"/>
          <w:szCs w:val="24"/>
        </w:rPr>
        <w:t>控制，网内可自动切换对应的扩音音箱；</w:t>
      </w:r>
    </w:p>
    <w:p w:rsidR="002F75D3" w:rsidRDefault="00450D7F">
      <w:pPr>
        <w:widowControl/>
        <w:shd w:val="clear" w:color="auto" w:fill="FFFFFF"/>
        <w:spacing w:line="360" w:lineRule="auto"/>
        <w:ind w:firstLine="60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5</w:t>
      </w:r>
      <w:r>
        <w:rPr>
          <w:rFonts w:ascii="新宋体" w:eastAsia="新宋体" w:hAnsi="新宋体" w:cs="新宋体" w:hint="eastAsia"/>
          <w:color w:val="000000"/>
          <w:kern w:val="0"/>
          <w:sz w:val="24"/>
          <w:szCs w:val="24"/>
        </w:rPr>
        <w:t>、中标人需协调通信公司安装对应的网络线路，以便后期电子</w:t>
      </w:r>
      <w:proofErr w:type="gramStart"/>
      <w:r>
        <w:rPr>
          <w:rFonts w:ascii="新宋体" w:eastAsia="新宋体" w:hAnsi="新宋体" w:cs="新宋体" w:hint="eastAsia"/>
          <w:color w:val="000000"/>
          <w:kern w:val="0"/>
          <w:sz w:val="24"/>
          <w:szCs w:val="24"/>
        </w:rPr>
        <w:t>屏使用</w:t>
      </w:r>
      <w:proofErr w:type="gramEnd"/>
      <w:r>
        <w:rPr>
          <w:rFonts w:ascii="新宋体" w:eastAsia="新宋体" w:hAnsi="新宋体" w:cs="新宋体" w:hint="eastAsia"/>
          <w:color w:val="000000"/>
          <w:kern w:val="0"/>
          <w:sz w:val="24"/>
          <w:szCs w:val="24"/>
        </w:rPr>
        <w:t>互联网内容，甲方不再单独支付线路费用。中标人还需对接数字城管线路，使屏幕可以播放对应数据内容；</w:t>
      </w:r>
    </w:p>
    <w:p w:rsidR="002F75D3" w:rsidRDefault="00450D7F">
      <w:pPr>
        <w:widowControl/>
        <w:shd w:val="clear" w:color="auto" w:fill="FFFFFF"/>
        <w:spacing w:line="360" w:lineRule="auto"/>
        <w:ind w:firstLine="60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6</w:t>
      </w:r>
      <w:r>
        <w:rPr>
          <w:rFonts w:ascii="新宋体" w:eastAsia="新宋体" w:hAnsi="新宋体" w:cs="新宋体" w:hint="eastAsia"/>
          <w:color w:val="000000"/>
          <w:kern w:val="0"/>
          <w:sz w:val="24"/>
          <w:szCs w:val="24"/>
        </w:rPr>
        <w:t>、因涉及到相关活动，当甲方筹办大型宣传活动的时候，中标人应安排专人到现场给予技术支持</w:t>
      </w:r>
      <w:r>
        <w:rPr>
          <w:rFonts w:ascii="新宋体" w:eastAsia="新宋体" w:hAnsi="新宋体" w:cs="新宋体" w:hint="eastAsia"/>
          <w:color w:val="000000"/>
          <w:kern w:val="0"/>
          <w:sz w:val="24"/>
          <w:szCs w:val="24"/>
        </w:rPr>
        <w:t>；</w:t>
      </w:r>
    </w:p>
    <w:p w:rsidR="002F75D3" w:rsidRDefault="00450D7F">
      <w:pPr>
        <w:widowControl/>
        <w:shd w:val="clear" w:color="auto" w:fill="FFFFFF"/>
        <w:spacing w:line="360" w:lineRule="auto"/>
        <w:ind w:firstLine="60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7</w:t>
      </w:r>
      <w:r>
        <w:rPr>
          <w:rFonts w:ascii="新宋体" w:eastAsia="新宋体" w:hAnsi="新宋体" w:cs="新宋体" w:hint="eastAsia"/>
          <w:color w:val="000000"/>
          <w:kern w:val="0"/>
          <w:sz w:val="24"/>
          <w:szCs w:val="24"/>
        </w:rPr>
        <w:t>、中标人应设计详尽的售后服务计划及人员培训计划；</w:t>
      </w:r>
    </w:p>
    <w:p w:rsidR="002F75D3" w:rsidRDefault="00450D7F">
      <w:pPr>
        <w:widowControl/>
        <w:shd w:val="clear" w:color="auto" w:fill="FFFFFF"/>
        <w:spacing w:line="360" w:lineRule="auto"/>
        <w:ind w:firstLineChars="100" w:firstLine="240"/>
        <w:jc w:val="left"/>
        <w:rPr>
          <w:rFonts w:ascii="新宋体" w:eastAsia="新宋体" w:hAnsi="新宋体" w:cs="新宋体"/>
          <w:kern w:val="0"/>
          <w:sz w:val="24"/>
          <w:szCs w:val="24"/>
          <w:lang w:val="zh-CN"/>
        </w:rPr>
      </w:pPr>
      <w:r>
        <w:rPr>
          <w:rFonts w:ascii="新宋体" w:eastAsia="新宋体" w:hAnsi="新宋体" w:cs="新宋体" w:hint="eastAsia"/>
          <w:kern w:val="0"/>
          <w:sz w:val="24"/>
          <w:szCs w:val="24"/>
          <w:lang w:val="zh-CN"/>
        </w:rPr>
        <w:t>（六）、其他要求</w:t>
      </w:r>
    </w:p>
    <w:p w:rsidR="002F75D3" w:rsidRDefault="00450D7F">
      <w:pPr>
        <w:widowControl/>
        <w:shd w:val="clear" w:color="auto" w:fill="FFFFFF"/>
        <w:spacing w:line="360" w:lineRule="auto"/>
        <w:jc w:val="left"/>
        <w:rPr>
          <w:rFonts w:ascii="新宋体" w:eastAsia="新宋体" w:hAnsi="新宋体" w:cs="新宋体"/>
          <w:kern w:val="0"/>
          <w:sz w:val="24"/>
          <w:szCs w:val="24"/>
          <w:lang w:val="zh-CN"/>
        </w:rPr>
      </w:pPr>
      <w:r>
        <w:rPr>
          <w:rFonts w:ascii="新宋体" w:eastAsia="新宋体" w:hAnsi="新宋体" w:cs="新宋体" w:hint="eastAsia"/>
          <w:kern w:val="0"/>
          <w:sz w:val="24"/>
          <w:szCs w:val="24"/>
        </w:rPr>
        <w:t>1</w:t>
      </w:r>
      <w:r>
        <w:rPr>
          <w:rFonts w:ascii="新宋体" w:eastAsia="新宋体" w:hAnsi="新宋体" w:cs="新宋体" w:hint="eastAsia"/>
          <w:kern w:val="0"/>
          <w:sz w:val="24"/>
          <w:szCs w:val="24"/>
        </w:rPr>
        <w:t>、</w:t>
      </w:r>
      <w:r>
        <w:rPr>
          <w:rFonts w:ascii="新宋体" w:eastAsia="新宋体" w:hAnsi="新宋体" w:cs="新宋体" w:hint="eastAsia"/>
          <w:kern w:val="0"/>
          <w:sz w:val="24"/>
          <w:szCs w:val="24"/>
          <w:lang w:val="zh-CN"/>
        </w:rPr>
        <w:t>投标人应就该项目完整投标（报价含安装，运输、培训、税费等综合费用），否则为无效投标。</w:t>
      </w:r>
    </w:p>
    <w:p w:rsidR="002F75D3" w:rsidRDefault="00450D7F">
      <w:pPr>
        <w:tabs>
          <w:tab w:val="left" w:pos="5963"/>
        </w:tabs>
        <w:spacing w:line="360" w:lineRule="auto"/>
        <w:rPr>
          <w:rFonts w:ascii="新宋体" w:eastAsia="新宋体" w:hAnsi="新宋体" w:cs="新宋体"/>
          <w:sz w:val="24"/>
          <w:szCs w:val="24"/>
        </w:rPr>
      </w:pPr>
      <w:r>
        <w:rPr>
          <w:rFonts w:ascii="新宋体" w:eastAsia="新宋体" w:hAnsi="新宋体" w:cs="新宋体" w:hint="eastAsia"/>
          <w:sz w:val="24"/>
          <w:szCs w:val="24"/>
        </w:rPr>
        <w:t>2</w:t>
      </w:r>
      <w:r>
        <w:rPr>
          <w:rFonts w:ascii="新宋体" w:eastAsia="新宋体" w:hAnsi="新宋体" w:cs="新宋体" w:hint="eastAsia"/>
          <w:sz w:val="24"/>
          <w:szCs w:val="24"/>
        </w:rPr>
        <w:t>、投标人须对照节能产品政府采购清单，如果本次采购的产品属于强制采购范围的（国办发</w:t>
      </w:r>
      <w:r>
        <w:rPr>
          <w:rFonts w:ascii="新宋体" w:eastAsia="新宋体" w:hAnsi="新宋体" w:cs="新宋体" w:hint="eastAsia"/>
          <w:sz w:val="24"/>
          <w:szCs w:val="24"/>
        </w:rPr>
        <w:t>[2007]51</w:t>
      </w:r>
      <w:r>
        <w:rPr>
          <w:rFonts w:ascii="新宋体" w:eastAsia="新宋体" w:hAnsi="新宋体" w:cs="新宋体" w:hint="eastAsia"/>
          <w:sz w:val="24"/>
          <w:szCs w:val="24"/>
        </w:rPr>
        <w:t>号文），投标文件中须提供所投产</w:t>
      </w:r>
      <w:proofErr w:type="gramStart"/>
      <w:r>
        <w:rPr>
          <w:rFonts w:ascii="新宋体" w:eastAsia="新宋体" w:hAnsi="新宋体" w:cs="新宋体" w:hint="eastAsia"/>
          <w:sz w:val="24"/>
          <w:szCs w:val="24"/>
        </w:rPr>
        <w:t>品属于</w:t>
      </w:r>
      <w:proofErr w:type="gramEnd"/>
      <w:r>
        <w:rPr>
          <w:rFonts w:ascii="新宋体" w:eastAsia="新宋体" w:hAnsi="新宋体" w:cs="新宋体" w:hint="eastAsia"/>
          <w:sz w:val="24"/>
          <w:szCs w:val="24"/>
        </w:rPr>
        <w:t>强制采购产品有效的证明材料且加盖投标单位公章，否则为无效投标。</w:t>
      </w:r>
    </w:p>
    <w:p w:rsidR="002F75D3" w:rsidRDefault="00450D7F">
      <w:pPr>
        <w:tabs>
          <w:tab w:val="left" w:pos="5963"/>
        </w:tabs>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3</w:t>
      </w:r>
      <w:r>
        <w:rPr>
          <w:rFonts w:ascii="新宋体" w:eastAsia="新宋体" w:hAnsi="新宋体" w:cs="新宋体" w:hint="eastAsia"/>
          <w:sz w:val="24"/>
          <w:szCs w:val="24"/>
        </w:rPr>
        <w:t>、所投产品已列入国家强制性产品认证的产品，投标文件中必须提供国家对实施强制性产品认证的有效证明材料且加盖投标人公章，否则为无效投标。（如</w:t>
      </w:r>
      <w:r>
        <w:rPr>
          <w:rFonts w:ascii="新宋体" w:eastAsia="新宋体" w:hAnsi="新宋体" w:cs="新宋体" w:hint="eastAsia"/>
          <w:sz w:val="24"/>
          <w:szCs w:val="24"/>
        </w:rPr>
        <w:t>3C</w:t>
      </w:r>
      <w:r>
        <w:rPr>
          <w:rFonts w:ascii="新宋体" w:eastAsia="新宋体" w:hAnsi="新宋体" w:cs="新宋体" w:hint="eastAsia"/>
          <w:sz w:val="24"/>
          <w:szCs w:val="24"/>
        </w:rPr>
        <w:t>等）</w:t>
      </w:r>
    </w:p>
    <w:p w:rsidR="002F75D3" w:rsidRDefault="00450D7F">
      <w:pPr>
        <w:tabs>
          <w:tab w:val="left" w:pos="5963"/>
        </w:tabs>
        <w:spacing w:line="360" w:lineRule="auto"/>
        <w:ind w:firstLineChars="200" w:firstLine="480"/>
        <w:rPr>
          <w:rFonts w:ascii="新宋体" w:eastAsia="新宋体" w:hAnsi="新宋体" w:cs="新宋体"/>
          <w:kern w:val="0"/>
          <w:sz w:val="24"/>
          <w:szCs w:val="24"/>
          <w:lang w:val="zh-CN"/>
        </w:rPr>
      </w:pPr>
      <w:r>
        <w:rPr>
          <w:rFonts w:ascii="新宋体" w:eastAsia="新宋体" w:hAnsi="新宋体" w:cs="新宋体" w:hint="eastAsia"/>
          <w:sz w:val="24"/>
          <w:szCs w:val="24"/>
        </w:rPr>
        <w:t>4</w:t>
      </w:r>
      <w:r>
        <w:rPr>
          <w:rFonts w:ascii="新宋体" w:eastAsia="新宋体" w:hAnsi="新宋体" w:cs="新宋体" w:hint="eastAsia"/>
          <w:sz w:val="24"/>
          <w:szCs w:val="24"/>
        </w:rPr>
        <w:t>、根据《财政部</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工业和信息化部</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国家质检总局</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国家认监委关于信息安全产品实施政府采购的通知》财库〔</w:t>
      </w:r>
      <w:r>
        <w:rPr>
          <w:rFonts w:ascii="新宋体" w:eastAsia="新宋体" w:hAnsi="新宋体" w:cs="新宋体" w:hint="eastAsia"/>
          <w:sz w:val="24"/>
          <w:szCs w:val="24"/>
        </w:rPr>
        <w:t>2010</w:t>
      </w:r>
      <w:r>
        <w:rPr>
          <w:rFonts w:ascii="新宋体" w:eastAsia="新宋体" w:hAnsi="新宋体" w:cs="新宋体" w:hint="eastAsia"/>
          <w:sz w:val="24"/>
          <w:szCs w:val="24"/>
        </w:rPr>
        <w:t>〕</w:t>
      </w:r>
      <w:r>
        <w:rPr>
          <w:rFonts w:ascii="新宋体" w:eastAsia="新宋体" w:hAnsi="新宋体" w:cs="新宋体" w:hint="eastAsia"/>
          <w:sz w:val="24"/>
          <w:szCs w:val="24"/>
        </w:rPr>
        <w:t>48</w:t>
      </w:r>
      <w:r>
        <w:rPr>
          <w:rFonts w:ascii="新宋体" w:eastAsia="新宋体" w:hAnsi="新宋体" w:cs="新宋体" w:hint="eastAsia"/>
          <w:sz w:val="24"/>
          <w:szCs w:val="24"/>
        </w:rPr>
        <w:t>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新宋体" w:eastAsia="新宋体" w:hAnsi="新宋体" w:cs="新宋体" w:hint="eastAsia"/>
          <w:sz w:val="24"/>
          <w:szCs w:val="24"/>
        </w:rPr>
        <w:t>隔离卡</w:t>
      </w:r>
      <w:proofErr w:type="gramEnd"/>
      <w:r>
        <w:rPr>
          <w:rFonts w:ascii="新宋体" w:eastAsia="新宋体" w:hAnsi="新宋体" w:cs="新宋体" w:hint="eastAsia"/>
          <w:sz w:val="24"/>
          <w:szCs w:val="24"/>
        </w:rPr>
        <w:t>与线路选择器产品、网络脆弱性扫描产品、网站恢复产品、智能卡</w:t>
      </w:r>
      <w:r>
        <w:rPr>
          <w:rFonts w:ascii="新宋体" w:eastAsia="新宋体" w:hAnsi="新宋体" w:cs="新宋体" w:hint="eastAsia"/>
          <w:sz w:val="24"/>
          <w:szCs w:val="24"/>
        </w:rPr>
        <w:t>cos</w:t>
      </w:r>
      <w:r>
        <w:rPr>
          <w:rFonts w:ascii="新宋体" w:eastAsia="新宋体" w:hAnsi="新宋体" w:cs="新宋体" w:hint="eastAsia"/>
          <w:sz w:val="24"/>
          <w:szCs w:val="24"/>
        </w:rPr>
        <w:t>产品时，则所投涉及到上述货物的产品，投标文件中必须提供由中国信息安全认证中心颁发的有效认证证书复印件</w:t>
      </w:r>
      <w:r>
        <w:rPr>
          <w:rFonts w:ascii="新宋体" w:eastAsia="新宋体" w:hAnsi="新宋体" w:cs="新宋体" w:hint="eastAsia"/>
          <w:sz w:val="24"/>
          <w:szCs w:val="24"/>
        </w:rPr>
        <w:t>且加盖投标人公章，否则为无效投标。</w:t>
      </w:r>
    </w:p>
    <w:p w:rsidR="002F75D3" w:rsidRDefault="00450D7F">
      <w:pPr>
        <w:widowControl/>
        <w:shd w:val="clear" w:color="auto" w:fill="FFFFFF"/>
        <w:spacing w:line="360" w:lineRule="auto"/>
        <w:ind w:firstLine="600"/>
        <w:jc w:val="left"/>
        <w:rPr>
          <w:rFonts w:ascii="新宋体" w:eastAsia="新宋体" w:hAnsi="新宋体" w:cs="新宋体"/>
          <w:kern w:val="0"/>
          <w:sz w:val="24"/>
          <w:szCs w:val="24"/>
          <w:lang w:val="zh-CN"/>
        </w:rPr>
      </w:pPr>
      <w:r>
        <w:rPr>
          <w:rFonts w:ascii="新宋体" w:eastAsia="新宋体" w:hAnsi="新宋体" w:cs="新宋体" w:hint="eastAsia"/>
          <w:kern w:val="0"/>
          <w:sz w:val="24"/>
          <w:szCs w:val="24"/>
        </w:rPr>
        <w:t>5</w:t>
      </w:r>
      <w:r>
        <w:rPr>
          <w:rFonts w:ascii="新宋体" w:eastAsia="新宋体" w:hAnsi="新宋体" w:cs="新宋体" w:hint="eastAsia"/>
          <w:kern w:val="0"/>
          <w:sz w:val="24"/>
          <w:szCs w:val="24"/>
          <w:lang w:val="zh-CN"/>
        </w:rPr>
        <w:t>、产品必须符合国家质量检测标准和本招标文件规定标准的全新正品现货，供货时提供随货物《产品合格证》及其它相关质量证明文件。</w:t>
      </w:r>
    </w:p>
    <w:p w:rsidR="002F75D3" w:rsidRDefault="00450D7F">
      <w:pPr>
        <w:widowControl/>
        <w:shd w:val="clear" w:color="auto" w:fill="FFFFFF"/>
        <w:spacing w:line="360" w:lineRule="auto"/>
        <w:ind w:firstLine="600"/>
        <w:jc w:val="left"/>
        <w:rPr>
          <w:rFonts w:ascii="新宋体" w:eastAsia="新宋体" w:hAnsi="新宋体" w:cs="新宋体"/>
          <w:kern w:val="0"/>
          <w:sz w:val="24"/>
          <w:szCs w:val="24"/>
        </w:rPr>
      </w:pPr>
      <w:r>
        <w:rPr>
          <w:rFonts w:ascii="新宋体" w:eastAsia="新宋体" w:hAnsi="新宋体" w:cs="新宋体" w:hint="eastAsia"/>
          <w:kern w:val="0"/>
          <w:sz w:val="24"/>
          <w:szCs w:val="24"/>
        </w:rPr>
        <w:t>6</w:t>
      </w:r>
      <w:r>
        <w:rPr>
          <w:rFonts w:ascii="新宋体" w:eastAsia="新宋体" w:hAnsi="新宋体" w:cs="新宋体" w:hint="eastAsia"/>
          <w:kern w:val="0"/>
          <w:sz w:val="24"/>
          <w:szCs w:val="24"/>
        </w:rPr>
        <w:t>、中标方需提供产品使用说明书及光盘</w:t>
      </w:r>
      <w:r>
        <w:rPr>
          <w:rFonts w:ascii="新宋体" w:eastAsia="新宋体" w:hAnsi="新宋体" w:cs="新宋体" w:hint="eastAsia"/>
          <w:kern w:val="0"/>
          <w:sz w:val="24"/>
          <w:szCs w:val="24"/>
        </w:rPr>
        <w:t>,</w:t>
      </w:r>
      <w:r>
        <w:rPr>
          <w:rFonts w:ascii="新宋体" w:eastAsia="新宋体" w:hAnsi="新宋体" w:cs="新宋体" w:hint="eastAsia"/>
          <w:kern w:val="0"/>
          <w:sz w:val="24"/>
          <w:szCs w:val="24"/>
        </w:rPr>
        <w:t>并有义务进行有关使用培训。</w:t>
      </w:r>
    </w:p>
    <w:p w:rsidR="002F75D3" w:rsidRDefault="00450D7F">
      <w:pPr>
        <w:widowControl/>
        <w:shd w:val="clear" w:color="auto" w:fill="FFFFFF"/>
        <w:spacing w:line="360" w:lineRule="auto"/>
        <w:ind w:firstLine="600"/>
        <w:jc w:val="left"/>
        <w:rPr>
          <w:rFonts w:ascii="新宋体" w:eastAsia="新宋体" w:hAnsi="新宋体" w:cs="新宋体"/>
          <w:kern w:val="0"/>
          <w:sz w:val="24"/>
          <w:szCs w:val="24"/>
        </w:rPr>
      </w:pPr>
      <w:r>
        <w:rPr>
          <w:rFonts w:ascii="新宋体" w:eastAsia="新宋体" w:hAnsi="新宋体" w:cs="新宋体" w:hint="eastAsia"/>
          <w:kern w:val="0"/>
          <w:sz w:val="24"/>
          <w:szCs w:val="24"/>
        </w:rPr>
        <w:t>7</w:t>
      </w:r>
      <w:r>
        <w:rPr>
          <w:rFonts w:ascii="新宋体" w:eastAsia="新宋体" w:hAnsi="新宋体" w:cs="新宋体" w:hint="eastAsia"/>
          <w:kern w:val="0"/>
          <w:sz w:val="24"/>
          <w:szCs w:val="24"/>
        </w:rPr>
        <w:t>、付款方式：</w:t>
      </w:r>
      <w:r>
        <w:rPr>
          <w:rFonts w:ascii="新宋体" w:eastAsia="新宋体" w:hAnsi="新宋体" w:cs="新宋体" w:hint="eastAsia"/>
          <w:kern w:val="0"/>
          <w:sz w:val="24"/>
          <w:szCs w:val="24"/>
        </w:rPr>
        <w:t>以签订合同为准</w:t>
      </w:r>
      <w:r>
        <w:rPr>
          <w:rFonts w:ascii="新宋体" w:eastAsia="新宋体" w:hAnsi="新宋体" w:cs="新宋体" w:hint="eastAsia"/>
          <w:kern w:val="0"/>
          <w:sz w:val="24"/>
          <w:szCs w:val="24"/>
        </w:rPr>
        <w:t>。</w:t>
      </w:r>
    </w:p>
    <w:p w:rsidR="002F75D3" w:rsidRDefault="002F75D3">
      <w:pPr>
        <w:widowControl/>
        <w:shd w:val="clear" w:color="auto" w:fill="FFFFFF"/>
        <w:spacing w:line="360" w:lineRule="auto"/>
        <w:ind w:firstLineChars="200" w:firstLine="480"/>
        <w:contextualSpacing/>
        <w:jc w:val="left"/>
        <w:rPr>
          <w:rFonts w:ascii="新宋体" w:eastAsia="新宋体" w:hAnsi="新宋体" w:cs="新宋体"/>
          <w:color w:val="000000"/>
          <w:kern w:val="0"/>
          <w:sz w:val="24"/>
          <w:szCs w:val="24"/>
          <w:lang w:val="zh-CN"/>
        </w:rPr>
      </w:pPr>
    </w:p>
    <w:p w:rsidR="002F75D3" w:rsidRDefault="002F75D3">
      <w:pPr>
        <w:autoSpaceDE w:val="0"/>
        <w:autoSpaceDN w:val="0"/>
        <w:adjustRightInd w:val="0"/>
        <w:spacing w:line="360" w:lineRule="auto"/>
        <w:jc w:val="center"/>
        <w:rPr>
          <w:rFonts w:ascii="新宋体" w:eastAsia="新宋体" w:hAnsi="新宋体" w:cs="新宋体"/>
          <w:b/>
          <w:kern w:val="0"/>
          <w:sz w:val="24"/>
          <w:szCs w:val="24"/>
        </w:rPr>
      </w:pPr>
    </w:p>
    <w:p w:rsidR="002F75D3" w:rsidRDefault="00450D7F">
      <w:pPr>
        <w:autoSpaceDE w:val="0"/>
        <w:autoSpaceDN w:val="0"/>
        <w:adjustRightInd w:val="0"/>
        <w:jc w:val="center"/>
        <w:rPr>
          <w:rFonts w:ascii="新宋体" w:eastAsia="新宋体" w:hAnsi="新宋体" w:cs="新宋体"/>
          <w:b/>
          <w:kern w:val="0"/>
          <w:sz w:val="24"/>
          <w:szCs w:val="24"/>
        </w:rPr>
      </w:pPr>
      <w:r>
        <w:rPr>
          <w:rFonts w:ascii="新宋体" w:eastAsia="新宋体" w:hAnsi="新宋体" w:cs="新宋体" w:hint="eastAsia"/>
          <w:b/>
          <w:kern w:val="0"/>
          <w:sz w:val="24"/>
          <w:szCs w:val="24"/>
        </w:rPr>
        <w:t xml:space="preserve">    </w:t>
      </w:r>
    </w:p>
    <w:p w:rsidR="002F75D3" w:rsidRDefault="002F75D3">
      <w:pPr>
        <w:autoSpaceDE w:val="0"/>
        <w:autoSpaceDN w:val="0"/>
        <w:adjustRightInd w:val="0"/>
        <w:rPr>
          <w:rFonts w:asciiTheme="majorEastAsia" w:eastAsiaTheme="majorEastAsia" w:hAnsiTheme="majorEastAsia" w:cs="宋体"/>
          <w:b/>
          <w:kern w:val="0"/>
          <w:sz w:val="36"/>
          <w:szCs w:val="36"/>
        </w:rPr>
      </w:pPr>
    </w:p>
    <w:p w:rsidR="002F75D3" w:rsidRDefault="002F75D3">
      <w:pPr>
        <w:autoSpaceDE w:val="0"/>
        <w:autoSpaceDN w:val="0"/>
        <w:adjustRightInd w:val="0"/>
        <w:ind w:firstLineChars="600" w:firstLine="2168"/>
        <w:rPr>
          <w:rFonts w:asciiTheme="majorEastAsia" w:eastAsiaTheme="majorEastAsia" w:hAnsiTheme="majorEastAsia" w:cs="宋体"/>
          <w:b/>
          <w:kern w:val="0"/>
          <w:sz w:val="36"/>
          <w:szCs w:val="36"/>
        </w:rPr>
      </w:pPr>
    </w:p>
    <w:p w:rsidR="002F75D3" w:rsidRDefault="00450D7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2F75D3" w:rsidRDefault="002F75D3">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F75D3">
        <w:trPr>
          <w:trHeight w:val="636"/>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2F75D3" w:rsidRDefault="00450D7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2F75D3" w:rsidRDefault="00450D7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2F75D3">
        <w:trPr>
          <w:trHeight w:val="1278"/>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2F75D3" w:rsidRDefault="00450D7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2F75D3" w:rsidRDefault="00450D7F">
            <w:pPr>
              <w:spacing w:line="600" w:lineRule="exact"/>
              <w:rPr>
                <w:rFonts w:asciiTheme="minorEastAsia" w:hAnsiTheme="minorEastAsia" w:cs="仿宋_GB2312"/>
                <w:sz w:val="24"/>
                <w:szCs w:val="24"/>
              </w:rPr>
            </w:pPr>
            <w:r>
              <w:rPr>
                <w:rFonts w:asciiTheme="minorEastAsia" w:hAnsiTheme="minorEastAsia" w:cs="仿宋_GB2312" w:hint="eastAsia"/>
                <w:sz w:val="24"/>
                <w:szCs w:val="24"/>
              </w:rPr>
              <w:t>项目名称：禹州</w:t>
            </w:r>
            <w:proofErr w:type="gramStart"/>
            <w:r>
              <w:rPr>
                <w:rFonts w:asciiTheme="minorEastAsia" w:hAnsiTheme="minorEastAsia" w:cs="仿宋_GB2312" w:hint="eastAsia"/>
                <w:sz w:val="24"/>
                <w:szCs w:val="24"/>
              </w:rPr>
              <w:t>市智汇</w:t>
            </w:r>
            <w:proofErr w:type="gramEnd"/>
            <w:r>
              <w:rPr>
                <w:rFonts w:asciiTheme="minorEastAsia" w:hAnsiTheme="minorEastAsia" w:cs="仿宋_GB2312" w:hint="eastAsia"/>
                <w:sz w:val="24"/>
                <w:szCs w:val="24"/>
              </w:rPr>
              <w:t>街区电子显示屏采购项目</w:t>
            </w:r>
          </w:p>
          <w:p w:rsidR="002F75D3" w:rsidRDefault="00450D7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cs="仿宋_GB2312" w:hint="eastAsia"/>
                <w:sz w:val="24"/>
                <w:szCs w:val="24"/>
              </w:rPr>
              <w:t>YZCG-G2019</w:t>
            </w:r>
            <w:r>
              <w:rPr>
                <w:rFonts w:asciiTheme="minorEastAsia" w:hAnsiTheme="minorEastAsia" w:cs="仿宋_GB2312" w:hint="eastAsia"/>
                <w:sz w:val="24"/>
                <w:szCs w:val="24"/>
              </w:rPr>
              <w:t>108</w:t>
            </w:r>
          </w:p>
          <w:p w:rsidR="002F75D3" w:rsidRDefault="00450D7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Pr>
                <w:rFonts w:asciiTheme="minorEastAsia" w:hAnsiTheme="minorEastAsia" w:cs="仿宋_GB2312" w:hint="eastAsia"/>
                <w:sz w:val="24"/>
                <w:szCs w:val="24"/>
              </w:rPr>
              <w:t>LED</w:t>
            </w:r>
            <w:r>
              <w:rPr>
                <w:rFonts w:asciiTheme="minorEastAsia" w:hAnsiTheme="minorEastAsia" w:cs="仿宋_GB2312" w:hint="eastAsia"/>
                <w:sz w:val="24"/>
                <w:szCs w:val="24"/>
              </w:rPr>
              <w:t>显示屏</w:t>
            </w:r>
            <w:r>
              <w:rPr>
                <w:rFonts w:asciiTheme="minorEastAsia" w:hAnsiTheme="minorEastAsia" w:cs="仿宋_GB2312" w:hint="eastAsia"/>
                <w:sz w:val="24"/>
                <w:szCs w:val="24"/>
              </w:rPr>
              <w:t>等</w:t>
            </w:r>
          </w:p>
          <w:p w:rsidR="002F75D3" w:rsidRDefault="00450D7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项目地址：禹州市</w:t>
            </w:r>
          </w:p>
          <w:p w:rsidR="002F75D3" w:rsidRDefault="00450D7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交货日期：</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合同签</w:t>
            </w:r>
            <w:r>
              <w:rPr>
                <w:rFonts w:asciiTheme="minorEastAsia" w:hAnsiTheme="minorEastAsia" w:cs="仿宋_GB2312" w:hint="eastAsia"/>
                <w:sz w:val="24"/>
                <w:szCs w:val="24"/>
              </w:rPr>
              <w:t>后</w:t>
            </w:r>
            <w:r>
              <w:rPr>
                <w:rFonts w:asciiTheme="minorEastAsia" w:hAnsiTheme="minorEastAsia" w:cs="仿宋_GB2312" w:hint="eastAsia"/>
                <w:sz w:val="24"/>
                <w:szCs w:val="24"/>
              </w:rPr>
              <w:t>15</w:t>
            </w:r>
            <w:r>
              <w:rPr>
                <w:rFonts w:asciiTheme="minorEastAsia" w:hAnsiTheme="minorEastAsia" w:cs="仿宋_GB2312" w:hint="eastAsia"/>
                <w:sz w:val="24"/>
                <w:szCs w:val="24"/>
              </w:rPr>
              <w:t>日内</w:t>
            </w:r>
          </w:p>
        </w:tc>
      </w:tr>
      <w:tr w:rsidR="002F75D3">
        <w:trPr>
          <w:trHeight w:val="1421"/>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2F75D3" w:rsidRDefault="00450D7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F75D3" w:rsidRDefault="00450D7F">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名称：禹州市大数据管理与发展促进局</w:t>
            </w:r>
          </w:p>
          <w:p w:rsidR="002F75D3" w:rsidRDefault="00450D7F">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地址：禹州市</w:t>
            </w:r>
            <w:r>
              <w:rPr>
                <w:rFonts w:asciiTheme="minorEastAsia" w:hAnsiTheme="minorEastAsia" w:cs="仿宋_GB2312" w:hint="eastAsia"/>
                <w:sz w:val="24"/>
                <w:szCs w:val="24"/>
              </w:rPr>
              <w:t>人防大楼</w:t>
            </w:r>
          </w:p>
          <w:p w:rsidR="002F75D3" w:rsidRDefault="00450D7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Theme="minorEastAsia" w:hAnsiTheme="minorEastAsia" w:cs="仿宋_GB2312" w:hint="eastAsia"/>
                <w:sz w:val="24"/>
                <w:szCs w:val="24"/>
              </w:rPr>
              <w:t>海洋</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13271289990</w:t>
            </w:r>
          </w:p>
        </w:tc>
      </w:tr>
      <w:tr w:rsidR="002F75D3">
        <w:trPr>
          <w:trHeight w:val="323"/>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2F75D3" w:rsidRDefault="00450D7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2F75D3" w:rsidRDefault="00450D7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2F75D3" w:rsidRDefault="00450D7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w:t>
            </w:r>
            <w:r>
              <w:rPr>
                <w:rFonts w:asciiTheme="minorEastAsia" w:hAnsiTheme="minorEastAsia" w:cs="仿宋_GB2312" w:hint="eastAsia"/>
                <w:sz w:val="24"/>
                <w:szCs w:val="24"/>
              </w:rPr>
              <w:t>9</w:t>
            </w:r>
            <w:r>
              <w:rPr>
                <w:rFonts w:asciiTheme="minorEastAsia" w:hAnsiTheme="minorEastAsia" w:cs="仿宋_GB2312" w:hint="eastAsia"/>
                <w:sz w:val="24"/>
                <w:szCs w:val="24"/>
              </w:rPr>
              <w:t>楼</w:t>
            </w:r>
          </w:p>
          <w:p w:rsidR="002F75D3" w:rsidRDefault="00450D7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联系人：艾先生</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0374-2077111</w:t>
            </w:r>
          </w:p>
        </w:tc>
      </w:tr>
      <w:tr w:rsidR="002F75D3">
        <w:trPr>
          <w:trHeight w:val="90"/>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2F75D3" w:rsidRDefault="00450D7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2F75D3" w:rsidRDefault="00450D7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2F75D3" w:rsidRDefault="00450D7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2F75D3" w:rsidRDefault="00450D7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2F75D3" w:rsidRDefault="00450D7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2F75D3" w:rsidRDefault="00450D7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2F75D3" w:rsidRDefault="00450D7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2F75D3" w:rsidRDefault="00450D7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2F75D3" w:rsidRDefault="00450D7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rPr>
              <w:t>、上一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2F75D3" w:rsidRDefault="00450D7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2F75D3" w:rsidRDefault="00450D7F">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2F75D3" w:rsidRDefault="00450D7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2F75D3" w:rsidRDefault="00450D7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2F75D3" w:rsidRDefault="00450D7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2F75D3" w:rsidRDefault="00450D7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2F75D3" w:rsidRDefault="00450D7F">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2F75D3" w:rsidRDefault="00450D7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2F75D3" w:rsidRDefault="00450D7F">
            <w:pPr>
              <w:autoSpaceDE w:val="0"/>
              <w:autoSpaceDN w:val="0"/>
              <w:spacing w:line="360" w:lineRule="auto"/>
              <w:contextualSpacing/>
              <w:jc w:val="left"/>
              <w:rPr>
                <w:rFonts w:asciiTheme="majorEastAsia" w:eastAsiaTheme="majorEastAsia" w:hAnsiTheme="majorEastAsia" w:cstheme="majorEastAsia"/>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2F75D3" w:rsidRDefault="00450D7F">
            <w:pPr>
              <w:numPr>
                <w:ilvl w:val="0"/>
                <w:numId w:val="11"/>
              </w:num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投标人资格条件（详见招标邀请函）</w:t>
            </w:r>
          </w:p>
          <w:p w:rsidR="002F75D3" w:rsidRDefault="00450D7F">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八、未被列入“信用中国”网站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政府采购严重违法失信行为记录名单的投标人；“国家企业信用公示系统”网站（</w:t>
            </w:r>
            <w:r>
              <w:rPr>
                <w:rFonts w:asciiTheme="minorEastAsia" w:hAnsiTheme="minorEastAsia" w:cs="宋体"/>
                <w:b/>
                <w:kern w:val="0"/>
                <w:sz w:val="24"/>
                <w:szCs w:val="24"/>
                <w:lang w:val="zh-CN"/>
              </w:rPr>
              <w:t>www.gsxt.go</w:t>
            </w:r>
            <w:r>
              <w:rPr>
                <w:rFonts w:asciiTheme="minorEastAsia" w:hAnsiTheme="minorEastAsia" w:cs="宋体"/>
                <w:b/>
                <w:kern w:val="0"/>
                <w:sz w:val="24"/>
                <w:szCs w:val="24"/>
                <w:lang w:val="zh-CN"/>
              </w:rPr>
              <w:t>v.cn</w:t>
            </w:r>
            <w:r>
              <w:rPr>
                <w:rFonts w:asciiTheme="minorEastAsia" w:hAnsiTheme="minorEastAsia" w:cs="宋体" w:hint="eastAsia"/>
                <w:b/>
                <w:kern w:val="0"/>
                <w:sz w:val="24"/>
                <w:szCs w:val="24"/>
                <w:lang w:val="zh-CN"/>
              </w:rPr>
              <w:t>）严重违法失信企业名单</w:t>
            </w:r>
            <w:r>
              <w:rPr>
                <w:rFonts w:asciiTheme="minorEastAsia" w:hAnsiTheme="minorEastAsia" w:cs="宋体" w:hint="eastAsia"/>
                <w:b/>
                <w:kern w:val="0"/>
                <w:sz w:val="24"/>
                <w:szCs w:val="24"/>
                <w:lang w:val="zh-CN"/>
              </w:rPr>
              <w:lastRenderedPageBreak/>
              <w:t>（黑名单）的投标人（联合体形式投标的，联合体成员存在不良信用记录，视同联合体存在不良信用记录）</w:t>
            </w:r>
            <w:r>
              <w:rPr>
                <w:rFonts w:asciiTheme="minorEastAsia" w:hAnsiTheme="minorEastAsia" w:cs="宋体" w:hint="eastAsia"/>
                <w:b/>
                <w:kern w:val="0"/>
                <w:sz w:val="24"/>
                <w:szCs w:val="24"/>
                <w:lang w:val="zh-CN"/>
              </w:rPr>
              <w:t>(</w:t>
            </w:r>
            <w:r>
              <w:rPr>
                <w:rFonts w:asciiTheme="minorEastAsia" w:hAnsiTheme="minorEastAsia" w:cs="宋体" w:hint="eastAsia"/>
                <w:b/>
                <w:kern w:val="0"/>
                <w:sz w:val="24"/>
                <w:szCs w:val="24"/>
                <w:lang w:val="zh-CN"/>
              </w:rPr>
              <w:t>本项目投标截止时间前三年内供应商信用记录情况</w:t>
            </w:r>
            <w:r>
              <w:rPr>
                <w:rFonts w:asciiTheme="minorEastAsia" w:hAnsiTheme="minorEastAsia" w:cs="宋体" w:hint="eastAsia"/>
                <w:b/>
                <w:kern w:val="0"/>
                <w:sz w:val="24"/>
                <w:szCs w:val="24"/>
                <w:lang w:val="zh-CN"/>
              </w:rPr>
              <w:t>)</w:t>
            </w:r>
            <w:r>
              <w:rPr>
                <w:rFonts w:asciiTheme="minorEastAsia" w:hAnsiTheme="minorEastAsia" w:cs="宋体" w:hint="eastAsia"/>
                <w:b/>
                <w:kern w:val="0"/>
                <w:sz w:val="24"/>
                <w:szCs w:val="24"/>
                <w:lang w:val="zh-CN"/>
              </w:rPr>
              <w:t>。</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w:t>
            </w:r>
            <w:r>
              <w:rPr>
                <w:rFonts w:asciiTheme="minorEastAsia" w:hAnsiTheme="minorEastAsia" w:cs="宋体" w:hint="eastAsia"/>
                <w:kern w:val="0"/>
                <w:sz w:val="24"/>
                <w:szCs w:val="24"/>
              </w:rPr>
              <w:t>一并保存；</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2F75D3" w:rsidRDefault="00450D7F">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2F75D3">
        <w:trPr>
          <w:trHeight w:val="504"/>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2F75D3" w:rsidRDefault="00450D7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2F75D3" w:rsidRDefault="00450D7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F75D3">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2F75D3">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2F75D3">
        <w:trPr>
          <w:trHeight w:val="504"/>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2F75D3" w:rsidRDefault="00450D7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2F75D3" w:rsidRDefault="00450D7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151.9425</w:t>
            </w:r>
            <w:r>
              <w:rPr>
                <w:rFonts w:asciiTheme="minorEastAsia" w:hAnsiTheme="minorEastAsia" w:cs="宋体"/>
                <w:bCs/>
                <w:sz w:val="24"/>
                <w:szCs w:val="24"/>
              </w:rPr>
              <w:t>万</w:t>
            </w:r>
            <w:r>
              <w:rPr>
                <w:rFonts w:asciiTheme="minorEastAsia" w:hAnsiTheme="minorEastAsia" w:cs="宋体" w:hint="eastAsia"/>
                <w:bCs/>
                <w:sz w:val="24"/>
                <w:szCs w:val="24"/>
                <w:lang w:val="zh-CN"/>
              </w:rPr>
              <w:t>元，超出最高限价的投标无效。</w:t>
            </w:r>
          </w:p>
        </w:tc>
      </w:tr>
      <w:tr w:rsidR="002F75D3">
        <w:trPr>
          <w:trHeight w:val="907"/>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2F75D3" w:rsidRDefault="00450D7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2F75D3" w:rsidRDefault="002F75D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50D7F">
              <w:rPr>
                <w:rFonts w:asciiTheme="minorEastAsia" w:hAnsiTheme="minorEastAsia" w:cs="宋体"/>
                <w:b/>
                <w:kern w:val="0"/>
                <w:sz w:val="24"/>
                <w:szCs w:val="24"/>
                <w:lang w:val="zh-CN"/>
              </w:rPr>
              <w:instrText xml:space="preserve"> </w:instrText>
            </w:r>
            <w:r w:rsidR="00450D7F">
              <w:rPr>
                <w:rFonts w:asciiTheme="minorEastAsia" w:hAnsiTheme="minorEastAsia" w:cs="宋体" w:hint="eastAsia"/>
                <w:b/>
                <w:kern w:val="0"/>
                <w:sz w:val="24"/>
                <w:szCs w:val="24"/>
                <w:lang w:val="zh-CN"/>
              </w:rPr>
              <w:instrText>eq \o\ac(</w:instrText>
            </w:r>
            <w:r w:rsidR="00450D7F">
              <w:rPr>
                <w:rFonts w:asciiTheme="minorEastAsia" w:hAnsiTheme="minorEastAsia" w:cs="宋体" w:hint="eastAsia"/>
                <w:b/>
                <w:kern w:val="0"/>
                <w:sz w:val="24"/>
                <w:szCs w:val="24"/>
                <w:lang w:val="zh-CN"/>
              </w:rPr>
              <w:instrText>□</w:instrText>
            </w:r>
            <w:r w:rsidR="00450D7F">
              <w:rPr>
                <w:rFonts w:asciiTheme="minorEastAsia" w:hAnsiTheme="minorEastAsia" w:cs="宋体" w:hint="eastAsia"/>
                <w:b/>
                <w:kern w:val="0"/>
                <w:sz w:val="24"/>
                <w:szCs w:val="24"/>
                <w:lang w:val="zh-CN"/>
              </w:rPr>
              <w:instrText>,</w:instrText>
            </w:r>
            <w:r w:rsidR="00450D7F">
              <w:rPr>
                <w:rFonts w:asciiTheme="minorEastAsia" w:hAnsiTheme="minorEastAsia" w:cs="宋体" w:hint="eastAsia"/>
                <w:b/>
                <w:kern w:val="0"/>
                <w:position w:val="2"/>
                <w:sz w:val="24"/>
                <w:szCs w:val="24"/>
                <w:lang w:val="zh-CN"/>
              </w:rPr>
              <w:instrText>√</w:instrText>
            </w:r>
            <w:r w:rsidR="00450D7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50D7F">
              <w:rPr>
                <w:rFonts w:asciiTheme="minorEastAsia" w:hAnsiTheme="minorEastAsia" w:cs="宋体" w:hint="eastAsia"/>
                <w:bCs/>
                <w:sz w:val="24"/>
                <w:szCs w:val="24"/>
                <w:lang w:val="zh-CN"/>
              </w:rPr>
              <w:t>不组织</w:t>
            </w:r>
          </w:p>
          <w:p w:rsidR="002F75D3" w:rsidRDefault="00450D7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2F75D3">
        <w:trPr>
          <w:trHeight w:val="907"/>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2F75D3" w:rsidRDefault="00450D7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2F75D3" w:rsidRDefault="002F75D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50D7F">
              <w:rPr>
                <w:rFonts w:asciiTheme="minorEastAsia" w:hAnsiTheme="minorEastAsia" w:cs="宋体"/>
                <w:b/>
                <w:color w:val="000000"/>
                <w:kern w:val="0"/>
                <w:sz w:val="24"/>
                <w:szCs w:val="24"/>
                <w:lang w:val="zh-CN"/>
              </w:rPr>
              <w:instrText xml:space="preserve"> </w:instrText>
            </w:r>
            <w:r w:rsidR="00450D7F">
              <w:rPr>
                <w:rFonts w:asciiTheme="minorEastAsia" w:hAnsiTheme="minorEastAsia" w:cs="宋体" w:hint="eastAsia"/>
                <w:b/>
                <w:color w:val="000000"/>
                <w:kern w:val="0"/>
                <w:sz w:val="24"/>
                <w:szCs w:val="24"/>
                <w:lang w:val="zh-CN"/>
              </w:rPr>
              <w:instrText>eq \o\ac(</w:instrText>
            </w:r>
            <w:r w:rsidR="00450D7F">
              <w:rPr>
                <w:rFonts w:asciiTheme="minorEastAsia" w:hAnsiTheme="minorEastAsia" w:cs="宋体" w:hint="eastAsia"/>
                <w:b/>
                <w:color w:val="000000"/>
                <w:kern w:val="0"/>
                <w:sz w:val="24"/>
                <w:szCs w:val="24"/>
                <w:lang w:val="zh-CN"/>
              </w:rPr>
              <w:instrText>□</w:instrText>
            </w:r>
            <w:r w:rsidR="00450D7F">
              <w:rPr>
                <w:rFonts w:asciiTheme="minorEastAsia" w:hAnsiTheme="minorEastAsia" w:cs="宋体" w:hint="eastAsia"/>
                <w:b/>
                <w:color w:val="000000"/>
                <w:kern w:val="0"/>
                <w:sz w:val="24"/>
                <w:szCs w:val="24"/>
                <w:lang w:val="zh-CN"/>
              </w:rPr>
              <w:instrText>,</w:instrText>
            </w:r>
            <w:r w:rsidR="00450D7F">
              <w:rPr>
                <w:rFonts w:asciiTheme="minorEastAsia" w:hAnsiTheme="minorEastAsia" w:cs="宋体" w:hint="eastAsia"/>
                <w:b/>
                <w:color w:val="000000"/>
                <w:kern w:val="0"/>
                <w:position w:val="2"/>
                <w:sz w:val="24"/>
                <w:szCs w:val="24"/>
                <w:lang w:val="zh-CN"/>
              </w:rPr>
              <w:instrText>√</w:instrText>
            </w:r>
            <w:r w:rsidR="00450D7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50D7F">
              <w:rPr>
                <w:rFonts w:asciiTheme="minorEastAsia" w:hAnsiTheme="minorEastAsia" w:cs="宋体" w:hint="eastAsia"/>
                <w:bCs/>
                <w:sz w:val="24"/>
                <w:szCs w:val="24"/>
                <w:lang w:val="zh-CN"/>
              </w:rPr>
              <w:t>不召开</w:t>
            </w:r>
          </w:p>
          <w:p w:rsidR="002F75D3" w:rsidRDefault="00450D7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2F75D3">
        <w:trPr>
          <w:trHeight w:val="504"/>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2F75D3" w:rsidRDefault="00450D7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2F75D3" w:rsidRDefault="002F75D3">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450D7F">
              <w:rPr>
                <w:rFonts w:asciiTheme="minorEastAsia" w:hAnsiTheme="minorEastAsia" w:cs="宋体"/>
                <w:b/>
                <w:color w:val="000000"/>
                <w:kern w:val="0"/>
                <w:sz w:val="24"/>
                <w:szCs w:val="24"/>
                <w:lang w:val="zh-CN"/>
              </w:rPr>
              <w:instrText xml:space="preserve"> </w:instrText>
            </w:r>
            <w:r w:rsidR="00450D7F">
              <w:rPr>
                <w:rFonts w:asciiTheme="minorEastAsia" w:hAnsiTheme="minorEastAsia" w:cs="宋体" w:hint="eastAsia"/>
                <w:b/>
                <w:color w:val="000000"/>
                <w:kern w:val="0"/>
                <w:sz w:val="24"/>
                <w:szCs w:val="24"/>
                <w:lang w:val="zh-CN"/>
              </w:rPr>
              <w:instrText>eq \o\ac(</w:instrText>
            </w:r>
            <w:r w:rsidR="00450D7F">
              <w:rPr>
                <w:rFonts w:asciiTheme="minorEastAsia" w:hAnsiTheme="minorEastAsia" w:cs="宋体" w:hint="eastAsia"/>
                <w:b/>
                <w:color w:val="000000"/>
                <w:kern w:val="0"/>
                <w:sz w:val="24"/>
                <w:szCs w:val="24"/>
                <w:lang w:val="zh-CN"/>
              </w:rPr>
              <w:instrText>□</w:instrText>
            </w:r>
            <w:r w:rsidR="00450D7F">
              <w:rPr>
                <w:rFonts w:asciiTheme="minorEastAsia" w:hAnsiTheme="minorEastAsia" w:cs="宋体" w:hint="eastAsia"/>
                <w:b/>
                <w:color w:val="000000"/>
                <w:kern w:val="0"/>
                <w:sz w:val="24"/>
                <w:szCs w:val="24"/>
                <w:lang w:val="zh-CN"/>
              </w:rPr>
              <w:instrText>,</w:instrText>
            </w:r>
            <w:r w:rsidR="00450D7F">
              <w:rPr>
                <w:rFonts w:asciiTheme="minorEastAsia" w:hAnsiTheme="minorEastAsia" w:cs="宋体" w:hint="eastAsia"/>
                <w:b/>
                <w:color w:val="000000"/>
                <w:kern w:val="0"/>
                <w:position w:val="2"/>
                <w:sz w:val="24"/>
                <w:szCs w:val="24"/>
                <w:lang w:val="zh-CN"/>
              </w:rPr>
              <w:instrText>√</w:instrText>
            </w:r>
            <w:r w:rsidR="00450D7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50D7F">
              <w:rPr>
                <w:rFonts w:asciiTheme="minorEastAsia" w:hAnsiTheme="minorEastAsia" w:cs="宋体" w:hint="eastAsia"/>
                <w:bCs/>
                <w:sz w:val="24"/>
                <w:szCs w:val="24"/>
                <w:lang w:val="zh-CN"/>
              </w:rPr>
              <w:t>不允许</w:t>
            </w:r>
            <w:r w:rsidR="00450D7F">
              <w:rPr>
                <w:rFonts w:asciiTheme="minorEastAsia" w:hAnsiTheme="minorEastAsia" w:cs="宋体" w:hint="eastAsia"/>
                <w:bCs/>
                <w:sz w:val="24"/>
                <w:szCs w:val="24"/>
                <w:lang w:val="zh-CN"/>
              </w:rPr>
              <w:t xml:space="preserve">    </w:t>
            </w:r>
            <w:r w:rsidR="00450D7F">
              <w:rPr>
                <w:rFonts w:asciiTheme="minorEastAsia" w:hAnsiTheme="minorEastAsia" w:cs="宋体" w:hint="eastAsia"/>
                <w:b/>
                <w:bCs/>
                <w:sz w:val="24"/>
                <w:szCs w:val="24"/>
                <w:lang w:val="zh-CN"/>
              </w:rPr>
              <w:t>☑</w:t>
            </w:r>
            <w:r w:rsidR="00450D7F">
              <w:rPr>
                <w:rFonts w:asciiTheme="minorEastAsia" w:hAnsiTheme="minorEastAsia" w:hint="eastAsia"/>
                <w:sz w:val="24"/>
                <w:szCs w:val="24"/>
              </w:rPr>
              <w:t>允许</w:t>
            </w:r>
          </w:p>
        </w:tc>
      </w:tr>
      <w:tr w:rsidR="002F75D3">
        <w:trPr>
          <w:trHeight w:val="504"/>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2F75D3" w:rsidRDefault="00450D7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2F75D3" w:rsidRDefault="00450D7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2F75D3" w:rsidRDefault="00450D7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2F75D3">
        <w:trPr>
          <w:trHeight w:val="504"/>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2F75D3" w:rsidRDefault="00450D7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2F75D3" w:rsidRDefault="00450D7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2F75D3" w:rsidRDefault="002F75D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50D7F">
              <w:rPr>
                <w:rFonts w:asciiTheme="minorEastAsia" w:hAnsiTheme="minorEastAsia" w:cs="宋体"/>
                <w:b/>
                <w:color w:val="000000"/>
                <w:kern w:val="0"/>
                <w:sz w:val="24"/>
                <w:szCs w:val="24"/>
                <w:lang w:val="zh-CN"/>
              </w:rPr>
              <w:instrText xml:space="preserve"> </w:instrText>
            </w:r>
            <w:r w:rsidR="00450D7F">
              <w:rPr>
                <w:rFonts w:asciiTheme="minorEastAsia" w:hAnsiTheme="minorEastAsia" w:cs="宋体" w:hint="eastAsia"/>
                <w:b/>
                <w:color w:val="000000"/>
                <w:kern w:val="0"/>
                <w:sz w:val="24"/>
                <w:szCs w:val="24"/>
                <w:lang w:val="zh-CN"/>
              </w:rPr>
              <w:instrText>eq \o\ac(</w:instrText>
            </w:r>
            <w:r w:rsidR="00450D7F">
              <w:rPr>
                <w:rFonts w:asciiTheme="minorEastAsia" w:hAnsiTheme="minorEastAsia" w:cs="宋体" w:hint="eastAsia"/>
                <w:b/>
                <w:color w:val="000000"/>
                <w:kern w:val="0"/>
                <w:sz w:val="24"/>
                <w:szCs w:val="24"/>
                <w:lang w:val="zh-CN"/>
              </w:rPr>
              <w:instrText>□</w:instrText>
            </w:r>
            <w:r w:rsidR="00450D7F">
              <w:rPr>
                <w:rFonts w:asciiTheme="minorEastAsia" w:hAnsiTheme="minorEastAsia" w:cs="宋体" w:hint="eastAsia"/>
                <w:b/>
                <w:color w:val="000000"/>
                <w:kern w:val="0"/>
                <w:sz w:val="24"/>
                <w:szCs w:val="24"/>
                <w:lang w:val="zh-CN"/>
              </w:rPr>
              <w:instrText>,</w:instrText>
            </w:r>
            <w:r w:rsidR="00450D7F">
              <w:rPr>
                <w:rFonts w:asciiTheme="minorEastAsia" w:hAnsiTheme="minorEastAsia" w:cs="宋体" w:hint="eastAsia"/>
                <w:b/>
                <w:color w:val="000000"/>
                <w:kern w:val="0"/>
                <w:position w:val="2"/>
                <w:sz w:val="24"/>
                <w:szCs w:val="24"/>
                <w:lang w:val="zh-CN"/>
              </w:rPr>
              <w:instrText>√</w:instrText>
            </w:r>
            <w:r w:rsidR="00450D7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50D7F">
              <w:rPr>
                <w:rFonts w:asciiTheme="minorEastAsia" w:hAnsiTheme="minorEastAsia" w:cs="宋体" w:hint="eastAsia"/>
                <w:bCs/>
                <w:sz w:val="24"/>
                <w:szCs w:val="24"/>
                <w:lang w:val="zh-CN"/>
              </w:rPr>
              <w:t>不允许</w:t>
            </w:r>
            <w:r w:rsidR="00450D7F">
              <w:rPr>
                <w:rFonts w:asciiTheme="minorEastAsia" w:hAnsiTheme="minorEastAsia" w:cs="宋体" w:hint="eastAsia"/>
                <w:bCs/>
                <w:sz w:val="24"/>
                <w:szCs w:val="24"/>
                <w:lang w:val="zh-CN"/>
              </w:rPr>
              <w:t xml:space="preserve">   </w:t>
            </w:r>
            <w:r w:rsidR="00450D7F">
              <w:rPr>
                <w:rFonts w:asciiTheme="minorEastAsia" w:hAnsiTheme="minorEastAsia" w:cs="宋体" w:hint="eastAsia"/>
                <w:b/>
                <w:bCs/>
                <w:sz w:val="24"/>
                <w:szCs w:val="24"/>
                <w:lang w:val="zh-CN"/>
              </w:rPr>
              <w:t>□</w:t>
            </w:r>
            <w:r w:rsidR="00450D7F">
              <w:rPr>
                <w:rFonts w:asciiTheme="minorEastAsia" w:hAnsiTheme="minorEastAsia" w:cs="仿宋_GB2312" w:hint="eastAsia"/>
                <w:sz w:val="24"/>
                <w:szCs w:val="24"/>
              </w:rPr>
              <w:t>允许</w:t>
            </w:r>
          </w:p>
        </w:tc>
      </w:tr>
      <w:tr w:rsidR="002F75D3">
        <w:trPr>
          <w:trHeight w:val="504"/>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2F75D3" w:rsidRDefault="00450D7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2F75D3" w:rsidRDefault="00450D7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2F75D3" w:rsidRDefault="00450D7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2019</w:t>
            </w:r>
            <w:r>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rPr>
              <w:t>6</w:t>
            </w:r>
            <w:r>
              <w:rPr>
                <w:rFonts w:asciiTheme="minorEastAsia" w:hAnsiTheme="minorEastAsia" w:cs="宋体" w:hint="eastAsia"/>
                <w:bCs/>
                <w:sz w:val="24"/>
                <w:szCs w:val="24"/>
                <w:lang w:val="zh-CN"/>
              </w:rPr>
              <w:t>月</w:t>
            </w:r>
            <w:r>
              <w:rPr>
                <w:rFonts w:asciiTheme="minorEastAsia" w:hAnsiTheme="minorEastAsia" w:cs="宋体" w:hint="eastAsia"/>
                <w:bCs/>
                <w:sz w:val="24"/>
                <w:szCs w:val="24"/>
              </w:rPr>
              <w:t>19</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w:t>
            </w:r>
            <w:r>
              <w:rPr>
                <w:rFonts w:asciiTheme="minorEastAsia" w:hAnsiTheme="minorEastAsia" w:cs="宋体" w:hint="eastAsia"/>
                <w:bCs/>
                <w:sz w:val="24"/>
                <w:szCs w:val="24"/>
              </w:rPr>
              <w:t>00</w:t>
            </w:r>
            <w:r>
              <w:rPr>
                <w:rFonts w:asciiTheme="minorEastAsia" w:hAnsiTheme="minorEastAsia" w:cs="宋体" w:hint="eastAsia"/>
                <w:bCs/>
                <w:sz w:val="24"/>
                <w:szCs w:val="24"/>
                <w:lang w:val="zh-CN"/>
              </w:rPr>
              <w:t>（北京时间）</w:t>
            </w:r>
          </w:p>
        </w:tc>
      </w:tr>
      <w:tr w:rsidR="002F75D3">
        <w:trPr>
          <w:trHeight w:val="504"/>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2F75D3" w:rsidRDefault="00450D7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2F75D3" w:rsidRDefault="00450D7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2F75D3" w:rsidRDefault="00450D7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2F75D3">
        <w:trPr>
          <w:trHeight w:val="504"/>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2F75D3" w:rsidRDefault="00450D7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2F75D3" w:rsidRDefault="00450D7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2F75D3" w:rsidRDefault="00450D7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金额：贰万元（</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20000.00</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元）</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w:t>
            </w:r>
            <w:r>
              <w:rPr>
                <w:rFonts w:asciiTheme="minorEastAsia" w:hAnsiTheme="minorEastAsia" w:cs="仿宋_GB2312" w:hint="eastAsia"/>
                <w:sz w:val="24"/>
                <w:szCs w:val="24"/>
                <w:lang w:val="zh-CN"/>
              </w:rPr>
              <w:t>据每个标段的缴纳说明单在缴纳截止时间前缴纳；</w:t>
            </w:r>
          </w:p>
          <w:p w:rsidR="002F75D3" w:rsidRDefault="00450D7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2F75D3" w:rsidRDefault="00450D7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2F75D3" w:rsidRDefault="00450D7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rsidR="002F75D3" w:rsidRDefault="00450D7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2F75D3" w:rsidRDefault="00450D7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、每个投标人每个项目每个标段只有唯一缴纳账号，切勿重复缴纳或错误缴纳。</w:t>
            </w:r>
          </w:p>
          <w:p w:rsidR="002F75D3" w:rsidRDefault="00450D7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w:t>
            </w:r>
            <w:r>
              <w:rPr>
                <w:rFonts w:asciiTheme="minorEastAsia" w:hAnsiTheme="minorEastAsia" w:cs="仿宋_GB2312" w:hint="eastAsia"/>
                <w:sz w:val="24"/>
                <w:szCs w:val="24"/>
                <w:lang w:val="zh-CN"/>
              </w:rPr>
              <w:t>项目同时招标的，投标人必须按项目、标段分别提交投标保证金。</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、不同投标人的投标保证金不得从同一单位或者个人的账户转出。</w:t>
            </w:r>
          </w:p>
          <w:p w:rsidR="002F75D3" w:rsidRDefault="00450D7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、未按上述规定操作引起的无效投标，由投标人自行负责。</w:t>
            </w:r>
          </w:p>
          <w:p w:rsidR="002F75D3" w:rsidRDefault="00450D7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2F75D3">
        <w:trPr>
          <w:trHeight w:val="1560"/>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2F75D3" w:rsidRDefault="00450D7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F75D3" w:rsidRDefault="00450D7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2F75D3">
        <w:trPr>
          <w:trHeight w:val="510"/>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2F75D3" w:rsidRDefault="00450D7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2F75D3" w:rsidRDefault="00450D7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2F75D3">
        <w:trPr>
          <w:trHeight w:val="510"/>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2F75D3" w:rsidRDefault="00450D7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2F75D3" w:rsidRDefault="00450D7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2F75D3">
        <w:trPr>
          <w:trHeight w:val="510"/>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2F75D3" w:rsidRDefault="00450D7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2F75D3" w:rsidRDefault="002F75D3">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450D7F">
              <w:rPr>
                <w:rFonts w:ascii="新宋体" w:eastAsia="新宋体" w:hAnsi="新宋体"/>
                <w:b/>
                <w:sz w:val="24"/>
              </w:rPr>
              <w:instrText xml:space="preserve"> </w:instrText>
            </w:r>
            <w:r w:rsidR="00450D7F">
              <w:rPr>
                <w:rFonts w:ascii="新宋体" w:eastAsia="新宋体" w:hAnsi="新宋体" w:hint="eastAsia"/>
                <w:b/>
                <w:sz w:val="24"/>
              </w:rPr>
              <w:instrText>eq \o\ac(</w:instrText>
            </w:r>
            <w:r w:rsidR="00450D7F">
              <w:rPr>
                <w:rFonts w:ascii="新宋体" w:eastAsia="新宋体" w:hAnsi="新宋体" w:hint="eastAsia"/>
                <w:b/>
                <w:sz w:val="24"/>
              </w:rPr>
              <w:instrText>□</w:instrText>
            </w:r>
            <w:r w:rsidR="00450D7F">
              <w:rPr>
                <w:rFonts w:ascii="新宋体" w:eastAsia="新宋体" w:hAnsi="新宋体" w:hint="eastAsia"/>
                <w:b/>
                <w:sz w:val="24"/>
              </w:rPr>
              <w:instrText>,</w:instrText>
            </w:r>
            <w:r w:rsidR="00450D7F">
              <w:rPr>
                <w:rFonts w:ascii="新宋体" w:eastAsia="新宋体" w:hAnsi="新宋体" w:hint="eastAsia"/>
                <w:b/>
                <w:sz w:val="24"/>
              </w:rPr>
              <w:instrText>√</w:instrText>
            </w:r>
            <w:r w:rsidR="00450D7F">
              <w:rPr>
                <w:rFonts w:ascii="新宋体" w:eastAsia="新宋体" w:hAnsi="新宋体" w:hint="eastAsia"/>
                <w:b/>
                <w:sz w:val="24"/>
              </w:rPr>
              <w:instrText>)</w:instrText>
            </w:r>
            <w:r>
              <w:rPr>
                <w:rFonts w:ascii="新宋体" w:eastAsia="新宋体" w:hAnsi="新宋体"/>
                <w:b/>
                <w:sz w:val="24"/>
              </w:rPr>
              <w:fldChar w:fldCharType="end"/>
            </w:r>
            <w:r w:rsidR="00450D7F">
              <w:rPr>
                <w:rFonts w:ascii="新宋体" w:eastAsia="新宋体" w:hAnsi="新宋体" w:hint="eastAsia"/>
                <w:sz w:val="24"/>
              </w:rPr>
              <w:t>电子投标文件：成功上传至《全国公共资源交易平台（河南省·许昌市）》公共资源交易系统加密电子投标文件</w:t>
            </w:r>
            <w:r w:rsidR="00450D7F">
              <w:rPr>
                <w:rFonts w:ascii="新宋体" w:eastAsia="新宋体" w:hAnsi="新宋体" w:hint="eastAsia"/>
                <w:sz w:val="24"/>
              </w:rPr>
              <w:t>1</w:t>
            </w:r>
            <w:r w:rsidR="00450D7F">
              <w:rPr>
                <w:rFonts w:ascii="新宋体" w:eastAsia="新宋体" w:hAnsi="新宋体" w:hint="eastAsia"/>
                <w:sz w:val="24"/>
              </w:rPr>
              <w:t>份</w:t>
            </w:r>
            <w:r w:rsidR="00450D7F">
              <w:rPr>
                <w:rFonts w:hAnsi="宋体" w:cs="宋体" w:hint="eastAsia"/>
                <w:sz w:val="24"/>
                <w:lang w:val="zh-CN"/>
              </w:rPr>
              <w:t>（文件格式为：</w:t>
            </w:r>
            <w:r w:rsidR="00450D7F">
              <w:rPr>
                <w:rFonts w:hAnsi="宋体" w:cs="宋体" w:hint="eastAsia"/>
                <w:sz w:val="24"/>
                <w:lang w:val="zh-CN"/>
              </w:rPr>
              <w:t xml:space="preserve"> XXX</w:t>
            </w:r>
            <w:r w:rsidR="00450D7F">
              <w:rPr>
                <w:rFonts w:hAnsi="宋体" w:cs="宋体" w:hint="eastAsia"/>
                <w:sz w:val="24"/>
                <w:lang w:val="zh-CN"/>
              </w:rPr>
              <w:t>公司</w:t>
            </w:r>
            <w:r w:rsidR="00450D7F">
              <w:rPr>
                <w:rFonts w:hAnsi="宋体" w:cs="宋体" w:hint="eastAsia"/>
                <w:sz w:val="24"/>
                <w:lang w:val="zh-CN"/>
              </w:rPr>
              <w:t>XXX</w:t>
            </w:r>
            <w:r w:rsidR="00450D7F">
              <w:rPr>
                <w:rFonts w:hAnsi="宋体" w:cs="宋体" w:hint="eastAsia"/>
                <w:sz w:val="24"/>
                <w:lang w:val="zh-CN"/>
              </w:rPr>
              <w:t>项目编号</w:t>
            </w:r>
            <w:r w:rsidR="00450D7F">
              <w:rPr>
                <w:rFonts w:hAnsi="宋体" w:cs="宋体" w:hint="eastAsia"/>
                <w:sz w:val="24"/>
                <w:lang w:val="zh-CN"/>
              </w:rPr>
              <w:t>.file</w:t>
            </w:r>
            <w:r w:rsidR="00450D7F">
              <w:rPr>
                <w:rFonts w:hAnsi="宋体" w:cs="宋体" w:hint="eastAsia"/>
                <w:sz w:val="24"/>
                <w:lang w:val="zh-CN"/>
              </w:rPr>
              <w:t>）。</w:t>
            </w:r>
            <w:r w:rsidR="00450D7F">
              <w:rPr>
                <w:rFonts w:ascii="新宋体" w:eastAsia="新宋体" w:hAnsi="新宋体" w:hint="eastAsia"/>
                <w:sz w:val="24"/>
              </w:rPr>
              <w:t>使用电子介质存储的备份文件</w:t>
            </w:r>
            <w:r w:rsidR="00450D7F">
              <w:rPr>
                <w:rFonts w:ascii="新宋体" w:eastAsia="新宋体" w:hAnsi="新宋体" w:hint="eastAsia"/>
                <w:sz w:val="24"/>
              </w:rPr>
              <w:t>1</w:t>
            </w:r>
            <w:r w:rsidR="00450D7F">
              <w:rPr>
                <w:rFonts w:ascii="新宋体" w:eastAsia="新宋体" w:hAnsi="新宋体" w:hint="eastAsia"/>
                <w:sz w:val="24"/>
              </w:rPr>
              <w:t>份（文件格式为：名称为“备份”的文件夹）。</w:t>
            </w:r>
          </w:p>
          <w:p w:rsidR="002F75D3" w:rsidRDefault="002F75D3">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50D7F">
              <w:rPr>
                <w:rFonts w:ascii="新宋体" w:eastAsia="新宋体" w:hAnsi="新宋体"/>
                <w:b/>
                <w:sz w:val="24"/>
              </w:rPr>
              <w:instrText xml:space="preserve"> </w:instrText>
            </w:r>
            <w:r w:rsidR="00450D7F">
              <w:rPr>
                <w:rFonts w:ascii="新宋体" w:eastAsia="新宋体" w:hAnsi="新宋体" w:hint="eastAsia"/>
                <w:b/>
                <w:sz w:val="24"/>
              </w:rPr>
              <w:instrText>eq \o\ac(</w:instrText>
            </w:r>
            <w:r w:rsidR="00450D7F">
              <w:rPr>
                <w:rFonts w:ascii="新宋体" w:eastAsia="新宋体" w:hAnsi="新宋体" w:hint="eastAsia"/>
                <w:b/>
                <w:sz w:val="24"/>
              </w:rPr>
              <w:instrText>□</w:instrText>
            </w:r>
            <w:r w:rsidR="00450D7F">
              <w:rPr>
                <w:rFonts w:ascii="新宋体" w:eastAsia="新宋体" w:hAnsi="新宋体" w:hint="eastAsia"/>
                <w:b/>
                <w:sz w:val="24"/>
              </w:rPr>
              <w:instrText>,</w:instrText>
            </w:r>
            <w:r w:rsidR="00450D7F">
              <w:rPr>
                <w:rFonts w:ascii="新宋体" w:eastAsia="新宋体" w:hAnsi="新宋体" w:hint="eastAsia"/>
                <w:b/>
                <w:sz w:val="24"/>
              </w:rPr>
              <w:instrText>√</w:instrText>
            </w:r>
            <w:r w:rsidR="00450D7F">
              <w:rPr>
                <w:rFonts w:ascii="新宋体" w:eastAsia="新宋体" w:hAnsi="新宋体" w:hint="eastAsia"/>
                <w:b/>
                <w:sz w:val="24"/>
              </w:rPr>
              <w:instrText>)</w:instrText>
            </w:r>
            <w:r>
              <w:rPr>
                <w:rFonts w:ascii="新宋体" w:eastAsia="新宋体" w:hAnsi="新宋体"/>
                <w:b/>
                <w:sz w:val="24"/>
              </w:rPr>
              <w:fldChar w:fldCharType="end"/>
            </w:r>
            <w:r w:rsidR="00450D7F">
              <w:rPr>
                <w:rFonts w:ascii="新宋体" w:eastAsia="新宋体" w:hAnsi="新宋体" w:hint="eastAsia"/>
                <w:sz w:val="24"/>
              </w:rPr>
              <w:t>纸质投标文件：</w:t>
            </w:r>
            <w:r w:rsidR="00450D7F">
              <w:rPr>
                <w:rFonts w:asciiTheme="minorEastAsia" w:hAnsiTheme="minorEastAsia" w:cs="仿宋_GB2312" w:hint="eastAsia"/>
                <w:sz w:val="24"/>
                <w:szCs w:val="24"/>
              </w:rPr>
              <w:t>正本</w:t>
            </w:r>
            <w:r w:rsidR="00450D7F">
              <w:rPr>
                <w:rFonts w:asciiTheme="minorEastAsia" w:hAnsiTheme="minorEastAsia" w:cs="仿宋_GB2312" w:hint="eastAsia"/>
                <w:b/>
                <w:sz w:val="24"/>
                <w:szCs w:val="24"/>
              </w:rPr>
              <w:t>一</w:t>
            </w:r>
            <w:r w:rsidR="00450D7F">
              <w:rPr>
                <w:rFonts w:asciiTheme="minorEastAsia" w:hAnsiTheme="minorEastAsia" w:cs="仿宋_GB2312" w:hint="eastAsia"/>
                <w:sz w:val="24"/>
                <w:szCs w:val="24"/>
              </w:rPr>
              <w:t>份，副本</w:t>
            </w:r>
            <w:r w:rsidR="00450D7F">
              <w:rPr>
                <w:rFonts w:asciiTheme="minorEastAsia" w:hAnsiTheme="minorEastAsia" w:cs="仿宋_GB2312" w:hint="eastAsia"/>
                <w:sz w:val="24"/>
                <w:szCs w:val="24"/>
                <w:u w:val="single"/>
              </w:rPr>
              <w:t>一</w:t>
            </w:r>
            <w:r w:rsidR="00450D7F">
              <w:rPr>
                <w:rFonts w:asciiTheme="minorEastAsia" w:hAnsiTheme="minorEastAsia" w:cs="仿宋_GB2312" w:hint="eastAsia"/>
                <w:sz w:val="24"/>
                <w:szCs w:val="24"/>
              </w:rPr>
              <w:t>份。使用</w:t>
            </w:r>
            <w:r w:rsidR="00450D7F">
              <w:rPr>
                <w:rFonts w:ascii="新宋体" w:eastAsia="新宋体" w:hAnsi="新宋体" w:hint="eastAsia"/>
                <w:sz w:val="24"/>
              </w:rPr>
              <w:t>格式为“投标文件（供打印）</w:t>
            </w:r>
            <w:r w:rsidR="00450D7F">
              <w:rPr>
                <w:rFonts w:ascii="新宋体" w:eastAsia="新宋体" w:hAnsi="新宋体" w:hint="eastAsia"/>
                <w:sz w:val="24"/>
              </w:rPr>
              <w:t>.PDF</w:t>
            </w:r>
            <w:r w:rsidR="00450D7F">
              <w:rPr>
                <w:rFonts w:ascii="新宋体" w:eastAsia="新宋体" w:hAnsi="新宋体" w:hint="eastAsia"/>
                <w:sz w:val="24"/>
              </w:rPr>
              <w:t>”的文件</w:t>
            </w:r>
          </w:p>
          <w:p w:rsidR="002F75D3" w:rsidRDefault="00450D7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2F75D3">
        <w:trPr>
          <w:trHeight w:val="510"/>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2F75D3" w:rsidRDefault="00450D7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2F75D3" w:rsidRDefault="00450D7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2F75D3" w:rsidRDefault="002F75D3">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50D7F">
              <w:rPr>
                <w:rFonts w:ascii="新宋体" w:eastAsia="新宋体" w:hAnsi="新宋体"/>
                <w:b/>
                <w:sz w:val="24"/>
              </w:rPr>
              <w:instrText xml:space="preserve"> </w:instrText>
            </w:r>
            <w:r w:rsidR="00450D7F">
              <w:rPr>
                <w:rFonts w:ascii="新宋体" w:eastAsia="新宋体" w:hAnsi="新宋体" w:hint="eastAsia"/>
                <w:b/>
                <w:sz w:val="24"/>
              </w:rPr>
              <w:instrText>eq \o\ac(</w:instrText>
            </w:r>
            <w:r w:rsidR="00450D7F">
              <w:rPr>
                <w:rFonts w:ascii="新宋体" w:eastAsia="新宋体" w:hAnsi="新宋体" w:hint="eastAsia"/>
                <w:b/>
                <w:sz w:val="24"/>
              </w:rPr>
              <w:instrText>□</w:instrText>
            </w:r>
            <w:r w:rsidR="00450D7F">
              <w:rPr>
                <w:rFonts w:ascii="新宋体" w:eastAsia="新宋体" w:hAnsi="新宋体" w:hint="eastAsia"/>
                <w:b/>
                <w:sz w:val="24"/>
              </w:rPr>
              <w:instrText>,</w:instrText>
            </w:r>
            <w:r w:rsidR="00450D7F">
              <w:rPr>
                <w:rFonts w:ascii="新宋体" w:eastAsia="新宋体" w:hAnsi="新宋体" w:hint="eastAsia"/>
                <w:b/>
                <w:sz w:val="24"/>
              </w:rPr>
              <w:instrText>√</w:instrText>
            </w:r>
            <w:r w:rsidR="00450D7F">
              <w:rPr>
                <w:rFonts w:ascii="新宋体" w:eastAsia="新宋体" w:hAnsi="新宋体" w:hint="eastAsia"/>
                <w:b/>
                <w:sz w:val="24"/>
              </w:rPr>
              <w:instrText>)</w:instrText>
            </w:r>
            <w:r>
              <w:rPr>
                <w:rFonts w:ascii="新宋体" w:eastAsia="新宋体" w:hAnsi="新宋体"/>
                <w:b/>
                <w:sz w:val="24"/>
              </w:rPr>
              <w:fldChar w:fldCharType="end"/>
            </w:r>
            <w:r w:rsidR="00450D7F">
              <w:rPr>
                <w:rFonts w:ascii="新宋体" w:eastAsia="新宋体" w:hAnsi="新宋体" w:hint="eastAsia"/>
                <w:sz w:val="24"/>
              </w:rPr>
              <w:t>电子投标文件：按招标文件要求加盖电子印章和法人电子印章。</w:t>
            </w:r>
          </w:p>
          <w:p w:rsidR="002F75D3" w:rsidRDefault="002F75D3">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450D7F">
              <w:rPr>
                <w:rFonts w:ascii="新宋体" w:eastAsia="新宋体" w:hAnsi="新宋体"/>
                <w:b/>
                <w:sz w:val="24"/>
              </w:rPr>
              <w:instrText xml:space="preserve"> </w:instrText>
            </w:r>
            <w:r w:rsidR="00450D7F">
              <w:rPr>
                <w:rFonts w:ascii="新宋体" w:eastAsia="新宋体" w:hAnsi="新宋体" w:hint="eastAsia"/>
                <w:b/>
                <w:sz w:val="24"/>
              </w:rPr>
              <w:instrText>eq \o\ac(</w:instrText>
            </w:r>
            <w:r w:rsidR="00450D7F">
              <w:rPr>
                <w:rFonts w:ascii="新宋体" w:eastAsia="新宋体" w:hAnsi="新宋体" w:hint="eastAsia"/>
                <w:b/>
                <w:sz w:val="24"/>
              </w:rPr>
              <w:instrText>□</w:instrText>
            </w:r>
            <w:r w:rsidR="00450D7F">
              <w:rPr>
                <w:rFonts w:ascii="新宋体" w:eastAsia="新宋体" w:hAnsi="新宋体" w:hint="eastAsia"/>
                <w:b/>
                <w:sz w:val="24"/>
              </w:rPr>
              <w:instrText>,</w:instrText>
            </w:r>
            <w:r w:rsidR="00450D7F">
              <w:rPr>
                <w:rFonts w:ascii="新宋体" w:eastAsia="新宋体" w:hAnsi="新宋体" w:hint="eastAsia"/>
                <w:b/>
                <w:sz w:val="24"/>
              </w:rPr>
              <w:instrText>√</w:instrText>
            </w:r>
            <w:r w:rsidR="00450D7F">
              <w:rPr>
                <w:rFonts w:ascii="新宋体" w:eastAsia="新宋体" w:hAnsi="新宋体" w:hint="eastAsia"/>
                <w:b/>
                <w:sz w:val="24"/>
              </w:rPr>
              <w:instrText>)</w:instrText>
            </w:r>
            <w:r>
              <w:rPr>
                <w:rFonts w:ascii="新宋体" w:eastAsia="新宋体" w:hAnsi="新宋体"/>
                <w:b/>
                <w:sz w:val="24"/>
              </w:rPr>
              <w:fldChar w:fldCharType="end"/>
            </w:r>
            <w:r w:rsidR="00450D7F">
              <w:rPr>
                <w:rFonts w:ascii="新宋体" w:eastAsia="新宋体" w:hAnsi="新宋体" w:hint="eastAsia"/>
                <w:sz w:val="24"/>
              </w:rPr>
              <w:t>纸质投标文件：投标文件封面加盖投标人公章（投标文件是指投标人电子投标文件制作完成后生成的后缀名为</w:t>
            </w:r>
            <w:r w:rsidR="00450D7F">
              <w:rPr>
                <w:rFonts w:hAnsi="宋体" w:hint="eastAsia"/>
                <w:sz w:val="24"/>
                <w:szCs w:val="24"/>
              </w:rPr>
              <w:t>“</w:t>
            </w:r>
            <w:r w:rsidR="00450D7F">
              <w:rPr>
                <w:rFonts w:hAnsi="宋体" w:hint="eastAsia"/>
                <w:sz w:val="24"/>
                <w:szCs w:val="24"/>
              </w:rPr>
              <w:t>.PDF</w:t>
            </w:r>
            <w:r w:rsidR="00450D7F">
              <w:rPr>
                <w:rFonts w:hAnsi="宋体" w:hint="eastAsia"/>
                <w:sz w:val="24"/>
                <w:szCs w:val="24"/>
              </w:rPr>
              <w:t>”的文件</w:t>
            </w:r>
            <w:r w:rsidR="00450D7F">
              <w:rPr>
                <w:rFonts w:ascii="新宋体" w:eastAsia="新宋体" w:hAnsi="新宋体" w:hint="eastAsia"/>
                <w:sz w:val="24"/>
              </w:rPr>
              <w:t>打印的纸质投标文件）。</w:t>
            </w:r>
          </w:p>
        </w:tc>
      </w:tr>
      <w:tr w:rsidR="002F75D3">
        <w:trPr>
          <w:trHeight w:val="510"/>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2F75D3" w:rsidRDefault="00450D7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2F75D3" w:rsidRDefault="00450D7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2F75D3">
        <w:trPr>
          <w:trHeight w:val="510"/>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2F75D3" w:rsidRDefault="00450D7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2F75D3" w:rsidRDefault="002F75D3">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450D7F">
              <w:rPr>
                <w:rFonts w:asciiTheme="minorEastAsia" w:hAnsiTheme="minorEastAsia" w:cs="宋体"/>
                <w:b/>
                <w:color w:val="FF0000"/>
                <w:kern w:val="0"/>
                <w:sz w:val="24"/>
                <w:szCs w:val="24"/>
                <w:lang w:val="zh-CN"/>
              </w:rPr>
              <w:instrText xml:space="preserve"> </w:instrText>
            </w:r>
            <w:r w:rsidR="00450D7F">
              <w:rPr>
                <w:rFonts w:asciiTheme="minorEastAsia" w:hAnsiTheme="minorEastAsia" w:cs="宋体" w:hint="eastAsia"/>
                <w:b/>
                <w:color w:val="FF0000"/>
                <w:kern w:val="0"/>
                <w:sz w:val="24"/>
                <w:szCs w:val="24"/>
                <w:lang w:val="zh-CN"/>
              </w:rPr>
              <w:instrText>eq \o\ac(</w:instrText>
            </w:r>
            <w:r w:rsidR="00450D7F">
              <w:rPr>
                <w:rFonts w:asciiTheme="minorEastAsia" w:hAnsiTheme="minorEastAsia" w:cs="宋体" w:hint="eastAsia"/>
                <w:b/>
                <w:color w:val="FF0000"/>
                <w:kern w:val="0"/>
                <w:sz w:val="24"/>
                <w:szCs w:val="24"/>
                <w:lang w:val="zh-CN"/>
              </w:rPr>
              <w:instrText>□</w:instrText>
            </w:r>
            <w:r w:rsidR="00450D7F">
              <w:rPr>
                <w:rFonts w:asciiTheme="minorEastAsia" w:hAnsiTheme="minorEastAsia" w:cs="宋体" w:hint="eastAsia"/>
                <w:b/>
                <w:color w:val="FF0000"/>
                <w:kern w:val="0"/>
                <w:sz w:val="24"/>
                <w:szCs w:val="24"/>
                <w:lang w:val="zh-CN"/>
              </w:rPr>
              <w:instrText>,</w:instrText>
            </w:r>
            <w:r w:rsidR="00450D7F">
              <w:rPr>
                <w:rFonts w:asciiTheme="minorEastAsia" w:hAnsiTheme="minorEastAsia" w:cs="宋体" w:hint="eastAsia"/>
                <w:b/>
                <w:color w:val="FF0000"/>
                <w:kern w:val="0"/>
                <w:position w:val="2"/>
                <w:sz w:val="24"/>
                <w:szCs w:val="24"/>
                <w:lang w:val="zh-CN"/>
              </w:rPr>
              <w:instrText>√</w:instrText>
            </w:r>
            <w:r w:rsidR="00450D7F">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450D7F">
              <w:rPr>
                <w:rFonts w:asciiTheme="minorEastAsia" w:hAnsiTheme="minorEastAsia" w:cs="宋体" w:hint="eastAsia"/>
                <w:bCs/>
                <w:color w:val="FF0000"/>
                <w:sz w:val="24"/>
                <w:szCs w:val="24"/>
                <w:lang w:val="zh-CN"/>
              </w:rPr>
              <w:t>综合评分法</w:t>
            </w:r>
            <w:r w:rsidR="00450D7F">
              <w:rPr>
                <w:rFonts w:asciiTheme="minorEastAsia" w:hAnsiTheme="minorEastAsia" w:cs="宋体" w:hint="eastAsia"/>
                <w:color w:val="FF0000"/>
                <w:kern w:val="0"/>
                <w:sz w:val="24"/>
                <w:szCs w:val="24"/>
                <w:lang w:val="zh-CN"/>
              </w:rPr>
              <w:t xml:space="preserve">  </w:t>
            </w:r>
            <w:r w:rsidR="00450D7F">
              <w:rPr>
                <w:rFonts w:asciiTheme="minorEastAsia" w:hAnsiTheme="minorEastAsia" w:cs="宋体" w:hint="eastAsia"/>
                <w:b/>
                <w:bCs/>
                <w:color w:val="FF0000"/>
                <w:sz w:val="24"/>
                <w:szCs w:val="24"/>
                <w:lang w:val="zh-CN"/>
              </w:rPr>
              <w:t>□</w:t>
            </w:r>
            <w:r w:rsidR="00450D7F">
              <w:rPr>
                <w:rFonts w:asciiTheme="minorEastAsia" w:hAnsiTheme="minorEastAsia" w:cs="仿宋_GB2312" w:hint="eastAsia"/>
                <w:color w:val="FF0000"/>
                <w:sz w:val="24"/>
                <w:szCs w:val="24"/>
                <w:lang w:val="zh-CN"/>
              </w:rPr>
              <w:t>最低评标价法</w:t>
            </w:r>
          </w:p>
        </w:tc>
      </w:tr>
      <w:tr w:rsidR="002F75D3">
        <w:trPr>
          <w:trHeight w:val="1587"/>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2F75D3" w:rsidRDefault="00450D7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2F75D3" w:rsidRDefault="00450D7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2F75D3">
        <w:trPr>
          <w:trHeight w:val="510"/>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2F75D3" w:rsidRDefault="00450D7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2F75D3" w:rsidRDefault="002F75D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50D7F">
              <w:rPr>
                <w:rFonts w:asciiTheme="minorEastAsia" w:hAnsiTheme="minorEastAsia" w:cs="宋体"/>
                <w:b/>
                <w:color w:val="000000"/>
                <w:kern w:val="0"/>
                <w:sz w:val="24"/>
                <w:szCs w:val="24"/>
                <w:lang w:val="zh-CN"/>
              </w:rPr>
              <w:instrText xml:space="preserve"> </w:instrText>
            </w:r>
            <w:r w:rsidR="00450D7F">
              <w:rPr>
                <w:rFonts w:asciiTheme="minorEastAsia" w:hAnsiTheme="minorEastAsia" w:cs="宋体" w:hint="eastAsia"/>
                <w:b/>
                <w:color w:val="000000"/>
                <w:kern w:val="0"/>
                <w:sz w:val="24"/>
                <w:szCs w:val="24"/>
                <w:lang w:val="zh-CN"/>
              </w:rPr>
              <w:instrText>eq \o\ac(</w:instrText>
            </w:r>
            <w:r w:rsidR="00450D7F">
              <w:rPr>
                <w:rFonts w:asciiTheme="minorEastAsia" w:hAnsiTheme="minorEastAsia" w:cs="宋体" w:hint="eastAsia"/>
                <w:b/>
                <w:color w:val="000000"/>
                <w:kern w:val="0"/>
                <w:sz w:val="24"/>
                <w:szCs w:val="24"/>
                <w:lang w:val="zh-CN"/>
              </w:rPr>
              <w:instrText>□</w:instrText>
            </w:r>
            <w:r w:rsidR="00450D7F">
              <w:rPr>
                <w:rFonts w:asciiTheme="minorEastAsia" w:hAnsiTheme="minorEastAsia" w:cs="宋体" w:hint="eastAsia"/>
                <w:b/>
                <w:color w:val="000000"/>
                <w:kern w:val="0"/>
                <w:sz w:val="24"/>
                <w:szCs w:val="24"/>
                <w:lang w:val="zh-CN"/>
              </w:rPr>
              <w:instrText>,</w:instrText>
            </w:r>
            <w:r w:rsidR="00450D7F">
              <w:rPr>
                <w:rFonts w:asciiTheme="minorEastAsia" w:hAnsiTheme="minorEastAsia" w:cs="宋体" w:hint="eastAsia"/>
                <w:b/>
                <w:color w:val="000000"/>
                <w:kern w:val="0"/>
                <w:position w:val="2"/>
                <w:sz w:val="16"/>
                <w:szCs w:val="24"/>
                <w:lang w:val="zh-CN"/>
              </w:rPr>
              <w:instrText>√</w:instrText>
            </w:r>
            <w:r w:rsidR="00450D7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50D7F">
              <w:rPr>
                <w:rFonts w:asciiTheme="minorEastAsia" w:hAnsiTheme="minorEastAsia" w:cs="宋体" w:hint="eastAsia"/>
                <w:bCs/>
                <w:sz w:val="24"/>
                <w:szCs w:val="24"/>
                <w:lang w:val="zh-CN"/>
              </w:rPr>
              <w:t>无要求</w:t>
            </w:r>
          </w:p>
          <w:p w:rsidR="002F75D3" w:rsidRDefault="00450D7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rPr>
              <w:t>5%</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2F75D3">
        <w:trPr>
          <w:trHeight w:val="510"/>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2F75D3" w:rsidRDefault="00450D7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2F75D3" w:rsidRDefault="002F75D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50D7F">
              <w:rPr>
                <w:rFonts w:asciiTheme="minorEastAsia" w:hAnsiTheme="minorEastAsia" w:cs="宋体"/>
                <w:b/>
                <w:color w:val="000000"/>
                <w:kern w:val="0"/>
                <w:sz w:val="24"/>
                <w:szCs w:val="24"/>
                <w:lang w:val="zh-CN"/>
              </w:rPr>
              <w:instrText xml:space="preserve"> </w:instrText>
            </w:r>
            <w:r w:rsidR="00450D7F">
              <w:rPr>
                <w:rFonts w:asciiTheme="minorEastAsia" w:hAnsiTheme="minorEastAsia" w:cs="宋体" w:hint="eastAsia"/>
                <w:b/>
                <w:color w:val="000000"/>
                <w:kern w:val="0"/>
                <w:sz w:val="24"/>
                <w:szCs w:val="24"/>
                <w:lang w:val="zh-CN"/>
              </w:rPr>
              <w:instrText>eq \o\ac(</w:instrText>
            </w:r>
            <w:r w:rsidR="00450D7F">
              <w:rPr>
                <w:rFonts w:asciiTheme="minorEastAsia" w:hAnsiTheme="minorEastAsia" w:cs="宋体" w:hint="eastAsia"/>
                <w:b/>
                <w:color w:val="000000"/>
                <w:kern w:val="0"/>
                <w:sz w:val="24"/>
                <w:szCs w:val="24"/>
                <w:lang w:val="zh-CN"/>
              </w:rPr>
              <w:instrText>□</w:instrText>
            </w:r>
            <w:r w:rsidR="00450D7F">
              <w:rPr>
                <w:rFonts w:asciiTheme="minorEastAsia" w:hAnsiTheme="minorEastAsia" w:cs="宋体" w:hint="eastAsia"/>
                <w:b/>
                <w:color w:val="000000"/>
                <w:kern w:val="0"/>
                <w:sz w:val="24"/>
                <w:szCs w:val="24"/>
                <w:lang w:val="zh-CN"/>
              </w:rPr>
              <w:instrText>,</w:instrText>
            </w:r>
            <w:r w:rsidR="00450D7F">
              <w:rPr>
                <w:rFonts w:asciiTheme="minorEastAsia" w:hAnsiTheme="minorEastAsia" w:cs="宋体" w:hint="eastAsia"/>
                <w:b/>
                <w:color w:val="000000"/>
                <w:kern w:val="0"/>
                <w:position w:val="2"/>
                <w:sz w:val="24"/>
                <w:szCs w:val="24"/>
                <w:lang w:val="zh-CN"/>
              </w:rPr>
              <w:instrText>√</w:instrText>
            </w:r>
            <w:r w:rsidR="00450D7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50D7F">
              <w:rPr>
                <w:rFonts w:asciiTheme="minorEastAsia" w:hAnsiTheme="minorEastAsia" w:cs="宋体" w:hint="eastAsia"/>
                <w:bCs/>
                <w:sz w:val="24"/>
                <w:szCs w:val="24"/>
                <w:lang w:val="zh-CN"/>
              </w:rPr>
              <w:t>不收取</w:t>
            </w:r>
          </w:p>
        </w:tc>
      </w:tr>
      <w:tr w:rsidR="002F75D3">
        <w:trPr>
          <w:trHeight w:val="510"/>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2F75D3" w:rsidRDefault="00450D7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2F75D3" w:rsidRDefault="00450D7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2F75D3" w:rsidRDefault="00450D7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color w:val="FF0000"/>
                <w:sz w:val="24"/>
                <w:szCs w:val="24"/>
                <w:lang w:val="zh-CN"/>
              </w:rPr>
              <w:t>。</w:t>
            </w:r>
          </w:p>
        </w:tc>
      </w:tr>
      <w:tr w:rsidR="002F75D3">
        <w:trPr>
          <w:trHeight w:val="510"/>
          <w:jc w:val="center"/>
        </w:trPr>
        <w:tc>
          <w:tcPr>
            <w:tcW w:w="806" w:type="dxa"/>
            <w:vAlign w:val="center"/>
          </w:tcPr>
          <w:p w:rsidR="002F75D3" w:rsidRDefault="00450D7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2F75D3" w:rsidRDefault="00450D7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F75D3" w:rsidRDefault="002F75D3">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450D7F">
              <w:rPr>
                <w:rFonts w:asciiTheme="minorEastAsia" w:hAnsiTheme="minorEastAsia" w:cs="宋体"/>
                <w:b/>
                <w:color w:val="000000"/>
                <w:kern w:val="0"/>
                <w:sz w:val="24"/>
                <w:szCs w:val="24"/>
                <w:lang w:val="zh-CN"/>
              </w:rPr>
              <w:instrText xml:space="preserve"> </w:instrText>
            </w:r>
            <w:r w:rsidR="00450D7F">
              <w:rPr>
                <w:rFonts w:asciiTheme="minorEastAsia" w:hAnsiTheme="minorEastAsia" w:cs="宋体" w:hint="eastAsia"/>
                <w:b/>
                <w:color w:val="000000"/>
                <w:kern w:val="0"/>
                <w:sz w:val="24"/>
                <w:szCs w:val="24"/>
                <w:lang w:val="zh-CN"/>
              </w:rPr>
              <w:instrText>eq \o\ac(</w:instrText>
            </w:r>
            <w:r w:rsidR="00450D7F">
              <w:rPr>
                <w:rFonts w:asciiTheme="minorEastAsia" w:hAnsiTheme="minorEastAsia" w:cs="宋体" w:hint="eastAsia"/>
                <w:b/>
                <w:color w:val="000000"/>
                <w:kern w:val="0"/>
                <w:sz w:val="24"/>
                <w:szCs w:val="24"/>
                <w:lang w:val="zh-CN"/>
              </w:rPr>
              <w:instrText>□</w:instrText>
            </w:r>
            <w:r w:rsidR="00450D7F">
              <w:rPr>
                <w:rFonts w:asciiTheme="minorEastAsia" w:hAnsiTheme="minorEastAsia" w:cs="宋体" w:hint="eastAsia"/>
                <w:b/>
                <w:color w:val="000000"/>
                <w:kern w:val="0"/>
                <w:sz w:val="24"/>
                <w:szCs w:val="24"/>
                <w:lang w:val="zh-CN"/>
              </w:rPr>
              <w:instrText>,</w:instrText>
            </w:r>
            <w:r w:rsidR="00450D7F">
              <w:rPr>
                <w:rFonts w:asciiTheme="minorEastAsia" w:hAnsiTheme="minorEastAsia" w:cs="宋体" w:hint="eastAsia"/>
                <w:b/>
                <w:color w:val="000000"/>
                <w:kern w:val="0"/>
                <w:position w:val="2"/>
                <w:sz w:val="24"/>
                <w:szCs w:val="24"/>
                <w:lang w:val="zh-CN"/>
              </w:rPr>
              <w:instrText>√</w:instrText>
            </w:r>
            <w:r w:rsidR="00450D7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50D7F">
              <w:rPr>
                <w:rFonts w:asciiTheme="minorEastAsia" w:hAnsiTheme="minorEastAsia" w:cs="宋体" w:hint="eastAsia"/>
                <w:bCs/>
                <w:sz w:val="24"/>
                <w:szCs w:val="24"/>
                <w:lang w:val="zh-CN"/>
              </w:rPr>
              <w:t>是。</w:t>
            </w:r>
            <w:r w:rsidR="00450D7F">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2F75D3" w:rsidRDefault="00450D7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2F75D3" w:rsidRDefault="002F75D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F75D3" w:rsidRDefault="002F75D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F75D3" w:rsidRDefault="002F75D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F75D3" w:rsidRDefault="002F75D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F75D3" w:rsidRDefault="002F75D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F75D3" w:rsidRDefault="00450D7F">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w:t>
      </w:r>
      <w:r>
        <w:rPr>
          <w:rFonts w:asciiTheme="majorEastAsia" w:eastAsiaTheme="majorEastAsia" w:hAnsiTheme="majorEastAsia" w:cs="宋体" w:hint="eastAsia"/>
          <w:b/>
          <w:kern w:val="0"/>
          <w:sz w:val="36"/>
          <w:szCs w:val="36"/>
        </w:rPr>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2F75D3" w:rsidRDefault="002F75D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2F75D3" w:rsidRDefault="00450D7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2F75D3" w:rsidRDefault="00450D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2F75D3" w:rsidRDefault="00450D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2F75D3" w:rsidRDefault="00450D7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2F75D3" w:rsidRDefault="00450D7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2F75D3" w:rsidRDefault="00450D7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2F75D3" w:rsidRDefault="00450D7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2F75D3" w:rsidRDefault="00450D7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F75D3" w:rsidRDefault="00450D7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w:t>
      </w:r>
      <w:r>
        <w:rPr>
          <w:rFonts w:asciiTheme="minorEastAsia" w:hAnsiTheme="minorEastAsia" w:cs="宋体" w:hint="eastAsia"/>
          <w:kern w:val="0"/>
          <w:sz w:val="24"/>
          <w:szCs w:val="24"/>
        </w:rPr>
        <w:t>文件的法人、其他组织或者自然人。</w:t>
      </w:r>
    </w:p>
    <w:p w:rsidR="002F75D3" w:rsidRDefault="00450D7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w:t>
      </w:r>
      <w:r>
        <w:rPr>
          <w:rFonts w:asciiTheme="minorEastAsia" w:hAnsiTheme="minorEastAsia" w:cs="宋体"/>
          <w:kern w:val="0"/>
          <w:sz w:val="24"/>
          <w:szCs w:val="24"/>
        </w:rPr>
        <w:t>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F75D3" w:rsidRDefault="00450D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2F75D3" w:rsidRDefault="00450D7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2F75D3" w:rsidRDefault="00450D7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w:t>
      </w:r>
      <w:r>
        <w:rPr>
          <w:rFonts w:asciiTheme="minorEastAsia" w:hAnsiTheme="minorEastAsia" w:cs="宋体" w:hint="eastAsia"/>
          <w:kern w:val="0"/>
          <w:sz w:val="24"/>
          <w:szCs w:val="24"/>
        </w:rPr>
        <w:t>标邀请”和“投标人须知前附表”中规定的合格投标人所必须具备的条件。</w:t>
      </w:r>
    </w:p>
    <w:p w:rsidR="002F75D3" w:rsidRDefault="00450D7F">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w:t>
      </w:r>
      <w:r>
        <w:rPr>
          <w:rFonts w:asciiTheme="minorEastAsia" w:hAnsiTheme="minorEastAsia" w:cs="宋体" w:hint="eastAsia"/>
          <w:b/>
          <w:color w:val="FF0000"/>
          <w:kern w:val="0"/>
        </w:rPr>
        <w:t>本项目投标截止时间前三年内供应商信用记录情况</w:t>
      </w:r>
      <w:r>
        <w:rPr>
          <w:rFonts w:asciiTheme="minorEastAsia" w:hAnsiTheme="minorEastAsia" w:cs="宋体" w:hint="eastAsia"/>
          <w:b/>
          <w:color w:val="FF0000"/>
          <w:kern w:val="0"/>
        </w:rPr>
        <w:t>)</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2F75D3" w:rsidRDefault="00450D7F">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w:t>
      </w:r>
      <w:r>
        <w:rPr>
          <w:rFonts w:asciiTheme="minorEastAsia" w:hAnsiTheme="minorEastAsia" w:cs="宋体" w:hint="eastAsia"/>
          <w:kern w:val="0"/>
          <w:sz w:val="24"/>
          <w:szCs w:val="24"/>
        </w:rPr>
        <w:lastRenderedPageBreak/>
        <w:t>一合同项下的政府采购活动；</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w:t>
      </w:r>
      <w:r>
        <w:rPr>
          <w:rFonts w:asciiTheme="minorEastAsia" w:hAnsiTheme="minorEastAsia" w:cs="宋体" w:hint="eastAsia"/>
          <w:kern w:val="0"/>
          <w:sz w:val="24"/>
          <w:szCs w:val="24"/>
        </w:rPr>
        <w:t>外，还应遵守以下规定：</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2F75D3" w:rsidRDefault="00450D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w:t>
      </w:r>
      <w:r>
        <w:rPr>
          <w:rFonts w:asciiTheme="minorEastAsia" w:hAnsiTheme="minorEastAsia" w:cs="宋体" w:hint="eastAsia"/>
          <w:kern w:val="0"/>
          <w:sz w:val="24"/>
          <w:szCs w:val="24"/>
        </w:rPr>
        <w:t>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w:t>
      </w:r>
      <w:r>
        <w:rPr>
          <w:rFonts w:asciiTheme="minorEastAsia" w:hAnsiTheme="minorEastAsia" w:cs="宋体"/>
          <w:kern w:val="0"/>
          <w:sz w:val="24"/>
          <w:szCs w:val="24"/>
        </w:rPr>
        <w:t>供超出此目录范畴外的替代品</w:t>
      </w:r>
      <w:r>
        <w:rPr>
          <w:rFonts w:asciiTheme="minorEastAsia" w:hAnsiTheme="minorEastAsia" w:cs="宋体" w:hint="eastAsia"/>
          <w:kern w:val="0"/>
          <w:sz w:val="24"/>
          <w:szCs w:val="24"/>
        </w:rPr>
        <w:t>并根据招标文件要求提供相关证明。</w:t>
      </w:r>
    </w:p>
    <w:p w:rsidR="002F75D3" w:rsidRDefault="00450D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2F75D3" w:rsidRDefault="00450D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F75D3" w:rsidRDefault="00450D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2F75D3" w:rsidRDefault="00450D7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 xml:space="preserve">8. </w:t>
      </w:r>
      <w:r>
        <w:rPr>
          <w:rFonts w:asciiTheme="minorEastAsia" w:hAnsiTheme="minorEastAsia" w:cs="宋体" w:hint="eastAsia"/>
          <w:b/>
          <w:color w:val="7030A0"/>
          <w:kern w:val="0"/>
          <w:sz w:val="24"/>
          <w:szCs w:val="24"/>
        </w:rPr>
        <w:t>其他</w:t>
      </w:r>
    </w:p>
    <w:p w:rsidR="002F75D3" w:rsidRDefault="00450D7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w:t>
      </w:r>
      <w:r>
        <w:rPr>
          <w:rFonts w:asciiTheme="minorEastAsia" w:hAnsiTheme="minorEastAsia" w:cs="宋体" w:hint="eastAsia"/>
          <w:color w:val="7030A0"/>
          <w:kern w:val="0"/>
          <w:sz w:val="24"/>
          <w:szCs w:val="24"/>
        </w:rPr>
        <w:t xml:space="preserve"> </w:t>
      </w:r>
      <w:r>
        <w:rPr>
          <w:rFonts w:asciiTheme="minorEastAsia" w:hAnsiTheme="minorEastAsia" w:cs="宋体" w:hint="eastAsia"/>
          <w:color w:val="7030A0"/>
          <w:kern w:val="0"/>
          <w:sz w:val="24"/>
          <w:szCs w:val="24"/>
        </w:rPr>
        <w:t>项目需求”、</w:t>
      </w:r>
      <w:r>
        <w:rPr>
          <w:rFonts w:asciiTheme="minorEastAsia" w:hAnsiTheme="minorEastAsia" w:cs="宋体" w:hint="eastAsia"/>
          <w:color w:val="7030A0"/>
          <w:kern w:val="0"/>
          <w:sz w:val="24"/>
          <w:szCs w:val="24"/>
        </w:rPr>
        <w:t xml:space="preserve"> </w:t>
      </w:r>
      <w:r>
        <w:rPr>
          <w:rFonts w:asciiTheme="minorEastAsia" w:hAnsiTheme="minorEastAsia" w:cs="宋体" w:hint="eastAsia"/>
          <w:color w:val="7030A0"/>
          <w:kern w:val="0"/>
          <w:sz w:val="24"/>
          <w:szCs w:val="24"/>
        </w:rPr>
        <w:t>“投标人须知前附表”和“资格审查与评标”中规定的内容为准。</w:t>
      </w:r>
    </w:p>
    <w:p w:rsidR="002F75D3" w:rsidRDefault="002F75D3">
      <w:pPr>
        <w:autoSpaceDE w:val="0"/>
        <w:autoSpaceDN w:val="0"/>
        <w:spacing w:line="360" w:lineRule="auto"/>
        <w:contextualSpacing/>
        <w:rPr>
          <w:rFonts w:asciiTheme="minorEastAsia" w:hAnsiTheme="minorEastAsia" w:cs="宋体"/>
          <w:kern w:val="0"/>
          <w:sz w:val="24"/>
          <w:szCs w:val="24"/>
        </w:rPr>
      </w:pPr>
    </w:p>
    <w:p w:rsidR="002F75D3" w:rsidRDefault="00450D7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2F75D3" w:rsidRDefault="00450D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．招标文件构成</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招标文件由以下部分组成：</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F75D3" w:rsidRDefault="00450D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现场考察、开标前答疑会</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招标人根据采购项目的</w:t>
      </w:r>
      <w:r>
        <w:rPr>
          <w:rFonts w:asciiTheme="minorEastAsia" w:hAnsiTheme="minorEastAsia" w:cs="宋体" w:hint="eastAsia"/>
          <w:kern w:val="0"/>
          <w:sz w:val="24"/>
          <w:szCs w:val="24"/>
        </w:rPr>
        <w:t>具体情况，可以在招标文件公告期满后，组织已获取招标文件的潜在投标人现场考察或者召开开标前答疑会。</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招标人在考察</w:t>
      </w:r>
      <w:r>
        <w:rPr>
          <w:rFonts w:asciiTheme="minorEastAsia" w:hAnsiTheme="minorEastAsia" w:cs="宋体" w:hint="eastAsia"/>
          <w:kern w:val="0"/>
          <w:sz w:val="24"/>
          <w:szCs w:val="24"/>
        </w:rPr>
        <w:t>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10.4 </w:t>
      </w:r>
      <w:r>
        <w:rPr>
          <w:rFonts w:asciiTheme="minorEastAsia" w:hAnsiTheme="minorEastAsia" w:cs="宋体" w:hint="eastAsia"/>
          <w:kern w:val="0"/>
          <w:sz w:val="24"/>
          <w:szCs w:val="24"/>
        </w:rPr>
        <w:t>现场考察及参加开标前答疑会所发生的费用及一切责任由投标人自行承担。</w:t>
      </w:r>
    </w:p>
    <w:p w:rsidR="002F75D3" w:rsidRDefault="00450D7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w:t>
      </w:r>
      <w:r>
        <w:rPr>
          <w:rFonts w:asciiTheme="minorEastAsia" w:hAnsiTheme="minorEastAsia" w:cs="宋体" w:hint="eastAsia"/>
          <w:b/>
          <w:color w:val="FF0000"/>
          <w:kern w:val="0"/>
          <w:sz w:val="24"/>
          <w:szCs w:val="24"/>
        </w:rPr>
        <w:t>招标文件的澄清或修改</w:t>
      </w:r>
    </w:p>
    <w:p w:rsidR="002F75D3" w:rsidRDefault="00450D7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 xml:space="preserve">11.1 </w:t>
      </w:r>
      <w:r>
        <w:rPr>
          <w:rFonts w:asciiTheme="minorEastAsia" w:hAnsiTheme="minorEastAsia" w:cs="宋体" w:hint="eastAsia"/>
          <w:color w:val="FF0000"/>
          <w:kern w:val="0"/>
          <w:sz w:val="24"/>
          <w:szCs w:val="24"/>
        </w:rPr>
        <w:t>在投标截止期前，无论出于何种原因，招标人可主动地或在解答潜在投标人提出的澄清问题时对招标文件进行修改。</w:t>
      </w:r>
    </w:p>
    <w:p w:rsidR="002F75D3" w:rsidRDefault="00450D7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2F75D3" w:rsidRDefault="00450D7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 xml:space="preserve">11.3 </w:t>
      </w:r>
      <w:r>
        <w:rPr>
          <w:rFonts w:asciiTheme="minorEastAsia" w:hAnsiTheme="minorEastAsia" w:cs="宋体" w:hint="eastAsia"/>
          <w:color w:val="FF0000"/>
          <w:kern w:val="0"/>
          <w:sz w:val="24"/>
          <w:szCs w:val="24"/>
        </w:rPr>
        <w:t>澄清或修改公告的内容为招标文件的组成部分，并对投标人具有约束力。当招标文件与澄清或修改公告就同一内容的表述不一致时，以最后发出的文件内容为准。</w:t>
      </w:r>
    </w:p>
    <w:p w:rsidR="002F75D3" w:rsidRDefault="00450D7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 xml:space="preserve">11.4 </w:t>
      </w:r>
      <w:r>
        <w:rPr>
          <w:rFonts w:asciiTheme="minorEastAsia" w:hAnsiTheme="minorEastAsia" w:cs="宋体" w:hint="eastAsia"/>
          <w:color w:val="FF0000"/>
          <w:kern w:val="0"/>
          <w:sz w:val="24"/>
          <w:szCs w:val="24"/>
        </w:rPr>
        <w:t>如果澄清或者修改发出的时间距规定的投标截止时间不足</w:t>
      </w:r>
      <w:r>
        <w:rPr>
          <w:rFonts w:asciiTheme="minorEastAsia" w:hAnsiTheme="minorEastAsia" w:cs="宋体" w:hint="eastAsia"/>
          <w:color w:val="FF0000"/>
          <w:kern w:val="0"/>
          <w:sz w:val="24"/>
          <w:szCs w:val="24"/>
        </w:rPr>
        <w:t>15</w:t>
      </w:r>
      <w:r>
        <w:rPr>
          <w:rFonts w:asciiTheme="minorEastAsia" w:hAnsiTheme="minorEastAsia" w:cs="宋体" w:hint="eastAsia"/>
          <w:color w:val="FF0000"/>
          <w:kern w:val="0"/>
          <w:sz w:val="24"/>
          <w:szCs w:val="24"/>
        </w:rPr>
        <w:t>日，招标人将顺延提交投标文件的截止时间。</w:t>
      </w:r>
    </w:p>
    <w:p w:rsidR="002F75D3" w:rsidRDefault="002F75D3">
      <w:pPr>
        <w:autoSpaceDE w:val="0"/>
        <w:autoSpaceDN w:val="0"/>
        <w:spacing w:line="360" w:lineRule="auto"/>
        <w:contextualSpacing/>
        <w:rPr>
          <w:rFonts w:asciiTheme="minorEastAsia" w:hAnsiTheme="minorEastAsia" w:cs="宋体"/>
          <w:kern w:val="0"/>
          <w:sz w:val="24"/>
          <w:szCs w:val="24"/>
        </w:rPr>
      </w:pPr>
    </w:p>
    <w:p w:rsidR="002F75D3" w:rsidRDefault="002F75D3">
      <w:pPr>
        <w:autoSpaceDE w:val="0"/>
        <w:autoSpaceDN w:val="0"/>
        <w:spacing w:line="360" w:lineRule="auto"/>
        <w:contextualSpacing/>
        <w:rPr>
          <w:rFonts w:asciiTheme="minorEastAsia" w:hAnsiTheme="minorEastAsia" w:cs="宋体"/>
          <w:kern w:val="0"/>
          <w:sz w:val="24"/>
          <w:szCs w:val="24"/>
        </w:rPr>
      </w:pPr>
    </w:p>
    <w:p w:rsidR="002F75D3" w:rsidRDefault="00450D7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2F75D3" w:rsidRDefault="00450D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2F75D3" w:rsidRDefault="00450D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采购人不得向投标人索要或者接受其给予的赠品、回扣或者与采购无关的其他商品、服务。</w:t>
      </w:r>
    </w:p>
    <w:p w:rsidR="002F75D3" w:rsidRDefault="00450D7F">
      <w:pPr>
        <w:pStyle w:val="1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投标人</w:t>
      </w:r>
      <w:r>
        <w:rPr>
          <w:rFonts w:asciiTheme="minorEastAsia" w:hAnsiTheme="minorEastAsia" w:cs="宋体" w:hint="eastAsia"/>
          <w:kern w:val="0"/>
          <w:sz w:val="24"/>
          <w:szCs w:val="24"/>
        </w:rPr>
        <w:t>应对项目要求的全部内容进行报价，少报漏报将导致其投标</w:t>
      </w:r>
      <w:r>
        <w:rPr>
          <w:rFonts w:ascii="宋体" w:hAnsi="宋体" w:cs="宋体" w:hint="eastAsia"/>
          <w:sz w:val="24"/>
          <w:szCs w:val="24"/>
          <w:lang w:val="en-GB"/>
        </w:rPr>
        <w:t>为非实质性响应予以拒绝。</w:t>
      </w:r>
    </w:p>
    <w:p w:rsidR="002F75D3" w:rsidRDefault="00450D7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13.5 </w:t>
      </w:r>
      <w:r>
        <w:rPr>
          <w:rFonts w:asciiTheme="minorEastAsia" w:hAnsiTheme="minorEastAsia" w:cs="宋体" w:hint="eastAsia"/>
          <w:kern w:val="0"/>
          <w:sz w:val="24"/>
          <w:szCs w:val="24"/>
        </w:rPr>
        <w:t>本项目所涉及的运输、施工、安装、集成、调试、验收、备品和工具等费用均包含在投标报价中。</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13.6 </w:t>
      </w: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Pr>
          <w:rFonts w:asciiTheme="minorEastAsia" w:hAnsiTheme="minorEastAsia" w:cs="宋体" w:hint="eastAsia"/>
          <w:kern w:val="0"/>
          <w:sz w:val="24"/>
          <w:szCs w:val="24"/>
        </w:rPr>
        <w:t>最低报价不能作为中标的保证。</w:t>
      </w:r>
    </w:p>
    <w:p w:rsidR="002F75D3" w:rsidRDefault="00450D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．投标有效期</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投标有效期从提交投</w:t>
      </w:r>
      <w:r>
        <w:rPr>
          <w:rFonts w:asciiTheme="minorEastAsia" w:hAnsiTheme="minorEastAsia" w:cs="宋体" w:hint="eastAsia"/>
          <w:kern w:val="0"/>
          <w:sz w:val="24"/>
          <w:szCs w:val="24"/>
        </w:rPr>
        <w:t>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投标有效期内投标人撤销投标文件的，招标人将不退还投标保证金。</w:t>
      </w:r>
    </w:p>
    <w:p w:rsidR="002F75D3" w:rsidRDefault="00450D7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中标人的投标文件作为项目合同的附件，其有效期至中标人全部合</w:t>
      </w:r>
      <w:r>
        <w:rPr>
          <w:rFonts w:asciiTheme="minorEastAsia" w:hAnsiTheme="minorEastAsia" w:cs="宋体" w:hint="eastAsia"/>
          <w:kern w:val="0"/>
          <w:sz w:val="24"/>
          <w:szCs w:val="24"/>
        </w:rPr>
        <w:t>同义务履行完毕为止。</w:t>
      </w:r>
    </w:p>
    <w:p w:rsidR="002F75D3" w:rsidRDefault="00450D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．投标文件构成</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15.1 </w:t>
      </w:r>
      <w:r>
        <w:rPr>
          <w:rFonts w:asciiTheme="minorEastAsia" w:hAnsiTheme="minorEastAsia" w:cs="宋体" w:hint="eastAsia"/>
          <w:kern w:val="0"/>
          <w:sz w:val="24"/>
          <w:szCs w:val="24"/>
        </w:rPr>
        <w:t>投标文件的构成应符合法律法规及招标文件的要求。</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2F75D3" w:rsidRDefault="00450D7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15.3 </w:t>
      </w:r>
      <w:r>
        <w:rPr>
          <w:rFonts w:asciiTheme="minorEastAsia" w:hAnsiTheme="minorEastAsia" w:cs="宋体" w:hint="eastAsia"/>
          <w:kern w:val="0"/>
          <w:sz w:val="24"/>
          <w:szCs w:val="24"/>
        </w:rPr>
        <w:t>投标文件由资格证明材料、符合性证明材料、其它材料等组成。</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15.4 </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F75D3" w:rsidRDefault="00450D7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w:t>
      </w:r>
      <w:r>
        <w:rPr>
          <w:rFonts w:ascii="Calibri" w:eastAsia="宋体" w:hAnsi="宋体" w:cs="Times New Roman" w:hint="eastAsia"/>
          <w:color w:val="000000"/>
          <w:sz w:val="24"/>
          <w:szCs w:val="24"/>
        </w:rPr>
        <w:t>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2F75D3" w:rsidRDefault="00450D7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F75D3" w:rsidRDefault="00450D7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2F75D3" w:rsidRDefault="00450D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投标文件格式</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16.2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2F75D3" w:rsidRDefault="00450D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2F75D3" w:rsidRDefault="00450D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w:t>
      </w:r>
      <w:r>
        <w:rPr>
          <w:rFonts w:asciiTheme="minorEastAsia" w:hAnsiTheme="minorEastAsia" w:cs="宋体" w:hint="eastAsia"/>
          <w:b/>
          <w:kern w:val="0"/>
          <w:sz w:val="24"/>
          <w:szCs w:val="24"/>
        </w:rPr>
        <w:t>投标保证金的缴纳</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w:t>
      </w:r>
      <w:r>
        <w:rPr>
          <w:rFonts w:asciiTheme="minorEastAsia" w:hAnsiTheme="minorEastAsia" w:cs="宋体" w:hint="eastAsia"/>
          <w:kern w:val="0"/>
          <w:sz w:val="24"/>
          <w:szCs w:val="24"/>
        </w:rPr>
        <w:t>效投标。</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17.1.2 </w:t>
      </w:r>
      <w:r>
        <w:rPr>
          <w:rFonts w:asciiTheme="minorEastAsia" w:hAnsiTheme="minorEastAsia" w:cs="宋体" w:hint="eastAsia"/>
          <w:kern w:val="0"/>
          <w:sz w:val="24"/>
          <w:szCs w:val="24"/>
        </w:rPr>
        <w:t>投标保证金用于避免和减少本次招标由于投标人的行为而给采购人带来的损失。</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投标保证金缴纳方式：</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Pr>
          <w:rFonts w:asciiTheme="minorEastAsia" w:hAnsiTheme="minorEastAsia" w:cs="仿宋_GB2312" w:hint="eastAsia"/>
          <w:sz w:val="24"/>
          <w:szCs w:val="24"/>
          <w:lang w:val="zh-CN"/>
        </w:rPr>
        <w:t>不同投标人的投标保证金不得从同一单位或者个人的账户转出。</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 xml:space="preserve">17.2 </w:t>
      </w:r>
      <w:r>
        <w:rPr>
          <w:rFonts w:asciiTheme="minorEastAsia" w:hAnsiTheme="minorEastAsia" w:cs="宋体" w:hint="eastAsia"/>
          <w:b/>
          <w:kern w:val="0"/>
          <w:sz w:val="24"/>
          <w:szCs w:val="24"/>
        </w:rPr>
        <w:t>投标保证金的退还</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w:t>
      </w:r>
      <w:r>
        <w:rPr>
          <w:rFonts w:asciiTheme="minorEastAsia" w:hAnsiTheme="minorEastAsia" w:cs="仿宋_GB2312" w:hint="eastAsia"/>
          <w:sz w:val="24"/>
          <w:szCs w:val="24"/>
          <w:lang w:val="zh-CN"/>
        </w:rPr>
        <w:t>，按不同时序由银行按来款途径退还原账</w:t>
      </w:r>
      <w:r>
        <w:rPr>
          <w:rFonts w:asciiTheme="minorEastAsia" w:hAnsiTheme="minorEastAsia" w:cs="仿宋_GB2312" w:hint="eastAsia"/>
          <w:sz w:val="24"/>
          <w:szCs w:val="24"/>
          <w:lang w:val="zh-CN"/>
        </w:rPr>
        <w:lastRenderedPageBreak/>
        <w:t>户。</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w:t>
      </w:r>
      <w:r>
        <w:rPr>
          <w:rFonts w:asciiTheme="minorEastAsia" w:hAnsiTheme="minorEastAsia" w:cs="仿宋_GB2312" w:hint="eastAsia"/>
          <w:sz w:val="24"/>
          <w:szCs w:val="24"/>
          <w:lang w:val="zh-CN"/>
        </w:rPr>
        <w:t>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自采购合同签订并备案后</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个工作日内退还中标人的投标保证金（</w:t>
      </w:r>
      <w:r>
        <w:rPr>
          <w:rFonts w:asciiTheme="minorEastAsia" w:hAnsiTheme="minorEastAsia" w:cs="仿宋_GB2312" w:hint="eastAsia"/>
          <w:sz w:val="24"/>
          <w:szCs w:val="24"/>
          <w:lang w:val="zh-CN"/>
        </w:rPr>
        <w:t>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17.2.1.3 </w:t>
      </w:r>
      <w:r>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w:t>
      </w:r>
      <w:r>
        <w:rPr>
          <w:rFonts w:asciiTheme="minorEastAsia" w:hAnsiTheme="minorEastAsia" w:cs="仿宋_GB2312" w:hint="eastAsia"/>
          <w:sz w:val="24"/>
          <w:szCs w:val="24"/>
          <w:lang w:val="zh-CN"/>
        </w:rPr>
        <w:t>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17.2.1.4 </w:t>
      </w:r>
      <w:r>
        <w:rPr>
          <w:rFonts w:asciiTheme="minorEastAsia" w:hAnsiTheme="minorEastAsia" w:cs="仿宋_GB2312" w:hint="eastAsia"/>
          <w:sz w:val="24"/>
          <w:szCs w:val="24"/>
        </w:rPr>
        <w:t>因投标人自身原因无法及时退还投标保证金，滞留三年以上的，投标保证金上缴财政。</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2.2.3 </w:t>
      </w:r>
      <w:r>
        <w:rPr>
          <w:rFonts w:asciiTheme="minorEastAsia" w:hAnsiTheme="minorEastAsia" w:cs="仿宋_GB2312" w:hint="eastAsia"/>
          <w:sz w:val="24"/>
          <w:szCs w:val="24"/>
        </w:rPr>
        <w:t>除因不可抗力或招标文件认可的情形以外，中标人不与采购人签订合同的；</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17.2.2.4 </w:t>
      </w:r>
      <w:r>
        <w:rPr>
          <w:rFonts w:asciiTheme="minorEastAsia" w:hAnsiTheme="minorEastAsia" w:cs="仿宋_GB2312" w:hint="eastAsia"/>
          <w:sz w:val="24"/>
          <w:szCs w:val="24"/>
        </w:rPr>
        <w:t>投标人与采购人、其他投标人或者采购代理机构恶意串通的；</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17.2.2.5 </w:t>
      </w:r>
      <w:r>
        <w:rPr>
          <w:rFonts w:asciiTheme="minorEastAsia" w:hAnsiTheme="minorEastAsia" w:cs="仿宋_GB2312" w:hint="eastAsia"/>
          <w:sz w:val="24"/>
          <w:szCs w:val="24"/>
        </w:rPr>
        <w:t>法律法规及招标文件规定的其他情形。</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w:t>
      </w:r>
      <w:r>
        <w:rPr>
          <w:rFonts w:asciiTheme="minorEastAsia" w:hAnsiTheme="minorEastAsia" w:cs="仿宋_GB2312" w:hint="eastAsia"/>
          <w:sz w:val="24"/>
          <w:szCs w:val="24"/>
          <w:lang w:val="zh-CN"/>
        </w:rPr>
        <w:t>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p w:rsidR="002F75D3" w:rsidRDefault="00450D7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xml:space="preserve">. </w:t>
      </w:r>
      <w:r>
        <w:rPr>
          <w:rFonts w:asciiTheme="minorEastAsia" w:hAnsiTheme="minorEastAsia" w:cs="仿宋_GB2312" w:hint="eastAsia"/>
          <w:b/>
          <w:color w:val="7030A0"/>
          <w:sz w:val="24"/>
          <w:szCs w:val="24"/>
          <w:lang w:val="zh-CN"/>
        </w:rPr>
        <w:t>投标文件的数量和签署盖章</w:t>
      </w:r>
    </w:p>
    <w:p w:rsidR="002F75D3" w:rsidRDefault="00450D7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 xml:space="preserve">.1 </w:t>
      </w:r>
      <w:r>
        <w:rPr>
          <w:rFonts w:asciiTheme="minorEastAsia" w:hAnsiTheme="minorEastAsia" w:cs="仿宋_GB2312" w:hint="eastAsia"/>
          <w:color w:val="7030A0"/>
          <w:sz w:val="24"/>
          <w:szCs w:val="24"/>
          <w:lang w:val="zh-CN"/>
        </w:rPr>
        <w:t>投标人应提交投标文件份数见“投标人须知前附表”。</w:t>
      </w:r>
    </w:p>
    <w:p w:rsidR="002F75D3" w:rsidRDefault="00450D7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 xml:space="preserve">.2 </w:t>
      </w:r>
      <w:r>
        <w:rPr>
          <w:rFonts w:asciiTheme="minorEastAsia" w:hAnsiTheme="minorEastAsia" w:cs="仿宋_GB2312" w:hint="eastAsia"/>
          <w:color w:val="7030A0"/>
          <w:sz w:val="24"/>
          <w:szCs w:val="24"/>
          <w:lang w:val="zh-CN"/>
        </w:rPr>
        <w:t>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2F75D3" w:rsidRDefault="00450D7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 xml:space="preserve">18.3 </w:t>
      </w:r>
      <w:r>
        <w:rPr>
          <w:rFonts w:asciiTheme="minorEastAsia" w:hAnsiTheme="minorEastAsia" w:cs="仿宋_GB2312" w:hint="eastAsia"/>
          <w:color w:val="7030A0"/>
          <w:sz w:val="24"/>
          <w:szCs w:val="24"/>
          <w:lang w:val="zh-CN"/>
        </w:rPr>
        <w:t>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lastRenderedPageBreak/>
        <w:t>字样；一旦正本和副本内容不一致时，以正本为准。纸质投标文件的正本及所有副本的封面均须由投标人加盖投标人公章。</w:t>
      </w:r>
    </w:p>
    <w:p w:rsidR="002F75D3" w:rsidRDefault="00450D7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 xml:space="preserve">.4 </w:t>
      </w:r>
      <w:r>
        <w:rPr>
          <w:rFonts w:asciiTheme="minorEastAsia" w:hAnsiTheme="minorEastAsia" w:cs="仿宋_GB2312" w:hint="eastAsia"/>
          <w:color w:val="7030A0"/>
          <w:sz w:val="24"/>
          <w:szCs w:val="24"/>
          <w:lang w:val="zh-CN"/>
        </w:rPr>
        <w:t>纸质投标文件副本可以是纸质投标文件的正本复印而成。</w:t>
      </w:r>
    </w:p>
    <w:p w:rsidR="002F75D3" w:rsidRDefault="002F75D3">
      <w:pPr>
        <w:tabs>
          <w:tab w:val="left" w:pos="1260"/>
        </w:tabs>
        <w:autoSpaceDE w:val="0"/>
        <w:autoSpaceDN w:val="0"/>
        <w:spacing w:line="360" w:lineRule="auto"/>
        <w:contextualSpacing/>
        <w:rPr>
          <w:rFonts w:asciiTheme="minorEastAsia" w:hAnsiTheme="minorEastAsia" w:cs="仿宋_GB2312"/>
          <w:sz w:val="24"/>
          <w:szCs w:val="24"/>
          <w:lang w:val="zh-CN"/>
        </w:rPr>
      </w:pPr>
    </w:p>
    <w:p w:rsidR="002F75D3" w:rsidRDefault="00450D7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2F75D3" w:rsidRDefault="00450D7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投标人应将纸质投标文件“正本”、“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w:t>
      </w:r>
      <w:r>
        <w:rPr>
          <w:rFonts w:hAnsi="宋体" w:cs="宋体" w:hint="eastAsia"/>
          <w:sz w:val="24"/>
        </w:rPr>
        <w:t>使用电子介质存储的投标文件单独密封包装，并随纸质投标文件一并提交。</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2F75D3" w:rsidRDefault="00450D7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2F75D3" w:rsidRDefault="00450D7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2F75D3" w:rsidRDefault="00450D7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20.2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2F75D3" w:rsidRDefault="00450D7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w:t>
      </w:r>
      <w:r>
        <w:rPr>
          <w:rFonts w:asciiTheme="minorEastAsia" w:hAnsiTheme="minorEastAsia" w:hint="eastAsia"/>
          <w:bCs/>
          <w:sz w:val="24"/>
          <w:szCs w:val="24"/>
        </w:rPr>
        <w:t>。投标人按招标人修改通知规定的时间递交投标文件。</w:t>
      </w:r>
    </w:p>
    <w:p w:rsidR="002F75D3" w:rsidRDefault="00450D7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上传的投标文件，招标人将拒绝接收。</w:t>
      </w:r>
    </w:p>
    <w:p w:rsidR="002F75D3" w:rsidRDefault="00450D7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w:t>
      </w:r>
      <w:r>
        <w:rPr>
          <w:rFonts w:asciiTheme="minorEastAsia" w:hAnsiTheme="minorEastAsia" w:cs="仿宋_GB2312" w:hint="eastAsia"/>
          <w:sz w:val="24"/>
          <w:szCs w:val="24"/>
          <w:lang w:val="zh-CN"/>
        </w:rPr>
        <w:t>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投标人在递交投标文件后，可以撤回其投标，但投标人必须在规定的投标截止时间前以书面形式告知招标人。</w:t>
      </w:r>
    </w:p>
    <w:p w:rsidR="002F75D3" w:rsidRDefault="00450D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2F75D3" w:rsidRDefault="00450D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asciiTheme="minorEastAsia" w:hAnsiTheme="minorEastAsia"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2F75D3" w:rsidRDefault="002F75D3">
      <w:pPr>
        <w:autoSpaceDE w:val="0"/>
        <w:autoSpaceDN w:val="0"/>
        <w:spacing w:line="360" w:lineRule="auto"/>
        <w:contextualSpacing/>
        <w:rPr>
          <w:rFonts w:asciiTheme="minorEastAsia" w:hAnsiTheme="minorEastAsia" w:cs="宋体"/>
          <w:kern w:val="0"/>
          <w:sz w:val="24"/>
          <w:szCs w:val="24"/>
        </w:rPr>
      </w:pPr>
    </w:p>
    <w:p w:rsidR="002F75D3" w:rsidRDefault="00450D7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2F75D3" w:rsidRDefault="00450D7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2F75D3" w:rsidRDefault="00450D7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24.3.1 </w:t>
      </w:r>
      <w:r>
        <w:rPr>
          <w:rFonts w:asciiTheme="minorEastAsia" w:hAnsiTheme="minorEastAsia" w:cs="仿宋_GB2312" w:hint="eastAsia"/>
          <w:sz w:val="24"/>
          <w:szCs w:val="24"/>
          <w:lang w:val="zh-CN"/>
        </w:rPr>
        <w:t>电子投标文件的解密</w:t>
      </w:r>
    </w:p>
    <w:p w:rsidR="002F75D3" w:rsidRDefault="00450D7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2F75D3" w:rsidRDefault="00450D7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2F75D3" w:rsidRDefault="00450D7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2F75D3" w:rsidRDefault="00450D7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24.3.2 </w:t>
      </w:r>
      <w:r>
        <w:rPr>
          <w:rFonts w:asciiTheme="minorEastAsia" w:hAnsiTheme="minorEastAsia" w:cs="仿宋_GB2312" w:hint="eastAsia"/>
          <w:sz w:val="24"/>
          <w:szCs w:val="24"/>
          <w:lang w:val="zh-CN"/>
        </w:rPr>
        <w:t>电子投标文件解密异常情况处理</w:t>
      </w:r>
    </w:p>
    <w:p w:rsidR="002F75D3" w:rsidRDefault="00450D7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2F75D3" w:rsidRDefault="00450D7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w:t>
      </w:r>
      <w:r>
        <w:rPr>
          <w:rFonts w:asciiTheme="minorEastAsia" w:hAnsiTheme="minorEastAsia" w:cs="仿宋_GB2312" w:hint="eastAsia"/>
          <w:sz w:val="24"/>
          <w:szCs w:val="24"/>
          <w:lang w:val="zh-CN"/>
        </w:rPr>
        <w:lastRenderedPageBreak/>
        <w:t>件（电子介</w:t>
      </w:r>
      <w:r>
        <w:rPr>
          <w:rFonts w:asciiTheme="minorEastAsia" w:hAnsiTheme="minorEastAsia" w:cs="仿宋_GB2312" w:hint="eastAsia"/>
          <w:sz w:val="24"/>
          <w:szCs w:val="24"/>
          <w:lang w:val="zh-CN"/>
        </w:rPr>
        <w:t>质存储）导入系统。若备份文件（电子介质存储）无法导入系统或导入系统仍无法解密的，其投标将被拒绝。</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2F75D3" w:rsidRDefault="00450D7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2F75D3" w:rsidRDefault="00450D7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2F75D3" w:rsidRDefault="00450D7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1000</w:t>
      </w:r>
      <w:r>
        <w:rPr>
          <w:rFonts w:asciiTheme="minorEastAsia" w:hAnsiTheme="minorEastAsia" w:cs="仿宋_GB2312" w:hint="eastAsia"/>
          <w:sz w:val="24"/>
          <w:szCs w:val="24"/>
          <w:lang w:val="zh-CN"/>
        </w:rPr>
        <w:t>万元以上；</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w:t>
      </w:r>
      <w:r>
        <w:rPr>
          <w:rFonts w:asciiTheme="minorEastAsia" w:hAnsiTheme="minorEastAsia" w:cs="仿宋_GB2312" w:hint="eastAsia"/>
          <w:sz w:val="24"/>
          <w:szCs w:val="24"/>
          <w:lang w:val="zh-CN"/>
        </w:rPr>
        <w:t>购项目只能作为采购人代表参与评标。采购代理机构工作人员不得参加由本机构代理的政府采购项目的评标。</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w:t>
      </w:r>
      <w:r>
        <w:rPr>
          <w:rFonts w:asciiTheme="minorEastAsia" w:hAnsiTheme="minorEastAsia" w:cs="仿宋_GB2312" w:hint="eastAsia"/>
          <w:sz w:val="24"/>
          <w:szCs w:val="24"/>
          <w:lang w:val="zh-CN"/>
        </w:rPr>
        <w:t>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26.7 </w:t>
      </w:r>
      <w:r>
        <w:rPr>
          <w:rFonts w:asciiTheme="minorEastAsia" w:hAnsiTheme="minorEastAsia" w:cs="仿宋_GB2312" w:hint="eastAsia"/>
          <w:sz w:val="24"/>
          <w:szCs w:val="24"/>
          <w:lang w:val="zh-CN"/>
        </w:rPr>
        <w:t>评标委员会成员名单在评标结果公告前应当保密。</w:t>
      </w:r>
    </w:p>
    <w:p w:rsidR="002F75D3" w:rsidRDefault="00450D7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2F75D3" w:rsidRDefault="00450D7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w:t>
      </w:r>
      <w:r>
        <w:rPr>
          <w:rFonts w:asciiTheme="minorEastAsia" w:hAnsiTheme="minorEastAsia" w:cs="仿宋_GB2312" w:hint="eastAsia"/>
          <w:sz w:val="24"/>
          <w:szCs w:val="24"/>
          <w:lang w:val="zh-CN"/>
        </w:rPr>
        <w:t>标文件的组成部分。</w:t>
      </w:r>
    </w:p>
    <w:p w:rsidR="002F75D3" w:rsidRDefault="00450D7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w:t>
      </w:r>
      <w:r>
        <w:rPr>
          <w:rFonts w:asciiTheme="minorEastAsia" w:hAnsiTheme="minorEastAsia" w:cs="仿宋_GB2312" w:hint="eastAsia"/>
          <w:sz w:val="24"/>
          <w:szCs w:val="24"/>
          <w:lang w:val="zh-CN"/>
        </w:rPr>
        <w:t>投标无效。</w:t>
      </w:r>
    </w:p>
    <w:p w:rsidR="002F75D3" w:rsidRDefault="00450D7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Pr>
          <w:rFonts w:asciiTheme="minorEastAsia" w:hAnsiTheme="minorEastAsia" w:cs="仿宋_GB2312" w:hint="eastAsia"/>
          <w:b/>
          <w:sz w:val="24"/>
          <w:szCs w:val="24"/>
          <w:lang w:val="zh-CN"/>
        </w:rPr>
        <w:t>投标无效情形</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 </w:t>
      </w:r>
      <w:r>
        <w:rPr>
          <w:rFonts w:asciiTheme="minorEastAsia" w:hAnsiTheme="minorEastAsia" w:cs="仿宋_GB2312" w:hint="eastAsia"/>
          <w:sz w:val="24"/>
          <w:szCs w:val="24"/>
          <w:lang w:val="zh-CN"/>
        </w:rPr>
        <w:t>投标文件属下列情况之一的，按照无效投标处理：</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30.1.1 </w:t>
      </w:r>
      <w:r>
        <w:rPr>
          <w:rFonts w:asciiTheme="minorEastAsia" w:hAnsiTheme="minorEastAsia" w:cs="仿宋_GB2312" w:hint="eastAsia"/>
          <w:sz w:val="24"/>
          <w:szCs w:val="24"/>
          <w:lang w:val="zh-CN"/>
        </w:rPr>
        <w:t>未按照招标文件的规定提交投标保证金的；</w:t>
      </w:r>
      <w:r>
        <w:rPr>
          <w:rFonts w:asciiTheme="minorEastAsia" w:hAnsiTheme="minorEastAsia" w:cs="仿宋_GB2312"/>
          <w:sz w:val="24"/>
          <w:szCs w:val="24"/>
          <w:lang w:val="zh-CN"/>
        </w:rPr>
        <w:t xml:space="preserve"> </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30.1.2 </w:t>
      </w:r>
      <w:r>
        <w:rPr>
          <w:rFonts w:asciiTheme="minorEastAsia" w:hAnsiTheme="minorEastAsia" w:cs="仿宋_GB2312" w:hint="eastAsia"/>
          <w:sz w:val="24"/>
          <w:szCs w:val="24"/>
          <w:lang w:val="zh-CN"/>
        </w:rPr>
        <w:t>投标文件未按招标文件要求签署、盖章的；</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30.1.3 </w:t>
      </w:r>
      <w:r>
        <w:rPr>
          <w:rFonts w:asciiTheme="minorEastAsia" w:hAnsiTheme="minorEastAsia" w:cs="仿宋_GB2312" w:hint="eastAsia"/>
          <w:sz w:val="24"/>
          <w:szCs w:val="24"/>
          <w:lang w:val="zh-CN"/>
        </w:rPr>
        <w:t>不具备招标文件中规定的资格要求的；</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hint="eastAsia"/>
          <w:sz w:val="24"/>
          <w:szCs w:val="24"/>
          <w:lang w:val="zh-CN"/>
        </w:rPr>
        <w:t>报价超过招标文件中规定的预算金额或者最高限价的；</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w:t>
      </w:r>
      <w:r>
        <w:rPr>
          <w:rFonts w:asciiTheme="minorEastAsia" w:hAnsiTheme="minorEastAsia" w:cs="仿宋_GB2312" w:hint="eastAsia"/>
          <w:sz w:val="24"/>
          <w:szCs w:val="24"/>
          <w:lang w:val="zh-CN"/>
        </w:rPr>
        <w:t>投标文件内容模糊清，无法辨认的；</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 </w:t>
      </w:r>
      <w:r>
        <w:rPr>
          <w:rFonts w:asciiTheme="minorEastAsia" w:hAnsiTheme="minorEastAsia" w:cs="仿宋_GB2312" w:hint="eastAsia"/>
          <w:sz w:val="24"/>
          <w:szCs w:val="24"/>
          <w:lang w:val="zh-CN"/>
        </w:rPr>
        <w:t>有下列情形之一的，视为投标人串通投标，其投标无效：</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30.2.1 </w:t>
      </w:r>
      <w:r>
        <w:rPr>
          <w:rFonts w:asciiTheme="minorEastAsia" w:hAnsiTheme="minorEastAsia" w:cs="仿宋_GB2312" w:hint="eastAsia"/>
          <w:sz w:val="24"/>
          <w:szCs w:val="24"/>
          <w:lang w:val="zh-CN"/>
        </w:rPr>
        <w:t>不同投标人的投标文件由同一单位或者个人编制；</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30.2.2 </w:t>
      </w:r>
      <w:r>
        <w:rPr>
          <w:rFonts w:asciiTheme="minorEastAsia" w:hAnsiTheme="minorEastAsia" w:cs="仿宋_GB2312" w:hint="eastAsia"/>
          <w:sz w:val="24"/>
          <w:szCs w:val="24"/>
          <w:lang w:val="zh-CN"/>
        </w:rPr>
        <w:t>不同投标人委托同一单位或者个人办理投标事宜；</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30.2.3 </w:t>
      </w:r>
      <w:r>
        <w:rPr>
          <w:rFonts w:asciiTheme="minorEastAsia" w:hAnsiTheme="minorEastAsia" w:cs="仿宋_GB2312" w:hint="eastAsia"/>
          <w:sz w:val="24"/>
          <w:szCs w:val="24"/>
          <w:lang w:val="zh-CN"/>
        </w:rPr>
        <w:t>不同投标人的投标文件载明的项目管理成员或者联系人员为同一人；</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30.2.4 </w:t>
      </w:r>
      <w:r>
        <w:rPr>
          <w:rFonts w:asciiTheme="minorEastAsia" w:hAnsiTheme="minorEastAsia" w:cs="仿宋_GB2312" w:hint="eastAsia"/>
          <w:sz w:val="24"/>
          <w:szCs w:val="24"/>
          <w:lang w:val="zh-CN"/>
        </w:rPr>
        <w:t>不同投标人的投标文件异常一致或者投标报价呈规律性差异；</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30.2.5 </w:t>
      </w:r>
      <w:r>
        <w:rPr>
          <w:rFonts w:asciiTheme="minorEastAsia" w:hAnsiTheme="minorEastAsia" w:cs="仿宋_GB2312" w:hint="eastAsia"/>
          <w:sz w:val="24"/>
          <w:szCs w:val="24"/>
          <w:lang w:val="zh-CN"/>
        </w:rPr>
        <w:t>不同投标人的投标文件相互混装；</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30.2.6 </w:t>
      </w:r>
      <w:r>
        <w:rPr>
          <w:rFonts w:asciiTheme="minorEastAsia" w:hAnsiTheme="minorEastAsia" w:cs="仿宋_GB2312" w:hint="eastAsia"/>
          <w:sz w:val="24"/>
          <w:szCs w:val="24"/>
          <w:lang w:val="zh-CN"/>
        </w:rPr>
        <w:t>不同投标人的投标保证金从同一单位或者个人的账户转出。</w:t>
      </w:r>
    </w:p>
    <w:p w:rsidR="002F75D3" w:rsidRDefault="00450D7F">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2F75D3" w:rsidRDefault="00450D7F">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2F75D3" w:rsidRDefault="00450D7F">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2F75D3" w:rsidRDefault="00450D7F">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2F75D3" w:rsidRDefault="00450D7F">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2F75D3" w:rsidRDefault="00450D7F">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2F75D3" w:rsidRDefault="00450D7F">
      <w:pPr>
        <w:pStyle w:val="a7"/>
        <w:spacing w:line="360" w:lineRule="auto"/>
        <w:rPr>
          <w:rFonts w:ascii="宋体" w:hAnsi="宋体" w:cs="宋体"/>
          <w:color w:val="FF0000"/>
          <w:szCs w:val="24"/>
        </w:rPr>
      </w:pPr>
      <w:r>
        <w:rPr>
          <w:rFonts w:ascii="宋体" w:hAnsi="宋体" w:cs="宋体" w:hint="eastAsia"/>
          <w:color w:val="FF0000"/>
          <w:szCs w:val="24"/>
        </w:rPr>
        <w:lastRenderedPageBreak/>
        <w:t>（六）拒绝有关部门监督检查或者提</w:t>
      </w:r>
      <w:r>
        <w:rPr>
          <w:rFonts w:ascii="宋体" w:hAnsi="宋体" w:cs="宋体" w:hint="eastAsia"/>
          <w:color w:val="FF0000"/>
          <w:szCs w:val="24"/>
        </w:rPr>
        <w:t>供虚假情况的。</w:t>
      </w:r>
    </w:p>
    <w:p w:rsidR="002F75D3" w:rsidRDefault="00450D7F">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w:t>
      </w:r>
      <w:r>
        <w:rPr>
          <w:rFonts w:asciiTheme="minorEastAsia" w:hAnsiTheme="minorEastAsia" w:cs="仿宋_GB2312" w:hint="eastAsia"/>
          <w:sz w:val="24"/>
          <w:szCs w:val="24"/>
          <w:lang w:val="zh-CN"/>
        </w:rPr>
        <w:t>员会应当将其作为无效投标处理。</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2F75D3" w:rsidRDefault="00450D7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31.2 </w:t>
      </w: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2F75D3" w:rsidRDefault="00450D7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2F75D3" w:rsidRDefault="00450D7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Pr>
          <w:rFonts w:asciiTheme="minorEastAsia" w:hAnsiTheme="minorEastAsia" w:cs="仿宋_GB2312" w:hint="eastAsia"/>
          <w:b/>
          <w:sz w:val="24"/>
          <w:szCs w:val="24"/>
          <w:lang w:val="zh-CN"/>
        </w:rPr>
        <w:t>评标方法、评标标准</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w:t>
      </w:r>
      <w:r>
        <w:rPr>
          <w:rFonts w:asciiTheme="minorEastAsia" w:hAnsiTheme="minorEastAsia" w:cs="仿宋_GB2312" w:hint="eastAsia"/>
          <w:sz w:val="24"/>
          <w:szCs w:val="24"/>
          <w:lang w:val="zh-CN"/>
        </w:rPr>
        <w:lastRenderedPageBreak/>
        <w:t>最低的投标人为中标候选人的评标方法。</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w:t>
      </w:r>
      <w:r>
        <w:rPr>
          <w:rFonts w:asciiTheme="minorEastAsia" w:hAnsiTheme="minorEastAsia" w:cs="仿宋_GB2312" w:hint="eastAsia"/>
          <w:sz w:val="24"/>
          <w:szCs w:val="24"/>
          <w:lang w:val="zh-CN"/>
        </w:rPr>
        <w:t>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2F75D3" w:rsidRDefault="00450D7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本次评标具体评标方法、评标标准见（第六章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2F75D3" w:rsidRDefault="00450D7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w:t>
      </w:r>
      <w:r>
        <w:rPr>
          <w:rFonts w:asciiTheme="minorEastAsia" w:hAnsiTheme="minorEastAsia" w:cs="仿宋_GB2312" w:hint="eastAsia"/>
          <w:b/>
          <w:sz w:val="24"/>
          <w:szCs w:val="24"/>
          <w:lang w:val="zh-CN"/>
        </w:rPr>
        <w:t>意见无效情形</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确定参与评标至评标结束前私自接触投标人；</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35.5 </w:t>
      </w:r>
      <w:r>
        <w:rPr>
          <w:rFonts w:asciiTheme="minorEastAsia" w:hAnsiTheme="minorEastAsia" w:cs="仿宋_GB2312" w:hint="eastAsia"/>
          <w:sz w:val="24"/>
          <w:szCs w:val="24"/>
          <w:lang w:val="zh-CN"/>
        </w:rPr>
        <w:t>在评标过程中擅离职守，影响评标程序正常进行的；</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2F75D3" w:rsidRDefault="00450D7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2F75D3" w:rsidRDefault="002F75D3">
      <w:pPr>
        <w:tabs>
          <w:tab w:val="left" w:pos="1260"/>
        </w:tabs>
        <w:autoSpaceDE w:val="0"/>
        <w:autoSpaceDN w:val="0"/>
        <w:spacing w:line="360" w:lineRule="auto"/>
        <w:contextualSpacing/>
        <w:rPr>
          <w:rFonts w:asciiTheme="minorEastAsia" w:hAnsiTheme="minorEastAsia" w:cs="仿宋_GB2312"/>
          <w:sz w:val="24"/>
          <w:szCs w:val="24"/>
          <w:lang w:val="zh-CN"/>
        </w:rPr>
      </w:pPr>
    </w:p>
    <w:p w:rsidR="002F75D3" w:rsidRDefault="00450D7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2F75D3" w:rsidRDefault="00450D7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w:t>
      </w:r>
      <w:r>
        <w:rPr>
          <w:rFonts w:asciiTheme="minorEastAsia" w:hAnsiTheme="minorEastAsia" w:cs="仿宋_GB2312" w:hint="eastAsia"/>
          <w:sz w:val="24"/>
          <w:szCs w:val="24"/>
          <w:lang w:val="zh-CN"/>
        </w:rPr>
        <w:t>中标人，又不能说明合法理由的，视同按评标报告推荐的顺序确定排名第一的中标候选人为中标人。</w:t>
      </w:r>
    </w:p>
    <w:p w:rsidR="002F75D3" w:rsidRDefault="00450D7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2F75D3" w:rsidRDefault="00450D7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w:t>
      </w:r>
      <w:r>
        <w:rPr>
          <w:rFonts w:asciiTheme="minorEastAsia" w:hAnsiTheme="minorEastAsia" w:cs="宋体" w:hint="eastAsia"/>
          <w:bCs/>
          <w:sz w:val="24"/>
          <w:szCs w:val="24"/>
          <w:lang w:val="zh-CN"/>
        </w:rPr>
        <w:lastRenderedPageBreak/>
        <w:t>知代理机构联系人。</w:t>
      </w:r>
    </w:p>
    <w:p w:rsidR="002F75D3" w:rsidRDefault="00450D7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 </w:t>
      </w:r>
      <w:r>
        <w:rPr>
          <w:rFonts w:asciiTheme="minorEastAsia" w:hAnsiTheme="minorEastAsia" w:cs="仿宋_GB2312" w:hint="eastAsia"/>
          <w:sz w:val="24"/>
          <w:szCs w:val="24"/>
        </w:rPr>
        <w:t>供应商认为采购文件、采购过程和中标结果使自己的权益受到损害的，可以按照</w:t>
      </w:r>
      <w:r>
        <w:rPr>
          <w:rFonts w:ascii="宋体" w:cs="宋体" w:hint="eastAsia"/>
          <w:bCs/>
          <w:kern w:val="0"/>
          <w:sz w:val="24"/>
          <w:lang w:val="zh-CN"/>
        </w:rPr>
        <w:t>财政部</w:t>
      </w:r>
      <w:r>
        <w:rPr>
          <w:rFonts w:ascii="宋体" w:cs="宋体" w:hint="eastAsia"/>
          <w:bCs/>
          <w:kern w:val="0"/>
          <w:sz w:val="24"/>
          <w:lang w:val="zh-CN"/>
        </w:rPr>
        <w:t>94</w:t>
      </w:r>
      <w:r>
        <w:rPr>
          <w:rFonts w:ascii="宋体" w:cs="宋体" w:hint="eastAsia"/>
          <w:bCs/>
          <w:kern w:val="0"/>
          <w:sz w:val="24"/>
          <w:lang w:val="zh-CN"/>
        </w:rPr>
        <w:t>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39.1.1 </w:t>
      </w:r>
      <w:r>
        <w:rPr>
          <w:rFonts w:asciiTheme="minorEastAsia" w:hAnsiTheme="minorEastAsia" w:cs="仿宋_GB2312" w:hint="eastAsia"/>
          <w:sz w:val="24"/>
          <w:szCs w:val="24"/>
        </w:rPr>
        <w:t>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w:t>
      </w:r>
      <w:r>
        <w:rPr>
          <w:rFonts w:asciiTheme="minorEastAsia" w:hAnsiTheme="minorEastAsia" w:cs="仿宋_GB2312"/>
          <w:sz w:val="24"/>
          <w:szCs w:val="24"/>
        </w:rPr>
        <w:t>7</w:t>
      </w:r>
      <w:r>
        <w:rPr>
          <w:rFonts w:asciiTheme="minorEastAsia" w:hAnsiTheme="minorEastAsia" w:cs="仿宋_GB2312"/>
          <w:sz w:val="24"/>
          <w:szCs w:val="24"/>
        </w:rPr>
        <w:t>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39.1.2 </w:t>
      </w:r>
      <w:r>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39.1.3 </w:t>
      </w:r>
      <w:r>
        <w:rPr>
          <w:rFonts w:asciiTheme="minorEastAsia" w:hAnsiTheme="minorEastAsia" w:cs="仿宋_GB2312" w:hint="eastAsia"/>
          <w:sz w:val="24"/>
          <w:szCs w:val="24"/>
        </w:rPr>
        <w:t>对中标结果提出质疑的，为中标结果公告期限届满之日起七个工作日内，以书面形式向采购人和采购代理机构一次性提出。</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w:t>
      </w:r>
      <w:r>
        <w:rPr>
          <w:rFonts w:asciiTheme="minorEastAsia" w:hAnsiTheme="minorEastAsia" w:cs="仿宋_GB2312"/>
          <w:sz w:val="24"/>
          <w:szCs w:val="24"/>
        </w:rPr>
        <w:t>展采购活动；否则应当修改采购文件后重新开展采购活动。</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 </w:t>
      </w:r>
      <w:r>
        <w:rPr>
          <w:rFonts w:asciiTheme="minorEastAsia" w:hAnsiTheme="minorEastAsia" w:cs="仿宋_GB2312" w:hint="eastAsia"/>
          <w:sz w:val="24"/>
          <w:szCs w:val="24"/>
        </w:rPr>
        <w:t>答复</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39.3.1 </w:t>
      </w:r>
      <w:r>
        <w:rPr>
          <w:rFonts w:asciiTheme="minorEastAsia" w:hAnsiTheme="minorEastAsia" w:cs="仿宋_GB2312" w:hint="eastAsia"/>
          <w:sz w:val="24"/>
          <w:szCs w:val="24"/>
        </w:rPr>
        <w:t>对采购文件提出质疑的，质疑供应商和其他有关供应商在法定时限内到《全国公共资源交易平台（河南省·许昌市）》自行下载并打印书面质疑回复函，或者联系采购单位领取书面质疑回复函。</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39.3.2 </w:t>
      </w:r>
      <w:r>
        <w:rPr>
          <w:rFonts w:asciiTheme="minorEastAsia" w:hAnsiTheme="minorEastAsia" w:cs="仿宋_GB2312" w:hint="eastAsia"/>
          <w:sz w:val="24"/>
          <w:szCs w:val="24"/>
        </w:rPr>
        <w:t>对采购过程提出质疑的，质疑供应商和其他有关供应商在法定时限内联系采购</w:t>
      </w:r>
      <w:r>
        <w:rPr>
          <w:rFonts w:asciiTheme="minorEastAsia" w:hAnsiTheme="minorEastAsia" w:cs="仿宋_GB2312" w:hint="eastAsia"/>
          <w:sz w:val="24"/>
          <w:szCs w:val="24"/>
        </w:rPr>
        <w:t>单位领取书面质疑回复函。</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39.3.3 </w:t>
      </w:r>
      <w:r>
        <w:rPr>
          <w:rFonts w:asciiTheme="minorEastAsia" w:hAnsiTheme="minorEastAsia" w:cs="仿宋_GB2312" w:hint="eastAsia"/>
          <w:sz w:val="24"/>
          <w:szCs w:val="24"/>
        </w:rPr>
        <w:t>对中标结果提出质疑的，质疑供应商和其他有关供应商在法定时限内联系采购单位领取书面质疑回复函。</w:t>
      </w:r>
    </w:p>
    <w:p w:rsidR="002F75D3" w:rsidRDefault="00450D7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2F75D3" w:rsidRDefault="00450D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2F75D3" w:rsidRDefault="00450D7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w:t>
      </w:r>
      <w:r>
        <w:rPr>
          <w:rFonts w:asciiTheme="minorEastAsia" w:hAnsiTheme="minorEastAsia" w:cs="仿宋_GB2312" w:hint="eastAsia"/>
          <w:b/>
          <w:sz w:val="24"/>
          <w:szCs w:val="24"/>
        </w:rPr>
        <w:t>履约保证金</w:t>
      </w:r>
    </w:p>
    <w:p w:rsidR="002F75D3" w:rsidRDefault="00450D7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w:t>
      </w:r>
      <w:r>
        <w:rPr>
          <w:rFonts w:asciiTheme="minorEastAsia" w:hAnsiTheme="minorEastAsia" w:cs="宋体" w:hint="eastAsia"/>
          <w:color w:val="333333"/>
          <w:sz w:val="24"/>
          <w:szCs w:val="24"/>
        </w:rPr>
        <w:t>的</w:t>
      </w:r>
      <w:r>
        <w:rPr>
          <w:rFonts w:asciiTheme="minorEastAsia" w:hAnsiTheme="minorEastAsia" w:cs="宋体" w:hint="eastAsia"/>
          <w:color w:val="333333"/>
          <w:sz w:val="24"/>
          <w:szCs w:val="24"/>
        </w:rPr>
        <w:t>10%</w:t>
      </w:r>
      <w:r>
        <w:rPr>
          <w:rFonts w:asciiTheme="minorEastAsia" w:hAnsiTheme="minorEastAsia" w:cs="宋体" w:hint="eastAsia"/>
          <w:color w:val="333333"/>
          <w:sz w:val="24"/>
          <w:szCs w:val="24"/>
        </w:rPr>
        <w:t>。</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 xml:space="preserve">42. </w:t>
      </w:r>
      <w:r>
        <w:rPr>
          <w:rFonts w:asciiTheme="minorEastAsia" w:hAnsiTheme="minorEastAsia" w:cs="仿宋_GB2312" w:hint="eastAsia"/>
          <w:b/>
          <w:color w:val="FF0000"/>
          <w:sz w:val="24"/>
          <w:szCs w:val="24"/>
        </w:rPr>
        <w:t>其他</w:t>
      </w:r>
    </w:p>
    <w:p w:rsidR="002F75D3" w:rsidRDefault="00450D7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2F75D3" w:rsidRDefault="002F75D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F75D3" w:rsidRDefault="002F75D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F75D3" w:rsidRDefault="002F75D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F75D3" w:rsidRDefault="00450D7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F75D3" w:rsidRDefault="00450D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2F75D3" w:rsidRDefault="002F75D3">
      <w:pPr>
        <w:jc w:val="center"/>
        <w:rPr>
          <w:rFonts w:asciiTheme="majorEastAsia" w:eastAsiaTheme="majorEastAsia" w:hAnsiTheme="majorEastAsia" w:cs="宋体"/>
          <w:b/>
          <w:kern w:val="0"/>
          <w:sz w:val="36"/>
          <w:szCs w:val="36"/>
        </w:rPr>
      </w:pPr>
    </w:p>
    <w:p w:rsidR="002F75D3" w:rsidRDefault="00450D7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F75D3" w:rsidRDefault="00450D7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2F75D3" w:rsidRDefault="00450D7F">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F75D3" w:rsidRDefault="00450D7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color w:val="7030A0"/>
          <w:szCs w:val="24"/>
          <w:lang w:val="zh-CN"/>
        </w:rPr>
        <w:t>所在页</w:t>
      </w:r>
      <w:r>
        <w:rPr>
          <w:rFonts w:asciiTheme="minorEastAsia" w:eastAsiaTheme="minorEastAsia" w:hAnsiTheme="minorEastAsia" w:cs="仿宋_GB2312" w:hint="eastAsia"/>
          <w:color w:val="7030A0"/>
          <w:szCs w:val="24"/>
        </w:rPr>
        <w:t>并加盖</w:t>
      </w:r>
      <w:proofErr w:type="gramEnd"/>
      <w:r>
        <w:rPr>
          <w:rFonts w:asciiTheme="minorEastAsia" w:eastAsiaTheme="minorEastAsia" w:hAnsiTheme="minorEastAsia" w:cs="仿宋_GB2312" w:hint="eastAsia"/>
          <w:color w:val="7030A0"/>
          <w:szCs w:val="24"/>
        </w:rPr>
        <w:t>投标人公章的原件扫描件（或图片）</w:t>
      </w:r>
      <w:r>
        <w:rPr>
          <w:rFonts w:asciiTheme="minorEastAsia" w:eastAsiaTheme="minorEastAsia" w:hAnsiTheme="minorEastAsia" w:cs="仿宋_GB2312" w:hint="eastAsia"/>
          <w:color w:val="7030A0"/>
          <w:szCs w:val="24"/>
          <w:lang w:val="zh-CN"/>
        </w:rPr>
        <w:t>。投标人所投其他产品若属</w:t>
      </w:r>
      <w:r>
        <w:rPr>
          <w:rFonts w:asciiTheme="minorEastAsia" w:eastAsiaTheme="minorEastAsia" w:hAnsiTheme="minorEastAsia" w:cs="仿宋_GB2312" w:hint="eastAsia"/>
          <w:color w:val="7030A0"/>
          <w:szCs w:val="24"/>
          <w:lang w:val="zh-CN"/>
        </w:rPr>
        <w:t>于“节能产品政府采购清单”优先采购产品，在同等条件下，优先采购清单中的产品。</w:t>
      </w:r>
    </w:p>
    <w:p w:rsidR="002F75D3" w:rsidRDefault="00450D7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2F75D3" w:rsidRDefault="00450D7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2F75D3" w:rsidRDefault="00450D7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w:t>
      </w:r>
      <w:r>
        <w:rPr>
          <w:rFonts w:asciiTheme="minorEastAsia" w:hAnsiTheme="minorEastAsia" w:cs="仿宋_GB2312" w:hint="eastAsia"/>
          <w:sz w:val="24"/>
          <w:szCs w:val="24"/>
          <w:lang w:val="zh-CN"/>
        </w:rPr>
        <w:t>能产品政府采购清单的产品，应当优先于只列入</w:t>
      </w:r>
      <w:r>
        <w:rPr>
          <w:rFonts w:asciiTheme="minorEastAsia" w:hAnsiTheme="minorEastAsia" w:cs="仿宋_GB2312" w:hint="eastAsia"/>
          <w:sz w:val="24"/>
          <w:szCs w:val="24"/>
          <w:lang w:val="zh-CN"/>
        </w:rPr>
        <w:lastRenderedPageBreak/>
        <w:t>其中一个清单的产品。</w:t>
      </w:r>
    </w:p>
    <w:p w:rsidR="002F75D3" w:rsidRDefault="00450D7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p>
    <w:p w:rsidR="002F75D3" w:rsidRDefault="00450D7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2F75D3" w:rsidRDefault="00450D7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号）规定，本项目为非专门面向中小企业采购的项目，对小型和微型企业投标人产品的价格给予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2F75D3" w:rsidRDefault="00450D7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w:t>
      </w:r>
      <w:r>
        <w:rPr>
          <w:rFonts w:asciiTheme="minorEastAsia" w:hAnsiTheme="minorEastAsia" w:cs="仿宋_GB2312" w:hint="eastAsia"/>
          <w:sz w:val="24"/>
          <w:szCs w:val="24"/>
          <w:lang w:val="zh-CN"/>
        </w:rPr>
        <w:t>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2F75D3" w:rsidRDefault="00450D7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2F75D3" w:rsidRDefault="00450D7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2F75D3" w:rsidRDefault="00450D7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2F75D3" w:rsidRDefault="00450D7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9"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9"/>
      <w:r>
        <w:rPr>
          <w:rFonts w:asciiTheme="minorEastAsia" w:hAnsiTheme="minorEastAsia" w:cs="仿宋_GB2312" w:hint="eastAsia"/>
          <w:sz w:val="24"/>
          <w:szCs w:val="24"/>
          <w:lang w:val="zh-CN"/>
        </w:rPr>
        <w:t>）规定，在政</w:t>
      </w:r>
      <w:r>
        <w:rPr>
          <w:rFonts w:asciiTheme="minorEastAsia" w:hAnsiTheme="minorEastAsia" w:cs="仿宋_GB2312" w:hint="eastAsia"/>
          <w:sz w:val="24"/>
          <w:szCs w:val="24"/>
          <w:lang w:val="zh-CN"/>
        </w:rPr>
        <w:t>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2F75D3" w:rsidRDefault="00450D7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2F75D3" w:rsidRDefault="00450D7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lastRenderedPageBreak/>
        <w:t>用扣除后的价格参与评审。</w:t>
      </w:r>
      <w:r>
        <w:rPr>
          <w:rFonts w:asciiTheme="minorEastAsia" w:eastAsiaTheme="minorEastAsia" w:hAnsiTheme="minorEastAsia" w:hint="eastAsia"/>
          <w:color w:val="000000"/>
          <w:szCs w:val="24"/>
        </w:rPr>
        <w:t>残疾人福利性单位属于小型、微型企业的，不重复享受政策。</w:t>
      </w:r>
    </w:p>
    <w:p w:rsidR="002F75D3" w:rsidRDefault="00450D7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2F75D3" w:rsidRDefault="00450D7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2F75D3" w:rsidRDefault="002F7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F75D3" w:rsidRDefault="002F7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F75D3" w:rsidRDefault="002F7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F75D3" w:rsidRDefault="002F7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F75D3" w:rsidRDefault="002F7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F75D3" w:rsidRDefault="002F7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F75D3" w:rsidRDefault="002F7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F75D3" w:rsidRDefault="002F7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F75D3" w:rsidRDefault="002F7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F75D3" w:rsidRDefault="002F7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F75D3" w:rsidRDefault="002F7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F75D3" w:rsidRDefault="002F7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F75D3" w:rsidRDefault="002F7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F75D3" w:rsidRDefault="002F75D3">
      <w:pPr>
        <w:widowControl/>
        <w:jc w:val="left"/>
        <w:rPr>
          <w:rFonts w:asciiTheme="majorEastAsia" w:eastAsiaTheme="majorEastAsia" w:hAnsiTheme="majorEastAsia" w:cs="宋体"/>
          <w:b/>
          <w:kern w:val="0"/>
          <w:sz w:val="36"/>
          <w:szCs w:val="36"/>
        </w:rPr>
      </w:pPr>
    </w:p>
    <w:p w:rsidR="002F75D3" w:rsidRDefault="00450D7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2F75D3" w:rsidRDefault="002F75D3">
      <w:pPr>
        <w:pStyle w:val="a7"/>
        <w:spacing w:line="360" w:lineRule="auto"/>
        <w:contextualSpacing/>
        <w:rPr>
          <w:rFonts w:asciiTheme="minorEastAsia" w:hAnsiTheme="minorEastAsia" w:cs="仿宋_GB2312"/>
          <w:lang w:val="zh-CN"/>
        </w:rPr>
      </w:pPr>
    </w:p>
    <w:p w:rsidR="002F75D3" w:rsidRDefault="00450D7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2F75D3" w:rsidRDefault="00450D7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2F75D3" w:rsidRDefault="00450D7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F75D3" w:rsidRDefault="00450D7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F75D3">
        <w:trPr>
          <w:trHeight w:val="567"/>
        </w:trPr>
        <w:tc>
          <w:tcPr>
            <w:tcW w:w="9079" w:type="dxa"/>
            <w:vAlign w:val="center"/>
          </w:tcPr>
          <w:p w:rsidR="002F75D3" w:rsidRDefault="00450D7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2F75D3">
        <w:trPr>
          <w:trHeight w:val="567"/>
        </w:trPr>
        <w:tc>
          <w:tcPr>
            <w:tcW w:w="9079" w:type="dxa"/>
            <w:vAlign w:val="center"/>
          </w:tcPr>
          <w:p w:rsidR="002F75D3" w:rsidRDefault="00450D7F">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2F75D3">
        <w:tc>
          <w:tcPr>
            <w:tcW w:w="9079" w:type="dxa"/>
            <w:vAlign w:val="center"/>
          </w:tcPr>
          <w:p w:rsidR="002F75D3" w:rsidRDefault="00450D7F">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2F75D3" w:rsidRDefault="00450D7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）企业法人营业执照或营业执照。（企业投标提供）</w:t>
            </w:r>
          </w:p>
          <w:p w:rsidR="002F75D3" w:rsidRDefault="00450D7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）事业单位法人证书。（事业单位投标提供）</w:t>
            </w:r>
          </w:p>
          <w:p w:rsidR="002F75D3" w:rsidRDefault="00450D7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）执业许可证。（非专业服务机构投标提供）</w:t>
            </w:r>
          </w:p>
          <w:p w:rsidR="002F75D3" w:rsidRDefault="00450D7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）个体工商户营业执照。（个体工商户投标提供）</w:t>
            </w:r>
          </w:p>
          <w:p w:rsidR="002F75D3" w:rsidRDefault="00450D7F">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）自然人身份证明。（自然人投标提供）</w:t>
            </w:r>
          </w:p>
        </w:tc>
      </w:tr>
      <w:tr w:rsidR="002F75D3">
        <w:tc>
          <w:tcPr>
            <w:tcW w:w="9079" w:type="dxa"/>
            <w:vAlign w:val="center"/>
          </w:tcPr>
          <w:p w:rsidR="002F75D3" w:rsidRDefault="00450D7F">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2F75D3" w:rsidRDefault="00450D7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2F75D3" w:rsidRDefault="00450D7F">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2F75D3">
        <w:tc>
          <w:tcPr>
            <w:tcW w:w="9079" w:type="dxa"/>
            <w:vAlign w:val="center"/>
          </w:tcPr>
          <w:p w:rsidR="002F75D3" w:rsidRDefault="00450D7F">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2F75D3" w:rsidRDefault="00450D7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2F75D3">
        <w:tc>
          <w:tcPr>
            <w:tcW w:w="9079" w:type="dxa"/>
            <w:vAlign w:val="center"/>
          </w:tcPr>
          <w:p w:rsidR="002F75D3" w:rsidRDefault="00450D7F">
            <w:pPr>
              <w:spacing w:line="360" w:lineRule="auto"/>
              <w:rPr>
                <w:rFonts w:asciiTheme="minorEastAsia" w:hAnsiTheme="minorEastAsia"/>
                <w:bCs/>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、依法缴纳社会保障资金的证明材料</w:t>
            </w:r>
          </w:p>
          <w:p w:rsidR="002F75D3" w:rsidRDefault="00450D7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2F75D3">
        <w:tc>
          <w:tcPr>
            <w:tcW w:w="9079" w:type="dxa"/>
            <w:vAlign w:val="center"/>
          </w:tcPr>
          <w:p w:rsidR="002F75D3" w:rsidRDefault="00450D7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Pr>
                <w:rFonts w:asciiTheme="minorEastAsia" w:hAnsiTheme="minorEastAsia" w:hint="eastAsia"/>
                <w:b/>
                <w:bCs/>
                <w:sz w:val="24"/>
                <w:szCs w:val="24"/>
              </w:rPr>
              <w:t>、履行合同所必须的设备和专业技术能力的证明材料</w:t>
            </w:r>
          </w:p>
          <w:p w:rsidR="002F75D3" w:rsidRDefault="00450D7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2F75D3">
        <w:tc>
          <w:tcPr>
            <w:tcW w:w="9079" w:type="dxa"/>
            <w:vAlign w:val="center"/>
          </w:tcPr>
          <w:p w:rsidR="002F75D3" w:rsidRDefault="00450D7F">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2F75D3" w:rsidRDefault="00450D7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2F75D3">
        <w:tc>
          <w:tcPr>
            <w:tcW w:w="9079" w:type="dxa"/>
            <w:vAlign w:val="center"/>
          </w:tcPr>
          <w:p w:rsidR="002F75D3" w:rsidRDefault="00450D7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w:t>
            </w:r>
            <w:r>
              <w:rPr>
                <w:rFonts w:ascii="宋体" w:hAnsi="宋体" w:cs="仿宋_GB2312" w:hint="eastAsia"/>
                <w:b/>
                <w:color w:val="FF0000"/>
                <w:sz w:val="24"/>
                <w:szCs w:val="24"/>
                <w:shd w:val="clear" w:color="auto" w:fill="FFFFFF"/>
              </w:rPr>
              <w:t>(</w:t>
            </w:r>
            <w:r>
              <w:rPr>
                <w:rFonts w:ascii="宋体" w:hAnsi="宋体" w:cs="仿宋_GB2312" w:hint="eastAsia"/>
                <w:b/>
                <w:color w:val="FF0000"/>
                <w:sz w:val="24"/>
                <w:szCs w:val="24"/>
                <w:shd w:val="clear" w:color="auto" w:fill="FFFFFF"/>
              </w:rPr>
              <w:t>本项目投标截止时间前三年内供应商信用记录情况</w:t>
            </w:r>
            <w:r>
              <w:rPr>
                <w:rFonts w:ascii="宋体" w:hAnsi="宋体" w:cs="仿宋_GB2312" w:hint="eastAsia"/>
                <w:b/>
                <w:color w:val="FF0000"/>
                <w:sz w:val="24"/>
                <w:szCs w:val="24"/>
                <w:shd w:val="clear" w:color="auto" w:fill="FFFFFF"/>
              </w:rPr>
              <w:t>)</w:t>
            </w:r>
          </w:p>
          <w:p w:rsidR="002F75D3" w:rsidRDefault="00450D7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2F75D3" w:rsidRDefault="00450D7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2F75D3" w:rsidRDefault="00450D7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2F75D3" w:rsidRDefault="00450D7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2F75D3" w:rsidRDefault="00450D7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2F75D3">
        <w:trPr>
          <w:trHeight w:val="624"/>
        </w:trPr>
        <w:tc>
          <w:tcPr>
            <w:tcW w:w="9079" w:type="dxa"/>
            <w:vAlign w:val="center"/>
          </w:tcPr>
          <w:p w:rsidR="002F75D3" w:rsidRDefault="00450D7F">
            <w:pPr>
              <w:spacing w:line="360" w:lineRule="auto"/>
              <w:rPr>
                <w:rFonts w:asciiTheme="minorEastAsia" w:hAnsiTheme="minorEastAsia" w:cs="仿宋_GB2312"/>
                <w:sz w:val="24"/>
                <w:szCs w:val="24"/>
              </w:rPr>
            </w:pPr>
            <w:r>
              <w:rPr>
                <w:rFonts w:asciiTheme="minorEastAsia" w:hAnsiTheme="minorEastAsia" w:cs="仿宋_GB2312" w:hint="eastAsia"/>
                <w:b/>
                <w:sz w:val="24"/>
                <w:szCs w:val="24"/>
                <w:lang w:val="zh-CN"/>
              </w:rPr>
              <w:lastRenderedPageBreak/>
              <w:t>9</w:t>
            </w:r>
            <w:r>
              <w:rPr>
                <w:rFonts w:asciiTheme="minorEastAsia" w:hAnsiTheme="minorEastAsia" w:cs="仿宋_GB2312" w:hint="eastAsia"/>
                <w:b/>
                <w:sz w:val="24"/>
                <w:szCs w:val="24"/>
                <w:lang w:val="zh-CN"/>
              </w:rPr>
              <w:t>、被委托人社保</w:t>
            </w:r>
          </w:p>
        </w:tc>
      </w:tr>
      <w:tr w:rsidR="002F75D3">
        <w:trPr>
          <w:trHeight w:val="624"/>
        </w:trPr>
        <w:tc>
          <w:tcPr>
            <w:tcW w:w="9079" w:type="dxa"/>
            <w:vAlign w:val="center"/>
          </w:tcPr>
          <w:p w:rsidR="002F75D3" w:rsidRDefault="00450D7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2F75D3" w:rsidRDefault="00450D7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2F75D3">
        <w:trPr>
          <w:trHeight w:val="624"/>
        </w:trPr>
        <w:tc>
          <w:tcPr>
            <w:tcW w:w="9079" w:type="dxa"/>
            <w:vAlign w:val="center"/>
          </w:tcPr>
          <w:p w:rsidR="002F75D3" w:rsidRDefault="00450D7F">
            <w:pPr>
              <w:spacing w:line="360" w:lineRule="auto"/>
              <w:rPr>
                <w:rFonts w:asciiTheme="minorEastAsia" w:hAnsiTheme="minorEastAsia"/>
                <w:b/>
                <w:bCs/>
                <w:sz w:val="24"/>
                <w:szCs w:val="24"/>
              </w:rPr>
            </w:pPr>
            <w:r>
              <w:rPr>
                <w:rFonts w:asciiTheme="minorEastAsia" w:hAnsiTheme="minorEastAsia" w:hint="eastAsia"/>
                <w:b/>
                <w:bCs/>
                <w:sz w:val="24"/>
                <w:szCs w:val="24"/>
              </w:rPr>
              <w:t>11</w:t>
            </w:r>
            <w:r>
              <w:rPr>
                <w:rFonts w:asciiTheme="minorEastAsia" w:hAnsiTheme="minorEastAsia" w:hint="eastAsia"/>
                <w:b/>
                <w:bCs/>
                <w:sz w:val="24"/>
                <w:szCs w:val="24"/>
              </w:rPr>
              <w:t>、联合体协议</w:t>
            </w:r>
          </w:p>
          <w:p w:rsidR="002F75D3" w:rsidRDefault="00450D7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2F75D3">
        <w:trPr>
          <w:trHeight w:val="624"/>
        </w:trPr>
        <w:tc>
          <w:tcPr>
            <w:tcW w:w="9079" w:type="dxa"/>
            <w:vAlign w:val="center"/>
          </w:tcPr>
          <w:p w:rsidR="002F75D3" w:rsidRDefault="00450D7F">
            <w:pPr>
              <w:spacing w:line="360" w:lineRule="auto"/>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、投标保证金</w:t>
            </w:r>
          </w:p>
          <w:p w:rsidR="002F75D3" w:rsidRDefault="00450D7F">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2F75D3">
        <w:trPr>
          <w:trHeight w:val="567"/>
        </w:trPr>
        <w:tc>
          <w:tcPr>
            <w:tcW w:w="9079" w:type="dxa"/>
            <w:vAlign w:val="center"/>
          </w:tcPr>
          <w:p w:rsidR="002F75D3" w:rsidRDefault="00450D7F">
            <w:pPr>
              <w:spacing w:line="360" w:lineRule="auto"/>
              <w:contextualSpacing/>
              <w:rPr>
                <w:rFonts w:asciiTheme="minorEastAsia" w:hAnsiTheme="minorEastAsia"/>
                <w:b/>
                <w:sz w:val="24"/>
                <w:szCs w:val="24"/>
              </w:rPr>
            </w:pPr>
            <w:r>
              <w:rPr>
                <w:rFonts w:asciiTheme="minorEastAsia" w:hAnsiTheme="minorEastAsia" w:hint="eastAsia"/>
                <w:b/>
                <w:sz w:val="24"/>
                <w:szCs w:val="24"/>
              </w:rPr>
              <w:t>13</w:t>
            </w:r>
            <w:r>
              <w:rPr>
                <w:rFonts w:asciiTheme="minorEastAsia" w:hAnsiTheme="minorEastAsia" w:hint="eastAsia"/>
                <w:b/>
                <w:sz w:val="24"/>
                <w:szCs w:val="24"/>
              </w:rPr>
              <w:t>、法定代表人身份证明或提供法定代表人授权委托书及被授权人身份证明。</w:t>
            </w:r>
          </w:p>
        </w:tc>
      </w:tr>
    </w:tbl>
    <w:p w:rsidR="002F75D3" w:rsidRDefault="002F75D3">
      <w:pPr>
        <w:pStyle w:val="a7"/>
        <w:spacing w:line="360" w:lineRule="auto"/>
        <w:ind w:firstLineChars="200" w:firstLine="482"/>
        <w:contextualSpacing/>
        <w:rPr>
          <w:rFonts w:asciiTheme="minorEastAsia" w:eastAsiaTheme="minorEastAsia" w:hAnsiTheme="minorEastAsia" w:cs="仿宋_GB2312"/>
          <w:b/>
          <w:szCs w:val="24"/>
          <w:lang w:val="zh-CN"/>
        </w:rPr>
      </w:pPr>
    </w:p>
    <w:p w:rsidR="002F75D3" w:rsidRDefault="00450D7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2F75D3" w:rsidRDefault="00450D7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2F75D3" w:rsidRDefault="00450D7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2F75D3" w:rsidRDefault="00450D7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2F75D3" w:rsidRDefault="00450D7F">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2F75D3" w:rsidRDefault="00450D7F">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F75D3" w:rsidRDefault="00450D7F">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2F75D3" w:rsidRDefault="00450D7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2F75D3" w:rsidRDefault="00450D7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2F75D3" w:rsidRDefault="00450D7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F75D3" w:rsidRDefault="00450D7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对投标文件进行比较和评价；</w:t>
      </w:r>
    </w:p>
    <w:p w:rsidR="002F75D3" w:rsidRDefault="00450D7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w:t>
      </w:r>
      <w:r>
        <w:rPr>
          <w:rFonts w:asciiTheme="minorEastAsia" w:eastAsiaTheme="minorEastAsia" w:hAnsiTheme="minorEastAsia" w:cs="仿宋_GB2312" w:hint="eastAsia"/>
          <w:szCs w:val="24"/>
          <w:lang w:val="zh-CN"/>
        </w:rPr>
        <w:t>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2F75D3" w:rsidRDefault="00450D7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2F75D3" w:rsidRDefault="00450D7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F75D3" w:rsidRDefault="00450D7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w:t>
      </w:r>
      <w:r>
        <w:rPr>
          <w:rFonts w:asciiTheme="minorEastAsia" w:eastAsiaTheme="minorEastAsia" w:hAnsiTheme="minorEastAsia" w:cs="仿宋_GB2312" w:hint="eastAsia"/>
          <w:szCs w:val="24"/>
          <w:lang w:val="zh-CN"/>
        </w:rPr>
        <w:t>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F75D3" w:rsidRDefault="00450D7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w:t>
      </w:r>
      <w:r>
        <w:rPr>
          <w:rFonts w:asciiTheme="minorEastAsia" w:hAnsiTheme="minorEastAsia" w:cs="仿宋_GB2312" w:hint="eastAsia"/>
          <w:sz w:val="24"/>
          <w:szCs w:val="24"/>
          <w:lang w:val="zh-CN"/>
        </w:rPr>
        <w:t>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2F75D3" w:rsidRDefault="00450D7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2F75D3" w:rsidRDefault="00450D7F">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w:t>
      </w:r>
      <w:r>
        <w:rPr>
          <w:rFonts w:asciiTheme="minorEastAsia" w:eastAsiaTheme="minorEastAsia" w:hAnsiTheme="minorEastAsia" w:hint="eastAsia"/>
          <w:b/>
          <w:color w:val="7030A0"/>
          <w:szCs w:val="24"/>
        </w:rPr>
        <w:t>2</w:t>
      </w:r>
      <w:r>
        <w:rPr>
          <w:rFonts w:asciiTheme="minorEastAsia" w:eastAsiaTheme="minorEastAsia" w:hAnsiTheme="minorEastAsia" w:hint="eastAsia"/>
          <w:b/>
          <w:color w:val="7030A0"/>
          <w:szCs w:val="24"/>
        </w:rPr>
        <w:t>）强制采购节能产品和优先采购节能产品、优先采购环保产品</w:t>
      </w:r>
    </w:p>
    <w:p w:rsidR="002F75D3" w:rsidRDefault="00450D7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lastRenderedPageBreak/>
        <w:t>1</w:t>
      </w:r>
      <w:r>
        <w:rPr>
          <w:rFonts w:asciiTheme="minorEastAsia" w:eastAsiaTheme="minorEastAsia" w:hAnsiTheme="minorEastAsia" w:cs="仿宋_GB2312" w:hint="eastAsia"/>
          <w:color w:val="7030A0"/>
          <w:szCs w:val="24"/>
          <w:lang w:val="zh-CN"/>
        </w:rPr>
        <w:t>）对《节能产品政府采购清单》所列的政府强制采购节能产品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color w:val="7030A0"/>
          <w:szCs w:val="24"/>
          <w:lang w:val="zh-CN"/>
        </w:rPr>
        <w:t>品所在页并</w:t>
      </w:r>
      <w:proofErr w:type="gramEnd"/>
      <w:r>
        <w:rPr>
          <w:rFonts w:asciiTheme="minorEastAsia" w:eastAsiaTheme="minorEastAsia" w:hAnsiTheme="minorEastAsia" w:cs="仿宋_GB2312" w:hint="eastAsia"/>
          <w:color w:val="7030A0"/>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2F75D3" w:rsidRDefault="00450D7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w:t>
      </w:r>
      <w:r>
        <w:rPr>
          <w:rFonts w:asciiTheme="minorEastAsia" w:eastAsiaTheme="minorEastAsia" w:hAnsiTheme="minorEastAsia" w:cs="仿宋_GB2312" w:hint="eastAsia"/>
          <w:color w:val="7030A0"/>
          <w:szCs w:val="24"/>
          <w:lang w:val="zh-CN"/>
        </w:rPr>
        <w:t>清单”优先采购产品，</w:t>
      </w:r>
      <w:r>
        <w:rPr>
          <w:rFonts w:asciiTheme="minorEastAsia" w:hAnsiTheme="minorEastAsia" w:cs="仿宋_GB2312" w:hint="eastAsia"/>
          <w:color w:val="7030A0"/>
          <w:szCs w:val="24"/>
          <w:lang w:val="zh-CN"/>
        </w:rPr>
        <w:t>投标文件中须提供最新一期《节能产品政府采购清单》中产品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投标人公章的原件扫描件（或图片），评标委员会根据本项目评标标准予以判定并赋分。</w:t>
      </w:r>
    </w:p>
    <w:p w:rsidR="002F75D3" w:rsidRDefault="00450D7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eastAsiaTheme="minorEastAsia" w:hAnsiTheme="minorEastAsia" w:cs="仿宋_GB2312" w:hint="eastAsia"/>
          <w:color w:val="7030A0"/>
          <w:szCs w:val="24"/>
          <w:lang w:val="zh-CN"/>
        </w:rPr>
        <w:t>）</w:t>
      </w:r>
      <w:r>
        <w:rPr>
          <w:rFonts w:asciiTheme="minorEastAsia" w:hAnsiTheme="minorEastAsia" w:cs="仿宋_GB2312" w:hint="eastAsia"/>
          <w:color w:val="7030A0"/>
          <w:szCs w:val="24"/>
          <w:lang w:val="zh-CN"/>
        </w:rPr>
        <w:t>投标人所</w:t>
      </w:r>
      <w:proofErr w:type="gramStart"/>
      <w:r>
        <w:rPr>
          <w:rFonts w:asciiTheme="minorEastAsia" w:hAnsiTheme="minorEastAsia" w:cs="仿宋_GB2312" w:hint="eastAsia"/>
          <w:color w:val="7030A0"/>
          <w:szCs w:val="24"/>
          <w:lang w:val="zh-CN"/>
        </w:rPr>
        <w:t>投产品若属于</w:t>
      </w:r>
      <w:proofErr w:type="gramEnd"/>
      <w:r>
        <w:rPr>
          <w:rFonts w:asciiTheme="minorEastAsia" w:hAnsiTheme="minorEastAsia" w:cs="仿宋_GB2312" w:hint="eastAsia"/>
          <w:color w:val="7030A0"/>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2F75D3" w:rsidRDefault="00450D7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2F75D3" w:rsidRDefault="00450D7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2F75D3" w:rsidRDefault="00450D7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2F75D3" w:rsidRDefault="00450D7F">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w:t>
      </w:r>
      <w:r>
        <w:rPr>
          <w:rFonts w:asciiTheme="minorEastAsia" w:eastAsiaTheme="minorEastAsia" w:hAnsiTheme="minorEastAsia" w:cs="仿宋_GB2312" w:hint="eastAsia"/>
          <w:b/>
          <w:color w:val="7030A0"/>
          <w:szCs w:val="24"/>
          <w:lang w:val="zh-CN"/>
        </w:rPr>
        <w:t>4</w:t>
      </w:r>
      <w:r>
        <w:rPr>
          <w:rFonts w:asciiTheme="minorEastAsia" w:eastAsiaTheme="minorEastAsia" w:hAnsiTheme="minorEastAsia" w:cs="仿宋_GB2312" w:hint="eastAsia"/>
          <w:b/>
          <w:color w:val="7030A0"/>
          <w:szCs w:val="24"/>
          <w:lang w:val="zh-CN"/>
        </w:rPr>
        <w:t>）关于强制性产品认证</w:t>
      </w:r>
    </w:p>
    <w:p w:rsidR="002F75D3" w:rsidRDefault="00450D7F">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lang w:val="zh-CN"/>
        </w:rPr>
        <w:t>）如投标人所投产</w:t>
      </w:r>
      <w:proofErr w:type="gramStart"/>
      <w:r>
        <w:rPr>
          <w:rFonts w:asciiTheme="minorEastAsia" w:hAnsiTheme="minorEastAsia" w:cs="仿宋_GB2312" w:hint="eastAsia"/>
          <w:color w:val="7030A0"/>
          <w:sz w:val="24"/>
          <w:szCs w:val="24"/>
          <w:lang w:val="zh-CN"/>
        </w:rPr>
        <w:t>品属于</w:t>
      </w:r>
      <w:proofErr w:type="gramEnd"/>
      <w:r>
        <w:rPr>
          <w:rFonts w:asciiTheme="minorEastAsia" w:hAnsiTheme="minorEastAsia" w:cs="仿宋_GB2312" w:hint="eastAsia"/>
          <w:color w:val="7030A0"/>
          <w:sz w:val="24"/>
          <w:szCs w:val="24"/>
          <w:lang w:val="zh-CN"/>
        </w:rPr>
        <w:t>“中国强制性产品认证”（</w:t>
      </w:r>
      <w:r>
        <w:rPr>
          <w:rFonts w:asciiTheme="minorEastAsia" w:hAnsiTheme="minorEastAsia" w:cs="仿宋_GB2312" w:hint="eastAsia"/>
          <w:color w:val="7030A0"/>
          <w:sz w:val="24"/>
          <w:szCs w:val="24"/>
          <w:lang w:val="zh-CN"/>
        </w:rPr>
        <w:t>3C</w:t>
      </w:r>
      <w:r>
        <w:rPr>
          <w:rFonts w:asciiTheme="minorEastAsia" w:hAnsiTheme="minorEastAsia" w:cs="仿宋_GB2312" w:hint="eastAsia"/>
          <w:color w:val="7030A0"/>
          <w:sz w:val="24"/>
          <w:szCs w:val="24"/>
          <w:lang w:val="zh-CN"/>
        </w:rPr>
        <w:t>认证）范围内</w:t>
      </w:r>
      <w:r>
        <w:rPr>
          <w:rFonts w:asciiTheme="minorEastAsia" w:hAnsiTheme="minorEastAsia" w:cs="仿宋_GB2312" w:hint="eastAsia"/>
          <w:color w:val="7030A0"/>
          <w:sz w:val="24"/>
          <w:szCs w:val="24"/>
          <w:lang w:val="zh-CN"/>
        </w:rPr>
        <w:t>,</w:t>
      </w:r>
      <w:r>
        <w:rPr>
          <w:rFonts w:asciiTheme="minorEastAsia" w:hAnsiTheme="minorEastAsia" w:cs="仿宋_GB2312" w:hint="eastAsia"/>
          <w:color w:val="7030A0"/>
          <w:sz w:val="24"/>
          <w:szCs w:val="24"/>
          <w:lang w:val="zh-CN"/>
        </w:rPr>
        <w:t>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2F75D3" w:rsidRDefault="00450D7F">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w:t>
      </w:r>
      <w:r>
        <w:rPr>
          <w:rFonts w:asciiTheme="minorEastAsia" w:hAnsiTheme="minorEastAsia" w:cs="宋体" w:hint="eastAsia"/>
          <w:color w:val="7030A0"/>
          <w:kern w:val="0"/>
          <w:sz w:val="24"/>
          <w:szCs w:val="24"/>
        </w:rPr>
        <w:t>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w:t>
      </w:r>
      <w:r>
        <w:rPr>
          <w:rFonts w:asciiTheme="minorEastAsia" w:hAnsiTheme="minorEastAsia" w:cs="仿宋_GB2312" w:hint="eastAsia"/>
          <w:color w:val="7030A0"/>
          <w:sz w:val="24"/>
          <w:szCs w:val="24"/>
          <w:lang w:val="zh-CN"/>
        </w:rPr>
        <w:lastRenderedPageBreak/>
        <w:t>根据本项目招标文件“第二章</w:t>
      </w:r>
      <w:r>
        <w:rPr>
          <w:rFonts w:asciiTheme="minorEastAsia" w:hAnsiTheme="minorEastAsia" w:cs="仿宋_GB2312" w:hint="eastAsia"/>
          <w:color w:val="7030A0"/>
          <w:sz w:val="24"/>
          <w:szCs w:val="24"/>
          <w:lang w:val="zh-CN"/>
        </w:rPr>
        <w:t xml:space="preserve"> </w:t>
      </w:r>
      <w:r>
        <w:rPr>
          <w:rFonts w:asciiTheme="minorEastAsia" w:hAnsiTheme="minorEastAsia" w:cs="仿宋_GB2312" w:hint="eastAsia"/>
          <w:color w:val="7030A0"/>
          <w:sz w:val="24"/>
          <w:szCs w:val="24"/>
          <w:lang w:val="zh-CN"/>
        </w:rPr>
        <w:t>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2F75D3" w:rsidRDefault="00450D7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2F75D3" w:rsidRDefault="00450D7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）投标无效情形</w:t>
      </w:r>
    </w:p>
    <w:p w:rsidR="002F75D3" w:rsidRDefault="00450D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2F75D3" w:rsidRDefault="00450D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）符合性审查资料未按招标文件要求签署、盖章的；</w:t>
      </w:r>
    </w:p>
    <w:p w:rsidR="002F75D3" w:rsidRDefault="00450D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）有下列情形之一的，视为投标人串通投标，其投标无效</w:t>
      </w:r>
      <w:r>
        <w:rPr>
          <w:rFonts w:asciiTheme="minorEastAsia" w:hAnsiTheme="minorEastAsia" w:cs="仿宋_GB2312" w:hint="eastAsia"/>
          <w:sz w:val="24"/>
          <w:szCs w:val="24"/>
          <w:lang w:val="zh-CN"/>
        </w:rPr>
        <w:t>：</w:t>
      </w:r>
    </w:p>
    <w:p w:rsidR="002F75D3" w:rsidRDefault="00450D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2F75D3" w:rsidRDefault="00450D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2F75D3" w:rsidRDefault="00450D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2F75D3" w:rsidRDefault="00450D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不同投标人的投标文件异常一致或者投标报价呈规律性差异；</w:t>
      </w:r>
    </w:p>
    <w:p w:rsidR="002F75D3" w:rsidRDefault="00450D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2F75D3" w:rsidRDefault="00450D7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F75D3" w:rsidRDefault="00450D7F">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w:t>
      </w:r>
      <w:r>
        <w:rPr>
          <w:rFonts w:asciiTheme="minorEastAsia" w:hAnsiTheme="minorEastAsia" w:cs="仿宋_GB2312" w:hint="eastAsia"/>
          <w:color w:val="FF0000"/>
          <w:sz w:val="24"/>
          <w:szCs w:val="24"/>
          <w:lang w:val="zh-CN"/>
        </w:rPr>
        <w:t>）提供虚假材料谋取中标、成交的</w:t>
      </w:r>
    </w:p>
    <w:p w:rsidR="002F75D3" w:rsidRDefault="00450D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2F75D3" w:rsidRDefault="00450D7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6165"/>
        <w:gridCol w:w="1002"/>
      </w:tblGrid>
      <w:tr w:rsidR="002F75D3">
        <w:trPr>
          <w:trHeight w:val="900"/>
        </w:trPr>
        <w:tc>
          <w:tcPr>
            <w:tcW w:w="2119" w:type="dxa"/>
            <w:tcBorders>
              <w:top w:val="single" w:sz="4" w:space="0" w:color="auto"/>
              <w:left w:val="single" w:sz="4" w:space="0" w:color="auto"/>
              <w:bottom w:val="single" w:sz="4" w:space="0" w:color="auto"/>
              <w:right w:val="single" w:sz="4" w:space="0" w:color="auto"/>
            </w:tcBorders>
            <w:vAlign w:val="center"/>
          </w:tcPr>
          <w:p w:rsidR="002F75D3" w:rsidRDefault="00450D7F">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分值构成</w:t>
            </w:r>
          </w:p>
          <w:p w:rsidR="002F75D3" w:rsidRDefault="00450D7F">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w:t>
            </w:r>
            <w:r>
              <w:rPr>
                <w:rFonts w:ascii="新宋体" w:eastAsia="新宋体" w:hAnsi="新宋体" w:cs="新宋体" w:hint="eastAsia"/>
                <w:color w:val="000000"/>
                <w:kern w:val="0"/>
                <w:sz w:val="24"/>
                <w:szCs w:val="24"/>
              </w:rPr>
              <w:t>总分</w:t>
            </w:r>
            <w:r>
              <w:rPr>
                <w:rFonts w:ascii="新宋体" w:eastAsia="新宋体" w:hAnsi="新宋体" w:cs="新宋体" w:hint="eastAsia"/>
                <w:color w:val="000000"/>
                <w:kern w:val="0"/>
                <w:sz w:val="24"/>
                <w:szCs w:val="24"/>
              </w:rPr>
              <w:t>100</w:t>
            </w:r>
            <w:r>
              <w:rPr>
                <w:rFonts w:ascii="新宋体" w:eastAsia="新宋体" w:hAnsi="新宋体" w:cs="新宋体" w:hint="eastAsia"/>
                <w:color w:val="000000"/>
                <w:kern w:val="0"/>
                <w:sz w:val="24"/>
                <w:szCs w:val="24"/>
              </w:rPr>
              <w:t>分</w:t>
            </w:r>
            <w:r>
              <w:rPr>
                <w:rFonts w:ascii="新宋体" w:eastAsia="新宋体" w:hAnsi="新宋体" w:cs="新宋体" w:hint="eastAsia"/>
                <w:color w:val="000000"/>
                <w:kern w:val="0"/>
                <w:sz w:val="24"/>
                <w:szCs w:val="24"/>
              </w:rPr>
              <w:t>)</w:t>
            </w:r>
          </w:p>
        </w:tc>
        <w:tc>
          <w:tcPr>
            <w:tcW w:w="7167" w:type="dxa"/>
            <w:gridSpan w:val="2"/>
            <w:tcBorders>
              <w:top w:val="single" w:sz="4" w:space="0" w:color="auto"/>
              <w:left w:val="single" w:sz="4" w:space="0" w:color="auto"/>
              <w:bottom w:val="single" w:sz="4" w:space="0" w:color="auto"/>
              <w:right w:val="single" w:sz="4" w:space="0" w:color="auto"/>
            </w:tcBorders>
            <w:vAlign w:val="center"/>
          </w:tcPr>
          <w:p w:rsidR="002F75D3" w:rsidRDefault="00450D7F">
            <w:pPr>
              <w:widowControl/>
              <w:spacing w:line="360" w:lineRule="auto"/>
              <w:ind w:firstLine="48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价格分值：</w:t>
            </w:r>
            <w:r>
              <w:rPr>
                <w:rFonts w:ascii="新宋体" w:eastAsia="新宋体" w:hAnsi="新宋体" w:cs="新宋体" w:hint="eastAsia"/>
                <w:color w:val="000000"/>
                <w:kern w:val="0"/>
                <w:sz w:val="24"/>
                <w:szCs w:val="24"/>
              </w:rPr>
              <w:t>50</w:t>
            </w:r>
            <w:r>
              <w:rPr>
                <w:rFonts w:ascii="新宋体" w:eastAsia="新宋体" w:hAnsi="新宋体" w:cs="新宋体" w:hint="eastAsia"/>
                <w:color w:val="000000"/>
                <w:kern w:val="0"/>
                <w:sz w:val="24"/>
                <w:szCs w:val="24"/>
              </w:rPr>
              <w:t>分</w:t>
            </w:r>
          </w:p>
          <w:p w:rsidR="002F75D3" w:rsidRDefault="00450D7F">
            <w:pPr>
              <w:widowControl/>
              <w:spacing w:line="360" w:lineRule="auto"/>
              <w:ind w:firstLine="48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商务部分：</w:t>
            </w:r>
            <w:r>
              <w:rPr>
                <w:rFonts w:ascii="新宋体" w:eastAsia="新宋体" w:hAnsi="新宋体" w:cs="新宋体" w:hint="eastAsia"/>
                <w:color w:val="000000"/>
                <w:kern w:val="0"/>
                <w:sz w:val="24"/>
                <w:szCs w:val="24"/>
              </w:rPr>
              <w:t>5</w:t>
            </w:r>
            <w:r>
              <w:rPr>
                <w:rFonts w:ascii="新宋体" w:eastAsia="新宋体" w:hAnsi="新宋体" w:cs="新宋体" w:hint="eastAsia"/>
                <w:color w:val="000000"/>
                <w:kern w:val="0"/>
                <w:sz w:val="24"/>
                <w:szCs w:val="24"/>
              </w:rPr>
              <w:t>分</w:t>
            </w:r>
          </w:p>
          <w:p w:rsidR="002F75D3" w:rsidRDefault="00450D7F">
            <w:pPr>
              <w:widowControl/>
              <w:spacing w:line="360" w:lineRule="auto"/>
              <w:ind w:firstLine="480"/>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技术部分：</w:t>
            </w:r>
            <w:r>
              <w:rPr>
                <w:rFonts w:ascii="新宋体" w:eastAsia="新宋体" w:hAnsi="新宋体" w:cs="新宋体" w:hint="eastAsia"/>
                <w:color w:val="000000"/>
                <w:kern w:val="0"/>
                <w:sz w:val="24"/>
                <w:szCs w:val="24"/>
              </w:rPr>
              <w:t>4</w:t>
            </w:r>
            <w:r>
              <w:rPr>
                <w:rFonts w:ascii="新宋体" w:eastAsia="新宋体" w:hAnsi="新宋体" w:cs="新宋体" w:hint="eastAsia"/>
                <w:color w:val="000000"/>
                <w:kern w:val="0"/>
                <w:sz w:val="24"/>
                <w:szCs w:val="24"/>
              </w:rPr>
              <w:t>5</w:t>
            </w:r>
            <w:r>
              <w:rPr>
                <w:rFonts w:ascii="新宋体" w:eastAsia="新宋体" w:hAnsi="新宋体" w:cs="新宋体" w:hint="eastAsia"/>
                <w:color w:val="000000"/>
                <w:kern w:val="0"/>
                <w:sz w:val="24"/>
                <w:szCs w:val="24"/>
              </w:rPr>
              <w:t>分</w:t>
            </w:r>
          </w:p>
        </w:tc>
      </w:tr>
      <w:tr w:rsidR="002F75D3">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2F75D3" w:rsidRDefault="00450D7F">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t>一、价格部分（满分</w:t>
            </w:r>
            <w:r>
              <w:rPr>
                <w:rFonts w:ascii="新宋体" w:eastAsia="新宋体" w:hAnsi="新宋体" w:cs="新宋体" w:hint="eastAsia"/>
                <w:bCs/>
                <w:color w:val="000000"/>
                <w:kern w:val="0"/>
                <w:sz w:val="24"/>
                <w:szCs w:val="24"/>
              </w:rPr>
              <w:t>50</w:t>
            </w:r>
            <w:r>
              <w:rPr>
                <w:rFonts w:ascii="新宋体" w:eastAsia="新宋体" w:hAnsi="新宋体" w:cs="新宋体" w:hint="eastAsia"/>
                <w:bCs/>
                <w:color w:val="000000"/>
                <w:kern w:val="0"/>
                <w:sz w:val="24"/>
                <w:szCs w:val="24"/>
              </w:rPr>
              <w:t>分）</w:t>
            </w:r>
          </w:p>
        </w:tc>
      </w:tr>
      <w:tr w:rsidR="002F75D3">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2F75D3" w:rsidRDefault="00450D7F">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lastRenderedPageBreak/>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2F75D3" w:rsidRDefault="00450D7F">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2F75D3" w:rsidRDefault="00450D7F">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t>分值</w:t>
            </w:r>
          </w:p>
        </w:tc>
      </w:tr>
      <w:tr w:rsidR="002F75D3">
        <w:trPr>
          <w:trHeight w:val="879"/>
        </w:trPr>
        <w:tc>
          <w:tcPr>
            <w:tcW w:w="2119" w:type="dxa"/>
            <w:tcBorders>
              <w:top w:val="single" w:sz="4" w:space="0" w:color="auto"/>
              <w:left w:val="single" w:sz="4" w:space="0" w:color="auto"/>
              <w:bottom w:val="single" w:sz="4" w:space="0" w:color="auto"/>
              <w:right w:val="single" w:sz="4" w:space="0" w:color="auto"/>
            </w:tcBorders>
            <w:vAlign w:val="center"/>
          </w:tcPr>
          <w:p w:rsidR="002F75D3" w:rsidRDefault="00450D7F">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投标报价</w:t>
            </w:r>
          </w:p>
          <w:p w:rsidR="002F75D3" w:rsidRDefault="00450D7F">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评分标准</w:t>
            </w:r>
          </w:p>
        </w:tc>
        <w:tc>
          <w:tcPr>
            <w:tcW w:w="6165" w:type="dxa"/>
            <w:tcBorders>
              <w:top w:val="single" w:sz="4" w:space="0" w:color="auto"/>
              <w:left w:val="single" w:sz="4" w:space="0" w:color="auto"/>
              <w:bottom w:val="single" w:sz="4" w:space="0" w:color="auto"/>
              <w:right w:val="single" w:sz="4" w:space="0" w:color="auto"/>
            </w:tcBorders>
            <w:vAlign w:val="center"/>
          </w:tcPr>
          <w:p w:rsidR="002F75D3" w:rsidRDefault="00450D7F">
            <w:pPr>
              <w:ind w:firstLineChars="100" w:firstLine="240"/>
              <w:rPr>
                <w:rFonts w:ascii="新宋体" w:eastAsia="新宋体" w:hAnsi="新宋体" w:cs="新宋体"/>
                <w:sz w:val="24"/>
                <w:szCs w:val="24"/>
              </w:rPr>
            </w:pPr>
            <w:r>
              <w:rPr>
                <w:rFonts w:ascii="新宋体" w:eastAsia="新宋体" w:hAnsi="新宋体" w:cs="新宋体" w:hint="eastAsia"/>
                <w:sz w:val="24"/>
                <w:szCs w:val="24"/>
              </w:rPr>
              <w:t>满足招标文件要求且投标价格最低的有效投标报价为评标基准价，其价格分为满分</w:t>
            </w:r>
            <w:r>
              <w:rPr>
                <w:rFonts w:ascii="新宋体" w:eastAsia="新宋体" w:hAnsi="新宋体" w:cs="新宋体" w:hint="eastAsia"/>
                <w:sz w:val="24"/>
                <w:szCs w:val="24"/>
              </w:rPr>
              <w:t>50</w:t>
            </w:r>
            <w:r>
              <w:rPr>
                <w:rFonts w:ascii="新宋体" w:eastAsia="新宋体" w:hAnsi="新宋体" w:cs="新宋体" w:hint="eastAsia"/>
                <w:sz w:val="24"/>
                <w:szCs w:val="24"/>
              </w:rPr>
              <w:t>分。其他投标人的价格</w:t>
            </w:r>
            <w:proofErr w:type="gramStart"/>
            <w:r>
              <w:rPr>
                <w:rFonts w:ascii="新宋体" w:eastAsia="新宋体" w:hAnsi="新宋体" w:cs="新宋体" w:hint="eastAsia"/>
                <w:sz w:val="24"/>
                <w:szCs w:val="24"/>
              </w:rPr>
              <w:t>分统一</w:t>
            </w:r>
            <w:proofErr w:type="gramEnd"/>
            <w:r>
              <w:rPr>
                <w:rFonts w:ascii="新宋体" w:eastAsia="新宋体" w:hAnsi="新宋体" w:cs="新宋体" w:hint="eastAsia"/>
                <w:sz w:val="24"/>
                <w:szCs w:val="24"/>
              </w:rPr>
              <w:t>按照下列公式计算：</w:t>
            </w:r>
          </w:p>
          <w:p w:rsidR="002F75D3" w:rsidRDefault="00450D7F">
            <w:pPr>
              <w:rPr>
                <w:rFonts w:ascii="新宋体" w:eastAsia="新宋体" w:hAnsi="新宋体" w:cs="新宋体"/>
                <w:sz w:val="24"/>
                <w:szCs w:val="24"/>
              </w:rPr>
            </w:pPr>
            <w:r>
              <w:rPr>
                <w:rFonts w:ascii="新宋体" w:eastAsia="新宋体" w:hAnsi="新宋体" w:cs="新宋体" w:hint="eastAsia"/>
                <w:sz w:val="24"/>
                <w:szCs w:val="24"/>
              </w:rPr>
              <w:t>投标报价得分</w:t>
            </w:r>
            <w:r>
              <w:rPr>
                <w:rFonts w:ascii="新宋体" w:eastAsia="新宋体" w:hAnsi="新宋体" w:cs="新宋体" w:hint="eastAsia"/>
                <w:sz w:val="24"/>
                <w:szCs w:val="24"/>
              </w:rPr>
              <w:t>=</w:t>
            </w:r>
            <w:r>
              <w:rPr>
                <w:rFonts w:ascii="新宋体" w:eastAsia="新宋体" w:hAnsi="新宋体" w:cs="新宋体" w:hint="eastAsia"/>
                <w:sz w:val="24"/>
                <w:szCs w:val="24"/>
              </w:rPr>
              <w:t>（评标基准价</w:t>
            </w:r>
            <w:r>
              <w:rPr>
                <w:rFonts w:ascii="新宋体" w:eastAsia="新宋体" w:hAnsi="新宋体" w:cs="新宋体" w:hint="eastAsia"/>
                <w:sz w:val="24"/>
                <w:szCs w:val="24"/>
              </w:rPr>
              <w:t>/</w:t>
            </w:r>
            <w:r>
              <w:rPr>
                <w:rFonts w:ascii="新宋体" w:eastAsia="新宋体" w:hAnsi="新宋体" w:cs="新宋体" w:hint="eastAsia"/>
                <w:sz w:val="24"/>
                <w:szCs w:val="24"/>
              </w:rPr>
              <w:t>投标报价）×</w:t>
            </w:r>
            <w:r>
              <w:rPr>
                <w:rFonts w:ascii="新宋体" w:eastAsia="新宋体" w:hAnsi="新宋体" w:cs="新宋体" w:hint="eastAsia"/>
                <w:b/>
                <w:bCs/>
                <w:sz w:val="24"/>
                <w:szCs w:val="24"/>
              </w:rPr>
              <w:t>50</w:t>
            </w:r>
          </w:p>
          <w:p w:rsidR="002F75D3" w:rsidRDefault="00450D7F">
            <w:pPr>
              <w:widowControl/>
              <w:spacing w:line="360" w:lineRule="exact"/>
              <w:jc w:val="left"/>
              <w:rPr>
                <w:rFonts w:ascii="新宋体" w:eastAsia="新宋体" w:hAnsi="新宋体" w:cs="新宋体"/>
                <w:color w:val="000000"/>
                <w:kern w:val="0"/>
                <w:sz w:val="24"/>
                <w:szCs w:val="24"/>
              </w:rPr>
            </w:pPr>
            <w:r>
              <w:rPr>
                <w:rFonts w:ascii="新宋体" w:eastAsia="新宋体" w:hAnsi="新宋体" w:cs="新宋体" w:hint="eastAsia"/>
                <w:b/>
                <w:bCs/>
                <w:sz w:val="24"/>
                <w:szCs w:val="24"/>
              </w:rPr>
              <w:t>评标委员会</w:t>
            </w:r>
            <w:r>
              <w:rPr>
                <w:rFonts w:ascii="新宋体" w:eastAsia="新宋体" w:hAnsi="新宋体" w:cs="新宋体" w:hint="eastAsia"/>
                <w:b/>
                <w:bCs/>
                <w:sz w:val="24"/>
                <w:szCs w:val="24"/>
              </w:rPr>
              <w:t>认</w:t>
            </w:r>
            <w:r>
              <w:rPr>
                <w:rFonts w:ascii="新宋体" w:eastAsia="新宋体" w:hAnsi="新宋体" w:cs="新宋体" w:hint="eastAsia"/>
                <w:b/>
                <w:bCs/>
                <w:sz w:val="24"/>
                <w:szCs w:val="24"/>
              </w:rPr>
              <w:t>为投标人的报价明显低于其他通过符合性审查投标人的报价，认</w:t>
            </w:r>
            <w:r>
              <w:rPr>
                <w:rFonts w:ascii="新宋体" w:eastAsia="新宋体" w:hAnsi="新宋体" w:cs="新宋体" w:hint="eastAsia"/>
                <w:b/>
                <w:bCs/>
                <w:sz w:val="24"/>
                <w:szCs w:val="24"/>
              </w:rPr>
              <w:t>为有可能存在影响产品质量或者不能诚信履约的风险，会要求其在评标现场合理的时间内提供书面说明，必要时会要求其提交相关证明材料</w:t>
            </w:r>
            <w:r>
              <w:rPr>
                <w:rFonts w:ascii="新宋体" w:eastAsia="新宋体" w:hAnsi="新宋体" w:cs="新宋体" w:hint="eastAsia"/>
                <w:b/>
                <w:bCs/>
                <w:sz w:val="24"/>
                <w:szCs w:val="24"/>
              </w:rPr>
              <w:t>;</w:t>
            </w:r>
            <w:r>
              <w:rPr>
                <w:rFonts w:ascii="新宋体" w:eastAsia="新宋体" w:hAnsi="新宋体" w:cs="新宋体" w:hint="eastAsia"/>
                <w:b/>
                <w:bCs/>
                <w:sz w:val="24"/>
                <w:szCs w:val="24"/>
              </w:rPr>
              <w:t>投标人不能证明其报价合理性的，评标委员会将其作为无效投标处理。</w:t>
            </w:r>
          </w:p>
        </w:tc>
        <w:tc>
          <w:tcPr>
            <w:tcW w:w="1002" w:type="dxa"/>
            <w:tcBorders>
              <w:top w:val="single" w:sz="4" w:space="0" w:color="auto"/>
              <w:left w:val="single" w:sz="4" w:space="0" w:color="auto"/>
              <w:bottom w:val="single" w:sz="4" w:space="0" w:color="auto"/>
              <w:right w:val="single" w:sz="4" w:space="0" w:color="auto"/>
            </w:tcBorders>
            <w:vAlign w:val="center"/>
          </w:tcPr>
          <w:p w:rsidR="002F75D3" w:rsidRDefault="00450D7F">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50</w:t>
            </w:r>
            <w:r>
              <w:rPr>
                <w:rFonts w:ascii="新宋体" w:eastAsia="新宋体" w:hAnsi="新宋体" w:cs="新宋体" w:hint="eastAsia"/>
                <w:color w:val="000000"/>
                <w:kern w:val="0"/>
                <w:sz w:val="24"/>
                <w:szCs w:val="24"/>
              </w:rPr>
              <w:t>分</w:t>
            </w:r>
          </w:p>
        </w:tc>
      </w:tr>
      <w:tr w:rsidR="002F75D3">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2F75D3" w:rsidRDefault="00450D7F">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t>二、商务部分（满分</w:t>
            </w:r>
            <w:r>
              <w:rPr>
                <w:rFonts w:ascii="新宋体" w:eastAsia="新宋体" w:hAnsi="新宋体" w:cs="新宋体" w:hint="eastAsia"/>
                <w:bCs/>
                <w:color w:val="000000"/>
                <w:kern w:val="0"/>
                <w:sz w:val="24"/>
                <w:szCs w:val="24"/>
              </w:rPr>
              <w:t>5</w:t>
            </w:r>
            <w:r>
              <w:rPr>
                <w:rFonts w:ascii="新宋体" w:eastAsia="新宋体" w:hAnsi="新宋体" w:cs="新宋体" w:hint="eastAsia"/>
                <w:bCs/>
                <w:color w:val="000000"/>
                <w:kern w:val="0"/>
                <w:sz w:val="24"/>
                <w:szCs w:val="24"/>
              </w:rPr>
              <w:t>分）</w:t>
            </w:r>
          </w:p>
        </w:tc>
      </w:tr>
      <w:tr w:rsidR="002F75D3">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2F75D3" w:rsidRDefault="00450D7F">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2F75D3" w:rsidRDefault="00450D7F">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2F75D3" w:rsidRDefault="00450D7F">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t>分值</w:t>
            </w:r>
          </w:p>
        </w:tc>
      </w:tr>
      <w:tr w:rsidR="002F75D3">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2F75D3" w:rsidRDefault="00450D7F">
            <w:pPr>
              <w:widowControl/>
              <w:spacing w:line="360" w:lineRule="exac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t>标书制作</w:t>
            </w:r>
            <w:r>
              <w:rPr>
                <w:rFonts w:ascii="新宋体" w:eastAsia="新宋体" w:hAnsi="新宋体" w:cs="新宋体" w:hint="eastAsia"/>
                <w:bCs/>
                <w:color w:val="000000"/>
                <w:kern w:val="0"/>
                <w:sz w:val="24"/>
                <w:szCs w:val="24"/>
              </w:rPr>
              <w:t xml:space="preserve"> </w:t>
            </w:r>
          </w:p>
        </w:tc>
        <w:tc>
          <w:tcPr>
            <w:tcW w:w="6165" w:type="dxa"/>
            <w:tcBorders>
              <w:top w:val="single" w:sz="4" w:space="0" w:color="auto"/>
              <w:left w:val="single" w:sz="4" w:space="0" w:color="auto"/>
              <w:bottom w:val="single" w:sz="4" w:space="0" w:color="auto"/>
              <w:right w:val="single" w:sz="4" w:space="0" w:color="auto"/>
            </w:tcBorders>
            <w:vAlign w:val="center"/>
          </w:tcPr>
          <w:p w:rsidR="002F75D3" w:rsidRDefault="00450D7F">
            <w:pPr>
              <w:widowControl/>
              <w:spacing w:line="360" w:lineRule="exact"/>
              <w:jc w:val="left"/>
              <w:rPr>
                <w:rFonts w:ascii="新宋体" w:eastAsia="新宋体" w:hAnsi="新宋体" w:cs="新宋体"/>
                <w:color w:val="000000"/>
                <w:kern w:val="0"/>
                <w:sz w:val="24"/>
                <w:szCs w:val="24"/>
              </w:rPr>
            </w:pPr>
            <w:r>
              <w:rPr>
                <w:rFonts w:ascii="新宋体" w:eastAsia="新宋体" w:hAnsi="新宋体" w:cs="新宋体" w:hint="eastAsia"/>
                <w:sz w:val="24"/>
                <w:szCs w:val="24"/>
              </w:rPr>
              <w:t>投标文件的编制符合招标文件规定、装订整齐、印刷精美得</w:t>
            </w:r>
            <w:r>
              <w:rPr>
                <w:rFonts w:ascii="新宋体" w:eastAsia="新宋体" w:hAnsi="新宋体" w:cs="新宋体" w:hint="eastAsia"/>
                <w:sz w:val="24"/>
                <w:szCs w:val="24"/>
              </w:rPr>
              <w:t>5</w:t>
            </w:r>
            <w:r>
              <w:rPr>
                <w:rFonts w:ascii="新宋体" w:eastAsia="新宋体" w:hAnsi="新宋体" w:cs="新宋体" w:hint="eastAsia"/>
                <w:sz w:val="24"/>
                <w:szCs w:val="24"/>
              </w:rPr>
              <w:t>分；较好得</w:t>
            </w:r>
            <w:r>
              <w:rPr>
                <w:rFonts w:ascii="新宋体" w:eastAsia="新宋体" w:hAnsi="新宋体" w:cs="新宋体" w:hint="eastAsia"/>
                <w:sz w:val="24"/>
                <w:szCs w:val="24"/>
              </w:rPr>
              <w:t>3</w:t>
            </w:r>
            <w:r>
              <w:rPr>
                <w:rFonts w:ascii="新宋体" w:eastAsia="新宋体" w:hAnsi="新宋体" w:cs="新宋体" w:hint="eastAsia"/>
                <w:sz w:val="24"/>
                <w:szCs w:val="24"/>
              </w:rPr>
              <w:t>分；</w:t>
            </w:r>
            <w:r>
              <w:rPr>
                <w:rFonts w:ascii="新宋体" w:eastAsia="新宋体" w:hAnsi="新宋体" w:cs="新宋体" w:hint="eastAsia"/>
                <w:sz w:val="24"/>
                <w:szCs w:val="24"/>
              </w:rPr>
              <w:t>一般得</w:t>
            </w:r>
            <w:r>
              <w:rPr>
                <w:rFonts w:ascii="新宋体" w:eastAsia="新宋体" w:hAnsi="新宋体" w:cs="新宋体" w:hint="eastAsia"/>
                <w:sz w:val="24"/>
                <w:szCs w:val="24"/>
              </w:rPr>
              <w:t>1</w:t>
            </w:r>
            <w:r>
              <w:rPr>
                <w:rFonts w:ascii="新宋体" w:eastAsia="新宋体" w:hAnsi="新宋体" w:cs="新宋体" w:hint="eastAsia"/>
                <w:sz w:val="24"/>
                <w:szCs w:val="24"/>
              </w:rPr>
              <w:t>分，</w:t>
            </w:r>
            <w:r>
              <w:rPr>
                <w:rFonts w:ascii="新宋体" w:eastAsia="新宋体" w:hAnsi="新宋体" w:cs="新宋体" w:hint="eastAsia"/>
                <w:sz w:val="24"/>
                <w:szCs w:val="24"/>
              </w:rPr>
              <w:t>投标文件编制无目录和页码，排序混乱</w:t>
            </w:r>
            <w:proofErr w:type="gramStart"/>
            <w:r>
              <w:rPr>
                <w:rFonts w:ascii="新宋体" w:eastAsia="新宋体" w:hAnsi="新宋体" w:cs="新宋体" w:hint="eastAsia"/>
                <w:sz w:val="24"/>
                <w:szCs w:val="24"/>
              </w:rPr>
              <w:t>和缺篇</w:t>
            </w:r>
            <w:proofErr w:type="gramEnd"/>
            <w:r>
              <w:rPr>
                <w:rFonts w:ascii="新宋体" w:eastAsia="新宋体" w:hAnsi="新宋体" w:cs="新宋体" w:hint="eastAsia"/>
                <w:sz w:val="24"/>
                <w:szCs w:val="24"/>
              </w:rPr>
              <w:t>少页的不得分</w:t>
            </w:r>
            <w:r>
              <w:rPr>
                <w:rFonts w:ascii="新宋体" w:eastAsia="新宋体" w:hAnsi="新宋体" w:cs="新宋体" w:hint="eastAsia"/>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rsidR="002F75D3" w:rsidRDefault="00450D7F">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5</w:t>
            </w:r>
            <w:r>
              <w:rPr>
                <w:rFonts w:ascii="新宋体" w:eastAsia="新宋体" w:hAnsi="新宋体" w:cs="新宋体" w:hint="eastAsia"/>
                <w:color w:val="000000"/>
                <w:kern w:val="0"/>
                <w:sz w:val="24"/>
                <w:szCs w:val="24"/>
              </w:rPr>
              <w:t>分</w:t>
            </w:r>
          </w:p>
        </w:tc>
      </w:tr>
      <w:tr w:rsidR="002F75D3">
        <w:trPr>
          <w:trHeight w:val="599"/>
        </w:trPr>
        <w:tc>
          <w:tcPr>
            <w:tcW w:w="9286" w:type="dxa"/>
            <w:gridSpan w:val="3"/>
            <w:tcBorders>
              <w:top w:val="single" w:sz="4" w:space="0" w:color="auto"/>
              <w:left w:val="single" w:sz="4" w:space="0" w:color="auto"/>
              <w:bottom w:val="single" w:sz="4" w:space="0" w:color="auto"/>
              <w:right w:val="single" w:sz="4" w:space="0" w:color="auto"/>
            </w:tcBorders>
            <w:vAlign w:val="center"/>
          </w:tcPr>
          <w:p w:rsidR="002F75D3" w:rsidRDefault="00450D7F">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t>三、技术部分（满分</w:t>
            </w:r>
            <w:r>
              <w:rPr>
                <w:rFonts w:ascii="新宋体" w:eastAsia="新宋体" w:hAnsi="新宋体" w:cs="新宋体" w:hint="eastAsia"/>
                <w:bCs/>
                <w:color w:val="000000"/>
                <w:kern w:val="0"/>
                <w:sz w:val="24"/>
                <w:szCs w:val="24"/>
              </w:rPr>
              <w:t>4</w:t>
            </w:r>
            <w:r>
              <w:rPr>
                <w:rFonts w:ascii="新宋体" w:eastAsia="新宋体" w:hAnsi="新宋体" w:cs="新宋体" w:hint="eastAsia"/>
                <w:bCs/>
                <w:color w:val="000000"/>
                <w:kern w:val="0"/>
                <w:sz w:val="24"/>
                <w:szCs w:val="24"/>
              </w:rPr>
              <w:t>5</w:t>
            </w:r>
            <w:r>
              <w:rPr>
                <w:rFonts w:ascii="新宋体" w:eastAsia="新宋体" w:hAnsi="新宋体" w:cs="新宋体" w:hint="eastAsia"/>
                <w:bCs/>
                <w:color w:val="000000"/>
                <w:kern w:val="0"/>
                <w:sz w:val="24"/>
                <w:szCs w:val="24"/>
              </w:rPr>
              <w:t>分）</w:t>
            </w:r>
          </w:p>
        </w:tc>
      </w:tr>
      <w:tr w:rsidR="002F75D3">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2F75D3" w:rsidRDefault="00450D7F">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2F75D3" w:rsidRDefault="00450D7F">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2F75D3" w:rsidRDefault="00450D7F">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bCs/>
                <w:color w:val="000000"/>
                <w:kern w:val="0"/>
                <w:sz w:val="24"/>
                <w:szCs w:val="24"/>
              </w:rPr>
              <w:t>分值</w:t>
            </w:r>
          </w:p>
        </w:tc>
      </w:tr>
      <w:tr w:rsidR="002F75D3">
        <w:trPr>
          <w:trHeight w:val="2434"/>
        </w:trPr>
        <w:tc>
          <w:tcPr>
            <w:tcW w:w="2119" w:type="dxa"/>
            <w:vMerge w:val="restart"/>
            <w:tcBorders>
              <w:top w:val="single" w:sz="4" w:space="0" w:color="auto"/>
              <w:left w:val="single" w:sz="4" w:space="0" w:color="auto"/>
              <w:right w:val="single" w:sz="4" w:space="0" w:color="auto"/>
            </w:tcBorders>
            <w:vAlign w:val="center"/>
          </w:tcPr>
          <w:p w:rsidR="002F75D3" w:rsidRDefault="00450D7F">
            <w:pPr>
              <w:jc w:val="center"/>
              <w:rPr>
                <w:rFonts w:ascii="新宋体" w:eastAsia="新宋体" w:hAnsi="新宋体" w:cs="新宋体"/>
                <w:sz w:val="24"/>
                <w:szCs w:val="24"/>
              </w:rPr>
            </w:pPr>
            <w:r>
              <w:rPr>
                <w:rFonts w:ascii="新宋体" w:eastAsia="新宋体" w:hAnsi="新宋体" w:cs="新宋体" w:hint="eastAsia"/>
                <w:sz w:val="24"/>
                <w:szCs w:val="24"/>
              </w:rPr>
              <w:t>技术指标</w:t>
            </w:r>
          </w:p>
          <w:p w:rsidR="002F75D3" w:rsidRDefault="00450D7F">
            <w:pPr>
              <w:widowControl/>
              <w:spacing w:line="330" w:lineRule="atLeast"/>
              <w:jc w:val="center"/>
              <w:rPr>
                <w:rFonts w:ascii="新宋体" w:eastAsia="新宋体" w:hAnsi="新宋体" w:cs="新宋体"/>
                <w:sz w:val="24"/>
                <w:szCs w:val="24"/>
              </w:rPr>
            </w:pPr>
            <w:r>
              <w:rPr>
                <w:rFonts w:ascii="新宋体" w:eastAsia="新宋体" w:hAnsi="新宋体" w:cs="新宋体" w:hint="eastAsia"/>
                <w:sz w:val="24"/>
                <w:szCs w:val="24"/>
              </w:rPr>
              <w:t>响应情况</w:t>
            </w:r>
          </w:p>
          <w:p w:rsidR="002F75D3" w:rsidRDefault="002F75D3">
            <w:pPr>
              <w:widowControl/>
              <w:spacing w:line="360" w:lineRule="auto"/>
              <w:jc w:val="center"/>
              <w:rPr>
                <w:rFonts w:ascii="新宋体" w:eastAsia="新宋体" w:hAnsi="新宋体" w:cs="新宋体"/>
                <w:color w:val="000000"/>
                <w:kern w:val="0"/>
                <w:sz w:val="24"/>
                <w:szCs w:val="24"/>
              </w:rPr>
            </w:pPr>
          </w:p>
        </w:tc>
        <w:tc>
          <w:tcPr>
            <w:tcW w:w="6165" w:type="dxa"/>
            <w:tcBorders>
              <w:top w:val="single" w:sz="4" w:space="0" w:color="auto"/>
              <w:left w:val="single" w:sz="4" w:space="0" w:color="auto"/>
              <w:bottom w:val="single" w:sz="4" w:space="0" w:color="auto"/>
              <w:right w:val="single" w:sz="4" w:space="0" w:color="auto"/>
            </w:tcBorders>
          </w:tcPr>
          <w:p w:rsidR="002F75D3" w:rsidRDefault="00450D7F">
            <w:pPr>
              <w:pStyle w:val="16"/>
              <w:spacing w:line="320" w:lineRule="exact"/>
              <w:ind w:firstLineChars="0" w:firstLine="0"/>
              <w:rPr>
                <w:rFonts w:ascii="新宋体" w:eastAsia="新宋体" w:hAnsi="新宋体" w:cs="新宋体"/>
                <w:sz w:val="24"/>
                <w:szCs w:val="24"/>
              </w:rPr>
            </w:pPr>
            <w:r>
              <w:rPr>
                <w:rFonts w:ascii="新宋体" w:eastAsia="新宋体" w:hAnsi="新宋体" w:cs="新宋体" w:hint="eastAsia"/>
                <w:b/>
                <w:bCs/>
                <w:sz w:val="24"/>
                <w:szCs w:val="24"/>
              </w:rPr>
              <w:t>1.</w:t>
            </w:r>
            <w:r>
              <w:rPr>
                <w:rFonts w:ascii="新宋体" w:eastAsia="新宋体" w:hAnsi="新宋体" w:cs="新宋体" w:hint="eastAsia"/>
                <w:b/>
                <w:bCs/>
                <w:sz w:val="24"/>
                <w:szCs w:val="24"/>
              </w:rPr>
              <w:t>完全满足招标文件技术参数要求的得</w:t>
            </w:r>
            <w:r>
              <w:rPr>
                <w:rFonts w:ascii="新宋体" w:eastAsia="新宋体" w:hAnsi="新宋体" w:cs="新宋体" w:hint="eastAsia"/>
                <w:b/>
                <w:bCs/>
                <w:sz w:val="24"/>
                <w:szCs w:val="24"/>
              </w:rPr>
              <w:t>30</w:t>
            </w:r>
            <w:r>
              <w:rPr>
                <w:rFonts w:ascii="新宋体" w:eastAsia="新宋体" w:hAnsi="新宋体" w:cs="新宋体" w:hint="eastAsia"/>
                <w:b/>
                <w:bCs/>
                <w:sz w:val="24"/>
                <w:szCs w:val="24"/>
              </w:rPr>
              <w:t>分，</w:t>
            </w:r>
            <w:r>
              <w:rPr>
                <w:rFonts w:ascii="新宋体" w:eastAsia="新宋体" w:hAnsi="新宋体" w:cs="新宋体" w:hint="eastAsia"/>
                <w:sz w:val="24"/>
                <w:szCs w:val="24"/>
                <w:lang w:val="zh-CN"/>
              </w:rPr>
              <w:t>投标货物</w:t>
            </w:r>
            <w:r>
              <w:rPr>
                <w:rFonts w:ascii="新宋体" w:eastAsia="新宋体" w:hAnsi="新宋体" w:cs="新宋体" w:hint="eastAsia"/>
                <w:sz w:val="24"/>
                <w:szCs w:val="24"/>
              </w:rPr>
              <w:t>核心产品（</w:t>
            </w:r>
            <w:r>
              <w:rPr>
                <w:rFonts w:ascii="新宋体" w:eastAsia="新宋体" w:hAnsi="新宋体" w:cs="新宋体" w:hint="eastAsia"/>
                <w:sz w:val="24"/>
                <w:szCs w:val="24"/>
              </w:rPr>
              <w:t>LED</w:t>
            </w:r>
            <w:r>
              <w:rPr>
                <w:rFonts w:ascii="新宋体" w:eastAsia="新宋体" w:hAnsi="新宋体" w:cs="新宋体" w:hint="eastAsia"/>
                <w:sz w:val="24"/>
                <w:szCs w:val="24"/>
              </w:rPr>
              <w:t>显示屏、液晶拼</w:t>
            </w:r>
            <w:r>
              <w:rPr>
                <w:rFonts w:ascii="新宋体" w:eastAsia="新宋体" w:hAnsi="新宋体" w:cs="新宋体" w:hint="eastAsia"/>
                <w:sz w:val="24"/>
                <w:szCs w:val="24"/>
              </w:rPr>
              <w:t>接</w:t>
            </w:r>
            <w:r>
              <w:rPr>
                <w:rFonts w:ascii="新宋体" w:eastAsia="新宋体" w:hAnsi="新宋体" w:cs="新宋体" w:hint="eastAsia"/>
                <w:sz w:val="24"/>
                <w:szCs w:val="24"/>
              </w:rPr>
              <w:t>屏</w:t>
            </w:r>
            <w:r>
              <w:rPr>
                <w:rFonts w:ascii="新宋体" w:eastAsia="新宋体" w:hAnsi="新宋体" w:cs="新宋体" w:hint="eastAsia"/>
                <w:sz w:val="24"/>
                <w:szCs w:val="24"/>
              </w:rPr>
              <w:t>、音响</w:t>
            </w:r>
            <w:r>
              <w:rPr>
                <w:rFonts w:ascii="新宋体" w:eastAsia="新宋体" w:hAnsi="新宋体" w:cs="新宋体" w:hint="eastAsia"/>
                <w:sz w:val="24"/>
                <w:szCs w:val="24"/>
              </w:rPr>
              <w:t>）</w:t>
            </w:r>
            <w:r>
              <w:rPr>
                <w:rFonts w:ascii="新宋体" w:eastAsia="新宋体" w:hAnsi="新宋体" w:cs="新宋体" w:hint="eastAsia"/>
                <w:sz w:val="24"/>
                <w:szCs w:val="24"/>
              </w:rPr>
              <w:t>不满足加</w:t>
            </w:r>
            <w:r>
              <w:rPr>
                <w:rFonts w:ascii="新宋体" w:eastAsia="新宋体" w:hAnsi="新宋体" w:cs="新宋体" w:hint="eastAsia"/>
                <w:sz w:val="24"/>
                <w:szCs w:val="24"/>
              </w:rPr>
              <w:t>★</w:t>
            </w:r>
            <w:r>
              <w:rPr>
                <w:rFonts w:ascii="新宋体" w:eastAsia="新宋体" w:hAnsi="新宋体" w:cs="新宋体" w:hint="eastAsia"/>
                <w:sz w:val="24"/>
                <w:szCs w:val="24"/>
              </w:rPr>
              <w:t>参数的一项扣</w:t>
            </w:r>
            <w:r>
              <w:rPr>
                <w:rFonts w:ascii="新宋体" w:eastAsia="新宋体" w:hAnsi="新宋体" w:cs="新宋体" w:hint="eastAsia"/>
                <w:sz w:val="24"/>
                <w:szCs w:val="24"/>
              </w:rPr>
              <w:t>3</w:t>
            </w:r>
            <w:r>
              <w:rPr>
                <w:rFonts w:ascii="新宋体" w:eastAsia="新宋体" w:hAnsi="新宋体" w:cs="新宋体" w:hint="eastAsia"/>
                <w:sz w:val="24"/>
                <w:szCs w:val="24"/>
              </w:rPr>
              <w:t>分；不满足非加</w:t>
            </w:r>
            <w:r>
              <w:rPr>
                <w:rFonts w:ascii="新宋体" w:eastAsia="新宋体" w:hAnsi="新宋体" w:cs="新宋体" w:hint="eastAsia"/>
                <w:sz w:val="24"/>
                <w:szCs w:val="24"/>
              </w:rPr>
              <w:t>★</w:t>
            </w:r>
            <w:r>
              <w:rPr>
                <w:rFonts w:ascii="新宋体" w:eastAsia="新宋体" w:hAnsi="新宋体" w:cs="新宋体" w:hint="eastAsia"/>
                <w:sz w:val="24"/>
                <w:szCs w:val="24"/>
              </w:rPr>
              <w:t>参数的，一项扣</w:t>
            </w:r>
            <w:r>
              <w:rPr>
                <w:rFonts w:ascii="新宋体" w:eastAsia="新宋体" w:hAnsi="新宋体" w:cs="新宋体" w:hint="eastAsia"/>
                <w:sz w:val="24"/>
                <w:szCs w:val="24"/>
              </w:rPr>
              <w:t>1</w:t>
            </w:r>
            <w:r>
              <w:rPr>
                <w:rFonts w:ascii="新宋体" w:eastAsia="新宋体" w:hAnsi="新宋体" w:cs="新宋体" w:hint="eastAsia"/>
                <w:sz w:val="24"/>
                <w:szCs w:val="24"/>
              </w:rPr>
              <w:t>分，扣完为止。</w:t>
            </w:r>
          </w:p>
          <w:p w:rsidR="002F75D3" w:rsidRDefault="00450D7F">
            <w:pPr>
              <w:pStyle w:val="16"/>
              <w:spacing w:line="320" w:lineRule="exact"/>
              <w:ind w:firstLineChars="0" w:firstLine="0"/>
              <w:rPr>
                <w:rFonts w:ascii="新宋体" w:eastAsia="新宋体" w:hAnsi="新宋体" w:cs="新宋体"/>
                <w:sz w:val="24"/>
                <w:szCs w:val="24"/>
              </w:rPr>
            </w:pPr>
            <w:r>
              <w:rPr>
                <w:rFonts w:ascii="新宋体" w:eastAsia="新宋体" w:hAnsi="新宋体" w:cs="新宋体" w:hint="eastAsia"/>
                <w:sz w:val="24"/>
                <w:szCs w:val="24"/>
              </w:rPr>
              <w:t>经评委会认定为重大偏离的</w:t>
            </w:r>
            <w:proofErr w:type="gramStart"/>
            <w:r>
              <w:rPr>
                <w:rFonts w:ascii="新宋体" w:eastAsia="新宋体" w:hAnsi="新宋体" w:cs="新宋体" w:hint="eastAsia"/>
                <w:sz w:val="24"/>
                <w:szCs w:val="24"/>
              </w:rPr>
              <w:t>按废标处理</w:t>
            </w:r>
            <w:proofErr w:type="gramEnd"/>
            <w:r>
              <w:rPr>
                <w:rFonts w:ascii="新宋体" w:eastAsia="新宋体" w:hAnsi="新宋体" w:cs="新宋体" w:hint="eastAsia"/>
                <w:sz w:val="24"/>
                <w:szCs w:val="24"/>
              </w:rPr>
              <w:t>。</w:t>
            </w:r>
          </w:p>
          <w:p w:rsidR="002F75D3" w:rsidRDefault="00450D7F">
            <w:pPr>
              <w:pStyle w:val="16"/>
              <w:spacing w:line="320" w:lineRule="exact"/>
              <w:ind w:firstLineChars="0" w:firstLine="0"/>
              <w:rPr>
                <w:rFonts w:ascii="新宋体" w:eastAsia="新宋体" w:hAnsi="新宋体" w:cs="新宋体"/>
                <w:color w:val="000000"/>
                <w:kern w:val="0"/>
                <w:sz w:val="24"/>
                <w:szCs w:val="24"/>
              </w:rPr>
            </w:pPr>
            <w:r>
              <w:rPr>
                <w:rFonts w:ascii="新宋体" w:eastAsia="新宋体" w:hAnsi="新宋体" w:cs="新宋体" w:hint="eastAsia"/>
                <w:b/>
                <w:bCs/>
                <w:sz w:val="24"/>
                <w:szCs w:val="24"/>
                <w:lang w:val="zh-CN"/>
              </w:rPr>
              <w:t>评标时需提供相关证书复印件</w:t>
            </w:r>
          </w:p>
        </w:tc>
        <w:tc>
          <w:tcPr>
            <w:tcW w:w="1002" w:type="dxa"/>
            <w:vMerge w:val="restart"/>
            <w:tcBorders>
              <w:top w:val="single" w:sz="4" w:space="0" w:color="auto"/>
              <w:left w:val="single" w:sz="4" w:space="0" w:color="auto"/>
              <w:right w:val="single" w:sz="4" w:space="0" w:color="auto"/>
            </w:tcBorders>
            <w:vAlign w:val="center"/>
          </w:tcPr>
          <w:p w:rsidR="002F75D3" w:rsidRDefault="00450D7F">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32</w:t>
            </w:r>
            <w:r>
              <w:rPr>
                <w:rFonts w:ascii="新宋体" w:eastAsia="新宋体" w:hAnsi="新宋体" w:cs="新宋体" w:hint="eastAsia"/>
                <w:color w:val="000000"/>
                <w:kern w:val="0"/>
                <w:sz w:val="24"/>
                <w:szCs w:val="24"/>
              </w:rPr>
              <w:t>分</w:t>
            </w:r>
          </w:p>
        </w:tc>
      </w:tr>
      <w:tr w:rsidR="002F75D3">
        <w:trPr>
          <w:trHeight w:val="567"/>
        </w:trPr>
        <w:tc>
          <w:tcPr>
            <w:tcW w:w="2119" w:type="dxa"/>
            <w:vMerge/>
            <w:tcBorders>
              <w:left w:val="single" w:sz="4" w:space="0" w:color="auto"/>
              <w:bottom w:val="single" w:sz="4" w:space="0" w:color="auto"/>
              <w:right w:val="single" w:sz="4" w:space="0" w:color="auto"/>
            </w:tcBorders>
            <w:vAlign w:val="center"/>
          </w:tcPr>
          <w:p w:rsidR="002F75D3" w:rsidRDefault="002F75D3">
            <w:pPr>
              <w:widowControl/>
              <w:spacing w:line="360" w:lineRule="auto"/>
              <w:jc w:val="center"/>
              <w:rPr>
                <w:rFonts w:ascii="新宋体" w:eastAsia="新宋体" w:hAnsi="新宋体" w:cs="新宋体"/>
                <w:color w:val="000000"/>
                <w:kern w:val="0"/>
                <w:sz w:val="24"/>
                <w:szCs w:val="24"/>
              </w:rPr>
            </w:pPr>
          </w:p>
        </w:tc>
        <w:tc>
          <w:tcPr>
            <w:tcW w:w="6165" w:type="dxa"/>
            <w:tcBorders>
              <w:top w:val="single" w:sz="4" w:space="0" w:color="auto"/>
              <w:left w:val="single" w:sz="4" w:space="0" w:color="auto"/>
              <w:bottom w:val="single" w:sz="4" w:space="0" w:color="auto"/>
              <w:right w:val="single" w:sz="4" w:space="0" w:color="auto"/>
            </w:tcBorders>
          </w:tcPr>
          <w:p w:rsidR="002F75D3" w:rsidRDefault="00450D7F">
            <w:pPr>
              <w:spacing w:line="340" w:lineRule="exact"/>
              <w:jc w:val="left"/>
              <w:rPr>
                <w:rFonts w:ascii="新宋体" w:eastAsia="新宋体" w:hAnsi="新宋体" w:cs="新宋体"/>
                <w:sz w:val="24"/>
                <w:szCs w:val="24"/>
                <w:lang w:val="zh-CN"/>
              </w:rPr>
            </w:pPr>
            <w:r>
              <w:rPr>
                <w:rFonts w:ascii="新宋体" w:eastAsia="新宋体" w:hAnsi="新宋体" w:cs="新宋体" w:hint="eastAsia"/>
                <w:sz w:val="24"/>
                <w:szCs w:val="24"/>
              </w:rPr>
              <w:t>2.</w:t>
            </w:r>
            <w:r>
              <w:rPr>
                <w:rFonts w:ascii="新宋体" w:eastAsia="新宋体" w:hAnsi="新宋体" w:cs="新宋体" w:hint="eastAsia"/>
                <w:sz w:val="24"/>
                <w:szCs w:val="24"/>
              </w:rPr>
              <w:t>所投产品</w:t>
            </w:r>
            <w:r>
              <w:rPr>
                <w:rFonts w:ascii="新宋体" w:eastAsia="新宋体" w:hAnsi="新宋体" w:cs="新宋体" w:hint="eastAsia"/>
                <w:sz w:val="24"/>
                <w:szCs w:val="24"/>
                <w:lang w:val="zh-CN"/>
              </w:rPr>
              <w:t>（除政府强制采购节能产品）入围节能清单目录的有一项产品得</w:t>
            </w:r>
            <w:r>
              <w:rPr>
                <w:rFonts w:ascii="新宋体" w:eastAsia="新宋体" w:hAnsi="新宋体" w:cs="新宋体" w:hint="eastAsia"/>
                <w:sz w:val="24"/>
                <w:szCs w:val="24"/>
              </w:rPr>
              <w:t>1</w:t>
            </w:r>
            <w:r>
              <w:rPr>
                <w:rFonts w:ascii="新宋体" w:eastAsia="新宋体" w:hAnsi="新宋体" w:cs="新宋体" w:hint="eastAsia"/>
                <w:sz w:val="24"/>
                <w:szCs w:val="24"/>
                <w:lang w:val="zh-CN"/>
              </w:rPr>
              <w:t>分，；入围环保清单目录的有一项产品得</w:t>
            </w:r>
            <w:r>
              <w:rPr>
                <w:rFonts w:ascii="新宋体" w:eastAsia="新宋体" w:hAnsi="新宋体" w:cs="新宋体" w:hint="eastAsia"/>
                <w:sz w:val="24"/>
                <w:szCs w:val="24"/>
              </w:rPr>
              <w:t>1</w:t>
            </w:r>
            <w:r>
              <w:rPr>
                <w:rFonts w:ascii="新宋体" w:eastAsia="新宋体" w:hAnsi="新宋体" w:cs="新宋体" w:hint="eastAsia"/>
                <w:sz w:val="24"/>
                <w:szCs w:val="24"/>
                <w:lang w:val="zh-CN"/>
              </w:rPr>
              <w:t>分，。此项最多得</w:t>
            </w:r>
            <w:r>
              <w:rPr>
                <w:rFonts w:ascii="新宋体" w:eastAsia="新宋体" w:hAnsi="新宋体" w:cs="新宋体" w:hint="eastAsia"/>
                <w:sz w:val="24"/>
                <w:szCs w:val="24"/>
              </w:rPr>
              <w:t>2</w:t>
            </w:r>
            <w:r>
              <w:rPr>
                <w:rFonts w:ascii="新宋体" w:eastAsia="新宋体" w:hAnsi="新宋体" w:cs="新宋体" w:hint="eastAsia"/>
                <w:sz w:val="24"/>
                <w:szCs w:val="24"/>
                <w:lang w:val="zh-CN"/>
              </w:rPr>
              <w:t>分；</w:t>
            </w:r>
          </w:p>
          <w:p w:rsidR="002F75D3" w:rsidRDefault="00450D7F">
            <w:pPr>
              <w:spacing w:line="340" w:lineRule="exact"/>
              <w:jc w:val="left"/>
              <w:rPr>
                <w:rFonts w:ascii="新宋体" w:eastAsia="新宋体" w:hAnsi="新宋体" w:cs="新宋体"/>
                <w:sz w:val="24"/>
                <w:szCs w:val="24"/>
              </w:rPr>
            </w:pPr>
            <w:r>
              <w:rPr>
                <w:rFonts w:ascii="新宋体" w:eastAsia="新宋体" w:hAnsi="新宋体" w:cs="新宋体" w:hint="eastAsia"/>
                <w:b/>
                <w:bCs/>
                <w:sz w:val="24"/>
                <w:szCs w:val="24"/>
                <w:lang w:val="zh-CN"/>
              </w:rPr>
              <w:t>注：需提供中国政府采购</w:t>
            </w:r>
            <w:proofErr w:type="gramStart"/>
            <w:r>
              <w:rPr>
                <w:rFonts w:ascii="新宋体" w:eastAsia="新宋体" w:hAnsi="新宋体" w:cs="新宋体" w:hint="eastAsia"/>
                <w:b/>
                <w:bCs/>
                <w:sz w:val="24"/>
                <w:szCs w:val="24"/>
                <w:lang w:val="zh-CN"/>
              </w:rPr>
              <w:t>网最新</w:t>
            </w:r>
            <w:proofErr w:type="gramEnd"/>
            <w:r>
              <w:rPr>
                <w:rFonts w:ascii="新宋体" w:eastAsia="新宋体" w:hAnsi="新宋体" w:cs="新宋体" w:hint="eastAsia"/>
                <w:b/>
                <w:bCs/>
                <w:sz w:val="24"/>
                <w:szCs w:val="24"/>
                <w:lang w:val="zh-CN"/>
              </w:rPr>
              <w:t>一期《节能产品政府采购清单》、最新一期《环境标志产品政府采购清单》</w:t>
            </w:r>
            <w:proofErr w:type="gramStart"/>
            <w:r>
              <w:rPr>
                <w:rFonts w:ascii="新宋体" w:eastAsia="新宋体" w:hAnsi="新宋体" w:cs="新宋体" w:hint="eastAsia"/>
                <w:b/>
                <w:bCs/>
                <w:sz w:val="24"/>
                <w:szCs w:val="24"/>
                <w:lang w:val="zh-CN"/>
              </w:rPr>
              <w:t>网页版</w:t>
            </w:r>
            <w:proofErr w:type="gramEnd"/>
            <w:r>
              <w:rPr>
                <w:rFonts w:ascii="新宋体" w:eastAsia="新宋体" w:hAnsi="新宋体" w:cs="新宋体" w:hint="eastAsia"/>
                <w:b/>
                <w:bCs/>
                <w:sz w:val="24"/>
                <w:szCs w:val="24"/>
                <w:lang w:val="zh-CN"/>
              </w:rPr>
              <w:t>公告，未按要求提供的，该项不得分；</w:t>
            </w:r>
          </w:p>
        </w:tc>
        <w:tc>
          <w:tcPr>
            <w:tcW w:w="1002" w:type="dxa"/>
            <w:vMerge/>
            <w:tcBorders>
              <w:left w:val="single" w:sz="4" w:space="0" w:color="auto"/>
              <w:bottom w:val="single" w:sz="4" w:space="0" w:color="auto"/>
              <w:right w:val="single" w:sz="4" w:space="0" w:color="auto"/>
            </w:tcBorders>
            <w:vAlign w:val="center"/>
          </w:tcPr>
          <w:p w:rsidR="002F75D3" w:rsidRDefault="002F75D3">
            <w:pPr>
              <w:widowControl/>
              <w:spacing w:line="330" w:lineRule="atLeast"/>
              <w:jc w:val="center"/>
              <w:rPr>
                <w:rFonts w:ascii="新宋体" w:eastAsia="新宋体" w:hAnsi="新宋体" w:cs="新宋体"/>
                <w:color w:val="000000"/>
                <w:kern w:val="0"/>
                <w:sz w:val="24"/>
                <w:szCs w:val="24"/>
              </w:rPr>
            </w:pPr>
          </w:p>
        </w:tc>
      </w:tr>
      <w:tr w:rsidR="002F75D3">
        <w:trPr>
          <w:trHeight w:val="567"/>
        </w:trPr>
        <w:tc>
          <w:tcPr>
            <w:tcW w:w="2119" w:type="dxa"/>
            <w:vMerge w:val="restart"/>
            <w:tcBorders>
              <w:top w:val="single" w:sz="4" w:space="0" w:color="auto"/>
              <w:left w:val="single" w:sz="4" w:space="0" w:color="auto"/>
              <w:right w:val="single" w:sz="4" w:space="0" w:color="auto"/>
            </w:tcBorders>
            <w:vAlign w:val="center"/>
          </w:tcPr>
          <w:p w:rsidR="002F75D3" w:rsidRDefault="00450D7F">
            <w:pPr>
              <w:widowControl/>
              <w:spacing w:line="360" w:lineRule="auto"/>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售后服务</w:t>
            </w:r>
          </w:p>
          <w:p w:rsidR="002F75D3" w:rsidRDefault="00450D7F">
            <w:pPr>
              <w:widowControl/>
              <w:spacing w:line="360" w:lineRule="auto"/>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及方案</w:t>
            </w:r>
          </w:p>
        </w:tc>
        <w:tc>
          <w:tcPr>
            <w:tcW w:w="6165" w:type="dxa"/>
            <w:tcBorders>
              <w:top w:val="single" w:sz="4" w:space="0" w:color="auto"/>
              <w:left w:val="single" w:sz="4" w:space="0" w:color="auto"/>
              <w:bottom w:val="single" w:sz="4" w:space="0" w:color="auto"/>
              <w:right w:val="single" w:sz="4" w:space="0" w:color="auto"/>
            </w:tcBorders>
          </w:tcPr>
          <w:p w:rsidR="002F75D3" w:rsidRDefault="00450D7F">
            <w:pPr>
              <w:pStyle w:val="a7"/>
              <w:rPr>
                <w:rFonts w:ascii="新宋体" w:eastAsia="新宋体" w:hAnsi="新宋体" w:cs="新宋体"/>
                <w:szCs w:val="24"/>
              </w:rPr>
            </w:pPr>
            <w:r>
              <w:rPr>
                <w:rFonts w:ascii="新宋体" w:eastAsia="新宋体" w:hAnsi="新宋体" w:cs="新宋体" w:hint="eastAsia"/>
                <w:szCs w:val="24"/>
              </w:rPr>
              <w:lastRenderedPageBreak/>
              <w:t>1</w:t>
            </w:r>
            <w:r>
              <w:rPr>
                <w:rFonts w:ascii="新宋体" w:eastAsia="新宋体" w:hAnsi="新宋体" w:cs="新宋体" w:hint="eastAsia"/>
                <w:szCs w:val="24"/>
              </w:rPr>
              <w:t>、为确保该项目有五星级的售后服务保障，所投</w:t>
            </w:r>
            <w:r>
              <w:rPr>
                <w:rFonts w:ascii="新宋体" w:eastAsia="新宋体" w:hAnsi="新宋体" w:cs="新宋体" w:hint="eastAsia"/>
                <w:szCs w:val="24"/>
              </w:rPr>
              <w:t>设备</w:t>
            </w:r>
            <w:r>
              <w:rPr>
                <w:rFonts w:ascii="新宋体" w:eastAsia="新宋体" w:hAnsi="新宋体" w:cs="新宋体" w:hint="eastAsia"/>
                <w:szCs w:val="24"/>
              </w:rPr>
              <w:t>具备国家权威机构颁发的证明厂家售后服务符合五星级标</w:t>
            </w:r>
            <w:r>
              <w:rPr>
                <w:rFonts w:ascii="新宋体" w:eastAsia="新宋体" w:hAnsi="新宋体" w:cs="新宋体" w:hint="eastAsia"/>
                <w:szCs w:val="24"/>
              </w:rPr>
              <w:lastRenderedPageBreak/>
              <w:t>准的“服务认证证书”，得</w:t>
            </w:r>
            <w:r>
              <w:rPr>
                <w:rFonts w:ascii="新宋体" w:eastAsia="新宋体" w:hAnsi="新宋体" w:cs="新宋体" w:hint="eastAsia"/>
                <w:szCs w:val="24"/>
              </w:rPr>
              <w:t>5</w:t>
            </w:r>
            <w:r>
              <w:rPr>
                <w:rFonts w:ascii="新宋体" w:eastAsia="新宋体" w:hAnsi="新宋体" w:cs="新宋体" w:hint="eastAsia"/>
                <w:szCs w:val="24"/>
              </w:rPr>
              <w:t>分。</w:t>
            </w:r>
          </w:p>
          <w:p w:rsidR="002F75D3" w:rsidRDefault="00450D7F">
            <w:pPr>
              <w:pStyle w:val="a7"/>
              <w:rPr>
                <w:rFonts w:ascii="新宋体" w:eastAsia="新宋体" w:hAnsi="新宋体" w:cs="新宋体"/>
                <w:szCs w:val="24"/>
              </w:rPr>
            </w:pPr>
            <w:r>
              <w:rPr>
                <w:rFonts w:ascii="新宋体" w:eastAsia="新宋体" w:hAnsi="新宋体" w:cs="新宋体" w:hint="eastAsia"/>
                <w:b/>
                <w:bCs/>
                <w:szCs w:val="24"/>
              </w:rPr>
              <w:t>注：投标时提供证书复印件，</w:t>
            </w:r>
            <w:r>
              <w:rPr>
                <w:rFonts w:ascii="新宋体" w:eastAsia="新宋体" w:hAnsi="新宋体" w:cs="新宋体" w:hint="eastAsia"/>
                <w:b/>
                <w:bCs/>
                <w:szCs w:val="24"/>
                <w:lang w:val="zh-CN"/>
              </w:rPr>
              <w:t>未按要求提供的，该项不得分。</w:t>
            </w:r>
          </w:p>
        </w:tc>
        <w:tc>
          <w:tcPr>
            <w:tcW w:w="1002" w:type="dxa"/>
            <w:vMerge w:val="restart"/>
            <w:tcBorders>
              <w:top w:val="single" w:sz="4" w:space="0" w:color="auto"/>
              <w:left w:val="single" w:sz="4" w:space="0" w:color="auto"/>
              <w:right w:val="single" w:sz="4" w:space="0" w:color="auto"/>
            </w:tcBorders>
            <w:vAlign w:val="center"/>
          </w:tcPr>
          <w:p w:rsidR="002F75D3" w:rsidRDefault="00450D7F">
            <w:pPr>
              <w:widowControl/>
              <w:spacing w:line="330" w:lineRule="atLeast"/>
              <w:jc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lastRenderedPageBreak/>
              <w:t>13</w:t>
            </w:r>
            <w:r>
              <w:rPr>
                <w:rFonts w:ascii="新宋体" w:eastAsia="新宋体" w:hAnsi="新宋体" w:cs="新宋体" w:hint="eastAsia"/>
                <w:color w:val="000000"/>
                <w:kern w:val="0"/>
                <w:sz w:val="24"/>
                <w:szCs w:val="24"/>
              </w:rPr>
              <w:t>分</w:t>
            </w:r>
          </w:p>
        </w:tc>
      </w:tr>
      <w:tr w:rsidR="002F75D3">
        <w:trPr>
          <w:trHeight w:val="567"/>
        </w:trPr>
        <w:tc>
          <w:tcPr>
            <w:tcW w:w="2119" w:type="dxa"/>
            <w:vMerge/>
            <w:tcBorders>
              <w:left w:val="single" w:sz="4" w:space="0" w:color="auto"/>
              <w:right w:val="single" w:sz="4" w:space="0" w:color="auto"/>
            </w:tcBorders>
            <w:vAlign w:val="center"/>
          </w:tcPr>
          <w:p w:rsidR="002F75D3" w:rsidRDefault="002F75D3">
            <w:pPr>
              <w:widowControl/>
              <w:spacing w:line="360" w:lineRule="auto"/>
              <w:jc w:val="center"/>
              <w:rPr>
                <w:rFonts w:ascii="新宋体" w:eastAsia="新宋体" w:hAnsi="新宋体" w:cs="新宋体"/>
                <w:color w:val="000000"/>
                <w:kern w:val="0"/>
                <w:sz w:val="24"/>
                <w:szCs w:val="24"/>
              </w:rPr>
            </w:pPr>
          </w:p>
        </w:tc>
        <w:tc>
          <w:tcPr>
            <w:tcW w:w="6165" w:type="dxa"/>
            <w:tcBorders>
              <w:top w:val="single" w:sz="4" w:space="0" w:color="auto"/>
              <w:left w:val="single" w:sz="4" w:space="0" w:color="auto"/>
              <w:bottom w:val="single" w:sz="4" w:space="0" w:color="auto"/>
              <w:right w:val="single" w:sz="4" w:space="0" w:color="auto"/>
            </w:tcBorders>
          </w:tcPr>
          <w:p w:rsidR="002F75D3" w:rsidRDefault="00450D7F">
            <w:pPr>
              <w:pStyle w:val="a7"/>
              <w:rPr>
                <w:rFonts w:ascii="新宋体" w:eastAsia="新宋体" w:hAnsi="新宋体" w:cs="新宋体"/>
                <w:szCs w:val="24"/>
              </w:rPr>
            </w:pPr>
            <w:r>
              <w:rPr>
                <w:rFonts w:ascii="新宋体" w:eastAsia="新宋体" w:hAnsi="新宋体" w:cs="新宋体" w:hint="eastAsia"/>
                <w:szCs w:val="24"/>
              </w:rPr>
              <w:t>2</w:t>
            </w:r>
            <w:r>
              <w:rPr>
                <w:rFonts w:ascii="新宋体" w:eastAsia="新宋体" w:hAnsi="新宋体" w:cs="新宋体" w:hint="eastAsia"/>
                <w:szCs w:val="24"/>
              </w:rPr>
              <w:t>、</w:t>
            </w:r>
            <w:r>
              <w:rPr>
                <w:rFonts w:ascii="新宋体" w:eastAsia="新宋体" w:hAnsi="新宋体" w:cs="新宋体" w:hint="eastAsia"/>
                <w:szCs w:val="24"/>
              </w:rPr>
              <w:t>led</w:t>
            </w:r>
            <w:proofErr w:type="gramStart"/>
            <w:r>
              <w:rPr>
                <w:rFonts w:ascii="新宋体" w:eastAsia="新宋体" w:hAnsi="新宋体" w:cs="新宋体" w:hint="eastAsia"/>
                <w:szCs w:val="24"/>
              </w:rPr>
              <w:t>屏全部</w:t>
            </w:r>
            <w:proofErr w:type="gramEnd"/>
            <w:r>
              <w:rPr>
                <w:rFonts w:ascii="新宋体" w:eastAsia="新宋体" w:hAnsi="新宋体" w:cs="新宋体" w:hint="eastAsia"/>
                <w:szCs w:val="24"/>
              </w:rPr>
              <w:t>在外挂石材墙面安装，</w:t>
            </w:r>
            <w:r>
              <w:rPr>
                <w:rFonts w:ascii="新宋体" w:eastAsia="新宋体" w:hAnsi="新宋体" w:cs="新宋体" w:hint="eastAsia"/>
                <w:szCs w:val="24"/>
              </w:rPr>
              <w:t>根据安装、调试、验收方案是否全面、详尽及合理有保障，拟投入本项目设备及材料供应计划是否</w:t>
            </w:r>
            <w:proofErr w:type="gramStart"/>
            <w:r>
              <w:rPr>
                <w:rFonts w:ascii="新宋体" w:eastAsia="新宋体" w:hAnsi="新宋体" w:cs="新宋体" w:hint="eastAsia"/>
                <w:szCs w:val="24"/>
              </w:rPr>
              <w:t>完善分别</w:t>
            </w:r>
            <w:proofErr w:type="gramEnd"/>
            <w:r>
              <w:rPr>
                <w:rFonts w:ascii="新宋体" w:eastAsia="新宋体" w:hAnsi="新宋体" w:cs="新宋体" w:hint="eastAsia"/>
                <w:szCs w:val="24"/>
              </w:rPr>
              <w:t>评为优</w:t>
            </w:r>
            <w:r>
              <w:rPr>
                <w:rFonts w:ascii="新宋体" w:eastAsia="新宋体" w:hAnsi="新宋体" w:cs="新宋体" w:hint="eastAsia"/>
                <w:szCs w:val="24"/>
              </w:rPr>
              <w:t>5</w:t>
            </w:r>
            <w:r>
              <w:rPr>
                <w:rFonts w:ascii="新宋体" w:eastAsia="新宋体" w:hAnsi="新宋体" w:cs="新宋体" w:hint="eastAsia"/>
                <w:szCs w:val="24"/>
              </w:rPr>
              <w:t>分、良</w:t>
            </w:r>
            <w:r>
              <w:rPr>
                <w:rFonts w:ascii="新宋体" w:eastAsia="新宋体" w:hAnsi="新宋体" w:cs="新宋体" w:hint="eastAsia"/>
                <w:szCs w:val="24"/>
              </w:rPr>
              <w:t>3</w:t>
            </w:r>
            <w:r>
              <w:rPr>
                <w:rFonts w:ascii="新宋体" w:eastAsia="新宋体" w:hAnsi="新宋体" w:cs="新宋体" w:hint="eastAsia"/>
                <w:szCs w:val="24"/>
              </w:rPr>
              <w:t>分、一般</w:t>
            </w:r>
            <w:r>
              <w:rPr>
                <w:rFonts w:ascii="新宋体" w:eastAsia="新宋体" w:hAnsi="新宋体" w:cs="新宋体" w:hint="eastAsia"/>
                <w:szCs w:val="24"/>
              </w:rPr>
              <w:t>1</w:t>
            </w:r>
            <w:r>
              <w:rPr>
                <w:rFonts w:ascii="新宋体" w:eastAsia="新宋体" w:hAnsi="新宋体" w:cs="新宋体" w:hint="eastAsia"/>
                <w:szCs w:val="24"/>
              </w:rPr>
              <w:t>分</w:t>
            </w:r>
            <w:r>
              <w:rPr>
                <w:rFonts w:ascii="新宋体" w:eastAsia="新宋体" w:hAnsi="新宋体" w:cs="新宋体" w:hint="eastAsia"/>
                <w:szCs w:val="24"/>
              </w:rPr>
              <w:t>，</w:t>
            </w:r>
            <w:r>
              <w:rPr>
                <w:rFonts w:ascii="新宋体" w:eastAsia="新宋体" w:hAnsi="新宋体" w:cs="新宋体" w:hint="eastAsia"/>
                <w:szCs w:val="24"/>
              </w:rPr>
              <w:t>差的不得分</w:t>
            </w:r>
            <w:r>
              <w:rPr>
                <w:rFonts w:ascii="新宋体" w:eastAsia="新宋体" w:hAnsi="新宋体" w:cs="新宋体" w:hint="eastAsia"/>
                <w:szCs w:val="24"/>
              </w:rPr>
              <w:t>。</w:t>
            </w:r>
          </w:p>
        </w:tc>
        <w:tc>
          <w:tcPr>
            <w:tcW w:w="1002" w:type="dxa"/>
            <w:vMerge/>
            <w:tcBorders>
              <w:left w:val="single" w:sz="4" w:space="0" w:color="auto"/>
              <w:right w:val="single" w:sz="4" w:space="0" w:color="auto"/>
            </w:tcBorders>
            <w:vAlign w:val="center"/>
          </w:tcPr>
          <w:p w:rsidR="002F75D3" w:rsidRDefault="002F75D3">
            <w:pPr>
              <w:widowControl/>
              <w:spacing w:line="330" w:lineRule="atLeast"/>
              <w:jc w:val="center"/>
              <w:rPr>
                <w:rFonts w:ascii="新宋体" w:eastAsia="新宋体" w:hAnsi="新宋体" w:cs="新宋体"/>
                <w:color w:val="000000"/>
                <w:kern w:val="0"/>
                <w:sz w:val="24"/>
                <w:szCs w:val="24"/>
              </w:rPr>
            </w:pPr>
          </w:p>
        </w:tc>
      </w:tr>
      <w:tr w:rsidR="002F75D3">
        <w:trPr>
          <w:trHeight w:val="567"/>
        </w:trPr>
        <w:tc>
          <w:tcPr>
            <w:tcW w:w="2119" w:type="dxa"/>
            <w:vMerge/>
            <w:tcBorders>
              <w:left w:val="single" w:sz="4" w:space="0" w:color="auto"/>
              <w:bottom w:val="single" w:sz="4" w:space="0" w:color="auto"/>
              <w:right w:val="single" w:sz="4" w:space="0" w:color="auto"/>
            </w:tcBorders>
            <w:vAlign w:val="center"/>
          </w:tcPr>
          <w:p w:rsidR="002F75D3" w:rsidRDefault="002F75D3">
            <w:pPr>
              <w:widowControl/>
              <w:spacing w:line="360" w:lineRule="auto"/>
              <w:jc w:val="center"/>
              <w:rPr>
                <w:rFonts w:ascii="新宋体" w:eastAsia="新宋体" w:hAnsi="新宋体" w:cs="新宋体"/>
                <w:color w:val="000000"/>
                <w:kern w:val="0"/>
                <w:sz w:val="24"/>
                <w:szCs w:val="24"/>
              </w:rPr>
            </w:pPr>
          </w:p>
        </w:tc>
        <w:tc>
          <w:tcPr>
            <w:tcW w:w="6165" w:type="dxa"/>
            <w:tcBorders>
              <w:top w:val="single" w:sz="4" w:space="0" w:color="auto"/>
              <w:left w:val="single" w:sz="4" w:space="0" w:color="auto"/>
              <w:bottom w:val="single" w:sz="4" w:space="0" w:color="auto"/>
              <w:right w:val="single" w:sz="4" w:space="0" w:color="auto"/>
            </w:tcBorders>
          </w:tcPr>
          <w:p w:rsidR="002F75D3" w:rsidRDefault="00450D7F">
            <w:pPr>
              <w:pStyle w:val="a7"/>
              <w:rPr>
                <w:rFonts w:ascii="新宋体" w:eastAsia="新宋体" w:hAnsi="新宋体" w:cs="新宋体"/>
                <w:szCs w:val="24"/>
              </w:rPr>
            </w:pPr>
            <w:r>
              <w:rPr>
                <w:rFonts w:ascii="新宋体" w:eastAsia="新宋体" w:hAnsi="新宋体" w:cs="新宋体" w:hint="eastAsia"/>
                <w:szCs w:val="24"/>
              </w:rPr>
              <w:t>3</w:t>
            </w:r>
            <w:r>
              <w:rPr>
                <w:rFonts w:ascii="新宋体" w:eastAsia="新宋体" w:hAnsi="新宋体" w:cs="新宋体" w:hint="eastAsia"/>
                <w:szCs w:val="24"/>
              </w:rPr>
              <w:t>、根据</w:t>
            </w:r>
            <w:r>
              <w:rPr>
                <w:rFonts w:ascii="新宋体" w:eastAsia="新宋体" w:hAnsi="新宋体" w:cs="新宋体" w:hint="eastAsia"/>
                <w:kern w:val="0"/>
                <w:szCs w:val="24"/>
              </w:rPr>
              <w:t>培训内容是否全面合理、培训计划是否详尽科学，</w:t>
            </w:r>
            <w:r>
              <w:rPr>
                <w:rFonts w:ascii="新宋体" w:eastAsia="新宋体" w:hAnsi="新宋体" w:cs="新宋体" w:hint="eastAsia"/>
                <w:szCs w:val="24"/>
              </w:rPr>
              <w:t>分别评为优</w:t>
            </w:r>
            <w:r>
              <w:rPr>
                <w:rFonts w:ascii="新宋体" w:eastAsia="新宋体" w:hAnsi="新宋体" w:cs="新宋体" w:hint="eastAsia"/>
                <w:szCs w:val="24"/>
              </w:rPr>
              <w:t>3</w:t>
            </w:r>
            <w:r>
              <w:rPr>
                <w:rFonts w:ascii="新宋体" w:eastAsia="新宋体" w:hAnsi="新宋体" w:cs="新宋体" w:hint="eastAsia"/>
                <w:szCs w:val="24"/>
              </w:rPr>
              <w:t>分、良</w:t>
            </w:r>
            <w:r>
              <w:rPr>
                <w:rFonts w:ascii="新宋体" w:eastAsia="新宋体" w:hAnsi="新宋体" w:cs="新宋体" w:hint="eastAsia"/>
                <w:szCs w:val="24"/>
              </w:rPr>
              <w:t>2</w:t>
            </w:r>
            <w:r>
              <w:rPr>
                <w:rFonts w:ascii="新宋体" w:eastAsia="新宋体" w:hAnsi="新宋体" w:cs="新宋体" w:hint="eastAsia"/>
                <w:szCs w:val="24"/>
              </w:rPr>
              <w:t>分、一般</w:t>
            </w:r>
            <w:r>
              <w:rPr>
                <w:rFonts w:ascii="新宋体" w:eastAsia="新宋体" w:hAnsi="新宋体" w:cs="新宋体" w:hint="eastAsia"/>
                <w:szCs w:val="24"/>
              </w:rPr>
              <w:t>1</w:t>
            </w:r>
            <w:r>
              <w:rPr>
                <w:rFonts w:ascii="新宋体" w:eastAsia="新宋体" w:hAnsi="新宋体" w:cs="新宋体" w:hint="eastAsia"/>
                <w:szCs w:val="24"/>
              </w:rPr>
              <w:t>分</w:t>
            </w:r>
            <w:r>
              <w:rPr>
                <w:rFonts w:ascii="新宋体" w:eastAsia="新宋体" w:hAnsi="新宋体" w:cs="新宋体" w:hint="eastAsia"/>
                <w:szCs w:val="24"/>
              </w:rPr>
              <w:t>，</w:t>
            </w:r>
            <w:r>
              <w:rPr>
                <w:rFonts w:ascii="新宋体" w:eastAsia="新宋体" w:hAnsi="新宋体" w:cs="新宋体" w:hint="eastAsia"/>
                <w:szCs w:val="24"/>
              </w:rPr>
              <w:t>差的不得分</w:t>
            </w:r>
            <w:r>
              <w:rPr>
                <w:rFonts w:ascii="新宋体" w:eastAsia="新宋体" w:hAnsi="新宋体" w:cs="新宋体" w:hint="eastAsia"/>
                <w:szCs w:val="24"/>
              </w:rPr>
              <w:t>。</w:t>
            </w:r>
          </w:p>
        </w:tc>
        <w:tc>
          <w:tcPr>
            <w:tcW w:w="1002" w:type="dxa"/>
            <w:vMerge/>
            <w:tcBorders>
              <w:left w:val="single" w:sz="4" w:space="0" w:color="auto"/>
              <w:bottom w:val="single" w:sz="4" w:space="0" w:color="auto"/>
              <w:right w:val="single" w:sz="4" w:space="0" w:color="auto"/>
            </w:tcBorders>
            <w:vAlign w:val="center"/>
          </w:tcPr>
          <w:p w:rsidR="002F75D3" w:rsidRDefault="002F75D3">
            <w:pPr>
              <w:widowControl/>
              <w:spacing w:line="330" w:lineRule="atLeast"/>
              <w:jc w:val="center"/>
              <w:rPr>
                <w:rFonts w:ascii="新宋体" w:eastAsia="新宋体" w:hAnsi="新宋体" w:cs="新宋体"/>
                <w:color w:val="000000"/>
                <w:kern w:val="0"/>
                <w:sz w:val="24"/>
                <w:szCs w:val="24"/>
              </w:rPr>
            </w:pPr>
          </w:p>
        </w:tc>
      </w:tr>
    </w:tbl>
    <w:p w:rsidR="002F75D3" w:rsidRDefault="002F75D3">
      <w:pPr>
        <w:pStyle w:val="a5"/>
        <w:rPr>
          <w:rFonts w:ascii="新宋体" w:eastAsia="新宋体" w:hAnsi="新宋体" w:cs="新宋体"/>
          <w:sz w:val="24"/>
          <w:szCs w:val="24"/>
        </w:rPr>
      </w:pPr>
    </w:p>
    <w:p w:rsidR="002F75D3" w:rsidRDefault="002F75D3">
      <w:pPr>
        <w:pStyle w:val="a7"/>
        <w:spacing w:line="360" w:lineRule="auto"/>
        <w:ind w:firstLineChars="200" w:firstLine="482"/>
        <w:contextualSpacing/>
        <w:rPr>
          <w:rFonts w:ascii="新宋体" w:eastAsia="新宋体" w:hAnsi="新宋体" w:cs="新宋体"/>
          <w:b/>
          <w:szCs w:val="24"/>
          <w:lang w:val="zh-CN"/>
        </w:rPr>
      </w:pPr>
    </w:p>
    <w:p w:rsidR="002F75D3" w:rsidRDefault="00450D7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F75D3">
        <w:trPr>
          <w:trHeight w:val="557"/>
        </w:trPr>
        <w:tc>
          <w:tcPr>
            <w:tcW w:w="721" w:type="dxa"/>
            <w:vAlign w:val="center"/>
          </w:tcPr>
          <w:p w:rsidR="002F75D3" w:rsidRDefault="00450D7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2F75D3" w:rsidRDefault="00450D7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2F75D3" w:rsidRDefault="00450D7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2F75D3" w:rsidRDefault="00450D7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2F75D3">
        <w:trPr>
          <w:trHeight w:val="891"/>
        </w:trPr>
        <w:tc>
          <w:tcPr>
            <w:tcW w:w="721" w:type="dxa"/>
            <w:vAlign w:val="center"/>
          </w:tcPr>
          <w:p w:rsidR="002F75D3" w:rsidRDefault="00450D7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2F75D3" w:rsidRDefault="00450D7F">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2F75D3" w:rsidRDefault="00450D7F">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2F75D3" w:rsidRDefault="00450D7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2F75D3" w:rsidRDefault="00450D7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2F75D3" w:rsidRDefault="002F75D3">
            <w:pPr>
              <w:jc w:val="center"/>
              <w:rPr>
                <w:rFonts w:ascii="宋体" w:hAnsi="宋体"/>
                <w:b/>
                <w:color w:val="000000"/>
                <w:sz w:val="24"/>
                <w:szCs w:val="24"/>
                <w:lang w:val="en-GB"/>
              </w:rPr>
            </w:pPr>
          </w:p>
        </w:tc>
      </w:tr>
      <w:tr w:rsidR="002F75D3">
        <w:trPr>
          <w:trHeight w:val="1414"/>
        </w:trPr>
        <w:tc>
          <w:tcPr>
            <w:tcW w:w="721" w:type="dxa"/>
            <w:vAlign w:val="center"/>
          </w:tcPr>
          <w:p w:rsidR="002F75D3" w:rsidRDefault="00450D7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2F75D3" w:rsidRDefault="00450D7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2F75D3" w:rsidRDefault="00450D7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2F75D3" w:rsidRDefault="00450D7F">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2F75D3" w:rsidRDefault="002F75D3">
            <w:pPr>
              <w:rPr>
                <w:rFonts w:ascii="宋体" w:hAnsi="宋体"/>
                <w:color w:val="000000"/>
                <w:sz w:val="24"/>
                <w:szCs w:val="24"/>
                <w:lang w:val="en-GB"/>
              </w:rPr>
            </w:pPr>
          </w:p>
        </w:tc>
      </w:tr>
      <w:tr w:rsidR="002F75D3">
        <w:trPr>
          <w:trHeight w:val="707"/>
        </w:trPr>
        <w:tc>
          <w:tcPr>
            <w:tcW w:w="721" w:type="dxa"/>
            <w:vAlign w:val="center"/>
          </w:tcPr>
          <w:p w:rsidR="002F75D3" w:rsidRDefault="00450D7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2F75D3" w:rsidRDefault="00450D7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w:t>
            </w:r>
            <w:r>
              <w:rPr>
                <w:rFonts w:ascii="宋体" w:hAnsi="宋体" w:hint="eastAsia"/>
                <w:color w:val="000000"/>
                <w:sz w:val="24"/>
                <w:szCs w:val="24"/>
                <w:lang w:val="en-GB"/>
              </w:rPr>
              <w:t>30%</w:t>
            </w:r>
            <w:r>
              <w:rPr>
                <w:rFonts w:ascii="宋体" w:hAnsi="宋体" w:hint="eastAsia"/>
                <w:color w:val="000000"/>
                <w:sz w:val="24"/>
                <w:szCs w:val="24"/>
                <w:lang w:val="en-GB"/>
              </w:rPr>
              <w:t>以上的</w:t>
            </w:r>
          </w:p>
        </w:tc>
        <w:tc>
          <w:tcPr>
            <w:tcW w:w="2552" w:type="dxa"/>
            <w:vAlign w:val="center"/>
          </w:tcPr>
          <w:p w:rsidR="002F75D3" w:rsidRDefault="00450D7F">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2F75D3" w:rsidRDefault="00450D7F">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2F75D3" w:rsidRDefault="00450D7F">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2F75D3" w:rsidRDefault="002F75D3">
            <w:pPr>
              <w:jc w:val="center"/>
              <w:rPr>
                <w:rFonts w:ascii="宋体" w:hAnsi="宋体"/>
                <w:b/>
                <w:color w:val="000000"/>
                <w:sz w:val="24"/>
                <w:szCs w:val="24"/>
                <w:lang w:val="en-GB"/>
              </w:rPr>
            </w:pPr>
          </w:p>
        </w:tc>
      </w:tr>
      <w:tr w:rsidR="002F75D3">
        <w:trPr>
          <w:trHeight w:val="707"/>
        </w:trPr>
        <w:tc>
          <w:tcPr>
            <w:tcW w:w="721" w:type="dxa"/>
            <w:vAlign w:val="center"/>
          </w:tcPr>
          <w:p w:rsidR="002F75D3" w:rsidRDefault="00450D7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2F75D3" w:rsidRDefault="00450D7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2F75D3" w:rsidRDefault="00450D7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F75D3" w:rsidRDefault="00450D7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F75D3" w:rsidRDefault="00450D7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2F75D3">
        <w:trPr>
          <w:trHeight w:val="707"/>
        </w:trPr>
        <w:tc>
          <w:tcPr>
            <w:tcW w:w="721" w:type="dxa"/>
            <w:vAlign w:val="center"/>
          </w:tcPr>
          <w:p w:rsidR="002F75D3" w:rsidRDefault="00450D7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2F75D3" w:rsidRDefault="00450D7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2F75D3" w:rsidRDefault="00450D7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F75D3" w:rsidRDefault="00450D7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F75D3" w:rsidRDefault="00450D7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2F75D3">
        <w:trPr>
          <w:trHeight w:val="1408"/>
        </w:trPr>
        <w:tc>
          <w:tcPr>
            <w:tcW w:w="8931" w:type="dxa"/>
            <w:gridSpan w:val="4"/>
            <w:vAlign w:val="center"/>
          </w:tcPr>
          <w:p w:rsidR="002F75D3" w:rsidRDefault="00450D7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2F75D3" w:rsidRDefault="00450D7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w:t>
            </w:r>
            <w:r>
              <w:rPr>
                <w:rFonts w:asciiTheme="minorEastAsia" w:hAnsiTheme="minorEastAsia" w:cs="仿宋_GB2312" w:hint="eastAsia"/>
                <w:sz w:val="24"/>
                <w:szCs w:val="24"/>
                <w:lang w:val="zh-CN"/>
              </w:rPr>
              <w:lastRenderedPageBreak/>
              <w:t>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2F75D3" w:rsidRDefault="00450D7F" w:rsidP="00CD194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2F75D3" w:rsidRDefault="00450D7F" w:rsidP="00CD194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2F75D3" w:rsidRDefault="00450D7F">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2F75D3" w:rsidRDefault="00450D7F">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w:t>
      </w:r>
      <w:r>
        <w:rPr>
          <w:rFonts w:ascii="宋体" w:hAnsi="宋体" w:cs="仿宋_GB2312" w:hint="eastAsia"/>
          <w:color w:val="0070C0"/>
          <w:sz w:val="24"/>
          <w:szCs w:val="24"/>
        </w:rPr>
        <w:t xml:space="preserve"> </w:t>
      </w:r>
      <w:r>
        <w:rPr>
          <w:rFonts w:ascii="宋体" w:hAnsi="宋体" w:cs="仿宋_GB2312" w:hint="eastAsia"/>
          <w:color w:val="0070C0"/>
          <w:sz w:val="24"/>
          <w:szCs w:val="24"/>
        </w:rPr>
        <w:t>政府采购严重违法失信行为记录名单，并予以公示。</w:t>
      </w:r>
    </w:p>
    <w:p w:rsidR="002F75D3" w:rsidRDefault="00450D7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w:t>
      </w:r>
      <w:r>
        <w:rPr>
          <w:rFonts w:ascii="宋体" w:hAnsi="宋体" w:hint="eastAsia"/>
          <w:bCs/>
          <w:color w:val="FF0000"/>
          <w:sz w:val="24"/>
          <w:szCs w:val="24"/>
          <w:lang w:val="en-GB"/>
        </w:rPr>
        <w:t>、不接受联合体投标的项目，本表中第</w:t>
      </w:r>
      <w:r>
        <w:rPr>
          <w:rFonts w:ascii="宋体" w:hAnsi="宋体" w:hint="eastAsia"/>
          <w:bCs/>
          <w:color w:val="FF0000"/>
          <w:sz w:val="24"/>
          <w:szCs w:val="24"/>
          <w:lang w:val="en-GB"/>
        </w:rPr>
        <w:t>2</w:t>
      </w:r>
      <w:r>
        <w:rPr>
          <w:rFonts w:ascii="宋体" w:hAnsi="宋体" w:hint="eastAsia"/>
          <w:bCs/>
          <w:color w:val="FF0000"/>
          <w:sz w:val="24"/>
          <w:szCs w:val="24"/>
          <w:lang w:val="en-GB"/>
        </w:rPr>
        <w:t>项、第</w:t>
      </w:r>
      <w:r>
        <w:rPr>
          <w:rFonts w:ascii="宋体" w:hAnsi="宋体" w:hint="eastAsia"/>
          <w:bCs/>
          <w:color w:val="FF0000"/>
          <w:sz w:val="24"/>
          <w:szCs w:val="24"/>
          <w:lang w:val="en-GB"/>
        </w:rPr>
        <w:t>3</w:t>
      </w:r>
      <w:r>
        <w:rPr>
          <w:rFonts w:ascii="宋体" w:hAnsi="宋体" w:hint="eastAsia"/>
          <w:bCs/>
          <w:color w:val="FF0000"/>
          <w:sz w:val="24"/>
          <w:szCs w:val="24"/>
          <w:lang w:val="en-GB"/>
        </w:rPr>
        <w:t>项情形不适用。</w:t>
      </w:r>
    </w:p>
    <w:p w:rsidR="002F75D3" w:rsidRDefault="00450D7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w:t>
      </w:r>
      <w:r>
        <w:rPr>
          <w:rFonts w:ascii="宋体" w:hAnsi="宋体" w:hint="eastAsia"/>
          <w:bCs/>
          <w:color w:val="FF0000"/>
          <w:sz w:val="24"/>
          <w:szCs w:val="24"/>
          <w:lang w:val="en-GB"/>
        </w:rPr>
        <w:t>、小型和微型企业产品包括货物及其提供的服务与工程。</w:t>
      </w:r>
    </w:p>
    <w:p w:rsidR="002F75D3" w:rsidRDefault="00450D7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w:t>
      </w:r>
      <w:r>
        <w:rPr>
          <w:rFonts w:ascii="宋体" w:hAnsi="宋体" w:hint="eastAsia"/>
          <w:bCs/>
          <w:color w:val="FF0000"/>
          <w:sz w:val="24"/>
          <w:szCs w:val="24"/>
          <w:lang w:val="en-GB"/>
        </w:rPr>
        <w:t>、中小企业、残疾人福利性单位提供其他企业制造的货物的，则该货物的制造商也必须为上述企业，否则不能享受价格优惠。</w:t>
      </w:r>
    </w:p>
    <w:p w:rsidR="002F75D3" w:rsidRDefault="00450D7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w:t>
      </w:r>
      <w:r>
        <w:rPr>
          <w:rFonts w:ascii="宋体" w:hAnsi="宋体" w:hint="eastAsia"/>
          <w:bCs/>
          <w:color w:val="FF0000"/>
          <w:sz w:val="24"/>
          <w:szCs w:val="24"/>
          <w:lang w:val="en-GB"/>
        </w:rPr>
        <w:t>、残疾人福利性单位属于小型、微型企业的，不重复享受政策。</w:t>
      </w:r>
    </w:p>
    <w:p w:rsidR="002F75D3" w:rsidRDefault="00450D7F">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2F75D3" w:rsidRDefault="00450D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2F75D3" w:rsidRDefault="00450D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2F75D3" w:rsidRDefault="00450D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2F75D3" w:rsidRDefault="00450D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2F75D3" w:rsidRDefault="00450D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w:t>
      </w:r>
      <w:r>
        <w:rPr>
          <w:rFonts w:asciiTheme="minorEastAsia" w:hAnsiTheme="minorEastAsia" w:cs="仿宋_GB2312"/>
          <w:sz w:val="24"/>
          <w:szCs w:val="24"/>
          <w:lang w:val="zh-CN"/>
        </w:rPr>
        <w:t>场修改评标结果，并在评标报告中记载；评标报告签署后，采购人或者采购代理机构发现存在以上情形之一的，应当组织原评标委员会进行重新评审，重新评审改变评标结果的，书面报告本级财政部门。</w:t>
      </w:r>
    </w:p>
    <w:p w:rsidR="002F75D3" w:rsidRDefault="00450D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F75D3" w:rsidRDefault="00450D7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F75D3" w:rsidRDefault="00450D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w:t>
      </w:r>
      <w:r>
        <w:rPr>
          <w:rFonts w:asciiTheme="minorEastAsia" w:hAnsiTheme="minorEastAsia" w:cs="仿宋_GB2312"/>
          <w:sz w:val="24"/>
          <w:szCs w:val="24"/>
          <w:lang w:val="zh-CN"/>
        </w:rPr>
        <w:lastRenderedPageBreak/>
        <w:t>否则视为同意评标报告。</w:t>
      </w:r>
    </w:p>
    <w:p w:rsidR="002F75D3" w:rsidRDefault="00450D7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2F75D3" w:rsidRDefault="002F75D3">
      <w:pPr>
        <w:adjustRightInd w:val="0"/>
        <w:snapToGrid w:val="0"/>
        <w:spacing w:line="360" w:lineRule="auto"/>
        <w:ind w:firstLineChars="200" w:firstLine="420"/>
        <w:rPr>
          <w:rFonts w:ascii="宋体" w:hAnsi="宋体" w:cs="Courier New"/>
          <w:szCs w:val="21"/>
        </w:rPr>
      </w:pPr>
    </w:p>
    <w:p w:rsidR="002F75D3" w:rsidRDefault="002F75D3">
      <w:pPr>
        <w:adjustRightInd w:val="0"/>
        <w:snapToGrid w:val="0"/>
        <w:spacing w:line="360" w:lineRule="auto"/>
        <w:ind w:firstLineChars="200" w:firstLine="420"/>
        <w:rPr>
          <w:rFonts w:ascii="宋体" w:hAnsi="宋体" w:cs="Courier New"/>
          <w:szCs w:val="21"/>
        </w:rPr>
      </w:pPr>
    </w:p>
    <w:p w:rsidR="002F75D3" w:rsidRDefault="002F75D3">
      <w:pPr>
        <w:adjustRightInd w:val="0"/>
        <w:snapToGrid w:val="0"/>
        <w:spacing w:line="360" w:lineRule="auto"/>
        <w:ind w:firstLineChars="200" w:firstLine="420"/>
        <w:rPr>
          <w:rFonts w:ascii="宋体" w:hAnsi="宋体" w:cs="Courier New"/>
          <w:szCs w:val="21"/>
        </w:rPr>
      </w:pPr>
    </w:p>
    <w:p w:rsidR="002F75D3" w:rsidRDefault="002F75D3">
      <w:pPr>
        <w:adjustRightInd w:val="0"/>
        <w:snapToGrid w:val="0"/>
        <w:spacing w:line="360" w:lineRule="auto"/>
        <w:ind w:firstLineChars="200" w:firstLine="420"/>
        <w:rPr>
          <w:rFonts w:ascii="宋体" w:hAnsi="宋体" w:cs="Courier New"/>
          <w:szCs w:val="21"/>
        </w:rPr>
      </w:pPr>
    </w:p>
    <w:p w:rsidR="002F75D3" w:rsidRDefault="002F75D3">
      <w:pPr>
        <w:adjustRightInd w:val="0"/>
        <w:snapToGrid w:val="0"/>
        <w:spacing w:line="360" w:lineRule="auto"/>
        <w:ind w:firstLineChars="200" w:firstLine="420"/>
        <w:rPr>
          <w:rFonts w:ascii="宋体" w:hAnsi="宋体" w:cs="Courier New"/>
          <w:szCs w:val="21"/>
        </w:rPr>
      </w:pPr>
    </w:p>
    <w:p w:rsidR="002F75D3" w:rsidRDefault="002F75D3">
      <w:pPr>
        <w:adjustRightInd w:val="0"/>
        <w:snapToGrid w:val="0"/>
        <w:spacing w:line="360" w:lineRule="auto"/>
        <w:ind w:firstLineChars="200" w:firstLine="420"/>
        <w:rPr>
          <w:rFonts w:ascii="宋体" w:hAnsi="宋体" w:cs="Courier New"/>
          <w:szCs w:val="21"/>
        </w:rPr>
      </w:pPr>
    </w:p>
    <w:p w:rsidR="002F75D3" w:rsidRDefault="002F75D3">
      <w:pPr>
        <w:adjustRightInd w:val="0"/>
        <w:snapToGrid w:val="0"/>
        <w:spacing w:line="360" w:lineRule="auto"/>
        <w:ind w:firstLineChars="200" w:firstLine="420"/>
        <w:rPr>
          <w:rFonts w:ascii="宋体" w:hAnsi="宋体" w:cs="Courier New"/>
          <w:szCs w:val="21"/>
        </w:rPr>
      </w:pPr>
    </w:p>
    <w:p w:rsidR="002F75D3" w:rsidRDefault="002F75D3">
      <w:pPr>
        <w:adjustRightInd w:val="0"/>
        <w:snapToGrid w:val="0"/>
        <w:spacing w:line="360" w:lineRule="auto"/>
        <w:ind w:firstLineChars="200" w:firstLine="420"/>
        <w:rPr>
          <w:rFonts w:ascii="宋体" w:hAnsi="宋体" w:cs="Courier New"/>
          <w:szCs w:val="21"/>
        </w:rPr>
      </w:pPr>
    </w:p>
    <w:p w:rsidR="002F75D3" w:rsidRDefault="002F75D3">
      <w:pPr>
        <w:adjustRightInd w:val="0"/>
        <w:snapToGrid w:val="0"/>
        <w:spacing w:line="360" w:lineRule="auto"/>
        <w:ind w:firstLineChars="200" w:firstLine="420"/>
        <w:rPr>
          <w:rFonts w:ascii="宋体" w:hAnsi="宋体" w:cs="Courier New"/>
          <w:szCs w:val="21"/>
        </w:rPr>
      </w:pPr>
    </w:p>
    <w:p w:rsidR="002F75D3" w:rsidRDefault="002F75D3">
      <w:pPr>
        <w:adjustRightInd w:val="0"/>
        <w:snapToGrid w:val="0"/>
        <w:spacing w:line="360" w:lineRule="auto"/>
        <w:ind w:firstLineChars="200" w:firstLine="420"/>
        <w:rPr>
          <w:rFonts w:ascii="宋体" w:hAnsi="宋体" w:cs="Courier New"/>
          <w:szCs w:val="21"/>
        </w:rPr>
      </w:pPr>
    </w:p>
    <w:p w:rsidR="002F75D3" w:rsidRDefault="002F75D3">
      <w:pPr>
        <w:adjustRightInd w:val="0"/>
        <w:snapToGrid w:val="0"/>
        <w:spacing w:line="360" w:lineRule="auto"/>
        <w:ind w:firstLineChars="200" w:firstLine="420"/>
        <w:rPr>
          <w:rFonts w:ascii="宋体" w:hAnsi="宋体" w:cs="Courier New"/>
          <w:szCs w:val="21"/>
        </w:rPr>
      </w:pPr>
    </w:p>
    <w:p w:rsidR="002F75D3" w:rsidRDefault="002F75D3">
      <w:pPr>
        <w:adjustRightInd w:val="0"/>
        <w:snapToGrid w:val="0"/>
        <w:spacing w:line="360" w:lineRule="auto"/>
        <w:ind w:firstLineChars="200" w:firstLine="420"/>
        <w:rPr>
          <w:rFonts w:ascii="宋体" w:hAnsi="宋体" w:cs="Courier New"/>
          <w:szCs w:val="21"/>
        </w:rPr>
      </w:pPr>
    </w:p>
    <w:p w:rsidR="002F75D3" w:rsidRDefault="002F75D3">
      <w:pPr>
        <w:widowControl/>
        <w:jc w:val="left"/>
        <w:rPr>
          <w:rFonts w:asciiTheme="majorEastAsia" w:eastAsiaTheme="majorEastAsia" w:hAnsiTheme="majorEastAsia" w:cs="宋体"/>
          <w:b/>
          <w:kern w:val="0"/>
          <w:sz w:val="36"/>
          <w:szCs w:val="36"/>
        </w:rPr>
      </w:pPr>
    </w:p>
    <w:p w:rsidR="002F75D3" w:rsidRDefault="002F75D3">
      <w:pPr>
        <w:pStyle w:val="a7"/>
        <w:spacing w:line="360" w:lineRule="auto"/>
        <w:contextualSpacing/>
        <w:jc w:val="center"/>
        <w:rPr>
          <w:rFonts w:asciiTheme="majorEastAsia" w:eastAsiaTheme="majorEastAsia" w:hAnsiTheme="majorEastAsia" w:cs="宋体"/>
          <w:b/>
          <w:kern w:val="0"/>
          <w:sz w:val="36"/>
          <w:szCs w:val="36"/>
        </w:rPr>
      </w:pPr>
    </w:p>
    <w:p w:rsidR="002F75D3" w:rsidRDefault="002F75D3">
      <w:pPr>
        <w:pStyle w:val="a7"/>
        <w:spacing w:line="360" w:lineRule="auto"/>
        <w:contextualSpacing/>
        <w:jc w:val="center"/>
        <w:rPr>
          <w:rFonts w:asciiTheme="majorEastAsia" w:eastAsiaTheme="majorEastAsia" w:hAnsiTheme="majorEastAsia" w:cs="宋体"/>
          <w:b/>
          <w:kern w:val="0"/>
          <w:sz w:val="36"/>
          <w:szCs w:val="36"/>
        </w:rPr>
      </w:pPr>
    </w:p>
    <w:p w:rsidR="002F75D3" w:rsidRDefault="00450D7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2F75D3" w:rsidRDefault="002F75D3">
      <w:pPr>
        <w:pStyle w:val="a7"/>
        <w:spacing w:line="360" w:lineRule="auto"/>
        <w:contextualSpacing/>
        <w:jc w:val="center"/>
        <w:rPr>
          <w:rFonts w:asciiTheme="majorEastAsia" w:eastAsiaTheme="majorEastAsia" w:hAnsiTheme="majorEastAsia" w:cs="宋体"/>
          <w:b/>
          <w:kern w:val="0"/>
          <w:sz w:val="36"/>
          <w:szCs w:val="36"/>
        </w:rPr>
      </w:pPr>
    </w:p>
    <w:p w:rsidR="002F75D3" w:rsidRDefault="00450D7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2F75D3" w:rsidRDefault="00450D7F">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w:t>
      </w:r>
      <w:r>
        <w:rPr>
          <w:rFonts w:ascii="宋体" w:cs="宋体" w:hint="eastAsia"/>
          <w:sz w:val="24"/>
          <w:lang w:val="zh-CN"/>
        </w:rPr>
        <w:t>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w:t>
      </w:r>
      <w:r>
        <w:rPr>
          <w:rFonts w:ascii="宋体" w:cs="宋体" w:hint="eastAsia"/>
          <w:sz w:val="24"/>
          <w:lang w:val="zh-CN"/>
        </w:rPr>
        <w:lastRenderedPageBreak/>
        <w:t>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w:t>
      </w:r>
      <w:r>
        <w:rPr>
          <w:rFonts w:ascii="宋体" w:cs="宋体" w:hint="eastAsia"/>
          <w:sz w:val="24"/>
          <w:lang w:val="zh-CN"/>
        </w:rPr>
        <w:t>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lastRenderedPageBreak/>
        <w:t>对于合同的未尽事宜，需进行修改、补充和完善的，甲乙双方必须就所修改的内容签订书面的合同修改书，作为合同的补充协议。</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2F75D3" w:rsidRDefault="00450D7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2F75D3" w:rsidRDefault="002F75D3">
      <w:pPr>
        <w:pStyle w:val="a7"/>
        <w:spacing w:line="360" w:lineRule="auto"/>
        <w:contextualSpacing/>
        <w:jc w:val="center"/>
        <w:rPr>
          <w:rFonts w:asciiTheme="majorEastAsia" w:eastAsiaTheme="majorEastAsia" w:hAnsiTheme="majorEastAsia" w:cs="宋体"/>
          <w:b/>
          <w:kern w:val="0"/>
          <w:sz w:val="36"/>
          <w:szCs w:val="36"/>
        </w:rPr>
      </w:pPr>
    </w:p>
    <w:p w:rsidR="002F75D3" w:rsidRDefault="002F75D3">
      <w:pPr>
        <w:pStyle w:val="a7"/>
        <w:spacing w:line="360" w:lineRule="auto"/>
        <w:contextualSpacing/>
        <w:jc w:val="center"/>
        <w:rPr>
          <w:rFonts w:asciiTheme="majorEastAsia" w:eastAsiaTheme="majorEastAsia" w:hAnsiTheme="majorEastAsia" w:cs="宋体"/>
          <w:b/>
          <w:kern w:val="0"/>
          <w:sz w:val="36"/>
          <w:szCs w:val="36"/>
        </w:rPr>
      </w:pPr>
    </w:p>
    <w:p w:rsidR="002F75D3" w:rsidRDefault="002F75D3">
      <w:pPr>
        <w:pStyle w:val="a7"/>
        <w:spacing w:line="360" w:lineRule="auto"/>
        <w:contextualSpacing/>
        <w:jc w:val="center"/>
        <w:rPr>
          <w:rFonts w:asciiTheme="majorEastAsia" w:eastAsiaTheme="majorEastAsia" w:hAnsiTheme="majorEastAsia" w:cs="宋体"/>
          <w:b/>
          <w:kern w:val="0"/>
          <w:sz w:val="36"/>
          <w:szCs w:val="36"/>
        </w:rPr>
      </w:pPr>
    </w:p>
    <w:p w:rsidR="002F75D3" w:rsidRDefault="002F75D3">
      <w:pPr>
        <w:pStyle w:val="a7"/>
        <w:spacing w:line="360" w:lineRule="auto"/>
        <w:contextualSpacing/>
        <w:jc w:val="center"/>
        <w:rPr>
          <w:rFonts w:asciiTheme="majorEastAsia" w:eastAsiaTheme="majorEastAsia" w:hAnsiTheme="majorEastAsia" w:cs="宋体"/>
          <w:b/>
          <w:kern w:val="0"/>
          <w:sz w:val="36"/>
          <w:szCs w:val="36"/>
        </w:rPr>
      </w:pPr>
    </w:p>
    <w:p w:rsidR="002F75D3" w:rsidRDefault="00450D7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2F75D3" w:rsidRDefault="00450D7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2F75D3" w:rsidRDefault="002F75D3">
      <w:pPr>
        <w:autoSpaceDE w:val="0"/>
        <w:autoSpaceDN w:val="0"/>
        <w:adjustRightInd w:val="0"/>
        <w:spacing w:line="700" w:lineRule="exact"/>
        <w:ind w:firstLine="551"/>
        <w:jc w:val="center"/>
        <w:rPr>
          <w:rFonts w:asciiTheme="minorEastAsia" w:hAnsiTheme="minorEastAsia" w:cs="黑体"/>
          <w:b/>
          <w:bCs/>
          <w:sz w:val="44"/>
          <w:szCs w:val="44"/>
          <w:lang w:val="zh-CN"/>
        </w:rPr>
      </w:pPr>
    </w:p>
    <w:p w:rsidR="002F75D3" w:rsidRDefault="002F75D3">
      <w:pPr>
        <w:autoSpaceDE w:val="0"/>
        <w:autoSpaceDN w:val="0"/>
        <w:adjustRightInd w:val="0"/>
        <w:spacing w:line="700" w:lineRule="exact"/>
        <w:ind w:firstLine="551"/>
        <w:jc w:val="center"/>
        <w:rPr>
          <w:rFonts w:asciiTheme="minorEastAsia" w:hAnsiTheme="minorEastAsia" w:cs="黑体"/>
          <w:b/>
          <w:bCs/>
          <w:sz w:val="44"/>
          <w:szCs w:val="44"/>
          <w:lang w:val="zh-CN"/>
        </w:rPr>
      </w:pPr>
    </w:p>
    <w:p w:rsidR="002F75D3" w:rsidRDefault="002F75D3">
      <w:pPr>
        <w:autoSpaceDE w:val="0"/>
        <w:autoSpaceDN w:val="0"/>
        <w:adjustRightInd w:val="0"/>
        <w:spacing w:line="700" w:lineRule="exact"/>
        <w:ind w:firstLine="551"/>
        <w:jc w:val="center"/>
        <w:rPr>
          <w:rFonts w:asciiTheme="minorEastAsia" w:hAnsiTheme="minorEastAsia" w:cs="黑体"/>
          <w:b/>
          <w:bCs/>
          <w:sz w:val="44"/>
          <w:szCs w:val="44"/>
          <w:lang w:val="zh-CN"/>
        </w:rPr>
      </w:pPr>
    </w:p>
    <w:p w:rsidR="002F75D3" w:rsidRDefault="002F75D3">
      <w:pPr>
        <w:autoSpaceDE w:val="0"/>
        <w:autoSpaceDN w:val="0"/>
        <w:adjustRightInd w:val="0"/>
        <w:spacing w:line="700" w:lineRule="exact"/>
        <w:ind w:firstLine="551"/>
        <w:jc w:val="center"/>
        <w:rPr>
          <w:rFonts w:asciiTheme="minorEastAsia" w:hAnsiTheme="minorEastAsia" w:cs="黑体"/>
          <w:b/>
          <w:bCs/>
          <w:sz w:val="44"/>
          <w:szCs w:val="44"/>
          <w:lang w:val="zh-CN"/>
        </w:rPr>
      </w:pPr>
    </w:p>
    <w:p w:rsidR="002F75D3" w:rsidRDefault="002F75D3">
      <w:pPr>
        <w:autoSpaceDE w:val="0"/>
        <w:autoSpaceDN w:val="0"/>
        <w:adjustRightInd w:val="0"/>
        <w:spacing w:line="700" w:lineRule="exact"/>
        <w:ind w:firstLine="551"/>
        <w:jc w:val="center"/>
        <w:rPr>
          <w:rFonts w:asciiTheme="minorEastAsia" w:hAnsiTheme="minorEastAsia" w:cs="黑体"/>
          <w:b/>
          <w:bCs/>
          <w:sz w:val="44"/>
          <w:szCs w:val="44"/>
          <w:lang w:val="zh-CN"/>
        </w:rPr>
      </w:pPr>
    </w:p>
    <w:p w:rsidR="002F75D3" w:rsidRDefault="002F75D3">
      <w:pPr>
        <w:autoSpaceDE w:val="0"/>
        <w:autoSpaceDN w:val="0"/>
        <w:adjustRightInd w:val="0"/>
        <w:spacing w:line="700" w:lineRule="exact"/>
        <w:ind w:firstLine="551"/>
        <w:jc w:val="center"/>
        <w:rPr>
          <w:rFonts w:asciiTheme="minorEastAsia" w:hAnsiTheme="minorEastAsia" w:cs="黑体"/>
          <w:b/>
          <w:bCs/>
          <w:sz w:val="44"/>
          <w:szCs w:val="44"/>
          <w:lang w:val="zh-CN"/>
        </w:rPr>
      </w:pPr>
    </w:p>
    <w:p w:rsidR="002F75D3" w:rsidRDefault="002F75D3">
      <w:pPr>
        <w:autoSpaceDE w:val="0"/>
        <w:autoSpaceDN w:val="0"/>
        <w:adjustRightInd w:val="0"/>
        <w:spacing w:line="700" w:lineRule="exact"/>
        <w:ind w:firstLine="551"/>
        <w:jc w:val="center"/>
        <w:rPr>
          <w:rFonts w:asciiTheme="minorEastAsia" w:hAnsiTheme="minorEastAsia" w:cs="黑体"/>
          <w:b/>
          <w:bCs/>
          <w:sz w:val="44"/>
          <w:szCs w:val="44"/>
          <w:lang w:val="zh-CN"/>
        </w:rPr>
      </w:pPr>
    </w:p>
    <w:p w:rsidR="002F75D3" w:rsidRDefault="00450D7F">
      <w:pPr>
        <w:widowControl/>
        <w:jc w:val="left"/>
        <w:rPr>
          <w:rFonts w:asciiTheme="minorEastAsia" w:hAnsiTheme="minorEastAsia" w:cs="黑体"/>
          <w:b/>
          <w:bCs/>
          <w:sz w:val="36"/>
          <w:szCs w:val="36"/>
          <w:lang w:val="zh-CN"/>
        </w:rPr>
      </w:pPr>
      <w:bookmarkStart w:id="10" w:name="_Toc186274126"/>
      <w:bookmarkStart w:id="11" w:name="_Toc184023138"/>
      <w:bookmarkStart w:id="12" w:name="_Toc174185203"/>
      <w:r>
        <w:rPr>
          <w:rFonts w:asciiTheme="minorEastAsia" w:hAnsiTheme="minorEastAsia" w:cs="黑体"/>
          <w:sz w:val="36"/>
          <w:szCs w:val="36"/>
          <w:lang w:val="zh-CN"/>
        </w:rPr>
        <w:br w:type="page"/>
      </w:r>
    </w:p>
    <w:p w:rsidR="002F75D3" w:rsidRDefault="00450D7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10"/>
      <w:bookmarkEnd w:id="11"/>
      <w:bookmarkEnd w:id="1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F75D3">
        <w:tc>
          <w:tcPr>
            <w:tcW w:w="468" w:type="dxa"/>
            <w:vAlign w:val="center"/>
          </w:tcPr>
          <w:p w:rsidR="002F75D3" w:rsidRDefault="00450D7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F75D3" w:rsidRDefault="00450D7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F75D3" w:rsidRDefault="00450D7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F75D3" w:rsidRDefault="00450D7F">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2F75D3" w:rsidRDefault="00450D7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F75D3" w:rsidRDefault="00450D7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F75D3">
        <w:trPr>
          <w:trHeight w:hRule="exact" w:val="510"/>
        </w:trPr>
        <w:tc>
          <w:tcPr>
            <w:tcW w:w="468" w:type="dxa"/>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F75D3" w:rsidRDefault="00450D7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F75D3" w:rsidRDefault="002F75D3">
            <w:pPr>
              <w:snapToGrid w:val="0"/>
              <w:spacing w:line="400" w:lineRule="exact"/>
              <w:jc w:val="center"/>
              <w:rPr>
                <w:rFonts w:ascii="宋体" w:hAnsi="宋体" w:cs="微软雅黑"/>
                <w:szCs w:val="21"/>
              </w:rP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hRule="exact" w:val="510"/>
        </w:trPr>
        <w:tc>
          <w:tcPr>
            <w:tcW w:w="468" w:type="dxa"/>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F75D3" w:rsidRDefault="00450D7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F75D3" w:rsidRDefault="002F75D3">
            <w:pPr>
              <w:snapToGrid w:val="0"/>
              <w:spacing w:line="400" w:lineRule="exact"/>
              <w:jc w:val="center"/>
              <w:rPr>
                <w:rFonts w:ascii="宋体" w:hAnsi="宋体" w:cs="微软雅黑"/>
                <w:szCs w:val="21"/>
              </w:rP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hRule="exact" w:val="510"/>
        </w:trPr>
        <w:tc>
          <w:tcPr>
            <w:tcW w:w="468" w:type="dxa"/>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F75D3" w:rsidRDefault="00450D7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F75D3" w:rsidRDefault="002F75D3">
            <w:pPr>
              <w:snapToGrid w:val="0"/>
              <w:spacing w:line="400" w:lineRule="exact"/>
              <w:jc w:val="center"/>
              <w:rPr>
                <w:rFonts w:ascii="宋体" w:hAnsi="宋体" w:cs="微软雅黑"/>
                <w:szCs w:val="21"/>
              </w:rP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hRule="exact" w:val="510"/>
        </w:trPr>
        <w:tc>
          <w:tcPr>
            <w:tcW w:w="468" w:type="dxa"/>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F75D3" w:rsidRDefault="00450D7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F75D3" w:rsidRDefault="002F75D3">
            <w:pPr>
              <w:snapToGrid w:val="0"/>
              <w:spacing w:line="400" w:lineRule="exact"/>
              <w:jc w:val="center"/>
              <w:rPr>
                <w:rFonts w:ascii="宋体" w:hAnsi="宋体" w:cs="微软雅黑"/>
                <w:szCs w:val="21"/>
              </w:rP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hRule="exact" w:val="510"/>
        </w:trPr>
        <w:tc>
          <w:tcPr>
            <w:tcW w:w="468" w:type="dxa"/>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F75D3" w:rsidRDefault="00450D7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F75D3" w:rsidRDefault="002F75D3">
            <w:pPr>
              <w:snapToGrid w:val="0"/>
              <w:spacing w:line="400" w:lineRule="exact"/>
              <w:jc w:val="center"/>
              <w:rPr>
                <w:rFonts w:ascii="宋体" w:hAnsi="宋体" w:cs="微软雅黑"/>
                <w:szCs w:val="21"/>
              </w:rP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hRule="exact" w:val="510"/>
        </w:trPr>
        <w:tc>
          <w:tcPr>
            <w:tcW w:w="468" w:type="dxa"/>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F75D3" w:rsidRDefault="00450D7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F75D3" w:rsidRDefault="002F75D3">
            <w:pPr>
              <w:snapToGrid w:val="0"/>
              <w:spacing w:line="400" w:lineRule="exact"/>
              <w:jc w:val="center"/>
              <w:rPr>
                <w:rFonts w:ascii="宋体" w:hAnsi="宋体" w:cs="微软雅黑"/>
                <w:szCs w:val="21"/>
              </w:rP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hRule="exact" w:val="510"/>
        </w:trPr>
        <w:tc>
          <w:tcPr>
            <w:tcW w:w="468" w:type="dxa"/>
            <w:vMerge w:val="restart"/>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F75D3" w:rsidRDefault="00450D7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F75D3" w:rsidRDefault="00450D7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F75D3" w:rsidRDefault="002F75D3">
            <w:pPr>
              <w:snapToGrid w:val="0"/>
              <w:spacing w:line="400" w:lineRule="exact"/>
              <w:jc w:val="center"/>
              <w:rPr>
                <w:rFonts w:ascii="宋体" w:hAnsi="宋体" w:cs="微软雅黑"/>
                <w:szCs w:val="21"/>
              </w:rP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hRule="exact" w:val="510"/>
        </w:trPr>
        <w:tc>
          <w:tcPr>
            <w:tcW w:w="468" w:type="dxa"/>
            <w:vMerge/>
            <w:vAlign w:val="center"/>
          </w:tcPr>
          <w:p w:rsidR="002F75D3" w:rsidRDefault="002F75D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F75D3" w:rsidRDefault="002F75D3">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F75D3" w:rsidRDefault="00450D7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F75D3" w:rsidRDefault="002F75D3">
            <w:pPr>
              <w:pStyle w:val="a7"/>
              <w:rPr>
                <w:rFonts w:ascii="宋体" w:hAnsi="宋体" w:cs="微软雅黑"/>
                <w:szCs w:val="21"/>
              </w:rP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hRule="exact" w:val="510"/>
        </w:trPr>
        <w:tc>
          <w:tcPr>
            <w:tcW w:w="468" w:type="dxa"/>
            <w:vMerge w:val="restart"/>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F75D3" w:rsidRDefault="00450D7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F75D3" w:rsidRDefault="00450D7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2F75D3" w:rsidRDefault="002F75D3">
            <w:pPr>
              <w:snapToGrid w:val="0"/>
              <w:spacing w:line="400" w:lineRule="exact"/>
              <w:rPr>
                <w:rFonts w:ascii="宋体" w:hAnsi="宋体" w:cs="微软雅黑"/>
                <w:sz w:val="24"/>
                <w:szCs w:val="24"/>
              </w:rPr>
            </w:pPr>
          </w:p>
        </w:tc>
        <w:tc>
          <w:tcPr>
            <w:tcW w:w="1559" w:type="dxa"/>
            <w:vAlign w:val="center"/>
          </w:tcPr>
          <w:p w:rsidR="002F75D3" w:rsidRDefault="002F75D3">
            <w:pPr>
              <w:snapToGrid w:val="0"/>
              <w:spacing w:line="400" w:lineRule="exact"/>
              <w:jc w:val="center"/>
              <w:rPr>
                <w:rFonts w:ascii="宋体" w:hAnsi="宋体" w:cs="微软雅黑"/>
                <w:szCs w:val="21"/>
              </w:rP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 w:val="24"/>
                <w:szCs w:val="24"/>
              </w:rPr>
            </w:pPr>
          </w:p>
        </w:tc>
      </w:tr>
      <w:tr w:rsidR="002F75D3">
        <w:trPr>
          <w:trHeight w:hRule="exact" w:val="510"/>
        </w:trPr>
        <w:tc>
          <w:tcPr>
            <w:tcW w:w="468" w:type="dxa"/>
            <w:vMerge/>
            <w:vAlign w:val="center"/>
          </w:tcPr>
          <w:p w:rsidR="002F75D3" w:rsidRDefault="002F75D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F75D3" w:rsidRDefault="002F75D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F75D3" w:rsidRDefault="002F75D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F75D3" w:rsidRDefault="002F75D3">
            <w:pPr>
              <w:snapToGrid w:val="0"/>
              <w:spacing w:line="400" w:lineRule="exact"/>
              <w:rPr>
                <w:rFonts w:ascii="宋体" w:hAnsi="宋体" w:cs="微软雅黑"/>
                <w:sz w:val="24"/>
                <w:szCs w:val="24"/>
              </w:rPr>
            </w:pPr>
          </w:p>
        </w:tc>
        <w:tc>
          <w:tcPr>
            <w:tcW w:w="1559" w:type="dxa"/>
            <w:vAlign w:val="center"/>
          </w:tcPr>
          <w:p w:rsidR="002F75D3" w:rsidRDefault="002F75D3">
            <w:pPr>
              <w:snapToGrid w:val="0"/>
              <w:spacing w:line="400" w:lineRule="exact"/>
              <w:jc w:val="center"/>
              <w:rPr>
                <w:rFonts w:ascii="宋体" w:hAnsi="宋体" w:cs="微软雅黑"/>
                <w:szCs w:val="21"/>
              </w:rP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 w:val="24"/>
                <w:szCs w:val="24"/>
              </w:rPr>
            </w:pPr>
          </w:p>
        </w:tc>
      </w:tr>
      <w:tr w:rsidR="002F75D3">
        <w:trPr>
          <w:trHeight w:hRule="exact" w:val="510"/>
        </w:trPr>
        <w:tc>
          <w:tcPr>
            <w:tcW w:w="468" w:type="dxa"/>
            <w:vMerge/>
            <w:vAlign w:val="center"/>
          </w:tcPr>
          <w:p w:rsidR="002F75D3" w:rsidRDefault="002F75D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F75D3" w:rsidRDefault="002F75D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F75D3" w:rsidRDefault="002F75D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F75D3" w:rsidRDefault="002F75D3">
            <w:pPr>
              <w:snapToGrid w:val="0"/>
              <w:spacing w:line="400" w:lineRule="exact"/>
              <w:rPr>
                <w:rFonts w:ascii="宋体" w:hAnsi="宋体" w:cs="微软雅黑"/>
                <w:sz w:val="24"/>
                <w:szCs w:val="24"/>
              </w:rPr>
            </w:pPr>
          </w:p>
        </w:tc>
        <w:tc>
          <w:tcPr>
            <w:tcW w:w="1559" w:type="dxa"/>
            <w:vAlign w:val="center"/>
          </w:tcPr>
          <w:p w:rsidR="002F75D3" w:rsidRDefault="002F75D3">
            <w:pPr>
              <w:snapToGrid w:val="0"/>
              <w:spacing w:line="400" w:lineRule="exact"/>
              <w:jc w:val="center"/>
              <w:rPr>
                <w:rFonts w:ascii="宋体" w:hAnsi="宋体" w:cs="微软雅黑"/>
                <w:szCs w:val="21"/>
              </w:rP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 w:val="24"/>
                <w:szCs w:val="24"/>
              </w:rPr>
            </w:pPr>
          </w:p>
        </w:tc>
      </w:tr>
      <w:tr w:rsidR="002F75D3">
        <w:trPr>
          <w:trHeight w:hRule="exact" w:val="510"/>
        </w:trPr>
        <w:tc>
          <w:tcPr>
            <w:tcW w:w="468" w:type="dxa"/>
            <w:vMerge/>
            <w:vAlign w:val="center"/>
          </w:tcPr>
          <w:p w:rsidR="002F75D3" w:rsidRDefault="002F75D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F75D3" w:rsidRDefault="002F75D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F75D3" w:rsidRDefault="002F75D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F75D3" w:rsidRDefault="002F75D3">
            <w:pPr>
              <w:snapToGrid w:val="0"/>
              <w:spacing w:line="400" w:lineRule="exact"/>
              <w:rPr>
                <w:rFonts w:ascii="宋体" w:hAnsi="宋体" w:cs="微软雅黑"/>
                <w:sz w:val="24"/>
                <w:szCs w:val="24"/>
              </w:rPr>
            </w:pPr>
          </w:p>
        </w:tc>
        <w:tc>
          <w:tcPr>
            <w:tcW w:w="1559" w:type="dxa"/>
            <w:vAlign w:val="center"/>
          </w:tcPr>
          <w:p w:rsidR="002F75D3" w:rsidRDefault="002F75D3">
            <w:pPr>
              <w:snapToGrid w:val="0"/>
              <w:spacing w:line="400" w:lineRule="exact"/>
              <w:jc w:val="center"/>
              <w:rPr>
                <w:rFonts w:ascii="宋体" w:hAnsi="宋体" w:cs="微软雅黑"/>
                <w:szCs w:val="21"/>
              </w:rP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 w:val="24"/>
                <w:szCs w:val="24"/>
              </w:rPr>
            </w:pPr>
          </w:p>
        </w:tc>
      </w:tr>
      <w:tr w:rsidR="002F75D3">
        <w:trPr>
          <w:trHeight w:hRule="exact" w:val="510"/>
        </w:trPr>
        <w:tc>
          <w:tcPr>
            <w:tcW w:w="468" w:type="dxa"/>
            <w:vMerge/>
            <w:vAlign w:val="center"/>
          </w:tcPr>
          <w:p w:rsidR="002F75D3" w:rsidRDefault="002F75D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F75D3" w:rsidRDefault="002F75D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F75D3" w:rsidRDefault="002F75D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F75D3" w:rsidRDefault="002F75D3">
            <w:pPr>
              <w:snapToGrid w:val="0"/>
              <w:spacing w:line="400" w:lineRule="exact"/>
              <w:rPr>
                <w:rFonts w:ascii="宋体" w:hAnsi="宋体" w:cs="微软雅黑"/>
                <w:sz w:val="24"/>
                <w:szCs w:val="24"/>
              </w:rPr>
            </w:pPr>
          </w:p>
        </w:tc>
        <w:tc>
          <w:tcPr>
            <w:tcW w:w="1559" w:type="dxa"/>
            <w:vAlign w:val="center"/>
          </w:tcPr>
          <w:p w:rsidR="002F75D3" w:rsidRDefault="002F75D3">
            <w:pPr>
              <w:snapToGrid w:val="0"/>
              <w:spacing w:line="400" w:lineRule="exact"/>
              <w:jc w:val="center"/>
              <w:rPr>
                <w:rFonts w:ascii="宋体" w:hAnsi="宋体" w:cs="微软雅黑"/>
                <w:szCs w:val="21"/>
              </w:rP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 w:val="24"/>
                <w:szCs w:val="24"/>
              </w:rPr>
            </w:pPr>
          </w:p>
        </w:tc>
      </w:tr>
      <w:tr w:rsidR="002F75D3">
        <w:trPr>
          <w:trHeight w:hRule="exact" w:val="510"/>
        </w:trPr>
        <w:tc>
          <w:tcPr>
            <w:tcW w:w="468" w:type="dxa"/>
            <w:vMerge/>
            <w:vAlign w:val="center"/>
          </w:tcPr>
          <w:p w:rsidR="002F75D3" w:rsidRDefault="002F75D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F75D3" w:rsidRDefault="002F75D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F75D3" w:rsidRDefault="00450D7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F75D3" w:rsidRDefault="002F75D3">
            <w:pPr>
              <w:snapToGrid w:val="0"/>
              <w:spacing w:line="400" w:lineRule="exact"/>
              <w:jc w:val="center"/>
              <w:rPr>
                <w:rFonts w:ascii="宋体" w:hAnsi="宋体" w:cs="微软雅黑"/>
                <w:szCs w:val="21"/>
              </w:rP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hRule="exact" w:val="510"/>
        </w:trPr>
        <w:tc>
          <w:tcPr>
            <w:tcW w:w="468" w:type="dxa"/>
            <w:vMerge/>
            <w:vAlign w:val="center"/>
          </w:tcPr>
          <w:p w:rsidR="002F75D3" w:rsidRDefault="002F75D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F75D3" w:rsidRDefault="002F75D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F75D3" w:rsidRDefault="00450D7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F75D3" w:rsidRDefault="002F75D3">
            <w:pPr>
              <w:snapToGrid w:val="0"/>
              <w:spacing w:line="400" w:lineRule="exact"/>
              <w:jc w:val="center"/>
              <w:rPr>
                <w:rFonts w:ascii="宋体" w:hAnsi="宋体" w:cs="微软雅黑"/>
                <w:szCs w:val="21"/>
              </w:rP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hRule="exact" w:val="510"/>
        </w:trPr>
        <w:tc>
          <w:tcPr>
            <w:tcW w:w="468" w:type="dxa"/>
            <w:vMerge/>
            <w:vAlign w:val="center"/>
          </w:tcPr>
          <w:p w:rsidR="002F75D3" w:rsidRDefault="002F75D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F75D3" w:rsidRDefault="002F75D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F75D3" w:rsidRDefault="00450D7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F75D3" w:rsidRDefault="002F75D3">
            <w:pPr>
              <w:snapToGrid w:val="0"/>
              <w:spacing w:line="400" w:lineRule="exact"/>
              <w:jc w:val="center"/>
              <w:rPr>
                <w:rFonts w:ascii="宋体" w:hAnsi="宋体" w:cs="微软雅黑"/>
                <w:szCs w:val="21"/>
              </w:rP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hRule="exact" w:val="510"/>
        </w:trPr>
        <w:tc>
          <w:tcPr>
            <w:tcW w:w="468" w:type="dxa"/>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F75D3" w:rsidRDefault="00450D7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F75D3" w:rsidRDefault="002F75D3">
            <w:pPr>
              <w:snapToGrid w:val="0"/>
              <w:spacing w:line="400" w:lineRule="exact"/>
              <w:jc w:val="center"/>
              <w:rPr>
                <w:rFonts w:ascii="宋体" w:hAnsi="宋体" w:cs="微软雅黑"/>
                <w:szCs w:val="21"/>
              </w:rP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c>
          <w:tcPr>
            <w:tcW w:w="468" w:type="dxa"/>
            <w:vMerge w:val="restart"/>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F75D3" w:rsidRDefault="00450D7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F75D3" w:rsidRDefault="00450D7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F75D3" w:rsidRDefault="00450D7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F75D3" w:rsidRDefault="002F75D3">
            <w:pPr>
              <w:jc w:val="cente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 w:val="24"/>
                <w:szCs w:val="24"/>
              </w:rPr>
            </w:pPr>
          </w:p>
        </w:tc>
      </w:tr>
      <w:tr w:rsidR="002F75D3">
        <w:tc>
          <w:tcPr>
            <w:tcW w:w="468" w:type="dxa"/>
            <w:vMerge/>
            <w:vAlign w:val="center"/>
          </w:tcPr>
          <w:p w:rsidR="002F75D3" w:rsidRDefault="002F75D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F75D3" w:rsidRDefault="002F75D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F75D3" w:rsidRDefault="002F75D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F75D3" w:rsidRDefault="00450D7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F75D3" w:rsidRDefault="002F75D3">
            <w:pPr>
              <w:pStyle w:val="a7"/>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pStyle w:val="a7"/>
              <w:kinsoku w:val="0"/>
              <w:overflowPunct w:val="0"/>
              <w:autoSpaceDE w:val="0"/>
              <w:autoSpaceDN w:val="0"/>
              <w:spacing w:line="320" w:lineRule="exact"/>
              <w:rPr>
                <w:rFonts w:hAnsi="宋体" w:cs="微软雅黑"/>
                <w:bCs/>
                <w:kern w:val="0"/>
                <w:szCs w:val="24"/>
              </w:rPr>
            </w:pPr>
          </w:p>
        </w:tc>
      </w:tr>
      <w:tr w:rsidR="002F75D3">
        <w:tc>
          <w:tcPr>
            <w:tcW w:w="468" w:type="dxa"/>
            <w:vMerge/>
            <w:vAlign w:val="center"/>
          </w:tcPr>
          <w:p w:rsidR="002F75D3" w:rsidRDefault="002F75D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F75D3" w:rsidRDefault="002F75D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F75D3" w:rsidRDefault="002F75D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F75D3" w:rsidRDefault="00450D7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F75D3" w:rsidRDefault="002F75D3">
            <w:pPr>
              <w:pStyle w:val="a7"/>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pStyle w:val="a7"/>
              <w:kinsoku w:val="0"/>
              <w:overflowPunct w:val="0"/>
              <w:autoSpaceDE w:val="0"/>
              <w:autoSpaceDN w:val="0"/>
              <w:spacing w:line="320" w:lineRule="exact"/>
              <w:rPr>
                <w:rFonts w:hAnsi="宋体" w:cs="微软雅黑"/>
                <w:bCs/>
                <w:kern w:val="0"/>
                <w:szCs w:val="24"/>
              </w:rPr>
            </w:pPr>
          </w:p>
        </w:tc>
      </w:tr>
      <w:tr w:rsidR="002F75D3">
        <w:tc>
          <w:tcPr>
            <w:tcW w:w="468" w:type="dxa"/>
            <w:vMerge/>
            <w:vAlign w:val="center"/>
          </w:tcPr>
          <w:p w:rsidR="002F75D3" w:rsidRDefault="002F75D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F75D3" w:rsidRDefault="002F75D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F75D3" w:rsidRDefault="00450D7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F75D3" w:rsidRDefault="002F75D3">
            <w:pPr>
              <w:pStyle w:val="a7"/>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val="510"/>
        </w:trPr>
        <w:tc>
          <w:tcPr>
            <w:tcW w:w="468" w:type="dxa"/>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F75D3" w:rsidRDefault="00450D7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F75D3" w:rsidRDefault="002F75D3">
            <w:pPr>
              <w:jc w:val="cente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val="510"/>
        </w:trPr>
        <w:tc>
          <w:tcPr>
            <w:tcW w:w="468" w:type="dxa"/>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2F75D3" w:rsidRDefault="00450D7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F75D3" w:rsidRDefault="002F75D3">
            <w:pPr>
              <w:jc w:val="cente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val="510"/>
        </w:trPr>
        <w:tc>
          <w:tcPr>
            <w:tcW w:w="468" w:type="dxa"/>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2F75D3" w:rsidRDefault="00450D7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2F75D3" w:rsidRDefault="002F75D3">
            <w:pPr>
              <w:jc w:val="cente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val="510"/>
        </w:trPr>
        <w:tc>
          <w:tcPr>
            <w:tcW w:w="468" w:type="dxa"/>
            <w:vAlign w:val="center"/>
          </w:tcPr>
          <w:p w:rsidR="002F75D3" w:rsidRDefault="00450D7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2F75D3" w:rsidRDefault="00450D7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2F75D3" w:rsidRDefault="002F75D3">
            <w:pPr>
              <w:jc w:val="cente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val="510"/>
        </w:trPr>
        <w:tc>
          <w:tcPr>
            <w:tcW w:w="468" w:type="dxa"/>
            <w:tcBorders>
              <w:top w:val="double" w:sz="4" w:space="0" w:color="auto"/>
            </w:tcBorders>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2F75D3" w:rsidRDefault="00450D7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F75D3" w:rsidRDefault="002F75D3">
            <w:pPr>
              <w:jc w:val="center"/>
            </w:pPr>
          </w:p>
        </w:tc>
        <w:tc>
          <w:tcPr>
            <w:tcW w:w="1560" w:type="dxa"/>
            <w:tcBorders>
              <w:top w:val="double" w:sz="4" w:space="0" w:color="auto"/>
            </w:tcBorders>
            <w:vAlign w:val="center"/>
          </w:tcPr>
          <w:p w:rsidR="002F75D3" w:rsidRDefault="002F75D3">
            <w:pPr>
              <w:snapToGrid w:val="0"/>
              <w:spacing w:line="400" w:lineRule="exact"/>
              <w:rPr>
                <w:rFonts w:ascii="宋体" w:hAnsi="宋体" w:cs="微软雅黑"/>
                <w:szCs w:val="21"/>
              </w:rPr>
            </w:pPr>
          </w:p>
        </w:tc>
        <w:tc>
          <w:tcPr>
            <w:tcW w:w="2018" w:type="dxa"/>
            <w:tcBorders>
              <w:top w:val="double" w:sz="4" w:space="0" w:color="auto"/>
            </w:tcBorders>
            <w:vAlign w:val="center"/>
          </w:tcPr>
          <w:p w:rsidR="002F75D3" w:rsidRDefault="002F75D3">
            <w:pPr>
              <w:snapToGrid w:val="0"/>
              <w:spacing w:line="400" w:lineRule="exact"/>
              <w:rPr>
                <w:rFonts w:ascii="宋体" w:hAnsi="宋体" w:cs="微软雅黑"/>
                <w:szCs w:val="21"/>
              </w:rPr>
            </w:pPr>
          </w:p>
        </w:tc>
      </w:tr>
      <w:tr w:rsidR="002F75D3">
        <w:trPr>
          <w:trHeight w:val="510"/>
        </w:trPr>
        <w:tc>
          <w:tcPr>
            <w:tcW w:w="468" w:type="dxa"/>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2F75D3" w:rsidRDefault="00450D7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F75D3" w:rsidRDefault="002F75D3">
            <w:pPr>
              <w:jc w:val="cente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val="510"/>
        </w:trPr>
        <w:tc>
          <w:tcPr>
            <w:tcW w:w="468" w:type="dxa"/>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2F75D3" w:rsidRDefault="00450D7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F75D3" w:rsidRDefault="002F75D3">
            <w:pPr>
              <w:jc w:val="center"/>
            </w:pPr>
          </w:p>
        </w:tc>
        <w:tc>
          <w:tcPr>
            <w:tcW w:w="1560" w:type="dxa"/>
            <w:tcBorders>
              <w:top w:val="single" w:sz="4" w:space="0" w:color="auto"/>
            </w:tcBorders>
            <w:vAlign w:val="center"/>
          </w:tcPr>
          <w:p w:rsidR="002F75D3" w:rsidRDefault="002F75D3">
            <w:pPr>
              <w:snapToGrid w:val="0"/>
              <w:spacing w:line="400" w:lineRule="exact"/>
              <w:rPr>
                <w:rFonts w:ascii="宋体" w:hAnsi="宋体" w:cs="微软雅黑"/>
                <w:szCs w:val="21"/>
              </w:rPr>
            </w:pPr>
          </w:p>
        </w:tc>
        <w:tc>
          <w:tcPr>
            <w:tcW w:w="2018" w:type="dxa"/>
            <w:tcBorders>
              <w:top w:val="single" w:sz="4" w:space="0" w:color="auto"/>
            </w:tcBorders>
            <w:vAlign w:val="center"/>
          </w:tcPr>
          <w:p w:rsidR="002F75D3" w:rsidRDefault="002F75D3">
            <w:pPr>
              <w:snapToGrid w:val="0"/>
              <w:spacing w:line="400" w:lineRule="exact"/>
              <w:rPr>
                <w:rFonts w:ascii="宋体" w:hAnsi="宋体" w:cs="微软雅黑"/>
                <w:szCs w:val="21"/>
              </w:rPr>
            </w:pPr>
          </w:p>
        </w:tc>
      </w:tr>
      <w:tr w:rsidR="002F75D3">
        <w:trPr>
          <w:trHeight w:val="510"/>
        </w:trPr>
        <w:tc>
          <w:tcPr>
            <w:tcW w:w="468" w:type="dxa"/>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2F75D3" w:rsidRDefault="00450D7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2F75D3" w:rsidRDefault="002F75D3">
            <w:pPr>
              <w:jc w:val="cente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val="510"/>
        </w:trPr>
        <w:tc>
          <w:tcPr>
            <w:tcW w:w="468" w:type="dxa"/>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2F75D3" w:rsidRDefault="00450D7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F75D3" w:rsidRDefault="002F75D3">
            <w:pPr>
              <w:jc w:val="cente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val="510"/>
        </w:trPr>
        <w:tc>
          <w:tcPr>
            <w:tcW w:w="468" w:type="dxa"/>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2F75D3" w:rsidRDefault="00450D7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2F75D3" w:rsidRDefault="002F75D3">
            <w:pPr>
              <w:jc w:val="cente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val="510"/>
        </w:trPr>
        <w:tc>
          <w:tcPr>
            <w:tcW w:w="468" w:type="dxa"/>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2F75D3" w:rsidRDefault="00450D7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2F75D3" w:rsidRDefault="002F75D3">
            <w:pPr>
              <w:jc w:val="cente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val="510"/>
        </w:trPr>
        <w:tc>
          <w:tcPr>
            <w:tcW w:w="468" w:type="dxa"/>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2F75D3" w:rsidRDefault="00450D7F">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2F75D3" w:rsidRDefault="002F75D3">
            <w:pPr>
              <w:jc w:val="cente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val="510"/>
        </w:trPr>
        <w:tc>
          <w:tcPr>
            <w:tcW w:w="468" w:type="dxa"/>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2F75D3" w:rsidRDefault="00450D7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F75D3" w:rsidRDefault="002F75D3">
            <w:pPr>
              <w:jc w:val="cente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val="510"/>
        </w:trPr>
        <w:tc>
          <w:tcPr>
            <w:tcW w:w="468" w:type="dxa"/>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2F75D3" w:rsidRDefault="00450D7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2F75D3" w:rsidRDefault="002F75D3">
            <w:pPr>
              <w:jc w:val="cente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val="510"/>
        </w:trPr>
        <w:tc>
          <w:tcPr>
            <w:tcW w:w="468" w:type="dxa"/>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2F75D3" w:rsidRDefault="00450D7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F75D3" w:rsidRDefault="002F75D3">
            <w:pPr>
              <w:jc w:val="cente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val="1600"/>
        </w:trPr>
        <w:tc>
          <w:tcPr>
            <w:tcW w:w="468" w:type="dxa"/>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2F75D3" w:rsidRDefault="00450D7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2F75D3" w:rsidRDefault="00450D7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2F75D3" w:rsidRDefault="002F75D3">
            <w:pPr>
              <w:pStyle w:val="a7"/>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val="1920"/>
        </w:trPr>
        <w:tc>
          <w:tcPr>
            <w:tcW w:w="468" w:type="dxa"/>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2F75D3" w:rsidRDefault="00450D7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F75D3" w:rsidRDefault="00450D7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2F75D3" w:rsidRDefault="002F75D3">
            <w:pPr>
              <w:pStyle w:val="a7"/>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val="510"/>
        </w:trPr>
        <w:tc>
          <w:tcPr>
            <w:tcW w:w="468" w:type="dxa"/>
            <w:vAlign w:val="center"/>
          </w:tcPr>
          <w:p w:rsidR="002F75D3" w:rsidRDefault="00450D7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2F75D3" w:rsidRDefault="00450D7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F75D3" w:rsidRDefault="002F75D3">
            <w:pPr>
              <w:jc w:val="cente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r w:rsidR="002F75D3">
        <w:trPr>
          <w:trHeight w:val="510"/>
        </w:trPr>
        <w:tc>
          <w:tcPr>
            <w:tcW w:w="468" w:type="dxa"/>
            <w:vAlign w:val="center"/>
          </w:tcPr>
          <w:p w:rsidR="002F75D3" w:rsidRDefault="002F75D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F75D3" w:rsidRDefault="002F75D3">
            <w:pPr>
              <w:pStyle w:val="a7"/>
              <w:kinsoku w:val="0"/>
              <w:overflowPunct w:val="0"/>
              <w:autoSpaceDE w:val="0"/>
              <w:autoSpaceDN w:val="0"/>
              <w:spacing w:line="320" w:lineRule="exact"/>
              <w:rPr>
                <w:rFonts w:hAnsi="宋体" w:cs="微软雅黑"/>
                <w:bCs/>
                <w:kern w:val="0"/>
              </w:rPr>
            </w:pPr>
          </w:p>
        </w:tc>
        <w:tc>
          <w:tcPr>
            <w:tcW w:w="1559" w:type="dxa"/>
            <w:vAlign w:val="center"/>
          </w:tcPr>
          <w:p w:rsidR="002F75D3" w:rsidRDefault="002F75D3">
            <w:pPr>
              <w:jc w:val="center"/>
            </w:pPr>
          </w:p>
        </w:tc>
        <w:tc>
          <w:tcPr>
            <w:tcW w:w="1560" w:type="dxa"/>
            <w:vAlign w:val="center"/>
          </w:tcPr>
          <w:p w:rsidR="002F75D3" w:rsidRDefault="002F75D3">
            <w:pPr>
              <w:snapToGrid w:val="0"/>
              <w:spacing w:line="400" w:lineRule="exact"/>
              <w:rPr>
                <w:rFonts w:ascii="宋体" w:hAnsi="宋体" w:cs="微软雅黑"/>
                <w:szCs w:val="21"/>
              </w:rPr>
            </w:pPr>
          </w:p>
        </w:tc>
        <w:tc>
          <w:tcPr>
            <w:tcW w:w="2018" w:type="dxa"/>
            <w:vAlign w:val="center"/>
          </w:tcPr>
          <w:p w:rsidR="002F75D3" w:rsidRDefault="002F75D3">
            <w:pPr>
              <w:snapToGrid w:val="0"/>
              <w:spacing w:line="400" w:lineRule="exact"/>
              <w:rPr>
                <w:rFonts w:ascii="宋体" w:hAnsi="宋体" w:cs="微软雅黑"/>
                <w:szCs w:val="21"/>
              </w:rPr>
            </w:pPr>
          </w:p>
        </w:tc>
      </w:tr>
    </w:tbl>
    <w:p w:rsidR="002F75D3" w:rsidRDefault="00450D7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2F75D3" w:rsidRDefault="00450D7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2F75D3" w:rsidRDefault="00450D7F" w:rsidP="00CD194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F75D3" w:rsidRDefault="00450D7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2F75D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75D3" w:rsidRDefault="00450D7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75D3" w:rsidRDefault="00450D7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75D3" w:rsidRDefault="00450D7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75D3" w:rsidRDefault="00450D7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75D3" w:rsidRDefault="00450D7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2F75D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F75D3" w:rsidRDefault="002F75D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F75D3" w:rsidRDefault="002F75D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F75D3" w:rsidRDefault="00450D7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F75D3" w:rsidRDefault="002F75D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F75D3" w:rsidRDefault="002F75D3">
            <w:pPr>
              <w:autoSpaceDE w:val="0"/>
              <w:autoSpaceDN w:val="0"/>
              <w:adjustRightInd w:val="0"/>
              <w:spacing w:line="480" w:lineRule="exact"/>
              <w:ind w:firstLine="240"/>
              <w:rPr>
                <w:rFonts w:asciiTheme="minorEastAsia" w:hAnsiTheme="minorEastAsia" w:cs="宋体"/>
                <w:sz w:val="24"/>
                <w:szCs w:val="24"/>
                <w:lang w:val="zh-CN"/>
              </w:rPr>
            </w:pPr>
          </w:p>
        </w:tc>
      </w:tr>
      <w:tr w:rsidR="002F75D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F75D3" w:rsidRDefault="00450D7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F75D3" w:rsidRDefault="002F75D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F75D3" w:rsidRDefault="00450D7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F75D3" w:rsidRDefault="002F75D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F75D3" w:rsidRDefault="002F75D3">
            <w:pPr>
              <w:autoSpaceDE w:val="0"/>
              <w:autoSpaceDN w:val="0"/>
              <w:adjustRightInd w:val="0"/>
              <w:spacing w:line="480" w:lineRule="exact"/>
              <w:ind w:firstLine="240"/>
              <w:rPr>
                <w:rFonts w:asciiTheme="minorEastAsia" w:hAnsiTheme="minorEastAsia" w:cs="宋体"/>
                <w:sz w:val="24"/>
                <w:szCs w:val="24"/>
                <w:lang w:val="zh-CN"/>
              </w:rPr>
            </w:pPr>
          </w:p>
        </w:tc>
      </w:tr>
    </w:tbl>
    <w:p w:rsidR="002F75D3" w:rsidRDefault="00450D7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2F75D3" w:rsidRDefault="00450D7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F75D3" w:rsidRDefault="00450D7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2F75D3" w:rsidRDefault="00450D7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2F75D3" w:rsidRDefault="002F75D3">
      <w:pPr>
        <w:autoSpaceDE w:val="0"/>
        <w:autoSpaceDN w:val="0"/>
        <w:adjustRightInd w:val="0"/>
        <w:spacing w:line="360" w:lineRule="auto"/>
        <w:rPr>
          <w:rFonts w:ascii="宋体" w:cs="宋体"/>
          <w:sz w:val="24"/>
          <w:lang w:val="zh-CN"/>
        </w:rPr>
      </w:pPr>
    </w:p>
    <w:p w:rsidR="002F75D3" w:rsidRDefault="002F75D3">
      <w:pPr>
        <w:autoSpaceDE w:val="0"/>
        <w:autoSpaceDN w:val="0"/>
        <w:adjustRightInd w:val="0"/>
        <w:spacing w:line="360" w:lineRule="auto"/>
        <w:rPr>
          <w:rFonts w:ascii="宋体" w:cs="宋体"/>
          <w:sz w:val="24"/>
          <w:lang w:val="zh-CN"/>
        </w:rPr>
      </w:pPr>
    </w:p>
    <w:p w:rsidR="002F75D3" w:rsidRDefault="002F75D3">
      <w:pPr>
        <w:autoSpaceDE w:val="0"/>
        <w:autoSpaceDN w:val="0"/>
        <w:adjustRightInd w:val="0"/>
        <w:spacing w:line="360" w:lineRule="auto"/>
        <w:rPr>
          <w:rFonts w:ascii="宋体" w:cs="宋体"/>
          <w:sz w:val="24"/>
          <w:lang w:val="zh-CN"/>
        </w:rPr>
      </w:pPr>
    </w:p>
    <w:p w:rsidR="002F75D3" w:rsidRDefault="002F75D3">
      <w:pPr>
        <w:autoSpaceDE w:val="0"/>
        <w:autoSpaceDN w:val="0"/>
        <w:adjustRightInd w:val="0"/>
        <w:spacing w:line="360" w:lineRule="auto"/>
        <w:rPr>
          <w:rFonts w:ascii="宋体" w:cs="宋体"/>
          <w:sz w:val="24"/>
          <w:lang w:val="zh-CN"/>
        </w:rPr>
      </w:pPr>
    </w:p>
    <w:p w:rsidR="002F75D3" w:rsidRDefault="002F75D3">
      <w:pPr>
        <w:autoSpaceDE w:val="0"/>
        <w:autoSpaceDN w:val="0"/>
        <w:adjustRightInd w:val="0"/>
        <w:spacing w:line="360" w:lineRule="auto"/>
        <w:rPr>
          <w:rFonts w:ascii="宋体" w:cs="宋体"/>
          <w:sz w:val="24"/>
          <w:lang w:val="zh-CN"/>
        </w:rPr>
      </w:pPr>
    </w:p>
    <w:p w:rsidR="002F75D3" w:rsidRDefault="002F75D3">
      <w:pPr>
        <w:autoSpaceDE w:val="0"/>
        <w:autoSpaceDN w:val="0"/>
        <w:adjustRightInd w:val="0"/>
        <w:spacing w:line="360" w:lineRule="auto"/>
        <w:rPr>
          <w:rFonts w:ascii="宋体" w:cs="宋体"/>
          <w:sz w:val="24"/>
          <w:lang w:val="zh-CN"/>
        </w:rPr>
      </w:pPr>
    </w:p>
    <w:p w:rsidR="002F75D3" w:rsidRDefault="002F75D3">
      <w:pPr>
        <w:autoSpaceDE w:val="0"/>
        <w:autoSpaceDN w:val="0"/>
        <w:adjustRightInd w:val="0"/>
        <w:spacing w:line="360" w:lineRule="auto"/>
        <w:rPr>
          <w:rFonts w:ascii="宋体" w:cs="宋体"/>
          <w:sz w:val="24"/>
          <w:lang w:val="zh-CN"/>
        </w:rPr>
      </w:pPr>
    </w:p>
    <w:p w:rsidR="002F75D3" w:rsidRDefault="002F75D3">
      <w:pPr>
        <w:autoSpaceDE w:val="0"/>
        <w:autoSpaceDN w:val="0"/>
        <w:adjustRightInd w:val="0"/>
        <w:spacing w:line="360" w:lineRule="auto"/>
        <w:rPr>
          <w:rFonts w:ascii="宋体" w:cs="宋体"/>
          <w:sz w:val="24"/>
          <w:lang w:val="zh-CN"/>
        </w:rPr>
      </w:pPr>
    </w:p>
    <w:p w:rsidR="002F75D3" w:rsidRDefault="002F75D3">
      <w:pPr>
        <w:autoSpaceDE w:val="0"/>
        <w:autoSpaceDN w:val="0"/>
        <w:adjustRightInd w:val="0"/>
        <w:spacing w:line="360" w:lineRule="auto"/>
        <w:rPr>
          <w:rFonts w:ascii="宋体" w:cs="宋体"/>
          <w:sz w:val="24"/>
          <w:lang w:val="zh-CN"/>
        </w:rPr>
      </w:pPr>
    </w:p>
    <w:p w:rsidR="002F75D3" w:rsidRDefault="002F75D3">
      <w:pPr>
        <w:autoSpaceDE w:val="0"/>
        <w:autoSpaceDN w:val="0"/>
        <w:adjustRightInd w:val="0"/>
        <w:spacing w:line="360" w:lineRule="auto"/>
        <w:rPr>
          <w:rFonts w:ascii="宋体" w:cs="宋体"/>
          <w:sz w:val="24"/>
          <w:lang w:val="zh-CN"/>
        </w:rPr>
      </w:pPr>
    </w:p>
    <w:p w:rsidR="002F75D3" w:rsidRDefault="002F75D3">
      <w:pPr>
        <w:autoSpaceDE w:val="0"/>
        <w:autoSpaceDN w:val="0"/>
        <w:adjustRightInd w:val="0"/>
        <w:spacing w:line="360" w:lineRule="auto"/>
        <w:rPr>
          <w:rFonts w:ascii="宋体" w:cs="宋体"/>
          <w:sz w:val="24"/>
          <w:lang w:val="zh-CN"/>
        </w:rPr>
      </w:pPr>
    </w:p>
    <w:p w:rsidR="002F75D3" w:rsidRDefault="002F75D3">
      <w:pPr>
        <w:autoSpaceDE w:val="0"/>
        <w:autoSpaceDN w:val="0"/>
        <w:adjustRightInd w:val="0"/>
        <w:spacing w:line="360" w:lineRule="auto"/>
        <w:rPr>
          <w:rFonts w:ascii="宋体" w:cs="宋体"/>
          <w:sz w:val="24"/>
          <w:lang w:val="zh-CN"/>
        </w:rPr>
      </w:pPr>
    </w:p>
    <w:p w:rsidR="002F75D3" w:rsidRDefault="002F75D3">
      <w:pPr>
        <w:autoSpaceDE w:val="0"/>
        <w:autoSpaceDN w:val="0"/>
        <w:adjustRightInd w:val="0"/>
        <w:spacing w:line="360" w:lineRule="auto"/>
        <w:rPr>
          <w:rFonts w:ascii="宋体" w:cs="宋体"/>
          <w:sz w:val="24"/>
          <w:lang w:val="zh-CN"/>
        </w:rPr>
      </w:pPr>
    </w:p>
    <w:p w:rsidR="002F75D3" w:rsidRDefault="002F75D3">
      <w:pPr>
        <w:autoSpaceDE w:val="0"/>
        <w:autoSpaceDN w:val="0"/>
        <w:adjustRightInd w:val="0"/>
        <w:spacing w:line="360" w:lineRule="auto"/>
        <w:jc w:val="center"/>
        <w:rPr>
          <w:rFonts w:asciiTheme="minorEastAsia" w:hAnsiTheme="minorEastAsia" w:cs="黑体"/>
          <w:b/>
          <w:bCs/>
          <w:sz w:val="44"/>
          <w:szCs w:val="44"/>
          <w:lang w:val="zh-CN"/>
        </w:rPr>
      </w:pPr>
    </w:p>
    <w:p w:rsidR="002F75D3" w:rsidRDefault="002F75D3">
      <w:pPr>
        <w:autoSpaceDE w:val="0"/>
        <w:autoSpaceDN w:val="0"/>
        <w:adjustRightInd w:val="0"/>
        <w:spacing w:line="360" w:lineRule="auto"/>
        <w:jc w:val="center"/>
        <w:rPr>
          <w:rFonts w:asciiTheme="minorEastAsia" w:hAnsiTheme="minorEastAsia" w:cs="黑体"/>
          <w:b/>
          <w:bCs/>
          <w:sz w:val="44"/>
          <w:szCs w:val="44"/>
          <w:lang w:val="zh-CN"/>
        </w:rPr>
      </w:pPr>
    </w:p>
    <w:p w:rsidR="002F75D3" w:rsidRDefault="002F75D3">
      <w:pPr>
        <w:autoSpaceDE w:val="0"/>
        <w:autoSpaceDN w:val="0"/>
        <w:adjustRightInd w:val="0"/>
        <w:spacing w:line="360" w:lineRule="auto"/>
        <w:jc w:val="center"/>
        <w:rPr>
          <w:rFonts w:asciiTheme="minorEastAsia" w:hAnsiTheme="minorEastAsia" w:cs="黑体"/>
          <w:b/>
          <w:bCs/>
          <w:sz w:val="44"/>
          <w:szCs w:val="44"/>
          <w:lang w:val="zh-CN"/>
        </w:rPr>
      </w:pPr>
    </w:p>
    <w:p w:rsidR="002F75D3" w:rsidRDefault="00450D7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2F75D3" w:rsidRDefault="002F75D3">
      <w:pPr>
        <w:pStyle w:val="a7"/>
        <w:spacing w:line="360" w:lineRule="auto"/>
        <w:jc w:val="center"/>
        <w:rPr>
          <w:rFonts w:asciiTheme="majorEastAsia" w:eastAsiaTheme="majorEastAsia" w:hAnsiTheme="majorEastAsia"/>
          <w:b/>
          <w:snapToGrid w:val="0"/>
          <w:kern w:val="0"/>
          <w:sz w:val="36"/>
          <w:szCs w:val="36"/>
        </w:rPr>
      </w:pPr>
    </w:p>
    <w:p w:rsidR="002F75D3" w:rsidRDefault="002F75D3">
      <w:pPr>
        <w:pStyle w:val="a7"/>
        <w:spacing w:line="360" w:lineRule="auto"/>
        <w:jc w:val="center"/>
        <w:rPr>
          <w:rFonts w:asciiTheme="majorEastAsia" w:eastAsiaTheme="majorEastAsia" w:hAnsiTheme="majorEastAsia"/>
          <w:b/>
          <w:snapToGrid w:val="0"/>
          <w:kern w:val="0"/>
          <w:sz w:val="36"/>
          <w:szCs w:val="36"/>
        </w:rPr>
      </w:pPr>
    </w:p>
    <w:p w:rsidR="002F75D3" w:rsidRDefault="002F75D3">
      <w:pPr>
        <w:pStyle w:val="a7"/>
        <w:spacing w:line="360" w:lineRule="auto"/>
        <w:jc w:val="center"/>
        <w:rPr>
          <w:rFonts w:asciiTheme="majorEastAsia" w:eastAsiaTheme="majorEastAsia" w:hAnsiTheme="majorEastAsia"/>
          <w:b/>
          <w:snapToGrid w:val="0"/>
          <w:kern w:val="0"/>
          <w:sz w:val="36"/>
          <w:szCs w:val="36"/>
        </w:rPr>
      </w:pPr>
    </w:p>
    <w:p w:rsidR="002F75D3" w:rsidRDefault="002F75D3">
      <w:pPr>
        <w:pStyle w:val="a7"/>
        <w:spacing w:line="360" w:lineRule="auto"/>
        <w:jc w:val="center"/>
        <w:rPr>
          <w:rFonts w:asciiTheme="majorEastAsia" w:eastAsiaTheme="majorEastAsia" w:hAnsiTheme="majorEastAsia"/>
          <w:b/>
          <w:snapToGrid w:val="0"/>
          <w:kern w:val="0"/>
          <w:sz w:val="36"/>
          <w:szCs w:val="36"/>
        </w:rPr>
      </w:pPr>
    </w:p>
    <w:p w:rsidR="002F75D3" w:rsidRDefault="002F75D3">
      <w:pPr>
        <w:pStyle w:val="a7"/>
        <w:spacing w:line="360" w:lineRule="auto"/>
        <w:jc w:val="center"/>
        <w:rPr>
          <w:rFonts w:asciiTheme="majorEastAsia" w:eastAsiaTheme="majorEastAsia" w:hAnsiTheme="majorEastAsia"/>
          <w:b/>
          <w:snapToGrid w:val="0"/>
          <w:kern w:val="0"/>
          <w:sz w:val="36"/>
          <w:szCs w:val="36"/>
        </w:rPr>
      </w:pPr>
    </w:p>
    <w:p w:rsidR="002F75D3" w:rsidRDefault="002F75D3">
      <w:pPr>
        <w:pStyle w:val="a7"/>
        <w:spacing w:line="360" w:lineRule="auto"/>
        <w:jc w:val="center"/>
        <w:rPr>
          <w:rFonts w:asciiTheme="majorEastAsia" w:eastAsiaTheme="majorEastAsia" w:hAnsiTheme="majorEastAsia"/>
          <w:b/>
          <w:snapToGrid w:val="0"/>
          <w:kern w:val="0"/>
          <w:sz w:val="36"/>
          <w:szCs w:val="36"/>
        </w:rPr>
      </w:pPr>
    </w:p>
    <w:p w:rsidR="002F75D3" w:rsidRDefault="002F75D3">
      <w:pPr>
        <w:pStyle w:val="a7"/>
        <w:spacing w:line="360" w:lineRule="auto"/>
        <w:jc w:val="center"/>
        <w:rPr>
          <w:rFonts w:asciiTheme="majorEastAsia" w:eastAsiaTheme="majorEastAsia" w:hAnsiTheme="majorEastAsia"/>
          <w:b/>
          <w:snapToGrid w:val="0"/>
          <w:kern w:val="0"/>
          <w:sz w:val="36"/>
          <w:szCs w:val="36"/>
        </w:rPr>
      </w:pPr>
    </w:p>
    <w:p w:rsidR="002F75D3" w:rsidRDefault="002F75D3">
      <w:pPr>
        <w:pStyle w:val="a7"/>
        <w:spacing w:line="360" w:lineRule="auto"/>
        <w:jc w:val="center"/>
        <w:rPr>
          <w:rFonts w:asciiTheme="majorEastAsia" w:eastAsiaTheme="majorEastAsia" w:hAnsiTheme="majorEastAsia"/>
          <w:b/>
          <w:snapToGrid w:val="0"/>
          <w:kern w:val="0"/>
          <w:sz w:val="36"/>
          <w:szCs w:val="36"/>
        </w:rPr>
      </w:pPr>
    </w:p>
    <w:p w:rsidR="002F75D3" w:rsidRDefault="002F75D3">
      <w:pPr>
        <w:pStyle w:val="a7"/>
        <w:spacing w:line="360" w:lineRule="auto"/>
        <w:jc w:val="center"/>
        <w:rPr>
          <w:rFonts w:asciiTheme="majorEastAsia" w:eastAsiaTheme="majorEastAsia" w:hAnsiTheme="majorEastAsia"/>
          <w:b/>
          <w:snapToGrid w:val="0"/>
          <w:kern w:val="0"/>
          <w:sz w:val="36"/>
          <w:szCs w:val="36"/>
        </w:rPr>
      </w:pPr>
    </w:p>
    <w:p w:rsidR="002F75D3" w:rsidRDefault="002F75D3">
      <w:pPr>
        <w:pStyle w:val="a7"/>
        <w:spacing w:line="360" w:lineRule="auto"/>
        <w:jc w:val="center"/>
        <w:rPr>
          <w:rFonts w:asciiTheme="majorEastAsia" w:eastAsiaTheme="majorEastAsia" w:hAnsiTheme="majorEastAsia"/>
          <w:b/>
          <w:snapToGrid w:val="0"/>
          <w:kern w:val="0"/>
          <w:sz w:val="36"/>
          <w:szCs w:val="36"/>
        </w:rPr>
      </w:pPr>
    </w:p>
    <w:p w:rsidR="002F75D3" w:rsidRDefault="002F75D3">
      <w:pPr>
        <w:pStyle w:val="a7"/>
        <w:spacing w:line="360" w:lineRule="auto"/>
        <w:jc w:val="center"/>
        <w:rPr>
          <w:rFonts w:asciiTheme="majorEastAsia" w:eastAsiaTheme="majorEastAsia" w:hAnsiTheme="majorEastAsia"/>
          <w:b/>
          <w:snapToGrid w:val="0"/>
          <w:kern w:val="0"/>
          <w:sz w:val="36"/>
          <w:szCs w:val="36"/>
        </w:rPr>
      </w:pPr>
    </w:p>
    <w:p w:rsidR="002F75D3" w:rsidRDefault="002F75D3">
      <w:pPr>
        <w:pStyle w:val="a7"/>
        <w:spacing w:line="360" w:lineRule="auto"/>
        <w:jc w:val="center"/>
        <w:rPr>
          <w:rFonts w:asciiTheme="majorEastAsia" w:eastAsiaTheme="majorEastAsia" w:hAnsiTheme="majorEastAsia"/>
          <w:b/>
          <w:snapToGrid w:val="0"/>
          <w:kern w:val="0"/>
          <w:sz w:val="36"/>
          <w:szCs w:val="36"/>
        </w:rPr>
      </w:pPr>
    </w:p>
    <w:p w:rsidR="002F75D3" w:rsidRDefault="00450D7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2F75D3" w:rsidRDefault="00450D7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2F75D3" w:rsidRDefault="00450D7F">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2F75D3" w:rsidRDefault="00450D7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（项目名称、项目编号）采购的招标公告及投标邀请，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2F75D3" w:rsidRDefault="00450D7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2F75D3" w:rsidRDefault="00450D7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2F75D3" w:rsidRDefault="00450D7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2F75D3" w:rsidRDefault="00450D7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2F75D3" w:rsidRDefault="00450D7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2F75D3" w:rsidRDefault="00450D7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2F75D3" w:rsidRDefault="00450D7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F75D3" w:rsidRDefault="00450D7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w:t>
      </w:r>
      <w:r>
        <w:rPr>
          <w:rFonts w:asciiTheme="minorEastAsia" w:eastAsiaTheme="minorEastAsia" w:hAnsiTheme="minorEastAsia" w:cs="Courier New" w:hint="eastAsia"/>
        </w:rPr>
        <w:t>，在规定的开标日之后，投标有效期之内撤销投标的，则贵方将不予退还投标保证金。</w:t>
      </w:r>
    </w:p>
    <w:p w:rsidR="002F75D3" w:rsidRDefault="00450D7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2F75D3" w:rsidRDefault="00450D7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2F75D3" w:rsidRDefault="00450D7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2F75D3" w:rsidRDefault="00450D7F">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2F75D3" w:rsidRDefault="00450D7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2F75D3" w:rsidRDefault="00450D7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2F75D3" w:rsidRDefault="00450D7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2F75D3" w:rsidRDefault="00450D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2F75D3" w:rsidRDefault="00450D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）我方已依法建立健全的财务会计制度，如有需要，可随时向采购人提供相关证明材料，以便核查。</w:t>
      </w:r>
    </w:p>
    <w:p w:rsidR="002F75D3" w:rsidRDefault="00450D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2F75D3" w:rsidRDefault="00450D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2F75D3" w:rsidRDefault="00450D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2F75D3" w:rsidRDefault="00450D7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2F75D3" w:rsidRDefault="00450D7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w:t>
      </w:r>
      <w:r>
        <w:rPr>
          <w:rFonts w:asciiTheme="minorEastAsia" w:eastAsiaTheme="minorEastAsia" w:hAnsiTheme="minorEastAsia" w:hint="eastAsia"/>
          <w:szCs w:val="24"/>
        </w:rPr>
        <w:t>任。</w:t>
      </w:r>
    </w:p>
    <w:p w:rsidR="002F75D3" w:rsidRDefault="002F75D3">
      <w:pPr>
        <w:pStyle w:val="a7"/>
        <w:adjustRightInd w:val="0"/>
        <w:snapToGrid w:val="0"/>
        <w:spacing w:line="360" w:lineRule="auto"/>
        <w:rPr>
          <w:rFonts w:asciiTheme="minorEastAsia" w:eastAsiaTheme="minorEastAsia" w:hAnsiTheme="minorEastAsia"/>
          <w:szCs w:val="24"/>
        </w:rPr>
      </w:pPr>
    </w:p>
    <w:p w:rsidR="002F75D3" w:rsidRDefault="00450D7F">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2F75D3" w:rsidRDefault="00450D7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F75D3" w:rsidRDefault="00450D7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F75D3" w:rsidRDefault="00450D7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F75D3" w:rsidRDefault="00450D7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2F75D3" w:rsidRDefault="00450D7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2F75D3" w:rsidRDefault="00450D7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2F75D3" w:rsidRDefault="00450D7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2F75D3" w:rsidRDefault="002F75D3" w:rsidP="00CD1941">
      <w:pPr>
        <w:autoSpaceDE w:val="0"/>
        <w:autoSpaceDN w:val="0"/>
        <w:adjustRightInd w:val="0"/>
        <w:spacing w:line="480" w:lineRule="auto"/>
        <w:ind w:firstLineChars="257" w:firstLine="617"/>
        <w:rPr>
          <w:rFonts w:ascii="宋体" w:hAnsi="宋体"/>
          <w:color w:val="000000"/>
          <w:sz w:val="24"/>
          <w:szCs w:val="24"/>
        </w:rPr>
      </w:pPr>
    </w:p>
    <w:p w:rsidR="002F75D3" w:rsidRDefault="00450D7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2F75D3" w:rsidRDefault="00450D7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2F75D3" w:rsidRDefault="00450D7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w:t>
      </w:r>
      <w:r>
        <w:rPr>
          <w:rFonts w:asciiTheme="minorEastAsia" w:hAnsiTheme="minorEastAsia" w:hint="eastAsia"/>
          <w:color w:val="000000"/>
          <w:szCs w:val="24"/>
        </w:rPr>
        <w:t xml:space="preserve">       </w:t>
      </w:r>
      <w:r>
        <w:rPr>
          <w:rFonts w:asciiTheme="minorEastAsia" w:hAnsiTheme="minorEastAsia" w:hint="eastAsia"/>
          <w:color w:val="000000"/>
          <w:szCs w:val="24"/>
        </w:rPr>
        <w:t>性</w:t>
      </w:r>
      <w:r>
        <w:rPr>
          <w:rFonts w:asciiTheme="minorEastAsia" w:hAnsiTheme="minorEastAsia"/>
          <w:color w:val="000000"/>
          <w:szCs w:val="24"/>
        </w:rPr>
        <w:t>别</w:t>
      </w:r>
      <w:r>
        <w:rPr>
          <w:rFonts w:asciiTheme="minorEastAsia" w:hAnsiTheme="minorEastAsia" w:hint="eastAsia"/>
          <w:color w:val="000000"/>
          <w:szCs w:val="24"/>
        </w:rPr>
        <w:t>：</w:t>
      </w:r>
      <w:r>
        <w:rPr>
          <w:rFonts w:asciiTheme="minorEastAsia" w:hAnsiTheme="minorEastAsia" w:hint="eastAsia"/>
          <w:color w:val="000000"/>
          <w:szCs w:val="24"/>
        </w:rPr>
        <w:t xml:space="preserve">     </w:t>
      </w:r>
      <w:r>
        <w:rPr>
          <w:rFonts w:asciiTheme="minorEastAsia" w:hAnsiTheme="minorEastAsia" w:hint="eastAsia"/>
          <w:color w:val="000000"/>
          <w:szCs w:val="24"/>
        </w:rPr>
        <w:t>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w:t>
      </w:r>
      <w:r>
        <w:rPr>
          <w:rFonts w:asciiTheme="minorEastAsia" w:hAnsiTheme="minorEastAsia"/>
          <w:color w:val="000000"/>
          <w:szCs w:val="24"/>
        </w:rPr>
        <w:t>职务</w:t>
      </w:r>
      <w:r>
        <w:rPr>
          <w:rFonts w:asciiTheme="minorEastAsia" w:hAnsiTheme="minorEastAsia" w:hint="eastAsia"/>
          <w:color w:val="000000"/>
          <w:szCs w:val="24"/>
        </w:rPr>
        <w:t>：</w:t>
      </w:r>
      <w:r>
        <w:rPr>
          <w:rFonts w:asciiTheme="minorEastAsia" w:hAnsiTheme="minorEastAsia" w:hint="eastAsia"/>
          <w:color w:val="000000"/>
          <w:szCs w:val="24"/>
        </w:rPr>
        <w:t xml:space="preserve">        </w:t>
      </w:r>
    </w:p>
    <w:p w:rsidR="002F75D3" w:rsidRDefault="00450D7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2F75D3" w:rsidRDefault="00450D7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2F75D3" w:rsidRDefault="002F75D3">
      <w:pPr>
        <w:pStyle w:val="13"/>
        <w:spacing w:line="480" w:lineRule="auto"/>
        <w:ind w:firstLineChars="225" w:firstLine="540"/>
        <w:jc w:val="left"/>
        <w:rPr>
          <w:rFonts w:asciiTheme="minorEastAsia" w:hAnsiTheme="minorEastAsia"/>
          <w:color w:val="000000"/>
          <w:szCs w:val="24"/>
        </w:rPr>
      </w:pPr>
    </w:p>
    <w:p w:rsidR="002F75D3" w:rsidRDefault="002F75D3">
      <w:pPr>
        <w:pStyle w:val="13"/>
        <w:spacing w:line="480" w:lineRule="auto"/>
        <w:ind w:firstLineChars="225" w:firstLine="540"/>
        <w:jc w:val="left"/>
        <w:rPr>
          <w:rFonts w:asciiTheme="minorEastAsia" w:hAnsiTheme="minorEastAsia"/>
          <w:color w:val="000000"/>
          <w:szCs w:val="24"/>
        </w:rPr>
      </w:pPr>
    </w:p>
    <w:p w:rsidR="002F75D3" w:rsidRDefault="00450D7F" w:rsidP="00CD194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2F75D3" w:rsidRDefault="002F75D3" w:rsidP="00CD1941">
      <w:pPr>
        <w:pStyle w:val="13"/>
        <w:spacing w:line="480" w:lineRule="auto"/>
        <w:ind w:leftChars="-256" w:left="-538" w:firstLineChars="257" w:firstLine="617"/>
        <w:jc w:val="center"/>
        <w:rPr>
          <w:rFonts w:asciiTheme="minorEastAsia" w:hAnsiTheme="minorEastAsia"/>
          <w:bCs/>
          <w:color w:val="000000"/>
          <w:szCs w:val="24"/>
        </w:rPr>
      </w:pPr>
    </w:p>
    <w:p w:rsidR="002F75D3" w:rsidRDefault="002F75D3">
      <w:pPr>
        <w:autoSpaceDE w:val="0"/>
        <w:autoSpaceDN w:val="0"/>
        <w:adjustRightInd w:val="0"/>
        <w:spacing w:line="360" w:lineRule="auto"/>
        <w:ind w:right="-11"/>
        <w:rPr>
          <w:rFonts w:asciiTheme="minorEastAsia" w:hAnsiTheme="minorEastAsia" w:cs="宋体"/>
          <w:sz w:val="24"/>
          <w:szCs w:val="24"/>
          <w:lang w:val="zh-CN"/>
        </w:rPr>
      </w:pPr>
    </w:p>
    <w:p w:rsidR="002F75D3" w:rsidRDefault="002F75D3">
      <w:pPr>
        <w:autoSpaceDE w:val="0"/>
        <w:autoSpaceDN w:val="0"/>
        <w:adjustRightInd w:val="0"/>
        <w:spacing w:line="360" w:lineRule="auto"/>
        <w:ind w:right="-11"/>
        <w:rPr>
          <w:rFonts w:asciiTheme="minorEastAsia" w:hAnsiTheme="minorEastAsia" w:cs="宋体"/>
          <w:sz w:val="24"/>
          <w:szCs w:val="24"/>
          <w:lang w:val="zh-CN"/>
        </w:rPr>
      </w:pPr>
    </w:p>
    <w:p w:rsidR="002F75D3" w:rsidRDefault="002F75D3">
      <w:pPr>
        <w:autoSpaceDE w:val="0"/>
        <w:autoSpaceDN w:val="0"/>
        <w:adjustRightInd w:val="0"/>
        <w:spacing w:line="360" w:lineRule="auto"/>
        <w:ind w:right="-11"/>
        <w:rPr>
          <w:rFonts w:asciiTheme="minorEastAsia" w:hAnsiTheme="minorEastAsia" w:cs="宋体"/>
          <w:sz w:val="24"/>
          <w:szCs w:val="24"/>
          <w:lang w:val="zh-CN"/>
        </w:rPr>
      </w:pPr>
    </w:p>
    <w:p w:rsidR="002F75D3" w:rsidRDefault="00450D7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2F75D3" w:rsidRDefault="00450D7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年</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月</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日</w:t>
      </w:r>
    </w:p>
    <w:p w:rsidR="002F75D3" w:rsidRDefault="002F75D3">
      <w:pPr>
        <w:pStyle w:val="14"/>
        <w:spacing w:line="480" w:lineRule="auto"/>
        <w:rPr>
          <w:rFonts w:asciiTheme="minorEastAsia" w:hAnsiTheme="minorEastAsia" w:cs="Arial"/>
          <w:color w:val="000000"/>
          <w:szCs w:val="24"/>
        </w:rPr>
      </w:pPr>
    </w:p>
    <w:p w:rsidR="002F75D3" w:rsidRDefault="002F75D3"/>
    <w:p w:rsidR="002F75D3" w:rsidRDefault="00450D7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2F75D3" w:rsidRDefault="002F75D3">
      <w:pPr>
        <w:spacing w:line="480" w:lineRule="exact"/>
        <w:jc w:val="center"/>
        <w:rPr>
          <w:rFonts w:ascii="宋体" w:hAnsi="宋体"/>
          <w:b/>
          <w:bCs/>
          <w:color w:val="000000"/>
          <w:sz w:val="36"/>
          <w:szCs w:val="36"/>
        </w:rPr>
      </w:pPr>
    </w:p>
    <w:p w:rsidR="002F75D3" w:rsidRDefault="00450D7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 xml:space="preserve">3.3 </w:t>
      </w:r>
      <w:r>
        <w:rPr>
          <w:rFonts w:ascii="宋体" w:hAnsi="宋体" w:hint="eastAsia"/>
          <w:b/>
          <w:bCs/>
          <w:color w:val="000000"/>
          <w:sz w:val="36"/>
          <w:szCs w:val="36"/>
        </w:rPr>
        <w:t>法定代表人授权书</w:t>
      </w:r>
    </w:p>
    <w:p w:rsidR="002F75D3" w:rsidRDefault="002F75D3">
      <w:pPr>
        <w:spacing w:line="480" w:lineRule="exact"/>
        <w:jc w:val="center"/>
        <w:rPr>
          <w:rFonts w:ascii="宋体" w:hAnsi="宋体"/>
          <w:b/>
          <w:bCs/>
          <w:color w:val="000000"/>
          <w:sz w:val="36"/>
          <w:szCs w:val="36"/>
        </w:rPr>
      </w:pPr>
    </w:p>
    <w:p w:rsidR="002F75D3" w:rsidRDefault="00450D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2F75D3" w:rsidRDefault="00450D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2F75D3" w:rsidRDefault="00450D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F75D3" w:rsidRDefault="00450D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2F75D3" w:rsidRDefault="00450D7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2F75D3" w:rsidRDefault="00450D7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2F75D3" w:rsidRDefault="00450D7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F75D3">
        <w:trPr>
          <w:gridAfter w:val="1"/>
          <w:wAfter w:w="14" w:type="dxa"/>
          <w:trHeight w:val="2636"/>
        </w:trPr>
        <w:tc>
          <w:tcPr>
            <w:tcW w:w="4484" w:type="dxa"/>
            <w:vAlign w:val="center"/>
          </w:tcPr>
          <w:p w:rsidR="002F75D3" w:rsidRDefault="00450D7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2F75D3" w:rsidRDefault="00450D7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2F75D3">
        <w:trPr>
          <w:trHeight w:val="2781"/>
        </w:trPr>
        <w:tc>
          <w:tcPr>
            <w:tcW w:w="4491" w:type="dxa"/>
            <w:gridSpan w:val="2"/>
            <w:vAlign w:val="center"/>
          </w:tcPr>
          <w:p w:rsidR="002F75D3" w:rsidRDefault="00450D7F">
            <w:pPr>
              <w:jc w:val="center"/>
              <w:rPr>
                <w:rFonts w:asciiTheme="minorEastAsia" w:hAnsiTheme="minorEastAsia"/>
                <w:sz w:val="24"/>
                <w:szCs w:val="24"/>
              </w:rPr>
            </w:pPr>
            <w:bookmarkStart w:id="13" w:name="_资格证明文件"/>
            <w:bookmarkStart w:id="14" w:name="_Toc364329026"/>
            <w:bookmarkEnd w:id="13"/>
            <w:r>
              <w:rPr>
                <w:rFonts w:asciiTheme="minorEastAsia" w:hAnsiTheme="minorEastAsia" w:hint="eastAsia"/>
                <w:sz w:val="24"/>
                <w:szCs w:val="24"/>
              </w:rPr>
              <w:t>法定代表人授权代表身份证（正面）</w:t>
            </w:r>
            <w:bookmarkEnd w:id="14"/>
          </w:p>
        </w:tc>
        <w:tc>
          <w:tcPr>
            <w:tcW w:w="4492" w:type="dxa"/>
            <w:gridSpan w:val="2"/>
            <w:vAlign w:val="center"/>
          </w:tcPr>
          <w:p w:rsidR="002F75D3" w:rsidRDefault="00450D7F">
            <w:pPr>
              <w:jc w:val="center"/>
              <w:rPr>
                <w:rFonts w:asciiTheme="minorEastAsia" w:hAnsiTheme="minorEastAsia"/>
                <w:sz w:val="24"/>
                <w:szCs w:val="24"/>
              </w:rPr>
            </w:pPr>
            <w:bookmarkStart w:id="15" w:name="_Toc364329027"/>
            <w:r>
              <w:rPr>
                <w:rFonts w:asciiTheme="minorEastAsia" w:hAnsiTheme="minorEastAsia" w:hint="eastAsia"/>
                <w:sz w:val="24"/>
                <w:szCs w:val="24"/>
              </w:rPr>
              <w:t>法定代表人授权代表身份证（反面）</w:t>
            </w:r>
            <w:bookmarkEnd w:id="15"/>
          </w:p>
        </w:tc>
      </w:tr>
    </w:tbl>
    <w:p w:rsidR="002F75D3" w:rsidRDefault="002F75D3" w:rsidP="00CD1941">
      <w:pPr>
        <w:spacing w:line="320" w:lineRule="exact"/>
        <w:ind w:left="2" w:firstLineChars="149" w:firstLine="358"/>
        <w:rPr>
          <w:rFonts w:asciiTheme="minorEastAsia" w:hAnsiTheme="minorEastAsia" w:cs="Courier New"/>
          <w:sz w:val="24"/>
          <w:szCs w:val="24"/>
        </w:rPr>
      </w:pPr>
    </w:p>
    <w:p w:rsidR="002F75D3" w:rsidRDefault="00450D7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rsidR="002F75D3" w:rsidRDefault="00450D7F" w:rsidP="00CD1941">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2F75D3" w:rsidRDefault="00450D7F" w:rsidP="00CD194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F75D3" w:rsidRDefault="00450D7F" w:rsidP="00CD194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2F75D3" w:rsidRDefault="00450D7F" w:rsidP="00CD194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2F75D3" w:rsidRDefault="002F75D3" w:rsidP="00CD1941">
      <w:pPr>
        <w:spacing w:beforeLines="50" w:afterLines="50" w:line="360" w:lineRule="auto"/>
        <w:ind w:firstLineChars="236" w:firstLine="566"/>
        <w:rPr>
          <w:rFonts w:asciiTheme="minorEastAsia" w:hAnsiTheme="minorEastAsia" w:cs="宋体"/>
          <w:sz w:val="24"/>
          <w:szCs w:val="24"/>
          <w:lang w:val="zh-CN"/>
        </w:rPr>
      </w:pPr>
    </w:p>
    <w:p w:rsidR="002F75D3" w:rsidRDefault="00450D7F" w:rsidP="00CD194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2F75D3" w:rsidRDefault="00450D7F" w:rsidP="00CD194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2F75D3" w:rsidRDefault="002F75D3" w:rsidP="00CD1941">
      <w:pPr>
        <w:spacing w:beforeLines="50" w:afterLines="50" w:line="360" w:lineRule="auto"/>
        <w:ind w:right="420" w:firstLineChars="2286" w:firstLine="5486"/>
        <w:rPr>
          <w:rFonts w:asciiTheme="minorEastAsia" w:hAnsiTheme="minorEastAsia" w:cs="宋体"/>
          <w:sz w:val="24"/>
          <w:szCs w:val="24"/>
          <w:lang w:val="zh-CN"/>
        </w:rPr>
      </w:pPr>
    </w:p>
    <w:p w:rsidR="002F75D3" w:rsidRDefault="002F75D3" w:rsidP="00CD1941">
      <w:pPr>
        <w:spacing w:beforeLines="50" w:afterLines="50" w:line="360" w:lineRule="auto"/>
        <w:ind w:right="420" w:firstLineChars="2286" w:firstLine="5486"/>
        <w:rPr>
          <w:rFonts w:asciiTheme="minorEastAsia" w:hAnsiTheme="minorEastAsia" w:cs="宋体"/>
          <w:sz w:val="24"/>
          <w:szCs w:val="24"/>
          <w:lang w:val="zh-CN"/>
        </w:rPr>
      </w:pPr>
    </w:p>
    <w:p w:rsidR="002F75D3" w:rsidRDefault="002F75D3" w:rsidP="00CD1941">
      <w:pPr>
        <w:spacing w:beforeLines="50" w:afterLines="50" w:line="360" w:lineRule="auto"/>
        <w:ind w:right="420" w:firstLineChars="2286" w:firstLine="5486"/>
        <w:rPr>
          <w:rFonts w:asciiTheme="minorEastAsia" w:hAnsiTheme="minorEastAsia" w:cs="宋体"/>
          <w:sz w:val="24"/>
          <w:szCs w:val="24"/>
          <w:lang w:val="zh-CN"/>
        </w:rPr>
      </w:pPr>
    </w:p>
    <w:p w:rsidR="002F75D3" w:rsidRDefault="00450D7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rsidR="002F75D3" w:rsidRDefault="002F75D3">
      <w:pPr>
        <w:autoSpaceDE w:val="0"/>
        <w:autoSpaceDN w:val="0"/>
        <w:adjustRightInd w:val="0"/>
        <w:spacing w:line="360" w:lineRule="auto"/>
        <w:jc w:val="center"/>
        <w:outlineLvl w:val="0"/>
        <w:rPr>
          <w:rFonts w:eastAsia="宋体" w:hAnsi="宋体"/>
          <w:b/>
          <w:snapToGrid w:val="0"/>
          <w:kern w:val="0"/>
          <w:sz w:val="36"/>
          <w:szCs w:val="36"/>
        </w:rPr>
      </w:pPr>
    </w:p>
    <w:p w:rsidR="002F75D3" w:rsidRDefault="00450D7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禹州市公共资源交易中心保证金缴纳回执</w:t>
      </w:r>
    </w:p>
    <w:p w:rsidR="002F75D3" w:rsidRDefault="002F75D3">
      <w:pPr>
        <w:autoSpaceDE w:val="0"/>
        <w:autoSpaceDN w:val="0"/>
        <w:adjustRightInd w:val="0"/>
        <w:spacing w:line="360" w:lineRule="auto"/>
        <w:jc w:val="center"/>
        <w:rPr>
          <w:rFonts w:ascii="宋体" w:cs="宋体"/>
          <w:sz w:val="24"/>
          <w:lang w:val="zh-CN"/>
        </w:rPr>
      </w:pPr>
    </w:p>
    <w:p w:rsidR="002F75D3" w:rsidRDefault="00450D7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（注：开标现场单独提供一份“禹州市公共资源交易中心保证金缴纳回执”以备查询）</w:t>
      </w:r>
    </w:p>
    <w:p w:rsidR="002F75D3" w:rsidRDefault="002F75D3">
      <w:pPr>
        <w:autoSpaceDE w:val="0"/>
        <w:autoSpaceDN w:val="0"/>
        <w:adjustRightInd w:val="0"/>
        <w:spacing w:line="360" w:lineRule="auto"/>
        <w:ind w:right="-11"/>
        <w:rPr>
          <w:rFonts w:ascii="宋体" w:cs="宋体"/>
          <w:sz w:val="24"/>
          <w:lang w:val="zh-CN"/>
        </w:rPr>
      </w:pPr>
    </w:p>
    <w:p w:rsidR="002F75D3" w:rsidRDefault="002F75D3">
      <w:pPr>
        <w:autoSpaceDE w:val="0"/>
        <w:autoSpaceDN w:val="0"/>
        <w:adjustRightInd w:val="0"/>
        <w:spacing w:line="360" w:lineRule="auto"/>
        <w:jc w:val="center"/>
        <w:rPr>
          <w:rFonts w:asciiTheme="minorEastAsia" w:hAnsiTheme="minorEastAsia" w:cs="宋体"/>
          <w:sz w:val="24"/>
          <w:szCs w:val="24"/>
          <w:lang w:val="zh-CN"/>
        </w:rPr>
      </w:pPr>
    </w:p>
    <w:p w:rsidR="002F75D3" w:rsidRDefault="002F75D3">
      <w:pPr>
        <w:autoSpaceDE w:val="0"/>
        <w:autoSpaceDN w:val="0"/>
        <w:adjustRightInd w:val="0"/>
        <w:spacing w:line="360" w:lineRule="auto"/>
        <w:jc w:val="center"/>
        <w:rPr>
          <w:rFonts w:asciiTheme="minorEastAsia" w:hAnsiTheme="minorEastAsia" w:cs="宋体"/>
          <w:sz w:val="24"/>
          <w:szCs w:val="24"/>
          <w:lang w:val="zh-CN"/>
        </w:rPr>
      </w:pPr>
    </w:p>
    <w:p w:rsidR="002F75D3" w:rsidRDefault="002F75D3">
      <w:pPr>
        <w:autoSpaceDE w:val="0"/>
        <w:autoSpaceDN w:val="0"/>
        <w:adjustRightInd w:val="0"/>
        <w:spacing w:line="360" w:lineRule="auto"/>
        <w:outlineLvl w:val="0"/>
        <w:rPr>
          <w:rFonts w:ascii="宋体" w:cs="宋体"/>
          <w:sz w:val="24"/>
          <w:lang w:val="zh-CN"/>
        </w:rPr>
      </w:pPr>
    </w:p>
    <w:p w:rsidR="002F75D3" w:rsidRDefault="00450D7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rsidR="002F75D3" w:rsidRDefault="002F75D3">
      <w:pPr>
        <w:autoSpaceDE w:val="0"/>
        <w:autoSpaceDN w:val="0"/>
        <w:adjustRightInd w:val="0"/>
        <w:spacing w:line="360" w:lineRule="auto"/>
        <w:jc w:val="center"/>
        <w:outlineLvl w:val="0"/>
        <w:rPr>
          <w:rFonts w:eastAsia="宋体" w:hAnsi="宋体"/>
          <w:b/>
          <w:snapToGrid w:val="0"/>
          <w:kern w:val="0"/>
          <w:sz w:val="36"/>
          <w:szCs w:val="36"/>
        </w:rPr>
      </w:pPr>
    </w:p>
    <w:p w:rsidR="002F75D3" w:rsidRDefault="002F75D3">
      <w:pPr>
        <w:autoSpaceDE w:val="0"/>
        <w:autoSpaceDN w:val="0"/>
        <w:adjustRightInd w:val="0"/>
        <w:spacing w:line="360" w:lineRule="auto"/>
        <w:jc w:val="center"/>
        <w:outlineLvl w:val="0"/>
        <w:rPr>
          <w:rFonts w:eastAsia="宋体" w:hAnsi="宋体"/>
          <w:b/>
          <w:snapToGrid w:val="0"/>
          <w:kern w:val="0"/>
          <w:sz w:val="36"/>
          <w:szCs w:val="36"/>
        </w:rPr>
      </w:pPr>
    </w:p>
    <w:p w:rsidR="002F75D3" w:rsidRDefault="002F75D3">
      <w:pPr>
        <w:autoSpaceDE w:val="0"/>
        <w:autoSpaceDN w:val="0"/>
        <w:adjustRightInd w:val="0"/>
        <w:spacing w:line="360" w:lineRule="auto"/>
        <w:jc w:val="center"/>
        <w:outlineLvl w:val="0"/>
        <w:rPr>
          <w:rFonts w:eastAsia="宋体" w:hAnsi="宋体"/>
          <w:b/>
          <w:snapToGrid w:val="0"/>
          <w:kern w:val="0"/>
          <w:sz w:val="36"/>
          <w:szCs w:val="36"/>
        </w:rPr>
      </w:pPr>
    </w:p>
    <w:p w:rsidR="002F75D3" w:rsidRDefault="002F75D3">
      <w:pPr>
        <w:autoSpaceDE w:val="0"/>
        <w:autoSpaceDN w:val="0"/>
        <w:adjustRightInd w:val="0"/>
        <w:spacing w:line="360" w:lineRule="auto"/>
        <w:jc w:val="center"/>
        <w:outlineLvl w:val="0"/>
        <w:rPr>
          <w:rFonts w:eastAsia="宋体" w:hAnsi="宋体"/>
          <w:b/>
          <w:snapToGrid w:val="0"/>
          <w:kern w:val="0"/>
          <w:sz w:val="36"/>
          <w:szCs w:val="36"/>
        </w:rPr>
      </w:pPr>
    </w:p>
    <w:p w:rsidR="002F75D3" w:rsidRDefault="002F75D3">
      <w:pPr>
        <w:autoSpaceDE w:val="0"/>
        <w:autoSpaceDN w:val="0"/>
        <w:adjustRightInd w:val="0"/>
        <w:spacing w:line="360" w:lineRule="auto"/>
        <w:jc w:val="center"/>
        <w:rPr>
          <w:rFonts w:asciiTheme="minorEastAsia" w:hAnsiTheme="minorEastAsia" w:cs="黑体"/>
          <w:b/>
          <w:bCs/>
          <w:sz w:val="44"/>
          <w:szCs w:val="44"/>
          <w:lang w:val="zh-CN"/>
        </w:rPr>
      </w:pPr>
    </w:p>
    <w:p w:rsidR="002F75D3" w:rsidRDefault="002F75D3">
      <w:pPr>
        <w:autoSpaceDE w:val="0"/>
        <w:autoSpaceDN w:val="0"/>
        <w:adjustRightInd w:val="0"/>
        <w:spacing w:line="360" w:lineRule="auto"/>
        <w:jc w:val="center"/>
        <w:rPr>
          <w:rFonts w:asciiTheme="minorEastAsia" w:hAnsiTheme="minorEastAsia" w:cs="黑体"/>
          <w:b/>
          <w:bCs/>
          <w:sz w:val="44"/>
          <w:szCs w:val="44"/>
          <w:lang w:val="zh-CN"/>
        </w:rPr>
      </w:pPr>
    </w:p>
    <w:p w:rsidR="002F75D3" w:rsidRDefault="002F75D3">
      <w:pPr>
        <w:autoSpaceDE w:val="0"/>
        <w:autoSpaceDN w:val="0"/>
        <w:adjustRightInd w:val="0"/>
        <w:spacing w:line="360" w:lineRule="auto"/>
        <w:jc w:val="center"/>
        <w:rPr>
          <w:rFonts w:asciiTheme="minorEastAsia" w:hAnsiTheme="minorEastAsia" w:cs="黑体"/>
          <w:b/>
          <w:bCs/>
          <w:sz w:val="44"/>
          <w:szCs w:val="44"/>
          <w:lang w:val="zh-CN"/>
        </w:rPr>
      </w:pPr>
    </w:p>
    <w:p w:rsidR="002F75D3" w:rsidRDefault="002F75D3">
      <w:pPr>
        <w:autoSpaceDE w:val="0"/>
        <w:autoSpaceDN w:val="0"/>
        <w:adjustRightInd w:val="0"/>
        <w:spacing w:line="360" w:lineRule="auto"/>
        <w:jc w:val="center"/>
        <w:rPr>
          <w:rFonts w:asciiTheme="minorEastAsia" w:hAnsiTheme="minorEastAsia" w:cs="黑体"/>
          <w:b/>
          <w:bCs/>
          <w:sz w:val="44"/>
          <w:szCs w:val="44"/>
          <w:lang w:val="zh-CN"/>
        </w:rPr>
      </w:pPr>
    </w:p>
    <w:p w:rsidR="002F75D3" w:rsidRDefault="002F75D3">
      <w:pPr>
        <w:autoSpaceDE w:val="0"/>
        <w:autoSpaceDN w:val="0"/>
        <w:adjustRightInd w:val="0"/>
        <w:spacing w:line="360" w:lineRule="auto"/>
        <w:jc w:val="center"/>
        <w:rPr>
          <w:rFonts w:asciiTheme="minorEastAsia" w:hAnsiTheme="minorEastAsia" w:cs="黑体"/>
          <w:b/>
          <w:bCs/>
          <w:sz w:val="44"/>
          <w:szCs w:val="44"/>
          <w:lang w:val="zh-CN"/>
        </w:rPr>
      </w:pPr>
    </w:p>
    <w:p w:rsidR="002F75D3" w:rsidRDefault="002F75D3">
      <w:pPr>
        <w:autoSpaceDE w:val="0"/>
        <w:autoSpaceDN w:val="0"/>
        <w:adjustRightInd w:val="0"/>
        <w:spacing w:line="360" w:lineRule="auto"/>
        <w:jc w:val="center"/>
        <w:rPr>
          <w:rFonts w:asciiTheme="minorEastAsia" w:hAnsiTheme="minorEastAsia" w:cs="黑体"/>
          <w:b/>
          <w:bCs/>
          <w:sz w:val="44"/>
          <w:szCs w:val="44"/>
          <w:lang w:val="zh-CN"/>
        </w:rPr>
      </w:pPr>
    </w:p>
    <w:p w:rsidR="002F75D3" w:rsidRDefault="002F75D3">
      <w:pPr>
        <w:autoSpaceDE w:val="0"/>
        <w:autoSpaceDN w:val="0"/>
        <w:adjustRightInd w:val="0"/>
        <w:spacing w:line="360" w:lineRule="auto"/>
        <w:jc w:val="center"/>
        <w:rPr>
          <w:rFonts w:asciiTheme="minorEastAsia" w:hAnsiTheme="minorEastAsia" w:cs="黑体"/>
          <w:b/>
          <w:bCs/>
          <w:sz w:val="44"/>
          <w:szCs w:val="44"/>
          <w:lang w:val="zh-CN"/>
        </w:rPr>
      </w:pPr>
    </w:p>
    <w:p w:rsidR="002F75D3" w:rsidRDefault="002F75D3">
      <w:pPr>
        <w:autoSpaceDE w:val="0"/>
        <w:autoSpaceDN w:val="0"/>
        <w:adjustRightInd w:val="0"/>
        <w:spacing w:line="360" w:lineRule="auto"/>
        <w:jc w:val="center"/>
        <w:rPr>
          <w:rFonts w:asciiTheme="minorEastAsia" w:hAnsiTheme="minorEastAsia" w:cs="黑体"/>
          <w:b/>
          <w:bCs/>
          <w:sz w:val="44"/>
          <w:szCs w:val="44"/>
          <w:lang w:val="zh-CN"/>
        </w:rPr>
      </w:pPr>
    </w:p>
    <w:p w:rsidR="002F75D3" w:rsidRDefault="002F75D3">
      <w:pPr>
        <w:autoSpaceDE w:val="0"/>
        <w:autoSpaceDN w:val="0"/>
        <w:adjustRightInd w:val="0"/>
        <w:spacing w:line="360" w:lineRule="auto"/>
        <w:jc w:val="center"/>
        <w:rPr>
          <w:rFonts w:asciiTheme="minorEastAsia" w:hAnsiTheme="minorEastAsia" w:cs="黑体"/>
          <w:b/>
          <w:bCs/>
          <w:sz w:val="44"/>
          <w:szCs w:val="44"/>
          <w:lang w:val="zh-CN"/>
        </w:rPr>
      </w:pPr>
    </w:p>
    <w:p w:rsidR="002F75D3" w:rsidRDefault="002F75D3">
      <w:pPr>
        <w:autoSpaceDE w:val="0"/>
        <w:autoSpaceDN w:val="0"/>
        <w:adjustRightInd w:val="0"/>
        <w:spacing w:line="360" w:lineRule="auto"/>
        <w:jc w:val="center"/>
        <w:rPr>
          <w:rFonts w:asciiTheme="minorEastAsia" w:hAnsiTheme="minorEastAsia" w:cs="黑体"/>
          <w:b/>
          <w:bCs/>
          <w:sz w:val="44"/>
          <w:szCs w:val="44"/>
          <w:lang w:val="zh-CN"/>
        </w:rPr>
      </w:pPr>
    </w:p>
    <w:p w:rsidR="002F75D3" w:rsidRDefault="002F75D3">
      <w:pPr>
        <w:autoSpaceDE w:val="0"/>
        <w:autoSpaceDN w:val="0"/>
        <w:adjustRightInd w:val="0"/>
        <w:spacing w:line="360" w:lineRule="auto"/>
        <w:jc w:val="center"/>
        <w:rPr>
          <w:rFonts w:asciiTheme="minorEastAsia" w:hAnsiTheme="minorEastAsia" w:cs="黑体"/>
          <w:b/>
          <w:bCs/>
          <w:sz w:val="44"/>
          <w:szCs w:val="44"/>
          <w:lang w:val="zh-CN"/>
        </w:rPr>
      </w:pPr>
    </w:p>
    <w:p w:rsidR="002F75D3" w:rsidRDefault="002F75D3">
      <w:pPr>
        <w:autoSpaceDE w:val="0"/>
        <w:autoSpaceDN w:val="0"/>
        <w:adjustRightInd w:val="0"/>
        <w:spacing w:line="360" w:lineRule="auto"/>
        <w:jc w:val="center"/>
        <w:rPr>
          <w:rFonts w:asciiTheme="minorEastAsia" w:hAnsiTheme="minorEastAsia" w:cs="黑体"/>
          <w:b/>
          <w:bCs/>
          <w:sz w:val="44"/>
          <w:szCs w:val="44"/>
          <w:lang w:val="zh-CN"/>
        </w:rPr>
      </w:pPr>
    </w:p>
    <w:p w:rsidR="002F75D3" w:rsidRDefault="002F75D3">
      <w:pPr>
        <w:autoSpaceDE w:val="0"/>
        <w:autoSpaceDN w:val="0"/>
        <w:adjustRightInd w:val="0"/>
        <w:spacing w:line="360" w:lineRule="auto"/>
        <w:jc w:val="center"/>
        <w:rPr>
          <w:rFonts w:asciiTheme="minorEastAsia" w:hAnsiTheme="minorEastAsia" w:cs="黑体"/>
          <w:b/>
          <w:bCs/>
          <w:sz w:val="44"/>
          <w:szCs w:val="44"/>
          <w:lang w:val="zh-CN"/>
        </w:rPr>
      </w:pPr>
    </w:p>
    <w:p w:rsidR="002F75D3" w:rsidRDefault="002F75D3">
      <w:pPr>
        <w:autoSpaceDE w:val="0"/>
        <w:autoSpaceDN w:val="0"/>
        <w:adjustRightInd w:val="0"/>
        <w:spacing w:line="360" w:lineRule="auto"/>
        <w:jc w:val="center"/>
        <w:rPr>
          <w:rFonts w:asciiTheme="minorEastAsia" w:hAnsiTheme="minorEastAsia" w:cs="黑体"/>
          <w:b/>
          <w:bCs/>
          <w:sz w:val="44"/>
          <w:szCs w:val="44"/>
          <w:lang w:val="zh-CN"/>
        </w:rPr>
      </w:pPr>
    </w:p>
    <w:p w:rsidR="002F75D3" w:rsidRDefault="002F75D3">
      <w:pPr>
        <w:autoSpaceDE w:val="0"/>
        <w:autoSpaceDN w:val="0"/>
        <w:adjustRightInd w:val="0"/>
        <w:spacing w:line="360" w:lineRule="auto"/>
        <w:rPr>
          <w:rFonts w:asciiTheme="minorEastAsia" w:hAnsiTheme="minorEastAsia" w:cs="黑体"/>
          <w:b/>
          <w:bCs/>
          <w:sz w:val="44"/>
          <w:szCs w:val="44"/>
          <w:lang w:val="zh-CN"/>
        </w:rPr>
      </w:pPr>
    </w:p>
    <w:p w:rsidR="002F75D3" w:rsidRDefault="00450D7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2F75D3" w:rsidRDefault="002F75D3">
      <w:pPr>
        <w:autoSpaceDE w:val="0"/>
        <w:autoSpaceDN w:val="0"/>
        <w:adjustRightInd w:val="0"/>
        <w:spacing w:line="360" w:lineRule="auto"/>
        <w:jc w:val="center"/>
        <w:outlineLvl w:val="0"/>
        <w:rPr>
          <w:rFonts w:eastAsia="宋体" w:hAnsi="宋体"/>
          <w:b/>
          <w:snapToGrid w:val="0"/>
          <w:kern w:val="0"/>
          <w:sz w:val="36"/>
          <w:szCs w:val="36"/>
        </w:rPr>
      </w:pPr>
    </w:p>
    <w:p w:rsidR="002F75D3" w:rsidRDefault="002F75D3">
      <w:pPr>
        <w:autoSpaceDE w:val="0"/>
        <w:autoSpaceDN w:val="0"/>
        <w:adjustRightInd w:val="0"/>
        <w:spacing w:line="360" w:lineRule="auto"/>
        <w:jc w:val="center"/>
        <w:outlineLvl w:val="0"/>
        <w:rPr>
          <w:rFonts w:eastAsia="宋体" w:hAnsi="宋体"/>
          <w:b/>
          <w:snapToGrid w:val="0"/>
          <w:kern w:val="0"/>
          <w:sz w:val="36"/>
          <w:szCs w:val="36"/>
        </w:rPr>
      </w:pPr>
    </w:p>
    <w:p w:rsidR="002F75D3" w:rsidRDefault="002F75D3">
      <w:pPr>
        <w:autoSpaceDE w:val="0"/>
        <w:autoSpaceDN w:val="0"/>
        <w:adjustRightInd w:val="0"/>
        <w:spacing w:line="360" w:lineRule="auto"/>
        <w:outlineLvl w:val="0"/>
        <w:rPr>
          <w:rFonts w:eastAsia="宋体" w:hAnsi="宋体"/>
          <w:b/>
          <w:snapToGrid w:val="0"/>
          <w:kern w:val="0"/>
          <w:sz w:val="36"/>
          <w:szCs w:val="36"/>
        </w:rPr>
      </w:pPr>
    </w:p>
    <w:p w:rsidR="002F75D3" w:rsidRDefault="002F75D3">
      <w:pPr>
        <w:autoSpaceDE w:val="0"/>
        <w:autoSpaceDN w:val="0"/>
        <w:adjustRightInd w:val="0"/>
        <w:spacing w:line="360" w:lineRule="auto"/>
        <w:jc w:val="center"/>
        <w:outlineLvl w:val="0"/>
        <w:rPr>
          <w:rFonts w:eastAsia="宋体" w:hAnsi="宋体"/>
          <w:b/>
          <w:snapToGrid w:val="0"/>
          <w:kern w:val="0"/>
          <w:sz w:val="36"/>
          <w:szCs w:val="36"/>
        </w:rPr>
      </w:pPr>
    </w:p>
    <w:p w:rsidR="002F75D3" w:rsidRDefault="00450D7F">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2F75D3" w:rsidRDefault="00450D7F" w:rsidP="00CD194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F75D3" w:rsidRDefault="00450D7F">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400" w:type="dxa"/>
        <w:tblLayout w:type="fixed"/>
        <w:tblLook w:val="04A0"/>
      </w:tblPr>
      <w:tblGrid>
        <w:gridCol w:w="534"/>
        <w:gridCol w:w="1134"/>
        <w:gridCol w:w="1701"/>
        <w:gridCol w:w="1059"/>
        <w:gridCol w:w="642"/>
        <w:gridCol w:w="992"/>
        <w:gridCol w:w="1066"/>
        <w:gridCol w:w="1080"/>
        <w:gridCol w:w="1192"/>
      </w:tblGrid>
      <w:tr w:rsidR="002F75D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75D3" w:rsidRDefault="00450D7F">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75D3" w:rsidRDefault="00450D7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75D3" w:rsidRDefault="00450D7F">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75D3" w:rsidRDefault="00450D7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2F75D3" w:rsidRDefault="00450D7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75D3" w:rsidRDefault="00450D7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75D3" w:rsidRDefault="00450D7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75D3" w:rsidRDefault="00450D7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75D3" w:rsidRDefault="00450D7F">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75D3" w:rsidRDefault="00450D7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2F75D3" w:rsidRDefault="00450D7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2F75D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F75D3" w:rsidRDefault="00450D7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360" w:lineRule="auto"/>
              <w:rPr>
                <w:rFonts w:asciiTheme="minorEastAsia" w:hAnsiTheme="minorEastAsia"/>
                <w:sz w:val="24"/>
                <w:szCs w:val="24"/>
              </w:rPr>
            </w:pPr>
          </w:p>
        </w:tc>
      </w:tr>
      <w:tr w:rsidR="002F75D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F75D3" w:rsidRDefault="00450D7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360" w:lineRule="auto"/>
              <w:rPr>
                <w:rFonts w:asciiTheme="minorEastAsia" w:hAnsiTheme="minorEastAsia"/>
                <w:sz w:val="24"/>
                <w:szCs w:val="24"/>
              </w:rPr>
            </w:pPr>
          </w:p>
        </w:tc>
      </w:tr>
      <w:tr w:rsidR="002F75D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F75D3" w:rsidRDefault="00450D7F">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F75D3" w:rsidRDefault="00450D7F">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F75D3" w:rsidRDefault="00450D7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F75D3" w:rsidRDefault="00450D7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2F75D3" w:rsidRDefault="002F75D3">
      <w:pPr>
        <w:autoSpaceDE w:val="0"/>
        <w:autoSpaceDN w:val="0"/>
        <w:adjustRightInd w:val="0"/>
        <w:spacing w:line="480" w:lineRule="auto"/>
        <w:rPr>
          <w:rFonts w:asciiTheme="minorEastAsia" w:hAnsiTheme="minorEastAsia" w:cs="宋体"/>
          <w:sz w:val="24"/>
          <w:szCs w:val="24"/>
          <w:lang w:val="zh-CN"/>
        </w:rPr>
      </w:pPr>
    </w:p>
    <w:p w:rsidR="002F75D3" w:rsidRDefault="002F75D3">
      <w:pPr>
        <w:spacing w:line="300" w:lineRule="exact"/>
        <w:rPr>
          <w:rFonts w:asciiTheme="minorEastAsia" w:hAnsiTheme="minorEastAsia"/>
          <w:color w:val="000000"/>
          <w:sz w:val="24"/>
          <w:szCs w:val="24"/>
        </w:rPr>
      </w:pPr>
    </w:p>
    <w:p w:rsidR="002F75D3" w:rsidRDefault="002F75D3">
      <w:pPr>
        <w:autoSpaceDE w:val="0"/>
        <w:autoSpaceDN w:val="0"/>
        <w:adjustRightInd w:val="0"/>
        <w:spacing w:line="360" w:lineRule="auto"/>
        <w:jc w:val="center"/>
        <w:outlineLvl w:val="0"/>
        <w:rPr>
          <w:rFonts w:ascii="宋体" w:hAnsi="宋体"/>
          <w:b/>
          <w:bCs/>
          <w:color w:val="000000"/>
          <w:sz w:val="36"/>
          <w:szCs w:val="36"/>
        </w:rPr>
      </w:pPr>
    </w:p>
    <w:p w:rsidR="002F75D3" w:rsidRDefault="002F75D3">
      <w:pPr>
        <w:autoSpaceDE w:val="0"/>
        <w:autoSpaceDN w:val="0"/>
        <w:adjustRightInd w:val="0"/>
        <w:spacing w:line="360" w:lineRule="auto"/>
        <w:jc w:val="center"/>
        <w:outlineLvl w:val="0"/>
        <w:rPr>
          <w:rFonts w:ascii="宋体" w:hAnsi="宋体"/>
          <w:b/>
          <w:bCs/>
          <w:color w:val="000000"/>
          <w:sz w:val="36"/>
          <w:szCs w:val="36"/>
        </w:rPr>
      </w:pPr>
    </w:p>
    <w:p w:rsidR="002F75D3" w:rsidRDefault="002F75D3">
      <w:pPr>
        <w:autoSpaceDE w:val="0"/>
        <w:autoSpaceDN w:val="0"/>
        <w:adjustRightInd w:val="0"/>
        <w:spacing w:line="360" w:lineRule="auto"/>
        <w:jc w:val="center"/>
        <w:outlineLvl w:val="0"/>
        <w:rPr>
          <w:rFonts w:ascii="宋体" w:hAnsi="宋体"/>
          <w:b/>
          <w:bCs/>
          <w:color w:val="000000"/>
          <w:sz w:val="36"/>
          <w:szCs w:val="36"/>
        </w:rPr>
      </w:pPr>
    </w:p>
    <w:p w:rsidR="002F75D3" w:rsidRDefault="002F75D3">
      <w:pPr>
        <w:autoSpaceDE w:val="0"/>
        <w:autoSpaceDN w:val="0"/>
        <w:adjustRightInd w:val="0"/>
        <w:spacing w:line="360" w:lineRule="auto"/>
        <w:jc w:val="center"/>
        <w:outlineLvl w:val="0"/>
        <w:rPr>
          <w:rFonts w:ascii="宋体" w:hAnsi="宋体"/>
          <w:b/>
          <w:bCs/>
          <w:color w:val="000000"/>
          <w:sz w:val="36"/>
          <w:szCs w:val="36"/>
        </w:rPr>
      </w:pPr>
    </w:p>
    <w:p w:rsidR="002F75D3" w:rsidRDefault="00450D7F">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2F75D3" w:rsidRDefault="00450D7F" w:rsidP="00CD194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F75D3" w:rsidRDefault="00450D7F">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322" w:type="dxa"/>
        <w:tblLayout w:type="fixed"/>
        <w:tblLook w:val="04A0"/>
      </w:tblPr>
      <w:tblGrid>
        <w:gridCol w:w="828"/>
        <w:gridCol w:w="1980"/>
        <w:gridCol w:w="1411"/>
        <w:gridCol w:w="1701"/>
        <w:gridCol w:w="1559"/>
        <w:gridCol w:w="993"/>
        <w:gridCol w:w="850"/>
      </w:tblGrid>
      <w:tr w:rsidR="002F75D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75D3" w:rsidRDefault="00450D7F">
            <w:pPr>
              <w:pStyle w:val="a4"/>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2F75D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F75D3" w:rsidRDefault="00450D7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F75D3" w:rsidRDefault="002F75D3">
            <w:pPr>
              <w:autoSpaceDE w:val="0"/>
              <w:autoSpaceDN w:val="0"/>
              <w:adjustRightInd w:val="0"/>
              <w:spacing w:line="480" w:lineRule="exact"/>
              <w:jc w:val="center"/>
              <w:rPr>
                <w:rFonts w:asciiTheme="minorEastAsia" w:hAnsiTheme="minorEastAsia"/>
                <w:b/>
                <w:bCs/>
                <w:sz w:val="24"/>
                <w:szCs w:val="24"/>
              </w:rPr>
            </w:pPr>
          </w:p>
        </w:tc>
      </w:tr>
      <w:tr w:rsidR="002F75D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F75D3" w:rsidRDefault="00450D7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F75D3" w:rsidRDefault="002F75D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F75D3" w:rsidRDefault="002F75D3">
            <w:pPr>
              <w:autoSpaceDE w:val="0"/>
              <w:autoSpaceDN w:val="0"/>
              <w:adjustRightInd w:val="0"/>
              <w:spacing w:line="480" w:lineRule="exact"/>
              <w:jc w:val="center"/>
              <w:rPr>
                <w:rFonts w:asciiTheme="minorEastAsia" w:hAnsiTheme="minorEastAsia"/>
                <w:b/>
                <w:bCs/>
                <w:sz w:val="24"/>
                <w:szCs w:val="24"/>
              </w:rPr>
            </w:pPr>
          </w:p>
        </w:tc>
      </w:tr>
    </w:tbl>
    <w:p w:rsidR="002F75D3" w:rsidRDefault="00450D7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F75D3" w:rsidRDefault="00450D7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F75D3" w:rsidRDefault="002F75D3">
      <w:pPr>
        <w:autoSpaceDE w:val="0"/>
        <w:autoSpaceDN w:val="0"/>
        <w:adjustRightInd w:val="0"/>
        <w:spacing w:line="360" w:lineRule="auto"/>
        <w:jc w:val="center"/>
        <w:rPr>
          <w:rFonts w:ascii="宋体" w:hAnsi="宋体"/>
          <w:b/>
          <w:bCs/>
          <w:color w:val="000000"/>
          <w:sz w:val="36"/>
          <w:szCs w:val="36"/>
        </w:rPr>
      </w:pPr>
    </w:p>
    <w:p w:rsidR="002F75D3" w:rsidRDefault="002F75D3">
      <w:pPr>
        <w:autoSpaceDE w:val="0"/>
        <w:autoSpaceDN w:val="0"/>
        <w:adjustRightInd w:val="0"/>
        <w:spacing w:line="360" w:lineRule="auto"/>
        <w:jc w:val="center"/>
        <w:rPr>
          <w:rFonts w:ascii="宋体" w:hAnsi="宋体"/>
          <w:b/>
          <w:bCs/>
          <w:color w:val="000000"/>
          <w:sz w:val="36"/>
          <w:szCs w:val="36"/>
        </w:rPr>
      </w:pPr>
    </w:p>
    <w:p w:rsidR="002F75D3" w:rsidRDefault="00450D7F">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2F75D3" w:rsidRDefault="002F75D3">
      <w:pPr>
        <w:snapToGrid w:val="0"/>
        <w:spacing w:line="360" w:lineRule="auto"/>
        <w:jc w:val="center"/>
        <w:rPr>
          <w:rFonts w:eastAsia="宋体" w:hAnsi="宋体"/>
          <w:b/>
          <w:snapToGrid w:val="0"/>
          <w:kern w:val="0"/>
          <w:sz w:val="36"/>
          <w:szCs w:val="36"/>
        </w:rPr>
      </w:pPr>
    </w:p>
    <w:p w:rsidR="002F75D3" w:rsidRDefault="00450D7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F75D3" w:rsidRDefault="002F75D3">
      <w:pPr>
        <w:snapToGrid w:val="0"/>
        <w:spacing w:line="360" w:lineRule="auto"/>
        <w:jc w:val="center"/>
        <w:rPr>
          <w:rFonts w:eastAsia="宋体" w:hAnsi="宋体"/>
          <w:b/>
          <w:snapToGrid w:val="0"/>
          <w:kern w:val="0"/>
          <w:sz w:val="36"/>
          <w:szCs w:val="36"/>
        </w:rPr>
      </w:pPr>
    </w:p>
    <w:p w:rsidR="002F75D3" w:rsidRDefault="002F75D3">
      <w:pPr>
        <w:snapToGrid w:val="0"/>
        <w:spacing w:line="360" w:lineRule="auto"/>
        <w:jc w:val="center"/>
        <w:rPr>
          <w:rFonts w:eastAsia="宋体" w:hAnsi="宋体"/>
          <w:b/>
          <w:snapToGrid w:val="0"/>
          <w:kern w:val="0"/>
          <w:sz w:val="36"/>
          <w:szCs w:val="36"/>
        </w:rPr>
      </w:pPr>
    </w:p>
    <w:p w:rsidR="002F75D3" w:rsidRDefault="002F75D3">
      <w:pPr>
        <w:snapToGrid w:val="0"/>
        <w:spacing w:line="360" w:lineRule="auto"/>
        <w:jc w:val="center"/>
        <w:rPr>
          <w:rFonts w:eastAsia="宋体" w:hAnsi="宋体"/>
          <w:b/>
          <w:snapToGrid w:val="0"/>
          <w:kern w:val="0"/>
          <w:sz w:val="36"/>
          <w:szCs w:val="36"/>
        </w:rPr>
      </w:pPr>
    </w:p>
    <w:p w:rsidR="002F75D3" w:rsidRDefault="002F75D3">
      <w:pPr>
        <w:autoSpaceDE w:val="0"/>
        <w:autoSpaceDN w:val="0"/>
        <w:adjustRightInd w:val="0"/>
        <w:spacing w:line="360" w:lineRule="auto"/>
        <w:jc w:val="center"/>
        <w:outlineLvl w:val="0"/>
        <w:rPr>
          <w:rFonts w:ascii="宋体" w:hAnsi="宋体" w:hint="eastAsia"/>
          <w:b/>
          <w:bCs/>
          <w:color w:val="000000"/>
          <w:sz w:val="36"/>
          <w:szCs w:val="36"/>
        </w:rPr>
      </w:pPr>
    </w:p>
    <w:p w:rsidR="00CD1941" w:rsidRDefault="00CD1941" w:rsidP="00CD1941">
      <w:pPr>
        <w:pStyle w:val="11"/>
        <w:rPr>
          <w:rFonts w:hint="eastAsia"/>
        </w:rPr>
      </w:pPr>
    </w:p>
    <w:p w:rsidR="00CD1941" w:rsidRPr="00CD1941" w:rsidRDefault="00CD1941" w:rsidP="00CD1941">
      <w:pPr>
        <w:pStyle w:val="11"/>
      </w:pPr>
    </w:p>
    <w:p w:rsidR="002F75D3" w:rsidRDefault="00450D7F">
      <w:pPr>
        <w:autoSpaceDE w:val="0"/>
        <w:autoSpaceDN w:val="0"/>
        <w:adjustRightInd w:val="0"/>
        <w:spacing w:line="360" w:lineRule="auto"/>
        <w:jc w:val="center"/>
        <w:outlineLvl w:val="0"/>
        <w:rPr>
          <w:rFonts w:ascii="宋体" w:hAnsi="宋体"/>
          <w:b/>
          <w:bCs/>
          <w:color w:val="000000"/>
          <w:sz w:val="36"/>
          <w:szCs w:val="36"/>
        </w:rPr>
      </w:pPr>
      <w:bookmarkStart w:id="16" w:name="_GoBack"/>
      <w:bookmarkEnd w:id="16"/>
      <w:r>
        <w:rPr>
          <w:rFonts w:ascii="宋体" w:hAnsi="宋体" w:hint="eastAsia"/>
          <w:b/>
          <w:bCs/>
          <w:color w:val="000000"/>
          <w:sz w:val="36"/>
          <w:szCs w:val="36"/>
        </w:rPr>
        <w:lastRenderedPageBreak/>
        <w:t xml:space="preserve">4.4 </w:t>
      </w:r>
      <w:r>
        <w:rPr>
          <w:rFonts w:ascii="宋体" w:hAnsi="宋体" w:hint="eastAsia"/>
          <w:b/>
          <w:bCs/>
          <w:color w:val="000000"/>
          <w:sz w:val="36"/>
          <w:szCs w:val="36"/>
        </w:rPr>
        <w:t>售后服务方案</w:t>
      </w:r>
    </w:p>
    <w:p w:rsidR="002F75D3" w:rsidRDefault="002F75D3">
      <w:pPr>
        <w:autoSpaceDE w:val="0"/>
        <w:autoSpaceDN w:val="0"/>
        <w:adjustRightInd w:val="0"/>
        <w:spacing w:line="360" w:lineRule="auto"/>
        <w:jc w:val="center"/>
        <w:outlineLvl w:val="0"/>
        <w:rPr>
          <w:rFonts w:ascii="宋体" w:hAnsi="宋体"/>
          <w:b/>
          <w:bCs/>
          <w:color w:val="000000"/>
          <w:sz w:val="36"/>
          <w:szCs w:val="36"/>
        </w:rPr>
      </w:pPr>
    </w:p>
    <w:p w:rsidR="002F75D3" w:rsidRDefault="00450D7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F75D3" w:rsidRDefault="002F75D3">
      <w:pPr>
        <w:autoSpaceDE w:val="0"/>
        <w:autoSpaceDN w:val="0"/>
        <w:adjustRightInd w:val="0"/>
        <w:spacing w:line="360" w:lineRule="auto"/>
        <w:jc w:val="center"/>
        <w:outlineLvl w:val="0"/>
        <w:rPr>
          <w:rFonts w:ascii="宋体" w:hAnsi="宋体"/>
          <w:b/>
          <w:bCs/>
          <w:color w:val="000000"/>
          <w:sz w:val="36"/>
          <w:szCs w:val="36"/>
        </w:rPr>
      </w:pPr>
    </w:p>
    <w:p w:rsidR="002F75D3" w:rsidRDefault="002F75D3">
      <w:pPr>
        <w:autoSpaceDE w:val="0"/>
        <w:autoSpaceDN w:val="0"/>
        <w:adjustRightInd w:val="0"/>
        <w:spacing w:line="360" w:lineRule="auto"/>
        <w:jc w:val="center"/>
        <w:outlineLvl w:val="0"/>
        <w:rPr>
          <w:rFonts w:ascii="宋体" w:hAnsi="宋体"/>
          <w:b/>
          <w:bCs/>
          <w:color w:val="000000"/>
          <w:sz w:val="36"/>
          <w:szCs w:val="36"/>
        </w:rPr>
      </w:pPr>
    </w:p>
    <w:p w:rsidR="002F75D3" w:rsidRDefault="002F75D3">
      <w:pPr>
        <w:autoSpaceDE w:val="0"/>
        <w:autoSpaceDN w:val="0"/>
        <w:adjustRightInd w:val="0"/>
        <w:spacing w:line="360" w:lineRule="auto"/>
        <w:jc w:val="center"/>
        <w:outlineLvl w:val="0"/>
        <w:rPr>
          <w:rFonts w:ascii="宋体" w:hAnsi="宋体"/>
          <w:b/>
          <w:bCs/>
          <w:color w:val="000000"/>
          <w:sz w:val="36"/>
          <w:szCs w:val="36"/>
        </w:rPr>
      </w:pPr>
    </w:p>
    <w:p w:rsidR="002F75D3" w:rsidRDefault="002F75D3">
      <w:pPr>
        <w:autoSpaceDE w:val="0"/>
        <w:autoSpaceDN w:val="0"/>
        <w:adjustRightInd w:val="0"/>
        <w:spacing w:line="360" w:lineRule="auto"/>
        <w:jc w:val="center"/>
        <w:outlineLvl w:val="0"/>
        <w:rPr>
          <w:rFonts w:hAnsi="宋体" w:cs="微软雅黑"/>
          <w:bCs/>
          <w:kern w:val="0"/>
        </w:rPr>
      </w:pPr>
    </w:p>
    <w:p w:rsidR="002F75D3" w:rsidRDefault="00450D7F">
      <w:pPr>
        <w:jc w:val="center"/>
        <w:rPr>
          <w:rFonts w:ascii="宋体" w:hAnsi="宋体"/>
          <w:b/>
          <w:bCs/>
          <w:color w:val="000000"/>
          <w:sz w:val="36"/>
          <w:szCs w:val="36"/>
        </w:rPr>
      </w:pPr>
      <w:r>
        <w:rPr>
          <w:rFonts w:ascii="宋体" w:hAnsi="宋体" w:hint="eastAsia"/>
          <w:b/>
          <w:bCs/>
          <w:color w:val="000000"/>
          <w:sz w:val="36"/>
          <w:szCs w:val="36"/>
        </w:rPr>
        <w:t>4.5</w:t>
      </w:r>
      <w:r>
        <w:rPr>
          <w:rFonts w:ascii="宋体" w:hAnsi="宋体" w:hint="eastAsia"/>
          <w:b/>
          <w:bCs/>
          <w:color w:val="000000"/>
          <w:sz w:val="36"/>
          <w:szCs w:val="36"/>
        </w:rPr>
        <w:t>“节能产品政府采购清单”强制节能产品情况</w:t>
      </w:r>
    </w:p>
    <w:p w:rsidR="002F75D3" w:rsidRDefault="00450D7F" w:rsidP="00CD194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F75D3" w:rsidRDefault="00450D7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F75D3">
        <w:trPr>
          <w:trHeight w:val="225"/>
          <w:tblHeader/>
        </w:trPr>
        <w:tc>
          <w:tcPr>
            <w:tcW w:w="537"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制造商</w:t>
            </w:r>
          </w:p>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复印件</w:t>
            </w:r>
          </w:p>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2F75D3">
        <w:trPr>
          <w:trHeight w:val="851"/>
        </w:trPr>
        <w:tc>
          <w:tcPr>
            <w:tcW w:w="537" w:type="dxa"/>
            <w:vAlign w:val="center"/>
          </w:tcPr>
          <w:p w:rsidR="002F75D3" w:rsidRDefault="00450D7F">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F75D3" w:rsidRDefault="002F75D3">
            <w:pPr>
              <w:pStyle w:val="a4"/>
              <w:spacing w:line="360" w:lineRule="auto"/>
              <w:rPr>
                <w:rFonts w:ascii="宋体" w:eastAsia="宋体" w:hAnsi="宋体" w:cs="Times New Roman"/>
                <w:sz w:val="24"/>
                <w:szCs w:val="24"/>
              </w:rPr>
            </w:pPr>
          </w:p>
        </w:tc>
        <w:tc>
          <w:tcPr>
            <w:tcW w:w="991" w:type="dxa"/>
            <w:vAlign w:val="center"/>
          </w:tcPr>
          <w:p w:rsidR="002F75D3" w:rsidRDefault="002F75D3">
            <w:pPr>
              <w:pStyle w:val="a4"/>
              <w:spacing w:line="360" w:lineRule="auto"/>
              <w:rPr>
                <w:rFonts w:ascii="宋体" w:eastAsia="宋体" w:hAnsi="宋体" w:cs="Times New Roman"/>
                <w:sz w:val="24"/>
                <w:szCs w:val="24"/>
              </w:rPr>
            </w:pPr>
          </w:p>
        </w:tc>
        <w:tc>
          <w:tcPr>
            <w:tcW w:w="1276" w:type="dxa"/>
          </w:tcPr>
          <w:p w:rsidR="002F75D3" w:rsidRDefault="002F75D3">
            <w:pPr>
              <w:pStyle w:val="a4"/>
              <w:spacing w:line="360" w:lineRule="auto"/>
              <w:rPr>
                <w:rFonts w:ascii="宋体" w:eastAsia="宋体" w:hAnsi="宋体" w:cs="Times New Roman"/>
                <w:sz w:val="24"/>
                <w:szCs w:val="24"/>
              </w:rPr>
            </w:pPr>
          </w:p>
        </w:tc>
        <w:tc>
          <w:tcPr>
            <w:tcW w:w="1135" w:type="dxa"/>
          </w:tcPr>
          <w:p w:rsidR="002F75D3" w:rsidRDefault="002F75D3">
            <w:pPr>
              <w:pStyle w:val="a4"/>
              <w:spacing w:line="360" w:lineRule="auto"/>
              <w:rPr>
                <w:rFonts w:ascii="宋体" w:eastAsia="宋体" w:hAnsi="宋体" w:cs="Times New Roman"/>
                <w:sz w:val="24"/>
                <w:szCs w:val="24"/>
              </w:rPr>
            </w:pPr>
          </w:p>
        </w:tc>
        <w:tc>
          <w:tcPr>
            <w:tcW w:w="1276" w:type="dxa"/>
          </w:tcPr>
          <w:p w:rsidR="002F75D3" w:rsidRDefault="002F75D3">
            <w:pPr>
              <w:pStyle w:val="a4"/>
              <w:spacing w:line="360" w:lineRule="auto"/>
              <w:rPr>
                <w:rFonts w:ascii="宋体" w:eastAsia="宋体" w:hAnsi="宋体" w:cs="Times New Roman"/>
                <w:sz w:val="24"/>
                <w:szCs w:val="24"/>
              </w:rPr>
            </w:pPr>
          </w:p>
        </w:tc>
        <w:tc>
          <w:tcPr>
            <w:tcW w:w="1439" w:type="dxa"/>
          </w:tcPr>
          <w:p w:rsidR="002F75D3" w:rsidRDefault="002F75D3">
            <w:pPr>
              <w:pStyle w:val="a4"/>
              <w:spacing w:line="360" w:lineRule="auto"/>
              <w:rPr>
                <w:rFonts w:ascii="宋体" w:eastAsia="宋体" w:hAnsi="宋体" w:cs="Times New Roman"/>
                <w:sz w:val="24"/>
                <w:szCs w:val="24"/>
              </w:rPr>
            </w:pPr>
          </w:p>
        </w:tc>
        <w:tc>
          <w:tcPr>
            <w:tcW w:w="1252" w:type="dxa"/>
          </w:tcPr>
          <w:p w:rsidR="002F75D3" w:rsidRDefault="002F75D3">
            <w:pPr>
              <w:pStyle w:val="a4"/>
              <w:spacing w:line="360" w:lineRule="auto"/>
              <w:rPr>
                <w:rFonts w:ascii="宋体" w:eastAsia="宋体" w:hAnsi="宋体" w:cs="Times New Roman"/>
                <w:sz w:val="24"/>
                <w:szCs w:val="24"/>
              </w:rPr>
            </w:pPr>
          </w:p>
        </w:tc>
      </w:tr>
      <w:tr w:rsidR="002F75D3">
        <w:trPr>
          <w:trHeight w:val="851"/>
        </w:trPr>
        <w:tc>
          <w:tcPr>
            <w:tcW w:w="537" w:type="dxa"/>
            <w:vAlign w:val="center"/>
          </w:tcPr>
          <w:p w:rsidR="002F75D3" w:rsidRDefault="00450D7F">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F75D3" w:rsidRDefault="002F75D3">
            <w:pPr>
              <w:pStyle w:val="a4"/>
              <w:spacing w:line="360" w:lineRule="auto"/>
              <w:rPr>
                <w:rFonts w:ascii="宋体" w:eastAsia="宋体" w:hAnsi="宋体" w:cs="Times New Roman"/>
                <w:sz w:val="24"/>
                <w:szCs w:val="24"/>
              </w:rPr>
            </w:pPr>
          </w:p>
        </w:tc>
        <w:tc>
          <w:tcPr>
            <w:tcW w:w="991" w:type="dxa"/>
            <w:vAlign w:val="center"/>
          </w:tcPr>
          <w:p w:rsidR="002F75D3" w:rsidRDefault="002F75D3">
            <w:pPr>
              <w:pStyle w:val="a4"/>
              <w:spacing w:line="360" w:lineRule="auto"/>
              <w:rPr>
                <w:rFonts w:ascii="宋体" w:eastAsia="宋体" w:hAnsi="宋体" w:cs="Times New Roman"/>
                <w:sz w:val="24"/>
                <w:szCs w:val="24"/>
              </w:rPr>
            </w:pPr>
          </w:p>
        </w:tc>
        <w:tc>
          <w:tcPr>
            <w:tcW w:w="1276" w:type="dxa"/>
          </w:tcPr>
          <w:p w:rsidR="002F75D3" w:rsidRDefault="002F75D3">
            <w:pPr>
              <w:pStyle w:val="a4"/>
              <w:spacing w:line="360" w:lineRule="auto"/>
              <w:rPr>
                <w:rFonts w:ascii="宋体" w:eastAsia="宋体" w:hAnsi="宋体" w:cs="Times New Roman"/>
                <w:sz w:val="24"/>
                <w:szCs w:val="24"/>
              </w:rPr>
            </w:pPr>
          </w:p>
        </w:tc>
        <w:tc>
          <w:tcPr>
            <w:tcW w:w="1135" w:type="dxa"/>
          </w:tcPr>
          <w:p w:rsidR="002F75D3" w:rsidRDefault="002F75D3">
            <w:pPr>
              <w:pStyle w:val="a4"/>
              <w:spacing w:line="360" w:lineRule="auto"/>
              <w:rPr>
                <w:rFonts w:ascii="宋体" w:eastAsia="宋体" w:hAnsi="宋体" w:cs="Times New Roman"/>
                <w:sz w:val="24"/>
                <w:szCs w:val="24"/>
              </w:rPr>
            </w:pPr>
          </w:p>
        </w:tc>
        <w:tc>
          <w:tcPr>
            <w:tcW w:w="1276" w:type="dxa"/>
          </w:tcPr>
          <w:p w:rsidR="002F75D3" w:rsidRDefault="002F75D3">
            <w:pPr>
              <w:pStyle w:val="a4"/>
              <w:spacing w:line="360" w:lineRule="auto"/>
              <w:rPr>
                <w:rFonts w:ascii="宋体" w:eastAsia="宋体" w:hAnsi="宋体" w:cs="Times New Roman"/>
                <w:sz w:val="24"/>
                <w:szCs w:val="24"/>
              </w:rPr>
            </w:pPr>
          </w:p>
        </w:tc>
        <w:tc>
          <w:tcPr>
            <w:tcW w:w="1439" w:type="dxa"/>
          </w:tcPr>
          <w:p w:rsidR="002F75D3" w:rsidRDefault="002F75D3">
            <w:pPr>
              <w:pStyle w:val="a4"/>
              <w:spacing w:line="360" w:lineRule="auto"/>
              <w:rPr>
                <w:rFonts w:ascii="宋体" w:eastAsia="宋体" w:hAnsi="宋体" w:cs="Times New Roman"/>
                <w:sz w:val="24"/>
                <w:szCs w:val="24"/>
              </w:rPr>
            </w:pPr>
          </w:p>
        </w:tc>
        <w:tc>
          <w:tcPr>
            <w:tcW w:w="1252" w:type="dxa"/>
          </w:tcPr>
          <w:p w:rsidR="002F75D3" w:rsidRDefault="002F75D3">
            <w:pPr>
              <w:pStyle w:val="a4"/>
              <w:spacing w:line="360" w:lineRule="auto"/>
              <w:rPr>
                <w:rFonts w:ascii="宋体" w:eastAsia="宋体" w:hAnsi="宋体" w:cs="Times New Roman"/>
                <w:sz w:val="24"/>
                <w:szCs w:val="24"/>
              </w:rPr>
            </w:pPr>
          </w:p>
        </w:tc>
      </w:tr>
      <w:tr w:rsidR="002F75D3">
        <w:trPr>
          <w:trHeight w:val="851"/>
        </w:trPr>
        <w:tc>
          <w:tcPr>
            <w:tcW w:w="537" w:type="dxa"/>
            <w:vAlign w:val="center"/>
          </w:tcPr>
          <w:p w:rsidR="002F75D3" w:rsidRDefault="00450D7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2F75D3" w:rsidRDefault="002F75D3">
            <w:pPr>
              <w:pStyle w:val="a4"/>
              <w:spacing w:line="360" w:lineRule="auto"/>
              <w:rPr>
                <w:rFonts w:ascii="宋体" w:eastAsia="宋体" w:hAnsi="宋体" w:cs="Times New Roman"/>
                <w:sz w:val="24"/>
                <w:szCs w:val="24"/>
              </w:rPr>
            </w:pPr>
          </w:p>
        </w:tc>
        <w:tc>
          <w:tcPr>
            <w:tcW w:w="991" w:type="dxa"/>
            <w:vAlign w:val="center"/>
          </w:tcPr>
          <w:p w:rsidR="002F75D3" w:rsidRDefault="002F75D3">
            <w:pPr>
              <w:pStyle w:val="a4"/>
              <w:spacing w:line="360" w:lineRule="auto"/>
              <w:rPr>
                <w:rFonts w:ascii="宋体" w:eastAsia="宋体" w:hAnsi="宋体" w:cs="Times New Roman"/>
                <w:sz w:val="24"/>
                <w:szCs w:val="24"/>
              </w:rPr>
            </w:pPr>
          </w:p>
        </w:tc>
        <w:tc>
          <w:tcPr>
            <w:tcW w:w="1276" w:type="dxa"/>
          </w:tcPr>
          <w:p w:rsidR="002F75D3" w:rsidRDefault="002F75D3">
            <w:pPr>
              <w:pStyle w:val="a4"/>
              <w:spacing w:line="360" w:lineRule="auto"/>
              <w:rPr>
                <w:rFonts w:ascii="宋体" w:eastAsia="宋体" w:hAnsi="宋体" w:cs="Times New Roman"/>
                <w:sz w:val="24"/>
                <w:szCs w:val="24"/>
              </w:rPr>
            </w:pPr>
          </w:p>
        </w:tc>
        <w:tc>
          <w:tcPr>
            <w:tcW w:w="1135" w:type="dxa"/>
          </w:tcPr>
          <w:p w:rsidR="002F75D3" w:rsidRDefault="002F75D3">
            <w:pPr>
              <w:pStyle w:val="a4"/>
              <w:spacing w:line="360" w:lineRule="auto"/>
              <w:rPr>
                <w:rFonts w:ascii="宋体" w:eastAsia="宋体" w:hAnsi="宋体" w:cs="Times New Roman"/>
                <w:sz w:val="24"/>
                <w:szCs w:val="24"/>
              </w:rPr>
            </w:pPr>
          </w:p>
        </w:tc>
        <w:tc>
          <w:tcPr>
            <w:tcW w:w="1276" w:type="dxa"/>
          </w:tcPr>
          <w:p w:rsidR="002F75D3" w:rsidRDefault="002F75D3">
            <w:pPr>
              <w:pStyle w:val="a4"/>
              <w:spacing w:line="360" w:lineRule="auto"/>
              <w:rPr>
                <w:rFonts w:ascii="宋体" w:eastAsia="宋体" w:hAnsi="宋体" w:cs="Times New Roman"/>
                <w:sz w:val="24"/>
                <w:szCs w:val="24"/>
              </w:rPr>
            </w:pPr>
          </w:p>
        </w:tc>
        <w:tc>
          <w:tcPr>
            <w:tcW w:w="1439" w:type="dxa"/>
          </w:tcPr>
          <w:p w:rsidR="002F75D3" w:rsidRDefault="002F75D3">
            <w:pPr>
              <w:pStyle w:val="a4"/>
              <w:spacing w:line="360" w:lineRule="auto"/>
              <w:rPr>
                <w:rFonts w:ascii="宋体" w:eastAsia="宋体" w:hAnsi="宋体" w:cs="Times New Roman"/>
                <w:sz w:val="24"/>
                <w:szCs w:val="24"/>
              </w:rPr>
            </w:pPr>
          </w:p>
        </w:tc>
        <w:tc>
          <w:tcPr>
            <w:tcW w:w="1252" w:type="dxa"/>
          </w:tcPr>
          <w:p w:rsidR="002F75D3" w:rsidRDefault="002F75D3">
            <w:pPr>
              <w:pStyle w:val="a4"/>
              <w:spacing w:line="360" w:lineRule="auto"/>
              <w:rPr>
                <w:rFonts w:ascii="宋体" w:eastAsia="宋体" w:hAnsi="宋体" w:cs="Times New Roman"/>
                <w:sz w:val="24"/>
                <w:szCs w:val="24"/>
              </w:rPr>
            </w:pPr>
          </w:p>
        </w:tc>
      </w:tr>
    </w:tbl>
    <w:p w:rsidR="002F75D3" w:rsidRDefault="00450D7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F75D3" w:rsidRDefault="00450D7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F75D3" w:rsidRDefault="002F75D3">
      <w:pPr>
        <w:snapToGrid w:val="0"/>
        <w:spacing w:line="500" w:lineRule="exact"/>
        <w:rPr>
          <w:rFonts w:asciiTheme="minorEastAsia" w:hAnsiTheme="minorEastAsia" w:cs="宋体"/>
          <w:sz w:val="24"/>
          <w:szCs w:val="24"/>
          <w:lang w:val="zh-CN"/>
        </w:rPr>
      </w:pPr>
    </w:p>
    <w:p w:rsidR="002F75D3" w:rsidRDefault="00450D7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2F75D3" w:rsidRDefault="002F75D3">
      <w:pPr>
        <w:rPr>
          <w:rFonts w:asciiTheme="minorEastAsia" w:hAnsiTheme="minorEastAsia" w:cs="宋体"/>
          <w:sz w:val="24"/>
          <w:szCs w:val="24"/>
          <w:lang w:val="zh-CN"/>
        </w:rPr>
      </w:pPr>
    </w:p>
    <w:p w:rsidR="002F75D3" w:rsidRDefault="002F75D3">
      <w:pPr>
        <w:autoSpaceDE w:val="0"/>
        <w:autoSpaceDN w:val="0"/>
        <w:adjustRightInd w:val="0"/>
        <w:spacing w:line="360" w:lineRule="auto"/>
        <w:jc w:val="center"/>
        <w:outlineLvl w:val="0"/>
        <w:rPr>
          <w:rFonts w:ascii="宋体" w:hAnsi="宋体"/>
          <w:b/>
          <w:bCs/>
          <w:color w:val="000000"/>
          <w:sz w:val="36"/>
          <w:szCs w:val="36"/>
        </w:rPr>
      </w:pPr>
    </w:p>
    <w:p w:rsidR="002F75D3" w:rsidRDefault="00450D7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4.6 </w:t>
      </w:r>
      <w:r>
        <w:rPr>
          <w:rFonts w:ascii="宋体" w:hAnsi="宋体" w:hint="eastAsia"/>
          <w:b/>
          <w:bCs/>
          <w:color w:val="000000"/>
          <w:sz w:val="36"/>
          <w:szCs w:val="36"/>
        </w:rPr>
        <w:t>“节能产品政府采购清单”优先采购产品情况</w:t>
      </w:r>
    </w:p>
    <w:p w:rsidR="002F75D3" w:rsidRDefault="00450D7F" w:rsidP="00CD194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F75D3" w:rsidRDefault="00450D7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F75D3">
        <w:trPr>
          <w:trHeight w:val="225"/>
          <w:tblHeader/>
        </w:trPr>
        <w:tc>
          <w:tcPr>
            <w:tcW w:w="537"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制造商</w:t>
            </w:r>
          </w:p>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复印件</w:t>
            </w:r>
          </w:p>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2F75D3">
        <w:trPr>
          <w:trHeight w:val="851"/>
        </w:trPr>
        <w:tc>
          <w:tcPr>
            <w:tcW w:w="537" w:type="dxa"/>
            <w:vAlign w:val="center"/>
          </w:tcPr>
          <w:p w:rsidR="002F75D3" w:rsidRDefault="00450D7F">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F75D3" w:rsidRDefault="002F75D3">
            <w:pPr>
              <w:pStyle w:val="a4"/>
              <w:spacing w:line="360" w:lineRule="auto"/>
              <w:rPr>
                <w:rFonts w:ascii="宋体" w:eastAsia="宋体" w:hAnsi="宋体" w:cs="Times New Roman"/>
                <w:sz w:val="24"/>
                <w:szCs w:val="24"/>
              </w:rPr>
            </w:pPr>
          </w:p>
        </w:tc>
        <w:tc>
          <w:tcPr>
            <w:tcW w:w="991" w:type="dxa"/>
            <w:vAlign w:val="center"/>
          </w:tcPr>
          <w:p w:rsidR="002F75D3" w:rsidRDefault="002F75D3">
            <w:pPr>
              <w:pStyle w:val="a4"/>
              <w:spacing w:line="360" w:lineRule="auto"/>
              <w:rPr>
                <w:rFonts w:ascii="宋体" w:eastAsia="宋体" w:hAnsi="宋体" w:cs="Times New Roman"/>
                <w:sz w:val="24"/>
                <w:szCs w:val="24"/>
              </w:rPr>
            </w:pPr>
          </w:p>
        </w:tc>
        <w:tc>
          <w:tcPr>
            <w:tcW w:w="1276" w:type="dxa"/>
          </w:tcPr>
          <w:p w:rsidR="002F75D3" w:rsidRDefault="002F75D3">
            <w:pPr>
              <w:pStyle w:val="a4"/>
              <w:spacing w:line="360" w:lineRule="auto"/>
              <w:rPr>
                <w:rFonts w:ascii="宋体" w:eastAsia="宋体" w:hAnsi="宋体" w:cs="Times New Roman"/>
                <w:sz w:val="24"/>
                <w:szCs w:val="24"/>
              </w:rPr>
            </w:pPr>
          </w:p>
        </w:tc>
        <w:tc>
          <w:tcPr>
            <w:tcW w:w="1135" w:type="dxa"/>
          </w:tcPr>
          <w:p w:rsidR="002F75D3" w:rsidRDefault="002F75D3">
            <w:pPr>
              <w:pStyle w:val="a4"/>
              <w:spacing w:line="360" w:lineRule="auto"/>
              <w:rPr>
                <w:rFonts w:ascii="宋体" w:eastAsia="宋体" w:hAnsi="宋体" w:cs="Times New Roman"/>
                <w:sz w:val="24"/>
                <w:szCs w:val="24"/>
              </w:rPr>
            </w:pPr>
          </w:p>
        </w:tc>
        <w:tc>
          <w:tcPr>
            <w:tcW w:w="1276" w:type="dxa"/>
          </w:tcPr>
          <w:p w:rsidR="002F75D3" w:rsidRDefault="002F75D3">
            <w:pPr>
              <w:pStyle w:val="a4"/>
              <w:spacing w:line="360" w:lineRule="auto"/>
              <w:rPr>
                <w:rFonts w:ascii="宋体" w:eastAsia="宋体" w:hAnsi="宋体" w:cs="Times New Roman"/>
                <w:sz w:val="24"/>
                <w:szCs w:val="24"/>
              </w:rPr>
            </w:pPr>
          </w:p>
        </w:tc>
        <w:tc>
          <w:tcPr>
            <w:tcW w:w="1439" w:type="dxa"/>
          </w:tcPr>
          <w:p w:rsidR="002F75D3" w:rsidRDefault="002F75D3">
            <w:pPr>
              <w:pStyle w:val="a4"/>
              <w:spacing w:line="360" w:lineRule="auto"/>
              <w:rPr>
                <w:rFonts w:ascii="宋体" w:eastAsia="宋体" w:hAnsi="宋体" w:cs="Times New Roman"/>
                <w:sz w:val="24"/>
                <w:szCs w:val="24"/>
              </w:rPr>
            </w:pPr>
          </w:p>
        </w:tc>
        <w:tc>
          <w:tcPr>
            <w:tcW w:w="1252" w:type="dxa"/>
          </w:tcPr>
          <w:p w:rsidR="002F75D3" w:rsidRDefault="002F75D3">
            <w:pPr>
              <w:pStyle w:val="a4"/>
              <w:spacing w:line="360" w:lineRule="auto"/>
              <w:rPr>
                <w:rFonts w:ascii="宋体" w:eastAsia="宋体" w:hAnsi="宋体" w:cs="Times New Roman"/>
                <w:sz w:val="24"/>
                <w:szCs w:val="24"/>
              </w:rPr>
            </w:pPr>
          </w:p>
        </w:tc>
      </w:tr>
      <w:tr w:rsidR="002F75D3">
        <w:trPr>
          <w:trHeight w:val="851"/>
        </w:trPr>
        <w:tc>
          <w:tcPr>
            <w:tcW w:w="537" w:type="dxa"/>
            <w:vAlign w:val="center"/>
          </w:tcPr>
          <w:p w:rsidR="002F75D3" w:rsidRDefault="00450D7F">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F75D3" w:rsidRDefault="002F75D3">
            <w:pPr>
              <w:pStyle w:val="a4"/>
              <w:spacing w:line="360" w:lineRule="auto"/>
              <w:rPr>
                <w:rFonts w:ascii="宋体" w:eastAsia="宋体" w:hAnsi="宋体" w:cs="Times New Roman"/>
                <w:sz w:val="24"/>
                <w:szCs w:val="24"/>
              </w:rPr>
            </w:pPr>
          </w:p>
        </w:tc>
        <w:tc>
          <w:tcPr>
            <w:tcW w:w="991" w:type="dxa"/>
            <w:vAlign w:val="center"/>
          </w:tcPr>
          <w:p w:rsidR="002F75D3" w:rsidRDefault="002F75D3">
            <w:pPr>
              <w:pStyle w:val="a4"/>
              <w:spacing w:line="360" w:lineRule="auto"/>
              <w:rPr>
                <w:rFonts w:ascii="宋体" w:eastAsia="宋体" w:hAnsi="宋体" w:cs="Times New Roman"/>
                <w:sz w:val="24"/>
                <w:szCs w:val="24"/>
              </w:rPr>
            </w:pPr>
          </w:p>
        </w:tc>
        <w:tc>
          <w:tcPr>
            <w:tcW w:w="1276" w:type="dxa"/>
          </w:tcPr>
          <w:p w:rsidR="002F75D3" w:rsidRDefault="002F75D3">
            <w:pPr>
              <w:pStyle w:val="a4"/>
              <w:spacing w:line="360" w:lineRule="auto"/>
              <w:rPr>
                <w:rFonts w:ascii="宋体" w:eastAsia="宋体" w:hAnsi="宋体" w:cs="Times New Roman"/>
                <w:sz w:val="24"/>
                <w:szCs w:val="24"/>
              </w:rPr>
            </w:pPr>
          </w:p>
        </w:tc>
        <w:tc>
          <w:tcPr>
            <w:tcW w:w="1135" w:type="dxa"/>
          </w:tcPr>
          <w:p w:rsidR="002F75D3" w:rsidRDefault="002F75D3">
            <w:pPr>
              <w:pStyle w:val="a4"/>
              <w:spacing w:line="360" w:lineRule="auto"/>
              <w:rPr>
                <w:rFonts w:ascii="宋体" w:eastAsia="宋体" w:hAnsi="宋体" w:cs="Times New Roman"/>
                <w:sz w:val="24"/>
                <w:szCs w:val="24"/>
              </w:rPr>
            </w:pPr>
          </w:p>
        </w:tc>
        <w:tc>
          <w:tcPr>
            <w:tcW w:w="1276" w:type="dxa"/>
          </w:tcPr>
          <w:p w:rsidR="002F75D3" w:rsidRDefault="002F75D3">
            <w:pPr>
              <w:pStyle w:val="a4"/>
              <w:spacing w:line="360" w:lineRule="auto"/>
              <w:rPr>
                <w:rFonts w:ascii="宋体" w:eastAsia="宋体" w:hAnsi="宋体" w:cs="Times New Roman"/>
                <w:sz w:val="24"/>
                <w:szCs w:val="24"/>
              </w:rPr>
            </w:pPr>
          </w:p>
        </w:tc>
        <w:tc>
          <w:tcPr>
            <w:tcW w:w="1439" w:type="dxa"/>
          </w:tcPr>
          <w:p w:rsidR="002F75D3" w:rsidRDefault="002F75D3">
            <w:pPr>
              <w:pStyle w:val="a4"/>
              <w:spacing w:line="360" w:lineRule="auto"/>
              <w:rPr>
                <w:rFonts w:ascii="宋体" w:eastAsia="宋体" w:hAnsi="宋体" w:cs="Times New Roman"/>
                <w:sz w:val="24"/>
                <w:szCs w:val="24"/>
              </w:rPr>
            </w:pPr>
          </w:p>
        </w:tc>
        <w:tc>
          <w:tcPr>
            <w:tcW w:w="1252" w:type="dxa"/>
          </w:tcPr>
          <w:p w:rsidR="002F75D3" w:rsidRDefault="002F75D3">
            <w:pPr>
              <w:pStyle w:val="a4"/>
              <w:spacing w:line="360" w:lineRule="auto"/>
              <w:rPr>
                <w:rFonts w:ascii="宋体" w:eastAsia="宋体" w:hAnsi="宋体" w:cs="Times New Roman"/>
                <w:sz w:val="24"/>
                <w:szCs w:val="24"/>
              </w:rPr>
            </w:pPr>
          </w:p>
        </w:tc>
      </w:tr>
      <w:tr w:rsidR="002F75D3">
        <w:trPr>
          <w:trHeight w:val="851"/>
        </w:trPr>
        <w:tc>
          <w:tcPr>
            <w:tcW w:w="537" w:type="dxa"/>
            <w:vAlign w:val="center"/>
          </w:tcPr>
          <w:p w:rsidR="002F75D3" w:rsidRDefault="00450D7F">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F75D3" w:rsidRDefault="002F75D3">
            <w:pPr>
              <w:pStyle w:val="a4"/>
              <w:spacing w:line="360" w:lineRule="auto"/>
              <w:rPr>
                <w:rFonts w:ascii="宋体" w:eastAsia="宋体" w:hAnsi="宋体" w:cs="Times New Roman"/>
                <w:sz w:val="24"/>
                <w:szCs w:val="24"/>
              </w:rPr>
            </w:pPr>
          </w:p>
        </w:tc>
        <w:tc>
          <w:tcPr>
            <w:tcW w:w="991" w:type="dxa"/>
            <w:vAlign w:val="center"/>
          </w:tcPr>
          <w:p w:rsidR="002F75D3" w:rsidRDefault="002F75D3">
            <w:pPr>
              <w:pStyle w:val="a4"/>
              <w:spacing w:line="360" w:lineRule="auto"/>
              <w:rPr>
                <w:rFonts w:ascii="宋体" w:eastAsia="宋体" w:hAnsi="宋体" w:cs="Times New Roman"/>
                <w:sz w:val="24"/>
                <w:szCs w:val="24"/>
              </w:rPr>
            </w:pPr>
          </w:p>
        </w:tc>
        <w:tc>
          <w:tcPr>
            <w:tcW w:w="1276" w:type="dxa"/>
          </w:tcPr>
          <w:p w:rsidR="002F75D3" w:rsidRDefault="002F75D3">
            <w:pPr>
              <w:pStyle w:val="a4"/>
              <w:spacing w:line="360" w:lineRule="auto"/>
              <w:rPr>
                <w:rFonts w:ascii="宋体" w:eastAsia="宋体" w:hAnsi="宋体" w:cs="Times New Roman"/>
                <w:sz w:val="24"/>
                <w:szCs w:val="24"/>
              </w:rPr>
            </w:pPr>
          </w:p>
        </w:tc>
        <w:tc>
          <w:tcPr>
            <w:tcW w:w="1135" w:type="dxa"/>
          </w:tcPr>
          <w:p w:rsidR="002F75D3" w:rsidRDefault="002F75D3">
            <w:pPr>
              <w:pStyle w:val="a4"/>
              <w:spacing w:line="360" w:lineRule="auto"/>
              <w:rPr>
                <w:rFonts w:ascii="宋体" w:eastAsia="宋体" w:hAnsi="宋体" w:cs="Times New Roman"/>
                <w:sz w:val="24"/>
                <w:szCs w:val="24"/>
              </w:rPr>
            </w:pPr>
          </w:p>
        </w:tc>
        <w:tc>
          <w:tcPr>
            <w:tcW w:w="1276" w:type="dxa"/>
          </w:tcPr>
          <w:p w:rsidR="002F75D3" w:rsidRDefault="002F75D3">
            <w:pPr>
              <w:pStyle w:val="a4"/>
              <w:spacing w:line="360" w:lineRule="auto"/>
              <w:rPr>
                <w:rFonts w:ascii="宋体" w:eastAsia="宋体" w:hAnsi="宋体" w:cs="Times New Roman"/>
                <w:sz w:val="24"/>
                <w:szCs w:val="24"/>
              </w:rPr>
            </w:pPr>
          </w:p>
        </w:tc>
        <w:tc>
          <w:tcPr>
            <w:tcW w:w="1439" w:type="dxa"/>
          </w:tcPr>
          <w:p w:rsidR="002F75D3" w:rsidRDefault="002F75D3">
            <w:pPr>
              <w:pStyle w:val="a4"/>
              <w:spacing w:line="360" w:lineRule="auto"/>
              <w:rPr>
                <w:rFonts w:ascii="宋体" w:eastAsia="宋体" w:hAnsi="宋体" w:cs="Times New Roman"/>
                <w:sz w:val="24"/>
                <w:szCs w:val="24"/>
              </w:rPr>
            </w:pPr>
          </w:p>
        </w:tc>
        <w:tc>
          <w:tcPr>
            <w:tcW w:w="1252" w:type="dxa"/>
          </w:tcPr>
          <w:p w:rsidR="002F75D3" w:rsidRDefault="002F75D3">
            <w:pPr>
              <w:pStyle w:val="a4"/>
              <w:spacing w:line="360" w:lineRule="auto"/>
              <w:rPr>
                <w:rFonts w:ascii="宋体" w:eastAsia="宋体" w:hAnsi="宋体" w:cs="Times New Roman"/>
                <w:sz w:val="24"/>
                <w:szCs w:val="24"/>
              </w:rPr>
            </w:pPr>
          </w:p>
        </w:tc>
      </w:tr>
    </w:tbl>
    <w:p w:rsidR="002F75D3" w:rsidRDefault="00450D7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F75D3" w:rsidRDefault="00450D7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F75D3" w:rsidRDefault="002F75D3">
      <w:pPr>
        <w:snapToGrid w:val="0"/>
        <w:spacing w:line="500" w:lineRule="exact"/>
        <w:rPr>
          <w:rFonts w:asciiTheme="minorEastAsia" w:hAnsiTheme="minorEastAsia" w:cs="宋体"/>
          <w:sz w:val="24"/>
          <w:szCs w:val="24"/>
          <w:lang w:val="zh-CN"/>
        </w:rPr>
      </w:pPr>
    </w:p>
    <w:p w:rsidR="002F75D3" w:rsidRDefault="002F75D3">
      <w:pPr>
        <w:snapToGrid w:val="0"/>
        <w:spacing w:line="500" w:lineRule="exact"/>
        <w:rPr>
          <w:rFonts w:asciiTheme="minorEastAsia" w:hAnsiTheme="minorEastAsia" w:cs="宋体"/>
          <w:sz w:val="24"/>
          <w:szCs w:val="24"/>
          <w:lang w:val="zh-CN"/>
        </w:rPr>
      </w:pPr>
    </w:p>
    <w:p w:rsidR="002F75D3" w:rsidRDefault="00450D7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2F75D3" w:rsidRDefault="002F75D3">
      <w:pPr>
        <w:spacing w:line="360" w:lineRule="auto"/>
        <w:jc w:val="center"/>
        <w:rPr>
          <w:rFonts w:ascii="宋体" w:hAnsi="宋体"/>
          <w:b/>
          <w:bCs/>
          <w:color w:val="000000"/>
          <w:sz w:val="36"/>
          <w:szCs w:val="36"/>
        </w:rPr>
      </w:pPr>
    </w:p>
    <w:p w:rsidR="002F75D3" w:rsidRDefault="002F75D3">
      <w:pPr>
        <w:spacing w:line="360" w:lineRule="auto"/>
        <w:jc w:val="center"/>
        <w:rPr>
          <w:rFonts w:ascii="宋体" w:hAnsi="宋体"/>
          <w:b/>
          <w:bCs/>
          <w:color w:val="000000"/>
          <w:sz w:val="36"/>
          <w:szCs w:val="36"/>
        </w:rPr>
      </w:pPr>
    </w:p>
    <w:p w:rsidR="002F75D3" w:rsidRDefault="002F75D3">
      <w:pPr>
        <w:spacing w:line="360" w:lineRule="auto"/>
        <w:jc w:val="center"/>
        <w:rPr>
          <w:rFonts w:ascii="宋体" w:hAnsi="宋体"/>
          <w:b/>
          <w:bCs/>
          <w:color w:val="000000"/>
          <w:sz w:val="36"/>
          <w:szCs w:val="36"/>
        </w:rPr>
      </w:pPr>
    </w:p>
    <w:p w:rsidR="002F75D3" w:rsidRDefault="002F75D3">
      <w:pPr>
        <w:spacing w:line="360" w:lineRule="auto"/>
        <w:jc w:val="center"/>
        <w:rPr>
          <w:rFonts w:ascii="宋体" w:hAnsi="宋体"/>
          <w:b/>
          <w:bCs/>
          <w:color w:val="000000"/>
          <w:sz w:val="36"/>
          <w:szCs w:val="36"/>
        </w:rPr>
      </w:pPr>
    </w:p>
    <w:p w:rsidR="002F75D3" w:rsidRDefault="002F75D3">
      <w:pPr>
        <w:spacing w:line="360" w:lineRule="auto"/>
        <w:jc w:val="center"/>
        <w:rPr>
          <w:rFonts w:ascii="宋体" w:hAnsi="宋体"/>
          <w:b/>
          <w:bCs/>
          <w:color w:val="000000"/>
          <w:sz w:val="36"/>
          <w:szCs w:val="36"/>
        </w:rPr>
      </w:pPr>
    </w:p>
    <w:p w:rsidR="002F75D3" w:rsidRDefault="002F75D3">
      <w:pPr>
        <w:spacing w:line="360" w:lineRule="auto"/>
        <w:jc w:val="center"/>
        <w:rPr>
          <w:rFonts w:ascii="宋体" w:hAnsi="宋体"/>
          <w:b/>
          <w:bCs/>
          <w:color w:val="000000"/>
          <w:sz w:val="36"/>
          <w:szCs w:val="36"/>
        </w:rPr>
      </w:pPr>
    </w:p>
    <w:p w:rsidR="002F75D3" w:rsidRDefault="002F75D3">
      <w:pPr>
        <w:spacing w:line="360" w:lineRule="auto"/>
        <w:jc w:val="center"/>
        <w:rPr>
          <w:rFonts w:ascii="宋体" w:hAnsi="宋体"/>
          <w:b/>
          <w:bCs/>
          <w:color w:val="000000"/>
          <w:sz w:val="36"/>
          <w:szCs w:val="36"/>
        </w:rPr>
      </w:pPr>
    </w:p>
    <w:p w:rsidR="002F75D3" w:rsidRDefault="00450D7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4.7 </w:t>
      </w:r>
      <w:r>
        <w:rPr>
          <w:rFonts w:ascii="宋体" w:hAnsi="宋体" w:hint="eastAsia"/>
          <w:b/>
          <w:bCs/>
          <w:color w:val="000000"/>
          <w:sz w:val="36"/>
          <w:szCs w:val="36"/>
        </w:rPr>
        <w:t>“环境标志产品政府采购清单”优先采购产品情况</w:t>
      </w:r>
    </w:p>
    <w:p w:rsidR="002F75D3" w:rsidRDefault="00450D7F" w:rsidP="00CD194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F75D3" w:rsidRDefault="00450D7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F75D3">
        <w:trPr>
          <w:trHeight w:val="225"/>
          <w:tblHeader/>
        </w:trPr>
        <w:tc>
          <w:tcPr>
            <w:tcW w:w="537"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制造商</w:t>
            </w:r>
          </w:p>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2F75D3" w:rsidRDefault="00450D7F">
            <w:pPr>
              <w:pStyle w:val="a4"/>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2F75D3">
        <w:trPr>
          <w:trHeight w:val="851"/>
        </w:trPr>
        <w:tc>
          <w:tcPr>
            <w:tcW w:w="537" w:type="dxa"/>
            <w:vAlign w:val="center"/>
          </w:tcPr>
          <w:p w:rsidR="002F75D3" w:rsidRDefault="00450D7F">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F75D3" w:rsidRDefault="002F75D3">
            <w:pPr>
              <w:pStyle w:val="a4"/>
              <w:spacing w:line="360" w:lineRule="auto"/>
              <w:rPr>
                <w:rFonts w:ascii="宋体" w:eastAsia="宋体" w:hAnsi="宋体" w:cs="Times New Roman"/>
                <w:sz w:val="24"/>
                <w:szCs w:val="24"/>
              </w:rPr>
            </w:pPr>
          </w:p>
        </w:tc>
        <w:tc>
          <w:tcPr>
            <w:tcW w:w="991" w:type="dxa"/>
            <w:vAlign w:val="center"/>
          </w:tcPr>
          <w:p w:rsidR="002F75D3" w:rsidRDefault="002F75D3">
            <w:pPr>
              <w:pStyle w:val="a4"/>
              <w:spacing w:line="360" w:lineRule="auto"/>
              <w:rPr>
                <w:rFonts w:ascii="宋体" w:eastAsia="宋体" w:hAnsi="宋体" w:cs="Times New Roman"/>
                <w:sz w:val="24"/>
                <w:szCs w:val="24"/>
              </w:rPr>
            </w:pPr>
          </w:p>
        </w:tc>
        <w:tc>
          <w:tcPr>
            <w:tcW w:w="1276" w:type="dxa"/>
          </w:tcPr>
          <w:p w:rsidR="002F75D3" w:rsidRDefault="002F75D3">
            <w:pPr>
              <w:pStyle w:val="a4"/>
              <w:spacing w:line="360" w:lineRule="auto"/>
              <w:rPr>
                <w:rFonts w:ascii="宋体" w:eastAsia="宋体" w:hAnsi="宋体" w:cs="Times New Roman"/>
                <w:sz w:val="24"/>
                <w:szCs w:val="24"/>
              </w:rPr>
            </w:pPr>
          </w:p>
        </w:tc>
        <w:tc>
          <w:tcPr>
            <w:tcW w:w="1135" w:type="dxa"/>
          </w:tcPr>
          <w:p w:rsidR="002F75D3" w:rsidRDefault="002F75D3">
            <w:pPr>
              <w:pStyle w:val="a4"/>
              <w:spacing w:line="360" w:lineRule="auto"/>
              <w:rPr>
                <w:rFonts w:ascii="宋体" w:eastAsia="宋体" w:hAnsi="宋体" w:cs="Times New Roman"/>
                <w:sz w:val="24"/>
                <w:szCs w:val="24"/>
              </w:rPr>
            </w:pPr>
          </w:p>
        </w:tc>
        <w:tc>
          <w:tcPr>
            <w:tcW w:w="1276" w:type="dxa"/>
          </w:tcPr>
          <w:p w:rsidR="002F75D3" w:rsidRDefault="002F75D3">
            <w:pPr>
              <w:pStyle w:val="a4"/>
              <w:spacing w:line="360" w:lineRule="auto"/>
              <w:rPr>
                <w:rFonts w:ascii="宋体" w:eastAsia="宋体" w:hAnsi="宋体" w:cs="Times New Roman"/>
                <w:sz w:val="24"/>
                <w:szCs w:val="24"/>
              </w:rPr>
            </w:pPr>
          </w:p>
        </w:tc>
        <w:tc>
          <w:tcPr>
            <w:tcW w:w="1439" w:type="dxa"/>
          </w:tcPr>
          <w:p w:rsidR="002F75D3" w:rsidRDefault="002F75D3">
            <w:pPr>
              <w:pStyle w:val="a4"/>
              <w:spacing w:line="360" w:lineRule="auto"/>
              <w:rPr>
                <w:rFonts w:ascii="宋体" w:eastAsia="宋体" w:hAnsi="宋体" w:cs="Times New Roman"/>
                <w:sz w:val="24"/>
                <w:szCs w:val="24"/>
              </w:rPr>
            </w:pPr>
          </w:p>
        </w:tc>
        <w:tc>
          <w:tcPr>
            <w:tcW w:w="1252" w:type="dxa"/>
          </w:tcPr>
          <w:p w:rsidR="002F75D3" w:rsidRDefault="002F75D3">
            <w:pPr>
              <w:pStyle w:val="a4"/>
              <w:spacing w:line="360" w:lineRule="auto"/>
              <w:rPr>
                <w:rFonts w:ascii="宋体" w:eastAsia="宋体" w:hAnsi="宋体" w:cs="Times New Roman"/>
                <w:sz w:val="24"/>
                <w:szCs w:val="24"/>
              </w:rPr>
            </w:pPr>
          </w:p>
        </w:tc>
      </w:tr>
      <w:tr w:rsidR="002F75D3">
        <w:trPr>
          <w:trHeight w:val="851"/>
        </w:trPr>
        <w:tc>
          <w:tcPr>
            <w:tcW w:w="537" w:type="dxa"/>
            <w:vAlign w:val="center"/>
          </w:tcPr>
          <w:p w:rsidR="002F75D3" w:rsidRDefault="00450D7F">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F75D3" w:rsidRDefault="002F75D3">
            <w:pPr>
              <w:pStyle w:val="a4"/>
              <w:spacing w:line="360" w:lineRule="auto"/>
              <w:rPr>
                <w:rFonts w:ascii="宋体" w:eastAsia="宋体" w:hAnsi="宋体" w:cs="Times New Roman"/>
                <w:sz w:val="24"/>
                <w:szCs w:val="24"/>
              </w:rPr>
            </w:pPr>
          </w:p>
        </w:tc>
        <w:tc>
          <w:tcPr>
            <w:tcW w:w="991" w:type="dxa"/>
            <w:vAlign w:val="center"/>
          </w:tcPr>
          <w:p w:rsidR="002F75D3" w:rsidRDefault="002F75D3">
            <w:pPr>
              <w:pStyle w:val="a4"/>
              <w:spacing w:line="360" w:lineRule="auto"/>
              <w:rPr>
                <w:rFonts w:ascii="宋体" w:eastAsia="宋体" w:hAnsi="宋体" w:cs="Times New Roman"/>
                <w:sz w:val="24"/>
                <w:szCs w:val="24"/>
              </w:rPr>
            </w:pPr>
          </w:p>
        </w:tc>
        <w:tc>
          <w:tcPr>
            <w:tcW w:w="1276" w:type="dxa"/>
          </w:tcPr>
          <w:p w:rsidR="002F75D3" w:rsidRDefault="002F75D3">
            <w:pPr>
              <w:pStyle w:val="a4"/>
              <w:spacing w:line="360" w:lineRule="auto"/>
              <w:rPr>
                <w:rFonts w:ascii="宋体" w:eastAsia="宋体" w:hAnsi="宋体" w:cs="Times New Roman"/>
                <w:sz w:val="24"/>
                <w:szCs w:val="24"/>
              </w:rPr>
            </w:pPr>
          </w:p>
        </w:tc>
        <w:tc>
          <w:tcPr>
            <w:tcW w:w="1135" w:type="dxa"/>
          </w:tcPr>
          <w:p w:rsidR="002F75D3" w:rsidRDefault="002F75D3">
            <w:pPr>
              <w:pStyle w:val="a4"/>
              <w:spacing w:line="360" w:lineRule="auto"/>
              <w:rPr>
                <w:rFonts w:ascii="宋体" w:eastAsia="宋体" w:hAnsi="宋体" w:cs="Times New Roman"/>
                <w:sz w:val="24"/>
                <w:szCs w:val="24"/>
              </w:rPr>
            </w:pPr>
          </w:p>
        </w:tc>
        <w:tc>
          <w:tcPr>
            <w:tcW w:w="1276" w:type="dxa"/>
          </w:tcPr>
          <w:p w:rsidR="002F75D3" w:rsidRDefault="002F75D3">
            <w:pPr>
              <w:pStyle w:val="a4"/>
              <w:spacing w:line="360" w:lineRule="auto"/>
              <w:rPr>
                <w:rFonts w:ascii="宋体" w:eastAsia="宋体" w:hAnsi="宋体" w:cs="Times New Roman"/>
                <w:sz w:val="24"/>
                <w:szCs w:val="24"/>
              </w:rPr>
            </w:pPr>
          </w:p>
        </w:tc>
        <w:tc>
          <w:tcPr>
            <w:tcW w:w="1439" w:type="dxa"/>
          </w:tcPr>
          <w:p w:rsidR="002F75D3" w:rsidRDefault="002F75D3">
            <w:pPr>
              <w:pStyle w:val="a4"/>
              <w:spacing w:line="360" w:lineRule="auto"/>
              <w:rPr>
                <w:rFonts w:ascii="宋体" w:eastAsia="宋体" w:hAnsi="宋体" w:cs="Times New Roman"/>
                <w:sz w:val="24"/>
                <w:szCs w:val="24"/>
              </w:rPr>
            </w:pPr>
          </w:p>
        </w:tc>
        <w:tc>
          <w:tcPr>
            <w:tcW w:w="1252" w:type="dxa"/>
          </w:tcPr>
          <w:p w:rsidR="002F75D3" w:rsidRDefault="002F75D3">
            <w:pPr>
              <w:pStyle w:val="a4"/>
              <w:spacing w:line="360" w:lineRule="auto"/>
              <w:rPr>
                <w:rFonts w:ascii="宋体" w:eastAsia="宋体" w:hAnsi="宋体" w:cs="Times New Roman"/>
                <w:sz w:val="24"/>
                <w:szCs w:val="24"/>
              </w:rPr>
            </w:pPr>
          </w:p>
        </w:tc>
      </w:tr>
      <w:tr w:rsidR="002F75D3">
        <w:trPr>
          <w:trHeight w:val="851"/>
        </w:trPr>
        <w:tc>
          <w:tcPr>
            <w:tcW w:w="537" w:type="dxa"/>
            <w:vAlign w:val="center"/>
          </w:tcPr>
          <w:p w:rsidR="002F75D3" w:rsidRDefault="00450D7F">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F75D3" w:rsidRDefault="002F75D3">
            <w:pPr>
              <w:pStyle w:val="a4"/>
              <w:spacing w:line="360" w:lineRule="auto"/>
              <w:rPr>
                <w:rFonts w:ascii="宋体" w:eastAsia="宋体" w:hAnsi="宋体" w:cs="Times New Roman"/>
                <w:sz w:val="24"/>
                <w:szCs w:val="24"/>
              </w:rPr>
            </w:pPr>
          </w:p>
        </w:tc>
        <w:tc>
          <w:tcPr>
            <w:tcW w:w="991" w:type="dxa"/>
            <w:vAlign w:val="center"/>
          </w:tcPr>
          <w:p w:rsidR="002F75D3" w:rsidRDefault="002F75D3">
            <w:pPr>
              <w:pStyle w:val="a4"/>
              <w:spacing w:line="360" w:lineRule="auto"/>
              <w:rPr>
                <w:rFonts w:ascii="宋体" w:eastAsia="宋体" w:hAnsi="宋体" w:cs="Times New Roman"/>
                <w:sz w:val="24"/>
                <w:szCs w:val="24"/>
              </w:rPr>
            </w:pPr>
          </w:p>
        </w:tc>
        <w:tc>
          <w:tcPr>
            <w:tcW w:w="1276" w:type="dxa"/>
          </w:tcPr>
          <w:p w:rsidR="002F75D3" w:rsidRDefault="002F75D3">
            <w:pPr>
              <w:pStyle w:val="a4"/>
              <w:spacing w:line="360" w:lineRule="auto"/>
              <w:rPr>
                <w:rFonts w:ascii="宋体" w:eastAsia="宋体" w:hAnsi="宋体" w:cs="Times New Roman"/>
                <w:sz w:val="24"/>
                <w:szCs w:val="24"/>
              </w:rPr>
            </w:pPr>
          </w:p>
        </w:tc>
        <w:tc>
          <w:tcPr>
            <w:tcW w:w="1135" w:type="dxa"/>
          </w:tcPr>
          <w:p w:rsidR="002F75D3" w:rsidRDefault="002F75D3">
            <w:pPr>
              <w:pStyle w:val="a4"/>
              <w:spacing w:line="360" w:lineRule="auto"/>
              <w:rPr>
                <w:rFonts w:ascii="宋体" w:eastAsia="宋体" w:hAnsi="宋体" w:cs="Times New Roman"/>
                <w:sz w:val="24"/>
                <w:szCs w:val="24"/>
              </w:rPr>
            </w:pPr>
          </w:p>
        </w:tc>
        <w:tc>
          <w:tcPr>
            <w:tcW w:w="1276" w:type="dxa"/>
          </w:tcPr>
          <w:p w:rsidR="002F75D3" w:rsidRDefault="002F75D3">
            <w:pPr>
              <w:pStyle w:val="a4"/>
              <w:spacing w:line="360" w:lineRule="auto"/>
              <w:rPr>
                <w:rFonts w:ascii="宋体" w:eastAsia="宋体" w:hAnsi="宋体" w:cs="Times New Roman"/>
                <w:sz w:val="24"/>
                <w:szCs w:val="24"/>
              </w:rPr>
            </w:pPr>
          </w:p>
        </w:tc>
        <w:tc>
          <w:tcPr>
            <w:tcW w:w="1439" w:type="dxa"/>
          </w:tcPr>
          <w:p w:rsidR="002F75D3" w:rsidRDefault="002F75D3">
            <w:pPr>
              <w:pStyle w:val="a4"/>
              <w:spacing w:line="360" w:lineRule="auto"/>
              <w:rPr>
                <w:rFonts w:ascii="宋体" w:eastAsia="宋体" w:hAnsi="宋体" w:cs="Times New Roman"/>
                <w:sz w:val="24"/>
                <w:szCs w:val="24"/>
              </w:rPr>
            </w:pPr>
          </w:p>
        </w:tc>
        <w:tc>
          <w:tcPr>
            <w:tcW w:w="1252" w:type="dxa"/>
          </w:tcPr>
          <w:p w:rsidR="002F75D3" w:rsidRDefault="002F75D3">
            <w:pPr>
              <w:pStyle w:val="a4"/>
              <w:spacing w:line="360" w:lineRule="auto"/>
              <w:rPr>
                <w:rFonts w:ascii="宋体" w:eastAsia="宋体" w:hAnsi="宋体" w:cs="Times New Roman"/>
                <w:sz w:val="24"/>
                <w:szCs w:val="24"/>
              </w:rPr>
            </w:pPr>
          </w:p>
        </w:tc>
      </w:tr>
    </w:tbl>
    <w:p w:rsidR="002F75D3" w:rsidRDefault="00450D7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F75D3" w:rsidRDefault="00450D7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F75D3" w:rsidRDefault="002F75D3">
      <w:pPr>
        <w:snapToGrid w:val="0"/>
        <w:spacing w:line="500" w:lineRule="exact"/>
        <w:rPr>
          <w:rFonts w:asciiTheme="minorEastAsia" w:hAnsiTheme="minorEastAsia" w:cs="宋体"/>
          <w:sz w:val="24"/>
          <w:szCs w:val="24"/>
          <w:lang w:val="zh-CN"/>
        </w:rPr>
      </w:pPr>
    </w:p>
    <w:p w:rsidR="002F75D3" w:rsidRDefault="002F75D3">
      <w:pPr>
        <w:snapToGrid w:val="0"/>
        <w:spacing w:line="500" w:lineRule="exact"/>
        <w:rPr>
          <w:rFonts w:asciiTheme="minorEastAsia" w:hAnsiTheme="minorEastAsia" w:cs="宋体"/>
          <w:sz w:val="24"/>
          <w:szCs w:val="24"/>
          <w:lang w:val="zh-CN"/>
        </w:rPr>
      </w:pPr>
    </w:p>
    <w:p w:rsidR="002F75D3" w:rsidRDefault="00450D7F">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2F75D3" w:rsidRDefault="002F75D3">
      <w:pPr>
        <w:spacing w:line="360" w:lineRule="auto"/>
        <w:jc w:val="center"/>
        <w:rPr>
          <w:rFonts w:ascii="宋体" w:hAnsi="宋体"/>
          <w:b/>
          <w:bCs/>
          <w:color w:val="000000"/>
          <w:sz w:val="36"/>
          <w:szCs w:val="36"/>
        </w:rPr>
      </w:pPr>
    </w:p>
    <w:p w:rsidR="002F75D3" w:rsidRDefault="002F75D3">
      <w:pPr>
        <w:spacing w:line="360" w:lineRule="auto"/>
        <w:jc w:val="center"/>
        <w:rPr>
          <w:rFonts w:ascii="宋体" w:hAnsi="宋体"/>
          <w:b/>
          <w:bCs/>
          <w:color w:val="000000"/>
          <w:sz w:val="36"/>
          <w:szCs w:val="36"/>
        </w:rPr>
      </w:pPr>
    </w:p>
    <w:p w:rsidR="002F75D3" w:rsidRDefault="002F75D3">
      <w:pPr>
        <w:spacing w:line="360" w:lineRule="auto"/>
        <w:jc w:val="center"/>
        <w:rPr>
          <w:rFonts w:ascii="宋体" w:hAnsi="宋体"/>
          <w:b/>
          <w:bCs/>
          <w:color w:val="000000"/>
          <w:sz w:val="36"/>
          <w:szCs w:val="36"/>
        </w:rPr>
      </w:pPr>
    </w:p>
    <w:p w:rsidR="002F75D3" w:rsidRDefault="002F75D3">
      <w:pPr>
        <w:spacing w:line="360" w:lineRule="auto"/>
        <w:jc w:val="center"/>
        <w:rPr>
          <w:rFonts w:ascii="宋体" w:hAnsi="宋体"/>
          <w:b/>
          <w:bCs/>
          <w:color w:val="000000"/>
          <w:sz w:val="36"/>
          <w:szCs w:val="36"/>
        </w:rPr>
      </w:pPr>
    </w:p>
    <w:p w:rsidR="002F75D3" w:rsidRDefault="002F75D3">
      <w:pPr>
        <w:spacing w:line="360" w:lineRule="auto"/>
        <w:jc w:val="center"/>
        <w:rPr>
          <w:rFonts w:ascii="宋体" w:hAnsi="宋体"/>
          <w:b/>
          <w:bCs/>
          <w:color w:val="000000"/>
          <w:sz w:val="36"/>
          <w:szCs w:val="36"/>
        </w:rPr>
      </w:pPr>
    </w:p>
    <w:p w:rsidR="002F75D3" w:rsidRDefault="002F75D3">
      <w:pPr>
        <w:spacing w:line="360" w:lineRule="auto"/>
        <w:jc w:val="center"/>
        <w:rPr>
          <w:rFonts w:ascii="宋体" w:hAnsi="宋体"/>
          <w:b/>
          <w:bCs/>
          <w:color w:val="000000"/>
          <w:sz w:val="36"/>
          <w:szCs w:val="36"/>
        </w:rPr>
      </w:pPr>
    </w:p>
    <w:p w:rsidR="002F75D3" w:rsidRDefault="002F75D3">
      <w:pPr>
        <w:spacing w:line="360" w:lineRule="auto"/>
        <w:jc w:val="center"/>
        <w:rPr>
          <w:rFonts w:ascii="宋体" w:hAnsi="宋体"/>
          <w:b/>
          <w:bCs/>
          <w:color w:val="000000"/>
          <w:sz w:val="36"/>
          <w:szCs w:val="36"/>
        </w:rPr>
      </w:pPr>
    </w:p>
    <w:p w:rsidR="002F75D3" w:rsidRDefault="00450D7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4.8 </w:t>
      </w:r>
      <w:r>
        <w:rPr>
          <w:rFonts w:ascii="宋体" w:hAnsi="宋体" w:hint="eastAsia"/>
          <w:b/>
          <w:bCs/>
          <w:color w:val="000000"/>
          <w:sz w:val="36"/>
          <w:szCs w:val="36"/>
        </w:rPr>
        <w:t>中小企业声明函</w:t>
      </w:r>
    </w:p>
    <w:p w:rsidR="002F75D3" w:rsidRDefault="002F75D3">
      <w:pPr>
        <w:spacing w:line="360" w:lineRule="auto"/>
        <w:jc w:val="center"/>
        <w:rPr>
          <w:rFonts w:ascii="宋体" w:hAnsi="宋体"/>
          <w:b/>
          <w:bCs/>
          <w:color w:val="000000"/>
          <w:sz w:val="36"/>
          <w:szCs w:val="36"/>
        </w:rPr>
      </w:pPr>
    </w:p>
    <w:p w:rsidR="002F75D3" w:rsidRDefault="00450D7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w:t>
      </w:r>
      <w:r>
        <w:rPr>
          <w:rFonts w:ascii="宋体" w:hAnsi="宋体" w:cs="Arial" w:hint="eastAsia"/>
          <w:color w:val="000000"/>
          <w:kern w:val="0"/>
          <w:sz w:val="24"/>
          <w:szCs w:val="24"/>
        </w:rPr>
        <w:t>[2011]181</w:t>
      </w:r>
      <w:r>
        <w:rPr>
          <w:rFonts w:ascii="宋体" w:hAnsi="宋体" w:cs="Arial" w:hint="eastAsia"/>
          <w:color w:val="000000"/>
          <w:kern w:val="0"/>
          <w:sz w:val="24"/>
          <w:szCs w:val="24"/>
        </w:rPr>
        <w:t>号）的规定，本公司为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（请填写：中型、小型、微型）企业。即，本公司同时满足以下条件：</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 w:val="24"/>
          <w:szCs w:val="24"/>
        </w:rPr>
        <w:t>[2011]300</w:t>
      </w:r>
      <w:r>
        <w:rPr>
          <w:rFonts w:ascii="宋体" w:hAnsi="宋体" w:cs="Arial" w:hint="eastAsia"/>
          <w:color w:val="000000"/>
          <w:kern w:val="0"/>
          <w:sz w:val="24"/>
          <w:szCs w:val="24"/>
        </w:rPr>
        <w:t>号）规定的划分标准，</w:t>
      </w:r>
      <w:r>
        <w:rPr>
          <w:rFonts w:hint="eastAsia"/>
          <w:color w:val="000000"/>
          <w:sz w:val="24"/>
          <w:szCs w:val="24"/>
        </w:rPr>
        <w:t>按照《国家统计局关于印发统计上大中小微型企业划分办法的通知》（</w:t>
      </w:r>
      <w:r>
        <w:rPr>
          <w:rFonts w:hint="eastAsia"/>
          <w:color w:val="000000"/>
          <w:sz w:val="24"/>
          <w:szCs w:val="24"/>
        </w:rPr>
        <w:t>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 xml:space="preserve">（请填写：中型、小型、微型）企业。　　</w:t>
      </w:r>
    </w:p>
    <w:p w:rsidR="002F75D3" w:rsidRDefault="00450D7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2F75D3" w:rsidRDefault="002F75D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F75D3" w:rsidRDefault="00450D7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日　</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期：</w:t>
      </w:r>
    </w:p>
    <w:p w:rsidR="002F75D3" w:rsidRDefault="002F75D3">
      <w:pPr>
        <w:widowControl/>
        <w:spacing w:before="100" w:beforeAutospacing="1" w:after="100" w:afterAutospacing="1" w:line="360" w:lineRule="auto"/>
        <w:jc w:val="left"/>
        <w:rPr>
          <w:rFonts w:ascii="宋体" w:hAnsi="宋体"/>
          <w:color w:val="000000"/>
          <w:sz w:val="24"/>
          <w:szCs w:val="24"/>
        </w:rPr>
      </w:pPr>
    </w:p>
    <w:p w:rsidR="002F75D3" w:rsidRDefault="00450D7F">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F75D3" w:rsidRDefault="00450D7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w:t>
      </w:r>
      <w:r>
        <w:rPr>
          <w:rFonts w:ascii="宋体" w:hAnsi="宋体" w:cs="Arial" w:hint="eastAsia"/>
          <w:color w:val="000000"/>
          <w:kern w:val="0"/>
          <w:sz w:val="24"/>
          <w:szCs w:val="24"/>
        </w:rPr>
        <w:t>、不属于中小企业划型标准确定的中小企业，不得按《关于印发中小企业划型标准规定的通知》规定声明为中小微企业，也不适用《政府采购促进中小企业发展暂行办法》。</w:t>
      </w:r>
    </w:p>
    <w:p w:rsidR="002F75D3" w:rsidRDefault="00450D7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w:t>
      </w:r>
      <w:r>
        <w:rPr>
          <w:rFonts w:ascii="宋体" w:hAnsi="宋体" w:cs="Arial" w:hint="eastAsia"/>
          <w:color w:val="000000"/>
          <w:kern w:val="0"/>
          <w:sz w:val="24"/>
          <w:szCs w:val="24"/>
        </w:rPr>
        <w:t>、如投标人为联合投标的，联合投标人需分别填写上述《中小企业声明函》。</w:t>
      </w:r>
    </w:p>
    <w:p w:rsidR="002F75D3" w:rsidRDefault="002F75D3">
      <w:pPr>
        <w:autoSpaceDE w:val="0"/>
        <w:autoSpaceDN w:val="0"/>
        <w:adjustRightInd w:val="0"/>
        <w:spacing w:line="360" w:lineRule="auto"/>
        <w:jc w:val="center"/>
        <w:outlineLvl w:val="0"/>
        <w:rPr>
          <w:rFonts w:ascii="宋体" w:hAnsi="宋体" w:cs="Arial"/>
          <w:color w:val="000000"/>
          <w:kern w:val="0"/>
          <w:sz w:val="24"/>
          <w:szCs w:val="24"/>
        </w:rPr>
      </w:pPr>
    </w:p>
    <w:p w:rsidR="002F75D3" w:rsidRDefault="002F75D3">
      <w:pPr>
        <w:autoSpaceDE w:val="0"/>
        <w:autoSpaceDN w:val="0"/>
        <w:adjustRightInd w:val="0"/>
        <w:spacing w:line="360" w:lineRule="auto"/>
        <w:jc w:val="center"/>
        <w:outlineLvl w:val="0"/>
        <w:rPr>
          <w:rFonts w:ascii="宋体" w:hAnsi="宋体"/>
          <w:b/>
          <w:bCs/>
          <w:color w:val="000000"/>
          <w:sz w:val="36"/>
          <w:szCs w:val="36"/>
        </w:rPr>
      </w:pPr>
    </w:p>
    <w:p w:rsidR="002F75D3" w:rsidRDefault="002F75D3">
      <w:pPr>
        <w:autoSpaceDE w:val="0"/>
        <w:autoSpaceDN w:val="0"/>
        <w:adjustRightInd w:val="0"/>
        <w:spacing w:line="360" w:lineRule="auto"/>
        <w:jc w:val="center"/>
        <w:outlineLvl w:val="0"/>
        <w:rPr>
          <w:rFonts w:ascii="宋体" w:hAnsi="宋体"/>
          <w:b/>
          <w:bCs/>
          <w:color w:val="000000"/>
          <w:sz w:val="36"/>
          <w:szCs w:val="36"/>
        </w:rPr>
      </w:pPr>
    </w:p>
    <w:p w:rsidR="002F75D3" w:rsidRDefault="00450D7F">
      <w:pPr>
        <w:spacing w:line="360" w:lineRule="auto"/>
        <w:jc w:val="center"/>
        <w:rPr>
          <w:rFonts w:ascii="宋体" w:hAnsi="宋体"/>
          <w:b/>
          <w:bCs/>
          <w:color w:val="000000"/>
          <w:sz w:val="36"/>
          <w:szCs w:val="36"/>
        </w:rPr>
      </w:pPr>
      <w:bookmarkStart w:id="17" w:name="OLE_LINK13"/>
      <w:bookmarkStart w:id="18" w:name="OLE_LINK14"/>
      <w:r>
        <w:rPr>
          <w:rFonts w:ascii="宋体" w:hAnsi="宋体" w:hint="eastAsia"/>
          <w:b/>
          <w:bCs/>
          <w:color w:val="000000"/>
          <w:sz w:val="36"/>
          <w:szCs w:val="36"/>
        </w:rPr>
        <w:lastRenderedPageBreak/>
        <w:t xml:space="preserve">4.9 </w:t>
      </w:r>
      <w:r>
        <w:rPr>
          <w:rFonts w:ascii="宋体" w:hAnsi="宋体" w:hint="eastAsia"/>
          <w:b/>
          <w:bCs/>
          <w:color w:val="000000"/>
          <w:sz w:val="36"/>
          <w:szCs w:val="36"/>
        </w:rPr>
        <w:t>残疾人福利性单位声明函</w:t>
      </w:r>
    </w:p>
    <w:bookmarkEnd w:id="17"/>
    <w:bookmarkEnd w:id="18"/>
    <w:p w:rsidR="002F75D3" w:rsidRDefault="002F75D3">
      <w:pPr>
        <w:spacing w:line="360" w:lineRule="auto"/>
        <w:rPr>
          <w:rFonts w:ascii="宋体" w:hAnsi="宋体"/>
          <w:szCs w:val="21"/>
        </w:rPr>
      </w:pPr>
    </w:p>
    <w:p w:rsidR="002F75D3" w:rsidRDefault="00450D7F">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2F75D3" w:rsidRDefault="00450D7F">
      <w:pPr>
        <w:spacing w:line="360" w:lineRule="auto"/>
        <w:ind w:firstLineChars="200" w:firstLine="480"/>
        <w:rPr>
          <w:rFonts w:ascii="宋体" w:hAnsi="宋体"/>
          <w:sz w:val="24"/>
          <w:szCs w:val="24"/>
        </w:rPr>
      </w:pPr>
      <w:r>
        <w:rPr>
          <w:rFonts w:ascii="宋体" w:hAnsi="宋体" w:hint="eastAsia"/>
          <w:sz w:val="24"/>
          <w:szCs w:val="24"/>
        </w:rPr>
        <w:t>本单位对上述声明的真实性负责</w:t>
      </w:r>
      <w:r>
        <w:rPr>
          <w:rFonts w:ascii="宋体" w:hAnsi="宋体" w:hint="eastAsia"/>
          <w:sz w:val="24"/>
          <w:szCs w:val="24"/>
        </w:rPr>
        <w:t>。如有虚假，将依法承担相应责任。</w:t>
      </w:r>
    </w:p>
    <w:p w:rsidR="002F75D3" w:rsidRDefault="002F75D3">
      <w:pPr>
        <w:spacing w:line="360" w:lineRule="auto"/>
        <w:rPr>
          <w:rFonts w:ascii="宋体" w:hAnsi="宋体"/>
          <w:sz w:val="24"/>
          <w:szCs w:val="24"/>
        </w:rPr>
      </w:pPr>
    </w:p>
    <w:p w:rsidR="002F75D3" w:rsidRDefault="002F75D3">
      <w:pPr>
        <w:spacing w:line="360" w:lineRule="auto"/>
        <w:rPr>
          <w:rFonts w:ascii="宋体" w:hAnsi="宋体"/>
          <w:sz w:val="24"/>
          <w:szCs w:val="24"/>
        </w:rPr>
      </w:pPr>
    </w:p>
    <w:p w:rsidR="002F75D3" w:rsidRDefault="00450D7F">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2F75D3" w:rsidRDefault="00450D7F">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2F75D3" w:rsidRDefault="002F75D3"/>
    <w:p w:rsidR="002F75D3" w:rsidRDefault="002F75D3"/>
    <w:p w:rsidR="002F75D3" w:rsidRDefault="002F75D3"/>
    <w:p w:rsidR="002F75D3" w:rsidRDefault="002F75D3"/>
    <w:p w:rsidR="002F75D3" w:rsidRDefault="002F75D3"/>
    <w:p w:rsidR="002F75D3" w:rsidRDefault="002F75D3"/>
    <w:p w:rsidR="002F75D3" w:rsidRDefault="002F75D3"/>
    <w:p w:rsidR="002F75D3" w:rsidRDefault="00450D7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4.10  </w:t>
      </w:r>
      <w:r>
        <w:rPr>
          <w:rFonts w:ascii="宋体" w:hAnsi="宋体" w:hint="eastAsia"/>
          <w:b/>
          <w:bCs/>
          <w:color w:val="000000"/>
          <w:sz w:val="36"/>
          <w:szCs w:val="36"/>
        </w:rPr>
        <w:t>所投产品符合国家强制性要求承诺函</w:t>
      </w:r>
      <w:r>
        <w:rPr>
          <w:rFonts w:ascii="宋体" w:hAnsi="宋体" w:hint="eastAsia"/>
          <w:b/>
          <w:bCs/>
          <w:color w:val="000000"/>
          <w:sz w:val="36"/>
          <w:szCs w:val="36"/>
        </w:rPr>
        <w:t xml:space="preserve"> </w:t>
      </w:r>
    </w:p>
    <w:p w:rsidR="002F75D3" w:rsidRDefault="00450D7F">
      <w:pPr>
        <w:spacing w:line="360" w:lineRule="auto"/>
        <w:jc w:val="center"/>
        <w:rPr>
          <w:rFonts w:asciiTheme="minorEastAsia" w:hAnsiTheme="minorEastAsia" w:cs="黑体"/>
          <w:b/>
          <w:bCs/>
          <w:sz w:val="44"/>
          <w:szCs w:val="44"/>
          <w:lang w:val="zh-CN"/>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w:t>
      </w:r>
      <w:r>
        <w:rPr>
          <w:rFonts w:ascii="宋体" w:hAnsi="宋体" w:cs="Arial" w:hint="eastAsia"/>
          <w:color w:val="000000"/>
          <w:kern w:val="0"/>
          <w:sz w:val="24"/>
          <w:szCs w:val="24"/>
        </w:rPr>
        <w:t>CCC</w:t>
      </w:r>
      <w:r>
        <w:rPr>
          <w:rFonts w:ascii="宋体" w:hAnsi="宋体" w:cs="Arial" w:hint="eastAsia"/>
          <w:color w:val="000000"/>
          <w:kern w:val="0"/>
          <w:sz w:val="24"/>
          <w:szCs w:val="24"/>
        </w:rPr>
        <w:t>认证，格式自拟）</w:t>
      </w:r>
    </w:p>
    <w:p w:rsidR="002F75D3" w:rsidRDefault="002F75D3">
      <w:pPr>
        <w:autoSpaceDE w:val="0"/>
        <w:autoSpaceDN w:val="0"/>
        <w:adjustRightInd w:val="0"/>
        <w:spacing w:line="360" w:lineRule="auto"/>
        <w:jc w:val="center"/>
        <w:rPr>
          <w:rFonts w:asciiTheme="minorEastAsia" w:hAnsiTheme="minorEastAsia" w:cs="黑体"/>
          <w:b/>
          <w:bCs/>
          <w:sz w:val="44"/>
          <w:szCs w:val="44"/>
          <w:lang w:val="zh-CN"/>
        </w:rPr>
      </w:pPr>
    </w:p>
    <w:p w:rsidR="002F75D3" w:rsidRDefault="002F75D3">
      <w:pPr>
        <w:autoSpaceDE w:val="0"/>
        <w:autoSpaceDN w:val="0"/>
        <w:adjustRightInd w:val="0"/>
        <w:spacing w:line="360" w:lineRule="auto"/>
        <w:jc w:val="center"/>
        <w:rPr>
          <w:rFonts w:asciiTheme="minorEastAsia" w:hAnsiTheme="minorEastAsia" w:cs="黑体"/>
          <w:b/>
          <w:bCs/>
          <w:sz w:val="44"/>
          <w:szCs w:val="44"/>
          <w:lang w:val="zh-CN"/>
        </w:rPr>
      </w:pPr>
    </w:p>
    <w:p w:rsidR="002F75D3" w:rsidRDefault="002F75D3">
      <w:pPr>
        <w:autoSpaceDE w:val="0"/>
        <w:autoSpaceDN w:val="0"/>
        <w:adjustRightInd w:val="0"/>
        <w:spacing w:line="360" w:lineRule="auto"/>
        <w:jc w:val="center"/>
        <w:rPr>
          <w:rFonts w:asciiTheme="minorEastAsia" w:hAnsiTheme="minorEastAsia" w:cs="黑体"/>
          <w:b/>
          <w:bCs/>
          <w:sz w:val="44"/>
          <w:szCs w:val="44"/>
          <w:lang w:val="zh-CN"/>
        </w:rPr>
      </w:pPr>
    </w:p>
    <w:p w:rsidR="002F75D3" w:rsidRDefault="002F75D3">
      <w:pPr>
        <w:autoSpaceDE w:val="0"/>
        <w:autoSpaceDN w:val="0"/>
        <w:adjustRightInd w:val="0"/>
        <w:spacing w:line="360" w:lineRule="auto"/>
        <w:jc w:val="center"/>
        <w:rPr>
          <w:rFonts w:asciiTheme="minorEastAsia" w:hAnsiTheme="minorEastAsia" w:cs="黑体"/>
          <w:b/>
          <w:bCs/>
          <w:sz w:val="44"/>
          <w:szCs w:val="44"/>
        </w:rPr>
      </w:pPr>
    </w:p>
    <w:p w:rsidR="002F75D3" w:rsidRDefault="00450D7F">
      <w:pPr>
        <w:autoSpaceDE w:val="0"/>
        <w:autoSpaceDN w:val="0"/>
        <w:adjustRightInd w:val="0"/>
        <w:spacing w:line="360" w:lineRule="auto"/>
        <w:ind w:firstLineChars="500" w:firstLine="2209"/>
        <w:rPr>
          <w:rFonts w:asciiTheme="minorEastAsia" w:hAnsiTheme="minorEastAsia" w:cs="黑体"/>
          <w:b/>
          <w:bCs/>
          <w:sz w:val="44"/>
          <w:szCs w:val="44"/>
        </w:rPr>
      </w:pPr>
      <w:r>
        <w:rPr>
          <w:rFonts w:asciiTheme="minorEastAsia" w:hAnsiTheme="minorEastAsia" w:cs="黑体" w:hint="eastAsia"/>
          <w:b/>
          <w:bCs/>
          <w:sz w:val="44"/>
          <w:szCs w:val="44"/>
        </w:rPr>
        <w:lastRenderedPageBreak/>
        <w:t xml:space="preserve">4.11   </w:t>
      </w:r>
      <w:r>
        <w:rPr>
          <w:rFonts w:asciiTheme="minorEastAsia" w:hAnsiTheme="minorEastAsia" w:cs="黑体" w:hint="eastAsia"/>
          <w:b/>
          <w:bCs/>
          <w:sz w:val="44"/>
          <w:szCs w:val="44"/>
        </w:rPr>
        <w:t>证明材料</w:t>
      </w:r>
    </w:p>
    <w:p w:rsidR="002F75D3" w:rsidRDefault="00450D7F">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（技术参数及评分标准中要求提供的相关证明材料）</w:t>
      </w:r>
    </w:p>
    <w:p w:rsidR="002F75D3" w:rsidRDefault="002F75D3">
      <w:pPr>
        <w:autoSpaceDE w:val="0"/>
        <w:autoSpaceDN w:val="0"/>
        <w:adjustRightInd w:val="0"/>
        <w:spacing w:line="360" w:lineRule="auto"/>
        <w:jc w:val="center"/>
        <w:rPr>
          <w:rFonts w:asciiTheme="minorEastAsia" w:hAnsiTheme="minorEastAsia" w:cs="黑体"/>
          <w:b/>
          <w:bCs/>
          <w:sz w:val="44"/>
          <w:szCs w:val="44"/>
        </w:rPr>
      </w:pPr>
    </w:p>
    <w:p w:rsidR="002F75D3" w:rsidRDefault="002F75D3">
      <w:pPr>
        <w:autoSpaceDE w:val="0"/>
        <w:autoSpaceDN w:val="0"/>
        <w:adjustRightInd w:val="0"/>
        <w:spacing w:line="360" w:lineRule="auto"/>
        <w:jc w:val="center"/>
        <w:rPr>
          <w:rFonts w:asciiTheme="minorEastAsia" w:hAnsiTheme="minorEastAsia" w:cs="黑体"/>
          <w:b/>
          <w:bCs/>
          <w:sz w:val="44"/>
          <w:szCs w:val="44"/>
        </w:rPr>
      </w:pPr>
    </w:p>
    <w:p w:rsidR="002F75D3" w:rsidRDefault="002F75D3">
      <w:pPr>
        <w:autoSpaceDE w:val="0"/>
        <w:autoSpaceDN w:val="0"/>
        <w:adjustRightInd w:val="0"/>
        <w:spacing w:line="360" w:lineRule="auto"/>
        <w:jc w:val="center"/>
        <w:rPr>
          <w:rFonts w:asciiTheme="minorEastAsia" w:hAnsiTheme="minorEastAsia" w:cs="黑体"/>
          <w:b/>
          <w:bCs/>
          <w:sz w:val="44"/>
          <w:szCs w:val="44"/>
        </w:rPr>
      </w:pPr>
    </w:p>
    <w:p w:rsidR="002F75D3" w:rsidRDefault="002F75D3">
      <w:pPr>
        <w:autoSpaceDE w:val="0"/>
        <w:autoSpaceDN w:val="0"/>
        <w:adjustRightInd w:val="0"/>
        <w:spacing w:line="360" w:lineRule="auto"/>
        <w:jc w:val="center"/>
        <w:rPr>
          <w:rFonts w:asciiTheme="minorEastAsia" w:hAnsiTheme="minorEastAsia" w:cs="黑体"/>
          <w:b/>
          <w:bCs/>
          <w:sz w:val="44"/>
          <w:szCs w:val="44"/>
          <w:lang w:val="zh-CN"/>
        </w:rPr>
      </w:pPr>
    </w:p>
    <w:p w:rsidR="002F75D3" w:rsidRDefault="00450D7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2F75D3" w:rsidRDefault="002F75D3"/>
    <w:p w:rsidR="002F75D3" w:rsidRDefault="002F75D3"/>
    <w:p w:rsidR="002F75D3" w:rsidRDefault="002F75D3"/>
    <w:p w:rsidR="002F75D3" w:rsidRDefault="00450D7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2F75D3" w:rsidRDefault="00450D7F">
      <w:pPr>
        <w:spacing w:line="360" w:lineRule="auto"/>
        <w:jc w:val="center"/>
        <w:rPr>
          <w:rFonts w:ascii="宋体" w:hAnsi="宋体"/>
          <w:b/>
          <w:bCs/>
          <w:color w:val="000000"/>
          <w:sz w:val="28"/>
          <w:szCs w:val="28"/>
        </w:rPr>
      </w:pPr>
      <w:r>
        <w:rPr>
          <w:rFonts w:ascii="宋体" w:hAnsi="宋体"/>
          <w:b/>
          <w:bCs/>
          <w:color w:val="000000"/>
          <w:sz w:val="28"/>
          <w:szCs w:val="28"/>
        </w:rPr>
        <w:t> </w:t>
      </w:r>
    </w:p>
    <w:p w:rsidR="002F75D3" w:rsidRDefault="002F75D3"/>
    <w:p w:rsidR="002F75D3" w:rsidRDefault="002F75D3"/>
    <w:p w:rsidR="002F75D3" w:rsidRDefault="002F75D3"/>
    <w:p w:rsidR="002F75D3" w:rsidRDefault="002F75D3"/>
    <w:p w:rsidR="002F75D3" w:rsidRDefault="002F75D3"/>
    <w:p w:rsidR="002F75D3" w:rsidRDefault="002F75D3"/>
    <w:p w:rsidR="002F75D3" w:rsidRDefault="002F75D3"/>
    <w:sectPr w:rsidR="002F75D3" w:rsidSect="002F75D3">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D7F" w:rsidRDefault="00450D7F" w:rsidP="002F75D3">
      <w:r>
        <w:separator/>
      </w:r>
    </w:p>
  </w:endnote>
  <w:endnote w:type="continuationSeparator" w:id="0">
    <w:p w:rsidR="00450D7F" w:rsidRDefault="00450D7F" w:rsidP="002F7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D3" w:rsidRDefault="002F75D3">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F75D3" w:rsidRDefault="002F75D3">
                <w:pPr>
                  <w:pStyle w:val="a9"/>
                </w:pPr>
                <w:r>
                  <w:fldChar w:fldCharType="begin"/>
                </w:r>
                <w:r w:rsidR="00450D7F">
                  <w:instrText xml:space="preserve"> PAGE  \* MERGEFORMAT </w:instrText>
                </w:r>
                <w:r>
                  <w:fldChar w:fldCharType="separate"/>
                </w:r>
                <w:r w:rsidR="00781A62">
                  <w:rPr>
                    <w:noProof/>
                  </w:rPr>
                  <w:t>13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D7F" w:rsidRDefault="00450D7F" w:rsidP="002F75D3">
      <w:r>
        <w:separator/>
      </w:r>
    </w:p>
  </w:footnote>
  <w:footnote w:type="continuationSeparator" w:id="0">
    <w:p w:rsidR="00450D7F" w:rsidRDefault="00450D7F" w:rsidP="002F7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E7CF6D"/>
    <w:multiLevelType w:val="singleLevel"/>
    <w:tmpl w:val="97E7CF6D"/>
    <w:lvl w:ilvl="0">
      <w:start w:val="7"/>
      <w:numFmt w:val="chineseCounting"/>
      <w:suff w:val="nothing"/>
      <w:lvlText w:val="%1、"/>
      <w:lvlJc w:val="left"/>
      <w:rPr>
        <w:rFonts w:hint="eastAsia"/>
      </w:rPr>
    </w:lvl>
  </w:abstractNum>
  <w:abstractNum w:abstractNumId="1">
    <w:nsid w:val="AE46514F"/>
    <w:multiLevelType w:val="singleLevel"/>
    <w:tmpl w:val="AE46514F"/>
    <w:lvl w:ilvl="0">
      <w:start w:val="1"/>
      <w:numFmt w:val="chineseCounting"/>
      <w:suff w:val="nothing"/>
      <w:lvlText w:val="（%1）"/>
      <w:lvlJc w:val="left"/>
      <w:rPr>
        <w:rFonts w:hint="eastAsia"/>
      </w:rPr>
    </w:lvl>
  </w:abstractNum>
  <w:abstractNum w:abstractNumId="2">
    <w:nsid w:val="B83EFB24"/>
    <w:multiLevelType w:val="singleLevel"/>
    <w:tmpl w:val="B83EFB24"/>
    <w:lvl w:ilvl="0">
      <w:start w:val="1"/>
      <w:numFmt w:val="decimal"/>
      <w:lvlText w:val="%1."/>
      <w:lvlJc w:val="left"/>
      <w:pPr>
        <w:tabs>
          <w:tab w:val="left" w:pos="312"/>
        </w:tabs>
      </w:pPr>
    </w:lvl>
  </w:abstractNum>
  <w:abstractNum w:abstractNumId="3">
    <w:nsid w:val="DC0AADFE"/>
    <w:multiLevelType w:val="singleLevel"/>
    <w:tmpl w:val="DC0AADFE"/>
    <w:lvl w:ilvl="0">
      <w:start w:val="1"/>
      <w:numFmt w:val="decimal"/>
      <w:suff w:val="nothing"/>
      <w:lvlText w:val="%1、"/>
      <w:lvlJc w:val="left"/>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4491004"/>
    <w:multiLevelType w:val="multilevel"/>
    <w:tmpl w:val="044910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1D40CE9"/>
    <w:multiLevelType w:val="singleLevel"/>
    <w:tmpl w:val="31D40CE9"/>
    <w:lvl w:ilvl="0">
      <w:start w:val="1"/>
      <w:numFmt w:val="chineseCounting"/>
      <w:suff w:val="space"/>
      <w:lvlText w:val="第%1章"/>
      <w:lvlJc w:val="left"/>
      <w:rPr>
        <w:rFonts w:hint="eastAsia"/>
      </w:rPr>
    </w:lvl>
  </w:abstractNum>
  <w:abstractNum w:abstractNumId="9">
    <w:nsid w:val="457DD65A"/>
    <w:multiLevelType w:val="singleLevel"/>
    <w:tmpl w:val="457DD65A"/>
    <w:lvl w:ilvl="0">
      <w:start w:val="1"/>
      <w:numFmt w:val="decimal"/>
      <w:suff w:val="nothing"/>
      <w:lvlText w:val="%1、"/>
      <w:lvlJc w:val="left"/>
    </w:lvl>
  </w:abstractNum>
  <w:abstractNum w:abstractNumId="10">
    <w:nsid w:val="59F817C2"/>
    <w:multiLevelType w:val="singleLevel"/>
    <w:tmpl w:val="59F817C2"/>
    <w:lvl w:ilvl="0">
      <w:start w:val="2"/>
      <w:numFmt w:val="chineseCounting"/>
      <w:suff w:val="space"/>
      <w:lvlText w:val="第%1章"/>
      <w:lvlJc w:val="left"/>
    </w:lvl>
  </w:abstractNum>
  <w:abstractNum w:abstractNumId="11">
    <w:nsid w:val="59F817E8"/>
    <w:multiLevelType w:val="singleLevel"/>
    <w:tmpl w:val="59F817E8"/>
    <w:lvl w:ilvl="0">
      <w:start w:val="1"/>
      <w:numFmt w:val="chineseCounting"/>
      <w:pStyle w:val="260"/>
      <w:suff w:val="nothing"/>
      <w:lvlText w:val="%1、"/>
      <w:lvlJc w:val="left"/>
    </w:lvl>
  </w:abstractNum>
  <w:num w:numId="1">
    <w:abstractNumId w:val="4"/>
  </w:num>
  <w:num w:numId="2">
    <w:abstractNumId w:val="5"/>
  </w:num>
  <w:num w:numId="3">
    <w:abstractNumId w:val="11"/>
  </w:num>
  <w:num w:numId="4">
    <w:abstractNumId w:val="8"/>
  </w:num>
  <w:num w:numId="5">
    <w:abstractNumId w:val="6"/>
  </w:num>
  <w:num w:numId="6">
    <w:abstractNumId w:val="10"/>
  </w:num>
  <w:num w:numId="7">
    <w:abstractNumId w:val="1"/>
  </w:num>
  <w:num w:numId="8">
    <w:abstractNumId w:val="2"/>
  </w:num>
  <w:num w:numId="9">
    <w:abstractNumId w:val="3"/>
  </w:num>
  <w:num w:numId="10">
    <w:abstractNumId w:val="9"/>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2F75D3"/>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0D7F"/>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1A62"/>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194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32449BC"/>
    <w:rsid w:val="03A87C38"/>
    <w:rsid w:val="080C2BBA"/>
    <w:rsid w:val="08FD5745"/>
    <w:rsid w:val="0AB50907"/>
    <w:rsid w:val="0C3D4298"/>
    <w:rsid w:val="0C9523A6"/>
    <w:rsid w:val="0CA67F00"/>
    <w:rsid w:val="0FD30C14"/>
    <w:rsid w:val="101B403B"/>
    <w:rsid w:val="116D26CD"/>
    <w:rsid w:val="11C23651"/>
    <w:rsid w:val="13F33FC0"/>
    <w:rsid w:val="171E620C"/>
    <w:rsid w:val="17A87F25"/>
    <w:rsid w:val="189035FD"/>
    <w:rsid w:val="18D55096"/>
    <w:rsid w:val="198348D6"/>
    <w:rsid w:val="19A16CD3"/>
    <w:rsid w:val="1A08396D"/>
    <w:rsid w:val="1AFBFFDD"/>
    <w:rsid w:val="1B1653FD"/>
    <w:rsid w:val="1C2D1536"/>
    <w:rsid w:val="1CCF2F1D"/>
    <w:rsid w:val="1E8E722F"/>
    <w:rsid w:val="1FE15514"/>
    <w:rsid w:val="2157706F"/>
    <w:rsid w:val="21DD4A96"/>
    <w:rsid w:val="261B7243"/>
    <w:rsid w:val="271F4B16"/>
    <w:rsid w:val="27CD14F5"/>
    <w:rsid w:val="29A55E19"/>
    <w:rsid w:val="2A553543"/>
    <w:rsid w:val="2C014C3B"/>
    <w:rsid w:val="2F650AED"/>
    <w:rsid w:val="2FFD3F6B"/>
    <w:rsid w:val="30FD56B7"/>
    <w:rsid w:val="33563CED"/>
    <w:rsid w:val="34B644B7"/>
    <w:rsid w:val="375656B9"/>
    <w:rsid w:val="37627558"/>
    <w:rsid w:val="37B91083"/>
    <w:rsid w:val="3AC47AB6"/>
    <w:rsid w:val="3ADD0A2E"/>
    <w:rsid w:val="3B8D0CE8"/>
    <w:rsid w:val="3BA71EF1"/>
    <w:rsid w:val="3CBF1608"/>
    <w:rsid w:val="3E3A26DB"/>
    <w:rsid w:val="3F263B0E"/>
    <w:rsid w:val="414D7438"/>
    <w:rsid w:val="41A16B13"/>
    <w:rsid w:val="41EF3AE9"/>
    <w:rsid w:val="428968C5"/>
    <w:rsid w:val="43420F67"/>
    <w:rsid w:val="43AF27C5"/>
    <w:rsid w:val="444D773E"/>
    <w:rsid w:val="459D509E"/>
    <w:rsid w:val="47347481"/>
    <w:rsid w:val="477C4489"/>
    <w:rsid w:val="477E79DB"/>
    <w:rsid w:val="48BB1E61"/>
    <w:rsid w:val="48E44347"/>
    <w:rsid w:val="4AA136D0"/>
    <w:rsid w:val="4AE22F4C"/>
    <w:rsid w:val="4EAC4ADD"/>
    <w:rsid w:val="4EB72836"/>
    <w:rsid w:val="4ED23FD5"/>
    <w:rsid w:val="4EFB1FC3"/>
    <w:rsid w:val="4F3C1178"/>
    <w:rsid w:val="4F661CEB"/>
    <w:rsid w:val="527B1821"/>
    <w:rsid w:val="5310611D"/>
    <w:rsid w:val="533D55CA"/>
    <w:rsid w:val="535D3032"/>
    <w:rsid w:val="53C97953"/>
    <w:rsid w:val="562D2F69"/>
    <w:rsid w:val="58077CBD"/>
    <w:rsid w:val="58FD658D"/>
    <w:rsid w:val="5B0C6CA4"/>
    <w:rsid w:val="5B795CEC"/>
    <w:rsid w:val="5CFD3C28"/>
    <w:rsid w:val="5E2C7B65"/>
    <w:rsid w:val="5EC23D91"/>
    <w:rsid w:val="5EEA6FD8"/>
    <w:rsid w:val="60BD0412"/>
    <w:rsid w:val="63BE5A2E"/>
    <w:rsid w:val="648D2FFF"/>
    <w:rsid w:val="68741D48"/>
    <w:rsid w:val="6AB31C19"/>
    <w:rsid w:val="6B4349B9"/>
    <w:rsid w:val="6BB95672"/>
    <w:rsid w:val="6C4712E8"/>
    <w:rsid w:val="6C9C46AE"/>
    <w:rsid w:val="6CE55F45"/>
    <w:rsid w:val="6DE87E82"/>
    <w:rsid w:val="6DFC3DF2"/>
    <w:rsid w:val="6F272507"/>
    <w:rsid w:val="71617265"/>
    <w:rsid w:val="71E53350"/>
    <w:rsid w:val="73184127"/>
    <w:rsid w:val="73D40348"/>
    <w:rsid w:val="74AB41BE"/>
    <w:rsid w:val="774700AD"/>
    <w:rsid w:val="777E0158"/>
    <w:rsid w:val="788A0F31"/>
    <w:rsid w:val="78F56DD8"/>
    <w:rsid w:val="7A77760E"/>
    <w:rsid w:val="7B7986D1"/>
    <w:rsid w:val="7D526E06"/>
    <w:rsid w:val="7EE52F06"/>
    <w:rsid w:val="7F7C6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2F75D3"/>
    <w:pPr>
      <w:widowControl w:val="0"/>
      <w:jc w:val="both"/>
    </w:pPr>
    <w:rPr>
      <w:kern w:val="2"/>
      <w:sz w:val="21"/>
      <w:szCs w:val="22"/>
    </w:rPr>
  </w:style>
  <w:style w:type="paragraph" w:styleId="1">
    <w:name w:val="heading 1"/>
    <w:basedOn w:val="a"/>
    <w:next w:val="a"/>
    <w:link w:val="1Char"/>
    <w:qFormat/>
    <w:rsid w:val="002F75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F75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F75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F75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99"/>
    <w:unhideWhenUsed/>
    <w:qFormat/>
    <w:rsid w:val="002F75D3"/>
    <w:pPr>
      <w:ind w:firstLineChars="200" w:firstLine="420"/>
    </w:pPr>
  </w:style>
  <w:style w:type="paragraph" w:styleId="a3">
    <w:name w:val="Normal Indent"/>
    <w:basedOn w:val="a"/>
    <w:qFormat/>
    <w:rsid w:val="002F75D3"/>
    <w:pPr>
      <w:ind w:firstLine="425"/>
    </w:pPr>
    <w:rPr>
      <w:rFonts w:ascii="Times New Roman" w:eastAsia="宋体" w:hAnsi="Times New Roman" w:cs="Times New Roman"/>
      <w:szCs w:val="20"/>
    </w:rPr>
  </w:style>
  <w:style w:type="paragraph" w:styleId="a4">
    <w:name w:val="caption"/>
    <w:basedOn w:val="a"/>
    <w:next w:val="a"/>
    <w:qFormat/>
    <w:rsid w:val="002F75D3"/>
    <w:rPr>
      <w:rFonts w:ascii="Arial" w:eastAsia="黑体" w:hAnsi="Arial" w:cs="Arial"/>
      <w:sz w:val="20"/>
      <w:szCs w:val="20"/>
    </w:rPr>
  </w:style>
  <w:style w:type="paragraph" w:styleId="30">
    <w:name w:val="Body Text 3"/>
    <w:basedOn w:val="a"/>
    <w:link w:val="3Char0"/>
    <w:qFormat/>
    <w:rsid w:val="002F75D3"/>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2F75D3"/>
    <w:pPr>
      <w:spacing w:after="120"/>
    </w:pPr>
  </w:style>
  <w:style w:type="paragraph" w:styleId="a6">
    <w:name w:val="Body Text Indent"/>
    <w:basedOn w:val="a"/>
    <w:qFormat/>
    <w:rsid w:val="002F75D3"/>
    <w:pPr>
      <w:ind w:firstLineChars="200" w:firstLine="632"/>
    </w:pPr>
    <w:rPr>
      <w:rFonts w:ascii="仿宋_GB2312" w:eastAsia="仿宋_GB2312" w:hAnsi="华文楷体"/>
      <w:sz w:val="32"/>
    </w:rPr>
  </w:style>
  <w:style w:type="paragraph" w:styleId="5">
    <w:name w:val="toc 5"/>
    <w:basedOn w:val="a"/>
    <w:next w:val="a"/>
    <w:uiPriority w:val="39"/>
    <w:qFormat/>
    <w:rsid w:val="002F75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F75D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2F75D3"/>
    <w:rPr>
      <w:rFonts w:eastAsia="宋体"/>
      <w:sz w:val="24"/>
    </w:rPr>
  </w:style>
  <w:style w:type="paragraph" w:styleId="a8">
    <w:name w:val="Date"/>
    <w:basedOn w:val="a"/>
    <w:next w:val="a"/>
    <w:link w:val="Char1"/>
    <w:uiPriority w:val="99"/>
    <w:unhideWhenUsed/>
    <w:qFormat/>
    <w:rsid w:val="002F75D3"/>
    <w:pPr>
      <w:ind w:leftChars="2500" w:left="100"/>
    </w:pPr>
  </w:style>
  <w:style w:type="paragraph" w:styleId="a9">
    <w:name w:val="footer"/>
    <w:basedOn w:val="a"/>
    <w:link w:val="Char2"/>
    <w:uiPriority w:val="99"/>
    <w:unhideWhenUsed/>
    <w:qFormat/>
    <w:rsid w:val="002F75D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2F75D3"/>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2F75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2F75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2F75D3"/>
    <w:rPr>
      <w:rFonts w:ascii="Calibri" w:eastAsia="宋体" w:hAnsi="Calibri" w:cs="Times New Roman"/>
      <w:sz w:val="24"/>
      <w:szCs w:val="24"/>
    </w:rPr>
  </w:style>
  <w:style w:type="paragraph" w:styleId="ac">
    <w:name w:val="Body Text First Indent"/>
    <w:basedOn w:val="a5"/>
    <w:next w:val="20"/>
    <w:link w:val="Char4"/>
    <w:qFormat/>
    <w:rsid w:val="002F75D3"/>
    <w:pPr>
      <w:ind w:firstLineChars="100" w:firstLine="420"/>
    </w:pPr>
    <w:rPr>
      <w:rFonts w:ascii="宋体" w:eastAsia="宋体" w:hAnsi="Times New Roman" w:cs="Times New Roman"/>
      <w:kern w:val="0"/>
      <w:sz w:val="34"/>
      <w:szCs w:val="20"/>
    </w:rPr>
  </w:style>
  <w:style w:type="paragraph" w:styleId="20">
    <w:name w:val="Body Text First Indent 2"/>
    <w:basedOn w:val="a6"/>
    <w:qFormat/>
    <w:rsid w:val="002F75D3"/>
    <w:pPr>
      <w:ind w:firstLine="420"/>
    </w:pPr>
    <w:rPr>
      <w:szCs w:val="24"/>
    </w:rPr>
  </w:style>
  <w:style w:type="table" w:styleId="ad">
    <w:name w:val="Table Grid"/>
    <w:basedOn w:val="a1"/>
    <w:qFormat/>
    <w:rsid w:val="002F75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2F75D3"/>
    <w:rPr>
      <w:b/>
      <w:bCs/>
    </w:rPr>
  </w:style>
  <w:style w:type="character" w:styleId="af">
    <w:name w:val="FollowedHyperlink"/>
    <w:basedOn w:val="a0"/>
    <w:uiPriority w:val="99"/>
    <w:unhideWhenUsed/>
    <w:qFormat/>
    <w:rsid w:val="002F75D3"/>
    <w:rPr>
      <w:color w:val="800080" w:themeColor="followedHyperlink"/>
      <w:u w:val="single"/>
    </w:rPr>
  </w:style>
  <w:style w:type="character" w:styleId="af0">
    <w:name w:val="Emphasis"/>
    <w:basedOn w:val="a0"/>
    <w:uiPriority w:val="20"/>
    <w:qFormat/>
    <w:rsid w:val="002F75D3"/>
    <w:rPr>
      <w:i/>
      <w:iCs/>
    </w:rPr>
  </w:style>
  <w:style w:type="character" w:styleId="af1">
    <w:name w:val="Hyperlink"/>
    <w:basedOn w:val="a0"/>
    <w:uiPriority w:val="99"/>
    <w:unhideWhenUsed/>
    <w:qFormat/>
    <w:rsid w:val="002F75D3"/>
    <w:rPr>
      <w:color w:val="0000FF"/>
      <w:u w:val="single"/>
    </w:rPr>
  </w:style>
  <w:style w:type="character" w:customStyle="1" w:styleId="1Char">
    <w:name w:val="标题 1 Char"/>
    <w:basedOn w:val="a0"/>
    <w:link w:val="1"/>
    <w:qFormat/>
    <w:rsid w:val="002F75D3"/>
    <w:rPr>
      <w:rFonts w:ascii="Calibri" w:eastAsia="宋体" w:hAnsi="Calibri" w:cs="Times New Roman"/>
      <w:b/>
      <w:bCs/>
      <w:kern w:val="44"/>
      <w:sz w:val="44"/>
      <w:szCs w:val="44"/>
    </w:rPr>
  </w:style>
  <w:style w:type="character" w:customStyle="1" w:styleId="2Char">
    <w:name w:val="标题 2 Char"/>
    <w:basedOn w:val="a0"/>
    <w:link w:val="2"/>
    <w:qFormat/>
    <w:rsid w:val="002F75D3"/>
    <w:rPr>
      <w:rFonts w:ascii="Arial" w:eastAsia="黑体" w:hAnsi="Arial" w:cs="Times New Roman"/>
      <w:b/>
      <w:bCs/>
      <w:kern w:val="0"/>
      <w:sz w:val="32"/>
      <w:szCs w:val="32"/>
    </w:rPr>
  </w:style>
  <w:style w:type="character" w:customStyle="1" w:styleId="3Char">
    <w:name w:val="标题 3 Char"/>
    <w:basedOn w:val="a0"/>
    <w:link w:val="3"/>
    <w:qFormat/>
    <w:rsid w:val="002F75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2F75D3"/>
    <w:rPr>
      <w:rFonts w:ascii="Arial" w:eastAsia="黑体" w:hAnsi="Arial" w:cs="Times New Roman"/>
      <w:b/>
      <w:bCs/>
      <w:kern w:val="0"/>
      <w:sz w:val="28"/>
      <w:szCs w:val="28"/>
    </w:rPr>
  </w:style>
  <w:style w:type="character" w:customStyle="1" w:styleId="Char0">
    <w:name w:val="纯文本 Char"/>
    <w:basedOn w:val="a0"/>
    <w:link w:val="a7"/>
    <w:qFormat/>
    <w:rsid w:val="002F75D3"/>
    <w:rPr>
      <w:rFonts w:eastAsia="宋体"/>
      <w:sz w:val="24"/>
    </w:rPr>
  </w:style>
  <w:style w:type="character" w:customStyle="1" w:styleId="Char1">
    <w:name w:val="日期 Char"/>
    <w:basedOn w:val="a0"/>
    <w:link w:val="a8"/>
    <w:uiPriority w:val="99"/>
    <w:qFormat/>
    <w:rsid w:val="002F75D3"/>
  </w:style>
  <w:style w:type="character" w:customStyle="1" w:styleId="Char2">
    <w:name w:val="页脚 Char"/>
    <w:basedOn w:val="a0"/>
    <w:link w:val="a9"/>
    <w:uiPriority w:val="99"/>
    <w:qFormat/>
    <w:rsid w:val="002F75D3"/>
    <w:rPr>
      <w:sz w:val="18"/>
      <w:szCs w:val="18"/>
    </w:rPr>
  </w:style>
  <w:style w:type="character" w:customStyle="1" w:styleId="Char3">
    <w:name w:val="页眉 Char"/>
    <w:basedOn w:val="a0"/>
    <w:link w:val="aa"/>
    <w:uiPriority w:val="99"/>
    <w:qFormat/>
    <w:rsid w:val="002F75D3"/>
    <w:rPr>
      <w:sz w:val="18"/>
      <w:szCs w:val="18"/>
    </w:rPr>
  </w:style>
  <w:style w:type="character" w:customStyle="1" w:styleId="Char10">
    <w:name w:val="纯文本 Char1"/>
    <w:qFormat/>
    <w:rsid w:val="002F75D3"/>
    <w:rPr>
      <w:rFonts w:eastAsia="宋体"/>
      <w:sz w:val="24"/>
    </w:rPr>
  </w:style>
  <w:style w:type="paragraph" w:customStyle="1" w:styleId="Default">
    <w:name w:val="Default"/>
    <w:qFormat/>
    <w:rsid w:val="002F75D3"/>
    <w:pPr>
      <w:widowControl w:val="0"/>
      <w:autoSpaceDE w:val="0"/>
      <w:autoSpaceDN w:val="0"/>
      <w:adjustRightInd w:val="0"/>
    </w:pPr>
    <w:rPr>
      <w:rFonts w:ascii="宋体" w:eastAsia="宋体" w:cs="宋体"/>
      <w:color w:val="000000"/>
      <w:sz w:val="24"/>
      <w:szCs w:val="24"/>
    </w:rPr>
  </w:style>
  <w:style w:type="paragraph" w:customStyle="1" w:styleId="110">
    <w:name w:val="列出段落11"/>
    <w:basedOn w:val="a"/>
    <w:uiPriority w:val="34"/>
    <w:qFormat/>
    <w:rsid w:val="002F75D3"/>
    <w:pPr>
      <w:ind w:firstLineChars="200" w:firstLine="420"/>
    </w:pPr>
  </w:style>
  <w:style w:type="character" w:customStyle="1" w:styleId="CharChar">
    <w:name w:val="正文文本缩进 Char Char"/>
    <w:link w:val="13"/>
    <w:qFormat/>
    <w:rsid w:val="002F75D3"/>
    <w:rPr>
      <w:rFonts w:ascii="宋体"/>
      <w:sz w:val="24"/>
    </w:rPr>
  </w:style>
  <w:style w:type="paragraph" w:customStyle="1" w:styleId="13">
    <w:name w:val="正文文本缩进1"/>
    <w:basedOn w:val="a"/>
    <w:link w:val="CharChar"/>
    <w:qFormat/>
    <w:rsid w:val="002F75D3"/>
    <w:pPr>
      <w:spacing w:line="360" w:lineRule="auto"/>
      <w:ind w:firstLineChars="200" w:firstLine="480"/>
    </w:pPr>
    <w:rPr>
      <w:rFonts w:ascii="宋体"/>
      <w:sz w:val="24"/>
    </w:rPr>
  </w:style>
  <w:style w:type="character" w:customStyle="1" w:styleId="CharChar0">
    <w:name w:val="日期 Char Char"/>
    <w:link w:val="14"/>
    <w:qFormat/>
    <w:rsid w:val="002F75D3"/>
    <w:rPr>
      <w:sz w:val="24"/>
    </w:rPr>
  </w:style>
  <w:style w:type="paragraph" w:customStyle="1" w:styleId="14">
    <w:name w:val="日期1"/>
    <w:basedOn w:val="a"/>
    <w:next w:val="a"/>
    <w:link w:val="CharChar0"/>
    <w:qFormat/>
    <w:rsid w:val="002F75D3"/>
    <w:rPr>
      <w:sz w:val="24"/>
    </w:rPr>
  </w:style>
  <w:style w:type="paragraph" w:customStyle="1" w:styleId="15">
    <w:name w:val="正文缩进1"/>
    <w:basedOn w:val="a"/>
    <w:qFormat/>
    <w:rsid w:val="002F75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F75D3"/>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2F75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2F75D3"/>
    <w:rPr>
      <w:rFonts w:ascii="Times New Roman" w:eastAsia="宋体" w:hAnsi="Times New Roman" w:cs="Times New Roman"/>
      <w:color w:val="FF0000"/>
      <w:sz w:val="24"/>
      <w:szCs w:val="24"/>
    </w:rPr>
  </w:style>
  <w:style w:type="character" w:customStyle="1" w:styleId="edittexttarea">
    <w:name w:val="edittexttarea"/>
    <w:basedOn w:val="a0"/>
    <w:qFormat/>
    <w:rsid w:val="002F75D3"/>
  </w:style>
  <w:style w:type="paragraph" w:customStyle="1" w:styleId="11212">
    <w:name w:val="样式 标题 1 + 四号 居中 段前: 12 磅 段后: 12 磅 行距: 单倍行距"/>
    <w:basedOn w:val="1"/>
    <w:qFormat/>
    <w:rsid w:val="002F75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F75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2F75D3"/>
  </w:style>
  <w:style w:type="character" w:customStyle="1" w:styleId="Char4">
    <w:name w:val="正文首行缩进 Char"/>
    <w:basedOn w:val="Char"/>
    <w:link w:val="ac"/>
    <w:qFormat/>
    <w:rsid w:val="002F75D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2F75D3"/>
    <w:rPr>
      <w:rFonts w:ascii="宋体" w:eastAsia="宋体" w:hAnsi="宋体" w:cs="宋体"/>
      <w:kern w:val="0"/>
      <w:sz w:val="24"/>
      <w:szCs w:val="24"/>
    </w:rPr>
  </w:style>
  <w:style w:type="paragraph" w:customStyle="1" w:styleId="p1">
    <w:name w:val="p1"/>
    <w:basedOn w:val="a"/>
    <w:qFormat/>
    <w:rsid w:val="002F75D3"/>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2F75D3"/>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2F75D3"/>
    <w:pPr>
      <w:ind w:firstLineChars="200" w:firstLine="420"/>
    </w:pPr>
    <w:rPr>
      <w:rFonts w:ascii="Times New Roman" w:eastAsia="宋体" w:hAnsi="Times New Roman" w:cs="Times New Roman"/>
      <w:szCs w:val="24"/>
    </w:rPr>
  </w:style>
  <w:style w:type="paragraph" w:styleId="af3">
    <w:name w:val="List Paragraph"/>
    <w:basedOn w:val="a"/>
    <w:uiPriority w:val="99"/>
    <w:unhideWhenUsed/>
    <w:rsid w:val="002F75D3"/>
    <w:pPr>
      <w:ind w:firstLineChars="200" w:firstLine="420"/>
    </w:pPr>
  </w:style>
  <w:style w:type="paragraph" w:customStyle="1" w:styleId="16">
    <w:name w:val="列表段落1"/>
    <w:basedOn w:val="a"/>
    <w:uiPriority w:val="34"/>
    <w:unhideWhenUsed/>
    <w:qFormat/>
    <w:rsid w:val="002F75D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78</Pages>
  <Words>6614</Words>
  <Characters>37706</Characters>
  <Application>Microsoft Office Word</Application>
  <DocSecurity>0</DocSecurity>
  <Lines>314</Lines>
  <Paragraphs>88</Paragraphs>
  <ScaleCrop>false</ScaleCrop>
  <Company>Sky123.Org</Company>
  <LinksUpToDate>false</LinksUpToDate>
  <CharactersWithSpaces>44232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118</cp:revision>
  <cp:lastPrinted>2018-08-01T18:20:00Z</cp:lastPrinted>
  <dcterms:created xsi:type="dcterms:W3CDTF">2018-04-17T18:52:00Z</dcterms:created>
  <dcterms:modified xsi:type="dcterms:W3CDTF">2019-05-29T02:40:00Z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