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EED" w:rsidRDefault="00AD7EED" w:rsidP="00AD7EED">
      <w:pPr>
        <w:jc w:val="center"/>
        <w:rPr>
          <w:rFonts w:ascii="仿宋" w:eastAsia="仿宋" w:hAnsi="仿宋" w:hint="eastAsia"/>
          <w:b/>
          <w:bCs/>
          <w:sz w:val="44"/>
          <w:szCs w:val="44"/>
        </w:rPr>
      </w:pPr>
      <w:r w:rsidRPr="00AD7EED">
        <w:rPr>
          <w:rFonts w:ascii="仿宋" w:eastAsia="仿宋" w:hAnsi="仿宋" w:hint="eastAsia"/>
          <w:b/>
          <w:bCs/>
          <w:sz w:val="44"/>
          <w:szCs w:val="44"/>
        </w:rPr>
        <w:t>禹州市朱阁镇马厂村道路硬化工程</w:t>
      </w:r>
    </w:p>
    <w:p w:rsidR="00AD7EED" w:rsidRPr="001845DD" w:rsidRDefault="00AD7EED" w:rsidP="00AD7EED">
      <w:pPr>
        <w:jc w:val="center"/>
        <w:rPr>
          <w:rFonts w:ascii="仿宋" w:eastAsia="仿宋" w:hAnsi="仿宋"/>
          <w:b/>
          <w:bCs/>
          <w:sz w:val="44"/>
          <w:szCs w:val="44"/>
        </w:rPr>
      </w:pPr>
      <w:r>
        <w:rPr>
          <w:rFonts w:ascii="仿宋" w:eastAsia="仿宋" w:hAnsi="仿宋" w:hint="eastAsia"/>
          <w:b/>
          <w:bCs/>
          <w:sz w:val="44"/>
          <w:szCs w:val="44"/>
        </w:rPr>
        <w:t>澄清公告</w:t>
      </w:r>
    </w:p>
    <w:p w:rsidR="00AD7EED" w:rsidRPr="006B5406" w:rsidRDefault="00AD7EED" w:rsidP="00AD7EED">
      <w:pPr>
        <w:jc w:val="center"/>
        <w:rPr>
          <w:rFonts w:ascii="仿宋" w:eastAsia="仿宋" w:hAnsi="仿宋"/>
          <w:b/>
          <w:bCs/>
          <w:sz w:val="28"/>
          <w:szCs w:val="28"/>
        </w:rPr>
      </w:pPr>
    </w:p>
    <w:p w:rsidR="00AD7EED" w:rsidRPr="00F1734B" w:rsidRDefault="00AD7EED" w:rsidP="00AD7EED">
      <w:pPr>
        <w:rPr>
          <w:rFonts w:ascii="仿宋" w:eastAsia="仿宋" w:hAnsi="仿宋" w:cs="仿宋_GB2312" w:hint="eastAsia"/>
          <w:sz w:val="28"/>
          <w:szCs w:val="28"/>
        </w:rPr>
      </w:pPr>
      <w:r w:rsidRPr="006B5406">
        <w:rPr>
          <w:rFonts w:ascii="仿宋" w:eastAsia="仿宋" w:hAnsi="仿宋" w:cs="仿宋_GB2312"/>
          <w:sz w:val="28"/>
          <w:szCs w:val="28"/>
        </w:rPr>
        <w:t>1</w:t>
      </w:r>
      <w:r w:rsidRPr="006B5406">
        <w:rPr>
          <w:rFonts w:ascii="仿宋" w:eastAsia="仿宋" w:hAnsi="仿宋" w:cs="仿宋_GB2312" w:hint="eastAsia"/>
          <w:sz w:val="28"/>
          <w:szCs w:val="28"/>
        </w:rPr>
        <w:t>、采购单位：</w:t>
      </w:r>
      <w:r w:rsidRPr="00F1734B">
        <w:rPr>
          <w:rFonts w:ascii="仿宋" w:eastAsia="仿宋" w:hAnsi="仿宋" w:cs="仿宋_GB2312" w:hint="eastAsia"/>
          <w:sz w:val="28"/>
          <w:szCs w:val="28"/>
        </w:rPr>
        <w:t>禹州市水库移民后期扶持工程建设管理局</w:t>
      </w:r>
    </w:p>
    <w:p w:rsidR="00AD7EED" w:rsidRDefault="00AD7EED" w:rsidP="00AD7EED">
      <w:pPr>
        <w:rPr>
          <w:rFonts w:ascii="仿宋" w:eastAsia="仿宋" w:hAnsi="仿宋" w:cs="仿宋_GB2312" w:hint="eastAsia"/>
          <w:sz w:val="28"/>
          <w:szCs w:val="28"/>
        </w:rPr>
      </w:pPr>
      <w:r w:rsidRPr="006B5406">
        <w:rPr>
          <w:rFonts w:ascii="仿宋" w:eastAsia="仿宋" w:hAnsi="仿宋" w:cs="仿宋_GB2312"/>
          <w:sz w:val="28"/>
          <w:szCs w:val="28"/>
        </w:rPr>
        <w:t xml:space="preserve"> 2</w:t>
      </w:r>
      <w:r w:rsidRPr="006B5406">
        <w:rPr>
          <w:rFonts w:ascii="仿宋" w:eastAsia="仿宋" w:hAnsi="仿宋" w:cs="仿宋_GB2312" w:hint="eastAsia"/>
          <w:sz w:val="28"/>
          <w:szCs w:val="28"/>
        </w:rPr>
        <w:t>、项目名称：</w:t>
      </w:r>
      <w:r w:rsidRPr="00AD7EED">
        <w:rPr>
          <w:rFonts w:ascii="仿宋" w:eastAsia="仿宋" w:hAnsi="仿宋" w:cs="仿宋_GB2312" w:hint="eastAsia"/>
          <w:sz w:val="28"/>
          <w:szCs w:val="28"/>
        </w:rPr>
        <w:t>禹州市朱阁镇马厂村道路硬化工程</w:t>
      </w:r>
    </w:p>
    <w:p w:rsidR="00AD7EED" w:rsidRPr="006B5406" w:rsidRDefault="00AD7EED" w:rsidP="00AD7EED">
      <w:pPr>
        <w:rPr>
          <w:rFonts w:ascii="仿宋" w:eastAsia="仿宋" w:hAnsi="仿宋" w:cs="仿宋_GB2312"/>
          <w:sz w:val="28"/>
          <w:szCs w:val="28"/>
        </w:rPr>
      </w:pPr>
      <w:r w:rsidRPr="006B5406">
        <w:rPr>
          <w:rFonts w:ascii="仿宋" w:eastAsia="仿宋" w:hAnsi="仿宋" w:cs="仿宋_GB2312"/>
          <w:sz w:val="28"/>
          <w:szCs w:val="28"/>
        </w:rPr>
        <w:t>3</w:t>
      </w:r>
      <w:r w:rsidRPr="006B5406">
        <w:rPr>
          <w:rFonts w:ascii="仿宋" w:eastAsia="仿宋" w:hAnsi="仿宋" w:cs="仿宋_GB2312" w:hint="eastAsia"/>
          <w:sz w:val="28"/>
          <w:szCs w:val="28"/>
        </w:rPr>
        <w:t>、项目编号：</w:t>
      </w:r>
      <w:r w:rsidRPr="00F1734B">
        <w:rPr>
          <w:rFonts w:ascii="仿宋" w:eastAsia="仿宋" w:hAnsi="仿宋" w:cs="仿宋_GB2312"/>
          <w:sz w:val="28"/>
          <w:szCs w:val="28"/>
        </w:rPr>
        <w:t xml:space="preserve"> </w:t>
      </w:r>
      <w:r>
        <w:rPr>
          <w:rFonts w:ascii="仿宋" w:eastAsia="仿宋" w:hAnsi="仿宋" w:cs="仿宋_GB2312"/>
          <w:sz w:val="28"/>
          <w:szCs w:val="28"/>
        </w:rPr>
        <w:t>YZCG-T20190</w:t>
      </w:r>
      <w:r>
        <w:rPr>
          <w:rFonts w:ascii="仿宋" w:eastAsia="仿宋" w:hAnsi="仿宋" w:cs="仿宋_GB2312" w:hint="eastAsia"/>
          <w:sz w:val="28"/>
          <w:szCs w:val="28"/>
        </w:rPr>
        <w:t>95</w:t>
      </w:r>
      <w:r w:rsidRPr="006B5406">
        <w:rPr>
          <w:rFonts w:ascii="仿宋" w:eastAsia="仿宋" w:hAnsi="仿宋" w:cs="仿宋_GB2312" w:hint="eastAsia"/>
          <w:sz w:val="28"/>
          <w:szCs w:val="28"/>
        </w:rPr>
        <w:t>号</w:t>
      </w:r>
    </w:p>
    <w:p w:rsidR="00AD7EED" w:rsidRDefault="00AD7EED" w:rsidP="00AD7EED">
      <w:pPr>
        <w:rPr>
          <w:rFonts w:ascii="仿宋" w:eastAsia="仿宋" w:hAnsi="仿宋" w:cs="仿宋_GB2312" w:hint="eastAsia"/>
          <w:sz w:val="28"/>
          <w:szCs w:val="28"/>
        </w:rPr>
      </w:pPr>
      <w:r w:rsidRPr="006B5406">
        <w:rPr>
          <w:rFonts w:ascii="仿宋" w:eastAsia="仿宋" w:hAnsi="仿宋" w:cs="仿宋_GB2312"/>
          <w:sz w:val="28"/>
          <w:szCs w:val="28"/>
        </w:rPr>
        <w:t>4</w:t>
      </w:r>
      <w:r w:rsidRPr="006B5406">
        <w:rPr>
          <w:rFonts w:ascii="仿宋" w:eastAsia="仿宋" w:hAnsi="仿宋" w:cs="仿宋_GB2312" w:hint="eastAsia"/>
          <w:sz w:val="28"/>
          <w:szCs w:val="28"/>
        </w:rPr>
        <w:t>、</w:t>
      </w:r>
      <w:r>
        <w:rPr>
          <w:rFonts w:ascii="仿宋" w:eastAsia="仿宋" w:hAnsi="仿宋" w:cs="仿宋_GB2312" w:hint="eastAsia"/>
          <w:sz w:val="28"/>
          <w:szCs w:val="28"/>
        </w:rPr>
        <w:t>澄清内容为：</w:t>
      </w:r>
      <w:r>
        <w:rPr>
          <w:rFonts w:ascii="仿宋" w:eastAsia="仿宋" w:hAnsi="仿宋" w:cs="仿宋_GB2312"/>
          <w:sz w:val="28"/>
          <w:szCs w:val="28"/>
        </w:rPr>
        <w:t xml:space="preserve"> 公告及文件中资格要求</w:t>
      </w:r>
      <w:r>
        <w:rPr>
          <w:rFonts w:ascii="仿宋" w:eastAsia="仿宋" w:hAnsi="仿宋" w:cs="仿宋_GB2312" w:hint="eastAsia"/>
          <w:sz w:val="28"/>
          <w:szCs w:val="28"/>
        </w:rPr>
        <w:t>投标商须具有市政公用工程丙级及以上资质澄清为投标商须具有市政公用三级</w:t>
      </w:r>
      <w:r w:rsidRPr="00F1734B">
        <w:rPr>
          <w:rFonts w:ascii="仿宋" w:eastAsia="仿宋" w:hAnsi="仿宋" w:cs="仿宋_GB2312" w:hint="eastAsia"/>
          <w:sz w:val="28"/>
          <w:szCs w:val="28"/>
        </w:rPr>
        <w:t>及以上资质；</w:t>
      </w:r>
    </w:p>
    <w:p w:rsidR="00AD7EED" w:rsidRPr="00F1734B" w:rsidRDefault="00AD7EED" w:rsidP="00AD7EED">
      <w:pPr>
        <w:rPr>
          <w:rFonts w:ascii="仿宋" w:eastAsia="仿宋" w:hAnsi="仿宋" w:cs="仿宋_GB2312"/>
          <w:sz w:val="28"/>
          <w:szCs w:val="28"/>
        </w:rPr>
      </w:pPr>
      <w:r>
        <w:rPr>
          <w:rFonts w:ascii="仿宋" w:eastAsia="仿宋" w:hAnsi="仿宋" w:cs="仿宋_GB2312" w:hint="eastAsia"/>
          <w:sz w:val="28"/>
          <w:szCs w:val="28"/>
        </w:rPr>
        <w:t>5、开标时间顺延至5月31号9：00</w:t>
      </w:r>
    </w:p>
    <w:p w:rsidR="00AD7EED" w:rsidRDefault="00AD7EED" w:rsidP="00AD7EED">
      <w:pPr>
        <w:ind w:left="60"/>
        <w:rPr>
          <w:rFonts w:ascii="仿宋" w:eastAsia="仿宋" w:hAnsi="仿宋" w:cs="仿宋_GB2312"/>
          <w:sz w:val="28"/>
          <w:szCs w:val="28"/>
        </w:rPr>
      </w:pPr>
      <w:r>
        <w:rPr>
          <w:rFonts w:ascii="仿宋" w:eastAsia="仿宋" w:hAnsi="仿宋" w:cs="仿宋_GB2312" w:hint="eastAsia"/>
          <w:sz w:val="28"/>
          <w:szCs w:val="28"/>
        </w:rPr>
        <w:t>6、其他内容不变</w:t>
      </w:r>
    </w:p>
    <w:p w:rsidR="00AD7EED" w:rsidRDefault="00AD7EED" w:rsidP="00AD7EED">
      <w:pPr>
        <w:ind w:left="60"/>
        <w:rPr>
          <w:rFonts w:ascii="仿宋" w:eastAsia="仿宋" w:hAnsi="仿宋" w:cs="仿宋_GB2312"/>
          <w:sz w:val="28"/>
          <w:szCs w:val="28"/>
        </w:rPr>
      </w:pPr>
    </w:p>
    <w:p w:rsidR="00AD7EED" w:rsidRPr="00AC0B5E" w:rsidRDefault="00AD7EED" w:rsidP="00AD7EED">
      <w:pPr>
        <w:ind w:left="60"/>
        <w:rPr>
          <w:rFonts w:ascii="仿宋" w:eastAsia="仿宋" w:hAnsi="仿宋" w:cs="仿宋_GB2312"/>
          <w:sz w:val="28"/>
          <w:szCs w:val="28"/>
        </w:rPr>
      </w:pPr>
    </w:p>
    <w:p w:rsidR="00AD7EED" w:rsidRPr="00AC0B5E" w:rsidRDefault="00AD7EED" w:rsidP="00AD7EED">
      <w:pPr>
        <w:ind w:left="60"/>
        <w:rPr>
          <w:rFonts w:ascii="仿宋" w:eastAsia="仿宋" w:hAnsi="仿宋" w:cs="仿宋_GB2312"/>
          <w:sz w:val="28"/>
          <w:szCs w:val="28"/>
        </w:rPr>
      </w:pPr>
      <w:r w:rsidRPr="00AC0B5E">
        <w:rPr>
          <w:rFonts w:ascii="仿宋" w:eastAsia="仿宋" w:hAnsi="仿宋" w:cs="仿宋_GB2312"/>
          <w:sz w:val="28"/>
          <w:szCs w:val="28"/>
        </w:rPr>
        <w:t xml:space="preserve">                                        </w:t>
      </w:r>
      <w:r w:rsidRPr="00AC0B5E">
        <w:rPr>
          <w:rFonts w:ascii="仿宋" w:eastAsia="仿宋" w:hAnsi="仿宋" w:cs="仿宋_GB2312" w:hint="eastAsia"/>
          <w:sz w:val="28"/>
          <w:szCs w:val="28"/>
        </w:rPr>
        <w:t>禹州市政府采购中心</w:t>
      </w:r>
    </w:p>
    <w:p w:rsidR="00AD7EED" w:rsidRPr="00AC0B5E" w:rsidRDefault="00AD7EED" w:rsidP="00AD7EED">
      <w:pPr>
        <w:ind w:left="60"/>
        <w:rPr>
          <w:rFonts w:ascii="仿宋" w:eastAsia="仿宋" w:hAnsi="仿宋" w:cs="仿宋_GB2312"/>
          <w:sz w:val="28"/>
          <w:szCs w:val="28"/>
        </w:rPr>
      </w:pPr>
      <w:r w:rsidRPr="00AC0B5E">
        <w:rPr>
          <w:rFonts w:ascii="仿宋" w:eastAsia="仿宋" w:hAnsi="仿宋" w:cs="仿宋_GB2312"/>
          <w:sz w:val="28"/>
          <w:szCs w:val="28"/>
        </w:rPr>
        <w:t xml:space="preserve">              </w:t>
      </w:r>
      <w:r>
        <w:rPr>
          <w:rFonts w:ascii="仿宋" w:eastAsia="仿宋" w:hAnsi="仿宋" w:cs="仿宋_GB2312"/>
          <w:sz w:val="28"/>
          <w:szCs w:val="28"/>
        </w:rPr>
        <w:t xml:space="preserve">                            201</w:t>
      </w:r>
      <w:r>
        <w:rPr>
          <w:rFonts w:ascii="仿宋" w:eastAsia="仿宋" w:hAnsi="仿宋" w:cs="仿宋_GB2312" w:hint="eastAsia"/>
          <w:sz w:val="28"/>
          <w:szCs w:val="28"/>
        </w:rPr>
        <w:t>9</w:t>
      </w:r>
      <w:r w:rsidRPr="00AC0B5E">
        <w:rPr>
          <w:rFonts w:ascii="仿宋" w:eastAsia="仿宋" w:hAnsi="仿宋" w:cs="仿宋_GB2312" w:hint="eastAsia"/>
          <w:sz w:val="28"/>
          <w:szCs w:val="28"/>
        </w:rPr>
        <w:t>年</w:t>
      </w:r>
      <w:r>
        <w:rPr>
          <w:rFonts w:ascii="仿宋" w:eastAsia="仿宋" w:hAnsi="仿宋" w:cs="仿宋_GB2312" w:hint="eastAsia"/>
          <w:sz w:val="28"/>
          <w:szCs w:val="28"/>
        </w:rPr>
        <w:t>5</w:t>
      </w:r>
      <w:r w:rsidRPr="00AC0B5E">
        <w:rPr>
          <w:rFonts w:ascii="仿宋" w:eastAsia="仿宋" w:hAnsi="仿宋" w:cs="仿宋_GB2312" w:hint="eastAsia"/>
          <w:sz w:val="28"/>
          <w:szCs w:val="28"/>
        </w:rPr>
        <w:t>月</w:t>
      </w:r>
      <w:r>
        <w:rPr>
          <w:rFonts w:ascii="仿宋" w:eastAsia="仿宋" w:hAnsi="仿宋" w:cs="仿宋_GB2312" w:hint="eastAsia"/>
          <w:sz w:val="28"/>
          <w:szCs w:val="28"/>
        </w:rPr>
        <w:t>22</w:t>
      </w:r>
      <w:r w:rsidRPr="00AC0B5E">
        <w:rPr>
          <w:rFonts w:ascii="仿宋" w:eastAsia="仿宋" w:hAnsi="仿宋" w:cs="仿宋_GB2312" w:hint="eastAsia"/>
          <w:sz w:val="28"/>
          <w:szCs w:val="28"/>
        </w:rPr>
        <w:t>日</w:t>
      </w:r>
    </w:p>
    <w:p w:rsidR="0096136E" w:rsidRPr="00AD7EED" w:rsidRDefault="0096136E" w:rsidP="00AD7EED">
      <w:pPr>
        <w:rPr>
          <w:szCs w:val="28"/>
        </w:rPr>
      </w:pPr>
    </w:p>
    <w:sectPr w:rsidR="0096136E" w:rsidRPr="00AD7EED"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756" w:rsidRDefault="007B1756" w:rsidP="0046112B">
      <w:pPr>
        <w:spacing w:after="0"/>
      </w:pPr>
      <w:r>
        <w:separator/>
      </w:r>
    </w:p>
  </w:endnote>
  <w:endnote w:type="continuationSeparator" w:id="0">
    <w:p w:rsidR="007B1756" w:rsidRDefault="007B1756" w:rsidP="004611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756" w:rsidRDefault="007B1756" w:rsidP="0046112B">
      <w:pPr>
        <w:spacing w:after="0"/>
      </w:pPr>
      <w:r>
        <w:separator/>
      </w:r>
    </w:p>
  </w:footnote>
  <w:footnote w:type="continuationSeparator" w:id="0">
    <w:p w:rsidR="007B1756" w:rsidRDefault="007B1756" w:rsidP="0046112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200"/>
        </w:tabs>
        <w:ind w:left="1200" w:hanging="420"/>
      </w:pPr>
      <w:rPr>
        <w:rFonts w:cs="Times New Roman"/>
      </w:rPr>
    </w:lvl>
    <w:lvl w:ilvl="2">
      <w:start w:val="1"/>
      <w:numFmt w:val="lowerRoman"/>
      <w:lvlText w:val="%3."/>
      <w:lvlJc w:val="right"/>
      <w:pPr>
        <w:tabs>
          <w:tab w:val="num" w:pos="1620"/>
        </w:tabs>
        <w:ind w:left="1620" w:hanging="420"/>
      </w:pPr>
      <w:rPr>
        <w:rFonts w:cs="Times New Roman"/>
      </w:rPr>
    </w:lvl>
    <w:lvl w:ilvl="3">
      <w:start w:val="1"/>
      <w:numFmt w:val="decimal"/>
      <w:lvlText w:val="%4."/>
      <w:lvlJc w:val="left"/>
      <w:pPr>
        <w:tabs>
          <w:tab w:val="num" w:pos="2040"/>
        </w:tabs>
        <w:ind w:left="2040" w:hanging="420"/>
      </w:pPr>
      <w:rPr>
        <w:rFonts w:cs="Times New Roman"/>
      </w:rPr>
    </w:lvl>
    <w:lvl w:ilvl="4">
      <w:start w:val="1"/>
      <w:numFmt w:val="lowerLetter"/>
      <w:lvlText w:val="%5)"/>
      <w:lvlJc w:val="left"/>
      <w:pPr>
        <w:tabs>
          <w:tab w:val="num" w:pos="2460"/>
        </w:tabs>
        <w:ind w:left="2460" w:hanging="420"/>
      </w:pPr>
      <w:rPr>
        <w:rFonts w:cs="Times New Roman"/>
      </w:rPr>
    </w:lvl>
    <w:lvl w:ilvl="5">
      <w:start w:val="1"/>
      <w:numFmt w:val="lowerRoman"/>
      <w:lvlText w:val="%6."/>
      <w:lvlJc w:val="righ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lowerLetter"/>
      <w:lvlText w:val="%8)"/>
      <w:lvlJc w:val="left"/>
      <w:pPr>
        <w:tabs>
          <w:tab w:val="num" w:pos="3720"/>
        </w:tabs>
        <w:ind w:left="3720" w:hanging="420"/>
      </w:pPr>
      <w:rPr>
        <w:rFonts w:cs="Times New Roman"/>
      </w:rPr>
    </w:lvl>
    <w:lvl w:ilvl="8">
      <w:start w:val="1"/>
      <w:numFmt w:val="lowerRoman"/>
      <w:lvlText w:val="%9."/>
      <w:lvlJc w:val="right"/>
      <w:pPr>
        <w:tabs>
          <w:tab w:val="num" w:pos="4140"/>
        </w:tabs>
        <w:ind w:left="4140" w:hanging="420"/>
      </w:pPr>
      <w:rPr>
        <w:rFonts w:cs="Times New Roman"/>
      </w:rPr>
    </w:lvl>
  </w:abstractNum>
  <w:abstractNum w:abstractNumId="1">
    <w:nsid w:val="00B01401"/>
    <w:multiLevelType w:val="hybridMultilevel"/>
    <w:tmpl w:val="0DD05610"/>
    <w:lvl w:ilvl="0" w:tplc="EBFCD4D2">
      <w:start w:val="3"/>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
    <w:nsid w:val="0E656903"/>
    <w:multiLevelType w:val="hybridMultilevel"/>
    <w:tmpl w:val="9E0A7D68"/>
    <w:lvl w:ilvl="0" w:tplc="3058ED0C">
      <w:start w:val="1"/>
      <w:numFmt w:val="decimal"/>
      <w:lvlText w:val="%1、"/>
      <w:lvlJc w:val="left"/>
      <w:pPr>
        <w:ind w:left="780" w:hanging="720"/>
      </w:pPr>
      <w:rPr>
        <w:rFonts w:ascii="Tahoma" w:eastAsia="微软雅黑" w:hAnsi="Tahoma" w:cs="Times New Roman" w:hint="default"/>
        <w:sz w:val="22"/>
      </w:rPr>
    </w:lvl>
    <w:lvl w:ilvl="1" w:tplc="04090019" w:tentative="1">
      <w:start w:val="1"/>
      <w:numFmt w:val="lowerLetter"/>
      <w:lvlText w:val="%2)"/>
      <w:lvlJc w:val="left"/>
      <w:pPr>
        <w:ind w:left="900" w:hanging="420"/>
      </w:pPr>
      <w:rPr>
        <w:rFonts w:cs="Times New Roman"/>
      </w:rPr>
    </w:lvl>
    <w:lvl w:ilvl="2" w:tplc="0409001B" w:tentative="1">
      <w:start w:val="1"/>
      <w:numFmt w:val="lowerRoman"/>
      <w:lvlText w:val="%3."/>
      <w:lvlJc w:val="right"/>
      <w:pPr>
        <w:ind w:left="1320" w:hanging="420"/>
      </w:pPr>
      <w:rPr>
        <w:rFonts w:cs="Times New Roman"/>
      </w:rPr>
    </w:lvl>
    <w:lvl w:ilvl="3" w:tplc="0409000F" w:tentative="1">
      <w:start w:val="1"/>
      <w:numFmt w:val="decimal"/>
      <w:lvlText w:val="%4."/>
      <w:lvlJc w:val="left"/>
      <w:pPr>
        <w:ind w:left="1740" w:hanging="420"/>
      </w:pPr>
      <w:rPr>
        <w:rFonts w:cs="Times New Roman"/>
      </w:rPr>
    </w:lvl>
    <w:lvl w:ilvl="4" w:tplc="04090019" w:tentative="1">
      <w:start w:val="1"/>
      <w:numFmt w:val="lowerLetter"/>
      <w:lvlText w:val="%5)"/>
      <w:lvlJc w:val="left"/>
      <w:pPr>
        <w:ind w:left="2160" w:hanging="420"/>
      </w:pPr>
      <w:rPr>
        <w:rFonts w:cs="Times New Roman"/>
      </w:rPr>
    </w:lvl>
    <w:lvl w:ilvl="5" w:tplc="0409001B" w:tentative="1">
      <w:start w:val="1"/>
      <w:numFmt w:val="lowerRoman"/>
      <w:lvlText w:val="%6."/>
      <w:lvlJc w:val="right"/>
      <w:pPr>
        <w:ind w:left="2580" w:hanging="420"/>
      </w:pPr>
      <w:rPr>
        <w:rFonts w:cs="Times New Roman"/>
      </w:rPr>
    </w:lvl>
    <w:lvl w:ilvl="6" w:tplc="0409000F" w:tentative="1">
      <w:start w:val="1"/>
      <w:numFmt w:val="decimal"/>
      <w:lvlText w:val="%7."/>
      <w:lvlJc w:val="left"/>
      <w:pPr>
        <w:ind w:left="3000" w:hanging="420"/>
      </w:pPr>
      <w:rPr>
        <w:rFonts w:cs="Times New Roman"/>
      </w:rPr>
    </w:lvl>
    <w:lvl w:ilvl="7" w:tplc="04090019" w:tentative="1">
      <w:start w:val="1"/>
      <w:numFmt w:val="lowerLetter"/>
      <w:lvlText w:val="%8)"/>
      <w:lvlJc w:val="left"/>
      <w:pPr>
        <w:ind w:left="3420" w:hanging="420"/>
      </w:pPr>
      <w:rPr>
        <w:rFonts w:cs="Times New Roman"/>
      </w:rPr>
    </w:lvl>
    <w:lvl w:ilvl="8" w:tplc="0409001B" w:tentative="1">
      <w:start w:val="1"/>
      <w:numFmt w:val="lowerRoman"/>
      <w:lvlText w:val="%9."/>
      <w:lvlJc w:val="right"/>
      <w:pPr>
        <w:ind w:left="3840" w:hanging="420"/>
      </w:pPr>
      <w:rPr>
        <w:rFonts w:cs="Times New Roman"/>
      </w:rPr>
    </w:lvl>
  </w:abstractNum>
  <w:abstractNum w:abstractNumId="3">
    <w:nsid w:val="504B11E4"/>
    <w:multiLevelType w:val="hybridMultilevel"/>
    <w:tmpl w:val="54E40D6C"/>
    <w:lvl w:ilvl="0" w:tplc="4C9A3E10">
      <w:start w:val="1"/>
      <w:numFmt w:val="decimal"/>
      <w:lvlText w:val="%1、"/>
      <w:lvlJc w:val="left"/>
      <w:pPr>
        <w:ind w:left="1080" w:hanging="1080"/>
      </w:pPr>
      <w:rPr>
        <w:rFonts w:ascii="Tahoma" w:eastAsia="微软雅黑" w:hAnsi="Tahoma"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565F3DEC"/>
    <w:multiLevelType w:val="hybridMultilevel"/>
    <w:tmpl w:val="F0D22F1C"/>
    <w:lvl w:ilvl="0" w:tplc="69F8D96E">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characterSpacingControl w:val="doNotCompress"/>
  <w:noLineBreaksAfter w:lang="zh-CN" w:val="$([{£¥·‘“〈《「『【〔〖〝﹙﹛﹝＄（．［｛￡￥"/>
  <w:noLineBreaksBefore w:lang="zh-CN" w:val="!%),.:;&gt;?]}¢¨°·ˇˉ―‖’”…‰′″›℃∶、。〃〉》」』】〕〗〞︶︺︾﹀﹄﹚﹜﹞！＂％＇），．：；？］｀｜｝～￠"/>
  <w:hdrShapeDefaults>
    <o:shapedefaults v:ext="edit" spidmax="1945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1BAE"/>
    <w:rsid w:val="000B1043"/>
    <w:rsid w:val="001845DD"/>
    <w:rsid w:val="00323B43"/>
    <w:rsid w:val="00325353"/>
    <w:rsid w:val="00357AAA"/>
    <w:rsid w:val="003D37D8"/>
    <w:rsid w:val="004171B1"/>
    <w:rsid w:val="00426133"/>
    <w:rsid w:val="004358AB"/>
    <w:rsid w:val="0046112B"/>
    <w:rsid w:val="004669AD"/>
    <w:rsid w:val="005D57C5"/>
    <w:rsid w:val="005F2C79"/>
    <w:rsid w:val="006332DB"/>
    <w:rsid w:val="00646F12"/>
    <w:rsid w:val="006A4C7A"/>
    <w:rsid w:val="006B5406"/>
    <w:rsid w:val="006F2CF9"/>
    <w:rsid w:val="007541BD"/>
    <w:rsid w:val="00763D99"/>
    <w:rsid w:val="007A0D27"/>
    <w:rsid w:val="007B1756"/>
    <w:rsid w:val="007C0517"/>
    <w:rsid w:val="00803414"/>
    <w:rsid w:val="008B7726"/>
    <w:rsid w:val="00907F1D"/>
    <w:rsid w:val="009377F5"/>
    <w:rsid w:val="0096136E"/>
    <w:rsid w:val="009E0350"/>
    <w:rsid w:val="00AC0B5E"/>
    <w:rsid w:val="00AD7EED"/>
    <w:rsid w:val="00AF3C70"/>
    <w:rsid w:val="00B806ED"/>
    <w:rsid w:val="00B8792B"/>
    <w:rsid w:val="00BC3192"/>
    <w:rsid w:val="00C0236F"/>
    <w:rsid w:val="00CC2895"/>
    <w:rsid w:val="00CF17C8"/>
    <w:rsid w:val="00D31D50"/>
    <w:rsid w:val="00D54B57"/>
    <w:rsid w:val="00D81379"/>
    <w:rsid w:val="00DB2945"/>
    <w:rsid w:val="00E92A38"/>
    <w:rsid w:val="00EB75FD"/>
    <w:rsid w:val="00EC5CD0"/>
    <w:rsid w:val="00F1734B"/>
    <w:rsid w:val="00F22DBA"/>
    <w:rsid w:val="00F515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6112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locked/>
    <w:rsid w:val="0046112B"/>
    <w:rPr>
      <w:rFonts w:ascii="Tahoma" w:hAnsi="Tahoma" w:cs="Times New Roman"/>
      <w:sz w:val="18"/>
      <w:szCs w:val="18"/>
    </w:rPr>
  </w:style>
  <w:style w:type="paragraph" w:styleId="a4">
    <w:name w:val="footer"/>
    <w:basedOn w:val="a"/>
    <w:link w:val="Char0"/>
    <w:uiPriority w:val="99"/>
    <w:semiHidden/>
    <w:rsid w:val="0046112B"/>
    <w:pPr>
      <w:tabs>
        <w:tab w:val="center" w:pos="4153"/>
        <w:tab w:val="right" w:pos="8306"/>
      </w:tabs>
    </w:pPr>
    <w:rPr>
      <w:sz w:val="18"/>
      <w:szCs w:val="18"/>
    </w:rPr>
  </w:style>
  <w:style w:type="character" w:customStyle="1" w:styleId="Char0">
    <w:name w:val="页脚 Char"/>
    <w:basedOn w:val="a0"/>
    <w:link w:val="a4"/>
    <w:uiPriority w:val="99"/>
    <w:semiHidden/>
    <w:locked/>
    <w:rsid w:val="0046112B"/>
    <w:rPr>
      <w:rFonts w:ascii="Tahoma" w:hAnsi="Tahoma" w:cs="Times New Roman"/>
      <w:sz w:val="18"/>
      <w:szCs w:val="18"/>
    </w:rPr>
  </w:style>
  <w:style w:type="paragraph" w:styleId="a5">
    <w:name w:val="List Paragraph"/>
    <w:basedOn w:val="a"/>
    <w:uiPriority w:val="99"/>
    <w:qFormat/>
    <w:rsid w:val="0046112B"/>
    <w:pPr>
      <w:ind w:firstLineChars="200" w:firstLine="420"/>
    </w:pPr>
  </w:style>
  <w:style w:type="paragraph" w:styleId="a6">
    <w:name w:val="Balloon Text"/>
    <w:basedOn w:val="a"/>
    <w:link w:val="Char1"/>
    <w:uiPriority w:val="99"/>
    <w:semiHidden/>
    <w:rsid w:val="00F515E5"/>
    <w:rPr>
      <w:sz w:val="18"/>
      <w:szCs w:val="18"/>
    </w:rPr>
  </w:style>
  <w:style w:type="character" w:customStyle="1" w:styleId="Char1">
    <w:name w:val="批注框文本 Char"/>
    <w:basedOn w:val="a0"/>
    <w:link w:val="a6"/>
    <w:uiPriority w:val="99"/>
    <w:semiHidden/>
    <w:rsid w:val="00B45593"/>
    <w:rPr>
      <w:rFonts w:ascii="Tahoma" w:hAnsi="Tahoma"/>
      <w:kern w:val="0"/>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禹州市公共资源交易中心:郭亚青</cp:lastModifiedBy>
  <cp:revision>28</cp:revision>
  <cp:lastPrinted>2017-06-22T09:24:00Z</cp:lastPrinted>
  <dcterms:created xsi:type="dcterms:W3CDTF">2008-09-11T17:20:00Z</dcterms:created>
  <dcterms:modified xsi:type="dcterms:W3CDTF">2019-05-22T01:59:00Z</dcterms:modified>
</cp:coreProperties>
</file>