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56" w:rsidRDefault="00B06D56">
      <w:pPr>
        <w:jc w:val="center"/>
        <w:rPr>
          <w:rFonts w:asciiTheme="majorEastAsia" w:eastAsiaTheme="majorEastAsia" w:hAnsiTheme="majorEastAsia"/>
          <w:sz w:val="84"/>
          <w:szCs w:val="84"/>
        </w:rPr>
      </w:pPr>
    </w:p>
    <w:p w:rsidR="00B06D56" w:rsidRDefault="00000DEB">
      <w:pPr>
        <w:jc w:val="center"/>
        <w:rPr>
          <w:rFonts w:ascii="仿宋" w:eastAsia="仿宋" w:hAnsi="仿宋"/>
          <w:sz w:val="84"/>
          <w:szCs w:val="84"/>
        </w:rPr>
      </w:pPr>
      <w:r>
        <w:rPr>
          <w:rFonts w:ascii="仿宋" w:eastAsia="仿宋" w:hAnsi="仿宋" w:hint="eastAsia"/>
          <w:sz w:val="84"/>
          <w:szCs w:val="84"/>
        </w:rPr>
        <w:t>建安区</w:t>
      </w:r>
      <w:r>
        <w:rPr>
          <w:rFonts w:ascii="仿宋" w:eastAsia="仿宋" w:hAnsi="仿宋"/>
          <w:sz w:val="84"/>
          <w:szCs w:val="84"/>
        </w:rPr>
        <w:t>建设工程</w:t>
      </w:r>
    </w:p>
    <w:p w:rsidR="00B06D56" w:rsidRDefault="00B06D56">
      <w:pPr>
        <w:jc w:val="center"/>
        <w:rPr>
          <w:rFonts w:ascii="仿宋" w:eastAsia="仿宋" w:hAnsi="仿宋"/>
          <w:sz w:val="52"/>
          <w:szCs w:val="52"/>
        </w:rPr>
      </w:pPr>
    </w:p>
    <w:p w:rsidR="00B06D56" w:rsidRDefault="00B06D56">
      <w:pPr>
        <w:pStyle w:val="a0"/>
        <w:ind w:firstLine="340"/>
      </w:pPr>
    </w:p>
    <w:p w:rsidR="00B06D56" w:rsidRDefault="00000DEB">
      <w:pPr>
        <w:jc w:val="center"/>
        <w:rPr>
          <w:rFonts w:ascii="仿宋" w:eastAsia="仿宋" w:hAnsi="仿宋"/>
          <w:sz w:val="84"/>
          <w:szCs w:val="84"/>
        </w:rPr>
      </w:pPr>
      <w:r>
        <w:rPr>
          <w:rFonts w:ascii="仿宋" w:eastAsia="仿宋" w:hAnsi="仿宋"/>
          <w:sz w:val="84"/>
          <w:szCs w:val="84"/>
        </w:rPr>
        <w:t>招</w:t>
      </w:r>
    </w:p>
    <w:p w:rsidR="00B06D56" w:rsidRDefault="00000DEB">
      <w:pPr>
        <w:jc w:val="center"/>
        <w:rPr>
          <w:rFonts w:ascii="仿宋" w:eastAsia="仿宋" w:hAnsi="仿宋"/>
          <w:sz w:val="84"/>
          <w:szCs w:val="84"/>
        </w:rPr>
      </w:pPr>
      <w:r>
        <w:rPr>
          <w:rFonts w:ascii="仿宋" w:eastAsia="仿宋" w:hAnsi="仿宋"/>
          <w:sz w:val="84"/>
          <w:szCs w:val="84"/>
        </w:rPr>
        <w:t>标</w:t>
      </w:r>
    </w:p>
    <w:p w:rsidR="00B06D56" w:rsidRDefault="00000DEB">
      <w:pPr>
        <w:jc w:val="center"/>
        <w:rPr>
          <w:rFonts w:ascii="仿宋" w:eastAsia="仿宋" w:hAnsi="仿宋"/>
          <w:sz w:val="84"/>
          <w:szCs w:val="84"/>
        </w:rPr>
      </w:pPr>
      <w:r>
        <w:rPr>
          <w:rFonts w:ascii="仿宋" w:eastAsia="仿宋" w:hAnsi="仿宋"/>
          <w:sz w:val="84"/>
          <w:szCs w:val="84"/>
        </w:rPr>
        <w:t>文</w:t>
      </w:r>
    </w:p>
    <w:p w:rsidR="00B06D56" w:rsidRDefault="00000DEB">
      <w:pPr>
        <w:tabs>
          <w:tab w:val="center" w:pos="4595"/>
          <w:tab w:val="left" w:pos="5720"/>
        </w:tabs>
        <w:jc w:val="left"/>
        <w:rPr>
          <w:rFonts w:ascii="仿宋" w:eastAsia="仿宋" w:hAnsi="仿宋"/>
          <w:sz w:val="84"/>
          <w:szCs w:val="84"/>
        </w:rPr>
      </w:pPr>
      <w:r>
        <w:rPr>
          <w:rFonts w:ascii="仿宋" w:eastAsia="仿宋" w:hAnsi="仿宋" w:hint="eastAsia"/>
          <w:sz w:val="84"/>
          <w:szCs w:val="84"/>
        </w:rPr>
        <w:tab/>
      </w:r>
      <w:r>
        <w:rPr>
          <w:rFonts w:ascii="仿宋" w:eastAsia="仿宋" w:hAnsi="仿宋"/>
          <w:sz w:val="84"/>
          <w:szCs w:val="84"/>
        </w:rPr>
        <w:t>件</w:t>
      </w:r>
      <w:r>
        <w:rPr>
          <w:rFonts w:ascii="仿宋" w:eastAsia="仿宋" w:hAnsi="仿宋" w:hint="eastAsia"/>
          <w:sz w:val="84"/>
          <w:szCs w:val="84"/>
        </w:rPr>
        <w:tab/>
      </w:r>
    </w:p>
    <w:p w:rsidR="00B06D56" w:rsidRDefault="00B06D56">
      <w:pPr>
        <w:jc w:val="center"/>
        <w:rPr>
          <w:rFonts w:ascii="仿宋" w:eastAsia="仿宋" w:hAnsi="仿宋"/>
          <w:sz w:val="32"/>
          <w:szCs w:val="32"/>
        </w:rPr>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jc w:val="center"/>
        <w:rPr>
          <w:rFonts w:ascii="仿宋" w:eastAsia="仿宋" w:hAnsi="仿宋"/>
          <w:sz w:val="32"/>
          <w:szCs w:val="32"/>
        </w:rPr>
      </w:pPr>
    </w:p>
    <w:p w:rsidR="00B06D56" w:rsidRDefault="00000DEB">
      <w:pPr>
        <w:spacing w:line="360" w:lineRule="auto"/>
        <w:ind w:firstLineChars="400" w:firstLine="1280"/>
        <w:rPr>
          <w:rFonts w:ascii="仿宋" w:eastAsia="仿宋" w:hAnsi="仿宋"/>
          <w:sz w:val="32"/>
          <w:szCs w:val="32"/>
        </w:rPr>
      </w:pPr>
      <w:r>
        <w:rPr>
          <w:rFonts w:ascii="仿宋" w:eastAsia="仿宋" w:hAnsi="仿宋" w:hint="eastAsia"/>
          <w:sz w:val="32"/>
          <w:szCs w:val="32"/>
        </w:rPr>
        <w:t>项目编号：建安建工公字〔2019〕70号</w:t>
      </w:r>
    </w:p>
    <w:p w:rsidR="00B06D56" w:rsidRDefault="00000DEB">
      <w:pPr>
        <w:spacing w:line="360" w:lineRule="auto"/>
        <w:ind w:firstLineChars="400" w:firstLine="1280"/>
        <w:jc w:val="left"/>
        <w:rPr>
          <w:rFonts w:ascii="仿宋" w:eastAsia="仿宋" w:hAnsi="仿宋"/>
          <w:sz w:val="32"/>
          <w:szCs w:val="32"/>
        </w:rPr>
      </w:pPr>
      <w:r>
        <w:rPr>
          <w:rFonts w:ascii="仿宋" w:eastAsia="仿宋" w:hAnsi="仿宋"/>
          <w:sz w:val="32"/>
          <w:szCs w:val="32"/>
        </w:rPr>
        <w:t>项目名称：</w:t>
      </w:r>
      <w:r>
        <w:rPr>
          <w:rFonts w:ascii="仿宋" w:eastAsia="仿宋" w:hAnsi="仿宋" w:hint="eastAsia"/>
          <w:sz w:val="32"/>
          <w:szCs w:val="32"/>
        </w:rPr>
        <w:t>建安区陈曹派出所室内、外装饰工程</w:t>
      </w:r>
    </w:p>
    <w:p w:rsidR="00B06D56" w:rsidRDefault="00000DEB">
      <w:pPr>
        <w:spacing w:line="360" w:lineRule="auto"/>
        <w:ind w:firstLineChars="400" w:firstLine="1280"/>
        <w:jc w:val="left"/>
        <w:rPr>
          <w:rFonts w:ascii="仿宋" w:eastAsia="仿宋" w:hAnsi="仿宋"/>
          <w:sz w:val="32"/>
          <w:szCs w:val="32"/>
        </w:rPr>
      </w:pPr>
      <w:r>
        <w:rPr>
          <w:rFonts w:ascii="仿宋" w:eastAsia="仿宋" w:hAnsi="仿宋"/>
          <w:sz w:val="32"/>
          <w:szCs w:val="32"/>
        </w:rPr>
        <w:t>招 标 人：</w:t>
      </w:r>
      <w:r>
        <w:rPr>
          <w:rFonts w:ascii="仿宋" w:eastAsia="仿宋" w:hAnsi="仿宋" w:hint="eastAsia"/>
          <w:sz w:val="32"/>
          <w:szCs w:val="32"/>
        </w:rPr>
        <w:t>许昌市建安区陈曹乡人民政府</w:t>
      </w:r>
    </w:p>
    <w:p w:rsidR="00B06D56" w:rsidRDefault="00000DEB">
      <w:pPr>
        <w:spacing w:line="360" w:lineRule="auto"/>
        <w:ind w:firstLineChars="400" w:firstLine="1280"/>
        <w:jc w:val="left"/>
        <w:rPr>
          <w:rFonts w:ascii="仿宋" w:eastAsia="仿宋" w:hAnsi="仿宋"/>
          <w:sz w:val="32"/>
          <w:szCs w:val="32"/>
        </w:rPr>
      </w:pPr>
      <w:r>
        <w:rPr>
          <w:rFonts w:ascii="仿宋" w:eastAsia="仿宋" w:hAnsi="仿宋"/>
          <w:sz w:val="32"/>
          <w:szCs w:val="32"/>
        </w:rPr>
        <w:t>代理机构：</w:t>
      </w:r>
      <w:r>
        <w:rPr>
          <w:rFonts w:ascii="仿宋" w:eastAsia="仿宋" w:hAnsi="仿宋" w:hint="eastAsia"/>
          <w:sz w:val="32"/>
          <w:szCs w:val="32"/>
        </w:rPr>
        <w:t>河南方正水利工程咨询有限公司</w:t>
      </w:r>
    </w:p>
    <w:p w:rsidR="00B06D56" w:rsidRDefault="00B06D56">
      <w:pPr>
        <w:ind w:firstLineChars="1100" w:firstLine="3520"/>
        <w:rPr>
          <w:rFonts w:ascii="仿宋" w:eastAsia="仿宋" w:hAnsi="仿宋"/>
          <w:sz w:val="32"/>
          <w:szCs w:val="32"/>
        </w:rPr>
      </w:pPr>
    </w:p>
    <w:p w:rsidR="00B06D56" w:rsidRDefault="00000DEB">
      <w:pPr>
        <w:ind w:firstLineChars="1100" w:firstLine="3520"/>
        <w:rPr>
          <w:rFonts w:ascii="仿宋" w:eastAsia="仿宋" w:hAnsi="仿宋"/>
          <w:sz w:val="16"/>
        </w:rPr>
      </w:pPr>
      <w:r>
        <w:rPr>
          <w:rFonts w:ascii="仿宋" w:eastAsia="仿宋" w:hAnsi="仿宋" w:hint="eastAsia"/>
          <w:sz w:val="32"/>
          <w:szCs w:val="32"/>
        </w:rPr>
        <w:t>二〇一九年五月</w:t>
      </w:r>
    </w:p>
    <w:p w:rsidR="00B06D56" w:rsidRDefault="00B06D56">
      <w:pPr>
        <w:rPr>
          <w:rFonts w:ascii="黑体" w:eastAsia="黑体" w:hAnsi="宋体"/>
          <w:b/>
          <w:sz w:val="44"/>
        </w:rPr>
        <w:sectPr w:rsidR="00B06D5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0"/>
          <w:cols w:space="720"/>
          <w:titlePg/>
          <w:docGrid w:linePitch="312"/>
        </w:sectPr>
      </w:pPr>
    </w:p>
    <w:p w:rsidR="00B06D56" w:rsidRDefault="00B06D56">
      <w:pPr>
        <w:rPr>
          <w:rFonts w:ascii="黑体" w:eastAsia="黑体" w:hAnsi="宋体"/>
          <w:b/>
          <w:sz w:val="44"/>
        </w:rPr>
      </w:pPr>
    </w:p>
    <w:p w:rsidR="00B06D56" w:rsidRDefault="00000DEB">
      <w:pPr>
        <w:jc w:val="center"/>
        <w:rPr>
          <w:rFonts w:ascii="黑体" w:eastAsia="黑体" w:hAnsi="宋体"/>
          <w:b/>
          <w:sz w:val="44"/>
        </w:rPr>
      </w:pPr>
      <w:bookmarkStart w:id="0" w:name="_Toc215282124"/>
      <w:r>
        <w:rPr>
          <w:rFonts w:ascii="黑体" w:eastAsia="黑体" w:hAnsi="宋体" w:hint="eastAsia"/>
          <w:b/>
          <w:sz w:val="44"/>
        </w:rPr>
        <w:t>目  录</w:t>
      </w:r>
    </w:p>
    <w:p w:rsidR="00B06D56" w:rsidRDefault="00B06D56">
      <w:pPr>
        <w:jc w:val="center"/>
        <w:rPr>
          <w:rFonts w:hAnsi="宋体"/>
          <w:b/>
          <w:sz w:val="32"/>
        </w:rPr>
      </w:pP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合同条款及格式</w:t>
      </w:r>
      <w:r>
        <w:rPr>
          <w:rFonts w:ascii="黑体" w:eastAsia="黑体" w:hAnsi="宋体"/>
          <w:b/>
          <w:sz w:val="28"/>
        </w:rPr>
        <w:tab/>
      </w:r>
      <w:r>
        <w:rPr>
          <w:rFonts w:ascii="黑体" w:eastAsia="黑体" w:hAnsi="宋体" w:hint="eastAsia"/>
          <w:b/>
          <w:sz w:val="28"/>
        </w:rPr>
        <w:t>36</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37</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Pr>
          <w:rFonts w:ascii="黑体" w:eastAsia="黑体" w:hAnsi="宋体" w:hint="eastAsia"/>
          <w:b/>
          <w:sz w:val="28"/>
        </w:rPr>
        <w:t>43</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44</w:t>
      </w:r>
    </w:p>
    <w:p w:rsidR="00B06D56" w:rsidRDefault="00000DEB">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45</w:t>
      </w:r>
    </w:p>
    <w:p w:rsidR="00B06D56" w:rsidRDefault="00000DEB">
      <w:pPr>
        <w:widowControl/>
        <w:jc w:val="left"/>
        <w:rPr>
          <w:rFonts w:hAnsi="宋体" w:cs="黑体"/>
          <w:b/>
          <w:sz w:val="44"/>
          <w:szCs w:val="44"/>
        </w:rPr>
      </w:pPr>
      <w:r>
        <w:rPr>
          <w:rFonts w:hAnsi="宋体" w:cs="黑体"/>
          <w:b/>
          <w:sz w:val="44"/>
          <w:szCs w:val="44"/>
        </w:rPr>
        <w:br w:type="page"/>
      </w:r>
    </w:p>
    <w:p w:rsidR="00B06D56" w:rsidRDefault="00000DEB" w:rsidP="00ED436A">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招标公告</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建安建工公字〔2019〕70号</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许昌市建安区陈曹乡人民政府</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hint="eastAsia"/>
          <w:b/>
          <w:sz w:val="44"/>
          <w:szCs w:val="44"/>
        </w:rPr>
        <w:t>建安区陈曹派出所室内、外装饰工程</w:t>
      </w:r>
    </w:p>
    <w:p w:rsidR="00B06D56" w:rsidRDefault="00000DEB" w:rsidP="00CD7D47">
      <w:pPr>
        <w:autoSpaceDE w:val="0"/>
        <w:autoSpaceDN w:val="0"/>
        <w:adjustRightInd w:val="0"/>
        <w:spacing w:line="360" w:lineRule="auto"/>
        <w:ind w:firstLineChars="200" w:firstLine="883"/>
        <w:jc w:val="center"/>
        <w:outlineLvl w:val="0"/>
        <w:rPr>
          <w:rFonts w:ascii="仿宋" w:eastAsia="仿宋" w:hAnsi="仿宋" w:cs="宋体"/>
          <w:b/>
          <w:sz w:val="44"/>
          <w:szCs w:val="44"/>
        </w:rPr>
      </w:pPr>
      <w:r>
        <w:rPr>
          <w:rFonts w:ascii="仿宋" w:eastAsia="仿宋" w:hAnsi="仿宋" w:cs="宋体"/>
          <w:b/>
          <w:sz w:val="44"/>
          <w:szCs w:val="44"/>
        </w:rPr>
        <w:t>公开招标公告</w:t>
      </w:r>
    </w:p>
    <w:p w:rsidR="00B06D56" w:rsidRDefault="00000DEB">
      <w:pPr>
        <w:autoSpaceDE w:val="0"/>
        <w:autoSpaceDN w:val="0"/>
        <w:adjustRightInd w:val="0"/>
        <w:spacing w:line="420" w:lineRule="exact"/>
        <w:jc w:val="left"/>
        <w:outlineLvl w:val="0"/>
        <w:rPr>
          <w:rFonts w:ascii="仿宋" w:eastAsia="仿宋" w:hAnsi="仿宋" w:cs="宋体"/>
          <w:sz w:val="32"/>
          <w:szCs w:val="32"/>
        </w:rPr>
      </w:pPr>
      <w:r>
        <w:rPr>
          <w:rFonts w:ascii="仿宋" w:eastAsia="仿宋" w:hAnsi="仿宋" w:cs="宋体" w:hint="eastAsia"/>
          <w:b/>
          <w:bCs/>
          <w:sz w:val="32"/>
          <w:szCs w:val="32"/>
        </w:rPr>
        <w:t xml:space="preserve"> 一、</w:t>
      </w:r>
      <w:r>
        <w:rPr>
          <w:rFonts w:ascii="仿宋" w:eastAsia="仿宋" w:hAnsi="仿宋" w:cs="宋体"/>
          <w:b/>
          <w:bCs/>
          <w:sz w:val="32"/>
          <w:szCs w:val="32"/>
        </w:rPr>
        <w:t>项目概况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1、项目编号：建安建工公字〔2019〕70号。</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项目名称：</w:t>
      </w:r>
      <w:r>
        <w:rPr>
          <w:rFonts w:ascii="仿宋" w:eastAsia="仿宋" w:hAnsi="仿宋" w:hint="eastAsia"/>
          <w:sz w:val="32"/>
          <w:szCs w:val="32"/>
        </w:rPr>
        <w:t>建安区陈曹派出所室内、外装饰工程</w:t>
      </w:r>
      <w:r>
        <w:rPr>
          <w:rFonts w:ascii="仿宋" w:eastAsia="仿宋" w:hAnsi="仿宋" w:cs="宋体" w:hint="eastAsia"/>
          <w:sz w:val="32"/>
          <w:szCs w:val="32"/>
        </w:rPr>
        <w:t>。</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3、招标单位：</w:t>
      </w:r>
      <w:r>
        <w:rPr>
          <w:rFonts w:ascii="仿宋" w:eastAsia="仿宋" w:hAnsi="仿宋" w:cs="宋体" w:hint="eastAsia"/>
          <w:sz w:val="32"/>
          <w:szCs w:val="32"/>
        </w:rPr>
        <w:t>许昌市建安区</w:t>
      </w:r>
      <w:r>
        <w:rPr>
          <w:rFonts w:ascii="仿宋" w:eastAsia="仿宋" w:hAnsi="仿宋" w:hint="eastAsia"/>
          <w:sz w:val="32"/>
          <w:szCs w:val="32"/>
        </w:rPr>
        <w:t>陈曹乡人民政府</w:t>
      </w:r>
      <w:r>
        <w:rPr>
          <w:rFonts w:ascii="仿宋" w:eastAsia="仿宋" w:hAnsi="仿宋" w:cs="宋体" w:hint="eastAsia"/>
          <w:sz w:val="32"/>
          <w:szCs w:val="32"/>
        </w:rPr>
        <w:t>。</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sz w:val="32"/>
          <w:szCs w:val="32"/>
        </w:rPr>
        <w:t>4、项目简介：</w:t>
      </w:r>
      <w:r>
        <w:rPr>
          <w:rFonts w:ascii="仿宋" w:eastAsia="仿宋" w:hAnsi="仿宋" w:cs="宋体" w:hint="eastAsia"/>
          <w:sz w:val="32"/>
          <w:szCs w:val="32"/>
        </w:rPr>
        <w:t>本工程施工地点位于建安区陈曹派出所，主要内容包含</w:t>
      </w:r>
      <w:r>
        <w:rPr>
          <w:rFonts w:ascii="仿宋" w:eastAsia="仿宋" w:hAnsi="仿宋" w:hint="eastAsia"/>
          <w:sz w:val="32"/>
          <w:szCs w:val="32"/>
        </w:rPr>
        <w:t>室内、外装饰工程、修缮工程、室外管网配套工程、室内电工程、室内水工程、厂区路灯工程、厂区电气充电装置工程、厂区雨水管道工程、室外绿化工程</w:t>
      </w:r>
      <w:r>
        <w:rPr>
          <w:rFonts w:ascii="仿宋" w:eastAsia="仿宋" w:hAnsi="仿宋" w:cs="宋体" w:hint="eastAsia"/>
          <w:sz w:val="32"/>
          <w:szCs w:val="32"/>
        </w:rPr>
        <w:t xml:space="preserve">。   </w:t>
      </w:r>
    </w:p>
    <w:p w:rsidR="00B06D56" w:rsidRDefault="00000DEB">
      <w:pPr>
        <w:spacing w:line="360" w:lineRule="auto"/>
        <w:ind w:firstLine="851"/>
        <w:jc w:val="left"/>
        <w:rPr>
          <w:rFonts w:ascii="仿宋" w:eastAsia="仿宋" w:hAnsi="仿宋" w:cs="宋体"/>
          <w:sz w:val="32"/>
          <w:szCs w:val="32"/>
        </w:rPr>
      </w:pPr>
      <w:r>
        <w:rPr>
          <w:rFonts w:ascii="仿宋" w:eastAsia="仿宋" w:hAnsi="仿宋" w:cs="宋体" w:hint="eastAsia"/>
          <w:sz w:val="32"/>
          <w:szCs w:val="32"/>
        </w:rPr>
        <w:t>5、标段划分：共分为一个标段。</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6</w:t>
      </w:r>
      <w:r>
        <w:rPr>
          <w:rFonts w:ascii="仿宋" w:eastAsia="仿宋" w:hAnsi="仿宋" w:cs="宋体"/>
          <w:sz w:val="32"/>
          <w:szCs w:val="32"/>
        </w:rPr>
        <w:t>、资金预算：</w:t>
      </w:r>
      <w:r>
        <w:rPr>
          <w:rFonts w:ascii="仿宋" w:eastAsia="仿宋" w:hAnsi="仿宋" w:cs="宋体" w:hint="eastAsia"/>
          <w:sz w:val="32"/>
          <w:szCs w:val="32"/>
        </w:rPr>
        <w:t>2290261.44元。</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7</w:t>
      </w:r>
      <w:r>
        <w:rPr>
          <w:rFonts w:ascii="仿宋" w:eastAsia="仿宋" w:hAnsi="仿宋" w:cs="宋体"/>
          <w:sz w:val="32"/>
          <w:szCs w:val="32"/>
        </w:rPr>
        <w:t>、计划工期：</w:t>
      </w:r>
      <w:r>
        <w:rPr>
          <w:rFonts w:ascii="仿宋" w:eastAsia="仿宋" w:hAnsi="仿宋" w:cs="宋体" w:hint="eastAsia"/>
          <w:sz w:val="32"/>
          <w:szCs w:val="32"/>
        </w:rPr>
        <w:t>30日历天。</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8、质量要求：合格（符合国家建设工程质量验收规范和标准）。</w:t>
      </w:r>
    </w:p>
    <w:p w:rsidR="00B06D56" w:rsidRDefault="00000DEB">
      <w:pPr>
        <w:autoSpaceDE w:val="0"/>
        <w:autoSpaceDN w:val="0"/>
        <w:adjustRightInd w:val="0"/>
        <w:spacing w:line="360" w:lineRule="auto"/>
        <w:ind w:firstLine="851"/>
        <w:jc w:val="left"/>
        <w:outlineLvl w:val="0"/>
        <w:rPr>
          <w:rFonts w:ascii="仿宋" w:eastAsia="仿宋" w:hAnsi="仿宋" w:cs="宋体"/>
          <w:sz w:val="32"/>
          <w:szCs w:val="32"/>
        </w:rPr>
      </w:pPr>
      <w:r>
        <w:rPr>
          <w:rFonts w:ascii="仿宋" w:eastAsia="仿宋" w:hAnsi="仿宋" w:cs="宋体" w:hint="eastAsia"/>
          <w:sz w:val="32"/>
          <w:szCs w:val="32"/>
        </w:rPr>
        <w:t>9、招标范围：招标文件、施工图纸、工程量清单、答疑纪要和补充文件（如有）范围内的所有建设内容。</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lastRenderedPageBreak/>
        <w:t>二、投标人资格要求</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4、不接受失信被执行人的投标。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6、不接受联合体投标。</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7、本次招标实行资格后审。</w:t>
      </w:r>
    </w:p>
    <w:p w:rsidR="00B06D56" w:rsidRDefault="00000DEB">
      <w:pPr>
        <w:autoSpaceDE w:val="0"/>
        <w:autoSpaceDN w:val="0"/>
        <w:adjustRightInd w:val="0"/>
        <w:spacing w:line="420" w:lineRule="exact"/>
        <w:jc w:val="left"/>
        <w:outlineLvl w:val="0"/>
        <w:rPr>
          <w:rFonts w:ascii="仿宋" w:eastAsia="仿宋" w:hAnsi="仿宋" w:cs="宋体"/>
          <w:b/>
          <w:bCs/>
          <w:sz w:val="32"/>
          <w:szCs w:val="32"/>
        </w:rPr>
      </w:pPr>
      <w:r>
        <w:rPr>
          <w:rFonts w:ascii="仿宋" w:eastAsia="仿宋" w:hAnsi="仿宋" w:cs="宋体"/>
          <w:b/>
          <w:bCs/>
          <w:sz w:val="32"/>
          <w:szCs w:val="32"/>
        </w:rPr>
        <w:t>三、投标报名</w:t>
      </w:r>
      <w:r>
        <w:rPr>
          <w:rFonts w:ascii="仿宋" w:eastAsia="仿宋" w:hAnsi="仿宋" w:cs="宋体" w:hint="eastAsia"/>
          <w:b/>
          <w:bCs/>
          <w:sz w:val="32"/>
          <w:szCs w:val="32"/>
        </w:rPr>
        <w:t>方式</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B06D56" w:rsidRDefault="00000DEB">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2、在投标截止时间前均可登录【全国公共资源交易平台（河南</w:t>
      </w:r>
      <w:r>
        <w:rPr>
          <w:rFonts w:ascii="仿宋" w:eastAsia="仿宋" w:hAnsi="仿宋" w:cs="宋体" w:hint="eastAsia"/>
          <w:sz w:val="32"/>
          <w:szCs w:val="32"/>
        </w:rPr>
        <w:lastRenderedPageBreak/>
        <w:t>省·许昌市）】“投标人/供应商登录”入口（http://221.14.6.70:8088/ggzy/）自行下载招标文件等（详见“常见问题解答-交易系统操作手册”）。</w:t>
      </w:r>
    </w:p>
    <w:p w:rsidR="00B06D56" w:rsidRDefault="00000DEB">
      <w:pPr>
        <w:autoSpaceDE w:val="0"/>
        <w:autoSpaceDN w:val="0"/>
        <w:adjustRightInd w:val="0"/>
        <w:spacing w:line="360" w:lineRule="auto"/>
        <w:rPr>
          <w:rFonts w:ascii="仿宋" w:eastAsia="仿宋" w:hAnsi="仿宋"/>
          <w:b/>
          <w:sz w:val="32"/>
          <w:szCs w:val="32"/>
        </w:rPr>
      </w:pPr>
      <w:r>
        <w:rPr>
          <w:rFonts w:ascii="仿宋" w:eastAsia="仿宋" w:hAnsi="仿宋" w:cs="宋体" w:hint="eastAsia"/>
          <w:b/>
          <w:bCs/>
          <w:sz w:val="32"/>
          <w:szCs w:val="32"/>
        </w:rPr>
        <w:t xml:space="preserve">四、招标文件和施工图纸的获取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1、招标文件和工程量清单及施工图纸的获取：投标人于投标文件递交截止时间前均可登录《全国公共资源交易平台(河南省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w:t>
      </w:r>
      <w:r w:rsidR="00ED436A" w:rsidRPr="00ED436A">
        <w:t>ggzy.xuchang.gov.cn</w:t>
      </w:r>
      <w:r>
        <w:rPr>
          <w:rFonts w:ascii="仿宋" w:eastAsia="仿宋" w:hAnsi="仿宋" w:cs="宋体" w:hint="eastAsia"/>
          <w:sz w:val="32"/>
          <w:szCs w:val="32"/>
        </w:rPr>
        <w:t>），通过“投标人/供应商登录” 入口自行下载。</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2、招标文件每套售价300元，于递交投标文件时缴纳给招标代理机构，售后不退。</w:t>
      </w:r>
    </w:p>
    <w:p w:rsidR="00B06D56" w:rsidRDefault="00000DEB">
      <w:pPr>
        <w:autoSpaceDE w:val="0"/>
        <w:autoSpaceDN w:val="0"/>
        <w:adjustRightInd w:val="0"/>
        <w:spacing w:line="360" w:lineRule="auto"/>
        <w:rPr>
          <w:rFonts w:ascii="仿宋" w:eastAsia="仿宋" w:hAnsi="仿宋" w:cs="宋体"/>
          <w:b/>
          <w:bCs/>
          <w:sz w:val="32"/>
          <w:szCs w:val="32"/>
        </w:rPr>
      </w:pPr>
      <w:r>
        <w:rPr>
          <w:rFonts w:ascii="仿宋" w:eastAsia="仿宋" w:hAnsi="仿宋" w:cs="宋体" w:hint="eastAsia"/>
          <w:b/>
          <w:bCs/>
          <w:sz w:val="32"/>
          <w:szCs w:val="32"/>
        </w:rPr>
        <w:t>五、投标文件的递交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1、本项目为全流程电子化交易项目，须提交电子投标文件和纸质投标文件（正本1份、副本1份）。</w:t>
      </w:r>
    </w:p>
    <w:p w:rsidR="00B06D56" w:rsidRDefault="00000DEB">
      <w:pPr>
        <w:spacing w:line="360" w:lineRule="auto"/>
        <w:ind w:leftChars="100" w:left="340" w:firstLineChars="100" w:firstLine="320"/>
        <w:jc w:val="left"/>
        <w:rPr>
          <w:rFonts w:ascii="仿宋" w:eastAsia="仿宋" w:hAnsi="仿宋" w:cs="宋体"/>
          <w:sz w:val="32"/>
          <w:szCs w:val="32"/>
        </w:rPr>
      </w:pPr>
      <w:r>
        <w:rPr>
          <w:rFonts w:ascii="仿宋" w:eastAsia="仿宋" w:hAnsi="仿宋" w:cs="宋体" w:hint="eastAsia"/>
          <w:sz w:val="32"/>
          <w:szCs w:val="32"/>
        </w:rPr>
        <w:t>2、投标文件提交的截止时间及开标时间：2019年6月3日9时30分。</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3、电子投标文件的提交：电子投标文件应在投标文件提交截止时间（开标时间）之前成功提交至《全国公共资源交易平台(河南省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)》公共资源交易系统，并随纸质投标文件同时提交2份使用电子介质存储的备份文件。</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4、纸质投标文件提交地点：许昌市建安区新元大道兴业大厦4</w:t>
      </w:r>
      <w:r>
        <w:rPr>
          <w:rFonts w:ascii="仿宋" w:eastAsia="仿宋" w:hAnsi="仿宋" w:cs="宋体" w:hint="eastAsia"/>
          <w:sz w:val="32"/>
          <w:szCs w:val="32"/>
        </w:rPr>
        <w:lastRenderedPageBreak/>
        <w:t>楼开标一室。</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5、逾期送达的或者未送达指定地点的纸质投标文件、及仅提供纸质投标文件的，招标人不予受理。</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六、发布公告的媒介</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w:t>
      </w:r>
      <w:r>
        <w:rPr>
          <w:rFonts w:ascii="MS Mincho" w:eastAsia="MS Mincho" w:hAnsi="MS Mincho" w:cs="MS Mincho" w:hint="eastAsia"/>
          <w:sz w:val="32"/>
          <w:szCs w:val="32"/>
        </w:rPr>
        <w:t>▪</w:t>
      </w:r>
      <w:r>
        <w:rPr>
          <w:rFonts w:ascii="仿宋" w:eastAsia="仿宋" w:hAnsi="仿宋" w:cs="仿宋" w:hint="eastAsia"/>
          <w:sz w:val="32"/>
          <w:szCs w:val="32"/>
        </w:rPr>
        <w:t>许昌市</w:t>
      </w:r>
      <w:r>
        <w:rPr>
          <w:rFonts w:ascii="仿宋" w:eastAsia="仿宋" w:hAnsi="仿宋" w:cs="宋体" w:hint="eastAsia"/>
          <w:sz w:val="32"/>
          <w:szCs w:val="32"/>
        </w:rPr>
        <w:t>)》、《河南省电子招标投标公共服务平台》上发布。</w:t>
      </w:r>
    </w:p>
    <w:p w:rsidR="00B06D56" w:rsidRDefault="00000DEB">
      <w:pPr>
        <w:widowControl/>
        <w:spacing w:line="312" w:lineRule="auto"/>
        <w:rPr>
          <w:rFonts w:ascii="仿宋" w:eastAsia="仿宋" w:hAnsi="仿宋"/>
          <w:b/>
          <w:sz w:val="32"/>
          <w:szCs w:val="32"/>
        </w:rPr>
      </w:pPr>
      <w:r>
        <w:rPr>
          <w:rFonts w:ascii="仿宋" w:eastAsia="仿宋" w:hAnsi="仿宋" w:hint="eastAsia"/>
          <w:b/>
          <w:sz w:val="32"/>
          <w:szCs w:val="32"/>
        </w:rPr>
        <w:t>七、联系方式</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人：许昌市建安区</w:t>
      </w:r>
      <w:r>
        <w:rPr>
          <w:rFonts w:ascii="仿宋" w:eastAsia="仿宋" w:hAnsi="仿宋" w:hint="eastAsia"/>
          <w:sz w:val="32"/>
          <w:szCs w:val="32"/>
        </w:rPr>
        <w:t>陈曹乡人民政府</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项目负责人：王俊超</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话：17630880677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机构：河南方正水利工程咨询有限公司</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项目负责人：许  甫 </w:t>
      </w:r>
    </w:p>
    <w:p w:rsidR="00B06D56" w:rsidRDefault="00000DE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 xml:space="preserve">电    话：16603743333 </w:t>
      </w:r>
    </w:p>
    <w:p w:rsidR="00B06D56" w:rsidRDefault="00B06D56">
      <w:pPr>
        <w:pStyle w:val="a0"/>
        <w:spacing w:after="0" w:line="400" w:lineRule="exact"/>
        <w:ind w:firstLineChars="1900" w:firstLine="4560"/>
        <w:rPr>
          <w:rFonts w:ascii="仿宋" w:eastAsia="仿宋" w:hAnsi="仿宋" w:cs="宋体"/>
          <w:sz w:val="24"/>
          <w:szCs w:val="24"/>
        </w:rPr>
      </w:pPr>
    </w:p>
    <w:p w:rsidR="00B06D56" w:rsidRDefault="00B06D56">
      <w:pPr>
        <w:pStyle w:val="a0"/>
        <w:spacing w:after="0" w:line="400" w:lineRule="exact"/>
        <w:ind w:firstLineChars="1900" w:firstLine="4560"/>
        <w:rPr>
          <w:rFonts w:ascii="仿宋" w:eastAsia="仿宋" w:hAnsi="仿宋" w:cs="宋体"/>
          <w:sz w:val="24"/>
          <w:szCs w:val="24"/>
        </w:rPr>
      </w:pPr>
    </w:p>
    <w:p w:rsidR="00B06D56" w:rsidRDefault="00000DEB">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w:t>
      </w:r>
      <w:r>
        <w:rPr>
          <w:rFonts w:ascii="仿宋" w:eastAsia="仿宋" w:hAnsi="仿宋" w:hint="eastAsia"/>
          <w:sz w:val="32"/>
          <w:szCs w:val="32"/>
        </w:rPr>
        <w:t>陈曹乡人民政府</w:t>
      </w:r>
    </w:p>
    <w:p w:rsidR="00B06D56" w:rsidRDefault="00000DEB">
      <w:pPr>
        <w:pStyle w:val="a0"/>
        <w:wordWrap w:val="0"/>
        <w:ind w:firstLineChars="0" w:firstLine="0"/>
        <w:jc w:val="right"/>
        <w:rPr>
          <w:rFonts w:hAnsi="宋体" w:cs="宋体"/>
          <w:sz w:val="24"/>
          <w:szCs w:val="24"/>
        </w:rPr>
      </w:pPr>
      <w:r>
        <w:rPr>
          <w:rFonts w:ascii="仿宋" w:eastAsia="仿宋" w:hAnsi="仿宋" w:cs="宋体" w:hint="eastAsia"/>
          <w:sz w:val="32"/>
          <w:szCs w:val="32"/>
        </w:rPr>
        <w:t xml:space="preserve">2019年 5月13日 </w:t>
      </w:r>
    </w:p>
    <w:p w:rsidR="00B06D56" w:rsidRDefault="00000DEB">
      <w:pPr>
        <w:widowControl/>
        <w:spacing w:line="312" w:lineRule="auto"/>
        <w:rPr>
          <w:rFonts w:hAnsi="宋体"/>
          <w:b/>
          <w:sz w:val="28"/>
          <w:szCs w:val="21"/>
        </w:rPr>
      </w:pPr>
      <w:r>
        <w:rPr>
          <w:rFonts w:hAnsi="宋体" w:hint="eastAsia"/>
          <w:b/>
          <w:sz w:val="28"/>
          <w:szCs w:val="21"/>
        </w:rPr>
        <w:t>温馨提示：</w:t>
      </w:r>
    </w:p>
    <w:p w:rsidR="00B06D56" w:rsidRDefault="00000DEB" w:rsidP="00CD7D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B06D56" w:rsidRDefault="00B06D56">
      <w:pPr>
        <w:widowControl/>
        <w:spacing w:line="312" w:lineRule="auto"/>
        <w:rPr>
          <w:rFonts w:hAnsi="宋体"/>
          <w:b/>
          <w:sz w:val="24"/>
        </w:rPr>
      </w:pP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w:t>
      </w:r>
      <w:r>
        <w:rPr>
          <w:rFonts w:hAnsi="宋体" w:cs="宋体" w:hint="eastAsia"/>
          <w:b/>
          <w:bCs/>
          <w:sz w:val="24"/>
          <w:szCs w:val="24"/>
        </w:rPr>
        <w:lastRenderedPageBreak/>
        <w:t>数字证书。</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5" w:history="1">
        <w:r>
          <w:rPr>
            <w:rFonts w:hAnsi="宋体" w:cs="宋体" w:hint="eastAsia"/>
            <w:sz w:val="24"/>
            <w:szCs w:val="24"/>
          </w:rPr>
          <w:t>http://221.14.6.70:8088/ggzy/</w:t>
        </w:r>
      </w:hyperlink>
      <w:r>
        <w:rPr>
          <w:rFonts w:hAnsi="宋体" w:cs="宋体" w:hint="eastAsia"/>
          <w:sz w:val="24"/>
          <w:szCs w:val="24"/>
        </w:rPr>
        <w:t>）下载“许昌投标文件制作系统SEARUN V1.1”，按招标文件要求制作电子投标文件。</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6" w:history="1">
        <w:r>
          <w:rPr>
            <w:rFonts w:hAnsi="宋体" w:cs="宋体" w:hint="eastAsia"/>
            <w:sz w:val="24"/>
            <w:szCs w:val="24"/>
          </w:rPr>
          <w:t>http://221.14.6.70:8088/ggzy/</w:t>
        </w:r>
      </w:hyperlink>
      <w:r>
        <w:rPr>
          <w:rFonts w:hAnsi="宋体" w:cs="宋体" w:hint="eastAsia"/>
          <w:sz w:val="24"/>
          <w:szCs w:val="24"/>
        </w:rPr>
        <w:t>）。</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B06D56" w:rsidRDefault="00000DEB" w:rsidP="00CD7D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B06D56" w:rsidRDefault="00000DEB">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B06D56" w:rsidRDefault="00000DEB">
      <w:pPr>
        <w:widowControl/>
        <w:jc w:val="left"/>
        <w:rPr>
          <w:rFonts w:hAnsi="宋体" w:cs="宋体"/>
          <w:sz w:val="24"/>
          <w:szCs w:val="24"/>
        </w:rPr>
      </w:pPr>
      <w:r>
        <w:rPr>
          <w:rFonts w:hAnsi="宋体" w:cs="宋体"/>
          <w:sz w:val="24"/>
          <w:szCs w:val="24"/>
        </w:rPr>
        <w:br w:type="page"/>
      </w:r>
    </w:p>
    <w:p w:rsidR="00B06D56" w:rsidRDefault="00000DEB">
      <w:pPr>
        <w:tabs>
          <w:tab w:val="left" w:pos="4140"/>
          <w:tab w:val="left" w:pos="4260"/>
        </w:tabs>
        <w:spacing w:line="360" w:lineRule="auto"/>
        <w:ind w:rightChars="-170" w:right="-578"/>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B06D56" w:rsidRDefault="00000DEB">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B06D56">
        <w:trPr>
          <w:trHeight w:val="153"/>
          <w:jc w:val="center"/>
        </w:trPr>
        <w:tc>
          <w:tcPr>
            <w:tcW w:w="1003" w:type="dxa"/>
            <w:vAlign w:val="center"/>
          </w:tcPr>
          <w:p w:rsidR="00B06D56" w:rsidRDefault="00000DEB">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B06D56" w:rsidRDefault="00000DEB">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B06D56">
        <w:trPr>
          <w:trHeight w:val="1150"/>
          <w:jc w:val="center"/>
        </w:trPr>
        <w:tc>
          <w:tcPr>
            <w:tcW w:w="1003" w:type="dxa"/>
            <w:vAlign w:val="center"/>
          </w:tcPr>
          <w:p w:rsidR="00B06D56" w:rsidRDefault="00000DEB">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B06D56" w:rsidRDefault="00000DEB">
            <w:pPr>
              <w:autoSpaceDE w:val="0"/>
              <w:autoSpaceDN w:val="0"/>
              <w:adjustRightInd w:val="0"/>
              <w:spacing w:line="320" w:lineRule="exact"/>
              <w:rPr>
                <w:rFonts w:hAnsi="宋体"/>
                <w:sz w:val="24"/>
                <w:szCs w:val="22"/>
              </w:rPr>
            </w:pPr>
            <w:r>
              <w:rPr>
                <w:rFonts w:hAnsi="宋体" w:hint="eastAsia"/>
                <w:sz w:val="24"/>
                <w:szCs w:val="22"/>
                <w:lang w:val="zh-CN"/>
              </w:rPr>
              <w:t>招  标  人：</w:t>
            </w:r>
            <w:r>
              <w:rPr>
                <w:rFonts w:hAnsi="宋体" w:hint="eastAsia"/>
                <w:sz w:val="24"/>
                <w:szCs w:val="22"/>
              </w:rPr>
              <w:t>许昌市建安区陈曹乡人民政府</w:t>
            </w:r>
          </w:p>
          <w:p w:rsidR="00B06D56" w:rsidRDefault="00000DEB">
            <w:pPr>
              <w:autoSpaceDE w:val="0"/>
              <w:autoSpaceDN w:val="0"/>
              <w:adjustRightInd w:val="0"/>
              <w:spacing w:line="320" w:lineRule="exact"/>
              <w:rPr>
                <w:rFonts w:hAnsi="宋体"/>
                <w:sz w:val="24"/>
                <w:szCs w:val="22"/>
                <w:lang w:val="zh-CN"/>
              </w:rPr>
            </w:pPr>
            <w:r>
              <w:rPr>
                <w:rFonts w:hAnsi="宋体" w:hint="eastAsia"/>
                <w:sz w:val="24"/>
                <w:szCs w:val="22"/>
                <w:lang w:val="zh-CN"/>
              </w:rPr>
              <w:t>项目负责人：王俊超</w:t>
            </w:r>
          </w:p>
          <w:p w:rsidR="00B06D56" w:rsidRDefault="00000DEB">
            <w:pPr>
              <w:autoSpaceDE w:val="0"/>
              <w:autoSpaceDN w:val="0"/>
              <w:adjustRightInd w:val="0"/>
              <w:spacing w:line="320" w:lineRule="exact"/>
              <w:rPr>
                <w:rFonts w:hAnsi="宋体"/>
                <w:bCs/>
                <w:sz w:val="24"/>
              </w:rPr>
            </w:pPr>
            <w:r>
              <w:rPr>
                <w:rFonts w:hAnsi="宋体" w:hint="eastAsia"/>
                <w:sz w:val="24"/>
                <w:szCs w:val="22"/>
                <w:lang w:val="zh-CN"/>
              </w:rPr>
              <w:t>电      话：17630880677</w:t>
            </w:r>
          </w:p>
        </w:tc>
      </w:tr>
      <w:tr w:rsidR="00B06D56">
        <w:trPr>
          <w:trHeight w:val="1280"/>
          <w:jc w:val="center"/>
        </w:trPr>
        <w:tc>
          <w:tcPr>
            <w:tcW w:w="1003" w:type="dxa"/>
            <w:vAlign w:val="center"/>
          </w:tcPr>
          <w:p w:rsidR="00B06D56" w:rsidRDefault="00000DEB">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B06D56" w:rsidRDefault="00000DEB">
            <w:pPr>
              <w:autoSpaceDE w:val="0"/>
              <w:autoSpaceDN w:val="0"/>
              <w:adjustRightInd w:val="0"/>
              <w:spacing w:line="320" w:lineRule="exact"/>
              <w:rPr>
                <w:rFonts w:hAnsi="宋体"/>
                <w:sz w:val="24"/>
              </w:rPr>
            </w:pPr>
            <w:r>
              <w:rPr>
                <w:rFonts w:hAnsi="宋体" w:hint="eastAsia"/>
                <w:sz w:val="24"/>
              </w:rPr>
              <w:t>代理  机构：河南方正水利工程咨询有限公司</w:t>
            </w:r>
          </w:p>
          <w:p w:rsidR="00B06D56" w:rsidRDefault="00000DEB">
            <w:pPr>
              <w:autoSpaceDE w:val="0"/>
              <w:autoSpaceDN w:val="0"/>
              <w:adjustRightInd w:val="0"/>
              <w:spacing w:line="320" w:lineRule="exact"/>
              <w:rPr>
                <w:rFonts w:hAnsi="宋体"/>
                <w:sz w:val="24"/>
              </w:rPr>
            </w:pPr>
            <w:r>
              <w:rPr>
                <w:rFonts w:hAnsi="宋体" w:hint="eastAsia"/>
                <w:sz w:val="24"/>
              </w:rPr>
              <w:t>项目负责人：许  甫</w:t>
            </w:r>
          </w:p>
          <w:p w:rsidR="00B06D56" w:rsidRDefault="00000DEB">
            <w:pPr>
              <w:autoSpaceDE w:val="0"/>
              <w:autoSpaceDN w:val="0"/>
              <w:adjustRightInd w:val="0"/>
              <w:spacing w:line="320" w:lineRule="exact"/>
              <w:rPr>
                <w:rFonts w:hAnsi="宋体"/>
                <w:sz w:val="24"/>
              </w:rPr>
            </w:pPr>
            <w:r>
              <w:rPr>
                <w:rFonts w:hAnsi="宋体" w:hint="eastAsia"/>
                <w:sz w:val="24"/>
              </w:rPr>
              <w:t xml:space="preserve">电      话：16603743333 </w:t>
            </w:r>
          </w:p>
        </w:tc>
      </w:tr>
      <w:tr w:rsidR="00B06D56">
        <w:trPr>
          <w:trHeight w:val="32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B06D56" w:rsidRDefault="00000DEB">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B06D56" w:rsidRDefault="00000DEB">
            <w:pPr>
              <w:spacing w:line="320" w:lineRule="exact"/>
              <w:rPr>
                <w:rFonts w:hAnsi="宋体"/>
                <w:sz w:val="24"/>
              </w:rPr>
            </w:pPr>
            <w:r>
              <w:rPr>
                <w:rFonts w:hAnsi="宋体" w:hint="eastAsia"/>
                <w:sz w:val="24"/>
              </w:rPr>
              <w:t>建安区陈曹派出所室内、外装饰工程</w:t>
            </w:r>
          </w:p>
        </w:tc>
      </w:tr>
      <w:tr w:rsidR="00B06D56">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B06D56" w:rsidRDefault="00000DEB">
            <w:pPr>
              <w:spacing w:line="320" w:lineRule="exact"/>
              <w:rPr>
                <w:rFonts w:hAnsi="宋体"/>
                <w:sz w:val="24"/>
              </w:rPr>
            </w:pPr>
            <w:r>
              <w:rPr>
                <w:rFonts w:hAnsi="宋体" w:hint="eastAsia"/>
                <w:sz w:val="24"/>
              </w:rPr>
              <w:t>本工程施工地点位于建安区陈曹派出所。</w:t>
            </w:r>
          </w:p>
        </w:tc>
      </w:tr>
      <w:tr w:rsidR="00B06D56">
        <w:trPr>
          <w:trHeight w:val="32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财政资金</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B06D56" w:rsidRDefault="00000DEB">
            <w:pPr>
              <w:autoSpaceDE w:val="0"/>
              <w:autoSpaceDN w:val="0"/>
              <w:adjustRightInd w:val="0"/>
              <w:spacing w:line="320" w:lineRule="exact"/>
              <w:rPr>
                <w:rFonts w:hAnsi="宋体" w:cs="黑体"/>
                <w:sz w:val="24"/>
              </w:rPr>
            </w:pPr>
            <w:r>
              <w:rPr>
                <w:rFonts w:hAnsi="宋体" w:cs="仿宋_GB2312" w:hint="eastAsia"/>
                <w:sz w:val="24"/>
              </w:rPr>
              <w:t>100％</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黑体" w:hint="eastAsia"/>
                <w:sz w:val="24"/>
              </w:rPr>
              <w:t>已落实</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B06D56" w:rsidRDefault="00000DEB">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B06D56">
        <w:trPr>
          <w:trHeight w:val="5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autoSpaceDE w:val="0"/>
              <w:autoSpaceDN w:val="0"/>
              <w:adjustRightInd w:val="0"/>
              <w:spacing w:line="320" w:lineRule="exact"/>
              <w:jc w:val="left"/>
              <w:rPr>
                <w:rFonts w:hAnsi="宋体" w:cs="黑体"/>
                <w:sz w:val="24"/>
              </w:rPr>
            </w:pPr>
            <w:r>
              <w:rPr>
                <w:rFonts w:hAnsi="宋体" w:cs="宋体" w:hint="eastAsia"/>
                <w:sz w:val="24"/>
                <w:szCs w:val="24"/>
              </w:rPr>
              <w:t>30日历天</w:t>
            </w:r>
          </w:p>
        </w:tc>
      </w:tr>
      <w:tr w:rsidR="00B06D56">
        <w:trPr>
          <w:trHeight w:val="599"/>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B06D56" w:rsidRDefault="00000DEB">
            <w:pPr>
              <w:autoSpaceDE w:val="0"/>
              <w:autoSpaceDN w:val="0"/>
              <w:adjustRightInd w:val="0"/>
              <w:spacing w:line="320" w:lineRule="exact"/>
              <w:rPr>
                <w:rFonts w:hAnsi="宋体" w:cs="黑体"/>
                <w:sz w:val="24"/>
              </w:rPr>
            </w:pPr>
            <w:r>
              <w:rPr>
                <w:rFonts w:hAnsi="宋体" w:cs="宋体" w:hint="eastAsia"/>
                <w:sz w:val="24"/>
                <w:szCs w:val="24"/>
              </w:rPr>
              <w:t>合格（符合国家建设工程质量验收规范和标准）</w:t>
            </w:r>
          </w:p>
        </w:tc>
      </w:tr>
      <w:tr w:rsidR="00B06D56">
        <w:trPr>
          <w:trHeight w:val="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B06D56" w:rsidRDefault="00000DEB">
            <w:pPr>
              <w:autoSpaceDE w:val="0"/>
              <w:autoSpaceDN w:val="0"/>
              <w:adjustRightInd w:val="0"/>
              <w:spacing w:line="320" w:lineRule="exact"/>
              <w:rPr>
                <w:rFonts w:hAnsi="宋体"/>
                <w:sz w:val="24"/>
                <w:szCs w:val="22"/>
              </w:rPr>
            </w:pPr>
            <w:r>
              <w:rPr>
                <w:rFonts w:hAnsi="宋体" w:hint="eastAsia"/>
                <w:sz w:val="24"/>
                <w:szCs w:val="22"/>
              </w:rPr>
              <w:t xml:space="preserve">1、须具备独立的法人资格。 </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2、须具备建设行政主管部门颁发的房屋建筑工程施工总承包叁级及以上资质，具有有效的营业执照和安全生产许可证，并在人员、设备、资金等方面具有相应的施工能力。</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3、拟派项目经理要求具有建筑工程专业贰级以上（含贰级）注册建造师执业资格证和项目经理安全生产考核合格证，且未承担其他在施建设工程。</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4、不接受失信被执行人的投标。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5、不接受投标人被“信用中国”和“信用河南”网站信用信息栏列入黑名单，以及被“国家企业信用信息公示系统”列入经营异常名录或严重失信黑名单的投标。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6、不接受联合体投标。</w:t>
            </w:r>
          </w:p>
          <w:p w:rsidR="00B06D56" w:rsidRDefault="00000DEB">
            <w:pPr>
              <w:autoSpaceDE w:val="0"/>
              <w:autoSpaceDN w:val="0"/>
              <w:adjustRightInd w:val="0"/>
              <w:spacing w:line="320" w:lineRule="exact"/>
              <w:rPr>
                <w:rFonts w:hAnsi="宋体"/>
                <w:sz w:val="24"/>
                <w:szCs w:val="22"/>
              </w:rPr>
            </w:pPr>
            <w:r>
              <w:rPr>
                <w:rFonts w:hAnsi="宋体" w:hint="eastAsia"/>
                <w:sz w:val="24"/>
                <w:szCs w:val="22"/>
              </w:rPr>
              <w:t>7、本次招标实行资格后审。</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B06D56" w:rsidRDefault="00000DEB">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B06D56" w:rsidRDefault="00000DEB">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B06D56" w:rsidRDefault="00000DEB">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B06D56">
        <w:trPr>
          <w:trHeight w:val="6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sz w:val="24"/>
              </w:rPr>
              <w:lastRenderedPageBreak/>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B06D56" w:rsidRDefault="00000DEB">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B06D56" w:rsidRDefault="00000DEB">
            <w:pPr>
              <w:spacing w:line="320" w:lineRule="exact"/>
              <w:rPr>
                <w:rFonts w:hAnsi="宋体"/>
                <w:sz w:val="24"/>
              </w:rPr>
            </w:pPr>
            <w:r>
              <w:rPr>
                <w:rFonts w:hAnsi="宋体" w:hint="eastAsia"/>
                <w:sz w:val="24"/>
              </w:rPr>
              <w:t>投标截止时间10日</w:t>
            </w:r>
            <w:r>
              <w:rPr>
                <w:rFonts w:hAnsi="宋体"/>
                <w:sz w:val="24"/>
              </w:rPr>
              <w:t>前</w:t>
            </w:r>
          </w:p>
        </w:tc>
      </w:tr>
      <w:tr w:rsidR="00B06D56">
        <w:trPr>
          <w:trHeight w:val="472"/>
          <w:jc w:val="center"/>
        </w:trPr>
        <w:tc>
          <w:tcPr>
            <w:tcW w:w="1003" w:type="dxa"/>
            <w:vAlign w:val="center"/>
          </w:tcPr>
          <w:p w:rsidR="00B06D56" w:rsidRDefault="00000DEB">
            <w:pPr>
              <w:jc w:val="center"/>
              <w:rPr>
                <w:rFonts w:hAnsi="宋体"/>
                <w:sz w:val="24"/>
              </w:rPr>
            </w:pPr>
            <w:r>
              <w:rPr>
                <w:rFonts w:hAnsi="宋体" w:hint="eastAsia"/>
                <w:sz w:val="24"/>
              </w:rPr>
              <w:t>1.10.3</w:t>
            </w:r>
          </w:p>
        </w:tc>
        <w:tc>
          <w:tcPr>
            <w:tcW w:w="2447" w:type="dxa"/>
            <w:gridSpan w:val="3"/>
            <w:vAlign w:val="center"/>
          </w:tcPr>
          <w:p w:rsidR="00B06D56" w:rsidRDefault="00000DEB">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B06D56" w:rsidRDefault="00000DEB">
            <w:pPr>
              <w:spacing w:line="340" w:lineRule="exact"/>
              <w:rPr>
                <w:rFonts w:hAnsi="宋体"/>
                <w:sz w:val="24"/>
              </w:rPr>
            </w:pPr>
            <w:r>
              <w:rPr>
                <w:rFonts w:hAnsi="宋体" w:hint="eastAsia"/>
                <w:sz w:val="24"/>
              </w:rPr>
              <w:t>投标截止时间15日</w:t>
            </w:r>
            <w:r>
              <w:rPr>
                <w:rFonts w:hAnsi="宋体"/>
                <w:sz w:val="24"/>
              </w:rPr>
              <w:t>前</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B06D56">
        <w:trPr>
          <w:trHeight w:val="1416"/>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招标文件和工程量清单及图纸的获取</w:t>
            </w:r>
          </w:p>
        </w:tc>
        <w:tc>
          <w:tcPr>
            <w:tcW w:w="6424" w:type="dxa"/>
            <w:gridSpan w:val="2"/>
          </w:tcPr>
          <w:p w:rsidR="00B06D56" w:rsidRDefault="00000DEB">
            <w:pPr>
              <w:autoSpaceDE w:val="0"/>
              <w:autoSpaceDN w:val="0"/>
              <w:adjustRightInd w:val="0"/>
              <w:spacing w:line="340" w:lineRule="exact"/>
            </w:pPr>
            <w:r>
              <w:rPr>
                <w:rFonts w:hAnsi="宋体" w:cs="仿宋_GB2312" w:hint="eastAsia"/>
                <w:sz w:val="24"/>
                <w:szCs w:val="22"/>
              </w:rPr>
              <w:t>招标文件和工程量清单及图纸的获取：投标人于投标文件递交截止时间前均可登录《全国公共资源交易平台(河南省▪许昌市)》（</w:t>
            </w:r>
            <w:r w:rsidR="0068052F" w:rsidRPr="0068052F">
              <w:rPr>
                <w:rFonts w:hAnsi="宋体" w:cs="仿宋_GB2312"/>
                <w:sz w:val="24"/>
                <w:szCs w:val="22"/>
              </w:rPr>
              <w:t>ggzy.xuchang.gov.cn</w:t>
            </w:r>
            <w:r>
              <w:rPr>
                <w:rFonts w:hAnsi="宋体" w:cs="仿宋_GB2312" w:hint="eastAsia"/>
                <w:sz w:val="24"/>
                <w:szCs w:val="22"/>
              </w:rPr>
              <w:t>），通过“投标人/供应商登录”后自行下载。</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B06D56" w:rsidRDefault="00000DEB">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hint="eastAsia"/>
                <w:bCs/>
                <w:sz w:val="24"/>
              </w:rPr>
              <w:t>潜在投标人或者其他利害关系人对招标文件有异议的，应当在投标截止时间10日前提出。招标人应当自收到异议之日起3日内作出答复。</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B06D56" w:rsidRDefault="00000DEB">
            <w:pPr>
              <w:autoSpaceDE w:val="0"/>
              <w:autoSpaceDN w:val="0"/>
              <w:adjustRightInd w:val="0"/>
              <w:spacing w:line="340" w:lineRule="exact"/>
              <w:rPr>
                <w:rFonts w:hAnsi="宋体"/>
                <w:bCs/>
                <w:sz w:val="24"/>
                <w:szCs w:val="22"/>
              </w:rPr>
            </w:pPr>
            <w:r>
              <w:rPr>
                <w:rFonts w:hAnsi="宋体" w:hint="eastAsia"/>
                <w:bCs/>
                <w:sz w:val="24"/>
                <w:szCs w:val="22"/>
              </w:rPr>
              <w:t>投标截止时间</w:t>
            </w:r>
          </w:p>
        </w:tc>
        <w:tc>
          <w:tcPr>
            <w:tcW w:w="6424" w:type="dxa"/>
            <w:gridSpan w:val="2"/>
          </w:tcPr>
          <w:p w:rsidR="00B06D56" w:rsidRDefault="00000DEB">
            <w:pPr>
              <w:autoSpaceDE w:val="0"/>
              <w:autoSpaceDN w:val="0"/>
              <w:adjustRightInd w:val="0"/>
              <w:spacing w:line="340" w:lineRule="exact"/>
              <w:rPr>
                <w:rFonts w:hAnsi="宋体"/>
                <w:bCs/>
                <w:sz w:val="24"/>
                <w:szCs w:val="22"/>
              </w:rPr>
            </w:pPr>
            <w:r>
              <w:rPr>
                <w:rFonts w:hAnsi="宋体" w:hint="eastAsia"/>
                <w:bCs/>
                <w:sz w:val="24"/>
              </w:rPr>
              <w:t>2019年6月3日9时30分（北京时间）</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trPr>
          <w:trHeight w:val="15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B06D56" w:rsidRDefault="00000DEB">
            <w:pPr>
              <w:autoSpaceDE w:val="0"/>
              <w:autoSpaceDN w:val="0"/>
              <w:adjustRightInd w:val="0"/>
              <w:spacing w:line="340" w:lineRule="exact"/>
              <w:rPr>
                <w:rFonts w:hAnsi="宋体" w:cs="黑体"/>
                <w:sz w:val="24"/>
              </w:rPr>
            </w:pPr>
            <w:r>
              <w:rPr>
                <w:rFonts w:hAnsi="宋体" w:cs="黑体" w:hint="eastAsia"/>
                <w:sz w:val="24"/>
              </w:rPr>
              <w:t>无要求</w:t>
            </w:r>
          </w:p>
        </w:tc>
      </w:tr>
      <w:tr w:rsidR="00B06D56">
        <w:trPr>
          <w:trHeight w:val="503"/>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黑体" w:hint="eastAsia"/>
                <w:sz w:val="24"/>
              </w:rPr>
              <w:t>∕</w:t>
            </w:r>
          </w:p>
        </w:tc>
      </w:tr>
      <w:tr w:rsidR="00B06D56">
        <w:trPr>
          <w:trHeight w:val="53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B06D56" w:rsidRDefault="00000DEB">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B06D56">
        <w:trPr>
          <w:trHeight w:val="40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2447" w:type="dxa"/>
            <w:gridSpan w:val="3"/>
            <w:vAlign w:val="center"/>
          </w:tcPr>
          <w:p w:rsidR="00B06D56" w:rsidRDefault="00000DEB">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B06D56" w:rsidRDefault="00000DEB">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B06D56">
        <w:trPr>
          <w:trHeight w:val="49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3.4.2</w:t>
            </w:r>
          </w:p>
        </w:tc>
        <w:tc>
          <w:tcPr>
            <w:tcW w:w="2447" w:type="dxa"/>
            <w:gridSpan w:val="3"/>
            <w:vAlign w:val="center"/>
          </w:tcPr>
          <w:p w:rsidR="00B06D56" w:rsidRDefault="00000DEB">
            <w:pPr>
              <w:autoSpaceDE w:val="0"/>
              <w:autoSpaceDN w:val="0"/>
              <w:adjustRightInd w:val="0"/>
              <w:spacing w:line="340" w:lineRule="exact"/>
              <w:jc w:val="center"/>
              <w:rPr>
                <w:rFonts w:hAnsi="宋体" w:cs="仿宋_GB2312"/>
                <w:sz w:val="24"/>
              </w:rPr>
            </w:pPr>
            <w:r>
              <w:rPr>
                <w:rFonts w:hAnsi="宋体" w:cs="仿宋_GB2312" w:hint="eastAsia"/>
                <w:sz w:val="24"/>
              </w:rPr>
              <w:t>履约保证金</w:t>
            </w:r>
          </w:p>
        </w:tc>
        <w:tc>
          <w:tcPr>
            <w:tcW w:w="6424" w:type="dxa"/>
            <w:gridSpan w:val="2"/>
            <w:vAlign w:val="center"/>
          </w:tcPr>
          <w:p w:rsidR="00B06D56" w:rsidRDefault="00000DEB">
            <w:pPr>
              <w:spacing w:line="340" w:lineRule="exact"/>
              <w:rPr>
                <w:rFonts w:hAnsi="宋体" w:cs="仿宋_GB2312"/>
                <w:sz w:val="24"/>
              </w:rPr>
            </w:pPr>
            <w:r>
              <w:rPr>
                <w:rFonts w:hAnsi="宋体" w:cs="仿宋_GB2312" w:hint="eastAsia"/>
                <w:sz w:val="24"/>
              </w:rPr>
              <w:t>中标合同金额的10%</w:t>
            </w:r>
          </w:p>
        </w:tc>
      </w:tr>
      <w:tr w:rsidR="00B06D56">
        <w:trPr>
          <w:trHeight w:val="452"/>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B06D56" w:rsidRDefault="00000DEB">
            <w:pPr>
              <w:jc w:val="center"/>
              <w:rPr>
                <w:sz w:val="24"/>
              </w:rPr>
            </w:pPr>
            <w:r>
              <w:rPr>
                <w:rFonts w:hint="eastAsia"/>
                <w:sz w:val="24"/>
              </w:rPr>
              <w:t>近年财务状况要求</w:t>
            </w:r>
          </w:p>
        </w:tc>
        <w:tc>
          <w:tcPr>
            <w:tcW w:w="6424" w:type="dxa"/>
            <w:gridSpan w:val="2"/>
            <w:vAlign w:val="center"/>
          </w:tcPr>
          <w:p w:rsidR="00B06D56" w:rsidRDefault="00000DEB">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B06D56">
        <w:trPr>
          <w:trHeight w:val="577"/>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近三年，指2016年1月1日至今。</w:t>
            </w:r>
          </w:p>
        </w:tc>
      </w:tr>
      <w:tr w:rsidR="00B06D56">
        <w:trPr>
          <w:trHeight w:val="577"/>
          <w:jc w:val="center"/>
        </w:trPr>
        <w:tc>
          <w:tcPr>
            <w:tcW w:w="1003" w:type="dxa"/>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B06D56" w:rsidRDefault="00000DEB">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B06D56" w:rsidRDefault="00000DEB">
            <w:pPr>
              <w:autoSpaceDE w:val="0"/>
              <w:autoSpaceDN w:val="0"/>
              <w:adjustRightInd w:val="0"/>
              <w:rPr>
                <w:rFonts w:hAnsi="宋体" w:cs="仿宋_GB2312"/>
                <w:sz w:val="24"/>
              </w:rPr>
            </w:pPr>
            <w:r>
              <w:rPr>
                <w:rFonts w:hAnsi="宋体" w:cs="仿宋_GB2312" w:hint="eastAsia"/>
                <w:sz w:val="24"/>
              </w:rPr>
              <w:t>无要求。</w:t>
            </w:r>
          </w:p>
        </w:tc>
      </w:tr>
      <w:tr w:rsidR="00B06D56">
        <w:trPr>
          <w:trHeight w:val="500"/>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B06D56" w:rsidRDefault="00000DEB">
            <w:pPr>
              <w:autoSpaceDE w:val="0"/>
              <w:autoSpaceDN w:val="0"/>
              <w:adjustRightInd w:val="0"/>
              <w:rPr>
                <w:rFonts w:hAnsi="宋体" w:cs="仿宋_GB2312"/>
                <w:sz w:val="24"/>
              </w:rPr>
            </w:pPr>
            <w:r>
              <w:rPr>
                <w:rFonts w:hAnsi="宋体" w:cs="仿宋_GB2312" w:hint="eastAsia"/>
                <w:sz w:val="24"/>
              </w:rPr>
              <w:t>不允许</w:t>
            </w:r>
          </w:p>
        </w:tc>
      </w:tr>
      <w:tr w:rsidR="00B06D56">
        <w:trPr>
          <w:trHeight w:val="53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B06D56" w:rsidRDefault="00000DEB">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B06D56" w:rsidRDefault="00000DEB">
            <w:pPr>
              <w:autoSpaceDE w:val="0"/>
              <w:autoSpaceDN w:val="0"/>
              <w:adjustRightInd w:val="0"/>
              <w:rPr>
                <w:rFonts w:hAnsi="宋体" w:cs="仿宋_GB2312"/>
                <w:sz w:val="24"/>
              </w:rPr>
            </w:pPr>
            <w:r>
              <w:rPr>
                <w:rFonts w:hAnsi="宋体" w:cs="TimesNewRomanPSMT" w:hint="eastAsia"/>
                <w:b/>
                <w:bCs/>
                <w:sz w:val="24"/>
              </w:rPr>
              <w:lastRenderedPageBreak/>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B06D56">
        <w:trPr>
          <w:trHeight w:val="25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szCs w:val="22"/>
                <w:lang w:val="zh-CN"/>
              </w:rPr>
              <w:t>1</w:t>
            </w:r>
            <w:r>
              <w:rPr>
                <w:rFonts w:ascii="新宋体" w:eastAsia="新宋体" w:hAnsi="新宋体" w:hint="eastAsia"/>
                <w:sz w:val="24"/>
              </w:rPr>
              <w:t>、电子投标文件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（1）成功上传至【全国公共资源交易平台（河南省·许昌市）】公共资源交易系统电子投标文件1份（文件格式为：XX公司XXX项目编号.file）。</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（2）使用电子介质存储的投标文件2份文件格式为：xxx公司XXX（项目编号）.bin）。</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2、纸质投标文件</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商务标：正本1份，副本1份；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 xml:space="preserve">综合（信用）标：正本1份，副本1份； </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技术标：正本1份，副本1份。</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4、投标人须提供商务标电子版（U盘）两份，内附已标价工程量清单电子版（EXCEL版本）。</w:t>
            </w:r>
          </w:p>
          <w:p w:rsidR="00B06D56" w:rsidRDefault="00000DEB">
            <w:pPr>
              <w:autoSpaceDE w:val="0"/>
              <w:autoSpaceDN w:val="0"/>
              <w:adjustRightInd w:val="0"/>
              <w:spacing w:line="420" w:lineRule="exact"/>
              <w:rPr>
                <w:rFonts w:hAnsi="宋体" w:cs="仿宋_GB2312"/>
                <w:b/>
                <w:sz w:val="24"/>
              </w:rPr>
            </w:pPr>
            <w:r>
              <w:rPr>
                <w:rFonts w:ascii="新宋体" w:eastAsia="新宋体" w:hAnsi="新宋体" w:hint="eastAsia"/>
                <w:b/>
                <w:sz w:val="24"/>
              </w:rPr>
              <w:t>注:投标人提交的电子投标文件，必须是通过“许昌投标文件制作系统SEARUNV1.1”制作，并经过签章和加密后生成的电子投标文件。</w:t>
            </w:r>
          </w:p>
        </w:tc>
      </w:tr>
      <w:tr w:rsidR="00B06D56">
        <w:trPr>
          <w:trHeight w:val="421"/>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B06D56" w:rsidRDefault="00000DEB">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方式装订，装订应牢固、不易拆散和换页，不得采用活页装订。投标文件须印刷书脊，并在书脊上注明正副本字样、项目名称和投标人名称。</w:t>
            </w:r>
          </w:p>
          <w:p w:rsidR="00B06D56" w:rsidRDefault="00000DEB">
            <w:pPr>
              <w:autoSpaceDE w:val="0"/>
              <w:autoSpaceDN w:val="0"/>
              <w:adjustRightInd w:val="0"/>
              <w:spacing w:line="420" w:lineRule="exact"/>
              <w:rPr>
                <w:rFonts w:ascii="新宋体" w:eastAsia="新宋体" w:hAnsi="新宋体"/>
                <w:sz w:val="24"/>
              </w:rPr>
            </w:pPr>
            <w:r>
              <w:rPr>
                <w:rFonts w:hAnsi="宋体" w:cs="宋体" w:hint="eastAsia"/>
                <w:sz w:val="24"/>
              </w:rPr>
              <w:t>使用电子介质存储的投标文件单独密封、盖章，并随纸质投标文件一并提交。</w:t>
            </w:r>
          </w:p>
        </w:tc>
      </w:tr>
      <w:tr w:rsidR="00B06D56">
        <w:trPr>
          <w:trHeight w:val="422"/>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B06D56" w:rsidRDefault="00000DEB">
            <w:pPr>
              <w:rPr>
                <w:rFonts w:ascii="楷体_gb2312" w:eastAsia="楷体_gb2312" w:hAnsi="楷体_gb2312" w:cs="楷体_gb2312"/>
                <w:sz w:val="28"/>
                <w:szCs w:val="28"/>
              </w:rPr>
            </w:pPr>
            <w:r>
              <w:rPr>
                <w:rFonts w:hint="eastAsia"/>
                <w:sz w:val="24"/>
              </w:rPr>
              <w:t>招标人名称：</w:t>
            </w:r>
          </w:p>
          <w:p w:rsidR="00B06D56" w:rsidRDefault="00000DEB">
            <w:pPr>
              <w:autoSpaceDE w:val="0"/>
              <w:autoSpaceDN w:val="0"/>
              <w:adjustRightInd w:val="0"/>
              <w:spacing w:line="420" w:lineRule="exact"/>
              <w:jc w:val="left"/>
              <w:rPr>
                <w:rFonts w:hAnsi="宋体"/>
                <w:sz w:val="24"/>
              </w:rPr>
            </w:pPr>
            <w:r>
              <w:rPr>
                <w:rFonts w:hint="eastAsia"/>
                <w:sz w:val="24"/>
              </w:rPr>
              <w:t>项目名称：</w:t>
            </w:r>
          </w:p>
          <w:p w:rsidR="00B06D56" w:rsidRDefault="00000DEB">
            <w:pPr>
              <w:spacing w:line="288" w:lineRule="auto"/>
              <w:ind w:left="1200" w:hangingChars="500" w:hanging="1200"/>
              <w:rPr>
                <w:rFonts w:hAnsi="宋体" w:cs="仿宋_GB2312"/>
                <w:sz w:val="24"/>
              </w:rPr>
            </w:pPr>
            <w:r>
              <w:rPr>
                <w:rFonts w:hAnsi="宋体" w:cs="仿宋_GB2312" w:hint="eastAsia"/>
                <w:sz w:val="24"/>
              </w:rPr>
              <w:t>投标人名称：（盖章）</w:t>
            </w:r>
          </w:p>
          <w:p w:rsidR="00B06D56" w:rsidRDefault="00000DEB">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在2019年6月3日9时 30分前不得开启。</w:t>
            </w:r>
          </w:p>
        </w:tc>
      </w:tr>
      <w:tr w:rsidR="00B06D56">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B06D56" w:rsidRDefault="00000DEB">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许昌市建安区新元大道兴业大厦4楼开标一室。</w:t>
            </w:r>
          </w:p>
        </w:tc>
      </w:tr>
      <w:tr w:rsidR="00B06D56">
        <w:trPr>
          <w:trHeight w:val="41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B06D56" w:rsidRDefault="00000DEB">
            <w:pPr>
              <w:autoSpaceDE w:val="0"/>
              <w:autoSpaceDN w:val="0"/>
              <w:adjustRightInd w:val="0"/>
              <w:spacing w:line="420" w:lineRule="exact"/>
              <w:rPr>
                <w:rFonts w:hAnsi="宋体" w:cs="仿宋_GB2312"/>
                <w:sz w:val="24"/>
              </w:rPr>
            </w:pPr>
            <w:r>
              <w:rPr>
                <w:rFonts w:hAnsi="宋体" w:cs="仿宋_GB2312" w:hint="eastAsia"/>
                <w:sz w:val="24"/>
              </w:rPr>
              <w:t>否</w:t>
            </w:r>
          </w:p>
        </w:tc>
      </w:tr>
      <w:tr w:rsidR="00B06D56">
        <w:trPr>
          <w:trHeight w:val="458"/>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lastRenderedPageBreak/>
              <w:t>5.1</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B06D56" w:rsidRDefault="00000DEB">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B06D56" w:rsidRDefault="00000DEB">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许昌市建安区新元大道兴业大厦4楼开标一室。</w:t>
            </w:r>
          </w:p>
        </w:tc>
      </w:tr>
      <w:tr w:rsidR="00B06D56">
        <w:trPr>
          <w:trHeight w:val="457"/>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B06D56" w:rsidRDefault="00000DEB">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B06D56">
        <w:trPr>
          <w:trHeight w:val="350"/>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B06D56" w:rsidRDefault="00000DEB">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B06D56" w:rsidRDefault="00000DEB">
            <w:pPr>
              <w:spacing w:line="288" w:lineRule="auto"/>
              <w:rPr>
                <w:sz w:val="24"/>
              </w:rPr>
            </w:pPr>
            <w:r>
              <w:rPr>
                <w:rFonts w:ascii="新宋体" w:eastAsia="新宋体" w:hAnsi="新宋体" w:hint="eastAsia"/>
                <w:sz w:val="24"/>
              </w:rPr>
              <w:t>评标委员会构成：5人，从河南省综合评标专家库中随机抽取4人和招标人代表1人。</w:t>
            </w:r>
          </w:p>
        </w:tc>
      </w:tr>
      <w:tr w:rsidR="00B06D56">
        <w:trPr>
          <w:trHeight w:val="435"/>
          <w:jc w:val="center"/>
        </w:trPr>
        <w:tc>
          <w:tcPr>
            <w:tcW w:w="1003" w:type="dxa"/>
            <w:vAlign w:val="center"/>
          </w:tcPr>
          <w:p w:rsidR="00B06D56" w:rsidRDefault="00000DEB">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B06D56" w:rsidRDefault="00000DEB">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B06D56" w:rsidRDefault="00000DEB">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B06D56">
        <w:trPr>
          <w:trHeight w:val="47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B06D56">
        <w:trPr>
          <w:trHeight w:val="90"/>
          <w:jc w:val="center"/>
        </w:trPr>
        <w:tc>
          <w:tcPr>
            <w:tcW w:w="9874" w:type="dxa"/>
            <w:gridSpan w:val="6"/>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B06D56">
        <w:trPr>
          <w:trHeight w:val="645"/>
          <w:jc w:val="center"/>
        </w:trPr>
        <w:tc>
          <w:tcPr>
            <w:tcW w:w="1077" w:type="dxa"/>
            <w:gridSpan w:val="2"/>
            <w:vAlign w:val="center"/>
          </w:tcPr>
          <w:p w:rsidR="00B06D56" w:rsidRDefault="00000DEB">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金额不少于本项目招标控制价金额的建筑工程</w:t>
            </w:r>
          </w:p>
        </w:tc>
      </w:tr>
      <w:tr w:rsidR="00B06D56">
        <w:trPr>
          <w:trHeight w:val="565"/>
          <w:jc w:val="center"/>
        </w:trPr>
        <w:tc>
          <w:tcPr>
            <w:tcW w:w="9874" w:type="dxa"/>
            <w:gridSpan w:val="6"/>
            <w:vAlign w:val="center"/>
          </w:tcPr>
          <w:p w:rsidR="00B06D56" w:rsidRDefault="00000DEB">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B06D56">
        <w:trPr>
          <w:trHeight w:val="475"/>
          <w:jc w:val="center"/>
        </w:trPr>
        <w:tc>
          <w:tcPr>
            <w:tcW w:w="1003" w:type="dxa"/>
            <w:vAlign w:val="center"/>
          </w:tcPr>
          <w:p w:rsidR="00B06D56" w:rsidRDefault="00000DEB">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B06D56" w:rsidRDefault="00000DEB">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p w:rsidR="00B06D56" w:rsidRDefault="00000DEB">
            <w:pPr>
              <w:spacing w:line="440" w:lineRule="exact"/>
              <w:jc w:val="left"/>
              <w:rPr>
                <w:rFonts w:hAnsi="宋体" w:cs="宋体"/>
                <w:b/>
                <w:bCs/>
                <w:sz w:val="24"/>
                <w:szCs w:val="24"/>
              </w:rPr>
            </w:pPr>
            <w:r>
              <w:rPr>
                <w:rFonts w:hAnsi="宋体" w:cs="宋体" w:hint="eastAsia"/>
                <w:b/>
                <w:bCs/>
                <w:sz w:val="24"/>
                <w:szCs w:val="24"/>
              </w:rPr>
              <w:t>招标控制价：</w:t>
            </w:r>
          </w:p>
          <w:p w:rsidR="00B06D56" w:rsidRDefault="00000DEB">
            <w:pPr>
              <w:spacing w:line="440" w:lineRule="exact"/>
              <w:jc w:val="left"/>
              <w:rPr>
                <w:rFonts w:hAnsi="宋体" w:cs="宋体"/>
                <w:b/>
                <w:bCs/>
                <w:sz w:val="24"/>
                <w:szCs w:val="24"/>
              </w:rPr>
            </w:pPr>
            <w:r>
              <w:rPr>
                <w:rFonts w:hAnsi="宋体" w:cs="宋体" w:hint="eastAsia"/>
                <w:b/>
                <w:bCs/>
                <w:sz w:val="24"/>
                <w:szCs w:val="24"/>
              </w:rPr>
              <w:t>大写：贰佰贰拾玖万零贰佰陆拾壹元肆角肆分 （含规费、税金、安全文明措施费）；</w:t>
            </w:r>
          </w:p>
          <w:p w:rsidR="00B06D56" w:rsidRDefault="00000DEB">
            <w:pPr>
              <w:spacing w:line="440" w:lineRule="exact"/>
              <w:jc w:val="left"/>
              <w:rPr>
                <w:rFonts w:hAnsi="宋体" w:cs="宋体"/>
                <w:b/>
                <w:bCs/>
                <w:sz w:val="24"/>
                <w:szCs w:val="24"/>
              </w:rPr>
            </w:pPr>
            <w:r>
              <w:rPr>
                <w:rFonts w:hAnsi="宋体" w:cs="宋体" w:hint="eastAsia"/>
                <w:b/>
                <w:bCs/>
                <w:sz w:val="24"/>
                <w:szCs w:val="24"/>
              </w:rPr>
              <w:t>小写：2290261.44元。</w:t>
            </w:r>
          </w:p>
          <w:p w:rsidR="00B06D56" w:rsidRDefault="00000DEB" w:rsidP="00CD7D47">
            <w:pPr>
              <w:autoSpaceDE w:val="0"/>
              <w:autoSpaceDN w:val="0"/>
              <w:adjustRightInd w:val="0"/>
              <w:spacing w:line="276" w:lineRule="auto"/>
              <w:ind w:firstLineChars="200" w:firstLine="482"/>
              <w:rPr>
                <w:rFonts w:hAnsi="宋体" w:cs="TimesNewRomanPSMT"/>
                <w:sz w:val="24"/>
              </w:rPr>
            </w:pPr>
            <w:r>
              <w:rPr>
                <w:rFonts w:hAnsi="宋体" w:cs="宋体" w:hint="eastAsia"/>
                <w:b/>
                <w:bCs/>
                <w:sz w:val="24"/>
                <w:szCs w:val="24"/>
              </w:rPr>
              <w:t>凡投标人的投标报价高于招标控制价（不含等于“招标控制价”）的，该投标人的投标文件应予拒绝。</w:t>
            </w:r>
          </w:p>
        </w:tc>
      </w:tr>
      <w:tr w:rsidR="00B06D56">
        <w:trPr>
          <w:trHeight w:val="83"/>
          <w:jc w:val="center"/>
        </w:trPr>
        <w:tc>
          <w:tcPr>
            <w:tcW w:w="9874" w:type="dxa"/>
            <w:gridSpan w:val="6"/>
            <w:vAlign w:val="center"/>
          </w:tcPr>
          <w:p w:rsidR="00B06D56" w:rsidRDefault="00000DEB">
            <w:pPr>
              <w:spacing w:line="312" w:lineRule="auto"/>
              <w:rPr>
                <w:sz w:val="24"/>
              </w:rPr>
            </w:pPr>
            <w:r>
              <w:rPr>
                <w:rFonts w:hint="eastAsia"/>
                <w:sz w:val="24"/>
              </w:rPr>
              <w:t>10.3“</w:t>
            </w:r>
            <w:r>
              <w:rPr>
                <w:rFonts w:hAnsi="宋体" w:cs="宋体" w:hint="eastAsia"/>
                <w:sz w:val="24"/>
              </w:rPr>
              <w:t>暗标</w:t>
            </w:r>
            <w:r>
              <w:rPr>
                <w:rFonts w:ascii="Times New Roman"/>
                <w:sz w:val="24"/>
              </w:rPr>
              <w:t>”</w:t>
            </w:r>
            <w:r>
              <w:rPr>
                <w:rFonts w:hAnsi="宋体" w:cs="宋体" w:hint="eastAsia"/>
                <w:sz w:val="24"/>
              </w:rPr>
              <w:t>评审</w:t>
            </w:r>
          </w:p>
        </w:tc>
      </w:tr>
      <w:tr w:rsidR="00B06D56">
        <w:trPr>
          <w:trHeight w:val="680"/>
          <w:jc w:val="center"/>
        </w:trPr>
        <w:tc>
          <w:tcPr>
            <w:tcW w:w="1003" w:type="dxa"/>
            <w:vAlign w:val="center"/>
          </w:tcPr>
          <w:p w:rsidR="00B06D56" w:rsidRDefault="00B06D56">
            <w:pPr>
              <w:spacing w:line="312" w:lineRule="auto"/>
              <w:rPr>
                <w:sz w:val="24"/>
              </w:rPr>
            </w:pPr>
          </w:p>
        </w:tc>
        <w:tc>
          <w:tcPr>
            <w:tcW w:w="3111" w:type="dxa"/>
            <w:gridSpan w:val="4"/>
            <w:vAlign w:val="center"/>
          </w:tcPr>
          <w:p w:rsidR="00B06D56" w:rsidRDefault="00000DEB">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B06D56" w:rsidRDefault="00000DEB">
            <w:pPr>
              <w:spacing w:line="312" w:lineRule="auto"/>
              <w:rPr>
                <w:sz w:val="24"/>
              </w:rPr>
            </w:pPr>
            <w:r>
              <w:rPr>
                <w:rFonts w:hAnsi="宋体" w:cs="宋体" w:hint="eastAsia"/>
                <w:sz w:val="24"/>
              </w:rPr>
              <w:t>不采用</w:t>
            </w:r>
          </w:p>
        </w:tc>
      </w:tr>
      <w:tr w:rsidR="00B06D56">
        <w:trPr>
          <w:trHeight w:val="83"/>
          <w:jc w:val="center"/>
        </w:trPr>
        <w:tc>
          <w:tcPr>
            <w:tcW w:w="9874" w:type="dxa"/>
            <w:gridSpan w:val="6"/>
            <w:vAlign w:val="center"/>
          </w:tcPr>
          <w:p w:rsidR="00B06D56" w:rsidRDefault="00000DEB">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B06D56">
        <w:trPr>
          <w:trHeight w:val="515"/>
          <w:jc w:val="center"/>
        </w:trPr>
        <w:tc>
          <w:tcPr>
            <w:tcW w:w="1003" w:type="dxa"/>
            <w:vAlign w:val="center"/>
          </w:tcPr>
          <w:p w:rsidR="00B06D56" w:rsidRDefault="00B06D56">
            <w:pPr>
              <w:spacing w:line="312" w:lineRule="auto"/>
              <w:rPr>
                <w:rFonts w:ascii="新宋体" w:eastAsia="新宋体" w:hAnsi="新宋体"/>
                <w:b/>
                <w:sz w:val="24"/>
              </w:rPr>
            </w:pPr>
          </w:p>
        </w:tc>
        <w:tc>
          <w:tcPr>
            <w:tcW w:w="8871" w:type="dxa"/>
            <w:gridSpan w:val="5"/>
            <w:vAlign w:val="center"/>
          </w:tcPr>
          <w:p w:rsidR="00B06D56" w:rsidRDefault="00000DEB">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B06D56">
        <w:trPr>
          <w:trHeight w:val="83"/>
          <w:jc w:val="center"/>
        </w:trPr>
        <w:tc>
          <w:tcPr>
            <w:tcW w:w="9874" w:type="dxa"/>
            <w:gridSpan w:val="6"/>
            <w:vAlign w:val="center"/>
          </w:tcPr>
          <w:p w:rsidR="00B06D56" w:rsidRDefault="00000DEB">
            <w:pPr>
              <w:rPr>
                <w:sz w:val="24"/>
              </w:rPr>
            </w:pPr>
            <w:r>
              <w:rPr>
                <w:rFonts w:hint="eastAsia"/>
                <w:sz w:val="24"/>
              </w:rPr>
              <w:t>10.5</w:t>
            </w:r>
            <w:r>
              <w:rPr>
                <w:rFonts w:hAnsi="宋体" w:cs="宋体" w:hint="eastAsia"/>
                <w:sz w:val="24"/>
              </w:rPr>
              <w:t>中标公示</w:t>
            </w:r>
          </w:p>
        </w:tc>
      </w:tr>
      <w:tr w:rsidR="00B06D56">
        <w:trPr>
          <w:trHeight w:val="539"/>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ascii="新宋体" w:eastAsia="新宋体" w:hAnsi="新宋体" w:hint="eastAsia"/>
                <w:sz w:val="24"/>
              </w:rPr>
              <w:t>10.6 知识产权</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10.7重新招标的其他情形</w:t>
            </w:r>
          </w:p>
        </w:tc>
      </w:tr>
      <w:tr w:rsidR="00B06D56">
        <w:trPr>
          <w:trHeight w:val="83"/>
          <w:jc w:val="center"/>
        </w:trPr>
        <w:tc>
          <w:tcPr>
            <w:tcW w:w="1003" w:type="dxa"/>
            <w:vAlign w:val="center"/>
          </w:tcPr>
          <w:p w:rsidR="00B06D56" w:rsidRDefault="00B06D56">
            <w:pPr>
              <w:spacing w:line="312" w:lineRule="auto"/>
              <w:rPr>
                <w:rFonts w:ascii="新宋体" w:eastAsia="新宋体" w:hAnsi="新宋体"/>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B06D56">
        <w:trPr>
          <w:trHeight w:val="228"/>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10.8 同义词语</w:t>
            </w:r>
          </w:p>
        </w:tc>
      </w:tr>
      <w:tr w:rsidR="00B06D56">
        <w:trPr>
          <w:trHeight w:val="251"/>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B06D56">
        <w:trPr>
          <w:trHeight w:val="375"/>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10.9监  督</w:t>
            </w:r>
          </w:p>
        </w:tc>
      </w:tr>
      <w:tr w:rsidR="00B06D56">
        <w:trPr>
          <w:trHeight w:val="950"/>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B06D56">
        <w:trPr>
          <w:trHeight w:val="83"/>
          <w:jc w:val="center"/>
        </w:trPr>
        <w:tc>
          <w:tcPr>
            <w:tcW w:w="9874" w:type="dxa"/>
            <w:gridSpan w:val="6"/>
            <w:vAlign w:val="center"/>
          </w:tcPr>
          <w:p w:rsidR="00B06D56" w:rsidRDefault="00000DEB">
            <w:pPr>
              <w:spacing w:line="312" w:lineRule="auto"/>
              <w:rPr>
                <w:rFonts w:ascii="新宋体" w:eastAsia="新宋体" w:hAnsi="新宋体"/>
                <w:sz w:val="24"/>
              </w:rPr>
            </w:pPr>
            <w:r>
              <w:rPr>
                <w:rFonts w:hAnsi="宋体" w:cs="仿宋_GB2312" w:hint="eastAsia"/>
                <w:sz w:val="24"/>
              </w:rPr>
              <w:t>10.10 解释权</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B06D56" w:rsidRDefault="00000DEB">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B06D56">
        <w:trPr>
          <w:trHeight w:val="271"/>
          <w:jc w:val="center"/>
        </w:trPr>
        <w:tc>
          <w:tcPr>
            <w:tcW w:w="9874" w:type="dxa"/>
            <w:gridSpan w:val="6"/>
            <w:vAlign w:val="center"/>
          </w:tcPr>
          <w:p w:rsidR="00B06D56" w:rsidRDefault="00000DEB">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4、开标时法人或授权委托人（持有效的授权委托书）未携带本人身份证原件到开标现场并签到的；</w:t>
            </w:r>
          </w:p>
          <w:p w:rsidR="00B06D56" w:rsidRDefault="00000DEB">
            <w:pPr>
              <w:adjustRightInd w:val="0"/>
              <w:snapToGrid w:val="0"/>
              <w:spacing w:line="420" w:lineRule="exact"/>
            </w:pPr>
            <w:r>
              <w:rPr>
                <w:rFonts w:ascii="新宋体" w:eastAsia="新宋体" w:hAnsi="新宋体" w:hint="eastAsia"/>
                <w:sz w:val="24"/>
                <w:szCs w:val="22"/>
              </w:rPr>
              <w:t>5、未按照规定支付招标文件费用的。</w:t>
            </w:r>
          </w:p>
        </w:tc>
      </w:tr>
      <w:tr w:rsidR="00B06D56">
        <w:trPr>
          <w:trHeight w:val="83"/>
          <w:jc w:val="center"/>
        </w:trPr>
        <w:tc>
          <w:tcPr>
            <w:tcW w:w="9874" w:type="dxa"/>
            <w:gridSpan w:val="6"/>
            <w:vAlign w:val="center"/>
          </w:tcPr>
          <w:p w:rsidR="00B06D56" w:rsidRDefault="00000DEB">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10.11.2  相关费用</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tabs>
                <w:tab w:val="left" w:pos="1213"/>
              </w:tabs>
              <w:adjustRightInd w:val="0"/>
              <w:snapToGrid w:val="0"/>
              <w:spacing w:line="420" w:lineRule="exact"/>
              <w:rPr>
                <w:rFonts w:ascii="新宋体" w:eastAsia="新宋体" w:hAnsi="新宋体"/>
                <w:sz w:val="24"/>
                <w:szCs w:val="22"/>
              </w:rPr>
            </w:pPr>
            <w:r>
              <w:rPr>
                <w:rFonts w:hAnsi="宋体" w:cs="宋体" w:hint="eastAsia"/>
                <w:bCs/>
                <w:sz w:val="22"/>
                <w:szCs w:val="22"/>
              </w:rPr>
              <w:t>本项目招标代理费由中标人支付，收费标准参照国家计委印发的计价格（2002）1980号文件规定。</w:t>
            </w:r>
          </w:p>
        </w:tc>
      </w:tr>
      <w:tr w:rsidR="00B06D56">
        <w:trPr>
          <w:trHeight w:val="83"/>
          <w:jc w:val="center"/>
        </w:trPr>
        <w:tc>
          <w:tcPr>
            <w:tcW w:w="9874" w:type="dxa"/>
            <w:gridSpan w:val="6"/>
            <w:vAlign w:val="center"/>
          </w:tcPr>
          <w:p w:rsidR="00B06D56" w:rsidRDefault="00000DEB">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B06D56">
        <w:trPr>
          <w:trHeight w:val="83"/>
          <w:jc w:val="center"/>
        </w:trPr>
        <w:tc>
          <w:tcPr>
            <w:tcW w:w="1003" w:type="dxa"/>
            <w:vAlign w:val="center"/>
          </w:tcPr>
          <w:p w:rsidR="00B06D56" w:rsidRDefault="00B06D56">
            <w:pPr>
              <w:spacing w:line="312" w:lineRule="auto"/>
              <w:rPr>
                <w:sz w:val="24"/>
              </w:rPr>
            </w:pPr>
          </w:p>
        </w:tc>
        <w:tc>
          <w:tcPr>
            <w:tcW w:w="8871" w:type="dxa"/>
            <w:gridSpan w:val="5"/>
            <w:vAlign w:val="center"/>
          </w:tcPr>
          <w:p w:rsidR="00B06D56" w:rsidRDefault="00000DEB">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B06D56" w:rsidRDefault="00000DEB">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B06D56" w:rsidRDefault="00000DEB">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B06D56" w:rsidRDefault="00000DEB">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adjustRightInd w:val="0"/>
              <w:snapToGrid w:val="0"/>
              <w:spacing w:line="420" w:lineRule="exact"/>
              <w:jc w:val="left"/>
              <w:outlineLvl w:val="0"/>
              <w:rPr>
                <w:rFonts w:hAnsi="宋体" w:cs="宋体"/>
                <w:sz w:val="24"/>
              </w:rPr>
            </w:pPr>
            <w:r>
              <w:rPr>
                <w:rFonts w:hAnsi="宋体" w:cs="宋体" w:hint="eastAsia"/>
                <w:sz w:val="24"/>
              </w:rPr>
              <w:t>7.2 商务标投标文件制作技术咨询：0374-2961598。</w:t>
            </w:r>
          </w:p>
        </w:tc>
      </w:tr>
    </w:tbl>
    <w:p w:rsidR="00B06D56" w:rsidRDefault="00B06D56">
      <w:pPr>
        <w:autoSpaceDE w:val="0"/>
        <w:autoSpaceDN w:val="0"/>
        <w:spacing w:line="440" w:lineRule="exact"/>
        <w:jc w:val="left"/>
        <w:outlineLvl w:val="0"/>
        <w:rPr>
          <w:rFonts w:hAnsi="宋体" w:cs="宋体"/>
          <w:b/>
          <w:sz w:val="28"/>
          <w:szCs w:val="28"/>
        </w:rPr>
      </w:pPr>
      <w:bookmarkStart w:id="7" w:name="_Toc283559947"/>
    </w:p>
    <w:p w:rsidR="00B06D56" w:rsidRDefault="00000DEB">
      <w:pPr>
        <w:autoSpaceDE w:val="0"/>
        <w:autoSpaceDN w:val="0"/>
        <w:spacing w:line="440" w:lineRule="exact"/>
        <w:jc w:val="left"/>
        <w:outlineLvl w:val="0"/>
        <w:rPr>
          <w:rFonts w:hAnsi="宋体" w:cs="宋体"/>
          <w:b/>
          <w:sz w:val="28"/>
          <w:szCs w:val="28"/>
        </w:rPr>
      </w:pPr>
      <w:r>
        <w:rPr>
          <w:rFonts w:hAnsi="宋体" w:cs="宋体" w:hint="eastAsia"/>
          <w:b/>
          <w:sz w:val="28"/>
          <w:szCs w:val="28"/>
        </w:rPr>
        <w:t>1. 总则</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1.1.2 本招标项目招标人：见投标人须知前附表。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1.1.3 本招标项目名称：见投标人须知前附表。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本标段建设地点：见申请人须知前附表。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1.2.3 本招标项目的资金落实情况：见投标人须知前附表。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1.4 投标人及项目经理资格要求</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Pr>
          <w:rFonts w:hint="eastAsia"/>
          <w:sz w:val="24"/>
        </w:rPr>
        <w:t>项目经理</w:t>
      </w:r>
      <w:r>
        <w:rPr>
          <w:rFonts w:hAnsi="宋体" w:cs="仿宋_GB2312" w:hint="eastAsia"/>
          <w:sz w:val="24"/>
        </w:rPr>
        <w:t>资格要求：见投标人须知前附表。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1.4.3投标人不得存在下列情形之一：</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B06D56" w:rsidRDefault="00000DEB">
      <w:pPr>
        <w:autoSpaceDE w:val="0"/>
        <w:autoSpaceDN w:val="0"/>
        <w:spacing w:line="440" w:lineRule="exact"/>
        <w:jc w:val="left"/>
        <w:outlineLvl w:val="0"/>
        <w:rPr>
          <w:rFonts w:hAnsi="宋体" w:cs="宋体"/>
          <w:b/>
          <w:sz w:val="24"/>
        </w:rPr>
      </w:pPr>
      <w:bookmarkStart w:id="8" w:name="_Toc144974503"/>
      <w:bookmarkStart w:id="9" w:name="_Toc152045535"/>
      <w:bookmarkStart w:id="10" w:name="_Toc179632552"/>
      <w:bookmarkStart w:id="11" w:name="_Toc152042311"/>
      <w:r>
        <w:rPr>
          <w:rFonts w:hAnsi="宋体" w:cs="宋体" w:hint="eastAsia"/>
          <w:b/>
          <w:sz w:val="24"/>
        </w:rPr>
        <w:t>1.5 费用承担</w:t>
      </w:r>
      <w:bookmarkEnd w:id="8"/>
      <w:bookmarkEnd w:id="9"/>
      <w:bookmarkEnd w:id="10"/>
      <w:bookmarkEnd w:id="1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B06D56" w:rsidRDefault="00000DEB">
      <w:pPr>
        <w:autoSpaceDE w:val="0"/>
        <w:autoSpaceDN w:val="0"/>
        <w:spacing w:line="440" w:lineRule="exact"/>
        <w:jc w:val="left"/>
        <w:outlineLvl w:val="0"/>
        <w:rPr>
          <w:rFonts w:hAnsi="宋体" w:cs="宋体"/>
          <w:b/>
          <w:sz w:val="24"/>
        </w:rPr>
      </w:pPr>
      <w:bookmarkStart w:id="12" w:name="_Toc144974504"/>
      <w:bookmarkStart w:id="13" w:name="_Toc152045536"/>
      <w:bookmarkStart w:id="14" w:name="_Toc179632553"/>
      <w:bookmarkStart w:id="15" w:name="_Toc152042312"/>
      <w:r>
        <w:rPr>
          <w:rFonts w:hAnsi="宋体" w:cs="宋体" w:hint="eastAsia"/>
          <w:b/>
          <w:sz w:val="24"/>
        </w:rPr>
        <w:t>1.6 保密</w:t>
      </w:r>
      <w:bookmarkEnd w:id="12"/>
      <w:bookmarkEnd w:id="13"/>
      <w:bookmarkEnd w:id="14"/>
      <w:bookmarkEnd w:id="1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B06D56" w:rsidRDefault="00000DEB">
      <w:pPr>
        <w:autoSpaceDE w:val="0"/>
        <w:autoSpaceDN w:val="0"/>
        <w:spacing w:line="440" w:lineRule="exact"/>
        <w:jc w:val="left"/>
        <w:outlineLvl w:val="0"/>
        <w:rPr>
          <w:rFonts w:hAnsi="宋体" w:cs="宋体"/>
          <w:b/>
          <w:sz w:val="24"/>
        </w:rPr>
      </w:pPr>
      <w:bookmarkStart w:id="16" w:name="_Toc144974505"/>
      <w:bookmarkStart w:id="17" w:name="_Toc152042313"/>
      <w:bookmarkStart w:id="18" w:name="_Toc152045537"/>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除专用术语外，与招标投标有关的语言均使用中文。必要时专用术语应附有中文注释。</w:t>
      </w:r>
    </w:p>
    <w:p w:rsidR="00B06D56" w:rsidRDefault="00000DEB">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Ansi="宋体" w:cs="宋体" w:hint="eastAsia"/>
          <w:b/>
          <w:sz w:val="24"/>
        </w:rPr>
        <w:t>1.8 计量单位</w:t>
      </w:r>
      <w:bookmarkEnd w:id="20"/>
      <w:bookmarkEnd w:id="21"/>
      <w:bookmarkEnd w:id="22"/>
      <w:bookmarkEnd w:id="23"/>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B06D56" w:rsidRDefault="00000DEB">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B06D56" w:rsidRDefault="00000DEB">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B06D56" w:rsidRDefault="00000DEB">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B06D56" w:rsidRDefault="00000DEB">
      <w:pPr>
        <w:spacing w:line="450" w:lineRule="exact"/>
        <w:ind w:firstLineChars="171" w:firstLine="410"/>
        <w:rPr>
          <w:sz w:val="24"/>
        </w:rPr>
      </w:pPr>
      <w:r>
        <w:rPr>
          <w:rFonts w:hAnsi="宋体" w:cs="宋体"/>
          <w:sz w:val="24"/>
        </w:rPr>
        <w:t>1</w:t>
      </w:r>
      <w:r>
        <w:rPr>
          <w:sz w:val="24"/>
        </w:rPr>
        <w:t>.</w:t>
      </w:r>
      <w:r>
        <w:rPr>
          <w:rFonts w:hint="eastAsia"/>
          <w:sz w:val="24"/>
        </w:rPr>
        <w:t>10</w:t>
      </w:r>
      <w:r>
        <w:rPr>
          <w:sz w:val="24"/>
        </w:rPr>
        <w:t>.</w:t>
      </w:r>
      <w:r>
        <w:rPr>
          <w:rFonts w:hint="eastAsia"/>
          <w:sz w:val="24"/>
        </w:rPr>
        <w:t>1 招标人不召开投标预备会。</w:t>
      </w:r>
    </w:p>
    <w:p w:rsidR="00B06D56" w:rsidRDefault="00000DEB">
      <w:pPr>
        <w:spacing w:line="450" w:lineRule="exact"/>
        <w:ind w:firstLineChars="171" w:firstLine="410"/>
        <w:rPr>
          <w:sz w:val="24"/>
        </w:rPr>
      </w:pPr>
      <w:r>
        <w:rPr>
          <w:sz w:val="24"/>
        </w:rPr>
        <w:t>1.</w:t>
      </w:r>
      <w:r>
        <w:rPr>
          <w:rFonts w:hint="eastAsia"/>
          <w:sz w:val="24"/>
        </w:rPr>
        <w:t>10</w:t>
      </w:r>
      <w:r>
        <w:rPr>
          <w:sz w:val="24"/>
        </w:rPr>
        <w:t>.</w:t>
      </w:r>
      <w:r>
        <w:rPr>
          <w:rFonts w:hint="eastAsia"/>
          <w:sz w:val="24"/>
        </w:rPr>
        <w:t>2 投标人应在投标人须知前附表规定的时间前，将问题在公共资源交易系统电子平台上提出。</w:t>
      </w:r>
    </w:p>
    <w:p w:rsidR="00B06D56" w:rsidRDefault="00000DEB">
      <w:pPr>
        <w:spacing w:line="450" w:lineRule="exact"/>
        <w:ind w:firstLineChars="171" w:firstLine="410"/>
        <w:rPr>
          <w:rFonts w:hAnsi="宋体" w:cs="宋体"/>
          <w:sz w:val="24"/>
        </w:rPr>
      </w:pPr>
      <w:r>
        <w:rPr>
          <w:sz w:val="24"/>
        </w:rPr>
        <w:t>1.</w:t>
      </w:r>
      <w:r>
        <w:rPr>
          <w:rFonts w:hint="eastAsia"/>
          <w:sz w:val="24"/>
        </w:rPr>
        <w:t>10</w:t>
      </w:r>
      <w:r>
        <w:rPr>
          <w:sz w:val="24"/>
        </w:rPr>
        <w:t>.3</w:t>
      </w:r>
      <w:r>
        <w:rPr>
          <w:rFonts w:hint="eastAsia"/>
          <w:sz w:val="24"/>
        </w:rPr>
        <w:t xml:space="preserve"> 招标人在投标人须知前附表规定的时间内，将对投标人所提问题的澄清，在公共资源交</w:t>
      </w:r>
      <w:r>
        <w:rPr>
          <w:rFonts w:ascii="新宋体" w:eastAsia="新宋体" w:hAnsi="新宋体" w:cs="仿宋_GB2312" w:hint="eastAsia"/>
          <w:sz w:val="24"/>
        </w:rPr>
        <w:t>易系统电子平台</w:t>
      </w:r>
      <w:r>
        <w:rPr>
          <w:rFonts w:hAnsi="宋体" w:cs="宋体" w:hint="eastAsia"/>
          <w:sz w:val="24"/>
        </w:rPr>
        <w:t>上予以澄清。该澄清内容为招标文件的组成部分。</w:t>
      </w:r>
    </w:p>
    <w:p w:rsidR="00B06D56" w:rsidRDefault="00000DEB">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B06D56" w:rsidRDefault="00000DEB">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B06D56" w:rsidRDefault="00000DEB">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B06D56" w:rsidRDefault="00000DEB">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B06D56" w:rsidRDefault="00000DEB">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B06D56" w:rsidRDefault="00000DEB">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B06D56" w:rsidRDefault="00000DEB">
      <w:pPr>
        <w:spacing w:line="450" w:lineRule="exact"/>
        <w:ind w:firstLineChars="171" w:firstLine="410"/>
        <w:rPr>
          <w:sz w:val="24"/>
        </w:rPr>
      </w:pPr>
      <w:r>
        <w:rPr>
          <w:rFonts w:hint="eastAsia"/>
          <w:sz w:val="24"/>
        </w:rPr>
        <w:t>（1）招标公告；</w:t>
      </w:r>
    </w:p>
    <w:p w:rsidR="00B06D56" w:rsidRDefault="00000DEB">
      <w:pPr>
        <w:spacing w:line="450" w:lineRule="exact"/>
        <w:ind w:firstLineChars="171" w:firstLine="410"/>
        <w:rPr>
          <w:sz w:val="24"/>
        </w:rPr>
      </w:pPr>
      <w:r>
        <w:rPr>
          <w:rFonts w:hint="eastAsia"/>
          <w:sz w:val="24"/>
        </w:rPr>
        <w:t>（2）投标人须知；</w:t>
      </w:r>
    </w:p>
    <w:p w:rsidR="00B06D56" w:rsidRDefault="00000DEB">
      <w:pPr>
        <w:spacing w:line="450" w:lineRule="exact"/>
        <w:ind w:firstLineChars="171" w:firstLine="410"/>
        <w:rPr>
          <w:sz w:val="24"/>
        </w:rPr>
      </w:pPr>
      <w:r>
        <w:rPr>
          <w:rFonts w:hint="eastAsia"/>
          <w:sz w:val="24"/>
        </w:rPr>
        <w:t>（3）评标办法；</w:t>
      </w:r>
    </w:p>
    <w:p w:rsidR="00B06D56" w:rsidRDefault="00000DEB">
      <w:pPr>
        <w:spacing w:line="450" w:lineRule="exact"/>
        <w:ind w:firstLineChars="171" w:firstLine="410"/>
        <w:rPr>
          <w:sz w:val="24"/>
        </w:rPr>
      </w:pPr>
      <w:r>
        <w:rPr>
          <w:rFonts w:hint="eastAsia"/>
          <w:sz w:val="24"/>
        </w:rPr>
        <w:t>（4）合同条款及格式；</w:t>
      </w:r>
    </w:p>
    <w:p w:rsidR="00B06D56" w:rsidRDefault="00000DEB">
      <w:pPr>
        <w:spacing w:line="450" w:lineRule="exact"/>
        <w:ind w:firstLineChars="171" w:firstLine="410"/>
        <w:rPr>
          <w:sz w:val="24"/>
        </w:rPr>
      </w:pPr>
      <w:r>
        <w:rPr>
          <w:rFonts w:hint="eastAsia"/>
          <w:sz w:val="24"/>
        </w:rPr>
        <w:t xml:space="preserve">（5）工程量清单； </w:t>
      </w:r>
    </w:p>
    <w:p w:rsidR="00B06D56" w:rsidRDefault="00000DEB">
      <w:pPr>
        <w:spacing w:line="450" w:lineRule="exact"/>
        <w:ind w:firstLineChars="171" w:firstLine="410"/>
        <w:rPr>
          <w:sz w:val="24"/>
        </w:rPr>
      </w:pPr>
      <w:r>
        <w:rPr>
          <w:rFonts w:hint="eastAsia"/>
          <w:sz w:val="24"/>
        </w:rPr>
        <w:t xml:space="preserve">（6）图纸； </w:t>
      </w:r>
    </w:p>
    <w:p w:rsidR="00B06D56" w:rsidRDefault="00000DEB">
      <w:pPr>
        <w:spacing w:line="450" w:lineRule="exact"/>
        <w:ind w:firstLineChars="171" w:firstLine="410"/>
        <w:rPr>
          <w:sz w:val="24"/>
        </w:rPr>
      </w:pPr>
      <w:r>
        <w:rPr>
          <w:rFonts w:hint="eastAsia"/>
          <w:sz w:val="24"/>
        </w:rPr>
        <w:t>（7）技术标准和要求；</w:t>
      </w:r>
    </w:p>
    <w:p w:rsidR="00B06D56" w:rsidRDefault="00000DEB">
      <w:pPr>
        <w:spacing w:line="450" w:lineRule="exact"/>
        <w:ind w:firstLineChars="171" w:firstLine="410"/>
        <w:rPr>
          <w:sz w:val="24"/>
        </w:rPr>
      </w:pPr>
      <w:r>
        <w:rPr>
          <w:rFonts w:hint="eastAsia"/>
          <w:sz w:val="24"/>
        </w:rPr>
        <w:t>（8）投标文件格式；</w:t>
      </w:r>
    </w:p>
    <w:p w:rsidR="00B06D56" w:rsidRDefault="00000DEB">
      <w:pPr>
        <w:spacing w:line="450" w:lineRule="exact"/>
        <w:ind w:firstLineChars="171" w:firstLine="410"/>
        <w:rPr>
          <w:sz w:val="24"/>
        </w:rPr>
      </w:pPr>
      <w:r>
        <w:rPr>
          <w:rFonts w:hint="eastAsia"/>
          <w:sz w:val="24"/>
        </w:rPr>
        <w:lastRenderedPageBreak/>
        <w:t>（9）投标人须知前附表规定的其他材料；</w:t>
      </w:r>
    </w:p>
    <w:p w:rsidR="00B06D56" w:rsidRDefault="00000DEB">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B06D56" w:rsidRDefault="00000DEB">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B06D56" w:rsidRDefault="00000DEB">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B06D56" w:rsidRDefault="00000DEB">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B06D56" w:rsidRDefault="00000DEB">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B06D56" w:rsidRDefault="00000DEB">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B06D56" w:rsidRDefault="00000DEB">
      <w:pPr>
        <w:autoSpaceDE w:val="0"/>
        <w:autoSpaceDN w:val="0"/>
        <w:spacing w:line="420" w:lineRule="exact"/>
        <w:jc w:val="left"/>
        <w:outlineLvl w:val="0"/>
        <w:rPr>
          <w:rFonts w:hAnsi="宋体" w:cs="宋体"/>
          <w:b/>
          <w:sz w:val="24"/>
        </w:rPr>
      </w:pPr>
      <w:bookmarkStart w:id="31" w:name="_Toc179632564"/>
      <w:bookmarkStart w:id="32" w:name="_Toc144974514"/>
      <w:bookmarkStart w:id="33" w:name="_Toc152042322"/>
      <w:bookmarkStart w:id="34" w:name="_Toc152045546"/>
      <w:r>
        <w:rPr>
          <w:rFonts w:hAnsi="宋体" w:cs="宋体" w:hint="eastAsia"/>
          <w:b/>
          <w:sz w:val="24"/>
        </w:rPr>
        <w:t>3. 投标文件</w:t>
      </w:r>
      <w:bookmarkEnd w:id="31"/>
      <w:bookmarkEnd w:id="32"/>
      <w:bookmarkEnd w:id="33"/>
      <w:bookmarkEnd w:id="34"/>
    </w:p>
    <w:p w:rsidR="00B06D56" w:rsidRDefault="00000DEB">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（1）投标函；</w:t>
      </w:r>
    </w:p>
    <w:p w:rsidR="00B06D56" w:rsidRDefault="00000DEB">
      <w:pPr>
        <w:autoSpaceDE w:val="0"/>
        <w:autoSpaceDN w:val="0"/>
        <w:spacing w:line="420" w:lineRule="exact"/>
        <w:ind w:firstLineChars="196" w:firstLine="470"/>
        <w:jc w:val="left"/>
        <w:outlineLvl w:val="0"/>
        <w:rPr>
          <w:rFonts w:hAnsi="宋体" w:cs="宋体"/>
          <w:sz w:val="24"/>
        </w:rPr>
      </w:pPr>
      <w:r>
        <w:rPr>
          <w:rFonts w:hAnsi="宋体" w:cs="宋体" w:hint="eastAsia"/>
          <w:sz w:val="24"/>
        </w:rPr>
        <w:t>（2）投标函附录；</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（3）法定代表人身份证明、授权委托书及项目经理承诺书；</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（4）投标保证金；</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（5）项目管理机构配备情况；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（6）投标单位基本信息表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（7）资格证明文件；</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（8）正在施工的和新承接的项目情况；</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（9）其它材料；</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（3）质量管理体系与措施；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B06D56" w:rsidRDefault="00000DEB">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B06D56" w:rsidRDefault="00000DEB">
      <w:pPr>
        <w:autoSpaceDE w:val="0"/>
        <w:autoSpaceDN w:val="0"/>
        <w:spacing w:line="420" w:lineRule="exact"/>
        <w:jc w:val="left"/>
        <w:outlineLvl w:val="0"/>
        <w:rPr>
          <w:rFonts w:hAnsi="宋体" w:cs="宋体"/>
          <w:b/>
          <w:bCs/>
          <w:sz w:val="24"/>
        </w:rPr>
      </w:pPr>
      <w:r>
        <w:rPr>
          <w:rFonts w:hAnsi="宋体" w:cs="宋体" w:hint="eastAsia"/>
          <w:b/>
          <w:bCs/>
          <w:sz w:val="24"/>
        </w:rPr>
        <w:t>3.3 投标有效期</w:t>
      </w:r>
      <w:bookmarkEnd w:id="35"/>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w:t>
      </w:r>
      <w:r>
        <w:rPr>
          <w:rFonts w:ascii="新宋体" w:eastAsia="新宋体" w:hAnsi="新宋体" w:hint="eastAsia"/>
          <w:sz w:val="24"/>
        </w:rPr>
        <w:lastRenderedPageBreak/>
        <w:t>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B06D56" w:rsidRDefault="00000DEB">
      <w:pPr>
        <w:widowControl/>
        <w:autoSpaceDE w:val="0"/>
        <w:autoSpaceDN w:val="0"/>
        <w:adjustRightInd w:val="0"/>
        <w:spacing w:line="400" w:lineRule="exact"/>
        <w:jc w:val="left"/>
        <w:outlineLvl w:val="0"/>
        <w:rPr>
          <w:rFonts w:hAnsi="宋体" w:cs="宋体"/>
          <w:b/>
          <w:bCs/>
          <w:sz w:val="24"/>
          <w:szCs w:val="22"/>
        </w:rPr>
      </w:pPr>
      <w:r>
        <w:rPr>
          <w:rFonts w:hAnsi="宋体" w:cs="宋体" w:hint="eastAsia"/>
          <w:b/>
          <w:bCs/>
          <w:sz w:val="24"/>
        </w:rPr>
        <w:t>3.4 投标保证金</w:t>
      </w:r>
      <w:r>
        <w:rPr>
          <w:rFonts w:hAnsi="宋体" w:cs="宋体" w:hint="eastAsia"/>
          <w:b/>
          <w:bCs/>
          <w:sz w:val="24"/>
          <w:szCs w:val="22"/>
        </w:rPr>
        <w:t>及履约保证金</w:t>
      </w:r>
    </w:p>
    <w:p w:rsidR="00B06D56" w:rsidRDefault="00000DEB">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szCs w:val="22"/>
        </w:rPr>
        <w:t>3.4.1 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bookmarkStart w:id="37" w:name="_Toc283559960"/>
      <w:r>
        <w:rPr>
          <w:rFonts w:hAnsi="宋体" w:cs="宋体" w:hint="eastAsia"/>
          <w:sz w:val="24"/>
        </w:rPr>
        <w:t>3.4.1.1投标人应按投标人须知前附表后规定缴纳投标保证金。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3.4.1.2投标保证金的相关规定</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 投标保证金的退还：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（1）中标公告发出后，5个工作日内退还非中标候选人投标保证金及银行同期活期存款利息。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（3）项目废标或招标人终止招标的，在此后5个工作日内退还投标保证金及银行同期活期存利息。</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（4）投标活动中出现质疑、投诉的，中标候选人、质疑人和被质疑人、投诉人和被投诉人的投标保证金暂停退还。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（6）退还投标保证金，除另有规定外，一般以转账方式一次性退还至投标保证金的原提交账户。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2、投标人有下列情形之一的，不予退还投标保证金：</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（一）在招标文件要求提交投标文件的截止时间后至投标文件有效期满前撤回投标的；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 xml:space="preserve">（四）投标人在招投标活动中弄虚作假、围标串标，骗取中标并经招投标行政监督部门调查核实的； </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（五）拒绝履行合同义务的；</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（六）相关法律、法规规定不予退还的其它情形。</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（七）自2018年1月2日起，凡投标人投标保证金交纳至同一标段相同子账号的，保证金暂不</w:t>
      </w:r>
      <w:r>
        <w:rPr>
          <w:rFonts w:hAnsi="宋体" w:cs="宋体" w:hint="eastAsia"/>
          <w:sz w:val="24"/>
        </w:rPr>
        <w:lastRenderedPageBreak/>
        <w:t>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B06D56" w:rsidRDefault="00000DEB">
      <w:pPr>
        <w:tabs>
          <w:tab w:val="left" w:pos="780"/>
        </w:tabs>
        <w:autoSpaceDE w:val="0"/>
        <w:autoSpaceDN w:val="0"/>
        <w:adjustRightInd w:val="0"/>
        <w:spacing w:line="460" w:lineRule="exact"/>
        <w:jc w:val="left"/>
        <w:rPr>
          <w:rFonts w:hAnsi="宋体" w:cs="宋体"/>
          <w:b/>
          <w:sz w:val="24"/>
        </w:rPr>
      </w:pPr>
      <w:r>
        <w:rPr>
          <w:rFonts w:hAnsi="宋体" w:cs="宋体" w:hint="eastAsia"/>
          <w:b/>
          <w:sz w:val="24"/>
        </w:rPr>
        <w:t>3.4.2</w:t>
      </w:r>
      <w:r>
        <w:rPr>
          <w:rFonts w:hAnsi="宋体" w:cs="宋体" w:hint="eastAsia"/>
          <w:b/>
          <w:sz w:val="24"/>
        </w:rPr>
        <w:tab/>
        <w:t>履约保证金</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3.4.2.1履约保证金提交方式及注意事项：</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1、以网银、银行转账支票、银行电汇方式提交。</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2、现金支票和现金不得作为履约保证金提交方式。</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3、中标人必须通过其公司账户按照规定的方式提交，其名称应与中标单位的名称一致。</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4、中标人在缴纳履约保证金时，必须在附言、备注和用途栏注明“项目编号及标段”，否则可能造成延迟退还。</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3.4.2.2履约保证金提交比例和数额：履约保证金数额为不超过中标合同金额的10%。</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3.4.2.3履约保证金的退还：</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1、项目完工后，由招标人出具《履约保证金退还通知单》，中心财务凭《履约保证金退还通知单》在五个工作日内退还履约保证金及银行同期活期存款利息至中标人账户。</w:t>
      </w:r>
    </w:p>
    <w:p w:rsidR="00B06D56" w:rsidRDefault="00000DEB">
      <w:pPr>
        <w:tabs>
          <w:tab w:val="left" w:pos="1260"/>
        </w:tabs>
        <w:autoSpaceDE w:val="0"/>
        <w:autoSpaceDN w:val="0"/>
        <w:adjustRightInd w:val="0"/>
        <w:spacing w:line="460" w:lineRule="exact"/>
        <w:jc w:val="left"/>
        <w:rPr>
          <w:rFonts w:hAnsi="宋体" w:cs="宋体"/>
          <w:sz w:val="24"/>
        </w:rPr>
      </w:pPr>
      <w:r>
        <w:rPr>
          <w:rFonts w:hAnsi="宋体" w:cs="宋体" w:hint="eastAsia"/>
          <w:sz w:val="24"/>
        </w:rPr>
        <w:t>2、中标人因发生质疑、投诉、举报或有关部门立案调查的，中心依据相关行政监督部门的意见暂停退还或没收其履约保证金，待行政监督部门对相关情况处置后，按照有关规定办理。</w:t>
      </w:r>
    </w:p>
    <w:p w:rsidR="00B06D56" w:rsidRDefault="00000DEB">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t>3.5 资格审查资料</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lang w:val="zh-CN"/>
        </w:rPr>
        <w:t>3.5.1 “投标人基本情况表”应附投标人营业执照副本、资质证书副本和安全生产许可证等</w:t>
      </w:r>
      <w:r>
        <w:rPr>
          <w:rFonts w:hAnsi="宋体" w:cs="宋体" w:hint="eastAsia"/>
          <w:sz w:val="24"/>
        </w:rPr>
        <w:t>材料的原件扫描件。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“项目管理机构配备情况”应填报满足本章第 1.4 项规定的项目经理相关信息。“主要人员简历表”中项目经理应附身份证、执业资格证书和社保缴费证明原件扫描件，其他主要人员应附身份证、有关证书和社保缴费证明原件扫描件。</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rPr>
        <w:t>3.5.3 “</w:t>
      </w:r>
      <w:r>
        <w:rPr>
          <w:rFonts w:hAnsi="宋体" w:cs="宋体" w:hint="eastAsia"/>
          <w:sz w:val="24"/>
          <w:lang w:val="zh-CN"/>
        </w:rPr>
        <w:t>近年财务状况表”应附经会计师事务所或审计机构审计的财务会计报表，包括资产负债表、现金流量表、利润表和财务情况说明书的原件扫描件，具体年份要求见投标人须知前附表。</w:t>
      </w:r>
    </w:p>
    <w:p w:rsidR="00B06D56" w:rsidRDefault="00000DEB">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B06D56" w:rsidRDefault="00000DEB">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lastRenderedPageBreak/>
        <w:t>3.5.6 “近年发生的诉讼及仲裁情况”应说明相关情况，并附法院或仲裁机构作出的判决、裁决等有关法律文书原件扫描件，具体年份要求见投标人须知前附表。</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44974521"/>
      <w:bookmarkStart w:id="39" w:name="_Toc152042329"/>
      <w:bookmarkStart w:id="40" w:name="_Toc179632571"/>
      <w:bookmarkStart w:id="41" w:name="_Toc152045553"/>
      <w:r>
        <w:rPr>
          <w:rFonts w:hAnsi="宋体" w:cs="宋体" w:hint="eastAsia"/>
          <w:b/>
          <w:sz w:val="24"/>
        </w:rPr>
        <w:t>备选投标方案</w:t>
      </w:r>
    </w:p>
    <w:bookmarkEnd w:id="38"/>
    <w:bookmarkEnd w:id="39"/>
    <w:bookmarkEnd w:id="40"/>
    <w:bookmarkEnd w:id="41"/>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B06D56" w:rsidRDefault="00000DEB">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B06D56" w:rsidRDefault="00000DEB">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B06D56" w:rsidRDefault="00000DEB">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B06D56" w:rsidRDefault="00000DEB">
      <w:pPr>
        <w:tabs>
          <w:tab w:val="left" w:pos="7095"/>
        </w:tabs>
        <w:spacing w:line="360" w:lineRule="auto"/>
        <w:ind w:firstLineChars="200" w:firstLine="480"/>
        <w:rPr>
          <w:rFonts w:hAnsi="宋体"/>
          <w:sz w:val="24"/>
          <w:szCs w:val="24"/>
        </w:rPr>
      </w:pPr>
      <w:r>
        <w:rPr>
          <w:rFonts w:hAnsi="宋体" w:cs="宋体" w:hint="eastAsia"/>
          <w:sz w:val="24"/>
        </w:rPr>
        <w:t xml:space="preserve">3.7.4 </w:t>
      </w:r>
      <w:r>
        <w:rPr>
          <w:rFonts w:hAnsi="宋体" w:hint="eastAsia"/>
          <w:sz w:val="24"/>
          <w:szCs w:val="24"/>
        </w:rPr>
        <w:t>投标人登录许昌公共资源交易系统下载“许昌投标文件制作系统SEARUN V1.1”，按招标文件要求制作电子投标文件（包括含工程量清单的商务标投标文件）。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使用电子介质存储的备份文件2份。</w:t>
      </w:r>
    </w:p>
    <w:p w:rsidR="00B06D56" w:rsidRDefault="00000DEB">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B06D56" w:rsidRDefault="00000DEB">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纸质投标文件的正本与副本应分别装订成册同时加盖骑缝章，并编制目录及连续页码，具体装订要求见投标人须知前附表规定。</w:t>
      </w:r>
    </w:p>
    <w:p w:rsidR="00B06D56" w:rsidRDefault="00000DEB">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3.7.9.1 投标人登录【全国公共资源交易平台（河南省·许昌市）】公共资源交易系统下载“许昌投标文件制作系统SEARUN V1.1” 和操作手册（工程项目），按招标文件要求制作商务标投标文件。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B06D56" w:rsidRDefault="00000DEB">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B06D56" w:rsidRDefault="00000DEB">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B06D56" w:rsidRDefault="00000DEB">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4.1.4 未按本章第4.1.1项、第4.1.2项、第4.1.3项要求密封和加写标记的投标文件，招标人不予受理。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B06D56" w:rsidRDefault="00000DEB">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B06D56" w:rsidRDefault="00000DEB">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w:t>
      </w:r>
      <w:r>
        <w:rPr>
          <w:rFonts w:hAnsi="宋体" w:cs="宋体" w:hint="eastAsia"/>
          <w:sz w:val="24"/>
        </w:rPr>
        <w:lastRenderedPageBreak/>
        <w:t>文件。</w:t>
      </w:r>
    </w:p>
    <w:p w:rsidR="00B06D56" w:rsidRDefault="00000DEB">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B06D56" w:rsidRDefault="00000DEB">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B06D56" w:rsidRDefault="00000DEB">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rsidR="00B06D56" w:rsidRDefault="00000DEB">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B06D56" w:rsidRDefault="00000DEB">
      <w:pPr>
        <w:spacing w:line="400" w:lineRule="exact"/>
        <w:ind w:firstLineChars="200" w:firstLine="480"/>
        <w:rPr>
          <w:rFonts w:hAnsi="宋体" w:cs="宋体"/>
          <w:sz w:val="24"/>
        </w:rPr>
      </w:pPr>
      <w:r>
        <w:rPr>
          <w:rFonts w:hAnsi="宋体" w:cs="宋体" w:hint="eastAsia"/>
          <w:sz w:val="24"/>
        </w:rPr>
        <w:t>5.2.1主持人按下列程序进行开标：</w:t>
      </w:r>
    </w:p>
    <w:p w:rsidR="00B06D56" w:rsidRDefault="00000DEB">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B06D56" w:rsidRDefault="00000DEB">
      <w:pPr>
        <w:spacing w:line="400" w:lineRule="exact"/>
        <w:ind w:firstLineChars="200" w:firstLine="480"/>
        <w:rPr>
          <w:rFonts w:hAnsi="宋体" w:cs="宋体"/>
          <w:sz w:val="24"/>
        </w:rPr>
      </w:pPr>
      <w:r>
        <w:rPr>
          <w:rFonts w:hAnsi="宋体" w:cs="宋体" w:hint="eastAsia"/>
          <w:sz w:val="24"/>
        </w:rPr>
        <w:t>（2）宣布开标纪律；</w:t>
      </w:r>
    </w:p>
    <w:p w:rsidR="00B06D56" w:rsidRDefault="00000DEB">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B06D56" w:rsidRDefault="00000DEB">
      <w:pPr>
        <w:spacing w:line="400" w:lineRule="exact"/>
        <w:ind w:firstLineChars="200" w:firstLine="480"/>
        <w:rPr>
          <w:rFonts w:hAnsi="宋体" w:cs="宋体"/>
          <w:sz w:val="24"/>
        </w:rPr>
      </w:pPr>
      <w:r>
        <w:rPr>
          <w:rFonts w:hAnsi="宋体" w:cs="宋体" w:hint="eastAsia"/>
          <w:sz w:val="24"/>
        </w:rPr>
        <w:t>（4）电子投标文件解密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B06D56" w:rsidRDefault="00000DEB">
      <w:pPr>
        <w:spacing w:line="400" w:lineRule="exact"/>
        <w:ind w:firstLineChars="200" w:firstLine="480"/>
        <w:rPr>
          <w:rFonts w:hAnsi="宋体" w:cs="宋体"/>
          <w:sz w:val="24"/>
        </w:rPr>
      </w:pPr>
      <w:r>
        <w:rPr>
          <w:rFonts w:hAnsi="宋体" w:cs="宋体" w:hint="eastAsia"/>
          <w:sz w:val="24"/>
        </w:rPr>
        <w:t>5.</w:t>
      </w:r>
      <w:r>
        <w:rPr>
          <w:rFonts w:hAnsi="宋体" w:cs="宋体"/>
          <w:sz w:val="24"/>
        </w:rPr>
        <w:t>2</w:t>
      </w:r>
      <w:r>
        <w:rPr>
          <w:rFonts w:hAnsi="宋体" w:cs="宋体" w:hint="eastAsia"/>
          <w:sz w:val="24"/>
        </w:rPr>
        <w:t>.2 电子投标文件的解密</w:t>
      </w:r>
    </w:p>
    <w:p w:rsidR="00B06D56" w:rsidRDefault="00000DEB">
      <w:pPr>
        <w:spacing w:line="400" w:lineRule="exact"/>
        <w:ind w:firstLineChars="200" w:firstLine="480"/>
        <w:rPr>
          <w:rFonts w:hAnsi="宋体" w:cs="宋体"/>
          <w:sz w:val="24"/>
        </w:rPr>
      </w:pPr>
      <w:r>
        <w:rPr>
          <w:rFonts w:hAnsi="宋体" w:cs="宋体" w:hint="eastAsia"/>
          <w:sz w:val="24"/>
        </w:rPr>
        <w:t>5.2.2.1本项目为全流程电子化交易项目，电子投标文件采用双重加密。在投标截止时间到达后，分标段进行解密。</w:t>
      </w:r>
    </w:p>
    <w:p w:rsidR="00B06D56" w:rsidRDefault="00000DEB">
      <w:pPr>
        <w:spacing w:line="400" w:lineRule="exact"/>
        <w:ind w:firstLineChars="200" w:firstLine="480"/>
        <w:rPr>
          <w:rFonts w:hAnsi="宋体" w:cs="宋体"/>
          <w:sz w:val="24"/>
        </w:rPr>
      </w:pPr>
      <w:r>
        <w:rPr>
          <w:rFonts w:hAnsi="宋体" w:cs="宋体" w:hint="eastAsia"/>
          <w:sz w:val="24"/>
        </w:rPr>
        <w:t>(1)投标人解密：投标人使用本单位CA数字证书远程或现场进行解密。需现场使用一体机进行解密的，请在代理机构引导下进行。</w:t>
      </w:r>
    </w:p>
    <w:p w:rsidR="00B06D56" w:rsidRDefault="00000DEB">
      <w:pPr>
        <w:spacing w:line="400" w:lineRule="exact"/>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B06D56" w:rsidRDefault="00000DEB">
      <w:pPr>
        <w:spacing w:line="400" w:lineRule="exact"/>
        <w:ind w:firstLineChars="200" w:firstLine="480"/>
        <w:rPr>
          <w:rFonts w:hAnsi="宋体" w:cs="宋体"/>
          <w:sz w:val="24"/>
        </w:rPr>
      </w:pPr>
      <w:r>
        <w:rPr>
          <w:rFonts w:hAnsi="宋体" w:cs="宋体" w:hint="eastAsia"/>
          <w:sz w:val="24"/>
        </w:rPr>
        <w:t>5.2.2.2电子投标文件解密异常情况处理</w:t>
      </w:r>
    </w:p>
    <w:p w:rsidR="00B06D56" w:rsidRDefault="00000DEB">
      <w:pPr>
        <w:spacing w:line="400" w:lineRule="exact"/>
        <w:ind w:firstLineChars="200" w:firstLine="480"/>
        <w:rPr>
          <w:rFonts w:hAnsi="宋体" w:cs="宋体"/>
          <w:sz w:val="24"/>
        </w:rPr>
      </w:pPr>
      <w:r>
        <w:rPr>
          <w:rFonts w:hAnsi="宋体" w:cs="宋体" w:hint="eastAsia"/>
          <w:sz w:val="24"/>
        </w:rPr>
        <w:t>（</w:t>
      </w:r>
      <w:r>
        <w:rPr>
          <w:rFonts w:hAnsi="宋体" w:cs="宋体"/>
          <w:sz w:val="24"/>
        </w:rPr>
        <w:t>1</w:t>
      </w:r>
      <w:r>
        <w:rPr>
          <w:rFonts w:hAnsi="宋体" w:cs="宋体" w:hint="eastAsia"/>
          <w:sz w:val="24"/>
        </w:rPr>
        <w:t>）因电子交易系统异常无法解密电子投标文件的，使用纸质投标文件，以人工方式进行。</w:t>
      </w:r>
    </w:p>
    <w:p w:rsidR="00B06D56" w:rsidRDefault="00000DEB">
      <w:pPr>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B06D56" w:rsidRDefault="00000DEB">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B06D56" w:rsidRDefault="00000DEB">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sz w:val="24"/>
        </w:rPr>
        <w:t>1</w:t>
      </w:r>
      <w:r>
        <w:rPr>
          <w:rFonts w:hAnsi="宋体" w:cs="宋体" w:hint="eastAsia"/>
          <w:sz w:val="24"/>
        </w:rPr>
        <w:t>）招标人或投标人的主要负责人的近亲属；</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B06D56" w:rsidRDefault="00000DEB">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B06D56" w:rsidRDefault="00000DEB">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B06D56" w:rsidRDefault="00000DEB">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B06D56" w:rsidRDefault="00000DEB">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B06D56" w:rsidRDefault="00000DEB">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B06D56" w:rsidRDefault="00000DEB">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5569"/>
      <w:bookmarkStart w:id="56" w:name="_Toc152042345"/>
      <w:bookmarkStart w:id="57" w:name="_Toc144974537"/>
      <w:bookmarkStart w:id="58" w:name="_Toc179632587"/>
    </w:p>
    <w:bookmarkEnd w:id="55"/>
    <w:bookmarkEnd w:id="56"/>
    <w:bookmarkEnd w:id="57"/>
    <w:bookmarkEnd w:id="58"/>
    <w:p w:rsidR="00B06D56" w:rsidRDefault="00000DEB">
      <w:pPr>
        <w:autoSpaceDE w:val="0"/>
        <w:autoSpaceDN w:val="0"/>
        <w:spacing w:line="440" w:lineRule="exact"/>
        <w:jc w:val="left"/>
        <w:outlineLvl w:val="0"/>
        <w:rPr>
          <w:rFonts w:hAnsi="宋体" w:cs="宋体"/>
          <w:b/>
          <w:sz w:val="24"/>
        </w:rPr>
      </w:pPr>
      <w:r>
        <w:rPr>
          <w:rFonts w:hAnsi="宋体" w:cs="宋体" w:hint="eastAsia"/>
          <w:b/>
          <w:sz w:val="24"/>
        </w:rPr>
        <w:t>7.3 签订合同</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B06D56" w:rsidRDefault="00000DEB">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B06D56" w:rsidRDefault="00000DEB">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B06D56" w:rsidRDefault="00000DEB">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B06D56" w:rsidRDefault="00000DEB">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B06D56" w:rsidRDefault="00000DEB">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B06D56" w:rsidRDefault="00000DEB">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B06D56" w:rsidRDefault="00000DEB">
      <w:pPr>
        <w:pStyle w:val="Default"/>
        <w:spacing w:line="440" w:lineRule="exact"/>
        <w:jc w:val="both"/>
        <w:outlineLvl w:val="0"/>
        <w:rPr>
          <w:rFonts w:hAnsi="宋体"/>
          <w:b/>
          <w:color w:val="auto"/>
        </w:rPr>
      </w:pPr>
      <w:bookmarkStart w:id="62" w:name="_Toc283559981"/>
      <w:r>
        <w:rPr>
          <w:rFonts w:hAnsi="宋体"/>
          <w:b/>
          <w:color w:val="auto"/>
        </w:rPr>
        <w:lastRenderedPageBreak/>
        <w:t xml:space="preserve">9. </w:t>
      </w:r>
      <w:r>
        <w:rPr>
          <w:rFonts w:hAnsi="宋体" w:hint="eastAsia"/>
          <w:b/>
          <w:color w:val="auto"/>
        </w:rPr>
        <w:t>纪律和监督</w:t>
      </w:r>
      <w:bookmarkEnd w:id="62"/>
    </w:p>
    <w:p w:rsidR="00B06D56" w:rsidRDefault="00000DEB">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B06D56" w:rsidRDefault="00000DEB">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Ansi="宋体" w:cs="宋体" w:hint="eastAsia"/>
          <w:b/>
          <w:sz w:val="24"/>
        </w:rPr>
        <w:t>对投标人的纪律要求</w:t>
      </w:r>
      <w:bookmarkEnd w:id="64"/>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06D56" w:rsidRDefault="00000DEB">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06D56" w:rsidRDefault="00000DEB">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06D56" w:rsidRDefault="00000DEB">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B06D56" w:rsidRDefault="00000DEB">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B06D56" w:rsidRDefault="00000DEB">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B06D56" w:rsidRDefault="00000DEB">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B06D56" w:rsidRDefault="00000DEB" w:rsidP="00ED436A">
      <w:pPr>
        <w:spacing w:beforeLines="100" w:afterLines="100" w:line="400" w:lineRule="exact"/>
        <w:rPr>
          <w:rFonts w:hAnsi="宋体" w:cs="宋体"/>
          <w:b/>
          <w:bCs/>
          <w:sz w:val="24"/>
        </w:rPr>
      </w:pPr>
      <w:r>
        <w:rPr>
          <w:rFonts w:hAnsi="宋体" w:cs="宋体" w:hint="eastAsia"/>
          <w:b/>
          <w:bCs/>
          <w:sz w:val="24"/>
        </w:rPr>
        <w:br w:type="page"/>
      </w:r>
      <w:r>
        <w:rPr>
          <w:rFonts w:hAnsi="宋体" w:cs="宋体" w:hint="eastAsia"/>
          <w:b/>
          <w:bCs/>
          <w:sz w:val="24"/>
        </w:rPr>
        <w:lastRenderedPageBreak/>
        <w:t>附表一：</w:t>
      </w:r>
    </w:p>
    <w:p w:rsidR="00B06D56" w:rsidRDefault="00000DEB" w:rsidP="00ED436A">
      <w:pPr>
        <w:spacing w:beforeLines="100" w:afterLines="100" w:line="400" w:lineRule="exact"/>
        <w:jc w:val="center"/>
        <w:rPr>
          <w:rFonts w:hAnsi="宋体" w:cs="宋体"/>
          <w:sz w:val="28"/>
          <w:szCs w:val="28"/>
        </w:rPr>
      </w:pPr>
      <w:r>
        <w:rPr>
          <w:rFonts w:hAnsi="宋体" w:cs="宋体" w:hint="eastAsia"/>
          <w:sz w:val="28"/>
          <w:szCs w:val="28"/>
        </w:rPr>
        <w:t>问题澄清通知</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ind w:firstLineChars="200" w:firstLine="480"/>
        <w:rPr>
          <w:rFonts w:hAnsi="宋体" w:cs="宋体"/>
          <w:sz w:val="24"/>
        </w:rPr>
      </w:pPr>
      <w:r>
        <w:rPr>
          <w:rFonts w:hAnsi="宋体" w:cs="宋体" w:hint="eastAsia"/>
          <w:sz w:val="24"/>
        </w:rPr>
        <w:t>（投标人名称）：</w:t>
      </w:r>
    </w:p>
    <w:p w:rsidR="00B06D56" w:rsidRDefault="00000DEB">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B06D56" w:rsidRDefault="00B06D56">
      <w:pPr>
        <w:spacing w:line="480" w:lineRule="exact"/>
        <w:rPr>
          <w:rFonts w:hAnsi="宋体" w:cs="宋体"/>
          <w:sz w:val="24"/>
        </w:rPr>
      </w:pPr>
    </w:p>
    <w:p w:rsidR="00B06D56" w:rsidRDefault="00000DEB">
      <w:pPr>
        <w:spacing w:line="480" w:lineRule="exact"/>
        <w:rPr>
          <w:rFonts w:hAnsi="宋体" w:cs="宋体"/>
          <w:sz w:val="24"/>
        </w:rPr>
      </w:pPr>
      <w:r>
        <w:rPr>
          <w:rFonts w:hAnsi="宋体" w:cs="宋体" w:hint="eastAsia"/>
          <w:sz w:val="24"/>
        </w:rPr>
        <w:t>附件：质疑问卷</w:t>
      </w: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B06D56">
      <w:pPr>
        <w:spacing w:line="480" w:lineRule="exact"/>
        <w:rPr>
          <w:rFonts w:hAnsi="宋体" w:cs="宋体"/>
          <w:sz w:val="24"/>
          <w:u w:val="single"/>
        </w:rPr>
      </w:pPr>
    </w:p>
    <w:p w:rsidR="00B06D56" w:rsidRDefault="00B06D56">
      <w:pPr>
        <w:spacing w:line="480" w:lineRule="exact"/>
        <w:ind w:firstLineChars="1700" w:firstLine="4080"/>
        <w:rPr>
          <w:rFonts w:hAnsi="宋体" w:cs="宋体"/>
          <w:sz w:val="24"/>
          <w:u w:val="single"/>
        </w:rPr>
      </w:pPr>
    </w:p>
    <w:p w:rsidR="00B06D56" w:rsidRDefault="00000DEB">
      <w:pPr>
        <w:spacing w:line="480" w:lineRule="exact"/>
        <w:ind w:firstLineChars="1700" w:firstLine="4080"/>
        <w:rPr>
          <w:sz w:val="24"/>
        </w:rPr>
      </w:pPr>
      <w:r>
        <w:rPr>
          <w:rFonts w:hint="eastAsia"/>
          <w:sz w:val="24"/>
        </w:rPr>
        <w:t xml:space="preserve"> （项目名称）</w:t>
      </w:r>
      <w:r>
        <w:rPr>
          <w:rFonts w:hAnsi="宋体" w:cs="宋体" w:hint="eastAsia"/>
          <w:sz w:val="24"/>
        </w:rPr>
        <w:t>招标评标委员会</w:t>
      </w:r>
    </w:p>
    <w:p w:rsidR="00B06D56" w:rsidRDefault="00000DEB">
      <w:pPr>
        <w:spacing w:line="480" w:lineRule="exact"/>
        <w:ind w:firstLineChars="1200" w:firstLine="2880"/>
        <w:rPr>
          <w:sz w:val="24"/>
        </w:rPr>
      </w:pPr>
      <w:r>
        <w:rPr>
          <w:rFonts w:hint="eastAsia"/>
          <w:sz w:val="24"/>
        </w:rPr>
        <w:t>（经评标委员会授权的招标人代表签字或招标人加盖单位章）</w:t>
      </w:r>
    </w:p>
    <w:p w:rsidR="00B06D56" w:rsidRDefault="00000DEB">
      <w:pPr>
        <w:spacing w:line="480" w:lineRule="exact"/>
        <w:ind w:firstLineChars="2200" w:firstLine="5280"/>
        <w:rPr>
          <w:rFonts w:hAnsi="宋体" w:cs="宋体"/>
          <w:sz w:val="24"/>
        </w:rPr>
      </w:pPr>
      <w:r>
        <w:rPr>
          <w:rFonts w:hint="eastAsia"/>
          <w:sz w:val="24"/>
        </w:rPr>
        <w:t>年月日</w:t>
      </w:r>
    </w:p>
    <w:p w:rsidR="00B06D56" w:rsidRDefault="00B06D56" w:rsidP="00CD7D47">
      <w:pPr>
        <w:spacing w:line="400" w:lineRule="exact"/>
        <w:ind w:firstLineChars="200" w:firstLine="482"/>
        <w:rPr>
          <w:rFonts w:ascii="新宋体" w:eastAsia="新宋体" w:hAnsi="新宋体"/>
          <w:b/>
          <w:sz w:val="24"/>
        </w:rPr>
      </w:pPr>
    </w:p>
    <w:p w:rsidR="00B06D56" w:rsidRDefault="00B06D56">
      <w:pPr>
        <w:pStyle w:val="a0"/>
        <w:ind w:firstLine="340"/>
      </w:pPr>
    </w:p>
    <w:p w:rsidR="00B06D56" w:rsidRDefault="00B06D56">
      <w:pPr>
        <w:spacing w:line="400" w:lineRule="exact"/>
        <w:rPr>
          <w:rFonts w:ascii="新宋体" w:eastAsia="新宋体" w:hAnsi="新宋体"/>
          <w:b/>
          <w:sz w:val="24"/>
        </w:rPr>
      </w:pPr>
    </w:p>
    <w:p w:rsidR="00B06D56" w:rsidRDefault="00B06D56">
      <w:pPr>
        <w:spacing w:line="400" w:lineRule="exact"/>
        <w:rPr>
          <w:rFonts w:hAnsi="宋体" w:cs="宋体"/>
          <w:b/>
          <w:bCs/>
          <w:sz w:val="24"/>
        </w:rPr>
      </w:pPr>
    </w:p>
    <w:p w:rsidR="00B06D56" w:rsidRDefault="00B06D56">
      <w:pPr>
        <w:spacing w:line="400" w:lineRule="exact"/>
        <w:rPr>
          <w:rFonts w:hAnsi="宋体" w:cs="宋体"/>
          <w:b/>
          <w:bCs/>
          <w:sz w:val="24"/>
        </w:rPr>
      </w:pPr>
    </w:p>
    <w:p w:rsidR="00B06D56" w:rsidRDefault="00000DEB">
      <w:pPr>
        <w:spacing w:line="400" w:lineRule="exact"/>
        <w:rPr>
          <w:rFonts w:hAnsi="宋体" w:cs="宋体"/>
          <w:b/>
          <w:bCs/>
          <w:sz w:val="24"/>
        </w:rPr>
      </w:pPr>
      <w:r>
        <w:rPr>
          <w:rFonts w:hAnsi="宋体" w:cs="宋体" w:hint="eastAsia"/>
          <w:b/>
          <w:bCs/>
          <w:sz w:val="24"/>
        </w:rPr>
        <w:t>附表二：问题的澄清</w:t>
      </w:r>
    </w:p>
    <w:p w:rsidR="00B06D56" w:rsidRDefault="00000DEB" w:rsidP="00ED436A">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B06D56" w:rsidRDefault="00000DEB">
      <w:pPr>
        <w:spacing w:line="400" w:lineRule="exact"/>
        <w:ind w:firstLineChars="2550" w:firstLine="6120"/>
        <w:rPr>
          <w:rFonts w:hAnsi="宋体" w:cs="宋体"/>
          <w:sz w:val="24"/>
          <w:u w:val="single"/>
        </w:rPr>
      </w:pPr>
      <w:r>
        <w:rPr>
          <w:rFonts w:hAnsi="宋体" w:cs="宋体" w:hint="eastAsia"/>
          <w:sz w:val="24"/>
        </w:rPr>
        <w:t>编号：</w:t>
      </w:r>
    </w:p>
    <w:p w:rsidR="00B06D56" w:rsidRDefault="00000DEB">
      <w:pPr>
        <w:spacing w:line="480" w:lineRule="exact"/>
        <w:rPr>
          <w:rFonts w:hAnsi="宋体" w:cs="宋体"/>
          <w:sz w:val="24"/>
        </w:rPr>
      </w:pPr>
      <w:r>
        <w:rPr>
          <w:rFonts w:hAnsi="宋体" w:cs="宋体" w:hint="eastAsia"/>
          <w:sz w:val="24"/>
        </w:rPr>
        <w:t>（项目名称）招标评标委员会：</w:t>
      </w:r>
    </w:p>
    <w:p w:rsidR="00B06D56" w:rsidRDefault="00000DEB">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B06D56" w:rsidRDefault="00000DEB">
      <w:pPr>
        <w:spacing w:line="480" w:lineRule="exact"/>
        <w:ind w:firstLineChars="200" w:firstLine="480"/>
        <w:rPr>
          <w:rFonts w:hAnsi="宋体" w:cs="宋体"/>
          <w:sz w:val="24"/>
        </w:rPr>
      </w:pPr>
      <w:r>
        <w:rPr>
          <w:rFonts w:hAnsi="宋体" w:cs="宋体" w:hint="eastAsia"/>
          <w:sz w:val="24"/>
        </w:rPr>
        <w:t>1.</w:t>
      </w:r>
    </w:p>
    <w:p w:rsidR="00B06D56" w:rsidRDefault="00000DEB">
      <w:pPr>
        <w:spacing w:line="480" w:lineRule="exact"/>
        <w:ind w:firstLineChars="200" w:firstLine="480"/>
        <w:rPr>
          <w:rFonts w:hAnsi="宋体" w:cs="宋体"/>
          <w:sz w:val="24"/>
        </w:rPr>
      </w:pPr>
      <w:r>
        <w:rPr>
          <w:rFonts w:hAnsi="宋体" w:cs="宋体" w:hint="eastAsia"/>
          <w:sz w:val="24"/>
        </w:rPr>
        <w:t>2.</w:t>
      </w:r>
    </w:p>
    <w:p w:rsidR="00B06D56" w:rsidRDefault="00B06D56">
      <w:pPr>
        <w:spacing w:line="480" w:lineRule="exact"/>
        <w:ind w:firstLineChars="200" w:firstLine="480"/>
        <w:rPr>
          <w:rFonts w:hAnsi="宋体" w:cs="宋体"/>
          <w:sz w:val="24"/>
        </w:rPr>
      </w:pPr>
    </w:p>
    <w:p w:rsidR="00B06D56" w:rsidRDefault="00000DEB">
      <w:pPr>
        <w:spacing w:line="480" w:lineRule="exact"/>
        <w:ind w:firstLineChars="200" w:firstLine="480"/>
        <w:rPr>
          <w:rFonts w:hAnsi="宋体" w:cs="宋体"/>
          <w:sz w:val="24"/>
        </w:rPr>
      </w:pPr>
      <w:r>
        <w:rPr>
          <w:rFonts w:hAnsi="宋体" w:cs="宋体" w:hint="eastAsia"/>
          <w:sz w:val="24"/>
        </w:rPr>
        <w:t>……</w:t>
      </w: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B06D56">
      <w:pPr>
        <w:spacing w:line="480" w:lineRule="exact"/>
        <w:ind w:firstLineChars="200" w:firstLine="480"/>
        <w:rPr>
          <w:rFonts w:hAnsi="宋体" w:cs="宋体"/>
          <w:sz w:val="24"/>
        </w:rPr>
      </w:pPr>
    </w:p>
    <w:p w:rsidR="00B06D56" w:rsidRDefault="00000DEB">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B06D56" w:rsidRDefault="00000DEB" w:rsidP="00ED436A">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B06D56" w:rsidRDefault="00000DEB">
      <w:pPr>
        <w:spacing w:line="480" w:lineRule="exact"/>
        <w:rPr>
          <w:rFonts w:hAnsi="宋体" w:cs="宋体"/>
          <w:sz w:val="24"/>
        </w:rPr>
      </w:pPr>
      <w:r>
        <w:rPr>
          <w:rFonts w:hAnsi="宋体" w:cs="宋体" w:hint="eastAsia"/>
          <w:sz w:val="24"/>
        </w:rPr>
        <w:t>年月日</w:t>
      </w: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spacing w:line="480" w:lineRule="exact"/>
        <w:rPr>
          <w:sz w:val="24"/>
        </w:rPr>
      </w:pPr>
    </w:p>
    <w:p w:rsidR="00B06D56" w:rsidRDefault="00B06D56">
      <w:pPr>
        <w:pStyle w:val="a0"/>
        <w:ind w:firstLine="340"/>
      </w:pPr>
    </w:p>
    <w:p w:rsidR="00B06D56" w:rsidRDefault="00B06D56">
      <w:pPr>
        <w:pStyle w:val="a0"/>
        <w:ind w:firstLine="340"/>
      </w:pPr>
    </w:p>
    <w:p w:rsidR="00B06D56" w:rsidRDefault="00B06D56">
      <w:pPr>
        <w:pStyle w:val="a0"/>
        <w:ind w:firstLineChars="0" w:firstLine="0"/>
      </w:pPr>
    </w:p>
    <w:p w:rsidR="00B06D56" w:rsidRDefault="00000DEB">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B06D56" w:rsidRDefault="00000DEB">
      <w:pPr>
        <w:snapToGrid w:val="0"/>
        <w:spacing w:line="420" w:lineRule="exact"/>
        <w:rPr>
          <w:rFonts w:hAnsi="宋体"/>
          <w:b/>
          <w:sz w:val="18"/>
          <w:szCs w:val="18"/>
        </w:rPr>
      </w:pPr>
      <w:r>
        <w:rPr>
          <w:rFonts w:ascii="新宋体" w:eastAsia="新宋体" w:hAnsi="新宋体" w:cs="新宋体" w:hint="eastAsia"/>
          <w:b/>
          <w:bCs/>
          <w:sz w:val="24"/>
        </w:rPr>
        <w:t>评标依据：《许昌市建设工程工程量清单招标评标办法（试行）》（许公管委[2016]1号）。</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四、评标程序为：</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（一）清标；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B06D56" w:rsidRDefault="00000DEB">
      <w:pPr>
        <w:spacing w:line="380" w:lineRule="exact"/>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B06D56" w:rsidRDefault="00000DEB">
      <w:pPr>
        <w:spacing w:line="380" w:lineRule="exact"/>
        <w:ind w:firstLineChars="200" w:firstLine="480"/>
        <w:rPr>
          <w:rFonts w:ascii="新宋体" w:eastAsia="新宋体" w:hAnsi="新宋体"/>
          <w:bCs/>
          <w:sz w:val="24"/>
        </w:rPr>
      </w:pPr>
      <w:r>
        <w:rPr>
          <w:rFonts w:ascii="新宋体" w:eastAsia="新宋体" w:hAnsi="新宋体" w:hint="eastAsia"/>
          <w:bCs/>
          <w:sz w:val="24"/>
        </w:rPr>
        <w:t>五、清标</w:t>
      </w:r>
    </w:p>
    <w:p w:rsidR="00B06D56" w:rsidRDefault="00000DEB" w:rsidP="00CD7D47">
      <w:pPr>
        <w:spacing w:line="360" w:lineRule="auto"/>
        <w:ind w:firstLineChars="200" w:firstLine="482"/>
        <w:rPr>
          <w:rFonts w:ascii="新宋体" w:eastAsia="新宋体" w:hAnsi="新宋体"/>
          <w:b/>
          <w:sz w:val="24"/>
        </w:rPr>
      </w:pPr>
      <w:r>
        <w:rPr>
          <w:rFonts w:ascii="新宋体" w:eastAsia="新宋体" w:hAnsi="新宋体" w:hint="eastAsia"/>
          <w:b/>
          <w:sz w:val="24"/>
        </w:rPr>
        <w:t>先由评标委员会对投标文件进行基础性数据分析和整理（清标内容见下表），形成清标成果。</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出现否定事项的，评标委员会不再对其质询，直接作为无效投标处理（但法律法规规定的细微偏差除外）。</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评标委员会应当书面要求存在细微偏差的投标人在评标结束前予以补正。拒不补正的，评标委员会可否决其投标。</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hint="eastAsia"/>
          <w:bCs/>
          <w:sz w:val="24"/>
        </w:rPr>
        <w:t>投</w:t>
      </w:r>
      <w:r>
        <w:rPr>
          <w:rFonts w:ascii="新宋体" w:eastAsia="新宋体" w:hAnsi="新宋体" w:cs="新宋体" w:hint="eastAsia"/>
          <w:sz w:val="24"/>
        </w:rPr>
        <w:t>标文件存在下列情形之一的，按废标处理：</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（1）未按招标文件规定编制各项报价的；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（2）投标总报价与其组成部分、工程量清单项目合价与综合单价、综合单价与人材机用量相互矛盾，致使评标委员会无法正常评审判定的；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（3）规费和税金、安全文明施工措施费违背工程造价管理规定的； </w:t>
      </w:r>
    </w:p>
    <w:p w:rsidR="00B06D56" w:rsidRDefault="00000DEB">
      <w:pPr>
        <w:spacing w:line="38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（4）分部分项工程项目、措施项目报价中的项目编码、项目名称、项目特征、计量单位和工程量与招标文件的清单不一致的； </w:t>
      </w:r>
    </w:p>
    <w:p w:rsidR="00B06D56" w:rsidRDefault="00000DEB">
      <w:pPr>
        <w:spacing w:line="380" w:lineRule="exact"/>
        <w:ind w:firstLineChars="200" w:firstLine="480"/>
        <w:rPr>
          <w:rFonts w:ascii="新宋体" w:eastAsia="新宋体" w:hAnsi="新宋体"/>
          <w:b/>
          <w:sz w:val="24"/>
        </w:rPr>
      </w:pPr>
      <w:r>
        <w:rPr>
          <w:rFonts w:ascii="新宋体" w:eastAsia="新宋体" w:hAnsi="新宋体" w:cs="新宋体" w:hint="eastAsia"/>
          <w:sz w:val="24"/>
        </w:rPr>
        <w:t>（5）未按照暂列</w:t>
      </w:r>
      <w:r>
        <w:rPr>
          <w:rFonts w:ascii="新宋体" w:eastAsia="新宋体" w:hAnsi="新宋体" w:hint="eastAsia"/>
          <w:bCs/>
          <w:sz w:val="24"/>
        </w:rPr>
        <w:t>金额或者暂估价编制投标报价的。</w:t>
      </w:r>
    </w:p>
    <w:p w:rsidR="00B06D56" w:rsidRDefault="00000DEB">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B06D56">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B06D56">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B06D56" w:rsidRDefault="00B06D56">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vMerge/>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spacing w:line="440" w:lineRule="exact"/>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r w:rsidR="00B06D56">
        <w:tc>
          <w:tcPr>
            <w:tcW w:w="468"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B06D56" w:rsidRDefault="00B06D56">
            <w:pPr>
              <w:jc w:val="center"/>
              <w:rPr>
                <w:rFonts w:ascii="新宋体" w:eastAsia="新宋体" w:hAnsi="新宋体" w:cs="新宋体"/>
                <w:b/>
                <w:sz w:val="21"/>
                <w:szCs w:val="21"/>
              </w:rPr>
            </w:pPr>
          </w:p>
        </w:tc>
      </w:tr>
    </w:tbl>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rsidP="00CD7D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（1）投标文件是否按招标文件要求签字盖章；</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初步评审经审查后应写出评审意见。</w:t>
      </w:r>
    </w:p>
    <w:p w:rsidR="00B06D56" w:rsidRDefault="00000DEB" w:rsidP="00CD7D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B06D56" w:rsidRDefault="00000DEB">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B06D56" w:rsidRDefault="00000DEB">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B06D56" w:rsidRDefault="00000DEB">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lastRenderedPageBreak/>
        <w:t>注：①有效投标人指通过清标和初步评审的投标人；</w:t>
      </w:r>
    </w:p>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B06D56" w:rsidRDefault="00000DEB">
      <w:pPr>
        <w:snapToGrid w:val="0"/>
        <w:spacing w:line="360" w:lineRule="auto"/>
        <w:rPr>
          <w:rFonts w:hAnsi="宋体" w:cs="宋体"/>
          <w:b/>
          <w:sz w:val="24"/>
        </w:rPr>
      </w:pPr>
      <w:r>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bookmarkStart w:id="71" w:name="_Toc273546398"/>
            <w:bookmarkStart w:id="72" w:name="_Toc272833453"/>
            <w:bookmarkStart w:id="73" w:name="_Toc295572535"/>
            <w:bookmarkStart w:id="74" w:name="_Toc270931534"/>
            <w:r>
              <w:rPr>
                <w:rFonts w:ascii="新宋体" w:eastAsia="新宋体" w:hAnsi="新宋体"/>
                <w:sz w:val="24"/>
              </w:rPr>
              <w:t> 评审内容</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B06D56">
        <w:trPr>
          <w:trHeight w:val="443"/>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B06D56">
        <w:trPr>
          <w:trHeight w:val="93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B06D56">
        <w:trPr>
          <w:trHeight w:val="1308"/>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B06D56">
        <w:trPr>
          <w:trHeight w:val="885"/>
        </w:trPr>
        <w:tc>
          <w:tcPr>
            <w:tcW w:w="6386"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B06D56" w:rsidRDefault="00000DEB">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B06D56" w:rsidRDefault="00000DEB">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B06D56" w:rsidRDefault="00000DEB">
      <w:pPr>
        <w:snapToGrid w:val="0"/>
        <w:spacing w:line="360" w:lineRule="auto"/>
        <w:jc w:val="left"/>
        <w:rPr>
          <w:rFonts w:hAnsi="宋体" w:cs="宋体"/>
          <w:b/>
          <w:bCs/>
          <w:sz w:val="24"/>
          <w:szCs w:val="24"/>
        </w:rPr>
      </w:pPr>
      <w:r>
        <w:rPr>
          <w:rFonts w:hAnsi="宋体" w:cs="宋体" w:hint="eastAsia"/>
          <w:b/>
          <w:bCs/>
          <w:sz w:val="24"/>
          <w:szCs w:val="24"/>
        </w:rPr>
        <w:t>（三）商务标（60分）</w:t>
      </w:r>
    </w:p>
    <w:p w:rsidR="00B06D56" w:rsidRDefault="00000DEB">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B06D56" w:rsidRDefault="00000DEB">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B06D56" w:rsidRDefault="00000DEB">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B06D56" w:rsidRDefault="00000DEB">
      <w:pPr>
        <w:snapToGrid w:val="0"/>
        <w:spacing w:line="360" w:lineRule="auto"/>
        <w:rPr>
          <w:rFonts w:hAnsi="宋体" w:cs="宋体"/>
          <w:sz w:val="24"/>
          <w:szCs w:val="24"/>
        </w:rPr>
      </w:pPr>
      <w:r>
        <w:rPr>
          <w:rFonts w:hAnsi="宋体" w:cs="宋体" w:hint="eastAsia"/>
          <w:b/>
          <w:bCs/>
          <w:sz w:val="24"/>
          <w:szCs w:val="24"/>
        </w:rPr>
        <w:t xml:space="preserve">    3、措施项目（5分）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B06D56" w:rsidRDefault="00000DEB">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1、项目班子配备  0-5分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1.1拟派技术负责人为中级及以上职称的得2分；（以人事厅颁发的证书为准）</w:t>
      </w:r>
    </w:p>
    <w:p w:rsidR="00B06D56" w:rsidRDefault="00000DEB">
      <w:pPr>
        <w:snapToGrid w:val="0"/>
        <w:spacing w:line="360" w:lineRule="auto"/>
        <w:ind w:firstLine="484"/>
        <w:rPr>
          <w:rFonts w:hAnsi="宋体" w:cs="宋体"/>
          <w:sz w:val="24"/>
          <w:szCs w:val="24"/>
        </w:rPr>
      </w:pPr>
      <w:r>
        <w:rPr>
          <w:rFonts w:hAnsi="宋体" w:cs="宋体" w:hint="eastAsia"/>
          <w:sz w:val="24"/>
          <w:szCs w:val="24"/>
        </w:rPr>
        <w:t>1.2项目班子中施工员、质量员、安全员、资料员、材料员、试验员证件齐全者得3分，缺项者不得分。（以证书为准）</w:t>
      </w:r>
    </w:p>
    <w:p w:rsidR="00B06D56" w:rsidRDefault="00000DEB" w:rsidP="00CD7D47">
      <w:pPr>
        <w:snapToGrid w:val="0"/>
        <w:spacing w:line="384" w:lineRule="auto"/>
        <w:ind w:firstLineChars="200" w:firstLine="482"/>
        <w:rPr>
          <w:rFonts w:cs="宋体"/>
          <w:b/>
          <w:bCs/>
          <w:sz w:val="24"/>
          <w:szCs w:val="24"/>
        </w:rPr>
      </w:pPr>
      <w:r>
        <w:rPr>
          <w:rFonts w:cs="宋体" w:hint="eastAsia"/>
          <w:b/>
          <w:bCs/>
          <w:sz w:val="24"/>
          <w:szCs w:val="24"/>
        </w:rPr>
        <w:t>2、企业综合信用    0-6分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企业近三年来已完成或正在承建的类似项目，每项得2分，本项最高得6分。【提供施工合同和竣工验收报告（或施工合同和中标通知书）】</w:t>
      </w:r>
    </w:p>
    <w:p w:rsidR="00B06D56" w:rsidRDefault="00000DEB" w:rsidP="00CD7D47">
      <w:pPr>
        <w:spacing w:line="440" w:lineRule="exact"/>
        <w:ind w:firstLineChars="200" w:firstLine="482"/>
        <w:rPr>
          <w:rFonts w:hAnsi="宋体" w:cs="宋体"/>
          <w:sz w:val="24"/>
          <w:szCs w:val="24"/>
        </w:rPr>
      </w:pPr>
      <w:r>
        <w:rPr>
          <w:rFonts w:cs="宋体"/>
          <w:b/>
          <w:bCs/>
          <w:sz w:val="24"/>
          <w:szCs w:val="24"/>
        </w:rPr>
        <w:t>3</w:t>
      </w:r>
      <w:r>
        <w:rPr>
          <w:rFonts w:cs="宋体" w:hint="eastAsia"/>
          <w:b/>
          <w:bCs/>
          <w:sz w:val="24"/>
          <w:szCs w:val="24"/>
        </w:rPr>
        <w:t>、项目经理业绩及信用    0-4分</w:t>
      </w:r>
    </w:p>
    <w:p w:rsidR="00B06D56" w:rsidRDefault="00000DEB">
      <w:pPr>
        <w:snapToGrid w:val="0"/>
        <w:spacing w:line="360" w:lineRule="auto"/>
        <w:ind w:firstLine="484"/>
        <w:rPr>
          <w:rFonts w:hAnsi="宋体" w:cs="宋体"/>
          <w:sz w:val="24"/>
          <w:szCs w:val="24"/>
        </w:rPr>
      </w:pPr>
      <w:r>
        <w:rPr>
          <w:rFonts w:hAnsi="宋体" w:cs="宋体" w:hint="eastAsia"/>
          <w:sz w:val="24"/>
          <w:szCs w:val="24"/>
        </w:rPr>
        <w:t>3.1近年来拟派项目经理获得过省级行政主管部门颁发的优秀项目经理荣誉称号者，得2分，本项最高得2分（以荣誉证书及同级奖励文件为准，缺一项不得分）</w:t>
      </w:r>
    </w:p>
    <w:p w:rsidR="00B06D56" w:rsidRDefault="00000DEB">
      <w:pPr>
        <w:pStyle w:val="a0"/>
        <w:ind w:firstLineChars="200" w:firstLine="480"/>
      </w:pPr>
      <w:r>
        <w:rPr>
          <w:rFonts w:hAnsi="宋体" w:cs="宋体" w:hint="eastAsia"/>
          <w:sz w:val="24"/>
          <w:szCs w:val="24"/>
        </w:rPr>
        <w:t>3.2近年来拟派项目经理承建过不小于本次招标金额的类似工程者，得2分，本项最高得2分（提供施工合同和竣工验收备案表（或施工合同和中标通知书），若上述资料不显示项目经理姓名，还须同时提供相关证明文件。）</w:t>
      </w:r>
    </w:p>
    <w:p w:rsidR="00B06D56" w:rsidRDefault="00000DEB">
      <w:pPr>
        <w:snapToGrid w:val="0"/>
        <w:spacing w:line="384" w:lineRule="auto"/>
        <w:rPr>
          <w:rFonts w:cs="宋体"/>
          <w:b/>
          <w:bCs/>
          <w:sz w:val="24"/>
          <w:szCs w:val="24"/>
        </w:rPr>
      </w:pPr>
      <w:r>
        <w:rPr>
          <w:rFonts w:hint="eastAsia"/>
          <w:sz w:val="24"/>
          <w:szCs w:val="24"/>
        </w:rPr>
        <w:t>4、</w:t>
      </w:r>
      <w:r>
        <w:rPr>
          <w:rFonts w:cs="宋体" w:hint="eastAsia"/>
          <w:b/>
          <w:bCs/>
          <w:sz w:val="24"/>
          <w:szCs w:val="24"/>
        </w:rPr>
        <w:t>服务承诺（含不拖欠农民工工资承诺、扬尘治理等内容）0-5分</w:t>
      </w:r>
    </w:p>
    <w:p w:rsidR="00B06D56" w:rsidRDefault="00000DEB">
      <w:pPr>
        <w:snapToGrid w:val="0"/>
        <w:spacing w:line="384" w:lineRule="auto"/>
        <w:ind w:firstLineChars="200" w:firstLine="480"/>
      </w:pPr>
      <w:r>
        <w:rPr>
          <w:rFonts w:hAnsi="宋体" w:cs="宋体" w:hint="eastAsia"/>
          <w:sz w:val="24"/>
          <w:szCs w:val="24"/>
        </w:rPr>
        <w:lastRenderedPageBreak/>
        <w:t>投标人针对不拖欠农民工工资承诺；扬尘治理；提高工程质量做出承诺；保证工期做出承诺；降低业主投入做出承诺；投标人针对招标项目的特点和要求，结合自身条件和潜力做出优惠和服务承诺</w:t>
      </w:r>
      <w:r>
        <w:rPr>
          <w:rFonts w:hAnsi="宋体" w:cs="宋体"/>
          <w:sz w:val="24"/>
          <w:szCs w:val="24"/>
        </w:rPr>
        <w:t>,</w:t>
      </w:r>
      <w:r>
        <w:rPr>
          <w:rFonts w:hAnsi="宋体" w:cs="宋体" w:hint="eastAsia"/>
          <w:sz w:val="24"/>
          <w:szCs w:val="24"/>
        </w:rPr>
        <w:t>由评委根据投标文件表述的具体内容酌情打分。</w:t>
      </w:r>
      <w:r>
        <w:rPr>
          <w:rFonts w:hAnsi="宋体" w:hint="eastAsia"/>
          <w:sz w:val="24"/>
        </w:rPr>
        <w:t> </w:t>
      </w:r>
    </w:p>
    <w:p w:rsidR="00B06D56" w:rsidRDefault="00000DEB">
      <w:pPr>
        <w:snapToGrid w:val="0"/>
        <w:spacing w:line="420" w:lineRule="exact"/>
        <w:rPr>
          <w:rFonts w:hAnsi="宋体" w:cs="宋体"/>
          <w:b/>
          <w:bCs/>
          <w:sz w:val="24"/>
          <w:szCs w:val="22"/>
        </w:rPr>
      </w:pPr>
      <w:r>
        <w:rPr>
          <w:rFonts w:hAnsi="宋体" w:cs="宋体" w:hint="eastAsia"/>
          <w:b/>
          <w:bCs/>
          <w:sz w:val="24"/>
        </w:rPr>
        <w:t>注：</w:t>
      </w:r>
      <w:r>
        <w:rPr>
          <w:rFonts w:hAnsi="宋体" w:cs="宋体" w:hint="eastAsia"/>
          <w:b/>
          <w:bCs/>
          <w:sz w:val="24"/>
          <w:szCs w:val="22"/>
        </w:rPr>
        <w:t>1）近年年份要求：2016年1月1日以来；</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2）类似项目：指金额不少于本项目招标控制价金额的建筑工程；</w:t>
      </w:r>
    </w:p>
    <w:p w:rsidR="00B06D56" w:rsidRDefault="00000DEB" w:rsidP="00CD7D47">
      <w:pPr>
        <w:snapToGrid w:val="0"/>
        <w:spacing w:line="420" w:lineRule="exact"/>
        <w:ind w:firstLineChars="196" w:firstLine="472"/>
        <w:rPr>
          <w:rFonts w:hAnsi="宋体" w:cs="宋体"/>
          <w:b/>
          <w:bCs/>
          <w:sz w:val="24"/>
          <w:szCs w:val="22"/>
        </w:rPr>
      </w:pPr>
      <w:r>
        <w:rPr>
          <w:rFonts w:hAnsi="宋体" w:cs="宋体" w:hint="eastAsia"/>
          <w:b/>
          <w:bCs/>
          <w:sz w:val="24"/>
          <w:szCs w:val="22"/>
        </w:rPr>
        <w:t>3）业绩合同以合同签订日期为准，获奖证书以发证日期为准；</w:t>
      </w:r>
    </w:p>
    <w:p w:rsidR="00B06D56" w:rsidRDefault="00000DEB" w:rsidP="00CD7D47">
      <w:pPr>
        <w:snapToGrid w:val="0"/>
        <w:spacing w:line="420" w:lineRule="exact"/>
        <w:ind w:firstLineChars="196" w:firstLine="472"/>
      </w:pPr>
      <w:r>
        <w:rPr>
          <w:rFonts w:hAnsi="宋体" w:cs="宋体" w:hint="eastAsia"/>
          <w:b/>
          <w:bCs/>
          <w:sz w:val="24"/>
          <w:szCs w:val="22"/>
        </w:rPr>
        <w:t>4）凡评标办法所涉及到的证书、证件及业绩材料等，均应在电子版投标文件中附其原件扫描件或图片，否则该项得分以0分处理。</w:t>
      </w:r>
    </w:p>
    <w:p w:rsidR="00B06D56" w:rsidRDefault="00000DEB">
      <w:pPr>
        <w:snapToGrid w:val="0"/>
        <w:spacing w:line="420" w:lineRule="exact"/>
        <w:ind w:firstLine="484"/>
        <w:rPr>
          <w:rFonts w:hAnsi="宋体" w:cs="宋体"/>
          <w:b/>
          <w:bCs/>
          <w:sz w:val="24"/>
          <w:szCs w:val="22"/>
        </w:rPr>
      </w:pPr>
      <w:r>
        <w:rPr>
          <w:rFonts w:hAnsi="宋体" w:cs="宋体" w:hint="eastAsia"/>
          <w:b/>
          <w:bCs/>
          <w:sz w:val="24"/>
          <w:szCs w:val="22"/>
        </w:rPr>
        <w:t>（五）投标人综合得分按下列公式计算：</w:t>
      </w:r>
    </w:p>
    <w:p w:rsidR="00B06D56" w:rsidRDefault="00000DEB">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B06D56" w:rsidRDefault="00000DEB" w:rsidP="00CD7D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B06D56" w:rsidRDefault="00000DEB">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B06D56" w:rsidRDefault="00000DEB">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B06D56" w:rsidRDefault="00000DEB" w:rsidP="00CD7D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B06D56" w:rsidRDefault="00000DEB" w:rsidP="00CD7D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B06D56" w:rsidRDefault="00000DEB">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B06D56" w:rsidRDefault="00000DEB" w:rsidP="00CD7D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lastRenderedPageBreak/>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B06D56" w:rsidRDefault="00000DEB" w:rsidP="00CD7D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B06D56" w:rsidRDefault="00000DEB">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B06D56" w:rsidRDefault="00000DEB" w:rsidP="00CD7D47">
      <w:pPr>
        <w:snapToGrid w:val="0"/>
        <w:spacing w:line="360" w:lineRule="auto"/>
        <w:ind w:firstLineChars="200" w:firstLine="482"/>
        <w:rPr>
          <w:b/>
          <w:sz w:val="24"/>
        </w:rPr>
      </w:pPr>
      <w:r>
        <w:rPr>
          <w:rFonts w:hint="eastAsia"/>
          <w:b/>
          <w:sz w:val="24"/>
        </w:rPr>
        <w:t>11.5评标委员会对评标结果有异议的</w:t>
      </w:r>
    </w:p>
    <w:p w:rsidR="00B06D56" w:rsidRDefault="00000DEB">
      <w:pPr>
        <w:snapToGrid w:val="0"/>
        <w:spacing w:line="360" w:lineRule="auto"/>
        <w:ind w:firstLineChars="200" w:firstLine="468"/>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06D56" w:rsidRDefault="00B06D56">
      <w:pPr>
        <w:snapToGrid w:val="0"/>
        <w:spacing w:line="400" w:lineRule="exact"/>
        <w:rPr>
          <w:rFonts w:ascii="方正小标宋简体" w:eastAsia="方正小标宋简体" w:hAnsi="黑体"/>
          <w:b/>
          <w:bCs/>
          <w:sz w:val="32"/>
          <w:szCs w:val="32"/>
        </w:rPr>
      </w:pPr>
    </w:p>
    <w:p w:rsidR="00B06D56" w:rsidRDefault="00B06D56">
      <w:pPr>
        <w:snapToGrid w:val="0"/>
        <w:spacing w:line="400" w:lineRule="exact"/>
        <w:rPr>
          <w:rFonts w:ascii="方正小标宋简体" w:eastAsia="方正小标宋简体" w:hAnsi="黑体"/>
          <w:b/>
          <w:bCs/>
          <w:sz w:val="32"/>
          <w:szCs w:val="32"/>
        </w:rPr>
      </w:pPr>
    </w:p>
    <w:p w:rsidR="00B06D56" w:rsidRDefault="00000DEB">
      <w:pPr>
        <w:snapToGrid w:val="0"/>
        <w:spacing w:line="400" w:lineRule="exact"/>
        <w:rPr>
          <w:rFonts w:ascii="方正小标宋简体" w:eastAsia="方正小标宋简体" w:hAnsi="黑体"/>
          <w:b/>
          <w:bCs/>
          <w:sz w:val="32"/>
          <w:szCs w:val="32"/>
        </w:rPr>
      </w:pPr>
      <w:bookmarkStart w:id="77" w:name="_GoBack"/>
      <w:bookmarkEnd w:id="77"/>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B06D56">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建安建工公字〔2019〕70号</w:t>
            </w:r>
          </w:p>
        </w:tc>
      </w:tr>
      <w:tr w:rsidR="00B06D56">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B06D56" w:rsidRDefault="00000DEB">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建安区陈曹派出所室内、外装饰工程</w:t>
            </w:r>
          </w:p>
        </w:tc>
      </w:tr>
      <w:tr w:rsidR="00B06D56">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B06D56" w:rsidRDefault="00000DEB">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B06D56">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金额：人民币：肆万元整（40000.00元）。</w:t>
            </w:r>
          </w:p>
        </w:tc>
      </w:tr>
      <w:tr w:rsidR="00B06D56">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B06D56">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B06D56" w:rsidRDefault="00B06D5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7" w:history="1">
              <w:r>
                <w:rPr>
                  <w:rStyle w:val="af8"/>
                  <w:rFonts w:ascii="仿宋_GB2312" w:eastAsia="仿宋_GB2312" w:hAnsi="宋体" w:cs="宋体" w:hint="eastAsia"/>
                  <w:color w:val="auto"/>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B06D56" w:rsidRDefault="00000DEB">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B06D56">
        <w:trPr>
          <w:trHeight w:val="1555"/>
        </w:trPr>
        <w:tc>
          <w:tcPr>
            <w:tcW w:w="1590"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B06D56" w:rsidRDefault="00000DEB">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B06D56" w:rsidRDefault="00000DEB">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B06D56" w:rsidRDefault="00B06D56">
      <w:pPr>
        <w:rPr>
          <w:rFonts w:ascii="仿宋_GB2312" w:eastAsia="仿宋_GB2312" w:hAnsi="新宋体"/>
          <w:b/>
          <w:sz w:val="36"/>
          <w:szCs w:val="36"/>
        </w:rPr>
      </w:pPr>
    </w:p>
    <w:p w:rsidR="00B06D56" w:rsidRDefault="00000DEB">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B06D56">
            <w:pPr>
              <w:spacing w:line="360" w:lineRule="exact"/>
              <w:jc w:val="center"/>
              <w:rPr>
                <w:rFonts w:ascii="仿宋_GB2312" w:eastAsia="仿宋_GB2312" w:hAnsi="华文中宋"/>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06D56" w:rsidRDefault="00B06D56">
            <w:pPr>
              <w:rPr>
                <w:rFonts w:ascii="仿宋_GB2312" w:eastAsia="仿宋_GB2312"/>
                <w:sz w:val="24"/>
              </w:rPr>
            </w:pPr>
          </w:p>
        </w:tc>
      </w:tr>
      <w:tr w:rsidR="00B06D56">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B06D56" w:rsidRDefault="00000DEB">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B06D56">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B06D56" w:rsidRDefault="00000DEB">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B06D56">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B06D56" w:rsidRDefault="00B06D56">
            <w:pPr>
              <w:wordWrap w:val="0"/>
              <w:jc w:val="right"/>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B06D56">
            <w:pPr>
              <w:ind w:right="480" w:firstLineChars="2450" w:firstLine="5880"/>
              <w:rPr>
                <w:rFonts w:ascii="仿宋_GB2312" w:eastAsia="仿宋_GB2312" w:hAnsi="新宋体" w:cs="新宋体"/>
                <w:sz w:val="24"/>
              </w:rPr>
            </w:pPr>
          </w:p>
          <w:p w:rsidR="00B06D56" w:rsidRDefault="00000DEB">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B06D56" w:rsidRDefault="00000DEB">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B06D56" w:rsidRDefault="00B06D56">
      <w:pPr>
        <w:jc w:val="left"/>
        <w:rPr>
          <w:rFonts w:ascii="华文中宋" w:eastAsia="华文中宋" w:hAnsi="华文中宋"/>
          <w:b/>
          <w:bCs/>
          <w:sz w:val="32"/>
          <w:szCs w:val="32"/>
        </w:rPr>
      </w:pPr>
    </w:p>
    <w:p w:rsidR="00B06D56" w:rsidRDefault="00B06D56">
      <w:pPr>
        <w:pStyle w:val="a0"/>
        <w:ind w:firstLineChars="0" w:firstLine="0"/>
      </w:pPr>
    </w:p>
    <w:p w:rsidR="00B06D56" w:rsidRDefault="00B06D56">
      <w:pPr>
        <w:snapToGrid w:val="0"/>
        <w:spacing w:line="360" w:lineRule="auto"/>
        <w:rPr>
          <w:rFonts w:hAnsi="宋体" w:cs="黑体"/>
          <w:b/>
          <w:sz w:val="36"/>
          <w:szCs w:val="36"/>
        </w:rPr>
      </w:pPr>
    </w:p>
    <w:p w:rsidR="00B06D56" w:rsidRDefault="00B06D56">
      <w:pPr>
        <w:snapToGrid w:val="0"/>
        <w:spacing w:line="360" w:lineRule="auto"/>
        <w:rPr>
          <w:rFonts w:hAnsi="宋体" w:cs="黑体"/>
          <w:b/>
          <w:sz w:val="36"/>
          <w:szCs w:val="36"/>
        </w:rPr>
      </w:pPr>
    </w:p>
    <w:p w:rsidR="00B06D56" w:rsidRDefault="00000DEB">
      <w:pPr>
        <w:ind w:firstLineChars="800" w:firstLine="2880"/>
        <w:rPr>
          <w:rFonts w:hAnsi="宋体"/>
          <w:kern w:val="2"/>
          <w:sz w:val="36"/>
          <w:szCs w:val="36"/>
        </w:rPr>
      </w:pPr>
      <w:r>
        <w:rPr>
          <w:rFonts w:hAnsi="宋体" w:hint="eastAsia"/>
          <w:kern w:val="2"/>
          <w:sz w:val="36"/>
          <w:szCs w:val="36"/>
        </w:rPr>
        <w:t>履约保证金退还通知单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B06D56">
        <w:trPr>
          <w:trHeight w:hRule="exact" w:val="745"/>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项目编号</w:t>
            </w:r>
          </w:p>
        </w:tc>
        <w:tc>
          <w:tcPr>
            <w:tcW w:w="4140" w:type="dxa"/>
            <w:gridSpan w:val="2"/>
            <w:noWrap/>
            <w:vAlign w:val="center"/>
          </w:tcPr>
          <w:p w:rsidR="00B06D56" w:rsidRDefault="00B06D56">
            <w:pPr>
              <w:spacing w:line="360" w:lineRule="exact"/>
              <w:jc w:val="center"/>
              <w:rPr>
                <w:rFonts w:hAnsi="宋体"/>
                <w:kern w:val="2"/>
                <w:sz w:val="24"/>
                <w:szCs w:val="24"/>
              </w:rPr>
            </w:pPr>
          </w:p>
        </w:tc>
        <w:tc>
          <w:tcPr>
            <w:tcW w:w="1440" w:type="dxa"/>
            <w:gridSpan w:val="2"/>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是否完工</w:t>
            </w:r>
          </w:p>
        </w:tc>
        <w:tc>
          <w:tcPr>
            <w:tcW w:w="2162" w:type="dxa"/>
            <w:noWrap/>
            <w:vAlign w:val="center"/>
          </w:tcPr>
          <w:p w:rsidR="00B06D56" w:rsidRDefault="00000DEB">
            <w:pPr>
              <w:spacing w:line="360" w:lineRule="exact"/>
              <w:ind w:firstLineChars="100" w:firstLine="240"/>
              <w:rPr>
                <w:rFonts w:hAnsi="宋体"/>
                <w:kern w:val="2"/>
                <w:sz w:val="24"/>
                <w:szCs w:val="24"/>
              </w:rPr>
            </w:pPr>
            <w:r>
              <w:rPr>
                <w:rFonts w:hAnsi="宋体" w:hint="eastAsia"/>
                <w:kern w:val="2"/>
                <w:sz w:val="24"/>
                <w:szCs w:val="24"/>
              </w:rPr>
              <w:t>是□   否□</w:t>
            </w:r>
          </w:p>
        </w:tc>
      </w:tr>
      <w:tr w:rsidR="00B06D56">
        <w:trPr>
          <w:trHeight w:hRule="exact" w:val="567"/>
          <w:jc w:val="center"/>
        </w:trPr>
        <w:tc>
          <w:tcPr>
            <w:tcW w:w="2086" w:type="dxa"/>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中标企业名称</w:t>
            </w:r>
          </w:p>
        </w:tc>
        <w:tc>
          <w:tcPr>
            <w:tcW w:w="7742" w:type="dxa"/>
            <w:gridSpan w:val="5"/>
            <w:noWrap/>
            <w:vAlign w:val="center"/>
          </w:tcPr>
          <w:p w:rsidR="00B06D56" w:rsidRDefault="00B06D56">
            <w:pPr>
              <w:spacing w:line="360" w:lineRule="exact"/>
              <w:jc w:val="center"/>
              <w:rPr>
                <w:rFonts w:hAnsi="宋体"/>
                <w:kern w:val="2"/>
                <w:sz w:val="24"/>
                <w:szCs w:val="24"/>
              </w:rPr>
            </w:pPr>
          </w:p>
        </w:tc>
      </w:tr>
      <w:tr w:rsidR="00B06D56">
        <w:trPr>
          <w:trHeight w:hRule="exact" w:val="689"/>
          <w:jc w:val="center"/>
        </w:trPr>
        <w:tc>
          <w:tcPr>
            <w:tcW w:w="2086" w:type="dxa"/>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开户银行</w:t>
            </w:r>
          </w:p>
        </w:tc>
        <w:tc>
          <w:tcPr>
            <w:tcW w:w="3780" w:type="dxa"/>
            <w:noWrap/>
            <w:vAlign w:val="center"/>
          </w:tcPr>
          <w:p w:rsidR="00B06D56" w:rsidRDefault="00B06D56">
            <w:pPr>
              <w:rPr>
                <w:rFonts w:hAnsi="宋体"/>
                <w:kern w:val="2"/>
                <w:sz w:val="24"/>
                <w:szCs w:val="24"/>
              </w:rPr>
            </w:pPr>
          </w:p>
        </w:tc>
        <w:tc>
          <w:tcPr>
            <w:tcW w:w="722" w:type="dxa"/>
            <w:gridSpan w:val="2"/>
            <w:noWrap/>
            <w:vAlign w:val="center"/>
          </w:tcPr>
          <w:p w:rsidR="00B06D56" w:rsidRDefault="00000DEB">
            <w:pPr>
              <w:spacing w:line="360" w:lineRule="exact"/>
              <w:rPr>
                <w:rFonts w:hAnsi="宋体"/>
                <w:kern w:val="2"/>
                <w:sz w:val="24"/>
                <w:szCs w:val="24"/>
              </w:rPr>
            </w:pPr>
            <w:r>
              <w:rPr>
                <w:rFonts w:hAnsi="宋体" w:hint="eastAsia"/>
                <w:kern w:val="2"/>
                <w:sz w:val="24"/>
                <w:szCs w:val="24"/>
              </w:rPr>
              <w:t>账号</w:t>
            </w:r>
          </w:p>
        </w:tc>
        <w:tc>
          <w:tcPr>
            <w:tcW w:w="3240" w:type="dxa"/>
            <w:gridSpan w:val="2"/>
            <w:noWrap/>
            <w:vAlign w:val="center"/>
          </w:tcPr>
          <w:p w:rsidR="00B06D56" w:rsidRDefault="00B06D56">
            <w:pPr>
              <w:rPr>
                <w:rFonts w:hAnsi="宋体"/>
                <w:kern w:val="2"/>
                <w:sz w:val="24"/>
                <w:szCs w:val="24"/>
              </w:rPr>
            </w:pPr>
          </w:p>
        </w:tc>
      </w:tr>
      <w:tr w:rsidR="00B06D56">
        <w:trPr>
          <w:trHeight w:hRule="exact" w:val="567"/>
          <w:jc w:val="center"/>
        </w:trPr>
        <w:tc>
          <w:tcPr>
            <w:tcW w:w="2086" w:type="dxa"/>
            <w:tcBorders>
              <w:bottom w:val="single" w:sz="4" w:space="0" w:color="auto"/>
            </w:tcBorders>
            <w:noWrap/>
            <w:vAlign w:val="center"/>
          </w:tcPr>
          <w:p w:rsidR="00B06D56" w:rsidRDefault="00000DEB">
            <w:pPr>
              <w:spacing w:line="360" w:lineRule="exact"/>
              <w:ind w:firstLineChars="200" w:firstLine="480"/>
              <w:rPr>
                <w:rFonts w:hAnsi="宋体"/>
                <w:kern w:val="2"/>
                <w:sz w:val="24"/>
                <w:szCs w:val="24"/>
              </w:rPr>
            </w:pPr>
            <w:r>
              <w:rPr>
                <w:rFonts w:hAnsi="宋体" w:hint="eastAsia"/>
                <w:kern w:val="2"/>
                <w:sz w:val="24"/>
                <w:szCs w:val="24"/>
              </w:rPr>
              <w:t>金额</w:t>
            </w:r>
          </w:p>
        </w:tc>
        <w:tc>
          <w:tcPr>
            <w:tcW w:w="7742" w:type="dxa"/>
            <w:gridSpan w:val="5"/>
            <w:noWrap/>
            <w:vAlign w:val="center"/>
          </w:tcPr>
          <w:p w:rsidR="00B06D56" w:rsidRDefault="00000DEB">
            <w:pPr>
              <w:spacing w:line="360" w:lineRule="exact"/>
              <w:rPr>
                <w:rFonts w:hAnsi="宋体"/>
                <w:kern w:val="2"/>
                <w:sz w:val="24"/>
                <w:szCs w:val="24"/>
              </w:rPr>
            </w:pPr>
            <w:r>
              <w:rPr>
                <w:rFonts w:hAnsi="宋体" w:hint="eastAsia"/>
                <w:kern w:val="2"/>
                <w:sz w:val="24"/>
                <w:szCs w:val="24"/>
              </w:rPr>
              <w:t xml:space="preserve">大写：                                  ￥                                 </w:t>
            </w:r>
          </w:p>
        </w:tc>
      </w:tr>
      <w:tr w:rsidR="00B06D56">
        <w:trPr>
          <w:trHeight w:hRule="exact" w:val="567"/>
          <w:jc w:val="center"/>
        </w:trPr>
        <w:tc>
          <w:tcPr>
            <w:tcW w:w="9828" w:type="dxa"/>
            <w:gridSpan w:val="6"/>
            <w:tcBorders>
              <w:top w:val="nil"/>
            </w:tcBorders>
            <w:noWrap/>
            <w:vAlign w:val="center"/>
          </w:tcPr>
          <w:p w:rsidR="00B06D56" w:rsidRDefault="00000DEB">
            <w:pPr>
              <w:spacing w:line="360" w:lineRule="exact"/>
              <w:jc w:val="center"/>
              <w:rPr>
                <w:rFonts w:hAnsi="宋体"/>
                <w:kern w:val="2"/>
                <w:sz w:val="24"/>
                <w:szCs w:val="24"/>
              </w:rPr>
            </w:pPr>
            <w:r>
              <w:rPr>
                <w:rFonts w:hAnsi="宋体" w:hint="eastAsia"/>
                <w:kern w:val="2"/>
                <w:sz w:val="24"/>
                <w:szCs w:val="24"/>
              </w:rPr>
              <w:t>招标人（采购人）意见</w:t>
            </w:r>
          </w:p>
        </w:tc>
      </w:tr>
      <w:tr w:rsidR="00B06D56">
        <w:trPr>
          <w:trHeight w:val="1459"/>
          <w:jc w:val="center"/>
        </w:trPr>
        <w:tc>
          <w:tcPr>
            <w:tcW w:w="9828" w:type="dxa"/>
            <w:gridSpan w:val="6"/>
            <w:noWrap/>
          </w:tcPr>
          <w:p w:rsidR="00B06D56" w:rsidRDefault="00B06D56">
            <w:pPr>
              <w:jc w:val="center"/>
              <w:rPr>
                <w:rFonts w:hAnsi="宋体"/>
                <w:kern w:val="2"/>
                <w:sz w:val="24"/>
                <w:szCs w:val="24"/>
              </w:rPr>
            </w:pPr>
          </w:p>
          <w:p w:rsidR="00B06D56" w:rsidRDefault="00B06D56">
            <w:pPr>
              <w:jc w:val="center"/>
              <w:rPr>
                <w:rFonts w:hAnsi="宋体"/>
                <w:kern w:val="2"/>
                <w:sz w:val="24"/>
                <w:szCs w:val="24"/>
              </w:rPr>
            </w:pPr>
          </w:p>
          <w:p w:rsidR="00B06D56" w:rsidRDefault="00000DEB">
            <w:pPr>
              <w:ind w:firstLineChars="350" w:firstLine="840"/>
              <w:rPr>
                <w:rFonts w:hAnsi="宋体"/>
                <w:kern w:val="2"/>
                <w:sz w:val="24"/>
                <w:szCs w:val="24"/>
              </w:rPr>
            </w:pPr>
            <w:r>
              <w:rPr>
                <w:rFonts w:hAnsi="宋体" w:hint="eastAsia"/>
                <w:kern w:val="2"/>
                <w:sz w:val="24"/>
                <w:szCs w:val="24"/>
              </w:rPr>
              <w:t>主要负责人签字 ：                           盖  章：</w:t>
            </w:r>
          </w:p>
          <w:p w:rsidR="00B06D56" w:rsidRDefault="00B06D56">
            <w:pPr>
              <w:jc w:val="center"/>
              <w:rPr>
                <w:rFonts w:hAnsi="宋体"/>
                <w:kern w:val="2"/>
                <w:sz w:val="24"/>
                <w:szCs w:val="24"/>
              </w:rPr>
            </w:pPr>
          </w:p>
          <w:p w:rsidR="00B06D56" w:rsidRDefault="00000DEB">
            <w:pPr>
              <w:ind w:right="480" w:firstLineChars="2450" w:firstLine="5880"/>
              <w:rPr>
                <w:rFonts w:hAnsi="宋体"/>
                <w:kern w:val="2"/>
                <w:sz w:val="24"/>
                <w:szCs w:val="24"/>
              </w:rPr>
            </w:pPr>
            <w:r>
              <w:rPr>
                <w:rFonts w:hAnsi="宋体" w:hint="eastAsia"/>
                <w:kern w:val="2"/>
                <w:sz w:val="24"/>
                <w:szCs w:val="24"/>
              </w:rPr>
              <w:t>年   月   日</w:t>
            </w:r>
          </w:p>
        </w:tc>
      </w:tr>
    </w:tbl>
    <w:p w:rsidR="00B06D56" w:rsidRDefault="00B06D56">
      <w:pPr>
        <w:jc w:val="left"/>
        <w:rPr>
          <w:rFonts w:ascii="华文中宋" w:eastAsia="华文中宋" w:hAnsi="华文中宋"/>
          <w:b/>
          <w:bCs/>
          <w:sz w:val="32"/>
          <w:szCs w:val="32"/>
        </w:rPr>
      </w:pPr>
    </w:p>
    <w:p w:rsidR="00B06D56" w:rsidRDefault="00B06D56">
      <w:pPr>
        <w:pStyle w:val="a0"/>
        <w:ind w:firstLine="340"/>
      </w:pPr>
    </w:p>
    <w:p w:rsidR="00B06D56" w:rsidRDefault="00000DEB">
      <w:pPr>
        <w:widowControl/>
        <w:jc w:val="left"/>
        <w:rPr>
          <w:rFonts w:hAnsi="宋体" w:cs="黑体"/>
          <w:b/>
          <w:sz w:val="36"/>
          <w:szCs w:val="36"/>
        </w:rPr>
      </w:pPr>
      <w:r>
        <w:rPr>
          <w:rFonts w:hAnsi="宋体" w:cs="黑体"/>
          <w:b/>
          <w:sz w:val="36"/>
          <w:szCs w:val="36"/>
        </w:rPr>
        <w:br w:type="page"/>
      </w:r>
    </w:p>
    <w:p w:rsidR="00B06D56" w:rsidRDefault="00000DEB">
      <w:pPr>
        <w:snapToGrid w:val="0"/>
        <w:spacing w:line="360" w:lineRule="auto"/>
        <w:jc w:val="center"/>
        <w:rPr>
          <w:rFonts w:hAnsi="宋体" w:cs="黑体"/>
          <w:b/>
          <w:sz w:val="36"/>
          <w:szCs w:val="36"/>
        </w:rPr>
      </w:pPr>
      <w:r>
        <w:rPr>
          <w:rFonts w:hAnsi="宋体" w:cs="黑体" w:hint="eastAsia"/>
          <w:b/>
          <w:sz w:val="36"/>
          <w:szCs w:val="36"/>
        </w:rPr>
        <w:lastRenderedPageBreak/>
        <w:t>第四章   合同条款及格式</w:t>
      </w:r>
      <w:bookmarkEnd w:id="69"/>
    </w:p>
    <w:p w:rsidR="00B06D56" w:rsidRDefault="00000DEB">
      <w:pPr>
        <w:autoSpaceDE w:val="0"/>
        <w:autoSpaceDN w:val="0"/>
        <w:adjustRightInd w:val="0"/>
        <w:jc w:val="center"/>
        <w:outlineLvl w:val="0"/>
        <w:rPr>
          <w:rFonts w:hAnsi="宋体" w:cs="黑体"/>
          <w:b/>
          <w:sz w:val="36"/>
          <w:szCs w:val="36"/>
        </w:rPr>
      </w:pPr>
      <w:bookmarkStart w:id="78" w:name="_Toc278443514"/>
      <w:bookmarkStart w:id="79" w:name="_Toc278443518"/>
      <w:r>
        <w:rPr>
          <w:rFonts w:hAnsi="宋体" w:cs="黑体" w:hint="eastAsia"/>
          <w:b/>
          <w:sz w:val="32"/>
          <w:szCs w:val="32"/>
        </w:rPr>
        <w:t>采用由中华人民共和国住房和城乡建设部与国家工商行政管理局联合制定的《建设工程施工合同示范文本》（GF-2017-0201）签订合</w:t>
      </w:r>
      <w:bookmarkEnd w:id="78"/>
      <w:r>
        <w:rPr>
          <w:rFonts w:hAnsi="宋体" w:cs="黑体" w:hint="eastAsia"/>
          <w:b/>
          <w:sz w:val="32"/>
          <w:szCs w:val="32"/>
        </w:rPr>
        <w:t>同。</w:t>
      </w:r>
    </w:p>
    <w:p w:rsidR="00B06D56" w:rsidRDefault="00000DEB">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B06D56" w:rsidRDefault="00000DEB">
      <w:pPr>
        <w:spacing w:line="440" w:lineRule="exact"/>
        <w:rPr>
          <w:rFonts w:ascii="新宋体" w:eastAsia="新宋体" w:hAnsi="新宋体"/>
          <w:b/>
          <w:sz w:val="24"/>
        </w:rPr>
      </w:pPr>
      <w:r>
        <w:rPr>
          <w:rFonts w:ascii="新宋体" w:eastAsia="新宋体" w:hAnsi="新宋体" w:hint="eastAsia"/>
          <w:b/>
          <w:sz w:val="24"/>
        </w:rPr>
        <w:t>1、工程量清单说明</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B06D56" w:rsidRDefault="00000DEB">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B06D56" w:rsidRDefault="00000DEB">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B06D56" w:rsidRDefault="00000DEB" w:rsidP="00CD7D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B06D56" w:rsidRDefault="00000DEB">
      <w:pPr>
        <w:spacing w:line="440" w:lineRule="exact"/>
        <w:rPr>
          <w:rFonts w:ascii="新宋体" w:eastAsia="新宋体" w:hAnsi="新宋体"/>
          <w:b/>
          <w:sz w:val="24"/>
        </w:rPr>
      </w:pPr>
      <w:r>
        <w:rPr>
          <w:rFonts w:ascii="新宋体" w:eastAsia="新宋体" w:hAnsi="新宋体" w:hint="eastAsia"/>
          <w:b/>
          <w:sz w:val="24"/>
        </w:rPr>
        <w:t>2、投标报价说明</w:t>
      </w:r>
    </w:p>
    <w:p w:rsidR="00B06D56" w:rsidRDefault="00000DEB" w:rsidP="00CD7D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B06D56" w:rsidRDefault="00000DEB">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B06D56" w:rsidRDefault="00000DEB">
      <w:pPr>
        <w:spacing w:line="400" w:lineRule="exact"/>
        <w:ind w:leftChars="100" w:left="340"/>
        <w:jc w:val="left"/>
        <w:rPr>
          <w:rFonts w:hAnsi="宋体" w:cs="宋体"/>
          <w:sz w:val="24"/>
        </w:rPr>
      </w:pPr>
      <w:r>
        <w:rPr>
          <w:rFonts w:hAnsi="宋体" w:cs="宋体" w:hint="eastAsia"/>
          <w:sz w:val="24"/>
        </w:rPr>
        <w:t xml:space="preserve">（2）（2013版）《建设工程工程量清单计价规范》、（2016版）《河南省房屋建筑与装饰工程预算定额》、《河南省通用安装工程预算定额（HA02-31-2016）》、《河南省市政工程预算定额（HA A1-31-2016）》、河南省园林工程工程量清单综合单价（2008）及有关配套文件。 </w:t>
      </w:r>
    </w:p>
    <w:p w:rsidR="00B06D56" w:rsidRDefault="00000DEB">
      <w:pPr>
        <w:spacing w:line="400" w:lineRule="exact"/>
        <w:ind w:leftChars="100" w:left="340"/>
        <w:jc w:val="left"/>
        <w:rPr>
          <w:rFonts w:hAnsi="宋体" w:cs="宋体"/>
          <w:sz w:val="24"/>
        </w:rPr>
      </w:pPr>
      <w:r>
        <w:rPr>
          <w:rFonts w:hAnsi="宋体" w:cs="宋体" w:hint="eastAsia"/>
          <w:sz w:val="24"/>
        </w:rPr>
        <w:t>（3）根据豫建办标函【2019】193号文，税率按9%足额计取；</w:t>
      </w:r>
    </w:p>
    <w:p w:rsidR="00B06D56" w:rsidRDefault="00000DEB">
      <w:pPr>
        <w:spacing w:line="400" w:lineRule="exact"/>
        <w:ind w:leftChars="100" w:left="340"/>
        <w:jc w:val="left"/>
        <w:rPr>
          <w:rFonts w:hAnsi="宋体" w:cs="宋体"/>
          <w:sz w:val="24"/>
        </w:rPr>
      </w:pPr>
      <w:r>
        <w:rPr>
          <w:rFonts w:hAnsi="宋体" w:cs="宋体" w:hint="eastAsia"/>
          <w:sz w:val="24"/>
        </w:rPr>
        <w:t>（4）人工费指数按豫建标定【2018】40号文价格指数调整；</w:t>
      </w:r>
    </w:p>
    <w:p w:rsidR="00B06D56" w:rsidRDefault="00000DEB">
      <w:pPr>
        <w:spacing w:line="400" w:lineRule="exact"/>
        <w:ind w:leftChars="100" w:left="340"/>
        <w:jc w:val="left"/>
        <w:rPr>
          <w:rFonts w:hAnsi="宋体" w:cs="宋体"/>
          <w:sz w:val="24"/>
        </w:rPr>
      </w:pPr>
      <w:r>
        <w:rPr>
          <w:rFonts w:hAnsi="宋体" w:cs="宋体" w:hint="eastAsia"/>
          <w:sz w:val="24"/>
        </w:rPr>
        <w:t>（5）措施费中夜间施工增加费、材料二次搬运费、冬雨季施工增加费均计入；</w:t>
      </w:r>
    </w:p>
    <w:p w:rsidR="00B06D56" w:rsidRDefault="00000DEB">
      <w:pPr>
        <w:spacing w:line="400" w:lineRule="exact"/>
        <w:ind w:leftChars="100" w:left="340"/>
        <w:jc w:val="left"/>
        <w:rPr>
          <w:rFonts w:hAnsi="宋体" w:cs="宋体"/>
          <w:sz w:val="24"/>
        </w:rPr>
      </w:pPr>
      <w:r>
        <w:rPr>
          <w:rFonts w:hAnsi="宋体" w:cs="宋体" w:hint="eastAsia"/>
          <w:sz w:val="24"/>
        </w:rPr>
        <w:t>（6）主要材料价格参考2018年《许昌工程造价信息》第6期，2018年12月份主材价及结合市场询价。</w:t>
      </w:r>
    </w:p>
    <w:p w:rsidR="00B06D56" w:rsidRDefault="00000DEB">
      <w:pPr>
        <w:spacing w:line="400" w:lineRule="exact"/>
        <w:ind w:leftChars="100" w:left="340"/>
        <w:jc w:val="left"/>
        <w:rPr>
          <w:rFonts w:ascii="新宋体" w:eastAsia="新宋体" w:hAnsi="新宋体"/>
          <w:sz w:val="24"/>
          <w:szCs w:val="22"/>
        </w:rPr>
      </w:pPr>
      <w:r>
        <w:rPr>
          <w:rFonts w:hAnsi="宋体" w:cs="宋体" w:hint="eastAsia"/>
          <w:sz w:val="24"/>
        </w:rPr>
        <w:t>2.2 工程量清单中的每一子目须填入单价或价格，且只允许</w:t>
      </w:r>
      <w:r>
        <w:rPr>
          <w:rFonts w:ascii="新宋体" w:eastAsia="新宋体" w:hAnsi="新宋体" w:hint="eastAsia"/>
          <w:sz w:val="24"/>
          <w:szCs w:val="22"/>
        </w:rPr>
        <w:t xml:space="preserve">有一个报价。 </w:t>
      </w:r>
    </w:p>
    <w:p w:rsidR="00B06D56" w:rsidRDefault="00000DEB" w:rsidP="00CD7D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lastRenderedPageBreak/>
        <w:t>2.3 工程量清单中标价的单价或金额，应包括所需人工费、材料费、施工机械使用费和管理费及利润，以及一定范围内的风险费用。所谓“一定范围内的风险”是指合同约定的风险。</w:t>
      </w:r>
    </w:p>
    <w:p w:rsidR="00B06D56" w:rsidRDefault="00000DEB">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已标价工程量清单中投标人没有填入单价或价格的子目，其费用视为已分摊在工程量清单中其他已标价的相关子目的单价或价格之中。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w:t>
      </w:r>
      <w:r>
        <w:rPr>
          <w:rFonts w:ascii="新宋体" w:eastAsia="新宋体" w:hAnsi="新宋体" w:hint="eastAsia"/>
          <w:sz w:val="24"/>
        </w:rPr>
        <w:lastRenderedPageBreak/>
        <w:t>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2.7.3 “措施项目清单与计价表”中所填写的报价金额，应全面涵盖招标文件约定的投标人中标后施工、竣工、交付本工程并维修其任何缺陷所需要履行的责任和义务的全部费用。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B06D56" w:rsidRDefault="00000DEB">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ascii="新宋体" w:eastAsia="新宋体" w:hAnsi="新宋体" w:hint="eastAsia"/>
          <w:sz w:val="24"/>
        </w:rPr>
        <w:lastRenderedPageBreak/>
        <w:t>平和综合实力。</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2.13 投标报价中应考虑招标文件中要求投标人承担的风险范围以及相关的费用。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B06D56" w:rsidRDefault="00000DEB" w:rsidP="00CD7D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B06D56" w:rsidRDefault="00000DEB" w:rsidP="00CD7D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B06D56" w:rsidRDefault="00000DEB">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B06D56" w:rsidRDefault="00000DEB">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w:t>
      </w:r>
      <w:r>
        <w:rPr>
          <w:rFonts w:ascii="新宋体" w:eastAsia="新宋体" w:hAnsi="新宋体" w:hint="eastAsia"/>
          <w:sz w:val="24"/>
        </w:rPr>
        <w:lastRenderedPageBreak/>
        <w:t>际完成数量乘以相应单价进行结算的子目。</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B06D56" w:rsidRDefault="00000DEB">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B06D56" w:rsidRDefault="00000DEB">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B06D56" w:rsidRDefault="00000DEB">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B06D56" w:rsidRDefault="00B06D56">
      <w:pPr>
        <w:spacing w:line="440" w:lineRule="exact"/>
        <w:rPr>
          <w:rFonts w:ascii="新宋体" w:eastAsia="新宋体" w:hAnsi="新宋体"/>
          <w:b/>
          <w:sz w:val="24"/>
        </w:rPr>
      </w:pPr>
    </w:p>
    <w:p w:rsidR="00B06D56" w:rsidRDefault="00000DEB">
      <w:pPr>
        <w:spacing w:line="440" w:lineRule="exact"/>
        <w:rPr>
          <w:rFonts w:ascii="新宋体" w:eastAsia="新宋体" w:hAnsi="新宋体"/>
          <w:b/>
          <w:sz w:val="24"/>
        </w:rPr>
      </w:pPr>
      <w:r>
        <w:rPr>
          <w:rFonts w:ascii="新宋体" w:eastAsia="新宋体" w:hAnsi="新宋体" w:hint="eastAsia"/>
          <w:b/>
          <w:sz w:val="24"/>
        </w:rPr>
        <w:t>4．工程量清单</w:t>
      </w:r>
    </w:p>
    <w:p w:rsidR="00B06D56" w:rsidRDefault="00000DEB">
      <w:pPr>
        <w:spacing w:line="430" w:lineRule="exact"/>
        <w:ind w:left="1" w:firstLineChars="200" w:firstLine="480"/>
        <w:rPr>
          <w:rFonts w:hAnsi="宋体" w:cs="黑体"/>
          <w:b/>
          <w:sz w:val="36"/>
          <w:szCs w:val="36"/>
        </w:rPr>
      </w:pPr>
      <w:r>
        <w:rPr>
          <w:rFonts w:ascii="新宋体" w:eastAsia="新宋体" w:hAnsi="新宋体" w:hint="eastAsia"/>
          <w:sz w:val="24"/>
        </w:rPr>
        <w:t>工程量清单在《全国公共资源交易平台(河南省▪许昌市)》（</w:t>
      </w:r>
      <w:hyperlink r:id="rId18"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9"/>
    </w:p>
    <w:p w:rsidR="00B06D56" w:rsidRDefault="00B06D56">
      <w:pPr>
        <w:autoSpaceDE w:val="0"/>
        <w:autoSpaceDN w:val="0"/>
        <w:adjustRightInd w:val="0"/>
        <w:jc w:val="center"/>
        <w:outlineLvl w:val="0"/>
        <w:rPr>
          <w:rFonts w:hAnsi="宋体" w:cs="黑体"/>
          <w:b/>
          <w:sz w:val="24"/>
        </w:rPr>
      </w:pPr>
    </w:p>
    <w:p w:rsidR="00B06D56" w:rsidRDefault="00000DEB">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B06D56" w:rsidRDefault="00B06D56">
      <w:pPr>
        <w:autoSpaceDE w:val="0"/>
        <w:autoSpaceDN w:val="0"/>
        <w:adjustRightInd w:val="0"/>
        <w:jc w:val="center"/>
        <w:outlineLvl w:val="0"/>
        <w:rPr>
          <w:rFonts w:hAnsi="宋体" w:cs="黑体"/>
          <w:b/>
          <w:sz w:val="36"/>
          <w:szCs w:val="36"/>
        </w:rPr>
      </w:pPr>
      <w:bookmarkStart w:id="80" w:name="_Toc278443522"/>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B06D56">
      <w:pPr>
        <w:autoSpaceDE w:val="0"/>
        <w:autoSpaceDN w:val="0"/>
        <w:adjustRightInd w:val="0"/>
        <w:jc w:val="center"/>
        <w:outlineLvl w:val="0"/>
        <w:rPr>
          <w:rFonts w:hAnsi="宋体" w:cs="黑体"/>
          <w:b/>
          <w:sz w:val="36"/>
          <w:szCs w:val="36"/>
        </w:rPr>
      </w:pPr>
    </w:p>
    <w:p w:rsidR="00B06D56" w:rsidRDefault="00000DEB">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80"/>
    </w:p>
    <w:p w:rsidR="00B06D56" w:rsidRDefault="00B06D56">
      <w:pPr>
        <w:spacing w:line="500" w:lineRule="exact"/>
        <w:ind w:firstLineChars="200" w:firstLine="480"/>
        <w:jc w:val="left"/>
        <w:rPr>
          <w:rFonts w:ascii="新宋体" w:eastAsia="新宋体" w:hAnsi="新宋体"/>
          <w:sz w:val="24"/>
        </w:rPr>
      </w:pPr>
    </w:p>
    <w:p w:rsidR="00B06D56" w:rsidRDefault="00000DEB">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B06D56" w:rsidRDefault="00B06D56">
      <w:pPr>
        <w:spacing w:line="500" w:lineRule="exact"/>
        <w:ind w:firstLineChars="200" w:firstLine="480"/>
        <w:jc w:val="left"/>
        <w:rPr>
          <w:rFonts w:ascii="新宋体" w:eastAsia="新宋体" w:hAnsi="新宋体"/>
          <w:sz w:val="24"/>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B06D56">
      <w:pPr>
        <w:autoSpaceDE w:val="0"/>
        <w:autoSpaceDN w:val="0"/>
        <w:adjustRightInd w:val="0"/>
        <w:spacing w:line="420" w:lineRule="exact"/>
        <w:jc w:val="center"/>
        <w:rPr>
          <w:rFonts w:hAnsi="宋体" w:cs="黑体"/>
          <w:sz w:val="32"/>
          <w:szCs w:val="32"/>
        </w:rPr>
      </w:pPr>
    </w:p>
    <w:p w:rsidR="00B06D56" w:rsidRDefault="00000DEB" w:rsidP="00ED436A">
      <w:pPr>
        <w:autoSpaceDE w:val="0"/>
        <w:autoSpaceDN w:val="0"/>
        <w:adjustRightInd w:val="0"/>
        <w:spacing w:beforeLines="100" w:afterLines="100"/>
        <w:jc w:val="center"/>
        <w:outlineLvl w:val="0"/>
        <w:rPr>
          <w:rFonts w:hAnsi="宋体" w:cs="黑体"/>
          <w:b/>
          <w:sz w:val="36"/>
          <w:szCs w:val="36"/>
        </w:rPr>
      </w:pPr>
      <w:bookmarkStart w:id="81" w:name="_Toc278443525"/>
      <w:r>
        <w:rPr>
          <w:rFonts w:hAnsi="宋体" w:cs="黑体"/>
          <w:b/>
          <w:sz w:val="44"/>
          <w:szCs w:val="44"/>
        </w:rPr>
        <w:br w:type="page"/>
      </w:r>
      <w:r>
        <w:rPr>
          <w:rFonts w:hAnsi="宋体" w:cs="黑体" w:hint="eastAsia"/>
          <w:b/>
          <w:sz w:val="36"/>
          <w:szCs w:val="36"/>
        </w:rPr>
        <w:lastRenderedPageBreak/>
        <w:t>第八章投标文件格式</w:t>
      </w:r>
      <w:bookmarkEnd w:id="81"/>
    </w:p>
    <w:p w:rsidR="00B06D56" w:rsidRDefault="00000DEB">
      <w:pPr>
        <w:autoSpaceDE w:val="0"/>
        <w:autoSpaceDN w:val="0"/>
        <w:adjustRightInd w:val="0"/>
        <w:jc w:val="right"/>
        <w:rPr>
          <w:rFonts w:hAnsi="宋体" w:cs="宋体"/>
          <w:sz w:val="23"/>
          <w:u w:val="single"/>
        </w:rPr>
      </w:pPr>
      <w:r>
        <w:rPr>
          <w:rFonts w:hAnsi="宋体" w:cs="宋体" w:hint="eastAsia"/>
          <w:sz w:val="24"/>
          <w:szCs w:val="21"/>
        </w:rPr>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CD7D47">
        <w:rPr>
          <w:rFonts w:hAnsi="宋体" w:cs="宋体" w:hint="eastAsia"/>
          <w:bCs/>
          <w:sz w:val="32"/>
          <w:szCs w:val="22"/>
        </w:rPr>
        <w:t>70</w:t>
      </w:r>
      <w:r>
        <w:rPr>
          <w:rFonts w:hAnsi="宋体" w:cs="宋体" w:hint="eastAsia"/>
          <w:bCs/>
          <w:sz w:val="32"/>
          <w:szCs w:val="22"/>
        </w:rPr>
        <w:t>号</w:t>
      </w:r>
    </w:p>
    <w:p w:rsidR="00B06D56" w:rsidRDefault="00000DEB">
      <w:pPr>
        <w:autoSpaceDE w:val="0"/>
        <w:autoSpaceDN w:val="0"/>
        <w:adjustRightInd w:val="0"/>
        <w:jc w:val="center"/>
        <w:rPr>
          <w:rFonts w:hAnsi="宋体" w:cs="宋体"/>
          <w:sz w:val="44"/>
        </w:rPr>
      </w:pPr>
      <w:r>
        <w:rPr>
          <w:rFonts w:hint="eastAsia"/>
          <w:bCs/>
          <w:sz w:val="44"/>
          <w:szCs w:val="44"/>
        </w:rPr>
        <w:t>商务标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黑体" w:eastAsia="黑体"/>
          <w:b/>
          <w:sz w:val="32"/>
        </w:rPr>
      </w:pPr>
      <w:r>
        <w:rPr>
          <w:rFonts w:hAnsi="宋体" w:cs="宋体" w:hint="eastAsia"/>
          <w:sz w:val="28"/>
        </w:rPr>
        <w:br w:type="page"/>
      </w:r>
    </w:p>
    <w:p w:rsidR="00B06D56" w:rsidRDefault="00000DEB">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B06D56" w:rsidRDefault="00000DEB">
      <w:pPr>
        <w:autoSpaceDE w:val="0"/>
        <w:autoSpaceDN w:val="0"/>
        <w:adjustRightInd w:val="0"/>
        <w:spacing w:line="360" w:lineRule="auto"/>
        <w:ind w:right="215"/>
        <w:jc w:val="center"/>
        <w:rPr>
          <w:rFonts w:hAnsi="宋体"/>
          <w:b/>
          <w:sz w:val="32"/>
        </w:rPr>
      </w:pPr>
      <w:r>
        <w:rPr>
          <w:rFonts w:eastAsia="新宋体" w:hAnsi="宋体" w:cs="宋体" w:hint="eastAsia"/>
          <w:sz w:val="24"/>
        </w:rPr>
        <w:t xml:space="preserve">  </w:t>
      </w:r>
      <w:r>
        <w:rPr>
          <w:rFonts w:eastAsia="新宋体" w:hAnsi="宋体" w:cs="宋体" w:hint="eastAsia"/>
          <w:sz w:val="24"/>
        </w:rPr>
        <w:t>（</w:t>
      </w:r>
      <w:r>
        <w:rPr>
          <w:rFonts w:ascii="新宋体" w:eastAsia="新宋体" w:hAnsi="新宋体" w:cs="仿宋_GB2312" w:hint="eastAsia"/>
          <w:sz w:val="24"/>
        </w:rPr>
        <w:t>按所发放的工程量清单编制）</w:t>
      </w:r>
    </w:p>
    <w:p w:rsidR="00B06D56" w:rsidRDefault="00B06D56">
      <w:pPr>
        <w:tabs>
          <w:tab w:val="center" w:pos="4739"/>
        </w:tabs>
        <w:ind w:left="180"/>
        <w:jc w:val="center"/>
        <w:rPr>
          <w:rFonts w:ascii="黑体" w:eastAsia="黑体"/>
          <w:b/>
          <w:sz w:val="32"/>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autoSpaceDE w:val="0"/>
        <w:autoSpaceDN w:val="0"/>
        <w:adjustRightInd w:val="0"/>
        <w:jc w:val="center"/>
        <w:rPr>
          <w:rFonts w:hAnsi="宋体" w:cs="宋体"/>
          <w:sz w:val="52"/>
          <w:szCs w:val="22"/>
        </w:rPr>
      </w:pPr>
      <w:r>
        <w:rPr>
          <w:rFonts w:hAnsi="宋体" w:cs="宋体" w:hint="eastAsia"/>
          <w:bCs/>
          <w:sz w:val="32"/>
          <w:szCs w:val="22"/>
        </w:rPr>
        <w:t>建安建工公字〔2019〕</w:t>
      </w:r>
      <w:r w:rsidR="00CD7D47">
        <w:rPr>
          <w:rFonts w:hAnsi="宋体" w:cs="宋体" w:hint="eastAsia"/>
          <w:bCs/>
          <w:sz w:val="32"/>
          <w:szCs w:val="22"/>
        </w:rPr>
        <w:t>70</w:t>
      </w:r>
      <w:r>
        <w:rPr>
          <w:rFonts w:hAnsi="宋体" w:cs="宋体" w:hint="eastAsia"/>
          <w:bCs/>
          <w:sz w:val="32"/>
          <w:szCs w:val="22"/>
        </w:rPr>
        <w:t>号</w:t>
      </w:r>
    </w:p>
    <w:p w:rsidR="00B06D56" w:rsidRDefault="00000DEB">
      <w:pPr>
        <w:autoSpaceDE w:val="0"/>
        <w:autoSpaceDN w:val="0"/>
        <w:adjustRightInd w:val="0"/>
        <w:spacing w:line="420" w:lineRule="exact"/>
        <w:jc w:val="center"/>
        <w:rPr>
          <w:rFonts w:hAnsi="宋体" w:cs="宋体"/>
          <w:sz w:val="44"/>
        </w:rPr>
      </w:pPr>
      <w:r>
        <w:rPr>
          <w:rFonts w:hint="eastAsia"/>
          <w:bCs/>
          <w:sz w:val="44"/>
          <w:szCs w:val="44"/>
        </w:rPr>
        <w:t>综合（信用）标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pStyle w:val="Default"/>
        <w:jc w:val="center"/>
        <w:rPr>
          <w:rFonts w:hAnsi="宋体"/>
          <w:color w:val="auto"/>
          <w:sz w:val="23"/>
          <w:u w:val="single"/>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000DEB">
      <w:pPr>
        <w:jc w:val="left"/>
        <w:rPr>
          <w:rFonts w:ascii="华文中宋" w:eastAsia="华文中宋" w:hAnsi="华文中宋"/>
          <w:b/>
          <w:bCs/>
          <w:sz w:val="32"/>
          <w:szCs w:val="32"/>
        </w:rPr>
      </w:pPr>
      <w:r>
        <w:rPr>
          <w:rFonts w:hAnsi="宋体" w:cs="宋体" w:hint="eastAsia"/>
          <w:sz w:val="28"/>
        </w:rPr>
        <w:br w:type="page"/>
      </w:r>
    </w:p>
    <w:p w:rsidR="00B06D56" w:rsidRDefault="00B06D56">
      <w:pPr>
        <w:autoSpaceDE w:val="0"/>
        <w:autoSpaceDN w:val="0"/>
        <w:adjustRightInd w:val="0"/>
        <w:spacing w:line="420" w:lineRule="exact"/>
        <w:rPr>
          <w:rFonts w:hAnsi="宋体" w:cs="黑体"/>
          <w:b/>
          <w:sz w:val="36"/>
          <w:szCs w:val="36"/>
        </w:rPr>
      </w:pPr>
    </w:p>
    <w:p w:rsidR="00B06D56" w:rsidRDefault="00B06D56">
      <w:pPr>
        <w:autoSpaceDE w:val="0"/>
        <w:autoSpaceDN w:val="0"/>
        <w:adjustRightInd w:val="0"/>
        <w:spacing w:line="420" w:lineRule="exact"/>
        <w:jc w:val="left"/>
        <w:rPr>
          <w:rFonts w:hAnsi="宋体" w:cs="黑体"/>
          <w:b/>
          <w:sz w:val="36"/>
          <w:szCs w:val="36"/>
        </w:rPr>
      </w:pPr>
    </w:p>
    <w:p w:rsidR="00B06D56" w:rsidRDefault="00B06D56" w:rsidP="00CD7D47">
      <w:pPr>
        <w:autoSpaceDE w:val="0"/>
        <w:autoSpaceDN w:val="0"/>
        <w:adjustRightInd w:val="0"/>
        <w:spacing w:line="420" w:lineRule="exact"/>
        <w:ind w:firstLineChars="1050" w:firstLine="3795"/>
        <w:jc w:val="left"/>
        <w:rPr>
          <w:rFonts w:hAnsi="宋体" w:cs="黑体"/>
          <w:b/>
          <w:sz w:val="36"/>
          <w:szCs w:val="36"/>
        </w:rPr>
      </w:pPr>
    </w:p>
    <w:p w:rsidR="00B06D56" w:rsidRDefault="00000DEB" w:rsidP="00CD7D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B06D56" w:rsidRDefault="00B06D56">
      <w:pPr>
        <w:autoSpaceDE w:val="0"/>
        <w:autoSpaceDN w:val="0"/>
        <w:adjustRightInd w:val="0"/>
        <w:spacing w:line="420" w:lineRule="exact"/>
        <w:jc w:val="center"/>
        <w:rPr>
          <w:rFonts w:hAnsi="宋体" w:cs="黑体"/>
          <w:sz w:val="28"/>
          <w:szCs w:val="28"/>
        </w:rPr>
      </w:pPr>
    </w:p>
    <w:p w:rsidR="00B06D56" w:rsidRDefault="00B06D56">
      <w:pPr>
        <w:autoSpaceDE w:val="0"/>
        <w:autoSpaceDN w:val="0"/>
        <w:adjustRightInd w:val="0"/>
        <w:spacing w:line="420" w:lineRule="exact"/>
        <w:jc w:val="center"/>
        <w:rPr>
          <w:rFonts w:hAnsi="宋体" w:cs="黑体"/>
          <w:sz w:val="28"/>
          <w:szCs w:val="28"/>
        </w:rPr>
      </w:pP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B06D56" w:rsidRDefault="00000DEB" w:rsidP="00CD7D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三、法定代表人身份证明、授权委托书及项目经理承诺书；</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B06D56" w:rsidRDefault="00000DEB" w:rsidP="00CD7D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B06D56" w:rsidRDefault="00000DEB">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B06D56" w:rsidRDefault="00B06D56" w:rsidP="00ED436A">
      <w:pPr>
        <w:spacing w:beforeLines="100" w:line="510" w:lineRule="exact"/>
        <w:jc w:val="center"/>
        <w:rPr>
          <w:rFonts w:ascii="黑体" w:eastAsia="黑体" w:hAnsi="宋体"/>
          <w:sz w:val="24"/>
        </w:rPr>
      </w:pPr>
    </w:p>
    <w:p w:rsidR="00B06D56" w:rsidRDefault="00B06D56" w:rsidP="00ED436A">
      <w:pPr>
        <w:spacing w:beforeLines="100" w:line="510" w:lineRule="exact"/>
        <w:jc w:val="center"/>
        <w:rPr>
          <w:rFonts w:ascii="黑体" w:eastAsia="黑体" w:hAnsi="宋体"/>
          <w:sz w:val="28"/>
          <w:szCs w:val="28"/>
        </w:rPr>
      </w:pPr>
    </w:p>
    <w:p w:rsidR="00B06D56" w:rsidRDefault="00B06D56">
      <w:pPr>
        <w:tabs>
          <w:tab w:val="center" w:pos="4739"/>
        </w:tabs>
        <w:rPr>
          <w:rFonts w:hAnsi="宋体"/>
          <w:b/>
          <w:sz w:val="32"/>
        </w:rPr>
      </w:pPr>
    </w:p>
    <w:p w:rsidR="00B06D56" w:rsidRDefault="00000DEB">
      <w:pPr>
        <w:tabs>
          <w:tab w:val="center" w:pos="4739"/>
        </w:tabs>
        <w:jc w:val="center"/>
        <w:rPr>
          <w:rFonts w:hAnsi="宋体"/>
          <w:b/>
          <w:sz w:val="32"/>
        </w:rPr>
      </w:pPr>
      <w:r>
        <w:rPr>
          <w:rFonts w:hAnsi="宋体" w:hint="eastAsia"/>
          <w:b/>
          <w:sz w:val="32"/>
        </w:rPr>
        <w:t>一、投标函</w:t>
      </w:r>
    </w:p>
    <w:p w:rsidR="00B06D56" w:rsidRDefault="00000DEB">
      <w:pPr>
        <w:spacing w:line="480" w:lineRule="exact"/>
        <w:rPr>
          <w:rFonts w:ascii="新宋体" w:eastAsia="新宋体" w:hAnsi="新宋体"/>
          <w:sz w:val="24"/>
        </w:rPr>
      </w:pPr>
      <w:bookmarkStart w:id="82" w:name="_Toc271787730"/>
      <w:r>
        <w:rPr>
          <w:rFonts w:ascii="新宋体" w:eastAsia="新宋体" w:hAnsi="新宋体" w:hint="eastAsia"/>
          <w:sz w:val="24"/>
        </w:rPr>
        <w:t>致：（招标人名称）</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B06D56" w:rsidRDefault="00000DEB">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B06D56" w:rsidRDefault="00000DEB">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  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我方承诺中标后按招标文件要求交纳代理费相关费用。</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B06D56" w:rsidRDefault="00B06D56">
      <w:pPr>
        <w:spacing w:line="480" w:lineRule="exact"/>
        <w:ind w:firstLineChars="200" w:firstLine="480"/>
        <w:rPr>
          <w:rFonts w:ascii="新宋体" w:eastAsia="新宋体" w:hAnsi="新宋体"/>
          <w:sz w:val="24"/>
        </w:rPr>
      </w:pP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B06D56" w:rsidRDefault="00000DEB">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B06D56" w:rsidRDefault="00B06D56">
      <w:pPr>
        <w:autoSpaceDE w:val="0"/>
        <w:autoSpaceDN w:val="0"/>
        <w:adjustRightInd w:val="0"/>
        <w:outlineLvl w:val="0"/>
        <w:rPr>
          <w:rFonts w:ascii="黑体" w:eastAsia="黑体" w:hAnsi="新宋体" w:cs="黑体"/>
          <w:sz w:val="28"/>
          <w:szCs w:val="28"/>
        </w:rPr>
      </w:pPr>
      <w:bookmarkStart w:id="83" w:name="_Toc250616672"/>
    </w:p>
    <w:p w:rsidR="00B06D56" w:rsidRDefault="00B06D56">
      <w:pPr>
        <w:pStyle w:val="a0"/>
        <w:ind w:firstLine="340"/>
      </w:pPr>
    </w:p>
    <w:p w:rsidR="00B06D56" w:rsidRDefault="00B06D56">
      <w:pPr>
        <w:pStyle w:val="a0"/>
        <w:ind w:firstLine="340"/>
      </w:pPr>
    </w:p>
    <w:p w:rsidR="00B06D56" w:rsidRDefault="00B06D56">
      <w:pPr>
        <w:autoSpaceDE w:val="0"/>
        <w:autoSpaceDN w:val="0"/>
        <w:adjustRightInd w:val="0"/>
        <w:outlineLvl w:val="0"/>
        <w:rPr>
          <w:rFonts w:ascii="黑体" w:eastAsia="黑体" w:hAnsi="新宋体" w:cs="黑体"/>
          <w:sz w:val="28"/>
          <w:szCs w:val="28"/>
        </w:rPr>
      </w:pPr>
    </w:p>
    <w:p w:rsidR="00B06D56" w:rsidRDefault="00B06D56">
      <w:pPr>
        <w:pStyle w:val="a0"/>
        <w:ind w:firstLine="340"/>
      </w:pPr>
    </w:p>
    <w:p w:rsidR="00B06D56" w:rsidRDefault="00000DEB">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3"/>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B06D56">
        <w:trPr>
          <w:trHeight w:val="765"/>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8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768"/>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B06D56" w:rsidRDefault="00B06D56">
            <w:pPr>
              <w:jc w:val="center"/>
              <w:rPr>
                <w:rFonts w:ascii="新宋体" w:eastAsia="新宋体" w:hAnsi="新宋体"/>
                <w:sz w:val="24"/>
              </w:rPr>
            </w:pPr>
          </w:p>
        </w:tc>
        <w:tc>
          <w:tcPr>
            <w:tcW w:w="607" w:type="dxa"/>
            <w:vAlign w:val="center"/>
          </w:tcPr>
          <w:p w:rsidR="00B06D56" w:rsidRDefault="00000DEB">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B06D56" w:rsidRDefault="00B06D56">
            <w:pPr>
              <w:jc w:val="center"/>
              <w:rPr>
                <w:rFonts w:ascii="新宋体" w:eastAsia="新宋体" w:hAnsi="新宋体"/>
                <w:sz w:val="24"/>
              </w:rPr>
            </w:pPr>
          </w:p>
        </w:tc>
        <w:tc>
          <w:tcPr>
            <w:tcW w:w="809" w:type="dxa"/>
            <w:vAlign w:val="center"/>
          </w:tcPr>
          <w:p w:rsidR="00B06D56" w:rsidRDefault="00000DEB">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B06D56" w:rsidRDefault="00B06D56">
            <w:pPr>
              <w:jc w:val="center"/>
              <w:rPr>
                <w:rFonts w:ascii="新宋体" w:eastAsia="新宋体" w:hAnsi="新宋体"/>
                <w:sz w:val="24"/>
              </w:rPr>
            </w:pPr>
          </w:p>
        </w:tc>
      </w:tr>
      <w:tr w:rsidR="00B06D56">
        <w:trPr>
          <w:trHeight w:val="545"/>
        </w:trPr>
        <w:tc>
          <w:tcPr>
            <w:tcW w:w="2916" w:type="dxa"/>
            <w:vMerge w:val="restart"/>
            <w:vAlign w:val="center"/>
          </w:tcPr>
          <w:p w:rsidR="00B06D56" w:rsidRDefault="00000DEB">
            <w:pPr>
              <w:jc w:val="center"/>
              <w:rPr>
                <w:rFonts w:ascii="新宋体" w:eastAsia="新宋体" w:hAnsi="新宋体"/>
                <w:sz w:val="24"/>
              </w:rPr>
            </w:pPr>
            <w:r>
              <w:rPr>
                <w:rFonts w:ascii="新宋体" w:eastAsia="新宋体" w:hAnsi="新宋体" w:hint="eastAsia"/>
                <w:sz w:val="24"/>
              </w:rPr>
              <w:t>投标报价</w:t>
            </w:r>
          </w:p>
          <w:p w:rsidR="00B06D56" w:rsidRDefault="00B06D56">
            <w:pPr>
              <w:jc w:val="center"/>
              <w:rPr>
                <w:rFonts w:ascii="新宋体" w:eastAsia="新宋体" w:hAnsi="新宋体"/>
                <w:sz w:val="24"/>
              </w:rPr>
            </w:pPr>
          </w:p>
        </w:tc>
        <w:tc>
          <w:tcPr>
            <w:tcW w:w="3439" w:type="dxa"/>
            <w:gridSpan w:val="5"/>
            <w:vAlign w:val="center"/>
          </w:tcPr>
          <w:p w:rsidR="00B06D56" w:rsidRDefault="00000DEB">
            <w:pPr>
              <w:rPr>
                <w:rFonts w:ascii="新宋体" w:eastAsia="新宋体" w:hAnsi="新宋体"/>
                <w:sz w:val="24"/>
              </w:rPr>
            </w:pPr>
            <w:r>
              <w:rPr>
                <w:rFonts w:ascii="新宋体" w:eastAsia="新宋体" w:hAnsi="新宋体" w:hint="eastAsia"/>
                <w:sz w:val="24"/>
              </w:rPr>
              <w:t>（大写）</w:t>
            </w:r>
          </w:p>
        </w:tc>
        <w:tc>
          <w:tcPr>
            <w:tcW w:w="2783" w:type="dxa"/>
            <w:vAlign w:val="center"/>
          </w:tcPr>
          <w:p w:rsidR="00B06D56" w:rsidRDefault="00000DEB">
            <w:pPr>
              <w:rPr>
                <w:rFonts w:ascii="新宋体" w:eastAsia="新宋体" w:hAnsi="新宋体"/>
                <w:sz w:val="24"/>
              </w:rPr>
            </w:pPr>
            <w:r>
              <w:rPr>
                <w:rFonts w:ascii="新宋体" w:eastAsia="新宋体" w:hAnsi="新宋体" w:hint="eastAsia"/>
                <w:sz w:val="24"/>
              </w:rPr>
              <w:t>（小写）</w:t>
            </w:r>
          </w:p>
        </w:tc>
      </w:tr>
      <w:tr w:rsidR="00B06D56">
        <w:trPr>
          <w:trHeight w:val="1731"/>
        </w:trPr>
        <w:tc>
          <w:tcPr>
            <w:tcW w:w="2916" w:type="dxa"/>
            <w:vMerge/>
            <w:vAlign w:val="center"/>
          </w:tcPr>
          <w:p w:rsidR="00B06D56" w:rsidRDefault="00B06D56">
            <w:pPr>
              <w:jc w:val="center"/>
              <w:rPr>
                <w:rFonts w:ascii="新宋体" w:eastAsia="新宋体" w:hAnsi="新宋体"/>
                <w:sz w:val="24"/>
              </w:rPr>
            </w:pPr>
          </w:p>
        </w:tc>
        <w:tc>
          <w:tcPr>
            <w:tcW w:w="6222" w:type="dxa"/>
            <w:gridSpan w:val="6"/>
            <w:vAlign w:val="center"/>
          </w:tcPr>
          <w:p w:rsidR="00B06D56" w:rsidRDefault="00000DEB">
            <w:pPr>
              <w:spacing w:line="480" w:lineRule="exact"/>
              <w:rPr>
                <w:rFonts w:ascii="新宋体" w:eastAsia="新宋体" w:hAnsi="新宋体"/>
                <w:sz w:val="24"/>
              </w:rPr>
            </w:pPr>
            <w:r>
              <w:rPr>
                <w:rFonts w:ascii="新宋体" w:eastAsia="新宋体" w:hAnsi="新宋体" w:hint="eastAsia"/>
                <w:sz w:val="24"/>
              </w:rPr>
              <w:t>其中：</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B06D56" w:rsidRDefault="00000DEB">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B06D56" w:rsidRDefault="00000DEB">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B06D56">
        <w:trPr>
          <w:trHeight w:val="927"/>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B06D56" w:rsidRDefault="00B06D56">
            <w:pPr>
              <w:jc w:val="center"/>
              <w:rPr>
                <w:rFonts w:ascii="新宋体" w:eastAsia="新宋体" w:hAnsi="新宋体"/>
                <w:sz w:val="24"/>
              </w:rPr>
            </w:pP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B06D56" w:rsidRDefault="00000DEB">
            <w:pPr>
              <w:jc w:val="center"/>
              <w:rPr>
                <w:rFonts w:ascii="新宋体" w:eastAsia="新宋体" w:hAnsi="新宋体"/>
                <w:sz w:val="24"/>
              </w:rPr>
            </w:pPr>
            <w:r>
              <w:rPr>
                <w:rFonts w:ascii="新宋体" w:eastAsia="新宋体" w:hAnsi="新宋体" w:hint="eastAsia"/>
                <w:sz w:val="24"/>
              </w:rPr>
              <w:t>日历天</w:t>
            </w:r>
          </w:p>
        </w:tc>
      </w:tr>
      <w:tr w:rsidR="00B06D56">
        <w:trPr>
          <w:trHeight w:val="934"/>
        </w:trPr>
        <w:tc>
          <w:tcPr>
            <w:tcW w:w="2916" w:type="dxa"/>
            <w:vAlign w:val="center"/>
          </w:tcPr>
          <w:p w:rsidR="00B06D56" w:rsidRDefault="00000DEB">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B06D56" w:rsidRDefault="00B06D56">
            <w:pPr>
              <w:jc w:val="center"/>
              <w:rPr>
                <w:rFonts w:ascii="新宋体" w:eastAsia="新宋体" w:hAnsi="新宋体"/>
                <w:sz w:val="24"/>
                <w:u w:val="single"/>
              </w:rPr>
            </w:pPr>
          </w:p>
        </w:tc>
      </w:tr>
      <w:tr w:rsidR="00B06D56">
        <w:trPr>
          <w:trHeight w:val="2286"/>
        </w:trPr>
        <w:tc>
          <w:tcPr>
            <w:tcW w:w="9138" w:type="dxa"/>
            <w:gridSpan w:val="7"/>
          </w:tcPr>
          <w:p w:rsidR="00B06D56" w:rsidRDefault="00000DEB">
            <w:pPr>
              <w:rPr>
                <w:rFonts w:ascii="新宋体" w:eastAsia="新宋体" w:hAnsi="新宋体"/>
                <w:sz w:val="24"/>
              </w:rPr>
            </w:pPr>
            <w:r>
              <w:rPr>
                <w:rFonts w:ascii="新宋体" w:eastAsia="新宋体" w:hAnsi="新宋体" w:hint="eastAsia"/>
                <w:sz w:val="24"/>
              </w:rPr>
              <w:t xml:space="preserve"> 优惠与服务承诺：</w:t>
            </w: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B06D56">
            <w:pPr>
              <w:rPr>
                <w:rFonts w:ascii="新宋体" w:eastAsia="新宋体" w:hAnsi="新宋体"/>
                <w:sz w:val="24"/>
              </w:rPr>
            </w:pPr>
          </w:p>
          <w:p w:rsidR="00B06D56" w:rsidRDefault="00000DEB">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B06D56" w:rsidRDefault="00B06D56">
      <w:pPr>
        <w:ind w:right="955"/>
        <w:rPr>
          <w:sz w:val="24"/>
        </w:rPr>
      </w:pPr>
    </w:p>
    <w:p w:rsidR="00B06D56" w:rsidRDefault="00000DEB">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B06D56" w:rsidRDefault="00000DEB">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B06D56" w:rsidRDefault="00000DEB">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B06D56" w:rsidRDefault="00000DEB">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2"/>
      <w:r>
        <w:rPr>
          <w:rFonts w:hAnsi="宋体" w:cs="仿宋_GB2312" w:hint="eastAsia"/>
          <w:b/>
          <w:sz w:val="28"/>
          <w:szCs w:val="28"/>
        </w:rPr>
        <w:t>法定代表人身份证明、授权委托书及项目经理承诺书；</w:t>
      </w:r>
    </w:p>
    <w:p w:rsidR="00B06D56" w:rsidRDefault="00B06D56">
      <w:pPr>
        <w:autoSpaceDE w:val="0"/>
        <w:autoSpaceDN w:val="0"/>
        <w:adjustRightInd w:val="0"/>
        <w:spacing w:line="420" w:lineRule="exact"/>
        <w:jc w:val="center"/>
        <w:outlineLvl w:val="0"/>
        <w:rPr>
          <w:rFonts w:ascii="黑体" w:eastAsia="黑体" w:hAnsi="新宋体" w:cs="黑体"/>
          <w:sz w:val="28"/>
          <w:szCs w:val="28"/>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4" w:name="_Toc271787731"/>
      <w:r>
        <w:rPr>
          <w:rFonts w:ascii="黑体" w:eastAsia="黑体" w:hAnsi="新宋体" w:cs="黑体" w:hint="eastAsia"/>
          <w:sz w:val="28"/>
          <w:szCs w:val="28"/>
        </w:rPr>
        <w:t>（一）法定代表人身份证明</w:t>
      </w:r>
      <w:bookmarkEnd w:id="84"/>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B06D56" w:rsidRDefault="00000DEB">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B06D56" w:rsidRDefault="00B06D56">
      <w:pPr>
        <w:autoSpaceDE w:val="0"/>
        <w:autoSpaceDN w:val="0"/>
        <w:adjustRightInd w:val="0"/>
        <w:spacing w:line="420" w:lineRule="exact"/>
        <w:ind w:firstLineChars="200" w:firstLine="480"/>
        <w:jc w:val="right"/>
        <w:rPr>
          <w:rFonts w:hAnsi="宋体" w:cs="仿宋_GB2312"/>
          <w:sz w:val="24"/>
        </w:rPr>
      </w:pP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B06D56" w:rsidRDefault="00000DEB">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B06D56" w:rsidRDefault="00B06D56">
      <w:pPr>
        <w:autoSpaceDE w:val="0"/>
        <w:autoSpaceDN w:val="0"/>
        <w:adjustRightInd w:val="0"/>
        <w:spacing w:line="420" w:lineRule="exact"/>
        <w:ind w:firstLineChars="200" w:firstLine="680"/>
        <w:jc w:val="right"/>
        <w:rPr>
          <w:rFonts w:hAnsi="宋体" w:cs="仿宋_GB2312"/>
          <w:szCs w:val="21"/>
        </w:rPr>
      </w:pPr>
    </w:p>
    <w:p w:rsidR="00B06D56" w:rsidRDefault="00000DEB">
      <w:pPr>
        <w:autoSpaceDE w:val="0"/>
        <w:autoSpaceDN w:val="0"/>
        <w:adjustRightInd w:val="0"/>
        <w:spacing w:line="420" w:lineRule="exact"/>
        <w:jc w:val="center"/>
        <w:outlineLvl w:val="0"/>
        <w:rPr>
          <w:rFonts w:ascii="黑体" w:eastAsia="黑体" w:hAnsi="新宋体" w:cs="黑体"/>
          <w:sz w:val="28"/>
          <w:szCs w:val="28"/>
        </w:rPr>
      </w:pPr>
      <w:bookmarkStart w:id="85" w:name="_Toc271787732"/>
      <w:r>
        <w:rPr>
          <w:rFonts w:ascii="黑体" w:eastAsia="黑体" w:hAnsi="新宋体" w:cs="黑体" w:hint="eastAsia"/>
          <w:sz w:val="28"/>
          <w:szCs w:val="28"/>
        </w:rPr>
        <w:t>（二）授权委托书</w:t>
      </w:r>
      <w:bookmarkEnd w:id="85"/>
    </w:p>
    <w:p w:rsidR="00B06D56" w:rsidRDefault="00B06D56">
      <w:pPr>
        <w:autoSpaceDE w:val="0"/>
        <w:autoSpaceDN w:val="0"/>
        <w:adjustRightInd w:val="0"/>
        <w:spacing w:line="420" w:lineRule="exact"/>
        <w:jc w:val="center"/>
        <w:rPr>
          <w:rFonts w:hAnsi="宋体" w:cs="黑体"/>
          <w:sz w:val="28"/>
          <w:szCs w:val="28"/>
        </w:rPr>
      </w:pP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B06D56" w:rsidRDefault="00000DEB">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B06D56" w:rsidRDefault="00B06D56">
      <w:pPr>
        <w:autoSpaceDE w:val="0"/>
        <w:autoSpaceDN w:val="0"/>
        <w:adjustRightInd w:val="0"/>
        <w:spacing w:line="440" w:lineRule="exact"/>
        <w:ind w:firstLineChars="200" w:firstLine="480"/>
        <w:jc w:val="left"/>
        <w:rPr>
          <w:rFonts w:hAnsi="宋体" w:cs="仿宋_GB2312"/>
          <w:sz w:val="24"/>
        </w:rPr>
      </w:pP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B06D56" w:rsidRDefault="00000DEB" w:rsidP="00CD7D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B06D56" w:rsidRDefault="00B06D56">
      <w:pPr>
        <w:spacing w:line="360" w:lineRule="auto"/>
        <w:rPr>
          <w:rFonts w:ascii="黑体" w:eastAsia="黑体" w:hAnsi="新宋体" w:cs="黑体"/>
          <w:sz w:val="28"/>
          <w:szCs w:val="28"/>
        </w:rPr>
      </w:pPr>
    </w:p>
    <w:p w:rsidR="00B06D56" w:rsidRDefault="00000DEB">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B06D56" w:rsidRDefault="00000DEB">
      <w:pPr>
        <w:spacing w:line="360" w:lineRule="auto"/>
        <w:rPr>
          <w:sz w:val="24"/>
        </w:rPr>
      </w:pPr>
      <w:r>
        <w:rPr>
          <w:rFonts w:hint="eastAsia"/>
          <w:sz w:val="24"/>
        </w:rPr>
        <w:t>（招标人名称）：</w:t>
      </w:r>
    </w:p>
    <w:p w:rsidR="00B06D56" w:rsidRDefault="00000DEB" w:rsidP="00CD7D47">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的项目经理，现承诺：愿意承担因我方就此弄虚作假所引起的一切法律后果。</w:t>
      </w:r>
    </w:p>
    <w:p w:rsidR="00B06D56" w:rsidRDefault="00000DEB">
      <w:pPr>
        <w:spacing w:line="360" w:lineRule="auto"/>
        <w:ind w:firstLine="480"/>
        <w:rPr>
          <w:sz w:val="24"/>
        </w:rPr>
      </w:pPr>
      <w:r>
        <w:rPr>
          <w:rFonts w:hint="eastAsia"/>
          <w:sz w:val="24"/>
        </w:rPr>
        <w:t xml:space="preserve">特此承诺  </w:t>
      </w:r>
    </w:p>
    <w:p w:rsidR="00B06D56" w:rsidRDefault="00000DEB">
      <w:pPr>
        <w:spacing w:line="720" w:lineRule="auto"/>
        <w:ind w:firstLine="482"/>
        <w:rPr>
          <w:sz w:val="24"/>
        </w:rPr>
      </w:pPr>
      <w:r>
        <w:rPr>
          <w:rFonts w:hint="eastAsia"/>
          <w:sz w:val="24"/>
        </w:rPr>
        <w:t>附：项目经理身份证明</w:t>
      </w:r>
    </w:p>
    <w:p w:rsidR="00B06D56" w:rsidRDefault="00000DEB">
      <w:pPr>
        <w:spacing w:line="720" w:lineRule="auto"/>
        <w:ind w:firstLine="482"/>
        <w:rPr>
          <w:sz w:val="24"/>
        </w:rPr>
      </w:pPr>
      <w:r>
        <w:rPr>
          <w:rFonts w:hint="eastAsia"/>
          <w:sz w:val="24"/>
        </w:rPr>
        <w:t>投  标  人： （盖单位章）</w:t>
      </w:r>
    </w:p>
    <w:p w:rsidR="00B06D56" w:rsidRDefault="00000DEB">
      <w:pPr>
        <w:spacing w:line="720" w:lineRule="auto"/>
        <w:ind w:firstLine="482"/>
        <w:rPr>
          <w:sz w:val="24"/>
        </w:rPr>
      </w:pPr>
      <w:r>
        <w:rPr>
          <w:rFonts w:hint="eastAsia"/>
          <w:sz w:val="24"/>
        </w:rPr>
        <w:t>项目经理： （须本人签字）</w:t>
      </w:r>
    </w:p>
    <w:p w:rsidR="00B06D56" w:rsidRDefault="00000DEB">
      <w:pPr>
        <w:spacing w:line="720" w:lineRule="auto"/>
        <w:ind w:firstLine="482"/>
        <w:rPr>
          <w:sz w:val="24"/>
          <w:u w:val="single"/>
        </w:rPr>
      </w:pPr>
      <w:r>
        <w:rPr>
          <w:rFonts w:hint="eastAsia"/>
          <w:sz w:val="24"/>
        </w:rPr>
        <w:t>身份证号：</w:t>
      </w:r>
    </w:p>
    <w:p w:rsidR="00B06D56" w:rsidRDefault="00000DEB">
      <w:pPr>
        <w:spacing w:line="720" w:lineRule="auto"/>
        <w:ind w:firstLine="482"/>
        <w:rPr>
          <w:sz w:val="24"/>
        </w:rPr>
      </w:pPr>
      <w:r>
        <w:rPr>
          <w:rFonts w:hint="eastAsia"/>
          <w:sz w:val="24"/>
        </w:rPr>
        <w:t xml:space="preserve">                                           年     月     日</w:t>
      </w:r>
    </w:p>
    <w:p w:rsidR="00B06D56" w:rsidRDefault="00B06D56">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B06D56">
        <w:trPr>
          <w:trHeight w:val="2431"/>
        </w:trPr>
        <w:tc>
          <w:tcPr>
            <w:tcW w:w="4305" w:type="dxa"/>
            <w:vAlign w:val="center"/>
          </w:tcPr>
          <w:p w:rsidR="00B06D56" w:rsidRDefault="00000DEB">
            <w:pPr>
              <w:spacing w:line="360" w:lineRule="auto"/>
              <w:jc w:val="center"/>
              <w:rPr>
                <w:sz w:val="24"/>
              </w:rPr>
            </w:pPr>
            <w:r>
              <w:rPr>
                <w:rFonts w:hint="eastAsia"/>
                <w:sz w:val="24"/>
              </w:rPr>
              <w:t>身份证复印件</w:t>
            </w:r>
          </w:p>
        </w:tc>
        <w:tc>
          <w:tcPr>
            <w:tcW w:w="4195" w:type="dxa"/>
            <w:vAlign w:val="center"/>
          </w:tcPr>
          <w:p w:rsidR="00B06D56" w:rsidRDefault="00000DEB">
            <w:pPr>
              <w:spacing w:line="360" w:lineRule="auto"/>
              <w:jc w:val="center"/>
              <w:rPr>
                <w:sz w:val="24"/>
              </w:rPr>
            </w:pPr>
            <w:r>
              <w:rPr>
                <w:rFonts w:hint="eastAsia"/>
                <w:sz w:val="24"/>
              </w:rPr>
              <w:t>建造师证书复印件</w:t>
            </w:r>
          </w:p>
        </w:tc>
      </w:tr>
    </w:tbl>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B06D56">
      <w:pPr>
        <w:spacing w:line="360" w:lineRule="auto"/>
        <w:jc w:val="center"/>
        <w:rPr>
          <w:rFonts w:hAnsi="宋体"/>
          <w:b/>
          <w:sz w:val="32"/>
        </w:rPr>
      </w:pPr>
    </w:p>
    <w:p w:rsidR="00B06D56" w:rsidRDefault="00000DEB">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9"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B06D56" w:rsidRDefault="00000DEB">
      <w:pPr>
        <w:autoSpaceDE w:val="0"/>
        <w:autoSpaceDN w:val="0"/>
        <w:adjustRightInd w:val="0"/>
        <w:spacing w:line="420" w:lineRule="exact"/>
        <w:jc w:val="left"/>
        <w:rPr>
          <w:rFonts w:hAnsi="宋体" w:cs="仿宋_GB2312"/>
          <w:szCs w:val="21"/>
        </w:rPr>
      </w:pPr>
      <w:r>
        <w:rPr>
          <w:rFonts w:hAnsi="宋体" w:cs="仿宋_GB2312" w:hint="eastAsia"/>
          <w:szCs w:val="21"/>
        </w:rPr>
        <w:t>……………………………………………………………………</w:t>
      </w:r>
    </w:p>
    <w:p w:rsidR="00B06D56" w:rsidRDefault="00000DEB">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B06D56" w:rsidRDefault="00000DEB" w:rsidP="00CD7D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B06D56" w:rsidRDefault="00B06D56">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B06D56">
        <w:trPr>
          <w:trHeight w:val="518"/>
          <w:jc w:val="center"/>
        </w:trPr>
        <w:tc>
          <w:tcPr>
            <w:tcW w:w="95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r>
      <w:tr w:rsidR="00B06D56">
        <w:trPr>
          <w:trHeight w:val="161"/>
          <w:jc w:val="center"/>
        </w:trPr>
        <w:tc>
          <w:tcPr>
            <w:tcW w:w="95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960"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428"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B06D56" w:rsidRDefault="00B06D56">
            <w:pPr>
              <w:autoSpaceDE w:val="0"/>
              <w:autoSpaceDN w:val="0"/>
              <w:adjustRightInd w:val="0"/>
              <w:spacing w:line="360" w:lineRule="auto"/>
              <w:ind w:right="215"/>
              <w:rPr>
                <w:rFonts w:hAnsi="宋体"/>
                <w:sz w:val="24"/>
              </w:rPr>
            </w:pPr>
          </w:p>
        </w:tc>
      </w:tr>
      <w:tr w:rsidR="00B06D56">
        <w:trPr>
          <w:trHeight w:val="494"/>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r w:rsidR="00B06D56">
        <w:trPr>
          <w:trHeight w:val="518"/>
          <w:jc w:val="center"/>
        </w:trPr>
        <w:tc>
          <w:tcPr>
            <w:tcW w:w="959"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000DEB">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B06D56" w:rsidRDefault="00B06D56">
            <w:pPr>
              <w:autoSpaceDE w:val="0"/>
              <w:autoSpaceDN w:val="0"/>
              <w:adjustRightInd w:val="0"/>
              <w:spacing w:line="360" w:lineRule="auto"/>
              <w:ind w:right="215"/>
              <w:rPr>
                <w:rFonts w:hAnsi="宋体"/>
                <w:sz w:val="24"/>
              </w:rPr>
            </w:pPr>
          </w:p>
        </w:tc>
        <w:tc>
          <w:tcPr>
            <w:tcW w:w="1428"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c>
          <w:tcPr>
            <w:tcW w:w="1421" w:type="dxa"/>
          </w:tcPr>
          <w:p w:rsidR="00B06D56" w:rsidRDefault="00B06D56">
            <w:pPr>
              <w:autoSpaceDE w:val="0"/>
              <w:autoSpaceDN w:val="0"/>
              <w:adjustRightInd w:val="0"/>
              <w:spacing w:line="360" w:lineRule="auto"/>
              <w:ind w:right="215"/>
              <w:rPr>
                <w:rFonts w:hAnsi="宋体"/>
                <w:sz w:val="24"/>
              </w:rPr>
            </w:pPr>
          </w:p>
        </w:tc>
        <w:tc>
          <w:tcPr>
            <w:tcW w:w="960" w:type="dxa"/>
          </w:tcPr>
          <w:p w:rsidR="00B06D56" w:rsidRDefault="00B06D56">
            <w:pPr>
              <w:autoSpaceDE w:val="0"/>
              <w:autoSpaceDN w:val="0"/>
              <w:adjustRightInd w:val="0"/>
              <w:spacing w:line="360" w:lineRule="auto"/>
              <w:ind w:right="215"/>
              <w:rPr>
                <w:rFonts w:hAnsi="宋体"/>
                <w:sz w:val="24"/>
              </w:rPr>
            </w:pPr>
          </w:p>
        </w:tc>
      </w:tr>
    </w:tbl>
    <w:p w:rsidR="00B06D56" w:rsidRDefault="00000DEB" w:rsidP="00ED436A">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B06D56" w:rsidRDefault="00000DEB">
      <w:pPr>
        <w:spacing w:line="420" w:lineRule="exact"/>
        <w:rPr>
          <w:rFonts w:ascii="黑体" w:eastAsia="黑体" w:hAnsi="宋体"/>
          <w:sz w:val="24"/>
        </w:rPr>
      </w:pPr>
      <w:r>
        <w:rPr>
          <w:rFonts w:ascii="黑体" w:eastAsia="黑体" w:hAnsi="宋体" w:hint="eastAsia"/>
          <w:sz w:val="24"/>
        </w:rPr>
        <w:t>附1：项目经理简历表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B06D56">
        <w:trPr>
          <w:trHeight w:val="349"/>
        </w:trPr>
        <w:tc>
          <w:tcPr>
            <w:tcW w:w="1228" w:type="dxa"/>
            <w:vAlign w:val="center"/>
          </w:tcPr>
          <w:p w:rsidR="00B06D56" w:rsidRDefault="00000DEB">
            <w:pPr>
              <w:jc w:val="center"/>
              <w:rPr>
                <w:rFonts w:hAnsi="宋体"/>
                <w:sz w:val="24"/>
              </w:rPr>
            </w:pPr>
            <w:r>
              <w:rPr>
                <w:rFonts w:hAnsi="宋体" w:hint="eastAsia"/>
                <w:sz w:val="24"/>
              </w:rPr>
              <w:t>姓  名</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年  龄</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学历</w:t>
            </w: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职  称</w:t>
            </w:r>
          </w:p>
        </w:tc>
        <w:tc>
          <w:tcPr>
            <w:tcW w:w="1165" w:type="dxa"/>
            <w:vAlign w:val="center"/>
          </w:tcPr>
          <w:p w:rsidR="00B06D56" w:rsidRDefault="00B06D56">
            <w:pPr>
              <w:jc w:val="center"/>
              <w:rPr>
                <w:rFonts w:hAnsi="宋体"/>
                <w:sz w:val="24"/>
              </w:rPr>
            </w:pPr>
          </w:p>
        </w:tc>
        <w:tc>
          <w:tcPr>
            <w:tcW w:w="1275" w:type="dxa"/>
            <w:vAlign w:val="center"/>
          </w:tcPr>
          <w:p w:rsidR="00B06D56" w:rsidRDefault="00000DEB">
            <w:pPr>
              <w:jc w:val="center"/>
              <w:rPr>
                <w:rFonts w:hAnsi="宋体"/>
                <w:sz w:val="24"/>
              </w:rPr>
            </w:pPr>
            <w:r>
              <w:rPr>
                <w:rFonts w:hAnsi="宋体" w:hint="eastAsia"/>
                <w:sz w:val="24"/>
              </w:rPr>
              <w:t>职  务</w:t>
            </w:r>
          </w:p>
        </w:tc>
        <w:tc>
          <w:tcPr>
            <w:tcW w:w="1434" w:type="dxa"/>
            <w:vAlign w:val="center"/>
          </w:tcPr>
          <w:p w:rsidR="00B06D56" w:rsidRDefault="00B06D56">
            <w:pPr>
              <w:jc w:val="center"/>
              <w:rPr>
                <w:rFonts w:hAnsi="宋体"/>
                <w:sz w:val="24"/>
              </w:rPr>
            </w:pPr>
          </w:p>
        </w:tc>
        <w:tc>
          <w:tcPr>
            <w:tcW w:w="2074" w:type="dxa"/>
            <w:vAlign w:val="center"/>
          </w:tcPr>
          <w:p w:rsidR="00B06D56" w:rsidRDefault="00000DEB">
            <w:pPr>
              <w:jc w:val="center"/>
              <w:rPr>
                <w:rFonts w:hAnsi="宋体"/>
                <w:sz w:val="24"/>
              </w:rPr>
            </w:pPr>
            <w:r>
              <w:rPr>
                <w:rFonts w:hAnsi="宋体" w:hint="eastAsia"/>
                <w:sz w:val="24"/>
              </w:rPr>
              <w:t>拟在本工程任职</w:t>
            </w:r>
          </w:p>
        </w:tc>
        <w:tc>
          <w:tcPr>
            <w:tcW w:w="2391" w:type="dxa"/>
            <w:vAlign w:val="center"/>
          </w:tcPr>
          <w:p w:rsidR="00B06D56" w:rsidRDefault="00000DEB">
            <w:pPr>
              <w:jc w:val="center"/>
              <w:rPr>
                <w:rFonts w:hAnsi="宋体"/>
                <w:sz w:val="24"/>
              </w:rPr>
            </w:pPr>
            <w:r>
              <w:rPr>
                <w:rFonts w:hint="eastAsia"/>
                <w:sz w:val="24"/>
              </w:rPr>
              <w:t>项目经理</w:t>
            </w: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注册建造师执业资格等级</w:t>
            </w:r>
          </w:p>
        </w:tc>
        <w:tc>
          <w:tcPr>
            <w:tcW w:w="1434" w:type="dxa"/>
            <w:vAlign w:val="center"/>
          </w:tcPr>
          <w:p w:rsidR="00B06D56" w:rsidRDefault="00000DEB">
            <w:pPr>
              <w:jc w:val="center"/>
              <w:rPr>
                <w:rFonts w:hAnsi="宋体"/>
                <w:sz w:val="24"/>
              </w:rPr>
            </w:pPr>
            <w:r>
              <w:rPr>
                <w:rFonts w:hAnsi="宋体" w:hint="eastAsia"/>
                <w:sz w:val="24"/>
              </w:rPr>
              <w:t xml:space="preserve">      级</w:t>
            </w:r>
          </w:p>
        </w:tc>
        <w:tc>
          <w:tcPr>
            <w:tcW w:w="2074" w:type="dxa"/>
            <w:vAlign w:val="center"/>
          </w:tcPr>
          <w:p w:rsidR="00B06D56" w:rsidRDefault="00000DEB">
            <w:pPr>
              <w:jc w:val="center"/>
              <w:rPr>
                <w:rFonts w:hAnsi="宋体"/>
                <w:sz w:val="24"/>
              </w:rPr>
            </w:pPr>
            <w:r>
              <w:rPr>
                <w:rFonts w:hAnsi="宋体" w:hint="eastAsia"/>
                <w:sz w:val="24"/>
              </w:rPr>
              <w:t>建造师专业</w:t>
            </w:r>
          </w:p>
        </w:tc>
        <w:tc>
          <w:tcPr>
            <w:tcW w:w="2391" w:type="dxa"/>
            <w:vAlign w:val="center"/>
          </w:tcPr>
          <w:p w:rsidR="00B06D56" w:rsidRDefault="00B06D56">
            <w:pPr>
              <w:jc w:val="center"/>
              <w:rPr>
                <w:rFonts w:hAnsi="宋体"/>
                <w:sz w:val="24"/>
              </w:rPr>
            </w:pPr>
          </w:p>
        </w:tc>
      </w:tr>
      <w:tr w:rsidR="00B06D56">
        <w:trPr>
          <w:trHeight w:val="349"/>
        </w:trPr>
        <w:tc>
          <w:tcPr>
            <w:tcW w:w="3668" w:type="dxa"/>
            <w:gridSpan w:val="3"/>
            <w:vAlign w:val="center"/>
          </w:tcPr>
          <w:p w:rsidR="00B06D56" w:rsidRDefault="00000DEB">
            <w:pPr>
              <w:jc w:val="center"/>
              <w:rPr>
                <w:rFonts w:hAnsi="宋体"/>
                <w:sz w:val="24"/>
              </w:rPr>
            </w:pPr>
            <w:r>
              <w:rPr>
                <w:rFonts w:hAnsi="宋体" w:hint="eastAsia"/>
                <w:sz w:val="24"/>
              </w:rPr>
              <w:t>安全生产考核合格证书</w:t>
            </w:r>
          </w:p>
        </w:tc>
        <w:tc>
          <w:tcPr>
            <w:tcW w:w="5899" w:type="dxa"/>
            <w:gridSpan w:val="3"/>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毕业学校</w:t>
            </w:r>
          </w:p>
        </w:tc>
        <w:tc>
          <w:tcPr>
            <w:tcW w:w="8339" w:type="dxa"/>
            <w:gridSpan w:val="5"/>
            <w:vAlign w:val="center"/>
          </w:tcPr>
          <w:p w:rsidR="00B06D56" w:rsidRDefault="00000DEB">
            <w:pPr>
              <w:ind w:firstLineChars="400" w:firstLine="960"/>
              <w:rPr>
                <w:rFonts w:hAnsi="宋体"/>
                <w:sz w:val="24"/>
              </w:rPr>
            </w:pPr>
            <w:r>
              <w:rPr>
                <w:rFonts w:hAnsi="宋体" w:hint="eastAsia"/>
                <w:sz w:val="24"/>
              </w:rPr>
              <w:t>年毕业于                  学校            专业</w:t>
            </w:r>
          </w:p>
        </w:tc>
      </w:tr>
      <w:tr w:rsidR="00B06D56">
        <w:trPr>
          <w:trHeight w:val="349"/>
        </w:trPr>
        <w:tc>
          <w:tcPr>
            <w:tcW w:w="9567" w:type="dxa"/>
            <w:gridSpan w:val="6"/>
            <w:vAlign w:val="center"/>
          </w:tcPr>
          <w:p w:rsidR="00B06D56" w:rsidRDefault="00000DEB">
            <w:pPr>
              <w:jc w:val="center"/>
              <w:rPr>
                <w:rFonts w:hAnsi="宋体"/>
                <w:sz w:val="24"/>
              </w:rPr>
            </w:pPr>
            <w:r>
              <w:rPr>
                <w:rFonts w:hAnsi="宋体" w:hint="eastAsia"/>
                <w:sz w:val="24"/>
              </w:rPr>
              <w:t>主要工作经历</w:t>
            </w:r>
          </w:p>
        </w:tc>
      </w:tr>
      <w:tr w:rsidR="00B06D56">
        <w:trPr>
          <w:trHeight w:val="349"/>
        </w:trPr>
        <w:tc>
          <w:tcPr>
            <w:tcW w:w="1228" w:type="dxa"/>
            <w:vAlign w:val="center"/>
          </w:tcPr>
          <w:p w:rsidR="00B06D56" w:rsidRDefault="00000DEB">
            <w:pPr>
              <w:jc w:val="center"/>
              <w:rPr>
                <w:rFonts w:hAnsi="宋体"/>
                <w:sz w:val="24"/>
              </w:rPr>
            </w:pPr>
            <w:r>
              <w:rPr>
                <w:rFonts w:hAnsi="宋体" w:hint="eastAsia"/>
                <w:sz w:val="24"/>
              </w:rPr>
              <w:t>时  间</w:t>
            </w:r>
          </w:p>
        </w:tc>
        <w:tc>
          <w:tcPr>
            <w:tcW w:w="3874" w:type="dxa"/>
            <w:gridSpan w:val="3"/>
            <w:vAlign w:val="center"/>
          </w:tcPr>
          <w:p w:rsidR="00B06D56" w:rsidRDefault="00000DEB">
            <w:pPr>
              <w:jc w:val="center"/>
              <w:rPr>
                <w:rFonts w:hAnsi="宋体"/>
                <w:sz w:val="24"/>
              </w:rPr>
            </w:pPr>
            <w:r>
              <w:rPr>
                <w:rFonts w:hAnsi="宋体" w:hint="eastAsia"/>
                <w:sz w:val="24"/>
              </w:rPr>
              <w:t>参加过的类似项目名称</w:t>
            </w:r>
          </w:p>
        </w:tc>
        <w:tc>
          <w:tcPr>
            <w:tcW w:w="2074" w:type="dxa"/>
            <w:vAlign w:val="center"/>
          </w:tcPr>
          <w:p w:rsidR="00B06D56" w:rsidRDefault="00000DEB">
            <w:pPr>
              <w:jc w:val="center"/>
              <w:rPr>
                <w:rFonts w:hAnsi="宋体"/>
                <w:sz w:val="24"/>
              </w:rPr>
            </w:pPr>
            <w:r>
              <w:rPr>
                <w:rFonts w:hAnsi="宋体" w:hint="eastAsia"/>
                <w:sz w:val="24"/>
              </w:rPr>
              <w:t>工程概况说明</w:t>
            </w:r>
          </w:p>
        </w:tc>
        <w:tc>
          <w:tcPr>
            <w:tcW w:w="2391" w:type="dxa"/>
            <w:vAlign w:val="center"/>
          </w:tcPr>
          <w:p w:rsidR="00B06D56" w:rsidRDefault="00000DEB">
            <w:pPr>
              <w:jc w:val="center"/>
              <w:rPr>
                <w:rFonts w:hAnsi="宋体"/>
                <w:sz w:val="24"/>
              </w:rPr>
            </w:pPr>
            <w:r>
              <w:rPr>
                <w:rFonts w:hAnsi="宋体" w:hint="eastAsia"/>
                <w:sz w:val="24"/>
              </w:rPr>
              <w:t>发包人及联系电话</w:t>
            </w: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4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r w:rsidR="00B06D56">
        <w:trPr>
          <w:trHeight w:val="359"/>
        </w:trPr>
        <w:tc>
          <w:tcPr>
            <w:tcW w:w="1228" w:type="dxa"/>
            <w:vAlign w:val="center"/>
          </w:tcPr>
          <w:p w:rsidR="00B06D56" w:rsidRDefault="00B06D56">
            <w:pPr>
              <w:jc w:val="center"/>
              <w:rPr>
                <w:rFonts w:hAnsi="宋体"/>
                <w:sz w:val="24"/>
              </w:rPr>
            </w:pPr>
          </w:p>
        </w:tc>
        <w:tc>
          <w:tcPr>
            <w:tcW w:w="1165" w:type="dxa"/>
            <w:vAlign w:val="center"/>
          </w:tcPr>
          <w:p w:rsidR="00B06D56" w:rsidRDefault="00B06D56">
            <w:pPr>
              <w:jc w:val="center"/>
              <w:rPr>
                <w:rFonts w:hAnsi="宋体"/>
                <w:sz w:val="24"/>
              </w:rPr>
            </w:pPr>
          </w:p>
        </w:tc>
        <w:tc>
          <w:tcPr>
            <w:tcW w:w="1275" w:type="dxa"/>
            <w:vAlign w:val="center"/>
          </w:tcPr>
          <w:p w:rsidR="00B06D56" w:rsidRDefault="00B06D56">
            <w:pPr>
              <w:jc w:val="center"/>
              <w:rPr>
                <w:rFonts w:hAnsi="宋体"/>
                <w:sz w:val="24"/>
              </w:rPr>
            </w:pPr>
          </w:p>
        </w:tc>
        <w:tc>
          <w:tcPr>
            <w:tcW w:w="1434" w:type="dxa"/>
            <w:vAlign w:val="center"/>
          </w:tcPr>
          <w:p w:rsidR="00B06D56" w:rsidRDefault="00B06D56">
            <w:pPr>
              <w:jc w:val="center"/>
              <w:rPr>
                <w:rFonts w:hAnsi="宋体"/>
                <w:sz w:val="24"/>
              </w:rPr>
            </w:pPr>
          </w:p>
        </w:tc>
        <w:tc>
          <w:tcPr>
            <w:tcW w:w="2074" w:type="dxa"/>
            <w:vAlign w:val="center"/>
          </w:tcPr>
          <w:p w:rsidR="00B06D56" w:rsidRDefault="00B06D56">
            <w:pPr>
              <w:jc w:val="center"/>
              <w:rPr>
                <w:rFonts w:hAnsi="宋体"/>
                <w:sz w:val="24"/>
              </w:rPr>
            </w:pPr>
          </w:p>
        </w:tc>
        <w:tc>
          <w:tcPr>
            <w:tcW w:w="2391" w:type="dxa"/>
            <w:vAlign w:val="center"/>
          </w:tcPr>
          <w:p w:rsidR="00B06D56" w:rsidRDefault="00B06D56">
            <w:pPr>
              <w:jc w:val="center"/>
              <w:rPr>
                <w:rFonts w:hAnsi="宋体"/>
                <w:sz w:val="24"/>
              </w:rPr>
            </w:pPr>
          </w:p>
        </w:tc>
      </w:tr>
    </w:tbl>
    <w:p w:rsidR="00B06D56" w:rsidRDefault="00000DEB">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B06D56" w:rsidRDefault="00B06D56">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B06D56">
        <w:trPr>
          <w:trHeight w:val="376"/>
        </w:trPr>
        <w:tc>
          <w:tcPr>
            <w:tcW w:w="9514" w:type="dxa"/>
            <w:gridSpan w:val="3"/>
            <w:tcBorders>
              <w:bottom w:val="single" w:sz="4" w:space="0" w:color="auto"/>
            </w:tcBorders>
            <w:vAlign w:val="center"/>
          </w:tcPr>
          <w:p w:rsidR="00B06D56" w:rsidRDefault="00000DEB">
            <w:pPr>
              <w:spacing w:line="640" w:lineRule="exact"/>
              <w:rPr>
                <w:rFonts w:hAnsi="宋体"/>
                <w:sz w:val="24"/>
              </w:rPr>
            </w:pPr>
            <w:r>
              <w:rPr>
                <w:rFonts w:hAnsi="宋体" w:hint="eastAsia"/>
                <w:sz w:val="24"/>
              </w:rPr>
              <w:t>岗位名称</w:t>
            </w:r>
          </w:p>
        </w:tc>
      </w:tr>
      <w:tr w:rsidR="00B06D56">
        <w:trPr>
          <w:trHeight w:val="426"/>
        </w:trPr>
        <w:tc>
          <w:tcPr>
            <w:tcW w:w="4630" w:type="dxa"/>
            <w:gridSpan w:val="2"/>
            <w:tcBorders>
              <w:left w:val="single" w:sz="4" w:space="0" w:color="auto"/>
            </w:tcBorders>
            <w:vAlign w:val="center"/>
          </w:tcPr>
          <w:p w:rsidR="00B06D56" w:rsidRDefault="00000DEB">
            <w:pPr>
              <w:spacing w:line="640" w:lineRule="exact"/>
              <w:rPr>
                <w:rFonts w:hAnsi="宋体"/>
                <w:sz w:val="24"/>
              </w:rPr>
            </w:pPr>
            <w:r>
              <w:rPr>
                <w:rFonts w:hAnsi="宋体" w:hint="eastAsia"/>
                <w:sz w:val="24"/>
              </w:rPr>
              <w:t>姓    名</w:t>
            </w:r>
          </w:p>
        </w:tc>
        <w:tc>
          <w:tcPr>
            <w:tcW w:w="4884" w:type="dxa"/>
            <w:tcBorders>
              <w:left w:val="nil"/>
            </w:tcBorders>
            <w:vAlign w:val="center"/>
          </w:tcPr>
          <w:p w:rsidR="00B06D56" w:rsidRDefault="00000DEB">
            <w:pPr>
              <w:spacing w:line="640" w:lineRule="exact"/>
              <w:rPr>
                <w:rFonts w:hAnsi="宋体"/>
                <w:sz w:val="24"/>
              </w:rPr>
            </w:pPr>
            <w:r>
              <w:rPr>
                <w:rFonts w:hAnsi="宋体" w:hint="eastAsia"/>
                <w:sz w:val="24"/>
              </w:rPr>
              <w:t>年    龄</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性    别</w:t>
            </w:r>
          </w:p>
        </w:tc>
        <w:tc>
          <w:tcPr>
            <w:tcW w:w="4884" w:type="dxa"/>
            <w:vAlign w:val="center"/>
          </w:tcPr>
          <w:p w:rsidR="00B06D56" w:rsidRDefault="00000DEB">
            <w:pPr>
              <w:spacing w:line="640" w:lineRule="exact"/>
              <w:rPr>
                <w:rFonts w:hAnsi="宋体"/>
                <w:sz w:val="24"/>
              </w:rPr>
            </w:pPr>
            <w:r>
              <w:rPr>
                <w:rFonts w:hAnsi="宋体" w:hint="eastAsia"/>
                <w:sz w:val="24"/>
              </w:rPr>
              <w:t>毕业学校</w:t>
            </w:r>
          </w:p>
        </w:tc>
      </w:tr>
      <w:tr w:rsidR="00B06D56">
        <w:trPr>
          <w:trHeight w:val="511"/>
        </w:trPr>
        <w:tc>
          <w:tcPr>
            <w:tcW w:w="4630" w:type="dxa"/>
            <w:gridSpan w:val="2"/>
            <w:vAlign w:val="center"/>
          </w:tcPr>
          <w:p w:rsidR="00B06D56" w:rsidRDefault="00000DEB">
            <w:pPr>
              <w:spacing w:line="640" w:lineRule="exact"/>
              <w:rPr>
                <w:rFonts w:hAnsi="宋体"/>
                <w:sz w:val="24"/>
              </w:rPr>
            </w:pPr>
            <w:r>
              <w:rPr>
                <w:rFonts w:hAnsi="宋体" w:hint="eastAsia"/>
                <w:sz w:val="24"/>
              </w:rPr>
              <w:t>学历和专业</w:t>
            </w:r>
          </w:p>
        </w:tc>
        <w:tc>
          <w:tcPr>
            <w:tcW w:w="4884" w:type="dxa"/>
            <w:vAlign w:val="center"/>
          </w:tcPr>
          <w:p w:rsidR="00B06D56" w:rsidRDefault="00000DEB">
            <w:pPr>
              <w:spacing w:line="640" w:lineRule="exact"/>
              <w:rPr>
                <w:rFonts w:hAnsi="宋体"/>
                <w:sz w:val="24"/>
              </w:rPr>
            </w:pPr>
            <w:r>
              <w:rPr>
                <w:rFonts w:hAnsi="宋体" w:hint="eastAsia"/>
                <w:sz w:val="24"/>
              </w:rPr>
              <w:t>毕业时间</w:t>
            </w:r>
          </w:p>
        </w:tc>
      </w:tr>
      <w:tr w:rsidR="00B06D56">
        <w:trPr>
          <w:trHeight w:val="523"/>
        </w:trPr>
        <w:tc>
          <w:tcPr>
            <w:tcW w:w="4630" w:type="dxa"/>
            <w:gridSpan w:val="2"/>
            <w:vAlign w:val="center"/>
          </w:tcPr>
          <w:p w:rsidR="00B06D56" w:rsidRDefault="00000DEB">
            <w:pPr>
              <w:spacing w:line="640" w:lineRule="exact"/>
              <w:rPr>
                <w:rFonts w:hAnsi="宋体"/>
                <w:sz w:val="24"/>
              </w:rPr>
            </w:pPr>
            <w:r>
              <w:rPr>
                <w:rFonts w:hAnsi="宋体" w:hint="eastAsia"/>
                <w:sz w:val="24"/>
              </w:rPr>
              <w:t>拥有的执业资格</w:t>
            </w:r>
          </w:p>
        </w:tc>
        <w:tc>
          <w:tcPr>
            <w:tcW w:w="4884" w:type="dxa"/>
            <w:vAlign w:val="center"/>
          </w:tcPr>
          <w:p w:rsidR="00B06D56" w:rsidRDefault="00000DEB">
            <w:pPr>
              <w:spacing w:line="640" w:lineRule="exact"/>
              <w:rPr>
                <w:rFonts w:hAnsi="宋体"/>
                <w:sz w:val="24"/>
              </w:rPr>
            </w:pPr>
            <w:r>
              <w:rPr>
                <w:rFonts w:hAnsi="宋体" w:hint="eastAsia"/>
                <w:sz w:val="24"/>
              </w:rPr>
              <w:t>专业职称</w:t>
            </w:r>
          </w:p>
        </w:tc>
      </w:tr>
      <w:tr w:rsidR="00B06D56">
        <w:trPr>
          <w:trHeight w:val="448"/>
        </w:trPr>
        <w:tc>
          <w:tcPr>
            <w:tcW w:w="4630" w:type="dxa"/>
            <w:gridSpan w:val="2"/>
            <w:vAlign w:val="center"/>
          </w:tcPr>
          <w:p w:rsidR="00B06D56" w:rsidRDefault="00000DEB">
            <w:pPr>
              <w:spacing w:line="640" w:lineRule="exact"/>
              <w:rPr>
                <w:rFonts w:hAnsi="宋体"/>
                <w:sz w:val="24"/>
              </w:rPr>
            </w:pPr>
            <w:r>
              <w:rPr>
                <w:rFonts w:hAnsi="宋体" w:hint="eastAsia"/>
                <w:sz w:val="24"/>
              </w:rPr>
              <w:t>执业资格证书编号</w:t>
            </w:r>
          </w:p>
        </w:tc>
        <w:tc>
          <w:tcPr>
            <w:tcW w:w="4884" w:type="dxa"/>
            <w:vAlign w:val="center"/>
          </w:tcPr>
          <w:p w:rsidR="00B06D56" w:rsidRDefault="00000DEB">
            <w:pPr>
              <w:spacing w:line="640" w:lineRule="exact"/>
              <w:rPr>
                <w:rFonts w:hAnsi="宋体"/>
                <w:sz w:val="24"/>
              </w:rPr>
            </w:pPr>
            <w:r>
              <w:rPr>
                <w:rFonts w:hAnsi="宋体" w:hint="eastAsia"/>
                <w:sz w:val="24"/>
              </w:rPr>
              <w:t>工作年限</w:t>
            </w:r>
          </w:p>
        </w:tc>
      </w:tr>
      <w:tr w:rsidR="00B06D56">
        <w:trPr>
          <w:trHeight w:val="2236"/>
        </w:trPr>
        <w:tc>
          <w:tcPr>
            <w:tcW w:w="1530" w:type="dxa"/>
          </w:tcPr>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p w:rsidR="00B06D56" w:rsidRDefault="00000DEB">
            <w:pPr>
              <w:rPr>
                <w:rFonts w:hAnsi="宋体"/>
                <w:sz w:val="24"/>
              </w:rPr>
            </w:pPr>
            <w:r>
              <w:rPr>
                <w:rFonts w:hAnsi="宋体" w:hint="eastAsia"/>
                <w:sz w:val="24"/>
              </w:rPr>
              <w:t>业绩</w:t>
            </w:r>
          </w:p>
          <w:p w:rsidR="00B06D56" w:rsidRDefault="00000DEB">
            <w:pPr>
              <w:rPr>
                <w:rFonts w:hAnsi="宋体"/>
                <w:sz w:val="24"/>
              </w:rPr>
            </w:pPr>
            <w:r>
              <w:rPr>
                <w:rFonts w:hAnsi="宋体" w:hint="eastAsia"/>
                <w:sz w:val="24"/>
              </w:rPr>
              <w:t>及担</w:t>
            </w:r>
          </w:p>
          <w:p w:rsidR="00B06D56" w:rsidRDefault="00000DEB">
            <w:pPr>
              <w:rPr>
                <w:rFonts w:hAnsi="宋体"/>
                <w:sz w:val="24"/>
              </w:rPr>
            </w:pPr>
            <w:r>
              <w:rPr>
                <w:rFonts w:hAnsi="宋体" w:hint="eastAsia"/>
                <w:sz w:val="24"/>
              </w:rPr>
              <w:t>任的</w:t>
            </w:r>
          </w:p>
          <w:p w:rsidR="00B06D56" w:rsidRDefault="00000DEB">
            <w:pPr>
              <w:rPr>
                <w:rFonts w:hAnsi="宋体"/>
                <w:sz w:val="24"/>
              </w:rPr>
            </w:pPr>
            <w:r>
              <w:rPr>
                <w:rFonts w:hAnsi="宋体" w:hint="eastAsia"/>
                <w:sz w:val="24"/>
              </w:rPr>
              <w:t>主要</w:t>
            </w:r>
          </w:p>
          <w:p w:rsidR="00B06D56" w:rsidRDefault="00000DEB">
            <w:pPr>
              <w:rPr>
                <w:rFonts w:hAnsi="宋体"/>
                <w:sz w:val="24"/>
              </w:rPr>
            </w:pPr>
            <w:r>
              <w:rPr>
                <w:rFonts w:hAnsi="宋体" w:hint="eastAsia"/>
                <w:sz w:val="24"/>
              </w:rPr>
              <w:t>工作</w:t>
            </w:r>
          </w:p>
        </w:tc>
        <w:tc>
          <w:tcPr>
            <w:tcW w:w="7984" w:type="dxa"/>
            <w:gridSpan w:val="2"/>
          </w:tcPr>
          <w:p w:rsidR="00B06D56" w:rsidRDefault="00B06D56">
            <w:pPr>
              <w:rPr>
                <w:rFonts w:hAnsi="宋体"/>
                <w:sz w:val="24"/>
              </w:rPr>
            </w:pPr>
          </w:p>
        </w:tc>
      </w:tr>
    </w:tbl>
    <w:p w:rsidR="00B06D56" w:rsidRDefault="00B06D56">
      <w:pPr>
        <w:rPr>
          <w:rFonts w:ascii="黑体" w:eastAsia="黑体" w:hAnsi="宋体"/>
          <w:sz w:val="24"/>
        </w:rPr>
      </w:pPr>
    </w:p>
    <w:p w:rsidR="00B06D56" w:rsidRDefault="00000DEB">
      <w:pPr>
        <w:rPr>
          <w:rFonts w:ascii="黑体" w:eastAsia="黑体" w:hAnsi="宋体"/>
          <w:sz w:val="24"/>
        </w:rPr>
      </w:pPr>
      <w:r>
        <w:rPr>
          <w:rFonts w:ascii="黑体" w:eastAsia="黑体" w:hAnsi="宋体" w:hint="eastAsia"/>
          <w:sz w:val="24"/>
        </w:rPr>
        <w:t>附3：承诺书</w:t>
      </w:r>
    </w:p>
    <w:p w:rsidR="00B06D56" w:rsidRDefault="00000DEB">
      <w:pPr>
        <w:jc w:val="center"/>
        <w:rPr>
          <w:rFonts w:ascii="黑体" w:eastAsia="黑体" w:hAnsi="宋体"/>
          <w:sz w:val="24"/>
        </w:rPr>
      </w:pPr>
      <w:r>
        <w:rPr>
          <w:rFonts w:ascii="黑体" w:eastAsia="黑体" w:hAnsi="宋体" w:hint="eastAsia"/>
          <w:sz w:val="24"/>
        </w:rPr>
        <w:t>承诺书</w:t>
      </w:r>
    </w:p>
    <w:p w:rsidR="00B06D56" w:rsidRDefault="00000DEB" w:rsidP="00ED436A">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B06D56" w:rsidRDefault="00000DEB">
      <w:pPr>
        <w:spacing w:line="440" w:lineRule="exact"/>
        <w:ind w:firstLineChars="200" w:firstLine="480"/>
        <w:rPr>
          <w:rFonts w:hAnsi="宋体"/>
          <w:sz w:val="24"/>
        </w:rPr>
      </w:pPr>
      <w:r>
        <w:rPr>
          <w:rFonts w:hAnsi="宋体" w:hint="eastAsia"/>
          <w:sz w:val="24"/>
        </w:rPr>
        <w:t>我方在此声明，我方拟派往（项目名称）（以下简称“本工程”）的</w:t>
      </w:r>
      <w:r>
        <w:rPr>
          <w:rFonts w:hint="eastAsia"/>
          <w:sz w:val="24"/>
        </w:rPr>
        <w:t>项目经理</w:t>
      </w:r>
      <w:r>
        <w:rPr>
          <w:rFonts w:hAnsi="宋体" w:hint="eastAsia"/>
          <w:sz w:val="24"/>
        </w:rPr>
        <w:t>（</w:t>
      </w:r>
      <w:r>
        <w:rPr>
          <w:rFonts w:hint="eastAsia"/>
          <w:sz w:val="24"/>
        </w:rPr>
        <w:t>项目经理</w:t>
      </w:r>
      <w:r>
        <w:rPr>
          <w:rFonts w:hAnsi="宋体" w:hint="eastAsia"/>
          <w:sz w:val="24"/>
        </w:rPr>
        <w:t>姓名）现阶段没有担任任何在施建设工程项目的</w:t>
      </w:r>
      <w:r>
        <w:rPr>
          <w:rFonts w:hint="eastAsia"/>
          <w:sz w:val="24"/>
        </w:rPr>
        <w:t>项目经理</w:t>
      </w:r>
      <w:r>
        <w:rPr>
          <w:rFonts w:hAnsi="宋体" w:hint="eastAsia"/>
          <w:sz w:val="24"/>
        </w:rPr>
        <w:t>。</w:t>
      </w:r>
    </w:p>
    <w:p w:rsidR="00B06D56" w:rsidRDefault="00000DEB">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B06D56" w:rsidRDefault="00000DEB">
      <w:pPr>
        <w:spacing w:line="440" w:lineRule="exact"/>
        <w:ind w:firstLineChars="200" w:firstLine="480"/>
        <w:rPr>
          <w:rFonts w:hAnsi="宋体"/>
          <w:sz w:val="24"/>
        </w:rPr>
      </w:pPr>
      <w:r>
        <w:rPr>
          <w:rFonts w:hAnsi="宋体" w:hint="eastAsia"/>
          <w:sz w:val="24"/>
        </w:rPr>
        <w:t>特此承诺</w:t>
      </w:r>
    </w:p>
    <w:p w:rsidR="00B06D56" w:rsidRDefault="00000DEB">
      <w:pPr>
        <w:spacing w:line="440" w:lineRule="exact"/>
        <w:jc w:val="right"/>
        <w:rPr>
          <w:rFonts w:hAnsi="宋体"/>
          <w:sz w:val="24"/>
        </w:rPr>
      </w:pPr>
      <w:r>
        <w:rPr>
          <w:rFonts w:hAnsi="宋体" w:hint="eastAsia"/>
          <w:sz w:val="24"/>
        </w:rPr>
        <w:t>投标人：（盖单位章）</w:t>
      </w:r>
    </w:p>
    <w:p w:rsidR="00B06D56" w:rsidRDefault="00000DEB">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B06D56" w:rsidRDefault="00000DEB">
      <w:pPr>
        <w:spacing w:line="440" w:lineRule="exact"/>
        <w:jc w:val="right"/>
        <w:rPr>
          <w:rFonts w:hAnsi="宋体"/>
          <w:sz w:val="24"/>
        </w:rPr>
      </w:pPr>
      <w:r>
        <w:rPr>
          <w:rFonts w:hAnsi="宋体" w:hint="eastAsia"/>
          <w:sz w:val="24"/>
        </w:rPr>
        <w:t>年月日</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B06D56" w:rsidRDefault="00B06D56">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B06D56" w:rsidRDefault="00B06D56" w:rsidP="00CD7D47">
            <w:pPr>
              <w:autoSpaceDE w:val="0"/>
              <w:autoSpaceDN w:val="0"/>
              <w:adjustRightInd w:val="0"/>
              <w:spacing w:line="360" w:lineRule="auto"/>
              <w:ind w:left="41" w:right="215" w:hangingChars="17" w:hanging="41"/>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47"/>
        </w:trPr>
        <w:tc>
          <w:tcPr>
            <w:tcW w:w="1772"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B06D56" w:rsidRDefault="00B06D56">
            <w:pPr>
              <w:autoSpaceDE w:val="0"/>
              <w:autoSpaceDN w:val="0"/>
              <w:adjustRightInd w:val="0"/>
              <w:spacing w:line="360" w:lineRule="auto"/>
              <w:ind w:right="215"/>
              <w:jc w:val="center"/>
              <w:rPr>
                <w:rFonts w:hAnsi="宋体"/>
                <w:sz w:val="24"/>
              </w:rPr>
            </w:pPr>
          </w:p>
        </w:tc>
        <w:tc>
          <w:tcPr>
            <w:tcW w:w="1655"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B06D56" w:rsidRDefault="00B06D56">
            <w:pPr>
              <w:autoSpaceDE w:val="0"/>
              <w:autoSpaceDN w:val="0"/>
              <w:adjustRightInd w:val="0"/>
              <w:spacing w:line="360" w:lineRule="auto"/>
              <w:ind w:right="215"/>
              <w:jc w:val="center"/>
              <w:rPr>
                <w:rFonts w:hAnsi="宋体"/>
                <w:sz w:val="24"/>
              </w:rPr>
            </w:pPr>
          </w:p>
        </w:tc>
        <w:tc>
          <w:tcPr>
            <w:tcW w:w="1751" w:type="dxa"/>
            <w:gridSpan w:val="2"/>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100"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5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5209" w:type="dxa"/>
            <w:gridSpan w:val="6"/>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restart"/>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74"/>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5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B06D56" w:rsidRDefault="00B06D56">
            <w:pPr>
              <w:autoSpaceDE w:val="0"/>
              <w:autoSpaceDN w:val="0"/>
              <w:adjustRightInd w:val="0"/>
              <w:spacing w:line="360" w:lineRule="auto"/>
              <w:ind w:right="215"/>
              <w:jc w:val="center"/>
              <w:rPr>
                <w:rFonts w:hAnsi="宋体"/>
                <w:sz w:val="24"/>
              </w:rPr>
            </w:pPr>
          </w:p>
        </w:tc>
        <w:tc>
          <w:tcPr>
            <w:tcW w:w="1249" w:type="dxa"/>
            <w:vMerge/>
            <w:vAlign w:val="center"/>
          </w:tcPr>
          <w:p w:rsidR="00B06D56" w:rsidRDefault="00B06D56">
            <w:pPr>
              <w:autoSpaceDE w:val="0"/>
              <w:autoSpaceDN w:val="0"/>
              <w:adjustRightInd w:val="0"/>
              <w:spacing w:line="360" w:lineRule="auto"/>
              <w:ind w:right="215"/>
              <w:jc w:val="center"/>
              <w:rPr>
                <w:rFonts w:hAnsi="宋体"/>
                <w:sz w:val="24"/>
              </w:rPr>
            </w:pPr>
          </w:p>
        </w:tc>
        <w:tc>
          <w:tcPr>
            <w:tcW w:w="2710" w:type="dxa"/>
            <w:gridSpan w:val="4"/>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809"/>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948"/>
        </w:trPr>
        <w:tc>
          <w:tcPr>
            <w:tcW w:w="1772"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B06D56" w:rsidRDefault="00B06D56">
            <w:pPr>
              <w:autoSpaceDE w:val="0"/>
              <w:autoSpaceDN w:val="0"/>
              <w:adjustRightInd w:val="0"/>
              <w:spacing w:line="360" w:lineRule="auto"/>
              <w:ind w:right="215"/>
              <w:jc w:val="center"/>
              <w:rPr>
                <w:rFonts w:hAnsi="宋体"/>
                <w:sz w:val="24"/>
              </w:rPr>
            </w:pPr>
          </w:p>
        </w:tc>
      </w:tr>
    </w:tbl>
    <w:p w:rsidR="00B06D56" w:rsidRDefault="00B06D56">
      <w:pPr>
        <w:autoSpaceDE w:val="0"/>
        <w:autoSpaceDN w:val="0"/>
        <w:adjustRightInd w:val="0"/>
        <w:spacing w:line="360" w:lineRule="auto"/>
        <w:ind w:right="215" w:firstLine="420"/>
        <w:rPr>
          <w:rFonts w:hAnsi="宋体"/>
          <w:sz w:val="24"/>
        </w:rPr>
      </w:pPr>
    </w:p>
    <w:p w:rsidR="00B06D56" w:rsidRDefault="00000DEB">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B06D56" w:rsidRDefault="00000DEB">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B06D56" w:rsidRDefault="00B06D56">
      <w:pPr>
        <w:autoSpaceDE w:val="0"/>
        <w:autoSpaceDN w:val="0"/>
        <w:adjustRightInd w:val="0"/>
        <w:spacing w:line="360" w:lineRule="auto"/>
        <w:ind w:right="215" w:firstLine="420"/>
        <w:jc w:val="center"/>
        <w:rPr>
          <w:rFonts w:hAnsi="宋体"/>
          <w:b/>
          <w:sz w:val="32"/>
          <w:szCs w:val="32"/>
        </w:rPr>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B06D56">
      <w:pPr>
        <w:pStyle w:val="a0"/>
        <w:ind w:firstLine="340"/>
      </w:pPr>
    </w:p>
    <w:p w:rsidR="00B06D56" w:rsidRDefault="00000DEB">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89"/>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1"/>
          <w:jc w:val="center"/>
        </w:trPr>
        <w:tc>
          <w:tcPr>
            <w:tcW w:w="2273"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281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044"/>
          <w:jc w:val="center"/>
        </w:trPr>
        <w:tc>
          <w:tcPr>
            <w:tcW w:w="2273"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B06D56" w:rsidRDefault="00B06D56">
            <w:pPr>
              <w:autoSpaceDE w:val="0"/>
              <w:autoSpaceDN w:val="0"/>
              <w:adjustRightInd w:val="0"/>
              <w:spacing w:line="360" w:lineRule="auto"/>
              <w:ind w:right="215"/>
              <w:jc w:val="center"/>
              <w:rPr>
                <w:rFonts w:hAnsi="宋体"/>
                <w:sz w:val="24"/>
              </w:rPr>
            </w:pPr>
          </w:p>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49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512"/>
        </w:trPr>
        <w:tc>
          <w:tcPr>
            <w:tcW w:w="2349" w:type="dxa"/>
            <w:vAlign w:val="center"/>
          </w:tcPr>
          <w:p w:rsidR="00B06D56" w:rsidRDefault="00000DEB">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641"/>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B06D56" w:rsidRDefault="00B06D56">
            <w:pPr>
              <w:autoSpaceDE w:val="0"/>
              <w:autoSpaceDN w:val="0"/>
              <w:adjustRightInd w:val="0"/>
              <w:spacing w:line="360" w:lineRule="auto"/>
              <w:ind w:right="215"/>
              <w:jc w:val="center"/>
              <w:rPr>
                <w:rFonts w:hAnsi="宋体"/>
                <w:sz w:val="24"/>
              </w:rPr>
            </w:pPr>
          </w:p>
        </w:tc>
      </w:tr>
      <w:tr w:rsidR="00B06D56">
        <w:trPr>
          <w:trHeight w:val="1240"/>
        </w:trPr>
        <w:tc>
          <w:tcPr>
            <w:tcW w:w="2349" w:type="dxa"/>
            <w:vAlign w:val="center"/>
          </w:tcPr>
          <w:p w:rsidR="00B06D56" w:rsidRDefault="00000DEB">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B06D56" w:rsidRDefault="00B06D56">
            <w:pPr>
              <w:autoSpaceDE w:val="0"/>
              <w:autoSpaceDN w:val="0"/>
              <w:adjustRightInd w:val="0"/>
              <w:spacing w:line="360" w:lineRule="auto"/>
              <w:ind w:right="215"/>
              <w:rPr>
                <w:rFonts w:hAnsi="宋体"/>
                <w:sz w:val="24"/>
              </w:rPr>
            </w:pPr>
          </w:p>
        </w:tc>
      </w:tr>
    </w:tbl>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B06D56" w:rsidRDefault="00000DEB">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B06D56" w:rsidRDefault="00000DEB">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B06D56" w:rsidRDefault="00000DEB">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autoSpaceDE w:val="0"/>
        <w:autoSpaceDN w:val="0"/>
        <w:adjustRightInd w:val="0"/>
        <w:spacing w:line="360" w:lineRule="auto"/>
        <w:ind w:right="215" w:firstLine="640"/>
        <w:rPr>
          <w:rFonts w:hAnsi="宋体"/>
          <w:bCs/>
          <w:sz w:val="32"/>
          <w:szCs w:val="32"/>
        </w:rPr>
      </w:pPr>
    </w:p>
    <w:p w:rsidR="00B06D56" w:rsidRDefault="00B06D56">
      <w:pPr>
        <w:tabs>
          <w:tab w:val="center" w:pos="4739"/>
        </w:tabs>
        <w:ind w:left="180"/>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tabs>
          <w:tab w:val="center" w:pos="4739"/>
        </w:tabs>
        <w:ind w:left="180"/>
        <w:jc w:val="right"/>
        <w:rPr>
          <w:sz w:val="32"/>
          <w:szCs w:val="32"/>
        </w:rPr>
      </w:pPr>
    </w:p>
    <w:p w:rsidR="00B06D56" w:rsidRDefault="00B06D56">
      <w:pPr>
        <w:pStyle w:val="a0"/>
        <w:ind w:firstLine="340"/>
      </w:pPr>
    </w:p>
    <w:p w:rsidR="00B06D56" w:rsidRDefault="00B06D56">
      <w:pPr>
        <w:tabs>
          <w:tab w:val="center" w:pos="4739"/>
        </w:tabs>
        <w:ind w:left="180"/>
        <w:jc w:val="right"/>
        <w:rPr>
          <w:sz w:val="32"/>
          <w:szCs w:val="32"/>
        </w:rPr>
      </w:pPr>
    </w:p>
    <w:p w:rsidR="00B06D56" w:rsidRDefault="00B06D56">
      <w:pPr>
        <w:tabs>
          <w:tab w:val="center" w:pos="4739"/>
        </w:tabs>
        <w:rPr>
          <w:sz w:val="24"/>
        </w:rPr>
      </w:pPr>
    </w:p>
    <w:p w:rsidR="00B06D56" w:rsidRDefault="00B06D56">
      <w:pPr>
        <w:tabs>
          <w:tab w:val="center" w:pos="4739"/>
        </w:tabs>
        <w:ind w:left="180"/>
        <w:jc w:val="right"/>
        <w:rPr>
          <w:sz w:val="24"/>
        </w:rPr>
      </w:pPr>
    </w:p>
    <w:p w:rsidR="00B06D56" w:rsidRDefault="00000DEB">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B06D56" w:rsidRDefault="00000DEB" w:rsidP="00CD7D47">
      <w:pPr>
        <w:autoSpaceDE w:val="0"/>
        <w:autoSpaceDN w:val="0"/>
        <w:adjustRightInd w:val="0"/>
        <w:jc w:val="center"/>
        <w:rPr>
          <w:rFonts w:hAnsi="宋体" w:cs="宋体"/>
          <w:sz w:val="28"/>
        </w:rPr>
      </w:pPr>
      <w:r>
        <w:rPr>
          <w:rFonts w:hAnsi="宋体" w:cs="宋体" w:hint="eastAsia"/>
          <w:sz w:val="31"/>
        </w:rPr>
        <w:t>（项目名称）</w:t>
      </w: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ind w:firstLineChars="900" w:firstLine="2520"/>
        <w:jc w:val="left"/>
        <w:rPr>
          <w:rFonts w:hAnsi="宋体" w:cs="宋体"/>
          <w:sz w:val="28"/>
        </w:rPr>
      </w:pPr>
    </w:p>
    <w:p w:rsidR="00B06D56" w:rsidRDefault="00B06D56">
      <w:pPr>
        <w:autoSpaceDE w:val="0"/>
        <w:autoSpaceDN w:val="0"/>
        <w:adjustRightInd w:val="0"/>
        <w:spacing w:line="420" w:lineRule="exact"/>
        <w:jc w:val="left"/>
        <w:rPr>
          <w:rFonts w:hAnsi="宋体" w:cs="宋体"/>
          <w:sz w:val="28"/>
        </w:rPr>
      </w:pPr>
    </w:p>
    <w:p w:rsidR="00B06D56" w:rsidRDefault="00B06D56">
      <w:pPr>
        <w:autoSpaceDE w:val="0"/>
        <w:autoSpaceDN w:val="0"/>
        <w:adjustRightInd w:val="0"/>
        <w:rPr>
          <w:rFonts w:hAnsi="宋体" w:cs="宋体"/>
          <w:b/>
          <w:spacing w:val="60"/>
          <w:sz w:val="70"/>
        </w:rPr>
      </w:pPr>
    </w:p>
    <w:p w:rsidR="00B06D56" w:rsidRDefault="00B06D56">
      <w:pPr>
        <w:autoSpaceDE w:val="0"/>
        <w:autoSpaceDN w:val="0"/>
        <w:adjustRightInd w:val="0"/>
        <w:jc w:val="center"/>
        <w:rPr>
          <w:rFonts w:hAnsi="宋体" w:cs="宋体"/>
          <w:b/>
          <w:spacing w:val="60"/>
          <w:sz w:val="70"/>
        </w:rPr>
      </w:pPr>
    </w:p>
    <w:p w:rsidR="00B06D56" w:rsidRDefault="00000DEB">
      <w:pPr>
        <w:autoSpaceDE w:val="0"/>
        <w:autoSpaceDN w:val="0"/>
        <w:adjustRightInd w:val="0"/>
        <w:jc w:val="center"/>
        <w:rPr>
          <w:rFonts w:hAnsi="宋体" w:cs="宋体"/>
          <w:sz w:val="44"/>
        </w:rPr>
      </w:pPr>
      <w:r>
        <w:rPr>
          <w:rFonts w:hAnsi="宋体" w:cs="宋体" w:hint="eastAsia"/>
          <w:b/>
          <w:spacing w:val="60"/>
          <w:sz w:val="70"/>
        </w:rPr>
        <w:t>投 标 文 件</w:t>
      </w:r>
    </w:p>
    <w:p w:rsidR="00B06D56" w:rsidRDefault="00000DEB">
      <w:pPr>
        <w:tabs>
          <w:tab w:val="center" w:pos="4819"/>
          <w:tab w:val="left" w:pos="8840"/>
        </w:tabs>
        <w:autoSpaceDE w:val="0"/>
        <w:autoSpaceDN w:val="0"/>
        <w:adjustRightInd w:val="0"/>
        <w:jc w:val="left"/>
        <w:rPr>
          <w:rFonts w:hAnsi="宋体" w:cs="宋体"/>
          <w:sz w:val="52"/>
          <w:szCs w:val="22"/>
        </w:rPr>
      </w:pPr>
      <w:r>
        <w:rPr>
          <w:rFonts w:hAnsi="宋体" w:cs="宋体"/>
          <w:bCs/>
          <w:sz w:val="32"/>
          <w:szCs w:val="22"/>
        </w:rPr>
        <w:tab/>
      </w:r>
      <w:r>
        <w:rPr>
          <w:rFonts w:hAnsi="宋体" w:cs="宋体" w:hint="eastAsia"/>
          <w:bCs/>
          <w:sz w:val="32"/>
          <w:szCs w:val="22"/>
        </w:rPr>
        <w:t>建安建工公字〔2019〕</w:t>
      </w:r>
      <w:r w:rsidR="00CD7D47">
        <w:rPr>
          <w:rFonts w:hAnsi="宋体" w:cs="宋体" w:hint="eastAsia"/>
          <w:bCs/>
          <w:sz w:val="32"/>
          <w:szCs w:val="22"/>
        </w:rPr>
        <w:t>70</w:t>
      </w:r>
      <w:r>
        <w:rPr>
          <w:rFonts w:hAnsi="宋体" w:cs="宋体" w:hint="eastAsia"/>
          <w:bCs/>
          <w:sz w:val="32"/>
          <w:szCs w:val="22"/>
        </w:rPr>
        <w:t>号</w:t>
      </w:r>
      <w:r>
        <w:rPr>
          <w:rFonts w:hAnsi="宋体" w:cs="宋体"/>
          <w:bCs/>
          <w:sz w:val="32"/>
          <w:szCs w:val="22"/>
        </w:rPr>
        <w:tab/>
      </w:r>
    </w:p>
    <w:p w:rsidR="00B06D56" w:rsidRDefault="00000DEB">
      <w:pPr>
        <w:autoSpaceDE w:val="0"/>
        <w:autoSpaceDN w:val="0"/>
        <w:adjustRightInd w:val="0"/>
        <w:jc w:val="center"/>
        <w:rPr>
          <w:rFonts w:hAnsi="宋体" w:cs="宋体"/>
          <w:sz w:val="44"/>
        </w:rPr>
      </w:pPr>
      <w:r>
        <w:rPr>
          <w:rFonts w:hAnsi="宋体" w:cs="宋体" w:hint="eastAsia"/>
          <w:sz w:val="44"/>
        </w:rPr>
        <w:t>（技术标）</w:t>
      </w: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jc w:val="center"/>
        <w:rPr>
          <w:rFonts w:hAnsi="宋体" w:cs="宋体"/>
          <w:sz w:val="44"/>
        </w:rPr>
      </w:pPr>
    </w:p>
    <w:p w:rsidR="00B06D56" w:rsidRDefault="00B06D56">
      <w:pPr>
        <w:autoSpaceDE w:val="0"/>
        <w:autoSpaceDN w:val="0"/>
        <w:adjustRightInd w:val="0"/>
        <w:spacing w:line="420" w:lineRule="exact"/>
        <w:rPr>
          <w:rFonts w:hAnsi="宋体" w:cs="宋体"/>
          <w:sz w:val="44"/>
        </w:rPr>
      </w:pPr>
    </w:p>
    <w:p w:rsidR="00B06D56" w:rsidRDefault="00B06D56">
      <w:pPr>
        <w:pStyle w:val="a0"/>
        <w:ind w:firstLine="440"/>
        <w:rPr>
          <w:rFonts w:hAnsi="宋体" w:cs="宋体"/>
          <w:sz w:val="44"/>
        </w:rPr>
      </w:pPr>
    </w:p>
    <w:p w:rsidR="00B06D56" w:rsidRDefault="00B06D56">
      <w:pPr>
        <w:pStyle w:val="a0"/>
        <w:ind w:firstLine="440"/>
        <w:rPr>
          <w:rFonts w:hAnsi="宋体" w:cs="宋体"/>
          <w:sz w:val="44"/>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B06D56">
      <w:pPr>
        <w:pStyle w:val="Default"/>
        <w:spacing w:line="400" w:lineRule="exact"/>
        <w:jc w:val="center"/>
        <w:rPr>
          <w:rFonts w:hAnsi="宋体"/>
          <w:color w:val="auto"/>
          <w:sz w:val="23"/>
        </w:rPr>
      </w:pPr>
    </w:p>
    <w:p w:rsidR="00B06D56" w:rsidRDefault="00000DEB">
      <w:pPr>
        <w:pStyle w:val="Default"/>
        <w:spacing w:line="400" w:lineRule="exact"/>
        <w:jc w:val="center"/>
        <w:rPr>
          <w:rFonts w:hAnsi="宋体"/>
          <w:color w:val="auto"/>
          <w:sz w:val="23"/>
          <w:u w:val="single"/>
        </w:rPr>
      </w:pPr>
      <w:r>
        <w:rPr>
          <w:rFonts w:hAnsi="宋体" w:hint="eastAsia"/>
          <w:color w:val="auto"/>
          <w:sz w:val="23"/>
        </w:rPr>
        <w:t>投标人：（盖单位章）</w:t>
      </w:r>
    </w:p>
    <w:p w:rsidR="00B06D56" w:rsidRDefault="00000DEB">
      <w:pPr>
        <w:pStyle w:val="Default"/>
        <w:spacing w:line="400" w:lineRule="exact"/>
        <w:rPr>
          <w:rFonts w:hAnsi="宋体"/>
          <w:color w:val="auto"/>
          <w:sz w:val="23"/>
          <w:u w:val="single"/>
        </w:rPr>
      </w:pPr>
      <w:r>
        <w:rPr>
          <w:rFonts w:hAnsi="宋体" w:hint="eastAsia"/>
          <w:color w:val="auto"/>
          <w:sz w:val="23"/>
        </w:rPr>
        <w:t xml:space="preserve">                法定代表人或其委托代理人：（签字）</w:t>
      </w:r>
    </w:p>
    <w:p w:rsidR="00B06D56" w:rsidRDefault="00000DEB">
      <w:pPr>
        <w:pStyle w:val="Default"/>
        <w:spacing w:line="400" w:lineRule="exact"/>
        <w:jc w:val="center"/>
        <w:rPr>
          <w:rFonts w:hAnsi="宋体"/>
          <w:color w:val="auto"/>
          <w:sz w:val="23"/>
          <w:u w:val="single"/>
        </w:rPr>
      </w:pPr>
      <w:r>
        <w:rPr>
          <w:rFonts w:hAnsi="宋体" w:hint="eastAsia"/>
          <w:color w:val="auto"/>
          <w:sz w:val="23"/>
        </w:rPr>
        <w:t>年月日</w:t>
      </w:r>
    </w:p>
    <w:p w:rsidR="00B06D56" w:rsidRDefault="00B06D56">
      <w:pPr>
        <w:autoSpaceDE w:val="0"/>
        <w:autoSpaceDN w:val="0"/>
        <w:adjustRightInd w:val="0"/>
        <w:spacing w:line="420" w:lineRule="exact"/>
        <w:jc w:val="left"/>
        <w:rPr>
          <w:rFonts w:hAnsi="宋体" w:cs="宋体"/>
          <w:b/>
          <w:sz w:val="44"/>
        </w:rPr>
      </w:pPr>
    </w:p>
    <w:p w:rsidR="00B06D56" w:rsidRDefault="00B06D56">
      <w:pPr>
        <w:autoSpaceDE w:val="0"/>
        <w:autoSpaceDN w:val="0"/>
        <w:spacing w:line="540" w:lineRule="exact"/>
        <w:rPr>
          <w:rFonts w:hAnsi="宋体" w:cs="宋体"/>
          <w:b/>
          <w:sz w:val="36"/>
          <w:szCs w:val="36"/>
        </w:rPr>
      </w:pPr>
    </w:p>
    <w:p w:rsidR="00B06D56" w:rsidRDefault="00000DEB">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B06D56" w:rsidRDefault="00B06D56">
      <w:pPr>
        <w:autoSpaceDE w:val="0"/>
        <w:autoSpaceDN w:val="0"/>
        <w:spacing w:line="360" w:lineRule="auto"/>
        <w:jc w:val="center"/>
        <w:rPr>
          <w:rFonts w:ascii="仿宋_GB2312" w:eastAsia="仿宋_GB2312" w:hAnsi="宋体" w:cs="宋体"/>
          <w:b/>
          <w:sz w:val="36"/>
          <w:szCs w:val="36"/>
        </w:rPr>
      </w:pPr>
    </w:p>
    <w:p w:rsidR="00B06D56" w:rsidRDefault="00000DEB">
      <w:pPr>
        <w:tabs>
          <w:tab w:val="center" w:pos="4739"/>
        </w:tabs>
        <w:ind w:left="180"/>
        <w:rPr>
          <w:rFonts w:hAnsi="宋体" w:cs="宋体"/>
          <w:b/>
          <w:sz w:val="26"/>
          <w:szCs w:val="26"/>
        </w:rPr>
      </w:pPr>
      <w:r>
        <w:rPr>
          <w:rFonts w:hAnsi="宋体" w:cs="宋体" w:hint="eastAsia"/>
          <w:b/>
          <w:sz w:val="26"/>
          <w:szCs w:val="26"/>
        </w:rPr>
        <w:t>（1）内容完整性和编制水平；</w:t>
      </w:r>
    </w:p>
    <w:p w:rsidR="00B06D56" w:rsidRDefault="00000DEB">
      <w:pPr>
        <w:tabs>
          <w:tab w:val="center" w:pos="4739"/>
        </w:tabs>
        <w:ind w:left="180"/>
        <w:rPr>
          <w:rFonts w:hAnsi="宋体" w:cs="宋体"/>
          <w:b/>
          <w:sz w:val="26"/>
          <w:szCs w:val="26"/>
        </w:rPr>
      </w:pPr>
      <w:r>
        <w:rPr>
          <w:rFonts w:hAnsi="宋体" w:cs="宋体" w:hint="eastAsia"/>
          <w:b/>
          <w:sz w:val="26"/>
          <w:szCs w:val="26"/>
        </w:rPr>
        <w:t>（2）施工方案和技术措施；</w:t>
      </w:r>
    </w:p>
    <w:p w:rsidR="00B06D56" w:rsidRDefault="00000DEB">
      <w:pPr>
        <w:tabs>
          <w:tab w:val="center" w:pos="4739"/>
        </w:tabs>
        <w:ind w:left="180"/>
        <w:rPr>
          <w:rFonts w:hAnsi="宋体" w:cs="宋体"/>
          <w:b/>
          <w:sz w:val="26"/>
          <w:szCs w:val="26"/>
        </w:rPr>
      </w:pPr>
      <w:r>
        <w:rPr>
          <w:rFonts w:hAnsi="宋体" w:cs="宋体" w:hint="eastAsia"/>
          <w:b/>
          <w:sz w:val="26"/>
          <w:szCs w:val="26"/>
        </w:rPr>
        <w:t>（3）质量管理体系与措施；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（4）安全管理体系与措施；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（5）环境保护管理体系与措施；</w:t>
      </w:r>
    </w:p>
    <w:p w:rsidR="00B06D56" w:rsidRDefault="00000DEB">
      <w:pPr>
        <w:tabs>
          <w:tab w:val="center" w:pos="4739"/>
        </w:tabs>
        <w:ind w:left="180"/>
        <w:rPr>
          <w:rFonts w:hAnsi="宋体" w:cs="宋体"/>
          <w:b/>
          <w:sz w:val="26"/>
          <w:szCs w:val="26"/>
        </w:rPr>
      </w:pPr>
      <w:r>
        <w:rPr>
          <w:rFonts w:hAnsi="宋体" w:cs="宋体" w:hint="eastAsia"/>
          <w:b/>
          <w:sz w:val="26"/>
          <w:szCs w:val="26"/>
        </w:rPr>
        <w:t>（6）工程进度计划与措施；</w:t>
      </w:r>
    </w:p>
    <w:p w:rsidR="00B06D56" w:rsidRDefault="00000DEB">
      <w:pPr>
        <w:tabs>
          <w:tab w:val="center" w:pos="4739"/>
        </w:tabs>
        <w:ind w:left="180"/>
        <w:rPr>
          <w:rFonts w:hAnsi="宋体" w:cs="宋体"/>
          <w:b/>
          <w:sz w:val="26"/>
          <w:szCs w:val="26"/>
        </w:rPr>
      </w:pPr>
      <w:r>
        <w:rPr>
          <w:rFonts w:hAnsi="宋体" w:cs="宋体" w:hint="eastAsia"/>
          <w:b/>
          <w:sz w:val="26"/>
          <w:szCs w:val="26"/>
        </w:rPr>
        <w:t>（7）拟投入资源配备计划；</w:t>
      </w:r>
    </w:p>
    <w:p w:rsidR="00B06D56" w:rsidRDefault="00000DEB">
      <w:pPr>
        <w:tabs>
          <w:tab w:val="center" w:pos="4739"/>
        </w:tabs>
        <w:ind w:left="180"/>
        <w:rPr>
          <w:rFonts w:hAnsi="宋体" w:cs="宋体"/>
          <w:b/>
          <w:sz w:val="26"/>
          <w:szCs w:val="26"/>
        </w:rPr>
      </w:pPr>
      <w:r>
        <w:rPr>
          <w:rFonts w:hAnsi="宋体" w:cs="宋体" w:hint="eastAsia"/>
          <w:b/>
          <w:sz w:val="26"/>
          <w:szCs w:val="26"/>
        </w:rPr>
        <w:t>（8）施工进度表或施工网络图；</w:t>
      </w:r>
    </w:p>
    <w:p w:rsidR="00B06D56" w:rsidRDefault="00000DEB">
      <w:pPr>
        <w:tabs>
          <w:tab w:val="center" w:pos="4739"/>
        </w:tabs>
        <w:ind w:left="180"/>
        <w:rPr>
          <w:rFonts w:hAnsi="宋体" w:cs="宋体"/>
          <w:b/>
          <w:sz w:val="26"/>
          <w:szCs w:val="26"/>
        </w:rPr>
      </w:pPr>
      <w:r>
        <w:rPr>
          <w:rFonts w:hAnsi="宋体" w:cs="宋体" w:hint="eastAsia"/>
          <w:b/>
          <w:sz w:val="26"/>
          <w:szCs w:val="26"/>
        </w:rPr>
        <w:t>（9）施工总平面布置图；</w:t>
      </w:r>
    </w:p>
    <w:p w:rsidR="00B06D56" w:rsidRDefault="00000DEB">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B06D56" w:rsidRDefault="00000DEB">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B06D56" w:rsidRDefault="00000DEB">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B06D56" w:rsidRDefault="00B06D56">
      <w:pPr>
        <w:tabs>
          <w:tab w:val="center" w:pos="4739"/>
        </w:tabs>
        <w:ind w:left="180"/>
        <w:rPr>
          <w:rFonts w:hAnsi="宋体" w:cs="TimesNewRomanPSMT"/>
          <w:sz w:val="18"/>
          <w:szCs w:val="18"/>
        </w:rPr>
      </w:pPr>
    </w:p>
    <w:p w:rsidR="00B06D56" w:rsidRDefault="00B06D56">
      <w:pPr>
        <w:autoSpaceDE w:val="0"/>
        <w:autoSpaceDN w:val="0"/>
        <w:adjustRightInd w:val="0"/>
        <w:spacing w:line="420" w:lineRule="exact"/>
        <w:rPr>
          <w:rFonts w:hAnsi="宋体" w:cs="宋体"/>
          <w:b/>
          <w:sz w:val="26"/>
          <w:szCs w:val="26"/>
        </w:rPr>
      </w:pPr>
    </w:p>
    <w:sectPr w:rsidR="00B06D56" w:rsidSect="00B06D56">
      <w:footerReference w:type="default" r:id="rId20"/>
      <w:headerReference w:type="first" r:id="rId21"/>
      <w:footerReference w:type="first" r:id="rId22"/>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8F4" w:rsidRDefault="00AE48F4" w:rsidP="00B06D56">
      <w:r>
        <w:separator/>
      </w:r>
    </w:p>
  </w:endnote>
  <w:endnote w:type="continuationSeparator" w:id="1">
    <w:p w:rsidR="00AE48F4" w:rsidRDefault="00AE48F4" w:rsidP="00B06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jc w:val="center"/>
      <w:rPr>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36438A">
    <w:pPr>
      <w:pStyle w:val="ad"/>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filled="f" stroked="f" strokeweight="1.25pt">
          <v:textbox style="mso-fit-shape-to-text:t" inset="0,0,0,0">
            <w:txbxContent>
              <w:p w:rsidR="00B06D56" w:rsidRDefault="0036438A">
                <w:pPr>
                  <w:snapToGrid w:val="0"/>
                  <w:rPr>
                    <w:sz w:val="18"/>
                  </w:rPr>
                </w:pPr>
                <w:r>
                  <w:rPr>
                    <w:rFonts w:hint="eastAsia"/>
                    <w:sz w:val="18"/>
                  </w:rPr>
                  <w:fldChar w:fldCharType="begin"/>
                </w:r>
                <w:r w:rsidR="00000DEB">
                  <w:rPr>
                    <w:rFonts w:hint="eastAsia"/>
                    <w:sz w:val="18"/>
                  </w:rPr>
                  <w:instrText xml:space="preserve"> PAGE  \* MERGEFORMAT </w:instrText>
                </w:r>
                <w:r>
                  <w:rPr>
                    <w:rFonts w:hint="eastAsia"/>
                    <w:sz w:val="18"/>
                  </w:rPr>
                  <w:fldChar w:fldCharType="separate"/>
                </w:r>
                <w:r w:rsidR="0068052F">
                  <w:rPr>
                    <w:noProof/>
                    <w:sz w:val="18"/>
                  </w:rPr>
                  <w:t>8</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AB4jcvBAQAAYAMAAA4AAAAAAAAAAQAgAAAAKAEAAGRycy9lMm9E&#10;b2MueG1sUEsFBgAAAAAGAAYAWQEAAFsFAAAAAA==&#10;" filled="f" stroked="f" strokeweight="1.25pt">
          <v:textbox style="mso-fit-shape-to-text:t" inset="0,0,0,0">
            <w:txbxContent>
              <w:p w:rsidR="00B06D56" w:rsidRDefault="00B06D56">
                <w:pPr>
                  <w:snapToGrid w:val="0"/>
                  <w:rPr>
                    <w:sz w:val="18"/>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36438A">
    <w:pPr>
      <w:pStyle w:val="ad"/>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filled="f" stroked="f" strokeweight="1.25pt">
          <v:textbox style="mso-fit-shape-to-text:t" inset="0,0,0,0">
            <w:txbxContent>
              <w:p w:rsidR="00B06D56" w:rsidRDefault="0036438A">
                <w:pPr>
                  <w:snapToGrid w:val="0"/>
                  <w:rPr>
                    <w:sz w:val="18"/>
                  </w:rPr>
                </w:pPr>
                <w:r>
                  <w:rPr>
                    <w:rFonts w:hint="eastAsia"/>
                    <w:sz w:val="18"/>
                  </w:rPr>
                  <w:fldChar w:fldCharType="begin"/>
                </w:r>
                <w:r w:rsidR="00000DEB">
                  <w:rPr>
                    <w:rFonts w:hint="eastAsia"/>
                    <w:sz w:val="18"/>
                  </w:rPr>
                  <w:instrText xml:space="preserve"> PAGE  \* MERGEFORMAT </w:instrText>
                </w:r>
                <w:r>
                  <w:rPr>
                    <w:rFonts w:hint="eastAsia"/>
                    <w:sz w:val="18"/>
                  </w:rPr>
                  <w:fldChar w:fldCharType="separate"/>
                </w:r>
                <w:r w:rsidR="00ED436A">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8F4" w:rsidRDefault="00AE48F4" w:rsidP="00B06D56">
      <w:r>
        <w:separator/>
      </w:r>
    </w:p>
  </w:footnote>
  <w:footnote w:type="continuationSeparator" w:id="1">
    <w:p w:rsidR="00AE48F4" w:rsidRDefault="00AE48F4" w:rsidP="00B06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56" w:rsidRDefault="00B06D56">
    <w:pPr>
      <w:pStyle w:val="ae"/>
      <w:pBdr>
        <w:bottom w:val="single" w:sz="6" w:space="0" w:color="auto"/>
      </w:pBdr>
      <w:ind w:right="90" w:firstLineChars="50" w:firstLine="90"/>
      <w:jc w:val="right"/>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DEB"/>
    <w:rsid w:val="00001168"/>
    <w:rsid w:val="00002165"/>
    <w:rsid w:val="000026C2"/>
    <w:rsid w:val="00016C21"/>
    <w:rsid w:val="000206AB"/>
    <w:rsid w:val="00020C45"/>
    <w:rsid w:val="000221B0"/>
    <w:rsid w:val="0002487C"/>
    <w:rsid w:val="00026F49"/>
    <w:rsid w:val="000307B7"/>
    <w:rsid w:val="00042029"/>
    <w:rsid w:val="0004553F"/>
    <w:rsid w:val="00053998"/>
    <w:rsid w:val="0005578B"/>
    <w:rsid w:val="00056F61"/>
    <w:rsid w:val="00060023"/>
    <w:rsid w:val="00061BCD"/>
    <w:rsid w:val="0008358D"/>
    <w:rsid w:val="000850AF"/>
    <w:rsid w:val="000948C6"/>
    <w:rsid w:val="000A0876"/>
    <w:rsid w:val="000A48CB"/>
    <w:rsid w:val="000A720A"/>
    <w:rsid w:val="000B3C70"/>
    <w:rsid w:val="000B4B31"/>
    <w:rsid w:val="000C5130"/>
    <w:rsid w:val="000C68E2"/>
    <w:rsid w:val="000D038F"/>
    <w:rsid w:val="000D4A95"/>
    <w:rsid w:val="000D70F0"/>
    <w:rsid w:val="000E0FE7"/>
    <w:rsid w:val="000E25C7"/>
    <w:rsid w:val="000F0912"/>
    <w:rsid w:val="000F52B5"/>
    <w:rsid w:val="000F7F8A"/>
    <w:rsid w:val="001128C9"/>
    <w:rsid w:val="00113C68"/>
    <w:rsid w:val="001407F2"/>
    <w:rsid w:val="00141371"/>
    <w:rsid w:val="001617DE"/>
    <w:rsid w:val="001621DF"/>
    <w:rsid w:val="00170351"/>
    <w:rsid w:val="00172A27"/>
    <w:rsid w:val="00176F7E"/>
    <w:rsid w:val="00190A8C"/>
    <w:rsid w:val="001912DC"/>
    <w:rsid w:val="001929B3"/>
    <w:rsid w:val="00193F11"/>
    <w:rsid w:val="001A030E"/>
    <w:rsid w:val="001B4AE9"/>
    <w:rsid w:val="001B54FF"/>
    <w:rsid w:val="001B72F2"/>
    <w:rsid w:val="001C7AF9"/>
    <w:rsid w:val="001C7C8B"/>
    <w:rsid w:val="001E1CF5"/>
    <w:rsid w:val="001E4B47"/>
    <w:rsid w:val="001F3466"/>
    <w:rsid w:val="00207CE5"/>
    <w:rsid w:val="002225A8"/>
    <w:rsid w:val="00223978"/>
    <w:rsid w:val="002330D7"/>
    <w:rsid w:val="00243568"/>
    <w:rsid w:val="00246953"/>
    <w:rsid w:val="00262141"/>
    <w:rsid w:val="00262FC5"/>
    <w:rsid w:val="00272BC1"/>
    <w:rsid w:val="002838F3"/>
    <w:rsid w:val="00285179"/>
    <w:rsid w:val="00290A21"/>
    <w:rsid w:val="002941A4"/>
    <w:rsid w:val="002945F8"/>
    <w:rsid w:val="00296AD9"/>
    <w:rsid w:val="002A16C2"/>
    <w:rsid w:val="002A38DB"/>
    <w:rsid w:val="002A5312"/>
    <w:rsid w:val="002B1B5F"/>
    <w:rsid w:val="002B449E"/>
    <w:rsid w:val="002B452D"/>
    <w:rsid w:val="002B638A"/>
    <w:rsid w:val="002B6CFD"/>
    <w:rsid w:val="002C349A"/>
    <w:rsid w:val="002C5F81"/>
    <w:rsid w:val="002D0A31"/>
    <w:rsid w:val="002D14B4"/>
    <w:rsid w:val="002E4AC4"/>
    <w:rsid w:val="002E5709"/>
    <w:rsid w:val="002E5D21"/>
    <w:rsid w:val="002F399A"/>
    <w:rsid w:val="00303CC8"/>
    <w:rsid w:val="003040AB"/>
    <w:rsid w:val="00306FA0"/>
    <w:rsid w:val="00310C30"/>
    <w:rsid w:val="003122E2"/>
    <w:rsid w:val="00317EF6"/>
    <w:rsid w:val="0032098B"/>
    <w:rsid w:val="0032192B"/>
    <w:rsid w:val="00335897"/>
    <w:rsid w:val="003364D6"/>
    <w:rsid w:val="00343A07"/>
    <w:rsid w:val="00344E9F"/>
    <w:rsid w:val="00352160"/>
    <w:rsid w:val="00356E8B"/>
    <w:rsid w:val="00357AC1"/>
    <w:rsid w:val="00360A60"/>
    <w:rsid w:val="003618A5"/>
    <w:rsid w:val="0036438A"/>
    <w:rsid w:val="003666F0"/>
    <w:rsid w:val="00376B97"/>
    <w:rsid w:val="00385557"/>
    <w:rsid w:val="00386B3C"/>
    <w:rsid w:val="003875B4"/>
    <w:rsid w:val="0039084C"/>
    <w:rsid w:val="00390D9C"/>
    <w:rsid w:val="00393239"/>
    <w:rsid w:val="00396A50"/>
    <w:rsid w:val="003A5F5E"/>
    <w:rsid w:val="003A5F90"/>
    <w:rsid w:val="003B04D0"/>
    <w:rsid w:val="003B483B"/>
    <w:rsid w:val="003B572C"/>
    <w:rsid w:val="003C086D"/>
    <w:rsid w:val="003C1457"/>
    <w:rsid w:val="003C188A"/>
    <w:rsid w:val="003C3939"/>
    <w:rsid w:val="003C4244"/>
    <w:rsid w:val="003C6808"/>
    <w:rsid w:val="003C7347"/>
    <w:rsid w:val="003D228E"/>
    <w:rsid w:val="003D66BD"/>
    <w:rsid w:val="003E1000"/>
    <w:rsid w:val="003E344A"/>
    <w:rsid w:val="003E5FBF"/>
    <w:rsid w:val="003F0977"/>
    <w:rsid w:val="003F16E6"/>
    <w:rsid w:val="003F310F"/>
    <w:rsid w:val="003F7AB9"/>
    <w:rsid w:val="0041298A"/>
    <w:rsid w:val="00415BC0"/>
    <w:rsid w:val="00415F75"/>
    <w:rsid w:val="004213CE"/>
    <w:rsid w:val="00422AC9"/>
    <w:rsid w:val="00425C54"/>
    <w:rsid w:val="00437714"/>
    <w:rsid w:val="00460128"/>
    <w:rsid w:val="00461496"/>
    <w:rsid w:val="004622E3"/>
    <w:rsid w:val="004654C5"/>
    <w:rsid w:val="0047049E"/>
    <w:rsid w:val="00477253"/>
    <w:rsid w:val="004864B7"/>
    <w:rsid w:val="00490B4F"/>
    <w:rsid w:val="00492281"/>
    <w:rsid w:val="004A0878"/>
    <w:rsid w:val="004A4B89"/>
    <w:rsid w:val="004B7CCF"/>
    <w:rsid w:val="004C2CFA"/>
    <w:rsid w:val="004C50A5"/>
    <w:rsid w:val="004D2B00"/>
    <w:rsid w:val="004D4388"/>
    <w:rsid w:val="004D4ACD"/>
    <w:rsid w:val="004E06CE"/>
    <w:rsid w:val="004E3A03"/>
    <w:rsid w:val="004F1948"/>
    <w:rsid w:val="004F40FD"/>
    <w:rsid w:val="00502770"/>
    <w:rsid w:val="005046F1"/>
    <w:rsid w:val="00505474"/>
    <w:rsid w:val="00512AC6"/>
    <w:rsid w:val="0051467F"/>
    <w:rsid w:val="005178C3"/>
    <w:rsid w:val="005203E6"/>
    <w:rsid w:val="00521D31"/>
    <w:rsid w:val="00523579"/>
    <w:rsid w:val="00525BCF"/>
    <w:rsid w:val="00536EC8"/>
    <w:rsid w:val="00567406"/>
    <w:rsid w:val="0057529B"/>
    <w:rsid w:val="00597680"/>
    <w:rsid w:val="005A0D44"/>
    <w:rsid w:val="005A15A5"/>
    <w:rsid w:val="005B42CF"/>
    <w:rsid w:val="005C2FC1"/>
    <w:rsid w:val="005C752B"/>
    <w:rsid w:val="005C7B38"/>
    <w:rsid w:val="005C7D89"/>
    <w:rsid w:val="005E093B"/>
    <w:rsid w:val="005E3624"/>
    <w:rsid w:val="005F5DB4"/>
    <w:rsid w:val="005F6A46"/>
    <w:rsid w:val="00605089"/>
    <w:rsid w:val="006059FD"/>
    <w:rsid w:val="006111AB"/>
    <w:rsid w:val="0061138F"/>
    <w:rsid w:val="00611D9F"/>
    <w:rsid w:val="0061315C"/>
    <w:rsid w:val="0061516E"/>
    <w:rsid w:val="006153D9"/>
    <w:rsid w:val="0061641E"/>
    <w:rsid w:val="00622E52"/>
    <w:rsid w:val="00623A4B"/>
    <w:rsid w:val="00626173"/>
    <w:rsid w:val="00630C65"/>
    <w:rsid w:val="00631964"/>
    <w:rsid w:val="00633B63"/>
    <w:rsid w:val="00653C36"/>
    <w:rsid w:val="00657EFD"/>
    <w:rsid w:val="00661C56"/>
    <w:rsid w:val="0066776E"/>
    <w:rsid w:val="00675296"/>
    <w:rsid w:val="0068052F"/>
    <w:rsid w:val="00690B4D"/>
    <w:rsid w:val="006919AF"/>
    <w:rsid w:val="006940D7"/>
    <w:rsid w:val="0069607A"/>
    <w:rsid w:val="006A3BD6"/>
    <w:rsid w:val="006A636E"/>
    <w:rsid w:val="006B1BD6"/>
    <w:rsid w:val="006C58EE"/>
    <w:rsid w:val="006D2B48"/>
    <w:rsid w:val="006D5C33"/>
    <w:rsid w:val="006E2A76"/>
    <w:rsid w:val="006E42B1"/>
    <w:rsid w:val="006F1E2F"/>
    <w:rsid w:val="006F2F1D"/>
    <w:rsid w:val="006F2F77"/>
    <w:rsid w:val="00701A45"/>
    <w:rsid w:val="00704EE7"/>
    <w:rsid w:val="0070629E"/>
    <w:rsid w:val="00711825"/>
    <w:rsid w:val="00713BC2"/>
    <w:rsid w:val="00715420"/>
    <w:rsid w:val="00715CEE"/>
    <w:rsid w:val="007258B7"/>
    <w:rsid w:val="007259DB"/>
    <w:rsid w:val="00734F04"/>
    <w:rsid w:val="0073757E"/>
    <w:rsid w:val="00737EEE"/>
    <w:rsid w:val="007425B6"/>
    <w:rsid w:val="00751460"/>
    <w:rsid w:val="007545F3"/>
    <w:rsid w:val="007559E7"/>
    <w:rsid w:val="007605FA"/>
    <w:rsid w:val="00760E93"/>
    <w:rsid w:val="00763CE3"/>
    <w:rsid w:val="0076566C"/>
    <w:rsid w:val="007675A2"/>
    <w:rsid w:val="0077752D"/>
    <w:rsid w:val="00777F6E"/>
    <w:rsid w:val="007A249B"/>
    <w:rsid w:val="007A5243"/>
    <w:rsid w:val="007A5D36"/>
    <w:rsid w:val="007A7210"/>
    <w:rsid w:val="007B04E0"/>
    <w:rsid w:val="007B2ED1"/>
    <w:rsid w:val="007B4499"/>
    <w:rsid w:val="007E6E4C"/>
    <w:rsid w:val="007F00E2"/>
    <w:rsid w:val="007F6251"/>
    <w:rsid w:val="00804EC3"/>
    <w:rsid w:val="0080662A"/>
    <w:rsid w:val="008100C7"/>
    <w:rsid w:val="00811B1B"/>
    <w:rsid w:val="0081250A"/>
    <w:rsid w:val="0081767F"/>
    <w:rsid w:val="00827E47"/>
    <w:rsid w:val="0083254B"/>
    <w:rsid w:val="0083262E"/>
    <w:rsid w:val="00837836"/>
    <w:rsid w:val="00843389"/>
    <w:rsid w:val="00853BA8"/>
    <w:rsid w:val="00855EAA"/>
    <w:rsid w:val="008652FF"/>
    <w:rsid w:val="008712BE"/>
    <w:rsid w:val="00880FE6"/>
    <w:rsid w:val="00887C98"/>
    <w:rsid w:val="008A6355"/>
    <w:rsid w:val="008B0B2A"/>
    <w:rsid w:val="008B0BE3"/>
    <w:rsid w:val="008B19B5"/>
    <w:rsid w:val="008B31E3"/>
    <w:rsid w:val="008C40F0"/>
    <w:rsid w:val="008C5623"/>
    <w:rsid w:val="008D369E"/>
    <w:rsid w:val="008D64E5"/>
    <w:rsid w:val="008D77C9"/>
    <w:rsid w:val="008E42CF"/>
    <w:rsid w:val="008F09AD"/>
    <w:rsid w:val="008F5961"/>
    <w:rsid w:val="009046D3"/>
    <w:rsid w:val="009063CE"/>
    <w:rsid w:val="00906B6B"/>
    <w:rsid w:val="00912184"/>
    <w:rsid w:val="00913652"/>
    <w:rsid w:val="00914023"/>
    <w:rsid w:val="0093187B"/>
    <w:rsid w:val="00942D61"/>
    <w:rsid w:val="00945BA6"/>
    <w:rsid w:val="00947A32"/>
    <w:rsid w:val="00953E1B"/>
    <w:rsid w:val="0095693D"/>
    <w:rsid w:val="00960292"/>
    <w:rsid w:val="00964C0D"/>
    <w:rsid w:val="00967E31"/>
    <w:rsid w:val="00971CAB"/>
    <w:rsid w:val="009750E5"/>
    <w:rsid w:val="00976DBF"/>
    <w:rsid w:val="0098190A"/>
    <w:rsid w:val="00982AE9"/>
    <w:rsid w:val="009844DE"/>
    <w:rsid w:val="00984D0F"/>
    <w:rsid w:val="00985607"/>
    <w:rsid w:val="00990759"/>
    <w:rsid w:val="009933CF"/>
    <w:rsid w:val="00996D4F"/>
    <w:rsid w:val="009A0AEF"/>
    <w:rsid w:val="009A54C5"/>
    <w:rsid w:val="009B0078"/>
    <w:rsid w:val="009C1318"/>
    <w:rsid w:val="009C15B6"/>
    <w:rsid w:val="009D2B64"/>
    <w:rsid w:val="009D2ED7"/>
    <w:rsid w:val="009D4EC7"/>
    <w:rsid w:val="009E399B"/>
    <w:rsid w:val="009E474B"/>
    <w:rsid w:val="009E6D32"/>
    <w:rsid w:val="009F2428"/>
    <w:rsid w:val="009F260B"/>
    <w:rsid w:val="009F5802"/>
    <w:rsid w:val="009F6862"/>
    <w:rsid w:val="00A02446"/>
    <w:rsid w:val="00A0564B"/>
    <w:rsid w:val="00A068BC"/>
    <w:rsid w:val="00A074C4"/>
    <w:rsid w:val="00A11DD3"/>
    <w:rsid w:val="00A17820"/>
    <w:rsid w:val="00A20EE8"/>
    <w:rsid w:val="00A23EC7"/>
    <w:rsid w:val="00A272E1"/>
    <w:rsid w:val="00A30CBA"/>
    <w:rsid w:val="00A35603"/>
    <w:rsid w:val="00A40FF4"/>
    <w:rsid w:val="00A46546"/>
    <w:rsid w:val="00A500A7"/>
    <w:rsid w:val="00A5380D"/>
    <w:rsid w:val="00A624B2"/>
    <w:rsid w:val="00A728AE"/>
    <w:rsid w:val="00A74405"/>
    <w:rsid w:val="00A756C1"/>
    <w:rsid w:val="00A824B2"/>
    <w:rsid w:val="00A86771"/>
    <w:rsid w:val="00A919DC"/>
    <w:rsid w:val="00A926DB"/>
    <w:rsid w:val="00A94023"/>
    <w:rsid w:val="00A94815"/>
    <w:rsid w:val="00A976FA"/>
    <w:rsid w:val="00AA1746"/>
    <w:rsid w:val="00AA1C92"/>
    <w:rsid w:val="00AB0703"/>
    <w:rsid w:val="00AB1DB2"/>
    <w:rsid w:val="00AB3227"/>
    <w:rsid w:val="00AB3347"/>
    <w:rsid w:val="00AC4975"/>
    <w:rsid w:val="00AE3172"/>
    <w:rsid w:val="00AE432D"/>
    <w:rsid w:val="00AE48F4"/>
    <w:rsid w:val="00AE5DA1"/>
    <w:rsid w:val="00B00A2B"/>
    <w:rsid w:val="00B06D56"/>
    <w:rsid w:val="00B12477"/>
    <w:rsid w:val="00B2017A"/>
    <w:rsid w:val="00B31935"/>
    <w:rsid w:val="00B33A32"/>
    <w:rsid w:val="00B6140C"/>
    <w:rsid w:val="00B84440"/>
    <w:rsid w:val="00B87830"/>
    <w:rsid w:val="00B92E15"/>
    <w:rsid w:val="00B95BE7"/>
    <w:rsid w:val="00B97E45"/>
    <w:rsid w:val="00BA0CAB"/>
    <w:rsid w:val="00BA1328"/>
    <w:rsid w:val="00BA3B90"/>
    <w:rsid w:val="00BB7AF1"/>
    <w:rsid w:val="00BC2BAE"/>
    <w:rsid w:val="00BC2CE2"/>
    <w:rsid w:val="00BC39EA"/>
    <w:rsid w:val="00BD2DF1"/>
    <w:rsid w:val="00BE3E23"/>
    <w:rsid w:val="00BF3412"/>
    <w:rsid w:val="00BF594F"/>
    <w:rsid w:val="00BF716D"/>
    <w:rsid w:val="00C13D39"/>
    <w:rsid w:val="00C14876"/>
    <w:rsid w:val="00C179DF"/>
    <w:rsid w:val="00C40DF7"/>
    <w:rsid w:val="00C475E1"/>
    <w:rsid w:val="00C616A4"/>
    <w:rsid w:val="00C62959"/>
    <w:rsid w:val="00C76F05"/>
    <w:rsid w:val="00C8048C"/>
    <w:rsid w:val="00C8055C"/>
    <w:rsid w:val="00C80D7D"/>
    <w:rsid w:val="00C82F3F"/>
    <w:rsid w:val="00C83852"/>
    <w:rsid w:val="00C840A3"/>
    <w:rsid w:val="00C87FBD"/>
    <w:rsid w:val="00C94803"/>
    <w:rsid w:val="00C96F90"/>
    <w:rsid w:val="00CB40DA"/>
    <w:rsid w:val="00CB6406"/>
    <w:rsid w:val="00CB7BEE"/>
    <w:rsid w:val="00CC4F8E"/>
    <w:rsid w:val="00CC77F0"/>
    <w:rsid w:val="00CD1852"/>
    <w:rsid w:val="00CD7D47"/>
    <w:rsid w:val="00CE5747"/>
    <w:rsid w:val="00CF2A6A"/>
    <w:rsid w:val="00CF3870"/>
    <w:rsid w:val="00CF7230"/>
    <w:rsid w:val="00D05B24"/>
    <w:rsid w:val="00D131F4"/>
    <w:rsid w:val="00D14B49"/>
    <w:rsid w:val="00D30BB3"/>
    <w:rsid w:val="00D408FE"/>
    <w:rsid w:val="00D576E4"/>
    <w:rsid w:val="00D763A0"/>
    <w:rsid w:val="00D76418"/>
    <w:rsid w:val="00D807AE"/>
    <w:rsid w:val="00D8542C"/>
    <w:rsid w:val="00D8731F"/>
    <w:rsid w:val="00D926D6"/>
    <w:rsid w:val="00D97E37"/>
    <w:rsid w:val="00DA29A1"/>
    <w:rsid w:val="00DA2BDF"/>
    <w:rsid w:val="00DA3EDB"/>
    <w:rsid w:val="00DB04BE"/>
    <w:rsid w:val="00DE0412"/>
    <w:rsid w:val="00DE374E"/>
    <w:rsid w:val="00DE66BC"/>
    <w:rsid w:val="00DF45E1"/>
    <w:rsid w:val="00DF7149"/>
    <w:rsid w:val="00E05446"/>
    <w:rsid w:val="00E0583D"/>
    <w:rsid w:val="00E16D81"/>
    <w:rsid w:val="00E2714D"/>
    <w:rsid w:val="00E3761C"/>
    <w:rsid w:val="00E44B4D"/>
    <w:rsid w:val="00E5143A"/>
    <w:rsid w:val="00E53522"/>
    <w:rsid w:val="00E538F9"/>
    <w:rsid w:val="00E85D4E"/>
    <w:rsid w:val="00E86274"/>
    <w:rsid w:val="00EA4655"/>
    <w:rsid w:val="00EA5008"/>
    <w:rsid w:val="00EB33D6"/>
    <w:rsid w:val="00EB421A"/>
    <w:rsid w:val="00ED436A"/>
    <w:rsid w:val="00ED45F9"/>
    <w:rsid w:val="00EE0F95"/>
    <w:rsid w:val="00EF5B36"/>
    <w:rsid w:val="00F00F75"/>
    <w:rsid w:val="00F02F54"/>
    <w:rsid w:val="00F03E2E"/>
    <w:rsid w:val="00F10827"/>
    <w:rsid w:val="00F10D93"/>
    <w:rsid w:val="00F115CA"/>
    <w:rsid w:val="00F25843"/>
    <w:rsid w:val="00F303B1"/>
    <w:rsid w:val="00F37C74"/>
    <w:rsid w:val="00F44FA6"/>
    <w:rsid w:val="00F46761"/>
    <w:rsid w:val="00F467A0"/>
    <w:rsid w:val="00F63C92"/>
    <w:rsid w:val="00F66DD3"/>
    <w:rsid w:val="00F66F63"/>
    <w:rsid w:val="00F67CC6"/>
    <w:rsid w:val="00F70363"/>
    <w:rsid w:val="00F728FE"/>
    <w:rsid w:val="00F7314E"/>
    <w:rsid w:val="00F83958"/>
    <w:rsid w:val="00F9261B"/>
    <w:rsid w:val="00F94E4D"/>
    <w:rsid w:val="00FA0CBC"/>
    <w:rsid w:val="00FA563C"/>
    <w:rsid w:val="00FB05BF"/>
    <w:rsid w:val="00FB08F7"/>
    <w:rsid w:val="00FB0FB3"/>
    <w:rsid w:val="00FB0FEB"/>
    <w:rsid w:val="00FB52C0"/>
    <w:rsid w:val="00FC0AD2"/>
    <w:rsid w:val="00FC0C1C"/>
    <w:rsid w:val="00FD13AF"/>
    <w:rsid w:val="00FD2C2A"/>
    <w:rsid w:val="00FF0880"/>
    <w:rsid w:val="00FF1008"/>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A90937"/>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0726A4"/>
    <w:rsid w:val="191A476F"/>
    <w:rsid w:val="19314C8D"/>
    <w:rsid w:val="19322AB7"/>
    <w:rsid w:val="19376D41"/>
    <w:rsid w:val="1998712F"/>
    <w:rsid w:val="19C373F7"/>
    <w:rsid w:val="1A031C47"/>
    <w:rsid w:val="1A4A02D3"/>
    <w:rsid w:val="1A5A052E"/>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A47CC5"/>
    <w:rsid w:val="20B14A46"/>
    <w:rsid w:val="20D3484E"/>
    <w:rsid w:val="20D47DB9"/>
    <w:rsid w:val="219F1645"/>
    <w:rsid w:val="228251F5"/>
    <w:rsid w:val="22AC5A58"/>
    <w:rsid w:val="22AF1B9D"/>
    <w:rsid w:val="23BA6F2A"/>
    <w:rsid w:val="23BF69E9"/>
    <w:rsid w:val="23ED5BF9"/>
    <w:rsid w:val="23FE4E88"/>
    <w:rsid w:val="24253A31"/>
    <w:rsid w:val="24366238"/>
    <w:rsid w:val="244F0613"/>
    <w:rsid w:val="245453D0"/>
    <w:rsid w:val="261D692A"/>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2F923087"/>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2C57BA"/>
    <w:rsid w:val="33C24013"/>
    <w:rsid w:val="33D134FA"/>
    <w:rsid w:val="350267A3"/>
    <w:rsid w:val="352A4911"/>
    <w:rsid w:val="3543129D"/>
    <w:rsid w:val="364411F3"/>
    <w:rsid w:val="36E93994"/>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1E0329"/>
    <w:rsid w:val="3E9D334D"/>
    <w:rsid w:val="3ED830C1"/>
    <w:rsid w:val="3F5F5B0A"/>
    <w:rsid w:val="3F6E75BE"/>
    <w:rsid w:val="3F6F3B4F"/>
    <w:rsid w:val="3FD225D7"/>
    <w:rsid w:val="3FED5807"/>
    <w:rsid w:val="401E51CD"/>
    <w:rsid w:val="402B4B66"/>
    <w:rsid w:val="402F2E6D"/>
    <w:rsid w:val="40833C36"/>
    <w:rsid w:val="41380022"/>
    <w:rsid w:val="413A779B"/>
    <w:rsid w:val="41C85B65"/>
    <w:rsid w:val="41ED2F10"/>
    <w:rsid w:val="41F91632"/>
    <w:rsid w:val="420B640A"/>
    <w:rsid w:val="42756582"/>
    <w:rsid w:val="43074B6B"/>
    <w:rsid w:val="43155376"/>
    <w:rsid w:val="43515855"/>
    <w:rsid w:val="43CD3848"/>
    <w:rsid w:val="43FC4765"/>
    <w:rsid w:val="4413719D"/>
    <w:rsid w:val="44190BF7"/>
    <w:rsid w:val="44537DBC"/>
    <w:rsid w:val="44641E1F"/>
    <w:rsid w:val="44D14757"/>
    <w:rsid w:val="44E86CB8"/>
    <w:rsid w:val="44FD16E5"/>
    <w:rsid w:val="459267A0"/>
    <w:rsid w:val="45DB5EC4"/>
    <w:rsid w:val="45F3766A"/>
    <w:rsid w:val="4634113C"/>
    <w:rsid w:val="465C610C"/>
    <w:rsid w:val="468C526C"/>
    <w:rsid w:val="469D1377"/>
    <w:rsid w:val="46A20458"/>
    <w:rsid w:val="46BE102C"/>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A82162"/>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0F06DA8"/>
    <w:rsid w:val="510420F7"/>
    <w:rsid w:val="514B43E3"/>
    <w:rsid w:val="51567631"/>
    <w:rsid w:val="5162639F"/>
    <w:rsid w:val="51AA21BB"/>
    <w:rsid w:val="51E60E87"/>
    <w:rsid w:val="51F66CD0"/>
    <w:rsid w:val="5285462C"/>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104950"/>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3B3D46"/>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B4439C"/>
    <w:rsid w:val="67C44765"/>
    <w:rsid w:val="680E7CB8"/>
    <w:rsid w:val="68961081"/>
    <w:rsid w:val="6AE65093"/>
    <w:rsid w:val="6B132F4E"/>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5390B"/>
    <w:rsid w:val="755C4181"/>
    <w:rsid w:val="75A41183"/>
    <w:rsid w:val="75CC76BF"/>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header" w:qFormat="1"/>
    <w:lsdException w:name="footer" w:uiPriority="99" w:qFormat="1"/>
    <w:lsdException w:name="captio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06D56"/>
    <w:pPr>
      <w:widowControl w:val="0"/>
      <w:jc w:val="both"/>
    </w:pPr>
    <w:rPr>
      <w:rFonts w:ascii="宋体"/>
      <w:sz w:val="34"/>
    </w:rPr>
  </w:style>
  <w:style w:type="paragraph" w:styleId="1">
    <w:name w:val="heading 1"/>
    <w:basedOn w:val="a"/>
    <w:next w:val="a"/>
    <w:link w:val="1Char"/>
    <w:qFormat/>
    <w:rsid w:val="00B06D5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6D5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B06D56"/>
    <w:pPr>
      <w:keepNext/>
      <w:keepLines/>
      <w:spacing w:before="260" w:after="260" w:line="416" w:lineRule="auto"/>
      <w:outlineLvl w:val="2"/>
    </w:pPr>
    <w:rPr>
      <w:b/>
      <w:bCs/>
      <w:sz w:val="32"/>
      <w:szCs w:val="32"/>
    </w:rPr>
  </w:style>
  <w:style w:type="paragraph" w:styleId="4">
    <w:name w:val="heading 4"/>
    <w:basedOn w:val="a"/>
    <w:next w:val="a"/>
    <w:link w:val="4Char"/>
    <w:qFormat/>
    <w:rsid w:val="00B06D56"/>
    <w:pPr>
      <w:keepNext/>
      <w:keepLines/>
      <w:spacing w:line="360" w:lineRule="auto"/>
      <w:outlineLvl w:val="3"/>
    </w:pPr>
    <w:rPr>
      <w:rFonts w:ascii="Arial" w:hAnsi="Arial"/>
      <w:b/>
      <w:bCs/>
      <w:szCs w:val="28"/>
    </w:rPr>
  </w:style>
  <w:style w:type="paragraph" w:styleId="5">
    <w:name w:val="heading 5"/>
    <w:basedOn w:val="a"/>
    <w:next w:val="a"/>
    <w:link w:val="5Char"/>
    <w:qFormat/>
    <w:rsid w:val="00B06D56"/>
    <w:pPr>
      <w:keepNext/>
      <w:keepLines/>
      <w:spacing w:before="280" w:after="290" w:line="376" w:lineRule="auto"/>
      <w:outlineLvl w:val="4"/>
    </w:pPr>
    <w:rPr>
      <w:b/>
      <w:bCs/>
      <w:sz w:val="28"/>
      <w:szCs w:val="28"/>
    </w:rPr>
  </w:style>
  <w:style w:type="paragraph" w:styleId="6">
    <w:name w:val="heading 6"/>
    <w:basedOn w:val="a"/>
    <w:next w:val="a"/>
    <w:link w:val="6Char"/>
    <w:qFormat/>
    <w:rsid w:val="00B06D5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B06D5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B06D5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B06D5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06D56"/>
    <w:pPr>
      <w:ind w:firstLineChars="100" w:firstLine="420"/>
    </w:pPr>
  </w:style>
  <w:style w:type="paragraph" w:styleId="a4">
    <w:name w:val="Body Text"/>
    <w:basedOn w:val="a"/>
    <w:link w:val="Char"/>
    <w:qFormat/>
    <w:rsid w:val="00B06D56"/>
    <w:pPr>
      <w:spacing w:after="120"/>
    </w:pPr>
  </w:style>
  <w:style w:type="paragraph" w:styleId="70">
    <w:name w:val="toc 7"/>
    <w:basedOn w:val="a"/>
    <w:next w:val="a"/>
    <w:rsid w:val="00B06D56"/>
    <w:pPr>
      <w:ind w:leftChars="1200" w:left="2520"/>
    </w:pPr>
  </w:style>
  <w:style w:type="paragraph" w:styleId="a5">
    <w:name w:val="Normal Indent"/>
    <w:basedOn w:val="a"/>
    <w:qFormat/>
    <w:rsid w:val="00B06D56"/>
    <w:pPr>
      <w:ind w:firstLineChars="200" w:firstLine="420"/>
    </w:pPr>
  </w:style>
  <w:style w:type="paragraph" w:styleId="a6">
    <w:name w:val="caption"/>
    <w:basedOn w:val="a"/>
    <w:next w:val="a"/>
    <w:qFormat/>
    <w:rsid w:val="00B06D56"/>
    <w:rPr>
      <w:rFonts w:ascii="Cambria" w:eastAsia="黑体" w:hAnsi="Cambria"/>
      <w:kern w:val="2"/>
      <w:sz w:val="20"/>
    </w:rPr>
  </w:style>
  <w:style w:type="paragraph" w:styleId="a7">
    <w:name w:val="Document Map"/>
    <w:basedOn w:val="a"/>
    <w:link w:val="Char0"/>
    <w:qFormat/>
    <w:rsid w:val="00B06D56"/>
    <w:pPr>
      <w:shd w:val="clear" w:color="auto" w:fill="000080"/>
    </w:pPr>
  </w:style>
  <w:style w:type="paragraph" w:styleId="a8">
    <w:name w:val="annotation text"/>
    <w:basedOn w:val="a"/>
    <w:link w:val="Char1"/>
    <w:rsid w:val="00B06D56"/>
    <w:pPr>
      <w:jc w:val="left"/>
    </w:pPr>
  </w:style>
  <w:style w:type="paragraph" w:styleId="30">
    <w:name w:val="Body Text 3"/>
    <w:basedOn w:val="a"/>
    <w:qFormat/>
    <w:rsid w:val="00B06D56"/>
    <w:rPr>
      <w:sz w:val="24"/>
    </w:rPr>
  </w:style>
  <w:style w:type="paragraph" w:styleId="a9">
    <w:name w:val="Body Text Indent"/>
    <w:basedOn w:val="a"/>
    <w:qFormat/>
    <w:rsid w:val="00B06D56"/>
    <w:pPr>
      <w:spacing w:after="120"/>
      <w:ind w:leftChars="200" w:left="420"/>
    </w:pPr>
  </w:style>
  <w:style w:type="paragraph" w:styleId="40">
    <w:name w:val="index 4"/>
    <w:basedOn w:val="a"/>
    <w:next w:val="a"/>
    <w:rsid w:val="00B06D56"/>
    <w:pPr>
      <w:ind w:leftChars="600" w:left="600"/>
    </w:pPr>
    <w:rPr>
      <w:rFonts w:ascii="Times New Roman"/>
      <w:kern w:val="2"/>
      <w:sz w:val="21"/>
      <w:szCs w:val="24"/>
    </w:rPr>
  </w:style>
  <w:style w:type="paragraph" w:styleId="50">
    <w:name w:val="toc 5"/>
    <w:basedOn w:val="a"/>
    <w:next w:val="a"/>
    <w:rsid w:val="00B06D56"/>
    <w:pPr>
      <w:ind w:leftChars="800" w:left="1680"/>
    </w:pPr>
  </w:style>
  <w:style w:type="paragraph" w:styleId="31">
    <w:name w:val="toc 3"/>
    <w:basedOn w:val="a"/>
    <w:next w:val="a"/>
    <w:qFormat/>
    <w:rsid w:val="00B06D56"/>
    <w:pPr>
      <w:ind w:leftChars="400" w:left="840"/>
    </w:pPr>
  </w:style>
  <w:style w:type="paragraph" w:styleId="aa">
    <w:name w:val="Plain Text"/>
    <w:basedOn w:val="a"/>
    <w:link w:val="Char2"/>
    <w:qFormat/>
    <w:rsid w:val="00B06D56"/>
    <w:rPr>
      <w:rFonts w:hAnsi="Courier New" w:cs="Courier New"/>
      <w:kern w:val="2"/>
      <w:sz w:val="21"/>
      <w:szCs w:val="21"/>
    </w:rPr>
  </w:style>
  <w:style w:type="paragraph" w:styleId="80">
    <w:name w:val="toc 8"/>
    <w:basedOn w:val="a"/>
    <w:next w:val="a"/>
    <w:rsid w:val="00B06D56"/>
    <w:pPr>
      <w:ind w:left="2940"/>
      <w:jc w:val="left"/>
    </w:pPr>
    <w:rPr>
      <w:rFonts w:ascii="Times New Roman"/>
      <w:kern w:val="2"/>
      <w:sz w:val="21"/>
    </w:rPr>
  </w:style>
  <w:style w:type="paragraph" w:styleId="ab">
    <w:name w:val="Date"/>
    <w:basedOn w:val="a"/>
    <w:next w:val="a"/>
    <w:link w:val="Char3"/>
    <w:qFormat/>
    <w:rsid w:val="00B06D56"/>
    <w:pPr>
      <w:ind w:leftChars="2500" w:left="100"/>
    </w:pPr>
  </w:style>
  <w:style w:type="paragraph" w:styleId="20">
    <w:name w:val="Body Text Indent 2"/>
    <w:basedOn w:val="a"/>
    <w:qFormat/>
    <w:rsid w:val="00B06D56"/>
    <w:pPr>
      <w:spacing w:after="120" w:line="480" w:lineRule="auto"/>
      <w:ind w:leftChars="200" w:left="420"/>
    </w:pPr>
  </w:style>
  <w:style w:type="paragraph" w:styleId="ac">
    <w:name w:val="Balloon Text"/>
    <w:basedOn w:val="a"/>
    <w:link w:val="Char4"/>
    <w:semiHidden/>
    <w:qFormat/>
    <w:rsid w:val="00B06D56"/>
    <w:rPr>
      <w:sz w:val="18"/>
      <w:szCs w:val="18"/>
    </w:rPr>
  </w:style>
  <w:style w:type="paragraph" w:styleId="ad">
    <w:name w:val="footer"/>
    <w:basedOn w:val="a"/>
    <w:link w:val="Char5"/>
    <w:uiPriority w:val="99"/>
    <w:qFormat/>
    <w:rsid w:val="00B06D56"/>
    <w:pPr>
      <w:tabs>
        <w:tab w:val="center" w:pos="4153"/>
        <w:tab w:val="right" w:pos="8306"/>
      </w:tabs>
      <w:snapToGrid w:val="0"/>
      <w:jc w:val="left"/>
    </w:pPr>
    <w:rPr>
      <w:rFonts w:ascii="Times New Roman"/>
      <w:kern w:val="2"/>
      <w:sz w:val="18"/>
      <w:szCs w:val="18"/>
    </w:rPr>
  </w:style>
  <w:style w:type="paragraph" w:styleId="ae">
    <w:name w:val="header"/>
    <w:basedOn w:val="a"/>
    <w:link w:val="Char6"/>
    <w:qFormat/>
    <w:rsid w:val="00B06D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06D56"/>
    <w:pPr>
      <w:tabs>
        <w:tab w:val="right" w:leader="dot" w:pos="9060"/>
      </w:tabs>
      <w:spacing w:line="580" w:lineRule="exact"/>
    </w:pPr>
    <w:rPr>
      <w:rFonts w:ascii="黑体" w:eastAsia="黑体" w:hAnsi="宋体" w:cs="TimesNewRomanPSMT"/>
    </w:rPr>
  </w:style>
  <w:style w:type="paragraph" w:styleId="41">
    <w:name w:val="toc 4"/>
    <w:basedOn w:val="a"/>
    <w:next w:val="a"/>
    <w:rsid w:val="00B06D56"/>
    <w:pPr>
      <w:ind w:leftChars="600" w:left="1260"/>
    </w:pPr>
  </w:style>
  <w:style w:type="paragraph" w:styleId="af">
    <w:name w:val="Subtitle"/>
    <w:basedOn w:val="a"/>
    <w:next w:val="a"/>
    <w:link w:val="Char10"/>
    <w:qFormat/>
    <w:rsid w:val="00B06D56"/>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7"/>
    <w:rsid w:val="00B06D56"/>
    <w:pPr>
      <w:snapToGrid w:val="0"/>
      <w:jc w:val="left"/>
    </w:pPr>
    <w:rPr>
      <w:rFonts w:ascii="Times New Roman"/>
      <w:kern w:val="2"/>
      <w:sz w:val="18"/>
    </w:rPr>
  </w:style>
  <w:style w:type="paragraph" w:styleId="60">
    <w:name w:val="toc 6"/>
    <w:basedOn w:val="a"/>
    <w:next w:val="a"/>
    <w:rsid w:val="00B06D56"/>
    <w:pPr>
      <w:ind w:leftChars="1000" w:left="2100"/>
    </w:pPr>
  </w:style>
  <w:style w:type="paragraph" w:styleId="32">
    <w:name w:val="Body Text Indent 3"/>
    <w:basedOn w:val="a"/>
    <w:qFormat/>
    <w:rsid w:val="00B06D56"/>
    <w:pPr>
      <w:ind w:firstLineChars="200" w:firstLine="420"/>
    </w:pPr>
    <w:rPr>
      <w:rFonts w:hAnsi="宋体"/>
    </w:rPr>
  </w:style>
  <w:style w:type="paragraph" w:styleId="21">
    <w:name w:val="toc 2"/>
    <w:basedOn w:val="a"/>
    <w:next w:val="a"/>
    <w:rsid w:val="00B06D56"/>
    <w:pPr>
      <w:ind w:leftChars="200" w:left="420"/>
    </w:pPr>
  </w:style>
  <w:style w:type="paragraph" w:styleId="90">
    <w:name w:val="toc 9"/>
    <w:basedOn w:val="a"/>
    <w:next w:val="a"/>
    <w:rsid w:val="00B06D56"/>
    <w:pPr>
      <w:ind w:leftChars="1600" w:left="3360"/>
    </w:pPr>
  </w:style>
  <w:style w:type="paragraph" w:styleId="af1">
    <w:name w:val="Normal (Web)"/>
    <w:basedOn w:val="a"/>
    <w:qFormat/>
    <w:rsid w:val="00B06D56"/>
    <w:pPr>
      <w:widowControl/>
      <w:spacing w:before="100" w:beforeAutospacing="1" w:after="100" w:afterAutospacing="1"/>
      <w:jc w:val="left"/>
    </w:pPr>
    <w:rPr>
      <w:rFonts w:hAnsi="宋体" w:cs="宋体"/>
      <w:sz w:val="24"/>
    </w:rPr>
  </w:style>
  <w:style w:type="paragraph" w:styleId="af2">
    <w:name w:val="Title"/>
    <w:basedOn w:val="a"/>
    <w:link w:val="Char8"/>
    <w:qFormat/>
    <w:rsid w:val="00B06D56"/>
    <w:pPr>
      <w:adjustRightInd w:val="0"/>
      <w:spacing w:before="240" w:after="60" w:line="420" w:lineRule="atLeast"/>
      <w:jc w:val="center"/>
      <w:textAlignment w:val="baseline"/>
      <w:outlineLvl w:val="0"/>
    </w:pPr>
    <w:rPr>
      <w:rFonts w:ascii="Arial" w:hAnsi="Arial"/>
      <w:b/>
      <w:sz w:val="32"/>
    </w:rPr>
  </w:style>
  <w:style w:type="paragraph" w:styleId="af3">
    <w:name w:val="annotation subject"/>
    <w:basedOn w:val="a8"/>
    <w:next w:val="a8"/>
    <w:link w:val="Char20"/>
    <w:rsid w:val="00B06D56"/>
    <w:rPr>
      <w:rFonts w:ascii="Calibri" w:hAnsi="Calibri"/>
      <w:b/>
      <w:bCs/>
      <w:kern w:val="2"/>
      <w:sz w:val="21"/>
    </w:rPr>
  </w:style>
  <w:style w:type="character" w:styleId="af4">
    <w:name w:val="Strong"/>
    <w:qFormat/>
    <w:rsid w:val="00B06D56"/>
    <w:rPr>
      <w:b/>
      <w:bCs/>
    </w:rPr>
  </w:style>
  <w:style w:type="character" w:styleId="af5">
    <w:name w:val="page number"/>
    <w:basedOn w:val="a1"/>
    <w:qFormat/>
    <w:rsid w:val="00B06D56"/>
  </w:style>
  <w:style w:type="character" w:styleId="af6">
    <w:name w:val="FollowedHyperlink"/>
    <w:qFormat/>
    <w:rsid w:val="00B06D56"/>
    <w:rPr>
      <w:color w:val="000000"/>
      <w:u w:val="none"/>
    </w:rPr>
  </w:style>
  <w:style w:type="character" w:styleId="af7">
    <w:name w:val="Emphasis"/>
    <w:basedOn w:val="a1"/>
    <w:qFormat/>
    <w:rsid w:val="00B06D56"/>
  </w:style>
  <w:style w:type="character" w:styleId="af8">
    <w:name w:val="Hyperlink"/>
    <w:basedOn w:val="a1"/>
    <w:qFormat/>
    <w:rsid w:val="00B06D56"/>
    <w:rPr>
      <w:color w:val="000000"/>
      <w:u w:val="none"/>
    </w:rPr>
  </w:style>
  <w:style w:type="character" w:styleId="af9">
    <w:name w:val="annotation reference"/>
    <w:basedOn w:val="a1"/>
    <w:rsid w:val="00B06D56"/>
    <w:rPr>
      <w:sz w:val="21"/>
      <w:szCs w:val="21"/>
    </w:rPr>
  </w:style>
  <w:style w:type="character" w:customStyle="1" w:styleId="hover3">
    <w:name w:val="hover3"/>
    <w:qFormat/>
    <w:rsid w:val="00B06D56"/>
    <w:rPr>
      <w:bdr w:val="single" w:sz="6" w:space="0" w:color="FFCC33"/>
    </w:rPr>
  </w:style>
  <w:style w:type="character" w:customStyle="1" w:styleId="tit1">
    <w:name w:val="tit1"/>
    <w:basedOn w:val="a1"/>
    <w:qFormat/>
    <w:rsid w:val="00B06D56"/>
  </w:style>
  <w:style w:type="character" w:customStyle="1" w:styleId="textcontents">
    <w:name w:val="textcontents"/>
    <w:basedOn w:val="a1"/>
    <w:qFormat/>
    <w:rsid w:val="00B06D56"/>
  </w:style>
  <w:style w:type="character" w:customStyle="1" w:styleId="down">
    <w:name w:val="down"/>
    <w:qFormat/>
    <w:rsid w:val="00B06D56"/>
    <w:rPr>
      <w:shd w:val="clear" w:color="auto" w:fill="DAEEF9"/>
    </w:rPr>
  </w:style>
  <w:style w:type="character" w:customStyle="1" w:styleId="2Char">
    <w:name w:val="标题 2 Char"/>
    <w:link w:val="2"/>
    <w:qFormat/>
    <w:rsid w:val="00B06D56"/>
    <w:rPr>
      <w:rFonts w:ascii="Arial" w:eastAsia="黑体" w:hAnsi="Arial"/>
      <w:b/>
      <w:bCs/>
      <w:kern w:val="2"/>
      <w:sz w:val="32"/>
      <w:szCs w:val="32"/>
      <w:lang w:val="en-US" w:eastAsia="zh-CN" w:bidi="ar-SA"/>
    </w:rPr>
  </w:style>
  <w:style w:type="character" w:customStyle="1" w:styleId="Char2">
    <w:name w:val="纯文本 Char"/>
    <w:link w:val="aa"/>
    <w:qFormat/>
    <w:rsid w:val="00B06D56"/>
    <w:rPr>
      <w:rFonts w:ascii="宋体" w:eastAsia="宋体" w:hAnsi="Courier New" w:cs="Courier New"/>
      <w:kern w:val="2"/>
      <w:sz w:val="21"/>
      <w:szCs w:val="21"/>
      <w:lang w:val="en-US" w:eastAsia="zh-CN" w:bidi="ar-SA"/>
    </w:rPr>
  </w:style>
  <w:style w:type="character" w:customStyle="1" w:styleId="lsl">
    <w:name w:val="lsl"/>
    <w:basedOn w:val="a1"/>
    <w:qFormat/>
    <w:rsid w:val="00B06D56"/>
  </w:style>
  <w:style w:type="character" w:customStyle="1" w:styleId="tit">
    <w:name w:val="tit"/>
    <w:basedOn w:val="a1"/>
    <w:qFormat/>
    <w:rsid w:val="00B06D56"/>
  </w:style>
  <w:style w:type="character" w:customStyle="1" w:styleId="sl">
    <w:name w:val="sl"/>
    <w:basedOn w:val="a1"/>
    <w:qFormat/>
    <w:rsid w:val="00B06D56"/>
  </w:style>
  <w:style w:type="character" w:customStyle="1" w:styleId="up">
    <w:name w:val="up"/>
    <w:basedOn w:val="a1"/>
    <w:qFormat/>
    <w:rsid w:val="00B06D56"/>
  </w:style>
  <w:style w:type="character" w:customStyle="1" w:styleId="lsr">
    <w:name w:val="lsr"/>
    <w:basedOn w:val="a1"/>
    <w:qFormat/>
    <w:rsid w:val="00B06D56"/>
  </w:style>
  <w:style w:type="character" w:customStyle="1" w:styleId="cpb">
    <w:name w:val="cpb"/>
    <w:qFormat/>
    <w:rsid w:val="00B06D56"/>
    <w:rPr>
      <w:color w:val="FFFFFF"/>
    </w:rPr>
  </w:style>
  <w:style w:type="character" w:customStyle="1" w:styleId="sr">
    <w:name w:val="sr"/>
    <w:basedOn w:val="a1"/>
    <w:qFormat/>
    <w:rsid w:val="00B06D56"/>
  </w:style>
  <w:style w:type="character" w:customStyle="1" w:styleId="apple-converted-space">
    <w:name w:val="apple-converted-space"/>
    <w:basedOn w:val="a1"/>
    <w:qFormat/>
    <w:rsid w:val="00B06D56"/>
  </w:style>
  <w:style w:type="character" w:customStyle="1" w:styleId="Char5">
    <w:name w:val="页脚 Char"/>
    <w:link w:val="ad"/>
    <w:uiPriority w:val="99"/>
    <w:qFormat/>
    <w:rsid w:val="00B06D56"/>
    <w:rPr>
      <w:kern w:val="2"/>
      <w:sz w:val="18"/>
      <w:szCs w:val="18"/>
    </w:rPr>
  </w:style>
  <w:style w:type="character" w:customStyle="1" w:styleId="font161">
    <w:name w:val="font161"/>
    <w:qFormat/>
    <w:rsid w:val="00B06D56"/>
    <w:rPr>
      <w:b/>
      <w:bCs/>
      <w:sz w:val="32"/>
      <w:szCs w:val="32"/>
    </w:rPr>
  </w:style>
  <w:style w:type="paragraph" w:customStyle="1" w:styleId="z-1">
    <w:name w:val="z-窗体顶端1"/>
    <w:basedOn w:val="a"/>
    <w:next w:val="a"/>
    <w:qFormat/>
    <w:rsid w:val="00B06D56"/>
    <w:pPr>
      <w:pBdr>
        <w:bottom w:val="single" w:sz="6" w:space="1" w:color="auto"/>
      </w:pBdr>
      <w:jc w:val="center"/>
    </w:pPr>
    <w:rPr>
      <w:rFonts w:ascii="Arial"/>
      <w:vanish/>
      <w:sz w:val="16"/>
    </w:rPr>
  </w:style>
  <w:style w:type="paragraph" w:customStyle="1" w:styleId="afa">
    <w:name w:val="表格"/>
    <w:basedOn w:val="a"/>
    <w:qFormat/>
    <w:rsid w:val="00B06D5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B06D5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B06D56"/>
    <w:pPr>
      <w:spacing w:before="120" w:after="120" w:line="400" w:lineRule="exact"/>
      <w:jc w:val="center"/>
    </w:pPr>
    <w:rPr>
      <w:rFonts w:ascii="黑体" w:eastAsia="黑体" w:hAnsi="黑体" w:cs="宋体"/>
      <w:b w:val="0"/>
      <w:bCs w:val="0"/>
      <w:sz w:val="32"/>
      <w:szCs w:val="20"/>
    </w:rPr>
  </w:style>
  <w:style w:type="paragraph" w:customStyle="1" w:styleId="afb">
    <w:name w:val="正文 + 自动设置"/>
    <w:basedOn w:val="1"/>
    <w:qFormat/>
    <w:rsid w:val="00B06D5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B06D56"/>
    <w:pPr>
      <w:spacing w:before="100" w:after="0" w:line="400" w:lineRule="exact"/>
    </w:pPr>
    <w:rPr>
      <w:rFonts w:ascii="Times New Roman" w:hAnsi="Times New Roman" w:cs="宋体"/>
      <w:b w:val="0"/>
      <w:bCs w:val="0"/>
      <w:sz w:val="28"/>
      <w:szCs w:val="20"/>
    </w:rPr>
  </w:style>
  <w:style w:type="paragraph" w:customStyle="1" w:styleId="11">
    <w:name w:val="正文1"/>
    <w:qFormat/>
    <w:rsid w:val="00B06D56"/>
    <w:pPr>
      <w:widowControl w:val="0"/>
      <w:adjustRightInd w:val="0"/>
      <w:spacing w:line="312" w:lineRule="atLeast"/>
      <w:jc w:val="both"/>
      <w:textAlignment w:val="baseline"/>
    </w:pPr>
    <w:rPr>
      <w:rFonts w:ascii="宋体"/>
      <w:sz w:val="34"/>
    </w:rPr>
  </w:style>
  <w:style w:type="paragraph" w:customStyle="1" w:styleId="Char11">
    <w:name w:val="Char1"/>
    <w:basedOn w:val="a"/>
    <w:qFormat/>
    <w:rsid w:val="00B06D56"/>
    <w:pPr>
      <w:adjustRightInd w:val="0"/>
      <w:spacing w:line="600" w:lineRule="exact"/>
      <w:ind w:firstLineChars="200" w:firstLine="560"/>
      <w:jc w:val="center"/>
    </w:pPr>
  </w:style>
  <w:style w:type="paragraph" w:customStyle="1" w:styleId="Char9">
    <w:name w:val="Char"/>
    <w:basedOn w:val="a"/>
    <w:qFormat/>
    <w:rsid w:val="00B06D56"/>
    <w:rPr>
      <w:rFonts w:ascii="仿宋_GB2312" w:eastAsia="仿宋_GB2312"/>
      <w:b/>
      <w:sz w:val="32"/>
      <w:szCs w:val="32"/>
    </w:rPr>
  </w:style>
  <w:style w:type="paragraph" w:customStyle="1" w:styleId="p0">
    <w:name w:val="p0"/>
    <w:basedOn w:val="a"/>
    <w:qFormat/>
    <w:rsid w:val="00B06D56"/>
    <w:pPr>
      <w:widowControl/>
      <w:spacing w:line="408" w:lineRule="auto"/>
      <w:ind w:left="1"/>
      <w:textAlignment w:val="bottom"/>
    </w:pPr>
    <w:rPr>
      <w:color w:val="000000"/>
    </w:rPr>
  </w:style>
  <w:style w:type="paragraph" w:customStyle="1" w:styleId="12">
    <w:name w:val="1"/>
    <w:basedOn w:val="a"/>
    <w:next w:val="a"/>
    <w:qFormat/>
    <w:rsid w:val="00B06D56"/>
  </w:style>
  <w:style w:type="paragraph" w:customStyle="1" w:styleId="ParaCharCharCharCharCharCharChar">
    <w:name w:val="默认段落字体 Para Char Char Char Char Char Char Char"/>
    <w:basedOn w:val="a"/>
    <w:qFormat/>
    <w:rsid w:val="00B06D56"/>
    <w:rPr>
      <w:rFonts w:ascii="Tahoma" w:hAnsi="Tahoma"/>
      <w:sz w:val="24"/>
    </w:rPr>
  </w:style>
  <w:style w:type="paragraph" w:customStyle="1" w:styleId="61">
    <w:name w:val="6'"/>
    <w:basedOn w:val="a"/>
    <w:qFormat/>
    <w:rsid w:val="00B06D56"/>
    <w:pPr>
      <w:autoSpaceDE w:val="0"/>
      <w:autoSpaceDN w:val="0"/>
      <w:adjustRightInd w:val="0"/>
      <w:snapToGrid w:val="0"/>
      <w:spacing w:line="320" w:lineRule="exact"/>
      <w:jc w:val="center"/>
      <w:textAlignment w:val="baseline"/>
    </w:pPr>
    <w:rPr>
      <w:spacing w:val="20"/>
      <w:kern w:val="28"/>
    </w:rPr>
  </w:style>
  <w:style w:type="paragraph" w:customStyle="1" w:styleId="afc">
    <w:name w:val="表格文字"/>
    <w:basedOn w:val="a"/>
    <w:qFormat/>
    <w:rsid w:val="00B06D5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B06D56"/>
    <w:pPr>
      <w:spacing w:before="0" w:after="0" w:line="400" w:lineRule="exact"/>
    </w:pPr>
    <w:rPr>
      <w:rFonts w:eastAsia="黑体" w:cs="宋体"/>
      <w:b w:val="0"/>
      <w:bCs w:val="0"/>
      <w:sz w:val="24"/>
      <w:szCs w:val="20"/>
    </w:rPr>
  </w:style>
  <w:style w:type="paragraph" w:customStyle="1" w:styleId="Default">
    <w:name w:val="Default"/>
    <w:qFormat/>
    <w:rsid w:val="00B06D5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B06D56"/>
    <w:pPr>
      <w:pBdr>
        <w:top w:val="single" w:sz="6" w:space="1" w:color="auto"/>
      </w:pBdr>
      <w:jc w:val="center"/>
    </w:pPr>
    <w:rPr>
      <w:rFonts w:ascii="Arial"/>
      <w:vanish/>
      <w:sz w:val="16"/>
    </w:rPr>
  </w:style>
  <w:style w:type="paragraph" w:customStyle="1" w:styleId="13">
    <w:name w:val="列出段落1"/>
    <w:basedOn w:val="a"/>
    <w:qFormat/>
    <w:rsid w:val="00B06D56"/>
    <w:pPr>
      <w:adjustRightInd w:val="0"/>
      <w:snapToGrid w:val="0"/>
      <w:spacing w:line="360" w:lineRule="auto"/>
      <w:ind w:firstLineChars="200" w:firstLine="420"/>
    </w:pPr>
    <w:rPr>
      <w:color w:val="000000"/>
      <w:szCs w:val="21"/>
    </w:rPr>
  </w:style>
  <w:style w:type="paragraph" w:customStyle="1" w:styleId="cjk">
    <w:name w:val="cjk"/>
    <w:basedOn w:val="a"/>
    <w:qFormat/>
    <w:rsid w:val="00B06D56"/>
    <w:pPr>
      <w:widowControl/>
      <w:jc w:val="left"/>
    </w:pPr>
    <w:rPr>
      <w:rFonts w:hAnsi="宋体" w:cs="宋体"/>
      <w:sz w:val="24"/>
      <w:szCs w:val="24"/>
    </w:rPr>
  </w:style>
  <w:style w:type="character" w:customStyle="1" w:styleId="15">
    <w:name w:val="15"/>
    <w:qFormat/>
    <w:rsid w:val="00B06D56"/>
    <w:rPr>
      <w:rFonts w:ascii="Times New Roman" w:hAnsi="Times New Roman" w:cs="Times New Roman" w:hint="default"/>
      <w:color w:val="0000FF"/>
      <w:u w:val="single"/>
    </w:rPr>
  </w:style>
  <w:style w:type="character" w:customStyle="1" w:styleId="blue">
    <w:name w:val="blue"/>
    <w:basedOn w:val="a1"/>
    <w:qFormat/>
    <w:rsid w:val="00B06D56"/>
    <w:rPr>
      <w:color w:val="0371C6"/>
      <w:sz w:val="21"/>
      <w:szCs w:val="21"/>
    </w:rPr>
  </w:style>
  <w:style w:type="character" w:customStyle="1" w:styleId="gb-jt">
    <w:name w:val="gb-jt"/>
    <w:basedOn w:val="a1"/>
    <w:qFormat/>
    <w:rsid w:val="00B06D56"/>
  </w:style>
  <w:style w:type="character" w:customStyle="1" w:styleId="red">
    <w:name w:val="red"/>
    <w:basedOn w:val="a1"/>
    <w:qFormat/>
    <w:rsid w:val="00B06D56"/>
    <w:rPr>
      <w:color w:val="FF0000"/>
      <w:sz w:val="18"/>
      <w:szCs w:val="18"/>
    </w:rPr>
  </w:style>
  <w:style w:type="character" w:customStyle="1" w:styleId="red1">
    <w:name w:val="red1"/>
    <w:basedOn w:val="a1"/>
    <w:qFormat/>
    <w:rsid w:val="00B06D56"/>
    <w:rPr>
      <w:color w:val="FF0000"/>
      <w:sz w:val="18"/>
      <w:szCs w:val="18"/>
    </w:rPr>
  </w:style>
  <w:style w:type="character" w:customStyle="1" w:styleId="red2">
    <w:name w:val="red2"/>
    <w:basedOn w:val="a1"/>
    <w:qFormat/>
    <w:rsid w:val="00B06D56"/>
    <w:rPr>
      <w:color w:val="FF0000"/>
    </w:rPr>
  </w:style>
  <w:style w:type="character" w:customStyle="1" w:styleId="green">
    <w:name w:val="green"/>
    <w:basedOn w:val="a1"/>
    <w:qFormat/>
    <w:rsid w:val="00B06D56"/>
    <w:rPr>
      <w:color w:val="66AE00"/>
      <w:sz w:val="18"/>
      <w:szCs w:val="18"/>
    </w:rPr>
  </w:style>
  <w:style w:type="character" w:customStyle="1" w:styleId="green1">
    <w:name w:val="green1"/>
    <w:basedOn w:val="a1"/>
    <w:qFormat/>
    <w:rsid w:val="00B06D56"/>
    <w:rPr>
      <w:color w:val="66AE00"/>
      <w:sz w:val="18"/>
      <w:szCs w:val="18"/>
    </w:rPr>
  </w:style>
  <w:style w:type="character" w:customStyle="1" w:styleId="hover25">
    <w:name w:val="hover25"/>
    <w:basedOn w:val="a1"/>
    <w:qFormat/>
    <w:rsid w:val="00B06D56"/>
  </w:style>
  <w:style w:type="character" w:customStyle="1" w:styleId="right">
    <w:name w:val="right"/>
    <w:basedOn w:val="a1"/>
    <w:qFormat/>
    <w:rsid w:val="00B06D56"/>
    <w:rPr>
      <w:color w:val="999999"/>
      <w:sz w:val="18"/>
      <w:szCs w:val="18"/>
    </w:rPr>
  </w:style>
  <w:style w:type="character" w:customStyle="1" w:styleId="hover">
    <w:name w:val="hover"/>
    <w:basedOn w:val="a1"/>
    <w:qFormat/>
    <w:rsid w:val="00B06D56"/>
  </w:style>
  <w:style w:type="character" w:customStyle="1" w:styleId="Char6">
    <w:name w:val="页眉 Char"/>
    <w:basedOn w:val="a1"/>
    <w:link w:val="ae"/>
    <w:qFormat/>
    <w:rsid w:val="00B06D56"/>
    <w:rPr>
      <w:rFonts w:ascii="宋体"/>
      <w:sz w:val="18"/>
      <w:szCs w:val="18"/>
    </w:rPr>
  </w:style>
  <w:style w:type="character" w:customStyle="1" w:styleId="14">
    <w:name w:val="明显强调1"/>
    <w:qFormat/>
    <w:rsid w:val="00B06D56"/>
    <w:rPr>
      <w:b/>
      <w:bCs/>
      <w:i/>
      <w:iCs/>
      <w:color w:val="4F81BD"/>
    </w:rPr>
  </w:style>
  <w:style w:type="character" w:customStyle="1" w:styleId="Chara">
    <w:name w:val="批注主题 Char"/>
    <w:link w:val="af3"/>
    <w:rsid w:val="00B06D56"/>
    <w:rPr>
      <w:b/>
      <w:bCs/>
      <w:kern w:val="2"/>
      <w:sz w:val="21"/>
    </w:rPr>
  </w:style>
  <w:style w:type="character" w:customStyle="1" w:styleId="Char12">
    <w:name w:val="批注主题 Char1"/>
    <w:rsid w:val="00B06D56"/>
    <w:rPr>
      <w:b/>
      <w:bCs/>
      <w:kern w:val="2"/>
      <w:sz w:val="21"/>
      <w:szCs w:val="22"/>
    </w:rPr>
  </w:style>
  <w:style w:type="character" w:customStyle="1" w:styleId="must">
    <w:name w:val="must"/>
    <w:basedOn w:val="a1"/>
    <w:rsid w:val="00B06D56"/>
  </w:style>
  <w:style w:type="character" w:customStyle="1" w:styleId="16">
    <w:name w:val="不明显参考1"/>
    <w:qFormat/>
    <w:rsid w:val="00B06D56"/>
    <w:rPr>
      <w:smallCaps/>
      <w:color w:val="C0504D"/>
      <w:u w:val="single"/>
    </w:rPr>
  </w:style>
  <w:style w:type="character" w:customStyle="1" w:styleId="Charb">
    <w:name w:val="副标题 Char"/>
    <w:link w:val="af"/>
    <w:rsid w:val="00B06D56"/>
    <w:rPr>
      <w:rFonts w:ascii="Cambria" w:hAnsi="Cambria"/>
      <w:b/>
      <w:bCs/>
      <w:kern w:val="28"/>
      <w:sz w:val="32"/>
      <w:szCs w:val="32"/>
    </w:rPr>
  </w:style>
  <w:style w:type="character" w:customStyle="1" w:styleId="Char8">
    <w:name w:val="标题 Char"/>
    <w:link w:val="af2"/>
    <w:rsid w:val="00B06D56"/>
    <w:rPr>
      <w:rFonts w:ascii="Arial" w:hAnsi="Arial"/>
      <w:b/>
      <w:sz w:val="32"/>
    </w:rPr>
  </w:style>
  <w:style w:type="character" w:customStyle="1" w:styleId="1Char">
    <w:name w:val="标题 1 Char"/>
    <w:link w:val="1"/>
    <w:rsid w:val="00B06D56"/>
    <w:rPr>
      <w:rFonts w:ascii="宋体" w:hAnsi="Times New Roman"/>
      <w:b/>
      <w:bCs/>
      <w:kern w:val="44"/>
      <w:sz w:val="44"/>
      <w:szCs w:val="44"/>
    </w:rPr>
  </w:style>
  <w:style w:type="character" w:customStyle="1" w:styleId="17">
    <w:name w:val="书籍标题1"/>
    <w:qFormat/>
    <w:rsid w:val="00B06D56"/>
    <w:rPr>
      <w:b/>
      <w:bCs/>
      <w:smallCaps/>
      <w:spacing w:val="5"/>
    </w:rPr>
  </w:style>
  <w:style w:type="character" w:customStyle="1" w:styleId="CharChar">
    <w:name w:val="批注文字 Char Char"/>
    <w:rsid w:val="00B06D56"/>
    <w:rPr>
      <w:rFonts w:ascii="宋体" w:eastAsia="宋体" w:hAnsi="Times New Roman" w:cs="Times New Roman"/>
      <w:sz w:val="28"/>
      <w:szCs w:val="20"/>
    </w:rPr>
  </w:style>
  <w:style w:type="character" w:customStyle="1" w:styleId="Char3">
    <w:name w:val="日期 Char"/>
    <w:link w:val="ab"/>
    <w:rsid w:val="00B06D56"/>
    <w:rPr>
      <w:rFonts w:ascii="宋体" w:hAnsi="Times New Roman"/>
      <w:sz w:val="34"/>
    </w:rPr>
  </w:style>
  <w:style w:type="character" w:customStyle="1" w:styleId="ca-161">
    <w:name w:val="ca-161"/>
    <w:basedOn w:val="a1"/>
    <w:rsid w:val="00B06D56"/>
    <w:rPr>
      <w:rFonts w:ascii="宋体" w:eastAsia="宋体"/>
      <w:spacing w:val="0"/>
      <w:sz w:val="21"/>
    </w:rPr>
  </w:style>
  <w:style w:type="character" w:customStyle="1" w:styleId="Charc">
    <w:name w:val="批注文字 Char"/>
    <w:rsid w:val="00B06D56"/>
    <w:rPr>
      <w:rFonts w:eastAsia="宋体"/>
      <w:kern w:val="2"/>
      <w:sz w:val="21"/>
      <w:lang w:val="en-US" w:eastAsia="zh-CN" w:bidi="ar-SA"/>
    </w:rPr>
  </w:style>
  <w:style w:type="character" w:customStyle="1" w:styleId="ca-151">
    <w:name w:val="ca-151"/>
    <w:basedOn w:val="a1"/>
    <w:rsid w:val="00B06D56"/>
    <w:rPr>
      <w:rFonts w:ascii="黑体" w:eastAsia="黑体"/>
      <w:b/>
      <w:spacing w:val="-20"/>
      <w:sz w:val="21"/>
    </w:rPr>
  </w:style>
  <w:style w:type="character" w:customStyle="1" w:styleId="Char13">
    <w:name w:val="文档结构图 Char1"/>
    <w:rsid w:val="00B06D56"/>
    <w:rPr>
      <w:rFonts w:ascii="宋体"/>
      <w:kern w:val="2"/>
      <w:sz w:val="18"/>
      <w:szCs w:val="18"/>
    </w:rPr>
  </w:style>
  <w:style w:type="character" w:customStyle="1" w:styleId="9Char">
    <w:name w:val="标题 9 Char"/>
    <w:link w:val="9"/>
    <w:rsid w:val="00B06D56"/>
    <w:rPr>
      <w:rFonts w:ascii="Arial" w:eastAsia="黑体" w:hAnsi="Arial"/>
      <w:sz w:val="34"/>
      <w:szCs w:val="21"/>
    </w:rPr>
  </w:style>
  <w:style w:type="character" w:customStyle="1" w:styleId="18">
    <w:name w:val="不明显强调1"/>
    <w:qFormat/>
    <w:rsid w:val="00B06D56"/>
    <w:rPr>
      <w:i/>
      <w:iCs/>
      <w:color w:val="808080"/>
    </w:rPr>
  </w:style>
  <w:style w:type="character" w:customStyle="1" w:styleId="5CharChar">
    <w:name w:val="标题5 Char Char"/>
    <w:link w:val="51"/>
    <w:rsid w:val="00B06D56"/>
    <w:rPr>
      <w:rFonts w:ascii="Arial" w:hAnsi="Arial"/>
      <w:b/>
      <w:bCs/>
      <w:sz w:val="24"/>
      <w:szCs w:val="32"/>
    </w:rPr>
  </w:style>
  <w:style w:type="paragraph" w:customStyle="1" w:styleId="51">
    <w:name w:val="标题5"/>
    <w:basedOn w:val="3"/>
    <w:link w:val="5CharChar"/>
    <w:rsid w:val="00B06D56"/>
    <w:pPr>
      <w:spacing w:line="413" w:lineRule="auto"/>
    </w:pPr>
    <w:rPr>
      <w:rFonts w:ascii="Arial" w:hAnsi="Arial"/>
      <w:sz w:val="24"/>
    </w:rPr>
  </w:style>
  <w:style w:type="character" w:customStyle="1" w:styleId="3Char">
    <w:name w:val="标题 3 Char"/>
    <w:link w:val="3"/>
    <w:rsid w:val="00B06D56"/>
    <w:rPr>
      <w:rFonts w:ascii="宋体" w:hAnsi="Times New Roman"/>
      <w:b/>
      <w:bCs/>
      <w:sz w:val="32"/>
      <w:szCs w:val="32"/>
    </w:rPr>
  </w:style>
  <w:style w:type="character" w:customStyle="1" w:styleId="CharChar3">
    <w:name w:val="Char Char3"/>
    <w:rsid w:val="00B06D56"/>
    <w:rPr>
      <w:kern w:val="2"/>
      <w:sz w:val="18"/>
      <w:szCs w:val="18"/>
    </w:rPr>
  </w:style>
  <w:style w:type="character" w:customStyle="1" w:styleId="Char14">
    <w:name w:val="日期 Char1"/>
    <w:rsid w:val="00B06D56"/>
    <w:rPr>
      <w:kern w:val="2"/>
      <w:sz w:val="21"/>
      <w:szCs w:val="22"/>
    </w:rPr>
  </w:style>
  <w:style w:type="character" w:customStyle="1" w:styleId="Char">
    <w:name w:val="正文文本 Char"/>
    <w:link w:val="a4"/>
    <w:rsid w:val="00B06D56"/>
    <w:rPr>
      <w:rFonts w:ascii="宋体" w:hAnsi="Times New Roman"/>
      <w:sz w:val="34"/>
    </w:rPr>
  </w:style>
  <w:style w:type="character" w:customStyle="1" w:styleId="Chard">
    <w:name w:val="明显引用 Char"/>
    <w:rsid w:val="00B06D56"/>
    <w:rPr>
      <w:b/>
      <w:bCs/>
      <w:i/>
      <w:iCs/>
      <w:color w:val="4F81BD"/>
      <w:kern w:val="2"/>
      <w:sz w:val="21"/>
      <w:szCs w:val="22"/>
    </w:rPr>
  </w:style>
  <w:style w:type="paragraph" w:styleId="afd">
    <w:name w:val="Intense Quote"/>
    <w:basedOn w:val="a"/>
    <w:next w:val="a"/>
    <w:link w:val="Char15"/>
    <w:qFormat/>
    <w:rsid w:val="00B06D56"/>
    <w:pPr>
      <w:pBdr>
        <w:bottom w:val="single" w:sz="4" w:space="4" w:color="4F81BD"/>
      </w:pBdr>
      <w:spacing w:before="200" w:after="280"/>
      <w:ind w:left="936" w:right="936"/>
    </w:pPr>
    <w:rPr>
      <w:rFonts w:ascii="Calibri" w:hAnsi="Calibri"/>
      <w:b/>
      <w:bCs/>
      <w:i/>
      <w:iCs/>
      <w:color w:val="4F81BD"/>
      <w:kern w:val="2"/>
      <w:sz w:val="21"/>
      <w:szCs w:val="22"/>
    </w:rPr>
  </w:style>
  <w:style w:type="character" w:customStyle="1" w:styleId="8Char">
    <w:name w:val="标题 8 Char"/>
    <w:link w:val="8"/>
    <w:rsid w:val="00B06D56"/>
    <w:rPr>
      <w:rFonts w:ascii="Arial" w:eastAsia="黑体" w:hAnsi="Arial"/>
      <w:sz w:val="24"/>
    </w:rPr>
  </w:style>
  <w:style w:type="character" w:customStyle="1" w:styleId="4Char">
    <w:name w:val="标题 4 Char"/>
    <w:link w:val="4"/>
    <w:rsid w:val="00B06D56"/>
    <w:rPr>
      <w:rFonts w:ascii="Arial" w:hAnsi="Arial"/>
      <w:b/>
      <w:bCs/>
      <w:sz w:val="34"/>
      <w:szCs w:val="28"/>
    </w:rPr>
  </w:style>
  <w:style w:type="character" w:customStyle="1" w:styleId="Chare">
    <w:name w:val="引用 Char"/>
    <w:rsid w:val="00B06D56"/>
    <w:rPr>
      <w:i/>
      <w:iCs/>
      <w:color w:val="000000"/>
      <w:kern w:val="2"/>
      <w:sz w:val="21"/>
      <w:szCs w:val="22"/>
    </w:rPr>
  </w:style>
  <w:style w:type="paragraph" w:styleId="afe">
    <w:name w:val="Quote"/>
    <w:basedOn w:val="a"/>
    <w:next w:val="a"/>
    <w:link w:val="Char16"/>
    <w:qFormat/>
    <w:rsid w:val="00B06D56"/>
    <w:rPr>
      <w:rFonts w:ascii="Calibri" w:hAnsi="Calibri"/>
      <w:i/>
      <w:iCs/>
      <w:color w:val="000000"/>
      <w:kern w:val="2"/>
      <w:sz w:val="21"/>
      <w:szCs w:val="22"/>
    </w:rPr>
  </w:style>
  <w:style w:type="character" w:customStyle="1" w:styleId="7Char">
    <w:name w:val="标题 7 Char"/>
    <w:link w:val="7"/>
    <w:rsid w:val="00B06D56"/>
    <w:rPr>
      <w:rFonts w:ascii="宋体" w:hAnsi="Times New Roman"/>
      <w:b/>
      <w:bCs/>
      <w:sz w:val="24"/>
    </w:rPr>
  </w:style>
  <w:style w:type="character" w:customStyle="1" w:styleId="Char17">
    <w:name w:val="正文文本 Char1"/>
    <w:rsid w:val="00B06D56"/>
    <w:rPr>
      <w:kern w:val="2"/>
      <w:sz w:val="21"/>
      <w:szCs w:val="22"/>
    </w:rPr>
  </w:style>
  <w:style w:type="character" w:customStyle="1" w:styleId="CharChar17">
    <w:name w:val="Char Char17"/>
    <w:rsid w:val="00B06D56"/>
    <w:rPr>
      <w:rFonts w:ascii="Cambria" w:eastAsia="宋体" w:hAnsi="Cambria" w:cs="Times New Roman"/>
      <w:b/>
      <w:bCs/>
      <w:kern w:val="2"/>
      <w:sz w:val="32"/>
      <w:szCs w:val="32"/>
    </w:rPr>
  </w:style>
  <w:style w:type="character" w:customStyle="1" w:styleId="19">
    <w:name w:val="明显参考1"/>
    <w:qFormat/>
    <w:rsid w:val="00B06D56"/>
    <w:rPr>
      <w:b/>
      <w:bCs/>
      <w:smallCaps/>
      <w:color w:val="C0504D"/>
      <w:spacing w:val="5"/>
      <w:u w:val="single"/>
    </w:rPr>
  </w:style>
  <w:style w:type="character" w:customStyle="1" w:styleId="4CharChar">
    <w:name w:val="标题4 Char Char"/>
    <w:link w:val="42"/>
    <w:rsid w:val="00B06D56"/>
    <w:rPr>
      <w:rFonts w:ascii="Arial" w:hAnsi="Arial"/>
      <w:b/>
      <w:bCs/>
      <w:sz w:val="24"/>
      <w:szCs w:val="32"/>
    </w:rPr>
  </w:style>
  <w:style w:type="paragraph" w:customStyle="1" w:styleId="42">
    <w:name w:val="标题4"/>
    <w:basedOn w:val="2"/>
    <w:next w:val="40"/>
    <w:link w:val="4CharChar"/>
    <w:rsid w:val="00B06D56"/>
    <w:pPr>
      <w:spacing w:line="413" w:lineRule="auto"/>
    </w:pPr>
    <w:rPr>
      <w:rFonts w:eastAsia="宋体"/>
      <w:kern w:val="0"/>
      <w:sz w:val="24"/>
    </w:rPr>
  </w:style>
  <w:style w:type="character" w:customStyle="1" w:styleId="Char18">
    <w:name w:val="批注框文本 Char1"/>
    <w:rsid w:val="00B06D56"/>
    <w:rPr>
      <w:kern w:val="2"/>
      <w:sz w:val="18"/>
      <w:szCs w:val="18"/>
    </w:rPr>
  </w:style>
  <w:style w:type="character" w:customStyle="1" w:styleId="Char0">
    <w:name w:val="文档结构图 Char"/>
    <w:link w:val="a7"/>
    <w:rsid w:val="00B06D56"/>
    <w:rPr>
      <w:rFonts w:ascii="宋体" w:hAnsi="Times New Roman"/>
      <w:sz w:val="34"/>
      <w:shd w:val="clear" w:color="auto" w:fill="000080"/>
    </w:rPr>
  </w:style>
  <w:style w:type="character" w:customStyle="1" w:styleId="5Char">
    <w:name w:val="标题 5 Char"/>
    <w:link w:val="5"/>
    <w:rsid w:val="00B06D56"/>
    <w:rPr>
      <w:rFonts w:ascii="宋体" w:hAnsi="Times New Roman"/>
      <w:b/>
      <w:bCs/>
      <w:sz w:val="28"/>
      <w:szCs w:val="28"/>
    </w:rPr>
  </w:style>
  <w:style w:type="character" w:customStyle="1" w:styleId="Char4">
    <w:name w:val="批注框文本 Char"/>
    <w:link w:val="ac"/>
    <w:rsid w:val="00B06D56"/>
    <w:rPr>
      <w:rFonts w:ascii="宋体" w:hAnsi="Times New Roman"/>
      <w:sz w:val="18"/>
      <w:szCs w:val="18"/>
    </w:rPr>
  </w:style>
  <w:style w:type="character" w:customStyle="1" w:styleId="6Char">
    <w:name w:val="标题 6 Char"/>
    <w:link w:val="6"/>
    <w:rsid w:val="00B06D56"/>
    <w:rPr>
      <w:rFonts w:ascii="Arial" w:eastAsia="黑体" w:hAnsi="Arial"/>
      <w:b/>
      <w:bCs/>
      <w:sz w:val="24"/>
    </w:rPr>
  </w:style>
  <w:style w:type="character" w:customStyle="1" w:styleId="Char1">
    <w:name w:val="批注文字 Char1"/>
    <w:basedOn w:val="a1"/>
    <w:link w:val="a8"/>
    <w:rsid w:val="00B06D56"/>
    <w:rPr>
      <w:rFonts w:ascii="宋体" w:hAnsi="Times New Roman"/>
      <w:sz w:val="34"/>
    </w:rPr>
  </w:style>
  <w:style w:type="character" w:customStyle="1" w:styleId="Char20">
    <w:name w:val="批注主题 Char2"/>
    <w:basedOn w:val="Char1"/>
    <w:link w:val="af3"/>
    <w:rsid w:val="00B06D56"/>
    <w:rPr>
      <w:b/>
      <w:bCs/>
    </w:rPr>
  </w:style>
  <w:style w:type="character" w:customStyle="1" w:styleId="Char10">
    <w:name w:val="副标题 Char1"/>
    <w:basedOn w:val="a1"/>
    <w:link w:val="af"/>
    <w:rsid w:val="00B06D56"/>
    <w:rPr>
      <w:rFonts w:asciiTheme="majorHAnsi" w:hAnsiTheme="majorHAnsi" w:cstheme="majorBidi"/>
      <w:b/>
      <w:bCs/>
      <w:kern w:val="28"/>
      <w:sz w:val="32"/>
      <w:szCs w:val="32"/>
    </w:rPr>
  </w:style>
  <w:style w:type="character" w:customStyle="1" w:styleId="Char7">
    <w:name w:val="脚注文本 Char"/>
    <w:basedOn w:val="a1"/>
    <w:link w:val="af0"/>
    <w:rsid w:val="00B06D56"/>
    <w:rPr>
      <w:rFonts w:ascii="Times New Roman" w:hAnsi="Times New Roman"/>
      <w:kern w:val="2"/>
      <w:sz w:val="18"/>
    </w:rPr>
  </w:style>
  <w:style w:type="paragraph" w:customStyle="1" w:styleId="Char21">
    <w:name w:val="Char2"/>
    <w:basedOn w:val="a"/>
    <w:rsid w:val="00B06D56"/>
    <w:rPr>
      <w:rFonts w:ascii="仿宋_GB2312" w:eastAsia="仿宋_GB2312"/>
      <w:b/>
      <w:kern w:val="2"/>
      <w:sz w:val="32"/>
    </w:rPr>
  </w:style>
  <w:style w:type="paragraph" w:customStyle="1" w:styleId="flNote">
    <w:name w:val="flNote"/>
    <w:basedOn w:val="a"/>
    <w:rsid w:val="00B06D56"/>
    <w:pPr>
      <w:adjustRightInd w:val="0"/>
      <w:spacing w:before="320" w:after="160" w:line="360" w:lineRule="atLeast"/>
      <w:jc w:val="center"/>
      <w:textAlignment w:val="baseline"/>
    </w:pPr>
    <w:rPr>
      <w:rFonts w:ascii="Arial" w:eastAsia="黑体"/>
      <w:sz w:val="30"/>
    </w:rPr>
  </w:style>
  <w:style w:type="paragraph" w:customStyle="1" w:styleId="CharCharCharCharCharCharCharCharCharCharCharCharCharCharCharChar1">
    <w:name w:val="Char Char Char Char Char Char Char Char Char Char Char Char Char Char Char Char1"/>
    <w:basedOn w:val="a"/>
    <w:rsid w:val="00B06D56"/>
    <w:pPr>
      <w:snapToGrid w:val="0"/>
      <w:spacing w:line="360" w:lineRule="auto"/>
      <w:ind w:firstLineChars="200" w:firstLine="200"/>
    </w:pPr>
    <w:rPr>
      <w:rFonts w:ascii="Times New Roman"/>
      <w:kern w:val="2"/>
      <w:sz w:val="21"/>
      <w:szCs w:val="24"/>
    </w:rPr>
  </w:style>
  <w:style w:type="paragraph" w:customStyle="1" w:styleId="Blockquote">
    <w:name w:val="Blockquote"/>
    <w:basedOn w:val="a"/>
    <w:rsid w:val="00B06D56"/>
    <w:pPr>
      <w:autoSpaceDE w:val="0"/>
      <w:autoSpaceDN w:val="0"/>
      <w:adjustRightInd w:val="0"/>
      <w:spacing w:before="100" w:after="100"/>
      <w:ind w:left="360" w:right="360"/>
      <w:jc w:val="left"/>
    </w:pPr>
    <w:rPr>
      <w:rFonts w:ascii="Times New Roman"/>
      <w:sz w:val="24"/>
    </w:rPr>
  </w:style>
  <w:style w:type="paragraph" w:customStyle="1" w:styleId="Char110">
    <w:name w:val="Char11"/>
    <w:basedOn w:val="a7"/>
    <w:rsid w:val="00B06D56"/>
    <w:rPr>
      <w:rFonts w:ascii="Times New Roman"/>
      <w:kern w:val="2"/>
      <w:sz w:val="21"/>
      <w:szCs w:val="24"/>
    </w:rPr>
  </w:style>
  <w:style w:type="paragraph" w:customStyle="1" w:styleId="pa-53">
    <w:name w:val="pa-53"/>
    <w:basedOn w:val="a"/>
    <w:rsid w:val="00B06D56"/>
    <w:pPr>
      <w:widowControl/>
      <w:spacing w:line="240" w:lineRule="atLeast"/>
      <w:ind w:firstLine="380"/>
    </w:pPr>
    <w:rPr>
      <w:sz w:val="24"/>
    </w:rPr>
  </w:style>
  <w:style w:type="paragraph" w:customStyle="1" w:styleId="pa-8">
    <w:name w:val="pa-8"/>
    <w:basedOn w:val="a"/>
    <w:rsid w:val="00B06D56"/>
    <w:pPr>
      <w:widowControl/>
      <w:spacing w:line="240" w:lineRule="atLeast"/>
    </w:pPr>
    <w:rPr>
      <w:sz w:val="24"/>
    </w:rPr>
  </w:style>
  <w:style w:type="paragraph" w:customStyle="1" w:styleId="TOC1">
    <w:name w:val="TOC 标题1"/>
    <w:basedOn w:val="1"/>
    <w:next w:val="a"/>
    <w:qFormat/>
    <w:rsid w:val="00B06D56"/>
    <w:pPr>
      <w:spacing w:line="576" w:lineRule="auto"/>
      <w:outlineLvl w:val="9"/>
    </w:pPr>
    <w:rPr>
      <w:rFonts w:ascii="Calibri" w:hAnsi="Calibri"/>
    </w:rPr>
  </w:style>
  <w:style w:type="paragraph" w:customStyle="1" w:styleId="aff">
    <w:name w:val="空半行"/>
    <w:basedOn w:val="a"/>
    <w:rsid w:val="00B06D56"/>
    <w:pPr>
      <w:adjustRightInd w:val="0"/>
      <w:spacing w:line="120" w:lineRule="exact"/>
      <w:textAlignment w:val="baseline"/>
    </w:pPr>
    <w:rPr>
      <w:rFonts w:ascii="Times New Roman" w:eastAsia="仿宋_GB2312"/>
      <w:color w:val="FFFFFF"/>
      <w:sz w:val="30"/>
    </w:rPr>
  </w:style>
  <w:style w:type="paragraph" w:styleId="aff0">
    <w:name w:val="No Spacing"/>
    <w:qFormat/>
    <w:rsid w:val="00B06D56"/>
    <w:pPr>
      <w:widowControl w:val="0"/>
      <w:jc w:val="both"/>
    </w:pPr>
    <w:rPr>
      <w:rFonts w:ascii="Calibri" w:hAnsi="Calibri"/>
      <w:kern w:val="2"/>
      <w:sz w:val="21"/>
      <w:szCs w:val="22"/>
    </w:rPr>
  </w:style>
  <w:style w:type="paragraph" w:customStyle="1" w:styleId="Style1">
    <w:name w:val="_Style 1"/>
    <w:basedOn w:val="a"/>
    <w:next w:val="a"/>
    <w:qFormat/>
    <w:rsid w:val="00B06D56"/>
    <w:pPr>
      <w:pBdr>
        <w:bottom w:val="single" w:sz="6" w:space="1" w:color="auto"/>
      </w:pBdr>
      <w:jc w:val="center"/>
    </w:pPr>
    <w:rPr>
      <w:rFonts w:ascii="Arial"/>
      <w:vanish/>
      <w:kern w:val="2"/>
      <w:sz w:val="16"/>
    </w:rPr>
  </w:style>
  <w:style w:type="paragraph" w:customStyle="1" w:styleId="Style2">
    <w:name w:val="_Style 2"/>
    <w:basedOn w:val="a"/>
    <w:next w:val="a"/>
    <w:qFormat/>
    <w:rsid w:val="00B06D56"/>
    <w:pPr>
      <w:pBdr>
        <w:top w:val="single" w:sz="6" w:space="1" w:color="auto"/>
      </w:pBdr>
      <w:jc w:val="center"/>
    </w:pPr>
    <w:rPr>
      <w:rFonts w:ascii="Arial"/>
      <w:vanish/>
      <w:kern w:val="2"/>
      <w:sz w:val="16"/>
    </w:rPr>
  </w:style>
  <w:style w:type="paragraph" w:customStyle="1" w:styleId="22">
    <w:name w:val="正文2"/>
    <w:rsid w:val="00B06D56"/>
    <w:pPr>
      <w:widowControl w:val="0"/>
      <w:adjustRightInd w:val="0"/>
      <w:spacing w:line="312" w:lineRule="atLeast"/>
      <w:jc w:val="both"/>
      <w:textAlignment w:val="baseline"/>
    </w:pPr>
    <w:rPr>
      <w:rFonts w:ascii="宋体"/>
      <w:sz w:val="34"/>
    </w:rPr>
  </w:style>
  <w:style w:type="character" w:customStyle="1" w:styleId="Char15">
    <w:name w:val="明显引用 Char1"/>
    <w:basedOn w:val="a1"/>
    <w:link w:val="afd"/>
    <w:uiPriority w:val="99"/>
    <w:semiHidden/>
    <w:rsid w:val="00B06D56"/>
    <w:rPr>
      <w:rFonts w:ascii="宋体" w:hAnsi="Times New Roman"/>
      <w:b/>
      <w:bCs/>
      <w:i/>
      <w:iCs/>
      <w:color w:val="4F81BD" w:themeColor="accent1"/>
      <w:sz w:val="34"/>
    </w:rPr>
  </w:style>
  <w:style w:type="paragraph" w:customStyle="1" w:styleId="style19">
    <w:name w:val="style19"/>
    <w:basedOn w:val="a"/>
    <w:rsid w:val="00B06D56"/>
    <w:pPr>
      <w:widowControl/>
      <w:spacing w:before="100" w:beforeAutospacing="1" w:after="100" w:afterAutospacing="1"/>
      <w:jc w:val="left"/>
    </w:pPr>
    <w:rPr>
      <w:rFonts w:hAnsi="宋体" w:cs="宋体"/>
      <w:sz w:val="24"/>
      <w:szCs w:val="24"/>
    </w:rPr>
  </w:style>
  <w:style w:type="paragraph" w:customStyle="1" w:styleId="p16">
    <w:name w:val="p16"/>
    <w:basedOn w:val="a"/>
    <w:rsid w:val="00B06D56"/>
    <w:pPr>
      <w:widowControl/>
      <w:spacing w:before="100" w:beforeAutospacing="1" w:after="100" w:afterAutospacing="1"/>
      <w:jc w:val="left"/>
    </w:pPr>
    <w:rPr>
      <w:rFonts w:cs="宋体"/>
      <w:sz w:val="24"/>
    </w:rPr>
  </w:style>
  <w:style w:type="character" w:customStyle="1" w:styleId="Char16">
    <w:name w:val="引用 Char1"/>
    <w:basedOn w:val="a1"/>
    <w:link w:val="afe"/>
    <w:uiPriority w:val="99"/>
    <w:semiHidden/>
    <w:rsid w:val="00B06D56"/>
    <w:rPr>
      <w:rFonts w:ascii="宋体" w:hAnsi="Times New Roman"/>
      <w:i/>
      <w:iCs/>
      <w:color w:val="000000" w:themeColor="text1"/>
      <w:sz w:val="34"/>
    </w:rPr>
  </w:style>
  <w:style w:type="paragraph" w:customStyle="1" w:styleId="pa-52">
    <w:name w:val="pa-52"/>
    <w:basedOn w:val="a"/>
    <w:rsid w:val="00B06D56"/>
    <w:pPr>
      <w:widowControl/>
      <w:spacing w:line="240" w:lineRule="atLeast"/>
      <w:ind w:firstLine="200"/>
    </w:pPr>
    <w:rPr>
      <w:sz w:val="24"/>
    </w:rPr>
  </w:style>
  <w:style w:type="paragraph" w:styleId="aff1">
    <w:name w:val="List Paragraph"/>
    <w:basedOn w:val="a"/>
    <w:qFormat/>
    <w:rsid w:val="00B06D56"/>
    <w:pPr>
      <w:adjustRightInd w:val="0"/>
      <w:snapToGrid w:val="0"/>
      <w:spacing w:line="360" w:lineRule="auto"/>
      <w:ind w:firstLineChars="200" w:firstLine="420"/>
    </w:pPr>
    <w:rPr>
      <w:color w:val="000000"/>
      <w:szCs w:val="21"/>
    </w:rPr>
  </w:style>
  <w:style w:type="paragraph" w:customStyle="1" w:styleId="H3">
    <w:name w:val="H3"/>
    <w:basedOn w:val="a"/>
    <w:next w:val="a"/>
    <w:rsid w:val="00B06D56"/>
    <w:pPr>
      <w:keepNext/>
      <w:autoSpaceDE w:val="0"/>
      <w:autoSpaceDN w:val="0"/>
      <w:adjustRightInd w:val="0"/>
      <w:spacing w:before="100" w:after="100"/>
      <w:jc w:val="left"/>
      <w:outlineLvl w:val="3"/>
    </w:pPr>
    <w:rPr>
      <w:rFonts w:ascii="Times New Roman"/>
      <w:b/>
      <w:sz w:val="28"/>
    </w:rPr>
  </w:style>
  <w:style w:type="paragraph" w:customStyle="1" w:styleId="1a">
    <w:name w:val="修订1"/>
    <w:rsid w:val="00B06D5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xczbtb.com/"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90B9E-02B0-418E-A3A0-E3785964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5023</Words>
  <Characters>28635</Characters>
  <Application>Microsoft Office Word</Application>
  <DocSecurity>0</DocSecurity>
  <Lines>238</Lines>
  <Paragraphs>67</Paragraphs>
  <ScaleCrop>false</ScaleCrop>
  <Company>微软中国</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河南方正水利工程咨询有限公司:河南方正水利工程咨询有限公司</cp:lastModifiedBy>
  <cp:revision>373</cp:revision>
  <cp:lastPrinted>2019-04-16T04:06:00Z</cp:lastPrinted>
  <dcterms:created xsi:type="dcterms:W3CDTF">2018-03-19T10:03:00Z</dcterms:created>
  <dcterms:modified xsi:type="dcterms:W3CDTF">2019-05-13T00:19:00Z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