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B56" w:rsidRDefault="00225B56">
      <w:pPr>
        <w:ind w:firstLineChars="300" w:firstLine="1325"/>
        <w:rPr>
          <w:rFonts w:asciiTheme="majorEastAsia" w:eastAsiaTheme="majorEastAsia" w:hAnsiTheme="majorEastAsia" w:cstheme="majorEastAsia" w:hint="eastAsia"/>
          <w:b/>
          <w:bCs/>
          <w:color w:val="000000"/>
          <w:sz w:val="44"/>
          <w:szCs w:val="44"/>
        </w:rPr>
      </w:pPr>
    </w:p>
    <w:p w:rsidR="00225B56" w:rsidRPr="00CD7190" w:rsidRDefault="004C055E">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禹州市人民医院“</w:t>
      </w:r>
      <w:r w:rsidR="00CD7190" w:rsidRPr="00CD7190">
        <w:rPr>
          <w:rFonts w:asciiTheme="majorEastAsia" w:eastAsiaTheme="majorEastAsia" w:hAnsiTheme="majorEastAsia" w:cstheme="majorEastAsia" w:hint="eastAsia"/>
          <w:b/>
          <w:bCs/>
          <w:color w:val="000000"/>
          <w:sz w:val="44"/>
          <w:szCs w:val="44"/>
        </w:rPr>
        <w:t>数字X线摄影系统（DR）</w:t>
      </w:r>
      <w:r w:rsidR="00C71DEA">
        <w:rPr>
          <w:rFonts w:asciiTheme="majorEastAsia" w:eastAsiaTheme="majorEastAsia" w:hAnsiTheme="majorEastAsia" w:cstheme="majorEastAsia" w:hint="eastAsia"/>
          <w:b/>
          <w:bCs/>
          <w:color w:val="000000"/>
          <w:sz w:val="44"/>
          <w:szCs w:val="44"/>
        </w:rPr>
        <w:t>（进口）</w:t>
      </w:r>
      <w:r>
        <w:rPr>
          <w:rFonts w:asciiTheme="majorEastAsia" w:eastAsiaTheme="majorEastAsia" w:hAnsiTheme="majorEastAsia" w:cstheme="majorEastAsia" w:hint="eastAsia"/>
          <w:b/>
          <w:bCs/>
          <w:color w:val="000000"/>
          <w:sz w:val="44"/>
          <w:szCs w:val="44"/>
        </w:rPr>
        <w:t>医疗设备采购”项目</w:t>
      </w: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4C055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C71DEA" w:rsidRDefault="00C71DEA">
      <w:pPr>
        <w:rPr>
          <w:rFonts w:ascii="微软简隶书" w:eastAsia="微软简隶书"/>
          <w:color w:val="000000"/>
        </w:rPr>
      </w:pPr>
    </w:p>
    <w:p w:rsidR="00C71DEA" w:rsidRDefault="00C71DEA">
      <w:pPr>
        <w:rPr>
          <w:rFonts w:ascii="微软简隶书" w:eastAsia="微软简隶书"/>
          <w:color w:val="000000"/>
        </w:rPr>
      </w:pPr>
    </w:p>
    <w:p w:rsidR="00C71DEA" w:rsidRDefault="00C71DEA">
      <w:pPr>
        <w:rPr>
          <w:rFonts w:ascii="微软简隶书" w:eastAsia="微软简隶书"/>
          <w:color w:val="000000"/>
        </w:rPr>
      </w:pPr>
    </w:p>
    <w:p w:rsidR="00C71DEA" w:rsidRDefault="00C71DEA">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4C055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096ADE">
        <w:rPr>
          <w:rFonts w:asciiTheme="majorEastAsia" w:eastAsiaTheme="majorEastAsia" w:hAnsiTheme="majorEastAsia" w:cstheme="majorEastAsia" w:hint="eastAsia"/>
          <w:b/>
          <w:bCs/>
          <w:color w:val="000000"/>
          <w:sz w:val="36"/>
          <w:szCs w:val="36"/>
        </w:rPr>
        <w:t>YLZB-G2019012</w:t>
      </w:r>
      <w:r>
        <w:rPr>
          <w:rFonts w:asciiTheme="majorEastAsia" w:eastAsiaTheme="majorEastAsia" w:hAnsiTheme="majorEastAsia" w:cstheme="majorEastAsia" w:hint="eastAsia"/>
          <w:b/>
          <w:bCs/>
          <w:color w:val="000000"/>
          <w:sz w:val="36"/>
          <w:szCs w:val="36"/>
        </w:rPr>
        <w:t>号</w:t>
      </w:r>
    </w:p>
    <w:p w:rsidR="00225B56" w:rsidRDefault="004C055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采购单位：禹州市人民医院</w:t>
      </w:r>
    </w:p>
    <w:p w:rsidR="00225B56" w:rsidRDefault="004C055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225B56" w:rsidRDefault="004C055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225B56" w:rsidRDefault="00FA67E9" w:rsidP="00C71DE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C71DEA">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096ADE">
        <w:rPr>
          <w:rFonts w:asciiTheme="majorEastAsia" w:eastAsiaTheme="majorEastAsia" w:hAnsiTheme="majorEastAsia" w:cstheme="majorEastAsia" w:hint="eastAsia"/>
          <w:b/>
          <w:bCs/>
          <w:color w:val="000000"/>
          <w:sz w:val="36"/>
          <w:szCs w:val="36"/>
        </w:rPr>
        <w:t>四</w:t>
      </w:r>
      <w:r w:rsidR="004C055E">
        <w:rPr>
          <w:rFonts w:asciiTheme="majorEastAsia" w:eastAsiaTheme="majorEastAsia" w:hAnsiTheme="majorEastAsia" w:cstheme="majorEastAsia" w:hint="eastAsia"/>
          <w:b/>
          <w:bCs/>
          <w:color w:val="000000"/>
          <w:sz w:val="36"/>
          <w:szCs w:val="36"/>
        </w:rPr>
        <w:t>月</w:t>
      </w:r>
    </w:p>
    <w:p w:rsidR="00225B56" w:rsidRDefault="00225B56">
      <w:pPr>
        <w:autoSpaceDE w:val="0"/>
        <w:autoSpaceDN w:val="0"/>
        <w:adjustRightInd w:val="0"/>
        <w:spacing w:line="700" w:lineRule="exact"/>
        <w:ind w:firstLine="551"/>
        <w:jc w:val="center"/>
        <w:rPr>
          <w:rFonts w:asciiTheme="minorEastAsia" w:hAnsiTheme="minorEastAsia" w:cs="黑体"/>
          <w:b/>
          <w:bCs/>
          <w:sz w:val="44"/>
          <w:szCs w:val="44"/>
          <w:lang w:val="zh-CN"/>
        </w:rPr>
      </w:pPr>
    </w:p>
    <w:p w:rsidR="00225B56" w:rsidRDefault="004C055E">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225B56" w:rsidRDefault="00225B5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225B56" w:rsidRDefault="004C055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225B56" w:rsidRDefault="00225B5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225B56" w:rsidRDefault="004C055E">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225B56" w:rsidRDefault="00225B56" w:rsidP="00F24B33">
      <w:pPr>
        <w:pStyle w:val="ab"/>
        <w:widowControl/>
        <w:shd w:val="clear" w:color="auto" w:fill="FFFFFF"/>
        <w:spacing w:line="315" w:lineRule="atLeast"/>
        <w:rPr>
          <w:rFonts w:ascii="宋体" w:hAnsi="宋体" w:cs="宋体"/>
          <w:b/>
          <w:color w:val="000000"/>
          <w:sz w:val="36"/>
          <w:szCs w:val="36"/>
          <w:shd w:val="clear" w:color="auto" w:fill="FFFFFF"/>
        </w:rPr>
      </w:pPr>
    </w:p>
    <w:p w:rsidR="00225B56" w:rsidRDefault="004C055E">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225B56" w:rsidRDefault="004C055E">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（一）项目名称：禹州市人民医院“</w:t>
      </w:r>
      <w:r w:rsidR="00B577AE">
        <w:rPr>
          <w:rFonts w:asciiTheme="minorEastAsia" w:eastAsiaTheme="minorEastAsia" w:hAnsiTheme="minorEastAsia" w:cs="仿宋_GB2312" w:hint="eastAsia"/>
          <w:color w:val="000000"/>
          <w:sz w:val="28"/>
          <w:szCs w:val="28"/>
          <w:shd w:val="clear" w:color="auto" w:fill="FFFFFF"/>
        </w:rPr>
        <w:t>数字X线摄影系统（DR）</w:t>
      </w:r>
      <w:r w:rsidR="00C71DEA">
        <w:rPr>
          <w:rFonts w:asciiTheme="minorEastAsia" w:eastAsiaTheme="minorEastAsia" w:hAnsiTheme="minorEastAsia" w:cs="仿宋_GB2312" w:hint="eastAsia"/>
          <w:color w:val="000000"/>
          <w:sz w:val="28"/>
          <w:szCs w:val="28"/>
          <w:shd w:val="clear" w:color="auto" w:fill="FFFFFF"/>
        </w:rPr>
        <w:t>（进口）</w:t>
      </w:r>
      <w:r>
        <w:rPr>
          <w:rFonts w:asciiTheme="minorEastAsia" w:eastAsiaTheme="minorEastAsia" w:hAnsiTheme="minorEastAsia" w:cs="仿宋_GB2312" w:hint="eastAsia"/>
          <w:color w:val="000000"/>
          <w:sz w:val="28"/>
          <w:szCs w:val="28"/>
          <w:shd w:val="clear" w:color="auto" w:fill="FFFFFF"/>
        </w:rPr>
        <w:t>医疗设备采购”项目</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（二）项目编号：YLZB-G201</w:t>
      </w:r>
      <w:r w:rsidR="00096ADE">
        <w:rPr>
          <w:rFonts w:asciiTheme="minorEastAsia" w:eastAsiaTheme="minorEastAsia" w:hAnsiTheme="minorEastAsia" w:cs="仿宋_GB2312" w:hint="eastAsia"/>
          <w:color w:val="000000"/>
          <w:sz w:val="28"/>
          <w:szCs w:val="28"/>
          <w:shd w:val="clear" w:color="auto" w:fill="FFFFFF"/>
        </w:rPr>
        <w:t>9012</w:t>
      </w:r>
      <w:r>
        <w:rPr>
          <w:rFonts w:asciiTheme="minorEastAsia" w:eastAsiaTheme="minorEastAsia" w:hAnsiTheme="minorEastAsia" w:cs="仿宋_GB2312" w:hint="eastAsia"/>
          <w:color w:val="000000"/>
          <w:sz w:val="28"/>
          <w:szCs w:val="28"/>
          <w:shd w:val="clear" w:color="auto" w:fill="FFFFFF"/>
        </w:rPr>
        <w:t xml:space="preserve">号    </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225B56" w:rsidRDefault="004C055E" w:rsidP="00F24B3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w:t>
      </w:r>
      <w:r w:rsidR="00B577AE">
        <w:rPr>
          <w:rFonts w:asciiTheme="minorEastAsia" w:eastAsiaTheme="minorEastAsia" w:hAnsiTheme="minorEastAsia" w:cs="仿宋_GB2312" w:hint="eastAsia"/>
          <w:color w:val="000000"/>
          <w:sz w:val="28"/>
          <w:szCs w:val="28"/>
          <w:shd w:val="clear" w:color="auto" w:fill="FFFFFF"/>
        </w:rPr>
        <w:t>数字X线摄影系统（DR）（进口）一套</w:t>
      </w:r>
    </w:p>
    <w:p w:rsidR="00225B56" w:rsidRDefault="004C055E" w:rsidP="00C71DEA">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（五）预算金额：</w:t>
      </w:r>
      <w:r w:rsidR="00B577AE">
        <w:rPr>
          <w:rFonts w:asciiTheme="minorEastAsia" w:eastAsiaTheme="minorEastAsia" w:hAnsiTheme="minorEastAsia" w:cs="仿宋_GB2312" w:hint="eastAsia"/>
          <w:color w:val="000000"/>
          <w:sz w:val="28"/>
          <w:szCs w:val="28"/>
          <w:shd w:val="clear" w:color="auto" w:fill="FFFFFF"/>
        </w:rPr>
        <w:t>95</w:t>
      </w:r>
      <w:r>
        <w:rPr>
          <w:rFonts w:asciiTheme="minorEastAsia" w:eastAsiaTheme="minorEastAsia" w:hAnsiTheme="minorEastAsia" w:cs="仿宋_GB2312" w:hint="eastAsia"/>
          <w:color w:val="000000"/>
          <w:sz w:val="28"/>
          <w:szCs w:val="28"/>
          <w:shd w:val="clear" w:color="auto" w:fill="FFFFFF"/>
        </w:rPr>
        <w:t>万元；最高限价：</w:t>
      </w:r>
      <w:r w:rsidR="00B577AE">
        <w:rPr>
          <w:rFonts w:asciiTheme="minorEastAsia" w:eastAsiaTheme="minorEastAsia" w:hAnsiTheme="minorEastAsia" w:cs="仿宋_GB2312" w:hint="eastAsia"/>
          <w:color w:val="000000"/>
          <w:sz w:val="28"/>
          <w:szCs w:val="28"/>
          <w:shd w:val="clear" w:color="auto" w:fill="FFFFFF"/>
        </w:rPr>
        <w:t>95</w:t>
      </w:r>
      <w:r>
        <w:rPr>
          <w:rFonts w:asciiTheme="minorEastAsia" w:eastAsiaTheme="minorEastAsia" w:hAnsiTheme="minorEastAsia" w:cs="仿宋_GB2312" w:hint="eastAsia"/>
          <w:color w:val="000000"/>
          <w:sz w:val="28"/>
          <w:szCs w:val="28"/>
          <w:shd w:val="clear" w:color="auto" w:fill="FFFFFF"/>
        </w:rPr>
        <w:t>万元。</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w:t>
      </w:r>
      <w:r w:rsidR="00F24B33">
        <w:rPr>
          <w:rFonts w:asciiTheme="minorEastAsia" w:eastAsiaTheme="minorEastAsia" w:hAnsiTheme="minorEastAsia" w:cs="仿宋_GB2312" w:hint="eastAsia"/>
          <w:color w:val="000000"/>
          <w:sz w:val="28"/>
          <w:szCs w:val="28"/>
          <w:shd w:val="clear" w:color="auto" w:fill="FFFFFF"/>
        </w:rPr>
        <w:t>天内</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（七）交付地点：禹州市人民医院</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225B56" w:rsidRDefault="004C055E">
      <w:pPr>
        <w:pStyle w:val="ab"/>
        <w:widowControl/>
        <w:shd w:val="clear" w:color="auto" w:fill="FFFFFF"/>
        <w:spacing w:line="360" w:lineRule="auto"/>
        <w:ind w:firstLine="420"/>
        <w:contextualSpacing/>
        <w:jc w:val="left"/>
        <w:rPr>
          <w:rFonts w:ascii="宋体" w:hAnsi="宋体" w:cs="宋体"/>
          <w:sz w:val="28"/>
          <w:szCs w:val="28"/>
          <w:lang w:val="zh-CN"/>
        </w:rPr>
      </w:pPr>
      <w:r>
        <w:rPr>
          <w:rFonts w:asciiTheme="minorEastAsia" w:eastAsiaTheme="minorEastAsia" w:hAnsiTheme="minorEastAsia" w:cs="仿宋_GB2312" w:hint="eastAsia"/>
          <w:color w:val="000000"/>
          <w:sz w:val="28"/>
          <w:szCs w:val="28"/>
          <w:shd w:val="clear" w:color="auto" w:fill="FFFFFF"/>
        </w:rPr>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8"/>
        </w:rPr>
        <w:t>并加盖投标人公章的原件扫描件（或图片）</w:t>
      </w:r>
      <w:r>
        <w:rPr>
          <w:rFonts w:ascii="宋体" w:hAnsi="宋体" w:cs="宋体" w:hint="eastAsia"/>
          <w:sz w:val="28"/>
          <w:szCs w:val="28"/>
          <w:lang w:val="zh-CN"/>
        </w:rPr>
        <w:t>；所投设备如为进口产品的，须具备《中华人民共和国医疗器械注册证》</w:t>
      </w:r>
      <w:r>
        <w:rPr>
          <w:rFonts w:asciiTheme="minorEastAsia" w:hAnsiTheme="minorEastAsia" w:cs="宋体" w:hint="eastAsia"/>
          <w:kern w:val="0"/>
          <w:sz w:val="28"/>
        </w:rPr>
        <w:t>并加盖投标人公章的原件扫描件（或图片）</w:t>
      </w:r>
      <w:r>
        <w:rPr>
          <w:rFonts w:ascii="宋体" w:hAnsi="宋体" w:cs="宋体" w:hint="eastAsia"/>
          <w:sz w:val="28"/>
          <w:szCs w:val="28"/>
          <w:lang w:val="zh-CN"/>
        </w:rPr>
        <w:t xml:space="preserve">。  </w:t>
      </w:r>
    </w:p>
    <w:p w:rsidR="00F24B33"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(三)</w:t>
      </w:r>
      <w:r w:rsidR="00F24B33" w:rsidRPr="00F24B33">
        <w:rPr>
          <w:rFonts w:asciiTheme="minorEastAsia" w:eastAsiaTheme="minorEastAsia" w:hAnsiTheme="minorEastAsia" w:cs="仿宋_GB2312"/>
          <w:sz w:val="28"/>
          <w:szCs w:val="28"/>
          <w:shd w:val="clear" w:color="auto" w:fill="FFFFFF"/>
        </w:rPr>
        <w:t xml:space="preserve"> </w:t>
      </w:r>
      <w:r w:rsidR="00F24B33">
        <w:rPr>
          <w:rFonts w:asciiTheme="minorEastAsia" w:eastAsiaTheme="minorEastAsia" w:hAnsiTheme="minorEastAsia" w:cs="仿宋_GB2312"/>
          <w:sz w:val="28"/>
          <w:szCs w:val="28"/>
          <w:shd w:val="clear" w:color="auto" w:fill="FFFFFF"/>
        </w:rPr>
        <w:t>未被列入“信用中国”网站(www.creditchina.gov.cn)失信被执行人、重大税收违法案件当事人名单、政府采购严重违法失信名单</w:t>
      </w:r>
      <w:r w:rsidR="00F24B33">
        <w:rPr>
          <w:rFonts w:asciiTheme="minorEastAsia" w:eastAsiaTheme="minorEastAsia" w:hAnsiTheme="minorEastAsia" w:cs="仿宋_GB2312" w:hint="eastAsia"/>
          <w:sz w:val="28"/>
          <w:szCs w:val="28"/>
          <w:shd w:val="clear" w:color="auto" w:fill="FFFFFF"/>
        </w:rPr>
        <w:t>、“</w:t>
      </w:r>
      <w:r w:rsidR="00F24B33">
        <w:rPr>
          <w:rFonts w:asciiTheme="minorEastAsia" w:eastAsiaTheme="minorEastAsia" w:hAnsiTheme="minorEastAsia" w:cs="仿宋_GB2312"/>
          <w:sz w:val="28"/>
          <w:szCs w:val="28"/>
          <w:shd w:val="clear" w:color="auto" w:fill="FFFFFF"/>
        </w:rPr>
        <w:t>中国政府采购网</w:t>
      </w:r>
      <w:r w:rsidR="00F24B33">
        <w:rPr>
          <w:rFonts w:asciiTheme="minorEastAsia" w:eastAsiaTheme="minorEastAsia" w:hAnsiTheme="minorEastAsia" w:cs="仿宋_GB2312" w:hint="eastAsia"/>
          <w:sz w:val="28"/>
          <w:szCs w:val="28"/>
          <w:shd w:val="clear" w:color="auto" w:fill="FFFFFF"/>
        </w:rPr>
        <w:t>”</w:t>
      </w:r>
      <w:r w:rsidR="00F24B33">
        <w:rPr>
          <w:rFonts w:asciiTheme="minorEastAsia" w:eastAsiaTheme="minorEastAsia" w:hAnsiTheme="minorEastAsia" w:cs="仿宋_GB2312"/>
          <w:sz w:val="28"/>
          <w:szCs w:val="28"/>
          <w:shd w:val="clear" w:color="auto" w:fill="FFFFFF"/>
        </w:rPr>
        <w:t xml:space="preserve"> </w:t>
      </w:r>
      <w:r w:rsidR="00F24B33">
        <w:rPr>
          <w:rFonts w:asciiTheme="minorEastAsia" w:eastAsiaTheme="minorEastAsia" w:hAnsiTheme="minorEastAsia" w:cs="仿宋_GB2312"/>
          <w:sz w:val="28"/>
          <w:szCs w:val="28"/>
          <w:shd w:val="clear" w:color="auto" w:fill="FFFFFF"/>
        </w:rPr>
        <w:lastRenderedPageBreak/>
        <w:t>(www.ccgp.gov.cn)政府采购严重违法失信行为记录名单</w:t>
      </w:r>
      <w:r w:rsidR="00F24B33">
        <w:rPr>
          <w:rFonts w:asciiTheme="minorEastAsia" w:eastAsiaTheme="minorEastAsia" w:hAnsiTheme="minorEastAsia" w:cs="仿宋_GB2312" w:hint="eastAsia"/>
          <w:sz w:val="28"/>
          <w:szCs w:val="28"/>
          <w:shd w:val="clear" w:color="auto" w:fill="FFFFFF"/>
        </w:rPr>
        <w:t>、“国家企业信用公示系统”网站（www.gsxt.gov.cn）严重违法失信企业名单（黑名单）的投标人</w:t>
      </w:r>
      <w:r w:rsidR="00F24B33">
        <w:rPr>
          <w:rFonts w:asciiTheme="minorEastAsia" w:eastAsiaTheme="minorEastAsia" w:hAnsiTheme="minorEastAsia" w:cs="仿宋_GB2312" w:hint="eastAsia"/>
          <w:color w:val="000000"/>
          <w:sz w:val="28"/>
          <w:szCs w:val="28"/>
          <w:shd w:val="clear" w:color="auto" w:fill="FFFFFF"/>
        </w:rPr>
        <w:t>；</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w:t>
      </w:r>
      <w:r w:rsidR="00C71DEA">
        <w:rPr>
          <w:rFonts w:asciiTheme="minorEastAsia" w:eastAsiaTheme="minorEastAsia" w:hAnsiTheme="minorEastAsia" w:cs="仿宋_GB2312" w:hint="eastAsia"/>
          <w:color w:val="000000"/>
          <w:sz w:val="28"/>
          <w:szCs w:val="28"/>
        </w:rPr>
        <w:t>9</w:t>
      </w:r>
      <w:r>
        <w:rPr>
          <w:rFonts w:asciiTheme="minorEastAsia" w:eastAsiaTheme="minorEastAsia" w:hAnsiTheme="minorEastAsia" w:cs="仿宋_GB2312" w:hint="eastAsia"/>
          <w:color w:val="000000"/>
          <w:sz w:val="28"/>
          <w:szCs w:val="28"/>
        </w:rPr>
        <w:t>年</w:t>
      </w:r>
      <w:r w:rsidR="0007195D">
        <w:rPr>
          <w:rFonts w:asciiTheme="minorEastAsia" w:eastAsiaTheme="minorEastAsia" w:hAnsiTheme="minorEastAsia" w:cs="仿宋_GB2312" w:hint="eastAsia"/>
          <w:color w:val="000000"/>
          <w:sz w:val="28"/>
          <w:szCs w:val="28"/>
        </w:rPr>
        <w:t>5</w:t>
      </w:r>
      <w:r>
        <w:rPr>
          <w:rFonts w:asciiTheme="minorEastAsia" w:eastAsiaTheme="minorEastAsia" w:hAnsiTheme="minorEastAsia" w:cs="仿宋_GB2312" w:hint="eastAsia"/>
          <w:color w:val="000000"/>
          <w:sz w:val="28"/>
          <w:szCs w:val="28"/>
        </w:rPr>
        <w:t>月</w:t>
      </w:r>
      <w:r w:rsidR="0007195D">
        <w:rPr>
          <w:rFonts w:asciiTheme="minorEastAsia" w:eastAsiaTheme="minorEastAsia" w:hAnsiTheme="minorEastAsia" w:cs="仿宋_GB2312" w:hint="eastAsia"/>
          <w:color w:val="000000"/>
          <w:sz w:val="28"/>
          <w:szCs w:val="28"/>
        </w:rPr>
        <w:t>7</w:t>
      </w:r>
      <w:r>
        <w:rPr>
          <w:rFonts w:asciiTheme="minorEastAsia" w:eastAsiaTheme="minorEastAsia" w:hAnsiTheme="minorEastAsia" w:cs="仿宋_GB2312" w:hint="eastAsia"/>
          <w:color w:val="000000"/>
          <w:sz w:val="28"/>
          <w:szCs w:val="28"/>
        </w:rPr>
        <w:t>日</w:t>
      </w:r>
      <w:r w:rsidR="0007195D">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时</w:t>
      </w:r>
      <w:r w:rsidR="00FF22BE">
        <w:rPr>
          <w:rFonts w:asciiTheme="minorEastAsia" w:eastAsiaTheme="minorEastAsia" w:hAnsiTheme="minorEastAsia" w:cs="仿宋_GB2312" w:hint="eastAsia"/>
          <w:color w:val="000000"/>
          <w:sz w:val="28"/>
          <w:szCs w:val="28"/>
        </w:rPr>
        <w:t>30</w:t>
      </w:r>
      <w:r>
        <w:rPr>
          <w:rFonts w:asciiTheme="minorEastAsia" w:eastAsiaTheme="minorEastAsia" w:hAnsiTheme="minorEastAsia" w:cs="仿宋_GB2312" w:hint="eastAsia"/>
          <w:color w:val="000000"/>
          <w:sz w:val="28"/>
          <w:szCs w:val="28"/>
        </w:rPr>
        <w:t>分（北京时间），逾期提交或不符合规定的投标文件不予接受。</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07195D">
        <w:rPr>
          <w:rFonts w:asciiTheme="minorEastAsia" w:eastAsiaTheme="minorEastAsia" w:hAnsiTheme="minorEastAsia" w:cs="仿宋_GB2312" w:hint="eastAsia"/>
          <w:color w:val="000000"/>
          <w:sz w:val="28"/>
          <w:szCs w:val="28"/>
        </w:rPr>
        <w:t>五</w:t>
      </w:r>
      <w:r>
        <w:rPr>
          <w:rFonts w:asciiTheme="minorEastAsia" w:eastAsiaTheme="minorEastAsia" w:hAnsiTheme="minorEastAsia" w:cs="仿宋_GB2312" w:hint="eastAsia"/>
          <w:color w:val="000000"/>
          <w:sz w:val="28"/>
          <w:szCs w:val="28"/>
        </w:rPr>
        <w:t>室。</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1、加密电子投标文件（.file格式）须在投标截止时间（开标时间）前通过《全国公共资源交易平台(河南省▪许昌市)》公共资源交易系统成功上传。</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2、纸质投标文件（正本、副本各1份）和备份文件1份（使用电子介质存储）在投标截止时间（开标时间）前递交至本项目开标地点。</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采购人：禹州市人民医院</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址：禹州市康复路1号</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联系人：席朝岭               联系电话：13937476967</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w:t>
      </w:r>
      <w:r w:rsidR="00F24B33">
        <w:rPr>
          <w:rFonts w:asciiTheme="minorEastAsia" w:eastAsiaTheme="minorEastAsia" w:hAnsiTheme="minorEastAsia" w:cs="仿宋_GB2312" w:hint="eastAsia"/>
          <w:color w:val="000000"/>
          <w:sz w:val="28"/>
          <w:szCs w:val="28"/>
        </w:rPr>
        <w:t>0374-3117225</w:t>
      </w:r>
    </w:p>
    <w:p w:rsidR="00225B56" w:rsidRDefault="00225B56">
      <w:pPr>
        <w:rPr>
          <w:rFonts w:asciiTheme="minorEastAsia" w:hAnsiTheme="minorEastAsia"/>
          <w:sz w:val="28"/>
          <w:szCs w:val="28"/>
        </w:rPr>
      </w:pPr>
    </w:p>
    <w:p w:rsidR="00225B56" w:rsidRDefault="00225B56">
      <w:pPr>
        <w:rPr>
          <w:rFonts w:asciiTheme="minorEastAsia" w:hAnsiTheme="minorEastAsia" w:cs="仿宋_GB2312"/>
          <w:color w:val="000000"/>
          <w:sz w:val="28"/>
          <w:szCs w:val="28"/>
          <w:shd w:val="clear" w:color="auto" w:fill="FFFFFF"/>
        </w:rPr>
      </w:pPr>
    </w:p>
    <w:p w:rsidR="00225B56" w:rsidRDefault="004C055E">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Pr>
          <w:rFonts w:asciiTheme="minorEastAsia" w:hAnsiTheme="minorEastAsia" w:cstheme="majorEastAsia" w:hint="eastAsia"/>
          <w:sz w:val="28"/>
          <w:szCs w:val="28"/>
          <w:lang w:val="zh-CN"/>
        </w:rPr>
        <w:t>禹州市人民医院</w:t>
      </w:r>
    </w:p>
    <w:p w:rsidR="00225B56" w:rsidRPr="00F24B33" w:rsidRDefault="004C055E" w:rsidP="00F24B33">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二〇一</w:t>
      </w:r>
      <w:r w:rsidR="00C71DEA">
        <w:rPr>
          <w:rFonts w:asciiTheme="minorEastAsia" w:hAnsiTheme="minorEastAsia" w:cs="仿宋_GB2312" w:hint="eastAsia"/>
          <w:color w:val="000000"/>
          <w:sz w:val="28"/>
          <w:szCs w:val="28"/>
        </w:rPr>
        <w:t>九</w:t>
      </w:r>
      <w:r>
        <w:rPr>
          <w:rFonts w:asciiTheme="minorEastAsia" w:hAnsiTheme="minorEastAsia" w:cs="仿宋_GB2312" w:hint="eastAsia"/>
          <w:color w:val="000000"/>
          <w:sz w:val="28"/>
          <w:szCs w:val="28"/>
        </w:rPr>
        <w:t>年</w:t>
      </w:r>
      <w:r w:rsidR="00096ADE">
        <w:rPr>
          <w:rFonts w:asciiTheme="minorEastAsia" w:hAnsiTheme="minorEastAsia" w:cs="仿宋_GB2312" w:hint="eastAsia"/>
          <w:color w:val="000000"/>
          <w:sz w:val="28"/>
          <w:szCs w:val="28"/>
        </w:rPr>
        <w:t>四</w:t>
      </w:r>
      <w:r>
        <w:rPr>
          <w:rFonts w:asciiTheme="minorEastAsia" w:hAnsiTheme="minorEastAsia" w:cs="仿宋_GB2312" w:hint="eastAsia"/>
          <w:color w:val="000000"/>
          <w:sz w:val="28"/>
          <w:szCs w:val="28"/>
        </w:rPr>
        <w:t>月</w:t>
      </w:r>
    </w:p>
    <w:p w:rsidR="00225B56" w:rsidRDefault="004C055E">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225B56" w:rsidRDefault="004C055E">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225B56" w:rsidRDefault="004C055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225B56" w:rsidRDefault="004C055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225B56" w:rsidRDefault="004C055E">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225B56" w:rsidRDefault="004C055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225B56" w:rsidRPr="00C71DEA" w:rsidRDefault="004C055E" w:rsidP="00C71DE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F24B33" w:rsidRDefault="00F24B33" w:rsidP="000F72E2">
      <w:pPr>
        <w:spacing w:afterLines="50"/>
        <w:jc w:val="center"/>
        <w:rPr>
          <w:rFonts w:asciiTheme="majorEastAsia" w:eastAsiaTheme="majorEastAsia" w:hAnsiTheme="majorEastAsia" w:cs="宋体"/>
          <w:b/>
          <w:kern w:val="0"/>
          <w:sz w:val="36"/>
          <w:szCs w:val="36"/>
        </w:rPr>
      </w:pPr>
    </w:p>
    <w:p w:rsidR="00225B56" w:rsidRDefault="004C055E" w:rsidP="000F72E2">
      <w:pPr>
        <w:spacing w:afterLines="5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第二章项目需求</w:t>
      </w:r>
    </w:p>
    <w:p w:rsidR="00F24B33" w:rsidRPr="00F24B33" w:rsidRDefault="00D51571" w:rsidP="00D51571">
      <w:pPr>
        <w:ind w:firstLineChars="100" w:firstLine="280"/>
        <w:rPr>
          <w:rFonts w:asciiTheme="minorEastAsia" w:hAnsiTheme="minorEastAsia" w:cs="仿宋_GB2312"/>
          <w:color w:val="000000"/>
          <w:sz w:val="28"/>
          <w:szCs w:val="28"/>
          <w:shd w:val="clear" w:color="auto" w:fill="FFFFFF"/>
        </w:rPr>
      </w:pPr>
      <w:r>
        <w:rPr>
          <w:rFonts w:asciiTheme="minorEastAsia" w:hAnsiTheme="minorEastAsia" w:cs="黑体" w:hint="eastAsia"/>
          <w:color w:val="000000"/>
          <w:kern w:val="0"/>
          <w:sz w:val="28"/>
          <w:szCs w:val="28"/>
          <w:shd w:val="clear" w:color="auto" w:fill="FFFFFF"/>
        </w:rPr>
        <w:t>一、</w:t>
      </w:r>
      <w:r w:rsidR="004C055E">
        <w:rPr>
          <w:rFonts w:asciiTheme="minorEastAsia" w:hAnsiTheme="minorEastAsia" w:cs="Times New Roman"/>
          <w:color w:val="000000"/>
          <w:kern w:val="0"/>
          <w:sz w:val="28"/>
          <w:szCs w:val="28"/>
          <w:shd w:val="clear" w:color="auto" w:fill="FFFFFF"/>
        </w:rPr>
        <w:t>采购清单</w:t>
      </w:r>
      <w:r w:rsidR="00C71DEA">
        <w:rPr>
          <w:rFonts w:asciiTheme="minorEastAsia" w:hAnsiTheme="minorEastAsia" w:cs="Times New Roman" w:hint="eastAsia"/>
          <w:color w:val="000000"/>
          <w:kern w:val="0"/>
          <w:sz w:val="28"/>
          <w:szCs w:val="28"/>
          <w:shd w:val="clear" w:color="auto" w:fill="FFFFFF"/>
        </w:rPr>
        <w:t>：</w:t>
      </w:r>
      <w:r w:rsidR="00C71DEA">
        <w:rPr>
          <w:rFonts w:asciiTheme="minorEastAsia" w:hAnsiTheme="minorEastAsia" w:cs="仿宋_GB2312"/>
          <w:color w:val="000000"/>
          <w:sz w:val="28"/>
          <w:szCs w:val="28"/>
          <w:shd w:val="clear" w:color="auto" w:fill="FFFFFF"/>
        </w:rPr>
        <w:t xml:space="preserve"> </w:t>
      </w:r>
      <w:r w:rsidR="00B577AE">
        <w:rPr>
          <w:rFonts w:asciiTheme="minorEastAsia" w:hAnsiTheme="minorEastAsia" w:cs="仿宋_GB2312" w:hint="eastAsia"/>
          <w:color w:val="000000"/>
          <w:sz w:val="28"/>
          <w:szCs w:val="28"/>
          <w:shd w:val="clear" w:color="auto" w:fill="FFFFFF"/>
        </w:rPr>
        <w:t>数字X线摄影系统（DR）（进口）一套</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27"/>
        <w:gridCol w:w="6737"/>
        <w:gridCol w:w="552"/>
        <w:gridCol w:w="663"/>
        <w:gridCol w:w="663"/>
      </w:tblGrid>
      <w:tr w:rsidR="00F24B33" w:rsidRPr="003E142B" w:rsidTr="00F24B33">
        <w:trPr>
          <w:jc w:val="center"/>
        </w:trPr>
        <w:tc>
          <w:tcPr>
            <w:tcW w:w="550" w:type="dxa"/>
            <w:noWrap/>
            <w:vAlign w:val="center"/>
          </w:tcPr>
          <w:p w:rsidR="00F24B33" w:rsidRPr="003E142B" w:rsidRDefault="00F24B33" w:rsidP="00F24B33">
            <w:pPr>
              <w:jc w:val="center"/>
              <w:rPr>
                <w:rFonts w:ascii="宋体" w:eastAsia="宋体" w:hAnsi="宋体" w:cs="宋体"/>
                <w:b/>
                <w:bCs/>
                <w:szCs w:val="21"/>
              </w:rPr>
            </w:pPr>
            <w:r w:rsidRPr="003E142B">
              <w:rPr>
                <w:rFonts w:ascii="宋体" w:eastAsia="宋体" w:hAnsi="宋体" w:cs="宋体" w:hint="eastAsia"/>
                <w:b/>
                <w:bCs/>
                <w:szCs w:val="21"/>
              </w:rPr>
              <w:t>序号</w:t>
            </w:r>
          </w:p>
        </w:tc>
        <w:tc>
          <w:tcPr>
            <w:tcW w:w="827" w:type="dxa"/>
            <w:noWrap/>
            <w:vAlign w:val="center"/>
          </w:tcPr>
          <w:p w:rsidR="00F24B33" w:rsidRPr="003E142B" w:rsidRDefault="00F24B33" w:rsidP="00F24B33">
            <w:pPr>
              <w:jc w:val="center"/>
              <w:rPr>
                <w:rFonts w:ascii="宋体" w:eastAsia="宋体" w:hAnsi="宋体" w:cs="宋体"/>
                <w:b/>
                <w:bCs/>
                <w:szCs w:val="21"/>
              </w:rPr>
            </w:pPr>
            <w:r w:rsidRPr="003E142B">
              <w:rPr>
                <w:rFonts w:ascii="宋体" w:eastAsia="宋体" w:hAnsi="宋体" w:cs="宋体" w:hint="eastAsia"/>
                <w:b/>
                <w:bCs/>
                <w:szCs w:val="21"/>
              </w:rPr>
              <w:t>名称</w:t>
            </w:r>
          </w:p>
        </w:tc>
        <w:tc>
          <w:tcPr>
            <w:tcW w:w="6737" w:type="dxa"/>
            <w:noWrap/>
            <w:vAlign w:val="center"/>
          </w:tcPr>
          <w:p w:rsidR="00F24B33" w:rsidRPr="003E142B" w:rsidRDefault="00F24B33" w:rsidP="00F24B33">
            <w:pPr>
              <w:tabs>
                <w:tab w:val="left" w:pos="1714"/>
                <w:tab w:val="center" w:pos="3321"/>
              </w:tabs>
              <w:jc w:val="center"/>
              <w:rPr>
                <w:rFonts w:ascii="宋体" w:eastAsia="宋体" w:hAnsi="宋体" w:cs="宋体"/>
                <w:b/>
                <w:bCs/>
                <w:szCs w:val="21"/>
              </w:rPr>
            </w:pPr>
            <w:r w:rsidRPr="003E142B">
              <w:rPr>
                <w:rFonts w:ascii="宋体" w:eastAsia="宋体" w:hAnsi="宋体" w:cs="宋体" w:hint="eastAsia"/>
                <w:b/>
                <w:bCs/>
                <w:szCs w:val="21"/>
              </w:rPr>
              <w:t>技术规格</w:t>
            </w:r>
          </w:p>
        </w:tc>
        <w:tc>
          <w:tcPr>
            <w:tcW w:w="552" w:type="dxa"/>
            <w:noWrap/>
            <w:vAlign w:val="center"/>
          </w:tcPr>
          <w:p w:rsidR="00F24B33" w:rsidRPr="003E142B" w:rsidRDefault="00F24B33" w:rsidP="00F24B33">
            <w:pPr>
              <w:jc w:val="center"/>
              <w:rPr>
                <w:rFonts w:ascii="宋体" w:eastAsia="宋体" w:hAnsi="宋体" w:cs="宋体"/>
                <w:b/>
                <w:bCs/>
                <w:szCs w:val="21"/>
              </w:rPr>
            </w:pPr>
            <w:r w:rsidRPr="003E142B">
              <w:rPr>
                <w:rFonts w:ascii="宋体" w:eastAsia="宋体" w:hAnsi="宋体" w:cs="宋体" w:hint="eastAsia"/>
                <w:b/>
                <w:bCs/>
                <w:szCs w:val="21"/>
              </w:rPr>
              <w:t>单位</w:t>
            </w:r>
          </w:p>
        </w:tc>
        <w:tc>
          <w:tcPr>
            <w:tcW w:w="663" w:type="dxa"/>
            <w:noWrap/>
            <w:vAlign w:val="center"/>
          </w:tcPr>
          <w:p w:rsidR="00F24B33" w:rsidRPr="003E142B" w:rsidRDefault="00F24B33" w:rsidP="00F24B33">
            <w:pPr>
              <w:jc w:val="center"/>
              <w:rPr>
                <w:rFonts w:ascii="宋体" w:eastAsia="宋体" w:hAnsi="宋体" w:cs="宋体"/>
                <w:b/>
                <w:bCs/>
                <w:szCs w:val="21"/>
              </w:rPr>
            </w:pPr>
            <w:r w:rsidRPr="003E142B">
              <w:rPr>
                <w:rFonts w:ascii="宋体" w:eastAsia="宋体" w:hAnsi="宋体" w:cs="宋体" w:hint="eastAsia"/>
                <w:b/>
                <w:bCs/>
                <w:szCs w:val="21"/>
              </w:rPr>
              <w:t>数量</w:t>
            </w:r>
          </w:p>
        </w:tc>
        <w:tc>
          <w:tcPr>
            <w:tcW w:w="663" w:type="dxa"/>
            <w:noWrap/>
          </w:tcPr>
          <w:p w:rsidR="00F24B33" w:rsidRPr="003E142B" w:rsidRDefault="00F24B33" w:rsidP="00F24B33">
            <w:pPr>
              <w:jc w:val="center"/>
              <w:rPr>
                <w:rFonts w:ascii="宋体" w:eastAsia="宋体" w:hAnsi="宋体" w:cs="宋体"/>
                <w:b/>
                <w:bCs/>
                <w:szCs w:val="21"/>
              </w:rPr>
            </w:pPr>
            <w:r w:rsidRPr="003E142B">
              <w:rPr>
                <w:rFonts w:ascii="宋体" w:eastAsia="宋体" w:hAnsi="宋体" w:cs="宋体" w:hint="eastAsia"/>
                <w:b/>
                <w:bCs/>
                <w:szCs w:val="21"/>
              </w:rPr>
              <w:t>是否为</w:t>
            </w:r>
          </w:p>
          <w:p w:rsidR="00F24B33" w:rsidRPr="003E142B" w:rsidRDefault="00F24B33" w:rsidP="00F24B33">
            <w:pPr>
              <w:jc w:val="center"/>
              <w:rPr>
                <w:rFonts w:ascii="宋体" w:eastAsia="宋体" w:hAnsi="宋体" w:cs="宋体"/>
                <w:b/>
                <w:bCs/>
                <w:szCs w:val="21"/>
              </w:rPr>
            </w:pPr>
            <w:r w:rsidRPr="003E142B">
              <w:rPr>
                <w:rFonts w:ascii="宋体" w:eastAsia="宋体" w:hAnsi="宋体" w:cs="宋体" w:hint="eastAsia"/>
                <w:b/>
                <w:bCs/>
                <w:szCs w:val="21"/>
              </w:rPr>
              <w:t>核心产品</w:t>
            </w:r>
          </w:p>
        </w:tc>
      </w:tr>
      <w:tr w:rsidR="00F24B33" w:rsidRPr="003E142B" w:rsidTr="00F24B33">
        <w:trPr>
          <w:jc w:val="center"/>
        </w:trPr>
        <w:tc>
          <w:tcPr>
            <w:tcW w:w="550" w:type="dxa"/>
            <w:noWrap/>
            <w:vAlign w:val="center"/>
          </w:tcPr>
          <w:p w:rsidR="00F24B33" w:rsidRPr="003E142B" w:rsidRDefault="00F24B33" w:rsidP="00F24B33">
            <w:pPr>
              <w:jc w:val="center"/>
              <w:rPr>
                <w:rFonts w:ascii="宋体" w:eastAsia="宋体" w:hAnsi="宋体" w:cs="宋体"/>
                <w:szCs w:val="21"/>
              </w:rPr>
            </w:pPr>
            <w:r w:rsidRPr="003E142B">
              <w:rPr>
                <w:rFonts w:ascii="宋体" w:eastAsia="宋体" w:hAnsi="宋体" w:cs="宋体" w:hint="eastAsia"/>
                <w:szCs w:val="21"/>
              </w:rPr>
              <w:t>1</w:t>
            </w:r>
          </w:p>
        </w:tc>
        <w:tc>
          <w:tcPr>
            <w:tcW w:w="827" w:type="dxa"/>
            <w:noWrap/>
            <w:vAlign w:val="center"/>
          </w:tcPr>
          <w:p w:rsidR="00F24B33" w:rsidRPr="003E142B" w:rsidRDefault="00B577AE" w:rsidP="00F24B33">
            <w:pPr>
              <w:jc w:val="center"/>
              <w:rPr>
                <w:rFonts w:ascii="宋体" w:eastAsia="宋体" w:hAnsi="宋体" w:cs="宋体"/>
                <w:szCs w:val="21"/>
              </w:rPr>
            </w:pPr>
            <w:r>
              <w:rPr>
                <w:rFonts w:ascii="宋体" w:eastAsia="宋体" w:hAnsi="宋体" w:cs="宋体" w:hint="eastAsia"/>
                <w:szCs w:val="21"/>
              </w:rPr>
              <w:t>数字X线摄影系统（DR）（进口）</w:t>
            </w:r>
          </w:p>
        </w:tc>
        <w:tc>
          <w:tcPr>
            <w:tcW w:w="6737" w:type="dxa"/>
            <w:noWrap/>
          </w:tcPr>
          <w:p w:rsidR="00B577AE" w:rsidRPr="00B577AE" w:rsidRDefault="00B577AE" w:rsidP="00B577AE">
            <w:pPr>
              <w:ind w:leftChars="-1" w:left="-2" w:firstLineChars="200" w:firstLine="480"/>
              <w:rPr>
                <w:rFonts w:asciiTheme="minorEastAsia" w:hAnsiTheme="minorEastAsia" w:cs="仿宋"/>
                <w:sz w:val="24"/>
                <w:szCs w:val="24"/>
              </w:rPr>
            </w:pPr>
            <w:r w:rsidRPr="00B577AE">
              <w:rPr>
                <w:rFonts w:asciiTheme="minorEastAsia" w:hAnsiTheme="minorEastAsia" w:cs="仿宋" w:hint="eastAsia"/>
                <w:sz w:val="24"/>
                <w:szCs w:val="24"/>
              </w:rPr>
              <w:t>一、</w:t>
            </w:r>
            <w:r w:rsidRPr="00B577AE">
              <w:rPr>
                <w:rFonts w:asciiTheme="minorEastAsia" w:hAnsiTheme="minorEastAsia" w:cs="仿宋" w:hint="eastAsia"/>
                <w:b/>
                <w:sz w:val="24"/>
                <w:szCs w:val="24"/>
              </w:rPr>
              <w:t>设备名称</w:t>
            </w:r>
            <w:r w:rsidRPr="00B577AE">
              <w:rPr>
                <w:rFonts w:asciiTheme="minorEastAsia" w:hAnsiTheme="minorEastAsia" w:cs="仿宋" w:hint="eastAsia"/>
                <w:sz w:val="24"/>
                <w:szCs w:val="24"/>
              </w:rPr>
              <w:t>：</w:t>
            </w:r>
            <w:r w:rsidRPr="00B577AE">
              <w:rPr>
                <w:rFonts w:asciiTheme="minorEastAsia" w:hAnsiTheme="minorEastAsia" w:hint="eastAsia"/>
                <w:sz w:val="24"/>
                <w:szCs w:val="24"/>
              </w:rPr>
              <w:t>数字</w:t>
            </w:r>
            <w:r w:rsidRPr="00B577AE">
              <w:rPr>
                <w:rFonts w:asciiTheme="minorEastAsia" w:hAnsiTheme="minorEastAsia"/>
                <w:sz w:val="24"/>
                <w:szCs w:val="24"/>
              </w:rPr>
              <w:t>X</w:t>
            </w:r>
            <w:r w:rsidRPr="00B577AE">
              <w:rPr>
                <w:rFonts w:asciiTheme="minorEastAsia" w:hAnsiTheme="minorEastAsia" w:hint="eastAsia"/>
                <w:sz w:val="24"/>
                <w:szCs w:val="24"/>
              </w:rPr>
              <w:t>线摄影系统（</w:t>
            </w:r>
            <w:r w:rsidRPr="00B577AE">
              <w:rPr>
                <w:rFonts w:asciiTheme="minorEastAsia" w:hAnsiTheme="minorEastAsia"/>
                <w:sz w:val="24"/>
                <w:szCs w:val="24"/>
              </w:rPr>
              <w:t>DR</w:t>
            </w:r>
            <w:r w:rsidRPr="00B577AE">
              <w:rPr>
                <w:rFonts w:asciiTheme="minorEastAsia" w:hAnsiTheme="minorEastAsia" w:hint="eastAsia"/>
                <w:sz w:val="24"/>
                <w:szCs w:val="24"/>
              </w:rPr>
              <w:t>）</w:t>
            </w:r>
            <w:r w:rsidRPr="00B577AE">
              <w:rPr>
                <w:rFonts w:asciiTheme="minorEastAsia" w:hAnsiTheme="minorEastAsia" w:cs="仿宋" w:hint="eastAsia"/>
                <w:sz w:val="24"/>
                <w:szCs w:val="24"/>
              </w:rPr>
              <w:t>。</w:t>
            </w:r>
          </w:p>
          <w:p w:rsidR="00B577AE" w:rsidRPr="00B577AE" w:rsidRDefault="00B577AE" w:rsidP="00B577AE">
            <w:pPr>
              <w:ind w:leftChars="-1" w:left="-2" w:firstLineChars="200" w:firstLine="480"/>
              <w:rPr>
                <w:rFonts w:asciiTheme="minorEastAsia" w:hAnsiTheme="minorEastAsia" w:cs="仿宋"/>
                <w:sz w:val="24"/>
                <w:szCs w:val="24"/>
              </w:rPr>
            </w:pPr>
            <w:r w:rsidRPr="00B577AE">
              <w:rPr>
                <w:rFonts w:asciiTheme="minorEastAsia" w:hAnsiTheme="minorEastAsia" w:cs="仿宋" w:hint="eastAsia"/>
                <w:sz w:val="24"/>
                <w:szCs w:val="24"/>
              </w:rPr>
              <w:t>二、</w:t>
            </w:r>
            <w:r w:rsidRPr="00B577AE">
              <w:rPr>
                <w:rFonts w:asciiTheme="minorEastAsia" w:hAnsiTheme="minorEastAsia" w:cs="仿宋" w:hint="eastAsia"/>
                <w:b/>
                <w:sz w:val="24"/>
                <w:szCs w:val="24"/>
              </w:rPr>
              <w:t>数量</w:t>
            </w:r>
            <w:r w:rsidRPr="00B577AE">
              <w:rPr>
                <w:rFonts w:asciiTheme="minorEastAsia" w:hAnsiTheme="minorEastAsia" w:cs="仿宋" w:hint="eastAsia"/>
                <w:sz w:val="24"/>
                <w:szCs w:val="24"/>
              </w:rPr>
              <w:t>：一套。</w:t>
            </w:r>
          </w:p>
          <w:p w:rsidR="00B577AE" w:rsidRPr="00B577AE" w:rsidRDefault="00B577AE" w:rsidP="00B577AE">
            <w:pPr>
              <w:ind w:leftChars="200" w:left="420" w:firstLineChars="50" w:firstLine="120"/>
              <w:rPr>
                <w:rFonts w:asciiTheme="minorEastAsia" w:hAnsiTheme="minorEastAsia"/>
                <w:sz w:val="24"/>
                <w:szCs w:val="24"/>
              </w:rPr>
            </w:pPr>
            <w:r w:rsidRPr="00B577AE">
              <w:rPr>
                <w:rFonts w:asciiTheme="minorEastAsia" w:hAnsiTheme="minorEastAsia" w:cs="仿宋" w:hint="eastAsia"/>
                <w:b/>
                <w:color w:val="000000"/>
                <w:sz w:val="24"/>
                <w:szCs w:val="24"/>
              </w:rPr>
              <w:t>三、设备要求及用途：</w:t>
            </w:r>
            <w:r w:rsidRPr="00B577AE">
              <w:rPr>
                <w:rFonts w:asciiTheme="minorEastAsia" w:hAnsiTheme="minorEastAsia" w:cs="仿宋" w:hint="eastAsia"/>
                <w:color w:val="000000"/>
                <w:sz w:val="24"/>
                <w:szCs w:val="24"/>
              </w:rPr>
              <w:t>进口品牌</w:t>
            </w:r>
            <w:r w:rsidRPr="00B577AE">
              <w:rPr>
                <w:rFonts w:asciiTheme="minorEastAsia" w:hAnsiTheme="minorEastAsia" w:hint="eastAsia"/>
                <w:sz w:val="24"/>
                <w:szCs w:val="24"/>
              </w:rPr>
              <w:t>，适用于全身各部位、各体位、多角度的全面数字</w:t>
            </w:r>
            <w:r w:rsidRPr="00B577AE">
              <w:rPr>
                <w:rFonts w:asciiTheme="minorEastAsia" w:hAnsiTheme="minorEastAsia"/>
                <w:sz w:val="24"/>
                <w:szCs w:val="24"/>
              </w:rPr>
              <w:t>X</w:t>
            </w:r>
            <w:r w:rsidRPr="00B577AE">
              <w:rPr>
                <w:rFonts w:asciiTheme="minorEastAsia" w:hAnsiTheme="minorEastAsia" w:hint="eastAsia"/>
                <w:sz w:val="24"/>
                <w:szCs w:val="24"/>
              </w:rPr>
              <w:t>线摄影检查，满足医院临床和体检工作中的数字化放射诊断需求。</w:t>
            </w:r>
          </w:p>
          <w:p w:rsidR="00B577AE" w:rsidRPr="00B577AE" w:rsidRDefault="00B577AE" w:rsidP="00B577AE">
            <w:pPr>
              <w:ind w:firstLineChars="196" w:firstLine="472"/>
              <w:rPr>
                <w:rFonts w:asciiTheme="minorEastAsia" w:hAnsiTheme="minorEastAsia" w:cs="仿宋"/>
                <w:b/>
                <w:sz w:val="24"/>
                <w:szCs w:val="24"/>
              </w:rPr>
            </w:pPr>
            <w:r w:rsidRPr="00B577AE">
              <w:rPr>
                <w:rFonts w:asciiTheme="minorEastAsia" w:hAnsiTheme="minorEastAsia" w:cs="仿宋" w:hint="eastAsia"/>
                <w:b/>
                <w:sz w:val="24"/>
                <w:szCs w:val="24"/>
              </w:rPr>
              <w:t>四、主要技术参数及要求：</w:t>
            </w:r>
          </w:p>
          <w:p w:rsidR="00B577AE" w:rsidRPr="00B577AE" w:rsidRDefault="00B577AE" w:rsidP="00B577AE">
            <w:pPr>
              <w:ind w:firstLineChars="250" w:firstLine="600"/>
              <w:rPr>
                <w:rFonts w:asciiTheme="minorEastAsia" w:hAnsiTheme="minorEastAsia"/>
                <w:sz w:val="24"/>
                <w:szCs w:val="24"/>
              </w:rPr>
            </w:pPr>
            <w:r w:rsidRPr="00B577AE">
              <w:rPr>
                <w:rFonts w:asciiTheme="minorEastAsia" w:hAnsiTheme="minorEastAsia"/>
                <w:sz w:val="24"/>
                <w:szCs w:val="24"/>
              </w:rPr>
              <w:t>1</w:t>
            </w:r>
            <w:r w:rsidRPr="00B577AE">
              <w:rPr>
                <w:rFonts w:asciiTheme="minorEastAsia" w:hAnsiTheme="minorEastAsia" w:hint="eastAsia"/>
                <w:sz w:val="24"/>
                <w:szCs w:val="24"/>
              </w:rPr>
              <w:t>、</w:t>
            </w:r>
            <w:r w:rsidRPr="00B577AE">
              <w:rPr>
                <w:rFonts w:asciiTheme="minorEastAsia" w:hAnsiTheme="minorEastAsia"/>
                <w:sz w:val="24"/>
                <w:szCs w:val="24"/>
              </w:rPr>
              <w:t xml:space="preserve"> X</w:t>
            </w:r>
            <w:r w:rsidRPr="00B577AE">
              <w:rPr>
                <w:rFonts w:asciiTheme="minorEastAsia" w:hAnsiTheme="minorEastAsia" w:hint="eastAsia"/>
                <w:sz w:val="24"/>
                <w:szCs w:val="24"/>
              </w:rPr>
              <w:t>线高压发生器：</w:t>
            </w:r>
          </w:p>
          <w:p w:rsidR="00B577AE" w:rsidRPr="00B577AE" w:rsidRDefault="00B577AE" w:rsidP="00B577AE">
            <w:pPr>
              <w:ind w:firstLineChars="250" w:firstLine="600"/>
              <w:rPr>
                <w:rFonts w:asciiTheme="minorEastAsia" w:hAnsiTheme="minorEastAsia"/>
                <w:color w:val="000000"/>
                <w:sz w:val="24"/>
                <w:szCs w:val="24"/>
              </w:rPr>
            </w:pPr>
            <w:r w:rsidRPr="00B577AE">
              <w:rPr>
                <w:rFonts w:asciiTheme="minorEastAsia" w:hAnsiTheme="minorEastAsia"/>
                <w:color w:val="000000"/>
                <w:sz w:val="24"/>
                <w:szCs w:val="24"/>
              </w:rPr>
              <w:t xml:space="preserve">1.1 </w:t>
            </w:r>
            <w:r w:rsidRPr="00B577AE">
              <w:rPr>
                <w:rFonts w:asciiTheme="minorEastAsia" w:hAnsiTheme="minorEastAsia" w:hint="eastAsia"/>
                <w:color w:val="000000"/>
                <w:sz w:val="24"/>
                <w:szCs w:val="24"/>
              </w:rPr>
              <w:t>进口品牌高频逆变式高压发生器。</w:t>
            </w:r>
          </w:p>
          <w:p w:rsidR="00B577AE" w:rsidRPr="00B577AE" w:rsidRDefault="00B577AE" w:rsidP="00B577AE">
            <w:pPr>
              <w:ind w:firstLineChars="250" w:firstLine="600"/>
              <w:rPr>
                <w:rFonts w:asciiTheme="minorEastAsia" w:hAnsiTheme="minorEastAsia"/>
                <w:color w:val="000000"/>
                <w:sz w:val="24"/>
                <w:szCs w:val="24"/>
              </w:rPr>
            </w:pPr>
            <w:r w:rsidRPr="00B577AE">
              <w:rPr>
                <w:rFonts w:asciiTheme="minorEastAsia" w:hAnsiTheme="minorEastAsia"/>
                <w:color w:val="000000"/>
                <w:sz w:val="24"/>
                <w:szCs w:val="24"/>
              </w:rPr>
              <w:t xml:space="preserve">1.2 </w:t>
            </w:r>
            <w:r w:rsidRPr="00B577AE">
              <w:rPr>
                <w:rFonts w:asciiTheme="minorEastAsia" w:hAnsiTheme="minorEastAsia" w:hint="eastAsia"/>
                <w:color w:val="000000"/>
                <w:sz w:val="24"/>
                <w:szCs w:val="24"/>
              </w:rPr>
              <w:t>高压逆变频率：≥</w:t>
            </w:r>
            <w:r w:rsidRPr="00B577AE">
              <w:rPr>
                <w:rFonts w:asciiTheme="minorEastAsia" w:hAnsiTheme="minorEastAsia"/>
                <w:color w:val="000000"/>
                <w:sz w:val="24"/>
                <w:szCs w:val="24"/>
              </w:rPr>
              <w:t>200kHz</w:t>
            </w:r>
            <w:r w:rsidRPr="00B577AE">
              <w:rPr>
                <w:rFonts w:asciiTheme="minorEastAsia" w:hAnsiTheme="minorEastAsia" w:hint="eastAsia"/>
                <w:color w:val="000000"/>
                <w:sz w:val="24"/>
                <w:szCs w:val="24"/>
              </w:rPr>
              <w:t>。</w:t>
            </w:r>
          </w:p>
          <w:p w:rsidR="00B577AE" w:rsidRPr="00B577AE" w:rsidRDefault="00B577AE" w:rsidP="00B577AE">
            <w:pPr>
              <w:ind w:firstLineChars="250" w:firstLine="600"/>
              <w:rPr>
                <w:rFonts w:asciiTheme="minorEastAsia" w:hAnsiTheme="minorEastAsia"/>
                <w:sz w:val="24"/>
                <w:szCs w:val="24"/>
              </w:rPr>
            </w:pPr>
            <w:r w:rsidRPr="00B577AE">
              <w:rPr>
                <w:rFonts w:asciiTheme="minorEastAsia" w:hAnsiTheme="minorEastAsia"/>
                <w:sz w:val="24"/>
                <w:szCs w:val="24"/>
              </w:rPr>
              <w:t xml:space="preserve">1.3 </w:t>
            </w:r>
            <w:r w:rsidRPr="00B577AE">
              <w:rPr>
                <w:rFonts w:asciiTheme="minorEastAsia" w:hAnsiTheme="minorEastAsia" w:hint="eastAsia"/>
                <w:sz w:val="24"/>
                <w:szCs w:val="24"/>
              </w:rPr>
              <w:t>输出功率：≥</w:t>
            </w:r>
            <w:r w:rsidRPr="00B577AE">
              <w:rPr>
                <w:rFonts w:asciiTheme="minorEastAsia" w:hAnsiTheme="minorEastAsia"/>
                <w:sz w:val="24"/>
                <w:szCs w:val="24"/>
              </w:rPr>
              <w:t>50kW</w:t>
            </w:r>
            <w:r w:rsidRPr="00B577AE">
              <w:rPr>
                <w:rFonts w:asciiTheme="minorEastAsia" w:hAnsiTheme="minorEastAsia" w:hint="eastAsia"/>
                <w:sz w:val="24"/>
                <w:szCs w:val="24"/>
              </w:rPr>
              <w:t>。</w:t>
            </w:r>
          </w:p>
          <w:p w:rsidR="00B577AE" w:rsidRPr="00B577AE" w:rsidRDefault="00B577AE" w:rsidP="00B577AE">
            <w:pPr>
              <w:ind w:firstLineChars="250" w:firstLine="600"/>
              <w:rPr>
                <w:rFonts w:asciiTheme="minorEastAsia" w:hAnsiTheme="minorEastAsia"/>
                <w:sz w:val="24"/>
                <w:szCs w:val="24"/>
              </w:rPr>
            </w:pPr>
            <w:r w:rsidRPr="00B577AE">
              <w:rPr>
                <w:rFonts w:asciiTheme="minorEastAsia" w:hAnsiTheme="minorEastAsia"/>
                <w:sz w:val="24"/>
                <w:szCs w:val="24"/>
              </w:rPr>
              <w:t xml:space="preserve">1.4 </w:t>
            </w:r>
            <w:r w:rsidRPr="00B577AE">
              <w:rPr>
                <w:rFonts w:asciiTheme="minorEastAsia" w:hAnsiTheme="minorEastAsia" w:hint="eastAsia"/>
                <w:sz w:val="24"/>
                <w:szCs w:val="24"/>
              </w:rPr>
              <w:t>摄影电压范围：</w:t>
            </w:r>
            <w:r w:rsidRPr="00B577AE">
              <w:rPr>
                <w:rFonts w:asciiTheme="minorEastAsia" w:hAnsiTheme="minorEastAsia"/>
                <w:sz w:val="24"/>
                <w:szCs w:val="24"/>
              </w:rPr>
              <w:t>40 kV</w:t>
            </w:r>
            <w:r w:rsidRPr="00B577AE">
              <w:rPr>
                <w:rFonts w:asciiTheme="minorEastAsia" w:hAnsiTheme="minorEastAsia" w:hint="eastAsia"/>
                <w:sz w:val="24"/>
                <w:szCs w:val="24"/>
              </w:rPr>
              <w:t>－</w:t>
            </w:r>
            <w:r w:rsidRPr="00B577AE">
              <w:rPr>
                <w:rFonts w:asciiTheme="minorEastAsia" w:hAnsiTheme="minorEastAsia"/>
                <w:sz w:val="24"/>
                <w:szCs w:val="24"/>
              </w:rPr>
              <w:t>150kV</w:t>
            </w:r>
            <w:r w:rsidRPr="00B577AE">
              <w:rPr>
                <w:rFonts w:asciiTheme="minorEastAsia" w:hAnsiTheme="minorEastAsia" w:hint="eastAsia"/>
                <w:sz w:val="24"/>
                <w:szCs w:val="24"/>
              </w:rPr>
              <w:t>。</w:t>
            </w:r>
          </w:p>
          <w:p w:rsidR="00B577AE" w:rsidRPr="00B577AE" w:rsidRDefault="00B577AE" w:rsidP="00B577AE">
            <w:pPr>
              <w:ind w:firstLineChars="250" w:firstLine="600"/>
              <w:rPr>
                <w:rFonts w:asciiTheme="minorEastAsia" w:hAnsiTheme="minorEastAsia"/>
                <w:sz w:val="24"/>
                <w:szCs w:val="24"/>
              </w:rPr>
            </w:pPr>
            <w:r w:rsidRPr="00B577AE">
              <w:rPr>
                <w:rFonts w:asciiTheme="minorEastAsia" w:hAnsiTheme="minorEastAsia"/>
                <w:sz w:val="24"/>
                <w:szCs w:val="24"/>
              </w:rPr>
              <w:t xml:space="preserve">1.5 </w:t>
            </w:r>
            <w:r w:rsidRPr="00B577AE">
              <w:rPr>
                <w:rFonts w:asciiTheme="minorEastAsia" w:hAnsiTheme="minorEastAsia" w:hint="eastAsia"/>
                <w:sz w:val="24"/>
                <w:szCs w:val="24"/>
              </w:rPr>
              <w:t>最大输出</w:t>
            </w:r>
            <w:r w:rsidRPr="00B577AE">
              <w:rPr>
                <w:rFonts w:asciiTheme="minorEastAsia" w:hAnsiTheme="minorEastAsia"/>
                <w:sz w:val="24"/>
                <w:szCs w:val="24"/>
              </w:rPr>
              <w:t xml:space="preserve">mA: </w:t>
            </w:r>
            <w:r w:rsidRPr="00B577AE">
              <w:rPr>
                <w:rFonts w:asciiTheme="minorEastAsia" w:hAnsiTheme="minorEastAsia" w:hint="eastAsia"/>
                <w:sz w:val="24"/>
                <w:szCs w:val="24"/>
              </w:rPr>
              <w:t>≥</w:t>
            </w:r>
            <w:r w:rsidRPr="00B577AE">
              <w:rPr>
                <w:rFonts w:asciiTheme="minorEastAsia" w:hAnsiTheme="minorEastAsia"/>
                <w:sz w:val="24"/>
                <w:szCs w:val="24"/>
              </w:rPr>
              <w:t>600mA</w:t>
            </w:r>
            <w:r w:rsidRPr="00B577AE">
              <w:rPr>
                <w:rFonts w:asciiTheme="minorEastAsia" w:hAnsiTheme="minorEastAsia" w:hint="eastAsia"/>
                <w:sz w:val="24"/>
                <w:szCs w:val="24"/>
              </w:rPr>
              <w:t>。</w:t>
            </w:r>
          </w:p>
          <w:p w:rsidR="00B577AE" w:rsidRPr="00B577AE" w:rsidRDefault="00B577AE" w:rsidP="00B577AE">
            <w:pPr>
              <w:ind w:firstLineChars="250" w:firstLine="600"/>
              <w:rPr>
                <w:rFonts w:asciiTheme="minorEastAsia" w:hAnsiTheme="minorEastAsia"/>
                <w:sz w:val="24"/>
                <w:szCs w:val="24"/>
              </w:rPr>
            </w:pPr>
            <w:r w:rsidRPr="00B577AE">
              <w:rPr>
                <w:rFonts w:asciiTheme="minorEastAsia" w:hAnsiTheme="minorEastAsia"/>
                <w:sz w:val="24"/>
                <w:szCs w:val="24"/>
              </w:rPr>
              <w:t xml:space="preserve">1.6 </w:t>
            </w:r>
            <w:r w:rsidRPr="00B577AE">
              <w:rPr>
                <w:rFonts w:asciiTheme="minorEastAsia" w:hAnsiTheme="minorEastAsia" w:hint="eastAsia"/>
                <w:sz w:val="24"/>
                <w:szCs w:val="24"/>
              </w:rPr>
              <w:t>具有多种摄影曝光形式。</w:t>
            </w:r>
          </w:p>
          <w:p w:rsidR="00B577AE" w:rsidRPr="00B577AE" w:rsidRDefault="00B577AE" w:rsidP="00B577AE">
            <w:pPr>
              <w:ind w:firstLineChars="250" w:firstLine="600"/>
              <w:rPr>
                <w:rFonts w:asciiTheme="minorEastAsia" w:hAnsiTheme="minorEastAsia"/>
                <w:sz w:val="24"/>
                <w:szCs w:val="24"/>
              </w:rPr>
            </w:pPr>
            <w:r w:rsidRPr="00B577AE">
              <w:rPr>
                <w:rFonts w:asciiTheme="minorEastAsia" w:hAnsiTheme="minorEastAsia"/>
                <w:sz w:val="24"/>
                <w:szCs w:val="24"/>
              </w:rPr>
              <w:t>2</w:t>
            </w:r>
            <w:r w:rsidRPr="00B577AE">
              <w:rPr>
                <w:rFonts w:asciiTheme="minorEastAsia" w:hAnsiTheme="minorEastAsia" w:hint="eastAsia"/>
                <w:sz w:val="24"/>
                <w:szCs w:val="24"/>
              </w:rPr>
              <w:t>、进口品牌</w:t>
            </w:r>
            <w:r w:rsidRPr="00B577AE">
              <w:rPr>
                <w:rFonts w:asciiTheme="minorEastAsia" w:hAnsiTheme="minorEastAsia"/>
                <w:sz w:val="24"/>
                <w:szCs w:val="24"/>
              </w:rPr>
              <w:t>X</w:t>
            </w:r>
            <w:r w:rsidRPr="00B577AE">
              <w:rPr>
                <w:rFonts w:asciiTheme="minorEastAsia" w:hAnsiTheme="minorEastAsia" w:hint="eastAsia"/>
                <w:sz w:val="24"/>
                <w:szCs w:val="24"/>
              </w:rPr>
              <w:t>线球管：</w:t>
            </w:r>
          </w:p>
          <w:p w:rsidR="00B577AE" w:rsidRPr="00B577AE" w:rsidRDefault="00B577AE" w:rsidP="00B577AE">
            <w:pPr>
              <w:ind w:firstLineChars="250" w:firstLine="600"/>
              <w:rPr>
                <w:rFonts w:asciiTheme="minorEastAsia" w:hAnsiTheme="minorEastAsia"/>
                <w:color w:val="000000"/>
                <w:sz w:val="24"/>
                <w:szCs w:val="24"/>
              </w:rPr>
            </w:pPr>
            <w:r w:rsidRPr="00B577AE">
              <w:rPr>
                <w:rFonts w:asciiTheme="minorEastAsia" w:hAnsiTheme="minorEastAsia"/>
                <w:color w:val="000000"/>
                <w:sz w:val="24"/>
                <w:szCs w:val="24"/>
              </w:rPr>
              <w:t xml:space="preserve">2.1 </w:t>
            </w:r>
            <w:r w:rsidRPr="00B577AE">
              <w:rPr>
                <w:rFonts w:asciiTheme="minorEastAsia" w:hAnsiTheme="minorEastAsia" w:hint="eastAsia"/>
                <w:sz w:val="24"/>
                <w:szCs w:val="24"/>
              </w:rPr>
              <w:t>焦点尺寸：小焦点≤</w:t>
            </w:r>
            <w:smartTag w:uri="urn:schemas-microsoft-com:office:smarttags" w:element="chmetcnv">
              <w:smartTagPr>
                <w:attr w:name="UnitName" w:val="mm"/>
                <w:attr w:name="SourceValue" w:val=".6"/>
                <w:attr w:name="HasSpace" w:val="False"/>
                <w:attr w:name="Negative" w:val="False"/>
                <w:attr w:name="NumberType" w:val="1"/>
                <w:attr w:name="TCSC" w:val="0"/>
              </w:smartTagPr>
              <w:r w:rsidRPr="00B577AE">
                <w:rPr>
                  <w:rFonts w:asciiTheme="minorEastAsia" w:hAnsiTheme="minorEastAsia"/>
                  <w:sz w:val="24"/>
                  <w:szCs w:val="24"/>
                </w:rPr>
                <w:t>0.6mm</w:t>
              </w:r>
            </w:smartTag>
            <w:r w:rsidRPr="00B577AE">
              <w:rPr>
                <w:rFonts w:asciiTheme="minorEastAsia" w:hAnsiTheme="minorEastAsia"/>
                <w:sz w:val="24"/>
                <w:szCs w:val="24"/>
              </w:rPr>
              <w:t xml:space="preserve">,  </w:t>
            </w:r>
            <w:r w:rsidRPr="00B577AE">
              <w:rPr>
                <w:rFonts w:asciiTheme="minorEastAsia" w:hAnsiTheme="minorEastAsia" w:hint="eastAsia"/>
                <w:sz w:val="24"/>
                <w:szCs w:val="24"/>
              </w:rPr>
              <w:t>大焦点≤</w:t>
            </w:r>
            <w:smartTag w:uri="urn:schemas-microsoft-com:office:smarttags" w:element="chmetcnv">
              <w:smartTagPr>
                <w:attr w:name="UnitName" w:val="mm"/>
                <w:attr w:name="SourceValue" w:val="1.2"/>
                <w:attr w:name="HasSpace" w:val="False"/>
                <w:attr w:name="Negative" w:val="False"/>
                <w:attr w:name="NumberType" w:val="1"/>
                <w:attr w:name="TCSC" w:val="0"/>
              </w:smartTagPr>
              <w:r w:rsidRPr="00B577AE">
                <w:rPr>
                  <w:rFonts w:asciiTheme="minorEastAsia" w:hAnsiTheme="minorEastAsia"/>
                  <w:sz w:val="24"/>
                  <w:szCs w:val="24"/>
                </w:rPr>
                <w:t>1.2mm</w:t>
              </w:r>
            </w:smartTag>
            <w:r w:rsidRPr="00B577AE">
              <w:rPr>
                <w:rFonts w:asciiTheme="minorEastAsia" w:hAnsiTheme="minorEastAsia" w:hint="eastAsia"/>
                <w:sz w:val="24"/>
                <w:szCs w:val="24"/>
              </w:rPr>
              <w:t>。</w:t>
            </w:r>
          </w:p>
          <w:p w:rsidR="00B577AE" w:rsidRPr="00B577AE" w:rsidRDefault="00B577AE" w:rsidP="00B577AE">
            <w:pPr>
              <w:ind w:firstLineChars="250" w:firstLine="600"/>
              <w:rPr>
                <w:rFonts w:asciiTheme="minorEastAsia" w:hAnsiTheme="minorEastAsia"/>
                <w:sz w:val="24"/>
                <w:szCs w:val="24"/>
              </w:rPr>
            </w:pPr>
            <w:r w:rsidRPr="00B577AE">
              <w:rPr>
                <w:rFonts w:asciiTheme="minorEastAsia" w:hAnsiTheme="minorEastAsia"/>
                <w:sz w:val="24"/>
                <w:szCs w:val="24"/>
              </w:rPr>
              <w:t>2.2</w:t>
            </w:r>
            <w:r w:rsidRPr="00B577AE">
              <w:rPr>
                <w:rFonts w:asciiTheme="minorEastAsia" w:hAnsiTheme="minorEastAsia" w:hint="eastAsia"/>
                <w:sz w:val="24"/>
                <w:szCs w:val="24"/>
              </w:rPr>
              <w:t>焦点功率：小焦点≥</w:t>
            </w:r>
            <w:r w:rsidRPr="00B577AE">
              <w:rPr>
                <w:rFonts w:asciiTheme="minorEastAsia" w:hAnsiTheme="minorEastAsia"/>
                <w:sz w:val="24"/>
                <w:szCs w:val="24"/>
              </w:rPr>
              <w:t>20kW</w:t>
            </w:r>
            <w:r w:rsidRPr="00B577AE">
              <w:rPr>
                <w:rFonts w:asciiTheme="minorEastAsia" w:hAnsiTheme="minorEastAsia" w:hint="eastAsia"/>
                <w:sz w:val="24"/>
                <w:szCs w:val="24"/>
              </w:rPr>
              <w:t>，大焦点≥</w:t>
            </w:r>
            <w:r w:rsidRPr="00B577AE">
              <w:rPr>
                <w:rFonts w:asciiTheme="minorEastAsia" w:hAnsiTheme="minorEastAsia"/>
                <w:sz w:val="24"/>
                <w:szCs w:val="24"/>
              </w:rPr>
              <w:t>50kW</w:t>
            </w:r>
            <w:r w:rsidRPr="00B577AE">
              <w:rPr>
                <w:rFonts w:asciiTheme="minorEastAsia" w:hAnsiTheme="minorEastAsia" w:hint="eastAsia"/>
                <w:sz w:val="24"/>
                <w:szCs w:val="24"/>
              </w:rPr>
              <w:t>。</w:t>
            </w:r>
          </w:p>
          <w:p w:rsidR="00B577AE" w:rsidRPr="00B577AE" w:rsidRDefault="00B577AE" w:rsidP="00B577AE">
            <w:pPr>
              <w:ind w:firstLineChars="250" w:firstLine="600"/>
              <w:rPr>
                <w:rFonts w:asciiTheme="minorEastAsia" w:hAnsiTheme="minorEastAsia"/>
                <w:sz w:val="24"/>
                <w:szCs w:val="24"/>
              </w:rPr>
            </w:pPr>
            <w:r w:rsidRPr="00B577AE">
              <w:rPr>
                <w:rFonts w:asciiTheme="minorEastAsia" w:hAnsiTheme="minorEastAsia"/>
                <w:sz w:val="24"/>
                <w:szCs w:val="24"/>
              </w:rPr>
              <w:t xml:space="preserve">2.3 </w:t>
            </w:r>
            <w:r w:rsidRPr="00B577AE">
              <w:rPr>
                <w:rFonts w:asciiTheme="minorEastAsia" w:hAnsiTheme="minorEastAsia" w:hint="eastAsia"/>
                <w:sz w:val="24"/>
                <w:szCs w:val="24"/>
              </w:rPr>
              <w:t>阳极热容量：≥</w:t>
            </w:r>
            <w:r w:rsidRPr="00B577AE">
              <w:rPr>
                <w:rFonts w:asciiTheme="minorEastAsia" w:hAnsiTheme="minorEastAsia"/>
                <w:sz w:val="24"/>
                <w:szCs w:val="24"/>
              </w:rPr>
              <w:t>300 kHU</w:t>
            </w:r>
            <w:r w:rsidRPr="00B577AE">
              <w:rPr>
                <w:rFonts w:asciiTheme="minorEastAsia" w:hAnsiTheme="minorEastAsia" w:hint="eastAsia"/>
                <w:sz w:val="24"/>
                <w:szCs w:val="24"/>
              </w:rPr>
              <w:t>。</w:t>
            </w:r>
          </w:p>
          <w:p w:rsidR="00B577AE" w:rsidRPr="00B577AE" w:rsidRDefault="00B577AE" w:rsidP="00B577AE">
            <w:pPr>
              <w:ind w:firstLineChars="250" w:firstLine="600"/>
              <w:rPr>
                <w:rFonts w:asciiTheme="minorEastAsia" w:hAnsiTheme="minorEastAsia"/>
                <w:sz w:val="24"/>
                <w:szCs w:val="24"/>
              </w:rPr>
            </w:pPr>
            <w:r w:rsidRPr="00B577AE">
              <w:rPr>
                <w:rFonts w:asciiTheme="minorEastAsia" w:hAnsiTheme="minorEastAsia"/>
                <w:sz w:val="24"/>
                <w:szCs w:val="24"/>
              </w:rPr>
              <w:t xml:space="preserve">2.4 </w:t>
            </w:r>
            <w:r w:rsidRPr="00B577AE">
              <w:rPr>
                <w:rFonts w:asciiTheme="minorEastAsia" w:hAnsiTheme="minorEastAsia" w:hint="eastAsia"/>
                <w:sz w:val="24"/>
                <w:szCs w:val="24"/>
              </w:rPr>
              <w:t>旋转阳极转速：≥</w:t>
            </w:r>
            <w:r w:rsidRPr="00B577AE">
              <w:rPr>
                <w:rFonts w:asciiTheme="minorEastAsia" w:hAnsiTheme="minorEastAsia"/>
                <w:sz w:val="24"/>
                <w:szCs w:val="24"/>
              </w:rPr>
              <w:t>9500</w:t>
            </w:r>
            <w:r w:rsidRPr="00B577AE">
              <w:rPr>
                <w:rFonts w:asciiTheme="minorEastAsia" w:hAnsiTheme="minorEastAsia" w:hint="eastAsia"/>
                <w:sz w:val="24"/>
                <w:szCs w:val="24"/>
              </w:rPr>
              <w:t>转</w:t>
            </w:r>
            <w:r w:rsidRPr="00B577AE">
              <w:rPr>
                <w:rFonts w:asciiTheme="minorEastAsia" w:hAnsiTheme="minorEastAsia"/>
                <w:sz w:val="24"/>
                <w:szCs w:val="24"/>
              </w:rPr>
              <w:t>/</w:t>
            </w:r>
            <w:r w:rsidRPr="00B577AE">
              <w:rPr>
                <w:rFonts w:asciiTheme="minorEastAsia" w:hAnsiTheme="minorEastAsia" w:hint="eastAsia"/>
                <w:sz w:val="24"/>
                <w:szCs w:val="24"/>
              </w:rPr>
              <w:t>分。</w:t>
            </w:r>
          </w:p>
          <w:p w:rsidR="00B577AE" w:rsidRPr="00B577AE" w:rsidRDefault="00B577AE" w:rsidP="00B577AE">
            <w:pPr>
              <w:ind w:firstLineChars="250" w:firstLine="600"/>
              <w:rPr>
                <w:rFonts w:asciiTheme="minorEastAsia" w:hAnsiTheme="minorEastAsia"/>
                <w:sz w:val="24"/>
                <w:szCs w:val="24"/>
              </w:rPr>
            </w:pPr>
            <w:r w:rsidRPr="00B577AE">
              <w:rPr>
                <w:rFonts w:asciiTheme="minorEastAsia" w:hAnsiTheme="minorEastAsia"/>
                <w:sz w:val="24"/>
                <w:szCs w:val="24"/>
              </w:rPr>
              <w:t>3</w:t>
            </w:r>
            <w:r w:rsidRPr="00B577AE">
              <w:rPr>
                <w:rFonts w:asciiTheme="minorEastAsia" w:hAnsiTheme="minorEastAsia" w:hint="eastAsia"/>
                <w:sz w:val="24"/>
                <w:szCs w:val="24"/>
              </w:rPr>
              <w:t>、限束器：</w:t>
            </w:r>
            <w:r w:rsidRPr="00B577AE">
              <w:rPr>
                <w:rFonts w:asciiTheme="minorEastAsia" w:hAnsiTheme="minorEastAsia"/>
                <w:sz w:val="24"/>
                <w:szCs w:val="24"/>
              </w:rPr>
              <w:t xml:space="preserve">SID </w:t>
            </w:r>
            <w:smartTag w:uri="urn:schemas-microsoft-com:office:smarttags" w:element="chmetcnv">
              <w:smartTagPr>
                <w:attr w:name="UnitName" w:val="m"/>
                <w:attr w:name="SourceValue" w:val="1"/>
                <w:attr w:name="HasSpace" w:val="False"/>
                <w:attr w:name="Negative" w:val="False"/>
                <w:attr w:name="NumberType" w:val="1"/>
                <w:attr w:name="TCSC" w:val="0"/>
              </w:smartTagPr>
              <w:r w:rsidRPr="00B577AE">
                <w:rPr>
                  <w:rFonts w:asciiTheme="minorEastAsia" w:hAnsiTheme="minorEastAsia"/>
                  <w:sz w:val="24"/>
                  <w:szCs w:val="24"/>
                </w:rPr>
                <w:t>1m</w:t>
              </w:r>
            </w:smartTag>
            <w:r w:rsidRPr="00B577AE">
              <w:rPr>
                <w:rFonts w:asciiTheme="minorEastAsia" w:hAnsiTheme="minorEastAsia" w:hint="eastAsia"/>
                <w:sz w:val="24"/>
                <w:szCs w:val="24"/>
              </w:rPr>
              <w:t>时，最大可调照射野范围：≥</w:t>
            </w:r>
            <w:smartTag w:uri="urn:schemas-microsoft-com:office:smarttags" w:element="chmetcnv">
              <w:smartTagPr>
                <w:attr w:name="UnitName" w:val="cm"/>
                <w:attr w:name="SourceValue" w:val="48"/>
                <w:attr w:name="HasSpace" w:val="False"/>
                <w:attr w:name="Negative" w:val="False"/>
                <w:attr w:name="NumberType" w:val="1"/>
                <w:attr w:name="TCSC" w:val="0"/>
              </w:smartTagPr>
              <w:r w:rsidRPr="00B577AE">
                <w:rPr>
                  <w:rFonts w:asciiTheme="minorEastAsia" w:hAnsiTheme="minorEastAsia" w:cs="Calibri"/>
                  <w:sz w:val="24"/>
                  <w:szCs w:val="24"/>
                </w:rPr>
                <w:t>48cm</w:t>
              </w:r>
            </w:smartTag>
            <w:r w:rsidRPr="00B577AE">
              <w:rPr>
                <w:rFonts w:asciiTheme="minorEastAsia" w:hAnsiTheme="minorEastAsia" w:cs="Calibri"/>
                <w:sz w:val="24"/>
                <w:szCs w:val="24"/>
              </w:rPr>
              <w:t xml:space="preserve"> </w:t>
            </w:r>
            <w:r w:rsidRPr="00B577AE">
              <w:rPr>
                <w:rFonts w:asciiTheme="minorEastAsia" w:hAnsiTheme="minorEastAsia" w:cs="Calibri" w:hint="eastAsia"/>
                <w:sz w:val="24"/>
                <w:szCs w:val="24"/>
              </w:rPr>
              <w:t>×</w:t>
            </w:r>
            <w:r w:rsidRPr="00B577AE">
              <w:rPr>
                <w:rFonts w:asciiTheme="minorEastAsia" w:hAnsiTheme="minorEastAsia" w:cs="Calibri"/>
                <w:sz w:val="24"/>
                <w:szCs w:val="24"/>
              </w:rPr>
              <w:t xml:space="preserve"> </w:t>
            </w:r>
            <w:smartTag w:uri="urn:schemas-microsoft-com:office:smarttags" w:element="chmetcnv">
              <w:smartTagPr>
                <w:attr w:name="UnitName" w:val="cm"/>
                <w:attr w:name="SourceValue" w:val="48"/>
                <w:attr w:name="HasSpace" w:val="False"/>
                <w:attr w:name="Negative" w:val="False"/>
                <w:attr w:name="NumberType" w:val="1"/>
                <w:attr w:name="TCSC" w:val="0"/>
              </w:smartTagPr>
              <w:smartTag w:uri="urn:schemas-microsoft-com:office:smarttags" w:element="chmetcnv">
                <w:smartTagPr>
                  <w:attr w:name="UnitName" w:val="cm"/>
                  <w:attr w:name="SourceValue" w:val="48"/>
                  <w:attr w:name="HasSpace" w:val="False"/>
                  <w:attr w:name="Negative" w:val="False"/>
                  <w:attr w:name="NumberType" w:val="1"/>
                  <w:attr w:name="TCSC" w:val="0"/>
                </w:smartTagPr>
                <w:r w:rsidRPr="00B577AE">
                  <w:rPr>
                    <w:rFonts w:asciiTheme="minorEastAsia" w:hAnsiTheme="minorEastAsia" w:cs="Calibri"/>
                    <w:sz w:val="24"/>
                    <w:szCs w:val="24"/>
                  </w:rPr>
                  <w:t>48cm</w:t>
                </w:r>
              </w:smartTag>
              <w:r w:rsidRPr="00B577AE">
                <w:rPr>
                  <w:rFonts w:asciiTheme="minorEastAsia" w:hAnsiTheme="minorEastAsia" w:cs="Calibri" w:hint="eastAsia"/>
                  <w:sz w:val="24"/>
                  <w:szCs w:val="24"/>
                </w:rPr>
                <w:t>，</w:t>
              </w:r>
            </w:smartTag>
            <w:r w:rsidRPr="00B577AE">
              <w:rPr>
                <w:rFonts w:asciiTheme="minorEastAsia" w:hAnsiTheme="minorEastAsia" w:hint="eastAsia"/>
                <w:sz w:val="24"/>
                <w:szCs w:val="24"/>
              </w:rPr>
              <w:t>最小可调照射野范围：≥</w:t>
            </w:r>
            <w:smartTag w:uri="urn:schemas-microsoft-com:office:smarttags" w:element="chmetcnv">
              <w:smartTagPr>
                <w:attr w:name="UnitName" w:val="cm"/>
                <w:attr w:name="SourceValue" w:val="0"/>
                <w:attr w:name="HasSpace" w:val="False"/>
                <w:attr w:name="Negative" w:val="False"/>
                <w:attr w:name="NumberType" w:val="1"/>
                <w:attr w:name="TCSC" w:val="0"/>
              </w:smartTagPr>
              <w:r w:rsidRPr="00B577AE">
                <w:rPr>
                  <w:rFonts w:asciiTheme="minorEastAsia" w:hAnsiTheme="minorEastAsia" w:cs="Calibri"/>
                  <w:sz w:val="24"/>
                  <w:szCs w:val="24"/>
                </w:rPr>
                <w:t>0cm</w:t>
              </w:r>
            </w:smartTag>
            <w:r w:rsidRPr="00B577AE">
              <w:rPr>
                <w:rFonts w:asciiTheme="minorEastAsia" w:hAnsiTheme="minorEastAsia" w:cs="Calibri"/>
                <w:sz w:val="24"/>
                <w:szCs w:val="24"/>
              </w:rPr>
              <w:t xml:space="preserve"> </w:t>
            </w:r>
            <w:r w:rsidRPr="00B577AE">
              <w:rPr>
                <w:rFonts w:asciiTheme="minorEastAsia" w:hAnsiTheme="minorEastAsia" w:cs="Calibri" w:hint="eastAsia"/>
                <w:sz w:val="24"/>
                <w:szCs w:val="24"/>
              </w:rPr>
              <w:t>×</w:t>
            </w:r>
            <w:r w:rsidRPr="00B577AE">
              <w:rPr>
                <w:rFonts w:asciiTheme="minorEastAsia" w:hAnsiTheme="minorEastAsia" w:cs="Calibri"/>
                <w:sz w:val="24"/>
                <w:szCs w:val="24"/>
              </w:rPr>
              <w:t xml:space="preserve"> </w:t>
            </w:r>
            <w:smartTag w:uri="urn:schemas-microsoft-com:office:smarttags" w:element="chmetcnv">
              <w:smartTagPr>
                <w:attr w:name="UnitName" w:val="cm"/>
                <w:attr w:name="SourceValue" w:val="0"/>
                <w:attr w:name="HasSpace" w:val="False"/>
                <w:attr w:name="Negative" w:val="False"/>
                <w:attr w:name="NumberType" w:val="1"/>
                <w:attr w:name="TCSC" w:val="0"/>
              </w:smartTagPr>
              <w:r w:rsidRPr="00B577AE">
                <w:rPr>
                  <w:rFonts w:asciiTheme="minorEastAsia" w:hAnsiTheme="minorEastAsia" w:cs="Calibri"/>
                  <w:sz w:val="24"/>
                  <w:szCs w:val="24"/>
                </w:rPr>
                <w:t>0cm</w:t>
              </w:r>
            </w:smartTag>
            <w:r w:rsidRPr="00B577AE">
              <w:rPr>
                <w:rFonts w:asciiTheme="minorEastAsia" w:hAnsiTheme="minorEastAsia" w:cs="Calibri" w:hint="eastAsia"/>
                <w:sz w:val="24"/>
                <w:szCs w:val="24"/>
              </w:rPr>
              <w:t>。</w:t>
            </w:r>
          </w:p>
          <w:p w:rsidR="00B577AE" w:rsidRPr="00B577AE" w:rsidRDefault="00B577AE" w:rsidP="00B577AE">
            <w:pPr>
              <w:ind w:firstLineChars="250" w:firstLine="600"/>
              <w:rPr>
                <w:rFonts w:asciiTheme="minorEastAsia" w:hAnsiTheme="minorEastAsia"/>
                <w:sz w:val="24"/>
                <w:szCs w:val="24"/>
              </w:rPr>
            </w:pPr>
            <w:r w:rsidRPr="00B577AE">
              <w:rPr>
                <w:rFonts w:asciiTheme="minorEastAsia" w:hAnsiTheme="minorEastAsia"/>
                <w:sz w:val="24"/>
                <w:szCs w:val="24"/>
              </w:rPr>
              <w:t>4</w:t>
            </w:r>
            <w:r w:rsidRPr="00B577AE">
              <w:rPr>
                <w:rFonts w:asciiTheme="minorEastAsia" w:hAnsiTheme="minorEastAsia" w:hint="eastAsia"/>
                <w:sz w:val="24"/>
                <w:szCs w:val="24"/>
              </w:rPr>
              <w:t>、数字化平板探测器：</w:t>
            </w:r>
            <w:r w:rsidRPr="00B577AE">
              <w:rPr>
                <w:rFonts w:asciiTheme="minorEastAsia" w:hAnsiTheme="minorEastAsia"/>
                <w:sz w:val="24"/>
                <w:szCs w:val="24"/>
              </w:rPr>
              <w:tab/>
            </w:r>
          </w:p>
          <w:p w:rsidR="00B577AE" w:rsidRPr="00B577AE" w:rsidRDefault="00B577AE" w:rsidP="00B577AE">
            <w:pPr>
              <w:ind w:firstLineChars="250" w:firstLine="600"/>
              <w:rPr>
                <w:rFonts w:asciiTheme="minorEastAsia" w:hAnsiTheme="minorEastAsia"/>
                <w:color w:val="000000"/>
                <w:sz w:val="24"/>
                <w:szCs w:val="24"/>
              </w:rPr>
            </w:pPr>
            <w:r w:rsidRPr="00B577AE">
              <w:rPr>
                <w:rFonts w:asciiTheme="minorEastAsia" w:hAnsiTheme="minorEastAsia"/>
                <w:color w:val="000000"/>
                <w:sz w:val="24"/>
                <w:szCs w:val="24"/>
              </w:rPr>
              <w:t xml:space="preserve">4.1 </w:t>
            </w:r>
            <w:r w:rsidRPr="00B577AE">
              <w:rPr>
                <w:rFonts w:asciiTheme="minorEastAsia" w:hAnsiTheme="minorEastAsia" w:hint="eastAsia"/>
                <w:color w:val="000000"/>
                <w:sz w:val="24"/>
                <w:szCs w:val="24"/>
              </w:rPr>
              <w:t>碘化铯非晶硅平板探测器。</w:t>
            </w:r>
          </w:p>
          <w:p w:rsidR="00B577AE" w:rsidRPr="00B577AE" w:rsidRDefault="00B577AE" w:rsidP="00B577AE">
            <w:pPr>
              <w:ind w:firstLineChars="250" w:firstLine="600"/>
              <w:rPr>
                <w:rFonts w:asciiTheme="minorEastAsia" w:hAnsiTheme="minorEastAsia"/>
                <w:color w:val="000000"/>
                <w:sz w:val="24"/>
                <w:szCs w:val="24"/>
              </w:rPr>
            </w:pPr>
            <w:r w:rsidRPr="00B577AE">
              <w:rPr>
                <w:rFonts w:asciiTheme="minorEastAsia" w:hAnsiTheme="minorEastAsia"/>
                <w:color w:val="000000"/>
                <w:sz w:val="24"/>
                <w:szCs w:val="24"/>
              </w:rPr>
              <w:t>4.2</w:t>
            </w:r>
            <w:r w:rsidRPr="00B577AE">
              <w:rPr>
                <w:rFonts w:asciiTheme="minorEastAsia" w:hAnsiTheme="minorEastAsia" w:hint="eastAsia"/>
                <w:sz w:val="24"/>
                <w:szCs w:val="24"/>
              </w:rPr>
              <w:t>探测器成像面积：≥</w:t>
            </w:r>
            <w:r w:rsidRPr="00B577AE">
              <w:rPr>
                <w:rFonts w:asciiTheme="minorEastAsia" w:hAnsiTheme="minorEastAsia"/>
                <w:sz w:val="24"/>
                <w:szCs w:val="24"/>
              </w:rPr>
              <w:t>14</w:t>
            </w:r>
            <w:r w:rsidRPr="00B577AE">
              <w:rPr>
                <w:rFonts w:asciiTheme="minorEastAsia" w:hAnsiTheme="minorEastAsia" w:hint="eastAsia"/>
                <w:sz w:val="24"/>
                <w:szCs w:val="24"/>
              </w:rPr>
              <w:t>×</w:t>
            </w:r>
            <w:r w:rsidRPr="00B577AE">
              <w:rPr>
                <w:rFonts w:asciiTheme="minorEastAsia" w:hAnsiTheme="minorEastAsia"/>
                <w:sz w:val="24"/>
                <w:szCs w:val="24"/>
              </w:rPr>
              <w:t>17</w:t>
            </w:r>
            <w:r w:rsidRPr="00B577AE">
              <w:rPr>
                <w:rFonts w:asciiTheme="minorEastAsia" w:hAnsiTheme="minorEastAsia" w:hint="eastAsia"/>
                <w:sz w:val="24"/>
                <w:szCs w:val="24"/>
              </w:rPr>
              <w:t>英寸。</w:t>
            </w:r>
          </w:p>
          <w:p w:rsidR="00B577AE" w:rsidRPr="00B577AE" w:rsidRDefault="00B577AE" w:rsidP="00B577AE">
            <w:pPr>
              <w:ind w:firstLineChars="250" w:firstLine="600"/>
              <w:rPr>
                <w:rFonts w:asciiTheme="minorEastAsia" w:hAnsiTheme="minorEastAsia"/>
                <w:sz w:val="24"/>
                <w:szCs w:val="24"/>
              </w:rPr>
            </w:pPr>
            <w:r w:rsidRPr="00B577AE">
              <w:rPr>
                <w:rFonts w:asciiTheme="minorEastAsia" w:hAnsiTheme="minorEastAsia"/>
                <w:sz w:val="24"/>
                <w:szCs w:val="24"/>
              </w:rPr>
              <w:t xml:space="preserve">4.4 </w:t>
            </w:r>
            <w:r w:rsidRPr="00B577AE">
              <w:rPr>
                <w:rFonts w:asciiTheme="minorEastAsia" w:hAnsiTheme="minorEastAsia" w:hint="eastAsia"/>
                <w:sz w:val="24"/>
                <w:szCs w:val="24"/>
              </w:rPr>
              <w:t>探测器像素尺寸</w:t>
            </w:r>
            <w:r w:rsidRPr="00B577AE">
              <w:rPr>
                <w:rFonts w:asciiTheme="minorEastAsia" w:hAnsiTheme="minorEastAsia"/>
                <w:sz w:val="24"/>
                <w:szCs w:val="24"/>
              </w:rPr>
              <w:t xml:space="preserve">: </w:t>
            </w:r>
            <w:r w:rsidRPr="00B577AE">
              <w:rPr>
                <w:rFonts w:asciiTheme="minorEastAsia" w:hAnsiTheme="minorEastAsia" w:hint="eastAsia"/>
                <w:sz w:val="24"/>
                <w:szCs w:val="24"/>
              </w:rPr>
              <w:t>≤</w:t>
            </w:r>
            <w:r w:rsidRPr="00B577AE">
              <w:rPr>
                <w:rFonts w:asciiTheme="minorEastAsia" w:hAnsiTheme="minorEastAsia"/>
                <w:sz w:val="24"/>
                <w:szCs w:val="24"/>
              </w:rPr>
              <w:t>200um</w:t>
            </w:r>
            <w:r w:rsidRPr="00B577AE">
              <w:rPr>
                <w:rFonts w:asciiTheme="minorEastAsia" w:hAnsiTheme="minorEastAsia" w:hint="eastAsia"/>
                <w:sz w:val="24"/>
                <w:szCs w:val="24"/>
              </w:rPr>
              <w:t>。</w:t>
            </w:r>
          </w:p>
          <w:p w:rsidR="00B577AE" w:rsidRPr="00B577AE" w:rsidRDefault="00B577AE" w:rsidP="00B577AE">
            <w:pPr>
              <w:ind w:firstLineChars="250" w:firstLine="600"/>
              <w:rPr>
                <w:rFonts w:asciiTheme="minorEastAsia" w:hAnsiTheme="minorEastAsia"/>
                <w:color w:val="000000"/>
                <w:sz w:val="24"/>
                <w:szCs w:val="24"/>
              </w:rPr>
            </w:pPr>
            <w:r w:rsidRPr="00B577AE">
              <w:rPr>
                <w:rFonts w:asciiTheme="minorEastAsia" w:hAnsiTheme="minorEastAsia"/>
                <w:color w:val="000000"/>
                <w:sz w:val="24"/>
                <w:szCs w:val="24"/>
              </w:rPr>
              <w:t xml:space="preserve">4.5 </w:t>
            </w:r>
            <w:r w:rsidRPr="00B577AE">
              <w:rPr>
                <w:rFonts w:asciiTheme="minorEastAsia" w:hAnsiTheme="minorEastAsia" w:hint="eastAsia"/>
                <w:color w:val="000000"/>
                <w:sz w:val="24"/>
                <w:szCs w:val="24"/>
              </w:rPr>
              <w:t>探测器灰阶：采集≥</w:t>
            </w:r>
            <w:r w:rsidRPr="00B577AE">
              <w:rPr>
                <w:rFonts w:asciiTheme="minorEastAsia" w:hAnsiTheme="minorEastAsia"/>
                <w:color w:val="000000"/>
                <w:sz w:val="24"/>
                <w:szCs w:val="24"/>
              </w:rPr>
              <w:t>16bit</w:t>
            </w:r>
            <w:r w:rsidRPr="00B577AE">
              <w:rPr>
                <w:rFonts w:asciiTheme="minorEastAsia" w:hAnsiTheme="minorEastAsia" w:hint="eastAsia"/>
                <w:color w:val="000000"/>
                <w:sz w:val="24"/>
                <w:szCs w:val="24"/>
              </w:rPr>
              <w:t>，输出≥</w:t>
            </w:r>
            <w:r w:rsidRPr="00B577AE">
              <w:rPr>
                <w:rFonts w:asciiTheme="minorEastAsia" w:hAnsiTheme="minorEastAsia"/>
                <w:color w:val="000000"/>
                <w:sz w:val="24"/>
                <w:szCs w:val="24"/>
              </w:rPr>
              <w:t>14bit</w:t>
            </w:r>
            <w:r w:rsidRPr="00B577AE">
              <w:rPr>
                <w:rFonts w:asciiTheme="minorEastAsia" w:hAnsiTheme="minorEastAsia" w:hint="eastAsia"/>
                <w:color w:val="000000"/>
                <w:sz w:val="24"/>
                <w:szCs w:val="24"/>
              </w:rPr>
              <w:t>。</w:t>
            </w:r>
          </w:p>
          <w:p w:rsidR="00B577AE" w:rsidRPr="00B577AE" w:rsidRDefault="00B577AE" w:rsidP="00B577AE">
            <w:pPr>
              <w:ind w:firstLineChars="250" w:firstLine="600"/>
              <w:rPr>
                <w:rFonts w:asciiTheme="minorEastAsia" w:hAnsiTheme="minorEastAsia"/>
                <w:sz w:val="24"/>
                <w:szCs w:val="24"/>
              </w:rPr>
            </w:pPr>
            <w:r w:rsidRPr="00B577AE">
              <w:rPr>
                <w:rFonts w:asciiTheme="minorEastAsia" w:hAnsiTheme="minorEastAsia"/>
                <w:sz w:val="24"/>
                <w:szCs w:val="24"/>
              </w:rPr>
              <w:t xml:space="preserve">4.6 </w:t>
            </w:r>
            <w:r w:rsidRPr="00B577AE">
              <w:rPr>
                <w:rFonts w:asciiTheme="minorEastAsia" w:hAnsiTheme="minorEastAsia" w:hint="eastAsia"/>
                <w:sz w:val="24"/>
                <w:szCs w:val="24"/>
              </w:rPr>
              <w:t>最大空间分辨率：≥</w:t>
            </w:r>
            <w:r w:rsidRPr="00B577AE">
              <w:rPr>
                <w:rFonts w:asciiTheme="minorEastAsia" w:hAnsiTheme="minorEastAsia"/>
                <w:sz w:val="24"/>
                <w:szCs w:val="24"/>
              </w:rPr>
              <w:t>3 LP/mm</w:t>
            </w:r>
            <w:r w:rsidRPr="00B577AE">
              <w:rPr>
                <w:rFonts w:asciiTheme="minorEastAsia" w:hAnsiTheme="minorEastAsia" w:hint="eastAsia"/>
                <w:sz w:val="24"/>
                <w:szCs w:val="24"/>
              </w:rPr>
              <w:t>。</w:t>
            </w:r>
          </w:p>
          <w:p w:rsidR="00B577AE" w:rsidRPr="00B577AE" w:rsidRDefault="00B577AE" w:rsidP="00B577AE">
            <w:pPr>
              <w:ind w:firstLineChars="250" w:firstLine="600"/>
              <w:rPr>
                <w:rFonts w:asciiTheme="minorEastAsia" w:hAnsiTheme="minorEastAsia"/>
                <w:color w:val="000000"/>
                <w:sz w:val="24"/>
                <w:szCs w:val="24"/>
              </w:rPr>
            </w:pPr>
            <w:r w:rsidRPr="00B577AE">
              <w:rPr>
                <w:rFonts w:asciiTheme="minorEastAsia" w:hAnsiTheme="minorEastAsia"/>
                <w:color w:val="000000"/>
                <w:sz w:val="24"/>
                <w:szCs w:val="24"/>
              </w:rPr>
              <w:t xml:space="preserve">4.7 </w:t>
            </w:r>
            <w:r w:rsidRPr="00B577AE">
              <w:rPr>
                <w:rFonts w:asciiTheme="minorEastAsia" w:hAnsiTheme="minorEastAsia" w:hint="eastAsia"/>
                <w:color w:val="000000"/>
                <w:sz w:val="24"/>
                <w:szCs w:val="24"/>
              </w:rPr>
              <w:t>图像采集显示时间：预览≤</w:t>
            </w:r>
            <w:r w:rsidRPr="00B577AE">
              <w:rPr>
                <w:rFonts w:asciiTheme="minorEastAsia" w:hAnsiTheme="minorEastAsia"/>
                <w:color w:val="000000"/>
                <w:sz w:val="24"/>
                <w:szCs w:val="24"/>
              </w:rPr>
              <w:t>2</w:t>
            </w:r>
            <w:r w:rsidRPr="00B577AE">
              <w:rPr>
                <w:rFonts w:asciiTheme="minorEastAsia" w:hAnsiTheme="minorEastAsia" w:hint="eastAsia"/>
                <w:color w:val="000000"/>
                <w:sz w:val="24"/>
                <w:szCs w:val="24"/>
              </w:rPr>
              <w:t>秒，成像≤</w:t>
            </w:r>
            <w:r w:rsidRPr="00B577AE">
              <w:rPr>
                <w:rFonts w:asciiTheme="minorEastAsia" w:hAnsiTheme="minorEastAsia"/>
                <w:color w:val="000000"/>
                <w:sz w:val="24"/>
                <w:szCs w:val="24"/>
              </w:rPr>
              <w:t>10</w:t>
            </w:r>
            <w:r w:rsidRPr="00B577AE">
              <w:rPr>
                <w:rFonts w:asciiTheme="minorEastAsia" w:hAnsiTheme="minorEastAsia" w:hint="eastAsia"/>
                <w:color w:val="000000"/>
                <w:sz w:val="24"/>
                <w:szCs w:val="24"/>
              </w:rPr>
              <w:t>秒。</w:t>
            </w:r>
          </w:p>
          <w:p w:rsidR="00B577AE" w:rsidRPr="00B577AE" w:rsidRDefault="00B577AE" w:rsidP="00B577AE">
            <w:pPr>
              <w:ind w:leftChars="250" w:left="525" w:firstLineChars="50" w:firstLine="120"/>
              <w:rPr>
                <w:rFonts w:asciiTheme="minorEastAsia" w:hAnsiTheme="minorEastAsia"/>
                <w:color w:val="000000"/>
                <w:sz w:val="24"/>
                <w:szCs w:val="24"/>
              </w:rPr>
            </w:pPr>
            <w:r w:rsidRPr="00B577AE">
              <w:rPr>
                <w:rFonts w:asciiTheme="minorEastAsia" w:hAnsiTheme="minorEastAsia"/>
                <w:color w:val="000000"/>
                <w:sz w:val="24"/>
                <w:szCs w:val="24"/>
              </w:rPr>
              <w:t>4.8</w:t>
            </w:r>
            <w:r w:rsidRPr="00B577AE">
              <w:rPr>
                <w:rFonts w:asciiTheme="minorEastAsia" w:hAnsiTheme="minorEastAsia" w:hint="eastAsia"/>
                <w:color w:val="000000"/>
                <w:sz w:val="24"/>
                <w:szCs w:val="24"/>
              </w:rPr>
              <w:t>内置式大容量锂离子电池，电池容量在完全充满电的情况下可以完成≥</w:t>
            </w:r>
            <w:r w:rsidRPr="00B577AE">
              <w:rPr>
                <w:rFonts w:asciiTheme="minorEastAsia" w:hAnsiTheme="minorEastAsia"/>
                <w:color w:val="000000"/>
                <w:sz w:val="24"/>
                <w:szCs w:val="24"/>
              </w:rPr>
              <w:t>200</w:t>
            </w:r>
            <w:r w:rsidRPr="00B577AE">
              <w:rPr>
                <w:rFonts w:asciiTheme="minorEastAsia" w:hAnsiTheme="minorEastAsia" w:hint="eastAsia"/>
                <w:color w:val="000000"/>
                <w:sz w:val="24"/>
                <w:szCs w:val="24"/>
              </w:rPr>
              <w:t>幅图像的拍摄；电池充电时间：≤</w:t>
            </w:r>
            <w:r w:rsidRPr="00B577AE">
              <w:rPr>
                <w:rFonts w:asciiTheme="minorEastAsia" w:hAnsiTheme="minorEastAsia"/>
                <w:color w:val="000000"/>
                <w:sz w:val="24"/>
                <w:szCs w:val="24"/>
              </w:rPr>
              <w:t>60</w:t>
            </w:r>
            <w:r w:rsidRPr="00B577AE">
              <w:rPr>
                <w:rFonts w:asciiTheme="minorEastAsia" w:hAnsiTheme="minorEastAsia" w:hint="eastAsia"/>
                <w:color w:val="000000"/>
                <w:sz w:val="24"/>
                <w:szCs w:val="24"/>
              </w:rPr>
              <w:t>分钟，具有</w:t>
            </w:r>
            <w:r w:rsidRPr="00B577AE">
              <w:rPr>
                <w:rFonts w:asciiTheme="minorEastAsia" w:hAnsiTheme="minorEastAsia"/>
                <w:color w:val="000000"/>
                <w:sz w:val="24"/>
                <w:szCs w:val="24"/>
              </w:rPr>
              <w:t>3</w:t>
            </w:r>
            <w:r w:rsidRPr="00B577AE">
              <w:rPr>
                <w:rFonts w:asciiTheme="minorEastAsia" w:hAnsiTheme="minorEastAsia" w:hint="eastAsia"/>
                <w:color w:val="000000"/>
                <w:sz w:val="24"/>
                <w:szCs w:val="24"/>
              </w:rPr>
              <w:t>分钟充电可完成≥</w:t>
            </w:r>
            <w:r w:rsidRPr="00B577AE">
              <w:rPr>
                <w:rFonts w:asciiTheme="minorEastAsia" w:hAnsiTheme="minorEastAsia"/>
                <w:color w:val="000000"/>
                <w:sz w:val="24"/>
                <w:szCs w:val="24"/>
              </w:rPr>
              <w:t>10</w:t>
            </w:r>
            <w:r w:rsidRPr="00B577AE">
              <w:rPr>
                <w:rFonts w:asciiTheme="minorEastAsia" w:hAnsiTheme="minorEastAsia" w:hint="eastAsia"/>
                <w:color w:val="000000"/>
                <w:sz w:val="24"/>
                <w:szCs w:val="24"/>
              </w:rPr>
              <w:t>幅图像拍摄的应急充电功能。</w:t>
            </w:r>
          </w:p>
          <w:p w:rsidR="00B577AE" w:rsidRPr="00B577AE" w:rsidRDefault="00B577AE" w:rsidP="00B577AE">
            <w:pPr>
              <w:ind w:firstLineChars="250" w:firstLine="600"/>
              <w:rPr>
                <w:rFonts w:asciiTheme="minorEastAsia" w:hAnsiTheme="minorEastAsia"/>
                <w:color w:val="000000"/>
                <w:sz w:val="24"/>
                <w:szCs w:val="24"/>
              </w:rPr>
            </w:pPr>
            <w:r w:rsidRPr="00B577AE">
              <w:rPr>
                <w:rFonts w:asciiTheme="minorEastAsia" w:hAnsiTheme="minorEastAsia"/>
                <w:color w:val="000000"/>
                <w:sz w:val="24"/>
                <w:szCs w:val="24"/>
              </w:rPr>
              <w:t>4.9</w:t>
            </w:r>
            <w:r w:rsidRPr="00B577AE">
              <w:rPr>
                <w:rFonts w:asciiTheme="minorEastAsia" w:hAnsiTheme="minorEastAsia" w:hint="eastAsia"/>
                <w:color w:val="000000"/>
                <w:sz w:val="24"/>
                <w:szCs w:val="24"/>
              </w:rPr>
              <w:t>数据传输、控制模式</w:t>
            </w:r>
            <w:r w:rsidRPr="00B577AE">
              <w:rPr>
                <w:rFonts w:asciiTheme="minorEastAsia" w:hAnsiTheme="minorEastAsia"/>
                <w:color w:val="000000"/>
                <w:sz w:val="24"/>
                <w:szCs w:val="24"/>
              </w:rPr>
              <w:t xml:space="preserve">: </w:t>
            </w:r>
            <w:r w:rsidRPr="00B577AE">
              <w:rPr>
                <w:rFonts w:asciiTheme="minorEastAsia" w:hAnsiTheme="minorEastAsia" w:hint="eastAsia"/>
                <w:color w:val="000000"/>
                <w:sz w:val="24"/>
                <w:szCs w:val="24"/>
              </w:rPr>
              <w:t>探测器与系统之间可以通过无线和有线方式进行数据传输及控制，具有热插拔技术，无线和有线的切换时间</w:t>
            </w:r>
            <w:r w:rsidRPr="00B577AE">
              <w:rPr>
                <w:rFonts w:asciiTheme="minorEastAsia" w:hAnsiTheme="minorEastAsia" w:cs="Arial" w:hint="eastAsia"/>
                <w:color w:val="000000"/>
                <w:sz w:val="24"/>
                <w:szCs w:val="24"/>
              </w:rPr>
              <w:t>：</w:t>
            </w:r>
            <w:r w:rsidRPr="00B577AE">
              <w:rPr>
                <w:rFonts w:asciiTheme="minorEastAsia" w:hAnsiTheme="minorEastAsia" w:cs="Arial" w:hint="eastAsia"/>
                <w:bCs/>
                <w:color w:val="000000"/>
                <w:sz w:val="24"/>
                <w:szCs w:val="24"/>
              </w:rPr>
              <w:t>≤</w:t>
            </w:r>
            <w:r w:rsidRPr="00B577AE">
              <w:rPr>
                <w:rFonts w:asciiTheme="minorEastAsia" w:hAnsiTheme="minorEastAsia" w:cs="Arial"/>
                <w:bCs/>
                <w:color w:val="000000"/>
                <w:sz w:val="24"/>
                <w:szCs w:val="24"/>
              </w:rPr>
              <w:t xml:space="preserve"> </w:t>
            </w:r>
            <w:r w:rsidRPr="00B577AE">
              <w:rPr>
                <w:rFonts w:asciiTheme="minorEastAsia" w:hAnsiTheme="minorEastAsia" w:cs="Arial"/>
                <w:color w:val="000000"/>
                <w:sz w:val="24"/>
                <w:szCs w:val="24"/>
              </w:rPr>
              <w:t>1s</w:t>
            </w:r>
            <w:r w:rsidRPr="00B577AE">
              <w:rPr>
                <w:rFonts w:asciiTheme="minorEastAsia" w:hAnsiTheme="minorEastAsia" w:cs="Arial" w:hint="eastAsia"/>
                <w:color w:val="000000"/>
                <w:sz w:val="24"/>
                <w:szCs w:val="24"/>
              </w:rPr>
              <w:t>。</w:t>
            </w:r>
          </w:p>
          <w:p w:rsidR="00B577AE" w:rsidRPr="00B577AE" w:rsidRDefault="00B577AE" w:rsidP="00B577AE">
            <w:pPr>
              <w:ind w:firstLineChars="250" w:firstLine="600"/>
              <w:rPr>
                <w:rFonts w:asciiTheme="minorEastAsia" w:hAnsiTheme="minorEastAsia"/>
                <w:color w:val="000000"/>
                <w:sz w:val="24"/>
                <w:szCs w:val="24"/>
              </w:rPr>
            </w:pPr>
            <w:r w:rsidRPr="00B577AE">
              <w:rPr>
                <w:rFonts w:asciiTheme="minorEastAsia" w:hAnsiTheme="minorEastAsia"/>
                <w:color w:val="000000"/>
                <w:sz w:val="24"/>
                <w:szCs w:val="24"/>
              </w:rPr>
              <w:t>4.11</w:t>
            </w:r>
            <w:r w:rsidRPr="00B577AE">
              <w:rPr>
                <w:rFonts w:asciiTheme="minorEastAsia" w:hAnsiTheme="minorEastAsia" w:hint="eastAsia"/>
                <w:color w:val="000000"/>
                <w:sz w:val="24"/>
                <w:szCs w:val="24"/>
              </w:rPr>
              <w:t>平板探测器重量：≤</w:t>
            </w:r>
            <w:smartTag w:uri="urn:schemas-microsoft-com:office:smarttags" w:element="chmetcnv">
              <w:smartTagPr>
                <w:attr w:name="UnitName" w:val="kg"/>
                <w:attr w:name="SourceValue" w:val="3"/>
                <w:attr w:name="HasSpace" w:val="True"/>
                <w:attr w:name="Negative" w:val="False"/>
                <w:attr w:name="NumberType" w:val="1"/>
                <w:attr w:name="TCSC" w:val="0"/>
              </w:smartTagPr>
              <w:r w:rsidRPr="00B577AE">
                <w:rPr>
                  <w:rFonts w:asciiTheme="minorEastAsia" w:hAnsiTheme="minorEastAsia"/>
                  <w:color w:val="000000"/>
                  <w:sz w:val="24"/>
                  <w:szCs w:val="24"/>
                </w:rPr>
                <w:t>3.0 kg</w:t>
              </w:r>
            </w:smartTag>
            <w:r w:rsidRPr="00B577AE">
              <w:rPr>
                <w:rFonts w:asciiTheme="minorEastAsia" w:hAnsiTheme="minorEastAsia" w:hint="eastAsia"/>
                <w:color w:val="000000"/>
                <w:sz w:val="24"/>
                <w:szCs w:val="24"/>
              </w:rPr>
              <w:t>。</w:t>
            </w:r>
          </w:p>
          <w:p w:rsidR="00B577AE" w:rsidRPr="00B577AE" w:rsidRDefault="00B577AE" w:rsidP="00B577AE">
            <w:pPr>
              <w:ind w:firstLineChars="250" w:firstLine="600"/>
              <w:rPr>
                <w:rFonts w:asciiTheme="minorEastAsia" w:hAnsiTheme="minorEastAsia"/>
                <w:sz w:val="24"/>
                <w:szCs w:val="24"/>
              </w:rPr>
            </w:pPr>
            <w:r w:rsidRPr="00B577AE">
              <w:rPr>
                <w:rFonts w:asciiTheme="minorEastAsia" w:hAnsiTheme="minorEastAsia"/>
                <w:sz w:val="24"/>
                <w:szCs w:val="24"/>
              </w:rPr>
              <w:t>4.12</w:t>
            </w:r>
            <w:r w:rsidRPr="00B577AE">
              <w:rPr>
                <w:rFonts w:asciiTheme="minorEastAsia" w:hAnsiTheme="minorEastAsia" w:hint="eastAsia"/>
                <w:sz w:val="24"/>
                <w:szCs w:val="24"/>
              </w:rPr>
              <w:t>探测器自然冷却，无需外置冷却装置</w:t>
            </w:r>
            <w:r w:rsidRPr="00B577AE">
              <w:rPr>
                <w:rFonts w:asciiTheme="minorEastAsia" w:hAnsiTheme="minorEastAsia" w:cs="Arial" w:hint="eastAsia"/>
                <w:color w:val="000000"/>
                <w:sz w:val="24"/>
                <w:szCs w:val="24"/>
              </w:rPr>
              <w:t>。</w:t>
            </w:r>
          </w:p>
          <w:p w:rsidR="00B577AE" w:rsidRPr="00B577AE" w:rsidRDefault="00B577AE" w:rsidP="00B577AE">
            <w:pPr>
              <w:ind w:firstLineChars="250" w:firstLine="600"/>
              <w:rPr>
                <w:rFonts w:asciiTheme="minorEastAsia" w:hAnsiTheme="minorEastAsia"/>
                <w:sz w:val="24"/>
                <w:szCs w:val="24"/>
              </w:rPr>
            </w:pPr>
            <w:r w:rsidRPr="00B577AE">
              <w:rPr>
                <w:rFonts w:asciiTheme="minorEastAsia" w:hAnsiTheme="minorEastAsia"/>
                <w:sz w:val="24"/>
                <w:szCs w:val="24"/>
              </w:rPr>
              <w:t>5</w:t>
            </w:r>
            <w:r w:rsidRPr="00B577AE">
              <w:rPr>
                <w:rFonts w:asciiTheme="minorEastAsia" w:hAnsiTheme="minorEastAsia" w:hint="eastAsia"/>
                <w:sz w:val="24"/>
                <w:szCs w:val="24"/>
              </w:rPr>
              <w:t>、立式胸片摄影架：</w:t>
            </w:r>
          </w:p>
          <w:p w:rsidR="00B577AE" w:rsidRPr="00B577AE" w:rsidRDefault="00B577AE" w:rsidP="00B577AE">
            <w:pPr>
              <w:ind w:firstLineChars="250" w:firstLine="600"/>
              <w:rPr>
                <w:rFonts w:asciiTheme="minorEastAsia" w:hAnsiTheme="minorEastAsia"/>
                <w:sz w:val="24"/>
                <w:szCs w:val="24"/>
              </w:rPr>
            </w:pPr>
            <w:r w:rsidRPr="00B577AE">
              <w:rPr>
                <w:rFonts w:asciiTheme="minorEastAsia" w:hAnsiTheme="minorEastAsia"/>
                <w:sz w:val="24"/>
                <w:szCs w:val="24"/>
              </w:rPr>
              <w:t xml:space="preserve">5.1 </w:t>
            </w:r>
            <w:r w:rsidRPr="00B577AE">
              <w:rPr>
                <w:rFonts w:asciiTheme="minorEastAsia" w:hAnsiTheme="minorEastAsia" w:hint="eastAsia"/>
                <w:sz w:val="24"/>
                <w:szCs w:val="24"/>
              </w:rPr>
              <w:t>高度：≥</w:t>
            </w:r>
            <w:smartTag w:uri="urn:schemas-microsoft-com:office:smarttags" w:element="chmetcnv">
              <w:smartTagPr>
                <w:attr w:name="UnitName" w:val="cm"/>
                <w:attr w:name="SourceValue" w:val="200"/>
                <w:attr w:name="HasSpace" w:val="False"/>
                <w:attr w:name="Negative" w:val="False"/>
                <w:attr w:name="NumberType" w:val="1"/>
                <w:attr w:name="TCSC" w:val="0"/>
              </w:smartTagPr>
              <w:r w:rsidRPr="00B577AE">
                <w:rPr>
                  <w:rFonts w:asciiTheme="minorEastAsia" w:hAnsiTheme="minorEastAsia"/>
                  <w:sz w:val="24"/>
                  <w:szCs w:val="24"/>
                </w:rPr>
                <w:t>200cm</w:t>
              </w:r>
            </w:smartTag>
            <w:r w:rsidRPr="00B577AE">
              <w:rPr>
                <w:rFonts w:asciiTheme="minorEastAsia" w:hAnsiTheme="minorEastAsia" w:hint="eastAsia"/>
                <w:sz w:val="24"/>
                <w:szCs w:val="24"/>
              </w:rPr>
              <w:t>。</w:t>
            </w:r>
          </w:p>
          <w:p w:rsidR="00B577AE" w:rsidRPr="00B577AE" w:rsidRDefault="00B577AE" w:rsidP="00B577AE">
            <w:pPr>
              <w:ind w:firstLineChars="250" w:firstLine="600"/>
              <w:rPr>
                <w:rFonts w:asciiTheme="minorEastAsia" w:hAnsiTheme="minorEastAsia"/>
                <w:color w:val="000000"/>
                <w:sz w:val="24"/>
                <w:szCs w:val="24"/>
              </w:rPr>
            </w:pPr>
            <w:r w:rsidRPr="00B577AE">
              <w:rPr>
                <w:rFonts w:asciiTheme="minorEastAsia" w:hAnsiTheme="minorEastAsia"/>
                <w:color w:val="000000"/>
                <w:sz w:val="24"/>
                <w:szCs w:val="24"/>
              </w:rPr>
              <w:t xml:space="preserve">5.2 </w:t>
            </w:r>
            <w:r w:rsidRPr="00B577AE">
              <w:rPr>
                <w:rFonts w:asciiTheme="minorEastAsia" w:hAnsiTheme="minorEastAsia" w:hint="eastAsia"/>
                <w:color w:val="000000"/>
                <w:sz w:val="24"/>
                <w:szCs w:val="24"/>
              </w:rPr>
              <w:t>平板托架绕中心轴垂直面旋转角度：</w:t>
            </w:r>
            <w:r w:rsidRPr="00B577AE">
              <w:rPr>
                <w:rFonts w:asciiTheme="minorEastAsia" w:hAnsiTheme="minorEastAsia"/>
                <w:color w:val="000000"/>
                <w:sz w:val="24"/>
                <w:szCs w:val="24"/>
              </w:rPr>
              <w:t>0-90</w:t>
            </w:r>
            <w:r w:rsidRPr="00B577AE">
              <w:rPr>
                <w:rFonts w:asciiTheme="minorEastAsia" w:hAnsiTheme="minorEastAsia" w:hint="eastAsia"/>
                <w:color w:val="000000"/>
                <w:sz w:val="24"/>
                <w:szCs w:val="24"/>
              </w:rPr>
              <w:t>度。</w:t>
            </w:r>
          </w:p>
          <w:p w:rsidR="00B577AE" w:rsidRPr="00B577AE" w:rsidRDefault="00B577AE" w:rsidP="00B577AE">
            <w:pPr>
              <w:ind w:firstLineChars="250" w:firstLine="600"/>
              <w:rPr>
                <w:rFonts w:asciiTheme="minorEastAsia" w:hAnsiTheme="minorEastAsia"/>
                <w:sz w:val="24"/>
                <w:szCs w:val="24"/>
              </w:rPr>
            </w:pPr>
            <w:r w:rsidRPr="00B577AE">
              <w:rPr>
                <w:rFonts w:asciiTheme="minorEastAsia" w:hAnsiTheme="minorEastAsia"/>
                <w:sz w:val="24"/>
                <w:szCs w:val="24"/>
              </w:rPr>
              <w:t xml:space="preserve">5.4 </w:t>
            </w:r>
            <w:r w:rsidRPr="00B577AE">
              <w:rPr>
                <w:rFonts w:asciiTheme="minorEastAsia" w:hAnsiTheme="minorEastAsia" w:hint="eastAsia"/>
                <w:sz w:val="24"/>
                <w:szCs w:val="24"/>
              </w:rPr>
              <w:t>探测器上下电动运动方式，并能控制高度。</w:t>
            </w:r>
          </w:p>
          <w:p w:rsidR="00B577AE" w:rsidRPr="00B577AE" w:rsidRDefault="00B577AE" w:rsidP="00B577AE">
            <w:pPr>
              <w:ind w:firstLineChars="250" w:firstLine="600"/>
              <w:rPr>
                <w:rFonts w:asciiTheme="minorEastAsia" w:hAnsiTheme="minorEastAsia"/>
                <w:color w:val="FF0000"/>
                <w:sz w:val="24"/>
                <w:szCs w:val="24"/>
              </w:rPr>
            </w:pPr>
            <w:r w:rsidRPr="00B577AE">
              <w:rPr>
                <w:rFonts w:asciiTheme="minorEastAsia" w:hAnsiTheme="minorEastAsia"/>
                <w:sz w:val="24"/>
                <w:szCs w:val="24"/>
              </w:rPr>
              <w:t xml:space="preserve">5.5 </w:t>
            </w:r>
            <w:r w:rsidRPr="00B577AE">
              <w:rPr>
                <w:rFonts w:asciiTheme="minorEastAsia" w:hAnsiTheme="minorEastAsia" w:hint="eastAsia"/>
                <w:sz w:val="24"/>
                <w:szCs w:val="24"/>
              </w:rPr>
              <w:t>滤线栅：栅密度≥</w:t>
            </w:r>
            <w:r w:rsidRPr="00B577AE">
              <w:rPr>
                <w:rFonts w:asciiTheme="minorEastAsia" w:hAnsiTheme="minorEastAsia"/>
                <w:sz w:val="24"/>
                <w:szCs w:val="24"/>
              </w:rPr>
              <w:t xml:space="preserve">40LP/cm, </w:t>
            </w:r>
            <w:r w:rsidRPr="00B577AE">
              <w:rPr>
                <w:rFonts w:asciiTheme="minorEastAsia" w:hAnsiTheme="minorEastAsia" w:hint="eastAsia"/>
                <w:color w:val="000000"/>
                <w:sz w:val="24"/>
                <w:szCs w:val="24"/>
              </w:rPr>
              <w:t>尺寸：≥</w:t>
            </w:r>
            <w:r w:rsidRPr="00B577AE">
              <w:rPr>
                <w:rFonts w:asciiTheme="minorEastAsia" w:hAnsiTheme="minorEastAsia"/>
                <w:color w:val="000000"/>
                <w:sz w:val="24"/>
                <w:szCs w:val="24"/>
              </w:rPr>
              <w:t>18</w:t>
            </w:r>
            <w:r w:rsidRPr="00B577AE">
              <w:rPr>
                <w:rFonts w:asciiTheme="minorEastAsia" w:hAnsiTheme="minorEastAsia" w:hint="eastAsia"/>
                <w:color w:val="000000"/>
                <w:sz w:val="24"/>
                <w:szCs w:val="24"/>
              </w:rPr>
              <w:t>＂×</w:t>
            </w:r>
            <w:r w:rsidRPr="00B577AE">
              <w:rPr>
                <w:rFonts w:asciiTheme="minorEastAsia" w:hAnsiTheme="minorEastAsia"/>
                <w:color w:val="000000"/>
                <w:sz w:val="24"/>
                <w:szCs w:val="24"/>
              </w:rPr>
              <w:t>18</w:t>
            </w:r>
            <w:r w:rsidRPr="00B577AE">
              <w:rPr>
                <w:rFonts w:asciiTheme="minorEastAsia" w:hAnsiTheme="minorEastAsia" w:hint="eastAsia"/>
                <w:color w:val="000000"/>
                <w:sz w:val="24"/>
                <w:szCs w:val="24"/>
              </w:rPr>
              <w:t>＂。</w:t>
            </w:r>
            <w:r w:rsidRPr="00B577AE">
              <w:rPr>
                <w:rFonts w:asciiTheme="minorEastAsia" w:hAnsiTheme="minorEastAsia"/>
                <w:color w:val="FF0000"/>
                <w:sz w:val="24"/>
                <w:szCs w:val="24"/>
              </w:rPr>
              <w:t xml:space="preserve"> </w:t>
            </w:r>
          </w:p>
          <w:p w:rsidR="00B577AE" w:rsidRPr="00B577AE" w:rsidRDefault="00B577AE" w:rsidP="00B577AE">
            <w:pPr>
              <w:ind w:firstLineChars="250" w:firstLine="600"/>
              <w:rPr>
                <w:rFonts w:asciiTheme="minorEastAsia" w:hAnsiTheme="minorEastAsia"/>
                <w:sz w:val="24"/>
                <w:szCs w:val="24"/>
              </w:rPr>
            </w:pPr>
            <w:r w:rsidRPr="00B577AE">
              <w:rPr>
                <w:rFonts w:asciiTheme="minorEastAsia" w:hAnsiTheme="minorEastAsia"/>
                <w:sz w:val="24"/>
                <w:szCs w:val="24"/>
              </w:rPr>
              <w:t>6</w:t>
            </w:r>
            <w:r w:rsidRPr="00B577AE">
              <w:rPr>
                <w:rFonts w:asciiTheme="minorEastAsia" w:hAnsiTheme="minorEastAsia" w:hint="eastAsia"/>
                <w:sz w:val="24"/>
                <w:szCs w:val="24"/>
              </w:rPr>
              <w:t>、落地式</w:t>
            </w:r>
            <w:r w:rsidRPr="00B577AE">
              <w:rPr>
                <w:rFonts w:asciiTheme="minorEastAsia" w:hAnsiTheme="minorEastAsia"/>
                <w:sz w:val="24"/>
                <w:szCs w:val="24"/>
              </w:rPr>
              <w:t>X</w:t>
            </w:r>
            <w:r w:rsidRPr="00B577AE">
              <w:rPr>
                <w:rFonts w:asciiTheme="minorEastAsia" w:hAnsiTheme="minorEastAsia" w:hint="eastAsia"/>
                <w:sz w:val="24"/>
                <w:szCs w:val="24"/>
              </w:rPr>
              <w:t>射线系统：</w:t>
            </w:r>
            <w:r w:rsidRPr="00B577AE">
              <w:rPr>
                <w:rFonts w:asciiTheme="minorEastAsia" w:hAnsiTheme="minorEastAsia"/>
                <w:sz w:val="24"/>
                <w:szCs w:val="24"/>
              </w:rPr>
              <w:tab/>
            </w:r>
          </w:p>
          <w:p w:rsidR="00B577AE" w:rsidRPr="00B577AE" w:rsidRDefault="00B577AE" w:rsidP="00B577AE">
            <w:pPr>
              <w:ind w:firstLineChars="250" w:firstLine="600"/>
              <w:rPr>
                <w:rFonts w:asciiTheme="minorEastAsia" w:hAnsiTheme="minorEastAsia"/>
                <w:sz w:val="24"/>
                <w:szCs w:val="24"/>
              </w:rPr>
            </w:pPr>
            <w:r w:rsidRPr="00B577AE">
              <w:rPr>
                <w:rFonts w:asciiTheme="minorEastAsia" w:hAnsiTheme="minorEastAsia"/>
                <w:sz w:val="24"/>
                <w:szCs w:val="24"/>
              </w:rPr>
              <w:t xml:space="preserve">6.1  </w:t>
            </w:r>
            <w:r w:rsidRPr="00B577AE">
              <w:rPr>
                <w:rFonts w:asciiTheme="minorEastAsia" w:hAnsiTheme="minorEastAsia" w:hint="eastAsia"/>
                <w:sz w:val="24"/>
                <w:szCs w:val="24"/>
              </w:rPr>
              <w:t>沿独立式地轨纵向移动行程：≥</w:t>
            </w:r>
            <w:smartTag w:uri="urn:schemas-microsoft-com:office:smarttags" w:element="chmetcnv">
              <w:smartTagPr>
                <w:attr w:name="UnitName" w:val="cm"/>
                <w:attr w:name="SourceValue" w:val="130"/>
                <w:attr w:name="HasSpace" w:val="False"/>
                <w:attr w:name="Negative" w:val="False"/>
                <w:attr w:name="NumberType" w:val="1"/>
                <w:attr w:name="TCSC" w:val="0"/>
              </w:smartTagPr>
              <w:r w:rsidRPr="00B577AE">
                <w:rPr>
                  <w:rFonts w:asciiTheme="minorEastAsia" w:hAnsiTheme="minorEastAsia"/>
                  <w:sz w:val="24"/>
                  <w:szCs w:val="24"/>
                </w:rPr>
                <w:t>130cm</w:t>
              </w:r>
            </w:smartTag>
            <w:r w:rsidRPr="00B577AE">
              <w:rPr>
                <w:rFonts w:asciiTheme="minorEastAsia" w:hAnsiTheme="minorEastAsia" w:hint="eastAsia"/>
                <w:sz w:val="24"/>
                <w:szCs w:val="24"/>
              </w:rPr>
              <w:t>。</w:t>
            </w:r>
          </w:p>
          <w:p w:rsidR="00B577AE" w:rsidRPr="00B577AE" w:rsidRDefault="00B577AE" w:rsidP="00B577AE">
            <w:pPr>
              <w:ind w:firstLineChars="250" w:firstLine="600"/>
              <w:rPr>
                <w:rFonts w:asciiTheme="minorEastAsia" w:hAnsiTheme="minorEastAsia"/>
                <w:sz w:val="24"/>
                <w:szCs w:val="24"/>
              </w:rPr>
            </w:pPr>
            <w:r w:rsidRPr="00B577AE">
              <w:rPr>
                <w:rFonts w:asciiTheme="minorEastAsia" w:hAnsiTheme="minorEastAsia"/>
                <w:sz w:val="24"/>
                <w:szCs w:val="24"/>
              </w:rPr>
              <w:t xml:space="preserve">6.2  </w:t>
            </w:r>
            <w:r w:rsidRPr="00B577AE">
              <w:rPr>
                <w:rFonts w:asciiTheme="minorEastAsia" w:hAnsiTheme="minorEastAsia" w:hint="eastAsia"/>
                <w:sz w:val="24"/>
                <w:szCs w:val="24"/>
              </w:rPr>
              <w:t>球管垂直移动行程：≥</w:t>
            </w:r>
            <w:smartTag w:uri="urn:schemas-microsoft-com:office:smarttags" w:element="chmetcnv">
              <w:smartTagPr>
                <w:attr w:name="UnitName" w:val="cm"/>
                <w:attr w:name="SourceValue" w:val="120"/>
                <w:attr w:name="HasSpace" w:val="False"/>
                <w:attr w:name="Negative" w:val="False"/>
                <w:attr w:name="NumberType" w:val="1"/>
                <w:attr w:name="TCSC" w:val="0"/>
              </w:smartTagPr>
              <w:r w:rsidRPr="00B577AE">
                <w:rPr>
                  <w:rFonts w:asciiTheme="minorEastAsia" w:hAnsiTheme="minorEastAsia"/>
                  <w:sz w:val="24"/>
                  <w:szCs w:val="24"/>
                </w:rPr>
                <w:t>120cm</w:t>
              </w:r>
            </w:smartTag>
            <w:r w:rsidRPr="00B577AE">
              <w:rPr>
                <w:rFonts w:asciiTheme="minorEastAsia" w:hAnsiTheme="minorEastAsia" w:hint="eastAsia"/>
                <w:sz w:val="24"/>
                <w:szCs w:val="24"/>
              </w:rPr>
              <w:t>。</w:t>
            </w:r>
          </w:p>
          <w:p w:rsidR="00B577AE" w:rsidRPr="00B577AE" w:rsidRDefault="00B577AE" w:rsidP="00B577AE">
            <w:pPr>
              <w:ind w:firstLineChars="250" w:firstLine="600"/>
              <w:rPr>
                <w:rFonts w:asciiTheme="minorEastAsia" w:hAnsiTheme="minorEastAsia"/>
                <w:sz w:val="24"/>
                <w:szCs w:val="24"/>
              </w:rPr>
            </w:pPr>
            <w:r w:rsidRPr="00B577AE">
              <w:rPr>
                <w:rFonts w:asciiTheme="minorEastAsia" w:hAnsiTheme="minorEastAsia"/>
                <w:sz w:val="24"/>
                <w:szCs w:val="24"/>
              </w:rPr>
              <w:t xml:space="preserve">6.3  </w:t>
            </w:r>
            <w:r w:rsidRPr="00B577AE">
              <w:rPr>
                <w:rFonts w:asciiTheme="minorEastAsia" w:hAnsiTheme="minorEastAsia" w:hint="eastAsia"/>
                <w:sz w:val="24"/>
                <w:szCs w:val="24"/>
              </w:rPr>
              <w:t>球管绕立柱旋转范围：≥</w:t>
            </w:r>
            <w:r w:rsidRPr="00B577AE">
              <w:rPr>
                <w:rFonts w:asciiTheme="minorEastAsia" w:hAnsiTheme="minorEastAsia"/>
                <w:sz w:val="24"/>
                <w:szCs w:val="24"/>
              </w:rPr>
              <w:t xml:space="preserve"> +180</w:t>
            </w:r>
            <w:r w:rsidRPr="00B577AE">
              <w:rPr>
                <w:rFonts w:asciiTheme="minorEastAsia" w:hAnsiTheme="minorEastAsia" w:hint="eastAsia"/>
                <w:sz w:val="24"/>
                <w:szCs w:val="24"/>
              </w:rPr>
              <w:t>度</w:t>
            </w:r>
            <w:r w:rsidRPr="00B577AE">
              <w:rPr>
                <w:rFonts w:asciiTheme="minorEastAsia" w:hAnsiTheme="minorEastAsia"/>
                <w:sz w:val="24"/>
                <w:szCs w:val="24"/>
              </w:rPr>
              <w:t>/-180</w:t>
            </w:r>
            <w:r w:rsidRPr="00B577AE">
              <w:rPr>
                <w:rFonts w:asciiTheme="minorEastAsia" w:hAnsiTheme="minorEastAsia" w:hint="eastAsia"/>
                <w:sz w:val="24"/>
                <w:szCs w:val="24"/>
              </w:rPr>
              <w:t>度</w:t>
            </w:r>
            <w:r w:rsidRPr="00B577AE">
              <w:rPr>
                <w:rFonts w:asciiTheme="minorEastAsia" w:hAnsiTheme="minorEastAsia"/>
                <w:sz w:val="24"/>
                <w:szCs w:val="24"/>
              </w:rPr>
              <w:t>,</w:t>
            </w:r>
            <w:r w:rsidRPr="00B577AE">
              <w:rPr>
                <w:rFonts w:asciiTheme="minorEastAsia" w:hAnsiTheme="minorEastAsia" w:hint="eastAsia"/>
                <w:sz w:val="24"/>
                <w:szCs w:val="24"/>
              </w:rPr>
              <w:t>可进行担架摄影。</w:t>
            </w:r>
          </w:p>
          <w:p w:rsidR="00B577AE" w:rsidRPr="00B577AE" w:rsidRDefault="00B577AE" w:rsidP="00B577AE">
            <w:pPr>
              <w:ind w:leftChars="250" w:left="525" w:firstLineChars="50" w:firstLine="120"/>
              <w:rPr>
                <w:rFonts w:asciiTheme="minorEastAsia" w:hAnsiTheme="minorEastAsia"/>
                <w:color w:val="000000"/>
                <w:sz w:val="24"/>
                <w:szCs w:val="24"/>
              </w:rPr>
            </w:pPr>
            <w:r w:rsidRPr="00B577AE">
              <w:rPr>
                <w:rFonts w:asciiTheme="minorEastAsia" w:hAnsiTheme="minorEastAsia"/>
                <w:color w:val="000000"/>
                <w:sz w:val="24"/>
                <w:szCs w:val="24"/>
              </w:rPr>
              <w:t xml:space="preserve">6.4 </w:t>
            </w:r>
            <w:r w:rsidRPr="00B577AE">
              <w:rPr>
                <w:rFonts w:asciiTheme="minorEastAsia" w:hAnsiTheme="minorEastAsia" w:hint="eastAsia"/>
                <w:color w:val="000000"/>
                <w:sz w:val="24"/>
                <w:szCs w:val="24"/>
              </w:rPr>
              <w:t>球管侧操作系统：安装彩色液晶屏操控系统，可实时显示球管旋转角度、</w:t>
            </w:r>
            <w:r w:rsidRPr="00B577AE">
              <w:rPr>
                <w:rFonts w:asciiTheme="minorEastAsia" w:hAnsiTheme="minorEastAsia"/>
                <w:color w:val="000000"/>
                <w:sz w:val="24"/>
                <w:szCs w:val="24"/>
              </w:rPr>
              <w:t>SID</w:t>
            </w:r>
            <w:r w:rsidRPr="00B577AE">
              <w:rPr>
                <w:rFonts w:asciiTheme="minorEastAsia" w:hAnsiTheme="minorEastAsia" w:hint="eastAsia"/>
                <w:color w:val="000000"/>
                <w:sz w:val="24"/>
                <w:szCs w:val="24"/>
              </w:rPr>
              <w:t>等数据，便于临床近台操作。</w:t>
            </w:r>
            <w:r w:rsidRPr="00B577AE">
              <w:rPr>
                <w:rFonts w:asciiTheme="minorEastAsia" w:hAnsiTheme="minorEastAsia"/>
                <w:sz w:val="24"/>
                <w:szCs w:val="24"/>
              </w:rPr>
              <w:t xml:space="preserve"> </w:t>
            </w:r>
          </w:p>
          <w:p w:rsidR="00B577AE" w:rsidRPr="00B577AE" w:rsidRDefault="00B577AE" w:rsidP="00B577AE">
            <w:pPr>
              <w:ind w:firstLineChars="250" w:firstLine="600"/>
              <w:rPr>
                <w:rFonts w:asciiTheme="minorEastAsia" w:hAnsiTheme="minorEastAsia"/>
                <w:sz w:val="24"/>
                <w:szCs w:val="24"/>
              </w:rPr>
            </w:pPr>
            <w:r w:rsidRPr="00B577AE">
              <w:rPr>
                <w:rFonts w:asciiTheme="minorEastAsia" w:hAnsiTheme="minorEastAsia"/>
                <w:sz w:val="24"/>
                <w:szCs w:val="24"/>
              </w:rPr>
              <w:t>6.5 X</w:t>
            </w:r>
            <w:r w:rsidRPr="00B577AE">
              <w:rPr>
                <w:rFonts w:asciiTheme="minorEastAsia" w:hAnsiTheme="minorEastAsia" w:hint="eastAsia"/>
                <w:sz w:val="24"/>
                <w:szCs w:val="24"/>
              </w:rPr>
              <w:t>线球管能自动跟踪平板探测器的移动位置。</w:t>
            </w:r>
          </w:p>
          <w:p w:rsidR="00B577AE" w:rsidRPr="00B577AE" w:rsidRDefault="00B577AE" w:rsidP="00B577AE">
            <w:pPr>
              <w:ind w:leftChars="200" w:left="420" w:firstLineChars="100" w:firstLine="240"/>
              <w:rPr>
                <w:rFonts w:asciiTheme="minorEastAsia" w:hAnsiTheme="minorEastAsia"/>
                <w:sz w:val="24"/>
                <w:szCs w:val="24"/>
              </w:rPr>
            </w:pPr>
            <w:r w:rsidRPr="00B577AE">
              <w:rPr>
                <w:rFonts w:asciiTheme="minorEastAsia" w:hAnsiTheme="minorEastAsia"/>
                <w:sz w:val="24"/>
                <w:szCs w:val="24"/>
              </w:rPr>
              <w:t xml:space="preserve">6.6  </w:t>
            </w:r>
            <w:r w:rsidRPr="00B577AE">
              <w:rPr>
                <w:rFonts w:asciiTheme="minorEastAsia" w:hAnsiTheme="minorEastAsia" w:hint="eastAsia"/>
                <w:sz w:val="24"/>
                <w:szCs w:val="24"/>
              </w:rPr>
              <w:t>控制方式：电动控制。</w:t>
            </w:r>
          </w:p>
          <w:p w:rsidR="00B577AE" w:rsidRPr="00B577AE" w:rsidRDefault="00B577AE" w:rsidP="00B577AE">
            <w:pPr>
              <w:ind w:firstLineChars="250" w:firstLine="600"/>
              <w:rPr>
                <w:rFonts w:asciiTheme="minorEastAsia" w:hAnsiTheme="minorEastAsia"/>
                <w:sz w:val="24"/>
                <w:szCs w:val="24"/>
              </w:rPr>
            </w:pPr>
            <w:r w:rsidRPr="00B577AE">
              <w:rPr>
                <w:rFonts w:asciiTheme="minorEastAsia" w:hAnsiTheme="minorEastAsia"/>
                <w:sz w:val="24"/>
                <w:szCs w:val="24"/>
              </w:rPr>
              <w:t>7</w:t>
            </w:r>
            <w:r w:rsidRPr="00B577AE">
              <w:rPr>
                <w:rFonts w:asciiTheme="minorEastAsia" w:hAnsiTheme="minorEastAsia" w:hint="eastAsia"/>
                <w:sz w:val="24"/>
                <w:szCs w:val="24"/>
              </w:rPr>
              <w:t>、摄影床</w:t>
            </w:r>
            <w:r w:rsidRPr="00B577AE">
              <w:rPr>
                <w:rFonts w:asciiTheme="minorEastAsia" w:hAnsiTheme="minorEastAsia"/>
                <w:sz w:val="24"/>
                <w:szCs w:val="24"/>
              </w:rPr>
              <w:tab/>
            </w:r>
            <w:r w:rsidRPr="00B577AE">
              <w:rPr>
                <w:rFonts w:asciiTheme="minorEastAsia" w:hAnsiTheme="minorEastAsia" w:hint="eastAsia"/>
                <w:sz w:val="24"/>
                <w:szCs w:val="24"/>
              </w:rPr>
              <w:t>：</w:t>
            </w:r>
          </w:p>
          <w:p w:rsidR="00B577AE" w:rsidRPr="00B577AE" w:rsidRDefault="00B577AE" w:rsidP="00B577AE">
            <w:pPr>
              <w:ind w:firstLineChars="250" w:firstLine="600"/>
              <w:rPr>
                <w:rFonts w:asciiTheme="minorEastAsia" w:hAnsiTheme="minorEastAsia"/>
                <w:sz w:val="24"/>
                <w:szCs w:val="24"/>
              </w:rPr>
            </w:pPr>
            <w:r w:rsidRPr="00B577AE">
              <w:rPr>
                <w:rFonts w:asciiTheme="minorEastAsia" w:hAnsiTheme="minorEastAsia"/>
                <w:sz w:val="24"/>
                <w:szCs w:val="24"/>
              </w:rPr>
              <w:t xml:space="preserve">7.1  </w:t>
            </w:r>
            <w:r w:rsidRPr="00B577AE">
              <w:rPr>
                <w:rFonts w:asciiTheme="minorEastAsia" w:hAnsiTheme="minorEastAsia" w:hint="eastAsia"/>
                <w:sz w:val="24"/>
                <w:szCs w:val="24"/>
              </w:rPr>
              <w:t>摄影床结构：固定落地式床体。</w:t>
            </w:r>
          </w:p>
          <w:p w:rsidR="00B577AE" w:rsidRPr="00B577AE" w:rsidRDefault="00B577AE" w:rsidP="00B577AE">
            <w:pPr>
              <w:ind w:firstLineChars="250" w:firstLine="600"/>
              <w:rPr>
                <w:rFonts w:asciiTheme="minorEastAsia" w:hAnsiTheme="minorEastAsia"/>
                <w:sz w:val="24"/>
                <w:szCs w:val="24"/>
              </w:rPr>
            </w:pPr>
            <w:r w:rsidRPr="00B577AE">
              <w:rPr>
                <w:rFonts w:asciiTheme="minorEastAsia" w:hAnsiTheme="minorEastAsia"/>
                <w:sz w:val="24"/>
                <w:szCs w:val="24"/>
              </w:rPr>
              <w:t xml:space="preserve">7.2  </w:t>
            </w:r>
            <w:r w:rsidRPr="00B577AE">
              <w:rPr>
                <w:rFonts w:asciiTheme="minorEastAsia" w:hAnsiTheme="minorEastAsia" w:hint="eastAsia"/>
                <w:sz w:val="24"/>
                <w:szCs w:val="24"/>
              </w:rPr>
              <w:t>摄影床尺寸：≥</w:t>
            </w:r>
            <w:r w:rsidRPr="00B577AE">
              <w:rPr>
                <w:rFonts w:asciiTheme="minorEastAsia" w:hAnsiTheme="minorEastAsia"/>
                <w:sz w:val="24"/>
                <w:szCs w:val="24"/>
              </w:rPr>
              <w:t>220</w:t>
            </w:r>
            <w:r w:rsidRPr="00B577AE">
              <w:rPr>
                <w:rFonts w:asciiTheme="minorEastAsia" w:hAnsiTheme="minorEastAsia" w:hint="eastAsia"/>
                <w:sz w:val="24"/>
                <w:szCs w:val="24"/>
              </w:rPr>
              <w:t>×</w:t>
            </w:r>
            <w:smartTag w:uri="urn:schemas-microsoft-com:office:smarttags" w:element="chmetcnv">
              <w:smartTagPr>
                <w:attr w:name="UnitName" w:val="cm"/>
                <w:attr w:name="SourceValue" w:val="75"/>
                <w:attr w:name="HasSpace" w:val="False"/>
                <w:attr w:name="Negative" w:val="False"/>
                <w:attr w:name="NumberType" w:val="1"/>
                <w:attr w:name="TCSC" w:val="0"/>
              </w:smartTagPr>
              <w:r w:rsidRPr="00B577AE">
                <w:rPr>
                  <w:rFonts w:asciiTheme="minorEastAsia" w:hAnsiTheme="minorEastAsia"/>
                  <w:sz w:val="24"/>
                  <w:szCs w:val="24"/>
                </w:rPr>
                <w:t>75cm</w:t>
              </w:r>
            </w:smartTag>
            <w:r w:rsidRPr="00B577AE">
              <w:rPr>
                <w:rFonts w:asciiTheme="minorEastAsia" w:hAnsiTheme="minorEastAsia" w:hint="eastAsia"/>
                <w:sz w:val="24"/>
                <w:szCs w:val="24"/>
              </w:rPr>
              <w:t>。</w:t>
            </w:r>
          </w:p>
          <w:p w:rsidR="00B577AE" w:rsidRPr="00B577AE" w:rsidRDefault="00B577AE" w:rsidP="00B577AE">
            <w:pPr>
              <w:ind w:firstLineChars="250" w:firstLine="600"/>
              <w:rPr>
                <w:rFonts w:asciiTheme="minorEastAsia" w:hAnsiTheme="minorEastAsia"/>
                <w:sz w:val="24"/>
                <w:szCs w:val="24"/>
              </w:rPr>
            </w:pPr>
            <w:r w:rsidRPr="00B577AE">
              <w:rPr>
                <w:rFonts w:asciiTheme="minorEastAsia" w:hAnsiTheme="minorEastAsia"/>
                <w:sz w:val="24"/>
                <w:szCs w:val="24"/>
              </w:rPr>
              <w:t xml:space="preserve">7.3  </w:t>
            </w:r>
            <w:r w:rsidRPr="00B577AE">
              <w:rPr>
                <w:rFonts w:asciiTheme="minorEastAsia" w:hAnsiTheme="minorEastAsia" w:hint="eastAsia"/>
                <w:sz w:val="24"/>
                <w:szCs w:val="24"/>
              </w:rPr>
              <w:t>床面高度：≤</w:t>
            </w:r>
            <w:smartTag w:uri="urn:schemas-microsoft-com:office:smarttags" w:element="chmetcnv">
              <w:smartTagPr>
                <w:attr w:name="UnitName" w:val="cm"/>
                <w:attr w:name="SourceValue" w:val="70"/>
                <w:attr w:name="HasSpace" w:val="False"/>
                <w:attr w:name="Negative" w:val="False"/>
                <w:attr w:name="NumberType" w:val="1"/>
                <w:attr w:name="TCSC" w:val="0"/>
              </w:smartTagPr>
              <w:r w:rsidRPr="00B577AE">
                <w:rPr>
                  <w:rFonts w:asciiTheme="minorEastAsia" w:hAnsiTheme="minorEastAsia"/>
                  <w:sz w:val="24"/>
                  <w:szCs w:val="24"/>
                </w:rPr>
                <w:t>70cm</w:t>
              </w:r>
            </w:smartTag>
            <w:r w:rsidRPr="00B577AE">
              <w:rPr>
                <w:rFonts w:asciiTheme="minorEastAsia" w:hAnsiTheme="minorEastAsia" w:hint="eastAsia"/>
                <w:sz w:val="24"/>
                <w:szCs w:val="24"/>
              </w:rPr>
              <w:t>。</w:t>
            </w:r>
          </w:p>
          <w:p w:rsidR="00B577AE" w:rsidRPr="00B577AE" w:rsidRDefault="00B577AE" w:rsidP="00B577AE">
            <w:pPr>
              <w:ind w:firstLineChars="250" w:firstLine="600"/>
              <w:rPr>
                <w:rFonts w:asciiTheme="minorEastAsia" w:hAnsiTheme="minorEastAsia"/>
                <w:sz w:val="24"/>
                <w:szCs w:val="24"/>
              </w:rPr>
            </w:pPr>
            <w:r w:rsidRPr="00B577AE">
              <w:rPr>
                <w:rFonts w:asciiTheme="minorEastAsia" w:hAnsiTheme="minorEastAsia"/>
                <w:sz w:val="24"/>
                <w:szCs w:val="24"/>
              </w:rPr>
              <w:t xml:space="preserve">7.4  </w:t>
            </w:r>
            <w:r w:rsidRPr="00B577AE">
              <w:rPr>
                <w:rFonts w:asciiTheme="minorEastAsia" w:hAnsiTheme="minorEastAsia" w:hint="eastAsia"/>
                <w:sz w:val="24"/>
                <w:szCs w:val="24"/>
              </w:rPr>
              <w:t>床面纵向移动距离：≥</w:t>
            </w:r>
            <w:smartTag w:uri="urn:schemas-microsoft-com:office:smarttags" w:element="chmetcnv">
              <w:smartTagPr>
                <w:attr w:name="UnitName" w:val="cm"/>
                <w:attr w:name="SourceValue" w:val="100"/>
                <w:attr w:name="HasSpace" w:val="False"/>
                <w:attr w:name="Negative" w:val="False"/>
                <w:attr w:name="NumberType" w:val="1"/>
                <w:attr w:name="TCSC" w:val="0"/>
              </w:smartTagPr>
              <w:r w:rsidRPr="00B577AE">
                <w:rPr>
                  <w:rFonts w:asciiTheme="minorEastAsia" w:hAnsiTheme="minorEastAsia"/>
                  <w:sz w:val="24"/>
                  <w:szCs w:val="24"/>
                </w:rPr>
                <w:t>100cm</w:t>
              </w:r>
            </w:smartTag>
            <w:r w:rsidRPr="00B577AE">
              <w:rPr>
                <w:rFonts w:asciiTheme="minorEastAsia" w:hAnsiTheme="minorEastAsia" w:hint="eastAsia"/>
                <w:sz w:val="24"/>
                <w:szCs w:val="24"/>
              </w:rPr>
              <w:t>。</w:t>
            </w:r>
          </w:p>
          <w:p w:rsidR="00B577AE" w:rsidRPr="00B577AE" w:rsidRDefault="00B577AE" w:rsidP="00B577AE">
            <w:pPr>
              <w:ind w:firstLineChars="250" w:firstLine="600"/>
              <w:rPr>
                <w:rFonts w:asciiTheme="minorEastAsia" w:hAnsiTheme="minorEastAsia"/>
                <w:sz w:val="24"/>
                <w:szCs w:val="24"/>
              </w:rPr>
            </w:pPr>
            <w:r w:rsidRPr="00B577AE">
              <w:rPr>
                <w:rFonts w:asciiTheme="minorEastAsia" w:hAnsiTheme="minorEastAsia"/>
                <w:sz w:val="24"/>
                <w:szCs w:val="24"/>
              </w:rPr>
              <w:t xml:space="preserve">7.5  </w:t>
            </w:r>
            <w:r w:rsidRPr="00B577AE">
              <w:rPr>
                <w:rFonts w:asciiTheme="minorEastAsia" w:hAnsiTheme="minorEastAsia" w:hint="eastAsia"/>
                <w:sz w:val="24"/>
                <w:szCs w:val="24"/>
              </w:rPr>
              <w:t>床面横向移动距离：≥</w:t>
            </w:r>
            <w:smartTag w:uri="urn:schemas-microsoft-com:office:smarttags" w:element="chmetcnv">
              <w:smartTagPr>
                <w:attr w:name="UnitName" w:val="cm"/>
                <w:attr w:name="SourceValue" w:val="25"/>
                <w:attr w:name="HasSpace" w:val="False"/>
                <w:attr w:name="Negative" w:val="False"/>
                <w:attr w:name="NumberType" w:val="1"/>
                <w:attr w:name="TCSC" w:val="0"/>
              </w:smartTagPr>
              <w:r w:rsidRPr="00B577AE">
                <w:rPr>
                  <w:rFonts w:asciiTheme="minorEastAsia" w:hAnsiTheme="minorEastAsia"/>
                  <w:sz w:val="24"/>
                  <w:szCs w:val="24"/>
                </w:rPr>
                <w:t>25cm</w:t>
              </w:r>
            </w:smartTag>
            <w:r w:rsidRPr="00B577AE">
              <w:rPr>
                <w:rFonts w:asciiTheme="minorEastAsia" w:hAnsiTheme="minorEastAsia" w:hint="eastAsia"/>
                <w:sz w:val="24"/>
                <w:szCs w:val="24"/>
              </w:rPr>
              <w:t>。</w:t>
            </w:r>
          </w:p>
          <w:p w:rsidR="00B577AE" w:rsidRPr="00B577AE" w:rsidRDefault="00B577AE" w:rsidP="00B577AE">
            <w:pPr>
              <w:ind w:firstLineChars="250" w:firstLine="600"/>
              <w:rPr>
                <w:rFonts w:asciiTheme="minorEastAsia" w:hAnsiTheme="minorEastAsia"/>
                <w:color w:val="000000"/>
                <w:sz w:val="24"/>
                <w:szCs w:val="24"/>
              </w:rPr>
            </w:pPr>
            <w:r w:rsidRPr="00B577AE">
              <w:rPr>
                <w:rFonts w:asciiTheme="minorEastAsia" w:hAnsiTheme="minorEastAsia"/>
                <w:color w:val="000000"/>
                <w:sz w:val="24"/>
                <w:szCs w:val="24"/>
              </w:rPr>
              <w:t xml:space="preserve">7.6  </w:t>
            </w:r>
            <w:r w:rsidRPr="00B577AE">
              <w:rPr>
                <w:rFonts w:asciiTheme="minorEastAsia" w:hAnsiTheme="minorEastAsia" w:hint="eastAsia"/>
                <w:color w:val="000000"/>
                <w:sz w:val="24"/>
                <w:szCs w:val="24"/>
              </w:rPr>
              <w:t>平板托架绕中心轴水平面旋转角度：</w:t>
            </w:r>
            <w:r w:rsidRPr="00B577AE">
              <w:rPr>
                <w:rFonts w:asciiTheme="minorEastAsia" w:hAnsiTheme="minorEastAsia"/>
                <w:color w:val="000000"/>
                <w:sz w:val="24"/>
                <w:szCs w:val="24"/>
              </w:rPr>
              <w:t>0-90</w:t>
            </w:r>
            <w:r w:rsidRPr="00B577AE">
              <w:rPr>
                <w:rFonts w:asciiTheme="minorEastAsia" w:hAnsiTheme="minorEastAsia" w:hint="eastAsia"/>
                <w:color w:val="000000"/>
                <w:sz w:val="24"/>
                <w:szCs w:val="24"/>
              </w:rPr>
              <w:t>度。</w:t>
            </w:r>
          </w:p>
          <w:p w:rsidR="00B577AE" w:rsidRPr="00B577AE" w:rsidRDefault="00B577AE" w:rsidP="00B577AE">
            <w:pPr>
              <w:ind w:firstLineChars="250" w:firstLine="600"/>
              <w:rPr>
                <w:rFonts w:asciiTheme="minorEastAsia" w:hAnsiTheme="minorEastAsia"/>
                <w:sz w:val="24"/>
                <w:szCs w:val="24"/>
              </w:rPr>
            </w:pPr>
            <w:r w:rsidRPr="00B577AE">
              <w:rPr>
                <w:rFonts w:asciiTheme="minorEastAsia" w:hAnsiTheme="minorEastAsia"/>
                <w:sz w:val="24"/>
                <w:szCs w:val="24"/>
              </w:rPr>
              <w:t xml:space="preserve">7.7  </w:t>
            </w:r>
            <w:r w:rsidRPr="00B577AE">
              <w:rPr>
                <w:rFonts w:asciiTheme="minorEastAsia" w:hAnsiTheme="minorEastAsia" w:hint="eastAsia"/>
                <w:sz w:val="24"/>
                <w:szCs w:val="24"/>
              </w:rPr>
              <w:t>床体承重：≥</w:t>
            </w:r>
            <w:smartTag w:uri="urn:schemas-microsoft-com:office:smarttags" w:element="chmetcnv">
              <w:smartTagPr>
                <w:attr w:name="UnitName" w:val="kg"/>
                <w:attr w:name="SourceValue" w:val="130"/>
                <w:attr w:name="HasSpace" w:val="False"/>
                <w:attr w:name="Negative" w:val="False"/>
                <w:attr w:name="NumberType" w:val="1"/>
                <w:attr w:name="TCSC" w:val="0"/>
              </w:smartTagPr>
              <w:r w:rsidRPr="00B577AE">
                <w:rPr>
                  <w:rFonts w:asciiTheme="minorEastAsia" w:hAnsiTheme="minorEastAsia"/>
                  <w:sz w:val="24"/>
                  <w:szCs w:val="24"/>
                </w:rPr>
                <w:t>130kg</w:t>
              </w:r>
            </w:smartTag>
            <w:r w:rsidRPr="00B577AE">
              <w:rPr>
                <w:rFonts w:asciiTheme="minorEastAsia" w:hAnsiTheme="minorEastAsia" w:hint="eastAsia"/>
                <w:sz w:val="24"/>
                <w:szCs w:val="24"/>
              </w:rPr>
              <w:t>。</w:t>
            </w:r>
          </w:p>
          <w:p w:rsidR="00B577AE" w:rsidRPr="00B577AE" w:rsidRDefault="00B577AE" w:rsidP="00B577AE">
            <w:pPr>
              <w:ind w:firstLineChars="250" w:firstLine="600"/>
              <w:rPr>
                <w:rFonts w:asciiTheme="minorEastAsia" w:hAnsiTheme="minorEastAsia"/>
                <w:sz w:val="24"/>
                <w:szCs w:val="24"/>
              </w:rPr>
            </w:pPr>
            <w:r w:rsidRPr="00B577AE">
              <w:rPr>
                <w:rFonts w:asciiTheme="minorEastAsia" w:hAnsiTheme="minorEastAsia"/>
                <w:sz w:val="24"/>
                <w:szCs w:val="24"/>
              </w:rPr>
              <w:t>8</w:t>
            </w:r>
            <w:r w:rsidRPr="00B577AE">
              <w:rPr>
                <w:rFonts w:asciiTheme="minorEastAsia" w:hAnsiTheme="minorEastAsia" w:hint="eastAsia"/>
                <w:sz w:val="24"/>
                <w:szCs w:val="24"/>
              </w:rPr>
              <w:t>、</w:t>
            </w:r>
            <w:r w:rsidRPr="00B577AE">
              <w:rPr>
                <w:rFonts w:asciiTheme="minorEastAsia" w:hAnsiTheme="minorEastAsia"/>
                <w:sz w:val="24"/>
                <w:szCs w:val="24"/>
              </w:rPr>
              <w:t xml:space="preserve"> DR</w:t>
            </w:r>
            <w:r w:rsidRPr="00B577AE">
              <w:rPr>
                <w:rFonts w:asciiTheme="minorEastAsia" w:hAnsiTheme="minorEastAsia" w:hint="eastAsia"/>
                <w:sz w:val="24"/>
                <w:szCs w:val="24"/>
              </w:rPr>
              <w:t>图像采集处理系统：</w:t>
            </w:r>
          </w:p>
          <w:p w:rsidR="00B577AE" w:rsidRPr="00B577AE" w:rsidRDefault="00B577AE" w:rsidP="00B577AE">
            <w:pPr>
              <w:ind w:firstLineChars="250" w:firstLine="600"/>
              <w:rPr>
                <w:rFonts w:asciiTheme="minorEastAsia" w:hAnsiTheme="minorEastAsia"/>
                <w:sz w:val="24"/>
                <w:szCs w:val="24"/>
              </w:rPr>
            </w:pPr>
            <w:r w:rsidRPr="00B577AE">
              <w:rPr>
                <w:rFonts w:asciiTheme="minorEastAsia" w:hAnsiTheme="minorEastAsia"/>
                <w:sz w:val="24"/>
                <w:szCs w:val="24"/>
              </w:rPr>
              <w:t xml:space="preserve">8.1 </w:t>
            </w:r>
            <w:r w:rsidRPr="00B577AE">
              <w:rPr>
                <w:rFonts w:asciiTheme="minorEastAsia" w:hAnsiTheme="minorEastAsia" w:hint="eastAsia"/>
                <w:sz w:val="24"/>
                <w:szCs w:val="24"/>
              </w:rPr>
              <w:t>系统控制与信息管理、图像采集处理一体化设计。</w:t>
            </w:r>
          </w:p>
          <w:p w:rsidR="00B577AE" w:rsidRPr="00B577AE" w:rsidRDefault="00B577AE" w:rsidP="00B577AE">
            <w:pPr>
              <w:ind w:firstLineChars="250" w:firstLine="600"/>
              <w:rPr>
                <w:rFonts w:asciiTheme="minorEastAsia" w:hAnsiTheme="minorEastAsia"/>
                <w:color w:val="000000"/>
                <w:sz w:val="24"/>
                <w:szCs w:val="24"/>
              </w:rPr>
            </w:pPr>
            <w:r w:rsidRPr="00B577AE">
              <w:rPr>
                <w:rFonts w:asciiTheme="minorEastAsia" w:hAnsiTheme="minorEastAsia"/>
                <w:color w:val="000000"/>
                <w:sz w:val="24"/>
                <w:szCs w:val="24"/>
              </w:rPr>
              <w:t xml:space="preserve">8.2  </w:t>
            </w:r>
            <w:r w:rsidRPr="00B577AE">
              <w:rPr>
                <w:rFonts w:asciiTheme="minorEastAsia" w:hAnsiTheme="minorEastAsia" w:hint="eastAsia"/>
                <w:color w:val="000000"/>
                <w:sz w:val="24"/>
                <w:szCs w:val="24"/>
              </w:rPr>
              <w:t>中文操作系统。</w:t>
            </w:r>
          </w:p>
          <w:p w:rsidR="00B577AE" w:rsidRPr="00B577AE" w:rsidRDefault="00B577AE" w:rsidP="00B577AE">
            <w:pPr>
              <w:ind w:firstLineChars="250" w:firstLine="600"/>
              <w:rPr>
                <w:rFonts w:asciiTheme="minorEastAsia" w:hAnsiTheme="minorEastAsia"/>
                <w:color w:val="000000"/>
                <w:sz w:val="24"/>
                <w:szCs w:val="24"/>
              </w:rPr>
            </w:pPr>
            <w:r w:rsidRPr="00B577AE">
              <w:rPr>
                <w:rFonts w:asciiTheme="minorEastAsia" w:hAnsiTheme="minorEastAsia"/>
                <w:sz w:val="24"/>
                <w:szCs w:val="24"/>
              </w:rPr>
              <w:t xml:space="preserve">8.3  </w:t>
            </w:r>
            <w:r w:rsidRPr="00B577AE">
              <w:rPr>
                <w:rFonts w:asciiTheme="minorEastAsia" w:hAnsiTheme="minorEastAsia" w:hint="eastAsia"/>
                <w:color w:val="000000"/>
                <w:sz w:val="24"/>
                <w:szCs w:val="24"/>
              </w:rPr>
              <w:t>高配置</w:t>
            </w:r>
            <w:r w:rsidRPr="00B577AE">
              <w:rPr>
                <w:rFonts w:asciiTheme="minorEastAsia" w:hAnsiTheme="minorEastAsia"/>
                <w:color w:val="000000"/>
                <w:sz w:val="24"/>
                <w:szCs w:val="24"/>
              </w:rPr>
              <w:t>PC</w:t>
            </w:r>
            <w:r w:rsidRPr="00B577AE">
              <w:rPr>
                <w:rFonts w:asciiTheme="minorEastAsia" w:hAnsiTheme="minorEastAsia" w:hint="eastAsia"/>
                <w:color w:val="000000"/>
                <w:sz w:val="24"/>
                <w:szCs w:val="24"/>
              </w:rPr>
              <w:t>机。</w:t>
            </w:r>
          </w:p>
          <w:p w:rsidR="00B577AE" w:rsidRPr="00B577AE" w:rsidRDefault="00B577AE" w:rsidP="00B577AE">
            <w:pPr>
              <w:ind w:firstLineChars="250" w:firstLine="600"/>
              <w:rPr>
                <w:rFonts w:asciiTheme="minorEastAsia" w:hAnsiTheme="minorEastAsia"/>
                <w:sz w:val="24"/>
                <w:szCs w:val="24"/>
              </w:rPr>
            </w:pPr>
            <w:r w:rsidRPr="00B577AE">
              <w:rPr>
                <w:rFonts w:asciiTheme="minorEastAsia" w:hAnsiTheme="minorEastAsia"/>
                <w:sz w:val="24"/>
                <w:szCs w:val="24"/>
              </w:rPr>
              <w:t xml:space="preserve">8.4  </w:t>
            </w:r>
            <w:r w:rsidRPr="00B577AE">
              <w:rPr>
                <w:rFonts w:asciiTheme="minorEastAsia" w:hAnsiTheme="minorEastAsia" w:hint="eastAsia"/>
                <w:sz w:val="24"/>
                <w:szCs w:val="24"/>
              </w:rPr>
              <w:t>图像处理功能</w:t>
            </w:r>
            <w:r w:rsidRPr="00B577AE">
              <w:rPr>
                <w:rFonts w:asciiTheme="minorEastAsia" w:hAnsiTheme="minorEastAsia"/>
                <w:sz w:val="24"/>
                <w:szCs w:val="24"/>
              </w:rPr>
              <w:t xml:space="preserve"> </w:t>
            </w:r>
            <w:r w:rsidRPr="00B577AE">
              <w:rPr>
                <w:rFonts w:asciiTheme="minorEastAsia" w:hAnsiTheme="minorEastAsia" w:hint="eastAsia"/>
                <w:sz w:val="24"/>
                <w:szCs w:val="24"/>
              </w:rPr>
              <w:t>：整幅图像放大功能，局部放大观察功能，病人资料显示，图像黑白两度调节，窗宽</w:t>
            </w:r>
            <w:r w:rsidRPr="00B577AE">
              <w:rPr>
                <w:rFonts w:asciiTheme="minorEastAsia" w:hAnsiTheme="minorEastAsia"/>
                <w:sz w:val="24"/>
                <w:szCs w:val="24"/>
              </w:rPr>
              <w:t>/</w:t>
            </w:r>
            <w:r w:rsidRPr="00B577AE">
              <w:rPr>
                <w:rFonts w:asciiTheme="minorEastAsia" w:hAnsiTheme="minorEastAsia" w:hint="eastAsia"/>
                <w:sz w:val="24"/>
                <w:szCs w:val="24"/>
              </w:rPr>
              <w:t>窗位调节，动态范围调节，图像反转，感兴趣区图像调整，均衡处理，多频率窗</w:t>
            </w:r>
            <w:r w:rsidRPr="00B577AE">
              <w:rPr>
                <w:rFonts w:asciiTheme="minorEastAsia" w:hAnsiTheme="minorEastAsia"/>
                <w:sz w:val="24"/>
                <w:szCs w:val="24"/>
              </w:rPr>
              <w:t>/</w:t>
            </w:r>
            <w:r w:rsidRPr="00B577AE">
              <w:rPr>
                <w:rFonts w:asciiTheme="minorEastAsia" w:hAnsiTheme="minorEastAsia" w:hint="eastAsia"/>
                <w:sz w:val="24"/>
                <w:szCs w:val="24"/>
              </w:rPr>
              <w:t>多灰度等图像管理处理，提高图像显示动态范围，能够保证图像中高，低密度区域影响细节对比度清晰显示，根据解剖部分自动进行图像化处理，图像排版功能，胶片打印功能等。</w:t>
            </w:r>
          </w:p>
          <w:p w:rsidR="00B577AE" w:rsidRPr="00B577AE" w:rsidRDefault="00B577AE" w:rsidP="00B577AE">
            <w:pPr>
              <w:ind w:firstLineChars="250" w:firstLine="600"/>
              <w:rPr>
                <w:rFonts w:asciiTheme="minorEastAsia" w:hAnsiTheme="minorEastAsia" w:cs="Arial"/>
                <w:color w:val="000000"/>
                <w:sz w:val="24"/>
                <w:szCs w:val="24"/>
              </w:rPr>
            </w:pPr>
            <w:r w:rsidRPr="00B577AE">
              <w:rPr>
                <w:rFonts w:asciiTheme="minorEastAsia" w:hAnsiTheme="minorEastAsia" w:cs="Arial"/>
                <w:color w:val="000000"/>
                <w:sz w:val="24"/>
                <w:szCs w:val="24"/>
              </w:rPr>
              <w:t xml:space="preserve">8.5 </w:t>
            </w:r>
            <w:r w:rsidRPr="00B577AE">
              <w:rPr>
                <w:rFonts w:asciiTheme="minorEastAsia" w:hAnsiTheme="minorEastAsia" w:cs="Arial" w:hint="eastAsia"/>
                <w:color w:val="000000"/>
                <w:sz w:val="24"/>
                <w:szCs w:val="24"/>
              </w:rPr>
              <w:t>其它功能：具有急救摄片病人信息合并功能，能够对急救患者先紧急拍摄，后与</w:t>
            </w:r>
            <w:r w:rsidRPr="00B577AE">
              <w:rPr>
                <w:rFonts w:asciiTheme="minorEastAsia" w:hAnsiTheme="minorEastAsia" w:cs="Arial"/>
                <w:color w:val="000000"/>
                <w:sz w:val="24"/>
                <w:szCs w:val="24"/>
              </w:rPr>
              <w:t>HIS</w:t>
            </w:r>
            <w:r w:rsidRPr="00B577AE">
              <w:rPr>
                <w:rFonts w:asciiTheme="minorEastAsia" w:hAnsiTheme="minorEastAsia" w:cs="Arial" w:hint="eastAsia"/>
                <w:color w:val="000000"/>
                <w:sz w:val="24"/>
                <w:szCs w:val="24"/>
              </w:rPr>
              <w:t>系统的病人信息登录合并；具有智能滤线栅功能；具有</w:t>
            </w:r>
            <w:r w:rsidRPr="00B577AE">
              <w:rPr>
                <w:rFonts w:asciiTheme="minorEastAsia" w:hAnsiTheme="minorEastAsia" w:hint="eastAsia"/>
                <w:color w:val="000000"/>
                <w:sz w:val="24"/>
                <w:szCs w:val="24"/>
              </w:rPr>
              <w:t>在胸片时，检测出常因患者的移动和呼吸造成的肺部影像模糊</w:t>
            </w:r>
            <w:r w:rsidRPr="00B577AE">
              <w:rPr>
                <w:rFonts w:asciiTheme="minorEastAsia" w:hAnsiTheme="minorEastAsia"/>
                <w:color w:val="000000"/>
                <w:sz w:val="24"/>
                <w:szCs w:val="24"/>
              </w:rPr>
              <w:t>,</w:t>
            </w:r>
            <w:r w:rsidRPr="00B577AE">
              <w:rPr>
                <w:rFonts w:asciiTheme="minorEastAsia" w:hAnsiTheme="minorEastAsia" w:hint="eastAsia"/>
                <w:color w:val="000000"/>
                <w:sz w:val="24"/>
                <w:szCs w:val="24"/>
              </w:rPr>
              <w:t>并具有提示功能</w:t>
            </w:r>
            <w:r w:rsidRPr="00B577AE">
              <w:rPr>
                <w:rFonts w:asciiTheme="minorEastAsia" w:hAnsiTheme="minorEastAsia" w:cs="Arial" w:hint="eastAsia"/>
                <w:color w:val="000000"/>
                <w:sz w:val="24"/>
                <w:szCs w:val="24"/>
              </w:rPr>
              <w:t>。</w:t>
            </w:r>
          </w:p>
          <w:p w:rsidR="00B577AE" w:rsidRPr="00B577AE" w:rsidRDefault="00B577AE" w:rsidP="00B577AE">
            <w:pPr>
              <w:ind w:leftChars="50" w:left="105" w:firstLineChars="200" w:firstLine="480"/>
              <w:rPr>
                <w:rFonts w:asciiTheme="minorEastAsia" w:hAnsiTheme="minorEastAsia" w:cs="Arial"/>
                <w:color w:val="000000"/>
                <w:sz w:val="24"/>
                <w:szCs w:val="24"/>
              </w:rPr>
            </w:pPr>
            <w:r w:rsidRPr="00B577AE">
              <w:rPr>
                <w:rFonts w:asciiTheme="minorEastAsia" w:hAnsiTheme="minorEastAsia" w:cs="Arial"/>
                <w:color w:val="000000"/>
                <w:sz w:val="24"/>
                <w:szCs w:val="24"/>
              </w:rPr>
              <w:t xml:space="preserve">8.6 </w:t>
            </w:r>
            <w:r w:rsidRPr="00B577AE">
              <w:rPr>
                <w:rFonts w:asciiTheme="minorEastAsia" w:hAnsiTheme="minorEastAsia" w:cs="Arial" w:hint="eastAsia"/>
                <w:color w:val="000000"/>
                <w:sz w:val="24"/>
                <w:szCs w:val="24"/>
              </w:rPr>
              <w:t>图像预览时间：≤</w:t>
            </w:r>
            <w:r w:rsidRPr="00B577AE">
              <w:rPr>
                <w:rFonts w:asciiTheme="minorEastAsia" w:hAnsiTheme="minorEastAsia" w:cs="Arial"/>
                <w:color w:val="000000"/>
                <w:sz w:val="24"/>
                <w:szCs w:val="24"/>
              </w:rPr>
              <w:t>2</w:t>
            </w:r>
            <w:r w:rsidRPr="00B577AE">
              <w:rPr>
                <w:rFonts w:asciiTheme="minorEastAsia" w:hAnsiTheme="minorEastAsia" w:cs="Arial" w:hint="eastAsia"/>
                <w:color w:val="000000"/>
                <w:sz w:val="24"/>
                <w:szCs w:val="24"/>
              </w:rPr>
              <w:t>秒；成像时间：≤</w:t>
            </w:r>
            <w:r w:rsidRPr="00B577AE">
              <w:rPr>
                <w:rFonts w:asciiTheme="minorEastAsia" w:hAnsiTheme="minorEastAsia" w:cs="Arial"/>
                <w:color w:val="000000"/>
                <w:sz w:val="24"/>
                <w:szCs w:val="24"/>
              </w:rPr>
              <w:t>10</w:t>
            </w:r>
            <w:r w:rsidRPr="00B577AE">
              <w:rPr>
                <w:rFonts w:asciiTheme="minorEastAsia" w:hAnsiTheme="minorEastAsia" w:cs="Arial" w:hint="eastAsia"/>
                <w:color w:val="000000"/>
                <w:sz w:val="24"/>
                <w:szCs w:val="24"/>
              </w:rPr>
              <w:t>秒。</w:t>
            </w:r>
          </w:p>
          <w:p w:rsidR="00B577AE" w:rsidRPr="00B577AE" w:rsidRDefault="00B577AE" w:rsidP="00B577AE">
            <w:pPr>
              <w:ind w:firstLineChars="250" w:firstLine="600"/>
              <w:rPr>
                <w:rFonts w:asciiTheme="minorEastAsia" w:hAnsiTheme="minorEastAsia"/>
                <w:color w:val="000000"/>
                <w:sz w:val="24"/>
                <w:szCs w:val="24"/>
              </w:rPr>
            </w:pPr>
            <w:r w:rsidRPr="00B577AE">
              <w:rPr>
                <w:rFonts w:asciiTheme="minorEastAsia" w:hAnsiTheme="minorEastAsia"/>
                <w:color w:val="000000"/>
                <w:sz w:val="24"/>
                <w:szCs w:val="24"/>
              </w:rPr>
              <w:t>8.7</w:t>
            </w:r>
            <w:r w:rsidRPr="00B577AE">
              <w:rPr>
                <w:rFonts w:asciiTheme="minorEastAsia" w:hAnsiTheme="minorEastAsia" w:hint="eastAsia"/>
                <w:color w:val="000000"/>
                <w:sz w:val="24"/>
                <w:szCs w:val="24"/>
              </w:rPr>
              <w:t>图像工作站界面可同步显示平板探测器所在的位置（胸片架位和摄影床位）、电池电量和无线信号强度等。</w:t>
            </w:r>
          </w:p>
          <w:p w:rsidR="00B577AE" w:rsidRPr="00B577AE" w:rsidRDefault="00B577AE" w:rsidP="00B577AE">
            <w:pPr>
              <w:ind w:firstLineChars="250" w:firstLine="600"/>
              <w:rPr>
                <w:rFonts w:asciiTheme="minorEastAsia" w:hAnsiTheme="minorEastAsia"/>
                <w:sz w:val="24"/>
                <w:szCs w:val="24"/>
              </w:rPr>
            </w:pPr>
            <w:r w:rsidRPr="00B577AE">
              <w:rPr>
                <w:rFonts w:asciiTheme="minorEastAsia" w:hAnsiTheme="minorEastAsia"/>
                <w:sz w:val="24"/>
                <w:szCs w:val="24"/>
              </w:rPr>
              <w:t xml:space="preserve">8.8 </w:t>
            </w:r>
            <w:r w:rsidRPr="00B577AE">
              <w:rPr>
                <w:rFonts w:asciiTheme="minorEastAsia" w:hAnsiTheme="minorEastAsia" w:hint="eastAsia"/>
                <w:sz w:val="24"/>
                <w:szCs w:val="24"/>
              </w:rPr>
              <w:t>工作站界面可同步显示本次曝光的条件，</w:t>
            </w:r>
            <w:r w:rsidRPr="00B577AE">
              <w:rPr>
                <w:rFonts w:asciiTheme="minorEastAsia" w:hAnsiTheme="minorEastAsia"/>
                <w:sz w:val="24"/>
                <w:szCs w:val="24"/>
              </w:rPr>
              <w:t>kV</w:t>
            </w:r>
            <w:r w:rsidRPr="00B577AE">
              <w:rPr>
                <w:rFonts w:asciiTheme="minorEastAsia" w:hAnsiTheme="minorEastAsia" w:hint="eastAsia"/>
                <w:sz w:val="24"/>
                <w:szCs w:val="24"/>
              </w:rPr>
              <w:t>、</w:t>
            </w:r>
            <w:r w:rsidRPr="00B577AE">
              <w:rPr>
                <w:rFonts w:asciiTheme="minorEastAsia" w:hAnsiTheme="minorEastAsia"/>
                <w:sz w:val="24"/>
                <w:szCs w:val="24"/>
              </w:rPr>
              <w:t>mAs</w:t>
            </w:r>
            <w:r w:rsidRPr="00B577AE">
              <w:rPr>
                <w:rFonts w:asciiTheme="minorEastAsia" w:hAnsiTheme="minorEastAsia" w:hint="eastAsia"/>
                <w:sz w:val="24"/>
                <w:szCs w:val="24"/>
              </w:rPr>
              <w:t>值等</w:t>
            </w:r>
            <w:r w:rsidRPr="00B577AE">
              <w:rPr>
                <w:rFonts w:asciiTheme="minorEastAsia" w:hAnsiTheme="minorEastAsia"/>
                <w:sz w:val="24"/>
                <w:szCs w:val="24"/>
              </w:rPr>
              <w:tab/>
            </w:r>
            <w:r w:rsidRPr="00B577AE">
              <w:rPr>
                <w:rFonts w:asciiTheme="minorEastAsia" w:hAnsiTheme="minorEastAsia" w:hint="eastAsia"/>
                <w:sz w:val="24"/>
                <w:szCs w:val="24"/>
              </w:rPr>
              <w:t>。</w:t>
            </w:r>
          </w:p>
          <w:p w:rsidR="00B577AE" w:rsidRPr="00B577AE" w:rsidRDefault="00B577AE" w:rsidP="00B577AE">
            <w:pPr>
              <w:ind w:firstLineChars="250" w:firstLine="600"/>
              <w:rPr>
                <w:rFonts w:asciiTheme="minorEastAsia" w:hAnsiTheme="minorEastAsia"/>
                <w:sz w:val="24"/>
                <w:szCs w:val="24"/>
              </w:rPr>
            </w:pPr>
            <w:r w:rsidRPr="00B577AE">
              <w:rPr>
                <w:rFonts w:asciiTheme="minorEastAsia" w:hAnsiTheme="minorEastAsia"/>
                <w:sz w:val="24"/>
                <w:szCs w:val="24"/>
              </w:rPr>
              <w:t>8.9</w:t>
            </w:r>
            <w:r w:rsidRPr="00B577AE">
              <w:rPr>
                <w:rFonts w:asciiTheme="minorEastAsia" w:hAnsiTheme="minorEastAsia" w:hint="eastAsia"/>
                <w:sz w:val="24"/>
                <w:szCs w:val="24"/>
              </w:rPr>
              <w:t>网络连接：具备</w:t>
            </w:r>
            <w:r w:rsidRPr="00B577AE">
              <w:rPr>
                <w:rFonts w:asciiTheme="minorEastAsia" w:hAnsiTheme="minorEastAsia"/>
                <w:sz w:val="24"/>
                <w:szCs w:val="24"/>
              </w:rPr>
              <w:t>DICOM3.0</w:t>
            </w:r>
            <w:r w:rsidRPr="00B577AE">
              <w:rPr>
                <w:rFonts w:asciiTheme="minorEastAsia" w:hAnsiTheme="minorEastAsia" w:hint="eastAsia"/>
                <w:sz w:val="24"/>
                <w:szCs w:val="24"/>
              </w:rPr>
              <w:t>协议接口，通过以太网输出</w:t>
            </w:r>
            <w:r w:rsidRPr="00B577AE">
              <w:rPr>
                <w:rFonts w:asciiTheme="minorEastAsia" w:hAnsiTheme="minorEastAsia"/>
                <w:sz w:val="24"/>
                <w:szCs w:val="24"/>
              </w:rPr>
              <w:t>DICOM-3.0</w:t>
            </w:r>
            <w:r w:rsidRPr="00B577AE">
              <w:rPr>
                <w:rFonts w:asciiTheme="minorEastAsia" w:hAnsiTheme="minorEastAsia" w:hint="eastAsia"/>
                <w:sz w:val="24"/>
                <w:szCs w:val="24"/>
              </w:rPr>
              <w:t>格式图像，有传输</w:t>
            </w:r>
            <w:r w:rsidRPr="00B577AE">
              <w:rPr>
                <w:rFonts w:asciiTheme="minorEastAsia" w:hAnsiTheme="minorEastAsia"/>
                <w:sz w:val="24"/>
                <w:szCs w:val="24"/>
              </w:rPr>
              <w:t>/</w:t>
            </w:r>
            <w:r w:rsidRPr="00B577AE">
              <w:rPr>
                <w:rFonts w:asciiTheme="minorEastAsia" w:hAnsiTheme="minorEastAsia" w:hint="eastAsia"/>
                <w:sz w:val="24"/>
                <w:szCs w:val="24"/>
              </w:rPr>
              <w:t>接收、打印、存储、查询、工作表等功能，与</w:t>
            </w:r>
            <w:r w:rsidRPr="00B577AE">
              <w:rPr>
                <w:rFonts w:asciiTheme="minorEastAsia" w:hAnsiTheme="minorEastAsia"/>
                <w:sz w:val="24"/>
                <w:szCs w:val="24"/>
              </w:rPr>
              <w:t>PACS</w:t>
            </w:r>
            <w:r w:rsidRPr="00B577AE">
              <w:rPr>
                <w:rFonts w:asciiTheme="minorEastAsia" w:hAnsiTheme="minorEastAsia" w:hint="eastAsia"/>
                <w:sz w:val="24"/>
                <w:szCs w:val="24"/>
              </w:rPr>
              <w:t>、</w:t>
            </w:r>
            <w:r w:rsidRPr="00B577AE">
              <w:rPr>
                <w:rFonts w:asciiTheme="minorEastAsia" w:hAnsiTheme="minorEastAsia"/>
                <w:sz w:val="24"/>
                <w:szCs w:val="24"/>
              </w:rPr>
              <w:t>HIS</w:t>
            </w:r>
            <w:r w:rsidRPr="00B577AE">
              <w:rPr>
                <w:rFonts w:asciiTheme="minorEastAsia" w:hAnsiTheme="minorEastAsia" w:hint="eastAsia"/>
                <w:sz w:val="24"/>
                <w:szCs w:val="24"/>
              </w:rPr>
              <w:t>、</w:t>
            </w:r>
            <w:r w:rsidRPr="00B577AE">
              <w:rPr>
                <w:rFonts w:asciiTheme="minorEastAsia" w:hAnsiTheme="minorEastAsia"/>
                <w:sz w:val="24"/>
                <w:szCs w:val="24"/>
              </w:rPr>
              <w:t>RIS</w:t>
            </w:r>
            <w:r w:rsidRPr="00B577AE">
              <w:rPr>
                <w:rFonts w:asciiTheme="minorEastAsia" w:hAnsiTheme="minorEastAsia" w:hint="eastAsia"/>
                <w:sz w:val="24"/>
                <w:szCs w:val="24"/>
              </w:rPr>
              <w:t>无缝联接。</w:t>
            </w:r>
          </w:p>
          <w:p w:rsidR="00B577AE" w:rsidRPr="00B577AE" w:rsidRDefault="00B577AE" w:rsidP="00B577AE">
            <w:pPr>
              <w:ind w:leftChars="200" w:left="420" w:firstLineChars="100" w:firstLine="240"/>
              <w:rPr>
                <w:rFonts w:asciiTheme="minorEastAsia" w:hAnsiTheme="minorEastAsia"/>
                <w:color w:val="000000"/>
                <w:sz w:val="24"/>
                <w:szCs w:val="24"/>
              </w:rPr>
            </w:pPr>
            <w:r w:rsidRPr="00B577AE">
              <w:rPr>
                <w:rFonts w:asciiTheme="minorEastAsia" w:hAnsiTheme="minorEastAsia"/>
                <w:sz w:val="24"/>
                <w:szCs w:val="24"/>
              </w:rPr>
              <w:t>9</w:t>
            </w:r>
            <w:r w:rsidRPr="00B577AE">
              <w:rPr>
                <w:rFonts w:asciiTheme="minorEastAsia" w:hAnsiTheme="minorEastAsia" w:hint="eastAsia"/>
                <w:sz w:val="24"/>
                <w:szCs w:val="24"/>
              </w:rPr>
              <w:t>、</w:t>
            </w:r>
            <w:r w:rsidRPr="00B577AE">
              <w:rPr>
                <w:rFonts w:asciiTheme="minorEastAsia" w:hAnsiTheme="minorEastAsia" w:hint="eastAsia"/>
                <w:color w:val="000000"/>
                <w:sz w:val="24"/>
                <w:szCs w:val="24"/>
              </w:rPr>
              <w:t>设备构成：</w:t>
            </w:r>
          </w:p>
          <w:p w:rsidR="00B577AE" w:rsidRPr="00B577AE" w:rsidRDefault="00B577AE" w:rsidP="00B577AE">
            <w:pPr>
              <w:ind w:leftChars="200" w:left="420" w:firstLineChars="100" w:firstLine="240"/>
              <w:rPr>
                <w:rFonts w:asciiTheme="minorEastAsia" w:hAnsiTheme="minorEastAsia"/>
                <w:color w:val="000000"/>
                <w:sz w:val="24"/>
                <w:szCs w:val="24"/>
              </w:rPr>
            </w:pPr>
            <w:r w:rsidRPr="00B577AE">
              <w:rPr>
                <w:rFonts w:asciiTheme="minorEastAsia" w:hAnsiTheme="minorEastAsia"/>
                <w:color w:val="000000"/>
                <w:sz w:val="24"/>
                <w:szCs w:val="24"/>
              </w:rPr>
              <w:t>9.1</w:t>
            </w:r>
            <w:r w:rsidRPr="00B577AE">
              <w:rPr>
                <w:rFonts w:asciiTheme="minorEastAsia" w:hAnsiTheme="minorEastAsia" w:hint="eastAsia"/>
                <w:color w:val="000000"/>
                <w:sz w:val="24"/>
                <w:szCs w:val="24"/>
              </w:rPr>
              <w:t>无线数字化碘化铯非晶硅平板探测器。</w:t>
            </w:r>
          </w:p>
          <w:p w:rsidR="00B577AE" w:rsidRPr="00B577AE" w:rsidRDefault="00B577AE" w:rsidP="00B577AE">
            <w:pPr>
              <w:ind w:leftChars="200" w:left="420" w:firstLineChars="100" w:firstLine="240"/>
              <w:rPr>
                <w:rFonts w:asciiTheme="minorEastAsia" w:hAnsiTheme="minorEastAsia"/>
                <w:color w:val="000000"/>
                <w:sz w:val="24"/>
                <w:szCs w:val="24"/>
              </w:rPr>
            </w:pPr>
            <w:r w:rsidRPr="00B577AE">
              <w:rPr>
                <w:rFonts w:asciiTheme="minorEastAsia" w:hAnsiTheme="minorEastAsia"/>
                <w:color w:val="000000"/>
                <w:sz w:val="24"/>
                <w:szCs w:val="24"/>
              </w:rPr>
              <w:t>9.2</w:t>
            </w:r>
            <w:r w:rsidRPr="00B577AE">
              <w:rPr>
                <w:rFonts w:asciiTheme="minorEastAsia" w:hAnsiTheme="minorEastAsia" w:hint="eastAsia"/>
                <w:color w:val="000000"/>
                <w:sz w:val="24"/>
                <w:szCs w:val="24"/>
              </w:rPr>
              <w:t>落地式</w:t>
            </w:r>
            <w:r w:rsidRPr="00B577AE">
              <w:rPr>
                <w:rFonts w:asciiTheme="minorEastAsia" w:hAnsiTheme="minorEastAsia"/>
                <w:color w:val="000000"/>
                <w:sz w:val="24"/>
                <w:szCs w:val="24"/>
              </w:rPr>
              <w:t>X</w:t>
            </w:r>
            <w:r w:rsidRPr="00B577AE">
              <w:rPr>
                <w:rFonts w:asciiTheme="minorEastAsia" w:hAnsiTheme="minorEastAsia" w:hint="eastAsia"/>
                <w:color w:val="000000"/>
                <w:sz w:val="24"/>
                <w:szCs w:val="24"/>
              </w:rPr>
              <w:t>射线系统。</w:t>
            </w:r>
          </w:p>
          <w:p w:rsidR="00B577AE" w:rsidRPr="00B577AE" w:rsidRDefault="00B577AE" w:rsidP="00B577AE">
            <w:pPr>
              <w:ind w:leftChars="200" w:left="420" w:firstLineChars="100" w:firstLine="240"/>
              <w:rPr>
                <w:rFonts w:asciiTheme="minorEastAsia" w:hAnsiTheme="minorEastAsia"/>
                <w:color w:val="000000"/>
                <w:sz w:val="24"/>
                <w:szCs w:val="24"/>
              </w:rPr>
            </w:pPr>
            <w:r w:rsidRPr="00B577AE">
              <w:rPr>
                <w:rFonts w:asciiTheme="minorEastAsia" w:hAnsiTheme="minorEastAsia"/>
                <w:color w:val="000000"/>
                <w:sz w:val="24"/>
                <w:szCs w:val="24"/>
              </w:rPr>
              <w:t>9.3</w:t>
            </w:r>
            <w:r w:rsidRPr="00B577AE">
              <w:rPr>
                <w:rFonts w:asciiTheme="minorEastAsia" w:hAnsiTheme="minorEastAsia" w:hint="eastAsia"/>
                <w:color w:val="000000"/>
                <w:sz w:val="24"/>
                <w:szCs w:val="24"/>
              </w:rPr>
              <w:t>固定摄影床。</w:t>
            </w:r>
          </w:p>
          <w:p w:rsidR="00B577AE" w:rsidRPr="00B577AE" w:rsidRDefault="00B577AE" w:rsidP="00B577AE">
            <w:pPr>
              <w:ind w:leftChars="200" w:left="420" w:firstLineChars="100" w:firstLine="240"/>
              <w:rPr>
                <w:rFonts w:asciiTheme="minorEastAsia" w:hAnsiTheme="minorEastAsia"/>
                <w:color w:val="000000"/>
                <w:sz w:val="24"/>
                <w:szCs w:val="24"/>
              </w:rPr>
            </w:pPr>
            <w:r w:rsidRPr="00B577AE">
              <w:rPr>
                <w:rFonts w:asciiTheme="minorEastAsia" w:hAnsiTheme="minorEastAsia"/>
                <w:color w:val="000000"/>
                <w:sz w:val="24"/>
                <w:szCs w:val="24"/>
              </w:rPr>
              <w:t>9.4</w:t>
            </w:r>
            <w:r w:rsidRPr="00B577AE">
              <w:rPr>
                <w:rFonts w:asciiTheme="minorEastAsia" w:hAnsiTheme="minorEastAsia" w:hint="eastAsia"/>
                <w:color w:val="000000"/>
                <w:sz w:val="24"/>
                <w:szCs w:val="24"/>
              </w:rPr>
              <w:t>立式胸片架。</w:t>
            </w:r>
          </w:p>
          <w:p w:rsidR="00B577AE" w:rsidRPr="00B577AE" w:rsidRDefault="00B577AE" w:rsidP="00B577AE">
            <w:pPr>
              <w:ind w:leftChars="200" w:left="420" w:firstLineChars="100" w:firstLine="240"/>
              <w:rPr>
                <w:rFonts w:asciiTheme="minorEastAsia" w:hAnsiTheme="minorEastAsia"/>
                <w:color w:val="000000"/>
                <w:sz w:val="24"/>
                <w:szCs w:val="24"/>
              </w:rPr>
            </w:pPr>
            <w:r w:rsidRPr="00B577AE">
              <w:rPr>
                <w:rFonts w:asciiTheme="minorEastAsia" w:hAnsiTheme="minorEastAsia"/>
                <w:color w:val="000000"/>
                <w:sz w:val="24"/>
                <w:szCs w:val="24"/>
              </w:rPr>
              <w:t>10</w:t>
            </w:r>
            <w:r w:rsidRPr="00B577AE">
              <w:rPr>
                <w:rFonts w:asciiTheme="minorEastAsia" w:hAnsiTheme="minorEastAsia" w:hint="eastAsia"/>
                <w:color w:val="000000"/>
                <w:sz w:val="24"/>
                <w:szCs w:val="24"/>
              </w:rPr>
              <w:t>、配备自动灌肠装置</w:t>
            </w:r>
            <w:r w:rsidRPr="00B577AE">
              <w:rPr>
                <w:rFonts w:asciiTheme="minorEastAsia" w:hAnsiTheme="minorEastAsia"/>
                <w:color w:val="000000"/>
                <w:sz w:val="24"/>
                <w:szCs w:val="24"/>
              </w:rPr>
              <w:t>1</w:t>
            </w:r>
            <w:r w:rsidRPr="00B577AE">
              <w:rPr>
                <w:rFonts w:asciiTheme="minorEastAsia" w:hAnsiTheme="minorEastAsia" w:hint="eastAsia"/>
                <w:color w:val="000000"/>
                <w:sz w:val="24"/>
                <w:szCs w:val="24"/>
              </w:rPr>
              <w:t>台。</w:t>
            </w:r>
          </w:p>
          <w:p w:rsidR="00F24B33" w:rsidRPr="00B577AE" w:rsidRDefault="00B577AE" w:rsidP="00B577AE">
            <w:pPr>
              <w:ind w:leftChars="200" w:left="420" w:firstLineChars="100" w:firstLine="240"/>
              <w:rPr>
                <w:rFonts w:asciiTheme="minorEastAsia" w:hAnsiTheme="minorEastAsia"/>
                <w:color w:val="000000"/>
                <w:sz w:val="24"/>
                <w:szCs w:val="24"/>
              </w:rPr>
            </w:pPr>
            <w:r w:rsidRPr="00B577AE">
              <w:rPr>
                <w:rFonts w:asciiTheme="minorEastAsia" w:hAnsiTheme="minorEastAsia"/>
                <w:color w:val="000000"/>
                <w:sz w:val="24"/>
                <w:szCs w:val="24"/>
              </w:rPr>
              <w:t>11</w:t>
            </w:r>
            <w:r w:rsidRPr="00B577AE">
              <w:rPr>
                <w:rFonts w:asciiTheme="minorEastAsia" w:hAnsiTheme="minorEastAsia" w:hint="eastAsia"/>
                <w:color w:val="000000"/>
                <w:sz w:val="24"/>
                <w:szCs w:val="24"/>
              </w:rPr>
              <w:t>、配备工作站配套桌椅</w:t>
            </w:r>
            <w:r w:rsidRPr="00B577AE">
              <w:rPr>
                <w:rFonts w:asciiTheme="minorEastAsia" w:hAnsiTheme="minorEastAsia"/>
                <w:color w:val="000000"/>
                <w:sz w:val="24"/>
                <w:szCs w:val="24"/>
              </w:rPr>
              <w:t>1</w:t>
            </w:r>
            <w:r w:rsidRPr="00B577AE">
              <w:rPr>
                <w:rFonts w:asciiTheme="minorEastAsia" w:hAnsiTheme="minorEastAsia" w:hint="eastAsia"/>
                <w:color w:val="000000"/>
                <w:sz w:val="24"/>
                <w:szCs w:val="24"/>
              </w:rPr>
              <w:t>套。</w:t>
            </w:r>
          </w:p>
        </w:tc>
        <w:tc>
          <w:tcPr>
            <w:tcW w:w="552" w:type="dxa"/>
            <w:noWrap/>
            <w:vAlign w:val="center"/>
          </w:tcPr>
          <w:p w:rsidR="00F24B33" w:rsidRPr="003E142B" w:rsidRDefault="00B577AE" w:rsidP="00F24B33">
            <w:pPr>
              <w:jc w:val="center"/>
              <w:rPr>
                <w:rFonts w:ascii="宋体" w:eastAsia="宋体" w:hAnsi="宋体" w:cs="宋体"/>
                <w:szCs w:val="21"/>
              </w:rPr>
            </w:pPr>
            <w:r>
              <w:rPr>
                <w:rFonts w:ascii="宋体" w:eastAsia="宋体" w:hAnsi="宋体" w:cs="宋体" w:hint="eastAsia"/>
                <w:szCs w:val="21"/>
              </w:rPr>
              <w:t>套</w:t>
            </w:r>
          </w:p>
        </w:tc>
        <w:tc>
          <w:tcPr>
            <w:tcW w:w="663" w:type="dxa"/>
            <w:noWrap/>
            <w:vAlign w:val="center"/>
          </w:tcPr>
          <w:p w:rsidR="00F24B33" w:rsidRPr="003E142B" w:rsidRDefault="00F24B33" w:rsidP="00F24B33">
            <w:pPr>
              <w:jc w:val="center"/>
              <w:rPr>
                <w:rFonts w:ascii="宋体" w:eastAsia="宋体" w:hAnsi="宋体" w:cs="宋体"/>
                <w:szCs w:val="21"/>
              </w:rPr>
            </w:pPr>
            <w:r w:rsidRPr="003E142B">
              <w:rPr>
                <w:rFonts w:ascii="宋体" w:eastAsia="宋体" w:hAnsi="宋体" w:cs="宋体" w:hint="eastAsia"/>
                <w:szCs w:val="21"/>
              </w:rPr>
              <w:t>1</w:t>
            </w:r>
          </w:p>
        </w:tc>
        <w:tc>
          <w:tcPr>
            <w:tcW w:w="663" w:type="dxa"/>
            <w:noWrap/>
            <w:vAlign w:val="center"/>
          </w:tcPr>
          <w:p w:rsidR="00F24B33" w:rsidRPr="003E142B" w:rsidRDefault="00F24B33" w:rsidP="00F24B33">
            <w:pPr>
              <w:jc w:val="center"/>
              <w:rPr>
                <w:rFonts w:ascii="宋体" w:eastAsia="宋体" w:hAnsi="宋体" w:cs="宋体"/>
                <w:szCs w:val="21"/>
              </w:rPr>
            </w:pPr>
            <w:r w:rsidRPr="003E142B">
              <w:rPr>
                <w:rFonts w:ascii="宋体" w:eastAsia="宋体" w:hAnsi="宋体" w:cs="宋体" w:hint="eastAsia"/>
                <w:szCs w:val="21"/>
              </w:rPr>
              <w:t>是</w:t>
            </w:r>
          </w:p>
        </w:tc>
      </w:tr>
    </w:tbl>
    <w:p w:rsidR="00D51571" w:rsidRDefault="00D51571" w:rsidP="00D51571">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D51571" w:rsidRDefault="00D51571" w:rsidP="00D51571">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二、采购标的执行标准</w:t>
      </w:r>
    </w:p>
    <w:p w:rsidR="00D51571" w:rsidRDefault="00D51571" w:rsidP="00D5157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强制性产品认证</w:t>
      </w:r>
    </w:p>
    <w:p w:rsidR="00D51571" w:rsidRDefault="00D51571" w:rsidP="00D5157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D51571" w:rsidRDefault="00D51571" w:rsidP="00D51571">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三、验收标准：</w:t>
      </w:r>
      <w:r>
        <w:rPr>
          <w:rFonts w:asciiTheme="minorEastAsia" w:hAnsiTheme="minorEastAsia" w:cs="宋体" w:hint="eastAsia"/>
          <w:bCs/>
          <w:sz w:val="24"/>
          <w:szCs w:val="24"/>
          <w:lang w:val="zh-CN"/>
        </w:rPr>
        <w:t>由采购人成立验收小组</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按照采购合同的约定对中标人履约情况进行验收。验收时</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按照采购合同的约定对每一项技术、服务、安全标准的履约情况进行确认。验收结束后</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出具验收书</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列明各项标准的验收情况及项目总体评价</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由验收双方共同签署。</w:t>
      </w:r>
    </w:p>
    <w:p w:rsidR="00D51571" w:rsidRDefault="00D51571" w:rsidP="00D51571">
      <w:pPr>
        <w:spacing w:line="360" w:lineRule="auto"/>
        <w:rPr>
          <w:rFonts w:asciiTheme="minorEastAsia" w:hAnsiTheme="minorEastAsia"/>
          <w:sz w:val="24"/>
          <w:szCs w:val="24"/>
        </w:rPr>
      </w:pPr>
      <w:r>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D51571" w:rsidRDefault="00D51571" w:rsidP="00D51571">
      <w:pPr>
        <w:adjustRightInd w:val="0"/>
        <w:snapToGrid w:val="0"/>
        <w:spacing w:line="360" w:lineRule="auto"/>
        <w:ind w:firstLine="555"/>
        <w:rPr>
          <w:rFonts w:asciiTheme="minorEastAsia" w:hAnsiTheme="minorEastAsia"/>
          <w:sz w:val="24"/>
          <w:szCs w:val="24"/>
        </w:rPr>
      </w:pPr>
      <w:r>
        <w:rPr>
          <w:rFonts w:asciiTheme="minorEastAsia" w:hAnsiTheme="minorEastAsia" w:hint="eastAsia"/>
          <w:sz w:val="24"/>
          <w:szCs w:val="24"/>
        </w:rPr>
        <w:t>2.符合招标文件要求和投标文件承诺。</w:t>
      </w:r>
    </w:p>
    <w:p w:rsidR="00D51571" w:rsidRDefault="00D51571" w:rsidP="00D51571">
      <w:pPr>
        <w:adjustRightInd w:val="0"/>
        <w:snapToGrid w:val="0"/>
        <w:spacing w:line="360" w:lineRule="auto"/>
        <w:rPr>
          <w:rFonts w:asciiTheme="minorEastAsia" w:hAnsiTheme="minorEastAsia" w:cs="宋体"/>
          <w:color w:val="000000"/>
          <w:kern w:val="0"/>
          <w:sz w:val="24"/>
          <w:szCs w:val="24"/>
          <w:lang w:val="zh-CN"/>
        </w:rPr>
      </w:pPr>
      <w:r>
        <w:rPr>
          <w:rFonts w:asciiTheme="minorEastAsia" w:hAnsiTheme="minorEastAsia" w:hint="eastAsia"/>
          <w:sz w:val="24"/>
          <w:szCs w:val="24"/>
        </w:rPr>
        <w:t xml:space="preserve">   四、</w:t>
      </w:r>
      <w:r>
        <w:rPr>
          <w:rFonts w:asciiTheme="minorEastAsia" w:hAnsiTheme="minorEastAsia" w:cs="宋体" w:hint="eastAsia"/>
          <w:color w:val="000000"/>
          <w:kern w:val="0"/>
          <w:sz w:val="24"/>
          <w:szCs w:val="24"/>
          <w:lang w:val="zh-CN"/>
        </w:rPr>
        <w:t>采购标的的其他技术、服务等要求</w:t>
      </w:r>
    </w:p>
    <w:p w:rsidR="00D51571" w:rsidRDefault="00D51571" w:rsidP="00D51571">
      <w:pPr>
        <w:pStyle w:val="ab"/>
        <w:widowControl/>
        <w:numPr>
          <w:ilvl w:val="0"/>
          <w:numId w:val="4"/>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D51571" w:rsidRDefault="00D51571" w:rsidP="00D51571">
      <w:pPr>
        <w:pStyle w:val="ab"/>
        <w:widowControl/>
        <w:numPr>
          <w:ilvl w:val="0"/>
          <w:numId w:val="4"/>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D51571" w:rsidRDefault="00D51571" w:rsidP="00D51571">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r>
        <w:rPr>
          <w:rFonts w:asciiTheme="minorEastAsia" w:eastAsiaTheme="minorEastAsia" w:hAnsiTheme="minorEastAsia" w:cs="宋体" w:hint="eastAsia"/>
          <w:sz w:val="24"/>
          <w:szCs w:val="24"/>
          <w:lang w:val="zh-CN"/>
        </w:rPr>
        <w:t>进口产品须具备《中华人民共和国医疗器械注册证》</w:t>
      </w:r>
      <w:r>
        <w:rPr>
          <w:rFonts w:asciiTheme="minorEastAsia" w:hAnsiTheme="minorEastAsia" w:cs="宋体" w:hint="eastAsia"/>
          <w:sz w:val="24"/>
          <w:szCs w:val="24"/>
        </w:rPr>
        <w:t>并加盖投标人公章的原件扫描件或复印件扫描件（或图片）</w:t>
      </w:r>
      <w:r>
        <w:rPr>
          <w:rFonts w:asciiTheme="minorEastAsia" w:eastAsiaTheme="minorEastAsia" w:hAnsiTheme="minorEastAsia" w:cs="宋体" w:hint="eastAsia"/>
          <w:bCs/>
          <w:sz w:val="24"/>
          <w:szCs w:val="24"/>
          <w:lang w:val="zh-CN"/>
        </w:rPr>
        <w:t>。</w:t>
      </w:r>
    </w:p>
    <w:p w:rsidR="00D51571" w:rsidRDefault="00D51571" w:rsidP="00D51571">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D51571" w:rsidRDefault="00D51571" w:rsidP="00D51571">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w:t>
      </w:r>
      <w:r w:rsidRPr="00F24B33">
        <w:rPr>
          <w:rFonts w:asciiTheme="majorEastAsia" w:eastAsiaTheme="majorEastAsia" w:hAnsiTheme="majorEastAsia" w:hint="eastAsia"/>
          <w:color w:val="000000"/>
          <w:sz w:val="24"/>
          <w:szCs w:val="28"/>
        </w:rPr>
        <w:t>≥</w:t>
      </w:r>
      <w:r w:rsidRPr="00F24B33">
        <w:rPr>
          <w:rFonts w:asciiTheme="majorEastAsia" w:eastAsiaTheme="majorEastAsia" w:hAnsiTheme="majorEastAsia"/>
          <w:color w:val="000000"/>
          <w:sz w:val="24"/>
          <w:szCs w:val="28"/>
        </w:rPr>
        <w:t>1</w:t>
      </w:r>
      <w:r w:rsidRPr="00F24B33">
        <w:rPr>
          <w:rFonts w:asciiTheme="majorEastAsia" w:eastAsiaTheme="majorEastAsia" w:hAnsiTheme="majorEastAsia" w:hint="eastAsia"/>
          <w:color w:val="000000"/>
          <w:sz w:val="24"/>
          <w:szCs w:val="28"/>
        </w:rPr>
        <w:t>年</w:t>
      </w:r>
      <w:r>
        <w:rPr>
          <w:rFonts w:asciiTheme="minorEastAsia" w:hAnsiTheme="minorEastAsia" w:cs="宋体" w:hint="eastAsia"/>
          <w:bCs/>
          <w:sz w:val="24"/>
          <w:szCs w:val="28"/>
          <w:lang w:val="zh-CN"/>
        </w:rPr>
        <w:t>，</w:t>
      </w:r>
      <w:r>
        <w:rPr>
          <w:rFonts w:asciiTheme="minorEastAsia" w:hAnsiTheme="minorEastAsia" w:cs="宋体" w:hint="eastAsia"/>
          <w:b/>
          <w:bCs/>
          <w:sz w:val="24"/>
          <w:szCs w:val="28"/>
          <w:lang w:val="zh-CN"/>
        </w:rPr>
        <w:t>不响应者为无效投标。</w:t>
      </w:r>
      <w:r>
        <w:rPr>
          <w:rFonts w:asciiTheme="minorEastAsia" w:hAnsiTheme="minorEastAsia" w:cs="宋体" w:hint="eastAsia"/>
          <w:bCs/>
          <w:sz w:val="24"/>
          <w:szCs w:val="28"/>
          <w:lang w:val="zh-CN"/>
        </w:rPr>
        <w:t>投标人须明确维修地点、负责人、联系人和联系电话，维修点具备什么样的维修能力等详细资料。</w:t>
      </w:r>
    </w:p>
    <w:p w:rsidR="00D51571" w:rsidRDefault="00D51571" w:rsidP="00D51571">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D51571" w:rsidRDefault="00D51571" w:rsidP="00D51571">
      <w:pPr>
        <w:pStyle w:val="ab"/>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五、本项目预算金额：</w:t>
      </w:r>
      <w:r w:rsidR="00B577AE">
        <w:rPr>
          <w:rFonts w:asciiTheme="minorEastAsia" w:eastAsiaTheme="minorEastAsia" w:hAnsiTheme="minorEastAsia" w:cs="仿宋_GB2312" w:hint="eastAsia"/>
          <w:color w:val="000000"/>
          <w:shd w:val="clear" w:color="auto" w:fill="FFFFFF"/>
        </w:rPr>
        <w:t>95</w:t>
      </w:r>
      <w:r>
        <w:rPr>
          <w:rFonts w:asciiTheme="minorEastAsia" w:eastAsiaTheme="minorEastAsia" w:hAnsiTheme="minorEastAsia" w:cs="仿宋_GB2312" w:hint="eastAsia"/>
          <w:color w:val="000000"/>
          <w:shd w:val="clear" w:color="auto" w:fill="FFFFFF"/>
        </w:rPr>
        <w:t>万元，最高限价：</w:t>
      </w:r>
      <w:r w:rsidR="00B577AE">
        <w:rPr>
          <w:rFonts w:asciiTheme="minorEastAsia" w:eastAsiaTheme="minorEastAsia" w:hAnsiTheme="minorEastAsia" w:cs="仿宋_GB2312" w:hint="eastAsia"/>
          <w:color w:val="000000"/>
          <w:shd w:val="clear" w:color="auto" w:fill="FFFFFF"/>
        </w:rPr>
        <w:t>95</w:t>
      </w:r>
      <w:r>
        <w:rPr>
          <w:rFonts w:asciiTheme="minorEastAsia" w:eastAsiaTheme="minorEastAsia" w:hAnsiTheme="minorEastAsia" w:cs="仿宋_GB2312" w:hint="eastAsia"/>
          <w:color w:val="000000"/>
          <w:shd w:val="clear" w:color="auto" w:fill="FFFFFF"/>
        </w:rPr>
        <w:t>万元。</w:t>
      </w:r>
      <w:r>
        <w:rPr>
          <w:rFonts w:asciiTheme="minorEastAsia" w:eastAsiaTheme="minorEastAsia" w:hAnsiTheme="minorEastAsia" w:cs="宋体" w:hint="eastAsia"/>
          <w:color w:val="000000"/>
          <w:kern w:val="0"/>
          <w:lang w:val="zh-CN"/>
        </w:rPr>
        <w:t>超出最高限价的投标无效。</w:t>
      </w:r>
    </w:p>
    <w:p w:rsidR="00D51571" w:rsidRDefault="00D51571" w:rsidP="00D51571">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六、资金支付</w:t>
      </w:r>
    </w:p>
    <w:p w:rsidR="00D51571" w:rsidRDefault="00D51571" w:rsidP="00D5157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1、支付方式：银行转账</w:t>
      </w:r>
    </w:p>
    <w:p w:rsidR="00D51571" w:rsidRDefault="00D51571" w:rsidP="00D51571">
      <w:pPr>
        <w:pStyle w:val="ab"/>
        <w:widowControl/>
        <w:shd w:val="clear" w:color="auto" w:fill="FFFFFF"/>
        <w:spacing w:line="315" w:lineRule="atLeast"/>
        <w:ind w:firstLine="420"/>
        <w:jc w:val="left"/>
        <w:rPr>
          <w:rFonts w:hAnsi="宋体" w:cs="仿宋_GB2312"/>
        </w:rPr>
      </w:pPr>
      <w:r>
        <w:rPr>
          <w:rFonts w:asciiTheme="minorEastAsia" w:hAnsiTheme="minorEastAsia" w:cs="宋体" w:hint="eastAsia"/>
          <w:color w:val="000000"/>
          <w:kern w:val="0"/>
          <w:lang w:val="zh-CN"/>
        </w:rPr>
        <w:t xml:space="preserve">   2、支付时间及条件：</w:t>
      </w:r>
      <w:r>
        <w:rPr>
          <w:rFonts w:asciiTheme="minorEastAsia" w:eastAsiaTheme="minorEastAsia" w:hAnsiTheme="minorEastAsia" w:cs="宋体" w:hint="eastAsia"/>
          <w:bCs/>
          <w:lang w:val="zh-CN"/>
        </w:rPr>
        <w:t>设备安装验收</w:t>
      </w:r>
      <w:r w:rsidR="00B577AE">
        <w:rPr>
          <w:rFonts w:asciiTheme="minorEastAsia" w:eastAsiaTheme="minorEastAsia" w:hAnsiTheme="minorEastAsia" w:cs="宋体" w:hint="eastAsia"/>
          <w:bCs/>
          <w:lang w:val="zh-CN"/>
        </w:rPr>
        <w:t>培训</w:t>
      </w:r>
      <w:r>
        <w:rPr>
          <w:rFonts w:asciiTheme="minorEastAsia" w:eastAsiaTheme="minorEastAsia" w:hAnsiTheme="minorEastAsia" w:cs="宋体" w:hint="eastAsia"/>
          <w:bCs/>
          <w:lang w:val="zh-CN"/>
        </w:rPr>
        <w:t>使用合格后，一个月付全款的</w:t>
      </w:r>
      <w:r w:rsidR="00B577AE">
        <w:rPr>
          <w:rFonts w:asciiTheme="minorEastAsia" w:eastAsiaTheme="minorEastAsia" w:hAnsiTheme="minorEastAsia" w:cs="宋体" w:hint="eastAsia"/>
          <w:bCs/>
          <w:lang w:val="zh-CN"/>
        </w:rPr>
        <w:t>7</w:t>
      </w:r>
      <w:r>
        <w:rPr>
          <w:rFonts w:asciiTheme="minorEastAsia" w:eastAsiaTheme="minorEastAsia" w:hAnsiTheme="minorEastAsia" w:cs="宋体" w:hint="eastAsia"/>
          <w:bCs/>
          <w:lang w:val="zh-CN"/>
        </w:rPr>
        <w:t>0%，剩余</w:t>
      </w:r>
      <w:r w:rsidR="00B577AE">
        <w:rPr>
          <w:rFonts w:asciiTheme="minorEastAsia" w:eastAsiaTheme="minorEastAsia" w:hAnsiTheme="minorEastAsia" w:cs="宋体" w:hint="eastAsia"/>
          <w:bCs/>
          <w:lang w:val="zh-CN"/>
        </w:rPr>
        <w:t>3</w:t>
      </w:r>
      <w:r>
        <w:rPr>
          <w:rFonts w:asciiTheme="minorEastAsia" w:eastAsiaTheme="minorEastAsia" w:hAnsiTheme="minorEastAsia" w:cs="宋体" w:hint="eastAsia"/>
          <w:bCs/>
          <w:lang w:val="zh-CN"/>
        </w:rPr>
        <w:t>0%满一年付清。</w:t>
      </w:r>
    </w:p>
    <w:p w:rsidR="00D51571" w:rsidRDefault="00D51571" w:rsidP="00D51571">
      <w:pPr>
        <w:autoSpaceDE w:val="0"/>
        <w:autoSpaceDN w:val="0"/>
        <w:adjustRightInd w:val="0"/>
        <w:jc w:val="center"/>
        <w:rPr>
          <w:rFonts w:asciiTheme="majorEastAsia" w:eastAsiaTheme="majorEastAsia" w:hAnsiTheme="majorEastAsia" w:cs="宋体"/>
          <w:b/>
          <w:kern w:val="0"/>
          <w:sz w:val="36"/>
          <w:szCs w:val="36"/>
        </w:rPr>
      </w:pPr>
    </w:p>
    <w:p w:rsidR="00225B56" w:rsidRPr="00D51571" w:rsidRDefault="00225B56">
      <w:pPr>
        <w:widowControl/>
        <w:shd w:val="clear" w:color="auto" w:fill="FFFFFF"/>
        <w:jc w:val="left"/>
        <w:rPr>
          <w:rFonts w:asciiTheme="minorEastAsia" w:hAnsiTheme="minorEastAsia" w:cs="仿宋_GB2312"/>
          <w:color w:val="000000"/>
          <w:sz w:val="28"/>
          <w:szCs w:val="28"/>
          <w:shd w:val="clear" w:color="auto" w:fill="FFFFFF"/>
        </w:rPr>
      </w:pPr>
    </w:p>
    <w:p w:rsidR="00225B56" w:rsidRDefault="00225B56">
      <w:pPr>
        <w:autoSpaceDE w:val="0"/>
        <w:autoSpaceDN w:val="0"/>
        <w:adjustRightInd w:val="0"/>
        <w:jc w:val="center"/>
        <w:rPr>
          <w:rFonts w:asciiTheme="majorEastAsia" w:eastAsiaTheme="majorEastAsia" w:hAnsiTheme="majorEastAsia" w:cs="宋体"/>
          <w:b/>
          <w:kern w:val="0"/>
          <w:sz w:val="36"/>
          <w:szCs w:val="36"/>
        </w:rPr>
      </w:pPr>
    </w:p>
    <w:p w:rsidR="00225B56" w:rsidRDefault="00225B56">
      <w:pPr>
        <w:autoSpaceDE w:val="0"/>
        <w:autoSpaceDN w:val="0"/>
        <w:adjustRightInd w:val="0"/>
        <w:jc w:val="center"/>
        <w:rPr>
          <w:rFonts w:asciiTheme="majorEastAsia" w:eastAsiaTheme="majorEastAsia" w:hAnsiTheme="majorEastAsia" w:cs="宋体"/>
          <w:b/>
          <w:kern w:val="0"/>
          <w:sz w:val="36"/>
          <w:szCs w:val="36"/>
        </w:rPr>
      </w:pPr>
    </w:p>
    <w:p w:rsidR="00F24B33" w:rsidRDefault="00F24B33">
      <w:pPr>
        <w:autoSpaceDE w:val="0"/>
        <w:autoSpaceDN w:val="0"/>
        <w:adjustRightInd w:val="0"/>
        <w:jc w:val="center"/>
        <w:rPr>
          <w:rFonts w:asciiTheme="majorEastAsia" w:eastAsiaTheme="majorEastAsia" w:hAnsiTheme="majorEastAsia" w:cs="宋体"/>
          <w:b/>
          <w:kern w:val="0"/>
          <w:sz w:val="36"/>
          <w:szCs w:val="36"/>
        </w:rPr>
      </w:pPr>
    </w:p>
    <w:p w:rsidR="00B577AE" w:rsidRDefault="00B577AE">
      <w:pPr>
        <w:autoSpaceDE w:val="0"/>
        <w:autoSpaceDN w:val="0"/>
        <w:adjustRightInd w:val="0"/>
        <w:jc w:val="center"/>
        <w:rPr>
          <w:rFonts w:asciiTheme="majorEastAsia" w:eastAsiaTheme="majorEastAsia" w:hAnsiTheme="majorEastAsia" w:cs="宋体"/>
          <w:b/>
          <w:kern w:val="0"/>
          <w:sz w:val="36"/>
          <w:szCs w:val="36"/>
        </w:rPr>
      </w:pPr>
    </w:p>
    <w:p w:rsidR="00B577AE" w:rsidRDefault="00B577AE">
      <w:pPr>
        <w:autoSpaceDE w:val="0"/>
        <w:autoSpaceDN w:val="0"/>
        <w:adjustRightInd w:val="0"/>
        <w:jc w:val="center"/>
        <w:rPr>
          <w:rFonts w:asciiTheme="majorEastAsia" w:eastAsiaTheme="majorEastAsia" w:hAnsiTheme="majorEastAsia" w:cs="宋体"/>
          <w:b/>
          <w:kern w:val="0"/>
          <w:sz w:val="36"/>
          <w:szCs w:val="36"/>
        </w:rPr>
      </w:pPr>
    </w:p>
    <w:p w:rsidR="00B577AE" w:rsidRDefault="00B577AE">
      <w:pPr>
        <w:autoSpaceDE w:val="0"/>
        <w:autoSpaceDN w:val="0"/>
        <w:adjustRightInd w:val="0"/>
        <w:jc w:val="center"/>
        <w:rPr>
          <w:rFonts w:asciiTheme="majorEastAsia" w:eastAsiaTheme="majorEastAsia" w:hAnsiTheme="majorEastAsia" w:cs="宋体"/>
          <w:b/>
          <w:kern w:val="0"/>
          <w:sz w:val="36"/>
          <w:szCs w:val="36"/>
        </w:rPr>
      </w:pPr>
    </w:p>
    <w:p w:rsidR="00B577AE" w:rsidRDefault="00B577AE">
      <w:pPr>
        <w:autoSpaceDE w:val="0"/>
        <w:autoSpaceDN w:val="0"/>
        <w:adjustRightInd w:val="0"/>
        <w:jc w:val="center"/>
        <w:rPr>
          <w:rFonts w:asciiTheme="majorEastAsia" w:eastAsiaTheme="majorEastAsia" w:hAnsiTheme="majorEastAsia" w:cs="宋体"/>
          <w:b/>
          <w:kern w:val="0"/>
          <w:sz w:val="36"/>
          <w:szCs w:val="36"/>
        </w:rPr>
      </w:pPr>
    </w:p>
    <w:p w:rsidR="00B577AE" w:rsidRDefault="00B577AE">
      <w:pPr>
        <w:autoSpaceDE w:val="0"/>
        <w:autoSpaceDN w:val="0"/>
        <w:adjustRightInd w:val="0"/>
        <w:jc w:val="center"/>
        <w:rPr>
          <w:rFonts w:asciiTheme="majorEastAsia" w:eastAsiaTheme="majorEastAsia" w:hAnsiTheme="majorEastAsia" w:cs="宋体"/>
          <w:b/>
          <w:kern w:val="0"/>
          <w:sz w:val="36"/>
          <w:szCs w:val="36"/>
        </w:rPr>
      </w:pPr>
    </w:p>
    <w:p w:rsidR="00B577AE" w:rsidRDefault="00B577AE">
      <w:pPr>
        <w:autoSpaceDE w:val="0"/>
        <w:autoSpaceDN w:val="0"/>
        <w:adjustRightInd w:val="0"/>
        <w:jc w:val="center"/>
        <w:rPr>
          <w:rFonts w:asciiTheme="majorEastAsia" w:eastAsiaTheme="majorEastAsia" w:hAnsiTheme="majorEastAsia" w:cs="宋体"/>
          <w:b/>
          <w:kern w:val="0"/>
          <w:sz w:val="36"/>
          <w:szCs w:val="36"/>
        </w:rPr>
      </w:pPr>
    </w:p>
    <w:p w:rsidR="00B577AE" w:rsidRDefault="00B577AE">
      <w:pPr>
        <w:autoSpaceDE w:val="0"/>
        <w:autoSpaceDN w:val="0"/>
        <w:adjustRightInd w:val="0"/>
        <w:jc w:val="center"/>
        <w:rPr>
          <w:rFonts w:asciiTheme="majorEastAsia" w:eastAsiaTheme="majorEastAsia" w:hAnsiTheme="majorEastAsia" w:cs="宋体"/>
          <w:b/>
          <w:kern w:val="0"/>
          <w:sz w:val="36"/>
          <w:szCs w:val="36"/>
        </w:rPr>
      </w:pPr>
    </w:p>
    <w:p w:rsidR="00B577AE" w:rsidRDefault="00B577AE">
      <w:pPr>
        <w:autoSpaceDE w:val="0"/>
        <w:autoSpaceDN w:val="0"/>
        <w:adjustRightInd w:val="0"/>
        <w:jc w:val="center"/>
        <w:rPr>
          <w:rFonts w:asciiTheme="majorEastAsia" w:eastAsiaTheme="majorEastAsia" w:hAnsiTheme="majorEastAsia" w:cs="宋体"/>
          <w:b/>
          <w:kern w:val="0"/>
          <w:sz w:val="36"/>
          <w:szCs w:val="36"/>
        </w:rPr>
      </w:pPr>
    </w:p>
    <w:p w:rsidR="00B577AE" w:rsidRDefault="00B577AE">
      <w:pPr>
        <w:autoSpaceDE w:val="0"/>
        <w:autoSpaceDN w:val="0"/>
        <w:adjustRightInd w:val="0"/>
        <w:jc w:val="center"/>
        <w:rPr>
          <w:rFonts w:asciiTheme="majorEastAsia" w:eastAsiaTheme="majorEastAsia" w:hAnsiTheme="majorEastAsia" w:cs="宋体"/>
          <w:b/>
          <w:kern w:val="0"/>
          <w:sz w:val="36"/>
          <w:szCs w:val="36"/>
        </w:rPr>
      </w:pPr>
    </w:p>
    <w:p w:rsidR="00B577AE" w:rsidRDefault="00B577AE">
      <w:pPr>
        <w:autoSpaceDE w:val="0"/>
        <w:autoSpaceDN w:val="0"/>
        <w:adjustRightInd w:val="0"/>
        <w:jc w:val="center"/>
        <w:rPr>
          <w:rFonts w:asciiTheme="majorEastAsia" w:eastAsiaTheme="majorEastAsia" w:hAnsiTheme="majorEastAsia" w:cs="宋体"/>
          <w:b/>
          <w:kern w:val="0"/>
          <w:sz w:val="36"/>
          <w:szCs w:val="36"/>
        </w:rPr>
      </w:pPr>
    </w:p>
    <w:p w:rsidR="00B577AE" w:rsidRPr="00B577AE" w:rsidRDefault="00B577AE">
      <w:pPr>
        <w:autoSpaceDE w:val="0"/>
        <w:autoSpaceDN w:val="0"/>
        <w:adjustRightInd w:val="0"/>
        <w:jc w:val="center"/>
        <w:rPr>
          <w:rFonts w:asciiTheme="majorEastAsia" w:eastAsiaTheme="majorEastAsia" w:hAnsiTheme="majorEastAsia" w:cs="宋体"/>
          <w:b/>
          <w:kern w:val="0"/>
          <w:sz w:val="36"/>
          <w:szCs w:val="36"/>
        </w:rPr>
      </w:pPr>
    </w:p>
    <w:p w:rsidR="00F24B33" w:rsidRPr="00D51571" w:rsidRDefault="00F24B33" w:rsidP="00D51571">
      <w:pPr>
        <w:autoSpaceDE w:val="0"/>
        <w:autoSpaceDN w:val="0"/>
        <w:adjustRightInd w:val="0"/>
        <w:rPr>
          <w:rFonts w:asciiTheme="majorEastAsia" w:eastAsiaTheme="majorEastAsia" w:hAnsiTheme="majorEastAsia" w:cs="宋体"/>
          <w:b/>
          <w:kern w:val="0"/>
          <w:sz w:val="36"/>
          <w:szCs w:val="36"/>
        </w:rPr>
      </w:pPr>
    </w:p>
    <w:p w:rsidR="00225B56" w:rsidRDefault="004C055E">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225B56" w:rsidRDefault="004C055E">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25B56">
        <w:trPr>
          <w:trHeight w:val="636"/>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225B56" w:rsidRDefault="004C05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225B56">
        <w:trPr>
          <w:trHeight w:val="1278"/>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225B56" w:rsidRDefault="004C055E">
            <w:pPr>
              <w:autoSpaceDE w:val="0"/>
              <w:autoSpaceDN w:val="0"/>
              <w:adjustRightInd w:val="0"/>
              <w:spacing w:line="360" w:lineRule="auto"/>
              <w:jc w:val="left"/>
              <w:rPr>
                <w:rFonts w:hAnsi="宋体" w:cs="仿宋_GB2312"/>
                <w:sz w:val="24"/>
              </w:rPr>
            </w:pPr>
            <w:r>
              <w:rPr>
                <w:rFonts w:asciiTheme="minorEastAsia" w:hAnsiTheme="minorEastAsia" w:cs="仿宋_GB2312" w:hint="eastAsia"/>
                <w:sz w:val="24"/>
                <w:szCs w:val="24"/>
              </w:rPr>
              <w:t>项目名称：</w:t>
            </w:r>
            <w:r>
              <w:rPr>
                <w:rFonts w:asciiTheme="minorEastAsia" w:hAnsiTheme="minorEastAsia" w:cs="仿宋_GB2312" w:hint="eastAsia"/>
                <w:color w:val="000000"/>
                <w:sz w:val="24"/>
                <w:szCs w:val="24"/>
                <w:shd w:val="clear" w:color="auto" w:fill="FFFFFF"/>
              </w:rPr>
              <w:t>禹州市人民医院“</w:t>
            </w:r>
            <w:r w:rsidR="00B577AE">
              <w:rPr>
                <w:rFonts w:asciiTheme="minorEastAsia" w:hAnsiTheme="minorEastAsia" w:cs="仿宋_GB2312" w:hint="eastAsia"/>
                <w:color w:val="000000"/>
                <w:sz w:val="24"/>
                <w:szCs w:val="24"/>
                <w:shd w:val="clear" w:color="auto" w:fill="FFFFFF"/>
              </w:rPr>
              <w:t>数字X线摄影系统（DR）(进口）</w:t>
            </w:r>
            <w:r>
              <w:rPr>
                <w:rFonts w:asciiTheme="minorEastAsia" w:hAnsiTheme="minorEastAsia" w:cs="仿宋_GB2312" w:hint="eastAsia"/>
                <w:color w:val="000000"/>
                <w:sz w:val="24"/>
                <w:szCs w:val="24"/>
                <w:shd w:val="clear" w:color="auto" w:fill="FFFFFF"/>
              </w:rPr>
              <w:t>医疗设备采购”项目</w:t>
            </w:r>
            <w:r>
              <w:rPr>
                <w:rFonts w:hAnsi="宋体" w:cs="仿宋_GB2312"/>
                <w:sz w:val="24"/>
              </w:rPr>
              <w:t xml:space="preserve"> </w:t>
            </w:r>
          </w:p>
          <w:p w:rsidR="00225B56" w:rsidRDefault="004C055E">
            <w:pPr>
              <w:autoSpaceDE w:val="0"/>
              <w:autoSpaceDN w:val="0"/>
              <w:adjustRightInd w:val="0"/>
              <w:spacing w:line="360" w:lineRule="auto"/>
              <w:jc w:val="left"/>
              <w:rPr>
                <w:rFonts w:hAnsi="宋体" w:cs="仿宋_GB2312"/>
                <w:sz w:val="24"/>
              </w:rPr>
            </w:pPr>
            <w:r>
              <w:rPr>
                <w:rFonts w:hAnsi="宋体" w:cs="仿宋_GB2312" w:hint="eastAsia"/>
                <w:sz w:val="24"/>
              </w:rPr>
              <w:t>项目编号：</w:t>
            </w:r>
            <w:r>
              <w:rPr>
                <w:rFonts w:hAnsi="宋体" w:cs="仿宋_GB2312" w:hint="eastAsia"/>
                <w:sz w:val="24"/>
              </w:rPr>
              <w:t>YLZB</w:t>
            </w:r>
            <w:r>
              <w:rPr>
                <w:rFonts w:hAnsi="宋体" w:cs="仿宋_GB2312" w:hint="eastAsia"/>
                <w:sz w:val="24"/>
              </w:rPr>
              <w:t>—</w:t>
            </w:r>
            <w:r>
              <w:rPr>
                <w:rFonts w:hAnsi="宋体" w:cs="仿宋_GB2312" w:hint="eastAsia"/>
                <w:sz w:val="24"/>
              </w:rPr>
              <w:t>G201</w:t>
            </w:r>
            <w:bookmarkStart w:id="0" w:name="_GoBack"/>
            <w:bookmarkEnd w:id="0"/>
            <w:r w:rsidR="00096ADE">
              <w:rPr>
                <w:rFonts w:hAnsi="宋体" w:cs="仿宋_GB2312" w:hint="eastAsia"/>
                <w:sz w:val="24"/>
              </w:rPr>
              <w:t>9012</w:t>
            </w:r>
            <w:r>
              <w:rPr>
                <w:rFonts w:hAnsi="宋体" w:cs="仿宋_GB2312" w:hint="eastAsia"/>
                <w:sz w:val="24"/>
              </w:rPr>
              <w:t>号</w:t>
            </w:r>
          </w:p>
          <w:p w:rsidR="00225B56" w:rsidRDefault="004C055E">
            <w:pPr>
              <w:pStyle w:val="ab"/>
              <w:widowControl/>
              <w:shd w:val="clear" w:color="auto" w:fill="FFFFFF"/>
              <w:spacing w:line="315" w:lineRule="atLeast"/>
              <w:jc w:val="left"/>
              <w:rPr>
                <w:rFonts w:hAnsi="宋体" w:cs="仿宋_GB2312"/>
              </w:rPr>
            </w:pPr>
            <w:r>
              <w:rPr>
                <w:rFonts w:hAnsi="宋体" w:cs="仿宋_GB2312" w:hint="eastAsia"/>
              </w:rPr>
              <w:t>项目内容：</w:t>
            </w:r>
            <w:r w:rsidR="00B577AE">
              <w:rPr>
                <w:rFonts w:hAnsi="宋体" w:cs="仿宋_GB2312" w:hint="eastAsia"/>
              </w:rPr>
              <w:t>数字</w:t>
            </w:r>
            <w:r w:rsidR="00B577AE">
              <w:rPr>
                <w:rFonts w:hAnsi="宋体" w:cs="仿宋_GB2312" w:hint="eastAsia"/>
              </w:rPr>
              <w:t>X</w:t>
            </w:r>
            <w:r w:rsidR="00B577AE">
              <w:rPr>
                <w:rFonts w:hAnsi="宋体" w:cs="仿宋_GB2312" w:hint="eastAsia"/>
              </w:rPr>
              <w:t>线摄影系统（</w:t>
            </w:r>
            <w:r w:rsidR="00B577AE">
              <w:rPr>
                <w:rFonts w:hAnsi="宋体" w:cs="仿宋_GB2312" w:hint="eastAsia"/>
              </w:rPr>
              <w:t>DR</w:t>
            </w:r>
            <w:r w:rsidR="00B577AE">
              <w:rPr>
                <w:rFonts w:hAnsi="宋体" w:cs="仿宋_GB2312" w:hint="eastAsia"/>
              </w:rPr>
              <w:t>）（进口）一套</w:t>
            </w:r>
          </w:p>
          <w:p w:rsidR="00225B56" w:rsidRDefault="004C055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rPr>
              <w:t>项目地址：禹州市人民医院</w:t>
            </w:r>
          </w:p>
        </w:tc>
      </w:tr>
      <w:tr w:rsidR="00225B56">
        <w:trPr>
          <w:trHeight w:val="1421"/>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225B56" w:rsidRDefault="004C055E">
            <w:pPr>
              <w:autoSpaceDE w:val="0"/>
              <w:autoSpaceDN w:val="0"/>
              <w:adjustRightInd w:val="0"/>
              <w:spacing w:line="360" w:lineRule="auto"/>
              <w:jc w:val="left"/>
              <w:rPr>
                <w:rFonts w:hAnsi="宋体" w:cs="仿宋_GB2312"/>
                <w:sz w:val="24"/>
              </w:rPr>
            </w:pPr>
            <w:r>
              <w:rPr>
                <w:rFonts w:hAnsi="宋体" w:cs="仿宋_GB2312" w:hint="eastAsia"/>
                <w:sz w:val="24"/>
              </w:rPr>
              <w:t>名称：禹州市人民医院</w:t>
            </w:r>
          </w:p>
          <w:p w:rsidR="00225B56" w:rsidRDefault="004C055E">
            <w:pPr>
              <w:autoSpaceDE w:val="0"/>
              <w:autoSpaceDN w:val="0"/>
              <w:adjustRightInd w:val="0"/>
              <w:spacing w:line="360" w:lineRule="auto"/>
              <w:jc w:val="left"/>
              <w:rPr>
                <w:rFonts w:hAnsi="宋体" w:cs="仿宋_GB2312"/>
                <w:sz w:val="24"/>
              </w:rPr>
            </w:pPr>
            <w:r>
              <w:rPr>
                <w:rFonts w:hAnsi="宋体" w:cs="仿宋_GB2312" w:hint="eastAsia"/>
                <w:sz w:val="24"/>
              </w:rPr>
              <w:t>地址：禹州市康复路</w:t>
            </w:r>
            <w:r>
              <w:rPr>
                <w:rFonts w:hAnsi="宋体" w:cs="仿宋_GB2312" w:hint="eastAsia"/>
                <w:sz w:val="24"/>
              </w:rPr>
              <w:t>1</w:t>
            </w:r>
            <w:r>
              <w:rPr>
                <w:rFonts w:hAnsi="宋体" w:cs="仿宋_GB2312" w:hint="eastAsia"/>
                <w:sz w:val="24"/>
              </w:rPr>
              <w:t>号</w:t>
            </w:r>
          </w:p>
          <w:p w:rsidR="00225B56" w:rsidRDefault="004C055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联系人：席朝岭</w:t>
            </w:r>
            <w:r>
              <w:rPr>
                <w:rFonts w:hAnsi="宋体" w:cs="仿宋_GB2312" w:hint="eastAsia"/>
                <w:sz w:val="24"/>
              </w:rPr>
              <w:t xml:space="preserve">                    </w:t>
            </w:r>
            <w:r>
              <w:rPr>
                <w:rFonts w:hAnsi="宋体" w:cs="仿宋_GB2312" w:hint="eastAsia"/>
                <w:sz w:val="24"/>
              </w:rPr>
              <w:t>电话：</w:t>
            </w:r>
            <w:r>
              <w:rPr>
                <w:rFonts w:hAnsi="宋体" w:cs="仿宋_GB2312" w:hint="eastAsia"/>
                <w:sz w:val="24"/>
              </w:rPr>
              <w:t>13937476967</w:t>
            </w:r>
          </w:p>
        </w:tc>
      </w:tr>
      <w:tr w:rsidR="00225B56">
        <w:trPr>
          <w:trHeight w:val="323"/>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225B56" w:rsidRDefault="004C055E">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225B56" w:rsidRDefault="004C055E">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225B56" w:rsidRDefault="004C055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sidR="00E646FC">
              <w:rPr>
                <w:rFonts w:hAnsi="宋体" w:cs="仿宋_GB2312" w:hint="eastAsia"/>
                <w:sz w:val="24"/>
              </w:rPr>
              <w:t>0374-3117225</w:t>
            </w:r>
          </w:p>
        </w:tc>
      </w:tr>
      <w:tr w:rsidR="00225B56">
        <w:trPr>
          <w:trHeight w:val="9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225B56" w:rsidRDefault="004C055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225B56" w:rsidRDefault="004C05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225B56" w:rsidRDefault="004C055E">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sidR="00C71DEA">
              <w:rPr>
                <w:rFonts w:asciiTheme="minorEastAsia" w:hAnsiTheme="minorEastAsia" w:cs="宋体" w:hint="eastAsia"/>
                <w:bCs/>
                <w:sz w:val="24"/>
                <w:szCs w:val="24"/>
                <w:lang w:val="zh-CN"/>
              </w:rPr>
              <w:t>2017</w:t>
            </w:r>
            <w:r>
              <w:rPr>
                <w:rFonts w:asciiTheme="minorEastAsia" w:hAnsiTheme="minorEastAsia" w:cs="宋体" w:hint="eastAsia"/>
                <w:bCs/>
                <w:sz w:val="24"/>
                <w:szCs w:val="24"/>
                <w:lang w:val="zh-CN"/>
              </w:rPr>
              <w:t>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225B56" w:rsidRDefault="004C055E">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225B56" w:rsidRDefault="004C055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225B56" w:rsidRDefault="004C055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225B56" w:rsidRDefault="004C055E">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225B56" w:rsidRDefault="004C055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225B56" w:rsidRDefault="004C055E">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225B56" w:rsidRDefault="004C055E">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Pr>
                <w:rFonts w:ascii="宋体" w:hAnsi="宋体" w:cs="仿宋_GB2312" w:hint="eastAsia"/>
                <w:color w:val="000000"/>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并加盖投标人公章的原件扫描件（或图片）</w:t>
            </w:r>
            <w:r>
              <w:rPr>
                <w:rFonts w:ascii="宋体" w:hAnsi="宋体" w:cs="宋体" w:hint="eastAsia"/>
                <w:sz w:val="24"/>
                <w:szCs w:val="28"/>
                <w:lang w:val="zh-CN"/>
              </w:rPr>
              <w:t>；所投设备如为进口产品的，须具备《中华人民共和国医疗器械注册证》</w:t>
            </w:r>
            <w:r>
              <w:rPr>
                <w:rFonts w:asciiTheme="minorEastAsia" w:hAnsiTheme="minorEastAsia" w:cs="宋体" w:hint="eastAsia"/>
                <w:kern w:val="0"/>
                <w:sz w:val="24"/>
                <w:szCs w:val="24"/>
              </w:rPr>
              <w:t>并加盖投标人公章的原件扫描件（或图片）</w:t>
            </w:r>
            <w:r>
              <w:rPr>
                <w:rFonts w:ascii="宋体" w:hAnsi="宋体" w:cs="宋体" w:hint="eastAsia"/>
                <w:sz w:val="24"/>
                <w:szCs w:val="28"/>
                <w:lang w:val="zh-CN"/>
              </w:rPr>
              <w:t>。</w:t>
            </w:r>
          </w:p>
          <w:p w:rsidR="00E646FC" w:rsidRDefault="004C055E" w:rsidP="00E646FC">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bCs/>
                <w:sz w:val="24"/>
                <w:szCs w:val="24"/>
                <w:lang w:val="zh-CN"/>
              </w:rPr>
              <w:t>八、</w:t>
            </w:r>
            <w:r w:rsidR="00E646FC">
              <w:rPr>
                <w:rFonts w:asciiTheme="minorEastAsia" w:hAnsiTheme="minorEastAsia" w:cs="宋体" w:hint="eastAsia"/>
                <w:b/>
                <w:kern w:val="0"/>
                <w:sz w:val="24"/>
                <w:szCs w:val="24"/>
                <w:lang w:val="zh-CN"/>
              </w:rPr>
              <w:t>未被列入“信用中国”网站</w:t>
            </w:r>
            <w:r w:rsidR="00E646FC">
              <w:rPr>
                <w:rFonts w:asciiTheme="minorEastAsia" w:hAnsiTheme="minorEastAsia" w:cs="宋体"/>
                <w:b/>
                <w:kern w:val="0"/>
                <w:sz w:val="24"/>
                <w:szCs w:val="24"/>
                <w:lang w:val="zh-CN"/>
              </w:rPr>
              <w:t>(www.creditchina.gov.cn)</w:t>
            </w:r>
            <w:r w:rsidR="00E646FC">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E646FC">
              <w:rPr>
                <w:rFonts w:asciiTheme="minorEastAsia" w:hAnsiTheme="minorEastAsia" w:cs="宋体"/>
                <w:b/>
                <w:kern w:val="0"/>
                <w:sz w:val="24"/>
                <w:szCs w:val="24"/>
                <w:lang w:val="zh-CN"/>
              </w:rPr>
              <w:t xml:space="preserve"> (www.ccgp.gov.cn)</w:t>
            </w:r>
            <w:r w:rsidR="00E646FC">
              <w:rPr>
                <w:rFonts w:asciiTheme="minorEastAsia" w:hAnsiTheme="minorEastAsia" w:cs="宋体" w:hint="eastAsia"/>
                <w:b/>
                <w:kern w:val="0"/>
                <w:sz w:val="24"/>
                <w:szCs w:val="24"/>
                <w:lang w:val="zh-CN"/>
              </w:rPr>
              <w:t>政府采购严重违法失信行为记录名单的投标人；“国家企业信用公示系统”网站（</w:t>
            </w:r>
            <w:r w:rsidR="00E646FC">
              <w:rPr>
                <w:rFonts w:asciiTheme="minorEastAsia" w:hAnsiTheme="minorEastAsia" w:cs="宋体"/>
                <w:b/>
                <w:kern w:val="0"/>
                <w:sz w:val="24"/>
                <w:szCs w:val="24"/>
                <w:lang w:val="zh-CN"/>
              </w:rPr>
              <w:t>www.gsxt.gov.cn</w:t>
            </w:r>
            <w:r w:rsidR="00E646FC">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225B56" w:rsidRDefault="00E646FC" w:rsidP="00E646FC">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225B56" w:rsidRDefault="004C055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0F72E2">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0F72E2">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225B56" w:rsidRDefault="00B577A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95</w:t>
            </w:r>
            <w:r w:rsidR="004C055E">
              <w:rPr>
                <w:rFonts w:asciiTheme="minorEastAsia" w:hAnsiTheme="minorEastAsia" w:cs="宋体" w:hint="eastAsia"/>
                <w:bCs/>
                <w:sz w:val="24"/>
                <w:szCs w:val="24"/>
                <w:lang w:val="zh-CN"/>
              </w:rPr>
              <w:t>万元，超出最高限价的投标无效。</w:t>
            </w:r>
          </w:p>
        </w:tc>
      </w:tr>
      <w:tr w:rsidR="00225B56">
        <w:trPr>
          <w:trHeight w:val="907"/>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225B56" w:rsidRDefault="000F72E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不组织</w:t>
            </w:r>
          </w:p>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225B56">
        <w:trPr>
          <w:trHeight w:val="907"/>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225B56" w:rsidRDefault="000F72E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不召开</w:t>
            </w:r>
          </w:p>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225B56" w:rsidRPr="00C71DEA" w:rsidRDefault="004C055E">
            <w:pPr>
              <w:autoSpaceDE w:val="0"/>
              <w:autoSpaceDN w:val="0"/>
              <w:adjustRightInd w:val="0"/>
              <w:spacing w:line="276" w:lineRule="auto"/>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允许</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225B56" w:rsidRDefault="004C05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225B56" w:rsidRDefault="004C05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225B56" w:rsidRDefault="004C055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225B56" w:rsidRDefault="000F72E2">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 xml:space="preserve">不允许   </w:t>
            </w:r>
            <w:r w:rsidR="004C055E">
              <w:rPr>
                <w:rFonts w:asciiTheme="minorEastAsia" w:hAnsiTheme="minorEastAsia" w:cs="宋体" w:hint="eastAsia"/>
                <w:b/>
                <w:bCs/>
                <w:sz w:val="24"/>
                <w:szCs w:val="24"/>
                <w:lang w:val="zh-CN"/>
              </w:rPr>
              <w:t>□</w:t>
            </w:r>
            <w:r w:rsidR="004C055E">
              <w:rPr>
                <w:rFonts w:asciiTheme="minorEastAsia" w:hAnsiTheme="minorEastAsia" w:cs="仿宋_GB2312" w:hint="eastAsia"/>
                <w:sz w:val="24"/>
                <w:szCs w:val="24"/>
              </w:rPr>
              <w:t>允许</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225B56" w:rsidRDefault="004C055E" w:rsidP="00C71DEA">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201</w:t>
            </w:r>
            <w:r w:rsidR="00C71DEA">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年</w:t>
            </w:r>
            <w:r w:rsidR="0007195D">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月</w:t>
            </w:r>
            <w:r w:rsidR="0007195D">
              <w:rPr>
                <w:rFonts w:asciiTheme="minorEastAsia" w:hAnsiTheme="minorEastAsia" w:cs="宋体" w:hint="eastAsia"/>
                <w:bCs/>
                <w:sz w:val="24"/>
                <w:szCs w:val="24"/>
                <w:lang w:val="zh-CN"/>
              </w:rPr>
              <w:t>7</w:t>
            </w:r>
            <w:r>
              <w:rPr>
                <w:rFonts w:asciiTheme="minorEastAsia" w:hAnsiTheme="minorEastAsia" w:cs="宋体" w:hint="eastAsia"/>
                <w:bCs/>
                <w:sz w:val="24"/>
                <w:szCs w:val="24"/>
                <w:lang w:val="zh-CN"/>
              </w:rPr>
              <w:t>日</w:t>
            </w:r>
            <w:r w:rsidR="0007195D">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w:t>
            </w:r>
            <w:r w:rsidR="009A6792">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225B56" w:rsidRDefault="004C055E" w:rsidP="0007195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sidR="0007195D">
              <w:rPr>
                <w:rFonts w:asciiTheme="minorEastAsia" w:hAnsiTheme="minorEastAsia" w:cs="宋体" w:hint="eastAsia"/>
                <w:bCs/>
                <w:sz w:val="24"/>
                <w:szCs w:val="24"/>
                <w:u w:val="single"/>
                <w:lang w:val="zh-CN"/>
              </w:rPr>
              <w:t>五</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225B56" w:rsidRDefault="004C055E" w:rsidP="00C71DE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F67C8C">
              <w:rPr>
                <w:rFonts w:asciiTheme="minorEastAsia" w:hAnsiTheme="minorEastAsia" w:cs="仿宋_GB2312" w:hint="eastAsia"/>
                <w:sz w:val="24"/>
                <w:szCs w:val="24"/>
                <w:lang w:val="zh-CN"/>
              </w:rPr>
              <w:t>壹万玖仟</w:t>
            </w:r>
            <w:r w:rsidR="00E646FC">
              <w:rPr>
                <w:rFonts w:asciiTheme="minorEastAsia" w:hAnsiTheme="minorEastAsia" w:cs="仿宋_GB2312" w:hint="eastAsia"/>
                <w:sz w:val="24"/>
                <w:szCs w:val="24"/>
                <w:lang w:val="zh-CN"/>
              </w:rPr>
              <w:t>元整（¥</w:t>
            </w:r>
            <w:r w:rsidR="00F67C8C">
              <w:rPr>
                <w:rFonts w:ascii="宋体" w:cs="宋体" w:hint="eastAsia"/>
                <w:bCs/>
                <w:sz w:val="24"/>
                <w:lang w:val="zh-CN"/>
              </w:rPr>
              <w:t>19</w:t>
            </w:r>
            <w:r w:rsidR="00E646FC">
              <w:rPr>
                <w:rFonts w:ascii="宋体" w:cs="宋体" w:hint="eastAsia"/>
                <w:bCs/>
                <w:sz w:val="24"/>
                <w:lang w:val="zh-CN"/>
              </w:rPr>
              <w:t>000元）</w:t>
            </w:r>
            <w:r w:rsidR="00E646FC">
              <w:rPr>
                <w:rFonts w:asciiTheme="minorEastAsia" w:hAnsiTheme="minorEastAsia" w:cs="仿宋_GB2312" w:hint="eastAsia"/>
                <w:sz w:val="24"/>
                <w:szCs w:val="24"/>
                <w:lang w:val="zh-CN"/>
              </w:rPr>
              <w:t>；</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225B56">
        <w:trPr>
          <w:trHeight w:val="156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225B56" w:rsidRDefault="000F72E2">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C055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C055E">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4C055E">
              <w:rPr>
                <w:rFonts w:asciiTheme="minorEastAsia" w:hAnsiTheme="minorEastAsia" w:cs="宋体" w:hint="eastAsia"/>
                <w:color w:val="000000"/>
                <w:sz w:val="24"/>
                <w:szCs w:val="24"/>
                <w:lang w:val="zh-CN"/>
              </w:rPr>
              <w:t>（文件格式为： XXX公司XXX项目编号.file）。</w:t>
            </w:r>
            <w:r w:rsidR="004C055E">
              <w:rPr>
                <w:rFonts w:asciiTheme="minorEastAsia" w:hAnsiTheme="minorEastAsia" w:cs="宋体" w:hint="eastAsia"/>
                <w:color w:val="000000"/>
                <w:sz w:val="24"/>
                <w:szCs w:val="24"/>
              </w:rPr>
              <w:t>使用电子介质存储的备份文件1份（文件格式为：名称为“备份”的文件夹）。</w:t>
            </w:r>
          </w:p>
          <w:p w:rsidR="00225B56" w:rsidRDefault="000F72E2">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C055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C055E">
              <w:rPr>
                <w:rFonts w:asciiTheme="minorEastAsia" w:hAnsiTheme="minorEastAsia" w:cs="宋体" w:hint="eastAsia"/>
                <w:color w:val="000000"/>
                <w:sz w:val="24"/>
                <w:szCs w:val="24"/>
              </w:rPr>
              <w:t>纸质投标文件：正本一份，副本一份。使用格式为“投标文件（供打印）.PDF”的文件</w:t>
            </w:r>
          </w:p>
          <w:p w:rsidR="00225B56" w:rsidRDefault="004C055E">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DC4986" w:rsidRPr="003E142B" w:rsidRDefault="000F72E2" w:rsidP="00DC4986">
            <w:pPr>
              <w:autoSpaceDE w:val="0"/>
              <w:autoSpaceDN w:val="0"/>
              <w:adjustRightInd w:val="0"/>
              <w:spacing w:line="420" w:lineRule="exact"/>
              <w:rPr>
                <w:rFonts w:ascii="新宋体" w:eastAsia="新宋体" w:hAnsi="新宋体"/>
                <w:sz w:val="24"/>
              </w:rPr>
            </w:pPr>
            <w:r w:rsidRPr="003E142B">
              <w:rPr>
                <w:rFonts w:ascii="新宋体" w:eastAsia="新宋体" w:hAnsi="新宋体"/>
                <w:b/>
                <w:sz w:val="24"/>
              </w:rPr>
              <w:fldChar w:fldCharType="begin"/>
            </w:r>
            <w:r w:rsidR="00DC4986" w:rsidRPr="003E142B">
              <w:rPr>
                <w:rFonts w:ascii="新宋体" w:eastAsia="新宋体" w:hAnsi="新宋体" w:hint="eastAsia"/>
                <w:b/>
                <w:sz w:val="24"/>
              </w:rPr>
              <w:instrText>eq \o\ac(□,√)</w:instrText>
            </w:r>
            <w:r w:rsidRPr="003E142B">
              <w:rPr>
                <w:rFonts w:ascii="新宋体" w:eastAsia="新宋体" w:hAnsi="新宋体"/>
                <w:b/>
                <w:sz w:val="24"/>
              </w:rPr>
              <w:fldChar w:fldCharType="end"/>
            </w:r>
            <w:r w:rsidR="00DC4986" w:rsidRPr="003E142B">
              <w:rPr>
                <w:rFonts w:ascii="新宋体" w:eastAsia="新宋体" w:hAnsi="新宋体" w:hint="eastAsia"/>
                <w:sz w:val="24"/>
              </w:rPr>
              <w:t>电子投标文件：按招标文件要求加盖投标人电子印章和法人电子印章。</w:t>
            </w:r>
          </w:p>
          <w:p w:rsidR="00225B56" w:rsidRDefault="000F72E2" w:rsidP="00DC4986">
            <w:pPr>
              <w:autoSpaceDE w:val="0"/>
              <w:autoSpaceDN w:val="0"/>
              <w:adjustRightInd w:val="0"/>
              <w:spacing w:line="360" w:lineRule="auto"/>
              <w:rPr>
                <w:rFonts w:asciiTheme="minorEastAsia" w:hAnsiTheme="minorEastAsia" w:cs="宋体"/>
                <w:color w:val="000000"/>
                <w:sz w:val="24"/>
                <w:szCs w:val="24"/>
              </w:rPr>
            </w:pPr>
            <w:r w:rsidRPr="003E142B">
              <w:rPr>
                <w:rFonts w:ascii="新宋体" w:eastAsia="新宋体" w:hAnsi="新宋体"/>
                <w:b/>
                <w:sz w:val="24"/>
              </w:rPr>
              <w:fldChar w:fldCharType="begin"/>
            </w:r>
            <w:r w:rsidR="00DC4986" w:rsidRPr="003E142B">
              <w:rPr>
                <w:rFonts w:ascii="新宋体" w:eastAsia="新宋体" w:hAnsi="新宋体" w:hint="eastAsia"/>
                <w:b/>
                <w:sz w:val="24"/>
              </w:rPr>
              <w:instrText>eq \o\ac(□,√)</w:instrText>
            </w:r>
            <w:r w:rsidRPr="003E142B">
              <w:rPr>
                <w:rFonts w:ascii="新宋体" w:eastAsia="新宋体" w:hAnsi="新宋体"/>
                <w:b/>
                <w:sz w:val="24"/>
              </w:rPr>
              <w:fldChar w:fldCharType="end"/>
            </w:r>
            <w:r w:rsidR="00DC4986" w:rsidRPr="003E142B">
              <w:rPr>
                <w:rFonts w:ascii="新宋体" w:eastAsia="新宋体" w:hAnsi="新宋体" w:hint="eastAsia"/>
                <w:sz w:val="24"/>
              </w:rPr>
              <w:t>纸质投标文件：投标文件封面加盖投标人公章（投标文件是指投标人电子投标文件制作完成后生成的后缀名为</w:t>
            </w:r>
            <w:r w:rsidR="00DC4986" w:rsidRPr="003E142B">
              <w:rPr>
                <w:rFonts w:hAnsi="宋体" w:hint="eastAsia"/>
                <w:sz w:val="24"/>
                <w:szCs w:val="24"/>
              </w:rPr>
              <w:t>“</w:t>
            </w:r>
            <w:r w:rsidR="00DC4986" w:rsidRPr="003E142B">
              <w:rPr>
                <w:rFonts w:hAnsi="宋体" w:hint="eastAsia"/>
                <w:sz w:val="24"/>
                <w:szCs w:val="24"/>
              </w:rPr>
              <w:t>.PDF</w:t>
            </w:r>
            <w:r w:rsidR="00DC4986" w:rsidRPr="003E142B">
              <w:rPr>
                <w:rFonts w:hAnsi="宋体" w:hint="eastAsia"/>
                <w:sz w:val="24"/>
                <w:szCs w:val="24"/>
              </w:rPr>
              <w:t>”的文件</w:t>
            </w:r>
            <w:r w:rsidR="00DC4986" w:rsidRPr="003E142B">
              <w:rPr>
                <w:rFonts w:ascii="新宋体" w:eastAsia="新宋体" w:hAnsi="新宋体" w:hint="eastAsia"/>
                <w:sz w:val="24"/>
              </w:rPr>
              <w:t>打印的纸质投标文件）。</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225B56" w:rsidRDefault="000F72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综合评分法</w:t>
            </w:r>
            <w:r w:rsidR="004C055E">
              <w:rPr>
                <w:rFonts w:asciiTheme="minorEastAsia" w:hAnsiTheme="minorEastAsia" w:cs="宋体" w:hint="eastAsia"/>
                <w:color w:val="000000"/>
                <w:kern w:val="0"/>
                <w:sz w:val="24"/>
                <w:szCs w:val="24"/>
                <w:lang w:val="zh-CN"/>
              </w:rPr>
              <w:t xml:space="preserve">  </w:t>
            </w:r>
            <w:r w:rsidR="004C055E">
              <w:rPr>
                <w:rFonts w:asciiTheme="minorEastAsia" w:hAnsiTheme="minorEastAsia" w:cs="宋体" w:hint="eastAsia"/>
                <w:b/>
                <w:bCs/>
                <w:sz w:val="24"/>
                <w:szCs w:val="24"/>
                <w:lang w:val="zh-CN"/>
              </w:rPr>
              <w:t>□</w:t>
            </w:r>
            <w:r w:rsidR="004C055E">
              <w:rPr>
                <w:rFonts w:asciiTheme="minorEastAsia" w:hAnsiTheme="minorEastAsia" w:cs="仿宋_GB2312" w:hint="eastAsia"/>
                <w:sz w:val="24"/>
                <w:szCs w:val="24"/>
                <w:lang w:val="zh-CN"/>
              </w:rPr>
              <w:t>最低评标价法</w:t>
            </w:r>
          </w:p>
        </w:tc>
      </w:tr>
      <w:tr w:rsidR="00225B56">
        <w:trPr>
          <w:trHeight w:val="1587"/>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225B56" w:rsidRDefault="000F72E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无要求</w:t>
            </w:r>
          </w:p>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225B56" w:rsidRDefault="004C055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225B56" w:rsidRDefault="000F72E2">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收取中标人；</w:t>
            </w:r>
            <w:r w:rsidR="004C055E">
              <w:rPr>
                <w:rFonts w:asciiTheme="minorEastAsia" w:hAnsiTheme="minorEastAsia" w:cs="宋体" w:hint="eastAsia"/>
                <w:b/>
                <w:bCs/>
                <w:sz w:val="24"/>
                <w:szCs w:val="24"/>
                <w:lang w:val="zh-CN"/>
              </w:rPr>
              <w:t>□</w:t>
            </w:r>
            <w:r w:rsidR="004C055E">
              <w:rPr>
                <w:rFonts w:asciiTheme="minorEastAsia" w:hAnsiTheme="minorEastAsia" w:cs="宋体" w:hint="eastAsia"/>
                <w:bCs/>
                <w:sz w:val="24"/>
                <w:szCs w:val="24"/>
                <w:lang w:val="zh-CN"/>
              </w:rPr>
              <w:t>收取采购人。</w:t>
            </w:r>
            <w:r w:rsidR="004C055E">
              <w:rPr>
                <w:rFonts w:asciiTheme="minorEastAsia" w:hAnsiTheme="minorEastAsia" w:cs="宋体" w:hint="eastAsia"/>
                <w:color w:val="333333"/>
                <w:sz w:val="24"/>
                <w:szCs w:val="24"/>
              </w:rPr>
              <w:t>收取标准:中标合同金额的</w:t>
            </w:r>
            <w:r w:rsidR="004C055E">
              <w:rPr>
                <w:rFonts w:asciiTheme="minorEastAsia" w:hAnsiTheme="minorEastAsia" w:cs="宋体" w:hint="eastAsia"/>
                <w:color w:val="333333"/>
                <w:sz w:val="24"/>
                <w:szCs w:val="24"/>
                <w:u w:val="single"/>
              </w:rPr>
              <w:t xml:space="preserve"> 1.5 </w:t>
            </w:r>
            <w:r w:rsidR="004C055E">
              <w:rPr>
                <w:rFonts w:asciiTheme="minorEastAsia" w:hAnsiTheme="minorEastAsia" w:cs="宋体" w:hint="eastAsia"/>
                <w:color w:val="333333"/>
                <w:sz w:val="24"/>
                <w:szCs w:val="24"/>
              </w:rPr>
              <w:t>%。一次性以银行划账、电汇、汇票或支票的形式支付。</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25B56" w:rsidRDefault="000F72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46FC" w:rsidRDefault="00E646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46FC" w:rsidRDefault="00E646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46FC" w:rsidRDefault="00E646FC" w:rsidP="00E646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投标人须知</w:t>
      </w:r>
    </w:p>
    <w:p w:rsidR="00E646FC" w:rsidRDefault="00E646FC" w:rsidP="00E646FC">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p>
    <w:p w:rsidR="00E646FC" w:rsidRDefault="00E646FC" w:rsidP="00E646FC">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一、概念释义</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E646FC" w:rsidRDefault="00E646FC" w:rsidP="00E646F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E646FC" w:rsidRDefault="00E646FC" w:rsidP="00E646F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E646FC" w:rsidRDefault="00E646FC" w:rsidP="00E646F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E646FC" w:rsidRDefault="00E646FC" w:rsidP="00E646F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E646FC" w:rsidRDefault="00E646FC" w:rsidP="00E646FC">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E646FC" w:rsidRDefault="00E646FC" w:rsidP="00E646F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E646FC" w:rsidRDefault="00E646FC" w:rsidP="00E646F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E646FC" w:rsidRDefault="00E646FC" w:rsidP="00E646F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E646FC" w:rsidRDefault="00E646FC" w:rsidP="00E646FC">
      <w:pPr>
        <w:pStyle w:val="10"/>
        <w:tabs>
          <w:tab w:val="left" w:pos="0"/>
        </w:tabs>
        <w:adjustRightInd/>
        <w:spacing w:line="360" w:lineRule="auto"/>
        <w:ind w:left="0" w:firstLine="0"/>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E646FC" w:rsidRDefault="00E646FC" w:rsidP="00E646FC">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E646FC" w:rsidRDefault="00E646FC" w:rsidP="00E646FC">
      <w:pPr>
        <w:pStyle w:val="ab"/>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(本项目投标截止时间前三年内供应商信用记录情况)</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4"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E646FC" w:rsidRDefault="00E646FC" w:rsidP="00E646FC">
      <w:pPr>
        <w:autoSpaceDE w:val="0"/>
        <w:autoSpaceDN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中标合同金额的</w:t>
      </w:r>
      <w:r>
        <w:rPr>
          <w:rFonts w:asciiTheme="minorEastAsia" w:hAnsiTheme="minorEastAsia" w:cs="宋体" w:hint="eastAsia"/>
          <w:color w:val="333333"/>
          <w:sz w:val="24"/>
          <w:szCs w:val="24"/>
          <w:u w:val="single"/>
        </w:rPr>
        <w:t xml:space="preserve"> 1.5 </w:t>
      </w:r>
      <w:r>
        <w:rPr>
          <w:rFonts w:asciiTheme="minorEastAsia" w:hAnsiTheme="minorEastAsia" w:cs="宋体" w:hint="eastAsia"/>
          <w:color w:val="333333"/>
          <w:sz w:val="24"/>
          <w:szCs w:val="24"/>
        </w:rPr>
        <w:t>%。一次性以银行划账、电汇、汇票或支票的形式支付。</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E646FC" w:rsidRDefault="00E646FC" w:rsidP="00E646FC">
      <w:pPr>
        <w:autoSpaceDE w:val="0"/>
        <w:autoSpaceDN w:val="0"/>
        <w:spacing w:line="360" w:lineRule="auto"/>
        <w:contextualSpacing/>
        <w:rPr>
          <w:rFonts w:asciiTheme="minorEastAsia" w:hAnsiTheme="minorEastAsia" w:cs="宋体"/>
          <w:kern w:val="0"/>
          <w:sz w:val="24"/>
          <w:szCs w:val="24"/>
        </w:rPr>
      </w:pPr>
    </w:p>
    <w:p w:rsidR="00E646FC" w:rsidRDefault="00E646FC" w:rsidP="00E646FC">
      <w:pPr>
        <w:autoSpaceDE w:val="0"/>
        <w:autoSpaceDN w:val="0"/>
        <w:spacing w:line="360" w:lineRule="auto"/>
        <w:contextualSpacing/>
        <w:rPr>
          <w:rFonts w:asciiTheme="minorEastAsia" w:hAnsiTheme="minorEastAsia" w:cs="宋体"/>
          <w:kern w:val="0"/>
          <w:sz w:val="24"/>
          <w:szCs w:val="24"/>
        </w:rPr>
      </w:pPr>
    </w:p>
    <w:p w:rsidR="00E646FC" w:rsidRDefault="00E646FC" w:rsidP="00E646FC">
      <w:pPr>
        <w:autoSpaceDE w:val="0"/>
        <w:autoSpaceDN w:val="0"/>
        <w:spacing w:line="360" w:lineRule="auto"/>
        <w:contextualSpacing/>
        <w:rPr>
          <w:rFonts w:asciiTheme="minorEastAsia" w:hAnsiTheme="minorEastAsia" w:cs="宋体"/>
          <w:kern w:val="0"/>
          <w:sz w:val="24"/>
          <w:szCs w:val="24"/>
        </w:rPr>
      </w:pPr>
    </w:p>
    <w:p w:rsidR="00E646FC" w:rsidRDefault="00E646FC" w:rsidP="00E646F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E646FC" w:rsidRDefault="00E646FC" w:rsidP="00E646FC">
      <w:pPr>
        <w:autoSpaceDE w:val="0"/>
        <w:autoSpaceDN w:val="0"/>
        <w:spacing w:line="360" w:lineRule="auto"/>
        <w:contextualSpacing/>
        <w:rPr>
          <w:rFonts w:asciiTheme="minorEastAsia" w:hAnsiTheme="minorEastAsia" w:cs="宋体"/>
          <w:kern w:val="0"/>
          <w:sz w:val="24"/>
          <w:szCs w:val="24"/>
        </w:rPr>
      </w:pPr>
    </w:p>
    <w:p w:rsidR="00E646FC" w:rsidRDefault="00E646FC" w:rsidP="00E646FC">
      <w:pPr>
        <w:autoSpaceDE w:val="0"/>
        <w:autoSpaceDN w:val="0"/>
        <w:spacing w:line="360" w:lineRule="auto"/>
        <w:contextualSpacing/>
        <w:rPr>
          <w:rFonts w:asciiTheme="minorEastAsia" w:hAnsiTheme="minorEastAsia" w:cs="宋体"/>
          <w:kern w:val="0"/>
          <w:sz w:val="24"/>
          <w:szCs w:val="24"/>
        </w:rPr>
      </w:pPr>
    </w:p>
    <w:p w:rsidR="00E646FC" w:rsidRDefault="00E646FC" w:rsidP="00E646F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E646FC" w:rsidRDefault="00E646FC" w:rsidP="00E646FC">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E646FC" w:rsidRDefault="00E646FC" w:rsidP="00E646FC">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E646FC" w:rsidRDefault="00E646FC" w:rsidP="00E646FC">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E646FC" w:rsidRDefault="00E646FC" w:rsidP="00E646F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E646FC" w:rsidRDefault="00E646FC" w:rsidP="00E646FC">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根据所投标段</w:t>
      </w:r>
      <w:r>
        <w:rPr>
          <w:rFonts w:ascii="Calibri" w:eastAsia="宋体" w:hAnsi="宋体" w:cs="Times New Roman" w:hint="eastAsia"/>
          <w:sz w:val="24"/>
          <w:szCs w:val="24"/>
        </w:rPr>
        <w:t>制作电子投标文件。</w:t>
      </w:r>
    </w:p>
    <w:p w:rsidR="00E646FC" w:rsidRDefault="00E646FC" w:rsidP="00E646FC">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5"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E646FC" w:rsidRDefault="00E646FC" w:rsidP="00E646F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E646FC" w:rsidRDefault="00E646FC" w:rsidP="00E646F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p>
    <w:p w:rsidR="00E646FC" w:rsidRDefault="00E646FC" w:rsidP="00E646F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E646FC" w:rsidRDefault="00E646FC" w:rsidP="00E646F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E646FC" w:rsidRDefault="00E646FC" w:rsidP="00E646F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E646FC" w:rsidRDefault="00E646FC" w:rsidP="00E646FC">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E646FC" w:rsidRDefault="00E646FC" w:rsidP="00E646F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E646FC" w:rsidRDefault="00E646FC" w:rsidP="00E646F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E646FC" w:rsidRDefault="00E646FC" w:rsidP="00E646FC">
      <w:pPr>
        <w:autoSpaceDE w:val="0"/>
        <w:autoSpaceDN w:val="0"/>
        <w:spacing w:line="360" w:lineRule="auto"/>
        <w:contextualSpacing/>
        <w:rPr>
          <w:rFonts w:asciiTheme="minorEastAsia" w:hAnsiTheme="minorEastAsia" w:cs="宋体"/>
          <w:kern w:val="0"/>
          <w:sz w:val="24"/>
          <w:szCs w:val="24"/>
        </w:rPr>
      </w:pPr>
    </w:p>
    <w:p w:rsidR="00E646FC" w:rsidRDefault="00E646FC" w:rsidP="00E646F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E646FC" w:rsidRDefault="00E646FC" w:rsidP="00E646F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E646FC" w:rsidRDefault="00E646FC" w:rsidP="00E646F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E646FC" w:rsidRDefault="00E646FC" w:rsidP="00E646F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E646FC" w:rsidRDefault="00E646FC" w:rsidP="00E646F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E646FC" w:rsidRDefault="00E646FC" w:rsidP="00E646F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E646FC" w:rsidRDefault="00E646FC" w:rsidP="00E646F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E646FC" w:rsidRDefault="00E646FC" w:rsidP="00E646F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E646FC" w:rsidRDefault="00E646FC" w:rsidP="00E646F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E646FC" w:rsidRDefault="00E646FC" w:rsidP="00E646FC">
      <w:pPr>
        <w:pStyle w:val="a7"/>
        <w:spacing w:line="360" w:lineRule="auto"/>
        <w:rPr>
          <w:rFonts w:ascii="宋体" w:hAnsi="宋体" w:cs="宋体"/>
          <w:szCs w:val="24"/>
        </w:rPr>
      </w:pPr>
      <w:r>
        <w:rPr>
          <w:rFonts w:asciiTheme="minorEastAsia" w:hAnsiTheme="minorEastAsia" w:cs="仿宋_GB2312" w:hint="eastAsia"/>
          <w:szCs w:val="24"/>
          <w:lang w:val="zh-CN"/>
        </w:rPr>
        <w:t>30.3</w:t>
      </w:r>
      <w:r>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E646FC" w:rsidRDefault="00E646FC" w:rsidP="00E646FC">
      <w:pPr>
        <w:pStyle w:val="a7"/>
        <w:spacing w:line="360" w:lineRule="auto"/>
        <w:rPr>
          <w:rFonts w:ascii="宋体" w:hAnsi="宋体" w:cs="宋体"/>
          <w:szCs w:val="24"/>
        </w:rPr>
      </w:pPr>
      <w:r>
        <w:rPr>
          <w:rFonts w:ascii="宋体" w:hAnsi="宋体" w:cs="宋体" w:hint="eastAsia"/>
          <w:szCs w:val="24"/>
        </w:rPr>
        <w:t>（一）提供虚假材料谋取中标、成交的；</w:t>
      </w:r>
    </w:p>
    <w:p w:rsidR="00E646FC" w:rsidRDefault="00E646FC" w:rsidP="00E646FC">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E646FC" w:rsidRDefault="00E646FC" w:rsidP="00E646FC">
      <w:pPr>
        <w:pStyle w:val="a7"/>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E646FC" w:rsidRDefault="00E646FC" w:rsidP="00E646FC">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E646FC" w:rsidRDefault="00E646FC" w:rsidP="00E646FC">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E646FC" w:rsidRDefault="00E646FC" w:rsidP="00E646FC">
      <w:pPr>
        <w:pStyle w:val="a7"/>
        <w:spacing w:line="360" w:lineRule="auto"/>
        <w:rPr>
          <w:rFonts w:ascii="宋体" w:hAnsi="宋体" w:cs="宋体"/>
          <w:szCs w:val="24"/>
        </w:rPr>
      </w:pPr>
      <w:r>
        <w:rPr>
          <w:rFonts w:ascii="宋体" w:hAnsi="宋体" w:cs="宋体" w:hint="eastAsia"/>
          <w:szCs w:val="24"/>
        </w:rPr>
        <w:t>（六）拒绝有关部门监督检查或者提供虚假情况的。</w:t>
      </w:r>
    </w:p>
    <w:p w:rsidR="00E646FC" w:rsidRDefault="00E646FC" w:rsidP="00E646FC">
      <w:pPr>
        <w:pStyle w:val="a7"/>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E646FC" w:rsidRDefault="00E646FC" w:rsidP="00E646FC">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p>
    <w:p w:rsidR="00E646FC" w:rsidRDefault="00E646FC" w:rsidP="00E646F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E646FC" w:rsidRDefault="00E646FC" w:rsidP="00E646FC">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E646FC" w:rsidRDefault="00E646FC" w:rsidP="00E646F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E646FC" w:rsidRDefault="00E646FC" w:rsidP="00E646FC">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E646FC" w:rsidRDefault="00E646FC" w:rsidP="00E646FC">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Pr>
          <w:rFonts w:asciiTheme="minorEastAsia" w:hAnsiTheme="minorEastAsia" w:cs="仿宋_GB2312" w:hint="eastAsia"/>
          <w:b/>
          <w:sz w:val="24"/>
          <w:szCs w:val="24"/>
        </w:rPr>
        <w:t>42. 其他</w:t>
      </w:r>
    </w:p>
    <w:p w:rsidR="00E646FC" w:rsidRDefault="00E646FC" w:rsidP="00E646FC">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E646FC" w:rsidRDefault="00E646FC" w:rsidP="00E646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46FC" w:rsidRDefault="00E646FC" w:rsidP="00E646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46FC" w:rsidRDefault="00E646FC" w:rsidP="00E646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t>第五章 政府采购政策功能</w:t>
      </w:r>
    </w:p>
    <w:p w:rsidR="00E646FC" w:rsidRDefault="00E646FC" w:rsidP="00E646F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E646FC" w:rsidRDefault="00E646FC" w:rsidP="00E646F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E646FC" w:rsidRDefault="00E646FC" w:rsidP="00E646FC">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E646FC" w:rsidRDefault="00E646FC" w:rsidP="00E646F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E646FC" w:rsidRDefault="00E646FC" w:rsidP="00E646F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E646FC" w:rsidRDefault="00E646FC" w:rsidP="00E646F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E646FC" w:rsidRDefault="00E646FC" w:rsidP="00E646F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E646FC" w:rsidRDefault="00E646FC" w:rsidP="00E646F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E646FC" w:rsidRDefault="00E646FC" w:rsidP="00E646F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E646FC" w:rsidRDefault="00E646FC" w:rsidP="00E646F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46FC" w:rsidRDefault="00E646FC" w:rsidP="00E646F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46FC" w:rsidRDefault="00E646FC" w:rsidP="00E646F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46FC" w:rsidRDefault="00E646FC" w:rsidP="00E646F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46FC" w:rsidRDefault="00E646FC" w:rsidP="00E646FC">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E646FC" w:rsidRDefault="00E646FC" w:rsidP="00E646F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46FC" w:rsidRDefault="00E646FC" w:rsidP="00E646F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E646FC" w:rsidRDefault="00E646FC" w:rsidP="00E646F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E646FC" w:rsidRDefault="00E646FC" w:rsidP="00E646F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46FC" w:rsidRDefault="00E646FC" w:rsidP="00E646FC">
      <w:pPr>
        <w:pStyle w:val="a7"/>
        <w:spacing w:line="360" w:lineRule="auto"/>
        <w:ind w:left="187" w:hangingChars="78" w:hanging="187"/>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3、中标人为残疾人福利性单位的，招标人应当随中标结果同时公告其《残疾人福利性单位声明函》，接受社会监督。</w:t>
      </w:r>
    </w:p>
    <w:p w:rsidR="00225B56" w:rsidRDefault="00225B5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46FC" w:rsidRDefault="00E646F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5B56" w:rsidRDefault="004C055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 资格审查与评标</w:t>
      </w:r>
    </w:p>
    <w:p w:rsidR="00225B56" w:rsidRDefault="004C055E">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225B56" w:rsidRDefault="004C055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225B56" w:rsidRDefault="004C055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225B56">
        <w:trPr>
          <w:trHeight w:val="567"/>
        </w:trPr>
        <w:tc>
          <w:tcPr>
            <w:tcW w:w="9079" w:type="dxa"/>
            <w:vAlign w:val="center"/>
          </w:tcPr>
          <w:p w:rsidR="00225B56" w:rsidRDefault="004C055E">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225B56">
        <w:trPr>
          <w:trHeight w:val="567"/>
        </w:trPr>
        <w:tc>
          <w:tcPr>
            <w:tcW w:w="9079" w:type="dxa"/>
            <w:vAlign w:val="center"/>
          </w:tcPr>
          <w:p w:rsidR="00225B56" w:rsidRDefault="004C055E">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225B56">
        <w:tc>
          <w:tcPr>
            <w:tcW w:w="9079" w:type="dxa"/>
            <w:vAlign w:val="center"/>
          </w:tcPr>
          <w:p w:rsidR="00225B56" w:rsidRDefault="004C055E">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225B56" w:rsidRDefault="004C055E">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225B56">
        <w:tc>
          <w:tcPr>
            <w:tcW w:w="9079" w:type="dxa"/>
            <w:vAlign w:val="center"/>
          </w:tcPr>
          <w:p w:rsidR="00225B56" w:rsidRDefault="004C055E">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（1）</w:t>
            </w:r>
            <w:r w:rsidR="00C71DEA">
              <w:rPr>
                <w:rFonts w:asciiTheme="minorEastAsia" w:hAnsiTheme="minorEastAsia" w:hint="eastAsia"/>
                <w:bCs/>
                <w:sz w:val="24"/>
                <w:szCs w:val="24"/>
              </w:rPr>
              <w:t>2017</w:t>
            </w:r>
            <w:r>
              <w:rPr>
                <w:rFonts w:asciiTheme="minorEastAsia" w:hAnsiTheme="minorEastAsia" w:hint="eastAsia"/>
                <w:bCs/>
                <w:sz w:val="24"/>
                <w:szCs w:val="24"/>
              </w:rPr>
              <w:t>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225B56" w:rsidRDefault="004C055E">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225B56">
        <w:tc>
          <w:tcPr>
            <w:tcW w:w="9079" w:type="dxa"/>
            <w:vAlign w:val="center"/>
          </w:tcPr>
          <w:p w:rsidR="00225B56" w:rsidRDefault="004C055E">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225B56" w:rsidRDefault="004C055E">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225B56">
        <w:tc>
          <w:tcPr>
            <w:tcW w:w="9079" w:type="dxa"/>
            <w:vAlign w:val="center"/>
          </w:tcPr>
          <w:p w:rsidR="00225B56" w:rsidRDefault="004C055E">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225B56">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225B56" w:rsidRDefault="004C055E">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225B56">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225B56">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b/>
                <w:kern w:val="0"/>
                <w:sz w:val="24"/>
                <w:szCs w:val="24"/>
              </w:rPr>
              <w:t>并加盖投标人公章的原件扫描件（或图片）</w:t>
            </w:r>
            <w:r>
              <w:rPr>
                <w:rFonts w:ascii="宋体" w:hAnsi="宋体" w:cs="宋体" w:hint="eastAsia"/>
                <w:b/>
                <w:sz w:val="24"/>
                <w:szCs w:val="28"/>
                <w:lang w:val="zh-CN"/>
              </w:rPr>
              <w:t>；所投设备如为进口产品的，须具备《中华人民共和国医疗器械注册证》</w:t>
            </w:r>
            <w:r>
              <w:rPr>
                <w:rFonts w:asciiTheme="minorEastAsia" w:hAnsiTheme="minorEastAsia" w:cs="宋体" w:hint="eastAsia"/>
                <w:b/>
                <w:kern w:val="0"/>
                <w:sz w:val="24"/>
                <w:szCs w:val="24"/>
              </w:rPr>
              <w:t>并加盖投标人公章的原件扫描件（或图片）</w:t>
            </w:r>
            <w:r>
              <w:rPr>
                <w:rFonts w:ascii="宋体" w:hAnsi="宋体" w:cs="宋体" w:hint="eastAsia"/>
                <w:b/>
                <w:sz w:val="24"/>
                <w:szCs w:val="28"/>
                <w:lang w:val="zh-CN"/>
              </w:rPr>
              <w:t>。</w:t>
            </w:r>
          </w:p>
        </w:tc>
      </w:tr>
      <w:tr w:rsidR="00225B56">
        <w:tc>
          <w:tcPr>
            <w:tcW w:w="9079" w:type="dxa"/>
            <w:vAlign w:val="center"/>
          </w:tcPr>
          <w:p w:rsidR="00E646FC" w:rsidRDefault="004C055E" w:rsidP="00E646FC">
            <w:pPr>
              <w:spacing w:line="360" w:lineRule="auto"/>
              <w:rPr>
                <w:rFonts w:asciiTheme="minorEastAsia" w:hAnsiTheme="minorEastAsia"/>
                <w:b/>
                <w:bCs/>
                <w:sz w:val="24"/>
                <w:szCs w:val="24"/>
              </w:rPr>
            </w:pPr>
            <w:r>
              <w:rPr>
                <w:rFonts w:asciiTheme="minorEastAsia" w:hAnsiTheme="minorEastAsia" w:hint="eastAsia"/>
                <w:b/>
                <w:bCs/>
                <w:sz w:val="24"/>
                <w:szCs w:val="24"/>
              </w:rPr>
              <w:t>9、</w:t>
            </w:r>
            <w:r w:rsidR="00E646FC">
              <w:rPr>
                <w:rFonts w:ascii="宋体" w:hAnsi="宋体" w:cs="仿宋_GB2312" w:hint="eastAsia"/>
                <w:b/>
                <w:sz w:val="24"/>
                <w:szCs w:val="24"/>
                <w:shd w:val="clear" w:color="auto" w:fill="FFFFFF"/>
              </w:rPr>
              <w:t>未被列入</w:t>
            </w:r>
            <w:r w:rsidR="00E646FC">
              <w:rPr>
                <w:rFonts w:ascii="宋体" w:cs="仿宋_GB2312" w:hint="eastAsia"/>
                <w:b/>
                <w:sz w:val="24"/>
                <w:szCs w:val="24"/>
                <w:shd w:val="clear" w:color="auto" w:fill="FFFFFF"/>
              </w:rPr>
              <w:t>“</w:t>
            </w:r>
            <w:r w:rsidR="00E646FC">
              <w:rPr>
                <w:rFonts w:ascii="宋体" w:hAnsi="宋体" w:cs="仿宋_GB2312" w:hint="eastAsia"/>
                <w:b/>
                <w:sz w:val="24"/>
                <w:szCs w:val="24"/>
                <w:shd w:val="clear" w:color="auto" w:fill="FFFFFF"/>
              </w:rPr>
              <w:t>信用中国</w:t>
            </w:r>
            <w:r w:rsidR="00E646FC">
              <w:rPr>
                <w:rFonts w:ascii="宋体" w:cs="仿宋_GB2312" w:hint="eastAsia"/>
                <w:b/>
                <w:sz w:val="24"/>
                <w:szCs w:val="24"/>
                <w:shd w:val="clear" w:color="auto" w:fill="FFFFFF"/>
              </w:rPr>
              <w:t>”</w:t>
            </w:r>
            <w:r w:rsidR="00E646FC">
              <w:rPr>
                <w:rFonts w:ascii="宋体" w:hAnsi="宋体" w:cs="仿宋_GB2312" w:hint="eastAsia"/>
                <w:b/>
                <w:sz w:val="24"/>
                <w:szCs w:val="24"/>
                <w:shd w:val="clear" w:color="auto" w:fill="FFFFFF"/>
              </w:rPr>
              <w:t>网站</w:t>
            </w:r>
            <w:r w:rsidR="00E646FC">
              <w:rPr>
                <w:rFonts w:ascii="宋体" w:hAnsi="宋体" w:cs="仿宋_GB2312"/>
                <w:b/>
                <w:sz w:val="24"/>
                <w:szCs w:val="24"/>
                <w:shd w:val="clear" w:color="auto" w:fill="FFFFFF"/>
              </w:rPr>
              <w:t>(www.creditchina.gov.cn)</w:t>
            </w:r>
            <w:r w:rsidR="00E646FC">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E646FC">
              <w:rPr>
                <w:rFonts w:ascii="宋体" w:hAnsi="宋体" w:cs="仿宋_GB2312"/>
                <w:b/>
                <w:sz w:val="24"/>
                <w:szCs w:val="24"/>
                <w:shd w:val="clear" w:color="auto" w:fill="FFFFFF"/>
              </w:rPr>
              <w:t xml:space="preserve"> (www.ccgp.gov.cn)</w:t>
            </w:r>
            <w:r w:rsidR="00E646FC">
              <w:rPr>
                <w:rFonts w:ascii="宋体" w:hAnsi="宋体" w:cs="仿宋_GB2312" w:hint="eastAsia"/>
                <w:b/>
                <w:sz w:val="24"/>
                <w:szCs w:val="24"/>
                <w:shd w:val="clear" w:color="auto" w:fill="FFFFFF"/>
              </w:rPr>
              <w:t>政府采购严重违法失信行为记录名单的投标人；“</w:t>
            </w:r>
            <w:r w:rsidR="00E646FC">
              <w:rPr>
                <w:rFonts w:ascii="宋体" w:hAnsi="宋体" w:cs="宋体" w:hint="eastAsia"/>
                <w:b/>
                <w:bCs/>
                <w:sz w:val="24"/>
                <w:szCs w:val="24"/>
                <w:lang w:val="zh-CN"/>
              </w:rPr>
              <w:t>国家企业信用公示系统</w:t>
            </w:r>
            <w:r w:rsidR="00E646FC">
              <w:rPr>
                <w:rFonts w:ascii="宋体" w:hAnsi="宋体" w:cs="宋体" w:hint="eastAsia"/>
                <w:b/>
                <w:bCs/>
                <w:sz w:val="24"/>
                <w:szCs w:val="24"/>
              </w:rPr>
              <w:t>”</w:t>
            </w:r>
            <w:r w:rsidR="00E646FC">
              <w:rPr>
                <w:rFonts w:ascii="宋体" w:hAnsi="宋体" w:cs="宋体" w:hint="eastAsia"/>
                <w:b/>
                <w:bCs/>
                <w:sz w:val="24"/>
                <w:szCs w:val="24"/>
                <w:lang w:val="zh-CN"/>
              </w:rPr>
              <w:t>网站</w:t>
            </w:r>
            <w:r w:rsidR="00E646FC">
              <w:rPr>
                <w:rFonts w:ascii="宋体" w:hAnsi="宋体" w:cs="宋体" w:hint="eastAsia"/>
                <w:b/>
                <w:bCs/>
                <w:sz w:val="24"/>
                <w:szCs w:val="24"/>
              </w:rPr>
              <w:t>（</w:t>
            </w:r>
            <w:r w:rsidR="00E646FC">
              <w:rPr>
                <w:rFonts w:ascii="宋体" w:hAnsi="宋体" w:cs="宋体"/>
                <w:b/>
                <w:bCs/>
                <w:sz w:val="24"/>
                <w:szCs w:val="24"/>
              </w:rPr>
              <w:t>www.gsxt.gov.cn</w:t>
            </w:r>
            <w:r w:rsidR="00E646FC">
              <w:rPr>
                <w:rFonts w:ascii="宋体" w:hAnsi="宋体" w:cs="宋体" w:hint="eastAsia"/>
                <w:b/>
                <w:bCs/>
                <w:sz w:val="24"/>
                <w:szCs w:val="24"/>
              </w:rPr>
              <w:t>）</w:t>
            </w:r>
            <w:r w:rsidR="00E646FC">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E646FC" w:rsidRDefault="00E646FC" w:rsidP="00E646FC">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E646FC" w:rsidRDefault="00E646FC" w:rsidP="00E646FC">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E646FC" w:rsidRDefault="00E646FC" w:rsidP="00E646FC">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E646FC" w:rsidRDefault="00E646FC" w:rsidP="00E646FC">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225B56" w:rsidRDefault="00E646FC">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sz w:val="24"/>
                <w:szCs w:val="24"/>
              </w:rPr>
              <w:t>、严重违法失信企业名单（黑名单）的投标人，</w:t>
            </w:r>
            <w:r>
              <w:rPr>
                <w:rFonts w:asciiTheme="minorEastAsia" w:hAnsiTheme="minorEastAsia" w:hint="eastAsia"/>
                <w:bCs/>
                <w:sz w:val="24"/>
                <w:szCs w:val="24"/>
              </w:rPr>
              <w:t>将拒绝其参与政府采购活动。</w:t>
            </w:r>
          </w:p>
        </w:tc>
      </w:tr>
      <w:tr w:rsidR="00225B56">
        <w:trPr>
          <w:trHeight w:val="624"/>
        </w:trPr>
        <w:tc>
          <w:tcPr>
            <w:tcW w:w="9079" w:type="dxa"/>
            <w:vAlign w:val="center"/>
          </w:tcPr>
          <w:p w:rsidR="00225B56" w:rsidRDefault="004C055E">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225B56" w:rsidRDefault="004C055E">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225B56">
        <w:trPr>
          <w:trHeight w:val="624"/>
        </w:trPr>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t>11、联合体协议</w:t>
            </w:r>
          </w:p>
          <w:p w:rsidR="00225B56" w:rsidRDefault="004C055E">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225B56">
        <w:trPr>
          <w:trHeight w:val="624"/>
        </w:trPr>
        <w:tc>
          <w:tcPr>
            <w:tcW w:w="9079" w:type="dxa"/>
            <w:vAlign w:val="center"/>
          </w:tcPr>
          <w:p w:rsidR="00225B56" w:rsidRDefault="004C055E">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225B56" w:rsidRDefault="004C055E">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225B56">
        <w:trPr>
          <w:trHeight w:val="567"/>
        </w:trPr>
        <w:tc>
          <w:tcPr>
            <w:tcW w:w="9079" w:type="dxa"/>
            <w:vAlign w:val="center"/>
          </w:tcPr>
          <w:p w:rsidR="00225B56" w:rsidRDefault="004C055E">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225B56" w:rsidRDefault="004C055E">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225B56" w:rsidRDefault="004C055E">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225B56" w:rsidRDefault="004C055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225B56" w:rsidRDefault="004C055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25B56" w:rsidRDefault="004C055E">
      <w:pPr>
        <w:pStyle w:val="a7"/>
        <w:numPr>
          <w:ilvl w:val="0"/>
          <w:numId w:val="5"/>
        </w:numPr>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对投标文件进行比较和评价；</w:t>
      </w:r>
    </w:p>
    <w:p w:rsidR="00225B56" w:rsidRDefault="004C055E">
      <w:pPr>
        <w:pStyle w:val="a7"/>
        <w:spacing w:line="360" w:lineRule="auto"/>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rPr>
        <w:t xml:space="preserve">   </w:t>
      </w: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225B56" w:rsidRDefault="004C055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w:t>
      </w:r>
      <w:r>
        <w:rPr>
          <w:rFonts w:asciiTheme="minorEastAsia" w:eastAsiaTheme="minorEastAsia" w:hAnsiTheme="minorEastAsia" w:cs="仿宋_GB2312" w:hint="eastAsia"/>
          <w:szCs w:val="24"/>
          <w:lang w:val="zh-CN"/>
        </w:rPr>
        <w:t>评标标准中所涉及</w:t>
      </w:r>
      <w:r>
        <w:rPr>
          <w:rFonts w:asciiTheme="minorEastAsia" w:hAnsiTheme="minorEastAsia" w:cs="仿宋_GB2312" w:hint="eastAsia"/>
          <w:szCs w:val="24"/>
          <w:lang w:val="zh-CN"/>
        </w:rPr>
        <w:t>到的证书及材料，均须在电子投标文件中提供原件扫描件（或图片）。</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225B56" w:rsidRDefault="004C055E">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225B56" w:rsidRDefault="004C055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225B56" w:rsidRDefault="004C055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w:t>
      </w:r>
      <w:r>
        <w:rPr>
          <w:rFonts w:asciiTheme="minorEastAsia" w:eastAsiaTheme="minorEastAsia" w:hAnsiTheme="minorEastAsia" w:cs="仿宋_GB2312" w:hint="eastAsia"/>
          <w:szCs w:val="24"/>
          <w:lang w:val="zh-CN"/>
        </w:rPr>
        <w:t>中产品所在页并加盖投标人公章的原件扫描件（或图片），评标委员会根据本项目评标标准予以判定并赋分。</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w:t>
      </w:r>
      <w:r>
        <w:rPr>
          <w:rFonts w:asciiTheme="minorEastAsia" w:eastAsiaTheme="minorEastAsia" w:hAnsiTheme="minorEastAsia" w:cs="仿宋_GB2312" w:hint="eastAsia"/>
          <w:szCs w:val="24"/>
          <w:lang w:val="zh-CN"/>
        </w:rPr>
        <w:t>产品政府采购清单》中产品所在页并加盖投标人公章的原件扫描件（或图片），评标委员会根据本项目评标标准予以判定并赋分。</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225B56" w:rsidRDefault="004C055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225B56" w:rsidRDefault="004C055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225B56" w:rsidRDefault="004C055E">
      <w:pPr>
        <w:pStyle w:val="a7"/>
        <w:spacing w:line="360" w:lineRule="auto"/>
        <w:ind w:firstLineChars="200" w:firstLine="482"/>
        <w:contextualSpacing/>
        <w:rPr>
          <w:rFonts w:asciiTheme="minorEastAsia" w:eastAsiaTheme="minorEastAsia" w:hAnsiTheme="minorEastAsia"/>
          <w:b/>
          <w:color w:val="000000"/>
          <w:szCs w:val="24"/>
          <w:lang w:val="zh-CN"/>
        </w:rPr>
      </w:pPr>
      <w:r>
        <w:rPr>
          <w:rFonts w:asciiTheme="minorEastAsia" w:eastAsiaTheme="minorEastAsia" w:hAnsiTheme="minorEastAsia" w:hint="eastAsia"/>
          <w:b/>
          <w:color w:val="000000"/>
          <w:szCs w:val="24"/>
          <w:lang w:val="zh-CN"/>
        </w:rPr>
        <w:t>（4）关于强制性产品认证</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a.中国国家认证认可监督管理委员会官网（</w:t>
      </w:r>
      <w:hyperlink r:id="rId16" w:tgtFrame="_blank" w:history="1">
        <w:r>
          <w:rPr>
            <w:rFonts w:asciiTheme="minorEastAsia" w:hAnsiTheme="minorEastAsia" w:cs="仿宋_GB2312" w:hint="eastAsia"/>
            <w:sz w:val="24"/>
            <w:szCs w:val="24"/>
            <w:lang w:val="zh-CN"/>
          </w:rPr>
          <w:t>http://cx.cnca.cn/rjwcx/web/cert/index.do</w:t>
        </w:r>
      </w:hyperlink>
      <w:r>
        <w:rPr>
          <w:rFonts w:asciiTheme="minorEastAsia" w:hAnsiTheme="minorEastAsia" w:cs="仿宋_GB2312" w:hint="eastAsia"/>
          <w:sz w:val="24"/>
          <w:szCs w:val="24"/>
          <w:lang w:val="zh-CN"/>
        </w:rPr>
        <w:t>）产品认证证书打印并加盖投标人公章的原件扫描件（或图片）。</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b.强制性产品认证机构颁发的CCC认证证书并加盖投标人公章的原件扫描件（或图片）。</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c.投标人提供“所投产品符合国家强制性要求承诺函”并加盖投标人公章的原件扫描件（或图片）。</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 中国信息安全认证中心官网（</w:t>
      </w:r>
      <w:r>
        <w:rPr>
          <w:rFonts w:asciiTheme="minorEastAsia" w:hAnsiTheme="minorEastAsia" w:cs="仿宋_GB2312"/>
          <w:sz w:val="24"/>
          <w:szCs w:val="24"/>
          <w:lang w:val="zh-CN"/>
        </w:rPr>
        <w:t>http://www.isccc.gov.cn/index.shtml</w:t>
      </w:r>
      <w:r>
        <w:rPr>
          <w:rFonts w:asciiTheme="minorEastAsia" w:hAnsiTheme="minorEastAsia" w:cs="仿宋_GB2312" w:hint="eastAsia"/>
          <w:sz w:val="24"/>
          <w:szCs w:val="24"/>
          <w:lang w:val="zh-CN"/>
        </w:rPr>
        <w:t>）产品查询结果截图并加盖投标人公章的原件扫描件（或图片）</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 中国信息安全认证中心颁发的《中国国家信息安全产品认证证书》并加盖投标人公章的原件扫描件（或图片）。</w:t>
      </w:r>
    </w:p>
    <w:p w:rsidR="00225B56" w:rsidRDefault="004C055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E646FC"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9"/>
        <w:gridCol w:w="23"/>
        <w:gridCol w:w="6241"/>
        <w:gridCol w:w="967"/>
      </w:tblGrid>
      <w:tr w:rsidR="00096ADE" w:rsidRPr="00F67C8C" w:rsidTr="00096ADE">
        <w:trPr>
          <w:trHeight w:val="757"/>
          <w:jc w:val="center"/>
        </w:trPr>
        <w:tc>
          <w:tcPr>
            <w:tcW w:w="1739" w:type="dxa"/>
            <w:tcBorders>
              <w:top w:val="single" w:sz="4" w:space="0" w:color="auto"/>
              <w:left w:val="single" w:sz="4" w:space="0" w:color="auto"/>
              <w:bottom w:val="single" w:sz="4" w:space="0" w:color="auto"/>
              <w:right w:val="single" w:sz="4" w:space="0" w:color="auto"/>
            </w:tcBorders>
            <w:noWrap/>
            <w:vAlign w:val="center"/>
          </w:tcPr>
          <w:p w:rsidR="00096ADE" w:rsidRPr="006D0C78" w:rsidRDefault="00096ADE" w:rsidP="00962067">
            <w:pPr>
              <w:spacing w:line="500" w:lineRule="exact"/>
              <w:jc w:val="center"/>
              <w:rPr>
                <w:rFonts w:asciiTheme="minorEastAsia" w:hAnsiTheme="minorEastAsia"/>
                <w:sz w:val="24"/>
                <w:szCs w:val="24"/>
              </w:rPr>
            </w:pPr>
            <w:r w:rsidRPr="006D0C78">
              <w:rPr>
                <w:rFonts w:asciiTheme="minorEastAsia" w:hAnsiTheme="minorEastAsia" w:hint="eastAsia"/>
                <w:sz w:val="24"/>
                <w:szCs w:val="24"/>
              </w:rPr>
              <w:t>分值构成</w:t>
            </w:r>
          </w:p>
          <w:p w:rsidR="00096ADE" w:rsidRPr="006D0C78" w:rsidRDefault="00096ADE" w:rsidP="00962067">
            <w:pPr>
              <w:spacing w:line="500" w:lineRule="exact"/>
              <w:jc w:val="center"/>
              <w:rPr>
                <w:rFonts w:asciiTheme="minorEastAsia" w:hAnsiTheme="minorEastAsia"/>
                <w:sz w:val="24"/>
                <w:szCs w:val="24"/>
              </w:rPr>
            </w:pPr>
            <w:r w:rsidRPr="006D0C78">
              <w:rPr>
                <w:rFonts w:asciiTheme="minorEastAsia" w:hAnsiTheme="minorEastAsia" w:hint="eastAsia"/>
                <w:sz w:val="24"/>
                <w:szCs w:val="24"/>
              </w:rPr>
              <w:t>(总分100分)</w:t>
            </w:r>
          </w:p>
        </w:tc>
        <w:tc>
          <w:tcPr>
            <w:tcW w:w="7231" w:type="dxa"/>
            <w:gridSpan w:val="3"/>
            <w:tcBorders>
              <w:top w:val="single" w:sz="4" w:space="0" w:color="auto"/>
              <w:left w:val="single" w:sz="4" w:space="0" w:color="auto"/>
              <w:bottom w:val="single" w:sz="4" w:space="0" w:color="auto"/>
              <w:right w:val="single" w:sz="4" w:space="0" w:color="auto"/>
            </w:tcBorders>
            <w:vAlign w:val="center"/>
          </w:tcPr>
          <w:p w:rsidR="00096ADE" w:rsidRPr="006D0C78" w:rsidRDefault="00096ADE" w:rsidP="00096ADE">
            <w:pPr>
              <w:spacing w:line="400" w:lineRule="exact"/>
              <w:ind w:firstLineChars="200" w:firstLine="480"/>
              <w:rPr>
                <w:rFonts w:asciiTheme="minorEastAsia" w:hAnsiTheme="minorEastAsia"/>
                <w:sz w:val="24"/>
                <w:szCs w:val="24"/>
              </w:rPr>
            </w:pPr>
            <w:r w:rsidRPr="006D0C78">
              <w:rPr>
                <w:rFonts w:asciiTheme="minorEastAsia" w:hAnsiTheme="minorEastAsia" w:hint="eastAsia"/>
                <w:sz w:val="24"/>
                <w:szCs w:val="24"/>
              </w:rPr>
              <w:t>价格分值：</w:t>
            </w:r>
            <w:r w:rsidRPr="006D0C78">
              <w:rPr>
                <w:rFonts w:asciiTheme="minorEastAsia" w:hAnsiTheme="minorEastAsia" w:hint="eastAsia"/>
                <w:color w:val="FF0000"/>
                <w:sz w:val="24"/>
                <w:szCs w:val="24"/>
                <w:u w:val="single"/>
              </w:rPr>
              <w:t xml:space="preserve">   30   </w:t>
            </w:r>
            <w:r w:rsidRPr="006D0C78">
              <w:rPr>
                <w:rFonts w:asciiTheme="minorEastAsia" w:hAnsiTheme="minorEastAsia" w:hint="eastAsia"/>
                <w:sz w:val="24"/>
                <w:szCs w:val="24"/>
              </w:rPr>
              <w:t>分</w:t>
            </w:r>
          </w:p>
          <w:p w:rsidR="00096ADE" w:rsidRPr="006D0C78" w:rsidRDefault="00096ADE" w:rsidP="00096ADE">
            <w:pPr>
              <w:spacing w:line="400" w:lineRule="exact"/>
              <w:ind w:firstLineChars="200" w:firstLine="480"/>
              <w:rPr>
                <w:rFonts w:asciiTheme="minorEastAsia" w:hAnsiTheme="minorEastAsia"/>
                <w:sz w:val="24"/>
                <w:szCs w:val="24"/>
              </w:rPr>
            </w:pPr>
            <w:r w:rsidRPr="006D0C78">
              <w:rPr>
                <w:rFonts w:asciiTheme="minorEastAsia" w:hAnsiTheme="minorEastAsia" w:hint="eastAsia"/>
                <w:sz w:val="24"/>
                <w:szCs w:val="24"/>
              </w:rPr>
              <w:t>商务部分：</w:t>
            </w:r>
            <w:r w:rsidRPr="006D0C78">
              <w:rPr>
                <w:rFonts w:asciiTheme="minorEastAsia" w:hAnsiTheme="minorEastAsia" w:hint="eastAsia"/>
                <w:color w:val="FF0000"/>
                <w:sz w:val="24"/>
                <w:szCs w:val="24"/>
                <w:u w:val="single"/>
              </w:rPr>
              <w:t xml:space="preserve">   3</w:t>
            </w:r>
            <w:r>
              <w:rPr>
                <w:rFonts w:asciiTheme="minorEastAsia" w:hAnsiTheme="minorEastAsia" w:hint="eastAsia"/>
                <w:color w:val="FF0000"/>
                <w:sz w:val="24"/>
                <w:szCs w:val="24"/>
                <w:u w:val="single"/>
              </w:rPr>
              <w:t>0</w:t>
            </w:r>
            <w:r w:rsidRPr="006D0C78">
              <w:rPr>
                <w:rFonts w:asciiTheme="minorEastAsia" w:hAnsiTheme="minorEastAsia" w:hint="eastAsia"/>
                <w:color w:val="FF0000"/>
                <w:sz w:val="24"/>
                <w:szCs w:val="24"/>
                <w:u w:val="single"/>
              </w:rPr>
              <w:t xml:space="preserve">   </w:t>
            </w:r>
            <w:r w:rsidRPr="006D0C78">
              <w:rPr>
                <w:rFonts w:asciiTheme="minorEastAsia" w:hAnsiTheme="minorEastAsia" w:hint="eastAsia"/>
                <w:sz w:val="24"/>
                <w:szCs w:val="24"/>
              </w:rPr>
              <w:t>分</w:t>
            </w:r>
          </w:p>
          <w:p w:rsidR="00096ADE" w:rsidRPr="006D0C78" w:rsidRDefault="00096ADE" w:rsidP="00096ADE">
            <w:pPr>
              <w:spacing w:line="400" w:lineRule="exact"/>
              <w:ind w:firstLineChars="200" w:firstLine="480"/>
              <w:rPr>
                <w:rFonts w:asciiTheme="minorEastAsia" w:hAnsiTheme="minorEastAsia"/>
                <w:sz w:val="24"/>
                <w:szCs w:val="24"/>
              </w:rPr>
            </w:pPr>
            <w:r w:rsidRPr="006D0C78">
              <w:rPr>
                <w:rFonts w:asciiTheme="minorEastAsia" w:hAnsiTheme="minorEastAsia" w:hint="eastAsia"/>
                <w:sz w:val="24"/>
                <w:szCs w:val="24"/>
              </w:rPr>
              <w:t>技术部分：</w:t>
            </w:r>
            <w:r w:rsidRPr="006D0C78">
              <w:rPr>
                <w:rFonts w:asciiTheme="minorEastAsia" w:hAnsiTheme="minorEastAsia" w:hint="eastAsia"/>
                <w:color w:val="FF0000"/>
                <w:sz w:val="24"/>
                <w:szCs w:val="24"/>
                <w:u w:val="single"/>
              </w:rPr>
              <w:t xml:space="preserve">   </w:t>
            </w:r>
            <w:r>
              <w:rPr>
                <w:rFonts w:asciiTheme="minorEastAsia" w:hAnsiTheme="minorEastAsia" w:hint="eastAsia"/>
                <w:color w:val="FF0000"/>
                <w:sz w:val="24"/>
                <w:szCs w:val="24"/>
                <w:u w:val="single"/>
              </w:rPr>
              <w:t>40</w:t>
            </w:r>
            <w:r w:rsidRPr="006D0C78">
              <w:rPr>
                <w:rFonts w:asciiTheme="minorEastAsia" w:hAnsiTheme="minorEastAsia" w:hint="eastAsia"/>
                <w:color w:val="FF0000"/>
                <w:sz w:val="24"/>
                <w:szCs w:val="24"/>
                <w:u w:val="single"/>
              </w:rPr>
              <w:t xml:space="preserve">   </w:t>
            </w:r>
            <w:r w:rsidRPr="006D0C78">
              <w:rPr>
                <w:rFonts w:asciiTheme="minorEastAsia" w:hAnsiTheme="minorEastAsia" w:hint="eastAsia"/>
                <w:sz w:val="24"/>
                <w:szCs w:val="24"/>
              </w:rPr>
              <w:t>分</w:t>
            </w:r>
          </w:p>
        </w:tc>
      </w:tr>
      <w:tr w:rsidR="00096ADE" w:rsidRPr="00F67C8C" w:rsidTr="00096ADE">
        <w:trPr>
          <w:trHeight w:val="612"/>
          <w:jc w:val="center"/>
        </w:trPr>
        <w:tc>
          <w:tcPr>
            <w:tcW w:w="8970" w:type="dxa"/>
            <w:gridSpan w:val="4"/>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1305E0">
            <w:pPr>
              <w:jc w:val="center"/>
              <w:rPr>
                <w:rFonts w:asciiTheme="minorEastAsia" w:hAnsiTheme="minorEastAsia" w:cs="宋体"/>
                <w:b/>
                <w:sz w:val="24"/>
                <w:szCs w:val="24"/>
              </w:rPr>
            </w:pPr>
            <w:r w:rsidRPr="00F67C8C">
              <w:rPr>
                <w:rFonts w:asciiTheme="minorEastAsia" w:hAnsiTheme="minorEastAsia" w:cs="宋体" w:hint="eastAsia"/>
                <w:b/>
                <w:sz w:val="24"/>
                <w:szCs w:val="24"/>
              </w:rPr>
              <w:t>价格部分（满分</w:t>
            </w:r>
            <w:r w:rsidRPr="00F67C8C">
              <w:rPr>
                <w:rFonts w:asciiTheme="minorEastAsia" w:hAnsiTheme="minorEastAsia" w:cs="宋体" w:hint="eastAsia"/>
                <w:b/>
                <w:sz w:val="24"/>
                <w:szCs w:val="24"/>
                <w:u w:val="single"/>
              </w:rPr>
              <w:t>30</w:t>
            </w:r>
            <w:r w:rsidRPr="00F67C8C">
              <w:rPr>
                <w:rFonts w:asciiTheme="minorEastAsia" w:hAnsiTheme="minorEastAsia" w:cs="宋体" w:hint="eastAsia"/>
                <w:b/>
                <w:sz w:val="24"/>
                <w:szCs w:val="24"/>
              </w:rPr>
              <w:t>分）</w:t>
            </w:r>
          </w:p>
        </w:tc>
      </w:tr>
      <w:tr w:rsidR="00096ADE" w:rsidRPr="00F67C8C" w:rsidTr="001305E0">
        <w:trPr>
          <w:trHeight w:val="567"/>
          <w:jc w:val="center"/>
        </w:trPr>
        <w:tc>
          <w:tcPr>
            <w:tcW w:w="1762" w:type="dxa"/>
            <w:gridSpan w:val="2"/>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1305E0">
            <w:pPr>
              <w:jc w:val="center"/>
              <w:rPr>
                <w:rFonts w:asciiTheme="minorEastAsia" w:hAnsiTheme="minorEastAsia" w:cs="宋体"/>
                <w:b/>
                <w:sz w:val="24"/>
                <w:szCs w:val="24"/>
              </w:rPr>
            </w:pPr>
            <w:r w:rsidRPr="00F67C8C">
              <w:rPr>
                <w:rFonts w:asciiTheme="minorEastAsia" w:hAnsiTheme="minorEastAsia" w:cs="宋体" w:hint="eastAsia"/>
                <w:b/>
                <w:sz w:val="24"/>
                <w:szCs w:val="24"/>
              </w:rPr>
              <w:t>评分因素</w:t>
            </w:r>
          </w:p>
        </w:tc>
        <w:tc>
          <w:tcPr>
            <w:tcW w:w="6241" w:type="dxa"/>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1305E0">
            <w:pPr>
              <w:jc w:val="center"/>
              <w:rPr>
                <w:rFonts w:asciiTheme="minorEastAsia" w:hAnsiTheme="minorEastAsia" w:cs="宋体"/>
                <w:b/>
                <w:sz w:val="24"/>
                <w:szCs w:val="24"/>
              </w:rPr>
            </w:pPr>
            <w:r w:rsidRPr="00F67C8C">
              <w:rPr>
                <w:rFonts w:asciiTheme="minorEastAsia" w:hAnsiTheme="minorEastAsia" w:cs="宋体" w:hint="eastAsia"/>
                <w:b/>
                <w:sz w:val="24"/>
                <w:szCs w:val="24"/>
              </w:rPr>
              <w:t>评标标准</w:t>
            </w:r>
          </w:p>
        </w:tc>
        <w:tc>
          <w:tcPr>
            <w:tcW w:w="967" w:type="dxa"/>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1305E0">
            <w:pPr>
              <w:jc w:val="center"/>
              <w:rPr>
                <w:rFonts w:asciiTheme="minorEastAsia" w:hAnsiTheme="minorEastAsia" w:cs="宋体"/>
                <w:b/>
                <w:sz w:val="24"/>
                <w:szCs w:val="24"/>
              </w:rPr>
            </w:pPr>
            <w:r w:rsidRPr="00F67C8C">
              <w:rPr>
                <w:rFonts w:asciiTheme="minorEastAsia" w:hAnsiTheme="minorEastAsia" w:cs="宋体" w:hint="eastAsia"/>
                <w:b/>
                <w:sz w:val="24"/>
                <w:szCs w:val="24"/>
              </w:rPr>
              <w:t>分值</w:t>
            </w:r>
          </w:p>
        </w:tc>
      </w:tr>
      <w:tr w:rsidR="00096ADE" w:rsidRPr="00F67C8C" w:rsidTr="001305E0">
        <w:trPr>
          <w:trHeight w:val="1519"/>
          <w:jc w:val="center"/>
        </w:trPr>
        <w:tc>
          <w:tcPr>
            <w:tcW w:w="1762" w:type="dxa"/>
            <w:gridSpan w:val="2"/>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1305E0">
            <w:pPr>
              <w:spacing w:line="360" w:lineRule="auto"/>
              <w:jc w:val="center"/>
              <w:rPr>
                <w:rFonts w:asciiTheme="minorEastAsia" w:hAnsiTheme="minorEastAsia" w:cs="宋体"/>
                <w:sz w:val="24"/>
                <w:szCs w:val="24"/>
              </w:rPr>
            </w:pPr>
            <w:r w:rsidRPr="00F67C8C">
              <w:rPr>
                <w:rFonts w:asciiTheme="minorEastAsia" w:hAnsiTheme="minorEastAsia" w:cs="宋体" w:hint="eastAsia"/>
                <w:sz w:val="24"/>
                <w:szCs w:val="24"/>
              </w:rPr>
              <w:t>投标报价</w:t>
            </w:r>
          </w:p>
          <w:p w:rsidR="00096ADE" w:rsidRPr="00F67C8C" w:rsidRDefault="00096ADE" w:rsidP="001305E0">
            <w:pPr>
              <w:spacing w:line="360" w:lineRule="auto"/>
              <w:jc w:val="center"/>
              <w:rPr>
                <w:rFonts w:asciiTheme="minorEastAsia" w:hAnsiTheme="minorEastAsia" w:cs="宋体"/>
                <w:sz w:val="24"/>
                <w:szCs w:val="24"/>
              </w:rPr>
            </w:pPr>
            <w:r w:rsidRPr="00F67C8C">
              <w:rPr>
                <w:rFonts w:asciiTheme="minorEastAsia" w:hAnsiTheme="minorEastAsia" w:cs="宋体" w:hint="eastAsia"/>
                <w:sz w:val="24"/>
                <w:szCs w:val="24"/>
              </w:rPr>
              <w:t>评分标准</w:t>
            </w:r>
          </w:p>
        </w:tc>
        <w:tc>
          <w:tcPr>
            <w:tcW w:w="6241" w:type="dxa"/>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096ADE">
            <w:pPr>
              <w:spacing w:line="400" w:lineRule="exact"/>
              <w:rPr>
                <w:rFonts w:asciiTheme="minorEastAsia" w:hAnsiTheme="minorEastAsia" w:cs="宋体"/>
                <w:sz w:val="24"/>
                <w:szCs w:val="24"/>
              </w:rPr>
            </w:pPr>
            <w:r w:rsidRPr="00F67C8C">
              <w:rPr>
                <w:rFonts w:asciiTheme="minorEastAsia" w:hAnsiTheme="minorEastAsia" w:cs="宋体" w:hint="eastAsia"/>
                <w:sz w:val="24"/>
                <w:szCs w:val="24"/>
              </w:rPr>
              <w:t>评标基准价：满足招标文件要求的有效投标报价中，最低的投标报价为评标基准价。</w:t>
            </w:r>
          </w:p>
          <w:p w:rsidR="00096ADE" w:rsidRPr="00F67C8C" w:rsidRDefault="00096ADE" w:rsidP="00096ADE">
            <w:pPr>
              <w:spacing w:line="400" w:lineRule="exact"/>
              <w:rPr>
                <w:rFonts w:asciiTheme="minorEastAsia" w:hAnsiTheme="minorEastAsia" w:cs="宋体"/>
                <w:sz w:val="24"/>
                <w:szCs w:val="24"/>
              </w:rPr>
            </w:pPr>
            <w:r w:rsidRPr="00F67C8C">
              <w:rPr>
                <w:rFonts w:asciiTheme="minorEastAsia" w:hAnsiTheme="minorEastAsia" w:cs="宋体" w:hint="eastAsia"/>
                <w:sz w:val="24"/>
                <w:szCs w:val="24"/>
              </w:rPr>
              <w:t>投标报价得分=（评标基准价/投标报价）×</w:t>
            </w:r>
            <w:r w:rsidRPr="00F67C8C">
              <w:rPr>
                <w:rFonts w:asciiTheme="minorEastAsia" w:hAnsiTheme="minorEastAsia" w:cs="宋体" w:hint="eastAsia"/>
                <w:sz w:val="24"/>
                <w:szCs w:val="24"/>
                <w:u w:val="single"/>
              </w:rPr>
              <w:t>30</w:t>
            </w:r>
            <w:r w:rsidRPr="00F67C8C">
              <w:rPr>
                <w:rFonts w:asciiTheme="minorEastAsia" w:hAnsiTheme="minorEastAsia" w:cs="宋体" w:hint="eastAsia"/>
                <w:sz w:val="24"/>
                <w:szCs w:val="24"/>
              </w:rPr>
              <w:t>。</w:t>
            </w:r>
            <w:r>
              <w:rPr>
                <w:rFonts w:asciiTheme="minorEastAsia" w:hAnsiTheme="minorEastAsia" w:cs="宋体" w:hint="eastAsia"/>
                <w:sz w:val="24"/>
                <w:szCs w:val="24"/>
              </w:rPr>
              <w:t>计算结果按四舍五入，保留两位小数。</w:t>
            </w:r>
          </w:p>
        </w:tc>
        <w:tc>
          <w:tcPr>
            <w:tcW w:w="967" w:type="dxa"/>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1305E0">
            <w:pPr>
              <w:jc w:val="center"/>
              <w:rPr>
                <w:rFonts w:asciiTheme="minorEastAsia" w:hAnsiTheme="minorEastAsia" w:cs="宋体"/>
                <w:sz w:val="24"/>
                <w:szCs w:val="24"/>
              </w:rPr>
            </w:pPr>
            <w:r w:rsidRPr="00F67C8C">
              <w:rPr>
                <w:rFonts w:asciiTheme="minorEastAsia" w:hAnsiTheme="minorEastAsia" w:cs="宋体" w:hint="eastAsia"/>
                <w:sz w:val="24"/>
                <w:szCs w:val="24"/>
                <w:u w:val="single"/>
              </w:rPr>
              <w:t>30</w:t>
            </w:r>
            <w:r w:rsidRPr="00F67C8C">
              <w:rPr>
                <w:rFonts w:asciiTheme="minorEastAsia" w:hAnsiTheme="minorEastAsia" w:cs="宋体" w:hint="eastAsia"/>
                <w:sz w:val="24"/>
                <w:szCs w:val="24"/>
              </w:rPr>
              <w:t>分</w:t>
            </w:r>
          </w:p>
        </w:tc>
      </w:tr>
      <w:tr w:rsidR="00096ADE" w:rsidRPr="00F67C8C" w:rsidTr="001305E0">
        <w:trPr>
          <w:trHeight w:val="586"/>
          <w:jc w:val="center"/>
        </w:trPr>
        <w:tc>
          <w:tcPr>
            <w:tcW w:w="8970" w:type="dxa"/>
            <w:gridSpan w:val="4"/>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1305E0">
            <w:pPr>
              <w:jc w:val="center"/>
              <w:rPr>
                <w:rFonts w:asciiTheme="minorEastAsia" w:hAnsiTheme="minorEastAsia" w:cs="宋体"/>
                <w:b/>
                <w:sz w:val="24"/>
                <w:szCs w:val="24"/>
              </w:rPr>
            </w:pPr>
            <w:r w:rsidRPr="00F67C8C">
              <w:rPr>
                <w:rFonts w:asciiTheme="minorEastAsia" w:hAnsiTheme="minorEastAsia" w:cs="宋体" w:hint="eastAsia"/>
                <w:b/>
                <w:sz w:val="24"/>
                <w:szCs w:val="24"/>
              </w:rPr>
              <w:t>商务部分（满分</w:t>
            </w:r>
            <w:r w:rsidRPr="00F67C8C">
              <w:rPr>
                <w:rFonts w:asciiTheme="minorEastAsia" w:hAnsiTheme="minorEastAsia" w:cs="宋体" w:hint="eastAsia"/>
                <w:b/>
                <w:sz w:val="24"/>
                <w:szCs w:val="24"/>
                <w:u w:val="single"/>
              </w:rPr>
              <w:t>30</w:t>
            </w:r>
            <w:r w:rsidRPr="00F67C8C">
              <w:rPr>
                <w:rFonts w:asciiTheme="minorEastAsia" w:hAnsiTheme="minorEastAsia" w:cs="宋体" w:hint="eastAsia"/>
                <w:b/>
                <w:sz w:val="24"/>
                <w:szCs w:val="24"/>
              </w:rPr>
              <w:t>分）</w:t>
            </w:r>
          </w:p>
        </w:tc>
      </w:tr>
      <w:tr w:rsidR="00096ADE" w:rsidRPr="00F67C8C" w:rsidTr="001305E0">
        <w:trPr>
          <w:trHeight w:val="474"/>
          <w:jc w:val="center"/>
        </w:trPr>
        <w:tc>
          <w:tcPr>
            <w:tcW w:w="1762" w:type="dxa"/>
            <w:gridSpan w:val="2"/>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1305E0">
            <w:pPr>
              <w:jc w:val="center"/>
              <w:rPr>
                <w:rFonts w:asciiTheme="minorEastAsia" w:hAnsiTheme="minorEastAsia" w:cs="宋体"/>
                <w:b/>
                <w:sz w:val="24"/>
                <w:szCs w:val="24"/>
              </w:rPr>
            </w:pPr>
            <w:r w:rsidRPr="00F67C8C">
              <w:rPr>
                <w:rFonts w:asciiTheme="minorEastAsia" w:hAnsiTheme="minorEastAsia" w:cs="宋体" w:hint="eastAsia"/>
                <w:b/>
                <w:sz w:val="24"/>
                <w:szCs w:val="24"/>
              </w:rPr>
              <w:t>评分因素</w:t>
            </w:r>
          </w:p>
        </w:tc>
        <w:tc>
          <w:tcPr>
            <w:tcW w:w="6241" w:type="dxa"/>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1305E0">
            <w:pPr>
              <w:jc w:val="center"/>
              <w:rPr>
                <w:rFonts w:asciiTheme="minorEastAsia" w:hAnsiTheme="minorEastAsia" w:cs="宋体"/>
                <w:b/>
                <w:sz w:val="24"/>
                <w:szCs w:val="24"/>
              </w:rPr>
            </w:pPr>
            <w:r w:rsidRPr="00F67C8C">
              <w:rPr>
                <w:rFonts w:asciiTheme="minorEastAsia" w:hAnsiTheme="minorEastAsia" w:cs="宋体" w:hint="eastAsia"/>
                <w:b/>
                <w:sz w:val="24"/>
                <w:szCs w:val="24"/>
              </w:rPr>
              <w:t>评标标准</w:t>
            </w:r>
          </w:p>
        </w:tc>
        <w:tc>
          <w:tcPr>
            <w:tcW w:w="967" w:type="dxa"/>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1305E0">
            <w:pPr>
              <w:jc w:val="center"/>
              <w:rPr>
                <w:rFonts w:asciiTheme="minorEastAsia" w:hAnsiTheme="minorEastAsia" w:cs="宋体"/>
                <w:b/>
                <w:sz w:val="24"/>
                <w:szCs w:val="24"/>
              </w:rPr>
            </w:pPr>
            <w:r w:rsidRPr="00F67C8C">
              <w:rPr>
                <w:rFonts w:asciiTheme="minorEastAsia" w:hAnsiTheme="minorEastAsia" w:cs="宋体" w:hint="eastAsia"/>
                <w:b/>
                <w:sz w:val="24"/>
                <w:szCs w:val="24"/>
              </w:rPr>
              <w:t>分值</w:t>
            </w:r>
          </w:p>
        </w:tc>
      </w:tr>
      <w:tr w:rsidR="00096ADE" w:rsidRPr="00F67C8C" w:rsidTr="001305E0">
        <w:trPr>
          <w:trHeight w:val="567"/>
          <w:jc w:val="center"/>
        </w:trPr>
        <w:tc>
          <w:tcPr>
            <w:tcW w:w="1762" w:type="dxa"/>
            <w:gridSpan w:val="2"/>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1305E0">
            <w:pPr>
              <w:spacing w:line="360" w:lineRule="exact"/>
              <w:jc w:val="center"/>
              <w:rPr>
                <w:rFonts w:asciiTheme="minorEastAsia" w:hAnsiTheme="minorEastAsia" w:cs="宋体"/>
                <w:sz w:val="24"/>
                <w:szCs w:val="24"/>
              </w:rPr>
            </w:pPr>
          </w:p>
          <w:p w:rsidR="00096ADE" w:rsidRPr="00F67C8C" w:rsidRDefault="00096ADE" w:rsidP="001305E0">
            <w:pPr>
              <w:spacing w:line="360" w:lineRule="exact"/>
              <w:jc w:val="center"/>
              <w:rPr>
                <w:rFonts w:asciiTheme="minorEastAsia" w:hAnsiTheme="minorEastAsia" w:cs="宋体"/>
                <w:sz w:val="24"/>
                <w:szCs w:val="24"/>
              </w:rPr>
            </w:pPr>
          </w:p>
          <w:p w:rsidR="00096ADE" w:rsidRPr="00F67C8C" w:rsidRDefault="00096ADE" w:rsidP="001305E0">
            <w:pPr>
              <w:spacing w:line="360" w:lineRule="exact"/>
              <w:jc w:val="center"/>
              <w:rPr>
                <w:rFonts w:asciiTheme="minorEastAsia" w:hAnsiTheme="minorEastAsia" w:cs="宋体"/>
                <w:sz w:val="24"/>
                <w:szCs w:val="24"/>
              </w:rPr>
            </w:pPr>
          </w:p>
          <w:p w:rsidR="00096ADE" w:rsidRPr="00F67C8C" w:rsidRDefault="00096ADE" w:rsidP="001305E0">
            <w:pPr>
              <w:spacing w:line="430" w:lineRule="exact"/>
              <w:rPr>
                <w:rFonts w:asciiTheme="minorEastAsia" w:hAnsiTheme="minorEastAsia" w:cs="宋体"/>
                <w:b/>
                <w:sz w:val="24"/>
                <w:szCs w:val="24"/>
              </w:rPr>
            </w:pPr>
            <w:r w:rsidRPr="00F67C8C">
              <w:rPr>
                <w:rFonts w:asciiTheme="minorEastAsia" w:hAnsiTheme="minorEastAsia" w:cs="宋体" w:hint="eastAsia"/>
                <w:b/>
                <w:sz w:val="24"/>
                <w:szCs w:val="24"/>
              </w:rPr>
              <w:t>节约能源、保护环境政策加分</w:t>
            </w:r>
          </w:p>
          <w:p w:rsidR="00096ADE" w:rsidRPr="00F67C8C" w:rsidRDefault="00096ADE" w:rsidP="001305E0">
            <w:pPr>
              <w:spacing w:line="360" w:lineRule="exact"/>
              <w:jc w:val="center"/>
              <w:rPr>
                <w:rFonts w:asciiTheme="minorEastAsia" w:hAnsiTheme="minorEastAsia" w:cs="宋体"/>
                <w:sz w:val="24"/>
                <w:szCs w:val="24"/>
              </w:rPr>
            </w:pPr>
          </w:p>
        </w:tc>
        <w:tc>
          <w:tcPr>
            <w:tcW w:w="6241" w:type="dxa"/>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096ADE">
            <w:pPr>
              <w:spacing w:line="400" w:lineRule="exact"/>
              <w:jc w:val="left"/>
              <w:rPr>
                <w:rFonts w:asciiTheme="minorEastAsia" w:hAnsiTheme="minorEastAsia" w:cs="宋体"/>
                <w:sz w:val="24"/>
                <w:szCs w:val="24"/>
              </w:rPr>
            </w:pPr>
            <w:r w:rsidRPr="00F67C8C">
              <w:rPr>
                <w:rFonts w:asciiTheme="minorEastAsia" w:hAnsiTheme="minorEastAsia" w:cs="宋体" w:hint="eastAsia"/>
                <w:sz w:val="24"/>
                <w:szCs w:val="24"/>
              </w:rPr>
              <w:t>1、除政府强制采购的节能产品外，投标人所投其他产品属于“节能产品政府采购清单”优先采购产品，</w:t>
            </w:r>
            <w:r w:rsidRPr="00F67C8C">
              <w:rPr>
                <w:rFonts w:asciiTheme="minorEastAsia" w:hAnsiTheme="minorEastAsia" w:cs="宋体" w:hint="eastAsia"/>
                <w:sz w:val="24"/>
                <w:szCs w:val="24"/>
                <w:lang w:val="zh-CN"/>
              </w:rPr>
              <w:t>投标文件中须提供最新一期《节能产品政府采购清单》中产品所在页复印件加盖投标人公章。</w:t>
            </w:r>
            <w:r w:rsidRPr="00F67C8C">
              <w:rPr>
                <w:rFonts w:asciiTheme="minorEastAsia" w:hAnsiTheme="minorEastAsia" w:cs="宋体" w:hint="eastAsia"/>
                <w:sz w:val="24"/>
                <w:szCs w:val="24"/>
              </w:rPr>
              <w:t>每项0.5分，满分1分。</w:t>
            </w:r>
          </w:p>
          <w:p w:rsidR="00096ADE" w:rsidRPr="00F67C8C" w:rsidRDefault="00096ADE" w:rsidP="00096ADE">
            <w:pPr>
              <w:spacing w:line="400" w:lineRule="exact"/>
              <w:jc w:val="left"/>
              <w:rPr>
                <w:rFonts w:asciiTheme="minorEastAsia" w:hAnsiTheme="minorEastAsia" w:cs="宋体"/>
                <w:sz w:val="24"/>
                <w:szCs w:val="24"/>
              </w:rPr>
            </w:pPr>
            <w:r w:rsidRPr="00F67C8C">
              <w:rPr>
                <w:rFonts w:asciiTheme="minorEastAsia" w:hAnsiTheme="minorEastAsia" w:cs="宋体" w:hint="eastAsia"/>
                <w:sz w:val="24"/>
                <w:szCs w:val="24"/>
              </w:rPr>
              <w:t>2、投标人所投产品属于“环境标志产品政府采购清单”内产品，</w:t>
            </w:r>
            <w:r w:rsidRPr="00F67C8C">
              <w:rPr>
                <w:rFonts w:asciiTheme="minorEastAsia" w:hAnsiTheme="minorEastAsia" w:cs="宋体" w:hint="eastAsia"/>
                <w:sz w:val="24"/>
                <w:szCs w:val="24"/>
                <w:lang w:val="zh-CN"/>
              </w:rPr>
              <w:t>投标文件中须提供最新一期《环保产品政府采购清单》中产品所在页复印件加盖投标人公章。</w:t>
            </w:r>
            <w:r w:rsidRPr="00F67C8C">
              <w:rPr>
                <w:rFonts w:asciiTheme="minorEastAsia" w:hAnsiTheme="minorEastAsia" w:cs="宋体" w:hint="eastAsia"/>
                <w:sz w:val="24"/>
                <w:szCs w:val="24"/>
              </w:rPr>
              <w:t>每项0.5分，满分1分。</w:t>
            </w:r>
          </w:p>
          <w:p w:rsidR="00096ADE" w:rsidRPr="00F67C8C" w:rsidRDefault="00096ADE" w:rsidP="001305E0">
            <w:pPr>
              <w:spacing w:line="360" w:lineRule="auto"/>
              <w:rPr>
                <w:rFonts w:asciiTheme="minorEastAsia" w:hAnsiTheme="minorEastAsia" w:cs="宋体"/>
                <w:sz w:val="24"/>
                <w:szCs w:val="24"/>
              </w:rPr>
            </w:pPr>
            <w:r w:rsidRPr="00F67C8C">
              <w:rPr>
                <w:rFonts w:asciiTheme="minorEastAsia" w:hAnsiTheme="minorEastAsia" w:cs="宋体" w:hint="eastAsia"/>
                <w:b/>
                <w:sz w:val="24"/>
                <w:szCs w:val="24"/>
              </w:rPr>
              <w:t>注：对于同时列入环保清单和节能产品政府采购清单的产品，应当优先于只列入其中一个清单的产品。</w:t>
            </w:r>
          </w:p>
        </w:tc>
        <w:tc>
          <w:tcPr>
            <w:tcW w:w="967" w:type="dxa"/>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1305E0">
            <w:pPr>
              <w:jc w:val="center"/>
              <w:rPr>
                <w:rFonts w:asciiTheme="minorEastAsia" w:hAnsiTheme="minorEastAsia" w:cs="宋体"/>
                <w:sz w:val="24"/>
                <w:szCs w:val="24"/>
              </w:rPr>
            </w:pPr>
            <w:r w:rsidRPr="00F67C8C">
              <w:rPr>
                <w:rFonts w:asciiTheme="minorEastAsia" w:hAnsiTheme="minorEastAsia" w:cs="宋体" w:hint="eastAsia"/>
                <w:sz w:val="24"/>
                <w:szCs w:val="24"/>
              </w:rPr>
              <w:t>1分</w:t>
            </w:r>
          </w:p>
        </w:tc>
      </w:tr>
      <w:tr w:rsidR="00096ADE" w:rsidRPr="00F67C8C" w:rsidTr="001305E0">
        <w:trPr>
          <w:trHeight w:val="567"/>
          <w:jc w:val="center"/>
        </w:trPr>
        <w:tc>
          <w:tcPr>
            <w:tcW w:w="1762" w:type="dxa"/>
            <w:gridSpan w:val="2"/>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F67C8C">
            <w:pPr>
              <w:spacing w:line="430" w:lineRule="exact"/>
              <w:ind w:firstLineChars="200" w:firstLine="482"/>
              <w:rPr>
                <w:rFonts w:asciiTheme="minorEastAsia" w:hAnsiTheme="minorEastAsia" w:cs="宋体"/>
                <w:b/>
                <w:sz w:val="24"/>
                <w:szCs w:val="24"/>
              </w:rPr>
            </w:pPr>
            <w:r w:rsidRPr="00F67C8C">
              <w:rPr>
                <w:rFonts w:asciiTheme="minorEastAsia" w:hAnsiTheme="minorEastAsia" w:cs="宋体" w:hint="eastAsia"/>
                <w:b/>
                <w:sz w:val="24"/>
                <w:szCs w:val="24"/>
              </w:rPr>
              <w:t xml:space="preserve"> 业绩</w:t>
            </w:r>
          </w:p>
          <w:p w:rsidR="00096ADE" w:rsidRPr="00F67C8C" w:rsidRDefault="00096ADE" w:rsidP="00F67C8C">
            <w:pPr>
              <w:spacing w:line="430" w:lineRule="exact"/>
              <w:ind w:firstLineChars="200" w:firstLine="480"/>
              <w:rPr>
                <w:rFonts w:asciiTheme="minorEastAsia" w:hAnsiTheme="minorEastAsia" w:cs="宋体"/>
                <w:sz w:val="24"/>
                <w:szCs w:val="24"/>
              </w:rPr>
            </w:pPr>
          </w:p>
        </w:tc>
        <w:tc>
          <w:tcPr>
            <w:tcW w:w="6241" w:type="dxa"/>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1305E0">
            <w:pPr>
              <w:autoSpaceDE w:val="0"/>
              <w:autoSpaceDN w:val="0"/>
              <w:adjustRightInd w:val="0"/>
              <w:spacing w:line="430" w:lineRule="exact"/>
              <w:rPr>
                <w:rFonts w:asciiTheme="minorEastAsia" w:hAnsiTheme="minorEastAsia" w:cs="宋体"/>
                <w:bCs/>
                <w:sz w:val="24"/>
                <w:szCs w:val="24"/>
              </w:rPr>
            </w:pPr>
            <w:r w:rsidRPr="00F67C8C">
              <w:rPr>
                <w:rFonts w:asciiTheme="minorEastAsia" w:hAnsiTheme="minorEastAsia" w:cs="宋体" w:hint="eastAsia"/>
                <w:sz w:val="24"/>
                <w:szCs w:val="24"/>
              </w:rPr>
              <w:t>投标人2016年1月1日以来</w:t>
            </w:r>
            <w:r>
              <w:rPr>
                <w:rFonts w:asciiTheme="minorEastAsia" w:hAnsiTheme="minorEastAsia" w:cs="宋体" w:hint="eastAsia"/>
                <w:sz w:val="24"/>
                <w:szCs w:val="24"/>
              </w:rPr>
              <w:t>，具有类似项目业绩，合同及验收报告齐全且合同金额不低于本项目</w:t>
            </w:r>
            <w:r w:rsidRPr="00F67C8C">
              <w:rPr>
                <w:rFonts w:asciiTheme="minorEastAsia" w:hAnsiTheme="minorEastAsia" w:cs="宋体" w:hint="eastAsia"/>
                <w:sz w:val="24"/>
                <w:szCs w:val="24"/>
              </w:rPr>
              <w:t>最高限价的，每提供一份得2分，最多得10分，不提供者为0分。</w:t>
            </w:r>
            <w:r>
              <w:rPr>
                <w:rFonts w:asciiTheme="minorEastAsia" w:hAnsiTheme="minorEastAsia" w:cs="宋体" w:hint="eastAsia"/>
                <w:sz w:val="24"/>
                <w:szCs w:val="24"/>
              </w:rPr>
              <w:t>(所提供业绩仅限于与医疗机构签订合同）</w:t>
            </w:r>
          </w:p>
        </w:tc>
        <w:tc>
          <w:tcPr>
            <w:tcW w:w="967" w:type="dxa"/>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1305E0">
            <w:pPr>
              <w:jc w:val="center"/>
              <w:rPr>
                <w:rFonts w:asciiTheme="minorEastAsia" w:hAnsiTheme="minorEastAsia" w:cs="宋体"/>
                <w:sz w:val="24"/>
                <w:szCs w:val="24"/>
                <w:u w:val="single"/>
              </w:rPr>
            </w:pPr>
            <w:r w:rsidRPr="00F67C8C">
              <w:rPr>
                <w:rFonts w:asciiTheme="minorEastAsia" w:hAnsiTheme="minorEastAsia" w:cs="宋体" w:hint="eastAsia"/>
                <w:sz w:val="24"/>
                <w:szCs w:val="24"/>
                <w:u w:val="single"/>
              </w:rPr>
              <w:t>10</w:t>
            </w:r>
            <w:r w:rsidRPr="00F67C8C">
              <w:rPr>
                <w:rFonts w:asciiTheme="minorEastAsia" w:hAnsiTheme="minorEastAsia" w:cs="宋体" w:hint="eastAsia"/>
                <w:sz w:val="24"/>
                <w:szCs w:val="24"/>
              </w:rPr>
              <w:t>分</w:t>
            </w:r>
          </w:p>
        </w:tc>
      </w:tr>
      <w:tr w:rsidR="00096ADE" w:rsidRPr="00F67C8C" w:rsidTr="001305E0">
        <w:trPr>
          <w:trHeight w:val="567"/>
          <w:jc w:val="center"/>
        </w:trPr>
        <w:tc>
          <w:tcPr>
            <w:tcW w:w="1762" w:type="dxa"/>
            <w:gridSpan w:val="2"/>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1305E0">
            <w:pPr>
              <w:spacing w:line="360" w:lineRule="exact"/>
              <w:jc w:val="center"/>
              <w:rPr>
                <w:rFonts w:asciiTheme="minorEastAsia" w:hAnsiTheme="minorEastAsia" w:cs="宋体"/>
                <w:sz w:val="24"/>
                <w:szCs w:val="24"/>
              </w:rPr>
            </w:pPr>
            <w:r w:rsidRPr="00F67C8C">
              <w:rPr>
                <w:rFonts w:asciiTheme="minorEastAsia" w:hAnsiTheme="minorEastAsia" w:cs="宋体" w:hint="eastAsia"/>
                <w:b/>
                <w:bCs/>
                <w:sz w:val="24"/>
                <w:szCs w:val="24"/>
              </w:rPr>
              <w:t>综合实力</w:t>
            </w:r>
          </w:p>
        </w:tc>
        <w:tc>
          <w:tcPr>
            <w:tcW w:w="6241" w:type="dxa"/>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1305E0">
            <w:pPr>
              <w:spacing w:line="360" w:lineRule="auto"/>
              <w:jc w:val="left"/>
              <w:rPr>
                <w:rFonts w:asciiTheme="minorEastAsia" w:hAnsiTheme="minorEastAsia" w:cs="宋体"/>
                <w:sz w:val="24"/>
                <w:szCs w:val="24"/>
                <w:lang w:val="en-GB"/>
              </w:rPr>
            </w:pPr>
            <w:r w:rsidRPr="00F67C8C">
              <w:rPr>
                <w:rFonts w:asciiTheme="minorEastAsia" w:hAnsiTheme="minorEastAsia" w:cs="宋体" w:hint="eastAsia"/>
                <w:sz w:val="24"/>
                <w:szCs w:val="24"/>
                <w:lang w:val="en-GB"/>
              </w:rPr>
              <w:t>1、</w:t>
            </w:r>
            <w:r w:rsidRPr="00F67C8C">
              <w:rPr>
                <w:rFonts w:asciiTheme="minorEastAsia" w:hAnsiTheme="minorEastAsia" w:cs="宋体" w:hint="eastAsia"/>
                <w:sz w:val="24"/>
                <w:szCs w:val="24"/>
                <w:lang w:val="en-GB"/>
              </w:rPr>
              <w:tab/>
              <w:t>生产厂家或投标人提供ISO9001质量管理体系认证证书、ISO13485医疗器械质量管理体系认证证书、</w:t>
            </w:r>
            <w:r w:rsidRPr="00F67C8C">
              <w:rPr>
                <w:rFonts w:asciiTheme="minorEastAsia" w:hAnsiTheme="minorEastAsia" w:cs="宋体"/>
                <w:sz w:val="24"/>
                <w:szCs w:val="24"/>
                <w:lang w:val="en-GB"/>
              </w:rPr>
              <w:t>ISO</w:t>
            </w:r>
            <w:r w:rsidRPr="00F67C8C">
              <w:rPr>
                <w:rFonts w:asciiTheme="minorEastAsia" w:hAnsiTheme="minorEastAsia" w:cs="宋体" w:hint="eastAsia"/>
                <w:sz w:val="24"/>
                <w:szCs w:val="24"/>
              </w:rPr>
              <w:t>1</w:t>
            </w:r>
            <w:r w:rsidRPr="00F67C8C">
              <w:rPr>
                <w:rFonts w:asciiTheme="minorEastAsia" w:hAnsiTheme="minorEastAsia" w:cs="宋体"/>
                <w:sz w:val="24"/>
                <w:szCs w:val="24"/>
                <w:lang w:val="en-GB"/>
              </w:rPr>
              <w:t>4001</w:t>
            </w:r>
            <w:r w:rsidRPr="00F67C8C">
              <w:rPr>
                <w:rFonts w:asciiTheme="minorEastAsia" w:hAnsiTheme="minorEastAsia" w:cs="宋体" w:hint="eastAsia"/>
                <w:sz w:val="24"/>
                <w:szCs w:val="24"/>
                <w:lang w:val="en-GB"/>
              </w:rPr>
              <w:t>环境体系认证证书、</w:t>
            </w:r>
            <w:r w:rsidRPr="00F67C8C">
              <w:rPr>
                <w:rFonts w:asciiTheme="minorEastAsia" w:hAnsiTheme="minorEastAsia" w:cs="宋体"/>
                <w:sz w:val="24"/>
                <w:szCs w:val="24"/>
                <w:lang w:val="en-GB"/>
              </w:rPr>
              <w:t>OHSAS1800</w:t>
            </w:r>
            <w:r w:rsidRPr="00F67C8C">
              <w:rPr>
                <w:rFonts w:asciiTheme="minorEastAsia" w:hAnsiTheme="minorEastAsia" w:cs="宋体" w:hint="eastAsia"/>
                <w:sz w:val="24"/>
                <w:szCs w:val="24"/>
              </w:rPr>
              <w:t>1</w:t>
            </w:r>
            <w:r w:rsidRPr="00F67C8C">
              <w:rPr>
                <w:rFonts w:asciiTheme="minorEastAsia" w:hAnsiTheme="minorEastAsia" w:cs="宋体" w:hint="eastAsia"/>
                <w:sz w:val="24"/>
                <w:szCs w:val="24"/>
                <w:lang w:val="en-GB"/>
              </w:rPr>
              <w:t>职业健康安全管理体系认证证书的，每提供一项得1分，满分</w:t>
            </w:r>
            <w:r w:rsidRPr="00F67C8C">
              <w:rPr>
                <w:rFonts w:asciiTheme="minorEastAsia" w:hAnsiTheme="minorEastAsia" w:cs="宋体"/>
                <w:sz w:val="24"/>
                <w:szCs w:val="24"/>
                <w:lang w:val="en-GB"/>
              </w:rPr>
              <w:t>4</w:t>
            </w:r>
            <w:r w:rsidRPr="00F67C8C">
              <w:rPr>
                <w:rFonts w:asciiTheme="minorEastAsia" w:hAnsiTheme="minorEastAsia" w:cs="宋体" w:hint="eastAsia"/>
                <w:sz w:val="24"/>
                <w:szCs w:val="24"/>
                <w:lang w:val="en-GB"/>
              </w:rPr>
              <w:t>分，不提供不得分。</w:t>
            </w:r>
          </w:p>
          <w:p w:rsidR="00096ADE" w:rsidRPr="00F67C8C" w:rsidRDefault="00096ADE" w:rsidP="001305E0">
            <w:pPr>
              <w:spacing w:line="360" w:lineRule="auto"/>
              <w:jc w:val="left"/>
              <w:rPr>
                <w:rFonts w:asciiTheme="minorEastAsia" w:hAnsiTheme="minorEastAsia" w:cs="宋体"/>
                <w:sz w:val="24"/>
                <w:szCs w:val="24"/>
              </w:rPr>
            </w:pPr>
            <w:r w:rsidRPr="00F67C8C">
              <w:rPr>
                <w:rFonts w:asciiTheme="minorEastAsia" w:hAnsiTheme="minorEastAsia" w:cs="宋体" w:hint="eastAsia"/>
                <w:sz w:val="24"/>
                <w:szCs w:val="24"/>
                <w:lang w:val="en-GB"/>
              </w:rPr>
              <w:t>2、</w:t>
            </w:r>
            <w:r w:rsidRPr="00F67C8C">
              <w:rPr>
                <w:rFonts w:asciiTheme="minorEastAsia" w:hAnsiTheme="minorEastAsia" w:cs="宋体" w:hint="eastAsia"/>
                <w:sz w:val="24"/>
                <w:szCs w:val="24"/>
                <w:lang w:val="en-GB"/>
              </w:rPr>
              <w:tab/>
              <w:t>投标产品通过CE认证，并提供资料满足得</w:t>
            </w:r>
            <w:r w:rsidRPr="00F67C8C">
              <w:rPr>
                <w:rFonts w:asciiTheme="minorEastAsia" w:hAnsiTheme="minorEastAsia" w:cs="宋体" w:hint="eastAsia"/>
                <w:sz w:val="24"/>
                <w:szCs w:val="24"/>
              </w:rPr>
              <w:t>2</w:t>
            </w:r>
            <w:r w:rsidRPr="00F67C8C">
              <w:rPr>
                <w:rFonts w:asciiTheme="minorEastAsia" w:hAnsiTheme="minorEastAsia" w:cs="宋体" w:hint="eastAsia"/>
                <w:sz w:val="24"/>
                <w:szCs w:val="24"/>
                <w:lang w:val="en-GB"/>
              </w:rPr>
              <w:t>分,不提供不得分。</w:t>
            </w:r>
          </w:p>
        </w:tc>
        <w:tc>
          <w:tcPr>
            <w:tcW w:w="967" w:type="dxa"/>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1305E0">
            <w:pPr>
              <w:jc w:val="center"/>
              <w:rPr>
                <w:rFonts w:asciiTheme="minorEastAsia" w:hAnsiTheme="minorEastAsia" w:cs="宋体"/>
                <w:sz w:val="24"/>
                <w:szCs w:val="24"/>
                <w:u w:val="single"/>
              </w:rPr>
            </w:pPr>
            <w:r w:rsidRPr="00F67C8C">
              <w:rPr>
                <w:rFonts w:asciiTheme="minorEastAsia" w:hAnsiTheme="minorEastAsia" w:cs="宋体" w:hint="eastAsia"/>
                <w:sz w:val="24"/>
                <w:szCs w:val="24"/>
                <w:u w:val="single"/>
              </w:rPr>
              <w:t>6</w:t>
            </w:r>
            <w:r w:rsidRPr="00F67C8C">
              <w:rPr>
                <w:rFonts w:asciiTheme="minorEastAsia" w:hAnsiTheme="minorEastAsia" w:cs="宋体" w:hint="eastAsia"/>
                <w:sz w:val="24"/>
                <w:szCs w:val="24"/>
                <w:lang w:val="en-GB"/>
              </w:rPr>
              <w:t>分</w:t>
            </w:r>
          </w:p>
        </w:tc>
      </w:tr>
      <w:tr w:rsidR="00096ADE" w:rsidRPr="00F67C8C" w:rsidTr="001305E0">
        <w:trPr>
          <w:trHeight w:val="567"/>
          <w:jc w:val="center"/>
        </w:trPr>
        <w:tc>
          <w:tcPr>
            <w:tcW w:w="1762" w:type="dxa"/>
            <w:gridSpan w:val="2"/>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1305E0">
            <w:pPr>
              <w:spacing w:line="430" w:lineRule="exact"/>
              <w:jc w:val="center"/>
              <w:rPr>
                <w:rFonts w:asciiTheme="minorEastAsia" w:hAnsiTheme="minorEastAsia" w:cs="宋体"/>
                <w:b/>
                <w:sz w:val="24"/>
                <w:szCs w:val="24"/>
              </w:rPr>
            </w:pPr>
            <w:r w:rsidRPr="00F67C8C">
              <w:rPr>
                <w:rFonts w:asciiTheme="minorEastAsia" w:hAnsiTheme="minorEastAsia" w:cs="宋体" w:hint="eastAsia"/>
                <w:b/>
                <w:sz w:val="24"/>
                <w:szCs w:val="24"/>
              </w:rPr>
              <w:t>售后服务方案</w:t>
            </w:r>
          </w:p>
          <w:p w:rsidR="00096ADE" w:rsidRPr="00F67C8C" w:rsidRDefault="00096ADE" w:rsidP="001305E0">
            <w:pPr>
              <w:spacing w:line="430" w:lineRule="exact"/>
              <w:jc w:val="center"/>
              <w:rPr>
                <w:rFonts w:asciiTheme="minorEastAsia" w:hAnsiTheme="minorEastAsia" w:cs="宋体"/>
                <w:b/>
                <w:sz w:val="24"/>
                <w:szCs w:val="24"/>
              </w:rPr>
            </w:pPr>
            <w:r w:rsidRPr="00F67C8C">
              <w:rPr>
                <w:rFonts w:asciiTheme="minorEastAsia" w:hAnsiTheme="minorEastAsia" w:cs="宋体" w:hint="eastAsia"/>
                <w:b/>
                <w:sz w:val="24"/>
                <w:szCs w:val="24"/>
              </w:rPr>
              <w:t>及承诺</w:t>
            </w:r>
          </w:p>
          <w:p w:rsidR="00096ADE" w:rsidRPr="00F67C8C" w:rsidRDefault="00096ADE" w:rsidP="001305E0">
            <w:pPr>
              <w:spacing w:line="430" w:lineRule="exact"/>
              <w:jc w:val="center"/>
              <w:rPr>
                <w:rFonts w:asciiTheme="minorEastAsia" w:hAnsiTheme="minorEastAsia" w:cs="宋体"/>
                <w:sz w:val="24"/>
                <w:szCs w:val="24"/>
              </w:rPr>
            </w:pPr>
          </w:p>
        </w:tc>
        <w:tc>
          <w:tcPr>
            <w:tcW w:w="6241" w:type="dxa"/>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1305E0">
            <w:pPr>
              <w:spacing w:line="360" w:lineRule="auto"/>
              <w:rPr>
                <w:rFonts w:asciiTheme="minorEastAsia" w:hAnsiTheme="minorEastAsia" w:cs="宋体"/>
                <w:sz w:val="24"/>
                <w:szCs w:val="24"/>
              </w:rPr>
            </w:pPr>
            <w:r w:rsidRPr="00F67C8C">
              <w:rPr>
                <w:rFonts w:asciiTheme="minorEastAsia" w:hAnsiTheme="minorEastAsia" w:cs="宋体" w:hint="eastAsia"/>
                <w:sz w:val="24"/>
                <w:szCs w:val="24"/>
              </w:rPr>
              <w:t>1、投标人提供的售后服务及现场技术支持方案的完整、可行、响应处理机制合理的得5分，有相关描述的得1分，不提供不得分。</w:t>
            </w:r>
          </w:p>
          <w:p w:rsidR="00096ADE" w:rsidRPr="00F67C8C" w:rsidRDefault="00096ADE" w:rsidP="001305E0">
            <w:pPr>
              <w:spacing w:line="360" w:lineRule="auto"/>
              <w:rPr>
                <w:rFonts w:asciiTheme="minorEastAsia" w:hAnsiTheme="minorEastAsia" w:cs="宋体"/>
                <w:sz w:val="24"/>
                <w:szCs w:val="24"/>
              </w:rPr>
            </w:pPr>
            <w:r w:rsidRPr="00F67C8C">
              <w:rPr>
                <w:rFonts w:asciiTheme="minorEastAsia" w:hAnsiTheme="minorEastAsia" w:cs="宋体" w:hint="eastAsia"/>
                <w:sz w:val="24"/>
                <w:szCs w:val="24"/>
              </w:rPr>
              <w:t>2、投标人就如何做好后续服务保障工作提供一套优秀服务方案的得4分，有相关描述的得1分，不提供不得分。</w:t>
            </w:r>
          </w:p>
          <w:p w:rsidR="00096ADE" w:rsidRPr="00F67C8C" w:rsidRDefault="00096ADE" w:rsidP="001305E0">
            <w:pPr>
              <w:spacing w:line="360" w:lineRule="auto"/>
              <w:rPr>
                <w:rFonts w:asciiTheme="minorEastAsia" w:hAnsiTheme="minorEastAsia" w:cs="宋体"/>
                <w:sz w:val="24"/>
                <w:szCs w:val="24"/>
              </w:rPr>
            </w:pPr>
            <w:r w:rsidRPr="00F67C8C">
              <w:rPr>
                <w:rFonts w:asciiTheme="minorEastAsia" w:hAnsiTheme="minorEastAsia" w:cs="宋体" w:hint="eastAsia"/>
                <w:sz w:val="24"/>
                <w:szCs w:val="24"/>
              </w:rPr>
              <w:t>3、投标人在项目实施完成后所承诺的责任、服务内容合理完整的得4分，有相关描述的得1分，不提供不得分。</w:t>
            </w:r>
          </w:p>
        </w:tc>
        <w:tc>
          <w:tcPr>
            <w:tcW w:w="967" w:type="dxa"/>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1305E0">
            <w:pPr>
              <w:jc w:val="center"/>
              <w:rPr>
                <w:rFonts w:asciiTheme="minorEastAsia" w:hAnsiTheme="minorEastAsia" w:cs="宋体"/>
                <w:sz w:val="24"/>
                <w:szCs w:val="24"/>
              </w:rPr>
            </w:pPr>
            <w:r w:rsidRPr="00F67C8C">
              <w:rPr>
                <w:rFonts w:asciiTheme="minorEastAsia" w:hAnsiTheme="minorEastAsia" w:cs="宋体" w:hint="eastAsia"/>
                <w:sz w:val="24"/>
                <w:szCs w:val="24"/>
                <w:u w:val="single"/>
              </w:rPr>
              <w:t>13</w:t>
            </w:r>
            <w:r w:rsidRPr="00F67C8C">
              <w:rPr>
                <w:rFonts w:asciiTheme="minorEastAsia" w:hAnsiTheme="minorEastAsia" w:cs="宋体" w:hint="eastAsia"/>
                <w:sz w:val="24"/>
                <w:szCs w:val="24"/>
              </w:rPr>
              <w:t>分</w:t>
            </w:r>
          </w:p>
        </w:tc>
      </w:tr>
      <w:tr w:rsidR="00096ADE" w:rsidRPr="00F67C8C" w:rsidTr="001305E0">
        <w:trPr>
          <w:trHeight w:val="599"/>
          <w:jc w:val="center"/>
        </w:trPr>
        <w:tc>
          <w:tcPr>
            <w:tcW w:w="8970" w:type="dxa"/>
            <w:gridSpan w:val="4"/>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1305E0">
            <w:pPr>
              <w:jc w:val="center"/>
              <w:rPr>
                <w:rFonts w:asciiTheme="minorEastAsia" w:hAnsiTheme="minorEastAsia" w:cs="宋体"/>
                <w:b/>
                <w:sz w:val="24"/>
                <w:szCs w:val="24"/>
              </w:rPr>
            </w:pPr>
            <w:r w:rsidRPr="00F67C8C">
              <w:rPr>
                <w:rFonts w:asciiTheme="minorEastAsia" w:hAnsiTheme="minorEastAsia" w:cs="宋体" w:hint="eastAsia"/>
                <w:b/>
                <w:sz w:val="24"/>
                <w:szCs w:val="24"/>
              </w:rPr>
              <w:t>技术部分（满分</w:t>
            </w:r>
            <w:r w:rsidRPr="00F67C8C">
              <w:rPr>
                <w:rFonts w:asciiTheme="minorEastAsia" w:hAnsiTheme="minorEastAsia" w:cs="宋体" w:hint="eastAsia"/>
                <w:b/>
                <w:sz w:val="24"/>
                <w:szCs w:val="24"/>
                <w:u w:val="single"/>
              </w:rPr>
              <w:t>40</w:t>
            </w:r>
            <w:r w:rsidRPr="00F67C8C">
              <w:rPr>
                <w:rFonts w:asciiTheme="minorEastAsia" w:hAnsiTheme="minorEastAsia" w:cs="宋体" w:hint="eastAsia"/>
                <w:b/>
                <w:sz w:val="24"/>
                <w:szCs w:val="24"/>
              </w:rPr>
              <w:t>分）</w:t>
            </w:r>
          </w:p>
        </w:tc>
      </w:tr>
      <w:tr w:rsidR="00096ADE" w:rsidRPr="00F67C8C" w:rsidTr="001305E0">
        <w:trPr>
          <w:trHeight w:val="567"/>
          <w:jc w:val="center"/>
        </w:trPr>
        <w:tc>
          <w:tcPr>
            <w:tcW w:w="1762" w:type="dxa"/>
            <w:gridSpan w:val="2"/>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1305E0">
            <w:pPr>
              <w:jc w:val="center"/>
              <w:rPr>
                <w:rFonts w:asciiTheme="minorEastAsia" w:hAnsiTheme="minorEastAsia" w:cs="宋体"/>
                <w:b/>
                <w:sz w:val="24"/>
                <w:szCs w:val="24"/>
              </w:rPr>
            </w:pPr>
            <w:r w:rsidRPr="00F67C8C">
              <w:rPr>
                <w:rFonts w:asciiTheme="minorEastAsia" w:hAnsiTheme="minorEastAsia" w:cs="宋体" w:hint="eastAsia"/>
                <w:b/>
                <w:sz w:val="24"/>
                <w:szCs w:val="24"/>
              </w:rPr>
              <w:t>评分因素</w:t>
            </w:r>
          </w:p>
        </w:tc>
        <w:tc>
          <w:tcPr>
            <w:tcW w:w="6241" w:type="dxa"/>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1305E0">
            <w:pPr>
              <w:jc w:val="center"/>
              <w:rPr>
                <w:rFonts w:asciiTheme="minorEastAsia" w:hAnsiTheme="minorEastAsia" w:cs="宋体"/>
                <w:b/>
                <w:sz w:val="24"/>
                <w:szCs w:val="24"/>
              </w:rPr>
            </w:pPr>
            <w:r w:rsidRPr="00F67C8C">
              <w:rPr>
                <w:rFonts w:asciiTheme="minorEastAsia" w:hAnsiTheme="minorEastAsia" w:cs="宋体" w:hint="eastAsia"/>
                <w:b/>
                <w:sz w:val="24"/>
                <w:szCs w:val="24"/>
              </w:rPr>
              <w:t>评标标准</w:t>
            </w:r>
          </w:p>
        </w:tc>
        <w:tc>
          <w:tcPr>
            <w:tcW w:w="967" w:type="dxa"/>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1305E0">
            <w:pPr>
              <w:jc w:val="center"/>
              <w:rPr>
                <w:rFonts w:asciiTheme="minorEastAsia" w:hAnsiTheme="minorEastAsia" w:cs="宋体"/>
                <w:b/>
                <w:sz w:val="24"/>
                <w:szCs w:val="24"/>
              </w:rPr>
            </w:pPr>
            <w:r w:rsidRPr="00F67C8C">
              <w:rPr>
                <w:rFonts w:asciiTheme="minorEastAsia" w:hAnsiTheme="minorEastAsia" w:cs="宋体" w:hint="eastAsia"/>
                <w:b/>
                <w:sz w:val="24"/>
                <w:szCs w:val="24"/>
              </w:rPr>
              <w:t>分值</w:t>
            </w:r>
          </w:p>
        </w:tc>
      </w:tr>
      <w:tr w:rsidR="00096ADE" w:rsidRPr="00F67C8C" w:rsidTr="001305E0">
        <w:trPr>
          <w:trHeight w:val="567"/>
          <w:jc w:val="center"/>
        </w:trPr>
        <w:tc>
          <w:tcPr>
            <w:tcW w:w="1762" w:type="dxa"/>
            <w:gridSpan w:val="2"/>
            <w:vMerge w:val="restart"/>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1305E0">
            <w:pPr>
              <w:jc w:val="center"/>
              <w:rPr>
                <w:rFonts w:asciiTheme="minorEastAsia" w:hAnsiTheme="minorEastAsia" w:cs="宋体"/>
                <w:b/>
                <w:sz w:val="24"/>
                <w:szCs w:val="24"/>
              </w:rPr>
            </w:pPr>
            <w:r w:rsidRPr="00F67C8C">
              <w:rPr>
                <w:rFonts w:asciiTheme="minorEastAsia" w:hAnsiTheme="minorEastAsia" w:cs="宋体" w:hint="eastAsia"/>
                <w:b/>
                <w:sz w:val="24"/>
                <w:szCs w:val="24"/>
              </w:rPr>
              <w:t>投标文件的规范响应程度</w:t>
            </w:r>
          </w:p>
          <w:p w:rsidR="00096ADE" w:rsidRPr="00F67C8C" w:rsidRDefault="00096ADE" w:rsidP="001305E0">
            <w:pPr>
              <w:jc w:val="center"/>
              <w:rPr>
                <w:rFonts w:asciiTheme="minorEastAsia" w:hAnsiTheme="minorEastAsia" w:cs="宋体"/>
                <w:b/>
                <w:sz w:val="24"/>
                <w:szCs w:val="24"/>
              </w:rPr>
            </w:pPr>
          </w:p>
        </w:tc>
        <w:tc>
          <w:tcPr>
            <w:tcW w:w="6241" w:type="dxa"/>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1305E0">
            <w:pPr>
              <w:widowControl/>
              <w:jc w:val="left"/>
              <w:rPr>
                <w:rFonts w:asciiTheme="minorEastAsia" w:hAnsiTheme="minorEastAsia" w:cs="宋体"/>
                <w:b/>
                <w:sz w:val="24"/>
                <w:szCs w:val="24"/>
              </w:rPr>
            </w:pPr>
            <w:r w:rsidRPr="00F67C8C">
              <w:rPr>
                <w:rFonts w:asciiTheme="minorEastAsia" w:hAnsiTheme="minorEastAsia" w:cs="Courier New" w:hint="eastAsia"/>
                <w:bCs/>
                <w:sz w:val="24"/>
                <w:szCs w:val="24"/>
              </w:rPr>
              <w:t>1、投标文件的编制符合招标文件的规定，装订整齐规范的，得1分，否则不得分。</w:t>
            </w:r>
          </w:p>
        </w:tc>
        <w:tc>
          <w:tcPr>
            <w:tcW w:w="967" w:type="dxa"/>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1305E0">
            <w:pPr>
              <w:jc w:val="center"/>
              <w:rPr>
                <w:rFonts w:asciiTheme="minorEastAsia" w:hAnsiTheme="minorEastAsia" w:cs="宋体"/>
                <w:b/>
                <w:sz w:val="24"/>
                <w:szCs w:val="24"/>
              </w:rPr>
            </w:pPr>
            <w:r w:rsidRPr="00F67C8C">
              <w:rPr>
                <w:rFonts w:asciiTheme="minorEastAsia" w:hAnsiTheme="minorEastAsia" w:cs="宋体" w:hint="eastAsia"/>
                <w:sz w:val="24"/>
                <w:szCs w:val="24"/>
                <w:u w:val="single"/>
              </w:rPr>
              <w:t>1</w:t>
            </w:r>
            <w:r w:rsidRPr="00F67C8C">
              <w:rPr>
                <w:rFonts w:asciiTheme="minorEastAsia" w:hAnsiTheme="minorEastAsia" w:cs="宋体" w:hint="eastAsia"/>
                <w:sz w:val="24"/>
                <w:szCs w:val="24"/>
              </w:rPr>
              <w:t>分</w:t>
            </w:r>
          </w:p>
        </w:tc>
      </w:tr>
      <w:tr w:rsidR="00096ADE" w:rsidRPr="00F67C8C" w:rsidTr="001305E0">
        <w:trPr>
          <w:trHeight w:val="567"/>
          <w:jc w:val="center"/>
        </w:trPr>
        <w:tc>
          <w:tcPr>
            <w:tcW w:w="1762" w:type="dxa"/>
            <w:gridSpan w:val="2"/>
            <w:vMerge/>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1305E0">
            <w:pPr>
              <w:widowControl/>
              <w:jc w:val="left"/>
              <w:rPr>
                <w:rFonts w:asciiTheme="minorEastAsia" w:hAnsiTheme="minorEastAsia" w:cs="宋体"/>
                <w:b/>
                <w:sz w:val="24"/>
                <w:szCs w:val="24"/>
              </w:rPr>
            </w:pPr>
          </w:p>
        </w:tc>
        <w:tc>
          <w:tcPr>
            <w:tcW w:w="6241" w:type="dxa"/>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1305E0">
            <w:pPr>
              <w:spacing w:line="360" w:lineRule="exact"/>
              <w:rPr>
                <w:rFonts w:asciiTheme="minorEastAsia" w:hAnsiTheme="minorEastAsia" w:cs="宋体"/>
                <w:b/>
                <w:sz w:val="24"/>
                <w:szCs w:val="24"/>
              </w:rPr>
            </w:pPr>
            <w:r w:rsidRPr="00F67C8C">
              <w:rPr>
                <w:rFonts w:asciiTheme="minorEastAsia" w:hAnsiTheme="minorEastAsia" w:cs="Courier New" w:hint="eastAsia"/>
                <w:bCs/>
                <w:sz w:val="24"/>
                <w:szCs w:val="24"/>
              </w:rPr>
              <w:t>2、投标人编制投标文件逻辑严紧、描述规范、无文字错误的，得1分，否则不得分。</w:t>
            </w:r>
          </w:p>
        </w:tc>
        <w:tc>
          <w:tcPr>
            <w:tcW w:w="967" w:type="dxa"/>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1305E0">
            <w:pPr>
              <w:jc w:val="center"/>
              <w:rPr>
                <w:rFonts w:asciiTheme="minorEastAsia" w:hAnsiTheme="minorEastAsia" w:cs="宋体"/>
                <w:b/>
                <w:sz w:val="24"/>
                <w:szCs w:val="24"/>
              </w:rPr>
            </w:pPr>
            <w:r w:rsidRPr="00F67C8C">
              <w:rPr>
                <w:rFonts w:asciiTheme="minorEastAsia" w:hAnsiTheme="minorEastAsia" w:cs="宋体" w:hint="eastAsia"/>
                <w:sz w:val="24"/>
                <w:szCs w:val="24"/>
                <w:u w:val="single"/>
              </w:rPr>
              <w:t>1</w:t>
            </w:r>
            <w:r w:rsidRPr="00F67C8C">
              <w:rPr>
                <w:rFonts w:asciiTheme="minorEastAsia" w:hAnsiTheme="minorEastAsia" w:cs="宋体" w:hint="eastAsia"/>
                <w:sz w:val="24"/>
                <w:szCs w:val="24"/>
              </w:rPr>
              <w:t>分</w:t>
            </w:r>
          </w:p>
        </w:tc>
      </w:tr>
      <w:tr w:rsidR="00096ADE" w:rsidRPr="00F67C8C" w:rsidTr="001305E0">
        <w:trPr>
          <w:trHeight w:val="567"/>
          <w:jc w:val="center"/>
        </w:trPr>
        <w:tc>
          <w:tcPr>
            <w:tcW w:w="1762" w:type="dxa"/>
            <w:gridSpan w:val="2"/>
            <w:vMerge/>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1305E0">
            <w:pPr>
              <w:widowControl/>
              <w:jc w:val="left"/>
              <w:rPr>
                <w:rFonts w:asciiTheme="minorEastAsia" w:hAnsiTheme="minorEastAsia" w:cs="宋体"/>
                <w:b/>
                <w:sz w:val="24"/>
                <w:szCs w:val="24"/>
              </w:rPr>
            </w:pPr>
          </w:p>
        </w:tc>
        <w:tc>
          <w:tcPr>
            <w:tcW w:w="6241" w:type="dxa"/>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1305E0">
            <w:pPr>
              <w:spacing w:line="360" w:lineRule="auto"/>
              <w:rPr>
                <w:rFonts w:asciiTheme="minorEastAsia" w:hAnsiTheme="minorEastAsia" w:cs="宋体"/>
                <w:sz w:val="24"/>
                <w:szCs w:val="24"/>
              </w:rPr>
            </w:pPr>
            <w:r w:rsidRPr="00F67C8C">
              <w:rPr>
                <w:rFonts w:asciiTheme="minorEastAsia" w:hAnsiTheme="minorEastAsia" w:cs="宋体" w:hint="eastAsia"/>
                <w:sz w:val="24"/>
                <w:szCs w:val="24"/>
              </w:rPr>
              <w:t>①未实质性响应招标文件要求的视为无效投标。</w:t>
            </w:r>
          </w:p>
          <w:p w:rsidR="00096ADE" w:rsidRPr="00F67C8C" w:rsidRDefault="00096ADE" w:rsidP="001305E0">
            <w:pPr>
              <w:spacing w:line="360" w:lineRule="exact"/>
              <w:rPr>
                <w:rFonts w:asciiTheme="minorEastAsia" w:hAnsiTheme="minorEastAsia" w:cs="宋体"/>
                <w:sz w:val="24"/>
                <w:szCs w:val="24"/>
              </w:rPr>
            </w:pPr>
            <w:r w:rsidRPr="00F67C8C">
              <w:rPr>
                <w:rFonts w:asciiTheme="minorEastAsia" w:hAnsiTheme="minorEastAsia" w:cs="宋体" w:hint="eastAsia"/>
                <w:sz w:val="24"/>
                <w:szCs w:val="24"/>
              </w:rPr>
              <w:t>②根据投标人对所投产品配置的成熟性、稳定性、可维修性及产品性能与配置等情况，基本全部满足的得20分。</w:t>
            </w:r>
          </w:p>
          <w:p w:rsidR="00096ADE" w:rsidRPr="00F67C8C" w:rsidRDefault="00096ADE" w:rsidP="001305E0">
            <w:pPr>
              <w:spacing w:line="360" w:lineRule="exact"/>
              <w:rPr>
                <w:rFonts w:asciiTheme="minorEastAsia" w:hAnsiTheme="minorEastAsia" w:cs="宋体"/>
                <w:b/>
                <w:sz w:val="24"/>
                <w:szCs w:val="24"/>
              </w:rPr>
            </w:pPr>
            <w:r w:rsidRPr="00F67C8C">
              <w:rPr>
                <w:rFonts w:asciiTheme="minorEastAsia" w:hAnsiTheme="minorEastAsia" w:cs="宋体" w:hint="eastAsia"/>
                <w:sz w:val="24"/>
                <w:szCs w:val="24"/>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2分，最多加18分（仅进行了简单概况的或不能完整提供有效证明文件的不得分）。满分38分。</w:t>
            </w:r>
          </w:p>
        </w:tc>
        <w:tc>
          <w:tcPr>
            <w:tcW w:w="967" w:type="dxa"/>
            <w:tcBorders>
              <w:top w:val="single" w:sz="4" w:space="0" w:color="auto"/>
              <w:left w:val="single" w:sz="4" w:space="0" w:color="auto"/>
              <w:bottom w:val="single" w:sz="4" w:space="0" w:color="auto"/>
              <w:right w:val="single" w:sz="4" w:space="0" w:color="auto"/>
            </w:tcBorders>
            <w:noWrap/>
            <w:vAlign w:val="center"/>
          </w:tcPr>
          <w:p w:rsidR="00096ADE" w:rsidRPr="00F67C8C" w:rsidRDefault="00096ADE" w:rsidP="001305E0">
            <w:pPr>
              <w:jc w:val="center"/>
              <w:rPr>
                <w:rFonts w:asciiTheme="minorEastAsia" w:hAnsiTheme="minorEastAsia" w:cs="宋体"/>
                <w:b/>
                <w:sz w:val="24"/>
                <w:szCs w:val="24"/>
              </w:rPr>
            </w:pPr>
            <w:r w:rsidRPr="00F67C8C">
              <w:rPr>
                <w:rFonts w:asciiTheme="minorEastAsia" w:hAnsiTheme="minorEastAsia" w:cs="宋体" w:hint="eastAsia"/>
                <w:sz w:val="24"/>
                <w:szCs w:val="24"/>
              </w:rPr>
              <w:t>38分</w:t>
            </w:r>
          </w:p>
        </w:tc>
      </w:tr>
    </w:tbl>
    <w:p w:rsidR="00225B56" w:rsidRDefault="009A6792" w:rsidP="009A6792">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rPr>
        <w:t xml:space="preserve">   </w:t>
      </w:r>
      <w:r w:rsidR="004C055E">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225B56">
        <w:trPr>
          <w:trHeight w:val="557"/>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225B56">
        <w:trPr>
          <w:trHeight w:val="891"/>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225B56" w:rsidRDefault="004C055E">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225B56" w:rsidRDefault="004C055E">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225B56" w:rsidRDefault="004C055E">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225B56" w:rsidRDefault="00225B56">
            <w:pPr>
              <w:jc w:val="center"/>
              <w:rPr>
                <w:rFonts w:ascii="宋体" w:hAnsi="宋体"/>
                <w:b/>
                <w:color w:val="000000"/>
                <w:sz w:val="24"/>
                <w:szCs w:val="24"/>
                <w:lang w:val="en-GB"/>
              </w:rPr>
            </w:pPr>
          </w:p>
        </w:tc>
      </w:tr>
      <w:tr w:rsidR="00225B56">
        <w:trPr>
          <w:trHeight w:val="1414"/>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225B56" w:rsidRDefault="004C055E">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225B56" w:rsidRDefault="004C055E">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225B56" w:rsidRDefault="004C055E">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225B56" w:rsidRDefault="00225B56">
            <w:pPr>
              <w:rPr>
                <w:rFonts w:ascii="宋体" w:hAnsi="宋体"/>
                <w:color w:val="000000"/>
                <w:sz w:val="24"/>
                <w:szCs w:val="24"/>
                <w:lang w:val="en-GB"/>
              </w:rPr>
            </w:pPr>
          </w:p>
        </w:tc>
      </w:tr>
      <w:tr w:rsidR="00225B56">
        <w:trPr>
          <w:trHeight w:val="707"/>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225B56" w:rsidRDefault="004C055E">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225B56" w:rsidRDefault="004C055E">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225B56" w:rsidRDefault="004C055E">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225B56" w:rsidRDefault="00225B56">
            <w:pPr>
              <w:jc w:val="center"/>
              <w:rPr>
                <w:rFonts w:ascii="宋体" w:hAnsi="宋体"/>
                <w:b/>
                <w:color w:val="000000"/>
                <w:sz w:val="24"/>
                <w:szCs w:val="24"/>
                <w:lang w:val="en-GB"/>
              </w:rPr>
            </w:pPr>
          </w:p>
        </w:tc>
      </w:tr>
      <w:tr w:rsidR="00225B56">
        <w:trPr>
          <w:trHeight w:val="707"/>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225B56" w:rsidRDefault="004C055E">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225B56">
        <w:trPr>
          <w:trHeight w:val="707"/>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225B56" w:rsidRDefault="004C055E">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225B56">
        <w:trPr>
          <w:trHeight w:val="2582"/>
          <w:jc w:val="center"/>
        </w:trPr>
        <w:tc>
          <w:tcPr>
            <w:tcW w:w="8931" w:type="dxa"/>
            <w:gridSpan w:val="4"/>
            <w:vAlign w:val="center"/>
          </w:tcPr>
          <w:p w:rsidR="00225B56" w:rsidRDefault="004C055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225B56" w:rsidRDefault="004C055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225B56" w:rsidRDefault="004C055E" w:rsidP="00225B56">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225B56" w:rsidRDefault="004C055E" w:rsidP="00225B56">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225B56" w:rsidRDefault="004C055E">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225B56" w:rsidRDefault="004C055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225B56" w:rsidRDefault="004C055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225B56" w:rsidRDefault="004C055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225B56" w:rsidRDefault="004C055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225B56" w:rsidRDefault="004C055E">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225B56" w:rsidRDefault="004C055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25B56" w:rsidRDefault="004C055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E02EF" w:rsidRDefault="002E02EF">
      <w:pPr>
        <w:pStyle w:val="a7"/>
        <w:spacing w:line="360" w:lineRule="auto"/>
        <w:contextualSpacing/>
        <w:jc w:val="center"/>
        <w:rPr>
          <w:rFonts w:asciiTheme="majorEastAsia" w:eastAsiaTheme="majorEastAsia" w:hAnsiTheme="majorEastAsia" w:cs="宋体"/>
          <w:b/>
          <w:kern w:val="0"/>
          <w:sz w:val="36"/>
          <w:szCs w:val="36"/>
        </w:rPr>
      </w:pPr>
    </w:p>
    <w:p w:rsidR="009A6792" w:rsidRDefault="009A6792">
      <w:pPr>
        <w:pStyle w:val="a7"/>
        <w:spacing w:line="360" w:lineRule="auto"/>
        <w:contextualSpacing/>
        <w:jc w:val="center"/>
        <w:rPr>
          <w:rFonts w:asciiTheme="majorEastAsia" w:eastAsiaTheme="majorEastAsia" w:hAnsiTheme="majorEastAsia" w:cs="宋体"/>
          <w:b/>
          <w:kern w:val="0"/>
          <w:sz w:val="36"/>
          <w:szCs w:val="36"/>
        </w:rPr>
      </w:pPr>
    </w:p>
    <w:p w:rsidR="00F67C8C" w:rsidRDefault="00F67C8C">
      <w:pPr>
        <w:pStyle w:val="a7"/>
        <w:spacing w:line="360" w:lineRule="auto"/>
        <w:contextualSpacing/>
        <w:jc w:val="center"/>
        <w:rPr>
          <w:rFonts w:asciiTheme="majorEastAsia" w:eastAsiaTheme="majorEastAsia" w:hAnsiTheme="majorEastAsia" w:cs="宋体"/>
          <w:b/>
          <w:kern w:val="0"/>
          <w:sz w:val="36"/>
          <w:szCs w:val="36"/>
        </w:rPr>
      </w:pPr>
    </w:p>
    <w:p w:rsidR="00225B56" w:rsidRDefault="004C055E">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225B56" w:rsidRDefault="00225B56">
      <w:pPr>
        <w:pStyle w:val="a3"/>
        <w:ind w:firstLine="240"/>
        <w:rPr>
          <w:rFonts w:hAnsi="宋体"/>
          <w:sz w:val="24"/>
          <w:szCs w:val="24"/>
        </w:rPr>
      </w:pPr>
    </w:p>
    <w:p w:rsidR="00225B56" w:rsidRDefault="00225B56">
      <w:pPr>
        <w:wordWrap w:val="0"/>
        <w:topLinePunct/>
        <w:autoSpaceDE w:val="0"/>
        <w:autoSpaceDN w:val="0"/>
        <w:adjustRightInd w:val="0"/>
        <w:snapToGrid w:val="0"/>
        <w:spacing w:line="360" w:lineRule="auto"/>
        <w:jc w:val="center"/>
        <w:rPr>
          <w:rFonts w:ascii="宋体" w:hAnsi="宋体"/>
          <w:sz w:val="24"/>
          <w:szCs w:val="24"/>
        </w:rPr>
      </w:pPr>
    </w:p>
    <w:p w:rsidR="00225B56" w:rsidRDefault="004C055E">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225B56" w:rsidRDefault="00225B56">
      <w:pPr>
        <w:pStyle w:val="a3"/>
        <w:ind w:firstLine="240"/>
        <w:rPr>
          <w:rFonts w:hAnsi="宋体"/>
          <w:sz w:val="24"/>
          <w:szCs w:val="24"/>
          <w:lang w:val="zh-CN"/>
        </w:rPr>
      </w:pPr>
    </w:p>
    <w:p w:rsidR="00225B56" w:rsidRDefault="00225B56">
      <w:pPr>
        <w:pStyle w:val="a3"/>
        <w:ind w:firstLine="240"/>
        <w:rPr>
          <w:rFonts w:hAnsi="宋体"/>
          <w:sz w:val="24"/>
          <w:szCs w:val="24"/>
          <w:lang w:val="zh-CN"/>
        </w:rPr>
      </w:pPr>
    </w:p>
    <w:p w:rsidR="00225B56" w:rsidRDefault="00225B56">
      <w:pPr>
        <w:pStyle w:val="a3"/>
        <w:ind w:firstLine="240"/>
        <w:rPr>
          <w:rFonts w:hAnsi="宋体"/>
          <w:sz w:val="24"/>
          <w:szCs w:val="24"/>
          <w:lang w:val="zh-CN"/>
        </w:rPr>
      </w:pPr>
    </w:p>
    <w:p w:rsidR="00225B56" w:rsidRDefault="00225B56">
      <w:pPr>
        <w:pStyle w:val="a3"/>
        <w:ind w:firstLine="240"/>
        <w:rPr>
          <w:rFonts w:hAnsi="宋体"/>
          <w:sz w:val="24"/>
          <w:szCs w:val="24"/>
          <w:lang w:val="zh-CN"/>
        </w:rPr>
      </w:pPr>
    </w:p>
    <w:p w:rsidR="00225B56" w:rsidRDefault="004C055E">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225B5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225B56">
        <w:trPr>
          <w:trHeight w:val="430"/>
        </w:trPr>
        <w:tc>
          <w:tcPr>
            <w:tcW w:w="491"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r>
      <w:tr w:rsidR="00225B56">
        <w:trPr>
          <w:trHeight w:val="446"/>
        </w:trPr>
        <w:tc>
          <w:tcPr>
            <w:tcW w:w="491"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r>
      <w:tr w:rsidR="00225B5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4C055E">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2E02EF" w:rsidRDefault="002E02EF" w:rsidP="002E02EF">
      <w:pPr>
        <w:autoSpaceDE w:val="0"/>
        <w:autoSpaceDN w:val="0"/>
        <w:adjustRightInd w:val="0"/>
        <w:spacing w:line="700" w:lineRule="exact"/>
        <w:jc w:val="center"/>
        <w:rPr>
          <w:rFonts w:asciiTheme="majorEastAsia" w:eastAsiaTheme="majorEastAsia" w:hAnsiTheme="majorEastAsia" w:cs="宋体"/>
          <w:b/>
          <w:kern w:val="0"/>
          <w:sz w:val="36"/>
          <w:szCs w:val="36"/>
        </w:rPr>
      </w:pPr>
      <w:r w:rsidRPr="002C2DAA">
        <w:rPr>
          <w:rFonts w:asciiTheme="majorEastAsia" w:eastAsiaTheme="majorEastAsia" w:hAnsiTheme="majorEastAsia" w:cs="宋体" w:hint="eastAsia"/>
          <w:b/>
          <w:kern w:val="0"/>
          <w:sz w:val="36"/>
          <w:szCs w:val="36"/>
        </w:rPr>
        <w:t>（如涉及本项目的提供）</w:t>
      </w:r>
    </w:p>
    <w:p w:rsidR="00225B56" w:rsidRDefault="004C055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225B56">
        <w:tc>
          <w:tcPr>
            <w:tcW w:w="468" w:type="dxa"/>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225B56" w:rsidRDefault="004C055E">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5B56" w:rsidRDefault="00225B56">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225B56" w:rsidRDefault="00225B56">
            <w:pPr>
              <w:pStyle w:val="a7"/>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225B56" w:rsidRDefault="004C055E">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5B56" w:rsidRDefault="00225B5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5B56" w:rsidRDefault="00225B5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5B56" w:rsidRDefault="00225B5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5B56" w:rsidRDefault="00225B5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225B56" w:rsidRDefault="004C055E">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225B56" w:rsidRDefault="004C055E">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r>
      <w:tr w:rsidR="00225B56">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r>
      <w:tr w:rsidR="00225B56">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tcBorders>
              <w:top w:val="double" w:sz="4" w:space="0" w:color="auto"/>
            </w:tcBorders>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225B56" w:rsidRDefault="00225B56">
            <w:pPr>
              <w:jc w:val="center"/>
            </w:pPr>
          </w:p>
        </w:tc>
        <w:tc>
          <w:tcPr>
            <w:tcW w:w="1560" w:type="dxa"/>
            <w:tcBorders>
              <w:top w:val="double" w:sz="4" w:space="0" w:color="auto"/>
            </w:tcBorders>
            <w:vAlign w:val="center"/>
          </w:tcPr>
          <w:p w:rsidR="00225B56" w:rsidRDefault="00225B56">
            <w:pPr>
              <w:snapToGrid w:val="0"/>
              <w:spacing w:line="400" w:lineRule="exact"/>
              <w:rPr>
                <w:rFonts w:ascii="宋体" w:hAnsi="宋体" w:cs="微软雅黑"/>
                <w:szCs w:val="21"/>
              </w:rPr>
            </w:pPr>
          </w:p>
        </w:tc>
        <w:tc>
          <w:tcPr>
            <w:tcW w:w="2018" w:type="dxa"/>
            <w:tcBorders>
              <w:top w:val="double" w:sz="4" w:space="0" w:color="auto"/>
            </w:tcBorders>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225B56" w:rsidRDefault="00225B56">
            <w:pPr>
              <w:jc w:val="center"/>
            </w:pPr>
          </w:p>
        </w:tc>
        <w:tc>
          <w:tcPr>
            <w:tcW w:w="1560" w:type="dxa"/>
            <w:tcBorders>
              <w:top w:val="single" w:sz="4" w:space="0" w:color="auto"/>
            </w:tcBorders>
            <w:vAlign w:val="center"/>
          </w:tcPr>
          <w:p w:rsidR="00225B56" w:rsidRDefault="00225B56">
            <w:pPr>
              <w:snapToGrid w:val="0"/>
              <w:spacing w:line="400" w:lineRule="exact"/>
              <w:rPr>
                <w:rFonts w:ascii="宋体" w:hAnsi="宋体" w:cs="微软雅黑"/>
                <w:szCs w:val="21"/>
              </w:rPr>
            </w:pPr>
          </w:p>
        </w:tc>
        <w:tc>
          <w:tcPr>
            <w:tcW w:w="2018" w:type="dxa"/>
            <w:tcBorders>
              <w:top w:val="single" w:sz="4" w:space="0" w:color="auto"/>
            </w:tcBorders>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中国国家认证认可监督管理委员会官网产品认证证书打印</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25B56" w:rsidRDefault="004C055E">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225B56" w:rsidRDefault="00225B56">
            <w:pPr>
              <w:pStyle w:val="a7"/>
              <w:kinsoku w:val="0"/>
              <w:overflowPunct w:val="0"/>
              <w:autoSpaceDE w:val="0"/>
              <w:autoSpaceDN w:val="0"/>
              <w:spacing w:line="320" w:lineRule="exact"/>
              <w:rPr>
                <w:rFonts w:hAnsi="宋体" w:cs="微软雅黑"/>
                <w:bCs/>
                <w:kern w:val="0"/>
              </w:rPr>
            </w:pP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bl>
    <w:p w:rsidR="00225B56" w:rsidRDefault="00225B56">
      <w:pPr>
        <w:autoSpaceDE w:val="0"/>
        <w:autoSpaceDN w:val="0"/>
        <w:adjustRightInd w:val="0"/>
        <w:spacing w:line="700" w:lineRule="exact"/>
        <w:ind w:firstLine="551"/>
        <w:jc w:val="center"/>
        <w:rPr>
          <w:rFonts w:asciiTheme="minorEastAsia" w:hAnsiTheme="minorEastAsia" w:cs="黑体"/>
          <w:b/>
          <w:bCs/>
          <w:sz w:val="44"/>
          <w:szCs w:val="44"/>
          <w:lang w:val="zh-CN"/>
        </w:rPr>
      </w:pPr>
    </w:p>
    <w:p w:rsidR="00225B56" w:rsidRDefault="00225B56" w:rsidP="002E02EF">
      <w:pPr>
        <w:pStyle w:val="a7"/>
        <w:spacing w:line="360" w:lineRule="auto"/>
        <w:rPr>
          <w:rFonts w:asciiTheme="majorEastAsia" w:eastAsiaTheme="majorEastAsia" w:hAnsiTheme="majorEastAsia"/>
          <w:b/>
          <w:snapToGrid w:val="0"/>
          <w:kern w:val="0"/>
          <w:sz w:val="36"/>
          <w:szCs w:val="36"/>
        </w:rPr>
      </w:pPr>
    </w:p>
    <w:p w:rsidR="00225B56" w:rsidRDefault="004C055E">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二、开标一览表</w:t>
      </w:r>
    </w:p>
    <w:p w:rsidR="00225B56" w:rsidRDefault="004C055E" w:rsidP="000F72E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225B5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225B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cs="宋体"/>
                <w:sz w:val="24"/>
                <w:szCs w:val="24"/>
                <w:lang w:val="zh-CN"/>
              </w:rPr>
            </w:pPr>
          </w:p>
        </w:tc>
      </w:tr>
      <w:tr w:rsidR="00225B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cs="宋体"/>
                <w:sz w:val="24"/>
                <w:szCs w:val="24"/>
                <w:lang w:val="zh-CN"/>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4C055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225B56" w:rsidRDefault="004C055E">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225B56" w:rsidRDefault="004C055E">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（采购代理机构）</w:t>
      </w:r>
    </w:p>
    <w:p w:rsidR="00225B56" w:rsidRDefault="004C055E">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225B56" w:rsidRDefault="004C055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225B56" w:rsidRDefault="004C055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225B56" w:rsidRDefault="004C055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225B56" w:rsidRDefault="004C055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225B56" w:rsidRDefault="004C055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225B56" w:rsidRDefault="004C055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225B56" w:rsidRDefault="004C055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25B56" w:rsidRDefault="004C055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225B56" w:rsidRDefault="004C055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225B56" w:rsidRDefault="004C055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225B56" w:rsidRDefault="004C055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225B56" w:rsidRDefault="004C055E">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225B56" w:rsidRDefault="004C055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225B56" w:rsidRDefault="004C055E">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225B56" w:rsidRDefault="004C055E">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225B56" w:rsidRDefault="004C055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225B56" w:rsidRDefault="004C055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225B56" w:rsidRDefault="00225B56">
      <w:pPr>
        <w:pStyle w:val="a7"/>
        <w:adjustRightInd w:val="0"/>
        <w:snapToGrid w:val="0"/>
        <w:spacing w:line="360" w:lineRule="auto"/>
        <w:rPr>
          <w:rFonts w:asciiTheme="minorEastAsia" w:eastAsiaTheme="minorEastAsia" w:hAnsiTheme="minorEastAsia"/>
          <w:szCs w:val="24"/>
        </w:rPr>
      </w:pPr>
    </w:p>
    <w:p w:rsidR="00225B56" w:rsidRDefault="004C055E">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225B56" w:rsidRDefault="004C055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25B56" w:rsidRDefault="004C055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25B56" w:rsidRDefault="004C055E">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25B56" w:rsidRDefault="00225B56">
      <w:pPr>
        <w:adjustRightInd w:val="0"/>
        <w:snapToGrid w:val="0"/>
        <w:spacing w:line="360" w:lineRule="auto"/>
        <w:rPr>
          <w:rFonts w:asciiTheme="minorEastAsia" w:hAnsiTheme="minorEastAsia" w:cs="宋体"/>
          <w:sz w:val="24"/>
          <w:szCs w:val="24"/>
          <w:u w:val="single"/>
        </w:rPr>
      </w:pPr>
    </w:p>
    <w:p w:rsidR="00225B56" w:rsidRDefault="004C055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225B56" w:rsidRDefault="004C055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225B56" w:rsidRDefault="00225B56">
      <w:pPr>
        <w:adjustRightInd w:val="0"/>
        <w:snapToGrid w:val="0"/>
        <w:spacing w:line="360" w:lineRule="auto"/>
        <w:ind w:firstLineChars="2050" w:firstLine="4920"/>
        <w:rPr>
          <w:rFonts w:asciiTheme="minorEastAsia" w:hAnsiTheme="minorEastAsia" w:cs="宋体"/>
          <w:sz w:val="24"/>
          <w:szCs w:val="24"/>
        </w:rPr>
      </w:pPr>
    </w:p>
    <w:p w:rsidR="00225B56" w:rsidRDefault="004C055E">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4C055E">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225B56" w:rsidRDefault="00225B56" w:rsidP="00225B56">
      <w:pPr>
        <w:autoSpaceDE w:val="0"/>
        <w:autoSpaceDN w:val="0"/>
        <w:adjustRightInd w:val="0"/>
        <w:spacing w:line="480" w:lineRule="auto"/>
        <w:ind w:firstLineChars="257" w:firstLine="617"/>
        <w:rPr>
          <w:rFonts w:ascii="宋体" w:hAnsi="宋体"/>
          <w:color w:val="000000"/>
          <w:sz w:val="24"/>
          <w:szCs w:val="24"/>
        </w:rPr>
      </w:pP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225B56" w:rsidRDefault="00225B56">
      <w:pPr>
        <w:pStyle w:val="13"/>
        <w:spacing w:line="480" w:lineRule="auto"/>
        <w:ind w:firstLineChars="225" w:firstLine="540"/>
        <w:jc w:val="left"/>
        <w:rPr>
          <w:rFonts w:asciiTheme="minorEastAsia" w:hAnsiTheme="minorEastAsia"/>
          <w:color w:val="000000"/>
          <w:szCs w:val="24"/>
        </w:rPr>
      </w:pPr>
    </w:p>
    <w:p w:rsidR="00225B56" w:rsidRDefault="00225B56">
      <w:pPr>
        <w:pStyle w:val="13"/>
        <w:spacing w:line="480" w:lineRule="auto"/>
        <w:ind w:firstLineChars="225" w:firstLine="540"/>
        <w:jc w:val="left"/>
        <w:rPr>
          <w:rFonts w:asciiTheme="minorEastAsia" w:hAnsiTheme="minorEastAsia"/>
          <w:color w:val="000000"/>
          <w:szCs w:val="24"/>
        </w:rPr>
      </w:pPr>
    </w:p>
    <w:p w:rsidR="00225B56" w:rsidRDefault="004C055E" w:rsidP="00225B56">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225B56" w:rsidRDefault="00225B56" w:rsidP="00225B56">
      <w:pPr>
        <w:pStyle w:val="13"/>
        <w:spacing w:line="480" w:lineRule="auto"/>
        <w:ind w:leftChars="-256" w:left="-538" w:firstLineChars="257" w:firstLine="617"/>
        <w:jc w:val="center"/>
        <w:rPr>
          <w:rFonts w:asciiTheme="minorEastAsia" w:hAnsiTheme="minorEastAsia"/>
          <w:bCs/>
          <w:color w:val="000000"/>
          <w:szCs w:val="24"/>
        </w:rPr>
      </w:pPr>
    </w:p>
    <w:p w:rsidR="00225B56" w:rsidRDefault="00225B56">
      <w:pPr>
        <w:autoSpaceDE w:val="0"/>
        <w:autoSpaceDN w:val="0"/>
        <w:adjustRightInd w:val="0"/>
        <w:spacing w:line="360" w:lineRule="auto"/>
        <w:ind w:right="-11"/>
        <w:rPr>
          <w:rFonts w:asciiTheme="minorEastAsia" w:hAnsiTheme="minorEastAsia" w:cs="宋体"/>
          <w:sz w:val="24"/>
          <w:szCs w:val="24"/>
          <w:lang w:val="zh-CN"/>
        </w:rPr>
      </w:pPr>
    </w:p>
    <w:p w:rsidR="00225B56" w:rsidRDefault="00225B56">
      <w:pPr>
        <w:autoSpaceDE w:val="0"/>
        <w:autoSpaceDN w:val="0"/>
        <w:adjustRightInd w:val="0"/>
        <w:spacing w:line="360" w:lineRule="auto"/>
        <w:ind w:right="-11"/>
        <w:rPr>
          <w:rFonts w:asciiTheme="minorEastAsia" w:hAnsiTheme="minorEastAsia" w:cs="宋体"/>
          <w:sz w:val="24"/>
          <w:szCs w:val="24"/>
          <w:lang w:val="zh-CN"/>
        </w:rPr>
      </w:pPr>
    </w:p>
    <w:p w:rsidR="00225B56" w:rsidRDefault="00225B56">
      <w:pPr>
        <w:autoSpaceDE w:val="0"/>
        <w:autoSpaceDN w:val="0"/>
        <w:adjustRightInd w:val="0"/>
        <w:spacing w:line="360" w:lineRule="auto"/>
        <w:ind w:right="-11"/>
        <w:rPr>
          <w:rFonts w:asciiTheme="minorEastAsia" w:hAnsiTheme="minorEastAsia" w:cs="宋体"/>
          <w:sz w:val="24"/>
          <w:szCs w:val="24"/>
          <w:lang w:val="zh-CN"/>
        </w:rPr>
      </w:pPr>
    </w:p>
    <w:p w:rsidR="00225B56" w:rsidRDefault="004C055E">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225B56" w:rsidRDefault="004C055E">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225B56" w:rsidRDefault="00225B56">
      <w:pPr>
        <w:pStyle w:val="14"/>
        <w:spacing w:line="480" w:lineRule="auto"/>
        <w:rPr>
          <w:rFonts w:asciiTheme="minorEastAsia" w:hAnsiTheme="minorEastAsia" w:cs="Arial"/>
          <w:color w:val="000000"/>
          <w:szCs w:val="24"/>
        </w:rPr>
      </w:pPr>
    </w:p>
    <w:p w:rsidR="00225B56" w:rsidRDefault="00225B56"/>
    <w:p w:rsidR="00225B56" w:rsidRDefault="004C055E">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225B56" w:rsidRDefault="00225B56">
      <w:pPr>
        <w:spacing w:line="480" w:lineRule="exact"/>
        <w:jc w:val="center"/>
        <w:rPr>
          <w:rFonts w:ascii="宋体" w:hAnsi="宋体"/>
          <w:b/>
          <w:bCs/>
          <w:color w:val="000000"/>
          <w:sz w:val="36"/>
          <w:szCs w:val="36"/>
        </w:rPr>
      </w:pPr>
    </w:p>
    <w:p w:rsidR="00225B56" w:rsidRDefault="00225B56">
      <w:pPr>
        <w:spacing w:line="480" w:lineRule="exact"/>
        <w:jc w:val="center"/>
        <w:rPr>
          <w:rFonts w:ascii="宋体" w:hAnsi="宋体"/>
          <w:b/>
          <w:bCs/>
          <w:color w:val="000000"/>
          <w:sz w:val="36"/>
          <w:szCs w:val="36"/>
        </w:rPr>
      </w:pPr>
    </w:p>
    <w:p w:rsidR="00225B56" w:rsidRDefault="00225B56">
      <w:pPr>
        <w:spacing w:line="480" w:lineRule="exact"/>
        <w:jc w:val="center"/>
        <w:rPr>
          <w:rFonts w:ascii="宋体" w:hAnsi="宋体"/>
          <w:b/>
          <w:bCs/>
          <w:color w:val="000000"/>
          <w:sz w:val="36"/>
          <w:szCs w:val="36"/>
        </w:rPr>
      </w:pPr>
    </w:p>
    <w:p w:rsidR="00225B56" w:rsidRDefault="00225B56">
      <w:pPr>
        <w:spacing w:line="480" w:lineRule="exact"/>
        <w:jc w:val="center"/>
        <w:rPr>
          <w:rFonts w:ascii="宋体" w:hAnsi="宋体"/>
          <w:b/>
          <w:bCs/>
          <w:color w:val="000000"/>
          <w:sz w:val="36"/>
          <w:szCs w:val="36"/>
        </w:rPr>
      </w:pPr>
    </w:p>
    <w:p w:rsidR="00225B56" w:rsidRDefault="004C055E">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225B56" w:rsidRDefault="00225B56">
      <w:pPr>
        <w:spacing w:line="480" w:lineRule="exact"/>
        <w:jc w:val="center"/>
        <w:rPr>
          <w:rFonts w:ascii="宋体" w:hAnsi="宋体"/>
          <w:b/>
          <w:bCs/>
          <w:color w:val="000000"/>
          <w:sz w:val="36"/>
          <w:szCs w:val="36"/>
        </w:rPr>
      </w:pP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225B56" w:rsidRDefault="004C055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225B56" w:rsidRDefault="004C055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225B56" w:rsidRDefault="004C055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25B56">
        <w:trPr>
          <w:gridAfter w:val="1"/>
          <w:wAfter w:w="14" w:type="dxa"/>
          <w:trHeight w:val="2636"/>
        </w:trPr>
        <w:tc>
          <w:tcPr>
            <w:tcW w:w="4484" w:type="dxa"/>
            <w:vAlign w:val="center"/>
          </w:tcPr>
          <w:p w:rsidR="00225B56" w:rsidRDefault="004C055E">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225B56" w:rsidRDefault="004C055E">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225B56">
        <w:trPr>
          <w:trHeight w:val="2781"/>
        </w:trPr>
        <w:tc>
          <w:tcPr>
            <w:tcW w:w="4491" w:type="dxa"/>
            <w:gridSpan w:val="2"/>
            <w:vAlign w:val="center"/>
          </w:tcPr>
          <w:p w:rsidR="00225B56" w:rsidRDefault="004C055E">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225B56" w:rsidRDefault="004C055E">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225B56" w:rsidRDefault="00225B56" w:rsidP="00225B56">
      <w:pPr>
        <w:spacing w:line="320" w:lineRule="exact"/>
        <w:ind w:left="2" w:firstLineChars="149" w:firstLine="358"/>
        <w:rPr>
          <w:rFonts w:asciiTheme="minorEastAsia" w:hAnsiTheme="minorEastAsia" w:cs="Courier New"/>
          <w:sz w:val="24"/>
          <w:szCs w:val="24"/>
        </w:rPr>
      </w:pPr>
    </w:p>
    <w:p w:rsidR="00225B56" w:rsidRDefault="00225B56">
      <w:pPr>
        <w:widowControl/>
        <w:spacing w:before="100" w:beforeAutospacing="1" w:after="100" w:afterAutospacing="1" w:line="360" w:lineRule="auto"/>
        <w:jc w:val="center"/>
        <w:rPr>
          <w:rFonts w:ascii="宋体" w:hAnsi="宋体"/>
          <w:b/>
          <w:bCs/>
          <w:color w:val="000000"/>
          <w:sz w:val="36"/>
          <w:szCs w:val="36"/>
        </w:rPr>
      </w:pPr>
    </w:p>
    <w:p w:rsidR="00225B56" w:rsidRDefault="004C055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225B56" w:rsidRDefault="004C055E" w:rsidP="000F72E2">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225B56" w:rsidRDefault="004C055E" w:rsidP="000F72E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25B56" w:rsidRDefault="004C055E" w:rsidP="000F72E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225B56" w:rsidRDefault="004C055E" w:rsidP="000F72E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225B56" w:rsidRDefault="00225B56" w:rsidP="000F72E2">
      <w:pPr>
        <w:spacing w:beforeLines="50" w:afterLines="50" w:line="360" w:lineRule="auto"/>
        <w:ind w:firstLineChars="236" w:firstLine="566"/>
        <w:rPr>
          <w:rFonts w:asciiTheme="minorEastAsia" w:hAnsiTheme="minorEastAsia" w:cs="宋体"/>
          <w:sz w:val="24"/>
          <w:szCs w:val="24"/>
          <w:lang w:val="zh-CN"/>
        </w:rPr>
      </w:pPr>
    </w:p>
    <w:p w:rsidR="00225B56" w:rsidRDefault="004C055E" w:rsidP="000F72E2">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225B56" w:rsidRDefault="004C055E" w:rsidP="000F72E2">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225B56" w:rsidRDefault="00225B56" w:rsidP="000F72E2">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0F72E2">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0F72E2">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0F72E2">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0F72E2">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0F72E2">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0F72E2">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0F72E2">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0F72E2">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0F72E2">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0F72E2">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0F72E2">
      <w:pPr>
        <w:spacing w:beforeLines="50" w:afterLines="50" w:line="360" w:lineRule="auto"/>
        <w:ind w:right="420" w:firstLineChars="2286" w:firstLine="5486"/>
        <w:rPr>
          <w:rFonts w:asciiTheme="minorEastAsia" w:hAnsiTheme="minorEastAsia" w:cs="宋体"/>
          <w:sz w:val="24"/>
          <w:szCs w:val="24"/>
          <w:lang w:val="zh-CN"/>
        </w:rPr>
      </w:pPr>
    </w:p>
    <w:p w:rsidR="00225B56" w:rsidRDefault="004C055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4C055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225B56" w:rsidRDefault="00225B56">
      <w:pPr>
        <w:autoSpaceDE w:val="0"/>
        <w:autoSpaceDN w:val="0"/>
        <w:adjustRightInd w:val="0"/>
        <w:spacing w:line="360" w:lineRule="auto"/>
        <w:jc w:val="center"/>
        <w:rPr>
          <w:rFonts w:ascii="宋体" w:cs="宋体"/>
          <w:sz w:val="24"/>
          <w:lang w:val="zh-CN"/>
        </w:rPr>
      </w:pPr>
    </w:p>
    <w:p w:rsidR="00225B56" w:rsidRDefault="004C055E">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225B56" w:rsidRDefault="00225B56">
      <w:pPr>
        <w:autoSpaceDE w:val="0"/>
        <w:autoSpaceDN w:val="0"/>
        <w:adjustRightInd w:val="0"/>
        <w:spacing w:line="360" w:lineRule="auto"/>
        <w:ind w:right="-11"/>
        <w:rPr>
          <w:rFonts w:ascii="宋体" w:cs="宋体"/>
          <w:sz w:val="24"/>
          <w:lang w:val="zh-CN"/>
        </w:rPr>
      </w:pPr>
    </w:p>
    <w:p w:rsidR="00225B56" w:rsidRDefault="00225B56">
      <w:pPr>
        <w:autoSpaceDE w:val="0"/>
        <w:autoSpaceDN w:val="0"/>
        <w:adjustRightInd w:val="0"/>
        <w:spacing w:line="360" w:lineRule="auto"/>
        <w:jc w:val="center"/>
        <w:rPr>
          <w:rFonts w:asciiTheme="minorEastAsia" w:hAnsiTheme="minorEastAsia" w:cs="宋体"/>
          <w:sz w:val="24"/>
          <w:szCs w:val="24"/>
          <w:lang w:val="zh-CN"/>
        </w:rPr>
      </w:pPr>
    </w:p>
    <w:p w:rsidR="00225B56" w:rsidRDefault="00225B56">
      <w:pPr>
        <w:autoSpaceDE w:val="0"/>
        <w:autoSpaceDN w:val="0"/>
        <w:adjustRightInd w:val="0"/>
        <w:spacing w:line="360" w:lineRule="auto"/>
        <w:jc w:val="center"/>
        <w:rPr>
          <w:rFonts w:asciiTheme="minorEastAsia" w:hAnsiTheme="minorEastAsia" w:cs="宋体"/>
          <w:sz w:val="24"/>
          <w:szCs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4C055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4C055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225B56" w:rsidRDefault="004C055E">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225B56" w:rsidRDefault="004C055E" w:rsidP="000F72E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225B5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225B56" w:rsidRDefault="004C055E">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225B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r>
      <w:tr w:rsidR="00225B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r>
      <w:tr w:rsidR="00225B5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225B56" w:rsidRDefault="00225B56">
      <w:pPr>
        <w:autoSpaceDE w:val="0"/>
        <w:autoSpaceDN w:val="0"/>
        <w:adjustRightInd w:val="0"/>
        <w:spacing w:line="480" w:lineRule="auto"/>
        <w:rPr>
          <w:rFonts w:asciiTheme="minorEastAsia" w:hAnsiTheme="minorEastAsia" w:cs="宋体"/>
          <w:sz w:val="24"/>
          <w:szCs w:val="24"/>
          <w:lang w:val="zh-CN"/>
        </w:rPr>
      </w:pPr>
    </w:p>
    <w:p w:rsidR="00225B56" w:rsidRDefault="00225B56">
      <w:pPr>
        <w:spacing w:line="300" w:lineRule="exact"/>
        <w:rPr>
          <w:rFonts w:asciiTheme="minorEastAsia" w:hAnsiTheme="minorEastAsia"/>
          <w:color w:val="000000"/>
          <w:sz w:val="24"/>
          <w:szCs w:val="24"/>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225B56" w:rsidRDefault="004C055E" w:rsidP="000F72E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225B56">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225B5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jc w:val="center"/>
              <w:rPr>
                <w:rFonts w:asciiTheme="minorEastAsia" w:hAnsiTheme="minorEastAsia"/>
                <w:b/>
                <w:bCs/>
                <w:sz w:val="24"/>
                <w:szCs w:val="24"/>
              </w:rPr>
            </w:pPr>
          </w:p>
        </w:tc>
      </w:tr>
      <w:tr w:rsidR="00225B5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jc w:val="center"/>
              <w:rPr>
                <w:rFonts w:asciiTheme="minorEastAsia" w:hAnsiTheme="minorEastAsia"/>
                <w:b/>
                <w:bCs/>
                <w:sz w:val="24"/>
                <w:szCs w:val="24"/>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4C055E">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225B56" w:rsidRDefault="00225B56">
      <w:pPr>
        <w:snapToGrid w:val="0"/>
        <w:spacing w:line="360" w:lineRule="auto"/>
        <w:jc w:val="center"/>
        <w:rPr>
          <w:rFonts w:eastAsia="宋体" w:hAnsi="宋体"/>
          <w:b/>
          <w:snapToGrid w:val="0"/>
          <w:kern w:val="0"/>
          <w:sz w:val="36"/>
          <w:szCs w:val="36"/>
        </w:rPr>
      </w:pPr>
    </w:p>
    <w:p w:rsidR="00225B56" w:rsidRDefault="004C055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25B56" w:rsidRDefault="00225B56">
      <w:pPr>
        <w:snapToGrid w:val="0"/>
        <w:spacing w:line="360" w:lineRule="auto"/>
        <w:jc w:val="center"/>
        <w:rPr>
          <w:rFonts w:eastAsia="宋体" w:hAnsi="宋体"/>
          <w:b/>
          <w:snapToGrid w:val="0"/>
          <w:kern w:val="0"/>
          <w:sz w:val="36"/>
          <w:szCs w:val="36"/>
        </w:rPr>
      </w:pPr>
    </w:p>
    <w:p w:rsidR="00225B56" w:rsidRDefault="00225B56">
      <w:pPr>
        <w:snapToGrid w:val="0"/>
        <w:spacing w:line="360" w:lineRule="auto"/>
        <w:jc w:val="center"/>
        <w:rPr>
          <w:rFonts w:eastAsia="宋体" w:hAnsi="宋体"/>
          <w:b/>
          <w:snapToGrid w:val="0"/>
          <w:kern w:val="0"/>
          <w:sz w:val="36"/>
          <w:szCs w:val="36"/>
        </w:rPr>
      </w:pPr>
    </w:p>
    <w:p w:rsidR="00225B56" w:rsidRDefault="00225B56">
      <w:pPr>
        <w:snapToGrid w:val="0"/>
        <w:spacing w:line="360" w:lineRule="auto"/>
        <w:jc w:val="center"/>
        <w:rPr>
          <w:rFonts w:eastAsia="宋体" w:hAnsi="宋体"/>
          <w:b/>
          <w:snapToGrid w:val="0"/>
          <w:kern w:val="0"/>
          <w:sz w:val="36"/>
          <w:szCs w:val="36"/>
        </w:rPr>
      </w:pPr>
    </w:p>
    <w:p w:rsidR="00225B56" w:rsidRDefault="004C055E">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225B56" w:rsidRDefault="004C055E" w:rsidP="000F72E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25B56">
        <w:trPr>
          <w:trHeight w:val="777"/>
        </w:trPr>
        <w:tc>
          <w:tcPr>
            <w:tcW w:w="712"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225B56" w:rsidRDefault="00225B56">
            <w:pPr>
              <w:pStyle w:val="a6"/>
              <w:spacing w:line="360" w:lineRule="auto"/>
              <w:rPr>
                <w:rFonts w:ascii="宋体" w:eastAsia="宋体" w:hAnsi="宋体" w:cs="Times New Roman"/>
                <w:sz w:val="24"/>
                <w:szCs w:val="24"/>
              </w:rPr>
            </w:pPr>
          </w:p>
        </w:tc>
        <w:tc>
          <w:tcPr>
            <w:tcW w:w="3579" w:type="dxa"/>
            <w:vAlign w:val="center"/>
          </w:tcPr>
          <w:p w:rsidR="00225B56" w:rsidRDefault="00225B56">
            <w:pPr>
              <w:pStyle w:val="a6"/>
              <w:spacing w:line="360" w:lineRule="auto"/>
              <w:rPr>
                <w:rFonts w:ascii="宋体" w:eastAsia="宋体" w:hAnsi="宋体" w:cs="Times New Roman"/>
                <w:sz w:val="24"/>
                <w:szCs w:val="24"/>
              </w:rPr>
            </w:pPr>
          </w:p>
        </w:tc>
        <w:tc>
          <w:tcPr>
            <w:tcW w:w="1440" w:type="dxa"/>
            <w:vAlign w:val="center"/>
          </w:tcPr>
          <w:p w:rsidR="00225B56" w:rsidRDefault="00225B56">
            <w:pPr>
              <w:pStyle w:val="a6"/>
              <w:spacing w:line="360" w:lineRule="auto"/>
              <w:rPr>
                <w:rFonts w:ascii="宋体" w:eastAsia="宋体" w:hAnsi="宋体" w:cs="Times New Roman"/>
                <w:sz w:val="24"/>
                <w:szCs w:val="24"/>
              </w:rPr>
            </w:pPr>
          </w:p>
        </w:tc>
        <w:tc>
          <w:tcPr>
            <w:tcW w:w="1706" w:type="dxa"/>
            <w:vAlign w:val="center"/>
          </w:tcPr>
          <w:p w:rsidR="00225B56" w:rsidRDefault="00225B56">
            <w:pPr>
              <w:pStyle w:val="a6"/>
              <w:spacing w:line="360" w:lineRule="auto"/>
              <w:rPr>
                <w:rFonts w:ascii="宋体" w:eastAsia="宋体" w:hAnsi="宋体" w:cs="Times New Roman"/>
                <w:sz w:val="24"/>
                <w:szCs w:val="24"/>
              </w:rPr>
            </w:pP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225B56" w:rsidRDefault="00225B56">
            <w:pPr>
              <w:pStyle w:val="a6"/>
              <w:spacing w:line="360" w:lineRule="auto"/>
              <w:rPr>
                <w:rFonts w:ascii="宋体" w:eastAsia="宋体" w:hAnsi="宋体" w:cs="Times New Roman"/>
                <w:sz w:val="24"/>
                <w:szCs w:val="24"/>
              </w:rPr>
            </w:pPr>
          </w:p>
        </w:tc>
        <w:tc>
          <w:tcPr>
            <w:tcW w:w="3579" w:type="dxa"/>
            <w:vAlign w:val="center"/>
          </w:tcPr>
          <w:p w:rsidR="00225B56" w:rsidRDefault="00225B56">
            <w:pPr>
              <w:pStyle w:val="a6"/>
              <w:spacing w:line="360" w:lineRule="auto"/>
              <w:rPr>
                <w:rFonts w:ascii="宋体" w:eastAsia="宋体" w:hAnsi="宋体" w:cs="Times New Roman"/>
                <w:sz w:val="24"/>
                <w:szCs w:val="24"/>
              </w:rPr>
            </w:pPr>
          </w:p>
        </w:tc>
        <w:tc>
          <w:tcPr>
            <w:tcW w:w="1440" w:type="dxa"/>
            <w:vAlign w:val="center"/>
          </w:tcPr>
          <w:p w:rsidR="00225B56" w:rsidRDefault="00225B56">
            <w:pPr>
              <w:pStyle w:val="a6"/>
              <w:spacing w:line="360" w:lineRule="auto"/>
              <w:rPr>
                <w:rFonts w:ascii="宋体" w:eastAsia="宋体" w:hAnsi="宋体" w:cs="Times New Roman"/>
                <w:sz w:val="24"/>
                <w:szCs w:val="24"/>
              </w:rPr>
            </w:pPr>
          </w:p>
        </w:tc>
        <w:tc>
          <w:tcPr>
            <w:tcW w:w="1706" w:type="dxa"/>
            <w:vAlign w:val="center"/>
          </w:tcPr>
          <w:p w:rsidR="00225B56" w:rsidRDefault="00225B56">
            <w:pPr>
              <w:pStyle w:val="a6"/>
              <w:spacing w:line="360" w:lineRule="auto"/>
              <w:rPr>
                <w:rFonts w:ascii="宋体" w:eastAsia="宋体" w:hAnsi="宋体" w:cs="Times New Roman"/>
                <w:sz w:val="24"/>
                <w:szCs w:val="24"/>
              </w:rPr>
            </w:pP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225B56" w:rsidRDefault="00225B56">
            <w:pPr>
              <w:pStyle w:val="a6"/>
              <w:spacing w:line="360" w:lineRule="auto"/>
              <w:rPr>
                <w:rFonts w:ascii="宋体" w:eastAsia="宋体" w:hAnsi="宋体" w:cs="Times New Roman"/>
                <w:sz w:val="24"/>
                <w:szCs w:val="24"/>
              </w:rPr>
            </w:pPr>
          </w:p>
        </w:tc>
        <w:tc>
          <w:tcPr>
            <w:tcW w:w="3579" w:type="dxa"/>
            <w:vAlign w:val="center"/>
          </w:tcPr>
          <w:p w:rsidR="00225B56" w:rsidRDefault="00225B56">
            <w:pPr>
              <w:pStyle w:val="a6"/>
              <w:spacing w:line="360" w:lineRule="auto"/>
              <w:rPr>
                <w:rFonts w:ascii="宋体" w:eastAsia="宋体" w:hAnsi="宋体" w:cs="Times New Roman"/>
                <w:sz w:val="24"/>
                <w:szCs w:val="24"/>
              </w:rPr>
            </w:pPr>
          </w:p>
        </w:tc>
        <w:tc>
          <w:tcPr>
            <w:tcW w:w="1440" w:type="dxa"/>
            <w:vAlign w:val="center"/>
          </w:tcPr>
          <w:p w:rsidR="00225B56" w:rsidRDefault="00225B56">
            <w:pPr>
              <w:pStyle w:val="a6"/>
              <w:spacing w:line="360" w:lineRule="auto"/>
              <w:rPr>
                <w:rFonts w:ascii="宋体" w:eastAsia="宋体" w:hAnsi="宋体" w:cs="Times New Roman"/>
                <w:sz w:val="24"/>
                <w:szCs w:val="24"/>
              </w:rPr>
            </w:pPr>
          </w:p>
        </w:tc>
        <w:tc>
          <w:tcPr>
            <w:tcW w:w="1706" w:type="dxa"/>
            <w:vAlign w:val="center"/>
          </w:tcPr>
          <w:p w:rsidR="00225B56" w:rsidRDefault="00225B56">
            <w:pPr>
              <w:pStyle w:val="a6"/>
              <w:spacing w:line="360" w:lineRule="auto"/>
              <w:rPr>
                <w:rFonts w:ascii="宋体" w:eastAsia="宋体" w:hAnsi="宋体" w:cs="Times New Roman"/>
                <w:sz w:val="24"/>
                <w:szCs w:val="24"/>
              </w:rPr>
            </w:pP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225B56" w:rsidRDefault="00225B56">
            <w:pPr>
              <w:rPr>
                <w:rFonts w:ascii="宋体"/>
              </w:rPr>
            </w:pPr>
          </w:p>
        </w:tc>
        <w:tc>
          <w:tcPr>
            <w:tcW w:w="3579" w:type="dxa"/>
            <w:vAlign w:val="center"/>
          </w:tcPr>
          <w:p w:rsidR="00225B56" w:rsidRDefault="00225B56">
            <w:pPr>
              <w:rPr>
                <w:rFonts w:ascii="宋体"/>
              </w:rPr>
            </w:pPr>
          </w:p>
        </w:tc>
        <w:tc>
          <w:tcPr>
            <w:tcW w:w="1440" w:type="dxa"/>
            <w:vAlign w:val="center"/>
          </w:tcPr>
          <w:p w:rsidR="00225B56" w:rsidRDefault="00225B56">
            <w:pPr>
              <w:rPr>
                <w:rFonts w:ascii="宋体"/>
              </w:rPr>
            </w:pPr>
          </w:p>
        </w:tc>
        <w:tc>
          <w:tcPr>
            <w:tcW w:w="1706" w:type="dxa"/>
            <w:vAlign w:val="center"/>
          </w:tcPr>
          <w:p w:rsidR="00225B56" w:rsidRDefault="00225B56">
            <w:pPr>
              <w:rPr>
                <w:rFonts w:ascii="宋体"/>
              </w:rPr>
            </w:pP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225B56" w:rsidRDefault="00225B56">
            <w:pPr>
              <w:rPr>
                <w:rFonts w:ascii="宋体"/>
              </w:rPr>
            </w:pPr>
          </w:p>
        </w:tc>
        <w:tc>
          <w:tcPr>
            <w:tcW w:w="3579" w:type="dxa"/>
            <w:vAlign w:val="center"/>
          </w:tcPr>
          <w:p w:rsidR="00225B56" w:rsidRDefault="00225B56">
            <w:pPr>
              <w:rPr>
                <w:rFonts w:ascii="宋体"/>
              </w:rPr>
            </w:pPr>
          </w:p>
        </w:tc>
        <w:tc>
          <w:tcPr>
            <w:tcW w:w="1440" w:type="dxa"/>
            <w:vAlign w:val="center"/>
          </w:tcPr>
          <w:p w:rsidR="00225B56" w:rsidRDefault="00225B56">
            <w:pPr>
              <w:rPr>
                <w:rFonts w:ascii="宋体"/>
              </w:rPr>
            </w:pPr>
          </w:p>
        </w:tc>
        <w:tc>
          <w:tcPr>
            <w:tcW w:w="1706" w:type="dxa"/>
            <w:vAlign w:val="center"/>
          </w:tcPr>
          <w:p w:rsidR="00225B56" w:rsidRDefault="00225B56">
            <w:pPr>
              <w:rPr>
                <w:rFonts w:ascii="宋体"/>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autoSpaceDE w:val="0"/>
        <w:autoSpaceDN w:val="0"/>
        <w:adjustRightInd w:val="0"/>
        <w:spacing w:line="480" w:lineRule="auto"/>
        <w:rPr>
          <w:rFonts w:asciiTheme="minorEastAsia" w:hAnsiTheme="minorEastAsia" w:cs="宋体"/>
          <w:sz w:val="24"/>
          <w:szCs w:val="24"/>
          <w:lang w:val="zh-CN"/>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hAnsi="宋体" w:cs="微软雅黑"/>
          <w:bCs/>
          <w:kern w:val="0"/>
        </w:rPr>
      </w:pPr>
    </w:p>
    <w:p w:rsidR="00225B56" w:rsidRDefault="004C055E">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225B56" w:rsidRDefault="004C055E" w:rsidP="000F72E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25B56">
        <w:trPr>
          <w:trHeight w:val="225"/>
          <w:tblHeader/>
        </w:trPr>
        <w:tc>
          <w:tcPr>
            <w:tcW w:w="537"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snapToGrid w:val="0"/>
        <w:spacing w:line="500" w:lineRule="exact"/>
        <w:rPr>
          <w:rFonts w:asciiTheme="minorEastAsia" w:hAnsiTheme="minorEastAsia" w:cs="宋体"/>
          <w:sz w:val="24"/>
          <w:szCs w:val="24"/>
          <w:lang w:val="zh-CN"/>
        </w:rPr>
      </w:pPr>
    </w:p>
    <w:p w:rsidR="00225B56" w:rsidRDefault="004C055E">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225B56" w:rsidRDefault="00225B56">
      <w:pPr>
        <w:rPr>
          <w:rFonts w:asciiTheme="minorEastAsia" w:hAnsiTheme="minorEastAsia" w:cs="宋体"/>
          <w:sz w:val="24"/>
          <w:szCs w:val="24"/>
          <w:lang w:val="zh-CN"/>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225B56" w:rsidRDefault="004C055E" w:rsidP="000F72E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25B56">
        <w:trPr>
          <w:trHeight w:val="225"/>
          <w:tblHeader/>
        </w:trPr>
        <w:tc>
          <w:tcPr>
            <w:tcW w:w="537"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snapToGrid w:val="0"/>
        <w:spacing w:line="500" w:lineRule="exact"/>
        <w:rPr>
          <w:rFonts w:asciiTheme="minorEastAsia" w:hAnsiTheme="minorEastAsia" w:cs="宋体"/>
          <w:sz w:val="24"/>
          <w:szCs w:val="24"/>
          <w:lang w:val="zh-CN"/>
        </w:rPr>
      </w:pPr>
    </w:p>
    <w:p w:rsidR="00225B56" w:rsidRDefault="00225B56">
      <w:pPr>
        <w:snapToGrid w:val="0"/>
        <w:spacing w:line="500" w:lineRule="exact"/>
        <w:rPr>
          <w:rFonts w:asciiTheme="minorEastAsia" w:hAnsiTheme="minorEastAsia" w:cs="宋体"/>
          <w:sz w:val="24"/>
          <w:szCs w:val="24"/>
          <w:lang w:val="zh-CN"/>
        </w:rPr>
      </w:pPr>
    </w:p>
    <w:p w:rsidR="00225B56" w:rsidRDefault="004C055E">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4C055E">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225B56" w:rsidRDefault="004C055E" w:rsidP="000F72E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25B56">
        <w:trPr>
          <w:trHeight w:val="225"/>
          <w:tblHeader/>
        </w:trPr>
        <w:tc>
          <w:tcPr>
            <w:tcW w:w="537"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snapToGrid w:val="0"/>
        <w:spacing w:line="500" w:lineRule="exact"/>
        <w:rPr>
          <w:rFonts w:asciiTheme="minorEastAsia" w:hAnsiTheme="minorEastAsia" w:cs="宋体"/>
          <w:sz w:val="24"/>
          <w:szCs w:val="24"/>
          <w:lang w:val="zh-CN"/>
        </w:rPr>
      </w:pPr>
    </w:p>
    <w:p w:rsidR="00225B56" w:rsidRDefault="00225B56">
      <w:pPr>
        <w:snapToGrid w:val="0"/>
        <w:spacing w:line="500" w:lineRule="exact"/>
        <w:rPr>
          <w:rFonts w:asciiTheme="minorEastAsia" w:hAnsiTheme="minorEastAsia" w:cs="宋体"/>
          <w:sz w:val="24"/>
          <w:szCs w:val="24"/>
          <w:lang w:val="zh-CN"/>
        </w:rPr>
      </w:pPr>
    </w:p>
    <w:p w:rsidR="00225B56" w:rsidRDefault="004C055E">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4C055E">
      <w:pPr>
        <w:spacing w:line="360" w:lineRule="auto"/>
        <w:jc w:val="center"/>
        <w:rPr>
          <w:rFonts w:ascii="宋体" w:hAnsi="宋体"/>
          <w:b/>
          <w:bCs/>
          <w:color w:val="000000"/>
          <w:sz w:val="36"/>
          <w:szCs w:val="36"/>
        </w:rPr>
      </w:pPr>
      <w:r>
        <w:rPr>
          <w:rFonts w:ascii="宋体" w:hAnsi="宋体" w:hint="eastAsia"/>
          <w:b/>
          <w:bCs/>
          <w:color w:val="000000"/>
          <w:sz w:val="36"/>
          <w:szCs w:val="36"/>
        </w:rPr>
        <w:t>4.9 中小企业声明函</w:t>
      </w:r>
    </w:p>
    <w:p w:rsidR="00225B56" w:rsidRDefault="00225B56">
      <w:pPr>
        <w:spacing w:line="360" w:lineRule="auto"/>
        <w:jc w:val="center"/>
        <w:rPr>
          <w:rFonts w:ascii="宋体" w:hAnsi="宋体"/>
          <w:b/>
          <w:bCs/>
          <w:color w:val="000000"/>
          <w:sz w:val="36"/>
          <w:szCs w:val="36"/>
        </w:rPr>
      </w:pPr>
    </w:p>
    <w:p w:rsidR="00225B56" w:rsidRDefault="004C055E">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225B56" w:rsidRDefault="004C055E">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225B56" w:rsidRDefault="00225B56">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225B56" w:rsidRDefault="004C055E">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225B56" w:rsidRDefault="00225B56">
      <w:pPr>
        <w:widowControl/>
        <w:spacing w:before="100" w:beforeAutospacing="1" w:after="100" w:afterAutospacing="1" w:line="360" w:lineRule="auto"/>
        <w:jc w:val="left"/>
        <w:rPr>
          <w:rFonts w:ascii="宋体" w:hAnsi="宋体"/>
          <w:color w:val="000000"/>
          <w:sz w:val="24"/>
          <w:szCs w:val="24"/>
        </w:rPr>
      </w:pPr>
    </w:p>
    <w:p w:rsidR="00225B56" w:rsidRDefault="004C055E">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225B56" w:rsidRDefault="004C055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225B56" w:rsidRDefault="004C055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225B56" w:rsidRDefault="00225B56">
      <w:pPr>
        <w:autoSpaceDE w:val="0"/>
        <w:autoSpaceDN w:val="0"/>
        <w:adjustRightInd w:val="0"/>
        <w:spacing w:line="360" w:lineRule="auto"/>
        <w:jc w:val="center"/>
        <w:outlineLvl w:val="0"/>
        <w:rPr>
          <w:rFonts w:ascii="宋体" w:hAnsi="宋体" w:cs="Arial"/>
          <w:color w:val="000000"/>
          <w:kern w:val="0"/>
          <w:sz w:val="24"/>
          <w:szCs w:val="24"/>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t>4.10 残疾人福利性单位声明函</w:t>
      </w:r>
    </w:p>
    <w:bookmarkEnd w:id="8"/>
    <w:bookmarkEnd w:id="9"/>
    <w:p w:rsidR="00225B56" w:rsidRDefault="00225B56">
      <w:pPr>
        <w:spacing w:line="360" w:lineRule="auto"/>
        <w:rPr>
          <w:rFonts w:ascii="宋体" w:hAnsi="宋体"/>
          <w:szCs w:val="21"/>
        </w:rPr>
      </w:pPr>
    </w:p>
    <w:p w:rsidR="00225B56" w:rsidRDefault="004C055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225B56" w:rsidRDefault="004C055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225B56" w:rsidRDefault="00225B56">
      <w:pPr>
        <w:spacing w:line="360" w:lineRule="auto"/>
        <w:rPr>
          <w:rFonts w:ascii="宋体" w:hAnsi="宋体"/>
          <w:sz w:val="24"/>
          <w:szCs w:val="24"/>
        </w:rPr>
      </w:pPr>
    </w:p>
    <w:p w:rsidR="00225B56" w:rsidRDefault="00225B56">
      <w:pPr>
        <w:spacing w:line="360" w:lineRule="auto"/>
        <w:rPr>
          <w:rFonts w:ascii="宋体" w:hAnsi="宋体"/>
          <w:sz w:val="24"/>
          <w:szCs w:val="24"/>
        </w:rPr>
      </w:pPr>
    </w:p>
    <w:p w:rsidR="00225B56" w:rsidRDefault="004C055E">
      <w:pPr>
        <w:spacing w:line="360" w:lineRule="auto"/>
        <w:rPr>
          <w:rFonts w:ascii="宋体" w:hAnsi="宋体"/>
          <w:sz w:val="24"/>
          <w:szCs w:val="24"/>
        </w:rPr>
      </w:pPr>
      <w:r>
        <w:rPr>
          <w:rFonts w:ascii="宋体" w:hAnsi="宋体" w:hint="eastAsia"/>
          <w:sz w:val="24"/>
          <w:szCs w:val="24"/>
        </w:rPr>
        <w:t xml:space="preserve">                                    单位名称（盖章）：</w:t>
      </w:r>
    </w:p>
    <w:p w:rsidR="00225B56" w:rsidRDefault="004C055E">
      <w:pPr>
        <w:spacing w:line="360" w:lineRule="auto"/>
        <w:rPr>
          <w:rFonts w:ascii="宋体" w:hAnsi="宋体"/>
          <w:sz w:val="24"/>
          <w:szCs w:val="24"/>
        </w:rPr>
      </w:pPr>
      <w:r>
        <w:rPr>
          <w:rFonts w:ascii="宋体" w:hAnsi="宋体" w:hint="eastAsia"/>
          <w:sz w:val="24"/>
          <w:szCs w:val="24"/>
        </w:rPr>
        <w:t xml:space="preserve">                                    日    期：</w:t>
      </w:r>
    </w:p>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4C055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225B56" w:rsidRDefault="004C055E">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225B56" w:rsidRDefault="00225B56">
      <w:pPr>
        <w:widowControl/>
        <w:spacing w:before="100" w:beforeAutospacing="1" w:after="100" w:afterAutospacing="1" w:line="360" w:lineRule="auto"/>
        <w:jc w:val="center"/>
        <w:rPr>
          <w:rFonts w:ascii="宋体" w:hAnsi="宋体"/>
          <w:b/>
          <w:bCs/>
          <w:color w:val="000000"/>
          <w:sz w:val="36"/>
          <w:szCs w:val="36"/>
        </w:rPr>
      </w:pPr>
    </w:p>
    <w:p w:rsidR="00225B56" w:rsidRDefault="00225B56">
      <w:pPr>
        <w:widowControl/>
        <w:spacing w:before="100" w:beforeAutospacing="1" w:after="100" w:afterAutospacing="1" w:line="360" w:lineRule="auto"/>
        <w:jc w:val="center"/>
        <w:rPr>
          <w:rFonts w:ascii="宋体" w:hAnsi="宋体"/>
          <w:b/>
          <w:bCs/>
          <w:color w:val="000000"/>
          <w:sz w:val="36"/>
          <w:szCs w:val="36"/>
        </w:rPr>
      </w:pPr>
    </w:p>
    <w:p w:rsidR="00225B56" w:rsidRDefault="00225B56"/>
    <w:p w:rsidR="00225B56" w:rsidRDefault="00225B56"/>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4C055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w:t>
      </w:r>
      <w:r>
        <w:rPr>
          <w:rFonts w:asciiTheme="minorEastAsia" w:hAnsiTheme="minorEastAsia" w:cs="黑体"/>
          <w:b/>
          <w:sz w:val="44"/>
          <w:szCs w:val="44"/>
          <w:lang w:val="zh-CN"/>
        </w:rPr>
        <w:t>其他资料（若有）</w:t>
      </w:r>
    </w:p>
    <w:p w:rsidR="00225B56" w:rsidRDefault="004C055E">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225B56" w:rsidRDefault="004C055E">
      <w:pPr>
        <w:spacing w:line="360" w:lineRule="auto"/>
        <w:jc w:val="center"/>
        <w:rPr>
          <w:rFonts w:ascii="宋体" w:hAnsi="宋体"/>
          <w:b/>
          <w:bCs/>
          <w:color w:val="000000"/>
          <w:sz w:val="28"/>
          <w:szCs w:val="28"/>
        </w:rPr>
      </w:pPr>
      <w:r>
        <w:rPr>
          <w:rFonts w:ascii="宋体" w:hAnsi="宋体"/>
          <w:b/>
          <w:bCs/>
          <w:color w:val="000000"/>
          <w:sz w:val="28"/>
          <w:szCs w:val="28"/>
        </w:rPr>
        <w:t> </w:t>
      </w:r>
    </w:p>
    <w:p w:rsidR="00225B56" w:rsidRDefault="00225B56"/>
    <w:sectPr w:rsidR="00225B56" w:rsidSect="00225B56">
      <w:headerReference w:type="default" r:id="rId17"/>
      <w:footerReference w:type="default" r:id="rId1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7AE" w:rsidRDefault="00B577AE" w:rsidP="00225B56">
      <w:r>
        <w:separator/>
      </w:r>
    </w:p>
  </w:endnote>
  <w:endnote w:type="continuationSeparator" w:id="0">
    <w:p w:rsidR="00B577AE" w:rsidRDefault="00B577AE" w:rsidP="00225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7AE" w:rsidRDefault="000F72E2" w:rsidP="00CD7190">
    <w:pPr>
      <w:pStyle w:val="a9"/>
      <w:tabs>
        <w:tab w:val="clear" w:pos="4153"/>
        <w:tab w:val="clear" w:pos="8306"/>
        <w:tab w:val="center" w:pos="4873"/>
      </w:tabs>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mso-width-relative:page;mso-height-relative:page" filled="f" stroked="f">
          <v:textbox style="mso-next-textbox:#_x0000_s1027;mso-fit-shape-to-text:t" inset="0,0,0,0">
            <w:txbxContent>
              <w:p w:rsidR="00B577AE" w:rsidRDefault="000F72E2">
                <w:pPr>
                  <w:pStyle w:val="a9"/>
                </w:pPr>
                <w:fldSimple w:instr=" PAGE  \* MERGEFORMAT ">
                  <w:r w:rsidR="0007195D">
                    <w:rPr>
                      <w:noProof/>
                    </w:rPr>
                    <w:t>52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7AE" w:rsidRDefault="00B577AE" w:rsidP="00225B56">
      <w:r>
        <w:separator/>
      </w:r>
    </w:p>
  </w:footnote>
  <w:footnote w:type="continuationSeparator" w:id="0">
    <w:p w:rsidR="00B577AE" w:rsidRDefault="00B577AE" w:rsidP="00225B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7AE" w:rsidRDefault="00B577AE" w:rsidP="00F24B33">
    <w:pPr>
      <w:pStyle w:val="aa"/>
      <w:pBdr>
        <w:bottom w:val="double" w:sz="8" w:space="1" w:color="auto"/>
      </w:pBdr>
      <w:jc w:val="both"/>
    </w:pPr>
    <w:r>
      <w:rPr>
        <w:rFonts w:hint="eastAsia"/>
      </w:rPr>
      <w:t xml:space="preserve"> </w:t>
    </w:r>
    <w:r>
      <w:rPr>
        <w:rFonts w:hint="eastAsia"/>
      </w:rPr>
      <w:t>禹州市人民医院“</w:t>
    </w:r>
    <w:r w:rsidRPr="00CD7190">
      <w:rPr>
        <w:rFonts w:hint="eastAsia"/>
      </w:rPr>
      <w:t>数字</w:t>
    </w:r>
    <w:r w:rsidRPr="00CD7190">
      <w:rPr>
        <w:rFonts w:hint="eastAsia"/>
      </w:rPr>
      <w:t>X</w:t>
    </w:r>
    <w:r w:rsidRPr="00CD7190">
      <w:rPr>
        <w:rFonts w:hint="eastAsia"/>
      </w:rPr>
      <w:t>线摄影系统（</w:t>
    </w:r>
    <w:r w:rsidRPr="00CD7190">
      <w:rPr>
        <w:rFonts w:hint="eastAsia"/>
      </w:rPr>
      <w:t>DR</w:t>
    </w:r>
    <w:r w:rsidRPr="00CD7190">
      <w:rPr>
        <w:rFonts w:hint="eastAsia"/>
      </w:rPr>
      <w:t>）</w:t>
    </w:r>
    <w:r>
      <w:rPr>
        <w:rFonts w:hint="eastAsia"/>
      </w:rPr>
      <w:t>（进口）医疗设备采购”项目</w:t>
    </w:r>
    <w:r>
      <w:rPr>
        <w:rFonts w:hint="eastAsia"/>
      </w:rPr>
      <w:t xml:space="preserve">                                 </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92ABBE"/>
    <w:multiLevelType w:val="singleLevel"/>
    <w:tmpl w:val="AB92ABBE"/>
    <w:lvl w:ilvl="0">
      <w:start w:val="1"/>
      <w:numFmt w:val="chineseCounting"/>
      <w:suff w:val="nothing"/>
      <w:lvlText w:val="%1、"/>
      <w:lvlJc w:val="left"/>
      <w:rPr>
        <w:rFonts w:hint="eastAsia"/>
      </w:rPr>
    </w:lvl>
  </w:abstractNum>
  <w:abstractNum w:abstractNumId="1">
    <w:nsid w:val="C9C524CB"/>
    <w:multiLevelType w:val="singleLevel"/>
    <w:tmpl w:val="C9C524CB"/>
    <w:lvl w:ilvl="0">
      <w:start w:val="1"/>
      <w:numFmt w:val="chineseCounting"/>
      <w:suff w:val="nothing"/>
      <w:lvlText w:val="%1、"/>
      <w:lvlJc w:val="left"/>
      <w:rPr>
        <w:rFonts w:cs="Times New Roman"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7">
    <w:nsid w:val="5AA77FB2"/>
    <w:multiLevelType w:val="singleLevel"/>
    <w:tmpl w:val="5AA77FB2"/>
    <w:lvl w:ilvl="0">
      <w:start w:val="3"/>
      <w:numFmt w:val="decimal"/>
      <w:suff w:val="nothing"/>
      <w:lvlText w:val="%1、"/>
      <w:lvlJc w:val="left"/>
    </w:lvl>
  </w:abstractNum>
  <w:num w:numId="1">
    <w:abstractNumId w:val="2"/>
  </w:num>
  <w:num w:numId="2">
    <w:abstractNumId w:val="3"/>
  </w:num>
  <w:num w:numId="3">
    <w:abstractNumId w:val="5"/>
  </w:num>
  <w:num w:numId="4">
    <w:abstractNumId w:val="6"/>
    <w:lvlOverride w:ilvl="0">
      <w:startOverride w:val="1"/>
    </w:lvlOverride>
  </w:num>
  <w:num w:numId="5">
    <w:abstractNumId w:val="7"/>
  </w:num>
  <w:num w:numId="6">
    <w:abstractNumId w:val="4"/>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400E2"/>
    <w:rsid w:val="00040922"/>
    <w:rsid w:val="00040A19"/>
    <w:rsid w:val="00047B44"/>
    <w:rsid w:val="000530F0"/>
    <w:rsid w:val="000609FD"/>
    <w:rsid w:val="00061CC7"/>
    <w:rsid w:val="0007195D"/>
    <w:rsid w:val="00073DCF"/>
    <w:rsid w:val="00074A1F"/>
    <w:rsid w:val="00077FF3"/>
    <w:rsid w:val="00082C6E"/>
    <w:rsid w:val="00086DE9"/>
    <w:rsid w:val="00092652"/>
    <w:rsid w:val="00093BD2"/>
    <w:rsid w:val="00094806"/>
    <w:rsid w:val="00096ADE"/>
    <w:rsid w:val="000B59E9"/>
    <w:rsid w:val="000C05E8"/>
    <w:rsid w:val="000C386F"/>
    <w:rsid w:val="000C393F"/>
    <w:rsid w:val="000C6E80"/>
    <w:rsid w:val="000D74F9"/>
    <w:rsid w:val="000D789A"/>
    <w:rsid w:val="000E264F"/>
    <w:rsid w:val="000E4F3B"/>
    <w:rsid w:val="000F72E2"/>
    <w:rsid w:val="000F7E56"/>
    <w:rsid w:val="001008C2"/>
    <w:rsid w:val="00110C26"/>
    <w:rsid w:val="0011325E"/>
    <w:rsid w:val="0012127C"/>
    <w:rsid w:val="001262C8"/>
    <w:rsid w:val="001276EF"/>
    <w:rsid w:val="0013205E"/>
    <w:rsid w:val="00132444"/>
    <w:rsid w:val="00140426"/>
    <w:rsid w:val="00141B3F"/>
    <w:rsid w:val="00147B7D"/>
    <w:rsid w:val="00160335"/>
    <w:rsid w:val="001634C3"/>
    <w:rsid w:val="00163CBE"/>
    <w:rsid w:val="001645B9"/>
    <w:rsid w:val="00165060"/>
    <w:rsid w:val="00177750"/>
    <w:rsid w:val="00183EF7"/>
    <w:rsid w:val="00185392"/>
    <w:rsid w:val="00185ECD"/>
    <w:rsid w:val="0018761C"/>
    <w:rsid w:val="00194808"/>
    <w:rsid w:val="001948F5"/>
    <w:rsid w:val="00195D1B"/>
    <w:rsid w:val="001977EA"/>
    <w:rsid w:val="001A70C2"/>
    <w:rsid w:val="001B41AD"/>
    <w:rsid w:val="001B4298"/>
    <w:rsid w:val="001B617D"/>
    <w:rsid w:val="001B7057"/>
    <w:rsid w:val="001B7C18"/>
    <w:rsid w:val="001C0F1B"/>
    <w:rsid w:val="001C309B"/>
    <w:rsid w:val="001C6C61"/>
    <w:rsid w:val="001D357E"/>
    <w:rsid w:val="001D6E54"/>
    <w:rsid w:val="001E1B0A"/>
    <w:rsid w:val="001E66A5"/>
    <w:rsid w:val="001E6C54"/>
    <w:rsid w:val="001E78EA"/>
    <w:rsid w:val="001F121D"/>
    <w:rsid w:val="001F202D"/>
    <w:rsid w:val="001F38D9"/>
    <w:rsid w:val="001F4319"/>
    <w:rsid w:val="001F4B20"/>
    <w:rsid w:val="001F713B"/>
    <w:rsid w:val="001F7E43"/>
    <w:rsid w:val="002026FE"/>
    <w:rsid w:val="002121A9"/>
    <w:rsid w:val="00212788"/>
    <w:rsid w:val="00216728"/>
    <w:rsid w:val="002232E0"/>
    <w:rsid w:val="00223E42"/>
    <w:rsid w:val="00225B56"/>
    <w:rsid w:val="00240010"/>
    <w:rsid w:val="00243B01"/>
    <w:rsid w:val="00247570"/>
    <w:rsid w:val="00247938"/>
    <w:rsid w:val="0025544A"/>
    <w:rsid w:val="002567BE"/>
    <w:rsid w:val="00257257"/>
    <w:rsid w:val="00263C0C"/>
    <w:rsid w:val="00264FDB"/>
    <w:rsid w:val="00266A53"/>
    <w:rsid w:val="00266F38"/>
    <w:rsid w:val="002670FD"/>
    <w:rsid w:val="002704F0"/>
    <w:rsid w:val="00281155"/>
    <w:rsid w:val="00283E73"/>
    <w:rsid w:val="00296074"/>
    <w:rsid w:val="002969B1"/>
    <w:rsid w:val="002A00B7"/>
    <w:rsid w:val="002A0347"/>
    <w:rsid w:val="002B2BE8"/>
    <w:rsid w:val="002D0D13"/>
    <w:rsid w:val="002E02EF"/>
    <w:rsid w:val="002E3055"/>
    <w:rsid w:val="002E60F6"/>
    <w:rsid w:val="002E744B"/>
    <w:rsid w:val="0030587D"/>
    <w:rsid w:val="0031527C"/>
    <w:rsid w:val="00316537"/>
    <w:rsid w:val="00316973"/>
    <w:rsid w:val="00334874"/>
    <w:rsid w:val="00336815"/>
    <w:rsid w:val="00337130"/>
    <w:rsid w:val="00345108"/>
    <w:rsid w:val="00345E09"/>
    <w:rsid w:val="00346989"/>
    <w:rsid w:val="00350E1D"/>
    <w:rsid w:val="0035386D"/>
    <w:rsid w:val="00360DAD"/>
    <w:rsid w:val="00365286"/>
    <w:rsid w:val="00365BDD"/>
    <w:rsid w:val="00370DFF"/>
    <w:rsid w:val="00373CCE"/>
    <w:rsid w:val="00380000"/>
    <w:rsid w:val="00383277"/>
    <w:rsid w:val="00391CDE"/>
    <w:rsid w:val="003A02F1"/>
    <w:rsid w:val="003A4C56"/>
    <w:rsid w:val="003B5BE5"/>
    <w:rsid w:val="003C013E"/>
    <w:rsid w:val="003C4A4A"/>
    <w:rsid w:val="003D1867"/>
    <w:rsid w:val="003D2A39"/>
    <w:rsid w:val="003D6EA0"/>
    <w:rsid w:val="003E4CE5"/>
    <w:rsid w:val="003E7330"/>
    <w:rsid w:val="003F1255"/>
    <w:rsid w:val="00400336"/>
    <w:rsid w:val="004040EC"/>
    <w:rsid w:val="00414D08"/>
    <w:rsid w:val="00420293"/>
    <w:rsid w:val="004224AA"/>
    <w:rsid w:val="00423593"/>
    <w:rsid w:val="0043081A"/>
    <w:rsid w:val="00431A4E"/>
    <w:rsid w:val="0043314E"/>
    <w:rsid w:val="00436C3E"/>
    <w:rsid w:val="0043706F"/>
    <w:rsid w:val="00437930"/>
    <w:rsid w:val="00450B7E"/>
    <w:rsid w:val="004511E4"/>
    <w:rsid w:val="00452FF0"/>
    <w:rsid w:val="00454B40"/>
    <w:rsid w:val="00461772"/>
    <w:rsid w:val="0046214B"/>
    <w:rsid w:val="0046220D"/>
    <w:rsid w:val="00465688"/>
    <w:rsid w:val="004676F5"/>
    <w:rsid w:val="004713E9"/>
    <w:rsid w:val="00475975"/>
    <w:rsid w:val="00475BC1"/>
    <w:rsid w:val="00477E2A"/>
    <w:rsid w:val="00483BBC"/>
    <w:rsid w:val="004A1281"/>
    <w:rsid w:val="004A35BF"/>
    <w:rsid w:val="004A69C6"/>
    <w:rsid w:val="004C00FF"/>
    <w:rsid w:val="004C055E"/>
    <w:rsid w:val="004C15CA"/>
    <w:rsid w:val="004C7060"/>
    <w:rsid w:val="004D4DF8"/>
    <w:rsid w:val="004D7FCC"/>
    <w:rsid w:val="004E3BC4"/>
    <w:rsid w:val="004F3FD7"/>
    <w:rsid w:val="004F551F"/>
    <w:rsid w:val="004F797A"/>
    <w:rsid w:val="0050133C"/>
    <w:rsid w:val="0050216B"/>
    <w:rsid w:val="005021E8"/>
    <w:rsid w:val="00504522"/>
    <w:rsid w:val="005048B9"/>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2CB8"/>
    <w:rsid w:val="00546002"/>
    <w:rsid w:val="00555840"/>
    <w:rsid w:val="005601D7"/>
    <w:rsid w:val="00572C46"/>
    <w:rsid w:val="005755F7"/>
    <w:rsid w:val="00576428"/>
    <w:rsid w:val="005939AD"/>
    <w:rsid w:val="00594467"/>
    <w:rsid w:val="0059516F"/>
    <w:rsid w:val="005A1C0C"/>
    <w:rsid w:val="005B439F"/>
    <w:rsid w:val="005B6237"/>
    <w:rsid w:val="005C2C3A"/>
    <w:rsid w:val="005D272E"/>
    <w:rsid w:val="005D5852"/>
    <w:rsid w:val="005D5E11"/>
    <w:rsid w:val="005D77CF"/>
    <w:rsid w:val="005E0D81"/>
    <w:rsid w:val="005E1286"/>
    <w:rsid w:val="005E6DCD"/>
    <w:rsid w:val="006010BB"/>
    <w:rsid w:val="00601DC9"/>
    <w:rsid w:val="00603BB7"/>
    <w:rsid w:val="00605F3D"/>
    <w:rsid w:val="006070B9"/>
    <w:rsid w:val="006211BD"/>
    <w:rsid w:val="00621788"/>
    <w:rsid w:val="00622134"/>
    <w:rsid w:val="00622FF6"/>
    <w:rsid w:val="006341CB"/>
    <w:rsid w:val="00636AAD"/>
    <w:rsid w:val="00644E97"/>
    <w:rsid w:val="00651415"/>
    <w:rsid w:val="00653753"/>
    <w:rsid w:val="006674B6"/>
    <w:rsid w:val="00671218"/>
    <w:rsid w:val="00676E24"/>
    <w:rsid w:val="00680403"/>
    <w:rsid w:val="0068441A"/>
    <w:rsid w:val="00685CAE"/>
    <w:rsid w:val="00685DE5"/>
    <w:rsid w:val="00687238"/>
    <w:rsid w:val="0069117B"/>
    <w:rsid w:val="006951C7"/>
    <w:rsid w:val="006B3B14"/>
    <w:rsid w:val="006C33F0"/>
    <w:rsid w:val="006C575E"/>
    <w:rsid w:val="006D24FE"/>
    <w:rsid w:val="006D7995"/>
    <w:rsid w:val="006E1073"/>
    <w:rsid w:val="006E26BF"/>
    <w:rsid w:val="006E5294"/>
    <w:rsid w:val="006E69A9"/>
    <w:rsid w:val="006E7D75"/>
    <w:rsid w:val="006F42BD"/>
    <w:rsid w:val="006F6735"/>
    <w:rsid w:val="0070251B"/>
    <w:rsid w:val="00703498"/>
    <w:rsid w:val="00714EA5"/>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86762"/>
    <w:rsid w:val="007874AF"/>
    <w:rsid w:val="007942AC"/>
    <w:rsid w:val="007A05F2"/>
    <w:rsid w:val="007A0F7B"/>
    <w:rsid w:val="007A1777"/>
    <w:rsid w:val="007B3355"/>
    <w:rsid w:val="007C23FB"/>
    <w:rsid w:val="007D37EB"/>
    <w:rsid w:val="007D6EF3"/>
    <w:rsid w:val="007E2A0C"/>
    <w:rsid w:val="007E704F"/>
    <w:rsid w:val="007F1CC8"/>
    <w:rsid w:val="00810B9A"/>
    <w:rsid w:val="008123F9"/>
    <w:rsid w:val="00813462"/>
    <w:rsid w:val="008147AE"/>
    <w:rsid w:val="00814D8F"/>
    <w:rsid w:val="00815F3D"/>
    <w:rsid w:val="00815F60"/>
    <w:rsid w:val="008219F4"/>
    <w:rsid w:val="00822AC8"/>
    <w:rsid w:val="00827FEC"/>
    <w:rsid w:val="00847A1F"/>
    <w:rsid w:val="00856E26"/>
    <w:rsid w:val="008629A1"/>
    <w:rsid w:val="00863E9D"/>
    <w:rsid w:val="00870DCD"/>
    <w:rsid w:val="00875099"/>
    <w:rsid w:val="00875904"/>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26573"/>
    <w:rsid w:val="00936131"/>
    <w:rsid w:val="009407DF"/>
    <w:rsid w:val="00944C89"/>
    <w:rsid w:val="009462A9"/>
    <w:rsid w:val="00947552"/>
    <w:rsid w:val="00951C8E"/>
    <w:rsid w:val="0095550B"/>
    <w:rsid w:val="00964173"/>
    <w:rsid w:val="009652AA"/>
    <w:rsid w:val="00973BD1"/>
    <w:rsid w:val="00974710"/>
    <w:rsid w:val="00976944"/>
    <w:rsid w:val="00977773"/>
    <w:rsid w:val="00992F1F"/>
    <w:rsid w:val="0099354B"/>
    <w:rsid w:val="00994A8A"/>
    <w:rsid w:val="009A296B"/>
    <w:rsid w:val="009A2BC5"/>
    <w:rsid w:val="009A47E3"/>
    <w:rsid w:val="009A6792"/>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07F5"/>
    <w:rsid w:val="00A24517"/>
    <w:rsid w:val="00A26A2D"/>
    <w:rsid w:val="00A272CE"/>
    <w:rsid w:val="00A30654"/>
    <w:rsid w:val="00A30773"/>
    <w:rsid w:val="00A344D6"/>
    <w:rsid w:val="00A409A7"/>
    <w:rsid w:val="00A43D6C"/>
    <w:rsid w:val="00A44B6A"/>
    <w:rsid w:val="00A5050D"/>
    <w:rsid w:val="00A55552"/>
    <w:rsid w:val="00A57099"/>
    <w:rsid w:val="00A57178"/>
    <w:rsid w:val="00A57CBE"/>
    <w:rsid w:val="00A634C2"/>
    <w:rsid w:val="00A71479"/>
    <w:rsid w:val="00A9002A"/>
    <w:rsid w:val="00AA0FE4"/>
    <w:rsid w:val="00AA16B6"/>
    <w:rsid w:val="00AA265E"/>
    <w:rsid w:val="00AA584F"/>
    <w:rsid w:val="00AC0D4D"/>
    <w:rsid w:val="00AC6B92"/>
    <w:rsid w:val="00AD310A"/>
    <w:rsid w:val="00AD43D5"/>
    <w:rsid w:val="00AD5C9F"/>
    <w:rsid w:val="00AE0428"/>
    <w:rsid w:val="00AF44EC"/>
    <w:rsid w:val="00AF7D8C"/>
    <w:rsid w:val="00B0198A"/>
    <w:rsid w:val="00B0319F"/>
    <w:rsid w:val="00B17370"/>
    <w:rsid w:val="00B2055A"/>
    <w:rsid w:val="00B24B86"/>
    <w:rsid w:val="00B30A6C"/>
    <w:rsid w:val="00B40771"/>
    <w:rsid w:val="00B40C7E"/>
    <w:rsid w:val="00B577AE"/>
    <w:rsid w:val="00B66E6E"/>
    <w:rsid w:val="00B75416"/>
    <w:rsid w:val="00B80C52"/>
    <w:rsid w:val="00B91885"/>
    <w:rsid w:val="00B95A20"/>
    <w:rsid w:val="00BB1EC0"/>
    <w:rsid w:val="00BB6CC2"/>
    <w:rsid w:val="00BC01E9"/>
    <w:rsid w:val="00BC6B45"/>
    <w:rsid w:val="00BD3AFF"/>
    <w:rsid w:val="00BD4D86"/>
    <w:rsid w:val="00BF1DA5"/>
    <w:rsid w:val="00C06F9E"/>
    <w:rsid w:val="00C1514A"/>
    <w:rsid w:val="00C23622"/>
    <w:rsid w:val="00C271B6"/>
    <w:rsid w:val="00C36189"/>
    <w:rsid w:val="00C414AD"/>
    <w:rsid w:val="00C424F6"/>
    <w:rsid w:val="00C425AF"/>
    <w:rsid w:val="00C430C9"/>
    <w:rsid w:val="00C45EEC"/>
    <w:rsid w:val="00C51319"/>
    <w:rsid w:val="00C638EC"/>
    <w:rsid w:val="00C7189B"/>
    <w:rsid w:val="00C71DEA"/>
    <w:rsid w:val="00C731CA"/>
    <w:rsid w:val="00C75A26"/>
    <w:rsid w:val="00C8587D"/>
    <w:rsid w:val="00C932A1"/>
    <w:rsid w:val="00C95194"/>
    <w:rsid w:val="00C956D7"/>
    <w:rsid w:val="00CA0494"/>
    <w:rsid w:val="00CA2C12"/>
    <w:rsid w:val="00CB1F82"/>
    <w:rsid w:val="00CB5576"/>
    <w:rsid w:val="00CC1929"/>
    <w:rsid w:val="00CD4CBE"/>
    <w:rsid w:val="00CD7190"/>
    <w:rsid w:val="00CD7E6D"/>
    <w:rsid w:val="00CE0F39"/>
    <w:rsid w:val="00CF4F24"/>
    <w:rsid w:val="00D11037"/>
    <w:rsid w:val="00D12F66"/>
    <w:rsid w:val="00D21019"/>
    <w:rsid w:val="00D26DD3"/>
    <w:rsid w:val="00D35049"/>
    <w:rsid w:val="00D409E1"/>
    <w:rsid w:val="00D51571"/>
    <w:rsid w:val="00D54C29"/>
    <w:rsid w:val="00D60405"/>
    <w:rsid w:val="00D60BC1"/>
    <w:rsid w:val="00D6169A"/>
    <w:rsid w:val="00D87CA6"/>
    <w:rsid w:val="00D90CE2"/>
    <w:rsid w:val="00D95770"/>
    <w:rsid w:val="00DA3386"/>
    <w:rsid w:val="00DB748A"/>
    <w:rsid w:val="00DC4986"/>
    <w:rsid w:val="00DC5EEA"/>
    <w:rsid w:val="00DD116A"/>
    <w:rsid w:val="00DD1648"/>
    <w:rsid w:val="00E155B5"/>
    <w:rsid w:val="00E16A95"/>
    <w:rsid w:val="00E203D7"/>
    <w:rsid w:val="00E23924"/>
    <w:rsid w:val="00E32D01"/>
    <w:rsid w:val="00E403D1"/>
    <w:rsid w:val="00E43378"/>
    <w:rsid w:val="00E52D68"/>
    <w:rsid w:val="00E6072E"/>
    <w:rsid w:val="00E646FC"/>
    <w:rsid w:val="00E71FE4"/>
    <w:rsid w:val="00E72B34"/>
    <w:rsid w:val="00E85524"/>
    <w:rsid w:val="00E906B8"/>
    <w:rsid w:val="00E956EC"/>
    <w:rsid w:val="00EA0782"/>
    <w:rsid w:val="00EA20BB"/>
    <w:rsid w:val="00EB2B76"/>
    <w:rsid w:val="00EB3B83"/>
    <w:rsid w:val="00EB3D1C"/>
    <w:rsid w:val="00EB4C15"/>
    <w:rsid w:val="00EC0745"/>
    <w:rsid w:val="00EC2484"/>
    <w:rsid w:val="00ED4705"/>
    <w:rsid w:val="00ED4AF7"/>
    <w:rsid w:val="00EE20E3"/>
    <w:rsid w:val="00EE37D3"/>
    <w:rsid w:val="00EE38E4"/>
    <w:rsid w:val="00EF341B"/>
    <w:rsid w:val="00EF56E4"/>
    <w:rsid w:val="00EF684F"/>
    <w:rsid w:val="00EF69A2"/>
    <w:rsid w:val="00F01880"/>
    <w:rsid w:val="00F06A23"/>
    <w:rsid w:val="00F13EFD"/>
    <w:rsid w:val="00F165A3"/>
    <w:rsid w:val="00F21E3B"/>
    <w:rsid w:val="00F24B33"/>
    <w:rsid w:val="00F3359B"/>
    <w:rsid w:val="00F43428"/>
    <w:rsid w:val="00F44074"/>
    <w:rsid w:val="00F4626B"/>
    <w:rsid w:val="00F51389"/>
    <w:rsid w:val="00F51ED8"/>
    <w:rsid w:val="00F6477D"/>
    <w:rsid w:val="00F66967"/>
    <w:rsid w:val="00F67C8C"/>
    <w:rsid w:val="00F67F31"/>
    <w:rsid w:val="00F75216"/>
    <w:rsid w:val="00F829F3"/>
    <w:rsid w:val="00F847FE"/>
    <w:rsid w:val="00F849D7"/>
    <w:rsid w:val="00F86489"/>
    <w:rsid w:val="00F8732C"/>
    <w:rsid w:val="00F90D82"/>
    <w:rsid w:val="00F920D8"/>
    <w:rsid w:val="00F92C08"/>
    <w:rsid w:val="00FA64E7"/>
    <w:rsid w:val="00FA67E9"/>
    <w:rsid w:val="00FA774A"/>
    <w:rsid w:val="00FB0DF3"/>
    <w:rsid w:val="00FC0DEB"/>
    <w:rsid w:val="00FC4909"/>
    <w:rsid w:val="00FC4962"/>
    <w:rsid w:val="00FD12DE"/>
    <w:rsid w:val="00FD62FF"/>
    <w:rsid w:val="00FE2F78"/>
    <w:rsid w:val="00FE61C6"/>
    <w:rsid w:val="00FF22BE"/>
    <w:rsid w:val="00FF449B"/>
    <w:rsid w:val="00FF4EA4"/>
    <w:rsid w:val="062062C8"/>
    <w:rsid w:val="0B7C7CF7"/>
    <w:rsid w:val="150E2ADE"/>
    <w:rsid w:val="180D33B7"/>
    <w:rsid w:val="23454469"/>
    <w:rsid w:val="23487FB4"/>
    <w:rsid w:val="335D147F"/>
    <w:rsid w:val="5D69733E"/>
    <w:rsid w:val="6D180B3A"/>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B56"/>
    <w:pPr>
      <w:widowControl w:val="0"/>
      <w:jc w:val="both"/>
    </w:pPr>
    <w:rPr>
      <w:kern w:val="2"/>
      <w:sz w:val="21"/>
      <w:szCs w:val="22"/>
    </w:rPr>
  </w:style>
  <w:style w:type="paragraph" w:styleId="1">
    <w:name w:val="heading 1"/>
    <w:basedOn w:val="a"/>
    <w:next w:val="a"/>
    <w:link w:val="1Char"/>
    <w:qFormat/>
    <w:rsid w:val="00225B5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25B5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25B5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25B5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225B56"/>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225B56"/>
    <w:pPr>
      <w:spacing w:after="120"/>
    </w:pPr>
  </w:style>
  <w:style w:type="paragraph" w:styleId="a5">
    <w:name w:val="Normal Indent"/>
    <w:basedOn w:val="a"/>
    <w:qFormat/>
    <w:rsid w:val="00225B56"/>
    <w:pPr>
      <w:ind w:firstLine="425"/>
    </w:pPr>
    <w:rPr>
      <w:rFonts w:ascii="Times New Roman" w:eastAsia="宋体" w:hAnsi="Times New Roman" w:cs="Times New Roman"/>
      <w:szCs w:val="20"/>
    </w:rPr>
  </w:style>
  <w:style w:type="paragraph" w:styleId="a6">
    <w:name w:val="caption"/>
    <w:basedOn w:val="a"/>
    <w:next w:val="a"/>
    <w:qFormat/>
    <w:rsid w:val="00225B56"/>
    <w:rPr>
      <w:rFonts w:ascii="Arial" w:eastAsia="黑体" w:hAnsi="Arial" w:cs="Arial"/>
      <w:sz w:val="20"/>
      <w:szCs w:val="20"/>
    </w:rPr>
  </w:style>
  <w:style w:type="paragraph" w:styleId="30">
    <w:name w:val="Body Text 3"/>
    <w:basedOn w:val="a"/>
    <w:link w:val="3Char0"/>
    <w:qFormat/>
    <w:rsid w:val="00225B56"/>
    <w:rPr>
      <w:rFonts w:ascii="Times New Roman" w:eastAsia="宋体" w:hAnsi="Times New Roman" w:cs="Times New Roman"/>
      <w:color w:val="FF0000"/>
      <w:sz w:val="24"/>
      <w:szCs w:val="24"/>
    </w:rPr>
  </w:style>
  <w:style w:type="paragraph" w:styleId="5">
    <w:name w:val="toc 5"/>
    <w:basedOn w:val="a"/>
    <w:next w:val="a"/>
    <w:uiPriority w:val="39"/>
    <w:qFormat/>
    <w:rsid w:val="00225B5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225B56"/>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225B56"/>
    <w:rPr>
      <w:rFonts w:eastAsia="宋体"/>
      <w:sz w:val="24"/>
    </w:rPr>
  </w:style>
  <w:style w:type="paragraph" w:styleId="a8">
    <w:name w:val="Date"/>
    <w:basedOn w:val="a"/>
    <w:next w:val="a"/>
    <w:link w:val="Char2"/>
    <w:uiPriority w:val="99"/>
    <w:unhideWhenUsed/>
    <w:qFormat/>
    <w:rsid w:val="00225B56"/>
    <w:pPr>
      <w:ind w:leftChars="2500" w:left="100"/>
    </w:pPr>
  </w:style>
  <w:style w:type="paragraph" w:styleId="a9">
    <w:name w:val="footer"/>
    <w:basedOn w:val="a"/>
    <w:link w:val="Char3"/>
    <w:uiPriority w:val="99"/>
    <w:unhideWhenUsed/>
    <w:qFormat/>
    <w:rsid w:val="00225B56"/>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225B5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225B5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22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225B56"/>
    <w:rPr>
      <w:rFonts w:ascii="Calibri" w:eastAsia="宋体" w:hAnsi="Calibri" w:cs="Times New Roman"/>
      <w:sz w:val="24"/>
      <w:szCs w:val="24"/>
    </w:rPr>
  </w:style>
  <w:style w:type="character" w:styleId="ac">
    <w:name w:val="Strong"/>
    <w:basedOn w:val="a0"/>
    <w:uiPriority w:val="22"/>
    <w:qFormat/>
    <w:rsid w:val="00225B56"/>
    <w:rPr>
      <w:b/>
      <w:bCs/>
    </w:rPr>
  </w:style>
  <w:style w:type="character" w:styleId="ad">
    <w:name w:val="FollowedHyperlink"/>
    <w:basedOn w:val="a0"/>
    <w:uiPriority w:val="99"/>
    <w:unhideWhenUsed/>
    <w:qFormat/>
    <w:rsid w:val="00225B56"/>
    <w:rPr>
      <w:color w:val="800080" w:themeColor="followedHyperlink"/>
      <w:u w:val="single"/>
    </w:rPr>
  </w:style>
  <w:style w:type="character" w:styleId="ae">
    <w:name w:val="Hyperlink"/>
    <w:basedOn w:val="a0"/>
    <w:uiPriority w:val="99"/>
    <w:unhideWhenUsed/>
    <w:qFormat/>
    <w:rsid w:val="00225B56"/>
    <w:rPr>
      <w:color w:val="0000FF"/>
      <w:u w:val="single"/>
    </w:rPr>
  </w:style>
  <w:style w:type="character" w:customStyle="1" w:styleId="1Char">
    <w:name w:val="标题 1 Char"/>
    <w:basedOn w:val="a0"/>
    <w:link w:val="1"/>
    <w:rsid w:val="00225B56"/>
    <w:rPr>
      <w:rFonts w:ascii="Calibri" w:eastAsia="宋体" w:hAnsi="Calibri" w:cs="Times New Roman"/>
      <w:b/>
      <w:bCs/>
      <w:kern w:val="44"/>
      <w:sz w:val="44"/>
      <w:szCs w:val="44"/>
    </w:rPr>
  </w:style>
  <w:style w:type="character" w:customStyle="1" w:styleId="2Char">
    <w:name w:val="标题 2 Char"/>
    <w:basedOn w:val="a0"/>
    <w:link w:val="2"/>
    <w:qFormat/>
    <w:rsid w:val="00225B56"/>
    <w:rPr>
      <w:rFonts w:ascii="Arial" w:eastAsia="黑体" w:hAnsi="Arial" w:cs="Times New Roman"/>
      <w:b/>
      <w:bCs/>
      <w:kern w:val="0"/>
      <w:sz w:val="32"/>
      <w:szCs w:val="32"/>
    </w:rPr>
  </w:style>
  <w:style w:type="character" w:customStyle="1" w:styleId="3Char">
    <w:name w:val="标题 3 Char"/>
    <w:basedOn w:val="a0"/>
    <w:link w:val="3"/>
    <w:qFormat/>
    <w:rsid w:val="00225B56"/>
    <w:rPr>
      <w:rFonts w:ascii="宋体" w:eastAsia="宋体" w:hAnsi="宋体" w:cs="Times New Roman"/>
      <w:b/>
      <w:color w:val="000000"/>
      <w:kern w:val="0"/>
      <w:sz w:val="24"/>
      <w:szCs w:val="20"/>
      <w:lang w:val="en-GB"/>
    </w:rPr>
  </w:style>
  <w:style w:type="character" w:customStyle="1" w:styleId="4Char">
    <w:name w:val="标题 4 Char"/>
    <w:basedOn w:val="a0"/>
    <w:link w:val="4"/>
    <w:rsid w:val="00225B56"/>
    <w:rPr>
      <w:rFonts w:ascii="Arial" w:eastAsia="黑体" w:hAnsi="Arial" w:cs="Times New Roman"/>
      <w:b/>
      <w:bCs/>
      <w:kern w:val="0"/>
      <w:sz w:val="28"/>
      <w:szCs w:val="28"/>
    </w:rPr>
  </w:style>
  <w:style w:type="character" w:customStyle="1" w:styleId="Char1">
    <w:name w:val="纯文本 Char"/>
    <w:basedOn w:val="a0"/>
    <w:link w:val="a7"/>
    <w:qFormat/>
    <w:rsid w:val="00225B56"/>
    <w:rPr>
      <w:rFonts w:eastAsia="宋体"/>
      <w:sz w:val="24"/>
    </w:rPr>
  </w:style>
  <w:style w:type="character" w:customStyle="1" w:styleId="Char2">
    <w:name w:val="日期 Char"/>
    <w:basedOn w:val="a0"/>
    <w:link w:val="a8"/>
    <w:uiPriority w:val="99"/>
    <w:qFormat/>
    <w:rsid w:val="00225B56"/>
  </w:style>
  <w:style w:type="character" w:customStyle="1" w:styleId="Char3">
    <w:name w:val="页脚 Char"/>
    <w:basedOn w:val="a0"/>
    <w:link w:val="a9"/>
    <w:uiPriority w:val="99"/>
    <w:qFormat/>
    <w:rsid w:val="00225B56"/>
    <w:rPr>
      <w:sz w:val="18"/>
      <w:szCs w:val="18"/>
    </w:rPr>
  </w:style>
  <w:style w:type="character" w:customStyle="1" w:styleId="Char4">
    <w:name w:val="页眉 Char"/>
    <w:basedOn w:val="a0"/>
    <w:link w:val="aa"/>
    <w:uiPriority w:val="99"/>
    <w:qFormat/>
    <w:rsid w:val="00225B56"/>
    <w:rPr>
      <w:sz w:val="18"/>
      <w:szCs w:val="18"/>
    </w:rPr>
  </w:style>
  <w:style w:type="character" w:customStyle="1" w:styleId="Char10">
    <w:name w:val="纯文本 Char1"/>
    <w:qFormat/>
    <w:rsid w:val="00225B56"/>
    <w:rPr>
      <w:rFonts w:eastAsia="宋体"/>
      <w:sz w:val="24"/>
    </w:rPr>
  </w:style>
  <w:style w:type="paragraph" w:customStyle="1" w:styleId="Default">
    <w:name w:val="Default"/>
    <w:qFormat/>
    <w:rsid w:val="00225B56"/>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225B56"/>
    <w:pPr>
      <w:ind w:firstLineChars="200" w:firstLine="420"/>
    </w:pPr>
  </w:style>
  <w:style w:type="paragraph" w:styleId="af">
    <w:name w:val="List Paragraph"/>
    <w:basedOn w:val="a"/>
    <w:uiPriority w:val="99"/>
    <w:unhideWhenUsed/>
    <w:qFormat/>
    <w:rsid w:val="00225B56"/>
    <w:pPr>
      <w:ind w:firstLineChars="200" w:firstLine="420"/>
    </w:pPr>
  </w:style>
  <w:style w:type="character" w:customStyle="1" w:styleId="CharChar">
    <w:name w:val="正文文本缩进 Char Char"/>
    <w:link w:val="13"/>
    <w:qFormat/>
    <w:rsid w:val="00225B56"/>
    <w:rPr>
      <w:rFonts w:ascii="宋体"/>
      <w:sz w:val="24"/>
    </w:rPr>
  </w:style>
  <w:style w:type="paragraph" w:customStyle="1" w:styleId="13">
    <w:name w:val="正文文本缩进1"/>
    <w:basedOn w:val="a"/>
    <w:link w:val="CharChar"/>
    <w:rsid w:val="00225B56"/>
    <w:pPr>
      <w:spacing w:line="360" w:lineRule="auto"/>
      <w:ind w:firstLineChars="200" w:firstLine="480"/>
    </w:pPr>
    <w:rPr>
      <w:rFonts w:ascii="宋体"/>
      <w:sz w:val="24"/>
    </w:rPr>
  </w:style>
  <w:style w:type="character" w:customStyle="1" w:styleId="CharChar0">
    <w:name w:val="日期 Char Char"/>
    <w:link w:val="14"/>
    <w:rsid w:val="00225B56"/>
    <w:rPr>
      <w:sz w:val="24"/>
    </w:rPr>
  </w:style>
  <w:style w:type="paragraph" w:customStyle="1" w:styleId="14">
    <w:name w:val="日期1"/>
    <w:basedOn w:val="a"/>
    <w:next w:val="a"/>
    <w:link w:val="CharChar0"/>
    <w:qFormat/>
    <w:rsid w:val="00225B56"/>
    <w:rPr>
      <w:sz w:val="24"/>
    </w:rPr>
  </w:style>
  <w:style w:type="paragraph" w:customStyle="1" w:styleId="15">
    <w:name w:val="正文缩进1"/>
    <w:basedOn w:val="a"/>
    <w:rsid w:val="00225B5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25B56"/>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225B5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225B56"/>
    <w:rPr>
      <w:rFonts w:ascii="Times New Roman" w:eastAsia="宋体" w:hAnsi="Times New Roman" w:cs="Times New Roman"/>
      <w:color w:val="FF0000"/>
      <w:sz w:val="24"/>
      <w:szCs w:val="24"/>
    </w:rPr>
  </w:style>
  <w:style w:type="character" w:customStyle="1" w:styleId="edittexttarea">
    <w:name w:val="edittexttarea"/>
    <w:basedOn w:val="a0"/>
    <w:qFormat/>
    <w:rsid w:val="00225B56"/>
  </w:style>
  <w:style w:type="paragraph" w:customStyle="1" w:styleId="11212">
    <w:name w:val="样式 标题 1 + 四号 居中 段前: 12 磅 段后: 12 磅 行距: 单倍行距"/>
    <w:basedOn w:val="1"/>
    <w:qFormat/>
    <w:rsid w:val="00225B5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25B5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225B56"/>
  </w:style>
  <w:style w:type="character" w:customStyle="1" w:styleId="Char">
    <w:name w:val="正文首行缩进 Char"/>
    <w:basedOn w:val="Char0"/>
    <w:link w:val="a3"/>
    <w:qFormat/>
    <w:rsid w:val="00225B56"/>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225B56"/>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cx.cnca.cn/rjwcx/web/cert/index.d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B919CA-B4B8-4291-B9FF-2FF93547C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68</Pages>
  <Words>6509</Words>
  <Characters>37106</Characters>
  <Application>Microsoft Office Word</Application>
  <DocSecurity>0</DocSecurity>
  <Lines>309</Lines>
  <Paragraphs>87</Paragraphs>
  <ScaleCrop>false</ScaleCrop>
  <Company>china</Company>
  <LinksUpToDate>false</LinksUpToDate>
  <CharactersWithSpaces>43528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443</cp:revision>
  <cp:lastPrinted>2019-04-01T00:35:00Z</cp:lastPrinted>
  <dcterms:created xsi:type="dcterms:W3CDTF">2018-02-27T06:49:00Z</dcterms:created>
  <dcterms:modified xsi:type="dcterms:W3CDTF">2019-04-12T02:53:00Z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