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D45" w:rsidRPr="00A77E37" w:rsidRDefault="00A21F5C" w:rsidP="00A21F5C">
      <w:pPr>
        <w:shd w:val="clear" w:color="auto" w:fill="FFFFFF"/>
        <w:adjustRightInd/>
        <w:snapToGrid/>
        <w:spacing w:after="0" w:line="330" w:lineRule="atLeast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A77E37"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  <w:t>XCGC-</w:t>
      </w:r>
      <w:r w:rsidRPr="00A77E37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F2019109许昌市城乡一体化示范区建设环保局</w:t>
      </w:r>
      <w:r w:rsidRPr="00A77E37"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  <w:t>“</w:t>
      </w:r>
      <w:r w:rsidRPr="00A77E37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许昌市城乡一体化示范区永兴东路（宏达路-玉兰路段）道路、给排水及附属工程以及永兴东路穿越高铁、高速（许州路-宏达路）道路、给排水及附属工程勘察设计</w:t>
      </w:r>
      <w:r w:rsidRPr="00A77E37"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  <w:t>”</w:t>
      </w:r>
      <w:r w:rsidR="00540D45" w:rsidRPr="00A77E37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变更公告</w:t>
      </w:r>
    </w:p>
    <w:p w:rsidR="00540D45" w:rsidRPr="00A77E37" w:rsidRDefault="00540D45" w:rsidP="00540D45">
      <w:pPr>
        <w:shd w:val="clear" w:color="auto" w:fill="FFFFFF"/>
        <w:adjustRightInd/>
        <w:snapToGrid/>
        <w:spacing w:before="452" w:after="0" w:line="500" w:lineRule="atLeast"/>
        <w:rPr>
          <w:rFonts w:asciiTheme="minorEastAsia" w:eastAsiaTheme="minorEastAsia" w:hAnsiTheme="minorEastAsia" w:cs="Arial"/>
          <w:color w:val="000000"/>
          <w:szCs w:val="27"/>
        </w:rPr>
      </w:pPr>
      <w:r w:rsidRPr="00A77E37">
        <w:rPr>
          <w:rFonts w:asciiTheme="minorEastAsia" w:eastAsiaTheme="minorEastAsia" w:hAnsiTheme="minorEastAsia" w:cs="Arial" w:hint="eastAsia"/>
          <w:color w:val="000000"/>
          <w:sz w:val="28"/>
          <w:szCs w:val="36"/>
          <w:shd w:val="clear" w:color="auto" w:fill="FFFFFF"/>
        </w:rPr>
        <w:t>各潜在投标人：</w:t>
      </w:r>
    </w:p>
    <w:p w:rsidR="00540D45" w:rsidRPr="00A77E37" w:rsidRDefault="00A21F5C" w:rsidP="00A21F5C">
      <w:pPr>
        <w:shd w:val="clear" w:color="auto" w:fill="FFFFFF"/>
        <w:adjustRightInd/>
        <w:snapToGrid/>
        <w:spacing w:before="452" w:after="0" w:line="500" w:lineRule="atLeast"/>
        <w:rPr>
          <w:rFonts w:asciiTheme="minorEastAsia" w:eastAsiaTheme="minorEastAsia" w:hAnsiTheme="minorEastAsia" w:cs="Arial"/>
          <w:b/>
          <w:bCs/>
          <w:color w:val="000000"/>
          <w:sz w:val="28"/>
          <w:szCs w:val="36"/>
          <w:shd w:val="clear" w:color="auto" w:fill="FFFFFF"/>
        </w:rPr>
      </w:pPr>
      <w:r w:rsidRPr="00A77E37">
        <w:rPr>
          <w:rFonts w:asciiTheme="minorEastAsia" w:eastAsiaTheme="minorEastAsia" w:hAnsiTheme="minorEastAsia" w:cs="Arial"/>
          <w:b/>
          <w:bCs/>
          <w:color w:val="000000"/>
          <w:sz w:val="28"/>
          <w:szCs w:val="36"/>
          <w:shd w:val="clear" w:color="auto" w:fill="FFFFFF"/>
        </w:rPr>
        <w:t>XCGC-</w:t>
      </w:r>
      <w:r w:rsidRPr="00A77E37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36"/>
          <w:shd w:val="clear" w:color="auto" w:fill="FFFFFF"/>
        </w:rPr>
        <w:t>F2019109许昌市城乡一体化示范区建设环保局</w:t>
      </w:r>
      <w:r w:rsidRPr="00A77E37">
        <w:rPr>
          <w:rFonts w:asciiTheme="minorEastAsia" w:eastAsiaTheme="minorEastAsia" w:hAnsiTheme="minorEastAsia" w:cs="Arial"/>
          <w:b/>
          <w:bCs/>
          <w:color w:val="000000"/>
          <w:sz w:val="28"/>
          <w:szCs w:val="36"/>
          <w:shd w:val="clear" w:color="auto" w:fill="FFFFFF"/>
        </w:rPr>
        <w:t>“</w:t>
      </w:r>
      <w:r w:rsidRPr="00A77E37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36"/>
          <w:shd w:val="clear" w:color="auto" w:fill="FFFFFF"/>
        </w:rPr>
        <w:t>许昌市城乡一体化示范区永兴东路（宏达路-玉兰路段）道路、给排水及附属工程以及永兴东路穿越高铁、高速（许州路-宏达路）道路、给排水及附属工程勘察设计</w:t>
      </w:r>
      <w:r w:rsidRPr="00A77E37">
        <w:rPr>
          <w:rFonts w:asciiTheme="minorEastAsia" w:eastAsiaTheme="minorEastAsia" w:hAnsiTheme="minorEastAsia" w:cs="Arial"/>
          <w:b/>
          <w:bCs/>
          <w:color w:val="000000"/>
          <w:sz w:val="28"/>
          <w:szCs w:val="36"/>
          <w:shd w:val="clear" w:color="auto" w:fill="FFFFFF"/>
        </w:rPr>
        <w:t>”</w:t>
      </w:r>
      <w:r w:rsidR="00540D45" w:rsidRPr="00A77E37">
        <w:rPr>
          <w:rFonts w:asciiTheme="minorEastAsia" w:eastAsiaTheme="minorEastAsia" w:hAnsiTheme="minorEastAsia" w:cs="Arial" w:hint="eastAsia"/>
          <w:color w:val="000000"/>
          <w:sz w:val="28"/>
          <w:szCs w:val="36"/>
          <w:shd w:val="clear" w:color="auto" w:fill="FFFFFF"/>
        </w:rPr>
        <w:t>现作如下变更：</w:t>
      </w:r>
    </w:p>
    <w:p w:rsidR="00485522" w:rsidRPr="00A77E37" w:rsidRDefault="00540D45" w:rsidP="00485522">
      <w:pPr>
        <w:shd w:val="clear" w:color="auto" w:fill="FFFFFF"/>
        <w:adjustRightInd/>
        <w:snapToGrid/>
        <w:spacing w:before="452" w:after="0" w:line="500" w:lineRule="atLeast"/>
        <w:rPr>
          <w:rFonts w:asciiTheme="minorEastAsia" w:eastAsiaTheme="minorEastAsia" w:hAnsiTheme="minorEastAsia" w:cs="Arial"/>
          <w:b/>
          <w:color w:val="000000"/>
          <w:sz w:val="28"/>
          <w:szCs w:val="36"/>
          <w:shd w:val="clear" w:color="auto" w:fill="FFFFFF"/>
        </w:rPr>
      </w:pPr>
      <w:r w:rsidRPr="00A77E37">
        <w:rPr>
          <w:rFonts w:asciiTheme="minorEastAsia" w:eastAsiaTheme="minorEastAsia" w:hAnsiTheme="minorEastAsia" w:cs="Times New Roman"/>
          <w:color w:val="000000"/>
          <w:sz w:val="28"/>
          <w:szCs w:val="36"/>
        </w:rPr>
        <w:t>1.</w:t>
      </w:r>
      <w:r w:rsidRPr="00A77E37">
        <w:rPr>
          <w:rFonts w:asciiTheme="minorEastAsia" w:eastAsiaTheme="minorEastAsia" w:hAnsiTheme="minorEastAsia" w:cs="Times New Roman"/>
          <w:color w:val="000000"/>
          <w:sz w:val="11"/>
          <w:szCs w:val="14"/>
        </w:rPr>
        <w:t>  </w:t>
      </w:r>
      <w:r w:rsidR="00A21F5C" w:rsidRPr="00A77E37">
        <w:rPr>
          <w:rFonts w:asciiTheme="minorEastAsia" w:eastAsiaTheme="minorEastAsia" w:hAnsiTheme="minorEastAsia" w:cs="Arial" w:hint="eastAsia"/>
          <w:color w:val="000000"/>
          <w:sz w:val="28"/>
          <w:szCs w:val="36"/>
          <w:shd w:val="clear" w:color="auto" w:fill="FFFFFF"/>
        </w:rPr>
        <w:t>原</w:t>
      </w:r>
      <w:r w:rsidR="00485522" w:rsidRPr="00A77E37">
        <w:rPr>
          <w:rFonts w:asciiTheme="minorEastAsia" w:eastAsiaTheme="minorEastAsia" w:hAnsiTheme="minorEastAsia" w:cs="Arial" w:hint="eastAsia"/>
          <w:color w:val="000000"/>
          <w:sz w:val="28"/>
          <w:szCs w:val="36"/>
          <w:shd w:val="clear" w:color="auto" w:fill="FFFFFF"/>
        </w:rPr>
        <w:t>招标</w:t>
      </w:r>
      <w:r w:rsidR="00A21F5C" w:rsidRPr="00A77E37">
        <w:rPr>
          <w:rFonts w:asciiTheme="minorEastAsia" w:eastAsiaTheme="minorEastAsia" w:hAnsiTheme="minorEastAsia" w:cs="Arial" w:hint="eastAsia"/>
          <w:color w:val="000000"/>
          <w:sz w:val="28"/>
          <w:szCs w:val="36"/>
          <w:shd w:val="clear" w:color="auto" w:fill="FFFFFF"/>
        </w:rPr>
        <w:t>公告</w:t>
      </w:r>
      <w:r w:rsidR="00485522" w:rsidRPr="00A77E37">
        <w:rPr>
          <w:rFonts w:asciiTheme="minorEastAsia" w:eastAsiaTheme="minorEastAsia" w:hAnsiTheme="minorEastAsia" w:cs="Arial" w:hint="eastAsia"/>
          <w:color w:val="000000"/>
          <w:sz w:val="28"/>
          <w:szCs w:val="36"/>
          <w:shd w:val="clear" w:color="auto" w:fill="FFFFFF"/>
        </w:rPr>
        <w:t>3.投标人资格要求中：</w:t>
      </w:r>
      <w:r w:rsidR="00485522" w:rsidRPr="00A77E37">
        <w:rPr>
          <w:rFonts w:asciiTheme="minorEastAsia" w:eastAsiaTheme="minorEastAsia" w:hAnsiTheme="minorEastAsia" w:cs="Arial" w:hint="eastAsia"/>
          <w:b/>
          <w:color w:val="000000"/>
          <w:sz w:val="28"/>
          <w:szCs w:val="36"/>
          <w:shd w:val="clear" w:color="auto" w:fill="FFFFFF"/>
        </w:rPr>
        <w:t>“3.3、投标人须提供近三年（2016年、2017年、2018年度）经会计师事务所或审计机构审计的财务审计报告，如公司成立不足三年，提供自企业注册后至2018年度的审计报告。”</w:t>
      </w:r>
    </w:p>
    <w:p w:rsidR="00FC582D" w:rsidRPr="00A77E37" w:rsidRDefault="00540D45" w:rsidP="00540D45">
      <w:pPr>
        <w:shd w:val="clear" w:color="auto" w:fill="FFFFFF"/>
        <w:adjustRightInd/>
        <w:snapToGrid/>
        <w:spacing w:before="452" w:after="0" w:line="500" w:lineRule="atLeast"/>
        <w:rPr>
          <w:rFonts w:asciiTheme="minorEastAsia" w:eastAsiaTheme="minorEastAsia" w:hAnsiTheme="minorEastAsia" w:cs="Arial"/>
          <w:b/>
          <w:color w:val="000000"/>
          <w:sz w:val="28"/>
          <w:szCs w:val="36"/>
          <w:shd w:val="clear" w:color="auto" w:fill="FFFFFF"/>
        </w:rPr>
      </w:pPr>
      <w:r w:rsidRPr="00A77E37">
        <w:rPr>
          <w:rFonts w:asciiTheme="minorEastAsia" w:eastAsiaTheme="minorEastAsia" w:hAnsiTheme="minorEastAsia" w:cs="Arial" w:hint="eastAsia"/>
          <w:color w:val="000000"/>
          <w:sz w:val="28"/>
          <w:szCs w:val="36"/>
          <w:shd w:val="clear" w:color="auto" w:fill="FFFFFF"/>
        </w:rPr>
        <w:t>现变更为</w:t>
      </w:r>
      <w:r w:rsidR="00485522" w:rsidRPr="00A77E37">
        <w:rPr>
          <w:rFonts w:asciiTheme="minorEastAsia" w:eastAsiaTheme="minorEastAsia" w:hAnsiTheme="minorEastAsia" w:cs="Arial" w:hint="eastAsia"/>
          <w:color w:val="000000"/>
          <w:sz w:val="28"/>
          <w:szCs w:val="36"/>
          <w:shd w:val="clear" w:color="auto" w:fill="FFFFFF"/>
        </w:rPr>
        <w:t>：</w:t>
      </w:r>
      <w:r w:rsidR="00485522" w:rsidRPr="00A77E37">
        <w:rPr>
          <w:rFonts w:asciiTheme="minorEastAsia" w:eastAsiaTheme="minorEastAsia" w:hAnsiTheme="minorEastAsia" w:cs="Arial" w:hint="eastAsia"/>
          <w:b/>
          <w:color w:val="000000"/>
          <w:sz w:val="28"/>
          <w:szCs w:val="36"/>
          <w:shd w:val="clear" w:color="auto" w:fill="FFFFFF"/>
        </w:rPr>
        <w:t>“3.3、投标人须提供近年（2015年、2016年、2017年、2018年，四年中连续三年的财务情况）经会计师事务所或审计机构审计的财务审计报告，如公司成立不足三年，提供自企业注册后至2018年度的审计报告。”</w:t>
      </w:r>
    </w:p>
    <w:p w:rsidR="00485522" w:rsidRPr="00A77E37" w:rsidRDefault="00540D45" w:rsidP="00540D45">
      <w:pPr>
        <w:shd w:val="clear" w:color="auto" w:fill="FFFFFF"/>
        <w:adjustRightInd/>
        <w:snapToGrid/>
        <w:spacing w:before="452" w:after="0" w:line="500" w:lineRule="atLeast"/>
        <w:rPr>
          <w:rFonts w:asciiTheme="minorEastAsia" w:eastAsiaTheme="minorEastAsia" w:hAnsiTheme="minorEastAsia" w:cs="Arial"/>
          <w:b/>
          <w:color w:val="000000"/>
          <w:sz w:val="28"/>
          <w:szCs w:val="36"/>
          <w:shd w:val="clear" w:color="auto" w:fill="FFFFFF"/>
        </w:rPr>
      </w:pPr>
      <w:r w:rsidRPr="00A77E37">
        <w:rPr>
          <w:rFonts w:asciiTheme="minorEastAsia" w:eastAsiaTheme="minorEastAsia" w:hAnsiTheme="minorEastAsia" w:cs="Arial" w:hint="eastAsia"/>
          <w:color w:val="000000"/>
          <w:sz w:val="28"/>
          <w:szCs w:val="36"/>
          <w:shd w:val="clear" w:color="auto" w:fill="FFFFFF"/>
        </w:rPr>
        <w:t>2、</w:t>
      </w:r>
      <w:r w:rsidR="00A77E37" w:rsidRPr="00A77E37">
        <w:rPr>
          <w:rFonts w:asciiTheme="minorEastAsia" w:eastAsiaTheme="minorEastAsia" w:hAnsiTheme="minorEastAsia" w:cs="Arial" w:hint="eastAsia"/>
          <w:color w:val="000000"/>
          <w:sz w:val="28"/>
          <w:szCs w:val="36"/>
          <w:shd w:val="clear" w:color="auto" w:fill="FFFFFF"/>
        </w:rPr>
        <w:t>原招标文件第二章投标人须知前附表中</w:t>
      </w:r>
      <w:r w:rsidR="009A7CF1">
        <w:rPr>
          <w:rFonts w:asciiTheme="minorEastAsia" w:eastAsiaTheme="minorEastAsia" w:hAnsiTheme="minorEastAsia" w:cs="Arial" w:hint="eastAsia"/>
          <w:color w:val="000000"/>
          <w:sz w:val="28"/>
          <w:szCs w:val="36"/>
          <w:shd w:val="clear" w:color="auto" w:fill="FFFFFF"/>
        </w:rPr>
        <w:t>，条款号</w:t>
      </w:r>
      <w:r w:rsidR="009A7CF1" w:rsidRPr="009A7CF1">
        <w:rPr>
          <w:rFonts w:asciiTheme="minorEastAsia" w:eastAsiaTheme="minorEastAsia" w:hAnsiTheme="minorEastAsia" w:cs="宋体" w:hint="eastAsia"/>
          <w:sz w:val="28"/>
          <w:szCs w:val="24"/>
        </w:rPr>
        <w:t>1.4.1投标人资质条件</w:t>
      </w:r>
      <w:r w:rsidR="00A77E37" w:rsidRPr="00A77E37">
        <w:rPr>
          <w:rFonts w:asciiTheme="minorEastAsia" w:eastAsiaTheme="minorEastAsia" w:hAnsiTheme="minorEastAsia" w:cs="Arial" w:hint="eastAsia"/>
          <w:b/>
          <w:color w:val="000000"/>
          <w:sz w:val="28"/>
          <w:szCs w:val="36"/>
          <w:shd w:val="clear" w:color="auto" w:fill="FFFFFF"/>
        </w:rPr>
        <w:t>：“</w:t>
      </w:r>
    </w:p>
    <w:tbl>
      <w:tblPr>
        <w:tblW w:w="0" w:type="auto"/>
        <w:jc w:val="center"/>
        <w:tblLayout w:type="fixed"/>
        <w:tblLook w:val="0000"/>
      </w:tblPr>
      <w:tblGrid>
        <w:gridCol w:w="951"/>
        <w:gridCol w:w="2250"/>
        <w:gridCol w:w="6855"/>
      </w:tblGrid>
      <w:tr w:rsidR="00485522" w:rsidRPr="00A77E37" w:rsidTr="009A7CF1">
        <w:trPr>
          <w:trHeight w:val="2259"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22" w:rsidRPr="00A77E37" w:rsidRDefault="00485522" w:rsidP="00BB5C50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77E3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1.4.1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22" w:rsidRPr="00A77E37" w:rsidRDefault="00485522" w:rsidP="00BB5C50">
            <w:pPr>
              <w:autoSpaceDE w:val="0"/>
              <w:autoSpaceDN w:val="0"/>
              <w:spacing w:line="380" w:lineRule="exact"/>
              <w:outlineLvl w:val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77E3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投标人资质条件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22" w:rsidRPr="00A77E37" w:rsidRDefault="00485522" w:rsidP="00BB5C50">
            <w:pPr>
              <w:spacing w:line="360" w:lineRule="auto"/>
              <w:ind w:firstLine="480"/>
              <w:outlineLvl w:val="0"/>
              <w:rPr>
                <w:rFonts w:asciiTheme="minorEastAsia" w:eastAsiaTheme="minorEastAsia" w:hAnsiTheme="minorEastAsia"/>
              </w:rPr>
            </w:pPr>
          </w:p>
          <w:p w:rsidR="00485522" w:rsidRPr="009A7CF1" w:rsidRDefault="00485522" w:rsidP="009A7CF1">
            <w:pPr>
              <w:spacing w:line="360" w:lineRule="auto"/>
              <w:ind w:firstLine="480"/>
              <w:outlineLvl w:val="0"/>
              <w:rPr>
                <w:rFonts w:asciiTheme="minorEastAsia" w:eastAsiaTheme="minorEastAsia" w:hAnsiTheme="minorEastAsia" w:cs="宋体"/>
                <w:sz w:val="24"/>
              </w:rPr>
            </w:pPr>
            <w:r w:rsidRPr="00A77E37">
              <w:rPr>
                <w:rFonts w:asciiTheme="minorEastAsia" w:eastAsiaTheme="minorEastAsia" w:hAnsiTheme="minorEastAsia" w:cs="宋体" w:hint="eastAsia"/>
                <w:sz w:val="24"/>
              </w:rPr>
              <w:t>3、</w:t>
            </w:r>
            <w:r w:rsidRPr="00A77E3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投标人须提供近三年（2016年、2017年、2018年度）经会计师事务所或审计机构审计的财务审计报告，如公司成立不足</w:t>
            </w:r>
            <w:r w:rsidRPr="00A77E37">
              <w:rPr>
                <w:rFonts w:asciiTheme="minorEastAsia" w:eastAsiaTheme="minorEastAsia" w:hAnsiTheme="minorEastAsia" w:cs="宋体" w:hint="eastAsia"/>
                <w:sz w:val="24"/>
              </w:rPr>
              <w:t>三年，提供自企业注册后至2018年度的审计报告；</w:t>
            </w:r>
          </w:p>
        </w:tc>
      </w:tr>
    </w:tbl>
    <w:p w:rsidR="00485522" w:rsidRPr="00A77E37" w:rsidRDefault="00485522" w:rsidP="00540D45">
      <w:pPr>
        <w:shd w:val="clear" w:color="auto" w:fill="FFFFFF"/>
        <w:adjustRightInd/>
        <w:snapToGrid/>
        <w:spacing w:before="452" w:after="0" w:line="500" w:lineRule="atLeast"/>
        <w:rPr>
          <w:rFonts w:asciiTheme="minorEastAsia" w:eastAsiaTheme="minorEastAsia" w:hAnsiTheme="minorEastAsia" w:cs="Arial"/>
          <w:b/>
          <w:color w:val="000000"/>
          <w:sz w:val="28"/>
          <w:szCs w:val="36"/>
          <w:shd w:val="clear" w:color="auto" w:fill="FFFFFF"/>
        </w:rPr>
      </w:pPr>
      <w:r w:rsidRPr="00A77E37">
        <w:rPr>
          <w:rFonts w:asciiTheme="minorEastAsia" w:eastAsiaTheme="minorEastAsia" w:hAnsiTheme="minorEastAsia" w:cs="Arial" w:hint="eastAsia"/>
          <w:b/>
          <w:color w:val="000000"/>
          <w:sz w:val="28"/>
          <w:szCs w:val="36"/>
          <w:shd w:val="clear" w:color="auto" w:fill="FFFFFF"/>
        </w:rPr>
        <w:t>”</w:t>
      </w:r>
    </w:p>
    <w:p w:rsidR="00485522" w:rsidRPr="00A77E37" w:rsidRDefault="00485522" w:rsidP="00540D45">
      <w:pPr>
        <w:shd w:val="clear" w:color="auto" w:fill="FFFFFF"/>
        <w:adjustRightInd/>
        <w:snapToGrid/>
        <w:spacing w:before="452" w:after="0" w:line="500" w:lineRule="atLeast"/>
        <w:rPr>
          <w:rFonts w:asciiTheme="minorEastAsia" w:eastAsiaTheme="minorEastAsia" w:hAnsiTheme="minorEastAsia" w:cs="Arial"/>
          <w:color w:val="000000"/>
          <w:sz w:val="28"/>
          <w:szCs w:val="36"/>
          <w:shd w:val="clear" w:color="auto" w:fill="FFFFFF"/>
        </w:rPr>
      </w:pPr>
      <w:r w:rsidRPr="00A77E37">
        <w:rPr>
          <w:rFonts w:asciiTheme="minorEastAsia" w:eastAsiaTheme="minorEastAsia" w:hAnsiTheme="minorEastAsia" w:cs="Arial" w:hint="eastAsia"/>
          <w:color w:val="000000"/>
          <w:sz w:val="28"/>
          <w:szCs w:val="36"/>
          <w:shd w:val="clear" w:color="auto" w:fill="FFFFFF"/>
        </w:rPr>
        <w:lastRenderedPageBreak/>
        <w:t>现变更为：</w:t>
      </w:r>
    </w:p>
    <w:tbl>
      <w:tblPr>
        <w:tblW w:w="0" w:type="auto"/>
        <w:jc w:val="center"/>
        <w:tblLayout w:type="fixed"/>
        <w:tblLook w:val="0000"/>
      </w:tblPr>
      <w:tblGrid>
        <w:gridCol w:w="951"/>
        <w:gridCol w:w="2250"/>
        <w:gridCol w:w="6855"/>
      </w:tblGrid>
      <w:tr w:rsidR="00485522" w:rsidRPr="00A77E37" w:rsidTr="003C34B1">
        <w:trPr>
          <w:trHeight w:val="2620"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22" w:rsidRPr="00A77E37" w:rsidRDefault="00485522" w:rsidP="00BB5C50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77E3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1.4.1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22" w:rsidRPr="00A77E37" w:rsidRDefault="00485522" w:rsidP="00BB5C50">
            <w:pPr>
              <w:autoSpaceDE w:val="0"/>
              <w:autoSpaceDN w:val="0"/>
              <w:spacing w:line="380" w:lineRule="exact"/>
              <w:outlineLvl w:val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77E3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投标人资质条件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F1" w:rsidRDefault="009A7CF1" w:rsidP="00BB5C50">
            <w:pPr>
              <w:spacing w:line="360" w:lineRule="auto"/>
              <w:ind w:firstLine="480"/>
              <w:outlineLvl w:val="0"/>
              <w:rPr>
                <w:rFonts w:asciiTheme="minorEastAsia" w:eastAsiaTheme="minorEastAsia" w:hAnsiTheme="minorEastAsia" w:cs="宋体"/>
                <w:sz w:val="24"/>
              </w:rPr>
            </w:pPr>
          </w:p>
          <w:p w:rsidR="00485522" w:rsidRPr="009A7CF1" w:rsidRDefault="00485522" w:rsidP="009A7CF1">
            <w:pPr>
              <w:spacing w:line="360" w:lineRule="auto"/>
              <w:ind w:firstLine="480"/>
              <w:outlineLvl w:val="0"/>
              <w:rPr>
                <w:rFonts w:asciiTheme="minorEastAsia" w:eastAsiaTheme="minorEastAsia" w:hAnsiTheme="minorEastAsia" w:cs="宋体"/>
                <w:sz w:val="24"/>
              </w:rPr>
            </w:pPr>
            <w:r w:rsidRPr="00A77E37">
              <w:rPr>
                <w:rFonts w:asciiTheme="minorEastAsia" w:eastAsiaTheme="minorEastAsia" w:hAnsiTheme="minorEastAsia" w:cs="宋体" w:hint="eastAsia"/>
                <w:sz w:val="24"/>
              </w:rPr>
              <w:t>3、</w:t>
            </w:r>
            <w:r w:rsidRPr="00A77E3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投</w:t>
            </w:r>
            <w:r w:rsidR="00A77E37" w:rsidRPr="00A77E3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标人须提供近年（2015年、2016年、2017年、2018年，四年中连续三年的财务情况）经会计师事务所或审计机构审计的财务审计报告，如公司成立不足三年，提供自企业注册后至2018年度的审计报告</w:t>
            </w:r>
            <w:r w:rsidRPr="00A77E37">
              <w:rPr>
                <w:rFonts w:asciiTheme="minorEastAsia" w:eastAsiaTheme="minorEastAsia" w:hAnsiTheme="minorEastAsia" w:cs="宋体" w:hint="eastAsia"/>
                <w:sz w:val="24"/>
              </w:rPr>
              <w:t>；</w:t>
            </w:r>
          </w:p>
        </w:tc>
      </w:tr>
    </w:tbl>
    <w:p w:rsidR="003C34B1" w:rsidRDefault="003C34B1" w:rsidP="003C34B1">
      <w:pPr>
        <w:shd w:val="clear" w:color="auto" w:fill="FFFFFF"/>
        <w:spacing w:after="0"/>
        <w:ind w:right="142"/>
        <w:rPr>
          <w:rFonts w:asciiTheme="minorEastAsia" w:eastAsiaTheme="minorEastAsia" w:hAnsiTheme="minorEastAsia" w:cs="Arial" w:hint="eastAsia"/>
          <w:color w:val="000000"/>
          <w:sz w:val="28"/>
          <w:szCs w:val="36"/>
          <w:shd w:val="clear" w:color="auto" w:fill="FFFFFF"/>
        </w:rPr>
      </w:pPr>
    </w:p>
    <w:p w:rsidR="003C34B1" w:rsidRDefault="003C34B1" w:rsidP="003C34B1">
      <w:pPr>
        <w:shd w:val="clear" w:color="auto" w:fill="FFFFFF"/>
        <w:spacing w:after="0"/>
        <w:ind w:right="142"/>
        <w:rPr>
          <w:rFonts w:asciiTheme="minorEastAsia" w:eastAsiaTheme="minorEastAsia" w:hAnsiTheme="minorEastAsia" w:cs="Arial" w:hint="eastAsia"/>
          <w:color w:val="000000"/>
          <w:sz w:val="28"/>
          <w:szCs w:val="36"/>
          <w:shd w:val="clear" w:color="auto" w:fill="FFFFFF"/>
        </w:rPr>
      </w:pPr>
    </w:p>
    <w:p w:rsidR="0073266D" w:rsidRPr="003C34B1" w:rsidRDefault="00A77E37" w:rsidP="003C34B1">
      <w:pPr>
        <w:shd w:val="clear" w:color="auto" w:fill="FFFFFF"/>
        <w:spacing w:after="0"/>
        <w:ind w:right="142"/>
        <w:rPr>
          <w:rFonts w:asciiTheme="minorEastAsia" w:eastAsiaTheme="minorEastAsia" w:hAnsiTheme="minorEastAsia" w:cs="宋体"/>
          <w:sz w:val="28"/>
          <w:szCs w:val="24"/>
        </w:rPr>
      </w:pPr>
      <w:r w:rsidRPr="00A77E37">
        <w:rPr>
          <w:rFonts w:asciiTheme="minorEastAsia" w:eastAsiaTheme="minorEastAsia" w:hAnsiTheme="minorEastAsia" w:cs="Arial" w:hint="eastAsia"/>
          <w:color w:val="000000"/>
          <w:sz w:val="28"/>
          <w:szCs w:val="36"/>
          <w:shd w:val="clear" w:color="auto" w:fill="FFFFFF"/>
        </w:rPr>
        <w:t>3、原招标文件第二章投标人须知前附表中</w:t>
      </w:r>
      <w:r w:rsidR="003C34B1">
        <w:rPr>
          <w:rFonts w:asciiTheme="minorEastAsia" w:eastAsiaTheme="minorEastAsia" w:hAnsiTheme="minorEastAsia" w:cs="Arial" w:hint="eastAsia"/>
          <w:color w:val="000000"/>
          <w:sz w:val="28"/>
          <w:szCs w:val="36"/>
          <w:shd w:val="clear" w:color="auto" w:fill="FFFFFF"/>
        </w:rPr>
        <w:t>，条款号</w:t>
      </w:r>
      <w:r w:rsidR="003C34B1">
        <w:rPr>
          <w:rFonts w:asciiTheme="minorEastAsia" w:eastAsiaTheme="minorEastAsia" w:hAnsiTheme="minorEastAsia" w:cs="宋体" w:hint="eastAsia"/>
          <w:sz w:val="28"/>
          <w:szCs w:val="24"/>
        </w:rPr>
        <w:t>3.5</w:t>
      </w:r>
      <w:r w:rsidR="003C34B1" w:rsidRPr="009A7CF1">
        <w:rPr>
          <w:rFonts w:asciiTheme="minorEastAsia" w:eastAsiaTheme="minorEastAsia" w:hAnsiTheme="minorEastAsia" w:cs="宋体" w:hint="eastAsia"/>
          <w:sz w:val="28"/>
          <w:szCs w:val="24"/>
        </w:rPr>
        <w:t>.</w:t>
      </w:r>
      <w:r w:rsidR="003C34B1">
        <w:rPr>
          <w:rFonts w:asciiTheme="minorEastAsia" w:eastAsiaTheme="minorEastAsia" w:hAnsiTheme="minorEastAsia" w:cs="宋体" w:hint="eastAsia"/>
          <w:sz w:val="28"/>
          <w:szCs w:val="24"/>
        </w:rPr>
        <w:t>2</w:t>
      </w:r>
      <w:r w:rsidR="003C34B1" w:rsidRPr="003C34B1">
        <w:rPr>
          <w:rFonts w:asciiTheme="minorEastAsia" w:eastAsiaTheme="minorEastAsia" w:hAnsiTheme="minorEastAsia" w:cs="宋体" w:hint="eastAsia"/>
          <w:sz w:val="28"/>
          <w:szCs w:val="24"/>
        </w:rPr>
        <w:t>近年财务状况的年份要求</w:t>
      </w:r>
      <w:r w:rsidRPr="00A77E37">
        <w:rPr>
          <w:rFonts w:asciiTheme="minorEastAsia" w:eastAsiaTheme="minorEastAsia" w:hAnsiTheme="minorEastAsia" w:cs="Arial" w:hint="eastAsia"/>
          <w:b/>
          <w:color w:val="000000"/>
          <w:sz w:val="28"/>
          <w:szCs w:val="36"/>
          <w:shd w:val="clear" w:color="auto" w:fill="FFFFFF"/>
        </w:rPr>
        <w:t>：“</w:t>
      </w:r>
    </w:p>
    <w:tbl>
      <w:tblPr>
        <w:tblW w:w="0" w:type="auto"/>
        <w:jc w:val="center"/>
        <w:tblLayout w:type="fixed"/>
        <w:tblLook w:val="0000"/>
      </w:tblPr>
      <w:tblGrid>
        <w:gridCol w:w="951"/>
        <w:gridCol w:w="2250"/>
        <w:gridCol w:w="5459"/>
      </w:tblGrid>
      <w:tr w:rsidR="0073266D" w:rsidRPr="00A77E37" w:rsidTr="007968D9">
        <w:trPr>
          <w:trHeight w:val="805"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6D" w:rsidRPr="00A77E37" w:rsidRDefault="0073266D" w:rsidP="007968D9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77E3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3.5.2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6D" w:rsidRPr="00A77E37" w:rsidRDefault="0073266D" w:rsidP="007968D9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77E3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近年财务状况</w:t>
            </w:r>
          </w:p>
          <w:p w:rsidR="0073266D" w:rsidRPr="00A77E37" w:rsidRDefault="0073266D" w:rsidP="007968D9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77E3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的年份要求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6D" w:rsidRPr="00A77E37" w:rsidRDefault="0073266D" w:rsidP="007968D9">
            <w:pPr>
              <w:spacing w:line="400" w:lineRule="exact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77E3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近年，指2016、2017、2018年。</w:t>
            </w:r>
          </w:p>
        </w:tc>
      </w:tr>
    </w:tbl>
    <w:p w:rsidR="00A77E37" w:rsidRDefault="00A77E37" w:rsidP="00A77E37">
      <w:pPr>
        <w:shd w:val="clear" w:color="auto" w:fill="FFFFFF"/>
        <w:adjustRightInd/>
        <w:snapToGrid/>
        <w:spacing w:before="452" w:after="0" w:line="500" w:lineRule="atLeast"/>
        <w:ind w:right="140"/>
        <w:rPr>
          <w:rFonts w:asciiTheme="minorEastAsia" w:eastAsiaTheme="minorEastAsia" w:hAnsiTheme="minorEastAsia" w:cs="Arial"/>
          <w:b/>
          <w:color w:val="000000"/>
          <w:sz w:val="28"/>
          <w:szCs w:val="36"/>
          <w:shd w:val="clear" w:color="auto" w:fill="FFFFFF"/>
        </w:rPr>
      </w:pPr>
      <w:r w:rsidRPr="00A77E37">
        <w:rPr>
          <w:rFonts w:asciiTheme="minorEastAsia" w:eastAsiaTheme="minorEastAsia" w:hAnsiTheme="minorEastAsia" w:cs="Arial" w:hint="eastAsia"/>
          <w:b/>
          <w:color w:val="000000"/>
          <w:sz w:val="28"/>
          <w:szCs w:val="36"/>
          <w:shd w:val="clear" w:color="auto" w:fill="FFFFFF"/>
        </w:rPr>
        <w:t>”</w:t>
      </w:r>
    </w:p>
    <w:p w:rsidR="00A77E37" w:rsidRDefault="00A77E37" w:rsidP="00A77E37">
      <w:pPr>
        <w:shd w:val="clear" w:color="auto" w:fill="FFFFFF"/>
        <w:adjustRightInd/>
        <w:snapToGrid/>
        <w:spacing w:before="452" w:after="0" w:line="500" w:lineRule="atLeast"/>
        <w:rPr>
          <w:rFonts w:asciiTheme="minorEastAsia" w:eastAsiaTheme="minorEastAsia" w:hAnsiTheme="minorEastAsia" w:cs="Arial"/>
          <w:b/>
          <w:color w:val="000000"/>
          <w:sz w:val="28"/>
          <w:szCs w:val="36"/>
          <w:shd w:val="clear" w:color="auto" w:fill="FFFFFF"/>
        </w:rPr>
      </w:pPr>
      <w:r w:rsidRPr="00A77E37">
        <w:rPr>
          <w:rFonts w:asciiTheme="minorEastAsia" w:eastAsiaTheme="minorEastAsia" w:hAnsiTheme="minorEastAsia" w:cs="Arial" w:hint="eastAsia"/>
          <w:color w:val="000000"/>
          <w:sz w:val="28"/>
          <w:szCs w:val="36"/>
          <w:shd w:val="clear" w:color="auto" w:fill="FFFFFF"/>
        </w:rPr>
        <w:t>现变更为：</w:t>
      </w:r>
      <w:r w:rsidRPr="00A77E37">
        <w:rPr>
          <w:rFonts w:asciiTheme="minorEastAsia" w:eastAsiaTheme="minorEastAsia" w:hAnsiTheme="minorEastAsia" w:cs="Arial" w:hint="eastAsia"/>
          <w:b/>
          <w:color w:val="000000"/>
          <w:sz w:val="28"/>
          <w:szCs w:val="36"/>
          <w:shd w:val="clear" w:color="auto" w:fill="FFFFFF"/>
        </w:rPr>
        <w:t>“</w:t>
      </w:r>
    </w:p>
    <w:tbl>
      <w:tblPr>
        <w:tblW w:w="0" w:type="auto"/>
        <w:jc w:val="center"/>
        <w:tblLayout w:type="fixed"/>
        <w:tblLook w:val="0000"/>
      </w:tblPr>
      <w:tblGrid>
        <w:gridCol w:w="951"/>
        <w:gridCol w:w="2250"/>
        <w:gridCol w:w="5459"/>
      </w:tblGrid>
      <w:tr w:rsidR="0073266D" w:rsidRPr="00A77E37" w:rsidTr="0073266D">
        <w:trPr>
          <w:trHeight w:val="805"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6D" w:rsidRPr="00A77E37" w:rsidRDefault="0073266D" w:rsidP="007968D9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77E3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3.5.2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6D" w:rsidRPr="00A77E37" w:rsidRDefault="0073266D" w:rsidP="007968D9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77E3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近年财务状况</w:t>
            </w:r>
          </w:p>
          <w:p w:rsidR="0073266D" w:rsidRPr="00A77E37" w:rsidRDefault="0073266D" w:rsidP="007968D9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77E3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的年份要求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6D" w:rsidRPr="00A77E37" w:rsidRDefault="0073266D" w:rsidP="007968D9">
            <w:pPr>
              <w:spacing w:line="400" w:lineRule="exact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77E3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近年，指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2015、</w:t>
            </w:r>
            <w:r w:rsidRPr="00A77E3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2016、2017、2018年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，四</w:t>
            </w:r>
            <w:r w:rsidRPr="00A77E3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中连续三年的财务情况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。</w:t>
            </w:r>
          </w:p>
        </w:tc>
      </w:tr>
    </w:tbl>
    <w:p w:rsidR="00A77E37" w:rsidRDefault="00A77E37" w:rsidP="00A77E37">
      <w:pPr>
        <w:shd w:val="clear" w:color="auto" w:fill="FFFFFF"/>
        <w:adjustRightInd/>
        <w:snapToGrid/>
        <w:spacing w:before="452" w:after="0" w:line="500" w:lineRule="atLeast"/>
        <w:ind w:right="140"/>
        <w:rPr>
          <w:rFonts w:asciiTheme="minorEastAsia" w:eastAsiaTheme="minorEastAsia" w:hAnsiTheme="minorEastAsia" w:cs="Arial"/>
          <w:b/>
          <w:color w:val="000000"/>
          <w:sz w:val="28"/>
          <w:szCs w:val="36"/>
          <w:shd w:val="clear" w:color="auto" w:fill="FFFFFF"/>
        </w:rPr>
      </w:pPr>
      <w:r w:rsidRPr="00A77E37">
        <w:rPr>
          <w:rFonts w:asciiTheme="minorEastAsia" w:eastAsiaTheme="minorEastAsia" w:hAnsiTheme="minorEastAsia" w:cs="Arial" w:hint="eastAsia"/>
          <w:b/>
          <w:color w:val="000000"/>
          <w:sz w:val="28"/>
          <w:szCs w:val="36"/>
          <w:shd w:val="clear" w:color="auto" w:fill="FFFFFF"/>
        </w:rPr>
        <w:t>”</w:t>
      </w:r>
    </w:p>
    <w:p w:rsidR="00A77E37" w:rsidRPr="009A7CF1" w:rsidRDefault="00A77E37" w:rsidP="009A7CF1">
      <w:pPr>
        <w:shd w:val="clear" w:color="auto" w:fill="FFFFFF"/>
        <w:adjustRightInd/>
        <w:snapToGrid/>
        <w:spacing w:before="452" w:after="0" w:line="500" w:lineRule="atLeast"/>
        <w:rPr>
          <w:rFonts w:asciiTheme="minorEastAsia" w:eastAsiaTheme="minorEastAsia" w:hAnsiTheme="minorEastAsia" w:cs="Arial"/>
          <w:color w:val="000000"/>
          <w:szCs w:val="27"/>
        </w:rPr>
      </w:pPr>
      <w:r>
        <w:rPr>
          <w:rFonts w:asciiTheme="minorEastAsia" w:eastAsiaTheme="minorEastAsia" w:hAnsiTheme="minorEastAsia" w:cs="Times New Roman" w:hint="eastAsia"/>
          <w:color w:val="000000"/>
          <w:sz w:val="28"/>
          <w:szCs w:val="36"/>
        </w:rPr>
        <w:t>4、</w:t>
      </w:r>
      <w:r w:rsidRPr="00A77E37">
        <w:rPr>
          <w:rFonts w:asciiTheme="minorEastAsia" w:eastAsiaTheme="minorEastAsia" w:hAnsiTheme="minorEastAsia" w:cs="Arial" w:hint="eastAsia"/>
          <w:color w:val="000000"/>
          <w:sz w:val="28"/>
          <w:szCs w:val="36"/>
          <w:shd w:val="clear" w:color="auto" w:fill="FFFFFF"/>
        </w:rPr>
        <w:t>其他内容不做变动！</w:t>
      </w:r>
    </w:p>
    <w:p w:rsidR="00A77E37" w:rsidRPr="00A77E37" w:rsidRDefault="00A77E37" w:rsidP="00540D45">
      <w:pPr>
        <w:shd w:val="clear" w:color="auto" w:fill="FFFFFF"/>
        <w:adjustRightInd/>
        <w:snapToGrid/>
        <w:spacing w:before="452" w:after="0" w:line="500" w:lineRule="atLeast"/>
        <w:jc w:val="right"/>
        <w:rPr>
          <w:rFonts w:asciiTheme="minorEastAsia" w:eastAsiaTheme="minorEastAsia" w:hAnsiTheme="minorEastAsia" w:cs="Arial"/>
          <w:color w:val="000000"/>
          <w:sz w:val="28"/>
          <w:szCs w:val="36"/>
          <w:shd w:val="clear" w:color="auto" w:fill="FFFFFF"/>
        </w:rPr>
      </w:pPr>
    </w:p>
    <w:p w:rsidR="00540D45" w:rsidRPr="00A77E37" w:rsidRDefault="00A77E37" w:rsidP="00540D45">
      <w:pPr>
        <w:shd w:val="clear" w:color="auto" w:fill="FFFFFF"/>
        <w:adjustRightInd/>
        <w:snapToGrid/>
        <w:spacing w:before="452" w:after="0" w:line="500" w:lineRule="atLeast"/>
        <w:jc w:val="right"/>
        <w:rPr>
          <w:rFonts w:asciiTheme="minorEastAsia" w:eastAsiaTheme="minorEastAsia" w:hAnsiTheme="minorEastAsia" w:cs="Arial"/>
          <w:color w:val="000000"/>
          <w:sz w:val="28"/>
          <w:szCs w:val="36"/>
          <w:shd w:val="clear" w:color="auto" w:fill="FFFFFF"/>
        </w:rPr>
      </w:pPr>
      <w:r w:rsidRPr="00A77E37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36"/>
          <w:shd w:val="clear" w:color="auto" w:fill="FFFFFF"/>
        </w:rPr>
        <w:t>许昌市城乡一体化示范区建设环保局</w:t>
      </w:r>
    </w:p>
    <w:p w:rsidR="004358AB" w:rsidRPr="003C34B1" w:rsidRDefault="00540D45" w:rsidP="003C34B1">
      <w:pPr>
        <w:shd w:val="clear" w:color="auto" w:fill="FFFFFF"/>
        <w:adjustRightInd/>
        <w:snapToGrid/>
        <w:spacing w:before="452" w:after="0" w:line="500" w:lineRule="atLeast"/>
        <w:jc w:val="right"/>
        <w:rPr>
          <w:rFonts w:asciiTheme="minorEastAsia" w:eastAsiaTheme="minorEastAsia" w:hAnsiTheme="minorEastAsia" w:cs="Arial"/>
          <w:color w:val="000000"/>
          <w:szCs w:val="27"/>
        </w:rPr>
      </w:pPr>
      <w:r w:rsidRPr="00A77E37">
        <w:rPr>
          <w:rFonts w:asciiTheme="minorEastAsia" w:eastAsiaTheme="minorEastAsia" w:hAnsiTheme="minorEastAsia" w:cs="Arial" w:hint="eastAsia"/>
          <w:color w:val="000000"/>
          <w:sz w:val="28"/>
          <w:szCs w:val="36"/>
          <w:shd w:val="clear" w:color="auto" w:fill="FFFFFF"/>
        </w:rPr>
        <w:t>2019年</w:t>
      </w:r>
      <w:r w:rsidR="00A77E37">
        <w:rPr>
          <w:rFonts w:asciiTheme="minorEastAsia" w:eastAsiaTheme="minorEastAsia" w:hAnsiTheme="minorEastAsia" w:cs="Arial" w:hint="eastAsia"/>
          <w:color w:val="000000"/>
          <w:sz w:val="28"/>
          <w:szCs w:val="36"/>
          <w:shd w:val="clear" w:color="auto" w:fill="FFFFFF"/>
        </w:rPr>
        <w:t>04</w:t>
      </w:r>
      <w:r w:rsidRPr="00A77E37">
        <w:rPr>
          <w:rFonts w:asciiTheme="minorEastAsia" w:eastAsiaTheme="minorEastAsia" w:hAnsiTheme="minorEastAsia" w:cs="Arial" w:hint="eastAsia"/>
          <w:color w:val="000000"/>
          <w:sz w:val="28"/>
          <w:szCs w:val="36"/>
          <w:shd w:val="clear" w:color="auto" w:fill="FFFFFF"/>
        </w:rPr>
        <w:t>月</w:t>
      </w:r>
      <w:r w:rsidR="00A77E37">
        <w:rPr>
          <w:rFonts w:asciiTheme="minorEastAsia" w:eastAsiaTheme="minorEastAsia" w:hAnsiTheme="minorEastAsia" w:cs="Arial" w:hint="eastAsia"/>
          <w:color w:val="000000"/>
          <w:sz w:val="28"/>
          <w:szCs w:val="36"/>
          <w:shd w:val="clear" w:color="auto" w:fill="FFFFFF"/>
        </w:rPr>
        <w:t>29</w:t>
      </w:r>
      <w:r w:rsidRPr="00A77E37">
        <w:rPr>
          <w:rFonts w:asciiTheme="minorEastAsia" w:eastAsiaTheme="minorEastAsia" w:hAnsiTheme="minorEastAsia" w:cs="Arial" w:hint="eastAsia"/>
          <w:color w:val="000000"/>
          <w:sz w:val="28"/>
          <w:szCs w:val="36"/>
          <w:shd w:val="clear" w:color="auto" w:fill="FFFFFF"/>
        </w:rPr>
        <w:t>日</w:t>
      </w:r>
    </w:p>
    <w:sectPr w:rsidR="004358AB" w:rsidRPr="003C34B1" w:rsidSect="00FC582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1B5" w:rsidRDefault="000271B5" w:rsidP="00FC582D">
      <w:pPr>
        <w:spacing w:after="0"/>
      </w:pPr>
      <w:r>
        <w:separator/>
      </w:r>
    </w:p>
  </w:endnote>
  <w:endnote w:type="continuationSeparator" w:id="0">
    <w:p w:rsidR="000271B5" w:rsidRDefault="000271B5" w:rsidP="00FC582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1B5" w:rsidRDefault="000271B5" w:rsidP="00FC582D">
      <w:pPr>
        <w:spacing w:after="0"/>
      </w:pPr>
      <w:r>
        <w:separator/>
      </w:r>
    </w:p>
  </w:footnote>
  <w:footnote w:type="continuationSeparator" w:id="0">
    <w:p w:rsidR="000271B5" w:rsidRDefault="000271B5" w:rsidP="00FC582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71B5"/>
    <w:rsid w:val="00323B43"/>
    <w:rsid w:val="003C34B1"/>
    <w:rsid w:val="003D37D8"/>
    <w:rsid w:val="00426133"/>
    <w:rsid w:val="004358AB"/>
    <w:rsid w:val="00485522"/>
    <w:rsid w:val="00540D45"/>
    <w:rsid w:val="006166E4"/>
    <w:rsid w:val="0073266D"/>
    <w:rsid w:val="00771125"/>
    <w:rsid w:val="00792BE7"/>
    <w:rsid w:val="008B7726"/>
    <w:rsid w:val="008E413E"/>
    <w:rsid w:val="009547C2"/>
    <w:rsid w:val="009A7CF1"/>
    <w:rsid w:val="00A07623"/>
    <w:rsid w:val="00A21F5C"/>
    <w:rsid w:val="00A428E9"/>
    <w:rsid w:val="00A77E37"/>
    <w:rsid w:val="00B41AB7"/>
    <w:rsid w:val="00C944FF"/>
    <w:rsid w:val="00CD22C5"/>
    <w:rsid w:val="00D31D50"/>
    <w:rsid w:val="00E925D8"/>
    <w:rsid w:val="00FC5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0D4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FC582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C582D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C582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C582D"/>
    <w:rPr>
      <w:rFonts w:ascii="Tahoma" w:hAnsi="Tahoma"/>
      <w:sz w:val="18"/>
      <w:szCs w:val="18"/>
    </w:rPr>
  </w:style>
  <w:style w:type="paragraph" w:styleId="a6">
    <w:name w:val="List Paragraph"/>
    <w:basedOn w:val="a"/>
    <w:uiPriority w:val="34"/>
    <w:qFormat/>
    <w:rsid w:val="00FC582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cp:lastPrinted>2019-04-28T23:08:00Z</cp:lastPrinted>
  <dcterms:created xsi:type="dcterms:W3CDTF">2019-03-18T00:34:00Z</dcterms:created>
  <dcterms:modified xsi:type="dcterms:W3CDTF">2019-04-28T23:08:00Z</dcterms:modified>
</cp:coreProperties>
</file>