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DEE" w:rsidRDefault="00391DEE">
      <w:pPr>
        <w:jc w:val="center"/>
        <w:rPr>
          <w:rFonts w:asciiTheme="majorEastAsia" w:eastAsiaTheme="majorEastAsia" w:hAnsiTheme="majorEastAsia"/>
          <w:sz w:val="84"/>
          <w:szCs w:val="84"/>
        </w:rPr>
      </w:pPr>
    </w:p>
    <w:p w:rsidR="00391DEE" w:rsidRDefault="00846462">
      <w:pPr>
        <w:jc w:val="center"/>
        <w:rPr>
          <w:rFonts w:asciiTheme="minorEastAsia" w:eastAsiaTheme="minorEastAsia" w:hAnsiTheme="minorEastAsia"/>
          <w:sz w:val="52"/>
          <w:szCs w:val="52"/>
        </w:rPr>
      </w:pPr>
      <w:proofErr w:type="gramStart"/>
      <w:r>
        <w:rPr>
          <w:rFonts w:asciiTheme="majorEastAsia" w:eastAsiaTheme="majorEastAsia" w:hAnsiTheme="majorEastAsia" w:hint="eastAsia"/>
          <w:sz w:val="84"/>
          <w:szCs w:val="84"/>
        </w:rPr>
        <w:t>建安区</w:t>
      </w:r>
      <w:proofErr w:type="gramEnd"/>
      <w:r>
        <w:rPr>
          <w:rFonts w:asciiTheme="majorEastAsia" w:eastAsiaTheme="majorEastAsia" w:hAnsiTheme="majorEastAsia"/>
          <w:sz w:val="84"/>
          <w:szCs w:val="84"/>
        </w:rPr>
        <w:t>建设工程</w:t>
      </w:r>
    </w:p>
    <w:p w:rsidR="00391DEE" w:rsidRDefault="00391DEE">
      <w:pPr>
        <w:rPr>
          <w:rFonts w:asciiTheme="minorEastAsia" w:eastAsiaTheme="minorEastAsia" w:hAnsiTheme="minorEastAsia"/>
          <w:sz w:val="52"/>
          <w:szCs w:val="52"/>
        </w:rPr>
      </w:pPr>
    </w:p>
    <w:p w:rsidR="00391DEE" w:rsidRDefault="00846462">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391DEE" w:rsidRDefault="00846462">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391DEE" w:rsidRDefault="00846462">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391DEE" w:rsidRDefault="00846462">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391DEE" w:rsidRDefault="00391DEE">
      <w:pPr>
        <w:jc w:val="center"/>
        <w:rPr>
          <w:rFonts w:asciiTheme="minorEastAsia" w:eastAsiaTheme="minorEastAsia" w:hAnsiTheme="minorEastAsia"/>
          <w:sz w:val="32"/>
          <w:szCs w:val="32"/>
        </w:rPr>
      </w:pPr>
    </w:p>
    <w:p w:rsidR="00391DEE" w:rsidRDefault="00391DEE" w:rsidP="00391DEE">
      <w:pPr>
        <w:pStyle w:val="a0"/>
        <w:ind w:firstLine="320"/>
        <w:rPr>
          <w:rFonts w:asciiTheme="minorEastAsia" w:eastAsiaTheme="minorEastAsia" w:hAnsiTheme="minorEastAsia"/>
          <w:sz w:val="32"/>
          <w:szCs w:val="32"/>
        </w:rPr>
      </w:pPr>
    </w:p>
    <w:p w:rsidR="00391DEE" w:rsidRDefault="00391DEE">
      <w:pPr>
        <w:tabs>
          <w:tab w:val="left" w:pos="1476"/>
        </w:tabs>
        <w:jc w:val="center"/>
        <w:rPr>
          <w:rFonts w:asciiTheme="minorEastAsia" w:eastAsiaTheme="minorEastAsia" w:hAnsiTheme="minorEastAsia"/>
          <w:sz w:val="32"/>
          <w:szCs w:val="32"/>
        </w:rPr>
      </w:pPr>
    </w:p>
    <w:p w:rsidR="00391DEE" w:rsidRDefault="00391DEE">
      <w:pPr>
        <w:jc w:val="center"/>
        <w:rPr>
          <w:rFonts w:asciiTheme="minorEastAsia" w:eastAsiaTheme="minorEastAsia" w:hAnsiTheme="minorEastAsia"/>
          <w:sz w:val="32"/>
          <w:szCs w:val="32"/>
        </w:rPr>
      </w:pPr>
    </w:p>
    <w:p w:rsidR="00391DEE" w:rsidRDefault="00846462">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w:t>
      </w:r>
      <w:r>
        <w:rPr>
          <w:rFonts w:asciiTheme="minorEastAsia" w:eastAsiaTheme="minorEastAsia" w:hAnsiTheme="minorEastAsia" w:hint="eastAsia"/>
          <w:sz w:val="32"/>
          <w:szCs w:val="32"/>
        </w:rPr>
        <w:t>建安建工公字〔</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66</w:t>
      </w:r>
      <w:r>
        <w:rPr>
          <w:rFonts w:asciiTheme="minorEastAsia" w:eastAsiaTheme="minorEastAsia" w:hAnsiTheme="minorEastAsia" w:hint="eastAsia"/>
          <w:sz w:val="32"/>
          <w:szCs w:val="32"/>
        </w:rPr>
        <w:t>号</w:t>
      </w:r>
    </w:p>
    <w:p w:rsidR="00391DEE" w:rsidRDefault="00846462">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新</w:t>
      </w:r>
      <w:r>
        <w:rPr>
          <w:rFonts w:asciiTheme="minorEastAsia" w:eastAsiaTheme="minorEastAsia" w:hAnsiTheme="minorEastAsia" w:hint="eastAsia"/>
          <w:sz w:val="32"/>
          <w:szCs w:val="32"/>
        </w:rPr>
        <w:t>107</w:t>
      </w:r>
      <w:r>
        <w:rPr>
          <w:rFonts w:asciiTheme="minorEastAsia" w:eastAsiaTheme="minorEastAsia" w:hAnsiTheme="minorEastAsia" w:hint="eastAsia"/>
          <w:sz w:val="32"/>
          <w:szCs w:val="32"/>
        </w:rPr>
        <w:t>国道与花都大道交叉口生态修复景观绿化项目</w:t>
      </w:r>
    </w:p>
    <w:p w:rsidR="00391DEE" w:rsidRDefault="00846462" w:rsidP="00D1787A">
      <w:pPr>
        <w:jc w:val="center"/>
        <w:rPr>
          <w:rFonts w:asciiTheme="minorEastAsia" w:eastAsiaTheme="minorEastAsia" w:hAnsiTheme="minorEastAsia"/>
          <w:sz w:val="32"/>
          <w:szCs w:val="32"/>
        </w:rPr>
      </w:pPr>
      <w:r>
        <w:rPr>
          <w:rFonts w:asciiTheme="minorEastAsia" w:eastAsiaTheme="minorEastAsia" w:hAnsiTheme="minorEastAsia"/>
          <w:sz w:val="32"/>
          <w:szCs w:val="32"/>
        </w:rPr>
        <w:t>招</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标</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人：</w:t>
      </w:r>
      <w:r>
        <w:rPr>
          <w:rFonts w:asciiTheme="minorEastAsia" w:eastAsiaTheme="minorEastAsia" w:hAnsiTheme="minorEastAsia" w:hint="eastAsia"/>
          <w:sz w:val="32"/>
          <w:szCs w:val="32"/>
        </w:rPr>
        <w:t>许昌市</w:t>
      </w:r>
      <w:proofErr w:type="gramStart"/>
      <w:r>
        <w:rPr>
          <w:rFonts w:asciiTheme="minorEastAsia" w:eastAsiaTheme="minorEastAsia" w:hAnsiTheme="minorEastAsia" w:hint="eastAsia"/>
          <w:sz w:val="32"/>
          <w:szCs w:val="32"/>
        </w:rPr>
        <w:t>建安区</w:t>
      </w:r>
      <w:proofErr w:type="gramEnd"/>
      <w:r>
        <w:rPr>
          <w:rFonts w:asciiTheme="minorEastAsia" w:eastAsiaTheme="minorEastAsia" w:hAnsiTheme="minorEastAsia" w:hint="eastAsia"/>
          <w:sz w:val="32"/>
          <w:szCs w:val="32"/>
        </w:rPr>
        <w:t>林业建设服务中心</w:t>
      </w:r>
    </w:p>
    <w:p w:rsidR="00391DEE" w:rsidRDefault="00846462" w:rsidP="00D1787A">
      <w:pPr>
        <w:ind w:firstLineChars="500" w:firstLine="1600"/>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中睿智工程管理有限公司</w:t>
      </w:r>
    </w:p>
    <w:p w:rsidR="00391DEE" w:rsidRDefault="00846462">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二〇一九年</w:t>
      </w:r>
      <w:r>
        <w:rPr>
          <w:rFonts w:asciiTheme="minorEastAsia" w:eastAsiaTheme="minorEastAsia" w:hAnsiTheme="minorEastAsia" w:hint="eastAsia"/>
          <w:sz w:val="32"/>
          <w:szCs w:val="32"/>
        </w:rPr>
        <w:t>四</w:t>
      </w:r>
      <w:r>
        <w:rPr>
          <w:rFonts w:asciiTheme="minorEastAsia" w:eastAsiaTheme="minorEastAsia" w:hAnsiTheme="minorEastAsia" w:hint="eastAsia"/>
          <w:sz w:val="32"/>
          <w:szCs w:val="32"/>
        </w:rPr>
        <w:t>月</w:t>
      </w:r>
    </w:p>
    <w:p w:rsidR="00391DEE" w:rsidRDefault="00391DEE">
      <w:pPr>
        <w:rPr>
          <w:rFonts w:ascii="黑体" w:eastAsia="黑体" w:hAnsi="宋体"/>
          <w:b/>
          <w:sz w:val="44"/>
        </w:rPr>
        <w:sectPr w:rsidR="00391DEE">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850" w:gutter="0"/>
          <w:pgNumType w:start="0"/>
          <w:cols w:space="720"/>
          <w:titlePg/>
          <w:docGrid w:type="linesAndChars" w:linePitch="462"/>
        </w:sectPr>
      </w:pPr>
    </w:p>
    <w:p w:rsidR="00391DEE" w:rsidRDefault="00391DEE">
      <w:pPr>
        <w:rPr>
          <w:rFonts w:ascii="黑体" w:eastAsia="黑体" w:hAnsi="宋体"/>
          <w:b/>
          <w:sz w:val="44"/>
        </w:rPr>
      </w:pPr>
    </w:p>
    <w:p w:rsidR="00391DEE" w:rsidRDefault="00846462">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391DEE" w:rsidRDefault="00391DEE">
      <w:pPr>
        <w:jc w:val="center"/>
        <w:rPr>
          <w:rFonts w:hAnsi="宋体"/>
          <w:b/>
          <w:sz w:val="32"/>
        </w:rPr>
      </w:pPr>
    </w:p>
    <w:p w:rsidR="00391DEE" w:rsidRDefault="0084646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ab/>
      </w:r>
    </w:p>
    <w:p w:rsidR="00391DEE" w:rsidRDefault="0084646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p>
    <w:p w:rsidR="00391DEE" w:rsidRDefault="0084646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p>
    <w:p w:rsidR="00391DEE" w:rsidRDefault="0084646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合同条款及格式</w:t>
      </w:r>
      <w:r>
        <w:rPr>
          <w:rFonts w:ascii="黑体" w:eastAsia="黑体" w:hAnsi="宋体"/>
          <w:b/>
          <w:sz w:val="28"/>
        </w:rPr>
        <w:tab/>
      </w:r>
    </w:p>
    <w:p w:rsidR="00391DEE" w:rsidRDefault="0084646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p>
    <w:p w:rsidR="00391DEE" w:rsidRDefault="0084646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p>
    <w:p w:rsidR="00391DEE" w:rsidRDefault="0084646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b/>
          <w:sz w:val="28"/>
        </w:rPr>
        <w:tab/>
      </w:r>
    </w:p>
    <w:p w:rsidR="00391DEE" w:rsidRDefault="0084646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p>
    <w:p w:rsidR="00391DEE" w:rsidRDefault="00391DEE">
      <w:pPr>
        <w:rPr>
          <w:rFonts w:hAnsi="宋体" w:cs="黑体"/>
          <w:b/>
          <w:sz w:val="32"/>
          <w:szCs w:val="32"/>
        </w:rPr>
      </w:pPr>
    </w:p>
    <w:p w:rsidR="00391DEE" w:rsidRDefault="00391DEE" w:rsidP="00391DEE">
      <w:pPr>
        <w:ind w:firstLineChars="1083" w:firstLine="3479"/>
        <w:rPr>
          <w:rFonts w:hAnsi="宋体" w:cs="黑体"/>
          <w:b/>
          <w:sz w:val="32"/>
          <w:szCs w:val="32"/>
        </w:rPr>
      </w:pPr>
    </w:p>
    <w:p w:rsidR="00391DEE" w:rsidRDefault="00391DEE">
      <w:pPr>
        <w:rPr>
          <w:b/>
          <w:sz w:val="48"/>
          <w:szCs w:val="48"/>
        </w:rPr>
      </w:pPr>
    </w:p>
    <w:p w:rsidR="00391DEE" w:rsidRDefault="00391DEE">
      <w:pPr>
        <w:rPr>
          <w:rFonts w:hAnsi="宋体" w:cs="黑体"/>
          <w:b/>
          <w:sz w:val="32"/>
          <w:szCs w:val="32"/>
        </w:rPr>
      </w:pPr>
    </w:p>
    <w:p w:rsidR="00391DEE" w:rsidRDefault="00391DEE" w:rsidP="00391DEE">
      <w:pPr>
        <w:ind w:firstLineChars="1083" w:firstLine="4784"/>
        <w:rPr>
          <w:rFonts w:ascii="黑体" w:eastAsia="黑体" w:hAnsi="宋体"/>
          <w:b/>
          <w:sz w:val="44"/>
        </w:rPr>
        <w:sectPr w:rsidR="00391DEE">
          <w:footerReference w:type="default" r:id="rId15"/>
          <w:footerReference w:type="first" r:id="rId16"/>
          <w:pgSz w:w="11906" w:h="16838"/>
          <w:pgMar w:top="1304" w:right="1134" w:bottom="1304" w:left="1134" w:header="851" w:footer="850" w:gutter="0"/>
          <w:pgNumType w:start="1"/>
          <w:cols w:space="720"/>
          <w:docGrid w:type="linesAndChars" w:linePitch="462"/>
        </w:sectPr>
      </w:pPr>
    </w:p>
    <w:p w:rsidR="00391DEE" w:rsidRDefault="00391DEE" w:rsidP="00391DEE">
      <w:pPr>
        <w:ind w:firstLineChars="1083" w:firstLine="3479"/>
        <w:rPr>
          <w:rFonts w:hAnsi="宋体" w:cs="黑体"/>
          <w:b/>
          <w:sz w:val="32"/>
          <w:szCs w:val="32"/>
        </w:rPr>
      </w:pPr>
    </w:p>
    <w:p w:rsidR="00391DEE" w:rsidRDefault="00391DEE" w:rsidP="00391DEE">
      <w:pPr>
        <w:tabs>
          <w:tab w:val="left" w:pos="3185"/>
          <w:tab w:val="center" w:pos="5452"/>
        </w:tabs>
        <w:snapToGrid w:val="0"/>
        <w:spacing w:beforeLines="50"/>
        <w:jc w:val="left"/>
        <w:rPr>
          <w:rFonts w:hAnsi="宋体" w:cs="黑体"/>
          <w:b/>
          <w:sz w:val="36"/>
          <w:szCs w:val="36"/>
        </w:rPr>
      </w:pPr>
      <w:bookmarkStart w:id="0" w:name="_Toc215282124"/>
    </w:p>
    <w:p w:rsidR="00391DEE" w:rsidRDefault="00391DEE" w:rsidP="00391DEE">
      <w:pPr>
        <w:tabs>
          <w:tab w:val="left" w:pos="3185"/>
          <w:tab w:val="center" w:pos="5452"/>
        </w:tabs>
        <w:snapToGrid w:val="0"/>
        <w:spacing w:beforeLines="50"/>
        <w:jc w:val="left"/>
        <w:rPr>
          <w:rFonts w:hAnsi="宋体" w:cs="黑体"/>
          <w:b/>
          <w:sz w:val="36"/>
          <w:szCs w:val="36"/>
        </w:rPr>
        <w:sectPr w:rsidR="00391DEE">
          <w:type w:val="continuous"/>
          <w:pgSz w:w="11906" w:h="16838"/>
          <w:pgMar w:top="1304" w:right="1134" w:bottom="1304" w:left="1134" w:header="851" w:footer="992" w:gutter="0"/>
          <w:cols w:space="720"/>
          <w:titlePg/>
          <w:docGrid w:type="linesAndChars" w:linePitch="312"/>
        </w:sectPr>
      </w:pPr>
    </w:p>
    <w:p w:rsidR="00391DEE" w:rsidRDefault="00846462" w:rsidP="00391DEE">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w:t>
      </w:r>
      <w:r>
        <w:rPr>
          <w:rFonts w:hAnsi="宋体" w:cs="黑体" w:hint="eastAsia"/>
          <w:b/>
          <w:sz w:val="44"/>
          <w:szCs w:val="44"/>
        </w:rPr>
        <w:t>招标公告</w:t>
      </w:r>
    </w:p>
    <w:p w:rsidR="00391DEE" w:rsidRDefault="00846462" w:rsidP="00391DEE">
      <w:pPr>
        <w:autoSpaceDE w:val="0"/>
        <w:autoSpaceDN w:val="0"/>
        <w:adjustRightInd w:val="0"/>
        <w:spacing w:line="360" w:lineRule="auto"/>
        <w:ind w:firstLineChars="200" w:firstLine="723"/>
        <w:jc w:val="center"/>
        <w:outlineLvl w:val="0"/>
        <w:rPr>
          <w:rFonts w:hAnsi="宋体" w:cs="宋体"/>
          <w:b/>
          <w:sz w:val="36"/>
          <w:szCs w:val="36"/>
        </w:rPr>
      </w:pPr>
      <w:r>
        <w:rPr>
          <w:rFonts w:hAnsi="宋体" w:cs="宋体" w:hint="eastAsia"/>
          <w:b/>
          <w:sz w:val="36"/>
          <w:szCs w:val="36"/>
        </w:rPr>
        <w:t>建安建工公字〔</w:t>
      </w:r>
      <w:r>
        <w:rPr>
          <w:rFonts w:hAnsi="宋体" w:cs="宋体" w:hint="eastAsia"/>
          <w:b/>
          <w:sz w:val="36"/>
          <w:szCs w:val="36"/>
        </w:rPr>
        <w:t>2019</w:t>
      </w:r>
      <w:r>
        <w:rPr>
          <w:rFonts w:hAnsi="宋体" w:cs="宋体" w:hint="eastAsia"/>
          <w:b/>
          <w:sz w:val="36"/>
          <w:szCs w:val="36"/>
        </w:rPr>
        <w:t>〕</w:t>
      </w:r>
      <w:r>
        <w:rPr>
          <w:rFonts w:hAnsi="宋体" w:cs="宋体" w:hint="eastAsia"/>
          <w:b/>
          <w:sz w:val="36"/>
          <w:szCs w:val="36"/>
        </w:rPr>
        <w:t>66</w:t>
      </w:r>
      <w:r>
        <w:rPr>
          <w:rFonts w:hAnsi="宋体" w:cs="宋体" w:hint="eastAsia"/>
          <w:b/>
          <w:sz w:val="36"/>
          <w:szCs w:val="36"/>
        </w:rPr>
        <w:t>号</w:t>
      </w:r>
    </w:p>
    <w:p w:rsidR="00391DEE" w:rsidRDefault="00846462" w:rsidP="00391DEE">
      <w:pPr>
        <w:autoSpaceDE w:val="0"/>
        <w:autoSpaceDN w:val="0"/>
        <w:adjustRightInd w:val="0"/>
        <w:spacing w:line="360" w:lineRule="auto"/>
        <w:ind w:firstLineChars="200" w:firstLine="723"/>
        <w:jc w:val="center"/>
        <w:outlineLvl w:val="0"/>
        <w:rPr>
          <w:rFonts w:hAnsi="宋体" w:cs="宋体"/>
          <w:b/>
          <w:sz w:val="36"/>
          <w:szCs w:val="36"/>
        </w:rPr>
      </w:pPr>
      <w:r>
        <w:rPr>
          <w:rFonts w:hAnsi="宋体" w:cs="宋体" w:hint="eastAsia"/>
          <w:b/>
          <w:sz w:val="36"/>
          <w:szCs w:val="36"/>
        </w:rPr>
        <w:t>许昌市</w:t>
      </w:r>
      <w:proofErr w:type="gramStart"/>
      <w:r>
        <w:rPr>
          <w:rFonts w:hAnsi="宋体" w:cs="宋体" w:hint="eastAsia"/>
          <w:b/>
          <w:sz w:val="36"/>
          <w:szCs w:val="36"/>
        </w:rPr>
        <w:t>建安区</w:t>
      </w:r>
      <w:proofErr w:type="gramEnd"/>
      <w:r>
        <w:rPr>
          <w:rFonts w:hAnsi="宋体" w:cs="宋体" w:hint="eastAsia"/>
          <w:b/>
          <w:sz w:val="36"/>
          <w:szCs w:val="36"/>
        </w:rPr>
        <w:t>林业建设服务中心</w:t>
      </w:r>
    </w:p>
    <w:p w:rsidR="00391DEE" w:rsidRDefault="00846462" w:rsidP="00391DEE">
      <w:pPr>
        <w:autoSpaceDE w:val="0"/>
        <w:autoSpaceDN w:val="0"/>
        <w:adjustRightInd w:val="0"/>
        <w:spacing w:line="360" w:lineRule="auto"/>
        <w:ind w:firstLineChars="200" w:firstLine="723"/>
        <w:jc w:val="center"/>
        <w:outlineLvl w:val="0"/>
        <w:rPr>
          <w:rFonts w:hAnsi="宋体" w:cs="宋体"/>
          <w:b/>
          <w:sz w:val="36"/>
          <w:szCs w:val="36"/>
        </w:rPr>
      </w:pPr>
      <w:r>
        <w:rPr>
          <w:rFonts w:hAnsi="宋体" w:cs="宋体" w:hint="eastAsia"/>
          <w:b/>
          <w:sz w:val="36"/>
          <w:szCs w:val="36"/>
        </w:rPr>
        <w:t>新</w:t>
      </w:r>
      <w:r>
        <w:rPr>
          <w:rFonts w:hAnsi="宋体" w:cs="宋体" w:hint="eastAsia"/>
          <w:b/>
          <w:sz w:val="36"/>
          <w:szCs w:val="36"/>
        </w:rPr>
        <w:t>107</w:t>
      </w:r>
      <w:r>
        <w:rPr>
          <w:rFonts w:hAnsi="宋体" w:cs="宋体" w:hint="eastAsia"/>
          <w:b/>
          <w:sz w:val="36"/>
          <w:szCs w:val="36"/>
        </w:rPr>
        <w:t>国道与花都大道交叉口生态修复景观绿化项目</w:t>
      </w:r>
    </w:p>
    <w:p w:rsidR="00391DEE" w:rsidRDefault="00846462">
      <w:pPr>
        <w:autoSpaceDE w:val="0"/>
        <w:autoSpaceDN w:val="0"/>
        <w:adjustRightInd w:val="0"/>
        <w:spacing w:line="360" w:lineRule="auto"/>
        <w:jc w:val="center"/>
        <w:outlineLvl w:val="0"/>
        <w:rPr>
          <w:rFonts w:hAnsi="宋体" w:cs="宋体"/>
          <w:sz w:val="36"/>
          <w:szCs w:val="36"/>
        </w:rPr>
      </w:pPr>
      <w:r>
        <w:rPr>
          <w:rFonts w:hAnsi="宋体" w:cs="宋体"/>
          <w:b/>
          <w:sz w:val="36"/>
          <w:szCs w:val="36"/>
        </w:rPr>
        <w:t>公开招标公告</w:t>
      </w:r>
    </w:p>
    <w:p w:rsidR="00391DEE" w:rsidRDefault="00846462">
      <w:pPr>
        <w:autoSpaceDE w:val="0"/>
        <w:autoSpaceDN w:val="0"/>
        <w:adjustRightInd w:val="0"/>
        <w:spacing w:line="420" w:lineRule="exact"/>
        <w:jc w:val="left"/>
        <w:outlineLvl w:val="0"/>
        <w:rPr>
          <w:rFonts w:ascii="黑体" w:eastAsia="黑体" w:hAnsi="黑体" w:cs="宋体"/>
          <w:sz w:val="28"/>
          <w:szCs w:val="28"/>
        </w:rPr>
      </w:pPr>
      <w:r>
        <w:rPr>
          <w:rFonts w:ascii="黑体" w:eastAsia="黑体" w:hAnsi="黑体" w:cs="宋体" w:hint="eastAsia"/>
          <w:b/>
          <w:bCs/>
          <w:sz w:val="28"/>
          <w:szCs w:val="28"/>
        </w:rPr>
        <w:t xml:space="preserve"> </w:t>
      </w:r>
      <w:r>
        <w:rPr>
          <w:rFonts w:ascii="黑体" w:eastAsia="黑体" w:hAnsi="黑体" w:cs="宋体" w:hint="eastAsia"/>
          <w:b/>
          <w:bCs/>
          <w:sz w:val="28"/>
          <w:szCs w:val="28"/>
        </w:rPr>
        <w:t>一、</w:t>
      </w:r>
      <w:r>
        <w:rPr>
          <w:rFonts w:ascii="黑体" w:eastAsia="黑体" w:hAnsi="黑体" w:cs="宋体"/>
          <w:b/>
          <w:bCs/>
          <w:sz w:val="28"/>
          <w:szCs w:val="28"/>
        </w:rPr>
        <w:t>项目概况</w:t>
      </w:r>
    </w:p>
    <w:p w:rsidR="00391DEE" w:rsidRDefault="00846462" w:rsidP="00391DEE">
      <w:pPr>
        <w:autoSpaceDE w:val="0"/>
        <w:autoSpaceDN w:val="0"/>
        <w:adjustRightInd w:val="0"/>
        <w:spacing w:line="360" w:lineRule="auto"/>
        <w:ind w:firstLineChars="100" w:firstLine="281"/>
        <w:jc w:val="left"/>
        <w:outlineLvl w:val="0"/>
        <w:rPr>
          <w:rFonts w:ascii="仿宋" w:eastAsia="仿宋" w:hAnsi="仿宋" w:cs="宋体"/>
          <w:sz w:val="28"/>
          <w:szCs w:val="28"/>
        </w:rPr>
      </w:pPr>
      <w:r>
        <w:rPr>
          <w:rFonts w:ascii="楷体" w:eastAsia="楷体" w:hAnsi="楷体" w:cs="宋体" w:hint="eastAsia"/>
          <w:b/>
          <w:sz w:val="28"/>
          <w:szCs w:val="28"/>
        </w:rPr>
        <w:t>1</w:t>
      </w:r>
      <w:r>
        <w:rPr>
          <w:rFonts w:ascii="楷体" w:eastAsia="楷体" w:hAnsi="楷体" w:cs="宋体" w:hint="eastAsia"/>
          <w:b/>
          <w:sz w:val="28"/>
          <w:szCs w:val="28"/>
        </w:rPr>
        <w:t>、项目编号</w:t>
      </w:r>
      <w:r>
        <w:rPr>
          <w:rFonts w:ascii="仿宋" w:eastAsia="仿宋" w:hAnsi="仿宋" w:cs="宋体" w:hint="eastAsia"/>
          <w:b/>
          <w:sz w:val="28"/>
          <w:szCs w:val="28"/>
        </w:rPr>
        <w:t>：</w:t>
      </w:r>
      <w:r>
        <w:rPr>
          <w:rFonts w:ascii="仿宋" w:eastAsia="仿宋" w:hAnsi="仿宋" w:cs="宋体" w:hint="eastAsia"/>
          <w:sz w:val="28"/>
          <w:szCs w:val="28"/>
        </w:rPr>
        <w:t>建安建工公字〔</w:t>
      </w:r>
      <w:r>
        <w:rPr>
          <w:rFonts w:ascii="仿宋" w:eastAsia="仿宋" w:hAnsi="仿宋" w:cs="宋体" w:hint="eastAsia"/>
          <w:sz w:val="28"/>
          <w:szCs w:val="28"/>
        </w:rPr>
        <w:t>2019</w:t>
      </w:r>
      <w:r>
        <w:rPr>
          <w:rFonts w:ascii="仿宋" w:eastAsia="仿宋" w:hAnsi="仿宋" w:cs="宋体" w:hint="eastAsia"/>
          <w:sz w:val="28"/>
          <w:szCs w:val="28"/>
        </w:rPr>
        <w:t>〕</w:t>
      </w:r>
      <w:r>
        <w:rPr>
          <w:rFonts w:ascii="仿宋" w:eastAsia="仿宋" w:hAnsi="仿宋" w:cs="宋体" w:hint="eastAsia"/>
          <w:sz w:val="28"/>
          <w:szCs w:val="28"/>
        </w:rPr>
        <w:t>66</w:t>
      </w:r>
      <w:r>
        <w:rPr>
          <w:rFonts w:ascii="仿宋" w:eastAsia="仿宋" w:hAnsi="仿宋" w:cs="宋体" w:hint="eastAsia"/>
          <w:sz w:val="28"/>
          <w:szCs w:val="28"/>
        </w:rPr>
        <w:t>号。</w:t>
      </w:r>
    </w:p>
    <w:p w:rsidR="00391DEE" w:rsidRDefault="00846462" w:rsidP="00391DEE">
      <w:pPr>
        <w:autoSpaceDE w:val="0"/>
        <w:autoSpaceDN w:val="0"/>
        <w:adjustRightInd w:val="0"/>
        <w:spacing w:line="360" w:lineRule="auto"/>
        <w:ind w:firstLineChars="100" w:firstLine="281"/>
        <w:jc w:val="left"/>
        <w:outlineLvl w:val="0"/>
        <w:rPr>
          <w:rFonts w:ascii="仿宋" w:eastAsia="仿宋" w:hAnsi="仿宋" w:cs="宋体"/>
          <w:sz w:val="28"/>
          <w:szCs w:val="28"/>
        </w:rPr>
      </w:pPr>
      <w:r>
        <w:rPr>
          <w:rFonts w:ascii="楷体" w:eastAsia="楷体" w:hAnsi="楷体" w:cs="宋体" w:hint="eastAsia"/>
          <w:b/>
          <w:sz w:val="28"/>
          <w:szCs w:val="28"/>
        </w:rPr>
        <w:t>2</w:t>
      </w:r>
      <w:r>
        <w:rPr>
          <w:rFonts w:ascii="楷体" w:eastAsia="楷体" w:hAnsi="楷体" w:cs="宋体" w:hint="eastAsia"/>
          <w:b/>
          <w:sz w:val="28"/>
          <w:szCs w:val="28"/>
        </w:rPr>
        <w:t>、</w:t>
      </w:r>
      <w:r>
        <w:rPr>
          <w:rFonts w:ascii="楷体" w:eastAsia="楷体" w:hAnsi="楷体" w:cs="宋体"/>
          <w:b/>
          <w:sz w:val="28"/>
          <w:szCs w:val="28"/>
        </w:rPr>
        <w:t>项目名称：</w:t>
      </w:r>
      <w:r>
        <w:rPr>
          <w:rFonts w:ascii="仿宋" w:eastAsia="仿宋" w:hAnsi="仿宋" w:cs="宋体" w:hint="eastAsia"/>
          <w:sz w:val="28"/>
          <w:szCs w:val="28"/>
        </w:rPr>
        <w:t>新</w:t>
      </w:r>
      <w:r>
        <w:rPr>
          <w:rFonts w:ascii="仿宋" w:eastAsia="仿宋" w:hAnsi="仿宋" w:cs="宋体" w:hint="eastAsia"/>
          <w:sz w:val="28"/>
          <w:szCs w:val="28"/>
        </w:rPr>
        <w:t>107</w:t>
      </w:r>
      <w:r>
        <w:rPr>
          <w:rFonts w:ascii="仿宋" w:eastAsia="仿宋" w:hAnsi="仿宋" w:cs="宋体" w:hint="eastAsia"/>
          <w:sz w:val="28"/>
          <w:szCs w:val="28"/>
        </w:rPr>
        <w:t>国道与花都大道交叉口生态修复景观绿化项目</w:t>
      </w:r>
    </w:p>
    <w:p w:rsidR="00391DEE" w:rsidRDefault="00846462" w:rsidP="00391DEE">
      <w:pPr>
        <w:autoSpaceDE w:val="0"/>
        <w:autoSpaceDN w:val="0"/>
        <w:adjustRightInd w:val="0"/>
        <w:spacing w:line="360" w:lineRule="auto"/>
        <w:ind w:firstLineChars="100" w:firstLine="281"/>
        <w:jc w:val="left"/>
        <w:outlineLvl w:val="0"/>
        <w:rPr>
          <w:rFonts w:ascii="仿宋" w:eastAsia="仿宋" w:hAnsi="仿宋" w:cs="宋体"/>
          <w:sz w:val="28"/>
          <w:szCs w:val="28"/>
        </w:rPr>
      </w:pPr>
      <w:r>
        <w:rPr>
          <w:rFonts w:ascii="楷体" w:eastAsia="楷体" w:hAnsi="楷体" w:cs="宋体"/>
          <w:b/>
          <w:sz w:val="28"/>
          <w:szCs w:val="28"/>
        </w:rPr>
        <w:t>3</w:t>
      </w:r>
      <w:r>
        <w:rPr>
          <w:rFonts w:ascii="楷体" w:eastAsia="楷体" w:hAnsi="楷体" w:cs="宋体"/>
          <w:b/>
          <w:sz w:val="28"/>
          <w:szCs w:val="28"/>
        </w:rPr>
        <w:t>、招标单位：</w:t>
      </w:r>
      <w:r>
        <w:rPr>
          <w:rFonts w:ascii="仿宋" w:eastAsia="仿宋" w:hAnsi="仿宋" w:cs="宋体" w:hint="eastAsia"/>
          <w:sz w:val="28"/>
          <w:szCs w:val="28"/>
        </w:rPr>
        <w:t>许昌市</w:t>
      </w:r>
      <w:proofErr w:type="gramStart"/>
      <w:r>
        <w:rPr>
          <w:rFonts w:ascii="仿宋" w:eastAsia="仿宋" w:hAnsi="仿宋" w:cs="宋体" w:hint="eastAsia"/>
          <w:sz w:val="28"/>
          <w:szCs w:val="28"/>
        </w:rPr>
        <w:t>建安区</w:t>
      </w:r>
      <w:proofErr w:type="gramEnd"/>
      <w:r>
        <w:rPr>
          <w:rFonts w:ascii="仿宋" w:eastAsia="仿宋" w:hAnsi="仿宋" w:cs="宋体" w:hint="eastAsia"/>
          <w:sz w:val="28"/>
          <w:szCs w:val="28"/>
        </w:rPr>
        <w:t>林业建设服务中心</w:t>
      </w:r>
    </w:p>
    <w:p w:rsidR="00391DEE" w:rsidRDefault="00846462" w:rsidP="00391DEE">
      <w:pPr>
        <w:autoSpaceDE w:val="0"/>
        <w:autoSpaceDN w:val="0"/>
        <w:adjustRightInd w:val="0"/>
        <w:spacing w:line="360" w:lineRule="auto"/>
        <w:ind w:firstLineChars="100" w:firstLine="281"/>
        <w:jc w:val="left"/>
        <w:outlineLvl w:val="0"/>
        <w:rPr>
          <w:rFonts w:ascii="仿宋" w:eastAsia="仿宋" w:hAnsi="仿宋" w:cs="宋体"/>
          <w:sz w:val="28"/>
          <w:szCs w:val="28"/>
        </w:rPr>
      </w:pPr>
      <w:r>
        <w:rPr>
          <w:rFonts w:ascii="楷体" w:eastAsia="楷体" w:hAnsi="楷体" w:cs="宋体"/>
          <w:b/>
          <w:sz w:val="28"/>
          <w:szCs w:val="28"/>
        </w:rPr>
        <w:t>4</w:t>
      </w:r>
      <w:r>
        <w:rPr>
          <w:rFonts w:ascii="楷体" w:eastAsia="楷体" w:hAnsi="楷体" w:cs="宋体"/>
          <w:b/>
          <w:sz w:val="28"/>
          <w:szCs w:val="28"/>
        </w:rPr>
        <w:t>、项目简介：</w:t>
      </w:r>
      <w:r>
        <w:rPr>
          <w:rFonts w:ascii="仿宋" w:eastAsia="仿宋" w:hAnsi="仿宋" w:cs="宋体" w:hint="eastAsia"/>
          <w:sz w:val="28"/>
          <w:szCs w:val="28"/>
        </w:rPr>
        <w:t>本</w:t>
      </w:r>
      <w:proofErr w:type="gramStart"/>
      <w:r>
        <w:rPr>
          <w:rFonts w:ascii="仿宋" w:eastAsia="仿宋" w:hAnsi="仿宋" w:cs="宋体" w:hint="eastAsia"/>
          <w:sz w:val="28"/>
          <w:szCs w:val="28"/>
        </w:rPr>
        <w:t>项目项目</w:t>
      </w:r>
      <w:proofErr w:type="gramEnd"/>
      <w:r>
        <w:rPr>
          <w:rFonts w:ascii="仿宋" w:eastAsia="仿宋" w:hAnsi="仿宋" w:cs="宋体" w:hint="eastAsia"/>
          <w:sz w:val="28"/>
          <w:szCs w:val="28"/>
        </w:rPr>
        <w:t>位于许昌市</w:t>
      </w:r>
      <w:proofErr w:type="gramStart"/>
      <w:r>
        <w:rPr>
          <w:rFonts w:ascii="仿宋" w:eastAsia="仿宋" w:hAnsi="仿宋" w:cs="宋体" w:hint="eastAsia"/>
          <w:sz w:val="28"/>
          <w:szCs w:val="28"/>
        </w:rPr>
        <w:t>建安区</w:t>
      </w:r>
      <w:proofErr w:type="gramEnd"/>
      <w:r>
        <w:rPr>
          <w:rFonts w:ascii="仿宋" w:eastAsia="仿宋" w:hAnsi="仿宋" w:cs="宋体" w:hint="eastAsia"/>
          <w:sz w:val="28"/>
          <w:szCs w:val="28"/>
        </w:rPr>
        <w:t>新</w:t>
      </w:r>
      <w:r>
        <w:rPr>
          <w:rFonts w:ascii="仿宋" w:eastAsia="仿宋" w:hAnsi="仿宋" w:cs="宋体" w:hint="eastAsia"/>
          <w:sz w:val="28"/>
          <w:szCs w:val="28"/>
        </w:rPr>
        <w:t>107</w:t>
      </w:r>
      <w:r>
        <w:rPr>
          <w:rFonts w:ascii="仿宋" w:eastAsia="仿宋" w:hAnsi="仿宋" w:cs="宋体" w:hint="eastAsia"/>
          <w:sz w:val="28"/>
          <w:szCs w:val="28"/>
        </w:rPr>
        <w:t>国道与花都大道交叉口，主要内容为路口西南片区、东南片区、西北片区、东北片区生态修复景观绿化。</w:t>
      </w:r>
    </w:p>
    <w:p w:rsidR="00391DEE" w:rsidRDefault="00846462" w:rsidP="00391DEE">
      <w:pPr>
        <w:spacing w:line="360" w:lineRule="auto"/>
        <w:ind w:firstLineChars="100" w:firstLine="281"/>
        <w:jc w:val="left"/>
        <w:rPr>
          <w:rFonts w:ascii="仿宋" w:eastAsia="仿宋" w:hAnsi="仿宋" w:cs="宋体"/>
          <w:sz w:val="28"/>
          <w:szCs w:val="28"/>
        </w:rPr>
      </w:pPr>
      <w:r>
        <w:rPr>
          <w:rFonts w:ascii="楷体" w:eastAsia="楷体" w:hAnsi="楷体" w:cs="宋体" w:hint="eastAsia"/>
          <w:b/>
          <w:sz w:val="28"/>
          <w:szCs w:val="28"/>
        </w:rPr>
        <w:t>5</w:t>
      </w:r>
      <w:r>
        <w:rPr>
          <w:rFonts w:ascii="楷体" w:eastAsia="楷体" w:hAnsi="楷体" w:cs="宋体" w:hint="eastAsia"/>
          <w:b/>
          <w:sz w:val="28"/>
          <w:szCs w:val="28"/>
        </w:rPr>
        <w:t>、标段划分：</w:t>
      </w:r>
      <w:r>
        <w:rPr>
          <w:rFonts w:ascii="仿宋" w:eastAsia="仿宋" w:hAnsi="仿宋" w:cs="宋体" w:hint="eastAsia"/>
          <w:sz w:val="28"/>
          <w:szCs w:val="28"/>
        </w:rPr>
        <w:t>本次招标</w:t>
      </w:r>
      <w:r>
        <w:rPr>
          <w:rFonts w:ascii="仿宋" w:eastAsia="仿宋" w:hAnsi="仿宋" w:cs="宋体" w:hint="eastAsia"/>
          <w:sz w:val="28"/>
          <w:szCs w:val="28"/>
        </w:rPr>
        <w:t>共</w:t>
      </w:r>
      <w:r>
        <w:rPr>
          <w:rFonts w:ascii="仿宋" w:eastAsia="仿宋" w:hAnsi="仿宋" w:cs="宋体" w:hint="eastAsia"/>
          <w:sz w:val="28"/>
          <w:szCs w:val="28"/>
        </w:rPr>
        <w:t>两</w:t>
      </w:r>
      <w:r>
        <w:rPr>
          <w:rFonts w:ascii="仿宋" w:eastAsia="仿宋" w:hAnsi="仿宋" w:cs="宋体" w:hint="eastAsia"/>
          <w:sz w:val="28"/>
          <w:szCs w:val="28"/>
        </w:rPr>
        <w:t>个标段</w:t>
      </w:r>
      <w:r>
        <w:rPr>
          <w:rFonts w:ascii="仿宋" w:eastAsia="仿宋" w:hAnsi="仿宋" w:cs="宋体" w:hint="eastAsia"/>
          <w:sz w:val="28"/>
          <w:szCs w:val="28"/>
        </w:rPr>
        <w:t>：</w:t>
      </w:r>
      <w:r>
        <w:rPr>
          <w:rFonts w:ascii="仿宋" w:eastAsia="仿宋" w:hAnsi="仿宋" w:cs="宋体" w:hint="eastAsia"/>
          <w:sz w:val="28"/>
          <w:szCs w:val="28"/>
        </w:rPr>
        <w:t>一标段，西南片区、东南片区绿化；二标段，西北片区、东北片区绿化</w:t>
      </w:r>
      <w:r>
        <w:rPr>
          <w:rFonts w:ascii="仿宋" w:eastAsia="仿宋" w:hAnsi="仿宋" w:cs="宋体" w:hint="eastAsia"/>
          <w:sz w:val="28"/>
          <w:szCs w:val="28"/>
        </w:rPr>
        <w:t>。</w:t>
      </w:r>
    </w:p>
    <w:p w:rsidR="00391DEE" w:rsidRDefault="00846462" w:rsidP="00391DEE">
      <w:pPr>
        <w:spacing w:line="360" w:lineRule="auto"/>
        <w:ind w:firstLineChars="100" w:firstLine="281"/>
        <w:rPr>
          <w:rFonts w:ascii="楷体" w:eastAsia="楷体" w:hAnsi="楷体" w:cs="宋体"/>
          <w:b/>
          <w:sz w:val="28"/>
          <w:szCs w:val="28"/>
        </w:rPr>
      </w:pPr>
      <w:r>
        <w:rPr>
          <w:rFonts w:ascii="楷体" w:eastAsia="楷体" w:hAnsi="楷体" w:cs="宋体" w:hint="eastAsia"/>
          <w:b/>
          <w:sz w:val="28"/>
          <w:szCs w:val="28"/>
        </w:rPr>
        <w:t>6</w:t>
      </w:r>
      <w:r>
        <w:rPr>
          <w:rFonts w:ascii="楷体" w:eastAsia="楷体" w:hAnsi="楷体" w:cs="宋体"/>
          <w:b/>
          <w:sz w:val="28"/>
          <w:szCs w:val="28"/>
        </w:rPr>
        <w:t>、资金预算：</w:t>
      </w:r>
      <w:r>
        <w:rPr>
          <w:rFonts w:ascii="仿宋" w:eastAsia="仿宋" w:hAnsi="仿宋" w:cs="宋体" w:hint="eastAsia"/>
          <w:sz w:val="28"/>
          <w:szCs w:val="28"/>
        </w:rPr>
        <w:t>一标段：</w:t>
      </w:r>
      <w:r>
        <w:rPr>
          <w:rFonts w:ascii="仿宋" w:eastAsia="仿宋" w:hAnsi="仿宋" w:cs="宋体" w:hint="eastAsia"/>
          <w:sz w:val="28"/>
          <w:szCs w:val="28"/>
        </w:rPr>
        <w:t>1352459.03</w:t>
      </w:r>
      <w:r>
        <w:rPr>
          <w:rFonts w:ascii="仿宋" w:eastAsia="仿宋" w:hAnsi="仿宋" w:cs="宋体" w:hint="eastAsia"/>
          <w:sz w:val="28"/>
          <w:szCs w:val="28"/>
        </w:rPr>
        <w:t>元；二标段：</w:t>
      </w:r>
      <w:r>
        <w:rPr>
          <w:rFonts w:ascii="仿宋" w:eastAsia="仿宋" w:hAnsi="仿宋" w:cs="宋体" w:hint="eastAsia"/>
          <w:sz w:val="28"/>
          <w:szCs w:val="28"/>
        </w:rPr>
        <w:t>1731548.04</w:t>
      </w:r>
      <w:r>
        <w:rPr>
          <w:rFonts w:ascii="仿宋" w:eastAsia="仿宋" w:hAnsi="仿宋" w:cs="宋体" w:hint="eastAsia"/>
          <w:sz w:val="28"/>
          <w:szCs w:val="28"/>
        </w:rPr>
        <w:t>元。</w:t>
      </w:r>
    </w:p>
    <w:p w:rsidR="00391DEE" w:rsidRDefault="00846462" w:rsidP="00391DEE">
      <w:pPr>
        <w:spacing w:line="360" w:lineRule="auto"/>
        <w:ind w:firstLineChars="100" w:firstLine="281"/>
        <w:rPr>
          <w:rFonts w:ascii="仿宋" w:eastAsia="仿宋" w:hAnsi="仿宋" w:cs="宋体"/>
          <w:sz w:val="28"/>
          <w:szCs w:val="28"/>
        </w:rPr>
      </w:pPr>
      <w:r>
        <w:rPr>
          <w:rFonts w:ascii="楷体" w:eastAsia="楷体" w:hAnsi="楷体" w:cs="宋体" w:hint="eastAsia"/>
          <w:b/>
          <w:sz w:val="28"/>
          <w:szCs w:val="28"/>
        </w:rPr>
        <w:t>7</w:t>
      </w:r>
      <w:r>
        <w:rPr>
          <w:rFonts w:ascii="楷体" w:eastAsia="楷体" w:hAnsi="楷体" w:cs="宋体" w:hint="eastAsia"/>
          <w:b/>
          <w:sz w:val="28"/>
          <w:szCs w:val="28"/>
        </w:rPr>
        <w:t>、</w:t>
      </w:r>
      <w:r>
        <w:rPr>
          <w:rFonts w:ascii="楷体" w:eastAsia="楷体" w:hAnsi="楷体" w:cs="宋体" w:hint="eastAsia"/>
          <w:b/>
          <w:sz w:val="28"/>
          <w:szCs w:val="28"/>
        </w:rPr>
        <w:t>招标范围：</w:t>
      </w:r>
      <w:r>
        <w:rPr>
          <w:rFonts w:ascii="仿宋" w:eastAsia="仿宋" w:hAnsi="仿宋" w:cs="宋体" w:hint="eastAsia"/>
          <w:sz w:val="28"/>
          <w:szCs w:val="28"/>
        </w:rPr>
        <w:t>本工程施工招标文件、工程量清单、施工图纸、设计变更（如有）及答疑纪要（如有）范围内的所有工程内容。</w:t>
      </w:r>
    </w:p>
    <w:p w:rsidR="00391DEE" w:rsidRDefault="00846462" w:rsidP="00391DEE">
      <w:pPr>
        <w:spacing w:line="360" w:lineRule="auto"/>
        <w:ind w:firstLineChars="100" w:firstLine="281"/>
        <w:rPr>
          <w:rFonts w:ascii="仿宋" w:eastAsia="仿宋" w:hAnsi="仿宋" w:cs="宋体"/>
          <w:sz w:val="28"/>
          <w:szCs w:val="28"/>
        </w:rPr>
      </w:pPr>
      <w:r>
        <w:rPr>
          <w:rFonts w:ascii="楷体" w:eastAsia="楷体" w:hAnsi="楷体" w:cs="宋体" w:hint="eastAsia"/>
          <w:b/>
          <w:sz w:val="28"/>
          <w:szCs w:val="28"/>
        </w:rPr>
        <w:t>8</w:t>
      </w:r>
      <w:r>
        <w:rPr>
          <w:rFonts w:ascii="楷体" w:eastAsia="楷体" w:hAnsi="楷体" w:cs="宋体"/>
          <w:b/>
          <w:sz w:val="28"/>
          <w:szCs w:val="28"/>
        </w:rPr>
        <w:t>、计划工期：</w:t>
      </w:r>
      <w:r>
        <w:rPr>
          <w:rFonts w:ascii="仿宋" w:eastAsia="仿宋" w:hAnsi="仿宋" w:cs="宋体" w:hint="eastAsia"/>
          <w:sz w:val="28"/>
          <w:szCs w:val="28"/>
        </w:rPr>
        <w:t>20</w:t>
      </w:r>
      <w:r>
        <w:rPr>
          <w:rFonts w:ascii="仿宋" w:eastAsia="仿宋" w:hAnsi="仿宋" w:cs="宋体" w:hint="eastAsia"/>
          <w:sz w:val="28"/>
          <w:szCs w:val="28"/>
        </w:rPr>
        <w:t>日历天。</w:t>
      </w:r>
    </w:p>
    <w:p w:rsidR="00391DEE" w:rsidRDefault="00846462" w:rsidP="00391DEE">
      <w:pPr>
        <w:autoSpaceDE w:val="0"/>
        <w:autoSpaceDN w:val="0"/>
        <w:adjustRightInd w:val="0"/>
        <w:spacing w:line="420" w:lineRule="exact"/>
        <w:ind w:firstLineChars="100" w:firstLine="281"/>
        <w:jc w:val="left"/>
        <w:outlineLvl w:val="0"/>
        <w:rPr>
          <w:rFonts w:ascii="仿宋" w:eastAsia="仿宋" w:hAnsi="仿宋" w:cs="宋体"/>
          <w:b/>
          <w:sz w:val="28"/>
          <w:szCs w:val="28"/>
        </w:rPr>
      </w:pPr>
      <w:r>
        <w:rPr>
          <w:rFonts w:ascii="楷体" w:eastAsia="楷体" w:hAnsi="楷体" w:cs="宋体" w:hint="eastAsia"/>
          <w:b/>
          <w:sz w:val="28"/>
          <w:szCs w:val="28"/>
        </w:rPr>
        <w:t>9</w:t>
      </w:r>
      <w:r>
        <w:rPr>
          <w:rFonts w:ascii="楷体" w:eastAsia="楷体" w:hAnsi="楷体" w:cs="宋体" w:hint="eastAsia"/>
          <w:b/>
          <w:sz w:val="28"/>
          <w:szCs w:val="28"/>
        </w:rPr>
        <w:t>、质量要求</w:t>
      </w:r>
      <w:r>
        <w:rPr>
          <w:rFonts w:ascii="仿宋" w:eastAsia="仿宋" w:hAnsi="仿宋" w:cs="宋体" w:hint="eastAsia"/>
          <w:b/>
          <w:sz w:val="28"/>
          <w:szCs w:val="28"/>
        </w:rPr>
        <w:t>：合格（符合国家现行的验收规范和标准）</w:t>
      </w:r>
    </w:p>
    <w:p w:rsidR="00391DEE" w:rsidRDefault="00846462">
      <w:pPr>
        <w:autoSpaceDE w:val="0"/>
        <w:autoSpaceDN w:val="0"/>
        <w:adjustRightInd w:val="0"/>
        <w:spacing w:line="420" w:lineRule="exact"/>
        <w:jc w:val="left"/>
        <w:outlineLvl w:val="0"/>
        <w:rPr>
          <w:rFonts w:ascii="黑体" w:eastAsia="黑体" w:hAnsi="黑体" w:cs="宋体"/>
          <w:b/>
          <w:bCs/>
          <w:sz w:val="28"/>
          <w:szCs w:val="28"/>
        </w:rPr>
      </w:pPr>
      <w:r>
        <w:rPr>
          <w:rFonts w:ascii="黑体" w:eastAsia="黑体" w:hAnsi="黑体" w:cs="宋体"/>
          <w:b/>
          <w:bCs/>
          <w:sz w:val="28"/>
          <w:szCs w:val="28"/>
        </w:rPr>
        <w:lastRenderedPageBreak/>
        <w:t>二、投标人资格要求</w:t>
      </w:r>
    </w:p>
    <w:p w:rsidR="00391DEE" w:rsidRDefault="00846462">
      <w:pPr>
        <w:autoSpaceDE w:val="0"/>
        <w:autoSpaceDN w:val="0"/>
        <w:adjustRightInd w:val="0"/>
        <w:spacing w:line="360" w:lineRule="auto"/>
        <w:ind w:firstLineChars="200" w:firstLine="560"/>
        <w:jc w:val="left"/>
        <w:outlineLvl w:val="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、须具备独立的法人资格。</w:t>
      </w:r>
      <w:r>
        <w:rPr>
          <w:rFonts w:ascii="仿宋" w:eastAsia="仿宋" w:hAnsi="仿宋" w:cs="宋体" w:hint="eastAsia"/>
          <w:sz w:val="28"/>
          <w:szCs w:val="28"/>
        </w:rPr>
        <w:t xml:space="preserve"> </w:t>
      </w:r>
    </w:p>
    <w:p w:rsidR="00391DEE" w:rsidRDefault="00846462">
      <w:pPr>
        <w:autoSpaceDE w:val="0"/>
        <w:autoSpaceDN w:val="0"/>
        <w:adjustRightInd w:val="0"/>
        <w:spacing w:line="360" w:lineRule="auto"/>
        <w:ind w:firstLineChars="200" w:firstLine="560"/>
        <w:jc w:val="left"/>
        <w:outlineLvl w:val="0"/>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、投标人须具</w:t>
      </w:r>
      <w:r>
        <w:rPr>
          <w:rFonts w:ascii="仿宋" w:eastAsia="仿宋" w:hAnsi="仿宋" w:cs="宋体" w:hint="eastAsia"/>
          <w:sz w:val="28"/>
          <w:szCs w:val="28"/>
        </w:rPr>
        <w:t>备</w:t>
      </w:r>
      <w:r>
        <w:rPr>
          <w:rFonts w:ascii="仿宋" w:eastAsia="仿宋" w:hAnsi="仿宋" w:cs="宋体" w:hint="eastAsia"/>
          <w:sz w:val="28"/>
          <w:szCs w:val="28"/>
        </w:rPr>
        <w:t>有效的营业执照，其营业执照经营包含园林绿化经营范围，并在人员、设备、资金等方面具有相应的施工能力。拟派</w:t>
      </w:r>
      <w:r>
        <w:rPr>
          <w:rFonts w:ascii="仿宋" w:eastAsia="仿宋" w:hAnsi="仿宋" w:cs="宋体" w:hint="eastAsia"/>
          <w:sz w:val="28"/>
          <w:szCs w:val="28"/>
        </w:rPr>
        <w:t>项目负责具人具有中级及以上技术职称</w:t>
      </w:r>
      <w:r>
        <w:rPr>
          <w:rFonts w:ascii="仿宋" w:eastAsia="仿宋" w:hAnsi="仿宋" w:cs="宋体" w:hint="eastAsia"/>
          <w:sz w:val="28"/>
          <w:szCs w:val="28"/>
        </w:rPr>
        <w:t>。</w:t>
      </w:r>
    </w:p>
    <w:p w:rsidR="00391DEE" w:rsidRDefault="00846462">
      <w:pPr>
        <w:autoSpaceDE w:val="0"/>
        <w:autoSpaceDN w:val="0"/>
        <w:adjustRightInd w:val="0"/>
        <w:spacing w:line="360" w:lineRule="auto"/>
        <w:ind w:firstLineChars="200" w:firstLine="560"/>
        <w:jc w:val="left"/>
        <w:outlineLvl w:val="0"/>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、不接受失信被执行人的投标。</w:t>
      </w:r>
    </w:p>
    <w:p w:rsidR="00391DEE" w:rsidRDefault="00846462">
      <w:pPr>
        <w:autoSpaceDE w:val="0"/>
        <w:autoSpaceDN w:val="0"/>
        <w:adjustRightInd w:val="0"/>
        <w:spacing w:line="360" w:lineRule="auto"/>
        <w:ind w:firstLineChars="200" w:firstLine="560"/>
        <w:jc w:val="left"/>
        <w:outlineLvl w:val="0"/>
        <w:rPr>
          <w:rFonts w:ascii="仿宋" w:eastAsia="仿宋" w:hAnsi="仿宋" w:cs="宋体"/>
          <w:sz w:val="28"/>
          <w:szCs w:val="28"/>
        </w:rPr>
      </w:pPr>
      <w:r>
        <w:rPr>
          <w:rFonts w:ascii="仿宋" w:eastAsia="仿宋" w:hAnsi="仿宋" w:cs="宋体" w:hint="eastAsia"/>
          <w:sz w:val="28"/>
          <w:szCs w:val="28"/>
        </w:rPr>
        <w:t>4</w:t>
      </w:r>
      <w:r>
        <w:rPr>
          <w:rFonts w:ascii="仿宋" w:eastAsia="仿宋" w:hAnsi="仿宋" w:cs="宋体" w:hint="eastAsia"/>
          <w:sz w:val="28"/>
          <w:szCs w:val="28"/>
        </w:rPr>
        <w:t>、不接受投标人被“信用中国”</w:t>
      </w:r>
      <w:r>
        <w:rPr>
          <w:rFonts w:ascii="仿宋" w:eastAsia="仿宋" w:hAnsi="仿宋" w:cs="宋体" w:hint="eastAsia"/>
          <w:sz w:val="28"/>
          <w:szCs w:val="28"/>
        </w:rPr>
        <w:t>(www.creditchina.gov.cn)</w:t>
      </w:r>
      <w:r>
        <w:rPr>
          <w:rFonts w:ascii="仿宋" w:eastAsia="仿宋" w:hAnsi="仿宋" w:cs="宋体" w:hint="eastAsia"/>
          <w:sz w:val="28"/>
          <w:szCs w:val="28"/>
        </w:rPr>
        <w:t>和“信用河南”</w:t>
      </w:r>
      <w:r>
        <w:rPr>
          <w:rFonts w:ascii="仿宋" w:eastAsia="仿宋" w:hAnsi="仿宋" w:cs="宋体" w:hint="eastAsia"/>
          <w:sz w:val="28"/>
          <w:szCs w:val="28"/>
        </w:rPr>
        <w:t>(</w:t>
      </w:r>
      <w:r>
        <w:rPr>
          <w:rFonts w:ascii="仿宋" w:eastAsia="仿宋" w:hAnsi="仿宋" w:cs="宋体" w:hint="eastAsia"/>
          <w:sz w:val="28"/>
          <w:szCs w:val="28"/>
        </w:rPr>
        <w:t>www.credithn.gov.cn</w:t>
      </w:r>
      <w:r>
        <w:rPr>
          <w:rFonts w:ascii="仿宋" w:eastAsia="仿宋" w:hAnsi="仿宋" w:cs="宋体" w:hint="eastAsia"/>
          <w:sz w:val="28"/>
          <w:szCs w:val="28"/>
        </w:rPr>
        <w:t>)</w:t>
      </w:r>
      <w:r>
        <w:rPr>
          <w:rFonts w:ascii="仿宋" w:eastAsia="仿宋" w:hAnsi="仿宋" w:cs="宋体" w:hint="eastAsia"/>
          <w:sz w:val="28"/>
          <w:szCs w:val="28"/>
        </w:rPr>
        <w:t>网站信用信息栏列入黑名单，以及被“国家企业信用信息公示系统（</w:t>
      </w:r>
      <w:r>
        <w:rPr>
          <w:rFonts w:ascii="仿宋" w:eastAsia="仿宋" w:hAnsi="仿宋" w:cs="宋体" w:hint="eastAsia"/>
          <w:sz w:val="28"/>
          <w:szCs w:val="28"/>
        </w:rPr>
        <w:t>www.gsxt.gov.cn</w:t>
      </w:r>
      <w:r>
        <w:rPr>
          <w:rFonts w:ascii="仿宋" w:eastAsia="仿宋" w:hAnsi="仿宋" w:cs="宋体" w:hint="eastAsia"/>
          <w:sz w:val="28"/>
          <w:szCs w:val="28"/>
        </w:rPr>
        <w:t>）”列入经营异常名录或严重失信黑名单的投标。</w:t>
      </w:r>
    </w:p>
    <w:p w:rsidR="00391DEE" w:rsidRDefault="00846462">
      <w:pPr>
        <w:autoSpaceDE w:val="0"/>
        <w:autoSpaceDN w:val="0"/>
        <w:adjustRightInd w:val="0"/>
        <w:spacing w:line="360" w:lineRule="auto"/>
        <w:ind w:firstLineChars="200" w:firstLine="560"/>
        <w:jc w:val="left"/>
        <w:outlineLvl w:val="0"/>
        <w:rPr>
          <w:rFonts w:ascii="仿宋" w:eastAsia="仿宋" w:hAnsi="仿宋" w:cs="宋体"/>
          <w:sz w:val="28"/>
          <w:szCs w:val="28"/>
        </w:rPr>
      </w:pPr>
      <w:r>
        <w:rPr>
          <w:rFonts w:ascii="仿宋" w:eastAsia="仿宋" w:hAnsi="仿宋" w:cs="宋体" w:hint="eastAsia"/>
          <w:sz w:val="28"/>
          <w:szCs w:val="28"/>
        </w:rPr>
        <w:t>5</w:t>
      </w:r>
      <w:r>
        <w:rPr>
          <w:rFonts w:ascii="仿宋" w:eastAsia="仿宋" w:hAnsi="仿宋" w:cs="宋体" w:hint="eastAsia"/>
          <w:sz w:val="28"/>
          <w:szCs w:val="28"/>
        </w:rPr>
        <w:t>、不接受联合体投标。</w:t>
      </w:r>
    </w:p>
    <w:p w:rsidR="00391DEE" w:rsidRDefault="00846462">
      <w:pPr>
        <w:autoSpaceDE w:val="0"/>
        <w:autoSpaceDN w:val="0"/>
        <w:adjustRightInd w:val="0"/>
        <w:spacing w:line="360" w:lineRule="auto"/>
        <w:ind w:firstLineChars="200" w:firstLine="560"/>
        <w:jc w:val="left"/>
        <w:outlineLvl w:val="0"/>
        <w:rPr>
          <w:rFonts w:ascii="仿宋" w:eastAsia="仿宋" w:hAnsi="仿宋" w:cs="宋体"/>
          <w:sz w:val="28"/>
          <w:szCs w:val="28"/>
        </w:rPr>
      </w:pPr>
      <w:r>
        <w:rPr>
          <w:rFonts w:ascii="仿宋" w:eastAsia="仿宋" w:hAnsi="仿宋" w:cs="宋体" w:hint="eastAsia"/>
          <w:sz w:val="28"/>
          <w:szCs w:val="28"/>
        </w:rPr>
        <w:t>6</w:t>
      </w:r>
      <w:r>
        <w:rPr>
          <w:rFonts w:ascii="仿宋" w:eastAsia="仿宋" w:hAnsi="仿宋" w:cs="宋体" w:hint="eastAsia"/>
          <w:sz w:val="28"/>
          <w:szCs w:val="28"/>
        </w:rPr>
        <w:t>、本次招标实行资格后审。</w:t>
      </w:r>
    </w:p>
    <w:p w:rsidR="00391DEE" w:rsidRDefault="00846462">
      <w:pPr>
        <w:autoSpaceDE w:val="0"/>
        <w:autoSpaceDN w:val="0"/>
        <w:adjustRightInd w:val="0"/>
        <w:spacing w:line="420" w:lineRule="exact"/>
        <w:jc w:val="left"/>
        <w:outlineLvl w:val="0"/>
        <w:rPr>
          <w:rFonts w:ascii="黑体" w:eastAsia="黑体" w:hAnsi="黑体" w:cs="宋体"/>
          <w:b/>
          <w:bCs/>
          <w:sz w:val="28"/>
          <w:szCs w:val="28"/>
        </w:rPr>
      </w:pPr>
      <w:r>
        <w:rPr>
          <w:rFonts w:ascii="黑体" w:eastAsia="黑体" w:hAnsi="黑体" w:cs="宋体"/>
          <w:b/>
          <w:bCs/>
          <w:sz w:val="28"/>
          <w:szCs w:val="28"/>
        </w:rPr>
        <w:t>三、投标报名</w:t>
      </w:r>
      <w:r>
        <w:rPr>
          <w:rFonts w:ascii="黑体" w:eastAsia="黑体" w:hAnsi="黑体" w:cs="宋体" w:hint="eastAsia"/>
          <w:b/>
          <w:bCs/>
          <w:sz w:val="28"/>
          <w:szCs w:val="28"/>
        </w:rPr>
        <w:t>方式</w:t>
      </w:r>
    </w:p>
    <w:p w:rsidR="00391DEE" w:rsidRDefault="00846462">
      <w:pPr>
        <w:autoSpaceDE w:val="0"/>
        <w:autoSpaceDN w:val="0"/>
        <w:adjustRightInd w:val="0"/>
        <w:spacing w:line="360" w:lineRule="auto"/>
        <w:ind w:firstLineChars="200" w:firstLine="560"/>
        <w:jc w:val="left"/>
        <w:outlineLvl w:val="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、持</w:t>
      </w:r>
      <w:r>
        <w:rPr>
          <w:rFonts w:ascii="仿宋" w:eastAsia="仿宋" w:hAnsi="仿宋" w:cs="宋体" w:hint="eastAsia"/>
          <w:sz w:val="28"/>
          <w:szCs w:val="28"/>
        </w:rPr>
        <w:t>CA</w:t>
      </w:r>
      <w:r>
        <w:rPr>
          <w:rFonts w:ascii="仿宋" w:eastAsia="仿宋" w:hAnsi="仿宋" w:cs="宋体" w:hint="eastAsia"/>
          <w:sz w:val="28"/>
          <w:szCs w:val="28"/>
        </w:rPr>
        <w:t>数字认证证书，登录【全国公共资源交易平台（河南省·许昌市）】“系统用户注册”入口（</w:t>
      </w:r>
      <w:r>
        <w:rPr>
          <w:rFonts w:ascii="仿宋" w:eastAsia="仿宋" w:hAnsi="仿宋" w:cs="宋体" w:hint="eastAsia"/>
          <w:sz w:val="28"/>
          <w:szCs w:val="28"/>
        </w:rPr>
        <w:t>http://221.14.6.70:8088/ggzy/eps/public/RegistAllJcxx.html</w:t>
      </w:r>
      <w:r>
        <w:rPr>
          <w:rFonts w:ascii="仿宋" w:eastAsia="仿宋" w:hAnsi="仿宋" w:cs="宋体" w:hint="eastAsia"/>
          <w:sz w:val="28"/>
          <w:szCs w:val="28"/>
        </w:rPr>
        <w:t>）进行免费注册登记（详见“常见问题解答</w:t>
      </w:r>
      <w:r>
        <w:rPr>
          <w:rFonts w:ascii="仿宋" w:eastAsia="仿宋" w:hAnsi="仿宋" w:cs="宋体" w:hint="eastAsia"/>
          <w:sz w:val="28"/>
          <w:szCs w:val="28"/>
        </w:rPr>
        <w:t>-</w:t>
      </w:r>
      <w:r>
        <w:rPr>
          <w:rFonts w:ascii="仿宋" w:eastAsia="仿宋" w:hAnsi="仿宋" w:cs="宋体" w:hint="eastAsia"/>
          <w:sz w:val="28"/>
          <w:szCs w:val="28"/>
        </w:rPr>
        <w:t>诚信库网上注册相关资料下载”）；</w:t>
      </w:r>
    </w:p>
    <w:p w:rsidR="00391DEE" w:rsidRDefault="00846462">
      <w:pPr>
        <w:autoSpaceDE w:val="0"/>
        <w:autoSpaceDN w:val="0"/>
        <w:adjustRightInd w:val="0"/>
        <w:spacing w:line="360" w:lineRule="auto"/>
        <w:ind w:firstLineChars="200" w:firstLine="560"/>
        <w:jc w:val="left"/>
        <w:outlineLvl w:val="0"/>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、在投标截止时间前均可登录【全国公共资源交易平台（河南省·许昌市）】“投标人</w:t>
      </w:r>
      <w:r>
        <w:rPr>
          <w:rFonts w:ascii="仿宋" w:eastAsia="仿宋" w:hAnsi="仿宋" w:cs="宋体" w:hint="eastAsia"/>
          <w:sz w:val="28"/>
          <w:szCs w:val="28"/>
        </w:rPr>
        <w:t>/</w:t>
      </w:r>
      <w:r>
        <w:rPr>
          <w:rFonts w:ascii="仿宋" w:eastAsia="仿宋" w:hAnsi="仿宋" w:cs="宋体" w:hint="eastAsia"/>
          <w:sz w:val="28"/>
          <w:szCs w:val="28"/>
        </w:rPr>
        <w:t>供应商登录”入口（</w:t>
      </w:r>
      <w:r>
        <w:rPr>
          <w:rFonts w:ascii="仿宋" w:eastAsia="仿宋" w:hAnsi="仿宋" w:cs="宋体" w:hint="eastAsia"/>
          <w:sz w:val="28"/>
          <w:szCs w:val="28"/>
        </w:rPr>
        <w:t>http://221.14.6.70:8088/ggzy/</w:t>
      </w:r>
      <w:r>
        <w:rPr>
          <w:rFonts w:ascii="仿宋" w:eastAsia="仿宋" w:hAnsi="仿宋" w:cs="宋体" w:hint="eastAsia"/>
          <w:sz w:val="28"/>
          <w:szCs w:val="28"/>
        </w:rPr>
        <w:t>）自行下载招标文件等（详见“常见问题解答</w:t>
      </w:r>
      <w:r>
        <w:rPr>
          <w:rFonts w:ascii="仿宋" w:eastAsia="仿宋" w:hAnsi="仿宋" w:cs="宋体" w:hint="eastAsia"/>
          <w:sz w:val="28"/>
          <w:szCs w:val="28"/>
        </w:rPr>
        <w:t>-</w:t>
      </w:r>
      <w:r>
        <w:rPr>
          <w:rFonts w:ascii="仿宋" w:eastAsia="仿宋" w:hAnsi="仿宋" w:cs="宋体" w:hint="eastAsia"/>
          <w:sz w:val="28"/>
          <w:szCs w:val="28"/>
        </w:rPr>
        <w:t>交易系统操作手册”）。</w:t>
      </w:r>
    </w:p>
    <w:p w:rsidR="00391DEE" w:rsidRDefault="00846462">
      <w:pPr>
        <w:autoSpaceDE w:val="0"/>
        <w:autoSpaceDN w:val="0"/>
        <w:adjustRightInd w:val="0"/>
        <w:spacing w:line="360" w:lineRule="auto"/>
        <w:rPr>
          <w:rFonts w:ascii="黑体" w:eastAsia="黑体" w:hAnsi="黑体"/>
          <w:b/>
          <w:sz w:val="28"/>
          <w:szCs w:val="28"/>
        </w:rPr>
      </w:pPr>
      <w:r>
        <w:rPr>
          <w:rFonts w:ascii="黑体" w:eastAsia="黑体" w:hAnsi="黑体" w:cs="宋体" w:hint="eastAsia"/>
          <w:b/>
          <w:bCs/>
          <w:sz w:val="28"/>
          <w:szCs w:val="28"/>
        </w:rPr>
        <w:t>四、招标</w:t>
      </w:r>
      <w:r>
        <w:rPr>
          <w:rFonts w:ascii="黑体" w:eastAsia="黑体" w:hAnsi="黑体" w:cs="宋体" w:hint="eastAsia"/>
          <w:b/>
          <w:bCs/>
          <w:sz w:val="28"/>
          <w:szCs w:val="28"/>
        </w:rPr>
        <w:t>文件和施工图纸的获取</w:t>
      </w:r>
      <w:r>
        <w:rPr>
          <w:rFonts w:ascii="黑体" w:eastAsia="黑体" w:hAnsi="黑体" w:cs="宋体" w:hint="eastAsia"/>
          <w:b/>
          <w:bCs/>
          <w:sz w:val="28"/>
          <w:szCs w:val="28"/>
        </w:rPr>
        <w:t xml:space="preserve">  </w:t>
      </w:r>
    </w:p>
    <w:p w:rsidR="00391DEE" w:rsidRDefault="00846462" w:rsidP="00391DEE">
      <w:pPr>
        <w:spacing w:line="360" w:lineRule="auto"/>
        <w:ind w:firstLineChars="200" w:firstLine="562"/>
        <w:jc w:val="left"/>
        <w:rPr>
          <w:rFonts w:ascii="仿宋" w:eastAsia="仿宋" w:hAnsi="仿宋" w:cs="宋体"/>
          <w:sz w:val="28"/>
          <w:szCs w:val="28"/>
        </w:rPr>
      </w:pPr>
      <w:r>
        <w:rPr>
          <w:rFonts w:ascii="楷体" w:eastAsia="楷体" w:hAnsi="楷体" w:cs="宋体" w:hint="eastAsia"/>
          <w:b/>
          <w:sz w:val="28"/>
          <w:szCs w:val="28"/>
        </w:rPr>
        <w:lastRenderedPageBreak/>
        <w:t>1</w:t>
      </w:r>
      <w:r>
        <w:rPr>
          <w:rFonts w:ascii="楷体" w:eastAsia="楷体" w:hAnsi="楷体" w:cs="宋体" w:hint="eastAsia"/>
          <w:b/>
          <w:sz w:val="28"/>
          <w:szCs w:val="28"/>
        </w:rPr>
        <w:t>、招标文件和工程量清单及施工图纸的获取：</w:t>
      </w:r>
      <w:r>
        <w:rPr>
          <w:rFonts w:ascii="仿宋" w:eastAsia="仿宋" w:hAnsi="仿宋" w:cs="宋体" w:hint="eastAsia"/>
          <w:sz w:val="28"/>
          <w:szCs w:val="28"/>
        </w:rPr>
        <w:t>投标人于投标文件递交截止时间前均可登录《全国公共资源交易平台</w:t>
      </w:r>
      <w:r>
        <w:rPr>
          <w:rFonts w:ascii="仿宋" w:eastAsia="仿宋" w:hAnsi="仿宋" w:cs="宋体" w:hint="eastAsia"/>
          <w:sz w:val="28"/>
          <w:szCs w:val="28"/>
        </w:rPr>
        <w:t>(</w:t>
      </w:r>
      <w:r>
        <w:rPr>
          <w:rFonts w:ascii="仿宋" w:eastAsia="仿宋" w:hAnsi="仿宋" w:cs="宋体" w:hint="eastAsia"/>
          <w:sz w:val="28"/>
          <w:szCs w:val="28"/>
        </w:rPr>
        <w:t>河南省▪许昌市</w:t>
      </w:r>
      <w:r>
        <w:rPr>
          <w:rFonts w:ascii="仿宋" w:eastAsia="仿宋" w:hAnsi="仿宋" w:cs="宋体" w:hint="eastAsia"/>
          <w:sz w:val="28"/>
          <w:szCs w:val="28"/>
        </w:rPr>
        <w:t>)</w:t>
      </w:r>
      <w:r>
        <w:rPr>
          <w:rFonts w:ascii="仿宋" w:eastAsia="仿宋" w:hAnsi="仿宋" w:cs="宋体" w:hint="eastAsia"/>
          <w:sz w:val="28"/>
          <w:szCs w:val="28"/>
        </w:rPr>
        <w:t>》（</w:t>
      </w:r>
      <w:hyperlink r:id="rId17" w:history="1">
        <w:r>
          <w:rPr>
            <w:rFonts w:ascii="仿宋" w:eastAsia="仿宋" w:hAnsi="仿宋" w:cs="宋体" w:hint="eastAsia"/>
            <w:sz w:val="28"/>
            <w:szCs w:val="28"/>
          </w:rPr>
          <w:t>http://www.xcggzy.gov.cn/</w:t>
        </w:r>
      </w:hyperlink>
      <w:r>
        <w:rPr>
          <w:rFonts w:ascii="仿宋" w:eastAsia="仿宋" w:hAnsi="仿宋" w:cs="宋体" w:hint="eastAsia"/>
          <w:sz w:val="28"/>
          <w:szCs w:val="28"/>
        </w:rPr>
        <w:t>），通过“投标人</w:t>
      </w:r>
      <w:r>
        <w:rPr>
          <w:rFonts w:ascii="仿宋" w:eastAsia="仿宋" w:hAnsi="仿宋" w:cs="宋体" w:hint="eastAsia"/>
          <w:sz w:val="28"/>
          <w:szCs w:val="28"/>
        </w:rPr>
        <w:t>/</w:t>
      </w:r>
      <w:r>
        <w:rPr>
          <w:rFonts w:ascii="仿宋" w:eastAsia="仿宋" w:hAnsi="仿宋" w:cs="宋体" w:hint="eastAsia"/>
          <w:sz w:val="28"/>
          <w:szCs w:val="28"/>
        </w:rPr>
        <w:t>供应商登录”</w:t>
      </w:r>
      <w:r>
        <w:rPr>
          <w:rFonts w:ascii="仿宋" w:eastAsia="仿宋" w:hAnsi="仿宋" w:cs="宋体" w:hint="eastAsia"/>
          <w:sz w:val="28"/>
          <w:szCs w:val="28"/>
        </w:rPr>
        <w:t xml:space="preserve"> </w:t>
      </w:r>
      <w:r>
        <w:rPr>
          <w:rFonts w:ascii="仿宋" w:eastAsia="仿宋" w:hAnsi="仿宋" w:cs="宋体" w:hint="eastAsia"/>
          <w:sz w:val="28"/>
          <w:szCs w:val="28"/>
        </w:rPr>
        <w:t>入口自行下载。</w:t>
      </w:r>
    </w:p>
    <w:p w:rsidR="00391DEE" w:rsidRDefault="00846462">
      <w:pPr>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、招标文件每套售价</w:t>
      </w:r>
      <w:r>
        <w:rPr>
          <w:rFonts w:ascii="仿宋" w:eastAsia="仿宋" w:hAnsi="仿宋" w:cs="宋体" w:hint="eastAsia"/>
          <w:sz w:val="28"/>
          <w:szCs w:val="28"/>
        </w:rPr>
        <w:t>300</w:t>
      </w:r>
      <w:r>
        <w:rPr>
          <w:rFonts w:ascii="仿宋" w:eastAsia="仿宋" w:hAnsi="仿宋" w:cs="宋体" w:hint="eastAsia"/>
          <w:sz w:val="28"/>
          <w:szCs w:val="28"/>
        </w:rPr>
        <w:t>元，于递交投标文件时缴纳给招标代理机构，售后不退。</w:t>
      </w:r>
    </w:p>
    <w:p w:rsidR="00391DEE" w:rsidRDefault="00846462">
      <w:pPr>
        <w:autoSpaceDE w:val="0"/>
        <w:autoSpaceDN w:val="0"/>
        <w:adjustRightInd w:val="0"/>
        <w:spacing w:line="360" w:lineRule="auto"/>
        <w:rPr>
          <w:rFonts w:ascii="黑体" w:eastAsia="黑体" w:hAnsi="黑体" w:cs="宋体"/>
          <w:b/>
          <w:bCs/>
          <w:sz w:val="28"/>
          <w:szCs w:val="28"/>
        </w:rPr>
      </w:pPr>
      <w:r>
        <w:rPr>
          <w:rFonts w:ascii="黑体" w:eastAsia="黑体" w:hAnsi="黑体" w:cs="宋体" w:hint="eastAsia"/>
          <w:b/>
          <w:bCs/>
          <w:sz w:val="28"/>
          <w:szCs w:val="28"/>
        </w:rPr>
        <w:t>五、投标文件的递交</w:t>
      </w:r>
    </w:p>
    <w:p w:rsidR="00391DEE" w:rsidRDefault="00846462">
      <w:pPr>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、本项目为全流程电子化交易项目，须提交电子投标文件和纸质投标文件（正本</w:t>
      </w:r>
      <w:r>
        <w:rPr>
          <w:rFonts w:ascii="仿宋" w:eastAsia="仿宋" w:hAnsi="仿宋" w:cs="宋体" w:hint="eastAsia"/>
          <w:sz w:val="28"/>
          <w:szCs w:val="28"/>
        </w:rPr>
        <w:t>1</w:t>
      </w:r>
      <w:r>
        <w:rPr>
          <w:rFonts w:ascii="仿宋" w:eastAsia="仿宋" w:hAnsi="仿宋" w:cs="宋体" w:hint="eastAsia"/>
          <w:sz w:val="28"/>
          <w:szCs w:val="28"/>
        </w:rPr>
        <w:t>份、副本</w:t>
      </w:r>
      <w:r>
        <w:rPr>
          <w:rFonts w:ascii="仿宋" w:eastAsia="仿宋" w:hAnsi="仿宋" w:cs="宋体" w:hint="eastAsia"/>
          <w:sz w:val="28"/>
          <w:szCs w:val="28"/>
        </w:rPr>
        <w:t>1</w:t>
      </w:r>
      <w:r>
        <w:rPr>
          <w:rFonts w:ascii="仿宋" w:eastAsia="仿宋" w:hAnsi="仿宋" w:cs="宋体" w:hint="eastAsia"/>
          <w:sz w:val="28"/>
          <w:szCs w:val="28"/>
        </w:rPr>
        <w:t>份）。</w:t>
      </w:r>
    </w:p>
    <w:p w:rsidR="00391DEE" w:rsidRDefault="00846462">
      <w:pPr>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、投标文件提交的截止时间及开标时间：</w:t>
      </w:r>
      <w:r>
        <w:rPr>
          <w:rFonts w:ascii="仿宋" w:eastAsia="仿宋" w:hAnsi="仿宋" w:cs="宋体" w:hint="eastAsia"/>
          <w:sz w:val="28"/>
          <w:szCs w:val="28"/>
        </w:rPr>
        <w:t>2019</w:t>
      </w:r>
      <w:r>
        <w:rPr>
          <w:rFonts w:ascii="仿宋" w:eastAsia="仿宋" w:hAnsi="仿宋" w:cs="宋体" w:hint="eastAsia"/>
          <w:sz w:val="28"/>
          <w:szCs w:val="28"/>
        </w:rPr>
        <w:t>年</w:t>
      </w:r>
      <w:r>
        <w:rPr>
          <w:rFonts w:ascii="仿宋" w:eastAsia="仿宋" w:hAnsi="仿宋" w:cs="宋体" w:hint="eastAsia"/>
          <w:sz w:val="28"/>
          <w:szCs w:val="28"/>
        </w:rPr>
        <w:t>5</w:t>
      </w:r>
      <w:r>
        <w:rPr>
          <w:rFonts w:ascii="仿宋" w:eastAsia="仿宋" w:hAnsi="仿宋" w:cs="宋体" w:hint="eastAsia"/>
          <w:sz w:val="28"/>
          <w:szCs w:val="28"/>
        </w:rPr>
        <w:t>月</w:t>
      </w:r>
      <w:r>
        <w:rPr>
          <w:rFonts w:ascii="仿宋" w:eastAsia="仿宋" w:hAnsi="仿宋" w:cs="宋体" w:hint="eastAsia"/>
          <w:sz w:val="28"/>
          <w:szCs w:val="28"/>
        </w:rPr>
        <w:t>21</w:t>
      </w:r>
      <w:r>
        <w:rPr>
          <w:rFonts w:ascii="仿宋" w:eastAsia="仿宋" w:hAnsi="仿宋" w:cs="宋体" w:hint="eastAsia"/>
          <w:sz w:val="28"/>
          <w:szCs w:val="28"/>
        </w:rPr>
        <w:t>日</w:t>
      </w:r>
      <w:r>
        <w:rPr>
          <w:rFonts w:ascii="仿宋" w:eastAsia="仿宋" w:hAnsi="仿宋" w:cs="宋体" w:hint="eastAsia"/>
          <w:sz w:val="28"/>
          <w:szCs w:val="28"/>
        </w:rPr>
        <w:t>9</w:t>
      </w:r>
      <w:r>
        <w:rPr>
          <w:rFonts w:ascii="仿宋" w:eastAsia="仿宋" w:hAnsi="仿宋" w:cs="宋体" w:hint="eastAsia"/>
          <w:sz w:val="28"/>
          <w:szCs w:val="28"/>
        </w:rPr>
        <w:t>时</w:t>
      </w:r>
      <w:r>
        <w:rPr>
          <w:rFonts w:ascii="仿宋" w:eastAsia="仿宋" w:hAnsi="仿宋" w:cs="宋体" w:hint="eastAsia"/>
          <w:sz w:val="28"/>
          <w:szCs w:val="28"/>
        </w:rPr>
        <w:t>30</w:t>
      </w:r>
      <w:r>
        <w:rPr>
          <w:rFonts w:ascii="仿宋" w:eastAsia="仿宋" w:hAnsi="仿宋" w:cs="宋体" w:hint="eastAsia"/>
          <w:sz w:val="28"/>
          <w:szCs w:val="28"/>
        </w:rPr>
        <w:t>分。</w:t>
      </w:r>
    </w:p>
    <w:p w:rsidR="00391DEE" w:rsidRDefault="00846462">
      <w:pPr>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、电子投标文件的提交：电子投标文件应在投标文件提交截止时间（开标时间）之前成功提交至《全国公共资源交易平台</w:t>
      </w:r>
      <w:r>
        <w:rPr>
          <w:rFonts w:ascii="仿宋" w:eastAsia="仿宋" w:hAnsi="仿宋" w:cs="宋体" w:hint="eastAsia"/>
          <w:sz w:val="28"/>
          <w:szCs w:val="28"/>
        </w:rPr>
        <w:t>(</w:t>
      </w:r>
      <w:r>
        <w:rPr>
          <w:rFonts w:ascii="仿宋" w:eastAsia="仿宋" w:hAnsi="仿宋" w:cs="宋体" w:hint="eastAsia"/>
          <w:sz w:val="28"/>
          <w:szCs w:val="28"/>
        </w:rPr>
        <w:t>河南省▪许昌市</w:t>
      </w:r>
      <w:r>
        <w:rPr>
          <w:rFonts w:ascii="仿宋" w:eastAsia="仿宋" w:hAnsi="仿宋" w:cs="宋体" w:hint="eastAsia"/>
          <w:sz w:val="28"/>
          <w:szCs w:val="28"/>
        </w:rPr>
        <w:t>)</w:t>
      </w:r>
      <w:r>
        <w:rPr>
          <w:rFonts w:ascii="仿宋" w:eastAsia="仿宋" w:hAnsi="仿宋" w:cs="宋体" w:hint="eastAsia"/>
          <w:sz w:val="28"/>
          <w:szCs w:val="28"/>
        </w:rPr>
        <w:t>》公共资源交易系统，并随纸质投标文件同时提交</w:t>
      </w:r>
      <w:r>
        <w:rPr>
          <w:rFonts w:ascii="仿宋" w:eastAsia="仿宋" w:hAnsi="仿宋" w:cs="宋体" w:hint="eastAsia"/>
          <w:sz w:val="28"/>
          <w:szCs w:val="28"/>
        </w:rPr>
        <w:t>1</w:t>
      </w:r>
      <w:r>
        <w:rPr>
          <w:rFonts w:ascii="仿宋" w:eastAsia="仿宋" w:hAnsi="仿宋" w:cs="宋体" w:hint="eastAsia"/>
          <w:sz w:val="28"/>
          <w:szCs w:val="28"/>
        </w:rPr>
        <w:t>份使用电子介质存储的备份文件。</w:t>
      </w:r>
    </w:p>
    <w:p w:rsidR="00391DEE" w:rsidRDefault="00846462">
      <w:pPr>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4</w:t>
      </w:r>
      <w:r>
        <w:rPr>
          <w:rFonts w:ascii="仿宋" w:eastAsia="仿宋" w:hAnsi="仿宋" w:cs="宋体" w:hint="eastAsia"/>
          <w:sz w:val="28"/>
          <w:szCs w:val="28"/>
        </w:rPr>
        <w:t>、纸质投标文件提交地点：许昌市</w:t>
      </w:r>
      <w:proofErr w:type="gramStart"/>
      <w:r>
        <w:rPr>
          <w:rFonts w:ascii="仿宋" w:eastAsia="仿宋" w:hAnsi="仿宋" w:cs="宋体" w:hint="eastAsia"/>
          <w:sz w:val="28"/>
          <w:szCs w:val="28"/>
        </w:rPr>
        <w:t>建安区</w:t>
      </w:r>
      <w:proofErr w:type="gramEnd"/>
      <w:r>
        <w:rPr>
          <w:rFonts w:ascii="仿宋" w:eastAsia="仿宋" w:hAnsi="仿宋" w:cs="宋体" w:hint="eastAsia"/>
          <w:sz w:val="28"/>
          <w:szCs w:val="28"/>
        </w:rPr>
        <w:t>新元大道兴业大厦</w:t>
      </w:r>
      <w:r>
        <w:rPr>
          <w:rFonts w:ascii="仿宋" w:eastAsia="仿宋" w:hAnsi="仿宋" w:cs="宋体" w:hint="eastAsia"/>
          <w:sz w:val="28"/>
          <w:szCs w:val="28"/>
        </w:rPr>
        <w:t>4</w:t>
      </w:r>
      <w:r>
        <w:rPr>
          <w:rFonts w:ascii="仿宋" w:eastAsia="仿宋" w:hAnsi="仿宋" w:cs="宋体" w:hint="eastAsia"/>
          <w:sz w:val="28"/>
          <w:szCs w:val="28"/>
        </w:rPr>
        <w:t>楼</w:t>
      </w:r>
      <w:r>
        <w:rPr>
          <w:rFonts w:ascii="仿宋" w:eastAsia="仿宋" w:hAnsi="仿宋" w:cs="宋体" w:hint="eastAsia"/>
          <w:sz w:val="28"/>
          <w:szCs w:val="28"/>
        </w:rPr>
        <w:t xml:space="preserve"> 4167</w:t>
      </w:r>
      <w:r>
        <w:rPr>
          <w:rFonts w:ascii="仿宋" w:eastAsia="仿宋" w:hAnsi="仿宋" w:cs="宋体" w:hint="eastAsia"/>
          <w:sz w:val="28"/>
          <w:szCs w:val="28"/>
        </w:rPr>
        <w:t>室。</w:t>
      </w:r>
    </w:p>
    <w:p w:rsidR="00391DEE" w:rsidRDefault="00846462">
      <w:pPr>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5</w:t>
      </w:r>
      <w:r>
        <w:rPr>
          <w:rFonts w:ascii="仿宋" w:eastAsia="仿宋" w:hAnsi="仿宋" w:cs="宋体" w:hint="eastAsia"/>
          <w:sz w:val="28"/>
          <w:szCs w:val="28"/>
        </w:rPr>
        <w:t>、逾期送达的或者未送达指定地点的纸质投标文件、</w:t>
      </w:r>
      <w:proofErr w:type="gramStart"/>
      <w:r>
        <w:rPr>
          <w:rFonts w:ascii="仿宋" w:eastAsia="仿宋" w:hAnsi="仿宋" w:cs="宋体" w:hint="eastAsia"/>
          <w:sz w:val="28"/>
          <w:szCs w:val="28"/>
        </w:rPr>
        <w:t>及仅提供</w:t>
      </w:r>
      <w:proofErr w:type="gramEnd"/>
      <w:r>
        <w:rPr>
          <w:rFonts w:ascii="仿宋" w:eastAsia="仿宋" w:hAnsi="仿宋" w:cs="宋体" w:hint="eastAsia"/>
          <w:sz w:val="28"/>
          <w:szCs w:val="28"/>
        </w:rPr>
        <w:t>纸质投标文件的，招标人不予受理。</w:t>
      </w:r>
    </w:p>
    <w:p w:rsidR="00391DEE" w:rsidRDefault="00846462">
      <w:pPr>
        <w:widowControl/>
        <w:spacing w:line="312" w:lineRule="auto"/>
        <w:rPr>
          <w:rFonts w:ascii="黑体" w:eastAsia="黑体" w:hAnsi="黑体"/>
          <w:b/>
          <w:sz w:val="28"/>
          <w:szCs w:val="28"/>
        </w:rPr>
      </w:pPr>
      <w:r>
        <w:rPr>
          <w:rFonts w:ascii="黑体" w:eastAsia="黑体" w:hAnsi="黑体" w:hint="eastAsia"/>
          <w:b/>
          <w:sz w:val="28"/>
          <w:szCs w:val="28"/>
        </w:rPr>
        <w:t>六、发布公告的媒介</w:t>
      </w:r>
    </w:p>
    <w:p w:rsidR="00391DEE" w:rsidRDefault="00846462">
      <w:pPr>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本公告同时在《全国公共资源交易平台</w:t>
      </w:r>
      <w:r>
        <w:rPr>
          <w:rFonts w:ascii="仿宋" w:eastAsia="仿宋" w:hAnsi="仿宋" w:cs="宋体" w:hint="eastAsia"/>
          <w:sz w:val="28"/>
          <w:szCs w:val="28"/>
        </w:rPr>
        <w:t>(</w:t>
      </w:r>
      <w:r>
        <w:rPr>
          <w:rFonts w:ascii="仿宋" w:eastAsia="仿宋" w:hAnsi="仿宋" w:cs="宋体" w:hint="eastAsia"/>
          <w:sz w:val="28"/>
          <w:szCs w:val="28"/>
        </w:rPr>
        <w:t>河南省▪许昌市</w:t>
      </w:r>
      <w:r>
        <w:rPr>
          <w:rFonts w:ascii="仿宋" w:eastAsia="仿宋" w:hAnsi="仿宋" w:cs="宋体" w:hint="eastAsia"/>
          <w:sz w:val="28"/>
          <w:szCs w:val="28"/>
        </w:rPr>
        <w:t>)</w:t>
      </w:r>
      <w:r>
        <w:rPr>
          <w:rFonts w:ascii="仿宋" w:eastAsia="仿宋" w:hAnsi="仿宋" w:cs="宋体" w:hint="eastAsia"/>
          <w:sz w:val="28"/>
          <w:szCs w:val="28"/>
        </w:rPr>
        <w:t>》、《河南省</w:t>
      </w:r>
      <w:r>
        <w:rPr>
          <w:rFonts w:ascii="仿宋" w:eastAsia="仿宋" w:hAnsi="仿宋" w:cs="宋体" w:hint="eastAsia"/>
          <w:sz w:val="28"/>
          <w:szCs w:val="28"/>
        </w:rPr>
        <w:lastRenderedPageBreak/>
        <w:t>电子招标投标公共服务平台》上发布。</w:t>
      </w:r>
    </w:p>
    <w:p w:rsidR="00391DEE" w:rsidRDefault="00846462">
      <w:pPr>
        <w:widowControl/>
        <w:spacing w:line="312" w:lineRule="auto"/>
        <w:rPr>
          <w:rFonts w:ascii="黑体" w:eastAsia="黑体" w:hAnsi="黑体"/>
          <w:b/>
          <w:sz w:val="28"/>
          <w:szCs w:val="28"/>
        </w:rPr>
      </w:pPr>
      <w:r>
        <w:rPr>
          <w:rFonts w:ascii="黑体" w:eastAsia="黑体" w:hAnsi="黑体" w:hint="eastAsia"/>
          <w:b/>
          <w:sz w:val="28"/>
          <w:szCs w:val="28"/>
        </w:rPr>
        <w:t>七、联系方式</w:t>
      </w:r>
    </w:p>
    <w:p w:rsidR="00391DEE" w:rsidRDefault="00846462">
      <w:pPr>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招</w:t>
      </w:r>
      <w:r>
        <w:rPr>
          <w:rFonts w:ascii="仿宋" w:eastAsia="仿宋" w:hAnsi="仿宋" w:cs="宋体" w:hint="eastAsia"/>
          <w:sz w:val="28"/>
          <w:szCs w:val="28"/>
        </w:rPr>
        <w:t xml:space="preserve">  </w:t>
      </w:r>
      <w:r>
        <w:rPr>
          <w:rFonts w:ascii="仿宋" w:eastAsia="仿宋" w:hAnsi="仿宋" w:cs="宋体" w:hint="eastAsia"/>
          <w:sz w:val="28"/>
          <w:szCs w:val="28"/>
        </w:rPr>
        <w:t>标</w:t>
      </w:r>
      <w:r>
        <w:rPr>
          <w:rFonts w:ascii="仿宋" w:eastAsia="仿宋" w:hAnsi="仿宋" w:cs="宋体" w:hint="eastAsia"/>
          <w:sz w:val="28"/>
          <w:szCs w:val="28"/>
        </w:rPr>
        <w:t xml:space="preserve">  </w:t>
      </w:r>
      <w:r>
        <w:rPr>
          <w:rFonts w:ascii="仿宋" w:eastAsia="仿宋" w:hAnsi="仿宋" w:cs="宋体" w:hint="eastAsia"/>
          <w:sz w:val="28"/>
          <w:szCs w:val="28"/>
        </w:rPr>
        <w:t>人：</w:t>
      </w:r>
      <w:r>
        <w:rPr>
          <w:rFonts w:ascii="仿宋" w:eastAsia="仿宋" w:hAnsi="仿宋" w:cs="宋体" w:hint="eastAsia"/>
          <w:sz w:val="28"/>
          <w:szCs w:val="28"/>
        </w:rPr>
        <w:t>许昌市</w:t>
      </w:r>
      <w:proofErr w:type="gramStart"/>
      <w:r>
        <w:rPr>
          <w:rFonts w:ascii="仿宋" w:eastAsia="仿宋" w:hAnsi="仿宋" w:cs="宋体" w:hint="eastAsia"/>
          <w:sz w:val="28"/>
          <w:szCs w:val="28"/>
        </w:rPr>
        <w:t>建安区</w:t>
      </w:r>
      <w:proofErr w:type="gramEnd"/>
      <w:r>
        <w:rPr>
          <w:rFonts w:ascii="仿宋" w:eastAsia="仿宋" w:hAnsi="仿宋" w:cs="宋体" w:hint="eastAsia"/>
          <w:sz w:val="28"/>
          <w:szCs w:val="28"/>
        </w:rPr>
        <w:t>林业建设服务中心</w:t>
      </w:r>
    </w:p>
    <w:p w:rsidR="00391DEE" w:rsidRDefault="00846462">
      <w:pPr>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项目负责人</w:t>
      </w:r>
      <w:r>
        <w:rPr>
          <w:rFonts w:ascii="仿宋" w:eastAsia="仿宋" w:hAnsi="仿宋" w:cs="宋体" w:hint="eastAsia"/>
          <w:sz w:val="28"/>
          <w:szCs w:val="28"/>
        </w:rPr>
        <w:t>：</w:t>
      </w:r>
      <w:r>
        <w:rPr>
          <w:rFonts w:ascii="仿宋" w:eastAsia="仿宋" w:hAnsi="仿宋" w:cs="宋体" w:hint="eastAsia"/>
          <w:sz w:val="28"/>
          <w:szCs w:val="28"/>
        </w:rPr>
        <w:t>廖伟超</w:t>
      </w:r>
    </w:p>
    <w:p w:rsidR="00391DEE" w:rsidRDefault="00846462">
      <w:pPr>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电</w:t>
      </w:r>
      <w:r>
        <w:rPr>
          <w:rFonts w:ascii="仿宋" w:eastAsia="仿宋" w:hAnsi="仿宋" w:cs="宋体" w:hint="eastAsia"/>
          <w:sz w:val="28"/>
          <w:szCs w:val="28"/>
        </w:rPr>
        <w:t xml:space="preserve">      </w:t>
      </w:r>
      <w:r>
        <w:rPr>
          <w:rFonts w:ascii="仿宋" w:eastAsia="仿宋" w:hAnsi="仿宋" w:cs="宋体" w:hint="eastAsia"/>
          <w:sz w:val="28"/>
          <w:szCs w:val="28"/>
        </w:rPr>
        <w:t>话：</w:t>
      </w:r>
      <w:r>
        <w:rPr>
          <w:rFonts w:ascii="仿宋" w:eastAsia="仿宋" w:hAnsi="仿宋" w:cs="宋体" w:hint="eastAsia"/>
          <w:sz w:val="28"/>
          <w:szCs w:val="28"/>
        </w:rPr>
        <w:t>15993609669</w:t>
      </w:r>
    </w:p>
    <w:p w:rsidR="00391DEE" w:rsidRDefault="00846462">
      <w:pPr>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代理</w:t>
      </w:r>
      <w:r>
        <w:rPr>
          <w:rFonts w:ascii="仿宋" w:eastAsia="仿宋" w:hAnsi="仿宋" w:cs="宋体" w:hint="eastAsia"/>
          <w:sz w:val="28"/>
          <w:szCs w:val="28"/>
        </w:rPr>
        <w:t xml:space="preserve">  </w:t>
      </w:r>
      <w:r>
        <w:rPr>
          <w:rFonts w:ascii="仿宋" w:eastAsia="仿宋" w:hAnsi="仿宋" w:cs="宋体" w:hint="eastAsia"/>
          <w:sz w:val="28"/>
          <w:szCs w:val="28"/>
        </w:rPr>
        <w:t>机构：</w:t>
      </w:r>
      <w:r>
        <w:rPr>
          <w:rFonts w:ascii="仿宋" w:eastAsia="仿宋" w:hAnsi="仿宋" w:cs="宋体" w:hint="eastAsia"/>
          <w:sz w:val="28"/>
          <w:szCs w:val="28"/>
        </w:rPr>
        <w:t>中睿智工程管理有限公司</w:t>
      </w:r>
    </w:p>
    <w:p w:rsidR="00391DEE" w:rsidRDefault="00846462">
      <w:pPr>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项目负责人：</w:t>
      </w:r>
      <w:proofErr w:type="gramStart"/>
      <w:r>
        <w:rPr>
          <w:rFonts w:ascii="仿宋" w:eastAsia="仿宋" w:hAnsi="仿宋" w:cs="宋体" w:hint="eastAsia"/>
          <w:sz w:val="28"/>
          <w:szCs w:val="28"/>
        </w:rPr>
        <w:t>陈帅</w:t>
      </w:r>
      <w:proofErr w:type="gramEnd"/>
      <w:r>
        <w:rPr>
          <w:rFonts w:ascii="仿宋" w:eastAsia="仿宋" w:hAnsi="仿宋" w:cs="宋体" w:hint="eastAsia"/>
          <w:sz w:val="28"/>
          <w:szCs w:val="28"/>
        </w:rPr>
        <w:t xml:space="preserve">  </w:t>
      </w:r>
      <w:r>
        <w:rPr>
          <w:rFonts w:ascii="仿宋" w:eastAsia="仿宋" w:hAnsi="仿宋" w:cs="宋体" w:hint="eastAsia"/>
          <w:sz w:val="28"/>
          <w:szCs w:val="28"/>
        </w:rPr>
        <w:t>电</w:t>
      </w:r>
      <w:r>
        <w:rPr>
          <w:rFonts w:ascii="仿宋" w:eastAsia="仿宋" w:hAnsi="仿宋" w:cs="宋体" w:hint="eastAsia"/>
          <w:sz w:val="28"/>
          <w:szCs w:val="28"/>
        </w:rPr>
        <w:t xml:space="preserve">    </w:t>
      </w:r>
      <w:r>
        <w:rPr>
          <w:rFonts w:ascii="仿宋" w:eastAsia="仿宋" w:hAnsi="仿宋" w:cs="宋体" w:hint="eastAsia"/>
          <w:sz w:val="28"/>
          <w:szCs w:val="28"/>
        </w:rPr>
        <w:t>话：</w:t>
      </w:r>
      <w:r>
        <w:rPr>
          <w:rFonts w:ascii="仿宋" w:eastAsia="仿宋" w:hAnsi="仿宋" w:cs="宋体" w:hint="eastAsia"/>
          <w:sz w:val="28"/>
          <w:szCs w:val="28"/>
        </w:rPr>
        <w:t>13703741655</w:t>
      </w:r>
    </w:p>
    <w:p w:rsidR="00391DEE" w:rsidRDefault="00391DEE">
      <w:pPr>
        <w:pStyle w:val="a0"/>
        <w:spacing w:after="0" w:line="400" w:lineRule="exact"/>
        <w:ind w:firstLineChars="1900" w:firstLine="5320"/>
        <w:rPr>
          <w:rFonts w:hAnsi="宋体" w:cs="宋体"/>
          <w:sz w:val="28"/>
          <w:szCs w:val="28"/>
        </w:rPr>
      </w:pPr>
    </w:p>
    <w:p w:rsidR="00391DEE" w:rsidRDefault="00846462">
      <w:pPr>
        <w:pStyle w:val="a0"/>
        <w:ind w:firstLineChars="0" w:firstLine="0"/>
        <w:jc w:val="center"/>
        <w:rPr>
          <w:rFonts w:ascii="仿宋" w:eastAsia="仿宋" w:hAnsi="仿宋" w:cs="宋体"/>
          <w:sz w:val="28"/>
          <w:szCs w:val="28"/>
        </w:rPr>
      </w:pPr>
      <w:r>
        <w:rPr>
          <w:rFonts w:ascii="仿宋" w:eastAsia="仿宋" w:hAnsi="仿宋" w:cs="宋体" w:hint="eastAsia"/>
          <w:sz w:val="28"/>
          <w:szCs w:val="28"/>
        </w:rPr>
        <w:t xml:space="preserve">     </w:t>
      </w:r>
      <w:r>
        <w:rPr>
          <w:rFonts w:ascii="仿宋" w:eastAsia="仿宋" w:hAnsi="仿宋" w:cs="宋体" w:hint="eastAsia"/>
          <w:sz w:val="28"/>
          <w:szCs w:val="28"/>
        </w:rPr>
        <w:t>许昌市</w:t>
      </w:r>
      <w:proofErr w:type="gramStart"/>
      <w:r>
        <w:rPr>
          <w:rFonts w:ascii="仿宋" w:eastAsia="仿宋" w:hAnsi="仿宋" w:cs="宋体" w:hint="eastAsia"/>
          <w:sz w:val="28"/>
          <w:szCs w:val="28"/>
        </w:rPr>
        <w:t>建安区</w:t>
      </w:r>
      <w:proofErr w:type="gramEnd"/>
      <w:r>
        <w:rPr>
          <w:rFonts w:ascii="仿宋" w:eastAsia="仿宋" w:hAnsi="仿宋" w:cs="宋体" w:hint="eastAsia"/>
          <w:sz w:val="28"/>
          <w:szCs w:val="28"/>
        </w:rPr>
        <w:t>林业建设服务中心</w:t>
      </w:r>
    </w:p>
    <w:p w:rsidR="00391DEE" w:rsidRDefault="00846462">
      <w:pPr>
        <w:pStyle w:val="a0"/>
        <w:wordWrap w:val="0"/>
        <w:ind w:firstLineChars="0" w:firstLine="0"/>
        <w:jc w:val="right"/>
        <w:rPr>
          <w:rFonts w:hAnsi="宋体" w:cs="宋体"/>
          <w:sz w:val="24"/>
          <w:szCs w:val="24"/>
        </w:rPr>
      </w:pPr>
      <w:r>
        <w:rPr>
          <w:rFonts w:ascii="仿宋" w:eastAsia="仿宋" w:hAnsi="仿宋" w:cs="宋体" w:hint="eastAsia"/>
          <w:sz w:val="28"/>
          <w:szCs w:val="28"/>
        </w:rPr>
        <w:t>2019</w:t>
      </w:r>
      <w:r>
        <w:rPr>
          <w:rFonts w:ascii="仿宋" w:eastAsia="仿宋" w:hAnsi="仿宋" w:cs="宋体" w:hint="eastAsia"/>
          <w:sz w:val="28"/>
          <w:szCs w:val="28"/>
        </w:rPr>
        <w:t>年</w:t>
      </w:r>
      <w:r>
        <w:rPr>
          <w:rFonts w:ascii="仿宋" w:eastAsia="仿宋" w:hAnsi="仿宋" w:cs="宋体" w:hint="eastAsia"/>
          <w:sz w:val="28"/>
          <w:szCs w:val="28"/>
        </w:rPr>
        <w:t>4</w:t>
      </w:r>
      <w:r>
        <w:rPr>
          <w:rFonts w:ascii="仿宋" w:eastAsia="仿宋" w:hAnsi="仿宋" w:cs="宋体" w:hint="eastAsia"/>
          <w:sz w:val="28"/>
          <w:szCs w:val="28"/>
        </w:rPr>
        <w:t>月</w:t>
      </w:r>
      <w:r>
        <w:rPr>
          <w:rFonts w:ascii="仿宋" w:eastAsia="仿宋" w:hAnsi="仿宋" w:cs="宋体" w:hint="eastAsia"/>
          <w:sz w:val="28"/>
          <w:szCs w:val="28"/>
        </w:rPr>
        <w:t>26</w:t>
      </w:r>
      <w:r>
        <w:rPr>
          <w:rFonts w:ascii="仿宋" w:eastAsia="仿宋" w:hAnsi="仿宋" w:cs="宋体" w:hint="eastAsia"/>
          <w:sz w:val="28"/>
          <w:szCs w:val="28"/>
        </w:rPr>
        <w:t>日</w:t>
      </w:r>
      <w:r>
        <w:rPr>
          <w:rFonts w:ascii="仿宋" w:eastAsia="仿宋" w:hAnsi="仿宋" w:cs="宋体" w:hint="eastAsia"/>
          <w:sz w:val="28"/>
          <w:szCs w:val="28"/>
        </w:rPr>
        <w:t xml:space="preserve"> </w:t>
      </w:r>
    </w:p>
    <w:p w:rsidR="00391DEE" w:rsidRDefault="00391DEE">
      <w:pPr>
        <w:widowControl/>
        <w:spacing w:line="312" w:lineRule="auto"/>
        <w:rPr>
          <w:rFonts w:hAnsi="宋体"/>
          <w:b/>
          <w:sz w:val="28"/>
          <w:szCs w:val="21"/>
        </w:rPr>
      </w:pPr>
    </w:p>
    <w:p w:rsidR="00391DEE" w:rsidRDefault="00391DEE">
      <w:pPr>
        <w:widowControl/>
        <w:spacing w:line="312" w:lineRule="auto"/>
        <w:rPr>
          <w:rFonts w:hAnsi="宋体"/>
          <w:b/>
          <w:sz w:val="28"/>
          <w:szCs w:val="21"/>
        </w:rPr>
      </w:pPr>
    </w:p>
    <w:p w:rsidR="00391DEE" w:rsidRDefault="00846462">
      <w:pPr>
        <w:widowControl/>
        <w:spacing w:line="312" w:lineRule="auto"/>
        <w:rPr>
          <w:rFonts w:hAnsi="宋体"/>
          <w:b/>
          <w:sz w:val="28"/>
          <w:szCs w:val="21"/>
        </w:rPr>
      </w:pPr>
      <w:r>
        <w:rPr>
          <w:rFonts w:hAnsi="宋体" w:hint="eastAsia"/>
          <w:b/>
          <w:sz w:val="28"/>
          <w:szCs w:val="21"/>
        </w:rPr>
        <w:t>温馨提示：</w:t>
      </w:r>
    </w:p>
    <w:p w:rsidR="00391DEE" w:rsidRDefault="00846462" w:rsidP="00391DEE">
      <w:pPr>
        <w:snapToGrid w:val="0"/>
        <w:spacing w:line="540" w:lineRule="exact"/>
        <w:ind w:leftChars="-50" w:left="-170" w:rightChars="-50" w:right="-170" w:firstLineChars="200" w:firstLine="482"/>
        <w:rPr>
          <w:rFonts w:hAnsi="宋体"/>
          <w:b/>
          <w:sz w:val="24"/>
        </w:rPr>
      </w:pPr>
      <w:r>
        <w:rPr>
          <w:rFonts w:hAnsi="宋体" w:cs="宋体" w:hint="eastAsia"/>
          <w:b/>
          <w:bCs/>
          <w:sz w:val="24"/>
          <w:szCs w:val="24"/>
        </w:rPr>
        <w:t>本项目为全流程电子化交易项目，请认真阅读招标文件，并注意以下事项。</w:t>
      </w:r>
    </w:p>
    <w:p w:rsidR="00391DEE" w:rsidRDefault="00846462" w:rsidP="00391DE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投标人应按招标文件规定下载、编制、提交电子投标文件和纸质投标文件。开、评标现场不接受投标人递交的电子投标文件和纸质投标文件以外的其他资料。</w:t>
      </w:r>
    </w:p>
    <w:p w:rsidR="00391DEE" w:rsidRDefault="00846462" w:rsidP="00391DE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391DEE" w:rsidRDefault="00846462" w:rsidP="00391DE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391DEE" w:rsidRDefault="0084646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8" w:history="1">
        <w:r>
          <w:rPr>
            <w:rFonts w:hAnsi="宋体" w:cs="宋体" w:hint="eastAsia"/>
            <w:sz w:val="24"/>
            <w:szCs w:val="24"/>
          </w:rPr>
          <w:t>http://221.14.6.70:8088/ggzy/</w:t>
        </w:r>
      </w:hyperlink>
      <w:r>
        <w:rPr>
          <w:rFonts w:hAnsi="宋体" w:cs="宋体" w:hint="eastAsia"/>
          <w:sz w:val="24"/>
          <w:szCs w:val="24"/>
        </w:rPr>
        <w:t>）下载“许昌投标文件制作</w:t>
      </w:r>
      <w:r>
        <w:rPr>
          <w:rFonts w:hAnsi="宋体" w:cs="宋体" w:hint="eastAsia"/>
          <w:sz w:val="24"/>
          <w:szCs w:val="24"/>
        </w:rPr>
        <w:t>系统</w:t>
      </w:r>
      <w:r>
        <w:rPr>
          <w:rFonts w:hAnsi="宋体" w:cs="宋体" w:hint="eastAsia"/>
          <w:sz w:val="24"/>
          <w:szCs w:val="24"/>
        </w:rPr>
        <w:t>SEARUN V1.1</w:t>
      </w:r>
      <w:r>
        <w:rPr>
          <w:rFonts w:hAnsi="宋体" w:cs="宋体" w:hint="eastAsia"/>
          <w:sz w:val="24"/>
          <w:szCs w:val="24"/>
        </w:rPr>
        <w:t>”，按招标文件要求制作电子投标文件。</w:t>
      </w:r>
    </w:p>
    <w:p w:rsidR="00391DEE" w:rsidRDefault="0084646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391DEE" w:rsidRDefault="0084646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391DEE" w:rsidRDefault="0084646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391DEE" w:rsidRDefault="0084646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w:t>
      </w:r>
      <w:r>
        <w:rPr>
          <w:rFonts w:hAnsi="宋体" w:cs="宋体" w:hint="eastAsia"/>
          <w:sz w:val="24"/>
          <w:szCs w:val="24"/>
        </w:rPr>
        <w:t>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”的文件用于电子投标使用，后缀名为“</w:t>
      </w:r>
      <w:r>
        <w:rPr>
          <w:rFonts w:hAnsi="宋体" w:cs="宋体" w:hint="eastAsia"/>
          <w:sz w:val="24"/>
          <w:szCs w:val="24"/>
        </w:rPr>
        <w:t>.PDF</w:t>
      </w:r>
      <w:r>
        <w:rPr>
          <w:rFonts w:hAnsi="宋体" w:cs="宋体" w:hint="eastAsia"/>
          <w:sz w:val="24"/>
          <w:szCs w:val="24"/>
        </w:rPr>
        <w:t>”的文件用于打印纸质投标文件，“备份文件夹”使用电子介质存储，供开标现场备用。</w:t>
      </w:r>
    </w:p>
    <w:p w:rsidR="00391DEE" w:rsidRDefault="00846462" w:rsidP="00391DE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391DEE" w:rsidRDefault="0084646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9" w:history="1">
        <w:r>
          <w:rPr>
            <w:rFonts w:hAnsi="宋体" w:cs="宋体" w:hint="eastAsia"/>
            <w:sz w:val="24"/>
            <w:szCs w:val="24"/>
          </w:rPr>
          <w:t>http://221.14.6.70:8088/ggzy</w:t>
        </w:r>
        <w:r>
          <w:rPr>
            <w:rFonts w:hAnsi="宋体" w:cs="宋体" w:hint="eastAsia"/>
            <w:sz w:val="24"/>
            <w:szCs w:val="24"/>
          </w:rPr>
          <w:t>/</w:t>
        </w:r>
      </w:hyperlink>
      <w:r>
        <w:rPr>
          <w:rFonts w:hAnsi="宋体" w:cs="宋体" w:hint="eastAsia"/>
          <w:sz w:val="24"/>
          <w:szCs w:val="24"/>
        </w:rPr>
        <w:t>）。</w:t>
      </w:r>
    </w:p>
    <w:p w:rsidR="00391DEE" w:rsidRDefault="0084646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391DEE" w:rsidRDefault="0084646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投标人对同一项目多个标段进行投标的，电子投标文件应按标段分别提交。</w:t>
      </w:r>
    </w:p>
    <w:p w:rsidR="00391DEE" w:rsidRDefault="0084646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4.3 </w:t>
      </w:r>
      <w:r>
        <w:rPr>
          <w:rFonts w:hAnsi="宋体" w:cs="宋体" w:hint="eastAsia"/>
          <w:sz w:val="24"/>
          <w:szCs w:val="24"/>
        </w:rPr>
        <w:t>电子投标文件成功提交后，投标人应打印“投标文件提交回执单”，供开标现场备查。</w:t>
      </w:r>
    </w:p>
    <w:p w:rsidR="00391DEE" w:rsidRDefault="00846462" w:rsidP="00391DE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391DEE" w:rsidRDefault="0084646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w:t>
      </w:r>
      <w:r>
        <w:rPr>
          <w:rFonts w:hAnsi="宋体" w:cs="宋体" w:hint="eastAsia"/>
          <w:sz w:val="24"/>
          <w:szCs w:val="24"/>
        </w:rPr>
        <w:t>采用全流程电子化交易评标时，评标委员会以电子投标文件为依据评标。</w:t>
      </w:r>
    </w:p>
    <w:p w:rsidR="00391DEE" w:rsidRDefault="0084646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w:t>
      </w:r>
      <w:r>
        <w:rPr>
          <w:rFonts w:hAnsi="宋体" w:cs="宋体" w:hint="eastAsia"/>
          <w:sz w:val="24"/>
          <w:szCs w:val="24"/>
        </w:rPr>
        <w:t>全流程电子化交易如因系统异常情况无法完成，将以人工方式进行。评标委员会以纸质投标文件为依据评标。</w:t>
      </w:r>
    </w:p>
    <w:p w:rsidR="00391DEE" w:rsidRDefault="00391DEE">
      <w:pPr>
        <w:pStyle w:val="a0"/>
        <w:ind w:firstLineChars="0" w:firstLine="0"/>
      </w:pPr>
    </w:p>
    <w:p w:rsidR="00391DEE" w:rsidRDefault="00391DEE" w:rsidP="00391DEE">
      <w:pPr>
        <w:tabs>
          <w:tab w:val="left" w:pos="4140"/>
          <w:tab w:val="left" w:pos="4260"/>
        </w:tabs>
        <w:spacing w:line="360" w:lineRule="auto"/>
        <w:ind w:rightChars="-170" w:right="-578" w:firstLineChars="100" w:firstLine="361"/>
        <w:jc w:val="center"/>
        <w:rPr>
          <w:rFonts w:hAnsi="宋体" w:cs="黑体"/>
          <w:b/>
          <w:sz w:val="36"/>
          <w:szCs w:val="36"/>
        </w:rPr>
      </w:pPr>
    </w:p>
    <w:p w:rsidR="00391DEE" w:rsidRDefault="00846462" w:rsidP="00391DEE">
      <w:pPr>
        <w:tabs>
          <w:tab w:val="left" w:pos="4140"/>
          <w:tab w:val="left" w:pos="4260"/>
        </w:tabs>
        <w:spacing w:line="360" w:lineRule="auto"/>
        <w:ind w:rightChars="-170" w:right="-578" w:firstLineChars="700" w:firstLine="2530"/>
        <w:rPr>
          <w:rFonts w:hAnsi="宋体" w:cs="黑体"/>
          <w:b/>
          <w:sz w:val="36"/>
          <w:szCs w:val="36"/>
        </w:rPr>
      </w:pPr>
      <w:r>
        <w:rPr>
          <w:rFonts w:hAnsi="宋体" w:cs="黑体" w:hint="eastAsia"/>
          <w:b/>
          <w:sz w:val="36"/>
          <w:szCs w:val="36"/>
        </w:rPr>
        <w:br w:type="page"/>
      </w: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391DEE" w:rsidRDefault="00846462">
      <w:pPr>
        <w:autoSpaceDE w:val="0"/>
        <w:autoSpaceDN w:val="0"/>
        <w:adjustRightInd w:val="0"/>
        <w:jc w:val="left"/>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1667"/>
        <w:gridCol w:w="780"/>
        <w:gridCol w:w="664"/>
        <w:gridCol w:w="5760"/>
      </w:tblGrid>
      <w:tr w:rsidR="00391DEE">
        <w:trPr>
          <w:trHeight w:val="153"/>
          <w:jc w:val="center"/>
        </w:trPr>
        <w:tc>
          <w:tcPr>
            <w:tcW w:w="1003" w:type="dxa"/>
            <w:vAlign w:val="center"/>
          </w:tcPr>
          <w:p w:rsidR="00391DEE" w:rsidRDefault="00846462">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2"/>
            <w:vAlign w:val="center"/>
          </w:tcPr>
          <w:p w:rsidR="00391DEE" w:rsidRDefault="00846462">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391DEE" w:rsidRDefault="00846462">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391DEE">
        <w:trPr>
          <w:trHeight w:val="1421"/>
          <w:jc w:val="center"/>
        </w:trPr>
        <w:tc>
          <w:tcPr>
            <w:tcW w:w="1003" w:type="dxa"/>
            <w:vAlign w:val="center"/>
          </w:tcPr>
          <w:p w:rsidR="00391DEE" w:rsidRDefault="00846462">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2"/>
            <w:vAlign w:val="center"/>
          </w:tcPr>
          <w:p w:rsidR="00391DEE" w:rsidRDefault="00846462">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391DEE" w:rsidRDefault="00846462">
            <w:pPr>
              <w:spacing w:line="400" w:lineRule="exact"/>
              <w:rPr>
                <w:rFonts w:hAnsi="宋体" w:cs="宋体"/>
                <w:spacing w:val="2"/>
                <w:sz w:val="24"/>
                <w:szCs w:val="24"/>
              </w:rPr>
            </w:pPr>
            <w:r>
              <w:rPr>
                <w:rFonts w:hAnsi="宋体" w:cs="宋体" w:hint="eastAsia"/>
                <w:spacing w:val="2"/>
                <w:sz w:val="24"/>
                <w:szCs w:val="24"/>
              </w:rPr>
              <w:t>招</w:t>
            </w:r>
            <w:r>
              <w:rPr>
                <w:rFonts w:hAnsi="宋体" w:cs="宋体" w:hint="eastAsia"/>
                <w:spacing w:val="2"/>
                <w:sz w:val="24"/>
                <w:szCs w:val="24"/>
              </w:rPr>
              <w:t xml:space="preserve"> </w:t>
            </w:r>
            <w:r>
              <w:rPr>
                <w:rFonts w:hAnsi="宋体" w:cs="宋体" w:hint="eastAsia"/>
                <w:spacing w:val="2"/>
                <w:sz w:val="24"/>
                <w:szCs w:val="24"/>
              </w:rPr>
              <w:t>标</w:t>
            </w:r>
            <w:r>
              <w:rPr>
                <w:rFonts w:hAnsi="宋体" w:cs="宋体" w:hint="eastAsia"/>
                <w:spacing w:val="2"/>
                <w:sz w:val="24"/>
                <w:szCs w:val="24"/>
              </w:rPr>
              <w:t xml:space="preserve"> </w:t>
            </w:r>
            <w:r>
              <w:rPr>
                <w:rFonts w:hAnsi="宋体" w:cs="宋体" w:hint="eastAsia"/>
                <w:spacing w:val="2"/>
                <w:sz w:val="24"/>
                <w:szCs w:val="24"/>
              </w:rPr>
              <w:t>人：</w:t>
            </w:r>
            <w:r>
              <w:rPr>
                <w:rFonts w:hAnsi="宋体" w:cs="宋体" w:hint="eastAsia"/>
                <w:spacing w:val="2"/>
                <w:sz w:val="24"/>
                <w:szCs w:val="24"/>
              </w:rPr>
              <w:t>许昌市</w:t>
            </w:r>
            <w:proofErr w:type="gramStart"/>
            <w:r>
              <w:rPr>
                <w:rFonts w:hAnsi="宋体" w:cs="宋体" w:hint="eastAsia"/>
                <w:spacing w:val="2"/>
                <w:sz w:val="24"/>
                <w:szCs w:val="24"/>
              </w:rPr>
              <w:t>建安区</w:t>
            </w:r>
            <w:proofErr w:type="gramEnd"/>
            <w:r>
              <w:rPr>
                <w:rFonts w:hAnsi="宋体" w:cs="宋体" w:hint="eastAsia"/>
                <w:spacing w:val="2"/>
                <w:sz w:val="24"/>
                <w:szCs w:val="24"/>
              </w:rPr>
              <w:t>林业建设服务中心</w:t>
            </w:r>
          </w:p>
          <w:p w:rsidR="00391DEE" w:rsidRDefault="00846462">
            <w:pPr>
              <w:spacing w:line="400" w:lineRule="exact"/>
              <w:rPr>
                <w:rFonts w:hAnsi="宋体" w:cs="宋体"/>
                <w:spacing w:val="2"/>
                <w:sz w:val="24"/>
                <w:szCs w:val="24"/>
              </w:rPr>
            </w:pPr>
            <w:r>
              <w:rPr>
                <w:rFonts w:hAnsi="宋体" w:cs="宋体" w:hint="eastAsia"/>
                <w:spacing w:val="2"/>
                <w:sz w:val="24"/>
                <w:szCs w:val="24"/>
              </w:rPr>
              <w:t>地</w:t>
            </w:r>
            <w:r>
              <w:rPr>
                <w:rFonts w:hAnsi="宋体" w:cs="宋体" w:hint="eastAsia"/>
                <w:spacing w:val="2"/>
                <w:sz w:val="24"/>
                <w:szCs w:val="24"/>
              </w:rPr>
              <w:t xml:space="preserve">    </w:t>
            </w:r>
            <w:r>
              <w:rPr>
                <w:rFonts w:hAnsi="宋体" w:cs="宋体" w:hint="eastAsia"/>
                <w:spacing w:val="2"/>
                <w:sz w:val="24"/>
                <w:szCs w:val="24"/>
              </w:rPr>
              <w:t>址：许昌市建安区</w:t>
            </w:r>
          </w:p>
          <w:p w:rsidR="00391DEE" w:rsidRDefault="00846462">
            <w:pPr>
              <w:spacing w:line="400" w:lineRule="exact"/>
              <w:rPr>
                <w:rFonts w:hAnsi="宋体" w:cs="宋体"/>
                <w:spacing w:val="2"/>
                <w:sz w:val="24"/>
                <w:szCs w:val="24"/>
              </w:rPr>
            </w:pPr>
            <w:r>
              <w:rPr>
                <w:rFonts w:hAnsi="宋体" w:cs="宋体" w:hint="eastAsia"/>
                <w:spacing w:val="2"/>
                <w:sz w:val="24"/>
                <w:szCs w:val="24"/>
              </w:rPr>
              <w:t>联</w:t>
            </w:r>
            <w:r>
              <w:rPr>
                <w:rFonts w:hAnsi="宋体" w:cs="宋体" w:hint="eastAsia"/>
                <w:spacing w:val="2"/>
                <w:sz w:val="24"/>
                <w:szCs w:val="24"/>
              </w:rPr>
              <w:t xml:space="preserve"> </w:t>
            </w:r>
            <w:r>
              <w:rPr>
                <w:rFonts w:hAnsi="宋体" w:cs="宋体" w:hint="eastAsia"/>
                <w:spacing w:val="2"/>
                <w:sz w:val="24"/>
                <w:szCs w:val="24"/>
              </w:rPr>
              <w:t>系</w:t>
            </w:r>
            <w:r>
              <w:rPr>
                <w:rFonts w:hAnsi="宋体" w:cs="宋体" w:hint="eastAsia"/>
                <w:spacing w:val="2"/>
                <w:sz w:val="24"/>
                <w:szCs w:val="24"/>
              </w:rPr>
              <w:t xml:space="preserve"> </w:t>
            </w:r>
            <w:r>
              <w:rPr>
                <w:rFonts w:hAnsi="宋体" w:cs="宋体" w:hint="eastAsia"/>
                <w:spacing w:val="2"/>
                <w:sz w:val="24"/>
                <w:szCs w:val="24"/>
              </w:rPr>
              <w:t>人：</w:t>
            </w:r>
            <w:r>
              <w:rPr>
                <w:rFonts w:hAnsi="宋体" w:cs="宋体" w:hint="eastAsia"/>
                <w:spacing w:val="2"/>
                <w:sz w:val="24"/>
                <w:szCs w:val="24"/>
              </w:rPr>
              <w:t>廖伟超</w:t>
            </w:r>
          </w:p>
          <w:p w:rsidR="00391DEE" w:rsidRDefault="00846462">
            <w:pPr>
              <w:spacing w:line="400" w:lineRule="exact"/>
              <w:rPr>
                <w:rFonts w:hAnsi="宋体"/>
                <w:bCs/>
                <w:sz w:val="24"/>
              </w:rPr>
            </w:pPr>
            <w:r>
              <w:rPr>
                <w:rFonts w:hAnsi="宋体" w:cs="宋体" w:hint="eastAsia"/>
                <w:spacing w:val="2"/>
                <w:sz w:val="24"/>
                <w:szCs w:val="24"/>
              </w:rPr>
              <w:t>电</w:t>
            </w:r>
            <w:r>
              <w:rPr>
                <w:rFonts w:hAnsi="宋体" w:cs="宋体" w:hint="eastAsia"/>
                <w:spacing w:val="2"/>
                <w:sz w:val="24"/>
                <w:szCs w:val="24"/>
              </w:rPr>
              <w:t xml:space="preserve">      </w:t>
            </w:r>
            <w:r>
              <w:rPr>
                <w:rFonts w:hAnsi="宋体" w:cs="宋体" w:hint="eastAsia"/>
                <w:spacing w:val="2"/>
                <w:sz w:val="24"/>
                <w:szCs w:val="24"/>
              </w:rPr>
              <w:t>话：</w:t>
            </w:r>
            <w:r>
              <w:rPr>
                <w:rFonts w:hAnsi="宋体" w:cs="宋体" w:hint="eastAsia"/>
                <w:spacing w:val="2"/>
                <w:sz w:val="24"/>
                <w:szCs w:val="24"/>
              </w:rPr>
              <w:t>15993609669</w:t>
            </w:r>
          </w:p>
        </w:tc>
      </w:tr>
      <w:tr w:rsidR="00391DEE">
        <w:trPr>
          <w:trHeight w:val="1330"/>
          <w:jc w:val="center"/>
        </w:trPr>
        <w:tc>
          <w:tcPr>
            <w:tcW w:w="1003" w:type="dxa"/>
            <w:vAlign w:val="center"/>
          </w:tcPr>
          <w:p w:rsidR="00391DEE" w:rsidRDefault="00846462">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2"/>
            <w:vAlign w:val="center"/>
          </w:tcPr>
          <w:p w:rsidR="00391DEE" w:rsidRDefault="00846462">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391DEE" w:rsidRDefault="00846462">
            <w:pPr>
              <w:spacing w:line="400" w:lineRule="exact"/>
              <w:rPr>
                <w:rFonts w:hAnsi="宋体"/>
                <w:sz w:val="24"/>
              </w:rPr>
            </w:pPr>
            <w:r>
              <w:rPr>
                <w:rFonts w:hAnsi="宋体" w:hint="eastAsia"/>
                <w:sz w:val="24"/>
              </w:rPr>
              <w:t>代理</w:t>
            </w:r>
            <w:r>
              <w:rPr>
                <w:rFonts w:hAnsi="宋体" w:hint="eastAsia"/>
                <w:sz w:val="24"/>
              </w:rPr>
              <w:t xml:space="preserve">  </w:t>
            </w:r>
            <w:r>
              <w:rPr>
                <w:rFonts w:hAnsi="宋体" w:hint="eastAsia"/>
                <w:sz w:val="24"/>
              </w:rPr>
              <w:t>机构：</w:t>
            </w:r>
            <w:r>
              <w:rPr>
                <w:rFonts w:hAnsi="宋体" w:hint="eastAsia"/>
                <w:sz w:val="24"/>
              </w:rPr>
              <w:t>中睿智工程管理有限公司</w:t>
            </w:r>
          </w:p>
          <w:p w:rsidR="00391DEE" w:rsidRDefault="00846462">
            <w:pPr>
              <w:spacing w:line="400" w:lineRule="exact"/>
              <w:rPr>
                <w:rFonts w:hAnsi="宋体"/>
                <w:sz w:val="24"/>
              </w:rPr>
            </w:pPr>
            <w:r>
              <w:rPr>
                <w:rFonts w:hAnsi="宋体" w:hint="eastAsia"/>
                <w:sz w:val="24"/>
              </w:rPr>
              <w:t>项目负责人：</w:t>
            </w:r>
            <w:r>
              <w:rPr>
                <w:rFonts w:hAnsi="宋体" w:hint="eastAsia"/>
                <w:sz w:val="24"/>
              </w:rPr>
              <w:t>陈帅</w:t>
            </w:r>
            <w:r>
              <w:rPr>
                <w:rFonts w:hAnsi="宋体" w:hint="eastAsia"/>
                <w:sz w:val="24"/>
              </w:rPr>
              <w:t xml:space="preserve"> </w:t>
            </w:r>
          </w:p>
          <w:p w:rsidR="00391DEE" w:rsidRDefault="00846462">
            <w:pPr>
              <w:spacing w:line="400" w:lineRule="exact"/>
              <w:rPr>
                <w:rFonts w:hAnsi="宋体"/>
                <w:sz w:val="24"/>
              </w:rPr>
            </w:pPr>
            <w:r>
              <w:rPr>
                <w:rFonts w:hAnsi="宋体" w:hint="eastAsia"/>
                <w:sz w:val="24"/>
              </w:rPr>
              <w:t>电</w:t>
            </w:r>
            <w:r>
              <w:rPr>
                <w:rFonts w:hAnsi="宋体" w:hint="eastAsia"/>
                <w:sz w:val="24"/>
              </w:rPr>
              <w:t xml:space="preserve">    </w:t>
            </w:r>
            <w:r>
              <w:rPr>
                <w:rFonts w:hAnsi="宋体" w:hint="eastAsia"/>
                <w:sz w:val="24"/>
              </w:rPr>
              <w:t>话：</w:t>
            </w:r>
            <w:r>
              <w:rPr>
                <w:rFonts w:hAnsi="宋体" w:hint="eastAsia"/>
                <w:sz w:val="24"/>
              </w:rPr>
              <w:t>13703741655</w:t>
            </w:r>
          </w:p>
        </w:tc>
      </w:tr>
      <w:tr w:rsidR="00391DEE">
        <w:trPr>
          <w:trHeight w:val="323"/>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2"/>
            <w:vAlign w:val="center"/>
          </w:tcPr>
          <w:p w:rsidR="00391DEE" w:rsidRDefault="00846462">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391DEE" w:rsidRDefault="00846462">
            <w:pPr>
              <w:spacing w:line="400" w:lineRule="exact"/>
              <w:rPr>
                <w:rFonts w:hAnsi="宋体"/>
                <w:b/>
                <w:sz w:val="24"/>
              </w:rPr>
            </w:pPr>
            <w:r>
              <w:rPr>
                <w:rFonts w:hAnsi="宋体" w:hint="eastAsia"/>
                <w:sz w:val="24"/>
                <w:szCs w:val="22"/>
              </w:rPr>
              <w:t>新</w:t>
            </w:r>
            <w:r>
              <w:rPr>
                <w:rFonts w:hAnsi="宋体" w:hint="eastAsia"/>
                <w:sz w:val="24"/>
                <w:szCs w:val="22"/>
              </w:rPr>
              <w:t>107</w:t>
            </w:r>
            <w:r>
              <w:rPr>
                <w:rFonts w:hAnsi="宋体" w:hint="eastAsia"/>
                <w:sz w:val="24"/>
                <w:szCs w:val="22"/>
              </w:rPr>
              <w:t>国道与花都大道交叉口生态修复景观绿化项目</w:t>
            </w:r>
          </w:p>
        </w:tc>
      </w:tr>
      <w:tr w:rsidR="00391DEE">
        <w:trPr>
          <w:trHeight w:val="537"/>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2"/>
            <w:vAlign w:val="center"/>
          </w:tcPr>
          <w:p w:rsidR="00391DEE" w:rsidRDefault="00846462">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391DEE" w:rsidRDefault="00846462">
            <w:pPr>
              <w:spacing w:line="320" w:lineRule="exact"/>
              <w:rPr>
                <w:rFonts w:hAnsi="宋体" w:cs="仿宋_GB2312"/>
                <w:sz w:val="24"/>
                <w:szCs w:val="24"/>
              </w:rPr>
            </w:pPr>
            <w:r>
              <w:rPr>
                <w:rFonts w:hAnsi="宋体" w:cs="仿宋_GB2312" w:hint="eastAsia"/>
                <w:sz w:val="24"/>
                <w:szCs w:val="24"/>
              </w:rPr>
              <w:t>本</w:t>
            </w:r>
            <w:proofErr w:type="gramStart"/>
            <w:r>
              <w:rPr>
                <w:rFonts w:hAnsi="宋体" w:cs="仿宋_GB2312" w:hint="eastAsia"/>
                <w:sz w:val="24"/>
                <w:szCs w:val="24"/>
              </w:rPr>
              <w:t>项目项目</w:t>
            </w:r>
            <w:proofErr w:type="gramEnd"/>
            <w:r>
              <w:rPr>
                <w:rFonts w:hAnsi="宋体" w:cs="仿宋_GB2312" w:hint="eastAsia"/>
                <w:sz w:val="24"/>
                <w:szCs w:val="24"/>
              </w:rPr>
              <w:t>位于许昌市</w:t>
            </w:r>
            <w:proofErr w:type="gramStart"/>
            <w:r>
              <w:rPr>
                <w:rFonts w:hAnsi="宋体" w:cs="仿宋_GB2312" w:hint="eastAsia"/>
                <w:sz w:val="24"/>
                <w:szCs w:val="24"/>
              </w:rPr>
              <w:t>建安区</w:t>
            </w:r>
            <w:proofErr w:type="gramEnd"/>
            <w:r>
              <w:rPr>
                <w:rFonts w:hAnsi="宋体" w:cs="仿宋_GB2312" w:hint="eastAsia"/>
                <w:sz w:val="24"/>
                <w:szCs w:val="24"/>
              </w:rPr>
              <w:t>新</w:t>
            </w:r>
            <w:r>
              <w:rPr>
                <w:rFonts w:hAnsi="宋体" w:cs="仿宋_GB2312" w:hint="eastAsia"/>
                <w:sz w:val="24"/>
                <w:szCs w:val="24"/>
              </w:rPr>
              <w:t>107</w:t>
            </w:r>
            <w:r>
              <w:rPr>
                <w:rFonts w:hAnsi="宋体" w:cs="仿宋_GB2312" w:hint="eastAsia"/>
                <w:sz w:val="24"/>
                <w:szCs w:val="24"/>
              </w:rPr>
              <w:t>国道与花都大道交叉口</w:t>
            </w:r>
          </w:p>
        </w:tc>
      </w:tr>
      <w:tr w:rsidR="00391DEE">
        <w:trPr>
          <w:trHeight w:val="329"/>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2"/>
            <w:vAlign w:val="center"/>
          </w:tcPr>
          <w:p w:rsidR="00391DEE" w:rsidRDefault="00846462">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391DEE" w:rsidRDefault="00846462">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391DEE">
        <w:trPr>
          <w:trHeight w:val="153"/>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2"/>
            <w:vAlign w:val="center"/>
          </w:tcPr>
          <w:p w:rsidR="00391DEE" w:rsidRDefault="00846462">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391DEE" w:rsidRDefault="00846462">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391DEE">
        <w:trPr>
          <w:trHeight w:val="153"/>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2"/>
            <w:vAlign w:val="center"/>
          </w:tcPr>
          <w:p w:rsidR="00391DEE" w:rsidRDefault="00846462">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391DEE" w:rsidRDefault="00846462">
            <w:pPr>
              <w:autoSpaceDE w:val="0"/>
              <w:autoSpaceDN w:val="0"/>
              <w:adjustRightInd w:val="0"/>
              <w:spacing w:line="320" w:lineRule="exact"/>
              <w:jc w:val="left"/>
              <w:rPr>
                <w:rFonts w:hAnsi="宋体" w:cs="黑体"/>
                <w:sz w:val="24"/>
              </w:rPr>
            </w:pPr>
            <w:r>
              <w:rPr>
                <w:rFonts w:hAnsi="宋体" w:cs="黑体" w:hint="eastAsia"/>
                <w:sz w:val="24"/>
              </w:rPr>
              <w:t>已落实</w:t>
            </w:r>
          </w:p>
        </w:tc>
      </w:tr>
      <w:tr w:rsidR="00391DEE">
        <w:trPr>
          <w:trHeight w:val="470"/>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2"/>
            <w:vAlign w:val="center"/>
          </w:tcPr>
          <w:p w:rsidR="00391DEE" w:rsidRDefault="00846462">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391DEE" w:rsidRDefault="00846462">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391DEE">
        <w:trPr>
          <w:trHeight w:val="558"/>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2"/>
            <w:tcBorders>
              <w:right w:val="single" w:sz="4" w:space="0" w:color="auto"/>
            </w:tcBorders>
            <w:vAlign w:val="center"/>
          </w:tcPr>
          <w:p w:rsidR="00391DEE" w:rsidRDefault="00846462">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391DEE" w:rsidRDefault="00846462">
            <w:pPr>
              <w:autoSpaceDE w:val="0"/>
              <w:autoSpaceDN w:val="0"/>
              <w:adjustRightInd w:val="0"/>
              <w:spacing w:line="320" w:lineRule="exact"/>
              <w:jc w:val="left"/>
              <w:rPr>
                <w:rFonts w:hAnsi="宋体" w:cs="黑体"/>
                <w:sz w:val="24"/>
              </w:rPr>
            </w:pPr>
            <w:r>
              <w:rPr>
                <w:rFonts w:hAnsi="宋体" w:cs="宋体" w:hint="eastAsia"/>
                <w:sz w:val="24"/>
                <w:szCs w:val="24"/>
              </w:rPr>
              <w:t>20</w:t>
            </w:r>
            <w:proofErr w:type="gramStart"/>
            <w:r>
              <w:rPr>
                <w:rFonts w:hAnsi="宋体" w:cs="宋体" w:hint="eastAsia"/>
                <w:sz w:val="24"/>
                <w:szCs w:val="24"/>
              </w:rPr>
              <w:t>日历天</w:t>
            </w:r>
            <w:proofErr w:type="gramEnd"/>
          </w:p>
        </w:tc>
      </w:tr>
      <w:tr w:rsidR="00391DEE">
        <w:trPr>
          <w:trHeight w:val="599"/>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2"/>
            <w:vAlign w:val="center"/>
          </w:tcPr>
          <w:p w:rsidR="00391DEE" w:rsidRDefault="00846462">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391DEE" w:rsidRDefault="00846462">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391DEE">
        <w:trPr>
          <w:trHeight w:val="416"/>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2"/>
            <w:vAlign w:val="center"/>
          </w:tcPr>
          <w:p w:rsidR="00391DEE" w:rsidRDefault="00846462">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391DEE" w:rsidRDefault="00846462">
            <w:pPr>
              <w:autoSpaceDE w:val="0"/>
              <w:autoSpaceDN w:val="0"/>
              <w:adjustRightInd w:val="0"/>
              <w:spacing w:line="320" w:lineRule="exact"/>
              <w:rPr>
                <w:rFonts w:hAnsi="宋体"/>
                <w:sz w:val="24"/>
                <w:szCs w:val="22"/>
              </w:rPr>
            </w:pPr>
            <w:r>
              <w:rPr>
                <w:rFonts w:hAnsi="宋体" w:hint="eastAsia"/>
                <w:sz w:val="24"/>
                <w:szCs w:val="22"/>
              </w:rPr>
              <w:t>1</w:t>
            </w:r>
            <w:r>
              <w:rPr>
                <w:rFonts w:hAnsi="宋体" w:hint="eastAsia"/>
                <w:sz w:val="24"/>
                <w:szCs w:val="22"/>
              </w:rPr>
              <w:t>、须具备独立的法人资格。</w:t>
            </w:r>
            <w:r>
              <w:rPr>
                <w:rFonts w:hAnsi="宋体" w:hint="eastAsia"/>
                <w:sz w:val="24"/>
                <w:szCs w:val="22"/>
              </w:rPr>
              <w:t xml:space="preserve"> </w:t>
            </w:r>
          </w:p>
          <w:p w:rsidR="00391DEE" w:rsidRDefault="00846462">
            <w:pPr>
              <w:autoSpaceDE w:val="0"/>
              <w:autoSpaceDN w:val="0"/>
              <w:adjustRightInd w:val="0"/>
              <w:spacing w:line="320" w:lineRule="exact"/>
              <w:rPr>
                <w:rFonts w:hAnsi="宋体"/>
                <w:sz w:val="24"/>
                <w:szCs w:val="22"/>
              </w:rPr>
            </w:pPr>
            <w:r>
              <w:rPr>
                <w:rFonts w:hAnsi="宋体" w:hint="eastAsia"/>
                <w:sz w:val="24"/>
                <w:szCs w:val="22"/>
              </w:rPr>
              <w:t>2</w:t>
            </w:r>
            <w:r>
              <w:rPr>
                <w:rFonts w:hAnsi="宋体" w:hint="eastAsia"/>
                <w:sz w:val="24"/>
                <w:szCs w:val="22"/>
              </w:rPr>
              <w:t>、投标人须具</w:t>
            </w:r>
            <w:r>
              <w:rPr>
                <w:rFonts w:hAnsi="宋体" w:hint="eastAsia"/>
                <w:sz w:val="24"/>
                <w:szCs w:val="22"/>
              </w:rPr>
              <w:t>备</w:t>
            </w:r>
            <w:r>
              <w:rPr>
                <w:rFonts w:hAnsi="宋体" w:hint="eastAsia"/>
                <w:sz w:val="24"/>
                <w:szCs w:val="22"/>
              </w:rPr>
              <w:t>有效的营业执照，其营业执照经营包含园林绿化经营范围，并在人员、设备、资金等方面具有相应的施工能力。拟派</w:t>
            </w:r>
            <w:r>
              <w:rPr>
                <w:rFonts w:hAnsi="宋体" w:hint="eastAsia"/>
                <w:sz w:val="24"/>
                <w:szCs w:val="22"/>
              </w:rPr>
              <w:t>项目负责具人具有中级及以上技术职称</w:t>
            </w:r>
            <w:r>
              <w:rPr>
                <w:rFonts w:hAnsi="宋体" w:hint="eastAsia"/>
                <w:sz w:val="24"/>
                <w:szCs w:val="22"/>
              </w:rPr>
              <w:t>。</w:t>
            </w:r>
          </w:p>
          <w:p w:rsidR="00391DEE" w:rsidRDefault="00846462">
            <w:pPr>
              <w:autoSpaceDE w:val="0"/>
              <w:autoSpaceDN w:val="0"/>
              <w:adjustRightInd w:val="0"/>
              <w:spacing w:line="320" w:lineRule="exact"/>
              <w:rPr>
                <w:rFonts w:hAnsi="宋体"/>
                <w:sz w:val="24"/>
                <w:szCs w:val="22"/>
              </w:rPr>
            </w:pPr>
            <w:r>
              <w:rPr>
                <w:rFonts w:hAnsi="宋体" w:hint="eastAsia"/>
                <w:sz w:val="24"/>
                <w:szCs w:val="22"/>
              </w:rPr>
              <w:t>3</w:t>
            </w:r>
            <w:r>
              <w:rPr>
                <w:rFonts w:hAnsi="宋体" w:hint="eastAsia"/>
                <w:sz w:val="24"/>
                <w:szCs w:val="22"/>
              </w:rPr>
              <w:t>、不接受失信被执行人的投标。</w:t>
            </w:r>
          </w:p>
          <w:p w:rsidR="00391DEE" w:rsidRDefault="00846462">
            <w:pPr>
              <w:autoSpaceDE w:val="0"/>
              <w:autoSpaceDN w:val="0"/>
              <w:adjustRightInd w:val="0"/>
              <w:spacing w:line="320" w:lineRule="exact"/>
              <w:rPr>
                <w:rFonts w:hAnsi="宋体"/>
                <w:sz w:val="24"/>
                <w:szCs w:val="22"/>
              </w:rPr>
            </w:pPr>
            <w:r>
              <w:rPr>
                <w:rFonts w:hAnsi="宋体" w:hint="eastAsia"/>
                <w:sz w:val="24"/>
                <w:szCs w:val="22"/>
              </w:rPr>
              <w:t>4</w:t>
            </w:r>
            <w:r>
              <w:rPr>
                <w:rFonts w:hAnsi="宋体" w:hint="eastAsia"/>
                <w:sz w:val="24"/>
                <w:szCs w:val="22"/>
              </w:rPr>
              <w:t>、不接受投标人被“信用中国”</w:t>
            </w:r>
            <w:r>
              <w:rPr>
                <w:rFonts w:hAnsi="宋体" w:hint="eastAsia"/>
                <w:sz w:val="24"/>
                <w:szCs w:val="22"/>
              </w:rPr>
              <w:t>(www.creditchina.gov.cn)</w:t>
            </w:r>
            <w:r>
              <w:rPr>
                <w:rFonts w:hAnsi="宋体" w:hint="eastAsia"/>
                <w:sz w:val="24"/>
                <w:szCs w:val="22"/>
              </w:rPr>
              <w:t>和“信用河南”</w:t>
            </w:r>
            <w:r>
              <w:rPr>
                <w:rFonts w:hAnsi="宋体" w:hint="eastAsia"/>
                <w:sz w:val="24"/>
                <w:szCs w:val="22"/>
              </w:rPr>
              <w:t>(</w:t>
            </w:r>
            <w:r>
              <w:rPr>
                <w:rFonts w:hAnsi="宋体" w:hint="eastAsia"/>
                <w:sz w:val="24"/>
                <w:szCs w:val="22"/>
              </w:rPr>
              <w:t>www.credithn.gov.cn</w:t>
            </w:r>
            <w:r>
              <w:rPr>
                <w:rFonts w:hAnsi="宋体" w:hint="eastAsia"/>
                <w:sz w:val="24"/>
                <w:szCs w:val="22"/>
              </w:rPr>
              <w:t>)</w:t>
            </w:r>
            <w:r>
              <w:rPr>
                <w:rFonts w:hAnsi="宋体" w:hint="eastAsia"/>
                <w:sz w:val="24"/>
                <w:szCs w:val="22"/>
              </w:rPr>
              <w:t>网站信用信息栏列入黑名单，以及被“国家企业信用信息公示系统（</w:t>
            </w:r>
            <w:r>
              <w:rPr>
                <w:rFonts w:hAnsi="宋体" w:hint="eastAsia"/>
                <w:sz w:val="24"/>
                <w:szCs w:val="22"/>
              </w:rPr>
              <w:t>www.gsxt.gov.cn</w:t>
            </w:r>
            <w:r>
              <w:rPr>
                <w:rFonts w:hAnsi="宋体" w:hint="eastAsia"/>
                <w:sz w:val="24"/>
                <w:szCs w:val="22"/>
              </w:rPr>
              <w:t>）”列入经营异常名录或严重失信黑名单的投标。</w:t>
            </w:r>
          </w:p>
          <w:p w:rsidR="00391DEE" w:rsidRDefault="00846462">
            <w:pPr>
              <w:autoSpaceDE w:val="0"/>
              <w:autoSpaceDN w:val="0"/>
              <w:adjustRightInd w:val="0"/>
              <w:spacing w:line="320" w:lineRule="exact"/>
              <w:rPr>
                <w:rFonts w:hAnsi="宋体"/>
                <w:sz w:val="24"/>
                <w:szCs w:val="22"/>
              </w:rPr>
            </w:pPr>
            <w:r>
              <w:rPr>
                <w:rFonts w:hAnsi="宋体" w:hint="eastAsia"/>
                <w:sz w:val="24"/>
                <w:szCs w:val="22"/>
              </w:rPr>
              <w:t>5</w:t>
            </w:r>
            <w:r>
              <w:rPr>
                <w:rFonts w:hAnsi="宋体" w:hint="eastAsia"/>
                <w:sz w:val="24"/>
                <w:szCs w:val="22"/>
              </w:rPr>
              <w:t>、不接受联合体投标。</w:t>
            </w:r>
          </w:p>
          <w:p w:rsidR="00391DEE" w:rsidRDefault="00846462">
            <w:pPr>
              <w:autoSpaceDE w:val="0"/>
              <w:autoSpaceDN w:val="0"/>
              <w:adjustRightInd w:val="0"/>
              <w:spacing w:line="320" w:lineRule="exact"/>
              <w:rPr>
                <w:rFonts w:hAnsi="宋体"/>
                <w:sz w:val="24"/>
                <w:szCs w:val="22"/>
              </w:rPr>
            </w:pPr>
            <w:r>
              <w:rPr>
                <w:rFonts w:hAnsi="宋体" w:hint="eastAsia"/>
                <w:sz w:val="24"/>
                <w:szCs w:val="22"/>
              </w:rPr>
              <w:t>6</w:t>
            </w:r>
            <w:r>
              <w:rPr>
                <w:rFonts w:hAnsi="宋体" w:hint="eastAsia"/>
                <w:sz w:val="24"/>
                <w:szCs w:val="22"/>
              </w:rPr>
              <w:t>、本次招标实行资格后审。</w:t>
            </w:r>
          </w:p>
        </w:tc>
      </w:tr>
      <w:tr w:rsidR="00391DEE">
        <w:trPr>
          <w:trHeight w:val="153"/>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2"/>
            <w:vAlign w:val="center"/>
          </w:tcPr>
          <w:p w:rsidR="00391DEE" w:rsidRDefault="00846462">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391DEE" w:rsidRDefault="00846462">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391DEE">
        <w:trPr>
          <w:trHeight w:val="153"/>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2"/>
            <w:vAlign w:val="center"/>
          </w:tcPr>
          <w:p w:rsidR="00391DEE" w:rsidRDefault="00846462">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391DEE" w:rsidRDefault="00846462">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391DEE">
        <w:trPr>
          <w:trHeight w:val="153"/>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lastRenderedPageBreak/>
              <w:t>1.</w:t>
            </w:r>
            <w:r>
              <w:rPr>
                <w:rFonts w:hAnsi="宋体" w:cs="TimesNewRomanPSMT" w:hint="eastAsia"/>
                <w:sz w:val="24"/>
              </w:rPr>
              <w:t>10</w:t>
            </w:r>
            <w:r>
              <w:rPr>
                <w:rFonts w:hAnsi="宋体" w:cs="TimesNewRomanPSMT"/>
                <w:sz w:val="24"/>
              </w:rPr>
              <w:t>.1</w:t>
            </w:r>
          </w:p>
        </w:tc>
        <w:tc>
          <w:tcPr>
            <w:tcW w:w="2447" w:type="dxa"/>
            <w:gridSpan w:val="2"/>
            <w:vAlign w:val="center"/>
          </w:tcPr>
          <w:p w:rsidR="00391DEE" w:rsidRDefault="00846462">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391DEE" w:rsidRDefault="00846462">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391DEE">
        <w:trPr>
          <w:trHeight w:val="695"/>
          <w:jc w:val="center"/>
        </w:trPr>
        <w:tc>
          <w:tcPr>
            <w:tcW w:w="1003" w:type="dxa"/>
            <w:vAlign w:val="center"/>
          </w:tcPr>
          <w:p w:rsidR="00391DEE" w:rsidRDefault="00846462">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2"/>
            <w:vAlign w:val="center"/>
          </w:tcPr>
          <w:p w:rsidR="00391DEE" w:rsidRDefault="00846462">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391DEE" w:rsidRDefault="00846462">
            <w:pPr>
              <w:spacing w:line="320" w:lineRule="exact"/>
              <w:rPr>
                <w:rFonts w:hAnsi="宋体"/>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391DEE">
        <w:trPr>
          <w:trHeight w:val="472"/>
          <w:jc w:val="center"/>
        </w:trPr>
        <w:tc>
          <w:tcPr>
            <w:tcW w:w="1003" w:type="dxa"/>
            <w:vAlign w:val="center"/>
          </w:tcPr>
          <w:p w:rsidR="00391DEE" w:rsidRDefault="00846462">
            <w:pPr>
              <w:jc w:val="center"/>
              <w:rPr>
                <w:rFonts w:hAnsi="宋体"/>
                <w:sz w:val="24"/>
              </w:rPr>
            </w:pPr>
            <w:r>
              <w:rPr>
                <w:rFonts w:hAnsi="宋体" w:hint="eastAsia"/>
                <w:sz w:val="24"/>
              </w:rPr>
              <w:t>1.10.3</w:t>
            </w:r>
          </w:p>
        </w:tc>
        <w:tc>
          <w:tcPr>
            <w:tcW w:w="2447" w:type="dxa"/>
            <w:gridSpan w:val="2"/>
            <w:vAlign w:val="center"/>
          </w:tcPr>
          <w:p w:rsidR="00391DEE" w:rsidRDefault="00846462">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391DEE" w:rsidRDefault="00846462">
            <w:pPr>
              <w:spacing w:line="340" w:lineRule="exact"/>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391DEE">
        <w:trPr>
          <w:trHeight w:val="153"/>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2"/>
            <w:vAlign w:val="center"/>
          </w:tcPr>
          <w:p w:rsidR="00391DEE" w:rsidRDefault="00846462">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391DEE" w:rsidRDefault="00846462">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91DEE">
        <w:trPr>
          <w:trHeight w:val="153"/>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2"/>
            <w:vAlign w:val="center"/>
          </w:tcPr>
          <w:p w:rsidR="00391DEE" w:rsidRDefault="00846462">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391DEE" w:rsidRDefault="00846462">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91DEE">
        <w:trPr>
          <w:trHeight w:val="1459"/>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2"/>
            <w:vAlign w:val="center"/>
          </w:tcPr>
          <w:p w:rsidR="00391DEE" w:rsidRDefault="00846462">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招标文件和工程量清单及图纸的获取</w:t>
            </w:r>
          </w:p>
        </w:tc>
        <w:tc>
          <w:tcPr>
            <w:tcW w:w="6424" w:type="dxa"/>
            <w:gridSpan w:val="2"/>
          </w:tcPr>
          <w:p w:rsidR="00391DEE" w:rsidRDefault="00846462">
            <w:pPr>
              <w:autoSpaceDE w:val="0"/>
              <w:autoSpaceDN w:val="0"/>
              <w:adjustRightInd w:val="0"/>
              <w:spacing w:line="340" w:lineRule="exact"/>
              <w:jc w:val="left"/>
              <w:rPr>
                <w:rFonts w:hAnsi="宋体" w:cs="仿宋_GB2312"/>
                <w:sz w:val="24"/>
                <w:szCs w:val="22"/>
              </w:rPr>
            </w:pPr>
            <w:r>
              <w:rPr>
                <w:rFonts w:hAnsi="宋体" w:cs="仿宋_GB2312" w:hint="eastAsia"/>
                <w:sz w:val="24"/>
                <w:szCs w:val="22"/>
              </w:rPr>
              <w:t>招标文件和工程量清单及图纸的获取：投标人于投标文件递交截止时间前均可登录《全国公共资源交易平台</w:t>
            </w:r>
            <w:r>
              <w:rPr>
                <w:rFonts w:hAnsi="宋体" w:cs="仿宋_GB2312" w:hint="eastAsia"/>
                <w:sz w:val="24"/>
                <w:szCs w:val="22"/>
              </w:rPr>
              <w:t>(</w:t>
            </w:r>
            <w:r>
              <w:rPr>
                <w:rFonts w:hAnsi="宋体" w:cs="仿宋_GB2312" w:hint="eastAsia"/>
                <w:sz w:val="24"/>
                <w:szCs w:val="22"/>
              </w:rPr>
              <w:t>河南省▪许昌市</w:t>
            </w:r>
            <w:r>
              <w:rPr>
                <w:rFonts w:hAnsi="宋体" w:cs="仿宋_GB2312" w:hint="eastAsia"/>
                <w:sz w:val="24"/>
                <w:szCs w:val="22"/>
              </w:rPr>
              <w:t>)</w:t>
            </w:r>
            <w:r>
              <w:rPr>
                <w:rFonts w:hAnsi="宋体" w:cs="仿宋_GB2312" w:hint="eastAsia"/>
                <w:sz w:val="24"/>
                <w:szCs w:val="22"/>
              </w:rPr>
              <w:t>》（</w:t>
            </w:r>
            <w:hyperlink r:id="rId20" w:history="1">
              <w:r>
                <w:rPr>
                  <w:rFonts w:hAnsi="宋体" w:cs="仿宋_GB2312" w:hint="eastAsia"/>
                  <w:sz w:val="24"/>
                  <w:szCs w:val="22"/>
                </w:rPr>
                <w:t>http://www.xczbtb.com/</w:t>
              </w:r>
            </w:hyperlink>
            <w:r>
              <w:rPr>
                <w:rFonts w:hAnsi="宋体" w:cs="仿宋_GB2312" w:hint="eastAsia"/>
                <w:sz w:val="24"/>
                <w:szCs w:val="22"/>
              </w:rPr>
              <w:t>），通过“投标人</w:t>
            </w:r>
            <w:r>
              <w:rPr>
                <w:rFonts w:hAnsi="宋体" w:cs="仿宋_GB2312" w:hint="eastAsia"/>
                <w:sz w:val="24"/>
                <w:szCs w:val="22"/>
              </w:rPr>
              <w:t>/</w:t>
            </w:r>
            <w:r>
              <w:rPr>
                <w:rFonts w:hAnsi="宋体" w:cs="仿宋_GB2312" w:hint="eastAsia"/>
                <w:sz w:val="24"/>
                <w:szCs w:val="22"/>
              </w:rPr>
              <w:t>供应商登</w:t>
            </w:r>
            <w:r>
              <w:rPr>
                <w:rFonts w:hAnsi="宋体" w:cs="仿宋_GB2312" w:hint="eastAsia"/>
                <w:sz w:val="24"/>
                <w:szCs w:val="22"/>
              </w:rPr>
              <w:t>录”后自行下载。</w:t>
            </w:r>
          </w:p>
          <w:p w:rsidR="00391DEE" w:rsidRDefault="00846462">
            <w:pPr>
              <w:autoSpaceDE w:val="0"/>
              <w:autoSpaceDN w:val="0"/>
              <w:adjustRightInd w:val="0"/>
              <w:spacing w:line="340" w:lineRule="exact"/>
              <w:jc w:val="left"/>
              <w:rPr>
                <w:rFonts w:hAnsi="宋体" w:cs="仿宋_GB2312"/>
                <w:sz w:val="24"/>
                <w:szCs w:val="22"/>
              </w:rPr>
            </w:pPr>
            <w:r>
              <w:rPr>
                <w:rFonts w:hAnsi="宋体" w:cs="仿宋_GB2312" w:hint="eastAsia"/>
                <w:sz w:val="24"/>
                <w:szCs w:val="22"/>
              </w:rPr>
              <w:t>下载地址如下：</w:t>
            </w:r>
          </w:p>
          <w:p w:rsidR="00391DEE" w:rsidRDefault="00391DEE" w:rsidP="00391DEE">
            <w:pPr>
              <w:pStyle w:val="a0"/>
              <w:ind w:firstLine="240"/>
            </w:pPr>
            <w:hyperlink r:id="rId21" w:history="1">
              <w:r w:rsidR="00846462">
                <w:rPr>
                  <w:rStyle w:val="af3"/>
                  <w:rFonts w:hAnsi="宋体" w:cs="仿宋_GB2312" w:hint="eastAsia"/>
                  <w:sz w:val="24"/>
                  <w:szCs w:val="22"/>
                </w:rPr>
                <w:t>https://pan.baidu.com/s/14Gc9oYNf</w:t>
              </w:r>
            </w:hyperlink>
            <w:r w:rsidR="00846462">
              <w:rPr>
                <w:rFonts w:hAnsi="宋体" w:cs="仿宋_GB2312" w:hint="eastAsia"/>
                <w:sz w:val="24"/>
                <w:szCs w:val="22"/>
              </w:rPr>
              <w:t>HRaEIA</w:t>
            </w:r>
          </w:p>
        </w:tc>
      </w:tr>
      <w:tr w:rsidR="00391DEE">
        <w:trPr>
          <w:trHeight w:val="153"/>
          <w:jc w:val="center"/>
        </w:trPr>
        <w:tc>
          <w:tcPr>
            <w:tcW w:w="1003" w:type="dxa"/>
            <w:vAlign w:val="center"/>
          </w:tcPr>
          <w:p w:rsidR="00391DEE" w:rsidRDefault="00846462">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2"/>
            <w:vAlign w:val="center"/>
          </w:tcPr>
          <w:p w:rsidR="00391DEE" w:rsidRDefault="00846462">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391DEE" w:rsidRDefault="00846462">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391DEE">
        <w:trPr>
          <w:trHeight w:val="153"/>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2"/>
            <w:vAlign w:val="center"/>
          </w:tcPr>
          <w:p w:rsidR="00391DEE" w:rsidRDefault="00846462">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391DEE" w:rsidRDefault="00846462">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w:t>
            </w:r>
            <w:r>
              <w:rPr>
                <w:rFonts w:hAnsi="宋体" w:hint="eastAsia"/>
                <w:bCs/>
                <w:color w:val="000000" w:themeColor="text1"/>
                <w:sz w:val="24"/>
              </w:rPr>
              <w:t>10</w:t>
            </w:r>
            <w:r>
              <w:rPr>
                <w:rFonts w:hAnsi="宋体" w:hint="eastAsia"/>
                <w:bCs/>
                <w:color w:val="000000" w:themeColor="text1"/>
                <w:sz w:val="24"/>
              </w:rPr>
              <w:t>日前提出。招标人应当自收到异议之日起</w:t>
            </w:r>
            <w:r>
              <w:rPr>
                <w:rFonts w:hAnsi="宋体" w:hint="eastAsia"/>
                <w:bCs/>
                <w:color w:val="000000" w:themeColor="text1"/>
                <w:sz w:val="24"/>
              </w:rPr>
              <w:t>3</w:t>
            </w:r>
            <w:r>
              <w:rPr>
                <w:rFonts w:hAnsi="宋体" w:hint="eastAsia"/>
                <w:bCs/>
                <w:color w:val="000000" w:themeColor="text1"/>
                <w:sz w:val="24"/>
              </w:rPr>
              <w:t>日内</w:t>
            </w:r>
            <w:proofErr w:type="gramStart"/>
            <w:r>
              <w:rPr>
                <w:rFonts w:hAnsi="宋体" w:hint="eastAsia"/>
                <w:bCs/>
                <w:color w:val="000000" w:themeColor="text1"/>
                <w:sz w:val="24"/>
              </w:rPr>
              <w:t>作出</w:t>
            </w:r>
            <w:proofErr w:type="gramEnd"/>
            <w:r>
              <w:rPr>
                <w:rFonts w:hAnsi="宋体" w:hint="eastAsia"/>
                <w:bCs/>
                <w:color w:val="000000" w:themeColor="text1"/>
                <w:sz w:val="24"/>
              </w:rPr>
              <w:t>答复。</w:t>
            </w:r>
          </w:p>
        </w:tc>
      </w:tr>
      <w:tr w:rsidR="00391DEE">
        <w:trPr>
          <w:trHeight w:val="153"/>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2"/>
            <w:vAlign w:val="center"/>
          </w:tcPr>
          <w:p w:rsidR="00391DEE" w:rsidRDefault="00846462">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391DEE" w:rsidRDefault="00846462">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rPr>
              <w:t>2019</w:t>
            </w:r>
            <w:r>
              <w:rPr>
                <w:rFonts w:hAnsi="宋体" w:hint="eastAsia"/>
                <w:bCs/>
                <w:color w:val="000000" w:themeColor="text1"/>
                <w:sz w:val="24"/>
              </w:rPr>
              <w:t>年</w:t>
            </w:r>
            <w:r>
              <w:rPr>
                <w:rFonts w:hAnsi="宋体" w:hint="eastAsia"/>
                <w:bCs/>
                <w:color w:val="000000" w:themeColor="text1"/>
                <w:sz w:val="24"/>
              </w:rPr>
              <w:t>5</w:t>
            </w:r>
            <w:r>
              <w:rPr>
                <w:rFonts w:hAnsi="宋体" w:hint="eastAsia"/>
                <w:bCs/>
                <w:color w:val="000000" w:themeColor="text1"/>
                <w:sz w:val="24"/>
              </w:rPr>
              <w:t>月</w:t>
            </w:r>
            <w:r>
              <w:rPr>
                <w:rFonts w:hAnsi="宋体" w:hint="eastAsia"/>
                <w:bCs/>
                <w:color w:val="000000" w:themeColor="text1"/>
                <w:sz w:val="24"/>
              </w:rPr>
              <w:t>21</w:t>
            </w:r>
            <w:r>
              <w:rPr>
                <w:rFonts w:hAnsi="宋体" w:hint="eastAsia"/>
                <w:bCs/>
                <w:color w:val="000000" w:themeColor="text1"/>
                <w:sz w:val="24"/>
              </w:rPr>
              <w:t>日</w:t>
            </w:r>
            <w:r>
              <w:rPr>
                <w:rFonts w:hAnsi="宋体" w:hint="eastAsia"/>
                <w:bCs/>
                <w:color w:val="000000" w:themeColor="text1"/>
                <w:sz w:val="24"/>
              </w:rPr>
              <w:t>9</w:t>
            </w:r>
            <w:r>
              <w:rPr>
                <w:rFonts w:hAnsi="宋体" w:hint="eastAsia"/>
                <w:bCs/>
                <w:color w:val="000000" w:themeColor="text1"/>
                <w:sz w:val="24"/>
              </w:rPr>
              <w:t>时</w:t>
            </w:r>
            <w:r>
              <w:rPr>
                <w:rFonts w:hAnsi="宋体" w:hint="eastAsia"/>
                <w:bCs/>
                <w:color w:val="000000" w:themeColor="text1"/>
                <w:sz w:val="24"/>
              </w:rPr>
              <w:t>30</w:t>
            </w:r>
            <w:r>
              <w:rPr>
                <w:rFonts w:hAnsi="宋体" w:hint="eastAsia"/>
                <w:bCs/>
                <w:color w:val="000000" w:themeColor="text1"/>
                <w:sz w:val="24"/>
              </w:rPr>
              <w:t>分（北京时间）</w:t>
            </w:r>
          </w:p>
        </w:tc>
      </w:tr>
      <w:tr w:rsidR="00391DEE">
        <w:trPr>
          <w:trHeight w:val="153"/>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2"/>
            <w:vAlign w:val="center"/>
          </w:tcPr>
          <w:p w:rsidR="00391DEE" w:rsidRDefault="00846462">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391DEE" w:rsidRDefault="00846462">
            <w:pPr>
              <w:autoSpaceDE w:val="0"/>
              <w:autoSpaceDN w:val="0"/>
              <w:adjustRightInd w:val="0"/>
              <w:spacing w:line="340" w:lineRule="exact"/>
              <w:rPr>
                <w:rFonts w:hAnsi="宋体" w:cs="黑体"/>
                <w:sz w:val="24"/>
              </w:rPr>
            </w:pPr>
            <w:r>
              <w:rPr>
                <w:rFonts w:hAnsi="宋体" w:cs="黑体" w:hint="eastAsia"/>
                <w:sz w:val="24"/>
              </w:rPr>
              <w:t>∕</w:t>
            </w:r>
          </w:p>
        </w:tc>
      </w:tr>
      <w:tr w:rsidR="00391DEE">
        <w:trPr>
          <w:trHeight w:val="153"/>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2"/>
            <w:vAlign w:val="center"/>
          </w:tcPr>
          <w:p w:rsidR="00391DEE" w:rsidRDefault="00846462">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391DEE" w:rsidRDefault="00846462">
            <w:pPr>
              <w:autoSpaceDE w:val="0"/>
              <w:autoSpaceDN w:val="0"/>
              <w:adjustRightInd w:val="0"/>
              <w:spacing w:line="340" w:lineRule="exact"/>
              <w:rPr>
                <w:rFonts w:hAnsi="宋体" w:cs="黑体"/>
                <w:sz w:val="24"/>
              </w:rPr>
            </w:pPr>
            <w:r>
              <w:rPr>
                <w:rFonts w:hAnsi="宋体" w:cs="黑体" w:hint="eastAsia"/>
                <w:sz w:val="24"/>
              </w:rPr>
              <w:t>∕</w:t>
            </w:r>
          </w:p>
        </w:tc>
      </w:tr>
      <w:tr w:rsidR="00391DEE">
        <w:trPr>
          <w:trHeight w:val="503"/>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2"/>
            <w:vAlign w:val="center"/>
          </w:tcPr>
          <w:p w:rsidR="00391DEE" w:rsidRDefault="00846462">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391DEE" w:rsidRDefault="00846462">
            <w:pPr>
              <w:autoSpaceDE w:val="0"/>
              <w:autoSpaceDN w:val="0"/>
              <w:adjustRightInd w:val="0"/>
              <w:spacing w:line="340" w:lineRule="exact"/>
              <w:jc w:val="left"/>
              <w:rPr>
                <w:rFonts w:hAnsi="宋体" w:cs="黑体"/>
                <w:sz w:val="24"/>
              </w:rPr>
            </w:pPr>
            <w:r>
              <w:rPr>
                <w:rFonts w:hAnsi="宋体" w:cs="黑体" w:hint="eastAsia"/>
                <w:sz w:val="24"/>
              </w:rPr>
              <w:t>∕</w:t>
            </w:r>
          </w:p>
        </w:tc>
      </w:tr>
      <w:tr w:rsidR="00391DEE">
        <w:trPr>
          <w:trHeight w:val="537"/>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2"/>
            <w:vAlign w:val="center"/>
          </w:tcPr>
          <w:p w:rsidR="00391DEE" w:rsidRDefault="00846462">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391DEE" w:rsidRDefault="00846462">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391DEE">
        <w:trPr>
          <w:trHeight w:val="401"/>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2447" w:type="dxa"/>
            <w:gridSpan w:val="2"/>
            <w:vAlign w:val="center"/>
          </w:tcPr>
          <w:p w:rsidR="00391DEE" w:rsidRDefault="00846462">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391DEE" w:rsidRDefault="00846462">
            <w:pPr>
              <w:spacing w:line="360" w:lineRule="auto"/>
              <w:rPr>
                <w:rFonts w:hAnsi="宋体" w:cs="宋体"/>
                <w:sz w:val="24"/>
                <w:szCs w:val="24"/>
              </w:rPr>
            </w:pPr>
            <w:r>
              <w:rPr>
                <w:rFonts w:hAnsi="宋体" w:cs="宋体" w:hint="eastAsia"/>
                <w:sz w:val="24"/>
                <w:szCs w:val="24"/>
              </w:rPr>
              <w:t>见附表</w:t>
            </w:r>
            <w:proofErr w:type="gramStart"/>
            <w:r>
              <w:rPr>
                <w:rFonts w:hAnsi="宋体" w:cs="宋体" w:hint="eastAsia"/>
                <w:sz w:val="24"/>
                <w:szCs w:val="24"/>
              </w:rPr>
              <w:t>一</w:t>
            </w:r>
            <w:proofErr w:type="gramEnd"/>
          </w:p>
        </w:tc>
      </w:tr>
      <w:bookmarkEnd w:id="2"/>
      <w:bookmarkEnd w:id="3"/>
      <w:bookmarkEnd w:id="4"/>
      <w:tr w:rsidR="00391DEE">
        <w:trPr>
          <w:trHeight w:val="495"/>
          <w:jc w:val="center"/>
        </w:trPr>
        <w:tc>
          <w:tcPr>
            <w:tcW w:w="1003" w:type="dxa"/>
            <w:vAlign w:val="center"/>
          </w:tcPr>
          <w:p w:rsidR="00391DEE" w:rsidRDefault="00846462">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2"/>
            <w:vAlign w:val="center"/>
          </w:tcPr>
          <w:p w:rsidR="00391DEE" w:rsidRDefault="00846462">
            <w:pPr>
              <w:autoSpaceDE w:val="0"/>
              <w:autoSpaceDN w:val="0"/>
              <w:adjustRightInd w:val="0"/>
              <w:spacing w:line="340" w:lineRule="exact"/>
              <w:jc w:val="center"/>
              <w:rPr>
                <w:rFonts w:hAnsi="宋体" w:cs="仿宋_GB2312"/>
                <w:sz w:val="24"/>
              </w:rPr>
            </w:pPr>
            <w:r>
              <w:rPr>
                <w:rFonts w:hAnsi="宋体" w:cs="仿宋_GB2312" w:hint="eastAsia"/>
                <w:sz w:val="24"/>
              </w:rPr>
              <w:t>履约保证金</w:t>
            </w:r>
          </w:p>
        </w:tc>
        <w:tc>
          <w:tcPr>
            <w:tcW w:w="6424" w:type="dxa"/>
            <w:gridSpan w:val="2"/>
            <w:vAlign w:val="center"/>
          </w:tcPr>
          <w:p w:rsidR="00391DEE" w:rsidRDefault="00846462">
            <w:pPr>
              <w:spacing w:line="340" w:lineRule="exact"/>
              <w:rPr>
                <w:rFonts w:hAnsi="宋体" w:cs="仿宋_GB2312"/>
                <w:b/>
                <w:bCs/>
                <w:sz w:val="24"/>
              </w:rPr>
            </w:pPr>
            <w:r>
              <w:rPr>
                <w:rFonts w:hAnsi="宋体" w:cs="仿宋_GB2312" w:hint="eastAsia"/>
                <w:sz w:val="24"/>
              </w:rPr>
              <w:t>不超过</w:t>
            </w:r>
            <w:r>
              <w:rPr>
                <w:rFonts w:hAnsi="宋体" w:cs="仿宋_GB2312" w:hint="eastAsia"/>
                <w:sz w:val="24"/>
              </w:rPr>
              <w:t>中标合同金额的</w:t>
            </w:r>
            <w:r>
              <w:rPr>
                <w:rFonts w:hAnsi="宋体" w:cs="仿宋_GB2312" w:hint="eastAsia"/>
                <w:sz w:val="24"/>
              </w:rPr>
              <w:t>10</w:t>
            </w:r>
            <w:r>
              <w:rPr>
                <w:rFonts w:hAnsi="宋体" w:cs="仿宋_GB2312" w:hint="eastAsia"/>
                <w:sz w:val="24"/>
              </w:rPr>
              <w:t>%</w:t>
            </w:r>
          </w:p>
        </w:tc>
      </w:tr>
      <w:tr w:rsidR="00391DEE">
        <w:trPr>
          <w:trHeight w:val="452"/>
          <w:jc w:val="center"/>
        </w:trPr>
        <w:tc>
          <w:tcPr>
            <w:tcW w:w="1003" w:type="dxa"/>
            <w:vAlign w:val="center"/>
          </w:tcPr>
          <w:p w:rsidR="00391DEE" w:rsidRDefault="00846462">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2"/>
            <w:vAlign w:val="center"/>
          </w:tcPr>
          <w:p w:rsidR="00391DEE" w:rsidRDefault="00846462">
            <w:pPr>
              <w:jc w:val="center"/>
              <w:rPr>
                <w:sz w:val="24"/>
              </w:rPr>
            </w:pPr>
            <w:r>
              <w:rPr>
                <w:rFonts w:hint="eastAsia"/>
                <w:sz w:val="24"/>
              </w:rPr>
              <w:t>近年财务状况要求</w:t>
            </w:r>
          </w:p>
        </w:tc>
        <w:tc>
          <w:tcPr>
            <w:tcW w:w="6424" w:type="dxa"/>
            <w:gridSpan w:val="2"/>
            <w:vAlign w:val="center"/>
          </w:tcPr>
          <w:p w:rsidR="00391DEE" w:rsidRDefault="00846462">
            <w:pPr>
              <w:autoSpaceDE w:val="0"/>
              <w:autoSpaceDN w:val="0"/>
              <w:adjustRightInd w:val="0"/>
              <w:spacing w:line="420" w:lineRule="exact"/>
              <w:jc w:val="left"/>
              <w:rPr>
                <w:rFonts w:hAnsi="宋体" w:cs="仿宋_GB2312"/>
                <w:b/>
                <w:szCs w:val="21"/>
              </w:rPr>
            </w:pPr>
            <w:r>
              <w:rPr>
                <w:rFonts w:hAnsi="宋体" w:cs="仿宋_GB2312" w:hint="eastAsia"/>
                <w:sz w:val="24"/>
              </w:rPr>
              <w:t>近三年，指</w:t>
            </w:r>
            <w:r>
              <w:rPr>
                <w:rFonts w:hAnsi="宋体" w:cs="仿宋_GB2312" w:hint="eastAsia"/>
                <w:sz w:val="24"/>
              </w:rPr>
              <w:t>2015</w:t>
            </w:r>
            <w:r>
              <w:rPr>
                <w:rFonts w:hAnsi="宋体" w:cs="仿宋_GB2312" w:hint="eastAsia"/>
                <w:sz w:val="24"/>
              </w:rPr>
              <w:t>、</w:t>
            </w:r>
            <w:r>
              <w:rPr>
                <w:rFonts w:hAnsi="宋体" w:cs="仿宋_GB2312" w:hint="eastAsia"/>
                <w:sz w:val="24"/>
              </w:rPr>
              <w:t>2016</w:t>
            </w:r>
            <w:r>
              <w:rPr>
                <w:rFonts w:hAnsi="宋体" w:cs="仿宋_GB2312" w:hint="eastAsia"/>
                <w:sz w:val="24"/>
              </w:rPr>
              <w:t>、</w:t>
            </w:r>
            <w:r>
              <w:rPr>
                <w:rFonts w:hAnsi="宋体" w:cs="仿宋_GB2312" w:hint="eastAsia"/>
                <w:sz w:val="24"/>
              </w:rPr>
              <w:t>2017</w:t>
            </w:r>
            <w:r>
              <w:rPr>
                <w:rFonts w:hAnsi="宋体" w:cs="仿宋_GB2312" w:hint="eastAsia"/>
                <w:sz w:val="24"/>
              </w:rPr>
              <w:t>年。</w:t>
            </w:r>
          </w:p>
        </w:tc>
      </w:tr>
      <w:tr w:rsidR="00391DEE">
        <w:trPr>
          <w:trHeight w:val="577"/>
          <w:jc w:val="center"/>
        </w:trPr>
        <w:tc>
          <w:tcPr>
            <w:tcW w:w="1003" w:type="dxa"/>
            <w:vAlign w:val="center"/>
          </w:tcPr>
          <w:p w:rsidR="00391DEE" w:rsidRDefault="00846462">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2"/>
            <w:vAlign w:val="center"/>
          </w:tcPr>
          <w:p w:rsidR="00391DEE" w:rsidRDefault="00846462">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391DEE" w:rsidRDefault="00846462">
            <w:pPr>
              <w:autoSpaceDE w:val="0"/>
              <w:autoSpaceDN w:val="0"/>
              <w:adjustRightInd w:val="0"/>
              <w:rPr>
                <w:rFonts w:hAnsi="宋体" w:cs="TimesNewRomanPSMT"/>
                <w:sz w:val="24"/>
              </w:rPr>
            </w:pPr>
            <w:r>
              <w:rPr>
                <w:rFonts w:hAnsi="宋体" w:cs="TimesNewRomanPSMT" w:hint="eastAsia"/>
                <w:sz w:val="24"/>
              </w:rPr>
              <w:t>近三年，指</w:t>
            </w:r>
            <w:r>
              <w:rPr>
                <w:rFonts w:hAnsi="宋体" w:cs="TimesNewRomanPSMT" w:hint="eastAsia"/>
                <w:sz w:val="24"/>
              </w:rPr>
              <w:t>2016</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391DEE">
        <w:trPr>
          <w:trHeight w:val="577"/>
          <w:jc w:val="center"/>
        </w:trPr>
        <w:tc>
          <w:tcPr>
            <w:tcW w:w="1003" w:type="dxa"/>
            <w:vAlign w:val="center"/>
          </w:tcPr>
          <w:p w:rsidR="00391DEE" w:rsidRDefault="00846462">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2"/>
            <w:vAlign w:val="center"/>
          </w:tcPr>
          <w:p w:rsidR="00391DEE" w:rsidRDefault="00846462">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391DEE" w:rsidRDefault="00846462">
            <w:pPr>
              <w:autoSpaceDE w:val="0"/>
              <w:autoSpaceDN w:val="0"/>
              <w:adjustRightInd w:val="0"/>
              <w:rPr>
                <w:rFonts w:hAnsi="宋体" w:cs="仿宋_GB2312"/>
                <w:sz w:val="24"/>
              </w:rPr>
            </w:pPr>
            <w:r>
              <w:rPr>
                <w:rFonts w:hAnsi="宋体" w:cs="仿宋_GB2312" w:hint="eastAsia"/>
                <w:sz w:val="24"/>
              </w:rPr>
              <w:t>无要求</w:t>
            </w:r>
          </w:p>
        </w:tc>
      </w:tr>
      <w:tr w:rsidR="00391DEE">
        <w:trPr>
          <w:trHeight w:val="500"/>
          <w:jc w:val="center"/>
        </w:trPr>
        <w:tc>
          <w:tcPr>
            <w:tcW w:w="1003" w:type="dxa"/>
            <w:vAlign w:val="center"/>
          </w:tcPr>
          <w:p w:rsidR="00391DEE" w:rsidRDefault="00846462">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2"/>
            <w:vAlign w:val="center"/>
          </w:tcPr>
          <w:p w:rsidR="00391DEE" w:rsidRDefault="00846462">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391DEE" w:rsidRDefault="00846462">
            <w:pPr>
              <w:autoSpaceDE w:val="0"/>
              <w:autoSpaceDN w:val="0"/>
              <w:adjustRightInd w:val="0"/>
              <w:rPr>
                <w:rFonts w:hAnsi="宋体" w:cs="仿宋_GB2312"/>
                <w:sz w:val="24"/>
              </w:rPr>
            </w:pPr>
            <w:r>
              <w:rPr>
                <w:rFonts w:hAnsi="宋体" w:cs="仿宋_GB2312" w:hint="eastAsia"/>
                <w:sz w:val="24"/>
              </w:rPr>
              <w:t>不允许</w:t>
            </w:r>
          </w:p>
        </w:tc>
      </w:tr>
      <w:tr w:rsidR="00391DEE">
        <w:trPr>
          <w:trHeight w:val="532"/>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2"/>
            <w:vAlign w:val="center"/>
          </w:tcPr>
          <w:p w:rsidR="00391DEE" w:rsidRDefault="00846462">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391DEE" w:rsidRDefault="00846462">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w:t>
            </w:r>
            <w:r>
              <w:rPr>
                <w:rFonts w:hAnsi="宋体" w:cs="TimesNewRomanPSMT" w:hint="eastAsia"/>
                <w:sz w:val="24"/>
              </w:rPr>
              <w:lastRenderedPageBreak/>
              <w:t>字盖章），副本应与正本保持一致（可为正本的复印件）。正本与副本不一致的，以正本为准。</w:t>
            </w:r>
          </w:p>
          <w:p w:rsidR="00391DEE" w:rsidRDefault="00846462">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391DEE">
        <w:trPr>
          <w:trHeight w:val="255"/>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447" w:type="dxa"/>
            <w:gridSpan w:val="2"/>
            <w:vAlign w:val="center"/>
          </w:tcPr>
          <w:p w:rsidR="00391DEE" w:rsidRDefault="00846462">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391DEE" w:rsidRDefault="00846462">
            <w:pPr>
              <w:autoSpaceDE w:val="0"/>
              <w:autoSpaceDN w:val="0"/>
              <w:adjustRightInd w:val="0"/>
              <w:spacing w:line="276" w:lineRule="auto"/>
              <w:rPr>
                <w:rFonts w:hAnsi="宋体" w:cs="宋体"/>
                <w:sz w:val="24"/>
              </w:rPr>
            </w:pPr>
            <w:r>
              <w:rPr>
                <w:rFonts w:hAnsi="宋体" w:cs="宋体" w:hint="eastAsia"/>
                <w:sz w:val="24"/>
              </w:rPr>
              <w:t>1</w:t>
            </w:r>
            <w:r>
              <w:rPr>
                <w:rFonts w:hAnsi="宋体" w:cs="宋体" w:hint="eastAsia"/>
                <w:sz w:val="24"/>
              </w:rPr>
              <w:t>、电子投标文件</w:t>
            </w:r>
          </w:p>
          <w:p w:rsidR="00391DEE" w:rsidRDefault="00846462">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）成功上传至【全国公共资源交易平台（河南省·许昌市）】公共资源交易系统电子投标文件</w:t>
            </w:r>
            <w:r>
              <w:rPr>
                <w:rFonts w:hAnsi="宋体" w:cs="宋体" w:hint="eastAsia"/>
                <w:sz w:val="24"/>
              </w:rPr>
              <w:t>1</w:t>
            </w:r>
            <w:r>
              <w:rPr>
                <w:rFonts w:hAnsi="宋体" w:cs="宋体" w:hint="eastAsia"/>
                <w:sz w:val="24"/>
              </w:rPr>
              <w:t>份（文件格式为：</w:t>
            </w:r>
            <w:r>
              <w:rPr>
                <w:rFonts w:hAnsi="宋体" w:cs="宋体" w:hint="eastAsia"/>
                <w:sz w:val="24"/>
              </w:rPr>
              <w:t>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.file</w:t>
            </w:r>
            <w:r>
              <w:rPr>
                <w:rFonts w:hAnsi="宋体" w:cs="宋体" w:hint="eastAsia"/>
                <w:sz w:val="24"/>
              </w:rPr>
              <w:t>）。</w:t>
            </w:r>
          </w:p>
          <w:p w:rsidR="00391DEE" w:rsidRDefault="00846462">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）使用电子介质存储的投标文件</w:t>
            </w:r>
            <w:r>
              <w:rPr>
                <w:rFonts w:hAnsi="宋体" w:cs="宋体" w:hint="eastAsia"/>
                <w:sz w:val="24"/>
              </w:rPr>
              <w:t>1</w:t>
            </w:r>
            <w:r>
              <w:rPr>
                <w:rFonts w:hAnsi="宋体" w:cs="宋体" w:hint="eastAsia"/>
                <w:sz w:val="24"/>
              </w:rPr>
              <w:t>份</w:t>
            </w:r>
            <w:r>
              <w:rPr>
                <w:rFonts w:hAnsi="宋体" w:hint="eastAsia"/>
                <w:sz w:val="24"/>
                <w:szCs w:val="24"/>
              </w:rPr>
              <w:t>文件格式为：</w:t>
            </w:r>
            <w:r>
              <w:rPr>
                <w:rFonts w:hAnsi="宋体" w:hint="eastAsia"/>
                <w:sz w:val="24"/>
                <w:szCs w:val="24"/>
              </w:rPr>
              <w:t>xxx</w:t>
            </w:r>
            <w:r>
              <w:rPr>
                <w:rFonts w:hAnsi="宋体" w:hint="eastAsia"/>
                <w:sz w:val="24"/>
                <w:szCs w:val="24"/>
              </w:rPr>
              <w:t>公司</w:t>
            </w:r>
            <w:r>
              <w:rPr>
                <w:rFonts w:hAnsi="宋体" w:hint="eastAsia"/>
                <w:sz w:val="24"/>
                <w:szCs w:val="24"/>
              </w:rPr>
              <w:t>XXX</w:t>
            </w:r>
            <w:r>
              <w:rPr>
                <w:rFonts w:hAnsi="宋体" w:hint="eastAsia"/>
                <w:sz w:val="24"/>
                <w:szCs w:val="24"/>
              </w:rPr>
              <w:t>（项目编号）</w:t>
            </w:r>
            <w:r>
              <w:rPr>
                <w:rFonts w:hAnsi="宋体" w:hint="eastAsia"/>
                <w:sz w:val="24"/>
                <w:szCs w:val="24"/>
              </w:rPr>
              <w:t>.bin</w:t>
            </w:r>
            <w:r>
              <w:rPr>
                <w:rFonts w:hAnsi="宋体" w:hint="eastAsia"/>
                <w:sz w:val="24"/>
                <w:szCs w:val="24"/>
              </w:rPr>
              <w:t>）</w:t>
            </w:r>
            <w:r>
              <w:rPr>
                <w:rFonts w:hAnsi="宋体" w:cs="宋体" w:hint="eastAsia"/>
                <w:sz w:val="24"/>
              </w:rPr>
              <w:t>。</w:t>
            </w:r>
          </w:p>
          <w:p w:rsidR="00391DEE" w:rsidRDefault="00846462">
            <w:pPr>
              <w:autoSpaceDE w:val="0"/>
              <w:autoSpaceDN w:val="0"/>
              <w:adjustRightInd w:val="0"/>
              <w:spacing w:line="276" w:lineRule="auto"/>
              <w:rPr>
                <w:rFonts w:hAnsi="宋体" w:cs="宋体"/>
                <w:sz w:val="24"/>
              </w:rPr>
            </w:pPr>
            <w:r>
              <w:rPr>
                <w:rFonts w:hAnsi="宋体" w:cs="宋体" w:hint="eastAsia"/>
                <w:sz w:val="24"/>
              </w:rPr>
              <w:t>2</w:t>
            </w:r>
            <w:r>
              <w:rPr>
                <w:rFonts w:hAnsi="宋体" w:cs="宋体" w:hint="eastAsia"/>
                <w:sz w:val="24"/>
              </w:rPr>
              <w:t>、纸质投标文件</w:t>
            </w:r>
          </w:p>
          <w:p w:rsidR="00391DEE" w:rsidRDefault="00846462">
            <w:pPr>
              <w:autoSpaceDE w:val="0"/>
              <w:autoSpaceDN w:val="0"/>
              <w:adjustRightInd w:val="0"/>
              <w:spacing w:line="276" w:lineRule="auto"/>
              <w:rPr>
                <w:rFonts w:hAnsi="宋体" w:cs="宋体"/>
                <w:sz w:val="24"/>
              </w:rPr>
            </w:pPr>
            <w:r>
              <w:rPr>
                <w:rFonts w:hAnsi="宋体" w:cs="宋体" w:hint="eastAsia"/>
                <w:sz w:val="24"/>
              </w:rPr>
              <w:t>商务标：正本</w:t>
            </w:r>
            <w:r>
              <w:rPr>
                <w:rFonts w:hAnsi="宋体" w:cs="宋体" w:hint="eastAsia"/>
                <w:sz w:val="24"/>
              </w:rPr>
              <w:t>1</w:t>
            </w:r>
            <w:r>
              <w:rPr>
                <w:rFonts w:hAnsi="宋体" w:cs="宋体" w:hint="eastAsia"/>
                <w:sz w:val="24"/>
              </w:rPr>
              <w:t>份，副本</w:t>
            </w:r>
            <w:r>
              <w:rPr>
                <w:rFonts w:hAnsi="宋体" w:cs="宋体" w:hint="eastAsia"/>
                <w:sz w:val="24"/>
              </w:rPr>
              <w:t>1</w:t>
            </w:r>
            <w:r>
              <w:rPr>
                <w:rFonts w:hAnsi="宋体" w:cs="宋体" w:hint="eastAsia"/>
                <w:sz w:val="24"/>
              </w:rPr>
              <w:t>份；</w:t>
            </w:r>
          </w:p>
          <w:p w:rsidR="00391DEE" w:rsidRDefault="00846462">
            <w:pPr>
              <w:spacing w:line="276" w:lineRule="auto"/>
              <w:rPr>
                <w:rFonts w:hAnsi="宋体" w:cs="宋体"/>
                <w:sz w:val="24"/>
              </w:rPr>
            </w:pPr>
            <w:r>
              <w:rPr>
                <w:rFonts w:hAnsi="宋体" w:cs="宋体" w:hint="eastAsia"/>
                <w:sz w:val="24"/>
              </w:rPr>
              <w:t>综合（信用）标：正本</w:t>
            </w:r>
            <w:r>
              <w:rPr>
                <w:rFonts w:hAnsi="宋体" w:cs="宋体" w:hint="eastAsia"/>
                <w:sz w:val="24"/>
              </w:rPr>
              <w:t>1</w:t>
            </w:r>
            <w:r>
              <w:rPr>
                <w:rFonts w:hAnsi="宋体" w:cs="宋体" w:hint="eastAsia"/>
                <w:sz w:val="24"/>
              </w:rPr>
              <w:t>份，副本</w:t>
            </w:r>
            <w:r>
              <w:rPr>
                <w:rFonts w:hAnsi="宋体" w:cs="宋体" w:hint="eastAsia"/>
                <w:sz w:val="24"/>
              </w:rPr>
              <w:t>1</w:t>
            </w:r>
            <w:r>
              <w:rPr>
                <w:rFonts w:hAnsi="宋体" w:cs="宋体" w:hint="eastAsia"/>
                <w:sz w:val="24"/>
              </w:rPr>
              <w:t>份；</w:t>
            </w:r>
            <w:r>
              <w:rPr>
                <w:rFonts w:hAnsi="宋体" w:cs="宋体" w:hint="eastAsia"/>
                <w:sz w:val="24"/>
              </w:rPr>
              <w:t xml:space="preserve"> </w:t>
            </w:r>
          </w:p>
          <w:p w:rsidR="00391DEE" w:rsidRDefault="00846462">
            <w:pPr>
              <w:autoSpaceDE w:val="0"/>
              <w:autoSpaceDN w:val="0"/>
              <w:adjustRightInd w:val="0"/>
              <w:spacing w:line="276" w:lineRule="auto"/>
              <w:rPr>
                <w:rFonts w:hAnsi="宋体" w:cs="宋体"/>
                <w:sz w:val="24"/>
              </w:rPr>
            </w:pPr>
            <w:r>
              <w:rPr>
                <w:rFonts w:hAnsi="宋体" w:cs="宋体" w:hint="eastAsia"/>
                <w:sz w:val="24"/>
              </w:rPr>
              <w:t>技术标：正本</w:t>
            </w:r>
            <w:r>
              <w:rPr>
                <w:rFonts w:hAnsi="宋体" w:cs="宋体" w:hint="eastAsia"/>
                <w:sz w:val="24"/>
              </w:rPr>
              <w:t>1</w:t>
            </w:r>
            <w:r>
              <w:rPr>
                <w:rFonts w:hAnsi="宋体" w:cs="宋体" w:hint="eastAsia"/>
                <w:sz w:val="24"/>
              </w:rPr>
              <w:t>份，副本</w:t>
            </w:r>
            <w:r>
              <w:rPr>
                <w:rFonts w:hAnsi="宋体" w:cs="宋体" w:hint="eastAsia"/>
                <w:sz w:val="24"/>
              </w:rPr>
              <w:t>1</w:t>
            </w:r>
            <w:r>
              <w:rPr>
                <w:rFonts w:hAnsi="宋体" w:cs="宋体" w:hint="eastAsia"/>
                <w:sz w:val="24"/>
              </w:rPr>
              <w:t>份。</w:t>
            </w:r>
          </w:p>
          <w:p w:rsidR="00391DEE" w:rsidRDefault="00846462">
            <w:pPr>
              <w:autoSpaceDE w:val="0"/>
              <w:autoSpaceDN w:val="0"/>
              <w:adjustRightInd w:val="0"/>
              <w:spacing w:line="276" w:lineRule="auto"/>
              <w:rPr>
                <w:rFonts w:hAnsi="宋体" w:cs="宋体"/>
                <w:sz w:val="24"/>
              </w:rPr>
            </w:pPr>
            <w:r>
              <w:rPr>
                <w:rFonts w:hAnsi="宋体" w:cs="宋体" w:hint="eastAsia"/>
                <w:sz w:val="24"/>
              </w:rPr>
              <w:t>3</w:t>
            </w:r>
            <w:r>
              <w:rPr>
                <w:rFonts w:hAnsi="宋体" w:cs="宋体" w:hint="eastAsia"/>
                <w:sz w:val="24"/>
              </w:rPr>
              <w:t>、电子投标文件和纸质投标文件的内容、格式、水印码、</w:t>
            </w:r>
            <w:r>
              <w:rPr>
                <w:rFonts w:hAnsi="宋体" w:cs="宋体" w:hint="eastAsia"/>
                <w:b/>
                <w:sz w:val="24"/>
              </w:rPr>
              <w:t>电子签章</w:t>
            </w:r>
            <w:r>
              <w:rPr>
                <w:rFonts w:hAnsi="宋体" w:cs="宋体" w:hint="eastAsia"/>
                <w:sz w:val="24"/>
              </w:rPr>
              <w:t>应一致。</w:t>
            </w:r>
          </w:p>
          <w:p w:rsidR="00391DEE" w:rsidRDefault="00846462">
            <w:pPr>
              <w:spacing w:line="360" w:lineRule="auto"/>
              <w:rPr>
                <w:rFonts w:hAnsi="宋体" w:cs="仿宋_GB2312"/>
                <w:sz w:val="24"/>
              </w:rPr>
            </w:pPr>
            <w:r>
              <w:rPr>
                <w:rFonts w:hAnsi="宋体" w:cs="宋体" w:hint="eastAsia"/>
                <w:b/>
                <w:sz w:val="24"/>
              </w:rPr>
              <w:t>注</w:t>
            </w:r>
            <w:r>
              <w:rPr>
                <w:rFonts w:hAnsi="宋体" w:cs="宋体" w:hint="eastAsia"/>
                <w:b/>
                <w:sz w:val="24"/>
              </w:rPr>
              <w:t>:</w:t>
            </w:r>
            <w:r>
              <w:rPr>
                <w:rFonts w:hAnsi="宋体" w:cs="宋体" w:hint="eastAsia"/>
                <w:b/>
                <w:sz w:val="24"/>
              </w:rPr>
              <w:t>投标人提交的电子投标文件，必须是通过“许昌投标文件制作系统</w:t>
            </w:r>
            <w:r>
              <w:rPr>
                <w:rFonts w:hAnsi="宋体" w:cs="宋体" w:hint="eastAsia"/>
                <w:b/>
                <w:sz w:val="24"/>
              </w:rPr>
              <w:t>SEARUNV1.</w:t>
            </w:r>
            <w:r>
              <w:rPr>
                <w:rFonts w:hAnsi="宋体" w:cs="宋体" w:hint="eastAsia"/>
                <w:b/>
                <w:sz w:val="24"/>
              </w:rPr>
              <w:t>1</w:t>
            </w:r>
            <w:r>
              <w:rPr>
                <w:rFonts w:hAnsi="宋体" w:cs="宋体" w:hint="eastAsia"/>
                <w:b/>
                <w:sz w:val="24"/>
              </w:rPr>
              <w:t>”制作，并经过签章和加密后生成的电子投标文件。</w:t>
            </w:r>
          </w:p>
        </w:tc>
      </w:tr>
      <w:tr w:rsidR="00391DEE">
        <w:trPr>
          <w:trHeight w:val="421"/>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2"/>
            <w:vAlign w:val="center"/>
          </w:tcPr>
          <w:p w:rsidR="00391DEE" w:rsidRDefault="00846462">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391DEE" w:rsidRDefault="0084646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w:t>
            </w:r>
            <w:r>
              <w:rPr>
                <w:rFonts w:ascii="新宋体" w:eastAsia="新宋体" w:hAnsi="新宋体" w:hint="eastAsia"/>
                <w:sz w:val="24"/>
              </w:rPr>
              <w:t>3.1</w:t>
            </w:r>
            <w:r>
              <w:rPr>
                <w:rFonts w:ascii="新宋体" w:eastAsia="新宋体" w:hAnsi="新宋体" w:hint="eastAsia"/>
                <w:sz w:val="24"/>
              </w:rPr>
              <w:t>项规定的投标文件组成内容，投标文件应按以下要求装订：</w:t>
            </w:r>
          </w:p>
          <w:p w:rsidR="00391DEE" w:rsidRDefault="0084646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w:t>
            </w:r>
            <w:r>
              <w:rPr>
                <w:rFonts w:ascii="新宋体" w:eastAsia="新宋体" w:hAnsi="新宋体" w:hint="eastAsia"/>
                <w:sz w:val="24"/>
                <w:u w:val="single"/>
              </w:rPr>
              <w:t>三</w:t>
            </w:r>
            <w:r>
              <w:rPr>
                <w:rFonts w:ascii="新宋体" w:eastAsia="新宋体" w:hAnsi="新宋体" w:hint="eastAsia"/>
                <w:sz w:val="24"/>
                <w:u w:val="single"/>
              </w:rPr>
              <w:t xml:space="preserve"> </w:t>
            </w:r>
            <w:r>
              <w:rPr>
                <w:rFonts w:ascii="新宋体" w:eastAsia="新宋体" w:hAnsi="新宋体" w:hint="eastAsia"/>
                <w:sz w:val="24"/>
              </w:rPr>
              <w:t>种标书，分别为：商务标、技术标和综合（信用）标。</w:t>
            </w:r>
          </w:p>
          <w:p w:rsidR="00391DEE" w:rsidRDefault="0084646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w:t>
            </w:r>
            <w:r>
              <w:rPr>
                <w:rFonts w:ascii="新宋体" w:eastAsia="新宋体" w:hAnsi="新宋体" w:hint="eastAsia"/>
                <w:sz w:val="24"/>
                <w:u w:val="single"/>
              </w:rPr>
              <w:t>胶装</w:t>
            </w:r>
            <w:r>
              <w:rPr>
                <w:rFonts w:ascii="新宋体" w:eastAsia="新宋体" w:hAnsi="新宋体" w:hint="eastAsia"/>
                <w:sz w:val="24"/>
                <w:u w:val="single"/>
              </w:rPr>
              <w:t xml:space="preserve"> </w:t>
            </w:r>
            <w:r>
              <w:rPr>
                <w:rFonts w:ascii="新宋体" w:eastAsia="新宋体" w:hAnsi="新宋体" w:hint="eastAsia"/>
                <w:sz w:val="24"/>
              </w:rPr>
              <w:t>方式装订，装订应牢固、不易拆散和换页，不得采用活页装订。</w:t>
            </w:r>
          </w:p>
          <w:p w:rsidR="00391DEE" w:rsidRDefault="00846462">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使用电子介质存储的投标文件单独密封、盖章，并随纸质投标文件一并提交。</w:t>
            </w:r>
          </w:p>
        </w:tc>
      </w:tr>
      <w:tr w:rsidR="00391DEE">
        <w:trPr>
          <w:trHeight w:val="422"/>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2"/>
            <w:vAlign w:val="center"/>
          </w:tcPr>
          <w:p w:rsidR="00391DEE" w:rsidRDefault="00846462">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391DEE" w:rsidRDefault="00846462">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p>
          <w:p w:rsidR="00391DEE" w:rsidRDefault="00846462">
            <w:pPr>
              <w:rPr>
                <w:rFonts w:ascii="楷体_GB2312" w:eastAsia="楷体_GB2312" w:hAnsi="楷体_GB2312" w:cs="楷体_GB2312"/>
                <w:sz w:val="28"/>
                <w:szCs w:val="28"/>
              </w:rPr>
            </w:pPr>
            <w:r>
              <w:rPr>
                <w:rFonts w:hint="eastAsia"/>
                <w:sz w:val="24"/>
              </w:rPr>
              <w:lastRenderedPageBreak/>
              <w:t>招标人名称：</w:t>
            </w:r>
          </w:p>
          <w:p w:rsidR="00391DEE" w:rsidRDefault="00846462">
            <w:pPr>
              <w:autoSpaceDE w:val="0"/>
              <w:autoSpaceDN w:val="0"/>
              <w:adjustRightInd w:val="0"/>
              <w:spacing w:line="420" w:lineRule="exact"/>
              <w:jc w:val="left"/>
              <w:rPr>
                <w:rFonts w:hAnsi="宋体"/>
                <w:sz w:val="24"/>
              </w:rPr>
            </w:pPr>
            <w:r>
              <w:rPr>
                <w:rFonts w:hint="eastAsia"/>
                <w:sz w:val="24"/>
              </w:rPr>
              <w:t>项目名称：</w:t>
            </w:r>
          </w:p>
          <w:p w:rsidR="00391DEE" w:rsidRDefault="00846462">
            <w:pPr>
              <w:spacing w:line="288" w:lineRule="auto"/>
              <w:ind w:left="1200" w:hangingChars="500" w:hanging="1200"/>
              <w:rPr>
                <w:rFonts w:hAnsi="宋体" w:cs="仿宋_GB2312"/>
                <w:sz w:val="24"/>
              </w:rPr>
            </w:pPr>
            <w:r>
              <w:rPr>
                <w:rFonts w:hAnsi="宋体" w:cs="仿宋_GB2312" w:hint="eastAsia"/>
                <w:sz w:val="24"/>
              </w:rPr>
              <w:t>投标人名称：（盖章）</w:t>
            </w:r>
          </w:p>
          <w:p w:rsidR="00391DEE" w:rsidRDefault="00846462">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cs="仿宋_GB2312" w:hint="eastAsia"/>
                <w:sz w:val="24"/>
              </w:rPr>
              <w:t>2019</w:t>
            </w: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r>
              <w:rPr>
                <w:rFonts w:hAnsi="宋体" w:cs="仿宋_GB2312" w:hint="eastAsia"/>
                <w:sz w:val="24"/>
              </w:rPr>
              <w:t xml:space="preserve">  </w:t>
            </w:r>
            <w:r>
              <w:rPr>
                <w:rFonts w:hAnsi="宋体" w:cs="仿宋_GB2312" w:hint="eastAsia"/>
                <w:sz w:val="24"/>
              </w:rPr>
              <w:t>时</w:t>
            </w:r>
            <w:r>
              <w:rPr>
                <w:rFonts w:hAnsi="宋体" w:cs="仿宋_GB2312" w:hint="eastAsia"/>
                <w:sz w:val="24"/>
              </w:rPr>
              <w:t xml:space="preserve">  </w:t>
            </w:r>
            <w:r>
              <w:rPr>
                <w:rFonts w:hAnsi="宋体" w:cs="仿宋_GB2312" w:hint="eastAsia"/>
                <w:sz w:val="24"/>
              </w:rPr>
              <w:t>分前不得开启。</w:t>
            </w:r>
          </w:p>
        </w:tc>
      </w:tr>
      <w:tr w:rsidR="00391DEE">
        <w:trPr>
          <w:trHeight w:val="457"/>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lastRenderedPageBreak/>
              <w:t>4.2.2</w:t>
            </w:r>
          </w:p>
        </w:tc>
        <w:tc>
          <w:tcPr>
            <w:tcW w:w="2447" w:type="dxa"/>
            <w:gridSpan w:val="2"/>
            <w:vAlign w:val="center"/>
          </w:tcPr>
          <w:p w:rsidR="00391DEE" w:rsidRDefault="00846462">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391DEE" w:rsidRDefault="00846462">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w:t>
            </w:r>
            <w:proofErr w:type="gramStart"/>
            <w:r>
              <w:rPr>
                <w:rFonts w:hAnsi="宋体" w:cs="宋体" w:hint="eastAsia"/>
                <w:sz w:val="24"/>
                <w:szCs w:val="22"/>
              </w:rPr>
              <w:t>建安区</w:t>
            </w:r>
            <w:proofErr w:type="gramEnd"/>
            <w:r>
              <w:rPr>
                <w:rFonts w:hAnsi="宋体" w:cs="宋体" w:hint="eastAsia"/>
                <w:sz w:val="24"/>
                <w:szCs w:val="22"/>
              </w:rPr>
              <w:t>新元大道兴业大厦</w:t>
            </w:r>
            <w:r>
              <w:rPr>
                <w:rFonts w:hAnsi="宋体" w:cs="宋体" w:hint="eastAsia"/>
                <w:sz w:val="24"/>
                <w:szCs w:val="22"/>
              </w:rPr>
              <w:t>4</w:t>
            </w:r>
            <w:r>
              <w:rPr>
                <w:rFonts w:hAnsi="宋体" w:cs="宋体" w:hint="eastAsia"/>
                <w:sz w:val="24"/>
                <w:szCs w:val="22"/>
              </w:rPr>
              <w:t>楼</w:t>
            </w:r>
            <w:r>
              <w:rPr>
                <w:rFonts w:hAnsi="宋体" w:cs="宋体" w:hint="eastAsia"/>
                <w:sz w:val="24"/>
                <w:szCs w:val="22"/>
              </w:rPr>
              <w:t>4167</w:t>
            </w:r>
            <w:r>
              <w:rPr>
                <w:rFonts w:hAnsi="宋体" w:cs="宋体" w:hint="eastAsia"/>
                <w:sz w:val="24"/>
                <w:szCs w:val="22"/>
              </w:rPr>
              <w:t>室。</w:t>
            </w:r>
          </w:p>
        </w:tc>
      </w:tr>
      <w:tr w:rsidR="00391DEE">
        <w:trPr>
          <w:trHeight w:val="415"/>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2"/>
            <w:vAlign w:val="center"/>
          </w:tcPr>
          <w:p w:rsidR="00391DEE" w:rsidRDefault="00846462">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391DEE" w:rsidRDefault="00846462">
            <w:pPr>
              <w:autoSpaceDE w:val="0"/>
              <w:autoSpaceDN w:val="0"/>
              <w:adjustRightInd w:val="0"/>
              <w:spacing w:line="420" w:lineRule="exact"/>
              <w:rPr>
                <w:rFonts w:hAnsi="宋体" w:cs="仿宋_GB2312"/>
                <w:sz w:val="24"/>
              </w:rPr>
            </w:pPr>
            <w:r>
              <w:rPr>
                <w:rFonts w:hAnsi="宋体" w:cs="仿宋_GB2312" w:hint="eastAsia"/>
                <w:sz w:val="24"/>
              </w:rPr>
              <w:t>否</w:t>
            </w:r>
          </w:p>
        </w:tc>
      </w:tr>
      <w:tr w:rsidR="00391DEE">
        <w:trPr>
          <w:trHeight w:val="458"/>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2"/>
            <w:vAlign w:val="center"/>
          </w:tcPr>
          <w:p w:rsidR="00391DEE" w:rsidRDefault="00846462">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391DEE" w:rsidRDefault="00846462">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r>
              <w:rPr>
                <w:rFonts w:hAnsi="宋体" w:cs="仿宋_GB2312" w:hint="eastAsia"/>
                <w:sz w:val="24"/>
              </w:rPr>
              <w:t>。</w:t>
            </w:r>
          </w:p>
          <w:p w:rsidR="00391DEE" w:rsidRDefault="00846462">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同</w:t>
            </w:r>
            <w:r>
              <w:rPr>
                <w:rFonts w:hAnsi="宋体" w:cs="仿宋_GB2312" w:hint="eastAsia"/>
                <w:sz w:val="24"/>
              </w:rPr>
              <w:t>递交投标文件地点</w:t>
            </w:r>
            <w:r>
              <w:rPr>
                <w:rFonts w:hAnsi="宋体" w:cs="仿宋_GB2312" w:hint="eastAsia"/>
                <w:sz w:val="24"/>
                <w:szCs w:val="22"/>
              </w:rPr>
              <w:t>。</w:t>
            </w:r>
          </w:p>
        </w:tc>
      </w:tr>
      <w:tr w:rsidR="00391DEE">
        <w:trPr>
          <w:trHeight w:val="457"/>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2"/>
            <w:vAlign w:val="center"/>
          </w:tcPr>
          <w:p w:rsidR="00391DEE" w:rsidRDefault="00846462">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391DEE" w:rsidRDefault="00846462">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391DEE">
        <w:trPr>
          <w:trHeight w:val="350"/>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2"/>
            <w:vAlign w:val="center"/>
          </w:tcPr>
          <w:p w:rsidR="00391DEE" w:rsidRDefault="00846462">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391DEE" w:rsidRDefault="00846462">
            <w:pPr>
              <w:spacing w:line="288" w:lineRule="auto"/>
              <w:rPr>
                <w:sz w:val="24"/>
              </w:rPr>
            </w:pPr>
            <w:r>
              <w:rPr>
                <w:rFonts w:ascii="新宋体" w:eastAsia="新宋体" w:hAnsi="新宋体" w:hint="eastAsia"/>
                <w:color w:val="000000" w:themeColor="text1"/>
                <w:sz w:val="24"/>
              </w:rPr>
              <w:t>评标委员会构成：</w:t>
            </w:r>
            <w:r>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人（其中注册造价工程师不少于</w:t>
            </w:r>
            <w:r>
              <w:rPr>
                <w:rFonts w:ascii="新宋体" w:eastAsia="新宋体" w:hAnsi="新宋体" w:hint="eastAsia"/>
                <w:color w:val="000000" w:themeColor="text1"/>
                <w:sz w:val="24"/>
              </w:rPr>
              <w:t>2</w:t>
            </w:r>
            <w:r>
              <w:rPr>
                <w:rFonts w:ascii="新宋体" w:eastAsia="新宋体" w:hAnsi="新宋体" w:hint="eastAsia"/>
                <w:color w:val="000000" w:themeColor="text1"/>
                <w:sz w:val="24"/>
              </w:rPr>
              <w:t>人</w:t>
            </w:r>
            <w:r>
              <w:rPr>
                <w:rFonts w:ascii="新宋体" w:eastAsia="新宋体" w:hAnsi="新宋体" w:hint="eastAsia"/>
                <w:sz w:val="24"/>
              </w:rPr>
              <w:t>）。</w:t>
            </w:r>
          </w:p>
        </w:tc>
      </w:tr>
      <w:tr w:rsidR="00391DEE">
        <w:trPr>
          <w:trHeight w:val="435"/>
          <w:jc w:val="center"/>
        </w:trPr>
        <w:tc>
          <w:tcPr>
            <w:tcW w:w="1003" w:type="dxa"/>
            <w:vAlign w:val="center"/>
          </w:tcPr>
          <w:p w:rsidR="00391DEE" w:rsidRDefault="00846462">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2"/>
            <w:vAlign w:val="center"/>
          </w:tcPr>
          <w:p w:rsidR="00391DEE" w:rsidRDefault="00846462">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391DEE" w:rsidRDefault="00846462">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391DEE">
        <w:trPr>
          <w:trHeight w:val="435"/>
          <w:jc w:val="center"/>
        </w:trPr>
        <w:tc>
          <w:tcPr>
            <w:tcW w:w="1003" w:type="dxa"/>
            <w:vAlign w:val="center"/>
          </w:tcPr>
          <w:p w:rsidR="00391DEE" w:rsidRDefault="00846462">
            <w:pPr>
              <w:autoSpaceDE w:val="0"/>
              <w:autoSpaceDN w:val="0"/>
              <w:adjustRightInd w:val="0"/>
              <w:jc w:val="center"/>
              <w:rPr>
                <w:rFonts w:hAnsi="宋体" w:cs="仿宋_GB2312"/>
                <w:sz w:val="24"/>
              </w:rPr>
            </w:pPr>
            <w:r>
              <w:rPr>
                <w:rFonts w:hAnsi="宋体" w:cs="仿宋_GB2312" w:hint="eastAsia"/>
                <w:sz w:val="24"/>
              </w:rPr>
              <w:t>8</w:t>
            </w:r>
          </w:p>
        </w:tc>
        <w:tc>
          <w:tcPr>
            <w:tcW w:w="2447" w:type="dxa"/>
            <w:gridSpan w:val="2"/>
            <w:vAlign w:val="center"/>
          </w:tcPr>
          <w:p w:rsidR="00391DEE" w:rsidRDefault="00846462">
            <w:pPr>
              <w:autoSpaceDE w:val="0"/>
              <w:autoSpaceDN w:val="0"/>
              <w:adjustRightInd w:val="0"/>
              <w:jc w:val="center"/>
              <w:rPr>
                <w:rFonts w:hAnsi="宋体" w:cs="仿宋_GB2312"/>
                <w:sz w:val="24"/>
              </w:rPr>
            </w:pPr>
            <w:r>
              <w:rPr>
                <w:rFonts w:hAnsi="宋体" w:cs="仿宋_GB2312" w:hint="eastAsia"/>
                <w:sz w:val="24"/>
              </w:rPr>
              <w:t>类似项目</w:t>
            </w:r>
          </w:p>
        </w:tc>
        <w:tc>
          <w:tcPr>
            <w:tcW w:w="6424" w:type="dxa"/>
            <w:gridSpan w:val="2"/>
            <w:vAlign w:val="center"/>
          </w:tcPr>
          <w:p w:rsidR="00391DEE" w:rsidRDefault="00846462">
            <w:pPr>
              <w:autoSpaceDE w:val="0"/>
              <w:autoSpaceDN w:val="0"/>
              <w:adjustRightInd w:val="0"/>
              <w:jc w:val="left"/>
              <w:rPr>
                <w:rFonts w:hAnsi="宋体" w:cs="仿宋_GB2312"/>
                <w:sz w:val="24"/>
              </w:rPr>
            </w:pPr>
            <w:r>
              <w:rPr>
                <w:rFonts w:hAnsi="宋体" w:cs="仿宋_GB2312" w:hint="eastAsia"/>
                <w:sz w:val="24"/>
              </w:rPr>
              <w:t>指</w:t>
            </w:r>
            <w:r>
              <w:rPr>
                <w:rFonts w:hAnsi="宋体" w:cs="仿宋_GB2312" w:hint="eastAsia"/>
                <w:sz w:val="24"/>
              </w:rPr>
              <w:t>2016</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日以来承建过不低于本标段招标控制价的绿化工程</w:t>
            </w:r>
          </w:p>
        </w:tc>
      </w:tr>
      <w:tr w:rsidR="00391DEE">
        <w:trPr>
          <w:trHeight w:val="475"/>
          <w:jc w:val="center"/>
        </w:trPr>
        <w:tc>
          <w:tcPr>
            <w:tcW w:w="9874" w:type="dxa"/>
            <w:gridSpan w:val="5"/>
            <w:vAlign w:val="center"/>
          </w:tcPr>
          <w:p w:rsidR="00391DEE" w:rsidRDefault="00846462">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391DEE">
        <w:trPr>
          <w:trHeight w:val="565"/>
          <w:jc w:val="center"/>
        </w:trPr>
        <w:tc>
          <w:tcPr>
            <w:tcW w:w="9874" w:type="dxa"/>
            <w:gridSpan w:val="5"/>
            <w:vAlign w:val="center"/>
          </w:tcPr>
          <w:p w:rsidR="00391DEE" w:rsidRDefault="00846462">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1</w:t>
            </w:r>
            <w:r>
              <w:rPr>
                <w:rFonts w:hAnsi="宋体" w:cs="TimesNewRomanPSMT" w:hint="eastAsia"/>
                <w:sz w:val="24"/>
              </w:rPr>
              <w:t>招标控制价</w:t>
            </w:r>
          </w:p>
        </w:tc>
      </w:tr>
      <w:tr w:rsidR="00391DEE">
        <w:trPr>
          <w:trHeight w:val="475"/>
          <w:jc w:val="center"/>
        </w:trPr>
        <w:tc>
          <w:tcPr>
            <w:tcW w:w="1003" w:type="dxa"/>
            <w:vAlign w:val="center"/>
          </w:tcPr>
          <w:p w:rsidR="00391DEE" w:rsidRDefault="00846462">
            <w:pPr>
              <w:autoSpaceDE w:val="0"/>
              <w:autoSpaceDN w:val="0"/>
              <w:adjustRightInd w:val="0"/>
              <w:spacing w:line="420" w:lineRule="exact"/>
              <w:jc w:val="center"/>
              <w:rPr>
                <w:rFonts w:hAnsi="宋体" w:cs="TimesNewRomanPSMT"/>
                <w:sz w:val="24"/>
              </w:rPr>
            </w:pPr>
            <w:r>
              <w:rPr>
                <w:rFonts w:hAnsi="宋体" w:cs="TimesNewRomanPSMT" w:hint="eastAsia"/>
                <w:sz w:val="24"/>
              </w:rPr>
              <w:t>10.</w:t>
            </w:r>
            <w:r>
              <w:rPr>
                <w:rFonts w:hAnsi="宋体" w:cs="TimesNewRomanPSMT" w:hint="eastAsia"/>
                <w:sz w:val="24"/>
              </w:rPr>
              <w:t>1</w:t>
            </w:r>
            <w:r>
              <w:rPr>
                <w:rFonts w:hAnsi="宋体" w:cs="TimesNewRomanPSMT" w:hint="eastAsia"/>
                <w:sz w:val="24"/>
              </w:rPr>
              <w:t>.1</w:t>
            </w:r>
          </w:p>
        </w:tc>
        <w:tc>
          <w:tcPr>
            <w:tcW w:w="1667" w:type="dxa"/>
            <w:vAlign w:val="center"/>
          </w:tcPr>
          <w:p w:rsidR="00391DEE" w:rsidRDefault="00846462">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391DEE">
              <w:trPr>
                <w:trHeight w:val="475"/>
                <w:jc w:val="center"/>
              </w:trPr>
              <w:tc>
                <w:tcPr>
                  <w:tcW w:w="7085" w:type="dxa"/>
                  <w:vAlign w:val="center"/>
                </w:tcPr>
                <w:p w:rsidR="00391DEE" w:rsidRDefault="00846462">
                  <w:pPr>
                    <w:spacing w:line="440" w:lineRule="exact"/>
                    <w:jc w:val="left"/>
                    <w:rPr>
                      <w:rFonts w:hAnsi="宋体" w:cs="宋体"/>
                      <w:b/>
                      <w:bCs/>
                      <w:sz w:val="24"/>
                      <w:szCs w:val="24"/>
                    </w:rPr>
                  </w:pPr>
                  <w:r>
                    <w:rPr>
                      <w:rFonts w:hAnsi="宋体" w:cs="宋体" w:hint="eastAsia"/>
                      <w:b/>
                      <w:bCs/>
                      <w:sz w:val="24"/>
                      <w:szCs w:val="24"/>
                    </w:rPr>
                    <w:t>招标控制价：</w:t>
                  </w:r>
                </w:p>
                <w:p w:rsidR="00391DEE" w:rsidRDefault="00846462">
                  <w:pPr>
                    <w:spacing w:line="288" w:lineRule="auto"/>
                    <w:rPr>
                      <w:rFonts w:ascii="新宋体" w:eastAsia="新宋体" w:hAnsi="新宋体"/>
                      <w:color w:val="000000" w:themeColor="text1"/>
                      <w:sz w:val="24"/>
                      <w:szCs w:val="22"/>
                    </w:rPr>
                  </w:pPr>
                  <w:r>
                    <w:rPr>
                      <w:rFonts w:ascii="新宋体" w:eastAsia="新宋体" w:hAnsi="新宋体" w:hint="eastAsia"/>
                      <w:color w:val="000000" w:themeColor="text1"/>
                      <w:sz w:val="24"/>
                      <w:szCs w:val="22"/>
                    </w:rPr>
                    <w:t>一标段：</w:t>
                  </w:r>
                  <w:r>
                    <w:rPr>
                      <w:rFonts w:ascii="新宋体" w:eastAsia="新宋体" w:hAnsi="新宋体" w:hint="eastAsia"/>
                      <w:color w:val="000000" w:themeColor="text1"/>
                      <w:sz w:val="24"/>
                      <w:szCs w:val="22"/>
                    </w:rPr>
                    <w:t>大写：</w:t>
                  </w:r>
                  <w:proofErr w:type="gramStart"/>
                  <w:r>
                    <w:rPr>
                      <w:rFonts w:ascii="新宋体" w:eastAsia="新宋体" w:hAnsi="新宋体" w:hint="eastAsia"/>
                      <w:color w:val="000000" w:themeColor="text1"/>
                      <w:sz w:val="24"/>
                      <w:szCs w:val="22"/>
                    </w:rPr>
                    <w:t>壹佰叁拾伍万贰仟肆佰伍拾玖</w:t>
                  </w:r>
                  <w:proofErr w:type="gramEnd"/>
                  <w:r>
                    <w:rPr>
                      <w:rFonts w:ascii="新宋体" w:eastAsia="新宋体" w:hAnsi="新宋体" w:hint="eastAsia"/>
                      <w:color w:val="000000" w:themeColor="text1"/>
                      <w:sz w:val="24"/>
                      <w:szCs w:val="22"/>
                    </w:rPr>
                    <w:t>元</w:t>
                  </w:r>
                  <w:proofErr w:type="gramStart"/>
                  <w:r>
                    <w:rPr>
                      <w:rFonts w:ascii="新宋体" w:eastAsia="新宋体" w:hAnsi="新宋体" w:hint="eastAsia"/>
                      <w:color w:val="000000" w:themeColor="text1"/>
                      <w:sz w:val="24"/>
                      <w:szCs w:val="22"/>
                    </w:rPr>
                    <w:t>零叁</w:t>
                  </w:r>
                  <w:proofErr w:type="gramEnd"/>
                  <w:r>
                    <w:rPr>
                      <w:rFonts w:ascii="新宋体" w:eastAsia="新宋体" w:hAnsi="新宋体" w:hint="eastAsia"/>
                      <w:color w:val="000000" w:themeColor="text1"/>
                      <w:sz w:val="24"/>
                      <w:szCs w:val="22"/>
                    </w:rPr>
                    <w:t>分</w:t>
                  </w:r>
                  <w:r>
                    <w:rPr>
                      <w:rFonts w:ascii="新宋体" w:eastAsia="新宋体" w:hAnsi="新宋体" w:hint="eastAsia"/>
                      <w:color w:val="000000" w:themeColor="text1"/>
                      <w:sz w:val="24"/>
                      <w:szCs w:val="22"/>
                    </w:rPr>
                    <w:t>；</w:t>
                  </w:r>
                </w:p>
                <w:p w:rsidR="00391DEE" w:rsidRDefault="00846462">
                  <w:pPr>
                    <w:spacing w:line="288" w:lineRule="auto"/>
                    <w:rPr>
                      <w:rFonts w:ascii="新宋体" w:eastAsia="新宋体" w:hAnsi="新宋体"/>
                      <w:color w:val="000000" w:themeColor="text1"/>
                      <w:sz w:val="24"/>
                      <w:szCs w:val="22"/>
                    </w:rPr>
                  </w:pPr>
                  <w:r>
                    <w:rPr>
                      <w:rFonts w:ascii="新宋体" w:eastAsia="新宋体" w:hAnsi="新宋体" w:hint="eastAsia"/>
                      <w:color w:val="000000" w:themeColor="text1"/>
                      <w:sz w:val="24"/>
                      <w:szCs w:val="22"/>
                    </w:rPr>
                    <w:t>小写：</w:t>
                  </w:r>
                  <w:r>
                    <w:rPr>
                      <w:rFonts w:ascii="仿宋" w:eastAsia="仿宋" w:hAnsi="仿宋" w:cs="宋体" w:hint="eastAsia"/>
                      <w:sz w:val="28"/>
                      <w:szCs w:val="28"/>
                    </w:rPr>
                    <w:t>1352459.03</w:t>
                  </w:r>
                  <w:r>
                    <w:rPr>
                      <w:rFonts w:ascii="新宋体" w:eastAsia="新宋体" w:hAnsi="新宋体" w:hint="eastAsia"/>
                      <w:color w:val="000000" w:themeColor="text1"/>
                      <w:sz w:val="24"/>
                      <w:szCs w:val="22"/>
                    </w:rPr>
                    <w:t>元</w:t>
                  </w:r>
                  <w:r>
                    <w:rPr>
                      <w:rFonts w:ascii="新宋体" w:eastAsia="新宋体" w:hAnsi="新宋体" w:hint="eastAsia"/>
                      <w:color w:val="000000" w:themeColor="text1"/>
                      <w:sz w:val="24"/>
                      <w:szCs w:val="22"/>
                    </w:rPr>
                    <w:t>。</w:t>
                  </w:r>
                </w:p>
                <w:p w:rsidR="00391DEE" w:rsidRDefault="00846462">
                  <w:pPr>
                    <w:spacing w:line="288" w:lineRule="auto"/>
                    <w:rPr>
                      <w:rFonts w:ascii="新宋体" w:eastAsia="新宋体" w:hAnsi="新宋体"/>
                      <w:color w:val="000000" w:themeColor="text1"/>
                      <w:sz w:val="24"/>
                      <w:szCs w:val="22"/>
                    </w:rPr>
                  </w:pPr>
                  <w:r>
                    <w:rPr>
                      <w:rFonts w:ascii="新宋体" w:eastAsia="新宋体" w:hAnsi="新宋体" w:hint="eastAsia"/>
                      <w:color w:val="000000" w:themeColor="text1"/>
                      <w:sz w:val="24"/>
                      <w:szCs w:val="22"/>
                    </w:rPr>
                    <w:t>二标段：</w:t>
                  </w:r>
                  <w:r>
                    <w:rPr>
                      <w:rFonts w:ascii="新宋体" w:eastAsia="新宋体" w:hAnsi="新宋体" w:hint="eastAsia"/>
                      <w:color w:val="000000" w:themeColor="text1"/>
                      <w:sz w:val="24"/>
                      <w:szCs w:val="22"/>
                    </w:rPr>
                    <w:t>大写：</w:t>
                  </w:r>
                  <w:proofErr w:type="gramStart"/>
                  <w:r>
                    <w:rPr>
                      <w:rFonts w:ascii="新宋体" w:eastAsia="新宋体" w:hAnsi="新宋体" w:hint="eastAsia"/>
                      <w:color w:val="000000" w:themeColor="text1"/>
                      <w:sz w:val="24"/>
                      <w:szCs w:val="22"/>
                    </w:rPr>
                    <w:t>壹佰柒拾叁万壹仟伍佰肆拾捌</w:t>
                  </w:r>
                  <w:proofErr w:type="gramEnd"/>
                  <w:r>
                    <w:rPr>
                      <w:rFonts w:ascii="新宋体" w:eastAsia="新宋体" w:hAnsi="新宋体" w:hint="eastAsia"/>
                      <w:color w:val="000000" w:themeColor="text1"/>
                      <w:sz w:val="24"/>
                      <w:szCs w:val="22"/>
                    </w:rPr>
                    <w:t>元</w:t>
                  </w:r>
                  <w:proofErr w:type="gramStart"/>
                  <w:r>
                    <w:rPr>
                      <w:rFonts w:ascii="新宋体" w:eastAsia="新宋体" w:hAnsi="新宋体" w:hint="eastAsia"/>
                      <w:color w:val="000000" w:themeColor="text1"/>
                      <w:sz w:val="24"/>
                      <w:szCs w:val="22"/>
                    </w:rPr>
                    <w:t>零肆</w:t>
                  </w:r>
                  <w:proofErr w:type="gramEnd"/>
                  <w:r>
                    <w:rPr>
                      <w:rFonts w:ascii="新宋体" w:eastAsia="新宋体" w:hAnsi="新宋体" w:hint="eastAsia"/>
                      <w:color w:val="000000" w:themeColor="text1"/>
                      <w:sz w:val="24"/>
                      <w:szCs w:val="22"/>
                    </w:rPr>
                    <w:t>分</w:t>
                  </w:r>
                  <w:r>
                    <w:rPr>
                      <w:rFonts w:ascii="新宋体" w:eastAsia="新宋体" w:hAnsi="新宋体" w:hint="eastAsia"/>
                      <w:color w:val="000000" w:themeColor="text1"/>
                      <w:sz w:val="24"/>
                      <w:szCs w:val="22"/>
                    </w:rPr>
                    <w:t>；</w:t>
                  </w:r>
                </w:p>
                <w:p w:rsidR="00391DEE" w:rsidRDefault="00846462">
                  <w:pPr>
                    <w:spacing w:line="288" w:lineRule="auto"/>
                    <w:rPr>
                      <w:rFonts w:ascii="新宋体" w:eastAsia="新宋体" w:hAnsi="新宋体"/>
                      <w:color w:val="000000" w:themeColor="text1"/>
                      <w:sz w:val="24"/>
                      <w:szCs w:val="22"/>
                    </w:rPr>
                  </w:pPr>
                  <w:r>
                    <w:rPr>
                      <w:rFonts w:ascii="新宋体" w:eastAsia="新宋体" w:hAnsi="新宋体" w:hint="eastAsia"/>
                      <w:color w:val="000000" w:themeColor="text1"/>
                      <w:sz w:val="24"/>
                      <w:szCs w:val="22"/>
                    </w:rPr>
                    <w:t>小写：</w:t>
                  </w:r>
                  <w:r>
                    <w:rPr>
                      <w:rFonts w:ascii="仿宋" w:eastAsia="仿宋" w:hAnsi="仿宋" w:cs="宋体" w:hint="eastAsia"/>
                      <w:sz w:val="28"/>
                      <w:szCs w:val="28"/>
                    </w:rPr>
                    <w:t>1731548.04</w:t>
                  </w:r>
                  <w:r>
                    <w:rPr>
                      <w:rFonts w:ascii="新宋体" w:eastAsia="新宋体" w:hAnsi="新宋体" w:hint="eastAsia"/>
                      <w:color w:val="000000" w:themeColor="text1"/>
                      <w:sz w:val="24"/>
                      <w:szCs w:val="22"/>
                    </w:rPr>
                    <w:t>元</w:t>
                  </w:r>
                  <w:r>
                    <w:rPr>
                      <w:rFonts w:ascii="新宋体" w:eastAsia="新宋体" w:hAnsi="新宋体" w:hint="eastAsia"/>
                      <w:color w:val="000000" w:themeColor="text1"/>
                      <w:sz w:val="24"/>
                      <w:szCs w:val="22"/>
                    </w:rPr>
                    <w:t>。</w:t>
                  </w:r>
                </w:p>
                <w:p w:rsidR="00391DEE" w:rsidRDefault="00846462">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w:t>
                  </w:r>
                  <w:proofErr w:type="gramStart"/>
                  <w:r>
                    <w:rPr>
                      <w:rFonts w:hAnsi="宋体" w:cs="宋体" w:hint="eastAsia"/>
                      <w:sz w:val="24"/>
                      <w:szCs w:val="24"/>
                    </w:rPr>
                    <w:t>规</w:t>
                  </w:r>
                  <w:proofErr w:type="gramEnd"/>
                  <w:r>
                    <w:rPr>
                      <w:rFonts w:hAnsi="宋体" w:cs="宋体" w:hint="eastAsia"/>
                      <w:sz w:val="24"/>
                      <w:szCs w:val="24"/>
                    </w:rPr>
                    <w:t>费和税金）在招标时公布。</w:t>
                  </w:r>
                </w:p>
                <w:p w:rsidR="00391DEE" w:rsidRDefault="00846462">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391DEE" w:rsidRDefault="00846462">
                  <w:pPr>
                    <w:spacing w:line="440" w:lineRule="exact"/>
                    <w:jc w:val="left"/>
                    <w:rPr>
                      <w:rFonts w:hAnsi="宋体" w:cs="宋体"/>
                      <w:sz w:val="24"/>
                      <w:szCs w:val="24"/>
                    </w:rPr>
                  </w:pPr>
                  <w:r>
                    <w:rPr>
                      <w:rFonts w:hAnsi="宋体" w:cs="宋体" w:hint="eastAsia"/>
                      <w:sz w:val="24"/>
                      <w:szCs w:val="24"/>
                    </w:rPr>
                    <w:t>特别说明：</w:t>
                  </w:r>
                </w:p>
                <w:p w:rsidR="00391DEE" w:rsidRDefault="00846462">
                  <w:pPr>
                    <w:spacing w:line="440" w:lineRule="exact"/>
                    <w:rPr>
                      <w:rFonts w:hAnsi="宋体" w:cs="宋体"/>
                      <w:b/>
                      <w:bCs/>
                      <w:sz w:val="22"/>
                      <w:szCs w:val="22"/>
                    </w:rPr>
                  </w:pPr>
                  <w:r>
                    <w:rPr>
                      <w:rFonts w:hAnsi="宋体" w:cs="宋体" w:hint="eastAsia"/>
                      <w:b/>
                      <w:bCs/>
                      <w:sz w:val="24"/>
                      <w:szCs w:val="24"/>
                    </w:rPr>
                    <w:lastRenderedPageBreak/>
                    <w:t>1</w:t>
                  </w:r>
                  <w:r>
                    <w:rPr>
                      <w:rFonts w:hAnsi="宋体" w:cs="宋体" w:hint="eastAsia"/>
                      <w:b/>
                      <w:bCs/>
                      <w:sz w:val="24"/>
                      <w:szCs w:val="24"/>
                    </w:rPr>
                    <w:t>、凡投标人的投标报价高于招标控制价（不含等于“招标控制价”）的，该投标人的投标文件应予拒绝。</w:t>
                  </w:r>
                </w:p>
                <w:p w:rsidR="00391DEE" w:rsidRDefault="00846462">
                  <w:pPr>
                    <w:autoSpaceDE w:val="0"/>
                    <w:autoSpaceDN w:val="0"/>
                    <w:adjustRightInd w:val="0"/>
                    <w:spacing w:line="276"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、投标人对招标控制价有异议时，应在开标</w:t>
                  </w:r>
                  <w:r>
                    <w:rPr>
                      <w:rFonts w:hAnsi="宋体" w:cs="宋体" w:hint="eastAsia"/>
                      <w:sz w:val="24"/>
                      <w:szCs w:val="24"/>
                    </w:rPr>
                    <w:t>5</w:t>
                  </w:r>
                  <w:r>
                    <w:rPr>
                      <w:rFonts w:hAnsi="宋体" w:cs="宋体" w:hint="eastAsia"/>
                      <w:sz w:val="24"/>
                      <w:szCs w:val="24"/>
                    </w:rPr>
                    <w:t>日前，</w:t>
                  </w:r>
                  <w:proofErr w:type="gramStart"/>
                  <w:r>
                    <w:rPr>
                      <w:rFonts w:hAnsi="宋体" w:cs="宋体" w:hint="eastAsia"/>
                      <w:sz w:val="24"/>
                      <w:szCs w:val="24"/>
                    </w:rPr>
                    <w:t>向招投标</w:t>
                  </w:r>
                  <w:proofErr w:type="gramEnd"/>
                  <w:r>
                    <w:rPr>
                      <w:rFonts w:hAnsi="宋体" w:cs="宋体" w:hint="eastAsia"/>
                      <w:sz w:val="24"/>
                      <w:szCs w:val="24"/>
                    </w:rPr>
                    <w:t>监督机构和工程造价管理机构投诉。经投诉受理机关复核，误差超过±</w:t>
                  </w:r>
                  <w:r>
                    <w:rPr>
                      <w:rFonts w:hAnsi="宋体" w:cs="宋体" w:hint="eastAsia"/>
                      <w:sz w:val="24"/>
                      <w:szCs w:val="24"/>
                    </w:rPr>
                    <w:t>3%</w:t>
                  </w:r>
                  <w:r>
                    <w:rPr>
                      <w:rFonts w:hAnsi="宋体" w:cs="宋体" w:hint="eastAsia"/>
                      <w:sz w:val="24"/>
                      <w:szCs w:val="24"/>
                    </w:rPr>
                    <w:t>的，原招标控制价无效，责成招标人修改并重新公布。因复核影响开标的，开标时间顺延。</w:t>
                  </w:r>
                </w:p>
                <w:p w:rsidR="00391DEE" w:rsidRDefault="00846462">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w:t>
                  </w:r>
                  <w:r>
                    <w:rPr>
                      <w:rFonts w:hAnsi="宋体" w:cs="宋体" w:hint="eastAsia"/>
                      <w:sz w:val="24"/>
                      <w:szCs w:val="24"/>
                    </w:rPr>
                    <w:t>、潜在投标人应仔细阅读招标文件、工程量清单和图纸，若出现图纸于工程量清单不符（如漏、错项或工程量误差超过±</w:t>
                  </w:r>
                  <w:r>
                    <w:rPr>
                      <w:rFonts w:hAnsi="宋体" w:cs="宋体" w:hint="eastAsia"/>
                      <w:sz w:val="24"/>
                      <w:szCs w:val="24"/>
                    </w:rPr>
                    <w:t>3%</w:t>
                  </w:r>
                  <w:r>
                    <w:rPr>
                      <w:rFonts w:hAnsi="宋体" w:cs="宋体" w:hint="eastAsia"/>
                      <w:sz w:val="24"/>
                      <w:szCs w:val="24"/>
                    </w:rPr>
                    <w:t>等），请在规定时间内在许昌公共资源交易系统平台上提出，招标人修改工程量清单并重新公布。</w:t>
                  </w:r>
                  <w:r>
                    <w:rPr>
                      <w:rFonts w:hAnsi="宋体" w:cs="宋体" w:hint="eastAsia"/>
                      <w:b/>
                      <w:bCs/>
                      <w:sz w:val="24"/>
                      <w:szCs w:val="24"/>
                    </w:rPr>
                    <w:t>若不提出，则示</w:t>
                  </w:r>
                  <w:r>
                    <w:rPr>
                      <w:rFonts w:hAnsi="宋体" w:cs="宋体" w:hint="eastAsia"/>
                      <w:b/>
                      <w:bCs/>
                      <w:sz w:val="24"/>
                      <w:szCs w:val="24"/>
                    </w:rPr>
                    <w:t>为投标人对招标人公布的工程量清单无异议，中标后因此造成的工程量的增加，由中标人承担。</w:t>
                  </w:r>
                </w:p>
              </w:tc>
            </w:tr>
          </w:tbl>
          <w:p w:rsidR="00391DEE" w:rsidRDefault="00391DEE">
            <w:pPr>
              <w:autoSpaceDE w:val="0"/>
              <w:autoSpaceDN w:val="0"/>
              <w:adjustRightInd w:val="0"/>
              <w:spacing w:line="276" w:lineRule="auto"/>
              <w:ind w:firstLineChars="200" w:firstLine="480"/>
              <w:rPr>
                <w:rFonts w:hAnsi="宋体" w:cs="TimesNewRomanPSMT"/>
                <w:sz w:val="24"/>
              </w:rPr>
            </w:pPr>
          </w:p>
        </w:tc>
      </w:tr>
      <w:tr w:rsidR="00391DEE">
        <w:trPr>
          <w:trHeight w:val="83"/>
          <w:jc w:val="center"/>
        </w:trPr>
        <w:tc>
          <w:tcPr>
            <w:tcW w:w="9874" w:type="dxa"/>
            <w:gridSpan w:val="5"/>
            <w:vAlign w:val="center"/>
          </w:tcPr>
          <w:p w:rsidR="00391DEE" w:rsidRDefault="00846462">
            <w:pPr>
              <w:spacing w:line="312" w:lineRule="auto"/>
              <w:rPr>
                <w:sz w:val="24"/>
              </w:rPr>
            </w:pPr>
            <w:r>
              <w:rPr>
                <w:rFonts w:hint="eastAsia"/>
                <w:sz w:val="24"/>
              </w:rPr>
              <w:lastRenderedPageBreak/>
              <w:t>10.</w:t>
            </w:r>
            <w:r>
              <w:rPr>
                <w:rFonts w:hint="eastAsia"/>
                <w:sz w:val="24"/>
              </w:rPr>
              <w:t>2</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391DEE">
        <w:trPr>
          <w:trHeight w:val="680"/>
          <w:jc w:val="center"/>
        </w:trPr>
        <w:tc>
          <w:tcPr>
            <w:tcW w:w="1003" w:type="dxa"/>
            <w:vAlign w:val="center"/>
          </w:tcPr>
          <w:p w:rsidR="00391DEE" w:rsidRDefault="00391DEE">
            <w:pPr>
              <w:spacing w:line="312" w:lineRule="auto"/>
              <w:rPr>
                <w:sz w:val="24"/>
              </w:rPr>
            </w:pPr>
          </w:p>
        </w:tc>
        <w:tc>
          <w:tcPr>
            <w:tcW w:w="3111" w:type="dxa"/>
            <w:gridSpan w:val="3"/>
            <w:vAlign w:val="center"/>
          </w:tcPr>
          <w:p w:rsidR="00391DEE" w:rsidRDefault="00846462">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391DEE" w:rsidRDefault="00846462">
            <w:pPr>
              <w:spacing w:line="312" w:lineRule="auto"/>
              <w:rPr>
                <w:sz w:val="24"/>
              </w:rPr>
            </w:pPr>
            <w:r>
              <w:rPr>
                <w:rFonts w:hAnsi="宋体" w:cs="宋体" w:hint="eastAsia"/>
                <w:sz w:val="24"/>
              </w:rPr>
              <w:t>不采用</w:t>
            </w:r>
          </w:p>
        </w:tc>
      </w:tr>
      <w:tr w:rsidR="00391DEE">
        <w:trPr>
          <w:trHeight w:val="83"/>
          <w:jc w:val="center"/>
        </w:trPr>
        <w:tc>
          <w:tcPr>
            <w:tcW w:w="9874" w:type="dxa"/>
            <w:gridSpan w:val="5"/>
            <w:vAlign w:val="center"/>
          </w:tcPr>
          <w:p w:rsidR="00391DEE" w:rsidRDefault="00846462">
            <w:pPr>
              <w:spacing w:line="312" w:lineRule="auto"/>
              <w:ind w:left="240" w:hangingChars="100" w:hanging="240"/>
              <w:rPr>
                <w:sz w:val="24"/>
              </w:rPr>
            </w:pPr>
            <w:r>
              <w:rPr>
                <w:rFonts w:hint="eastAsia"/>
                <w:sz w:val="24"/>
              </w:rPr>
              <w:t>10.</w:t>
            </w:r>
            <w:r>
              <w:rPr>
                <w:rFonts w:hint="eastAsia"/>
                <w:sz w:val="24"/>
              </w:rPr>
              <w:t>3</w:t>
            </w:r>
            <w:r>
              <w:rPr>
                <w:rFonts w:hAnsi="宋体" w:cs="宋体" w:hint="eastAsia"/>
                <w:sz w:val="24"/>
              </w:rPr>
              <w:t>投标人代表出席开标会</w:t>
            </w:r>
          </w:p>
        </w:tc>
      </w:tr>
      <w:tr w:rsidR="00391DEE">
        <w:trPr>
          <w:trHeight w:val="1912"/>
          <w:jc w:val="center"/>
        </w:trPr>
        <w:tc>
          <w:tcPr>
            <w:tcW w:w="1003" w:type="dxa"/>
            <w:vAlign w:val="center"/>
          </w:tcPr>
          <w:p w:rsidR="00391DEE" w:rsidRDefault="00391DEE">
            <w:pPr>
              <w:spacing w:line="312" w:lineRule="auto"/>
              <w:rPr>
                <w:rFonts w:ascii="新宋体" w:eastAsia="新宋体" w:hAnsi="新宋体"/>
                <w:b/>
                <w:sz w:val="24"/>
              </w:rPr>
            </w:pPr>
          </w:p>
        </w:tc>
        <w:tc>
          <w:tcPr>
            <w:tcW w:w="8871" w:type="dxa"/>
            <w:gridSpan w:val="4"/>
            <w:vAlign w:val="center"/>
          </w:tcPr>
          <w:p w:rsidR="00391DEE" w:rsidRDefault="00846462">
            <w:pPr>
              <w:spacing w:line="312" w:lineRule="auto"/>
              <w:rPr>
                <w:rFonts w:ascii="新宋体" w:eastAsia="新宋体" w:hAnsi="新宋体"/>
                <w:b/>
                <w:sz w:val="24"/>
              </w:rPr>
            </w:pPr>
            <w:r>
              <w:rPr>
                <w:rFonts w:hAnsi="宋体" w:cs="宋体" w:hint="eastAsia"/>
                <w:b/>
                <w:sz w:val="24"/>
              </w:rPr>
              <w:t>开标时各投标人的法定代表人或授权委托人（持有效的授权委托书）持</w:t>
            </w:r>
            <w:r>
              <w:rPr>
                <w:rFonts w:hAnsi="宋体" w:cs="宋体" w:hint="eastAsia"/>
                <w:b/>
                <w:sz w:val="24"/>
              </w:rPr>
              <w:t>本人</w:t>
            </w:r>
            <w:r>
              <w:rPr>
                <w:rFonts w:hAnsi="宋体" w:cs="宋体" w:hint="eastAsia"/>
                <w:b/>
                <w:sz w:val="24"/>
              </w:rPr>
              <w:t>身份证</w:t>
            </w:r>
            <w:r>
              <w:rPr>
                <w:rFonts w:hAnsi="宋体" w:cs="宋体" w:hint="eastAsia"/>
                <w:b/>
                <w:sz w:val="24"/>
              </w:rPr>
              <w:t>原件</w:t>
            </w:r>
            <w:r>
              <w:rPr>
                <w:rFonts w:hAnsi="宋体" w:cs="宋体" w:hint="eastAsia"/>
                <w:b/>
                <w:sz w:val="24"/>
              </w:rPr>
              <w:t>到开标现场签到，缺席或逾期不到者视为放弃。各投标单位参加会议人数不得多于</w:t>
            </w:r>
            <w:r>
              <w:rPr>
                <w:rFonts w:hAnsi="宋体" w:cs="宋体" w:hint="eastAsia"/>
                <w:b/>
                <w:sz w:val="24"/>
              </w:rPr>
              <w:t>二</w:t>
            </w:r>
            <w:r>
              <w:rPr>
                <w:rFonts w:hAnsi="宋体" w:cs="宋体" w:hint="eastAsia"/>
                <w:b/>
                <w:sz w:val="24"/>
              </w:rPr>
              <w:t>人。</w:t>
            </w:r>
          </w:p>
        </w:tc>
      </w:tr>
      <w:tr w:rsidR="00391DEE">
        <w:trPr>
          <w:trHeight w:val="83"/>
          <w:jc w:val="center"/>
        </w:trPr>
        <w:tc>
          <w:tcPr>
            <w:tcW w:w="9874" w:type="dxa"/>
            <w:gridSpan w:val="5"/>
            <w:vAlign w:val="center"/>
          </w:tcPr>
          <w:p w:rsidR="00391DEE" w:rsidRDefault="00846462">
            <w:pPr>
              <w:rPr>
                <w:sz w:val="24"/>
              </w:rPr>
            </w:pPr>
            <w:r>
              <w:rPr>
                <w:rFonts w:hint="eastAsia"/>
                <w:sz w:val="24"/>
              </w:rPr>
              <w:t>10.</w:t>
            </w:r>
            <w:r>
              <w:rPr>
                <w:rFonts w:hint="eastAsia"/>
                <w:sz w:val="24"/>
              </w:rPr>
              <w:t>4</w:t>
            </w:r>
            <w:r>
              <w:rPr>
                <w:rFonts w:hAnsi="宋体" w:cs="宋体" w:hint="eastAsia"/>
                <w:sz w:val="24"/>
              </w:rPr>
              <w:t>中标公示</w:t>
            </w:r>
          </w:p>
        </w:tc>
      </w:tr>
      <w:tr w:rsidR="00391DEE">
        <w:trPr>
          <w:trHeight w:val="539"/>
          <w:jc w:val="center"/>
        </w:trPr>
        <w:tc>
          <w:tcPr>
            <w:tcW w:w="1003" w:type="dxa"/>
            <w:vAlign w:val="center"/>
          </w:tcPr>
          <w:p w:rsidR="00391DEE" w:rsidRDefault="00391DEE">
            <w:pPr>
              <w:spacing w:line="312" w:lineRule="auto"/>
              <w:rPr>
                <w:sz w:val="24"/>
              </w:rPr>
            </w:pPr>
          </w:p>
        </w:tc>
        <w:tc>
          <w:tcPr>
            <w:tcW w:w="8871" w:type="dxa"/>
            <w:gridSpan w:val="4"/>
            <w:vAlign w:val="center"/>
          </w:tcPr>
          <w:p w:rsidR="00391DEE" w:rsidRDefault="00846462">
            <w:pPr>
              <w:spacing w:line="440" w:lineRule="exact"/>
              <w:rPr>
                <w:rFonts w:hAnsi="宋体" w:cs="仿宋_GB2312"/>
                <w:sz w:val="24"/>
              </w:rPr>
            </w:pP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3</w:t>
            </w:r>
            <w:r>
              <w:rPr>
                <w:rFonts w:hAnsi="宋体" w:cs="仿宋_GB2312" w:hint="eastAsia"/>
                <w:sz w:val="24"/>
              </w:rPr>
              <w:t>日。</w:t>
            </w:r>
          </w:p>
        </w:tc>
      </w:tr>
      <w:tr w:rsidR="00391DEE">
        <w:trPr>
          <w:trHeight w:val="83"/>
          <w:jc w:val="center"/>
        </w:trPr>
        <w:tc>
          <w:tcPr>
            <w:tcW w:w="9874" w:type="dxa"/>
            <w:gridSpan w:val="5"/>
            <w:vAlign w:val="center"/>
          </w:tcPr>
          <w:p w:rsidR="00391DEE" w:rsidRDefault="00846462">
            <w:pPr>
              <w:spacing w:line="312" w:lineRule="auto"/>
              <w:rPr>
                <w:rFonts w:ascii="新宋体" w:eastAsia="新宋体" w:hAnsi="新宋体"/>
                <w:sz w:val="24"/>
              </w:rPr>
            </w:pPr>
            <w:r>
              <w:rPr>
                <w:rFonts w:ascii="新宋体" w:eastAsia="新宋体" w:hAnsi="新宋体" w:hint="eastAsia"/>
                <w:sz w:val="24"/>
              </w:rPr>
              <w:t>10.</w:t>
            </w:r>
            <w:r>
              <w:rPr>
                <w:rFonts w:ascii="新宋体" w:eastAsia="新宋体" w:hAnsi="新宋体" w:hint="eastAsia"/>
                <w:sz w:val="24"/>
              </w:rPr>
              <w:t>5</w:t>
            </w:r>
            <w:r>
              <w:rPr>
                <w:rFonts w:ascii="新宋体" w:eastAsia="新宋体" w:hAnsi="新宋体" w:hint="eastAsia"/>
                <w:sz w:val="24"/>
              </w:rPr>
              <w:t xml:space="preserve"> </w:t>
            </w:r>
            <w:r>
              <w:rPr>
                <w:rFonts w:ascii="新宋体" w:eastAsia="新宋体" w:hAnsi="新宋体" w:hint="eastAsia"/>
                <w:sz w:val="24"/>
              </w:rPr>
              <w:t>知识产权</w:t>
            </w:r>
          </w:p>
        </w:tc>
      </w:tr>
      <w:tr w:rsidR="00391DEE">
        <w:trPr>
          <w:trHeight w:val="83"/>
          <w:jc w:val="center"/>
        </w:trPr>
        <w:tc>
          <w:tcPr>
            <w:tcW w:w="1003" w:type="dxa"/>
            <w:vAlign w:val="center"/>
          </w:tcPr>
          <w:p w:rsidR="00391DEE" w:rsidRDefault="00391DEE">
            <w:pPr>
              <w:spacing w:line="312" w:lineRule="auto"/>
              <w:rPr>
                <w:rFonts w:ascii="新宋体" w:eastAsia="新宋体" w:hAnsi="新宋体"/>
                <w:sz w:val="24"/>
              </w:rPr>
            </w:pPr>
          </w:p>
        </w:tc>
        <w:tc>
          <w:tcPr>
            <w:tcW w:w="8871" w:type="dxa"/>
            <w:gridSpan w:val="4"/>
            <w:vAlign w:val="center"/>
          </w:tcPr>
          <w:p w:rsidR="00391DEE" w:rsidRDefault="00846462">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w:t>
            </w:r>
            <w:r>
              <w:rPr>
                <w:rFonts w:ascii="新宋体" w:eastAsia="新宋体" w:hAnsi="新宋体" w:hint="eastAsia"/>
                <w:sz w:val="24"/>
              </w:rPr>
              <w:lastRenderedPageBreak/>
              <w:t>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391DEE">
        <w:trPr>
          <w:trHeight w:val="83"/>
          <w:jc w:val="center"/>
        </w:trPr>
        <w:tc>
          <w:tcPr>
            <w:tcW w:w="9874" w:type="dxa"/>
            <w:gridSpan w:val="5"/>
            <w:vAlign w:val="center"/>
          </w:tcPr>
          <w:p w:rsidR="00391DEE" w:rsidRDefault="00846462">
            <w:pPr>
              <w:spacing w:line="312" w:lineRule="auto"/>
              <w:rPr>
                <w:sz w:val="24"/>
              </w:rPr>
            </w:pPr>
            <w:r>
              <w:rPr>
                <w:rFonts w:ascii="新宋体" w:eastAsia="新宋体" w:hAnsi="新宋体" w:hint="eastAsia"/>
                <w:sz w:val="24"/>
              </w:rPr>
              <w:lastRenderedPageBreak/>
              <w:t>10.</w:t>
            </w:r>
            <w:r>
              <w:rPr>
                <w:rFonts w:ascii="新宋体" w:eastAsia="新宋体" w:hAnsi="新宋体" w:hint="eastAsia"/>
                <w:sz w:val="24"/>
              </w:rPr>
              <w:t>6</w:t>
            </w:r>
            <w:r>
              <w:rPr>
                <w:rFonts w:ascii="新宋体" w:eastAsia="新宋体" w:hAnsi="新宋体" w:hint="eastAsia"/>
                <w:sz w:val="24"/>
              </w:rPr>
              <w:t>重新招标的其他情形</w:t>
            </w:r>
          </w:p>
        </w:tc>
      </w:tr>
      <w:tr w:rsidR="00391DEE">
        <w:trPr>
          <w:trHeight w:val="83"/>
          <w:jc w:val="center"/>
        </w:trPr>
        <w:tc>
          <w:tcPr>
            <w:tcW w:w="1003" w:type="dxa"/>
            <w:vAlign w:val="center"/>
          </w:tcPr>
          <w:p w:rsidR="00391DEE" w:rsidRDefault="00391DEE">
            <w:pPr>
              <w:spacing w:line="312" w:lineRule="auto"/>
              <w:rPr>
                <w:rFonts w:ascii="新宋体" w:eastAsia="新宋体" w:hAnsi="新宋体"/>
                <w:sz w:val="24"/>
              </w:rPr>
            </w:pPr>
          </w:p>
        </w:tc>
        <w:tc>
          <w:tcPr>
            <w:tcW w:w="8871" w:type="dxa"/>
            <w:gridSpan w:val="4"/>
            <w:vAlign w:val="center"/>
          </w:tcPr>
          <w:p w:rsidR="00391DEE" w:rsidRDefault="00846462">
            <w:pPr>
              <w:spacing w:line="312"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391DEE">
        <w:trPr>
          <w:trHeight w:val="228"/>
          <w:jc w:val="center"/>
        </w:trPr>
        <w:tc>
          <w:tcPr>
            <w:tcW w:w="9874" w:type="dxa"/>
            <w:gridSpan w:val="5"/>
            <w:vAlign w:val="center"/>
          </w:tcPr>
          <w:p w:rsidR="00391DEE" w:rsidRDefault="00846462">
            <w:pPr>
              <w:spacing w:line="312" w:lineRule="auto"/>
              <w:rPr>
                <w:rFonts w:ascii="新宋体" w:eastAsia="新宋体" w:hAnsi="新宋体"/>
                <w:sz w:val="24"/>
              </w:rPr>
            </w:pPr>
            <w:r>
              <w:rPr>
                <w:rFonts w:ascii="新宋体" w:eastAsia="新宋体" w:hAnsi="新宋体" w:hint="eastAsia"/>
                <w:sz w:val="24"/>
              </w:rPr>
              <w:t>10.</w:t>
            </w:r>
            <w:r>
              <w:rPr>
                <w:rFonts w:ascii="新宋体" w:eastAsia="新宋体" w:hAnsi="新宋体" w:hint="eastAsia"/>
                <w:sz w:val="24"/>
              </w:rPr>
              <w:t>7</w:t>
            </w:r>
            <w:r>
              <w:rPr>
                <w:rFonts w:ascii="新宋体" w:eastAsia="新宋体" w:hAnsi="新宋体" w:hint="eastAsia"/>
                <w:sz w:val="24"/>
              </w:rPr>
              <w:t>同义词语</w:t>
            </w:r>
          </w:p>
        </w:tc>
      </w:tr>
      <w:tr w:rsidR="00391DEE">
        <w:trPr>
          <w:trHeight w:val="251"/>
          <w:jc w:val="center"/>
        </w:trPr>
        <w:tc>
          <w:tcPr>
            <w:tcW w:w="1003" w:type="dxa"/>
            <w:vAlign w:val="center"/>
          </w:tcPr>
          <w:p w:rsidR="00391DEE" w:rsidRDefault="00391DEE">
            <w:pPr>
              <w:spacing w:line="312" w:lineRule="auto"/>
              <w:rPr>
                <w:sz w:val="24"/>
              </w:rPr>
            </w:pPr>
          </w:p>
        </w:tc>
        <w:tc>
          <w:tcPr>
            <w:tcW w:w="8871" w:type="dxa"/>
            <w:gridSpan w:val="4"/>
            <w:vAlign w:val="center"/>
          </w:tcPr>
          <w:p w:rsidR="00391DEE" w:rsidRDefault="00846462">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91DEE">
        <w:trPr>
          <w:trHeight w:val="375"/>
          <w:jc w:val="center"/>
        </w:trPr>
        <w:tc>
          <w:tcPr>
            <w:tcW w:w="9874" w:type="dxa"/>
            <w:gridSpan w:val="5"/>
            <w:vAlign w:val="center"/>
          </w:tcPr>
          <w:p w:rsidR="00391DEE" w:rsidRDefault="00846462">
            <w:pPr>
              <w:spacing w:line="360" w:lineRule="auto"/>
              <w:rPr>
                <w:rFonts w:ascii="新宋体" w:eastAsia="新宋体" w:hAnsi="新宋体"/>
                <w:sz w:val="24"/>
              </w:rPr>
            </w:pPr>
            <w:r>
              <w:rPr>
                <w:rFonts w:ascii="新宋体" w:eastAsia="新宋体" w:hAnsi="新宋体" w:hint="eastAsia"/>
                <w:sz w:val="24"/>
              </w:rPr>
              <w:t>10.</w:t>
            </w:r>
            <w:r>
              <w:rPr>
                <w:rFonts w:ascii="新宋体" w:eastAsia="新宋体" w:hAnsi="新宋体" w:hint="eastAsia"/>
                <w:sz w:val="24"/>
              </w:rPr>
              <w:t>8</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391DEE">
        <w:trPr>
          <w:trHeight w:val="950"/>
          <w:jc w:val="center"/>
        </w:trPr>
        <w:tc>
          <w:tcPr>
            <w:tcW w:w="1003" w:type="dxa"/>
            <w:vAlign w:val="center"/>
          </w:tcPr>
          <w:p w:rsidR="00391DEE" w:rsidRDefault="00391DEE">
            <w:pPr>
              <w:spacing w:line="312" w:lineRule="auto"/>
              <w:rPr>
                <w:sz w:val="24"/>
              </w:rPr>
            </w:pPr>
          </w:p>
        </w:tc>
        <w:tc>
          <w:tcPr>
            <w:tcW w:w="8871" w:type="dxa"/>
            <w:gridSpan w:val="4"/>
            <w:vAlign w:val="center"/>
          </w:tcPr>
          <w:p w:rsidR="00391DEE" w:rsidRDefault="00846462">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391DEE">
        <w:trPr>
          <w:trHeight w:val="83"/>
          <w:jc w:val="center"/>
        </w:trPr>
        <w:tc>
          <w:tcPr>
            <w:tcW w:w="9874" w:type="dxa"/>
            <w:gridSpan w:val="5"/>
            <w:vAlign w:val="center"/>
          </w:tcPr>
          <w:p w:rsidR="00391DEE" w:rsidRDefault="00846462">
            <w:pPr>
              <w:spacing w:line="312" w:lineRule="auto"/>
              <w:rPr>
                <w:rFonts w:ascii="新宋体" w:eastAsia="新宋体" w:hAnsi="新宋体"/>
                <w:sz w:val="24"/>
              </w:rPr>
            </w:pPr>
            <w:r>
              <w:rPr>
                <w:rFonts w:hAnsi="宋体" w:cs="仿宋_GB2312" w:hint="eastAsia"/>
                <w:sz w:val="24"/>
              </w:rPr>
              <w:t>10.</w:t>
            </w:r>
            <w:r>
              <w:rPr>
                <w:rFonts w:hAnsi="宋体" w:cs="仿宋_GB2312" w:hint="eastAsia"/>
                <w:sz w:val="24"/>
              </w:rPr>
              <w:t>9</w:t>
            </w:r>
            <w:r>
              <w:rPr>
                <w:rFonts w:hAnsi="宋体" w:cs="仿宋_GB2312" w:hint="eastAsia"/>
                <w:sz w:val="24"/>
              </w:rPr>
              <w:t xml:space="preserve"> </w:t>
            </w:r>
            <w:r>
              <w:rPr>
                <w:rFonts w:hAnsi="宋体" w:cs="仿宋_GB2312" w:hint="eastAsia"/>
                <w:sz w:val="24"/>
              </w:rPr>
              <w:t>解释权</w:t>
            </w:r>
          </w:p>
        </w:tc>
      </w:tr>
      <w:tr w:rsidR="00391DEE">
        <w:trPr>
          <w:trHeight w:val="83"/>
          <w:jc w:val="center"/>
        </w:trPr>
        <w:tc>
          <w:tcPr>
            <w:tcW w:w="1003" w:type="dxa"/>
            <w:vAlign w:val="center"/>
          </w:tcPr>
          <w:p w:rsidR="00391DEE" w:rsidRDefault="00391DEE">
            <w:pPr>
              <w:spacing w:line="312" w:lineRule="auto"/>
              <w:rPr>
                <w:sz w:val="24"/>
              </w:rPr>
            </w:pPr>
          </w:p>
        </w:tc>
        <w:tc>
          <w:tcPr>
            <w:tcW w:w="8871" w:type="dxa"/>
            <w:gridSpan w:val="4"/>
            <w:vAlign w:val="center"/>
          </w:tcPr>
          <w:p w:rsidR="00391DEE" w:rsidRDefault="00846462">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391DEE" w:rsidRDefault="00846462">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391DEE" w:rsidRDefault="00846462">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391DEE" w:rsidRDefault="00846462">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391DEE" w:rsidRDefault="00846462">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391DEE" w:rsidRDefault="00846462">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391DEE">
        <w:trPr>
          <w:trHeight w:val="271"/>
          <w:jc w:val="center"/>
        </w:trPr>
        <w:tc>
          <w:tcPr>
            <w:tcW w:w="9874" w:type="dxa"/>
            <w:gridSpan w:val="5"/>
            <w:vAlign w:val="center"/>
          </w:tcPr>
          <w:p w:rsidR="00391DEE" w:rsidRDefault="00846462">
            <w:pPr>
              <w:adjustRightInd w:val="0"/>
              <w:snapToGrid w:val="0"/>
              <w:spacing w:line="420" w:lineRule="exact"/>
              <w:rPr>
                <w:rFonts w:hAnsi="宋体" w:cs="仿宋_GB2312"/>
                <w:b/>
                <w:sz w:val="24"/>
              </w:rPr>
            </w:pPr>
            <w:r>
              <w:rPr>
                <w:rFonts w:hAnsi="宋体" w:cs="仿宋_GB2312" w:hint="eastAsia"/>
                <w:b/>
                <w:sz w:val="24"/>
              </w:rPr>
              <w:t>10.1</w:t>
            </w:r>
            <w:r>
              <w:rPr>
                <w:rFonts w:hAnsi="宋体" w:cs="仿宋_GB2312" w:hint="eastAsia"/>
                <w:b/>
                <w:sz w:val="24"/>
              </w:rPr>
              <w:t>0</w:t>
            </w:r>
            <w:r>
              <w:rPr>
                <w:rFonts w:hAnsi="宋体" w:cs="仿宋_GB2312" w:hint="eastAsia"/>
                <w:b/>
                <w:sz w:val="24"/>
              </w:rPr>
              <w:t>招标人补充的其他内容</w:t>
            </w:r>
          </w:p>
        </w:tc>
      </w:tr>
      <w:tr w:rsidR="00391DEE">
        <w:trPr>
          <w:trHeight w:val="83"/>
          <w:jc w:val="center"/>
        </w:trPr>
        <w:tc>
          <w:tcPr>
            <w:tcW w:w="9874" w:type="dxa"/>
            <w:gridSpan w:val="5"/>
            <w:vAlign w:val="center"/>
          </w:tcPr>
          <w:p w:rsidR="00391DEE" w:rsidRDefault="00846462">
            <w:pPr>
              <w:adjustRightInd w:val="0"/>
              <w:snapToGrid w:val="0"/>
              <w:spacing w:line="420" w:lineRule="exact"/>
              <w:rPr>
                <w:rFonts w:hAnsi="宋体" w:cs="仿宋_GB2312"/>
                <w:sz w:val="24"/>
              </w:rPr>
            </w:pPr>
            <w:bookmarkStart w:id="5" w:name="_Toc283559965"/>
            <w:bookmarkStart w:id="6" w:name="_Toc225243456"/>
            <w:r>
              <w:rPr>
                <w:rFonts w:hAnsi="宋体" w:cs="宋体" w:hint="eastAsia"/>
                <w:sz w:val="24"/>
              </w:rPr>
              <w:t>10.1</w:t>
            </w:r>
            <w:r>
              <w:rPr>
                <w:rFonts w:hAnsi="宋体" w:cs="宋体" w:hint="eastAsia"/>
                <w:sz w:val="24"/>
              </w:rPr>
              <w:t>0</w:t>
            </w:r>
            <w:r>
              <w:rPr>
                <w:rFonts w:hAnsi="宋体" w:cs="宋体" w:hint="eastAsia"/>
                <w:sz w:val="24"/>
              </w:rPr>
              <w:t xml:space="preserve">.1 </w:t>
            </w:r>
            <w:r>
              <w:rPr>
                <w:rFonts w:hAnsi="宋体" w:cs="宋体" w:hint="eastAsia"/>
                <w:sz w:val="24"/>
              </w:rPr>
              <w:t>投标文件的拒收</w:t>
            </w:r>
            <w:bookmarkEnd w:id="5"/>
            <w:bookmarkEnd w:id="6"/>
          </w:p>
        </w:tc>
      </w:tr>
      <w:tr w:rsidR="00391DEE">
        <w:trPr>
          <w:trHeight w:val="83"/>
          <w:jc w:val="center"/>
        </w:trPr>
        <w:tc>
          <w:tcPr>
            <w:tcW w:w="1003" w:type="dxa"/>
            <w:vAlign w:val="center"/>
          </w:tcPr>
          <w:p w:rsidR="00391DEE" w:rsidRDefault="00391DEE">
            <w:pPr>
              <w:spacing w:line="312" w:lineRule="auto"/>
              <w:rPr>
                <w:sz w:val="24"/>
              </w:rPr>
            </w:pPr>
          </w:p>
        </w:tc>
        <w:tc>
          <w:tcPr>
            <w:tcW w:w="8871" w:type="dxa"/>
            <w:gridSpan w:val="4"/>
            <w:vAlign w:val="center"/>
          </w:tcPr>
          <w:p w:rsidR="00391DEE" w:rsidRDefault="00846462">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w:t>
            </w:r>
            <w:r>
              <w:rPr>
                <w:rFonts w:ascii="新宋体" w:eastAsia="新宋体" w:hAnsi="新宋体" w:hint="eastAsia"/>
                <w:sz w:val="24"/>
                <w:szCs w:val="22"/>
              </w:rPr>
              <w:t>、逾期送达的或者未送达指定地点的纸质投标文件；</w:t>
            </w:r>
          </w:p>
          <w:p w:rsidR="00391DEE" w:rsidRDefault="00846462">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w:t>
            </w:r>
            <w:r>
              <w:rPr>
                <w:rFonts w:ascii="新宋体" w:eastAsia="新宋体" w:hAnsi="新宋体" w:hint="eastAsia"/>
                <w:sz w:val="24"/>
                <w:szCs w:val="22"/>
              </w:rPr>
              <w:t>、纸质投标文件、电子介质存储的投标文件未按招标文件要求密封的；</w:t>
            </w:r>
          </w:p>
          <w:p w:rsidR="00391DEE" w:rsidRDefault="00846462">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w:t>
            </w:r>
            <w:r>
              <w:rPr>
                <w:rFonts w:ascii="新宋体" w:eastAsia="新宋体" w:hAnsi="新宋体" w:hint="eastAsia"/>
                <w:sz w:val="24"/>
                <w:szCs w:val="22"/>
              </w:rPr>
              <w:t>、未按招标文件要求缴纳投标保证金的；</w:t>
            </w:r>
          </w:p>
          <w:p w:rsidR="00391DEE" w:rsidRDefault="00846462">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4</w:t>
            </w:r>
            <w:r>
              <w:rPr>
                <w:rFonts w:ascii="新宋体" w:eastAsia="新宋体" w:hAnsi="新宋体" w:hint="eastAsia"/>
                <w:sz w:val="24"/>
                <w:szCs w:val="22"/>
              </w:rPr>
              <w:t>、开标时法人或授权委托人（持有效的授权委托书）未携带本人身份证到开标现场并签到的；</w:t>
            </w:r>
          </w:p>
          <w:p w:rsidR="00391DEE" w:rsidRDefault="00846462">
            <w:pPr>
              <w:adjustRightInd w:val="0"/>
              <w:snapToGrid w:val="0"/>
              <w:spacing w:line="420" w:lineRule="exact"/>
            </w:pPr>
            <w:r>
              <w:rPr>
                <w:rFonts w:ascii="新宋体" w:eastAsia="新宋体" w:hAnsi="新宋体" w:hint="eastAsia"/>
                <w:sz w:val="24"/>
                <w:szCs w:val="22"/>
              </w:rPr>
              <w:t>5</w:t>
            </w:r>
            <w:r>
              <w:rPr>
                <w:rFonts w:ascii="新宋体" w:eastAsia="新宋体" w:hAnsi="新宋体" w:hint="eastAsia"/>
                <w:sz w:val="24"/>
                <w:szCs w:val="22"/>
              </w:rPr>
              <w:t>、未按照规定支付招标文件费用的。</w:t>
            </w:r>
          </w:p>
        </w:tc>
      </w:tr>
      <w:tr w:rsidR="00391DEE">
        <w:trPr>
          <w:trHeight w:val="83"/>
          <w:jc w:val="center"/>
        </w:trPr>
        <w:tc>
          <w:tcPr>
            <w:tcW w:w="9874" w:type="dxa"/>
            <w:gridSpan w:val="5"/>
            <w:vAlign w:val="center"/>
          </w:tcPr>
          <w:p w:rsidR="00391DEE" w:rsidRDefault="00846462">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10.1</w:t>
            </w:r>
            <w:r>
              <w:rPr>
                <w:rFonts w:ascii="新宋体" w:eastAsia="新宋体" w:hAnsi="新宋体" w:hint="eastAsia"/>
                <w:sz w:val="24"/>
                <w:szCs w:val="22"/>
              </w:rPr>
              <w:t>0</w:t>
            </w:r>
            <w:r>
              <w:rPr>
                <w:rFonts w:ascii="新宋体" w:eastAsia="新宋体" w:hAnsi="新宋体" w:hint="eastAsia"/>
                <w:sz w:val="24"/>
                <w:szCs w:val="22"/>
              </w:rPr>
              <w:t xml:space="preserve">.2  </w:t>
            </w:r>
            <w:r>
              <w:rPr>
                <w:rFonts w:ascii="新宋体" w:eastAsia="新宋体" w:hAnsi="新宋体" w:hint="eastAsia"/>
                <w:sz w:val="24"/>
                <w:szCs w:val="22"/>
              </w:rPr>
              <w:t>相关费用</w:t>
            </w:r>
          </w:p>
        </w:tc>
      </w:tr>
      <w:tr w:rsidR="00391DEE">
        <w:trPr>
          <w:trHeight w:val="83"/>
          <w:jc w:val="center"/>
        </w:trPr>
        <w:tc>
          <w:tcPr>
            <w:tcW w:w="1003" w:type="dxa"/>
            <w:vAlign w:val="center"/>
          </w:tcPr>
          <w:p w:rsidR="00391DEE" w:rsidRDefault="00391DEE">
            <w:pPr>
              <w:spacing w:line="312" w:lineRule="auto"/>
              <w:rPr>
                <w:sz w:val="24"/>
              </w:rPr>
            </w:pPr>
          </w:p>
        </w:tc>
        <w:tc>
          <w:tcPr>
            <w:tcW w:w="8871" w:type="dxa"/>
            <w:gridSpan w:val="4"/>
            <w:vAlign w:val="center"/>
          </w:tcPr>
          <w:p w:rsidR="00391DEE" w:rsidRDefault="00846462">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w:t>
            </w:r>
            <w:r>
              <w:rPr>
                <w:rFonts w:hAnsi="宋体" w:cs="宋体" w:hint="eastAsia"/>
                <w:b/>
                <w:bCs/>
                <w:sz w:val="22"/>
                <w:szCs w:val="22"/>
              </w:rPr>
              <w:t>2002</w:t>
            </w:r>
            <w:r>
              <w:rPr>
                <w:rFonts w:hAnsi="宋体" w:cs="宋体" w:hint="eastAsia"/>
                <w:b/>
                <w:bCs/>
                <w:sz w:val="22"/>
                <w:szCs w:val="22"/>
              </w:rPr>
              <w:t>）</w:t>
            </w:r>
            <w:r>
              <w:rPr>
                <w:rFonts w:hAnsi="宋体" w:cs="宋体" w:hint="eastAsia"/>
                <w:b/>
                <w:bCs/>
                <w:sz w:val="22"/>
                <w:szCs w:val="22"/>
              </w:rPr>
              <w:t>1980</w:t>
            </w:r>
            <w:r>
              <w:rPr>
                <w:rFonts w:hAnsi="宋体" w:cs="宋体" w:hint="eastAsia"/>
                <w:b/>
                <w:bCs/>
                <w:sz w:val="22"/>
                <w:szCs w:val="22"/>
              </w:rPr>
              <w:t>号文件规定。</w:t>
            </w:r>
          </w:p>
        </w:tc>
      </w:tr>
      <w:tr w:rsidR="00391DEE">
        <w:trPr>
          <w:trHeight w:val="83"/>
          <w:jc w:val="center"/>
        </w:trPr>
        <w:tc>
          <w:tcPr>
            <w:tcW w:w="9874" w:type="dxa"/>
            <w:gridSpan w:val="5"/>
            <w:vAlign w:val="center"/>
          </w:tcPr>
          <w:p w:rsidR="00391DEE" w:rsidRDefault="00846462">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w:t>
            </w:r>
            <w:r>
              <w:rPr>
                <w:rFonts w:hAnsi="宋体" w:cs="宋体" w:hint="eastAsia"/>
                <w:b/>
                <w:bCs/>
                <w:sz w:val="24"/>
              </w:rPr>
              <w:t>1</w:t>
            </w:r>
            <w:r>
              <w:rPr>
                <w:rFonts w:hAnsi="宋体" w:cs="宋体" w:hint="eastAsia"/>
                <w:b/>
                <w:bCs/>
                <w:sz w:val="24"/>
              </w:rPr>
              <w:t xml:space="preserve"> </w:t>
            </w:r>
            <w:r>
              <w:rPr>
                <w:rFonts w:hAnsi="宋体" w:cs="宋体" w:hint="eastAsia"/>
                <w:b/>
                <w:bCs/>
                <w:sz w:val="24"/>
              </w:rPr>
              <w:t>特别提示</w:t>
            </w:r>
          </w:p>
        </w:tc>
      </w:tr>
      <w:tr w:rsidR="00391DEE">
        <w:trPr>
          <w:trHeight w:val="83"/>
          <w:jc w:val="center"/>
        </w:trPr>
        <w:tc>
          <w:tcPr>
            <w:tcW w:w="1003" w:type="dxa"/>
            <w:vAlign w:val="center"/>
          </w:tcPr>
          <w:p w:rsidR="00391DEE" w:rsidRDefault="00391DEE">
            <w:pPr>
              <w:spacing w:line="312" w:lineRule="auto"/>
              <w:rPr>
                <w:sz w:val="24"/>
              </w:rPr>
            </w:pPr>
          </w:p>
        </w:tc>
        <w:tc>
          <w:tcPr>
            <w:tcW w:w="8871" w:type="dxa"/>
            <w:gridSpan w:val="4"/>
            <w:vAlign w:val="center"/>
          </w:tcPr>
          <w:p w:rsidR="00391DEE" w:rsidRDefault="00846462">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sz w:val="24"/>
              </w:rPr>
              <w:t>项导致</w:t>
            </w:r>
            <w:proofErr w:type="gramEnd"/>
            <w:r>
              <w:rPr>
                <w:rFonts w:hAnsi="宋体" w:cs="宋体" w:hint="eastAsia"/>
                <w:sz w:val="24"/>
              </w:rPr>
              <w:t>中标工程竣工工程量与施工图纸不一致的，应由承包人承担相应的价款风险。</w:t>
            </w:r>
          </w:p>
          <w:p w:rsidR="00391DEE" w:rsidRDefault="00846462">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w:t>
            </w:r>
            <w:r>
              <w:rPr>
                <w:rFonts w:hAnsi="宋体" w:cs="宋体" w:hint="eastAsia"/>
                <w:sz w:val="24"/>
              </w:rPr>
              <w:t>台（河南省·许昌市）》公共资源交易系统中提出，以其他方式递交的异议不予接受。</w:t>
            </w:r>
          </w:p>
          <w:p w:rsidR="00391DEE" w:rsidRDefault="00846462">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391DEE" w:rsidRDefault="00846462">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391DEE" w:rsidRDefault="00846462">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391DEE" w:rsidRDefault="00846462">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、投标人电子投标文件成功提交后，应打印“投标文件提交回执单”，供开标现场备查。</w:t>
            </w:r>
          </w:p>
          <w:p w:rsidR="00391DEE" w:rsidRDefault="00846462">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391DEE" w:rsidRDefault="00846462">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w:t>
            </w:r>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391DEE" w:rsidRDefault="00846462">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bl>
    <w:p w:rsidR="00391DEE" w:rsidRDefault="00391DEE">
      <w:pPr>
        <w:autoSpaceDE w:val="0"/>
        <w:autoSpaceDN w:val="0"/>
        <w:spacing w:line="440" w:lineRule="exact"/>
        <w:jc w:val="left"/>
        <w:outlineLvl w:val="0"/>
        <w:rPr>
          <w:rFonts w:hAnsi="宋体" w:cs="宋体"/>
          <w:b/>
          <w:sz w:val="28"/>
          <w:szCs w:val="28"/>
        </w:rPr>
      </w:pPr>
      <w:bookmarkStart w:id="7" w:name="_Toc283559947"/>
    </w:p>
    <w:p w:rsidR="00391DEE" w:rsidRDefault="00846462">
      <w:pPr>
        <w:autoSpaceDE w:val="0"/>
        <w:autoSpaceDN w:val="0"/>
        <w:jc w:val="left"/>
        <w:outlineLvl w:val="0"/>
        <w:rPr>
          <w:rFonts w:hAnsi="宋体" w:cs="宋体"/>
          <w:b/>
          <w:sz w:val="28"/>
          <w:szCs w:val="28"/>
        </w:rPr>
      </w:pPr>
      <w:r>
        <w:rPr>
          <w:rFonts w:hAnsi="宋体" w:cs="宋体" w:hint="eastAsia"/>
          <w:b/>
          <w:sz w:val="28"/>
          <w:szCs w:val="28"/>
        </w:rPr>
        <w:lastRenderedPageBreak/>
        <w:t xml:space="preserve">1. </w:t>
      </w:r>
      <w:r>
        <w:rPr>
          <w:rFonts w:hAnsi="宋体" w:cs="宋体" w:hint="eastAsia"/>
          <w:b/>
          <w:sz w:val="28"/>
          <w:szCs w:val="28"/>
        </w:rPr>
        <w:t>总则</w:t>
      </w:r>
    </w:p>
    <w:p w:rsidR="00391DEE" w:rsidRDefault="00846462">
      <w:pPr>
        <w:autoSpaceDE w:val="0"/>
        <w:autoSpaceDN w:val="0"/>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根据《中华人民共和国招标投标法》等有关法律、法规和规章的规定，本招标项目已具备招标条件，现对本工程进行招标。</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 xml:space="preserve">1.1.3 </w:t>
      </w:r>
      <w:r>
        <w:rPr>
          <w:rFonts w:hAnsi="宋体" w:cs="仿宋_GB2312" w:hint="eastAsia"/>
          <w:sz w:val="24"/>
        </w:rPr>
        <w:t>本招标项目名称：见投标人须知前附表。</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本标段建设地点：见申请人须知前附表。</w:t>
      </w:r>
    </w:p>
    <w:p w:rsidR="00391DEE" w:rsidRDefault="00846462">
      <w:pPr>
        <w:autoSpaceDE w:val="0"/>
        <w:autoSpaceDN w:val="0"/>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 xml:space="preserve">1.2.3 </w:t>
      </w:r>
      <w:r>
        <w:rPr>
          <w:rFonts w:hAnsi="宋体" w:cs="仿宋_GB2312" w:hint="eastAsia"/>
          <w:sz w:val="24"/>
        </w:rPr>
        <w:t>本招标项目的资金落实情况：见投标人须知前附表。</w:t>
      </w:r>
    </w:p>
    <w:p w:rsidR="00391DEE" w:rsidRDefault="00846462">
      <w:pPr>
        <w:autoSpaceDE w:val="0"/>
        <w:autoSpaceDN w:val="0"/>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1.3</w:t>
      </w:r>
      <w:r>
        <w:rPr>
          <w:rFonts w:hAnsi="宋体" w:cs="仿宋_GB2312" w:hint="eastAsia"/>
          <w:sz w:val="24"/>
        </w:rPr>
        <w:t xml:space="preserve">.1 </w:t>
      </w:r>
      <w:r>
        <w:rPr>
          <w:rFonts w:hAnsi="宋体" w:cs="仿宋_GB2312" w:hint="eastAsia"/>
          <w:sz w:val="24"/>
        </w:rPr>
        <w:t>本招标项目的招标范围：见投标人须知前附表。</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本招标项目的工期要求：见投标人须知前附表。</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391DEE" w:rsidRDefault="00846462">
      <w:pPr>
        <w:autoSpaceDE w:val="0"/>
        <w:autoSpaceDN w:val="0"/>
        <w:jc w:val="left"/>
        <w:outlineLvl w:val="0"/>
        <w:rPr>
          <w:rFonts w:hAnsi="宋体" w:cs="宋体"/>
          <w:b/>
          <w:sz w:val="24"/>
        </w:rPr>
      </w:pPr>
      <w:r>
        <w:rPr>
          <w:rFonts w:hAnsi="宋体" w:cs="宋体" w:hint="eastAsia"/>
          <w:b/>
          <w:sz w:val="24"/>
        </w:rPr>
        <w:t xml:space="preserve">1.4 </w:t>
      </w:r>
      <w:r>
        <w:rPr>
          <w:rFonts w:hAnsi="宋体" w:cs="宋体" w:hint="eastAsia"/>
          <w:b/>
          <w:sz w:val="24"/>
        </w:rPr>
        <w:t>投标人及</w:t>
      </w:r>
      <w:r>
        <w:rPr>
          <w:rFonts w:hAnsi="宋体" w:cs="宋体" w:hint="eastAsia"/>
          <w:b/>
          <w:sz w:val="24"/>
        </w:rPr>
        <w:t>项目负责人</w:t>
      </w:r>
      <w:r>
        <w:rPr>
          <w:rFonts w:hAnsi="宋体" w:cs="宋体" w:hint="eastAsia"/>
          <w:b/>
          <w:sz w:val="24"/>
        </w:rPr>
        <w:t>资格要求</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项目负责人</w:t>
      </w:r>
      <w:r>
        <w:rPr>
          <w:rFonts w:hAnsi="宋体" w:cs="仿宋_GB2312" w:hint="eastAsia"/>
          <w:sz w:val="24"/>
        </w:rPr>
        <w:t>资格要求：见投标人须知前附表。</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投标人不得存在下列情形之一：</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391DEE" w:rsidRDefault="00846462">
      <w:pPr>
        <w:autoSpaceDE w:val="0"/>
        <w:autoSpaceDN w:val="0"/>
        <w:adjustRightInd w:val="0"/>
        <w:ind w:firstLineChars="200" w:firstLine="480"/>
        <w:jc w:val="left"/>
        <w:rPr>
          <w:rFonts w:hAnsi="宋体" w:cs="仿宋_GB2312"/>
          <w:sz w:val="24"/>
        </w:rPr>
      </w:pPr>
      <w:r>
        <w:rPr>
          <w:rFonts w:hAnsi="宋体" w:cs="仿宋_GB2312" w:hint="eastAsia"/>
          <w:sz w:val="24"/>
        </w:rPr>
        <w:lastRenderedPageBreak/>
        <w:t>（</w:t>
      </w:r>
      <w:r>
        <w:rPr>
          <w:rFonts w:hAnsi="宋体" w:cs="仿宋_GB2312" w:hint="eastAsia"/>
          <w:sz w:val="24"/>
        </w:rPr>
        <w:t>12</w:t>
      </w:r>
      <w:r>
        <w:rPr>
          <w:rFonts w:hAnsi="宋体" w:cs="仿宋_GB2312" w:hint="eastAsia"/>
          <w:sz w:val="24"/>
        </w:rPr>
        <w:t>）在最近三年内有骗取中标或严重违约或重大工程质量问题的。</w:t>
      </w:r>
    </w:p>
    <w:p w:rsidR="00391DEE" w:rsidRDefault="00846462">
      <w:pPr>
        <w:autoSpaceDE w:val="0"/>
        <w:autoSpaceDN w:val="0"/>
        <w:jc w:val="left"/>
        <w:outlineLvl w:val="0"/>
        <w:rPr>
          <w:rFonts w:hAnsi="宋体" w:cs="宋体"/>
          <w:b/>
          <w:sz w:val="24"/>
        </w:rPr>
      </w:pPr>
      <w:bookmarkStart w:id="8" w:name="_Toc152042311"/>
      <w:bookmarkStart w:id="9" w:name="_Toc179632552"/>
      <w:bookmarkStart w:id="10" w:name="_Toc152045535"/>
      <w:bookmarkStart w:id="11" w:name="_Toc144974503"/>
      <w:r>
        <w:rPr>
          <w:rFonts w:hAnsi="宋体" w:cs="宋体" w:hint="eastAsia"/>
          <w:b/>
          <w:sz w:val="24"/>
        </w:rPr>
        <w:t xml:space="preserve">1.5 </w:t>
      </w:r>
      <w:r>
        <w:rPr>
          <w:rFonts w:hAnsi="宋体" w:cs="宋体" w:hint="eastAsia"/>
          <w:b/>
          <w:sz w:val="24"/>
        </w:rPr>
        <w:t>费用承担</w:t>
      </w:r>
      <w:bookmarkEnd w:id="8"/>
      <w:bookmarkEnd w:id="9"/>
      <w:bookmarkEnd w:id="10"/>
      <w:bookmarkEnd w:id="11"/>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投标人准备和参加投标活动发生的费用自理。</w:t>
      </w:r>
    </w:p>
    <w:p w:rsidR="00391DEE" w:rsidRDefault="00846462">
      <w:pPr>
        <w:autoSpaceDE w:val="0"/>
        <w:autoSpaceDN w:val="0"/>
        <w:jc w:val="left"/>
        <w:outlineLvl w:val="0"/>
        <w:rPr>
          <w:rFonts w:hAnsi="宋体" w:cs="宋体"/>
          <w:b/>
          <w:sz w:val="24"/>
        </w:rPr>
      </w:pPr>
      <w:bookmarkStart w:id="12" w:name="_Toc152042312"/>
      <w:bookmarkStart w:id="13" w:name="_Toc152045536"/>
      <w:bookmarkStart w:id="14" w:name="_Toc144974504"/>
      <w:bookmarkStart w:id="15" w:name="_Toc179632553"/>
      <w:r>
        <w:rPr>
          <w:rFonts w:hAnsi="宋体" w:cs="宋体" w:hint="eastAsia"/>
          <w:b/>
          <w:sz w:val="24"/>
        </w:rPr>
        <w:t xml:space="preserve">1.6 </w:t>
      </w:r>
      <w:r>
        <w:rPr>
          <w:rFonts w:hAnsi="宋体" w:cs="宋体" w:hint="eastAsia"/>
          <w:b/>
          <w:sz w:val="24"/>
        </w:rPr>
        <w:t>保密</w:t>
      </w:r>
      <w:bookmarkEnd w:id="12"/>
      <w:bookmarkEnd w:id="13"/>
      <w:bookmarkEnd w:id="14"/>
      <w:bookmarkEnd w:id="15"/>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参与招标投标活动的各方应对招标文件和投标文件中的商</w:t>
      </w:r>
      <w:r>
        <w:rPr>
          <w:rFonts w:hAnsi="宋体" w:cs="宋体" w:hint="eastAsia"/>
          <w:sz w:val="24"/>
        </w:rPr>
        <w:t>业和技术等秘密保密，违者应对由此造成的后果承担法律责任。</w:t>
      </w:r>
      <w:r>
        <w:rPr>
          <w:rFonts w:hAnsi="宋体" w:cs="宋体" w:hint="eastAsia"/>
          <w:sz w:val="24"/>
        </w:rPr>
        <w:t xml:space="preserve"> </w:t>
      </w:r>
    </w:p>
    <w:p w:rsidR="00391DEE" w:rsidRDefault="00846462">
      <w:pPr>
        <w:autoSpaceDE w:val="0"/>
        <w:autoSpaceDN w:val="0"/>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 xml:space="preserve">1.7 </w:t>
      </w:r>
      <w:r>
        <w:rPr>
          <w:rFonts w:hAnsi="宋体" w:cs="宋体" w:hint="eastAsia"/>
          <w:b/>
          <w:sz w:val="24"/>
        </w:rPr>
        <w:t>语言</w:t>
      </w:r>
      <w:bookmarkEnd w:id="16"/>
      <w:r>
        <w:rPr>
          <w:rFonts w:hAnsi="宋体" w:cs="宋体" w:hint="eastAsia"/>
          <w:b/>
          <w:sz w:val="24"/>
        </w:rPr>
        <w:t>文字</w:t>
      </w:r>
      <w:bookmarkEnd w:id="17"/>
      <w:bookmarkEnd w:id="18"/>
      <w:bookmarkEnd w:id="19"/>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391DEE" w:rsidRDefault="00846462">
      <w:pPr>
        <w:autoSpaceDE w:val="0"/>
        <w:autoSpaceDN w:val="0"/>
        <w:jc w:val="left"/>
        <w:outlineLvl w:val="0"/>
        <w:rPr>
          <w:rFonts w:hAnsi="宋体" w:cs="宋体"/>
          <w:b/>
          <w:sz w:val="24"/>
        </w:rPr>
      </w:pPr>
      <w:bookmarkStart w:id="20" w:name="_Toc144974506"/>
      <w:bookmarkStart w:id="21" w:name="_Toc179632555"/>
      <w:bookmarkStart w:id="22" w:name="_Toc152045538"/>
      <w:bookmarkStart w:id="23" w:name="_Toc152042314"/>
      <w:r>
        <w:rPr>
          <w:rFonts w:hAnsi="宋体" w:cs="宋体" w:hint="eastAsia"/>
          <w:b/>
          <w:sz w:val="24"/>
        </w:rPr>
        <w:t xml:space="preserve">1.8 </w:t>
      </w:r>
      <w:r>
        <w:rPr>
          <w:rFonts w:hAnsi="宋体" w:cs="宋体" w:hint="eastAsia"/>
          <w:b/>
          <w:sz w:val="24"/>
        </w:rPr>
        <w:t>计量单位</w:t>
      </w:r>
      <w:bookmarkEnd w:id="20"/>
      <w:bookmarkEnd w:id="21"/>
      <w:bookmarkEnd w:id="22"/>
      <w:bookmarkEnd w:id="23"/>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所有计量均采用中华人民共和国法定计量单位。</w:t>
      </w:r>
    </w:p>
    <w:p w:rsidR="00391DEE" w:rsidRDefault="00846462">
      <w:pPr>
        <w:autoSpaceDE w:val="0"/>
        <w:autoSpaceDN w:val="0"/>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391DEE" w:rsidRDefault="00846462">
      <w:pPr>
        <w:autoSpaceDE w:val="0"/>
        <w:autoSpaceDN w:val="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391DEE" w:rsidRDefault="00846462">
      <w:pPr>
        <w:autoSpaceDE w:val="0"/>
        <w:autoSpaceDN w:val="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391DEE" w:rsidRDefault="00846462">
      <w:pPr>
        <w:autoSpaceDE w:val="0"/>
        <w:autoSpaceDN w:val="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391DEE" w:rsidRDefault="00846462">
      <w:pPr>
        <w:autoSpaceDE w:val="0"/>
        <w:autoSpaceDN w:val="0"/>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391DEE" w:rsidRDefault="00846462">
      <w:pPr>
        <w:autoSpaceDE w:val="0"/>
        <w:autoSpaceDN w:val="0"/>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391DEE" w:rsidRDefault="00846462">
      <w:pPr>
        <w:autoSpaceDE w:val="0"/>
        <w:autoSpaceDN w:val="0"/>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391DEE" w:rsidRDefault="00846462">
      <w:pPr>
        <w:autoSpaceDE w:val="0"/>
        <w:autoSpaceDN w:val="0"/>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391DEE" w:rsidRDefault="00846462">
      <w:pPr>
        <w:autoSpaceDE w:val="0"/>
        <w:autoSpaceDN w:val="0"/>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391DEE" w:rsidRDefault="00846462">
      <w:pPr>
        <w:autoSpaceDE w:val="0"/>
        <w:autoSpaceDN w:val="0"/>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391DEE" w:rsidRDefault="00846462">
      <w:pPr>
        <w:autoSpaceDE w:val="0"/>
        <w:autoSpaceDN w:val="0"/>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391DEE" w:rsidRDefault="00846462">
      <w:pPr>
        <w:autoSpaceDE w:val="0"/>
        <w:autoSpaceDN w:val="0"/>
        <w:adjustRightInd w:val="0"/>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391DEE" w:rsidRDefault="00846462">
      <w:pPr>
        <w:autoSpaceDE w:val="0"/>
        <w:autoSpaceDN w:val="0"/>
        <w:adjustRightInd w:val="0"/>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391DEE" w:rsidRDefault="00846462">
      <w:pPr>
        <w:pStyle w:val="Defaul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391DEE" w:rsidRDefault="00846462">
      <w:pPr>
        <w:autoSpaceDE w:val="0"/>
        <w:autoSpaceDN w:val="0"/>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lastRenderedPageBreak/>
        <w:t>本招标文件包括：</w:t>
      </w:r>
    </w:p>
    <w:p w:rsidR="00391DEE" w:rsidRDefault="00846462">
      <w:pPr>
        <w:ind w:firstLineChars="171" w:firstLine="410"/>
        <w:rPr>
          <w:sz w:val="24"/>
        </w:rPr>
      </w:pPr>
      <w:r>
        <w:rPr>
          <w:rFonts w:hint="eastAsia"/>
          <w:sz w:val="24"/>
        </w:rPr>
        <w:t>（</w:t>
      </w:r>
      <w:r>
        <w:rPr>
          <w:rFonts w:hint="eastAsia"/>
          <w:sz w:val="24"/>
        </w:rPr>
        <w:t>1</w:t>
      </w:r>
      <w:r>
        <w:rPr>
          <w:rFonts w:hint="eastAsia"/>
          <w:sz w:val="24"/>
        </w:rPr>
        <w:t>）招标公告；</w:t>
      </w:r>
    </w:p>
    <w:p w:rsidR="00391DEE" w:rsidRDefault="00846462">
      <w:pPr>
        <w:ind w:firstLineChars="171" w:firstLine="410"/>
        <w:rPr>
          <w:sz w:val="24"/>
        </w:rPr>
      </w:pPr>
      <w:r>
        <w:rPr>
          <w:rFonts w:hint="eastAsia"/>
          <w:sz w:val="24"/>
        </w:rPr>
        <w:t>（</w:t>
      </w:r>
      <w:r>
        <w:rPr>
          <w:rFonts w:hint="eastAsia"/>
          <w:sz w:val="24"/>
        </w:rPr>
        <w:t>2</w:t>
      </w:r>
      <w:r>
        <w:rPr>
          <w:rFonts w:hint="eastAsia"/>
          <w:sz w:val="24"/>
        </w:rPr>
        <w:t>）投标人须知；</w:t>
      </w:r>
    </w:p>
    <w:p w:rsidR="00391DEE" w:rsidRDefault="00846462">
      <w:pPr>
        <w:ind w:firstLineChars="171" w:firstLine="410"/>
        <w:rPr>
          <w:sz w:val="24"/>
        </w:rPr>
      </w:pPr>
      <w:r>
        <w:rPr>
          <w:rFonts w:hint="eastAsia"/>
          <w:sz w:val="24"/>
        </w:rPr>
        <w:t>（</w:t>
      </w:r>
      <w:r>
        <w:rPr>
          <w:rFonts w:hint="eastAsia"/>
          <w:sz w:val="24"/>
        </w:rPr>
        <w:t>3</w:t>
      </w:r>
      <w:r>
        <w:rPr>
          <w:rFonts w:hint="eastAsia"/>
          <w:sz w:val="24"/>
        </w:rPr>
        <w:t>）评标办法；</w:t>
      </w:r>
    </w:p>
    <w:p w:rsidR="00391DEE" w:rsidRDefault="00846462">
      <w:pPr>
        <w:ind w:firstLineChars="171" w:firstLine="410"/>
        <w:rPr>
          <w:sz w:val="24"/>
        </w:rPr>
      </w:pPr>
      <w:r>
        <w:rPr>
          <w:rFonts w:hint="eastAsia"/>
          <w:sz w:val="24"/>
        </w:rPr>
        <w:t>（</w:t>
      </w:r>
      <w:r>
        <w:rPr>
          <w:rFonts w:hint="eastAsia"/>
          <w:sz w:val="24"/>
        </w:rPr>
        <w:t>4</w:t>
      </w:r>
      <w:r>
        <w:rPr>
          <w:rFonts w:hint="eastAsia"/>
          <w:sz w:val="24"/>
        </w:rPr>
        <w:t>）合同条款及格式；</w:t>
      </w:r>
    </w:p>
    <w:p w:rsidR="00391DEE" w:rsidRDefault="00846462">
      <w:pPr>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391DEE" w:rsidRDefault="00846462">
      <w:pPr>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391DEE" w:rsidRDefault="00846462">
      <w:pPr>
        <w:ind w:firstLineChars="171" w:firstLine="410"/>
        <w:rPr>
          <w:sz w:val="24"/>
        </w:rPr>
      </w:pPr>
      <w:r>
        <w:rPr>
          <w:rFonts w:hint="eastAsia"/>
          <w:sz w:val="24"/>
        </w:rPr>
        <w:t>（</w:t>
      </w:r>
      <w:r>
        <w:rPr>
          <w:rFonts w:hint="eastAsia"/>
          <w:sz w:val="24"/>
        </w:rPr>
        <w:t>7</w:t>
      </w:r>
      <w:r>
        <w:rPr>
          <w:rFonts w:hint="eastAsia"/>
          <w:sz w:val="24"/>
        </w:rPr>
        <w:t>）技术标准和要求；</w:t>
      </w:r>
    </w:p>
    <w:p w:rsidR="00391DEE" w:rsidRDefault="00846462">
      <w:pPr>
        <w:ind w:firstLineChars="171" w:firstLine="410"/>
        <w:rPr>
          <w:sz w:val="24"/>
        </w:rPr>
      </w:pPr>
      <w:r>
        <w:rPr>
          <w:rFonts w:hint="eastAsia"/>
          <w:sz w:val="24"/>
        </w:rPr>
        <w:t>（</w:t>
      </w:r>
      <w:r>
        <w:rPr>
          <w:rFonts w:hint="eastAsia"/>
          <w:sz w:val="24"/>
        </w:rPr>
        <w:t>8</w:t>
      </w:r>
      <w:r>
        <w:rPr>
          <w:rFonts w:hint="eastAsia"/>
          <w:sz w:val="24"/>
        </w:rPr>
        <w:t>）投标文件格式；</w:t>
      </w:r>
    </w:p>
    <w:p w:rsidR="00391DEE" w:rsidRDefault="00846462">
      <w:pPr>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391DEE" w:rsidRDefault="00846462">
      <w:pPr>
        <w:autoSpaceDE w:val="0"/>
        <w:autoSpaceDN w:val="0"/>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391DEE" w:rsidRDefault="00846462">
      <w:pPr>
        <w:ind w:firstLineChars="171" w:firstLine="410"/>
        <w:rPr>
          <w:sz w:val="24"/>
        </w:rPr>
      </w:pPr>
      <w:bookmarkStart w:id="30"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391DEE" w:rsidRDefault="00846462">
      <w:pPr>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391DEE" w:rsidRDefault="00846462">
      <w:pPr>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所有澄清、答疑全部以【全国公共资源交易平台（河南省·许昌市）】公共资源交易系统发出的为准，不再接受书面形式的递交。</w:t>
      </w:r>
    </w:p>
    <w:p w:rsidR="00391DEE" w:rsidRDefault="00846462">
      <w:pPr>
        <w:autoSpaceDE w:val="0"/>
        <w:autoSpaceDN w:val="0"/>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391DEE" w:rsidRDefault="00846462">
      <w:pPr>
        <w:autoSpaceDE w:val="0"/>
        <w:autoSpaceDN w:val="0"/>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391DEE" w:rsidRDefault="00846462">
      <w:pPr>
        <w:autoSpaceDE w:val="0"/>
        <w:autoSpaceDN w:val="0"/>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391DEE" w:rsidRDefault="00846462">
      <w:pPr>
        <w:autoSpaceDE w:val="0"/>
        <w:autoSpaceDN w:val="0"/>
        <w:jc w:val="left"/>
        <w:outlineLvl w:val="0"/>
        <w:rPr>
          <w:rFonts w:hAnsi="宋体" w:cs="宋体"/>
          <w:b/>
          <w:sz w:val="24"/>
        </w:rPr>
      </w:pPr>
      <w:bookmarkStart w:id="31" w:name="_Toc152045546"/>
      <w:bookmarkStart w:id="32" w:name="_Toc152042322"/>
      <w:bookmarkStart w:id="33" w:name="_Toc179632564"/>
      <w:bookmarkStart w:id="34" w:name="_Toc144974514"/>
      <w:r>
        <w:rPr>
          <w:rFonts w:hAnsi="宋体" w:cs="宋体" w:hint="eastAsia"/>
          <w:b/>
          <w:sz w:val="24"/>
        </w:rPr>
        <w:t xml:space="preserve">3. </w:t>
      </w:r>
      <w:r>
        <w:rPr>
          <w:rFonts w:hAnsi="宋体" w:cs="宋体" w:hint="eastAsia"/>
          <w:b/>
          <w:sz w:val="24"/>
        </w:rPr>
        <w:t>投标文件</w:t>
      </w:r>
      <w:bookmarkEnd w:id="31"/>
      <w:bookmarkEnd w:id="32"/>
      <w:bookmarkEnd w:id="33"/>
      <w:bookmarkEnd w:id="34"/>
    </w:p>
    <w:p w:rsidR="00391DEE" w:rsidRDefault="00846462">
      <w:pPr>
        <w:autoSpaceDE w:val="0"/>
        <w:autoSpaceDN w:val="0"/>
        <w:jc w:val="left"/>
        <w:outlineLvl w:val="0"/>
        <w:rPr>
          <w:rFonts w:hAnsi="宋体" w:cs="宋体"/>
          <w:b/>
          <w:sz w:val="24"/>
        </w:rPr>
      </w:pPr>
      <w:bookmarkStart w:id="35" w:name="_Toc278443453"/>
      <w:r>
        <w:rPr>
          <w:rFonts w:hAnsi="宋体" w:cs="宋体" w:hint="eastAsia"/>
          <w:b/>
          <w:sz w:val="24"/>
        </w:rPr>
        <w:t>3.1</w:t>
      </w:r>
      <w:r>
        <w:rPr>
          <w:rFonts w:hAnsi="宋体" w:cs="宋体" w:hint="eastAsia"/>
          <w:b/>
          <w:sz w:val="24"/>
        </w:rPr>
        <w:t>投标文件由商务标、综合（信用）标和技术标三部分组成。</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3.1.1  </w:t>
      </w:r>
      <w:r>
        <w:rPr>
          <w:rFonts w:hAnsi="宋体" w:cs="宋体" w:hint="eastAsia"/>
          <w:sz w:val="24"/>
        </w:rPr>
        <w:t>商务标组成：</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已标价工程量清单</w:t>
      </w:r>
      <w:r>
        <w:rPr>
          <w:rFonts w:hAnsi="宋体" w:cs="宋体" w:hint="eastAsia"/>
          <w:sz w:val="24"/>
        </w:rPr>
        <w:t>。</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lastRenderedPageBreak/>
        <w:t>3.1.2  </w:t>
      </w:r>
      <w:r>
        <w:rPr>
          <w:rFonts w:hAnsi="宋体" w:cs="宋体" w:hint="eastAsia"/>
          <w:sz w:val="24"/>
        </w:rPr>
        <w:t>综合（信用）标组成：</w:t>
      </w:r>
    </w:p>
    <w:p w:rsidR="00391DEE" w:rsidRDefault="00846462">
      <w:pPr>
        <w:autoSpaceDE w:val="0"/>
        <w:autoSpaceDN w:val="0"/>
        <w:ind w:firstLineChars="196" w:firstLine="47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w:t>
      </w:r>
    </w:p>
    <w:p w:rsidR="00391DEE" w:rsidRDefault="00846462">
      <w:pPr>
        <w:autoSpaceDE w:val="0"/>
        <w:autoSpaceDN w:val="0"/>
        <w:ind w:firstLineChars="196" w:firstLine="47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）投标函附录；</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）法定代表人身份证明、授权委托书及</w:t>
      </w:r>
      <w:r>
        <w:rPr>
          <w:rFonts w:hAnsi="宋体" w:cs="宋体" w:hint="eastAsia"/>
          <w:sz w:val="24"/>
        </w:rPr>
        <w:t>项目负责人</w:t>
      </w:r>
      <w:r>
        <w:rPr>
          <w:rFonts w:hAnsi="宋体" w:cs="宋体" w:hint="eastAsia"/>
          <w:sz w:val="24"/>
        </w:rPr>
        <w:t>承诺书；</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）投标保证金；</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）项目管理机构配备情况；</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）投标单位基本信息表</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）资格证明文件；</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3.1.3  </w:t>
      </w:r>
      <w:r>
        <w:rPr>
          <w:rFonts w:hAnsi="宋体" w:cs="宋体" w:hint="eastAsia"/>
          <w:sz w:val="24"/>
        </w:rPr>
        <w:t>技术标组成：</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）新工艺、新技术、新设备、新材料的采用程度，其在确保质量、降低成本、缩短工期、减轻劳动强度、提高工效等方面的作用；</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391DEE" w:rsidRDefault="00846462">
      <w:pPr>
        <w:autoSpaceDE w:val="0"/>
        <w:autoSpaceDN w:val="0"/>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391DEE" w:rsidRDefault="00846462">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391DEE" w:rsidRDefault="00846462">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391DEE" w:rsidRDefault="00846462" w:rsidP="00391DEE">
      <w:pPr>
        <w:tabs>
          <w:tab w:val="left" w:pos="1260"/>
        </w:tabs>
        <w:autoSpaceDE w:val="0"/>
        <w:autoSpaceDN w:val="0"/>
        <w:adjustRightInd w:val="0"/>
        <w:ind w:firstLineChars="200" w:firstLine="482"/>
        <w:jc w:val="left"/>
        <w:rPr>
          <w:rFonts w:hAnsi="宋体" w:cs="宋体"/>
          <w:b/>
          <w:sz w:val="24"/>
          <w:szCs w:val="24"/>
        </w:rPr>
      </w:pPr>
      <w:bookmarkStart w:id="36" w:name="OLE_LINK21"/>
      <w:r>
        <w:rPr>
          <w:rFonts w:hAnsi="宋体" w:cs="宋体" w:hint="eastAsia"/>
          <w:b/>
          <w:sz w:val="24"/>
          <w:szCs w:val="24"/>
        </w:rPr>
        <w:t>3.2.3</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lastRenderedPageBreak/>
        <w:t>（</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391DEE" w:rsidRDefault="00846462">
      <w:pPr>
        <w:tabs>
          <w:tab w:val="left" w:pos="1260"/>
        </w:tabs>
        <w:autoSpaceDE w:val="0"/>
        <w:autoSpaceDN w:val="0"/>
        <w:adjustRightInd w:val="0"/>
        <w:ind w:firstLine="481"/>
        <w:jc w:val="left"/>
        <w:rPr>
          <w:rFonts w:hAnsi="宋体" w:cs="宋体"/>
          <w:b/>
          <w:sz w:val="24"/>
          <w:szCs w:val="24"/>
        </w:rPr>
      </w:pPr>
      <w:r>
        <w:rPr>
          <w:rFonts w:hAnsi="宋体" w:cs="宋体" w:hint="eastAsia"/>
          <w:b/>
          <w:sz w:val="24"/>
          <w:szCs w:val="24"/>
        </w:rPr>
        <w:t xml:space="preserve">3.2.4 </w:t>
      </w:r>
      <w:r>
        <w:rPr>
          <w:rFonts w:hAnsi="宋体" w:cs="宋体" w:hint="eastAsia"/>
          <w:b/>
          <w:sz w:val="24"/>
          <w:szCs w:val="24"/>
        </w:rPr>
        <w:t>根</w:t>
      </w:r>
      <w:r>
        <w:rPr>
          <w:rFonts w:hAnsi="宋体" w:cs="宋体" w:hint="eastAsia"/>
          <w:b/>
          <w:sz w:val="24"/>
          <w:szCs w:val="24"/>
        </w:rPr>
        <w:t>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w:t>
      </w:r>
      <w:r>
        <w:rPr>
          <w:rFonts w:hAnsi="宋体" w:cs="宋体" w:hint="eastAsia"/>
          <w:b/>
          <w:sz w:val="24"/>
          <w:szCs w:val="24"/>
        </w:rPr>
        <w:t>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391DEE" w:rsidRDefault="00846462" w:rsidP="00391DEE">
      <w:pPr>
        <w:tabs>
          <w:tab w:val="left" w:pos="1260"/>
        </w:tabs>
        <w:autoSpaceDE w:val="0"/>
        <w:autoSpaceDN w:val="0"/>
        <w:adjustRightInd w:val="0"/>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391DEE" w:rsidRDefault="00846462">
      <w:pPr>
        <w:tabs>
          <w:tab w:val="left" w:pos="1260"/>
        </w:tabs>
        <w:autoSpaceDE w:val="0"/>
        <w:autoSpaceDN w:val="0"/>
        <w:adjustRightInd w:val="0"/>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6"/>
    <w:p w:rsidR="00391DEE" w:rsidRDefault="00846462">
      <w:pPr>
        <w:autoSpaceDE w:val="0"/>
        <w:autoSpaceDN w:val="0"/>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5"/>
    </w:p>
    <w:p w:rsidR="00391DEE" w:rsidRDefault="00846462">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391DEE" w:rsidRDefault="00846462">
      <w:pPr>
        <w:tabs>
          <w:tab w:val="left" w:pos="1260"/>
        </w:tabs>
        <w:autoSpaceDE w:val="0"/>
        <w:autoSpaceDN w:val="0"/>
        <w:adjustRightInd w:val="0"/>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391DEE" w:rsidRDefault="00846462">
      <w:pPr>
        <w:widowControl/>
        <w:autoSpaceDE w:val="0"/>
        <w:autoSpaceDN w:val="0"/>
        <w:adjustRightInd w:val="0"/>
        <w:jc w:val="left"/>
        <w:outlineLvl w:val="0"/>
        <w:rPr>
          <w:rFonts w:hAnsi="宋体" w:cs="宋体"/>
          <w:b/>
          <w:bCs/>
          <w:sz w:val="24"/>
          <w:szCs w:val="22"/>
        </w:rPr>
      </w:pPr>
      <w:r>
        <w:rPr>
          <w:rFonts w:hAnsi="宋体" w:cs="宋体" w:hint="eastAsia"/>
          <w:b/>
          <w:bCs/>
          <w:sz w:val="24"/>
        </w:rPr>
        <w:t xml:space="preserve">3.4 </w:t>
      </w:r>
      <w:r>
        <w:rPr>
          <w:rFonts w:hAnsi="宋体" w:cs="宋体" w:hint="eastAsia"/>
          <w:b/>
          <w:bCs/>
          <w:sz w:val="24"/>
        </w:rPr>
        <w:t>投标保证金</w:t>
      </w:r>
      <w:r>
        <w:rPr>
          <w:rFonts w:hAnsi="宋体" w:cs="宋体" w:hint="eastAsia"/>
          <w:b/>
          <w:bCs/>
          <w:sz w:val="24"/>
          <w:szCs w:val="22"/>
        </w:rPr>
        <w:t>及履约保证金</w:t>
      </w:r>
    </w:p>
    <w:p w:rsidR="00391DEE" w:rsidRDefault="00846462">
      <w:pPr>
        <w:widowControl/>
        <w:autoSpaceDE w:val="0"/>
        <w:autoSpaceDN w:val="0"/>
        <w:adjustRightInd w:val="0"/>
        <w:jc w:val="left"/>
        <w:outlineLvl w:val="0"/>
        <w:rPr>
          <w:rFonts w:hAnsi="宋体" w:cs="宋体"/>
          <w:b/>
          <w:bCs/>
          <w:sz w:val="24"/>
        </w:rPr>
      </w:pPr>
      <w:r>
        <w:rPr>
          <w:rFonts w:hAnsi="宋体" w:cs="宋体" w:hint="eastAsia"/>
          <w:b/>
          <w:bCs/>
          <w:sz w:val="24"/>
          <w:szCs w:val="22"/>
        </w:rPr>
        <w:t xml:space="preserve">3.4.1 </w:t>
      </w:r>
      <w:r>
        <w:rPr>
          <w:rFonts w:hAnsi="宋体" w:cs="宋体" w:hint="eastAsia"/>
          <w:b/>
          <w:bCs/>
          <w:sz w:val="24"/>
          <w:szCs w:val="22"/>
        </w:rPr>
        <w:t>投标保证金</w:t>
      </w:r>
    </w:p>
    <w:p w:rsidR="00391DEE" w:rsidRDefault="00846462">
      <w:pPr>
        <w:tabs>
          <w:tab w:val="left" w:pos="1260"/>
        </w:tabs>
        <w:autoSpaceDE w:val="0"/>
        <w:autoSpaceDN w:val="0"/>
        <w:adjustRightInd w:val="0"/>
        <w:ind w:firstLineChars="200" w:firstLine="480"/>
        <w:jc w:val="left"/>
        <w:rPr>
          <w:rFonts w:hAnsi="宋体" w:cs="宋体"/>
          <w:sz w:val="24"/>
        </w:rPr>
      </w:pPr>
      <w:bookmarkStart w:id="37" w:name="_Toc283559960"/>
      <w:r>
        <w:rPr>
          <w:rFonts w:hAnsi="宋体" w:cs="宋体" w:hint="eastAsia"/>
          <w:sz w:val="24"/>
        </w:rPr>
        <w:t>3.4.1.1</w:t>
      </w:r>
      <w:r>
        <w:rPr>
          <w:rFonts w:hAnsi="宋体" w:cs="宋体" w:hint="eastAsia"/>
          <w:sz w:val="24"/>
        </w:rPr>
        <w:t>投标人应按投标人须知前附表后规定缴纳投标保证金。</w:t>
      </w:r>
    </w:p>
    <w:p w:rsidR="00391DEE" w:rsidRDefault="00846462">
      <w:pPr>
        <w:tabs>
          <w:tab w:val="left" w:pos="1260"/>
        </w:tabs>
        <w:autoSpaceDE w:val="0"/>
        <w:autoSpaceDN w:val="0"/>
        <w:adjustRightInd w:val="0"/>
        <w:ind w:firstLineChars="200" w:firstLine="480"/>
        <w:jc w:val="left"/>
        <w:rPr>
          <w:rFonts w:hAnsi="宋体" w:cs="宋体"/>
          <w:sz w:val="24"/>
        </w:rPr>
      </w:pPr>
      <w:r>
        <w:rPr>
          <w:rFonts w:hAnsi="宋体" w:cs="宋体" w:hint="eastAsia"/>
          <w:sz w:val="24"/>
        </w:rPr>
        <w:t>3.4.1.2</w:t>
      </w:r>
      <w:r>
        <w:rPr>
          <w:rFonts w:hAnsi="宋体" w:cs="宋体" w:hint="eastAsia"/>
          <w:sz w:val="24"/>
        </w:rPr>
        <w:t>投标保证金的相关规定</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投标保证金的退还：</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）中标公告发出后，</w:t>
      </w:r>
      <w:r>
        <w:rPr>
          <w:rFonts w:hAnsi="宋体" w:cs="宋体" w:hint="eastAsia"/>
          <w:sz w:val="24"/>
        </w:rPr>
        <w:t>5</w:t>
      </w:r>
      <w:r>
        <w:rPr>
          <w:rFonts w:hAnsi="宋体" w:cs="宋体" w:hint="eastAsia"/>
          <w:sz w:val="24"/>
        </w:rPr>
        <w:t>个工作日内退还非中标候选人投标保证金及银行同期活期存款利息。</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）在法定期限内签订书面合同，中标人执投标保证金退还申请表（单位加盖行政公章）及合同原件、履约保证金转账凭证到中心业务部室办理退款手续，中心在</w:t>
      </w:r>
      <w:r>
        <w:rPr>
          <w:rFonts w:hAnsi="宋体" w:cs="宋体" w:hint="eastAsia"/>
          <w:sz w:val="24"/>
        </w:rPr>
        <w:t>5</w:t>
      </w:r>
      <w:r>
        <w:rPr>
          <w:rFonts w:hAnsi="宋体" w:cs="宋体" w:hint="eastAsia"/>
          <w:sz w:val="24"/>
        </w:rPr>
        <w:t>个工作日内向中标人和其他中标候选人退还投标保证金及银行同期活期存款利息。</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w:t>
      </w:r>
      <w:proofErr w:type="gramStart"/>
      <w:r>
        <w:rPr>
          <w:rFonts w:hAnsi="宋体" w:cs="宋体" w:hint="eastAsia"/>
          <w:sz w:val="24"/>
        </w:rPr>
        <w:t>项目废标或</w:t>
      </w:r>
      <w:proofErr w:type="gramEnd"/>
      <w:r>
        <w:rPr>
          <w:rFonts w:hAnsi="宋体" w:cs="宋体" w:hint="eastAsia"/>
          <w:sz w:val="24"/>
        </w:rPr>
        <w:t>招标人终止招标的，在此后</w:t>
      </w:r>
      <w:r>
        <w:rPr>
          <w:rFonts w:hAnsi="宋体" w:cs="宋体" w:hint="eastAsia"/>
          <w:sz w:val="24"/>
        </w:rPr>
        <w:t>5</w:t>
      </w:r>
      <w:r>
        <w:rPr>
          <w:rFonts w:hAnsi="宋体" w:cs="宋体" w:hint="eastAsia"/>
          <w:sz w:val="24"/>
        </w:rPr>
        <w:t>个工作日内退还投标保证金及银行同期活期</w:t>
      </w:r>
      <w:r>
        <w:rPr>
          <w:rFonts w:hAnsi="宋体" w:cs="宋体" w:hint="eastAsia"/>
          <w:sz w:val="24"/>
        </w:rPr>
        <w:lastRenderedPageBreak/>
        <w:t>存利息。</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w:t>
      </w:r>
      <w:r>
        <w:rPr>
          <w:rFonts w:hAnsi="宋体" w:cs="宋体" w:hint="eastAsia"/>
          <w:sz w:val="24"/>
        </w:rPr>
        <w:t>退还。</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）退还投标保证金，除另有规定外，一般以转账方式一次性退还至投标保证金的原提交账户。</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2</w:t>
      </w:r>
      <w:r>
        <w:rPr>
          <w:rFonts w:hAnsi="宋体" w:cs="宋体" w:hint="eastAsia"/>
          <w:sz w:val="24"/>
        </w:rPr>
        <w:t>、投标人有下列情形之一的，不予退还投标保证金：</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（三）将中标项目转让给他人，或者在投标文件中未说</w:t>
      </w:r>
      <w:r>
        <w:rPr>
          <w:rFonts w:hAnsi="宋体" w:cs="宋体" w:hint="eastAsia"/>
          <w:sz w:val="24"/>
        </w:rPr>
        <w:t>明，且未经招标人同意，将中标项目分包给他人的；</w:t>
      </w:r>
      <w:r>
        <w:rPr>
          <w:rFonts w:hAnsi="宋体" w:cs="宋体" w:hint="eastAsia"/>
          <w:sz w:val="24"/>
        </w:rPr>
        <w:t xml:space="preserve"> </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（四）投标人在招投标活动中弄虚作假、</w:t>
      </w:r>
      <w:proofErr w:type="gramStart"/>
      <w:r>
        <w:rPr>
          <w:rFonts w:hAnsi="宋体" w:cs="宋体" w:hint="eastAsia"/>
          <w:sz w:val="24"/>
        </w:rPr>
        <w:t>围标串标</w:t>
      </w:r>
      <w:proofErr w:type="gramEnd"/>
      <w:r>
        <w:rPr>
          <w:rFonts w:hAnsi="宋体" w:cs="宋体" w:hint="eastAsia"/>
          <w:sz w:val="24"/>
        </w:rPr>
        <w:t>，骗取中标</w:t>
      </w:r>
      <w:proofErr w:type="gramStart"/>
      <w:r>
        <w:rPr>
          <w:rFonts w:hAnsi="宋体" w:cs="宋体" w:hint="eastAsia"/>
          <w:sz w:val="24"/>
        </w:rPr>
        <w:t>并经招投标</w:t>
      </w:r>
      <w:proofErr w:type="gramEnd"/>
      <w:r>
        <w:rPr>
          <w:rFonts w:hAnsi="宋体" w:cs="宋体" w:hint="eastAsia"/>
          <w:sz w:val="24"/>
        </w:rPr>
        <w:t>行政监督部门调查核实的；</w:t>
      </w:r>
      <w:r>
        <w:rPr>
          <w:rFonts w:hAnsi="宋体" w:cs="宋体" w:hint="eastAsia"/>
          <w:sz w:val="24"/>
        </w:rPr>
        <w:t xml:space="preserve"> </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（五）拒绝履行合同义务的；</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（六）相关法律、法规规定不予退还的其它情形。</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（七）自</w:t>
      </w:r>
      <w:r>
        <w:rPr>
          <w:rFonts w:hAnsi="宋体" w:cs="宋体" w:hint="eastAsia"/>
          <w:sz w:val="24"/>
        </w:rPr>
        <w:t>2018</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2</w:t>
      </w:r>
      <w:r>
        <w:rPr>
          <w:rFonts w:hAnsi="宋体" w:cs="宋体" w:hint="eastAsia"/>
          <w:sz w:val="24"/>
        </w:rPr>
        <w:t>日起，凡投标人投标保证金交纳至同一标段相同子账号的，保证金暂不予退还，并依照《许昌市公共资源交易当事人不良行为管理暂行办法》（许公管委〔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号）规定，进行调查、认定、记录、并予以公示公告。对是否涉嫌串通投标，经调查核实后，记录不良行为，移交有关部门进行查处，不予退</w:t>
      </w:r>
      <w:r>
        <w:rPr>
          <w:rFonts w:hAnsi="宋体" w:cs="宋体" w:hint="eastAsia"/>
          <w:sz w:val="24"/>
        </w:rPr>
        <w:t>还的保证金上缴国库。</w:t>
      </w:r>
    </w:p>
    <w:p w:rsidR="00391DEE" w:rsidRDefault="00846462">
      <w:pPr>
        <w:tabs>
          <w:tab w:val="left" w:pos="780"/>
        </w:tabs>
        <w:autoSpaceDE w:val="0"/>
        <w:autoSpaceDN w:val="0"/>
        <w:adjustRightInd w:val="0"/>
        <w:jc w:val="left"/>
        <w:rPr>
          <w:rFonts w:hAnsi="宋体" w:cs="宋体"/>
          <w:b/>
          <w:sz w:val="24"/>
        </w:rPr>
      </w:pPr>
      <w:r>
        <w:rPr>
          <w:rFonts w:hAnsi="宋体" w:cs="宋体" w:hint="eastAsia"/>
          <w:b/>
          <w:sz w:val="24"/>
        </w:rPr>
        <w:t>3.4.2</w:t>
      </w:r>
      <w:r>
        <w:rPr>
          <w:rFonts w:hAnsi="宋体" w:cs="宋体" w:hint="eastAsia"/>
          <w:b/>
          <w:sz w:val="24"/>
        </w:rPr>
        <w:tab/>
      </w:r>
      <w:r>
        <w:rPr>
          <w:rFonts w:hAnsi="宋体" w:cs="宋体" w:hint="eastAsia"/>
          <w:b/>
          <w:sz w:val="24"/>
        </w:rPr>
        <w:t>履约保证金</w:t>
      </w:r>
    </w:p>
    <w:p w:rsidR="00391DEE" w:rsidRDefault="00846462">
      <w:pPr>
        <w:tabs>
          <w:tab w:val="left" w:pos="1260"/>
        </w:tabs>
        <w:autoSpaceDE w:val="0"/>
        <w:autoSpaceDN w:val="0"/>
        <w:adjustRightInd w:val="0"/>
        <w:ind w:firstLineChars="200" w:firstLine="480"/>
        <w:jc w:val="left"/>
        <w:rPr>
          <w:rFonts w:hAnsi="宋体" w:cs="宋体"/>
          <w:sz w:val="24"/>
        </w:rPr>
      </w:pPr>
      <w:r>
        <w:rPr>
          <w:rFonts w:hAnsi="宋体" w:cs="宋体" w:hint="eastAsia"/>
          <w:sz w:val="24"/>
        </w:rPr>
        <w:t>3.4.2.1</w:t>
      </w:r>
      <w:r>
        <w:rPr>
          <w:rFonts w:hAnsi="宋体" w:cs="宋体" w:hint="eastAsia"/>
          <w:sz w:val="24"/>
        </w:rPr>
        <w:t>履约保证金提交方式：</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1</w:t>
      </w:r>
      <w:r>
        <w:rPr>
          <w:rFonts w:hAnsi="宋体" w:cs="宋体" w:hint="eastAsia"/>
          <w:sz w:val="24"/>
        </w:rPr>
        <w:t>、以网银、银行转账支票、银行电汇方式提交。</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2</w:t>
      </w:r>
      <w:r>
        <w:rPr>
          <w:rFonts w:hAnsi="宋体" w:cs="宋体" w:hint="eastAsia"/>
          <w:sz w:val="24"/>
        </w:rPr>
        <w:t>、现金支票和现金不得作为履约保证金提交方式。</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3</w:t>
      </w:r>
      <w:r>
        <w:rPr>
          <w:rFonts w:hAnsi="宋体" w:cs="宋体" w:hint="eastAsia"/>
          <w:sz w:val="24"/>
        </w:rPr>
        <w:t>、中标人必须通过其公司账户按照规定的方式提交，其名称应与中标单位的名称一致。</w:t>
      </w:r>
    </w:p>
    <w:p w:rsidR="00391DEE" w:rsidRDefault="00846462">
      <w:pPr>
        <w:tabs>
          <w:tab w:val="left" w:pos="1260"/>
        </w:tabs>
        <w:autoSpaceDE w:val="0"/>
        <w:autoSpaceDN w:val="0"/>
        <w:adjustRightInd w:val="0"/>
        <w:ind w:firstLineChars="200" w:firstLine="480"/>
        <w:jc w:val="left"/>
        <w:rPr>
          <w:rFonts w:hAnsi="宋体" w:cs="宋体"/>
          <w:sz w:val="24"/>
        </w:rPr>
      </w:pPr>
      <w:r>
        <w:rPr>
          <w:rFonts w:hAnsi="宋体" w:cs="宋体" w:hint="eastAsia"/>
          <w:sz w:val="24"/>
        </w:rPr>
        <w:t>3.4.2.2</w:t>
      </w:r>
      <w:r>
        <w:rPr>
          <w:rFonts w:hAnsi="宋体" w:cs="宋体" w:hint="eastAsia"/>
          <w:sz w:val="24"/>
        </w:rPr>
        <w:t>履约保证金提交比例和数额：履约保证金数额为</w:t>
      </w:r>
      <w:r>
        <w:rPr>
          <w:rFonts w:hAnsi="宋体" w:cs="宋体" w:hint="eastAsia"/>
          <w:sz w:val="24"/>
        </w:rPr>
        <w:t>不超过</w:t>
      </w:r>
      <w:r>
        <w:rPr>
          <w:rFonts w:hAnsi="宋体" w:cs="宋体" w:hint="eastAsia"/>
          <w:sz w:val="24"/>
        </w:rPr>
        <w:t>中标合同金额的</w:t>
      </w:r>
      <w:r>
        <w:rPr>
          <w:rFonts w:hAnsi="宋体" w:cs="宋体" w:hint="eastAsia"/>
          <w:sz w:val="24"/>
        </w:rPr>
        <w:t>10</w:t>
      </w:r>
      <w:r>
        <w:rPr>
          <w:rFonts w:hAnsi="宋体" w:cs="宋体" w:hint="eastAsia"/>
          <w:sz w:val="24"/>
        </w:rPr>
        <w:t>%</w:t>
      </w:r>
      <w:r>
        <w:rPr>
          <w:rFonts w:hAnsi="宋体" w:cs="宋体" w:hint="eastAsia"/>
          <w:sz w:val="24"/>
        </w:rPr>
        <w:t>。</w:t>
      </w:r>
    </w:p>
    <w:p w:rsidR="00391DEE" w:rsidRDefault="00846462">
      <w:pPr>
        <w:tabs>
          <w:tab w:val="left" w:pos="1260"/>
        </w:tabs>
        <w:autoSpaceDE w:val="0"/>
        <w:autoSpaceDN w:val="0"/>
        <w:adjustRightInd w:val="0"/>
        <w:ind w:firstLineChars="200" w:firstLine="480"/>
        <w:jc w:val="left"/>
        <w:rPr>
          <w:rFonts w:hAnsi="宋体" w:cs="宋体"/>
          <w:sz w:val="24"/>
        </w:rPr>
      </w:pPr>
      <w:r>
        <w:rPr>
          <w:rFonts w:hAnsi="宋体" w:cs="宋体" w:hint="eastAsia"/>
          <w:sz w:val="24"/>
        </w:rPr>
        <w:t>3.4.2.3</w:t>
      </w:r>
      <w:r>
        <w:rPr>
          <w:rFonts w:hAnsi="宋体" w:cs="宋体" w:hint="eastAsia"/>
          <w:sz w:val="24"/>
        </w:rPr>
        <w:t>履约保证金的退还：</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1</w:t>
      </w:r>
      <w:r>
        <w:rPr>
          <w:rFonts w:hAnsi="宋体" w:cs="宋体" w:hint="eastAsia"/>
          <w:sz w:val="24"/>
        </w:rPr>
        <w:t>、项目完工后，由招标人出具《履约保证金退还通知单》</w:t>
      </w:r>
      <w:r>
        <w:rPr>
          <w:rFonts w:hAnsi="宋体" w:cs="宋体" w:hint="eastAsia"/>
          <w:sz w:val="24"/>
        </w:rPr>
        <w:t>（详见附表二）</w:t>
      </w:r>
      <w:r>
        <w:rPr>
          <w:rFonts w:hAnsi="宋体" w:cs="宋体" w:hint="eastAsia"/>
          <w:sz w:val="24"/>
        </w:rPr>
        <w:t>，中心财务凭《履约保证金退还通知单》在五个工作日内退还履约保证金及银行同期活期存款利息至中</w:t>
      </w:r>
      <w:r>
        <w:rPr>
          <w:rFonts w:hAnsi="宋体" w:cs="宋体" w:hint="eastAsia"/>
          <w:sz w:val="24"/>
        </w:rPr>
        <w:lastRenderedPageBreak/>
        <w:t>标人账户。</w:t>
      </w:r>
    </w:p>
    <w:p w:rsidR="00391DEE" w:rsidRDefault="00846462">
      <w:pPr>
        <w:tabs>
          <w:tab w:val="left" w:pos="1260"/>
        </w:tabs>
        <w:autoSpaceDE w:val="0"/>
        <w:autoSpaceDN w:val="0"/>
        <w:adjustRightInd w:val="0"/>
        <w:jc w:val="left"/>
        <w:rPr>
          <w:rFonts w:hAnsi="宋体" w:cs="宋体"/>
          <w:sz w:val="24"/>
        </w:rPr>
      </w:pPr>
      <w:r>
        <w:rPr>
          <w:rFonts w:hAnsi="宋体" w:cs="宋体" w:hint="eastAsia"/>
          <w:sz w:val="24"/>
        </w:rPr>
        <w:t>2</w:t>
      </w:r>
      <w:r>
        <w:rPr>
          <w:rFonts w:hAnsi="宋体" w:cs="宋体" w:hint="eastAsia"/>
          <w:sz w:val="24"/>
        </w:rPr>
        <w:t>、中标人因发生质疑、投诉、举报或有关部门立案调查的，中心依据相关行政监督部门的意见暂停退还或没收其履约保证金，</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391DEE" w:rsidRDefault="00846462">
      <w:pPr>
        <w:tabs>
          <w:tab w:val="left" w:pos="1260"/>
        </w:tabs>
        <w:autoSpaceDE w:val="0"/>
        <w:autoSpaceDN w:val="0"/>
        <w:adjustRightInd w:val="0"/>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391DEE" w:rsidRDefault="00846462">
      <w:pPr>
        <w:autoSpaceDE w:val="0"/>
        <w:autoSpaceDN w:val="0"/>
        <w:ind w:firstLineChars="200" w:firstLine="480"/>
        <w:jc w:val="left"/>
        <w:outlineLvl w:val="0"/>
        <w:rPr>
          <w:rFonts w:hAnsi="宋体" w:cs="宋体"/>
          <w:sz w:val="24"/>
          <w:szCs w:val="22"/>
          <w:lang w:val="zh-CN"/>
        </w:rPr>
      </w:pPr>
      <w:r>
        <w:rPr>
          <w:rFonts w:hAnsi="宋体" w:cs="宋体" w:hint="eastAsia"/>
          <w:sz w:val="24"/>
          <w:szCs w:val="22"/>
          <w:lang w:val="zh-CN"/>
        </w:rPr>
        <w:t xml:space="preserve">3.5.1 </w:t>
      </w:r>
      <w:r>
        <w:rPr>
          <w:rFonts w:hAnsi="宋体" w:cs="宋体" w:hint="eastAsia"/>
          <w:sz w:val="24"/>
          <w:szCs w:val="22"/>
          <w:lang w:val="zh-CN"/>
        </w:rPr>
        <w:t>“投标人基本情况表”应附投标人营业执照副本、资质证书副本和安全生产许可证等材料的原件扫描件。</w:t>
      </w:r>
    </w:p>
    <w:p w:rsidR="00391DEE" w:rsidRDefault="00846462">
      <w:pPr>
        <w:autoSpaceDE w:val="0"/>
        <w:autoSpaceDN w:val="0"/>
        <w:ind w:firstLineChars="200" w:firstLine="480"/>
        <w:jc w:val="left"/>
        <w:outlineLvl w:val="0"/>
        <w:rPr>
          <w:rFonts w:hAnsi="宋体" w:cs="宋体"/>
          <w:sz w:val="24"/>
          <w:szCs w:val="22"/>
          <w:lang w:val="zh-CN"/>
        </w:rPr>
      </w:pPr>
      <w:r>
        <w:rPr>
          <w:rFonts w:hAnsi="宋体" w:cs="宋体" w:hint="eastAsia"/>
          <w:sz w:val="24"/>
          <w:szCs w:val="22"/>
          <w:lang w:val="zh-CN"/>
        </w:rPr>
        <w:t xml:space="preserve">3.5.2 </w:t>
      </w:r>
      <w:r>
        <w:rPr>
          <w:rFonts w:hAnsi="宋体" w:cs="宋体" w:hint="eastAsia"/>
          <w:sz w:val="24"/>
          <w:szCs w:val="22"/>
          <w:lang w:val="zh-CN"/>
        </w:rPr>
        <w:t>“项目管理机构配备情况”应填报满足本章第</w:t>
      </w:r>
      <w:r>
        <w:rPr>
          <w:rFonts w:hAnsi="宋体" w:cs="宋体" w:hint="eastAsia"/>
          <w:sz w:val="24"/>
          <w:szCs w:val="22"/>
          <w:lang w:val="zh-CN"/>
        </w:rPr>
        <w:t xml:space="preserve"> 1.4 </w:t>
      </w:r>
      <w:r>
        <w:rPr>
          <w:rFonts w:hAnsi="宋体" w:cs="宋体" w:hint="eastAsia"/>
          <w:sz w:val="24"/>
          <w:szCs w:val="22"/>
          <w:lang w:val="zh-CN"/>
        </w:rPr>
        <w:t>项规定的项目负责人相关信息。“主要人员简历表”</w:t>
      </w:r>
      <w:proofErr w:type="gramStart"/>
      <w:r>
        <w:rPr>
          <w:rFonts w:hAnsi="宋体" w:cs="宋体" w:hint="eastAsia"/>
          <w:sz w:val="24"/>
          <w:szCs w:val="22"/>
          <w:lang w:val="zh-CN"/>
        </w:rPr>
        <w:t>中项目</w:t>
      </w:r>
      <w:proofErr w:type="gramEnd"/>
      <w:r>
        <w:rPr>
          <w:rFonts w:hAnsi="宋体" w:cs="宋体" w:hint="eastAsia"/>
          <w:sz w:val="24"/>
          <w:szCs w:val="22"/>
          <w:lang w:val="zh-CN"/>
        </w:rPr>
        <w:t>负责</w:t>
      </w:r>
      <w:r>
        <w:rPr>
          <w:rFonts w:hAnsi="宋体" w:cs="宋体" w:hint="eastAsia"/>
          <w:sz w:val="24"/>
          <w:szCs w:val="22"/>
          <w:lang w:val="zh-CN"/>
        </w:rPr>
        <w:t>人应附身份证、职称证、执业资格证书和社保缴费证明复印件，其他主要人员应附身份证、有关证书和社保缴费证明复印件。</w:t>
      </w:r>
    </w:p>
    <w:p w:rsidR="00391DEE" w:rsidRDefault="00846462">
      <w:pPr>
        <w:autoSpaceDE w:val="0"/>
        <w:autoSpaceDN w:val="0"/>
        <w:ind w:firstLineChars="200" w:firstLine="480"/>
        <w:jc w:val="left"/>
        <w:outlineLvl w:val="0"/>
        <w:rPr>
          <w:rFonts w:hAnsi="宋体" w:cs="宋体"/>
          <w:sz w:val="24"/>
          <w:szCs w:val="22"/>
          <w:lang w:val="zh-CN"/>
        </w:rPr>
      </w:pPr>
      <w:r>
        <w:rPr>
          <w:rFonts w:hAnsi="宋体" w:cs="宋体" w:hint="eastAsia"/>
          <w:sz w:val="24"/>
          <w:szCs w:val="22"/>
          <w:lang w:val="zh-CN"/>
        </w:rPr>
        <w:t xml:space="preserve">3.5.3 </w:t>
      </w:r>
      <w:r>
        <w:rPr>
          <w:rFonts w:hAnsi="宋体" w:cs="宋体" w:hint="eastAsia"/>
          <w:sz w:val="24"/>
          <w:szCs w:val="22"/>
          <w:lang w:val="zh-CN"/>
        </w:rPr>
        <w:t>“近年财务状况表”</w:t>
      </w:r>
      <w:proofErr w:type="gramStart"/>
      <w:r>
        <w:rPr>
          <w:rFonts w:hAnsi="宋体" w:cs="宋体" w:hint="eastAsia"/>
          <w:sz w:val="24"/>
          <w:szCs w:val="22"/>
          <w:lang w:val="zh-CN"/>
        </w:rPr>
        <w:t>应附经会计师</w:t>
      </w:r>
      <w:proofErr w:type="gramEnd"/>
      <w:r>
        <w:rPr>
          <w:rFonts w:hAnsi="宋体" w:cs="宋体" w:hint="eastAsia"/>
          <w:sz w:val="24"/>
          <w:szCs w:val="22"/>
          <w:lang w:val="zh-CN"/>
        </w:rPr>
        <w:t>事务所或审计机构审计的财务会计报表，包括资产负债表、现金流量表、利润表和财务情况说明书的原件扫描件，具体年份要求见投标人须知前附表。</w:t>
      </w:r>
    </w:p>
    <w:p w:rsidR="00391DEE" w:rsidRDefault="00846462">
      <w:pPr>
        <w:tabs>
          <w:tab w:val="left" w:pos="1260"/>
        </w:tabs>
        <w:autoSpaceDE w:val="0"/>
        <w:autoSpaceDN w:val="0"/>
        <w:adjustRightInd w:val="0"/>
        <w:ind w:firstLineChars="150" w:firstLine="360"/>
        <w:jc w:val="left"/>
        <w:rPr>
          <w:rFonts w:hAnsi="宋体" w:cs="宋体"/>
          <w:sz w:val="24"/>
          <w:lang w:val="zh-CN"/>
        </w:rPr>
      </w:pPr>
      <w:r>
        <w:rPr>
          <w:rFonts w:hAnsi="宋体" w:cs="宋体" w:hint="eastAsia"/>
          <w:sz w:val="24"/>
          <w:lang w:val="zh-CN"/>
        </w:rPr>
        <w:t xml:space="preserve"> 3.5.4 </w:t>
      </w:r>
      <w:r>
        <w:rPr>
          <w:rFonts w:hAnsi="宋体" w:cs="宋体" w:hint="eastAsia"/>
          <w:sz w:val="24"/>
          <w:lang w:val="zh-CN"/>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391DEE" w:rsidRDefault="00846462">
      <w:pPr>
        <w:tabs>
          <w:tab w:val="left" w:pos="1260"/>
        </w:tabs>
        <w:autoSpaceDE w:val="0"/>
        <w:autoSpaceDN w:val="0"/>
        <w:adjustRightInd w:val="0"/>
        <w:ind w:firstLineChars="200" w:firstLine="480"/>
        <w:jc w:val="left"/>
        <w:rPr>
          <w:rFonts w:hAnsi="宋体" w:cs="宋体"/>
          <w:sz w:val="24"/>
          <w:lang w:val="zh-CN"/>
        </w:rPr>
      </w:pPr>
      <w:r>
        <w:rPr>
          <w:rFonts w:hAnsi="宋体" w:cs="宋体" w:hint="eastAsia"/>
          <w:sz w:val="24"/>
          <w:lang w:val="zh-CN"/>
        </w:rPr>
        <w:t xml:space="preserve">3.5.5 </w:t>
      </w:r>
      <w:r>
        <w:rPr>
          <w:rFonts w:hAnsi="宋体" w:cs="宋体" w:hint="eastAsia"/>
          <w:sz w:val="24"/>
          <w:lang w:val="zh-CN"/>
        </w:rPr>
        <w:t>“正在施工和新承接的项目情况表”应</w:t>
      </w:r>
      <w:proofErr w:type="gramStart"/>
      <w:r>
        <w:rPr>
          <w:rFonts w:hAnsi="宋体" w:cs="宋体" w:hint="eastAsia"/>
          <w:sz w:val="24"/>
          <w:lang w:val="zh-CN"/>
        </w:rPr>
        <w:t>附合同</w:t>
      </w:r>
      <w:proofErr w:type="gramEnd"/>
      <w:r>
        <w:rPr>
          <w:rFonts w:hAnsi="宋体" w:cs="宋体" w:hint="eastAsia"/>
          <w:sz w:val="24"/>
          <w:lang w:val="zh-CN"/>
        </w:rPr>
        <w:t>协议书的原件扫描件。每张表格只填写一个项目，并标明序号。</w:t>
      </w:r>
    </w:p>
    <w:p w:rsidR="00391DEE" w:rsidRDefault="00846462">
      <w:pPr>
        <w:autoSpaceDE w:val="0"/>
        <w:autoSpaceDN w:val="0"/>
        <w:jc w:val="left"/>
        <w:rPr>
          <w:rFonts w:hAnsi="宋体" w:cs="宋体"/>
          <w:b/>
          <w:sz w:val="24"/>
        </w:rPr>
      </w:pPr>
      <w:r>
        <w:rPr>
          <w:rFonts w:hAnsi="宋体" w:cs="宋体" w:hint="eastAsia"/>
          <w:b/>
          <w:sz w:val="24"/>
        </w:rPr>
        <w:t xml:space="preserve">3.6 </w:t>
      </w:r>
      <w:bookmarkStart w:id="38" w:name="_Toc179632571"/>
      <w:bookmarkStart w:id="39" w:name="_Toc144974521"/>
      <w:bookmarkStart w:id="40" w:name="_Toc152042329"/>
      <w:bookmarkStart w:id="41" w:name="_Toc152045553"/>
      <w:r>
        <w:rPr>
          <w:rFonts w:hAnsi="宋体" w:cs="宋体" w:hint="eastAsia"/>
          <w:b/>
          <w:sz w:val="24"/>
        </w:rPr>
        <w:t>备选投标方案</w:t>
      </w:r>
    </w:p>
    <w:bookmarkEnd w:id="38"/>
    <w:bookmarkEnd w:id="39"/>
    <w:bookmarkEnd w:id="40"/>
    <w:bookmarkEnd w:id="41"/>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91DEE" w:rsidRDefault="00846462">
      <w:pPr>
        <w:autoSpaceDE w:val="0"/>
        <w:autoSpaceDN w:val="0"/>
        <w:jc w:val="left"/>
        <w:rPr>
          <w:rFonts w:hAnsi="宋体" w:cs="宋体"/>
          <w:b/>
          <w:sz w:val="24"/>
        </w:rPr>
      </w:pPr>
      <w:bookmarkStart w:id="42" w:name="_Toc283559961"/>
      <w:bookmarkEnd w:id="37"/>
      <w:r>
        <w:rPr>
          <w:rFonts w:hAnsi="宋体" w:cs="宋体" w:hint="eastAsia"/>
          <w:b/>
          <w:sz w:val="24"/>
        </w:rPr>
        <w:t xml:space="preserve">3.7 </w:t>
      </w:r>
      <w:r>
        <w:rPr>
          <w:rFonts w:hAnsi="宋体" w:cs="宋体" w:hint="eastAsia"/>
          <w:b/>
          <w:sz w:val="24"/>
        </w:rPr>
        <w:t>投标文件的编制</w:t>
      </w:r>
    </w:p>
    <w:p w:rsidR="00391DEE" w:rsidRDefault="00846462">
      <w:pPr>
        <w:autoSpaceDE w:val="0"/>
        <w:autoSpaceDN w:val="0"/>
        <w:ind w:firstLineChars="200" w:firstLine="480"/>
        <w:jc w:val="left"/>
        <w:outlineLvl w:val="0"/>
        <w:rPr>
          <w:rFonts w:hAnsi="宋体" w:cs="宋体"/>
          <w:sz w:val="24"/>
          <w:szCs w:val="22"/>
        </w:rPr>
      </w:pPr>
      <w:r>
        <w:rPr>
          <w:rFonts w:hAnsi="宋体" w:cs="宋体" w:hint="eastAsia"/>
          <w:sz w:val="24"/>
          <w:szCs w:val="22"/>
        </w:rPr>
        <w:t xml:space="preserve">3.7.1 </w:t>
      </w:r>
      <w:r>
        <w:rPr>
          <w:rFonts w:hAnsi="宋体" w:cs="宋体" w:hint="eastAsia"/>
          <w:sz w:val="24"/>
          <w:szCs w:val="22"/>
        </w:rPr>
        <w:t>投标文件应按第八章“投标文件格式”进行编写，如有必要，可以增加附页，作为投标文件的组成部分。其中，投标函附录在满足招标文件要求</w:t>
      </w:r>
      <w:r>
        <w:rPr>
          <w:rFonts w:hAnsi="宋体" w:cs="宋体" w:hint="eastAsia"/>
          <w:sz w:val="24"/>
          <w:szCs w:val="22"/>
        </w:rPr>
        <w:t>的基础上，可以提出比招标文件要求更有利于招标人的承诺。投标人编制的投标文件应当满足招标文件规定的基本格式要求。</w:t>
      </w:r>
    </w:p>
    <w:p w:rsidR="00391DEE" w:rsidRDefault="00846462">
      <w:pPr>
        <w:autoSpaceDE w:val="0"/>
        <w:autoSpaceDN w:val="0"/>
        <w:ind w:firstLineChars="200" w:firstLine="480"/>
        <w:jc w:val="left"/>
        <w:outlineLvl w:val="0"/>
        <w:rPr>
          <w:rFonts w:hAnsi="宋体" w:cs="宋体"/>
          <w:sz w:val="24"/>
          <w:szCs w:val="22"/>
        </w:rPr>
      </w:pPr>
      <w:r>
        <w:rPr>
          <w:rFonts w:hAnsi="宋体" w:cs="宋体" w:hint="eastAsia"/>
          <w:sz w:val="24"/>
          <w:szCs w:val="22"/>
        </w:rPr>
        <w:t xml:space="preserve">3.7.2 </w:t>
      </w:r>
      <w:r>
        <w:rPr>
          <w:rFonts w:hAnsi="宋体" w:cs="宋体" w:hint="eastAsia"/>
          <w:sz w:val="24"/>
          <w:szCs w:val="22"/>
        </w:rPr>
        <w:t>投标文件应当对招标文件有关工期、投标有效期、质量要求、招标范围</w:t>
      </w:r>
      <w:proofErr w:type="gramStart"/>
      <w:r>
        <w:rPr>
          <w:rFonts w:hAnsi="宋体" w:cs="宋体" w:hint="eastAsia"/>
          <w:sz w:val="24"/>
          <w:szCs w:val="22"/>
        </w:rPr>
        <w:t>作出</w:t>
      </w:r>
      <w:proofErr w:type="gramEnd"/>
      <w:r>
        <w:rPr>
          <w:rFonts w:hAnsi="宋体" w:cs="宋体" w:hint="eastAsia"/>
          <w:sz w:val="24"/>
          <w:szCs w:val="22"/>
        </w:rPr>
        <w:t>响应。</w:t>
      </w:r>
    </w:p>
    <w:p w:rsidR="00391DEE" w:rsidRDefault="00846462">
      <w:pPr>
        <w:autoSpaceDE w:val="0"/>
        <w:autoSpaceDN w:val="0"/>
        <w:ind w:firstLineChars="200" w:firstLine="480"/>
        <w:jc w:val="left"/>
        <w:outlineLvl w:val="0"/>
        <w:rPr>
          <w:rFonts w:hAnsi="宋体" w:cs="宋体"/>
          <w:sz w:val="24"/>
          <w:szCs w:val="22"/>
        </w:rPr>
      </w:pPr>
      <w:r>
        <w:rPr>
          <w:rFonts w:hAnsi="宋体" w:cs="宋体" w:hint="eastAsia"/>
          <w:sz w:val="24"/>
          <w:szCs w:val="22"/>
        </w:rPr>
        <w:lastRenderedPageBreak/>
        <w:t xml:space="preserve">3.7.3 </w:t>
      </w:r>
      <w:r>
        <w:rPr>
          <w:rFonts w:hAnsi="宋体" w:cs="宋体" w:hint="eastAsia"/>
          <w:sz w:val="24"/>
          <w:szCs w:val="22"/>
        </w:rPr>
        <w:t>投标人编制的投标文件应分为商务标、综合（信用）标和技术标。</w:t>
      </w:r>
    </w:p>
    <w:p w:rsidR="00391DEE" w:rsidRDefault="00846462">
      <w:pPr>
        <w:autoSpaceDE w:val="0"/>
        <w:autoSpaceDN w:val="0"/>
        <w:ind w:firstLineChars="200" w:firstLine="480"/>
        <w:jc w:val="left"/>
        <w:outlineLvl w:val="0"/>
        <w:rPr>
          <w:rFonts w:hAnsi="宋体" w:cs="宋体"/>
          <w:sz w:val="24"/>
          <w:szCs w:val="22"/>
        </w:rPr>
      </w:pPr>
      <w:r>
        <w:rPr>
          <w:rFonts w:hAnsi="宋体" w:cs="宋体" w:hint="eastAsia"/>
          <w:sz w:val="24"/>
          <w:szCs w:val="22"/>
        </w:rPr>
        <w:t xml:space="preserve">3.7.4 </w:t>
      </w:r>
      <w:r>
        <w:rPr>
          <w:rFonts w:hAnsi="宋体" w:cs="宋体" w:hint="eastAsia"/>
          <w:sz w:val="24"/>
          <w:szCs w:val="22"/>
        </w:rPr>
        <w:t>投标人登录许昌公共资源交易系统下载“许昌投标文件制作系统</w:t>
      </w:r>
      <w:r>
        <w:rPr>
          <w:rFonts w:hAnsi="宋体" w:cs="宋体" w:hint="eastAsia"/>
          <w:sz w:val="24"/>
          <w:szCs w:val="22"/>
        </w:rPr>
        <w:t>SEARUN V1.1</w:t>
      </w:r>
      <w:r>
        <w:rPr>
          <w:rFonts w:hAnsi="宋体" w:cs="宋体" w:hint="eastAsia"/>
          <w:sz w:val="24"/>
          <w:szCs w:val="22"/>
        </w:rPr>
        <w:t>”，按招标文件要求制作电子投标文件（包括含工程量清单的商务标投标文件）。</w:t>
      </w:r>
    </w:p>
    <w:p w:rsidR="00391DEE" w:rsidRDefault="00846462">
      <w:pPr>
        <w:autoSpaceDE w:val="0"/>
        <w:autoSpaceDN w:val="0"/>
        <w:ind w:firstLineChars="200" w:firstLine="480"/>
        <w:jc w:val="left"/>
        <w:outlineLvl w:val="0"/>
        <w:rPr>
          <w:rFonts w:hAnsi="宋体" w:cs="宋体"/>
          <w:sz w:val="24"/>
          <w:szCs w:val="22"/>
        </w:rPr>
      </w:pPr>
      <w:r>
        <w:rPr>
          <w:rFonts w:hAnsi="宋体" w:cs="宋体" w:hint="eastAsia"/>
          <w:sz w:val="24"/>
          <w:szCs w:val="22"/>
        </w:rPr>
        <w:t xml:space="preserve">3.7.5 </w:t>
      </w:r>
      <w:r>
        <w:rPr>
          <w:rFonts w:hAnsi="宋体" w:cs="宋体" w:hint="eastAsia"/>
          <w:sz w:val="24"/>
          <w:szCs w:val="22"/>
        </w:rPr>
        <w:t>使用电子介质存储的备份文件</w:t>
      </w:r>
      <w:r>
        <w:rPr>
          <w:rFonts w:hAnsi="宋体" w:cs="宋体" w:hint="eastAsia"/>
          <w:sz w:val="24"/>
          <w:szCs w:val="22"/>
        </w:rPr>
        <w:t>1</w:t>
      </w:r>
      <w:r>
        <w:rPr>
          <w:rFonts w:hAnsi="宋体" w:cs="宋体" w:hint="eastAsia"/>
          <w:sz w:val="24"/>
          <w:szCs w:val="22"/>
        </w:rPr>
        <w:t>份。</w:t>
      </w:r>
    </w:p>
    <w:p w:rsidR="00391DEE" w:rsidRDefault="00846462">
      <w:pPr>
        <w:autoSpaceDE w:val="0"/>
        <w:autoSpaceDN w:val="0"/>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 xml:space="preserve">3.7.7 </w:t>
      </w:r>
      <w:r>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391DEE" w:rsidRDefault="00846462">
      <w:pPr>
        <w:autoSpaceDE w:val="0"/>
        <w:autoSpaceDN w:val="0"/>
        <w:ind w:firstLineChars="200" w:firstLine="480"/>
        <w:jc w:val="left"/>
        <w:outlineLvl w:val="0"/>
        <w:rPr>
          <w:rFonts w:hAnsi="宋体" w:cs="宋体"/>
          <w:sz w:val="24"/>
          <w:szCs w:val="22"/>
        </w:rPr>
      </w:pPr>
      <w:r>
        <w:rPr>
          <w:rFonts w:hAnsi="宋体" w:cs="宋体" w:hint="eastAsia"/>
          <w:sz w:val="24"/>
          <w:szCs w:val="22"/>
        </w:rPr>
        <w:t xml:space="preserve">3.7.8 </w:t>
      </w:r>
      <w:r>
        <w:rPr>
          <w:rFonts w:hAnsi="宋体" w:cs="宋体" w:hint="eastAsia"/>
          <w:sz w:val="24"/>
          <w:szCs w:val="22"/>
        </w:rPr>
        <w:t>纸质投标文件的份数见投标人须知前附表，在正本和副本的封面上应清楚地标明“正本”、“副本”字</w:t>
      </w:r>
      <w:r>
        <w:rPr>
          <w:rFonts w:hAnsi="宋体" w:cs="宋体" w:hint="eastAsia"/>
          <w:sz w:val="24"/>
          <w:szCs w:val="22"/>
        </w:rPr>
        <w:t>样。正本按招标文件要求签字盖章（无需逐页签字盖章）。副本应与正本保持一致（可为正本的复印件）。当副本和正本不一致时，以正本为准。当正本中大小写不一致时，以大写为准。</w:t>
      </w:r>
    </w:p>
    <w:p w:rsidR="00391DEE" w:rsidRDefault="00846462">
      <w:pPr>
        <w:autoSpaceDE w:val="0"/>
        <w:autoSpaceDN w:val="0"/>
        <w:adjustRightInd w:val="0"/>
        <w:ind w:firstLineChars="200" w:firstLine="480"/>
        <w:jc w:val="left"/>
        <w:rPr>
          <w:rFonts w:hAnsi="宋体" w:cs="宋体"/>
          <w:sz w:val="24"/>
        </w:rPr>
      </w:pPr>
      <w:r>
        <w:rPr>
          <w:rFonts w:hAnsi="宋体" w:cs="宋体" w:hint="eastAsia"/>
          <w:sz w:val="24"/>
        </w:rPr>
        <w:t xml:space="preserve">3.7.8 </w:t>
      </w:r>
      <w:r>
        <w:rPr>
          <w:rFonts w:hAnsi="宋体" w:cs="宋体" w:hint="eastAsia"/>
          <w:sz w:val="24"/>
        </w:rPr>
        <w:t>纸质投标文件的正本与副本应分别装订成册同时加盖骑缝章，并编制目录，具体装订要求见投标人须知前附表规定。</w:t>
      </w:r>
    </w:p>
    <w:p w:rsidR="00391DEE" w:rsidRDefault="00846462">
      <w:pPr>
        <w:autoSpaceDE w:val="0"/>
        <w:autoSpaceDN w:val="0"/>
        <w:jc w:val="left"/>
        <w:rPr>
          <w:rFonts w:hAnsi="宋体" w:cs="宋体"/>
          <w:b/>
          <w:sz w:val="24"/>
        </w:rPr>
      </w:pPr>
      <w:r>
        <w:rPr>
          <w:rFonts w:hAnsi="宋体" w:cs="宋体" w:hint="eastAsia"/>
          <w:b/>
          <w:sz w:val="24"/>
        </w:rPr>
        <w:t xml:space="preserve">    3.7.9 </w:t>
      </w:r>
      <w:r>
        <w:rPr>
          <w:rFonts w:hAnsi="宋体" w:cs="宋体" w:hint="eastAsia"/>
          <w:b/>
          <w:sz w:val="24"/>
        </w:rPr>
        <w:t>商务标投标文件制作注意事项：</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w:t>
      </w:r>
      <w:r>
        <w:rPr>
          <w:rFonts w:hAnsi="宋体" w:cs="宋体" w:hint="eastAsia"/>
          <w:sz w:val="24"/>
        </w:rPr>
        <w:t>务标投标文件。</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391DEE" w:rsidRDefault="00846462">
      <w:pPr>
        <w:pStyle w:val="Defaul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391DEE" w:rsidRDefault="00846462">
      <w:pPr>
        <w:autoSpaceDE w:val="0"/>
        <w:autoSpaceDN w:val="0"/>
        <w:adjustRightInd w:val="0"/>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391DEE" w:rsidRDefault="00846462">
      <w:pPr>
        <w:autoSpaceDE w:val="0"/>
        <w:autoSpaceDN w:val="0"/>
        <w:ind w:firstLineChars="200" w:firstLine="480"/>
        <w:jc w:val="left"/>
        <w:outlineLvl w:val="0"/>
        <w:rPr>
          <w:rFonts w:hAnsi="宋体" w:cs="宋体"/>
          <w:sz w:val="24"/>
        </w:rPr>
      </w:pPr>
      <w:bookmarkStart w:id="44" w:name="_Toc283559963"/>
      <w:r>
        <w:rPr>
          <w:rFonts w:hAnsi="宋体" w:cs="宋体" w:hint="eastAsia"/>
          <w:sz w:val="24"/>
        </w:rPr>
        <w:t xml:space="preserve">4.1.1 </w:t>
      </w:r>
      <w:r>
        <w:rPr>
          <w:rFonts w:hAnsi="宋体" w:cs="宋体" w:hint="eastAsia"/>
          <w:sz w:val="24"/>
        </w:rPr>
        <w:t>纸质投标文件的正本、副本应分开包装，最后把包装好的正本与副本包装在一个包装内，加贴封条，并在封套的封口处加盖投标人公章及密封印章，密封不符合要求的不予受理。</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投标文件的封套上应写明的其他内容见投标人须知前附表。</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使用电子介质存储的投标文件应单独密封，封套上写明“投标人名称、项目名称、标段，在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分前不得开启”，并加盖单位公章及密封印章，法</w:t>
      </w:r>
      <w:r>
        <w:rPr>
          <w:rFonts w:hAnsi="宋体" w:cs="宋体" w:hint="eastAsia"/>
          <w:sz w:val="24"/>
        </w:rPr>
        <w:lastRenderedPageBreak/>
        <w:t>定代表人或委托代理人签名，在投标截止时间前随纸质投标文件一并递交。</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 xml:space="preserve">4.1.4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项要求密封和加写标记的投标文件，招标人不予受理。</w:t>
      </w:r>
    </w:p>
    <w:p w:rsidR="00391DEE" w:rsidRDefault="00846462">
      <w:pPr>
        <w:autoSpaceDE w:val="0"/>
        <w:autoSpaceDN w:val="0"/>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391DEE" w:rsidRDefault="00846462">
      <w:pPr>
        <w:autoSpaceDE w:val="0"/>
        <w:autoSpaceDN w:val="0"/>
        <w:ind w:firstLineChars="200" w:firstLine="480"/>
        <w:jc w:val="left"/>
        <w:outlineLvl w:val="0"/>
        <w:rPr>
          <w:rFonts w:hAnsi="宋体" w:cs="宋体"/>
          <w:sz w:val="24"/>
        </w:rPr>
      </w:pPr>
      <w:bookmarkStart w:id="45"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投标人应在投标人须知前附表中规定的投标截止时间前成功上传电子投标文件和现场提交纸质投标文件、电子介质存储的投标文件。</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投标人提交纸质投标文件及电子介质存储的投标文件地点：见投标人须知前附表。</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w:t>
      </w:r>
      <w:r>
        <w:rPr>
          <w:rFonts w:hAnsi="宋体" w:cs="宋体" w:hint="eastAsia"/>
          <w:sz w:val="24"/>
        </w:rPr>
        <w:t>人所提交的电子投标文件、纸质投标文件及电子介质存储的投标文件不予退还。</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逾期送达的或者未送达指定地点的纸质投标文件、电子介质存储的投标文件，招标人不予受理。</w:t>
      </w:r>
    </w:p>
    <w:p w:rsidR="00391DEE" w:rsidRDefault="00846462">
      <w:pPr>
        <w:autoSpaceDE w:val="0"/>
        <w:autoSpaceDN w:val="0"/>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4.3.3</w:t>
      </w:r>
      <w:r>
        <w:rPr>
          <w:rFonts w:hAnsi="宋体" w:cs="宋体" w:hint="eastAsia"/>
          <w:sz w:val="24"/>
        </w:rPr>
        <w:t xml:space="preserve">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91DEE" w:rsidRDefault="00846462">
      <w:pPr>
        <w:pStyle w:val="Defaul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391DEE" w:rsidRDefault="00846462">
      <w:pPr>
        <w:autoSpaceDE w:val="0"/>
        <w:autoSpaceDN w:val="0"/>
        <w:adjustRightInd w:val="0"/>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391DEE" w:rsidRDefault="00846462">
      <w:pPr>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项规定的投标截止时间（开标时间）和投标人须知前附表规定的地点公开开标，并邀请所有投标人的法定代表人或授权委托人准时参加。</w:t>
      </w:r>
    </w:p>
    <w:p w:rsidR="00391DEE" w:rsidRDefault="00846462">
      <w:pPr>
        <w:autoSpaceDE w:val="0"/>
        <w:autoSpaceDN w:val="0"/>
        <w:adjustRightInd w:val="0"/>
        <w:jc w:val="left"/>
        <w:rPr>
          <w:rFonts w:hAnsi="宋体" w:cs="宋体"/>
          <w:b/>
          <w:sz w:val="24"/>
        </w:rPr>
      </w:pPr>
      <w:bookmarkStart w:id="48" w:name="_Toc283559970"/>
      <w:r>
        <w:rPr>
          <w:rFonts w:hAnsi="宋体" w:cs="宋体" w:hint="eastAsia"/>
          <w:b/>
          <w:sz w:val="24"/>
        </w:rPr>
        <w:t xml:space="preserve">5.2 </w:t>
      </w:r>
      <w:r>
        <w:rPr>
          <w:rFonts w:hAnsi="宋体" w:cs="宋体" w:hint="eastAsia"/>
          <w:b/>
          <w:sz w:val="24"/>
        </w:rPr>
        <w:t>开标、解</w:t>
      </w:r>
      <w:r>
        <w:rPr>
          <w:rFonts w:hAnsi="宋体" w:cs="宋体" w:hint="eastAsia"/>
          <w:b/>
          <w:sz w:val="24"/>
        </w:rPr>
        <w:t>密、唱标程序</w:t>
      </w:r>
    </w:p>
    <w:p w:rsidR="00391DEE" w:rsidRDefault="00846462">
      <w:pPr>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391DEE" w:rsidRDefault="00846462">
      <w:pPr>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391DEE" w:rsidRDefault="00846462">
      <w:pPr>
        <w:ind w:firstLineChars="200" w:firstLine="480"/>
        <w:rPr>
          <w:rFonts w:hAnsi="宋体" w:cs="宋体"/>
          <w:sz w:val="24"/>
        </w:rPr>
      </w:pPr>
      <w:r>
        <w:rPr>
          <w:rFonts w:hAnsi="宋体" w:cs="宋体" w:hint="eastAsia"/>
          <w:sz w:val="24"/>
        </w:rPr>
        <w:lastRenderedPageBreak/>
        <w:t>（</w:t>
      </w:r>
      <w:r>
        <w:rPr>
          <w:rFonts w:hAnsi="宋体" w:cs="宋体" w:hint="eastAsia"/>
          <w:sz w:val="24"/>
        </w:rPr>
        <w:t>2</w:t>
      </w:r>
      <w:r>
        <w:rPr>
          <w:rFonts w:hAnsi="宋体" w:cs="宋体" w:hint="eastAsia"/>
          <w:sz w:val="24"/>
        </w:rPr>
        <w:t>）宣布开标纪律；</w:t>
      </w:r>
    </w:p>
    <w:p w:rsidR="00391DEE" w:rsidRDefault="00846462">
      <w:pPr>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391DEE" w:rsidRDefault="00846462">
      <w:pPr>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391DEE" w:rsidRDefault="00846462">
      <w:pPr>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391DEE" w:rsidRDefault="00846462">
      <w:pPr>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391DEE" w:rsidRDefault="00846462">
      <w:pPr>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391DEE" w:rsidRDefault="00846462">
      <w:pPr>
        <w:autoSpaceDE w:val="0"/>
        <w:autoSpaceDN w:val="0"/>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8</w:t>
      </w:r>
      <w:r>
        <w:rPr>
          <w:rFonts w:hAnsi="宋体" w:cs="宋体" w:hint="eastAsia"/>
          <w:sz w:val="24"/>
          <w:szCs w:val="22"/>
        </w:rPr>
        <w:t>）开标结束。</w:t>
      </w:r>
    </w:p>
    <w:p w:rsidR="00391DEE" w:rsidRDefault="00846462">
      <w:pPr>
        <w:autoSpaceDE w:val="0"/>
        <w:autoSpaceDN w:val="0"/>
        <w:ind w:firstLineChars="200" w:firstLine="480"/>
        <w:jc w:val="left"/>
        <w:outlineLvl w:val="0"/>
        <w:rPr>
          <w:rFonts w:hAnsi="宋体" w:cs="宋体"/>
          <w:sz w:val="24"/>
          <w:szCs w:val="22"/>
        </w:rPr>
      </w:pPr>
      <w:r>
        <w:rPr>
          <w:rFonts w:hAnsi="宋体" w:cs="宋体" w:hint="eastAsia"/>
          <w:sz w:val="24"/>
          <w:szCs w:val="22"/>
        </w:rPr>
        <w:t xml:space="preserve">5.2.2 </w:t>
      </w:r>
      <w:r>
        <w:rPr>
          <w:rFonts w:hAnsi="宋体" w:cs="宋体" w:hint="eastAsia"/>
          <w:sz w:val="24"/>
          <w:szCs w:val="22"/>
        </w:rPr>
        <w:t>电子投标文件的解密</w:t>
      </w:r>
    </w:p>
    <w:p w:rsidR="00391DEE" w:rsidRDefault="00846462">
      <w:pPr>
        <w:autoSpaceDE w:val="0"/>
        <w:autoSpaceDN w:val="0"/>
        <w:ind w:firstLineChars="200" w:firstLine="480"/>
        <w:jc w:val="left"/>
        <w:outlineLvl w:val="0"/>
        <w:rPr>
          <w:rFonts w:hAnsi="宋体" w:cs="宋体"/>
          <w:sz w:val="24"/>
          <w:szCs w:val="22"/>
        </w:rPr>
      </w:pPr>
      <w:r>
        <w:rPr>
          <w:rFonts w:hAnsi="宋体" w:cs="宋体" w:hint="eastAsia"/>
          <w:sz w:val="24"/>
          <w:szCs w:val="22"/>
        </w:rPr>
        <w:t>5.2.2.1</w:t>
      </w:r>
      <w:r>
        <w:rPr>
          <w:rFonts w:hAnsi="宋体" w:cs="宋体" w:hint="eastAsia"/>
          <w:sz w:val="24"/>
          <w:szCs w:val="22"/>
        </w:rPr>
        <w:t>本项目为全流程电子化交易项目，电子投标文件采用双重加密。在投标截止时间到达后，分标段进行解密。</w:t>
      </w:r>
    </w:p>
    <w:p w:rsidR="00391DEE" w:rsidRDefault="00846462">
      <w:pPr>
        <w:autoSpaceDE w:val="0"/>
        <w:autoSpaceDN w:val="0"/>
        <w:ind w:firstLineChars="200" w:firstLine="480"/>
        <w:jc w:val="left"/>
        <w:outlineLvl w:val="0"/>
        <w:rPr>
          <w:rFonts w:hAnsi="宋体" w:cs="宋体"/>
          <w:sz w:val="24"/>
          <w:szCs w:val="22"/>
        </w:rPr>
      </w:pPr>
      <w:r>
        <w:rPr>
          <w:rFonts w:hAnsi="宋体" w:cs="宋体" w:hint="eastAsia"/>
          <w:sz w:val="24"/>
          <w:szCs w:val="22"/>
        </w:rPr>
        <w:t>(1)</w:t>
      </w:r>
      <w:r>
        <w:rPr>
          <w:rFonts w:hAnsi="宋体" w:cs="宋体" w:hint="eastAsia"/>
          <w:sz w:val="24"/>
          <w:szCs w:val="22"/>
        </w:rPr>
        <w:t>投标人解密：投标人使用本单位</w:t>
      </w:r>
      <w:r>
        <w:rPr>
          <w:rFonts w:hAnsi="宋体" w:cs="宋体" w:hint="eastAsia"/>
          <w:sz w:val="24"/>
          <w:szCs w:val="22"/>
        </w:rPr>
        <w:t>CA</w:t>
      </w:r>
      <w:r>
        <w:rPr>
          <w:rFonts w:hAnsi="宋体" w:cs="宋体" w:hint="eastAsia"/>
          <w:sz w:val="24"/>
          <w:szCs w:val="22"/>
        </w:rPr>
        <w:t>数字证书远程或现场进行解密。需现场使用一体机进行解密的，请在代理机构引导下进行。</w:t>
      </w:r>
    </w:p>
    <w:p w:rsidR="00391DEE" w:rsidRDefault="00846462">
      <w:pPr>
        <w:autoSpaceDE w:val="0"/>
        <w:autoSpaceDN w:val="0"/>
        <w:ind w:firstLineChars="200" w:firstLine="480"/>
        <w:jc w:val="left"/>
        <w:outlineLvl w:val="0"/>
        <w:rPr>
          <w:rFonts w:hAnsi="宋体" w:cs="宋体"/>
          <w:sz w:val="24"/>
          <w:szCs w:val="22"/>
        </w:rPr>
      </w:pPr>
      <w:r>
        <w:rPr>
          <w:rFonts w:hAnsi="宋体" w:cs="宋体" w:hint="eastAsia"/>
          <w:sz w:val="24"/>
          <w:szCs w:val="22"/>
        </w:rPr>
        <w:t>(2)</w:t>
      </w:r>
      <w:r>
        <w:rPr>
          <w:rFonts w:hAnsi="宋体" w:cs="宋体" w:hint="eastAsia"/>
          <w:sz w:val="24"/>
          <w:szCs w:val="22"/>
        </w:rPr>
        <w:t>代理机构解密：代理机构按电子投标文件到达交易系统的先后顺序，使用本单位</w:t>
      </w:r>
      <w:r>
        <w:rPr>
          <w:rFonts w:hAnsi="宋体" w:cs="宋体" w:hint="eastAsia"/>
          <w:sz w:val="24"/>
          <w:szCs w:val="22"/>
        </w:rPr>
        <w:t>CA</w:t>
      </w:r>
      <w:r>
        <w:rPr>
          <w:rFonts w:hAnsi="宋体" w:cs="宋体" w:hint="eastAsia"/>
          <w:sz w:val="24"/>
          <w:szCs w:val="22"/>
        </w:rPr>
        <w:t>数字证书进行再次解密。</w:t>
      </w:r>
    </w:p>
    <w:p w:rsidR="00391DEE" w:rsidRDefault="00846462">
      <w:pPr>
        <w:autoSpaceDE w:val="0"/>
        <w:autoSpaceDN w:val="0"/>
        <w:ind w:firstLineChars="200" w:firstLine="480"/>
        <w:jc w:val="left"/>
        <w:outlineLvl w:val="0"/>
        <w:rPr>
          <w:rFonts w:hAnsi="宋体" w:cs="宋体"/>
          <w:sz w:val="24"/>
          <w:szCs w:val="22"/>
        </w:rPr>
      </w:pPr>
      <w:r>
        <w:rPr>
          <w:rFonts w:hAnsi="宋体" w:cs="宋体" w:hint="eastAsia"/>
          <w:sz w:val="24"/>
          <w:szCs w:val="22"/>
        </w:rPr>
        <w:t>5.2.2.2</w:t>
      </w:r>
      <w:r>
        <w:rPr>
          <w:rFonts w:hAnsi="宋体" w:cs="宋体" w:hint="eastAsia"/>
          <w:sz w:val="24"/>
          <w:szCs w:val="22"/>
        </w:rPr>
        <w:t>电子投标文件解密异常情况处理</w:t>
      </w:r>
    </w:p>
    <w:p w:rsidR="00391DEE" w:rsidRDefault="00846462">
      <w:pPr>
        <w:autoSpaceDE w:val="0"/>
        <w:autoSpaceDN w:val="0"/>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1</w:t>
      </w:r>
      <w:r>
        <w:rPr>
          <w:rFonts w:hAnsi="宋体" w:cs="宋体" w:hint="eastAsia"/>
          <w:sz w:val="24"/>
          <w:szCs w:val="22"/>
        </w:rPr>
        <w:t>）因电子交易系统异常无法解密电子投标文件的，使用纸质投标文件，以人工方式进行。</w:t>
      </w:r>
    </w:p>
    <w:p w:rsidR="00391DEE" w:rsidRDefault="00846462">
      <w:pPr>
        <w:autoSpaceDE w:val="0"/>
        <w:autoSpaceDN w:val="0"/>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2</w:t>
      </w:r>
      <w:r>
        <w:rPr>
          <w:rFonts w:hAnsi="宋体" w:cs="宋体" w:hint="eastAsia"/>
          <w:sz w:val="24"/>
          <w:szCs w:val="22"/>
        </w:rPr>
        <w:t>）因投标人原因电子投标文件解密失败的，由系统技术人员协助投标人将备份文件（电子介质储存）导入系统。若备份文件（电子介质存储）无法导入系统或导入系统仍无法解密的，视为投标人撤销其投标文件。</w:t>
      </w:r>
    </w:p>
    <w:p w:rsidR="00391DEE" w:rsidRDefault="00846462">
      <w:pPr>
        <w:pStyle w:val="Defaul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391DEE" w:rsidRDefault="00846462">
      <w:pPr>
        <w:autoSpaceDE w:val="0"/>
        <w:autoSpaceDN w:val="0"/>
        <w:adjustRightInd w:val="0"/>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391DEE" w:rsidRDefault="00846462">
      <w:pPr>
        <w:autoSpaceDE w:val="0"/>
        <w:autoSpaceDN w:val="0"/>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391DEE" w:rsidRDefault="00846462">
      <w:pPr>
        <w:autoSpaceDE w:val="0"/>
        <w:autoSpaceDN w:val="0"/>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w:t>
      </w:r>
      <w:r>
        <w:rPr>
          <w:rFonts w:hAnsi="宋体" w:cs="宋体" w:hint="eastAsia"/>
          <w:sz w:val="24"/>
        </w:rPr>
        <w:t>经济利益关系，可能影响对投标公正评审的；</w:t>
      </w:r>
    </w:p>
    <w:p w:rsidR="00391DEE" w:rsidRDefault="00846462">
      <w:pPr>
        <w:autoSpaceDE w:val="0"/>
        <w:autoSpaceDN w:val="0"/>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w:t>
      </w:r>
      <w:r>
        <w:rPr>
          <w:rFonts w:hAnsi="宋体" w:cs="宋体" w:hint="eastAsia"/>
          <w:sz w:val="24"/>
        </w:rPr>
        <w:lastRenderedPageBreak/>
        <w:t>罚或刑事处罚的。</w:t>
      </w:r>
    </w:p>
    <w:p w:rsidR="00391DEE" w:rsidRDefault="00846462">
      <w:pPr>
        <w:autoSpaceDE w:val="0"/>
        <w:autoSpaceDN w:val="0"/>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评标活动遵循公平、公正、科学和择优的原则。</w:t>
      </w:r>
    </w:p>
    <w:p w:rsidR="00391DEE" w:rsidRDefault="00846462">
      <w:pPr>
        <w:autoSpaceDE w:val="0"/>
        <w:autoSpaceDN w:val="0"/>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91DEE" w:rsidRDefault="00846462">
      <w:pPr>
        <w:pStyle w:val="Defaul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391DEE" w:rsidRDefault="00846462">
      <w:pPr>
        <w:autoSpaceDE w:val="0"/>
        <w:autoSpaceDN w:val="0"/>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391DEE" w:rsidRDefault="00846462">
      <w:pPr>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391DEE" w:rsidRDefault="00846462">
      <w:pPr>
        <w:autoSpaceDE w:val="0"/>
        <w:autoSpaceDN w:val="0"/>
        <w:jc w:val="left"/>
        <w:outlineLvl w:val="0"/>
        <w:rPr>
          <w:rFonts w:hAnsi="宋体" w:cs="宋体"/>
          <w:b/>
          <w:sz w:val="24"/>
        </w:rPr>
      </w:pPr>
      <w:bookmarkStart w:id="54" w:name="_Toc283559976"/>
      <w:r>
        <w:rPr>
          <w:rFonts w:hAnsi="宋体" w:cs="宋体"/>
          <w:b/>
          <w:sz w:val="24"/>
        </w:rPr>
        <w:t>7.</w:t>
      </w:r>
      <w:r>
        <w:rPr>
          <w:rFonts w:hAnsi="宋体" w:cs="宋体" w:hint="eastAsia"/>
          <w:b/>
          <w:sz w:val="24"/>
        </w:rPr>
        <w:t>2</w:t>
      </w:r>
      <w:r>
        <w:rPr>
          <w:rFonts w:hAnsi="宋体" w:cs="宋体" w:hint="eastAsia"/>
          <w:b/>
          <w:sz w:val="24"/>
        </w:rPr>
        <w:t>中标通知</w:t>
      </w:r>
      <w:bookmarkEnd w:id="54"/>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79632587"/>
      <w:bookmarkStart w:id="56" w:name="_Toc152045569"/>
      <w:bookmarkStart w:id="57" w:name="_Toc152042345"/>
      <w:bookmarkStart w:id="58" w:name="_Toc144974537"/>
    </w:p>
    <w:bookmarkEnd w:id="55"/>
    <w:bookmarkEnd w:id="56"/>
    <w:bookmarkEnd w:id="57"/>
    <w:bookmarkEnd w:id="58"/>
    <w:p w:rsidR="00391DEE" w:rsidRDefault="00846462">
      <w:pPr>
        <w:autoSpaceDE w:val="0"/>
        <w:autoSpaceDN w:val="0"/>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w:t>
      </w:r>
      <w:r>
        <w:rPr>
          <w:rFonts w:hAnsi="宋体" w:cs="宋体" w:hint="eastAsia"/>
          <w:sz w:val="24"/>
        </w:rPr>
        <w:t>标保证金不予退还；给招标人造成的损失超过投标保证金数额的，中标人还应当对超过部分予以赔偿。</w:t>
      </w:r>
    </w:p>
    <w:p w:rsidR="00391DEE" w:rsidRDefault="00846462">
      <w:pPr>
        <w:autoSpaceDE w:val="0"/>
        <w:autoSpaceDN w:val="0"/>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391DEE" w:rsidRDefault="00846462">
      <w:pPr>
        <w:autoSpaceDE w:val="0"/>
        <w:autoSpaceDN w:val="0"/>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391DEE" w:rsidRDefault="00846462">
      <w:pPr>
        <w:autoSpaceDE w:val="0"/>
        <w:autoSpaceDN w:val="0"/>
        <w:adjustRightInd w:val="0"/>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391DEE" w:rsidRDefault="00846462">
      <w:pPr>
        <w:autoSpaceDE w:val="0"/>
        <w:autoSpaceDN w:val="0"/>
        <w:adjustRightInd w:val="0"/>
        <w:ind w:firstLineChars="175" w:firstLine="420"/>
        <w:jc w:val="left"/>
        <w:rPr>
          <w:rFonts w:hAnsi="宋体" w:cs="宋体"/>
          <w:sz w:val="24"/>
        </w:rPr>
      </w:pPr>
      <w:r>
        <w:rPr>
          <w:rFonts w:hAnsi="宋体" w:cs="宋体" w:hint="eastAsia"/>
          <w:sz w:val="24"/>
        </w:rPr>
        <w:t>有下列情形之一的，招标人将重新招标：</w:t>
      </w:r>
    </w:p>
    <w:p w:rsidR="00391DEE" w:rsidRDefault="00846462">
      <w:pPr>
        <w:autoSpaceDE w:val="0"/>
        <w:autoSpaceDN w:val="0"/>
        <w:adjustRightInd w:val="0"/>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391DEE" w:rsidRDefault="00846462">
      <w:pPr>
        <w:autoSpaceDE w:val="0"/>
        <w:autoSpaceDN w:val="0"/>
        <w:adjustRightInd w:val="0"/>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391DEE" w:rsidRDefault="00846462">
      <w:pPr>
        <w:autoSpaceDE w:val="0"/>
        <w:autoSpaceDN w:val="0"/>
        <w:adjustRightInd w:val="0"/>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391DEE" w:rsidRDefault="00846462">
      <w:pPr>
        <w:autoSpaceDE w:val="0"/>
        <w:autoSpaceDN w:val="0"/>
        <w:adjustRightInd w:val="0"/>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391DEE" w:rsidRDefault="00846462">
      <w:pPr>
        <w:pStyle w:val="Defaul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391DEE" w:rsidRDefault="00846462">
      <w:pPr>
        <w:autoSpaceDE w:val="0"/>
        <w:autoSpaceDN w:val="0"/>
        <w:adjustRightInd w:val="0"/>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391DEE" w:rsidRDefault="00846462">
      <w:pPr>
        <w:autoSpaceDE w:val="0"/>
        <w:autoSpaceDN w:val="0"/>
        <w:adjustRightInd w:val="0"/>
        <w:ind w:firstLineChars="200" w:firstLine="480"/>
        <w:jc w:val="left"/>
        <w:rPr>
          <w:rFonts w:hAnsi="宋体" w:cs="宋体"/>
          <w:sz w:val="24"/>
        </w:rPr>
      </w:pPr>
      <w:r>
        <w:rPr>
          <w:rFonts w:hAnsi="宋体" w:cs="宋体" w:hint="eastAsia"/>
          <w:sz w:val="24"/>
        </w:rPr>
        <w:lastRenderedPageBreak/>
        <w:t>招标人不得泄漏招标投标活动中应当保密的情况和资料，不得与投标人串通损害国家利益、社会公共利益或者他人合法权益。</w:t>
      </w:r>
    </w:p>
    <w:p w:rsidR="00391DEE" w:rsidRDefault="00846462">
      <w:pPr>
        <w:autoSpaceDE w:val="0"/>
        <w:autoSpaceDN w:val="0"/>
        <w:adjustRightInd w:val="0"/>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391DEE" w:rsidRDefault="00846462">
      <w:pPr>
        <w:autoSpaceDE w:val="0"/>
        <w:autoSpaceDN w:val="0"/>
        <w:adjustRightInd w:val="0"/>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91DEE" w:rsidRDefault="00846462">
      <w:pPr>
        <w:autoSpaceDE w:val="0"/>
        <w:autoSpaceDN w:val="0"/>
        <w:adjustRightInd w:val="0"/>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391DEE" w:rsidRDefault="00846462">
      <w:pPr>
        <w:autoSpaceDE w:val="0"/>
        <w:autoSpaceDN w:val="0"/>
        <w:adjustRightInd w:val="0"/>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91DEE" w:rsidRDefault="00846462">
      <w:pPr>
        <w:autoSpaceDE w:val="0"/>
        <w:autoSpaceDN w:val="0"/>
        <w:adjustRightInd w:val="0"/>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391DEE" w:rsidRDefault="00846462">
      <w:pPr>
        <w:autoSpaceDE w:val="0"/>
        <w:autoSpaceDN w:val="0"/>
        <w:adjustRightInd w:val="0"/>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91DEE" w:rsidRDefault="00846462">
      <w:pPr>
        <w:autoSpaceDE w:val="0"/>
        <w:autoSpaceDN w:val="0"/>
        <w:adjustRightInd w:val="0"/>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391DEE" w:rsidRDefault="00846462">
      <w:pPr>
        <w:autoSpaceDE w:val="0"/>
        <w:autoSpaceDN w:val="0"/>
        <w:adjustRightInd w:val="0"/>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391DEE" w:rsidRDefault="00846462">
      <w:pPr>
        <w:pStyle w:val="Defaul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391DEE" w:rsidRDefault="00846462">
      <w:pPr>
        <w:autoSpaceDE w:val="0"/>
        <w:autoSpaceDN w:val="0"/>
        <w:adjustRightInd w:val="0"/>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391DEE" w:rsidRDefault="00391DEE" w:rsidP="00391DEE">
      <w:pPr>
        <w:spacing w:beforeLines="100" w:afterLines="100"/>
        <w:rPr>
          <w:rFonts w:hAnsi="宋体" w:cs="宋体"/>
          <w:b/>
          <w:bCs/>
          <w:sz w:val="24"/>
        </w:rPr>
      </w:pPr>
    </w:p>
    <w:p w:rsidR="00391DEE" w:rsidRDefault="00846462">
      <w:pPr>
        <w:rPr>
          <w:rFonts w:hAnsi="宋体" w:cs="宋体"/>
          <w:b/>
          <w:bCs/>
          <w:sz w:val="24"/>
        </w:rPr>
      </w:pPr>
      <w:r>
        <w:rPr>
          <w:rFonts w:hAnsi="宋体" w:cs="宋体" w:hint="eastAsia"/>
          <w:b/>
          <w:bCs/>
          <w:sz w:val="24"/>
        </w:rPr>
        <w:br w:type="page"/>
      </w:r>
    </w:p>
    <w:p w:rsidR="00391DEE" w:rsidRDefault="00846462" w:rsidP="00391DEE">
      <w:pPr>
        <w:spacing w:beforeLines="100" w:afterLines="100"/>
        <w:rPr>
          <w:rFonts w:hAnsi="宋体" w:cs="宋体"/>
          <w:b/>
          <w:bCs/>
          <w:sz w:val="24"/>
        </w:rPr>
      </w:pPr>
      <w:r>
        <w:rPr>
          <w:rFonts w:hAnsi="宋体" w:cs="宋体" w:hint="eastAsia"/>
          <w:b/>
          <w:bCs/>
          <w:sz w:val="24"/>
        </w:rPr>
        <w:lastRenderedPageBreak/>
        <w:t>附表</w:t>
      </w:r>
      <w:proofErr w:type="gramStart"/>
      <w:r>
        <w:rPr>
          <w:rFonts w:hAnsi="宋体" w:cs="宋体" w:hint="eastAsia"/>
          <w:b/>
          <w:bCs/>
          <w:sz w:val="24"/>
        </w:rPr>
        <w:t>一</w:t>
      </w:r>
      <w:proofErr w:type="gramEnd"/>
      <w:r>
        <w:rPr>
          <w:rFonts w:hAnsi="宋体" w:cs="宋体" w:hint="eastAsia"/>
          <w:b/>
          <w:bCs/>
          <w:sz w:val="24"/>
        </w:rPr>
        <w:t>：</w:t>
      </w:r>
    </w:p>
    <w:p w:rsidR="00391DEE" w:rsidRDefault="00846462" w:rsidP="00391DEE">
      <w:pPr>
        <w:spacing w:beforeLines="100" w:afterLines="100"/>
        <w:jc w:val="center"/>
        <w:rPr>
          <w:rFonts w:hAnsi="宋体" w:cs="宋体"/>
          <w:sz w:val="28"/>
          <w:szCs w:val="28"/>
        </w:rPr>
      </w:pPr>
      <w:r>
        <w:rPr>
          <w:rFonts w:hAnsi="宋体" w:cs="宋体" w:hint="eastAsia"/>
          <w:sz w:val="28"/>
          <w:szCs w:val="28"/>
        </w:rPr>
        <w:t>问题澄清通知</w:t>
      </w:r>
    </w:p>
    <w:p w:rsidR="00391DEE" w:rsidRDefault="00846462">
      <w:pPr>
        <w:ind w:firstLineChars="2550" w:firstLine="6120"/>
        <w:rPr>
          <w:rFonts w:hAnsi="宋体" w:cs="宋体"/>
          <w:sz w:val="24"/>
          <w:u w:val="single"/>
        </w:rPr>
      </w:pPr>
      <w:r>
        <w:rPr>
          <w:rFonts w:hAnsi="宋体" w:cs="宋体" w:hint="eastAsia"/>
          <w:sz w:val="24"/>
        </w:rPr>
        <w:t>编号：</w:t>
      </w:r>
    </w:p>
    <w:p w:rsidR="00391DEE" w:rsidRDefault="00846462">
      <w:pPr>
        <w:ind w:firstLineChars="200" w:firstLine="480"/>
        <w:rPr>
          <w:rFonts w:hAnsi="宋体" w:cs="宋体"/>
          <w:sz w:val="24"/>
        </w:rPr>
      </w:pPr>
      <w:r>
        <w:rPr>
          <w:rFonts w:hAnsi="宋体" w:cs="宋体" w:hint="eastAsia"/>
          <w:sz w:val="24"/>
        </w:rPr>
        <w:t>（投标人名称）：</w:t>
      </w:r>
    </w:p>
    <w:p w:rsidR="00391DEE" w:rsidRDefault="00846462">
      <w:pPr>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391DEE" w:rsidRDefault="00391DEE">
      <w:pPr>
        <w:ind w:firstLineChars="200" w:firstLine="480"/>
        <w:rPr>
          <w:rFonts w:hAnsi="宋体" w:cs="宋体"/>
          <w:sz w:val="24"/>
        </w:rPr>
      </w:pPr>
    </w:p>
    <w:p w:rsidR="00391DEE" w:rsidRDefault="00846462">
      <w:pPr>
        <w:ind w:firstLineChars="200" w:firstLine="480"/>
        <w:rPr>
          <w:rFonts w:hAnsi="宋体" w:cs="宋体"/>
          <w:sz w:val="24"/>
        </w:rPr>
      </w:pPr>
      <w:r>
        <w:rPr>
          <w:rFonts w:hAnsi="宋体" w:cs="宋体" w:hint="eastAsia"/>
          <w:sz w:val="24"/>
        </w:rPr>
        <w:t>1.</w:t>
      </w:r>
    </w:p>
    <w:p w:rsidR="00391DEE" w:rsidRDefault="00846462">
      <w:pPr>
        <w:ind w:firstLineChars="200" w:firstLine="480"/>
        <w:rPr>
          <w:rFonts w:hAnsi="宋体" w:cs="宋体"/>
          <w:sz w:val="24"/>
        </w:rPr>
      </w:pPr>
      <w:r>
        <w:rPr>
          <w:rFonts w:hAnsi="宋体" w:cs="宋体" w:hint="eastAsia"/>
          <w:sz w:val="24"/>
        </w:rPr>
        <w:t>2.</w:t>
      </w:r>
    </w:p>
    <w:p w:rsidR="00391DEE" w:rsidRDefault="00391DEE">
      <w:pPr>
        <w:ind w:firstLineChars="200" w:firstLine="480"/>
        <w:rPr>
          <w:rFonts w:hAnsi="宋体" w:cs="宋体"/>
          <w:sz w:val="24"/>
        </w:rPr>
      </w:pPr>
    </w:p>
    <w:p w:rsidR="00391DEE" w:rsidRDefault="00846462">
      <w:pPr>
        <w:ind w:firstLineChars="200" w:firstLine="480"/>
        <w:rPr>
          <w:rFonts w:hAnsi="宋体" w:cs="宋体"/>
          <w:sz w:val="24"/>
        </w:rPr>
      </w:pPr>
      <w:r>
        <w:rPr>
          <w:rFonts w:hAnsi="宋体" w:cs="宋体" w:hint="eastAsia"/>
          <w:sz w:val="24"/>
        </w:rPr>
        <w:t>……</w:t>
      </w:r>
    </w:p>
    <w:p w:rsidR="00391DEE" w:rsidRDefault="00391DEE">
      <w:pPr>
        <w:ind w:firstLineChars="200" w:firstLine="480"/>
        <w:rPr>
          <w:rFonts w:hAnsi="宋体" w:cs="宋体"/>
          <w:sz w:val="24"/>
        </w:rPr>
      </w:pPr>
    </w:p>
    <w:p w:rsidR="00391DEE" w:rsidRDefault="00846462">
      <w:pPr>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391DEE" w:rsidRDefault="00391DEE">
      <w:pPr>
        <w:rPr>
          <w:rFonts w:hAnsi="宋体" w:cs="宋体"/>
          <w:sz w:val="24"/>
        </w:rPr>
      </w:pPr>
    </w:p>
    <w:p w:rsidR="00391DEE" w:rsidRDefault="00846462">
      <w:pPr>
        <w:rPr>
          <w:rFonts w:hAnsi="宋体" w:cs="宋体"/>
          <w:sz w:val="24"/>
        </w:rPr>
      </w:pPr>
      <w:r>
        <w:rPr>
          <w:rFonts w:hAnsi="宋体" w:cs="宋体" w:hint="eastAsia"/>
          <w:sz w:val="24"/>
        </w:rPr>
        <w:t>附件：质疑问卷</w:t>
      </w:r>
    </w:p>
    <w:p w:rsidR="00391DEE" w:rsidRDefault="00391DEE">
      <w:pPr>
        <w:ind w:firstLineChars="1700" w:firstLine="4080"/>
        <w:rPr>
          <w:rFonts w:hAnsi="宋体" w:cs="宋体"/>
          <w:sz w:val="24"/>
          <w:u w:val="single"/>
        </w:rPr>
      </w:pPr>
    </w:p>
    <w:p w:rsidR="00391DEE" w:rsidRDefault="00391DEE">
      <w:pPr>
        <w:ind w:firstLineChars="1700" w:firstLine="4080"/>
        <w:rPr>
          <w:rFonts w:hAnsi="宋体" w:cs="宋体"/>
          <w:sz w:val="24"/>
          <w:u w:val="single"/>
        </w:rPr>
      </w:pPr>
    </w:p>
    <w:p w:rsidR="00391DEE" w:rsidRDefault="00391DEE">
      <w:pPr>
        <w:ind w:firstLineChars="1700" w:firstLine="4080"/>
        <w:rPr>
          <w:rFonts w:hAnsi="宋体" w:cs="宋体"/>
          <w:sz w:val="24"/>
          <w:u w:val="single"/>
        </w:rPr>
      </w:pPr>
    </w:p>
    <w:p w:rsidR="00391DEE" w:rsidRDefault="00391DEE">
      <w:pPr>
        <w:rPr>
          <w:rFonts w:hAnsi="宋体" w:cs="宋体"/>
          <w:sz w:val="24"/>
          <w:u w:val="single"/>
        </w:rPr>
      </w:pPr>
    </w:p>
    <w:p w:rsidR="00391DEE" w:rsidRDefault="00391DEE">
      <w:pPr>
        <w:ind w:firstLineChars="1700" w:firstLine="4080"/>
        <w:rPr>
          <w:rFonts w:hAnsi="宋体" w:cs="宋体"/>
          <w:sz w:val="24"/>
          <w:u w:val="single"/>
        </w:rPr>
      </w:pPr>
    </w:p>
    <w:p w:rsidR="00391DEE" w:rsidRDefault="00846462">
      <w:pPr>
        <w:ind w:firstLineChars="1400" w:firstLine="336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391DEE" w:rsidRDefault="00846462">
      <w:pPr>
        <w:ind w:firstLineChars="1000" w:firstLine="2400"/>
        <w:rPr>
          <w:color w:val="000000"/>
          <w:sz w:val="24"/>
        </w:rPr>
      </w:pPr>
      <w:r>
        <w:rPr>
          <w:rFonts w:hint="eastAsia"/>
          <w:color w:val="000000"/>
          <w:sz w:val="24"/>
        </w:rPr>
        <w:t>（经评标委员会授权的招标人代表签字或招标人加盖单位章）</w:t>
      </w:r>
    </w:p>
    <w:p w:rsidR="00391DEE" w:rsidRDefault="00846462">
      <w:pPr>
        <w:ind w:firstLineChars="2200" w:firstLine="5280"/>
        <w:rPr>
          <w:rFonts w:hAnsi="宋体" w:cs="宋体"/>
          <w:sz w:val="24"/>
        </w:rPr>
      </w:pPr>
      <w:r>
        <w:rPr>
          <w:rFonts w:hint="eastAsia"/>
          <w:color w:val="000000"/>
          <w:sz w:val="24"/>
        </w:rPr>
        <w:t>年月日</w:t>
      </w:r>
    </w:p>
    <w:p w:rsidR="00391DEE" w:rsidRDefault="00391DEE" w:rsidP="00391DEE">
      <w:pPr>
        <w:ind w:firstLineChars="200" w:firstLine="482"/>
        <w:rPr>
          <w:rFonts w:ascii="新宋体" w:eastAsia="新宋体" w:hAnsi="新宋体"/>
          <w:b/>
          <w:sz w:val="24"/>
        </w:rPr>
      </w:pPr>
    </w:p>
    <w:p w:rsidR="00391DEE" w:rsidRDefault="00391DEE">
      <w:pPr>
        <w:rPr>
          <w:rFonts w:ascii="新宋体" w:eastAsia="新宋体" w:hAnsi="新宋体"/>
          <w:b/>
          <w:sz w:val="24"/>
        </w:rPr>
      </w:pPr>
    </w:p>
    <w:p w:rsidR="00391DEE" w:rsidRDefault="00391DEE">
      <w:pPr>
        <w:rPr>
          <w:rFonts w:hAnsi="宋体" w:cs="宋体"/>
          <w:b/>
          <w:bCs/>
          <w:sz w:val="24"/>
        </w:rPr>
      </w:pPr>
    </w:p>
    <w:p w:rsidR="00391DEE" w:rsidRDefault="00391DEE">
      <w:pPr>
        <w:rPr>
          <w:rFonts w:hAnsi="宋体" w:cs="宋体"/>
          <w:b/>
          <w:bCs/>
          <w:sz w:val="24"/>
        </w:rPr>
      </w:pPr>
    </w:p>
    <w:p w:rsidR="00846462" w:rsidRDefault="00846462">
      <w:pPr>
        <w:widowControl/>
        <w:jc w:val="left"/>
        <w:rPr>
          <w:rFonts w:hAnsi="宋体" w:cs="宋体"/>
          <w:b/>
          <w:bCs/>
          <w:sz w:val="24"/>
        </w:rPr>
      </w:pPr>
      <w:r>
        <w:rPr>
          <w:rFonts w:hAnsi="宋体" w:cs="宋体"/>
          <w:b/>
          <w:bCs/>
          <w:sz w:val="24"/>
        </w:rPr>
        <w:br w:type="page"/>
      </w:r>
    </w:p>
    <w:p w:rsidR="00391DEE" w:rsidRDefault="00846462">
      <w:pPr>
        <w:rPr>
          <w:rFonts w:hAnsi="宋体" w:cs="宋体"/>
          <w:b/>
          <w:bCs/>
          <w:sz w:val="24"/>
        </w:rPr>
      </w:pPr>
      <w:r>
        <w:rPr>
          <w:rFonts w:hAnsi="宋体" w:cs="宋体" w:hint="eastAsia"/>
          <w:b/>
          <w:bCs/>
          <w:sz w:val="24"/>
        </w:rPr>
        <w:lastRenderedPageBreak/>
        <w:t>附表二：问题的澄清</w:t>
      </w:r>
    </w:p>
    <w:p w:rsidR="00391DEE" w:rsidRDefault="00846462" w:rsidP="00391DEE">
      <w:pPr>
        <w:spacing w:beforeLines="100" w:afterLines="100"/>
        <w:jc w:val="center"/>
        <w:rPr>
          <w:rFonts w:hAnsi="宋体" w:cs="宋体"/>
          <w:sz w:val="28"/>
          <w:szCs w:val="28"/>
        </w:rPr>
      </w:pPr>
      <w:r>
        <w:rPr>
          <w:rFonts w:hAnsi="宋体" w:cs="宋体" w:hint="eastAsia"/>
          <w:sz w:val="28"/>
          <w:szCs w:val="28"/>
        </w:rPr>
        <w:t>问题的澄清、说明或补正</w:t>
      </w:r>
    </w:p>
    <w:p w:rsidR="00391DEE" w:rsidRDefault="00846462">
      <w:pPr>
        <w:ind w:firstLineChars="2550" w:firstLine="6120"/>
        <w:rPr>
          <w:rFonts w:hAnsi="宋体" w:cs="宋体"/>
          <w:sz w:val="24"/>
          <w:u w:val="single"/>
        </w:rPr>
      </w:pPr>
      <w:r>
        <w:rPr>
          <w:rFonts w:hAnsi="宋体" w:cs="宋体" w:hint="eastAsia"/>
          <w:sz w:val="24"/>
        </w:rPr>
        <w:t>编号：</w:t>
      </w:r>
    </w:p>
    <w:p w:rsidR="00391DEE" w:rsidRDefault="00846462">
      <w:pPr>
        <w:rPr>
          <w:rFonts w:hAnsi="宋体" w:cs="宋体"/>
          <w:sz w:val="24"/>
        </w:rPr>
      </w:pPr>
      <w:r>
        <w:rPr>
          <w:rFonts w:hAnsi="宋体" w:cs="宋体" w:hint="eastAsia"/>
          <w:sz w:val="24"/>
        </w:rPr>
        <w:t>（项目名称）招标评标委员会：</w:t>
      </w:r>
    </w:p>
    <w:p w:rsidR="00391DEE" w:rsidRDefault="00846462">
      <w:pPr>
        <w:ind w:firstLineChars="200" w:firstLine="480"/>
        <w:rPr>
          <w:rFonts w:hAnsi="宋体" w:cs="宋体"/>
          <w:sz w:val="24"/>
        </w:rPr>
      </w:pPr>
      <w:r>
        <w:rPr>
          <w:rFonts w:hAnsi="宋体" w:cs="宋体" w:hint="eastAsia"/>
          <w:sz w:val="24"/>
        </w:rPr>
        <w:t>问题澄清通知（编号：）已收悉，现澄清、说明或者补正如下：</w:t>
      </w:r>
    </w:p>
    <w:p w:rsidR="00391DEE" w:rsidRDefault="00846462">
      <w:pPr>
        <w:ind w:firstLineChars="200" w:firstLine="480"/>
        <w:rPr>
          <w:rFonts w:hAnsi="宋体" w:cs="宋体"/>
          <w:sz w:val="24"/>
        </w:rPr>
      </w:pPr>
      <w:r>
        <w:rPr>
          <w:rFonts w:hAnsi="宋体" w:cs="宋体" w:hint="eastAsia"/>
          <w:sz w:val="24"/>
        </w:rPr>
        <w:t>1.</w:t>
      </w:r>
    </w:p>
    <w:p w:rsidR="00391DEE" w:rsidRDefault="00846462">
      <w:pPr>
        <w:ind w:firstLineChars="200" w:firstLine="480"/>
        <w:rPr>
          <w:rFonts w:hAnsi="宋体" w:cs="宋体"/>
          <w:sz w:val="24"/>
        </w:rPr>
      </w:pPr>
      <w:r>
        <w:rPr>
          <w:rFonts w:hAnsi="宋体" w:cs="宋体" w:hint="eastAsia"/>
          <w:sz w:val="24"/>
        </w:rPr>
        <w:t>2.</w:t>
      </w:r>
    </w:p>
    <w:p w:rsidR="00391DEE" w:rsidRDefault="00391DEE">
      <w:pPr>
        <w:ind w:firstLineChars="200" w:firstLine="480"/>
        <w:rPr>
          <w:rFonts w:hAnsi="宋体" w:cs="宋体"/>
          <w:sz w:val="24"/>
        </w:rPr>
      </w:pPr>
    </w:p>
    <w:p w:rsidR="00391DEE" w:rsidRDefault="00846462">
      <w:pPr>
        <w:ind w:firstLineChars="200" w:firstLine="480"/>
        <w:rPr>
          <w:rFonts w:hAnsi="宋体" w:cs="宋体"/>
          <w:sz w:val="24"/>
        </w:rPr>
      </w:pPr>
      <w:r>
        <w:rPr>
          <w:rFonts w:hAnsi="宋体" w:cs="宋体" w:hint="eastAsia"/>
          <w:sz w:val="24"/>
        </w:rPr>
        <w:t>……</w:t>
      </w:r>
    </w:p>
    <w:p w:rsidR="00391DEE" w:rsidRDefault="00391DEE">
      <w:pPr>
        <w:ind w:firstLineChars="200" w:firstLine="480"/>
        <w:rPr>
          <w:rFonts w:hAnsi="宋体" w:cs="宋体"/>
          <w:sz w:val="24"/>
        </w:rPr>
      </w:pPr>
    </w:p>
    <w:p w:rsidR="00391DEE" w:rsidRDefault="00391DEE">
      <w:pPr>
        <w:ind w:firstLineChars="200" w:firstLine="480"/>
        <w:rPr>
          <w:rFonts w:hAnsi="宋体" w:cs="宋体"/>
          <w:sz w:val="24"/>
        </w:rPr>
      </w:pPr>
    </w:p>
    <w:p w:rsidR="00391DEE" w:rsidRDefault="00846462">
      <w:pPr>
        <w:wordWrap w:val="0"/>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391DEE" w:rsidRDefault="00846462" w:rsidP="00391DEE">
      <w:pPr>
        <w:wordWrap w:val="0"/>
        <w:spacing w:beforeLines="50" w:afterLines="50"/>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391DEE" w:rsidRDefault="00846462">
      <w:pPr>
        <w:rPr>
          <w:rFonts w:hAnsi="宋体" w:cs="宋体"/>
          <w:sz w:val="24"/>
        </w:rPr>
      </w:pPr>
      <w:r>
        <w:rPr>
          <w:rFonts w:hAnsi="宋体" w:cs="宋体" w:hint="eastAsia"/>
          <w:sz w:val="24"/>
        </w:rPr>
        <w:t>年月日</w:t>
      </w:r>
    </w:p>
    <w:p w:rsidR="00391DEE" w:rsidRDefault="00391DEE" w:rsidP="00391DEE">
      <w:pPr>
        <w:pStyle w:val="a0"/>
        <w:ind w:firstLine="240"/>
        <w:rPr>
          <w:rFonts w:hAnsi="宋体" w:cs="宋体"/>
          <w:sz w:val="24"/>
        </w:rPr>
      </w:pPr>
    </w:p>
    <w:p w:rsidR="00391DEE" w:rsidRDefault="00846462">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br w:type="page"/>
      </w: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391DEE" w:rsidRDefault="00846462">
      <w:pPr>
        <w:snapToGrid w:val="0"/>
        <w:spacing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w:t>
      </w:r>
      <w:r>
        <w:rPr>
          <w:rFonts w:ascii="新宋体" w:eastAsia="新宋体" w:hAnsi="新宋体" w:cs="新宋体" w:hint="eastAsia"/>
          <w:b/>
          <w:bCs/>
          <w:sz w:val="24"/>
        </w:rPr>
        <w:t>[2016]1</w:t>
      </w:r>
      <w:r>
        <w:rPr>
          <w:rFonts w:ascii="新宋体" w:eastAsia="新宋体" w:hAnsi="新宋体" w:cs="新宋体" w:hint="eastAsia"/>
          <w:b/>
          <w:bCs/>
          <w:sz w:val="24"/>
        </w:rPr>
        <w:t>号）。</w:t>
      </w:r>
    </w:p>
    <w:p w:rsidR="00391DEE" w:rsidRDefault="00846462">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391DEE" w:rsidRDefault="00846462">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p w:rsidR="00391DEE" w:rsidRDefault="00846462">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391DEE" w:rsidRDefault="00846462">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391DEE" w:rsidRDefault="0084646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391DEE" w:rsidRDefault="0084646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391DEE" w:rsidRDefault="0084646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391DEE" w:rsidRDefault="0084646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391DEE" w:rsidRDefault="0084646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391DEE" w:rsidRDefault="00846462">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391DEE" w:rsidRDefault="00846462">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391DEE" w:rsidRDefault="00846462" w:rsidP="00391DEE">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w:t>
      </w:r>
      <w:r>
        <w:rPr>
          <w:rFonts w:ascii="新宋体" w:eastAsia="新宋体" w:hAnsi="新宋体" w:hint="eastAsia"/>
          <w:b/>
          <w:color w:val="000000"/>
          <w:sz w:val="24"/>
        </w:rPr>
        <w:t>，形成清标成果。”</w:t>
      </w:r>
    </w:p>
    <w:p w:rsidR="00391DEE" w:rsidRDefault="00846462">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391DEE" w:rsidRDefault="00846462">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w:t>
      </w:r>
      <w:r>
        <w:rPr>
          <w:rFonts w:ascii="新宋体" w:eastAsia="新宋体" w:hAnsi="新宋体" w:hint="eastAsia"/>
          <w:bCs/>
          <w:sz w:val="24"/>
        </w:rPr>
        <w:lastRenderedPageBreak/>
        <w:t>供了不完整的技术信息和数据等情况，并且补正这些漏项或者不完整不会对其他投标人造成不公平的结果。细微偏差不影响投标文件的有效性。</w:t>
      </w:r>
    </w:p>
    <w:p w:rsidR="00391DEE" w:rsidRDefault="00846462">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391DEE" w:rsidRDefault="00846462">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391DEE" w:rsidRDefault="00846462">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391DEE" w:rsidRDefault="00846462">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相互矛盾，致使评标委员会无法正常评审判定的；</w:t>
      </w:r>
      <w:r>
        <w:rPr>
          <w:rFonts w:ascii="新宋体" w:eastAsia="新宋体" w:hAnsi="新宋体" w:hint="eastAsia"/>
          <w:bCs/>
          <w:sz w:val="24"/>
        </w:rPr>
        <w:t xml:space="preserve"> </w:t>
      </w:r>
    </w:p>
    <w:p w:rsidR="00391DEE" w:rsidRDefault="00846462">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w:t>
      </w:r>
      <w:proofErr w:type="gramStart"/>
      <w:r>
        <w:rPr>
          <w:rFonts w:ascii="新宋体" w:eastAsia="新宋体" w:hAnsi="新宋体" w:hint="eastAsia"/>
          <w:bCs/>
          <w:sz w:val="24"/>
        </w:rPr>
        <w:t>规</w:t>
      </w:r>
      <w:proofErr w:type="gramEnd"/>
      <w:r>
        <w:rPr>
          <w:rFonts w:ascii="新宋体" w:eastAsia="新宋体" w:hAnsi="新宋体" w:hint="eastAsia"/>
          <w:bCs/>
          <w:sz w:val="24"/>
        </w:rPr>
        <w:t>费和税金、安全文明施工措施费违背工程造价管理规定的；</w:t>
      </w:r>
      <w:r>
        <w:rPr>
          <w:rFonts w:ascii="新宋体" w:eastAsia="新宋体" w:hAnsi="新宋体" w:hint="eastAsia"/>
          <w:bCs/>
          <w:sz w:val="24"/>
        </w:rPr>
        <w:t xml:space="preserve"> </w:t>
      </w:r>
    </w:p>
    <w:p w:rsidR="00391DEE" w:rsidRDefault="00846462">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）分部分项工程项目、措施项目报价中的项目编码、项目名称、项目特征、计量单位和工程量与招标文件的清单不一致的；</w:t>
      </w:r>
      <w:r>
        <w:rPr>
          <w:rFonts w:ascii="新宋体" w:eastAsia="新宋体" w:hAnsi="新宋体" w:hint="eastAsia"/>
          <w:bCs/>
          <w:sz w:val="24"/>
        </w:rPr>
        <w:t xml:space="preserve"> </w:t>
      </w:r>
    </w:p>
    <w:p w:rsidR="00391DEE" w:rsidRDefault="00846462">
      <w:pPr>
        <w:spacing w:line="360" w:lineRule="auto"/>
        <w:ind w:firstLineChars="200" w:firstLine="480"/>
        <w:rPr>
          <w:rFonts w:ascii="新宋体" w:eastAsia="新宋体" w:hAnsi="新宋体"/>
          <w:b/>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）未按照暂列金额或者暂估价编制投标报价的。</w:t>
      </w:r>
    </w:p>
    <w:p w:rsidR="00391DEE" w:rsidRDefault="00846462">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91DE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391DE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91DEE" w:rsidRDefault="00391DEE">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91DEE" w:rsidRDefault="00391DEE">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91DEE" w:rsidRDefault="00391DEE">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391DEE">
        <w:tc>
          <w:tcPr>
            <w:tcW w:w="468" w:type="dxa"/>
            <w:vMerge w:val="restart"/>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r>
      <w:tr w:rsidR="00391DEE">
        <w:tc>
          <w:tcPr>
            <w:tcW w:w="468" w:type="dxa"/>
            <w:vMerge/>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r>
      <w:tr w:rsidR="00391DEE">
        <w:tc>
          <w:tcPr>
            <w:tcW w:w="468" w:type="dxa"/>
            <w:vMerge/>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r>
      <w:tr w:rsidR="00391DEE">
        <w:tc>
          <w:tcPr>
            <w:tcW w:w="468" w:type="dxa"/>
            <w:vMerge w:val="restart"/>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r>
      <w:tr w:rsidR="00391DEE">
        <w:tc>
          <w:tcPr>
            <w:tcW w:w="468" w:type="dxa"/>
            <w:vMerge/>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r>
      <w:tr w:rsidR="00391DEE">
        <w:tc>
          <w:tcPr>
            <w:tcW w:w="468" w:type="dxa"/>
            <w:vMerge/>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r>
      <w:tr w:rsidR="00391DE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r>
      <w:tr w:rsidR="00391DEE">
        <w:tc>
          <w:tcPr>
            <w:tcW w:w="468" w:type="dxa"/>
            <w:vMerge/>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w:t>
            </w:r>
            <w:r>
              <w:rPr>
                <w:rFonts w:ascii="新宋体" w:eastAsia="新宋体" w:hAnsi="新宋体" w:cs="新宋体" w:hint="eastAsia"/>
                <w:b/>
                <w:sz w:val="21"/>
                <w:szCs w:val="21"/>
              </w:rPr>
              <w:lastRenderedPageBreak/>
              <w:t>单位</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lastRenderedPageBreak/>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r>
      <w:tr w:rsidR="00391DE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r>
      <w:tr w:rsidR="00391DEE">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w:t>
            </w:r>
            <w:proofErr w:type="gramStart"/>
            <w:r>
              <w:rPr>
                <w:rFonts w:ascii="新宋体" w:eastAsia="新宋体" w:hAnsi="新宋体" w:cs="新宋体" w:hint="eastAsia"/>
                <w:b/>
                <w:sz w:val="21"/>
                <w:szCs w:val="21"/>
              </w:rPr>
              <w:t>价相应</w:t>
            </w:r>
            <w:proofErr w:type="gramEnd"/>
            <w:r>
              <w:rPr>
                <w:rFonts w:ascii="新宋体" w:eastAsia="新宋体" w:hAnsi="新宋体" w:cs="新宋体" w:hint="eastAsia"/>
                <w:b/>
                <w:sz w:val="21"/>
                <w:szCs w:val="21"/>
              </w:rPr>
              <w:t>项目单价的±</w:t>
            </w:r>
            <w:r>
              <w:rPr>
                <w:rFonts w:ascii="新宋体" w:eastAsia="新宋体" w:hAnsi="新宋体" w:cs="新宋体" w:hint="eastAsia"/>
                <w:b/>
                <w:sz w:val="21"/>
                <w:szCs w:val="21"/>
              </w:rPr>
              <w:t>12</w:t>
            </w:r>
            <w:r>
              <w:rPr>
                <w:rFonts w:ascii="新宋体" w:eastAsia="新宋体" w:hAnsi="新宋体" w:cs="新宋体" w:hint="eastAsia"/>
                <w:b/>
                <w:sz w:val="21"/>
                <w:szCs w:val="21"/>
              </w:rPr>
              <w:t>％</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r>
      <w:tr w:rsidR="00391DE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r>
      <w:tr w:rsidR="00391DEE">
        <w:tc>
          <w:tcPr>
            <w:tcW w:w="468" w:type="dxa"/>
            <w:vMerge w:val="restart"/>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r>
      <w:tr w:rsidR="00391DE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r>
      <w:tr w:rsidR="00391DEE">
        <w:tc>
          <w:tcPr>
            <w:tcW w:w="468" w:type="dxa"/>
            <w:vMerge w:val="restart"/>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r>
      <w:tr w:rsidR="00391DEE">
        <w:tc>
          <w:tcPr>
            <w:tcW w:w="468" w:type="dxa"/>
            <w:vMerge/>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r>
      <w:tr w:rsidR="00391DEE">
        <w:tc>
          <w:tcPr>
            <w:tcW w:w="468" w:type="dxa"/>
            <w:vMerge/>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r>
      <w:tr w:rsidR="00391DE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r>
      <w:tr w:rsidR="00391DEE">
        <w:tc>
          <w:tcPr>
            <w:tcW w:w="468" w:type="dxa"/>
            <w:vMerge/>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spacing w:line="440" w:lineRule="exact"/>
              <w:jc w:val="center"/>
              <w:rPr>
                <w:rFonts w:ascii="新宋体" w:eastAsia="新宋体" w:hAnsi="新宋体" w:cs="新宋体"/>
                <w:b/>
                <w:sz w:val="21"/>
                <w:szCs w:val="21"/>
              </w:rPr>
            </w:pPr>
          </w:p>
        </w:tc>
      </w:tr>
      <w:tr w:rsidR="00391DEE">
        <w:tc>
          <w:tcPr>
            <w:tcW w:w="468"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r>
      <w:tr w:rsidR="00391DEE">
        <w:tc>
          <w:tcPr>
            <w:tcW w:w="468"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r>
      <w:tr w:rsidR="00391DEE">
        <w:tc>
          <w:tcPr>
            <w:tcW w:w="468"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91DEE" w:rsidRDefault="00846462">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91DEE" w:rsidRDefault="00391DEE">
            <w:pPr>
              <w:jc w:val="center"/>
              <w:rPr>
                <w:rFonts w:ascii="新宋体" w:eastAsia="新宋体" w:hAnsi="新宋体" w:cs="新宋体"/>
                <w:b/>
                <w:sz w:val="21"/>
                <w:szCs w:val="21"/>
              </w:rPr>
            </w:pPr>
          </w:p>
        </w:tc>
      </w:tr>
    </w:tbl>
    <w:p w:rsidR="00391DEE" w:rsidRDefault="00846462" w:rsidP="00391DE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391DEE" w:rsidRDefault="0084646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w:t>
      </w:r>
      <w:r>
        <w:rPr>
          <w:rFonts w:hAnsi="宋体" w:cs="宋体" w:hint="eastAsia"/>
          <w:b/>
          <w:sz w:val="24"/>
          <w:szCs w:val="24"/>
        </w:rPr>
        <w:t>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391DEE" w:rsidRDefault="0084646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lastRenderedPageBreak/>
        <w:t>投标人编制投标报价时，同一投标文件综合工日应前后保持一致。</w:t>
      </w:r>
    </w:p>
    <w:p w:rsidR="00391DEE" w:rsidRDefault="00846462">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391DEE" w:rsidRDefault="00846462" w:rsidP="00391DEE">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391DEE" w:rsidRDefault="00846462">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cs="宋体" w:hint="eastAsia"/>
          <w:bCs/>
          <w:sz w:val="24"/>
        </w:rPr>
        <w:t xml:space="preserve">  </w:t>
      </w:r>
    </w:p>
    <w:p w:rsidR="00391DEE" w:rsidRDefault="00846462">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391DEE" w:rsidRDefault="0084646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391DEE" w:rsidRDefault="0084646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w:t>
      </w:r>
    </w:p>
    <w:p w:rsidR="00391DEE" w:rsidRDefault="0084646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391DEE" w:rsidRDefault="0084646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391DEE" w:rsidRDefault="0084646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）投标范围、工期、工程质量、投标有效期、付款方式是否符合招标文件规定；</w:t>
      </w:r>
    </w:p>
    <w:p w:rsidR="00391DEE" w:rsidRDefault="0084646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391DEE" w:rsidRDefault="00846462">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391DEE" w:rsidRDefault="00846462" w:rsidP="00391DEE">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391DEE" w:rsidRDefault="00846462">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20%</w:t>
      </w:r>
      <w:r>
        <w:rPr>
          <w:rFonts w:ascii="新宋体" w:eastAsia="新宋体" w:hAnsi="新宋体" w:cs="宋体" w:hint="eastAsia"/>
          <w:bCs/>
          <w:sz w:val="24"/>
        </w:rPr>
        <w:t>，商务标的权重占</w:t>
      </w:r>
      <w:r>
        <w:rPr>
          <w:rFonts w:ascii="新宋体" w:eastAsia="新宋体" w:hAnsi="新宋体" w:cs="宋体" w:hint="eastAsia"/>
          <w:bCs/>
          <w:sz w:val="24"/>
        </w:rPr>
        <w:t>60%</w:t>
      </w:r>
      <w:r>
        <w:rPr>
          <w:rFonts w:ascii="新宋体" w:eastAsia="新宋体" w:hAnsi="新宋体" w:cs="宋体" w:hint="eastAsia"/>
          <w:bCs/>
          <w:sz w:val="24"/>
        </w:rPr>
        <w:t>，综合（信用）标的权重占</w:t>
      </w:r>
      <w:r>
        <w:rPr>
          <w:rFonts w:ascii="新宋体" w:eastAsia="新宋体" w:hAnsi="新宋体" w:cs="宋体" w:hint="eastAsia"/>
          <w:bCs/>
          <w:sz w:val="24"/>
        </w:rPr>
        <w:t>20%</w:t>
      </w:r>
      <w:r>
        <w:rPr>
          <w:rFonts w:ascii="新宋体" w:eastAsia="新宋体" w:hAnsi="新宋体" w:cs="宋体" w:hint="eastAsia"/>
          <w:bCs/>
          <w:sz w:val="24"/>
        </w:rPr>
        <w:t>。</w:t>
      </w:r>
    </w:p>
    <w:p w:rsidR="00391DEE" w:rsidRDefault="00846462">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391DEE" w:rsidRDefault="00846462">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投标总报价×（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391DEE" w:rsidRDefault="00846462">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w:t>
      </w:r>
      <w:proofErr w:type="gramStart"/>
      <w:r>
        <w:rPr>
          <w:rFonts w:ascii="新宋体" w:eastAsia="新宋体" w:hAnsi="新宋体" w:hint="eastAsia"/>
          <w:sz w:val="24"/>
        </w:rPr>
        <w:t>规</w:t>
      </w:r>
      <w:proofErr w:type="gramEnd"/>
      <w:r>
        <w:rPr>
          <w:rFonts w:ascii="新宋体" w:eastAsia="新宋体" w:hAnsi="新宋体" w:hint="eastAsia"/>
          <w:sz w:val="24"/>
        </w:rPr>
        <w:t>费、税金、安全文明施工措施</w:t>
      </w:r>
      <w:r>
        <w:rPr>
          <w:rFonts w:ascii="新宋体" w:eastAsia="新宋体" w:hAnsi="新宋体" w:hint="eastAsia"/>
          <w:sz w:val="24"/>
        </w:rPr>
        <w:t>费，下同），去掉一个最高和一个最低报价后的算术平均值。</w:t>
      </w:r>
      <w:proofErr w:type="gramStart"/>
      <w:r>
        <w:rPr>
          <w:rFonts w:ascii="新宋体" w:eastAsia="新宋体" w:hAnsi="新宋体" w:hint="eastAsia"/>
          <w:sz w:val="24"/>
        </w:rPr>
        <w:t>当有效</w:t>
      </w:r>
      <w:proofErr w:type="gramEnd"/>
      <w:r>
        <w:rPr>
          <w:rFonts w:ascii="新宋体" w:eastAsia="新宋体" w:hAnsi="新宋体" w:hint="eastAsia"/>
          <w:sz w:val="24"/>
        </w:rPr>
        <w:t>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家），则以所有有效投标总报价的算术平均值作为投标总报价。</w:t>
      </w:r>
    </w:p>
    <w:p w:rsidR="00391DEE" w:rsidRDefault="00846462">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391DEE" w:rsidRDefault="00846462">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0.2</w:t>
      </w:r>
      <w:r>
        <w:rPr>
          <w:rFonts w:ascii="新宋体" w:eastAsia="新宋体" w:hAnsi="新宋体" w:hint="eastAsia"/>
          <w:sz w:val="24"/>
        </w:rPr>
        <w:t>、</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bookmarkEnd w:id="70"/>
    <w:p w:rsidR="00391DEE" w:rsidRDefault="00846462">
      <w:pPr>
        <w:snapToGrid w:val="0"/>
        <w:spacing w:line="360" w:lineRule="auto"/>
        <w:rPr>
          <w:rFonts w:hAnsi="宋体" w:cs="宋体"/>
          <w:b/>
          <w:sz w:val="24"/>
        </w:rPr>
      </w:pPr>
      <w:r>
        <w:rPr>
          <w:rFonts w:hAnsi="宋体" w:cs="宋体" w:hint="eastAsia"/>
          <w:b/>
          <w:sz w:val="24"/>
        </w:rPr>
        <w:t>（二）技术标（</w:t>
      </w:r>
      <w:r>
        <w:rPr>
          <w:rFonts w:hAnsi="宋体" w:cs="宋体" w:hint="eastAsia"/>
          <w:b/>
          <w:sz w:val="24"/>
        </w:rPr>
        <w:t>20</w:t>
      </w:r>
      <w:r>
        <w:rPr>
          <w:rFonts w:hAnsi="宋体" w:cs="宋体" w:hint="eastAsia"/>
          <w:b/>
          <w:sz w:val="24"/>
        </w:rPr>
        <w:t>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391DEE">
        <w:trPr>
          <w:trHeight w:val="443"/>
        </w:trPr>
        <w:tc>
          <w:tcPr>
            <w:tcW w:w="6386" w:type="dxa"/>
          </w:tcPr>
          <w:p w:rsidR="00391DEE" w:rsidRDefault="00846462">
            <w:pPr>
              <w:spacing w:line="440" w:lineRule="exact"/>
              <w:ind w:firstLineChars="200" w:firstLine="480"/>
              <w:rPr>
                <w:rFonts w:ascii="新宋体" w:eastAsia="新宋体" w:hAnsi="新宋体"/>
                <w:sz w:val="24"/>
              </w:rPr>
            </w:pPr>
            <w:bookmarkStart w:id="71" w:name="_Toc295572535"/>
            <w:bookmarkStart w:id="72" w:name="_Toc272833453"/>
            <w:bookmarkStart w:id="73" w:name="_Toc273546398"/>
            <w:bookmarkStart w:id="74" w:name="_Toc270931534"/>
            <w:r>
              <w:rPr>
                <w:rFonts w:ascii="新宋体" w:eastAsia="新宋体" w:hAnsi="新宋体"/>
                <w:sz w:val="24"/>
              </w:rPr>
              <w:t> </w:t>
            </w:r>
            <w:r>
              <w:rPr>
                <w:rFonts w:ascii="新宋体" w:eastAsia="新宋体" w:hAnsi="新宋体"/>
                <w:sz w:val="24"/>
              </w:rPr>
              <w:t>评审内容</w:t>
            </w:r>
          </w:p>
        </w:tc>
        <w:tc>
          <w:tcPr>
            <w:tcW w:w="2814"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391DEE">
        <w:trPr>
          <w:trHeight w:val="443"/>
        </w:trPr>
        <w:tc>
          <w:tcPr>
            <w:tcW w:w="6386"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w:t>
            </w:r>
            <w:r>
              <w:rPr>
                <w:rFonts w:ascii="新宋体" w:eastAsia="新宋体" w:hAnsi="新宋体"/>
                <w:sz w:val="24"/>
              </w:rPr>
              <w:t>）内容完整性和编制水平；</w:t>
            </w:r>
          </w:p>
        </w:tc>
        <w:tc>
          <w:tcPr>
            <w:tcW w:w="2814"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391DEE">
        <w:trPr>
          <w:trHeight w:val="443"/>
        </w:trPr>
        <w:tc>
          <w:tcPr>
            <w:tcW w:w="6386"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2</w:t>
            </w:r>
            <w:r>
              <w:rPr>
                <w:rFonts w:ascii="新宋体" w:eastAsia="新宋体" w:hAnsi="新宋体"/>
                <w:sz w:val="24"/>
              </w:rPr>
              <w:t>）施工方案和技术措施；</w:t>
            </w:r>
          </w:p>
        </w:tc>
        <w:tc>
          <w:tcPr>
            <w:tcW w:w="2814"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91DEE">
        <w:trPr>
          <w:trHeight w:val="443"/>
        </w:trPr>
        <w:tc>
          <w:tcPr>
            <w:tcW w:w="6386"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3</w:t>
            </w:r>
            <w:r>
              <w:rPr>
                <w:rFonts w:ascii="新宋体" w:eastAsia="新宋体" w:hAnsi="新宋体"/>
                <w:sz w:val="24"/>
              </w:rPr>
              <w:t>）质量管理体系与措施；</w:t>
            </w:r>
            <w:r>
              <w:rPr>
                <w:rFonts w:ascii="新宋体" w:eastAsia="新宋体" w:hAnsi="新宋体"/>
                <w:sz w:val="24"/>
              </w:rPr>
              <w:t xml:space="preserve">              </w:t>
            </w:r>
          </w:p>
        </w:tc>
        <w:tc>
          <w:tcPr>
            <w:tcW w:w="2814"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91DEE">
        <w:trPr>
          <w:trHeight w:val="443"/>
        </w:trPr>
        <w:tc>
          <w:tcPr>
            <w:tcW w:w="6386"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4</w:t>
            </w:r>
            <w:r>
              <w:rPr>
                <w:rFonts w:ascii="新宋体" w:eastAsia="新宋体" w:hAnsi="新宋体"/>
                <w:sz w:val="24"/>
              </w:rPr>
              <w:t>）安全管理体系与措施；</w:t>
            </w:r>
            <w:r>
              <w:rPr>
                <w:rFonts w:ascii="新宋体" w:eastAsia="新宋体" w:hAnsi="新宋体"/>
                <w:sz w:val="24"/>
              </w:rPr>
              <w:t xml:space="preserve">              </w:t>
            </w:r>
          </w:p>
        </w:tc>
        <w:tc>
          <w:tcPr>
            <w:tcW w:w="2814"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91DEE">
        <w:trPr>
          <w:trHeight w:val="443"/>
        </w:trPr>
        <w:tc>
          <w:tcPr>
            <w:tcW w:w="6386"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5</w:t>
            </w:r>
            <w:r>
              <w:rPr>
                <w:rFonts w:ascii="新宋体" w:eastAsia="新宋体" w:hAnsi="新宋体"/>
                <w:sz w:val="24"/>
              </w:rPr>
              <w:t>）环境保护管理体系与措施；</w:t>
            </w:r>
          </w:p>
        </w:tc>
        <w:tc>
          <w:tcPr>
            <w:tcW w:w="2814"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91DEE">
        <w:trPr>
          <w:trHeight w:val="443"/>
        </w:trPr>
        <w:tc>
          <w:tcPr>
            <w:tcW w:w="6386"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6</w:t>
            </w:r>
            <w:r>
              <w:rPr>
                <w:rFonts w:ascii="新宋体" w:eastAsia="新宋体" w:hAnsi="新宋体"/>
                <w:sz w:val="24"/>
              </w:rPr>
              <w:t>）工程进度计划与措施；</w:t>
            </w:r>
          </w:p>
        </w:tc>
        <w:tc>
          <w:tcPr>
            <w:tcW w:w="2814"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391DEE">
        <w:trPr>
          <w:trHeight w:val="443"/>
        </w:trPr>
        <w:tc>
          <w:tcPr>
            <w:tcW w:w="6386"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7</w:t>
            </w:r>
            <w:r>
              <w:rPr>
                <w:rFonts w:ascii="新宋体" w:eastAsia="新宋体" w:hAnsi="新宋体"/>
                <w:sz w:val="24"/>
              </w:rPr>
              <w:t>）拟投入资源配备计划；</w:t>
            </w:r>
          </w:p>
        </w:tc>
        <w:tc>
          <w:tcPr>
            <w:tcW w:w="2814"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391DEE">
        <w:trPr>
          <w:trHeight w:val="443"/>
        </w:trPr>
        <w:tc>
          <w:tcPr>
            <w:tcW w:w="6386"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8</w:t>
            </w:r>
            <w:r>
              <w:rPr>
                <w:rFonts w:ascii="新宋体" w:eastAsia="新宋体" w:hAnsi="新宋体"/>
                <w:sz w:val="24"/>
              </w:rPr>
              <w:t>）施工进度表或施工网络图；</w:t>
            </w:r>
            <w:r>
              <w:rPr>
                <w:rFonts w:ascii="新宋体" w:eastAsia="新宋体" w:hAnsi="新宋体"/>
                <w:sz w:val="24"/>
              </w:rPr>
              <w:t xml:space="preserve">    </w:t>
            </w:r>
          </w:p>
        </w:tc>
        <w:tc>
          <w:tcPr>
            <w:tcW w:w="2814"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391DEE">
        <w:trPr>
          <w:trHeight w:val="443"/>
        </w:trPr>
        <w:tc>
          <w:tcPr>
            <w:tcW w:w="6386"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9</w:t>
            </w:r>
            <w:r>
              <w:rPr>
                <w:rFonts w:ascii="新宋体" w:eastAsia="新宋体" w:hAnsi="新宋体"/>
                <w:sz w:val="24"/>
              </w:rPr>
              <w:t>）</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391DEE">
        <w:trPr>
          <w:trHeight w:val="938"/>
        </w:trPr>
        <w:tc>
          <w:tcPr>
            <w:tcW w:w="6386"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10</w:t>
            </w:r>
            <w:r>
              <w:rPr>
                <w:rFonts w:ascii="新宋体" w:eastAsia="新宋体" w:hAnsi="新宋体"/>
                <w:sz w:val="24"/>
              </w:rPr>
              <w:t>）在节能减排、绿色施工（含扬尘治理）、工艺创新方面针对本工程有具体措施或企业自有创新技术；</w:t>
            </w:r>
          </w:p>
        </w:tc>
        <w:tc>
          <w:tcPr>
            <w:tcW w:w="2814"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91DEE">
        <w:trPr>
          <w:trHeight w:val="1308"/>
        </w:trPr>
        <w:tc>
          <w:tcPr>
            <w:tcW w:w="6386"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11</w:t>
            </w:r>
            <w:r>
              <w:rPr>
                <w:rFonts w:ascii="新宋体" w:eastAsia="新宋体" w:hAnsi="新宋体"/>
                <w:sz w:val="24"/>
              </w:rPr>
              <w:t>）新工艺、新技术、新设备、新材料的采用程度，其在确保质量、降低成本、缩短工期、减轻劳动强度、提高工效等方面的作用；</w:t>
            </w:r>
          </w:p>
        </w:tc>
        <w:tc>
          <w:tcPr>
            <w:tcW w:w="2814"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391DEE">
        <w:trPr>
          <w:trHeight w:val="885"/>
        </w:trPr>
        <w:tc>
          <w:tcPr>
            <w:tcW w:w="6386"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12</w:t>
            </w:r>
            <w:r>
              <w:rPr>
                <w:rFonts w:ascii="新宋体" w:eastAsia="新宋体" w:hAnsi="新宋体"/>
                <w:sz w:val="24"/>
              </w:rPr>
              <w:t>）企业具备信息化管理平台，能够使工程管理者对现场实施监控和数据处理。</w:t>
            </w:r>
          </w:p>
        </w:tc>
        <w:tc>
          <w:tcPr>
            <w:tcW w:w="2814" w:type="dxa"/>
          </w:tcPr>
          <w:p w:rsidR="00391DEE" w:rsidRDefault="0084646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bl>
    <w:p w:rsidR="00391DEE" w:rsidRDefault="00846462">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391DEE" w:rsidRDefault="00846462">
      <w:pPr>
        <w:snapToGrid w:val="0"/>
        <w:spacing w:line="360" w:lineRule="auto"/>
        <w:jc w:val="left"/>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391DEE" w:rsidRDefault="00846462">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391DEE" w:rsidRDefault="00846462">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391DEE" w:rsidRDefault="00846462">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391DEE" w:rsidRDefault="00846462">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lastRenderedPageBreak/>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391DEE" w:rsidRDefault="00846462">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391DEE" w:rsidRDefault="00846462">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391DEE" w:rsidRDefault="00846462">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391DEE" w:rsidRDefault="00846462">
      <w:pPr>
        <w:snapToGrid w:val="0"/>
        <w:spacing w:line="360" w:lineRule="auto"/>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w:t>
      </w:r>
      <w:r>
        <w:rPr>
          <w:rFonts w:hAnsi="宋体" w:cs="宋体" w:hint="eastAsia"/>
          <w:sz w:val="24"/>
          <w:szCs w:val="24"/>
        </w:rPr>
        <w:t>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bookmarkEnd w:id="71"/>
    <w:bookmarkEnd w:id="72"/>
    <w:bookmarkEnd w:id="73"/>
    <w:bookmarkEnd w:id="74"/>
    <w:p w:rsidR="00391DEE" w:rsidRDefault="00846462" w:rsidP="00391DEE">
      <w:pPr>
        <w:snapToGrid w:val="0"/>
        <w:spacing w:line="360" w:lineRule="auto"/>
        <w:ind w:firstLineChars="200" w:firstLine="482"/>
        <w:rPr>
          <w:rFonts w:cs="宋体"/>
          <w:b/>
          <w:bCs/>
          <w:sz w:val="24"/>
          <w:szCs w:val="24"/>
        </w:rPr>
      </w:pPr>
      <w:r>
        <w:rPr>
          <w:rFonts w:cs="宋体" w:hint="eastAsia"/>
          <w:b/>
          <w:bCs/>
          <w:sz w:val="24"/>
          <w:szCs w:val="24"/>
        </w:rPr>
        <w:t>（四）综合（信用）标的评标分值（</w:t>
      </w:r>
      <w:r>
        <w:rPr>
          <w:rFonts w:cs="宋体" w:hint="eastAsia"/>
          <w:b/>
          <w:bCs/>
          <w:sz w:val="24"/>
          <w:szCs w:val="24"/>
        </w:rPr>
        <w:t>20</w:t>
      </w:r>
      <w:r>
        <w:rPr>
          <w:rFonts w:cs="宋体" w:hint="eastAsia"/>
          <w:b/>
          <w:bCs/>
          <w:sz w:val="24"/>
          <w:szCs w:val="24"/>
        </w:rPr>
        <w:t>分）</w:t>
      </w:r>
    </w:p>
    <w:p w:rsidR="00391DEE" w:rsidRDefault="00846462" w:rsidP="00391DEE">
      <w:pPr>
        <w:snapToGrid w:val="0"/>
        <w:spacing w:line="360" w:lineRule="auto"/>
        <w:ind w:firstLineChars="200" w:firstLine="482"/>
        <w:rPr>
          <w:rFonts w:cs="宋体"/>
          <w:b/>
          <w:bCs/>
          <w:sz w:val="24"/>
          <w:szCs w:val="24"/>
        </w:rPr>
      </w:pPr>
      <w:r>
        <w:rPr>
          <w:rFonts w:cs="宋体" w:hint="eastAsia"/>
          <w:b/>
          <w:bCs/>
          <w:sz w:val="24"/>
          <w:szCs w:val="24"/>
        </w:rPr>
        <w:t>1</w:t>
      </w:r>
      <w:r>
        <w:rPr>
          <w:rFonts w:cs="宋体" w:hint="eastAsia"/>
          <w:b/>
          <w:bCs/>
          <w:sz w:val="24"/>
          <w:szCs w:val="24"/>
        </w:rPr>
        <w:t>、项目班子配备</w:t>
      </w:r>
      <w:r>
        <w:rPr>
          <w:rFonts w:cs="宋体" w:hint="eastAsia"/>
          <w:b/>
          <w:bCs/>
          <w:sz w:val="24"/>
          <w:szCs w:val="24"/>
        </w:rPr>
        <w:t xml:space="preserve">  0-</w:t>
      </w:r>
      <w:r>
        <w:rPr>
          <w:rFonts w:cs="宋体" w:hint="eastAsia"/>
          <w:b/>
          <w:bCs/>
          <w:sz w:val="24"/>
          <w:szCs w:val="24"/>
        </w:rPr>
        <w:t>3</w:t>
      </w:r>
      <w:r>
        <w:rPr>
          <w:rFonts w:cs="宋体" w:hint="eastAsia"/>
          <w:b/>
          <w:bCs/>
          <w:sz w:val="24"/>
          <w:szCs w:val="24"/>
        </w:rPr>
        <w:t>分</w:t>
      </w:r>
    </w:p>
    <w:p w:rsidR="00391DEE" w:rsidRDefault="00846462">
      <w:pPr>
        <w:snapToGrid w:val="0"/>
        <w:spacing w:line="360" w:lineRule="auto"/>
        <w:ind w:firstLine="484"/>
        <w:rPr>
          <w:rFonts w:hAnsi="宋体" w:cs="宋体"/>
          <w:sz w:val="24"/>
          <w:szCs w:val="24"/>
        </w:rPr>
      </w:pPr>
      <w:r>
        <w:rPr>
          <w:rFonts w:hAnsi="宋体" w:cs="宋体" w:hint="eastAsia"/>
          <w:sz w:val="24"/>
          <w:szCs w:val="24"/>
        </w:rPr>
        <w:t>1.</w:t>
      </w:r>
      <w:r>
        <w:rPr>
          <w:rFonts w:hAnsi="宋体" w:cs="宋体" w:hint="eastAsia"/>
          <w:sz w:val="24"/>
          <w:szCs w:val="24"/>
        </w:rPr>
        <w:t>1</w:t>
      </w:r>
      <w:r>
        <w:rPr>
          <w:rFonts w:hAnsi="宋体" w:cs="宋体" w:hint="eastAsia"/>
          <w:sz w:val="24"/>
          <w:szCs w:val="24"/>
        </w:rPr>
        <w:t>项目班子配备施工员、质量员、材料员、安全员、资料员齐全的得</w:t>
      </w:r>
      <w:r>
        <w:rPr>
          <w:rFonts w:hAnsi="宋体" w:cs="宋体" w:hint="eastAsia"/>
          <w:sz w:val="24"/>
          <w:szCs w:val="24"/>
        </w:rPr>
        <w:t>3</w:t>
      </w:r>
      <w:r>
        <w:rPr>
          <w:rFonts w:hAnsi="宋体" w:cs="宋体" w:hint="eastAsia"/>
          <w:sz w:val="24"/>
          <w:szCs w:val="24"/>
        </w:rPr>
        <w:t>分，</w:t>
      </w:r>
      <w:r>
        <w:rPr>
          <w:rFonts w:hAnsi="宋体" w:cs="宋体" w:hint="eastAsia"/>
          <w:sz w:val="24"/>
          <w:szCs w:val="24"/>
        </w:rPr>
        <w:t>缺</w:t>
      </w:r>
      <w:r>
        <w:rPr>
          <w:rFonts w:hAnsi="宋体" w:cs="宋体" w:hint="eastAsia"/>
          <w:sz w:val="24"/>
          <w:szCs w:val="24"/>
        </w:rPr>
        <w:t>1</w:t>
      </w:r>
      <w:r>
        <w:rPr>
          <w:rFonts w:hAnsi="宋体" w:cs="宋体" w:hint="eastAsia"/>
          <w:sz w:val="24"/>
          <w:szCs w:val="24"/>
        </w:rPr>
        <w:t>项扣</w:t>
      </w:r>
      <w:r>
        <w:rPr>
          <w:rFonts w:hAnsi="宋体" w:cs="宋体" w:hint="eastAsia"/>
          <w:sz w:val="24"/>
          <w:szCs w:val="24"/>
        </w:rPr>
        <w:t>0.6</w:t>
      </w:r>
      <w:r>
        <w:rPr>
          <w:rFonts w:hAnsi="宋体" w:cs="宋体" w:hint="eastAsia"/>
          <w:sz w:val="24"/>
          <w:szCs w:val="24"/>
        </w:rPr>
        <w:t>分，扣完为止</w:t>
      </w:r>
      <w:r>
        <w:rPr>
          <w:rFonts w:hAnsi="宋体" w:cs="宋体" w:hint="eastAsia"/>
          <w:sz w:val="24"/>
          <w:szCs w:val="24"/>
        </w:rPr>
        <w:t>。（以证书为准）</w:t>
      </w:r>
    </w:p>
    <w:p w:rsidR="00391DEE" w:rsidRDefault="00846462" w:rsidP="00391DEE">
      <w:pPr>
        <w:snapToGrid w:val="0"/>
        <w:spacing w:line="360" w:lineRule="auto"/>
        <w:ind w:firstLineChars="200" w:firstLine="482"/>
        <w:rPr>
          <w:rFonts w:cs="宋体"/>
          <w:b/>
          <w:bCs/>
          <w:sz w:val="24"/>
          <w:szCs w:val="24"/>
        </w:rPr>
      </w:pPr>
      <w:r>
        <w:rPr>
          <w:rFonts w:cs="宋体" w:hint="eastAsia"/>
          <w:b/>
          <w:bCs/>
          <w:sz w:val="24"/>
          <w:szCs w:val="24"/>
        </w:rPr>
        <w:t>2</w:t>
      </w:r>
      <w:r>
        <w:rPr>
          <w:rFonts w:cs="宋体" w:hint="eastAsia"/>
          <w:b/>
          <w:bCs/>
          <w:sz w:val="24"/>
          <w:szCs w:val="24"/>
        </w:rPr>
        <w:t>、企业综合信用</w:t>
      </w:r>
      <w:r>
        <w:rPr>
          <w:rFonts w:cs="宋体" w:hint="eastAsia"/>
          <w:b/>
          <w:bCs/>
          <w:sz w:val="24"/>
          <w:szCs w:val="24"/>
        </w:rPr>
        <w:t xml:space="preserve">   0-</w:t>
      </w:r>
      <w:r>
        <w:rPr>
          <w:rFonts w:cs="宋体" w:hint="eastAsia"/>
          <w:b/>
          <w:bCs/>
          <w:sz w:val="24"/>
          <w:szCs w:val="24"/>
        </w:rPr>
        <w:t>6</w:t>
      </w:r>
      <w:r>
        <w:rPr>
          <w:rFonts w:cs="宋体" w:hint="eastAsia"/>
          <w:b/>
          <w:bCs/>
          <w:sz w:val="24"/>
          <w:szCs w:val="24"/>
        </w:rPr>
        <w:t>分</w:t>
      </w:r>
    </w:p>
    <w:p w:rsidR="00391DEE" w:rsidRDefault="00846462">
      <w:pPr>
        <w:spacing w:line="360" w:lineRule="auto"/>
        <w:ind w:firstLine="480"/>
        <w:rPr>
          <w:sz w:val="24"/>
          <w:szCs w:val="24"/>
        </w:rPr>
      </w:pPr>
      <w:r>
        <w:rPr>
          <w:rFonts w:hint="eastAsia"/>
          <w:sz w:val="24"/>
          <w:szCs w:val="24"/>
        </w:rPr>
        <w:t>2.1</w:t>
      </w:r>
      <w:r>
        <w:rPr>
          <w:rFonts w:hint="eastAsia"/>
          <w:sz w:val="24"/>
          <w:szCs w:val="24"/>
        </w:rPr>
        <w:t>企业近年来具有类似业绩者每项得</w:t>
      </w:r>
      <w:r>
        <w:rPr>
          <w:rFonts w:hint="eastAsia"/>
          <w:sz w:val="24"/>
          <w:szCs w:val="24"/>
        </w:rPr>
        <w:t>1</w:t>
      </w:r>
      <w:r>
        <w:rPr>
          <w:rFonts w:hint="eastAsia"/>
          <w:sz w:val="24"/>
          <w:szCs w:val="24"/>
        </w:rPr>
        <w:t>分，本项最高得</w:t>
      </w:r>
      <w:r>
        <w:rPr>
          <w:rFonts w:hint="eastAsia"/>
          <w:sz w:val="24"/>
          <w:szCs w:val="24"/>
        </w:rPr>
        <w:t>3</w:t>
      </w:r>
      <w:r>
        <w:rPr>
          <w:rFonts w:hint="eastAsia"/>
          <w:sz w:val="24"/>
          <w:szCs w:val="24"/>
        </w:rPr>
        <w:t>分。【以施工合同和中标通知书</w:t>
      </w:r>
      <w:r>
        <w:rPr>
          <w:rFonts w:hint="eastAsia"/>
          <w:sz w:val="24"/>
          <w:szCs w:val="24"/>
        </w:rPr>
        <w:t>为准</w:t>
      </w:r>
      <w:r>
        <w:rPr>
          <w:rFonts w:hint="eastAsia"/>
          <w:sz w:val="24"/>
          <w:szCs w:val="24"/>
        </w:rPr>
        <w:t>】</w:t>
      </w:r>
    </w:p>
    <w:p w:rsidR="00391DEE" w:rsidRDefault="00846462">
      <w:pPr>
        <w:spacing w:line="360" w:lineRule="auto"/>
        <w:ind w:firstLineChars="200" w:firstLine="480"/>
        <w:rPr>
          <w:sz w:val="24"/>
          <w:szCs w:val="24"/>
        </w:rPr>
      </w:pPr>
      <w:r>
        <w:rPr>
          <w:rFonts w:hint="eastAsia"/>
          <w:sz w:val="24"/>
          <w:szCs w:val="24"/>
        </w:rPr>
        <w:t>2.2</w:t>
      </w:r>
      <w:r>
        <w:rPr>
          <w:rFonts w:hint="eastAsia"/>
          <w:sz w:val="24"/>
          <w:szCs w:val="24"/>
        </w:rPr>
        <w:t>企业通过质量管理体系认证、环境管理体系认证、职业健康安全管理体系认证的得</w:t>
      </w:r>
      <w:r>
        <w:rPr>
          <w:rFonts w:hint="eastAsia"/>
          <w:sz w:val="24"/>
          <w:szCs w:val="24"/>
        </w:rPr>
        <w:t>3</w:t>
      </w:r>
      <w:r>
        <w:rPr>
          <w:rFonts w:hint="eastAsia"/>
          <w:sz w:val="24"/>
          <w:szCs w:val="24"/>
        </w:rPr>
        <w:t>分，</w:t>
      </w:r>
      <w:r>
        <w:rPr>
          <w:rFonts w:hint="eastAsia"/>
          <w:sz w:val="24"/>
          <w:szCs w:val="24"/>
        </w:rPr>
        <w:t>本项最高得</w:t>
      </w:r>
      <w:r>
        <w:rPr>
          <w:rFonts w:hint="eastAsia"/>
          <w:sz w:val="24"/>
          <w:szCs w:val="24"/>
        </w:rPr>
        <w:t>3</w:t>
      </w:r>
      <w:r>
        <w:rPr>
          <w:rFonts w:hint="eastAsia"/>
          <w:sz w:val="24"/>
          <w:szCs w:val="24"/>
        </w:rPr>
        <w:t>分</w:t>
      </w:r>
      <w:r>
        <w:rPr>
          <w:rFonts w:hint="eastAsia"/>
          <w:sz w:val="24"/>
          <w:szCs w:val="24"/>
        </w:rPr>
        <w:t>。</w:t>
      </w:r>
    </w:p>
    <w:p w:rsidR="00391DEE" w:rsidRDefault="00846462">
      <w:pPr>
        <w:snapToGrid w:val="0"/>
        <w:spacing w:line="360" w:lineRule="auto"/>
        <w:ind w:firstLine="484"/>
        <w:rPr>
          <w:rFonts w:hAnsi="宋体" w:cs="宋体"/>
          <w:sz w:val="24"/>
          <w:szCs w:val="24"/>
        </w:rPr>
      </w:pPr>
      <w:r>
        <w:rPr>
          <w:rFonts w:cs="宋体"/>
          <w:b/>
          <w:bCs/>
          <w:sz w:val="24"/>
          <w:szCs w:val="24"/>
        </w:rPr>
        <w:t>3</w:t>
      </w:r>
      <w:r>
        <w:rPr>
          <w:rFonts w:cs="宋体" w:hint="eastAsia"/>
          <w:b/>
          <w:bCs/>
          <w:sz w:val="24"/>
          <w:szCs w:val="24"/>
        </w:rPr>
        <w:t>、</w:t>
      </w:r>
      <w:r>
        <w:rPr>
          <w:rFonts w:cs="宋体" w:hint="eastAsia"/>
          <w:b/>
          <w:bCs/>
          <w:sz w:val="24"/>
          <w:szCs w:val="24"/>
        </w:rPr>
        <w:t>项目负责人</w:t>
      </w:r>
      <w:r>
        <w:rPr>
          <w:rFonts w:cs="宋体" w:hint="eastAsia"/>
          <w:b/>
          <w:bCs/>
          <w:sz w:val="24"/>
          <w:szCs w:val="24"/>
        </w:rPr>
        <w:t>业绩及信用</w:t>
      </w:r>
      <w:r>
        <w:rPr>
          <w:rFonts w:cs="宋体" w:hint="eastAsia"/>
          <w:b/>
          <w:bCs/>
          <w:sz w:val="24"/>
          <w:szCs w:val="24"/>
        </w:rPr>
        <w:t xml:space="preserve">    0-</w:t>
      </w:r>
      <w:r>
        <w:rPr>
          <w:rFonts w:cs="宋体" w:hint="eastAsia"/>
          <w:b/>
          <w:bCs/>
          <w:sz w:val="24"/>
          <w:szCs w:val="24"/>
        </w:rPr>
        <w:t>6</w:t>
      </w:r>
      <w:r>
        <w:rPr>
          <w:rFonts w:cs="宋体" w:hint="eastAsia"/>
          <w:b/>
          <w:bCs/>
          <w:sz w:val="24"/>
          <w:szCs w:val="24"/>
        </w:rPr>
        <w:t>分</w:t>
      </w:r>
    </w:p>
    <w:p w:rsidR="00391DEE" w:rsidRDefault="00846462">
      <w:pPr>
        <w:spacing w:line="360" w:lineRule="auto"/>
        <w:ind w:firstLine="480"/>
        <w:rPr>
          <w:sz w:val="24"/>
          <w:szCs w:val="24"/>
        </w:rPr>
      </w:pPr>
      <w:r>
        <w:rPr>
          <w:rFonts w:hAnsi="宋体" w:cs="宋体" w:hint="eastAsia"/>
          <w:sz w:val="24"/>
          <w:szCs w:val="24"/>
        </w:rPr>
        <w:t>3.1</w:t>
      </w:r>
      <w:r>
        <w:rPr>
          <w:rFonts w:hAnsi="宋体" w:cs="宋体" w:hint="eastAsia"/>
          <w:sz w:val="24"/>
          <w:szCs w:val="24"/>
        </w:rPr>
        <w:t>项目负责人</w:t>
      </w:r>
      <w:r>
        <w:rPr>
          <w:rFonts w:hint="eastAsia"/>
          <w:sz w:val="24"/>
          <w:szCs w:val="24"/>
        </w:rPr>
        <w:t>近年来具有类似业绩者</w:t>
      </w:r>
      <w:r>
        <w:rPr>
          <w:rFonts w:hint="eastAsia"/>
          <w:sz w:val="24"/>
          <w:szCs w:val="24"/>
        </w:rPr>
        <w:t>一份</w:t>
      </w:r>
      <w:r>
        <w:rPr>
          <w:rFonts w:hint="eastAsia"/>
          <w:sz w:val="24"/>
          <w:szCs w:val="24"/>
        </w:rPr>
        <w:t>得</w:t>
      </w:r>
      <w:r>
        <w:rPr>
          <w:rFonts w:hint="eastAsia"/>
          <w:sz w:val="24"/>
          <w:szCs w:val="24"/>
        </w:rPr>
        <w:t>3</w:t>
      </w:r>
      <w:r>
        <w:rPr>
          <w:rFonts w:hint="eastAsia"/>
          <w:sz w:val="24"/>
          <w:szCs w:val="24"/>
        </w:rPr>
        <w:t>分，本项最高得</w:t>
      </w:r>
      <w:r>
        <w:rPr>
          <w:rFonts w:hint="eastAsia"/>
          <w:sz w:val="24"/>
          <w:szCs w:val="24"/>
        </w:rPr>
        <w:t>6</w:t>
      </w:r>
      <w:r>
        <w:rPr>
          <w:rFonts w:hint="eastAsia"/>
          <w:sz w:val="24"/>
          <w:szCs w:val="24"/>
        </w:rPr>
        <w:t>分。【以施工合同和中标通知书</w:t>
      </w:r>
      <w:r>
        <w:rPr>
          <w:rFonts w:hint="eastAsia"/>
          <w:sz w:val="24"/>
          <w:szCs w:val="24"/>
        </w:rPr>
        <w:t>为准</w:t>
      </w:r>
      <w:r>
        <w:rPr>
          <w:rFonts w:hint="eastAsia"/>
          <w:sz w:val="24"/>
          <w:szCs w:val="24"/>
        </w:rPr>
        <w:t>】</w:t>
      </w:r>
    </w:p>
    <w:p w:rsidR="00391DEE" w:rsidRDefault="00846462">
      <w:pPr>
        <w:snapToGrid w:val="0"/>
        <w:spacing w:line="360" w:lineRule="auto"/>
        <w:ind w:firstLineChars="200" w:firstLine="480"/>
        <w:rPr>
          <w:rFonts w:cs="宋体"/>
          <w:b/>
          <w:bCs/>
          <w:sz w:val="24"/>
          <w:szCs w:val="24"/>
        </w:rPr>
      </w:pPr>
      <w:r>
        <w:rPr>
          <w:rFonts w:hint="eastAsia"/>
          <w:sz w:val="24"/>
          <w:szCs w:val="24"/>
        </w:rPr>
        <w:t>4</w:t>
      </w:r>
      <w:r>
        <w:rPr>
          <w:rFonts w:hint="eastAsia"/>
          <w:sz w:val="24"/>
          <w:szCs w:val="24"/>
        </w:rPr>
        <w:t>、</w:t>
      </w:r>
      <w:r>
        <w:rPr>
          <w:rFonts w:cs="宋体" w:hint="eastAsia"/>
          <w:b/>
          <w:bCs/>
          <w:sz w:val="24"/>
          <w:szCs w:val="24"/>
        </w:rPr>
        <w:t>服务承诺（含不拖欠农民工工资承诺、扬尘治理等内容）</w:t>
      </w:r>
      <w:r>
        <w:rPr>
          <w:rFonts w:cs="宋体" w:hint="eastAsia"/>
          <w:b/>
          <w:bCs/>
          <w:sz w:val="24"/>
          <w:szCs w:val="24"/>
        </w:rPr>
        <w:t>0-</w:t>
      </w:r>
      <w:r>
        <w:rPr>
          <w:rFonts w:cs="宋体" w:hint="eastAsia"/>
          <w:b/>
          <w:bCs/>
          <w:sz w:val="24"/>
          <w:szCs w:val="24"/>
        </w:rPr>
        <w:t>5</w:t>
      </w:r>
      <w:bookmarkStart w:id="75" w:name="_GoBack"/>
      <w:bookmarkEnd w:id="75"/>
      <w:r>
        <w:rPr>
          <w:rFonts w:cs="宋体" w:hint="eastAsia"/>
          <w:b/>
          <w:bCs/>
          <w:sz w:val="24"/>
          <w:szCs w:val="24"/>
        </w:rPr>
        <w:t>分</w:t>
      </w:r>
    </w:p>
    <w:p w:rsidR="00391DEE" w:rsidRDefault="00846462">
      <w:pPr>
        <w:snapToGrid w:val="0"/>
        <w:spacing w:line="360" w:lineRule="auto"/>
        <w:ind w:firstLineChars="200" w:firstLine="480"/>
        <w:rPr>
          <w:rFonts w:ascii="新宋体" w:eastAsia="新宋体"/>
          <w:sz w:val="24"/>
          <w:szCs w:val="22"/>
        </w:rPr>
      </w:pPr>
      <w:r>
        <w:rPr>
          <w:rFonts w:cs="宋体" w:hint="eastAsia"/>
          <w:sz w:val="24"/>
          <w:szCs w:val="24"/>
        </w:rPr>
        <w:lastRenderedPageBreak/>
        <w:t>投标人针对不拖欠农民工工资承诺；扬尘治理；提高工程质量做出承诺；保证工期做出承诺；降低业主投入做出承诺；投标人针对招标项目的特点和要求，结合自身条件</w:t>
      </w:r>
      <w:r>
        <w:rPr>
          <w:rFonts w:ascii="新宋体" w:eastAsia="新宋体" w:hint="eastAsia"/>
          <w:sz w:val="24"/>
          <w:szCs w:val="22"/>
        </w:rPr>
        <w:t>和潜力做出优惠和服务承诺。由评委根据投标文件表述的具体内容酌情打分。</w:t>
      </w:r>
      <w:r>
        <w:rPr>
          <w:rFonts w:ascii="新宋体" w:eastAsia="新宋体" w:hint="eastAsia"/>
          <w:sz w:val="24"/>
          <w:szCs w:val="22"/>
        </w:rPr>
        <w:t> </w:t>
      </w:r>
    </w:p>
    <w:p w:rsidR="00391DEE" w:rsidRDefault="00846462" w:rsidP="00391DEE">
      <w:pPr>
        <w:snapToGrid w:val="0"/>
        <w:spacing w:line="360" w:lineRule="auto"/>
        <w:ind w:firstLineChars="200" w:firstLine="482"/>
        <w:rPr>
          <w:b/>
          <w:bCs/>
        </w:rPr>
      </w:pPr>
      <w:r>
        <w:rPr>
          <w:rFonts w:ascii="新宋体" w:eastAsia="新宋体" w:hint="eastAsia"/>
          <w:b/>
          <w:bCs/>
          <w:sz w:val="24"/>
          <w:szCs w:val="22"/>
        </w:rPr>
        <w:t>注：</w:t>
      </w:r>
      <w:r>
        <w:rPr>
          <w:rFonts w:ascii="新宋体" w:eastAsia="新宋体" w:hint="eastAsia"/>
          <w:b/>
          <w:bCs/>
          <w:sz w:val="24"/>
          <w:szCs w:val="22"/>
        </w:rPr>
        <w:t>1</w:t>
      </w:r>
      <w:r>
        <w:rPr>
          <w:rFonts w:ascii="新宋体" w:eastAsia="新宋体" w:hint="eastAsia"/>
          <w:b/>
          <w:bCs/>
          <w:sz w:val="24"/>
          <w:szCs w:val="22"/>
        </w:rPr>
        <w:t>）凡评标办法里涉及到的证书、证件及业绩材料等，均应在投标文件中附其原件扫描件（或图片），否则该项得分应作</w:t>
      </w:r>
      <w:r>
        <w:rPr>
          <w:rFonts w:ascii="新宋体" w:eastAsia="新宋体" w:hint="eastAsia"/>
          <w:b/>
          <w:bCs/>
          <w:sz w:val="24"/>
          <w:szCs w:val="22"/>
        </w:rPr>
        <w:t>0</w:t>
      </w:r>
      <w:r>
        <w:rPr>
          <w:rFonts w:ascii="新宋体" w:eastAsia="新宋体" w:hint="eastAsia"/>
          <w:b/>
          <w:bCs/>
          <w:sz w:val="24"/>
          <w:szCs w:val="22"/>
        </w:rPr>
        <w:t>分处理。</w:t>
      </w:r>
    </w:p>
    <w:p w:rsidR="00391DEE" w:rsidRDefault="00846462">
      <w:pPr>
        <w:snapToGrid w:val="0"/>
        <w:spacing w:line="360" w:lineRule="auto"/>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391DEE" w:rsidRDefault="00846462">
      <w:pPr>
        <w:snapToGrid w:val="0"/>
        <w:spacing w:line="360" w:lineRule="auto"/>
        <w:ind w:firstLineChars="200" w:firstLine="480"/>
        <w:rPr>
          <w:rFonts w:cs="宋体"/>
          <w:bCs/>
          <w:sz w:val="24"/>
          <w:szCs w:val="24"/>
        </w:rPr>
      </w:pPr>
      <w:r>
        <w:rPr>
          <w:rFonts w:cs="宋体" w:hint="eastAsia"/>
          <w:bCs/>
          <w:sz w:val="24"/>
          <w:szCs w:val="24"/>
        </w:rPr>
        <w:t>投标人综合得分＝技术</w:t>
      </w:r>
      <w:proofErr w:type="gramStart"/>
      <w:r>
        <w:rPr>
          <w:rFonts w:cs="宋体" w:hint="eastAsia"/>
          <w:bCs/>
          <w:sz w:val="24"/>
          <w:szCs w:val="24"/>
        </w:rPr>
        <w:t>标平均</w:t>
      </w:r>
      <w:proofErr w:type="gramEnd"/>
      <w:r>
        <w:rPr>
          <w:rFonts w:cs="宋体" w:hint="eastAsia"/>
          <w:bCs/>
          <w:sz w:val="24"/>
          <w:szCs w:val="24"/>
        </w:rPr>
        <w:t>得分＋商务标得分＋</w:t>
      </w:r>
      <w:r>
        <w:rPr>
          <w:rFonts w:cs="宋体" w:hint="eastAsia"/>
          <w:sz w:val="24"/>
          <w:szCs w:val="24"/>
        </w:rPr>
        <w:t>综合（信用）</w:t>
      </w:r>
      <w:proofErr w:type="gramStart"/>
      <w:r>
        <w:rPr>
          <w:rFonts w:cs="宋体" w:hint="eastAsia"/>
          <w:sz w:val="24"/>
          <w:szCs w:val="24"/>
        </w:rPr>
        <w:t>标平均</w:t>
      </w:r>
      <w:proofErr w:type="gramEnd"/>
      <w:r>
        <w:rPr>
          <w:rFonts w:cs="宋体" w:hint="eastAsia"/>
          <w:sz w:val="24"/>
          <w:szCs w:val="24"/>
        </w:rPr>
        <w:t>得分</w:t>
      </w:r>
      <w:r>
        <w:rPr>
          <w:rFonts w:cs="宋体" w:hint="eastAsia"/>
          <w:bCs/>
          <w:sz w:val="24"/>
          <w:szCs w:val="24"/>
        </w:rPr>
        <w:t>。</w:t>
      </w:r>
    </w:p>
    <w:p w:rsidR="00391DEE" w:rsidRDefault="00846462" w:rsidP="00391DEE">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391DEE" w:rsidRDefault="00846462">
      <w:pPr>
        <w:adjustRightInd w:val="0"/>
        <w:snapToGrid w:val="0"/>
        <w:spacing w:line="360" w:lineRule="auto"/>
        <w:ind w:firstLine="480"/>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评标委员会完成技术标评分、综合（信用）标评分后，应取平均值作为该投标人的技术标、综合（信用）标得分；投标人最终得分</w:t>
      </w:r>
      <w:r>
        <w:rPr>
          <w:rFonts w:hAnsi="宋体" w:cs="宋体" w:hint="eastAsia"/>
          <w:sz w:val="24"/>
          <w:szCs w:val="24"/>
        </w:rPr>
        <w:t>=</w:t>
      </w:r>
      <w:r>
        <w:rPr>
          <w:rFonts w:hAnsi="宋体" w:cs="宋体" w:hint="eastAsia"/>
          <w:sz w:val="24"/>
          <w:szCs w:val="24"/>
        </w:rPr>
        <w:t>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w:t>
      </w:r>
      <w:r>
        <w:rPr>
          <w:rFonts w:hAnsi="宋体" w:cs="宋体" w:hint="eastAsia"/>
          <w:sz w:val="24"/>
          <w:szCs w:val="24"/>
        </w:rPr>
        <w:t>。计算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391DEE" w:rsidRDefault="00846462">
      <w:pPr>
        <w:adjustRightInd w:val="0"/>
        <w:snapToGrid w:val="0"/>
        <w:spacing w:line="360" w:lineRule="auto"/>
        <w:ind w:firstLine="480"/>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391DEE" w:rsidRDefault="00846462">
      <w:pPr>
        <w:snapToGrid w:val="0"/>
        <w:spacing w:line="360" w:lineRule="auto"/>
        <w:ind w:firstLine="480"/>
        <w:rPr>
          <w:rFonts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p>
    <w:p w:rsidR="00391DEE" w:rsidRDefault="00846462" w:rsidP="00391DEE">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w:t>
      </w:r>
      <w:proofErr w:type="gramStart"/>
      <w:r>
        <w:rPr>
          <w:rFonts w:ascii="新宋体" w:eastAsia="新宋体" w:hint="eastAsia"/>
          <w:b/>
          <w:sz w:val="24"/>
        </w:rPr>
        <w:t>一家且</w:t>
      </w:r>
      <w:proofErr w:type="gramEnd"/>
      <w:r>
        <w:rPr>
          <w:rFonts w:ascii="新宋体" w:eastAsia="新宋体" w:hint="eastAsia"/>
          <w:b/>
          <w:sz w:val="24"/>
        </w:rPr>
        <w:t>投标报价为所有投标人报价中最高的，投标明显缺乏竞争的，评标委员会应当否决全部投标。</w:t>
      </w:r>
    </w:p>
    <w:p w:rsidR="00391DEE" w:rsidRDefault="00846462" w:rsidP="00391DEE">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391DEE" w:rsidRDefault="00846462">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391DEE" w:rsidRDefault="00846462" w:rsidP="00391DEE">
      <w:pPr>
        <w:pStyle w:val="378020"/>
        <w:keepNext w:val="0"/>
        <w:keepLines w:val="0"/>
        <w:snapToGrid w:val="0"/>
        <w:spacing w:line="360" w:lineRule="auto"/>
        <w:ind w:firstLineChars="200" w:firstLine="482"/>
        <w:outlineLvl w:val="9"/>
        <w:rPr>
          <w:rFonts w:ascii="新宋体" w:eastAsia="新宋体"/>
          <w:b/>
          <w:szCs w:val="24"/>
        </w:rPr>
      </w:pPr>
      <w:bookmarkStart w:id="76" w:name="_Toc23277"/>
      <w:r>
        <w:rPr>
          <w:rFonts w:ascii="新宋体" w:eastAsia="新宋体" w:hint="eastAsia"/>
          <w:b/>
          <w:szCs w:val="24"/>
        </w:rPr>
        <w:t>九、评标</w:t>
      </w:r>
      <w:r>
        <w:rPr>
          <w:rFonts w:ascii="新宋体" w:eastAsia="新宋体" w:hint="eastAsia"/>
          <w:b/>
          <w:szCs w:val="24"/>
        </w:rPr>
        <w:t>报告</w:t>
      </w:r>
      <w:bookmarkEnd w:id="76"/>
    </w:p>
    <w:p w:rsidR="00391DEE" w:rsidRDefault="00846462">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w:t>
      </w:r>
      <w:r>
        <w:rPr>
          <w:rFonts w:ascii="新宋体" w:eastAsia="新宋体" w:hint="eastAsia"/>
          <w:sz w:val="24"/>
        </w:rPr>
        <w:t>7.1</w:t>
      </w:r>
      <w:r>
        <w:rPr>
          <w:rFonts w:ascii="新宋体" w:eastAsia="新宋体" w:hint="eastAsia"/>
          <w:sz w:val="24"/>
        </w:rPr>
        <w:t>条的规定向招标人提交评标报告。评标报告应当由全体评标委员会成员签字，并于评标结束时抄送有关行政监督部门。</w:t>
      </w:r>
    </w:p>
    <w:p w:rsidR="00391DEE" w:rsidRDefault="00846462" w:rsidP="00391DEE">
      <w:pPr>
        <w:pStyle w:val="378020"/>
        <w:keepNext w:val="0"/>
        <w:keepLines w:val="0"/>
        <w:snapToGrid w:val="0"/>
        <w:spacing w:line="360"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391DEE" w:rsidRDefault="00846462">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w:t>
      </w:r>
      <w:r>
        <w:rPr>
          <w:rFonts w:ascii="新宋体" w:eastAsia="新宋体" w:hint="eastAsia"/>
          <w:sz w:val="24"/>
        </w:rPr>
        <w:t>(</w:t>
      </w:r>
      <w:r>
        <w:rPr>
          <w:rFonts w:ascii="新宋体" w:eastAsia="新宋体" w:hint="eastAsia"/>
          <w:sz w:val="24"/>
        </w:rPr>
        <w:t>河南省▪许昌市</w:t>
      </w:r>
      <w:r>
        <w:rPr>
          <w:rFonts w:ascii="新宋体" w:eastAsia="新宋体" w:hint="eastAsia"/>
          <w:sz w:val="24"/>
        </w:rPr>
        <w:t>)</w:t>
      </w:r>
      <w:r>
        <w:rPr>
          <w:rFonts w:ascii="新宋体" w:eastAsia="新宋体" w:hint="eastAsia"/>
          <w:sz w:val="24"/>
        </w:rPr>
        <w:t>》、《河南</w:t>
      </w:r>
      <w:r>
        <w:rPr>
          <w:rFonts w:ascii="新宋体" w:eastAsia="新宋体" w:hint="eastAsia"/>
          <w:sz w:val="24"/>
        </w:rPr>
        <w:lastRenderedPageBreak/>
        <w:t>省电子招标投标公共服务平台》上进行公示，公示时间不少于</w:t>
      </w:r>
      <w:r>
        <w:rPr>
          <w:rFonts w:ascii="新宋体" w:eastAsia="新宋体" w:hint="eastAsia"/>
          <w:sz w:val="24"/>
        </w:rPr>
        <w:t>3</w:t>
      </w:r>
      <w:r>
        <w:rPr>
          <w:rFonts w:ascii="新宋体" w:eastAsia="新宋体" w:hint="eastAsia"/>
          <w:sz w:val="24"/>
        </w:rPr>
        <w:t>日。公示期满后，招标人应当将招标投标情况书面报告提交招标投标管理部门备案，向中标人发出中标通知书，并向所有合格投标人告知中标结果。</w:t>
      </w:r>
    </w:p>
    <w:p w:rsidR="00391DEE" w:rsidRDefault="00846462" w:rsidP="00391DEE">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391DEE" w:rsidRDefault="00846462" w:rsidP="00391DEE">
      <w:pPr>
        <w:snapToGrid w:val="0"/>
        <w:spacing w:line="360" w:lineRule="auto"/>
        <w:ind w:firstLineChars="200" w:firstLine="482"/>
        <w:rPr>
          <w:rFonts w:ascii="新宋体" w:eastAsia="新宋体"/>
          <w:b/>
          <w:sz w:val="24"/>
        </w:rPr>
      </w:pPr>
      <w:r>
        <w:rPr>
          <w:rFonts w:ascii="新宋体" w:eastAsia="新宋体" w:hint="eastAsia"/>
          <w:b/>
          <w:sz w:val="24"/>
        </w:rPr>
        <w:t>11.1</w:t>
      </w:r>
      <w:r>
        <w:rPr>
          <w:rFonts w:ascii="新宋体" w:eastAsia="新宋体" w:hint="eastAsia"/>
          <w:b/>
          <w:sz w:val="24"/>
        </w:rPr>
        <w:t>关于澄清、说明或补正</w:t>
      </w:r>
    </w:p>
    <w:p w:rsidR="00391DEE" w:rsidRDefault="00846462">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391DEE" w:rsidRDefault="00846462" w:rsidP="00391DEE">
      <w:pPr>
        <w:snapToGrid w:val="0"/>
        <w:spacing w:line="360" w:lineRule="auto"/>
        <w:ind w:firstLineChars="200" w:firstLine="482"/>
        <w:rPr>
          <w:rFonts w:ascii="新宋体" w:eastAsia="新宋体"/>
          <w:b/>
          <w:sz w:val="24"/>
        </w:rPr>
      </w:pPr>
      <w:r>
        <w:rPr>
          <w:rFonts w:ascii="新宋体" w:eastAsia="新宋体" w:hint="eastAsia"/>
          <w:b/>
          <w:sz w:val="24"/>
        </w:rPr>
        <w:t>11.2</w:t>
      </w:r>
      <w:r>
        <w:rPr>
          <w:rFonts w:ascii="新宋体" w:eastAsia="新宋体" w:hint="eastAsia"/>
          <w:b/>
          <w:sz w:val="24"/>
        </w:rPr>
        <w:t>关于评标活动暂停</w:t>
      </w:r>
    </w:p>
    <w:p w:rsidR="00391DEE" w:rsidRDefault="00846462">
      <w:pPr>
        <w:snapToGrid w:val="0"/>
        <w:spacing w:line="360" w:lineRule="auto"/>
        <w:ind w:firstLineChars="200" w:firstLine="480"/>
        <w:rPr>
          <w:rFonts w:ascii="新宋体" w:eastAsia="新宋体"/>
          <w:sz w:val="24"/>
        </w:rPr>
      </w:pPr>
      <w:r>
        <w:rPr>
          <w:rFonts w:ascii="新宋体" w:eastAsia="新宋体" w:hint="eastAsia"/>
          <w:sz w:val="24"/>
        </w:rPr>
        <w:t>11.2.1</w:t>
      </w:r>
      <w:r>
        <w:rPr>
          <w:rFonts w:ascii="新宋体" w:eastAsia="新宋体" w:hint="eastAsia"/>
          <w:sz w:val="24"/>
        </w:rPr>
        <w:t>评标委员会应当执行连续评标的原则，按评标办法中规定的程序、内容、方法、标准完成全部评标工作。只有发生不可抗力导致评标工作无法继续时，评标活动方可暂停。</w:t>
      </w:r>
    </w:p>
    <w:p w:rsidR="00391DEE" w:rsidRDefault="00846462">
      <w:pPr>
        <w:snapToGrid w:val="0"/>
        <w:spacing w:line="360" w:lineRule="auto"/>
        <w:ind w:firstLineChars="200" w:firstLine="480"/>
        <w:rPr>
          <w:rFonts w:ascii="新宋体" w:eastAsia="新宋体"/>
          <w:sz w:val="24"/>
        </w:rPr>
      </w:pPr>
      <w:r>
        <w:rPr>
          <w:rFonts w:ascii="新宋体" w:eastAsia="新宋体" w:hint="eastAsia"/>
          <w:sz w:val="24"/>
        </w:rPr>
        <w:t>11.2.2</w:t>
      </w:r>
      <w:r>
        <w:rPr>
          <w:rFonts w:ascii="新宋体" w:eastAsia="新宋体" w:hint="eastAsia"/>
          <w:sz w:val="24"/>
        </w:rPr>
        <w:t>发生评标暂停情况时，评标委员会应当封存全部投</w:t>
      </w:r>
      <w:r>
        <w:rPr>
          <w:rFonts w:ascii="新宋体" w:eastAsia="新宋体" w:hint="eastAsia"/>
          <w:sz w:val="24"/>
        </w:rPr>
        <w:t>标文件和评标记录，待不可抗力的影响结束且具备继续评标的条件时，由原评标委员会继续评标。</w:t>
      </w:r>
    </w:p>
    <w:p w:rsidR="00391DEE" w:rsidRDefault="00846462" w:rsidP="00391DEE">
      <w:pPr>
        <w:snapToGrid w:val="0"/>
        <w:spacing w:line="360" w:lineRule="auto"/>
        <w:ind w:firstLineChars="200" w:firstLine="482"/>
        <w:rPr>
          <w:rFonts w:ascii="新宋体" w:eastAsia="新宋体"/>
          <w:b/>
          <w:sz w:val="24"/>
        </w:rPr>
      </w:pPr>
      <w:r>
        <w:rPr>
          <w:rFonts w:ascii="新宋体" w:eastAsia="新宋体" w:hint="eastAsia"/>
          <w:b/>
          <w:sz w:val="24"/>
        </w:rPr>
        <w:t>11.3</w:t>
      </w:r>
      <w:r>
        <w:rPr>
          <w:rFonts w:ascii="新宋体" w:eastAsia="新宋体" w:hint="eastAsia"/>
          <w:b/>
          <w:sz w:val="24"/>
        </w:rPr>
        <w:t>关于评标中途更换评标委员会成员</w:t>
      </w:r>
    </w:p>
    <w:p w:rsidR="00391DEE" w:rsidRDefault="00846462">
      <w:pPr>
        <w:snapToGrid w:val="0"/>
        <w:spacing w:line="360" w:lineRule="auto"/>
        <w:ind w:firstLineChars="200" w:firstLine="480"/>
        <w:rPr>
          <w:rFonts w:ascii="新宋体" w:eastAsia="新宋体"/>
          <w:sz w:val="24"/>
        </w:rPr>
      </w:pPr>
      <w:r>
        <w:rPr>
          <w:rFonts w:ascii="新宋体" w:eastAsia="新宋体" w:hint="eastAsia"/>
          <w:sz w:val="24"/>
        </w:rPr>
        <w:t>11.3.1</w:t>
      </w:r>
      <w:r>
        <w:rPr>
          <w:rFonts w:ascii="新宋体" w:eastAsia="新宋体" w:hint="eastAsia"/>
          <w:sz w:val="24"/>
        </w:rPr>
        <w:t>除非发生下列情况之一，评标委员会成员不得在评标中途更换：</w:t>
      </w:r>
    </w:p>
    <w:p w:rsidR="00391DEE" w:rsidRDefault="00846462">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1</w:t>
      </w:r>
      <w:r>
        <w:rPr>
          <w:rFonts w:ascii="新宋体" w:eastAsia="新宋体" w:hint="eastAsia"/>
          <w:sz w:val="24"/>
        </w:rPr>
        <w:t>）因不可抗拒的客观原因，不能到场或需在评标中途退出评标活动。</w:t>
      </w:r>
    </w:p>
    <w:p w:rsidR="00391DEE" w:rsidRDefault="00846462">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2</w:t>
      </w:r>
      <w:r>
        <w:rPr>
          <w:rFonts w:ascii="新宋体" w:eastAsia="新宋体" w:hint="eastAsia"/>
          <w:sz w:val="24"/>
        </w:rPr>
        <w:t>）根据法律法规规定，某个或某几个评标委员会成员需要回避。</w:t>
      </w:r>
    </w:p>
    <w:p w:rsidR="00391DEE" w:rsidRDefault="00846462">
      <w:pPr>
        <w:snapToGrid w:val="0"/>
        <w:spacing w:line="360" w:lineRule="auto"/>
        <w:ind w:firstLineChars="200" w:firstLine="480"/>
        <w:rPr>
          <w:rFonts w:ascii="新宋体" w:eastAsia="新宋体"/>
          <w:sz w:val="24"/>
        </w:rPr>
      </w:pPr>
      <w:r>
        <w:rPr>
          <w:rFonts w:ascii="新宋体" w:eastAsia="新宋体" w:hint="eastAsia"/>
          <w:sz w:val="24"/>
        </w:rPr>
        <w:t>11.3.2</w:t>
      </w:r>
      <w:r>
        <w:rPr>
          <w:rFonts w:ascii="新宋体" w:eastAsia="新宋体" w:hint="eastAsia"/>
          <w:sz w:val="24"/>
        </w:rPr>
        <w:t>退出评标的评标委员会成员，其已完成的评标行为无效。由招标人根据本招标文件规定的评标委员会成员产生方式另行确定替代者进行评标。</w:t>
      </w:r>
    </w:p>
    <w:p w:rsidR="00391DEE" w:rsidRDefault="00846462" w:rsidP="00391DEE">
      <w:pPr>
        <w:snapToGrid w:val="0"/>
        <w:spacing w:line="360" w:lineRule="auto"/>
        <w:ind w:firstLineChars="200" w:firstLine="482"/>
        <w:rPr>
          <w:rFonts w:ascii="新宋体" w:eastAsia="新宋体"/>
          <w:b/>
          <w:sz w:val="24"/>
        </w:rPr>
      </w:pPr>
      <w:r>
        <w:rPr>
          <w:rFonts w:ascii="新宋体" w:eastAsia="新宋体" w:hint="eastAsia"/>
          <w:b/>
          <w:sz w:val="24"/>
        </w:rPr>
        <w:t>11.4</w:t>
      </w:r>
      <w:r>
        <w:rPr>
          <w:rFonts w:ascii="新宋体" w:eastAsia="新宋体" w:hint="eastAsia"/>
          <w:b/>
          <w:sz w:val="24"/>
        </w:rPr>
        <w:t>记名投票</w:t>
      </w:r>
    </w:p>
    <w:p w:rsidR="00391DEE" w:rsidRDefault="00846462">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w:t>
      </w:r>
      <w:r>
        <w:rPr>
          <w:rFonts w:ascii="新宋体" w:eastAsia="新宋体" w:hint="eastAsia"/>
          <w:sz w:val="24"/>
        </w:rPr>
        <w:t>就某项定性的评审结论做出表决的，由评标委员会全体成员按照少数服从多数的原则，以记名投票方式表决。</w:t>
      </w:r>
    </w:p>
    <w:p w:rsidR="00391DEE" w:rsidRDefault="00846462" w:rsidP="00391DEE">
      <w:pPr>
        <w:snapToGrid w:val="0"/>
        <w:spacing w:line="360" w:lineRule="auto"/>
        <w:ind w:firstLineChars="200" w:firstLine="482"/>
        <w:rPr>
          <w:b/>
          <w:sz w:val="24"/>
        </w:rPr>
      </w:pPr>
      <w:r>
        <w:rPr>
          <w:rFonts w:hint="eastAsia"/>
          <w:b/>
          <w:sz w:val="24"/>
        </w:rPr>
        <w:t>11.5</w:t>
      </w:r>
      <w:r>
        <w:rPr>
          <w:rFonts w:hint="eastAsia"/>
          <w:b/>
          <w:sz w:val="24"/>
        </w:rPr>
        <w:t>评标委员会对评标结果有异议的</w:t>
      </w:r>
    </w:p>
    <w:p w:rsidR="00391DEE" w:rsidRDefault="00846462">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391DEE" w:rsidRDefault="00846462">
      <w:pPr>
        <w:rPr>
          <w:rFonts w:ascii="方正小标宋简体" w:eastAsia="方正小标宋简体" w:hAnsi="黑体"/>
          <w:b/>
          <w:bCs/>
          <w:sz w:val="32"/>
          <w:szCs w:val="32"/>
        </w:rPr>
      </w:pPr>
      <w:r>
        <w:rPr>
          <w:rFonts w:ascii="方正小标宋简体" w:eastAsia="方正小标宋简体" w:hAnsi="黑体" w:hint="eastAsia"/>
          <w:b/>
          <w:bCs/>
          <w:sz w:val="32"/>
          <w:szCs w:val="32"/>
        </w:rPr>
        <w:br w:type="page"/>
      </w:r>
    </w:p>
    <w:p w:rsidR="00391DEE" w:rsidRDefault="00846462">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w:t>
      </w:r>
      <w:proofErr w:type="gramStart"/>
      <w:r>
        <w:rPr>
          <w:rFonts w:ascii="方正小标宋简体" w:eastAsia="方正小标宋简体" w:hAnsi="黑体" w:hint="eastAsia"/>
          <w:b/>
          <w:bCs/>
          <w:sz w:val="32"/>
          <w:szCs w:val="32"/>
        </w:rPr>
        <w:t>一</w:t>
      </w:r>
      <w:proofErr w:type="gramEnd"/>
      <w:r>
        <w:rPr>
          <w:rFonts w:ascii="方正小标宋简体" w:eastAsia="方正小标宋简体" w:hAnsi="黑体" w:hint="eastAsia"/>
          <w:b/>
          <w:bCs/>
          <w:sz w:val="32"/>
          <w:szCs w:val="32"/>
        </w:rPr>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391DE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391DEE" w:rsidRDefault="00846462">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391DEE" w:rsidRDefault="00846462">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w:t>
            </w:r>
            <w:r>
              <w:rPr>
                <w:rFonts w:ascii="仿宋_GB2312" w:eastAsia="仿宋_GB2312" w:hAnsi="宋体" w:cs="宋体" w:hint="eastAsia"/>
                <w:sz w:val="24"/>
                <w:szCs w:val="22"/>
              </w:rPr>
              <w:t>2019</w:t>
            </w:r>
            <w:r>
              <w:rPr>
                <w:rFonts w:ascii="仿宋_GB2312" w:eastAsia="仿宋_GB2312" w:hAnsi="宋体" w:cs="宋体" w:hint="eastAsia"/>
                <w:sz w:val="24"/>
                <w:szCs w:val="22"/>
              </w:rPr>
              <w:t>〕</w:t>
            </w:r>
            <w:r>
              <w:rPr>
                <w:rFonts w:ascii="仿宋_GB2312" w:eastAsia="仿宋_GB2312" w:hAnsi="宋体" w:cs="宋体" w:hint="eastAsia"/>
                <w:sz w:val="24"/>
                <w:szCs w:val="22"/>
              </w:rPr>
              <w:t>66</w:t>
            </w:r>
            <w:r>
              <w:rPr>
                <w:rFonts w:ascii="仿宋_GB2312" w:eastAsia="仿宋_GB2312" w:hAnsi="宋体" w:cs="宋体" w:hint="eastAsia"/>
                <w:sz w:val="24"/>
                <w:szCs w:val="22"/>
              </w:rPr>
              <w:t>号</w:t>
            </w:r>
          </w:p>
        </w:tc>
      </w:tr>
      <w:tr w:rsidR="00391DEE">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391DEE" w:rsidRDefault="00846462">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rPr>
              <w:t>新</w:t>
            </w:r>
            <w:r>
              <w:rPr>
                <w:rFonts w:ascii="仿宋_GB2312" w:eastAsia="仿宋_GB2312" w:hAnsi="宋体" w:cs="宋体" w:hint="eastAsia"/>
                <w:sz w:val="24"/>
              </w:rPr>
              <w:t>107</w:t>
            </w:r>
            <w:r>
              <w:rPr>
                <w:rFonts w:ascii="仿宋_GB2312" w:eastAsia="仿宋_GB2312" w:hAnsi="宋体" w:cs="宋体" w:hint="eastAsia"/>
                <w:sz w:val="24"/>
              </w:rPr>
              <w:t>国道与花都大道交叉口生态修复景观绿化项目</w:t>
            </w:r>
          </w:p>
        </w:tc>
      </w:tr>
      <w:tr w:rsidR="00391DEE">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391DEE" w:rsidRDefault="00846462">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391DEE" w:rsidRDefault="00846462">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 xml:space="preserve"> </w:t>
            </w:r>
            <w:r>
              <w:rPr>
                <w:rFonts w:ascii="仿宋_GB2312" w:eastAsia="仿宋_GB2312" w:hAnsi="宋体" w:cs="宋体" w:hint="eastAsia"/>
                <w:sz w:val="24"/>
                <w:szCs w:val="22"/>
              </w:rPr>
              <w:t>一标段</w:t>
            </w:r>
            <w:r>
              <w:rPr>
                <w:rFonts w:ascii="仿宋_GB2312" w:eastAsia="仿宋_GB2312" w:hAnsi="宋体" w:cs="宋体" w:hint="eastAsia"/>
                <w:sz w:val="24"/>
                <w:szCs w:val="22"/>
              </w:rPr>
              <w:t xml:space="preserve"> </w:t>
            </w:r>
            <w:r>
              <w:rPr>
                <w:rFonts w:ascii="仿宋_GB2312" w:eastAsia="仿宋_GB2312" w:hAnsi="宋体" w:cs="宋体" w:hint="eastAsia"/>
                <w:sz w:val="24"/>
                <w:szCs w:val="22"/>
              </w:rPr>
              <w:t>二标段</w:t>
            </w:r>
          </w:p>
        </w:tc>
      </w:tr>
      <w:tr w:rsidR="00391DEE">
        <w:trPr>
          <w:trHeight w:hRule="exact" w:val="105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391DEE" w:rsidRDefault="00846462">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391DEE" w:rsidRDefault="00846462">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391DEE" w:rsidRDefault="00846462">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金额：</w:t>
            </w:r>
            <w:r>
              <w:rPr>
                <w:rFonts w:ascii="仿宋_GB2312" w:eastAsia="仿宋_GB2312" w:hAnsi="宋体" w:cs="宋体" w:hint="eastAsia"/>
                <w:sz w:val="24"/>
                <w:szCs w:val="22"/>
              </w:rPr>
              <w:t>一标段：</w:t>
            </w:r>
            <w:r>
              <w:rPr>
                <w:rFonts w:ascii="仿宋_GB2312" w:eastAsia="仿宋_GB2312" w:hAnsi="宋体" w:cs="宋体" w:hint="eastAsia"/>
                <w:sz w:val="24"/>
                <w:szCs w:val="22"/>
              </w:rPr>
              <w:t>人民币：</w:t>
            </w:r>
            <w:r>
              <w:rPr>
                <w:rFonts w:ascii="仿宋_GB2312" w:eastAsia="仿宋_GB2312" w:hAnsi="宋体" w:cs="宋体" w:hint="eastAsia"/>
                <w:sz w:val="24"/>
                <w:szCs w:val="22"/>
              </w:rPr>
              <w:t>贰万元整</w:t>
            </w:r>
            <w:r>
              <w:rPr>
                <w:rFonts w:ascii="仿宋_GB2312" w:eastAsia="仿宋_GB2312" w:hAnsi="宋体" w:cs="宋体" w:hint="eastAsia"/>
                <w:sz w:val="24"/>
                <w:szCs w:val="22"/>
              </w:rPr>
              <w:t>（</w:t>
            </w:r>
            <w:r>
              <w:rPr>
                <w:rFonts w:ascii="仿宋_GB2312" w:eastAsia="仿宋_GB2312" w:hAnsi="宋体" w:cs="宋体" w:hint="eastAsia"/>
                <w:sz w:val="24"/>
                <w:szCs w:val="22"/>
              </w:rPr>
              <w:t xml:space="preserve"> </w:t>
            </w:r>
            <w:r>
              <w:rPr>
                <w:rFonts w:ascii="仿宋_GB2312" w:eastAsia="仿宋_GB2312" w:hAnsi="宋体" w:cs="宋体" w:hint="eastAsia"/>
                <w:sz w:val="24"/>
                <w:szCs w:val="22"/>
              </w:rPr>
              <w:t>￥</w:t>
            </w:r>
            <w:r>
              <w:rPr>
                <w:rFonts w:ascii="仿宋_GB2312" w:eastAsia="仿宋_GB2312" w:hAnsi="宋体" w:cs="宋体" w:hint="eastAsia"/>
                <w:sz w:val="24"/>
                <w:szCs w:val="22"/>
              </w:rPr>
              <w:t>20000.00</w:t>
            </w:r>
            <w:r>
              <w:rPr>
                <w:rFonts w:ascii="仿宋_GB2312" w:eastAsia="仿宋_GB2312" w:hAnsi="宋体" w:cs="宋体" w:hint="eastAsia"/>
                <w:sz w:val="24"/>
                <w:szCs w:val="22"/>
              </w:rPr>
              <w:t>元）</w:t>
            </w:r>
            <w:r>
              <w:rPr>
                <w:rFonts w:ascii="仿宋_GB2312" w:eastAsia="仿宋_GB2312" w:hAnsi="宋体" w:cs="宋体" w:hint="eastAsia"/>
                <w:sz w:val="24"/>
                <w:szCs w:val="22"/>
              </w:rPr>
              <w:t>；</w:t>
            </w:r>
          </w:p>
          <w:p w:rsidR="00391DEE" w:rsidRDefault="00846462">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二标段：</w:t>
            </w:r>
            <w:r>
              <w:rPr>
                <w:rFonts w:ascii="仿宋_GB2312" w:eastAsia="仿宋_GB2312" w:hAnsi="宋体" w:cs="宋体" w:hint="eastAsia"/>
                <w:sz w:val="24"/>
                <w:szCs w:val="22"/>
              </w:rPr>
              <w:t>人民币：</w:t>
            </w:r>
            <w:r>
              <w:rPr>
                <w:rFonts w:ascii="仿宋_GB2312" w:eastAsia="仿宋_GB2312" w:hAnsi="宋体" w:cs="宋体" w:hint="eastAsia"/>
                <w:sz w:val="24"/>
                <w:szCs w:val="22"/>
              </w:rPr>
              <w:t>叁万元整</w:t>
            </w:r>
            <w:r>
              <w:rPr>
                <w:rFonts w:ascii="仿宋_GB2312" w:eastAsia="仿宋_GB2312" w:hAnsi="宋体" w:cs="宋体" w:hint="eastAsia"/>
                <w:sz w:val="24"/>
                <w:szCs w:val="22"/>
              </w:rPr>
              <w:t>（</w:t>
            </w:r>
            <w:r>
              <w:rPr>
                <w:rFonts w:ascii="仿宋_GB2312" w:eastAsia="仿宋_GB2312" w:hAnsi="宋体" w:cs="宋体" w:hint="eastAsia"/>
                <w:sz w:val="24"/>
                <w:szCs w:val="22"/>
              </w:rPr>
              <w:t xml:space="preserve"> </w:t>
            </w:r>
            <w:r>
              <w:rPr>
                <w:rFonts w:ascii="仿宋_GB2312" w:eastAsia="仿宋_GB2312" w:hAnsi="宋体" w:cs="宋体" w:hint="eastAsia"/>
                <w:sz w:val="24"/>
                <w:szCs w:val="22"/>
              </w:rPr>
              <w:t>￥</w:t>
            </w:r>
            <w:r>
              <w:rPr>
                <w:rFonts w:ascii="仿宋_GB2312" w:eastAsia="仿宋_GB2312" w:hAnsi="宋体" w:cs="宋体" w:hint="eastAsia"/>
                <w:sz w:val="24"/>
                <w:szCs w:val="22"/>
              </w:rPr>
              <w:t xml:space="preserve">30000.00 </w:t>
            </w:r>
            <w:r>
              <w:rPr>
                <w:rFonts w:ascii="仿宋_GB2312" w:eastAsia="仿宋_GB2312" w:hAnsi="宋体" w:cs="宋体" w:hint="eastAsia"/>
                <w:sz w:val="24"/>
                <w:szCs w:val="22"/>
              </w:rPr>
              <w:t>元）。</w:t>
            </w:r>
          </w:p>
        </w:tc>
      </w:tr>
      <w:tr w:rsidR="00391DE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391DEE" w:rsidRDefault="00391DE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91DEE" w:rsidRDefault="00846462">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391DEE">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391DEE" w:rsidRDefault="00391DE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、投标保证金的递交方式：银行</w:t>
            </w:r>
            <w:proofErr w:type="gramStart"/>
            <w:r>
              <w:rPr>
                <w:rFonts w:ascii="仿宋_GB2312" w:eastAsia="仿宋_GB2312" w:hAnsi="宋体" w:cs="宋体" w:hint="eastAsia"/>
                <w:sz w:val="24"/>
              </w:rPr>
              <w:t>转帐</w:t>
            </w:r>
            <w:proofErr w:type="gramEnd"/>
            <w:r>
              <w:rPr>
                <w:rFonts w:ascii="仿宋_GB2312" w:eastAsia="仿宋_GB2312" w:hAnsi="宋体" w:cs="宋体" w:hint="eastAsia"/>
                <w:sz w:val="24"/>
              </w:rPr>
              <w:t>、银行电汇（均需从投标人的基本账户汇出），不接受以现金方式缴纳的投标保证金。凡以现金方式缴纳投标保证金而影响其投标结果的，由投标人自行负责。</w:t>
            </w:r>
            <w:r>
              <w:rPr>
                <w:rFonts w:ascii="仿宋_GB2312" w:eastAsia="仿宋_GB2312" w:hAnsi="宋体" w:cs="宋体" w:hint="eastAsia"/>
                <w:sz w:val="24"/>
              </w:rPr>
              <w:t xml:space="preserve"> </w:t>
            </w:r>
          </w:p>
          <w:p w:rsidR="00391DEE" w:rsidRDefault="0084646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w:t>
            </w:r>
            <w:proofErr w:type="gramStart"/>
            <w:r>
              <w:rPr>
                <w:rFonts w:ascii="仿宋_GB2312" w:eastAsia="仿宋_GB2312" w:hAnsi="宋体" w:cs="宋体" w:hint="eastAsia"/>
                <w:sz w:val="24"/>
              </w:rPr>
              <w:t>转帐</w:t>
            </w:r>
            <w:proofErr w:type="gramEnd"/>
            <w:r>
              <w:rPr>
                <w:rFonts w:ascii="仿宋_GB2312" w:eastAsia="仿宋_GB2312" w:hAnsi="宋体" w:cs="宋体" w:hint="eastAsia"/>
                <w:sz w:val="24"/>
              </w:rPr>
              <w:t>形式的，于截止时间前通过投标人基本账户将款项一次足额递交、成功绑定，以收款人到账时间为准，在途资金无效，视为未按时交纳。同时投标人应承担节假日银行系统不能支付的风险。</w:t>
            </w:r>
          </w:p>
          <w:p w:rsidR="00391DEE" w:rsidRDefault="0084646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、投标保证金缴纳方式：</w:t>
            </w:r>
          </w:p>
          <w:p w:rsidR="00391DEE" w:rsidRDefault="0084646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w:t>
            </w:r>
            <w:r>
              <w:rPr>
                <w:rFonts w:ascii="仿宋_GB2312" w:eastAsia="仿宋_GB2312" w:hAnsi="宋体" w:cs="宋体" w:hint="eastAsia"/>
                <w:sz w:val="24"/>
              </w:rPr>
              <w:t>投标人网上报名后，登录</w:t>
            </w:r>
            <w:hyperlink r:id="rId22"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391DEE" w:rsidRDefault="0084646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w:t>
            </w:r>
            <w:r>
              <w:rPr>
                <w:rFonts w:ascii="仿宋_GB2312" w:eastAsia="仿宋_GB2312" w:hAnsi="宋体" w:cs="宋体" w:hint="eastAsia"/>
                <w:sz w:val="24"/>
              </w:rPr>
              <w:t>成功缴纳后重新登录前述系统，依次点击“会员向导”→“参与投标”→“保证金绑定”→“绑定”进行投标保证金绑定。</w:t>
            </w:r>
          </w:p>
          <w:p w:rsidR="00391DEE" w:rsidRDefault="0084646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2.3 </w:t>
            </w:r>
            <w:r>
              <w:rPr>
                <w:rFonts w:ascii="仿宋_GB2312" w:eastAsia="仿宋_GB2312" w:hAnsi="宋体" w:cs="宋体" w:hint="eastAsia"/>
                <w:sz w:val="24"/>
              </w:rPr>
              <w:t>投标人要严格按照“保证金缴纳说明单”内容缴纳</w:t>
            </w:r>
            <w:r>
              <w:rPr>
                <w:rFonts w:ascii="仿宋_GB2312" w:eastAsia="仿宋_GB2312" w:hAnsi="宋体" w:cs="宋体" w:hint="eastAsia"/>
                <w:sz w:val="24"/>
              </w:rPr>
              <w:t>、成功绑定投标保证金，未绑定标段的投标保证金，视为未按时交纳。并将缴纳凭证“许昌市建安区公共资源交易中心保证金缴纳回执”附于投标文件中，同时在开标现场提供一份，以备查询。</w:t>
            </w:r>
          </w:p>
          <w:p w:rsidR="00391DEE" w:rsidRDefault="0084646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2.4 </w:t>
            </w:r>
            <w:r>
              <w:rPr>
                <w:rFonts w:ascii="仿宋_GB2312" w:eastAsia="仿宋_GB2312" w:hAnsi="宋体" w:cs="宋体" w:hint="eastAsia"/>
                <w:sz w:val="24"/>
              </w:rPr>
              <w:t>每个投标人每个项目每个标段只有唯一缴纳账号，切勿重复缴纳或错误缴纳。</w:t>
            </w:r>
          </w:p>
          <w:p w:rsidR="00391DEE" w:rsidRDefault="0084646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w:t>
            </w:r>
            <w:r>
              <w:rPr>
                <w:rFonts w:ascii="仿宋_GB2312" w:eastAsia="仿宋_GB2312" w:hAnsi="宋体" w:cs="宋体" w:hint="eastAsia"/>
                <w:sz w:val="24"/>
              </w:rPr>
              <w:t>、未按上述规定操作引起的无效投标，由投标人自行负责。</w:t>
            </w:r>
          </w:p>
          <w:p w:rsidR="00391DEE" w:rsidRDefault="0084646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w:t>
            </w:r>
            <w:r>
              <w:rPr>
                <w:rFonts w:ascii="仿宋_GB2312" w:eastAsia="仿宋_GB2312" w:hAnsi="宋体" w:cs="宋体" w:hint="eastAsia"/>
                <w:sz w:val="24"/>
              </w:rPr>
              <w:t>、汇款凭证无须备注项目编号和项目名称。</w:t>
            </w:r>
          </w:p>
          <w:p w:rsidR="00391DEE" w:rsidRDefault="0084646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w:t>
            </w:r>
            <w:r>
              <w:rPr>
                <w:rFonts w:ascii="仿宋_GB2312" w:eastAsia="仿宋_GB2312" w:hAnsi="宋体" w:cs="宋体" w:hint="eastAsia"/>
                <w:sz w:val="24"/>
              </w:rPr>
              <w:t>、出现以下情形造成的投标保证金无效，由投标人自行负责。</w:t>
            </w:r>
          </w:p>
          <w:p w:rsidR="00391DEE" w:rsidRDefault="0084646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投标保证金未从投标人的基本账户转出；</w:t>
            </w:r>
          </w:p>
          <w:p w:rsidR="00391DEE" w:rsidRDefault="0084646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投标保证金未按照招标文件划分的标段依次转账。</w:t>
            </w:r>
          </w:p>
          <w:p w:rsidR="00391DEE" w:rsidRDefault="0084646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w:t>
            </w:r>
            <w:r>
              <w:rPr>
                <w:rFonts w:ascii="仿宋_GB2312" w:eastAsia="仿宋_GB2312" w:hAnsi="宋体" w:cs="宋体" w:hint="eastAsia"/>
                <w:sz w:val="24"/>
              </w:rPr>
              <w:t>、《保证金缴纳绑定操作指南》获取方法：</w:t>
            </w:r>
          </w:p>
          <w:p w:rsidR="00391DEE" w:rsidRDefault="0084646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w:t>
            </w:r>
            <w:r>
              <w:rPr>
                <w:rFonts w:ascii="仿宋_GB2312" w:eastAsia="仿宋_GB2312" w:hAnsi="宋体" w:cs="宋体" w:hint="eastAsia"/>
                <w:sz w:val="24"/>
              </w:rPr>
              <w:t>-</w:t>
            </w:r>
            <w:r>
              <w:rPr>
                <w:rFonts w:ascii="仿宋_GB2312" w:eastAsia="仿宋_GB2312" w:hAnsi="宋体" w:cs="宋体" w:hint="eastAsia"/>
                <w:sz w:val="24"/>
              </w:rPr>
              <w:t>组件下载</w:t>
            </w:r>
            <w:r>
              <w:rPr>
                <w:rFonts w:ascii="仿宋_GB2312" w:eastAsia="仿宋_GB2312" w:hAnsi="宋体" w:cs="宋体" w:hint="eastAsia"/>
                <w:sz w:val="24"/>
              </w:rPr>
              <w:t>-</w:t>
            </w:r>
            <w:r>
              <w:rPr>
                <w:rFonts w:ascii="仿宋_GB2312" w:eastAsia="仿宋_GB2312" w:hAnsi="宋体" w:cs="宋体" w:hint="eastAsia"/>
                <w:sz w:val="24"/>
              </w:rPr>
              <w:t>《保证金缴纳绑定操作指南》</w:t>
            </w:r>
          </w:p>
        </w:tc>
      </w:tr>
      <w:tr w:rsidR="00391DE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391DEE" w:rsidRDefault="00846462">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w:t>
            </w:r>
            <w:r>
              <w:rPr>
                <w:rFonts w:ascii="仿宋_GB2312" w:eastAsia="仿宋_GB2312" w:hAnsi="宋体" w:cs="宋体" w:hint="eastAsia"/>
                <w:bCs/>
                <w:sz w:val="24"/>
              </w:rPr>
              <w:t>、因投标人的原因无法及时退还投标（竞买）保证金、滞留三年以上的，投标（竞买）保证金上缴财政。</w:t>
            </w:r>
          </w:p>
          <w:p w:rsidR="00391DEE" w:rsidRDefault="00846462">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w:t>
            </w:r>
            <w:r>
              <w:rPr>
                <w:rFonts w:ascii="仿宋_GB2312" w:eastAsia="仿宋_GB2312" w:hAnsi="宋体" w:cs="宋体" w:hint="eastAsia"/>
                <w:bCs/>
                <w:sz w:val="24"/>
              </w:rPr>
              <w:t>、自文件发布之日起，投标人需进行基本户备案，已备案的基本户开户银行、账户发生变化的，须重新办理备案手续。备案后方可提交投标（竞买）保证金。</w:t>
            </w:r>
          </w:p>
          <w:p w:rsidR="00391DEE" w:rsidRDefault="00846462">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w:t>
            </w:r>
            <w:r>
              <w:rPr>
                <w:rFonts w:ascii="仿宋_GB2312" w:eastAsia="仿宋_GB2312" w:hAnsi="宋体" w:cs="宋体" w:hint="eastAsia"/>
                <w:bCs/>
                <w:sz w:val="24"/>
              </w:rPr>
              <w:t>、基本户备案流程：投标人登录注册网址：</w:t>
            </w:r>
            <w:r>
              <w:rPr>
                <w:rFonts w:ascii="仿宋_GB2312" w:eastAsia="仿宋_GB2312" w:hAnsi="宋体" w:cs="宋体" w:hint="eastAsia"/>
                <w:bCs/>
                <w:sz w:val="24"/>
              </w:rPr>
              <w:t>http://221.14.6.70:8088/ggzy/</w:t>
            </w:r>
            <w:r>
              <w:rPr>
                <w:rFonts w:ascii="仿宋_GB2312" w:eastAsia="仿宋_GB2312" w:hAnsi="宋体" w:cs="宋体" w:hint="eastAsia"/>
                <w:bCs/>
                <w:sz w:val="24"/>
              </w:rPr>
              <w:t>，进行系统用户注册，在注册流程中“银行账户”环节，增加“账户类别</w:t>
            </w:r>
            <w:r>
              <w:rPr>
                <w:rFonts w:ascii="仿宋_GB2312" w:eastAsia="仿宋_GB2312" w:hAnsi="宋体" w:cs="宋体" w:hint="eastAsia"/>
                <w:bCs/>
                <w:sz w:val="24"/>
              </w:rPr>
              <w:t>-</w:t>
            </w:r>
            <w:r>
              <w:rPr>
                <w:rFonts w:ascii="仿宋_GB2312" w:eastAsia="仿宋_GB2312" w:hAnsi="宋体" w:cs="宋体" w:hint="eastAsia"/>
                <w:bCs/>
                <w:sz w:val="24"/>
              </w:rPr>
              <w:t>基本账户”，填写投标人基本账户信息，扫描上</w:t>
            </w:r>
            <w:proofErr w:type="gramStart"/>
            <w:r>
              <w:rPr>
                <w:rFonts w:ascii="仿宋_GB2312" w:eastAsia="仿宋_GB2312" w:hAnsi="宋体" w:cs="宋体" w:hint="eastAsia"/>
                <w:bCs/>
                <w:sz w:val="24"/>
              </w:rPr>
              <w:t>传基本</w:t>
            </w:r>
            <w:proofErr w:type="gramEnd"/>
            <w:r>
              <w:rPr>
                <w:rFonts w:ascii="仿宋_GB2312" w:eastAsia="仿宋_GB2312" w:hAnsi="宋体" w:cs="宋体" w:hint="eastAsia"/>
                <w:bCs/>
                <w:sz w:val="24"/>
              </w:rPr>
              <w:t>户开户许可证（两者信息必须相符），保存备案信息，提交并绑定</w:t>
            </w:r>
            <w:r>
              <w:rPr>
                <w:rFonts w:ascii="仿宋_GB2312" w:eastAsia="仿宋_GB2312" w:hAnsi="宋体" w:cs="宋体" w:hint="eastAsia"/>
                <w:bCs/>
                <w:sz w:val="24"/>
              </w:rPr>
              <w:t>CA</w:t>
            </w:r>
            <w:r>
              <w:rPr>
                <w:rFonts w:ascii="仿宋_GB2312" w:eastAsia="仿宋_GB2312" w:hAnsi="宋体" w:cs="宋体" w:hint="eastAsia"/>
                <w:bCs/>
                <w:sz w:val="24"/>
              </w:rPr>
              <w:t>后可缴纳、绑定投标保证金。</w:t>
            </w:r>
          </w:p>
          <w:p w:rsidR="00391DEE" w:rsidRDefault="00846462">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w:t>
            </w:r>
            <w:r>
              <w:rPr>
                <w:rFonts w:ascii="仿宋_GB2312" w:eastAsia="仿宋_GB2312" w:hAnsi="宋体" w:cs="宋体" w:hint="eastAsia"/>
                <w:bCs/>
                <w:sz w:val="24"/>
              </w:rPr>
              <w:t>、特殊情况处理</w:t>
            </w:r>
          </w:p>
          <w:p w:rsidR="00391DEE" w:rsidRDefault="00846462">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Pr>
                <w:rFonts w:ascii="仿宋_GB2312" w:eastAsia="仿宋_GB2312" w:hAnsi="宋体" w:cs="宋体" w:hint="eastAsia"/>
                <w:bCs/>
                <w:sz w:val="24"/>
              </w:rPr>
              <w:t>建安区</w:t>
            </w:r>
            <w:proofErr w:type="gramEnd"/>
            <w:r>
              <w:rPr>
                <w:rFonts w:ascii="仿宋_GB2312" w:eastAsia="仿宋_GB2312" w:hAnsi="宋体" w:cs="宋体" w:hint="eastAsia"/>
                <w:bCs/>
                <w:sz w:val="24"/>
              </w:rPr>
              <w:t>公共资源交易中心四楼财务部办理退款手续。</w:t>
            </w:r>
          </w:p>
        </w:tc>
      </w:tr>
    </w:tbl>
    <w:p w:rsidR="00391DEE" w:rsidRDefault="00391DEE">
      <w:pPr>
        <w:rPr>
          <w:rFonts w:ascii="仿宋_GB2312" w:eastAsia="仿宋_GB2312" w:hAnsi="新宋体"/>
          <w:b/>
          <w:sz w:val="36"/>
          <w:szCs w:val="36"/>
        </w:rPr>
      </w:pPr>
    </w:p>
    <w:p w:rsidR="00391DEE" w:rsidRDefault="00846462">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91DE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391DEE" w:rsidRDefault="00391DEE">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91DEE" w:rsidRDefault="00846462">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w:t>
            </w:r>
            <w:r>
              <w:rPr>
                <w:rFonts w:ascii="仿宋_GB2312" w:eastAsia="仿宋_GB2312" w:hAnsi="新宋体" w:cs="新宋体" w:hint="eastAsia"/>
                <w:sz w:val="24"/>
              </w:rPr>
              <w:t xml:space="preserve">   </w:t>
            </w:r>
            <w:r>
              <w:rPr>
                <w:rFonts w:ascii="仿宋_GB2312" w:eastAsia="仿宋_GB2312" w:hAnsi="新宋体" w:cs="新宋体" w:hint="eastAsia"/>
                <w:sz w:val="24"/>
              </w:rPr>
              <w:t>否□</w:t>
            </w:r>
          </w:p>
        </w:tc>
      </w:tr>
      <w:tr w:rsidR="00391DE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91DEE" w:rsidRDefault="00391DEE">
            <w:pPr>
              <w:spacing w:line="360" w:lineRule="exact"/>
              <w:jc w:val="center"/>
              <w:rPr>
                <w:rFonts w:ascii="仿宋_GB2312" w:eastAsia="仿宋_GB2312" w:hAnsi="华文中宋"/>
                <w:sz w:val="24"/>
              </w:rPr>
            </w:pPr>
          </w:p>
        </w:tc>
      </w:tr>
      <w:tr w:rsidR="00391DE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391DEE" w:rsidRDefault="00391DEE">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391DEE" w:rsidRDefault="00846462">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91DEE" w:rsidRDefault="00391DEE">
            <w:pPr>
              <w:rPr>
                <w:rFonts w:ascii="仿宋_GB2312" w:eastAsia="仿宋_GB2312"/>
                <w:sz w:val="24"/>
              </w:rPr>
            </w:pPr>
          </w:p>
        </w:tc>
      </w:tr>
      <w:tr w:rsidR="00391DE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91DEE" w:rsidRDefault="00846462">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91DEE" w:rsidRDefault="00846462">
            <w:pPr>
              <w:spacing w:line="360" w:lineRule="exact"/>
              <w:rPr>
                <w:rFonts w:ascii="仿宋_GB2312" w:eastAsia="仿宋_GB2312"/>
                <w:sz w:val="24"/>
              </w:rPr>
            </w:pPr>
            <w:r>
              <w:rPr>
                <w:rFonts w:ascii="仿宋_GB2312" w:eastAsia="仿宋_GB2312" w:hAnsi="新宋体" w:cs="新宋体" w:hint="eastAsia"/>
                <w:sz w:val="24"/>
              </w:rPr>
              <w:t>大写：</w:t>
            </w:r>
            <w:r>
              <w:rPr>
                <w:rFonts w:ascii="仿宋_GB2312" w:eastAsia="仿宋_GB2312" w:hAnsi="新宋体" w:cs="新宋体" w:hint="eastAsia"/>
                <w:sz w:val="24"/>
              </w:rPr>
              <w:t xml:space="preserve">                                    </w:t>
            </w:r>
            <w:r>
              <w:rPr>
                <w:rFonts w:ascii="新宋体" w:eastAsia="仿宋_GB2312" w:hAnsi="新宋体" w:cs="新宋体" w:hint="eastAsia"/>
                <w:sz w:val="24"/>
              </w:rPr>
              <w:t>¥</w:t>
            </w:r>
          </w:p>
        </w:tc>
      </w:tr>
      <w:tr w:rsidR="00391DE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391DEE" w:rsidRDefault="00846462">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391DE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391DEE" w:rsidRDefault="00391DEE">
            <w:pPr>
              <w:wordWrap w:val="0"/>
              <w:jc w:val="right"/>
              <w:rPr>
                <w:rFonts w:ascii="仿宋_GB2312" w:eastAsia="仿宋_GB2312" w:hAnsi="新宋体" w:cs="新宋体"/>
                <w:sz w:val="24"/>
              </w:rPr>
            </w:pPr>
          </w:p>
          <w:p w:rsidR="00391DEE" w:rsidRDefault="00391DEE">
            <w:pPr>
              <w:ind w:right="480" w:firstLineChars="2450" w:firstLine="5880"/>
              <w:rPr>
                <w:rFonts w:ascii="仿宋_GB2312" w:eastAsia="仿宋_GB2312" w:hAnsi="新宋体" w:cs="新宋体"/>
                <w:sz w:val="24"/>
              </w:rPr>
            </w:pPr>
          </w:p>
          <w:p w:rsidR="00391DEE" w:rsidRDefault="00391DEE">
            <w:pPr>
              <w:ind w:right="480" w:firstLineChars="2450" w:firstLine="5880"/>
              <w:rPr>
                <w:rFonts w:ascii="仿宋_GB2312" w:eastAsia="仿宋_GB2312" w:hAnsi="新宋体" w:cs="新宋体"/>
                <w:sz w:val="24"/>
              </w:rPr>
            </w:pPr>
          </w:p>
          <w:p w:rsidR="00391DEE" w:rsidRDefault="00391DEE">
            <w:pPr>
              <w:ind w:right="480" w:firstLineChars="2450" w:firstLine="5880"/>
              <w:rPr>
                <w:rFonts w:ascii="仿宋_GB2312" w:eastAsia="仿宋_GB2312" w:hAnsi="新宋体" w:cs="新宋体"/>
                <w:sz w:val="24"/>
              </w:rPr>
            </w:pPr>
          </w:p>
          <w:p w:rsidR="00391DEE" w:rsidRDefault="00846462">
            <w:pPr>
              <w:ind w:right="480" w:firstLineChars="2450" w:firstLine="5880"/>
              <w:rPr>
                <w:rFonts w:ascii="仿宋_GB2312" w:eastAsia="仿宋_GB2312" w:hAnsi="华文中宋"/>
                <w:sz w:val="24"/>
              </w:rPr>
            </w:pPr>
            <w:r>
              <w:rPr>
                <w:rFonts w:ascii="仿宋_GB2312" w:eastAsia="仿宋_GB2312" w:hAnsi="新宋体" w:cs="新宋体" w:hint="eastAsia"/>
                <w:sz w:val="24"/>
              </w:rPr>
              <w:t>年</w:t>
            </w:r>
            <w:r>
              <w:rPr>
                <w:rFonts w:ascii="仿宋_GB2312" w:eastAsia="仿宋_GB2312" w:hAnsi="新宋体" w:cs="新宋体" w:hint="eastAsia"/>
                <w:sz w:val="24"/>
              </w:rPr>
              <w:t xml:space="preserve">   </w:t>
            </w:r>
            <w:r>
              <w:rPr>
                <w:rFonts w:ascii="仿宋_GB2312" w:eastAsia="仿宋_GB2312" w:hAnsi="新宋体" w:cs="新宋体" w:hint="eastAsia"/>
                <w:sz w:val="24"/>
              </w:rPr>
              <w:t>月</w:t>
            </w:r>
            <w:r>
              <w:rPr>
                <w:rFonts w:ascii="仿宋_GB2312" w:eastAsia="仿宋_GB2312" w:hAnsi="新宋体" w:cs="新宋体" w:hint="eastAsia"/>
                <w:sz w:val="24"/>
              </w:rPr>
              <w:t xml:space="preserve">   </w:t>
            </w:r>
            <w:r>
              <w:rPr>
                <w:rFonts w:ascii="仿宋_GB2312" w:eastAsia="仿宋_GB2312" w:hAnsi="新宋体" w:cs="新宋体" w:hint="eastAsia"/>
                <w:sz w:val="24"/>
              </w:rPr>
              <w:t>日</w:t>
            </w:r>
          </w:p>
        </w:tc>
      </w:tr>
    </w:tbl>
    <w:p w:rsidR="00391DEE" w:rsidRDefault="00846462">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391DEE" w:rsidRDefault="00391DEE">
      <w:pPr>
        <w:jc w:val="left"/>
        <w:rPr>
          <w:rFonts w:ascii="华文中宋" w:eastAsia="华文中宋" w:hAnsi="华文中宋"/>
          <w:b/>
          <w:bCs/>
          <w:sz w:val="32"/>
          <w:szCs w:val="32"/>
        </w:rPr>
      </w:pPr>
    </w:p>
    <w:p w:rsidR="00391DEE" w:rsidRDefault="00391DEE">
      <w:pPr>
        <w:pStyle w:val="a0"/>
        <w:ind w:firstLineChars="0" w:firstLine="0"/>
      </w:pPr>
    </w:p>
    <w:p w:rsidR="00391DEE" w:rsidRDefault="00846462">
      <w:pPr>
        <w:snapToGrid w:val="0"/>
        <w:spacing w:line="360" w:lineRule="auto"/>
        <w:rPr>
          <w:rFonts w:hAnsi="宋体" w:cs="黑体"/>
          <w:b/>
          <w:sz w:val="36"/>
          <w:szCs w:val="36"/>
        </w:rPr>
      </w:pPr>
      <w:r>
        <w:rPr>
          <w:rFonts w:hAnsi="宋体" w:cs="黑体" w:hint="eastAsia"/>
          <w:b/>
          <w:sz w:val="36"/>
          <w:szCs w:val="36"/>
        </w:rPr>
        <w:lastRenderedPageBreak/>
        <w:t>附件二：履约保证金</w:t>
      </w:r>
    </w:p>
    <w:p w:rsidR="00391DEE" w:rsidRDefault="00391DEE">
      <w:pPr>
        <w:rPr>
          <w:rFonts w:ascii="华文中宋" w:eastAsia="华文中宋" w:hAnsi="华文中宋"/>
          <w:sz w:val="36"/>
          <w:szCs w:val="36"/>
        </w:rPr>
      </w:pPr>
    </w:p>
    <w:p w:rsidR="00391DEE" w:rsidRDefault="00846462">
      <w:pPr>
        <w:ind w:firstLineChars="800" w:firstLine="2880"/>
        <w:rPr>
          <w:rFonts w:hAnsi="宋体"/>
          <w:sz w:val="36"/>
          <w:szCs w:val="36"/>
        </w:rPr>
      </w:pPr>
      <w:r>
        <w:rPr>
          <w:rFonts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91DEE">
        <w:trPr>
          <w:trHeight w:hRule="exact" w:val="745"/>
        </w:trPr>
        <w:tc>
          <w:tcPr>
            <w:tcW w:w="2086" w:type="dxa"/>
            <w:vAlign w:val="center"/>
          </w:tcPr>
          <w:p w:rsidR="00391DEE" w:rsidRDefault="00846462">
            <w:pPr>
              <w:spacing w:line="360" w:lineRule="exact"/>
              <w:jc w:val="center"/>
              <w:rPr>
                <w:rFonts w:hAnsi="宋体"/>
                <w:sz w:val="24"/>
              </w:rPr>
            </w:pPr>
            <w:r>
              <w:rPr>
                <w:rFonts w:hAnsi="宋体" w:hint="eastAsia"/>
                <w:sz w:val="24"/>
              </w:rPr>
              <w:t>项目编号</w:t>
            </w:r>
          </w:p>
        </w:tc>
        <w:tc>
          <w:tcPr>
            <w:tcW w:w="4140" w:type="dxa"/>
            <w:gridSpan w:val="2"/>
            <w:vAlign w:val="center"/>
          </w:tcPr>
          <w:p w:rsidR="00391DEE" w:rsidRDefault="00391DEE">
            <w:pPr>
              <w:spacing w:line="360" w:lineRule="exact"/>
              <w:jc w:val="center"/>
              <w:rPr>
                <w:rFonts w:hAnsi="宋体"/>
                <w:sz w:val="24"/>
              </w:rPr>
            </w:pPr>
          </w:p>
        </w:tc>
        <w:tc>
          <w:tcPr>
            <w:tcW w:w="1440" w:type="dxa"/>
            <w:gridSpan w:val="2"/>
            <w:vAlign w:val="center"/>
          </w:tcPr>
          <w:p w:rsidR="00391DEE" w:rsidRDefault="00846462">
            <w:pPr>
              <w:spacing w:line="360" w:lineRule="exact"/>
              <w:jc w:val="center"/>
              <w:rPr>
                <w:rFonts w:hAnsi="宋体"/>
                <w:sz w:val="24"/>
              </w:rPr>
            </w:pPr>
            <w:r>
              <w:rPr>
                <w:rFonts w:hAnsi="宋体" w:hint="eastAsia"/>
                <w:sz w:val="24"/>
              </w:rPr>
              <w:t>是否完工</w:t>
            </w:r>
          </w:p>
        </w:tc>
        <w:tc>
          <w:tcPr>
            <w:tcW w:w="2162" w:type="dxa"/>
            <w:vAlign w:val="center"/>
          </w:tcPr>
          <w:p w:rsidR="00391DEE" w:rsidRDefault="00846462">
            <w:pPr>
              <w:spacing w:line="360" w:lineRule="exact"/>
              <w:ind w:firstLineChars="100" w:firstLine="240"/>
              <w:rPr>
                <w:rFonts w:hAnsi="宋体"/>
                <w:sz w:val="24"/>
              </w:rPr>
            </w:pPr>
            <w:r>
              <w:rPr>
                <w:rFonts w:hAnsi="宋体" w:hint="eastAsia"/>
                <w:sz w:val="24"/>
              </w:rPr>
              <w:t>是□</w:t>
            </w:r>
            <w:r>
              <w:rPr>
                <w:rFonts w:hAnsi="宋体" w:hint="eastAsia"/>
                <w:sz w:val="24"/>
              </w:rPr>
              <w:t xml:space="preserve">   </w:t>
            </w:r>
            <w:r>
              <w:rPr>
                <w:rFonts w:hAnsi="宋体" w:hint="eastAsia"/>
                <w:sz w:val="24"/>
              </w:rPr>
              <w:t>否□</w:t>
            </w:r>
          </w:p>
        </w:tc>
      </w:tr>
      <w:tr w:rsidR="00391DEE">
        <w:trPr>
          <w:trHeight w:hRule="exact" w:val="567"/>
        </w:trPr>
        <w:tc>
          <w:tcPr>
            <w:tcW w:w="2086" w:type="dxa"/>
            <w:vAlign w:val="center"/>
          </w:tcPr>
          <w:p w:rsidR="00391DEE" w:rsidRDefault="00846462">
            <w:pPr>
              <w:spacing w:line="360" w:lineRule="exact"/>
              <w:jc w:val="center"/>
              <w:rPr>
                <w:rFonts w:hAnsi="宋体"/>
                <w:sz w:val="24"/>
              </w:rPr>
            </w:pPr>
            <w:r>
              <w:rPr>
                <w:rFonts w:hAnsi="宋体" w:hint="eastAsia"/>
                <w:sz w:val="24"/>
              </w:rPr>
              <w:t>中标企业名称</w:t>
            </w:r>
          </w:p>
        </w:tc>
        <w:tc>
          <w:tcPr>
            <w:tcW w:w="7742" w:type="dxa"/>
            <w:gridSpan w:val="5"/>
            <w:vAlign w:val="center"/>
          </w:tcPr>
          <w:p w:rsidR="00391DEE" w:rsidRDefault="00391DEE">
            <w:pPr>
              <w:spacing w:line="360" w:lineRule="exact"/>
              <w:jc w:val="center"/>
              <w:rPr>
                <w:rFonts w:hAnsi="宋体"/>
                <w:sz w:val="24"/>
              </w:rPr>
            </w:pPr>
          </w:p>
        </w:tc>
      </w:tr>
      <w:tr w:rsidR="00391DEE">
        <w:trPr>
          <w:trHeight w:hRule="exact" w:val="689"/>
        </w:trPr>
        <w:tc>
          <w:tcPr>
            <w:tcW w:w="2086" w:type="dxa"/>
            <w:vAlign w:val="center"/>
          </w:tcPr>
          <w:p w:rsidR="00391DEE" w:rsidRDefault="00846462">
            <w:pPr>
              <w:spacing w:line="360" w:lineRule="exact"/>
              <w:ind w:firstLineChars="200" w:firstLine="480"/>
              <w:rPr>
                <w:rFonts w:hAnsi="宋体"/>
                <w:sz w:val="24"/>
              </w:rPr>
            </w:pPr>
            <w:r>
              <w:rPr>
                <w:rFonts w:hAnsi="宋体" w:hint="eastAsia"/>
                <w:sz w:val="24"/>
              </w:rPr>
              <w:t>开户银行</w:t>
            </w:r>
          </w:p>
        </w:tc>
        <w:tc>
          <w:tcPr>
            <w:tcW w:w="3780" w:type="dxa"/>
            <w:vAlign w:val="center"/>
          </w:tcPr>
          <w:p w:rsidR="00391DEE" w:rsidRDefault="00391DEE">
            <w:pPr>
              <w:rPr>
                <w:rFonts w:hAnsi="宋体"/>
                <w:sz w:val="24"/>
              </w:rPr>
            </w:pPr>
          </w:p>
        </w:tc>
        <w:tc>
          <w:tcPr>
            <w:tcW w:w="722" w:type="dxa"/>
            <w:gridSpan w:val="2"/>
            <w:vAlign w:val="center"/>
          </w:tcPr>
          <w:p w:rsidR="00391DEE" w:rsidRDefault="00846462">
            <w:pPr>
              <w:spacing w:line="360" w:lineRule="exact"/>
              <w:rPr>
                <w:rFonts w:hAnsi="宋体"/>
                <w:sz w:val="24"/>
              </w:rPr>
            </w:pPr>
            <w:r>
              <w:rPr>
                <w:rFonts w:hAnsi="宋体" w:hint="eastAsia"/>
                <w:sz w:val="24"/>
              </w:rPr>
              <w:t>账号</w:t>
            </w:r>
          </w:p>
        </w:tc>
        <w:tc>
          <w:tcPr>
            <w:tcW w:w="3240" w:type="dxa"/>
            <w:gridSpan w:val="2"/>
            <w:vAlign w:val="center"/>
          </w:tcPr>
          <w:p w:rsidR="00391DEE" w:rsidRDefault="00391DEE">
            <w:pPr>
              <w:rPr>
                <w:rFonts w:hAnsi="宋体"/>
                <w:sz w:val="24"/>
              </w:rPr>
            </w:pPr>
          </w:p>
        </w:tc>
      </w:tr>
      <w:tr w:rsidR="00391DEE">
        <w:trPr>
          <w:trHeight w:hRule="exact" w:val="567"/>
        </w:trPr>
        <w:tc>
          <w:tcPr>
            <w:tcW w:w="2086" w:type="dxa"/>
            <w:tcBorders>
              <w:bottom w:val="single" w:sz="4" w:space="0" w:color="auto"/>
            </w:tcBorders>
            <w:vAlign w:val="center"/>
          </w:tcPr>
          <w:p w:rsidR="00391DEE" w:rsidRDefault="00846462">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rsidR="00391DEE" w:rsidRDefault="00846462">
            <w:pPr>
              <w:spacing w:line="360" w:lineRule="exact"/>
              <w:rPr>
                <w:rFonts w:hAnsi="宋体"/>
                <w:sz w:val="24"/>
              </w:rPr>
            </w:pPr>
            <w:r>
              <w:rPr>
                <w:rFonts w:hAnsi="宋体" w:hint="eastAsia"/>
                <w:sz w:val="24"/>
              </w:rPr>
              <w:t>大写：</w:t>
            </w:r>
            <w:r>
              <w:rPr>
                <w:rFonts w:hAnsi="宋体" w:hint="eastAsia"/>
                <w:sz w:val="24"/>
              </w:rPr>
              <w:t xml:space="preserve">                                  </w:t>
            </w:r>
            <w:r>
              <w:rPr>
                <w:rFonts w:hAnsi="宋体" w:hint="eastAsia"/>
                <w:sz w:val="24"/>
              </w:rPr>
              <w:t>￥</w:t>
            </w:r>
            <w:r>
              <w:rPr>
                <w:rFonts w:hAnsi="宋体" w:hint="eastAsia"/>
                <w:sz w:val="24"/>
              </w:rPr>
              <w:t xml:space="preserve">                                 </w:t>
            </w:r>
          </w:p>
        </w:tc>
      </w:tr>
      <w:tr w:rsidR="00391DEE">
        <w:trPr>
          <w:trHeight w:hRule="exact" w:val="567"/>
        </w:trPr>
        <w:tc>
          <w:tcPr>
            <w:tcW w:w="9828" w:type="dxa"/>
            <w:gridSpan w:val="6"/>
            <w:tcBorders>
              <w:top w:val="nil"/>
            </w:tcBorders>
            <w:vAlign w:val="center"/>
          </w:tcPr>
          <w:p w:rsidR="00391DEE" w:rsidRDefault="00846462">
            <w:pPr>
              <w:spacing w:line="360" w:lineRule="exact"/>
              <w:jc w:val="center"/>
              <w:rPr>
                <w:rFonts w:hAnsi="宋体"/>
                <w:sz w:val="24"/>
              </w:rPr>
            </w:pPr>
            <w:r>
              <w:rPr>
                <w:rFonts w:hAnsi="宋体" w:hint="eastAsia"/>
                <w:sz w:val="24"/>
              </w:rPr>
              <w:t>招标人（采购人）意见</w:t>
            </w:r>
          </w:p>
        </w:tc>
      </w:tr>
      <w:tr w:rsidR="00391DEE">
        <w:trPr>
          <w:trHeight w:val="1459"/>
        </w:trPr>
        <w:tc>
          <w:tcPr>
            <w:tcW w:w="9828" w:type="dxa"/>
            <w:gridSpan w:val="6"/>
          </w:tcPr>
          <w:p w:rsidR="00391DEE" w:rsidRDefault="00391DEE">
            <w:pPr>
              <w:jc w:val="center"/>
              <w:rPr>
                <w:rFonts w:hAnsi="宋体"/>
                <w:sz w:val="24"/>
              </w:rPr>
            </w:pPr>
          </w:p>
          <w:p w:rsidR="00391DEE" w:rsidRDefault="00391DEE">
            <w:pPr>
              <w:jc w:val="center"/>
              <w:rPr>
                <w:rFonts w:hAnsi="宋体"/>
                <w:sz w:val="24"/>
              </w:rPr>
            </w:pPr>
          </w:p>
          <w:p w:rsidR="00391DEE" w:rsidRDefault="00846462">
            <w:pPr>
              <w:ind w:firstLineChars="350" w:firstLine="840"/>
              <w:rPr>
                <w:rFonts w:hAnsi="宋体"/>
                <w:sz w:val="24"/>
              </w:rPr>
            </w:pPr>
            <w:r>
              <w:rPr>
                <w:rFonts w:hAnsi="宋体" w:hint="eastAsia"/>
                <w:sz w:val="24"/>
              </w:rPr>
              <w:t>主要负责人签字</w:t>
            </w:r>
            <w:r>
              <w:rPr>
                <w:rFonts w:hAnsi="宋体" w:hint="eastAsia"/>
                <w:sz w:val="24"/>
              </w:rPr>
              <w:t xml:space="preserve"> </w:t>
            </w:r>
            <w:r>
              <w:rPr>
                <w:rFonts w:hAnsi="宋体" w:hint="eastAsia"/>
                <w:sz w:val="24"/>
              </w:rPr>
              <w:t>：</w:t>
            </w:r>
            <w:r>
              <w:rPr>
                <w:rFonts w:hAnsi="宋体" w:hint="eastAsia"/>
                <w:sz w:val="24"/>
              </w:rPr>
              <w:t xml:space="preserve">                           </w:t>
            </w:r>
            <w:r>
              <w:rPr>
                <w:rFonts w:hAnsi="宋体" w:hint="eastAsia"/>
                <w:sz w:val="24"/>
              </w:rPr>
              <w:t>盖</w:t>
            </w:r>
            <w:r>
              <w:rPr>
                <w:rFonts w:hAnsi="宋体" w:hint="eastAsia"/>
                <w:sz w:val="24"/>
              </w:rPr>
              <w:t xml:space="preserve">  </w:t>
            </w:r>
            <w:r>
              <w:rPr>
                <w:rFonts w:hAnsi="宋体" w:hint="eastAsia"/>
                <w:sz w:val="24"/>
              </w:rPr>
              <w:t>章：</w:t>
            </w:r>
          </w:p>
          <w:p w:rsidR="00391DEE" w:rsidRDefault="00391DEE">
            <w:pPr>
              <w:jc w:val="center"/>
              <w:rPr>
                <w:rFonts w:hAnsi="宋体"/>
                <w:sz w:val="24"/>
              </w:rPr>
            </w:pPr>
          </w:p>
          <w:p w:rsidR="00391DEE" w:rsidRDefault="00846462">
            <w:pPr>
              <w:ind w:right="480" w:firstLineChars="2450" w:firstLine="5880"/>
              <w:rPr>
                <w:rFonts w:hAnsi="宋体"/>
                <w:sz w:val="24"/>
              </w:rPr>
            </w:pP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bl>
    <w:p w:rsidR="00391DEE" w:rsidRDefault="00391DEE" w:rsidP="00391DEE">
      <w:pPr>
        <w:pStyle w:val="a0"/>
        <w:ind w:firstLine="340"/>
      </w:pPr>
    </w:p>
    <w:p w:rsidR="00391DEE" w:rsidRDefault="00391DEE">
      <w:pPr>
        <w:snapToGrid w:val="0"/>
        <w:spacing w:line="360" w:lineRule="auto"/>
        <w:jc w:val="center"/>
        <w:rPr>
          <w:rFonts w:hAnsi="宋体" w:cs="黑体"/>
          <w:b/>
          <w:sz w:val="36"/>
          <w:szCs w:val="36"/>
        </w:rPr>
      </w:pPr>
    </w:p>
    <w:p w:rsidR="00391DEE" w:rsidRDefault="00391DEE">
      <w:pPr>
        <w:snapToGrid w:val="0"/>
        <w:spacing w:line="360" w:lineRule="auto"/>
        <w:jc w:val="center"/>
        <w:rPr>
          <w:rFonts w:hAnsi="宋体" w:cs="黑体"/>
          <w:b/>
          <w:sz w:val="36"/>
          <w:szCs w:val="36"/>
        </w:rPr>
      </w:pPr>
    </w:p>
    <w:p w:rsidR="00391DEE" w:rsidRDefault="00391DEE">
      <w:pPr>
        <w:snapToGrid w:val="0"/>
        <w:spacing w:line="360" w:lineRule="auto"/>
        <w:jc w:val="center"/>
        <w:rPr>
          <w:rFonts w:hAnsi="宋体" w:cs="黑体"/>
          <w:b/>
          <w:sz w:val="36"/>
          <w:szCs w:val="36"/>
        </w:rPr>
      </w:pPr>
    </w:p>
    <w:p w:rsidR="00391DEE" w:rsidRDefault="00391DEE">
      <w:pPr>
        <w:snapToGrid w:val="0"/>
        <w:spacing w:line="360" w:lineRule="auto"/>
        <w:jc w:val="center"/>
        <w:rPr>
          <w:rFonts w:hAnsi="宋体" w:cs="黑体"/>
          <w:b/>
          <w:sz w:val="36"/>
          <w:szCs w:val="36"/>
        </w:rPr>
      </w:pPr>
    </w:p>
    <w:p w:rsidR="00391DEE" w:rsidRDefault="00391DEE">
      <w:pPr>
        <w:snapToGrid w:val="0"/>
        <w:spacing w:line="360" w:lineRule="auto"/>
        <w:jc w:val="center"/>
        <w:rPr>
          <w:rFonts w:hAnsi="宋体" w:cs="黑体"/>
          <w:b/>
          <w:sz w:val="36"/>
          <w:szCs w:val="36"/>
        </w:rPr>
      </w:pPr>
    </w:p>
    <w:p w:rsidR="00391DEE" w:rsidRDefault="00391DEE">
      <w:pPr>
        <w:snapToGrid w:val="0"/>
        <w:spacing w:line="360" w:lineRule="auto"/>
        <w:rPr>
          <w:rFonts w:hAnsi="宋体" w:cs="黑体"/>
          <w:b/>
          <w:sz w:val="36"/>
          <w:szCs w:val="36"/>
        </w:rPr>
      </w:pPr>
    </w:p>
    <w:p w:rsidR="00391DEE" w:rsidRDefault="00391DEE">
      <w:pPr>
        <w:snapToGrid w:val="0"/>
        <w:spacing w:line="360" w:lineRule="auto"/>
        <w:jc w:val="center"/>
        <w:rPr>
          <w:rFonts w:hAnsi="宋体" w:cs="黑体"/>
          <w:b/>
          <w:sz w:val="36"/>
          <w:szCs w:val="36"/>
        </w:rPr>
      </w:pPr>
    </w:p>
    <w:p w:rsidR="00391DEE" w:rsidRDefault="00846462">
      <w:pPr>
        <w:snapToGrid w:val="0"/>
        <w:spacing w:line="360" w:lineRule="auto"/>
        <w:jc w:val="center"/>
        <w:rPr>
          <w:rFonts w:hAnsi="宋体" w:cs="黑体"/>
          <w:b/>
          <w:sz w:val="36"/>
          <w:szCs w:val="36"/>
        </w:rPr>
      </w:pPr>
      <w:r>
        <w:rPr>
          <w:rFonts w:hAnsi="宋体" w:cs="黑体" w:hint="eastAsia"/>
          <w:b/>
          <w:sz w:val="36"/>
          <w:szCs w:val="36"/>
        </w:rPr>
        <w:br w:type="page"/>
      </w:r>
    </w:p>
    <w:p w:rsidR="00391DEE" w:rsidRDefault="00846462">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9"/>
    </w:p>
    <w:p w:rsidR="00391DEE" w:rsidRDefault="00846462">
      <w:pPr>
        <w:tabs>
          <w:tab w:val="left" w:pos="5000"/>
        </w:tabs>
        <w:spacing w:line="360" w:lineRule="auto"/>
        <w:ind w:firstLine="490"/>
        <w:rPr>
          <w:rFonts w:hAnsi="宋体" w:cs="黑体"/>
          <w:b/>
          <w:sz w:val="32"/>
          <w:szCs w:val="32"/>
        </w:rPr>
      </w:pPr>
      <w:bookmarkStart w:id="78" w:name="_Toc278443514"/>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Start w:id="79" w:name="_Toc278443518"/>
      <w:bookmarkEnd w:id="78"/>
      <w:r>
        <w:rPr>
          <w:rFonts w:hAnsi="宋体" w:cs="黑体" w:hint="eastAsia"/>
          <w:b/>
          <w:sz w:val="32"/>
          <w:szCs w:val="32"/>
        </w:rPr>
        <w:t>同。</w:t>
      </w:r>
    </w:p>
    <w:p w:rsidR="00391DEE" w:rsidRDefault="00391DEE">
      <w:pPr>
        <w:autoSpaceDE w:val="0"/>
        <w:autoSpaceDN w:val="0"/>
        <w:adjustRightInd w:val="0"/>
        <w:spacing w:line="360" w:lineRule="auto"/>
        <w:jc w:val="center"/>
        <w:outlineLvl w:val="0"/>
        <w:rPr>
          <w:rFonts w:hAnsi="宋体" w:cs="黑体"/>
          <w:b/>
          <w:color w:val="FF0000"/>
          <w:sz w:val="36"/>
          <w:szCs w:val="36"/>
        </w:rPr>
      </w:pPr>
    </w:p>
    <w:p w:rsidR="00391DEE" w:rsidRDefault="00846462">
      <w:pPr>
        <w:autoSpaceDE w:val="0"/>
        <w:autoSpaceDN w:val="0"/>
        <w:adjustRightInd w:val="0"/>
        <w:spacing w:line="360" w:lineRule="auto"/>
        <w:jc w:val="center"/>
        <w:outlineLvl w:val="0"/>
        <w:rPr>
          <w:rFonts w:hAnsi="宋体" w:cs="黑体"/>
          <w:b/>
          <w:sz w:val="36"/>
          <w:szCs w:val="36"/>
        </w:rPr>
      </w:pPr>
      <w:r>
        <w:rPr>
          <w:rFonts w:hAnsi="宋体" w:cs="黑体" w:hint="eastAsia"/>
          <w:b/>
          <w:sz w:val="36"/>
          <w:szCs w:val="36"/>
        </w:rPr>
        <w:br w:type="page"/>
      </w:r>
    </w:p>
    <w:p w:rsidR="00391DEE" w:rsidRDefault="00846462">
      <w:pPr>
        <w:autoSpaceDE w:val="0"/>
        <w:autoSpaceDN w:val="0"/>
        <w:adjustRightInd w:val="0"/>
        <w:spacing w:line="360" w:lineRule="auto"/>
        <w:jc w:val="center"/>
        <w:outlineLvl w:val="0"/>
        <w:rPr>
          <w:rFonts w:hAnsi="宋体" w:cs="黑体"/>
          <w:b/>
          <w:sz w:val="36"/>
          <w:szCs w:val="36"/>
        </w:rPr>
      </w:pPr>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p>
    <w:p w:rsidR="00391DEE" w:rsidRDefault="00846462">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391DEE" w:rsidRDefault="00846462">
      <w:pPr>
        <w:spacing w:line="440" w:lineRule="exact"/>
        <w:ind w:left="1" w:firstLineChars="200" w:firstLine="480"/>
        <w:rPr>
          <w:rFonts w:ascii="新宋体" w:eastAsia="新宋体" w:hAnsi="新宋体"/>
          <w:sz w:val="24"/>
        </w:rPr>
      </w:pPr>
      <w:r>
        <w:rPr>
          <w:rFonts w:ascii="新宋体" w:eastAsia="新宋体" w:hAnsi="新宋体" w:hint="eastAsia"/>
          <w:sz w:val="24"/>
        </w:rPr>
        <w:t>1.1</w:t>
      </w:r>
      <w:r>
        <w:rPr>
          <w:rFonts w:ascii="新宋体" w:eastAsia="新宋体" w:hAnsi="新宋体" w:hint="eastAsia"/>
          <w:sz w:val="24"/>
        </w:rPr>
        <w:t xml:space="preserve">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391DEE" w:rsidRDefault="0084646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w:t>
      </w:r>
      <w:r>
        <w:rPr>
          <w:rFonts w:ascii="新宋体" w:eastAsia="新宋体" w:hAnsi="新宋体" w:hint="eastAsia"/>
          <w:sz w:val="24"/>
        </w:rPr>
        <w:t>纸等章节内容一起阅读和理解。</w:t>
      </w:r>
    </w:p>
    <w:p w:rsidR="00391DEE" w:rsidRDefault="0084646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391DEE" w:rsidRDefault="00846462">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391DEE" w:rsidRDefault="00846462">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391DEE" w:rsidRDefault="00846462" w:rsidP="00391DEE">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条的说明内容是构成合同文件的已标价工程量清单的组成部分。</w:t>
      </w:r>
    </w:p>
    <w:p w:rsidR="00391DEE" w:rsidRDefault="00846462">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391DEE" w:rsidRDefault="00846462" w:rsidP="00391DEE">
      <w:pPr>
        <w:spacing w:line="440" w:lineRule="exact"/>
        <w:ind w:firstLineChars="99" w:firstLine="238"/>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391DEE" w:rsidRDefault="00846462">
      <w:pPr>
        <w:spacing w:line="44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391DEE" w:rsidRDefault="00846462">
      <w:pPr>
        <w:spacing w:line="44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国家或省级、行业建设主管部门颁发的计价办法；</w:t>
      </w:r>
    </w:p>
    <w:p w:rsidR="00391DEE" w:rsidRDefault="00846462">
      <w:pPr>
        <w:spacing w:line="44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企业定额，国家或省级、行业建设主管部门颁发的计价定额；</w:t>
      </w:r>
    </w:p>
    <w:p w:rsidR="00391DEE" w:rsidRDefault="00846462">
      <w:pPr>
        <w:spacing w:line="440" w:lineRule="exact"/>
        <w:ind w:left="1" w:firstLineChars="200" w:firstLine="480"/>
        <w:rPr>
          <w:rFonts w:hAnsi="宋体" w:cs="宋体"/>
          <w:sz w:val="24"/>
        </w:rPr>
      </w:pPr>
      <w:r>
        <w:rPr>
          <w:rFonts w:hAnsi="宋体" w:cs="宋体" w:hint="eastAsia"/>
          <w:sz w:val="24"/>
        </w:rPr>
        <w:t xml:space="preserve">(4) </w:t>
      </w:r>
      <w:r>
        <w:rPr>
          <w:rFonts w:hAnsi="宋体" w:cs="宋体" w:hint="eastAsia"/>
          <w:sz w:val="24"/>
        </w:rPr>
        <w:t>招标文件</w:t>
      </w:r>
      <w:r>
        <w:rPr>
          <w:rFonts w:hAnsi="宋体" w:cs="宋体" w:hint="eastAsia"/>
          <w:sz w:val="24"/>
        </w:rPr>
        <w:t>(</w:t>
      </w:r>
      <w:r>
        <w:rPr>
          <w:rFonts w:hAnsi="宋体" w:cs="宋体" w:hint="eastAsia"/>
          <w:sz w:val="24"/>
        </w:rPr>
        <w:t>包括工程量清单</w:t>
      </w:r>
      <w:r>
        <w:rPr>
          <w:rFonts w:hAnsi="宋体" w:cs="宋体" w:hint="eastAsia"/>
          <w:sz w:val="24"/>
        </w:rPr>
        <w:t>)</w:t>
      </w:r>
      <w:r>
        <w:rPr>
          <w:rFonts w:hAnsi="宋体" w:cs="宋体" w:hint="eastAsia"/>
          <w:sz w:val="24"/>
        </w:rPr>
        <w:t>的澄清、补充和修改文件；</w:t>
      </w:r>
    </w:p>
    <w:p w:rsidR="00391DEE" w:rsidRDefault="00846462">
      <w:pPr>
        <w:spacing w:line="440" w:lineRule="exact"/>
        <w:ind w:left="1" w:firstLineChars="200" w:firstLine="480"/>
        <w:rPr>
          <w:rFonts w:hAnsi="宋体" w:cs="宋体"/>
          <w:sz w:val="24"/>
        </w:rPr>
      </w:pPr>
      <w:r>
        <w:rPr>
          <w:rFonts w:hAnsi="宋体" w:cs="宋体" w:hint="eastAsia"/>
          <w:sz w:val="24"/>
        </w:rPr>
        <w:t xml:space="preserve">(5) </w:t>
      </w:r>
      <w:r>
        <w:rPr>
          <w:rFonts w:hAnsi="宋体" w:cs="宋体" w:hint="eastAsia"/>
          <w:sz w:val="24"/>
        </w:rPr>
        <w:t>建设工程设计文件及相关资料；</w:t>
      </w:r>
    </w:p>
    <w:p w:rsidR="00391DEE" w:rsidRDefault="00846462">
      <w:pPr>
        <w:spacing w:line="440" w:lineRule="exact"/>
        <w:ind w:left="1" w:firstLineChars="200" w:firstLine="480"/>
        <w:rPr>
          <w:rFonts w:hAnsi="宋体" w:cs="宋体"/>
          <w:sz w:val="24"/>
        </w:rPr>
      </w:pPr>
      <w:r>
        <w:rPr>
          <w:rFonts w:hAnsi="宋体" w:cs="宋体" w:hint="eastAsia"/>
          <w:sz w:val="24"/>
        </w:rPr>
        <w:t xml:space="preserve">(6) </w:t>
      </w:r>
      <w:r>
        <w:rPr>
          <w:rFonts w:hAnsi="宋体" w:cs="宋体" w:hint="eastAsia"/>
          <w:sz w:val="24"/>
        </w:rPr>
        <w:t>施工现场情况、工程特点及拟定的投标施工组织设计或施工方案；</w:t>
      </w:r>
    </w:p>
    <w:p w:rsidR="00391DEE" w:rsidRDefault="00846462">
      <w:pPr>
        <w:spacing w:line="440" w:lineRule="exact"/>
        <w:ind w:left="1" w:firstLineChars="200" w:firstLine="480"/>
        <w:rPr>
          <w:rFonts w:hAnsi="宋体" w:cs="宋体"/>
          <w:sz w:val="24"/>
        </w:rPr>
      </w:pPr>
      <w:r>
        <w:rPr>
          <w:rFonts w:hAnsi="宋体" w:cs="宋体" w:hint="eastAsia"/>
          <w:sz w:val="24"/>
        </w:rPr>
        <w:t xml:space="preserve">(7) </w:t>
      </w:r>
      <w:r>
        <w:rPr>
          <w:rFonts w:hAnsi="宋体" w:cs="宋体" w:hint="eastAsia"/>
          <w:sz w:val="24"/>
        </w:rPr>
        <w:t>与建设项目相关的标准、规定</w:t>
      </w:r>
      <w:r>
        <w:rPr>
          <w:rFonts w:hAnsi="宋体" w:cs="宋体" w:hint="eastAsia"/>
          <w:sz w:val="24"/>
        </w:rPr>
        <w:t>等技术资料；</w:t>
      </w:r>
    </w:p>
    <w:p w:rsidR="00391DEE" w:rsidRDefault="00846462">
      <w:pPr>
        <w:spacing w:line="440" w:lineRule="exact"/>
        <w:ind w:left="1" w:firstLineChars="200" w:firstLine="480"/>
        <w:rPr>
          <w:rFonts w:hAnsi="宋体" w:cs="宋体"/>
          <w:sz w:val="24"/>
        </w:rPr>
      </w:pPr>
      <w:r>
        <w:rPr>
          <w:rFonts w:hAnsi="宋体" w:cs="宋体" w:hint="eastAsia"/>
          <w:sz w:val="24"/>
        </w:rPr>
        <w:t xml:space="preserve">(8) </w:t>
      </w:r>
      <w:r>
        <w:rPr>
          <w:rFonts w:hAnsi="宋体" w:cs="宋体" w:hint="eastAsia"/>
          <w:sz w:val="24"/>
        </w:rPr>
        <w:t>材料价格按许昌市《许昌工程造价信息》及市场调查价执行；</w:t>
      </w:r>
    </w:p>
    <w:p w:rsidR="00391DEE" w:rsidRDefault="00846462">
      <w:pPr>
        <w:autoSpaceDE w:val="0"/>
        <w:autoSpaceDN w:val="0"/>
        <w:spacing w:line="360" w:lineRule="exact"/>
        <w:ind w:firstLineChars="200" w:firstLine="480"/>
        <w:jc w:val="left"/>
        <w:outlineLvl w:val="1"/>
        <w:rPr>
          <w:rFonts w:hAnsi="宋体" w:cs="宋体"/>
          <w:sz w:val="24"/>
        </w:rPr>
      </w:pPr>
      <w:r>
        <w:rPr>
          <w:rFonts w:hAnsi="宋体" w:cs="宋体" w:hint="eastAsia"/>
          <w:sz w:val="24"/>
        </w:rPr>
        <w:t>(9)</w:t>
      </w:r>
      <w:r>
        <w:rPr>
          <w:rFonts w:hAnsi="宋体" w:cs="宋体" w:hint="eastAsia"/>
          <w:sz w:val="24"/>
        </w:rPr>
        <w:t>其他的相关资料：</w:t>
      </w:r>
    </w:p>
    <w:p w:rsidR="00391DEE" w:rsidRDefault="00846462" w:rsidP="00391DEE">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2.2 </w:t>
      </w:r>
      <w:r>
        <w:rPr>
          <w:rFonts w:ascii="新宋体" w:eastAsia="新宋体" w:hAnsi="新宋体" w:hint="eastAsia"/>
          <w:sz w:val="24"/>
          <w:szCs w:val="22"/>
        </w:rPr>
        <w:t>工程量清单中的每一子目须填入单价或价格，且只允许有一个报价。</w:t>
      </w:r>
      <w:r>
        <w:rPr>
          <w:rFonts w:ascii="新宋体" w:eastAsia="新宋体" w:hAnsi="新宋体" w:hint="eastAsia"/>
          <w:sz w:val="24"/>
          <w:szCs w:val="22"/>
        </w:rPr>
        <w:t xml:space="preserve"> </w:t>
      </w:r>
    </w:p>
    <w:p w:rsidR="00391DEE" w:rsidRDefault="00846462" w:rsidP="00391DEE">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lastRenderedPageBreak/>
        <w:t xml:space="preserve">2.3 </w:t>
      </w:r>
      <w:r>
        <w:rPr>
          <w:rFonts w:ascii="新宋体" w:eastAsia="新宋体" w:hAnsi="新宋体" w:hint="eastAsia"/>
          <w:sz w:val="24"/>
          <w:szCs w:val="22"/>
        </w:rPr>
        <w:t>工程量清单中标价的单价或金额，应包括所需人工费、材料费、施工机械使用费和管理费及利润，以及一定范围内的风险费用。所谓“一定范围内的风险”是指合同约定的风险。</w:t>
      </w:r>
    </w:p>
    <w:p w:rsidR="00391DEE" w:rsidRDefault="00846462">
      <w:pPr>
        <w:spacing w:line="430" w:lineRule="exact"/>
        <w:ind w:firstLineChars="100" w:firstLine="24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w:t>
      </w:r>
      <w:r>
        <w:rPr>
          <w:rFonts w:ascii="新宋体" w:eastAsia="新宋体" w:hAnsi="新宋体" w:hint="eastAsia"/>
          <w:sz w:val="24"/>
        </w:rPr>
        <w:t>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w:t>
      </w:r>
      <w:r>
        <w:rPr>
          <w:rFonts w:ascii="新宋体" w:eastAsia="新宋体" w:hAnsi="新宋体" w:hint="eastAsia"/>
          <w:sz w:val="24"/>
        </w:rPr>
        <w:t>项工程量清单与计价表”所列各子目的综合单价组成中，各子目的人工、材料和机械台班消耗量由投标人按照其自身情况做充分的、竞争性考虑。材料消耗量包括损耗量。</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w:t>
      </w:r>
      <w:r>
        <w:rPr>
          <w:rFonts w:ascii="新宋体" w:eastAsia="新宋体" w:hAnsi="新宋体" w:hint="eastAsia"/>
          <w:sz w:val="24"/>
        </w:rPr>
        <w:t>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从堆放地点运至安装地点的二次搬运等其他费用均应在投标报价中考虑。</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w:t>
      </w:r>
      <w:r>
        <w:rPr>
          <w:rFonts w:ascii="新宋体" w:eastAsia="新宋体" w:hAnsi="新宋体" w:hint="eastAsia"/>
          <w:sz w:val="24"/>
        </w:rPr>
        <w:lastRenderedPageBreak/>
        <w:t>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招标人提供的措施项目清单中所列项目仅指一般的通用项目，投标人在报价时应充</w:t>
      </w:r>
      <w:r>
        <w:rPr>
          <w:rFonts w:ascii="新宋体" w:eastAsia="新宋体" w:hAnsi="新宋体" w:hint="eastAsia"/>
          <w:sz w:val="24"/>
        </w:rPr>
        <w:t>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w:t>
      </w:r>
      <w:r>
        <w:rPr>
          <w:rFonts w:ascii="新宋体" w:eastAsia="新宋体" w:hAnsi="新宋体" w:hint="eastAsia"/>
          <w:sz w:val="24"/>
        </w:rPr>
        <w:t>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，服务内容为：配合协调发包人进行的专业工程发包，对发包人自行采购的材料、工程设备等进行保管，以及施工现场管理、竣工验收资料整理等服务所需的费用。。</w:t>
      </w:r>
    </w:p>
    <w:p w:rsidR="00391DEE" w:rsidRDefault="00846462">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w:t>
      </w:r>
      <w:r>
        <w:rPr>
          <w:rFonts w:ascii="新宋体" w:eastAsia="新宋体" w:hAnsi="新宋体" w:hint="eastAsia"/>
          <w:sz w:val="24"/>
        </w:rPr>
        <w:t>算，不得作为竞争性费用。</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2.10 </w:t>
      </w:r>
      <w:r>
        <w:rPr>
          <w:rFonts w:ascii="新宋体" w:eastAsia="新宋体" w:hAnsi="新宋体" w:hint="eastAsia"/>
          <w:sz w:val="24"/>
        </w:rPr>
        <w:t>除招标文件有强制性规定外，投标报价由投标人自主确定，但不得低于其成本。</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的投标价格，应根据自身的信息渠道和采购渠道，分析其市场价格水平并判断其整个施工周期内的变化趋势，体现投标人自身的管理水平、技术水平和综合实力。</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w:t>
      </w:r>
      <w:r>
        <w:rPr>
          <w:rFonts w:ascii="新宋体" w:eastAsia="新宋体" w:hAnsi="新宋体" w:hint="eastAsia"/>
          <w:sz w:val="24"/>
        </w:rPr>
        <w:t>文件中要求投标人承担的风险范围以及相关的费用。</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391DEE" w:rsidRDefault="00846462" w:rsidP="00391DEE">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391DEE" w:rsidRDefault="00846462" w:rsidP="00391DE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391DEE" w:rsidRDefault="00846462" w:rsidP="00391DEE">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391DEE" w:rsidRDefault="00846462" w:rsidP="00391DE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391DEE" w:rsidRDefault="0084646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w:t>
      </w:r>
      <w:r>
        <w:rPr>
          <w:rFonts w:hAnsi="宋体" w:cs="宋体" w:hint="eastAsia"/>
          <w:b/>
          <w:sz w:val="24"/>
          <w:szCs w:val="24"/>
        </w:rPr>
        <w:t>标人编制投标报价时，同一投标文件综合工日应前后保持一致。</w:t>
      </w:r>
    </w:p>
    <w:p w:rsidR="00391DEE" w:rsidRDefault="0084646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391DEE" w:rsidRDefault="00846462">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w:t>
      </w:r>
      <w:r>
        <w:rPr>
          <w:rFonts w:ascii="新宋体" w:eastAsia="新宋体" w:hAnsi="新宋体" w:hint="eastAsia"/>
          <w:sz w:val="24"/>
        </w:rPr>
        <w:t>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w:t>
      </w:r>
      <w:r>
        <w:rPr>
          <w:rFonts w:ascii="新宋体" w:eastAsia="新宋体" w:hAnsi="新宋体" w:hint="eastAsia"/>
          <w:sz w:val="24"/>
        </w:rPr>
        <w:t>规定必须缴纳的，应计入建筑安装工程造价的费用。</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391DEE" w:rsidRDefault="00846462">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w:t>
      </w:r>
      <w:r>
        <w:rPr>
          <w:rFonts w:ascii="新宋体" w:eastAsia="新宋体" w:hAnsi="新宋体" w:hint="eastAsia"/>
          <w:sz w:val="24"/>
        </w:rPr>
        <w:lastRenderedPageBreak/>
        <w:t>查和复核以后认为招标人提供的工程</w:t>
      </w:r>
      <w:r>
        <w:rPr>
          <w:rFonts w:ascii="新宋体" w:eastAsia="新宋体" w:hAnsi="新宋体" w:hint="eastAsia"/>
          <w:sz w:val="24"/>
        </w:rPr>
        <w:t>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w:t>
      </w:r>
      <w:r>
        <w:rPr>
          <w:rFonts w:ascii="新宋体" w:eastAsia="新宋体" w:hAnsi="新宋体" w:hint="eastAsia"/>
          <w:sz w:val="24"/>
        </w:rPr>
        <w:t>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w:t>
      </w:r>
      <w:r>
        <w:rPr>
          <w:rFonts w:ascii="新宋体" w:eastAsia="新宋体" w:hAnsi="新宋体" w:hint="eastAsia"/>
          <w:sz w:val="24"/>
        </w:rPr>
        <w:t>“暂估价材料和工程设备的安装及辅助工作”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w:t>
      </w:r>
      <w:r>
        <w:rPr>
          <w:rFonts w:ascii="新宋体" w:eastAsia="新宋体" w:hAnsi="新宋体" w:hint="eastAsia"/>
          <w:sz w:val="24"/>
        </w:rPr>
        <w:t>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其他补充说明</w:t>
      </w:r>
    </w:p>
    <w:p w:rsidR="00391DEE" w:rsidRDefault="00846462">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lastRenderedPageBreak/>
        <w:t xml:space="preserve">                                                                     </w:t>
      </w:r>
      <w:r>
        <w:rPr>
          <w:rFonts w:ascii="新宋体" w:eastAsia="新宋体" w:hAnsi="新宋体" w:hint="eastAsia"/>
          <w:sz w:val="24"/>
          <w:u w:val="single"/>
        </w:rPr>
        <w:t>；</w:t>
      </w:r>
    </w:p>
    <w:p w:rsidR="00391DEE" w:rsidRDefault="00391DEE">
      <w:pPr>
        <w:spacing w:line="440" w:lineRule="exact"/>
        <w:rPr>
          <w:rFonts w:ascii="新宋体" w:eastAsia="新宋体" w:hAnsi="新宋体"/>
          <w:b/>
          <w:sz w:val="24"/>
        </w:rPr>
      </w:pPr>
    </w:p>
    <w:p w:rsidR="00391DEE" w:rsidRDefault="00846462">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391DEE" w:rsidRDefault="00846462">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hyperlink r:id="rId23" w:history="1">
        <w:r>
          <w:rPr>
            <w:rFonts w:ascii="新宋体" w:eastAsia="新宋体" w:hAnsi="新宋体" w:hint="eastAsia"/>
            <w:sz w:val="24"/>
          </w:rPr>
          <w:t>http://www.xcz</w:t>
        </w:r>
        <w:r>
          <w:rPr>
            <w:rFonts w:ascii="新宋体" w:eastAsia="新宋体" w:hAnsi="新宋体" w:hint="eastAsia"/>
            <w:sz w:val="24"/>
          </w:rPr>
          <w:t>btb.com/</w:t>
        </w:r>
      </w:hyperlink>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p>
    <w:p w:rsidR="00391DEE" w:rsidRDefault="00391DEE">
      <w:pPr>
        <w:spacing w:line="440" w:lineRule="exact"/>
        <w:rPr>
          <w:rFonts w:ascii="新宋体" w:eastAsia="新宋体" w:hAnsi="新宋体"/>
          <w:sz w:val="24"/>
          <w:u w:val="single"/>
        </w:rPr>
      </w:pPr>
    </w:p>
    <w:p w:rsidR="00391DEE" w:rsidRDefault="00391DEE">
      <w:pPr>
        <w:spacing w:line="440" w:lineRule="exact"/>
        <w:rPr>
          <w:rFonts w:ascii="新宋体" w:eastAsia="新宋体" w:hAnsi="新宋体"/>
          <w:color w:val="0000FF"/>
          <w:sz w:val="36"/>
          <w:szCs w:val="36"/>
          <w:u w:val="single"/>
        </w:rPr>
      </w:pPr>
    </w:p>
    <w:p w:rsidR="00391DEE" w:rsidRDefault="00391DEE">
      <w:pPr>
        <w:autoSpaceDE w:val="0"/>
        <w:autoSpaceDN w:val="0"/>
        <w:adjustRightInd w:val="0"/>
        <w:jc w:val="center"/>
        <w:outlineLvl w:val="0"/>
        <w:rPr>
          <w:rFonts w:hAnsi="宋体" w:cs="黑体"/>
          <w:b/>
          <w:color w:val="0000FF"/>
          <w:sz w:val="36"/>
          <w:szCs w:val="36"/>
        </w:rPr>
      </w:pPr>
    </w:p>
    <w:p w:rsidR="00391DEE" w:rsidRDefault="00846462">
      <w:pPr>
        <w:autoSpaceDE w:val="0"/>
        <w:autoSpaceDN w:val="0"/>
        <w:adjustRightInd w:val="0"/>
        <w:jc w:val="center"/>
        <w:outlineLvl w:val="0"/>
        <w:rPr>
          <w:rFonts w:hAnsi="宋体" w:cs="黑体"/>
          <w:b/>
          <w:sz w:val="36"/>
          <w:szCs w:val="36"/>
        </w:rPr>
      </w:pPr>
      <w:r>
        <w:rPr>
          <w:rFonts w:hAnsi="宋体" w:cs="黑体" w:hint="eastAsia"/>
          <w:b/>
          <w:sz w:val="36"/>
          <w:szCs w:val="36"/>
        </w:rPr>
        <w:t>第六章</w:t>
      </w:r>
      <w:r>
        <w:rPr>
          <w:rFonts w:hAnsi="宋体" w:cs="黑体" w:hint="eastAsia"/>
          <w:b/>
          <w:sz w:val="36"/>
          <w:szCs w:val="36"/>
        </w:rPr>
        <w:t xml:space="preserve">  </w:t>
      </w:r>
      <w:r>
        <w:rPr>
          <w:rFonts w:hAnsi="宋体" w:cs="黑体" w:hint="eastAsia"/>
          <w:b/>
          <w:sz w:val="36"/>
          <w:szCs w:val="36"/>
        </w:rPr>
        <w:t>图纸</w:t>
      </w:r>
      <w:bookmarkEnd w:id="79"/>
    </w:p>
    <w:p w:rsidR="00391DEE" w:rsidRDefault="00391DEE">
      <w:pPr>
        <w:autoSpaceDE w:val="0"/>
        <w:autoSpaceDN w:val="0"/>
        <w:adjustRightInd w:val="0"/>
        <w:jc w:val="center"/>
        <w:outlineLvl w:val="0"/>
        <w:rPr>
          <w:rFonts w:hAnsi="宋体" w:cs="黑体"/>
          <w:b/>
          <w:sz w:val="24"/>
        </w:rPr>
      </w:pPr>
    </w:p>
    <w:p w:rsidR="00391DEE" w:rsidRDefault="00846462">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391DEE" w:rsidRDefault="00391DEE">
      <w:pPr>
        <w:autoSpaceDE w:val="0"/>
        <w:autoSpaceDN w:val="0"/>
        <w:adjustRightInd w:val="0"/>
        <w:jc w:val="center"/>
        <w:outlineLvl w:val="0"/>
        <w:rPr>
          <w:rFonts w:hAnsi="宋体" w:cs="黑体"/>
          <w:b/>
          <w:sz w:val="36"/>
          <w:szCs w:val="36"/>
        </w:rPr>
      </w:pPr>
      <w:bookmarkStart w:id="80" w:name="_Toc278443522"/>
    </w:p>
    <w:p w:rsidR="00391DEE" w:rsidRDefault="00391DEE">
      <w:pPr>
        <w:autoSpaceDE w:val="0"/>
        <w:autoSpaceDN w:val="0"/>
        <w:adjustRightInd w:val="0"/>
        <w:jc w:val="center"/>
        <w:outlineLvl w:val="0"/>
        <w:rPr>
          <w:rFonts w:hAnsi="宋体" w:cs="黑体"/>
          <w:b/>
          <w:sz w:val="36"/>
          <w:szCs w:val="36"/>
        </w:rPr>
      </w:pPr>
    </w:p>
    <w:p w:rsidR="00391DEE" w:rsidRDefault="00391DEE">
      <w:pPr>
        <w:autoSpaceDE w:val="0"/>
        <w:autoSpaceDN w:val="0"/>
        <w:adjustRightInd w:val="0"/>
        <w:outlineLvl w:val="0"/>
        <w:rPr>
          <w:rFonts w:hAnsi="宋体" w:cs="黑体"/>
          <w:b/>
          <w:sz w:val="36"/>
          <w:szCs w:val="36"/>
        </w:rPr>
      </w:pPr>
    </w:p>
    <w:p w:rsidR="00391DEE" w:rsidRDefault="00391DEE">
      <w:pPr>
        <w:autoSpaceDE w:val="0"/>
        <w:autoSpaceDN w:val="0"/>
        <w:adjustRightInd w:val="0"/>
        <w:jc w:val="center"/>
        <w:outlineLvl w:val="0"/>
        <w:rPr>
          <w:rFonts w:hAnsi="宋体" w:cs="黑体"/>
          <w:b/>
          <w:sz w:val="36"/>
          <w:szCs w:val="36"/>
        </w:rPr>
      </w:pPr>
    </w:p>
    <w:p w:rsidR="00391DEE" w:rsidRDefault="00846462">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80"/>
    </w:p>
    <w:p w:rsidR="00391DEE" w:rsidRDefault="00391DEE">
      <w:pPr>
        <w:spacing w:line="500" w:lineRule="exact"/>
        <w:ind w:firstLineChars="200" w:firstLine="480"/>
        <w:jc w:val="left"/>
        <w:rPr>
          <w:rFonts w:ascii="新宋体" w:eastAsia="新宋体" w:hAnsi="新宋体"/>
          <w:sz w:val="24"/>
        </w:rPr>
      </w:pPr>
    </w:p>
    <w:p w:rsidR="00391DEE" w:rsidRDefault="00846462">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391DEE" w:rsidRDefault="00391DEE">
      <w:pPr>
        <w:spacing w:line="500" w:lineRule="exact"/>
        <w:ind w:firstLineChars="200" w:firstLine="480"/>
        <w:jc w:val="left"/>
        <w:rPr>
          <w:rFonts w:ascii="新宋体" w:eastAsia="新宋体" w:hAnsi="新宋体"/>
          <w:sz w:val="24"/>
        </w:rPr>
      </w:pPr>
    </w:p>
    <w:p w:rsidR="00391DEE" w:rsidRDefault="00391DEE">
      <w:pPr>
        <w:autoSpaceDE w:val="0"/>
        <w:autoSpaceDN w:val="0"/>
        <w:adjustRightInd w:val="0"/>
        <w:spacing w:line="420" w:lineRule="exact"/>
        <w:jc w:val="center"/>
        <w:rPr>
          <w:rFonts w:hAnsi="宋体" w:cs="黑体"/>
          <w:sz w:val="32"/>
          <w:szCs w:val="32"/>
        </w:rPr>
      </w:pPr>
    </w:p>
    <w:p w:rsidR="00391DEE" w:rsidRDefault="00391DEE">
      <w:pPr>
        <w:autoSpaceDE w:val="0"/>
        <w:autoSpaceDN w:val="0"/>
        <w:adjustRightInd w:val="0"/>
        <w:spacing w:line="420" w:lineRule="exact"/>
        <w:jc w:val="center"/>
        <w:rPr>
          <w:rFonts w:hAnsi="宋体" w:cs="黑体"/>
          <w:color w:val="0000FF"/>
          <w:sz w:val="32"/>
          <w:szCs w:val="32"/>
        </w:rPr>
      </w:pPr>
    </w:p>
    <w:p w:rsidR="00391DEE" w:rsidRDefault="00391DEE">
      <w:pPr>
        <w:autoSpaceDE w:val="0"/>
        <w:autoSpaceDN w:val="0"/>
        <w:adjustRightInd w:val="0"/>
        <w:spacing w:line="420" w:lineRule="exact"/>
        <w:jc w:val="center"/>
        <w:rPr>
          <w:rFonts w:hAnsi="宋体" w:cs="黑体"/>
          <w:color w:val="0000FF"/>
          <w:sz w:val="32"/>
          <w:szCs w:val="32"/>
        </w:rPr>
      </w:pPr>
    </w:p>
    <w:p w:rsidR="00391DEE" w:rsidRDefault="00391DEE">
      <w:pPr>
        <w:autoSpaceDE w:val="0"/>
        <w:autoSpaceDN w:val="0"/>
        <w:adjustRightInd w:val="0"/>
        <w:spacing w:line="420" w:lineRule="exact"/>
        <w:jc w:val="center"/>
        <w:rPr>
          <w:rFonts w:hAnsi="宋体" w:cs="黑体"/>
          <w:color w:val="0000FF"/>
          <w:sz w:val="32"/>
          <w:szCs w:val="32"/>
        </w:rPr>
      </w:pPr>
    </w:p>
    <w:p w:rsidR="00391DEE" w:rsidRDefault="00846462" w:rsidP="00391DEE">
      <w:pPr>
        <w:autoSpaceDE w:val="0"/>
        <w:autoSpaceDN w:val="0"/>
        <w:adjustRightInd w:val="0"/>
        <w:spacing w:beforeLines="100" w:afterLines="100"/>
        <w:jc w:val="center"/>
        <w:outlineLvl w:val="0"/>
        <w:rPr>
          <w:rFonts w:hAnsi="宋体" w:cs="黑体"/>
          <w:b/>
          <w:sz w:val="44"/>
          <w:szCs w:val="44"/>
        </w:rPr>
      </w:pPr>
      <w:bookmarkStart w:id="81"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81"/>
    </w:p>
    <w:p w:rsidR="00391DEE" w:rsidRDefault="00846462">
      <w:pPr>
        <w:autoSpaceDE w:val="0"/>
        <w:autoSpaceDN w:val="0"/>
        <w:adjustRightInd w:val="0"/>
        <w:jc w:val="right"/>
        <w:rPr>
          <w:rFonts w:hAnsi="宋体" w:cs="宋体"/>
          <w:sz w:val="23"/>
          <w:u w:val="single"/>
        </w:rPr>
      </w:pPr>
      <w:r>
        <w:rPr>
          <w:rFonts w:hAnsi="宋体" w:cs="宋体" w:hint="eastAsia"/>
          <w:sz w:val="24"/>
          <w:szCs w:val="21"/>
        </w:rPr>
        <w:t>正（副）本</w:t>
      </w:r>
    </w:p>
    <w:p w:rsidR="00391DEE" w:rsidRDefault="00846462">
      <w:pPr>
        <w:autoSpaceDE w:val="0"/>
        <w:autoSpaceDN w:val="0"/>
        <w:adjustRightInd w:val="0"/>
        <w:jc w:val="left"/>
        <w:rPr>
          <w:rFonts w:hAnsi="宋体" w:cs="宋体"/>
          <w:sz w:val="28"/>
        </w:rPr>
      </w:pPr>
      <w:r>
        <w:rPr>
          <w:rFonts w:hAnsi="宋体" w:cs="宋体" w:hint="eastAsia"/>
          <w:sz w:val="31"/>
        </w:rPr>
        <w:t>（项目名</w:t>
      </w:r>
      <w:r>
        <w:rPr>
          <w:rFonts w:hAnsi="宋体" w:cs="宋体" w:hint="eastAsia"/>
          <w:sz w:val="31"/>
          <w:szCs w:val="22"/>
        </w:rPr>
        <w:t>称</w:t>
      </w:r>
      <w:r>
        <w:rPr>
          <w:rFonts w:hAnsi="宋体" w:cs="宋体" w:hint="eastAsia"/>
          <w:sz w:val="31"/>
          <w:szCs w:val="22"/>
        </w:rPr>
        <w:t>/</w:t>
      </w:r>
      <w:r>
        <w:rPr>
          <w:rFonts w:hAnsi="宋体" w:cs="宋体" w:hint="eastAsia"/>
          <w:sz w:val="31"/>
          <w:szCs w:val="22"/>
        </w:rPr>
        <w:t>标段</w:t>
      </w:r>
      <w:r>
        <w:rPr>
          <w:rFonts w:hAnsi="宋体" w:cs="宋体" w:hint="eastAsia"/>
          <w:sz w:val="31"/>
          <w:szCs w:val="22"/>
        </w:rPr>
        <w:t>）施</w:t>
      </w:r>
      <w:r>
        <w:rPr>
          <w:rFonts w:hAnsi="宋体" w:cs="宋体" w:hint="eastAsia"/>
          <w:sz w:val="31"/>
        </w:rPr>
        <w:t>工</w:t>
      </w:r>
    </w:p>
    <w:p w:rsidR="00391DEE" w:rsidRDefault="00391DEE">
      <w:pPr>
        <w:autoSpaceDE w:val="0"/>
        <w:autoSpaceDN w:val="0"/>
        <w:adjustRightInd w:val="0"/>
        <w:spacing w:line="420" w:lineRule="exact"/>
        <w:ind w:firstLineChars="900" w:firstLine="2520"/>
        <w:jc w:val="left"/>
        <w:rPr>
          <w:rFonts w:hAnsi="宋体" w:cs="宋体"/>
          <w:sz w:val="28"/>
        </w:rPr>
      </w:pPr>
    </w:p>
    <w:p w:rsidR="00391DEE" w:rsidRDefault="00391DEE">
      <w:pPr>
        <w:autoSpaceDE w:val="0"/>
        <w:autoSpaceDN w:val="0"/>
        <w:adjustRightInd w:val="0"/>
        <w:spacing w:line="420" w:lineRule="exact"/>
        <w:ind w:firstLineChars="900" w:firstLine="2520"/>
        <w:jc w:val="left"/>
        <w:rPr>
          <w:rFonts w:hAnsi="宋体" w:cs="宋体"/>
          <w:sz w:val="28"/>
        </w:rPr>
      </w:pPr>
    </w:p>
    <w:p w:rsidR="00391DEE" w:rsidRDefault="00391DEE">
      <w:pPr>
        <w:autoSpaceDE w:val="0"/>
        <w:autoSpaceDN w:val="0"/>
        <w:adjustRightInd w:val="0"/>
        <w:spacing w:line="420" w:lineRule="exact"/>
        <w:ind w:firstLineChars="900" w:firstLine="2520"/>
        <w:jc w:val="left"/>
        <w:rPr>
          <w:rFonts w:hAnsi="宋体" w:cs="宋体"/>
          <w:sz w:val="28"/>
        </w:rPr>
      </w:pPr>
    </w:p>
    <w:p w:rsidR="00391DEE" w:rsidRDefault="00391DEE">
      <w:pPr>
        <w:autoSpaceDE w:val="0"/>
        <w:autoSpaceDN w:val="0"/>
        <w:adjustRightInd w:val="0"/>
        <w:spacing w:line="420" w:lineRule="exact"/>
        <w:jc w:val="left"/>
        <w:rPr>
          <w:rFonts w:hAnsi="宋体" w:cs="宋体"/>
          <w:sz w:val="28"/>
        </w:rPr>
      </w:pPr>
    </w:p>
    <w:p w:rsidR="00391DEE" w:rsidRDefault="00391DEE">
      <w:pPr>
        <w:autoSpaceDE w:val="0"/>
        <w:autoSpaceDN w:val="0"/>
        <w:adjustRightInd w:val="0"/>
        <w:rPr>
          <w:rFonts w:hAnsi="宋体" w:cs="宋体"/>
          <w:b/>
          <w:spacing w:val="60"/>
          <w:sz w:val="70"/>
        </w:rPr>
      </w:pPr>
    </w:p>
    <w:p w:rsidR="00391DEE" w:rsidRDefault="00391DEE">
      <w:pPr>
        <w:autoSpaceDE w:val="0"/>
        <w:autoSpaceDN w:val="0"/>
        <w:adjustRightInd w:val="0"/>
        <w:jc w:val="center"/>
        <w:rPr>
          <w:rFonts w:hAnsi="宋体" w:cs="宋体"/>
          <w:b/>
          <w:spacing w:val="60"/>
          <w:sz w:val="70"/>
        </w:rPr>
      </w:pPr>
    </w:p>
    <w:p w:rsidR="00391DEE" w:rsidRDefault="00846462">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391DEE" w:rsidRDefault="00846462">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2019</w:t>
      </w:r>
      <w:r>
        <w:rPr>
          <w:rFonts w:hAnsi="宋体" w:cs="宋体" w:hint="eastAsia"/>
          <w:bCs/>
          <w:color w:val="000000" w:themeColor="text1"/>
          <w:sz w:val="32"/>
          <w:szCs w:val="22"/>
        </w:rPr>
        <w:t>〕</w:t>
      </w:r>
      <w:r>
        <w:rPr>
          <w:rFonts w:hAnsi="宋体" w:cs="宋体" w:hint="eastAsia"/>
          <w:bCs/>
          <w:color w:val="000000" w:themeColor="text1"/>
          <w:sz w:val="32"/>
          <w:szCs w:val="22"/>
        </w:rPr>
        <w:t>66</w:t>
      </w:r>
      <w:r>
        <w:rPr>
          <w:rFonts w:hAnsi="宋体" w:cs="宋体" w:hint="eastAsia"/>
          <w:bCs/>
          <w:color w:val="000000" w:themeColor="text1"/>
          <w:sz w:val="32"/>
          <w:szCs w:val="22"/>
        </w:rPr>
        <w:t>号</w:t>
      </w:r>
    </w:p>
    <w:p w:rsidR="00391DEE" w:rsidRDefault="00846462">
      <w:pPr>
        <w:autoSpaceDE w:val="0"/>
        <w:autoSpaceDN w:val="0"/>
        <w:adjustRightInd w:val="0"/>
        <w:jc w:val="center"/>
        <w:rPr>
          <w:rFonts w:hAnsi="宋体" w:cs="宋体"/>
          <w:sz w:val="44"/>
        </w:rPr>
      </w:pPr>
      <w:r>
        <w:rPr>
          <w:rFonts w:hint="eastAsia"/>
          <w:bCs/>
          <w:sz w:val="44"/>
          <w:szCs w:val="44"/>
        </w:rPr>
        <w:t>商务标</w:t>
      </w:r>
    </w:p>
    <w:p w:rsidR="00391DEE" w:rsidRDefault="00391DEE">
      <w:pPr>
        <w:autoSpaceDE w:val="0"/>
        <w:autoSpaceDN w:val="0"/>
        <w:adjustRightInd w:val="0"/>
        <w:spacing w:line="420" w:lineRule="exact"/>
        <w:jc w:val="center"/>
        <w:rPr>
          <w:rFonts w:hAnsi="宋体" w:cs="宋体"/>
          <w:sz w:val="44"/>
        </w:rPr>
      </w:pPr>
    </w:p>
    <w:p w:rsidR="00391DEE" w:rsidRDefault="00391DEE">
      <w:pPr>
        <w:autoSpaceDE w:val="0"/>
        <w:autoSpaceDN w:val="0"/>
        <w:adjustRightInd w:val="0"/>
        <w:spacing w:line="420" w:lineRule="exact"/>
        <w:jc w:val="center"/>
        <w:rPr>
          <w:rFonts w:hAnsi="宋体" w:cs="宋体"/>
          <w:sz w:val="44"/>
        </w:rPr>
      </w:pPr>
    </w:p>
    <w:p w:rsidR="00391DEE" w:rsidRDefault="00391DEE">
      <w:pPr>
        <w:autoSpaceDE w:val="0"/>
        <w:autoSpaceDN w:val="0"/>
        <w:adjustRightInd w:val="0"/>
        <w:spacing w:line="420" w:lineRule="exact"/>
        <w:rPr>
          <w:rFonts w:hAnsi="宋体" w:cs="宋体"/>
          <w:sz w:val="44"/>
        </w:rPr>
      </w:pPr>
    </w:p>
    <w:p w:rsidR="00391DEE" w:rsidRDefault="00391DEE">
      <w:pPr>
        <w:autoSpaceDE w:val="0"/>
        <w:autoSpaceDN w:val="0"/>
        <w:adjustRightInd w:val="0"/>
        <w:spacing w:line="420" w:lineRule="exact"/>
        <w:jc w:val="center"/>
        <w:rPr>
          <w:rFonts w:hAnsi="宋体" w:cs="宋体"/>
          <w:sz w:val="44"/>
        </w:rPr>
      </w:pPr>
    </w:p>
    <w:p w:rsidR="00391DEE" w:rsidRDefault="00391DEE">
      <w:pPr>
        <w:pStyle w:val="Default"/>
        <w:jc w:val="center"/>
        <w:rPr>
          <w:rFonts w:hAnsi="宋体"/>
          <w:color w:val="auto"/>
          <w:sz w:val="23"/>
          <w:u w:val="single"/>
        </w:rPr>
      </w:pPr>
    </w:p>
    <w:p w:rsidR="00391DEE" w:rsidRDefault="00391DEE">
      <w:pPr>
        <w:pStyle w:val="Default"/>
        <w:spacing w:line="400" w:lineRule="exact"/>
        <w:jc w:val="center"/>
        <w:rPr>
          <w:rFonts w:hAnsi="宋体"/>
          <w:color w:val="auto"/>
          <w:sz w:val="23"/>
        </w:rPr>
      </w:pPr>
    </w:p>
    <w:p w:rsidR="00391DEE" w:rsidRDefault="00391DEE">
      <w:pPr>
        <w:pStyle w:val="Default"/>
        <w:spacing w:line="400" w:lineRule="exact"/>
        <w:jc w:val="center"/>
        <w:rPr>
          <w:rFonts w:hAnsi="宋体"/>
          <w:color w:val="auto"/>
          <w:sz w:val="23"/>
        </w:rPr>
      </w:pPr>
    </w:p>
    <w:p w:rsidR="00391DEE" w:rsidRDefault="00391DEE">
      <w:pPr>
        <w:pStyle w:val="Default"/>
        <w:spacing w:line="400" w:lineRule="exact"/>
        <w:jc w:val="center"/>
        <w:rPr>
          <w:rFonts w:hAnsi="宋体"/>
          <w:color w:val="auto"/>
          <w:sz w:val="23"/>
        </w:rPr>
      </w:pPr>
    </w:p>
    <w:p w:rsidR="00391DEE" w:rsidRDefault="00391DEE">
      <w:pPr>
        <w:pStyle w:val="Default"/>
        <w:spacing w:line="400" w:lineRule="exact"/>
        <w:jc w:val="center"/>
        <w:rPr>
          <w:rFonts w:hAnsi="宋体"/>
          <w:color w:val="auto"/>
          <w:sz w:val="23"/>
        </w:rPr>
      </w:pPr>
    </w:p>
    <w:p w:rsidR="00391DEE" w:rsidRDefault="00846462">
      <w:pPr>
        <w:pStyle w:val="Default"/>
        <w:spacing w:line="400" w:lineRule="exact"/>
        <w:jc w:val="center"/>
        <w:rPr>
          <w:rFonts w:hAnsi="宋体"/>
          <w:color w:val="auto"/>
          <w:sz w:val="23"/>
          <w:u w:val="single"/>
        </w:rPr>
      </w:pPr>
      <w:r>
        <w:rPr>
          <w:rFonts w:hAnsi="宋体" w:hint="eastAsia"/>
          <w:color w:val="auto"/>
          <w:sz w:val="23"/>
        </w:rPr>
        <w:t>投标人：（盖单位章）</w:t>
      </w:r>
    </w:p>
    <w:p w:rsidR="00391DEE" w:rsidRDefault="00846462">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法定代表人或其委托代理人：（签字）</w:t>
      </w:r>
    </w:p>
    <w:p w:rsidR="00391DEE" w:rsidRDefault="00846462">
      <w:pPr>
        <w:pStyle w:val="Default"/>
        <w:spacing w:line="400" w:lineRule="exact"/>
        <w:jc w:val="center"/>
        <w:rPr>
          <w:rFonts w:hAnsi="宋体"/>
          <w:color w:val="auto"/>
          <w:sz w:val="23"/>
          <w:u w:val="single"/>
        </w:rPr>
      </w:pPr>
      <w:r>
        <w:rPr>
          <w:rFonts w:hAnsi="宋体" w:hint="eastAsia"/>
          <w:color w:val="auto"/>
          <w:sz w:val="23"/>
        </w:rPr>
        <w:t>年月日</w:t>
      </w:r>
    </w:p>
    <w:p w:rsidR="00391DEE" w:rsidRDefault="00846462">
      <w:pPr>
        <w:jc w:val="left"/>
        <w:rPr>
          <w:rFonts w:ascii="黑体" w:eastAsia="黑体"/>
          <w:b/>
          <w:sz w:val="32"/>
        </w:rPr>
      </w:pPr>
      <w:r>
        <w:rPr>
          <w:rFonts w:hAnsi="宋体" w:cs="宋体" w:hint="eastAsia"/>
          <w:sz w:val="28"/>
        </w:rPr>
        <w:br w:type="page"/>
      </w:r>
    </w:p>
    <w:p w:rsidR="00391DEE" w:rsidRDefault="00391DEE">
      <w:pPr>
        <w:autoSpaceDE w:val="0"/>
        <w:autoSpaceDN w:val="0"/>
        <w:adjustRightInd w:val="0"/>
        <w:spacing w:line="420" w:lineRule="exact"/>
        <w:jc w:val="center"/>
        <w:rPr>
          <w:rFonts w:hAnsi="宋体" w:cs="黑体"/>
          <w:b/>
          <w:sz w:val="36"/>
          <w:szCs w:val="36"/>
        </w:rPr>
      </w:pPr>
    </w:p>
    <w:p w:rsidR="00391DEE" w:rsidRDefault="00391DEE">
      <w:pPr>
        <w:autoSpaceDE w:val="0"/>
        <w:autoSpaceDN w:val="0"/>
        <w:adjustRightInd w:val="0"/>
        <w:spacing w:line="420" w:lineRule="exact"/>
        <w:jc w:val="center"/>
        <w:rPr>
          <w:rFonts w:hAnsi="宋体" w:cs="黑体"/>
          <w:b/>
          <w:sz w:val="36"/>
          <w:szCs w:val="36"/>
        </w:rPr>
      </w:pPr>
    </w:p>
    <w:p w:rsidR="00391DEE" w:rsidRDefault="00391DEE">
      <w:pPr>
        <w:autoSpaceDE w:val="0"/>
        <w:autoSpaceDN w:val="0"/>
        <w:adjustRightInd w:val="0"/>
        <w:spacing w:line="420" w:lineRule="exact"/>
        <w:jc w:val="center"/>
        <w:rPr>
          <w:rFonts w:hAnsi="宋体" w:cs="黑体"/>
          <w:b/>
          <w:sz w:val="36"/>
          <w:szCs w:val="36"/>
        </w:rPr>
      </w:pPr>
    </w:p>
    <w:p w:rsidR="00391DEE" w:rsidRDefault="00846462">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391DEE" w:rsidRDefault="00846462">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391DEE" w:rsidRDefault="00391DEE">
      <w:pPr>
        <w:tabs>
          <w:tab w:val="center" w:pos="4739"/>
        </w:tabs>
        <w:ind w:left="180"/>
        <w:jc w:val="center"/>
        <w:rPr>
          <w:rFonts w:ascii="黑体" w:eastAsia="黑体"/>
          <w:b/>
          <w:sz w:val="32"/>
        </w:rPr>
      </w:pPr>
    </w:p>
    <w:p w:rsidR="00391DEE" w:rsidRDefault="00391DEE" w:rsidP="00391DEE">
      <w:pPr>
        <w:autoSpaceDE w:val="0"/>
        <w:autoSpaceDN w:val="0"/>
        <w:adjustRightInd w:val="0"/>
        <w:spacing w:line="420" w:lineRule="exact"/>
        <w:ind w:firstLineChars="1050" w:firstLine="3795"/>
        <w:jc w:val="left"/>
        <w:rPr>
          <w:rFonts w:hAnsi="宋体" w:cs="黑体"/>
          <w:b/>
          <w:sz w:val="36"/>
          <w:szCs w:val="36"/>
        </w:rPr>
      </w:pPr>
    </w:p>
    <w:p w:rsidR="00391DEE" w:rsidRDefault="00846462">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391DEE" w:rsidRDefault="00846462">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391DEE" w:rsidRDefault="00846462">
      <w:pPr>
        <w:autoSpaceDE w:val="0"/>
        <w:autoSpaceDN w:val="0"/>
        <w:adjustRightInd w:val="0"/>
        <w:jc w:val="left"/>
        <w:rPr>
          <w:rFonts w:hAnsi="宋体" w:cs="宋体"/>
          <w:sz w:val="28"/>
        </w:rPr>
      </w:pPr>
      <w:r>
        <w:rPr>
          <w:rFonts w:hAnsi="宋体" w:cs="宋体" w:hint="eastAsia"/>
          <w:sz w:val="31"/>
        </w:rPr>
        <w:t>（项目名</w:t>
      </w:r>
      <w:r>
        <w:rPr>
          <w:rFonts w:hAnsi="宋体" w:cs="宋体" w:hint="eastAsia"/>
          <w:sz w:val="31"/>
          <w:szCs w:val="22"/>
        </w:rPr>
        <w:t>称</w:t>
      </w:r>
      <w:r>
        <w:rPr>
          <w:rFonts w:hAnsi="宋体" w:cs="宋体" w:hint="eastAsia"/>
          <w:sz w:val="31"/>
          <w:szCs w:val="22"/>
        </w:rPr>
        <w:t>/</w:t>
      </w:r>
      <w:r>
        <w:rPr>
          <w:rFonts w:hAnsi="宋体" w:cs="宋体" w:hint="eastAsia"/>
          <w:sz w:val="31"/>
          <w:szCs w:val="22"/>
        </w:rPr>
        <w:t>标段</w:t>
      </w:r>
      <w:r>
        <w:rPr>
          <w:rFonts w:hAnsi="宋体" w:cs="宋体" w:hint="eastAsia"/>
          <w:sz w:val="31"/>
          <w:szCs w:val="22"/>
        </w:rPr>
        <w:t>）</w:t>
      </w:r>
      <w:r>
        <w:rPr>
          <w:rFonts w:hAnsi="宋体" w:cs="宋体" w:hint="eastAsia"/>
          <w:sz w:val="31"/>
        </w:rPr>
        <w:t>施工</w:t>
      </w:r>
    </w:p>
    <w:p w:rsidR="00391DEE" w:rsidRDefault="00391DEE">
      <w:pPr>
        <w:autoSpaceDE w:val="0"/>
        <w:autoSpaceDN w:val="0"/>
        <w:adjustRightInd w:val="0"/>
        <w:spacing w:line="420" w:lineRule="exact"/>
        <w:ind w:firstLineChars="900" w:firstLine="2520"/>
        <w:jc w:val="left"/>
        <w:rPr>
          <w:rFonts w:hAnsi="宋体" w:cs="宋体"/>
          <w:sz w:val="28"/>
        </w:rPr>
      </w:pPr>
    </w:p>
    <w:p w:rsidR="00391DEE" w:rsidRDefault="00391DEE">
      <w:pPr>
        <w:autoSpaceDE w:val="0"/>
        <w:autoSpaceDN w:val="0"/>
        <w:adjustRightInd w:val="0"/>
        <w:spacing w:line="420" w:lineRule="exact"/>
        <w:ind w:firstLineChars="900" w:firstLine="2520"/>
        <w:jc w:val="left"/>
        <w:rPr>
          <w:rFonts w:hAnsi="宋体" w:cs="宋体"/>
          <w:sz w:val="28"/>
        </w:rPr>
      </w:pPr>
    </w:p>
    <w:p w:rsidR="00391DEE" w:rsidRDefault="00391DEE">
      <w:pPr>
        <w:autoSpaceDE w:val="0"/>
        <w:autoSpaceDN w:val="0"/>
        <w:adjustRightInd w:val="0"/>
        <w:spacing w:line="420" w:lineRule="exact"/>
        <w:ind w:firstLineChars="900" w:firstLine="2520"/>
        <w:jc w:val="left"/>
        <w:rPr>
          <w:rFonts w:hAnsi="宋体" w:cs="宋体"/>
          <w:sz w:val="28"/>
        </w:rPr>
      </w:pPr>
    </w:p>
    <w:p w:rsidR="00391DEE" w:rsidRDefault="00391DEE">
      <w:pPr>
        <w:autoSpaceDE w:val="0"/>
        <w:autoSpaceDN w:val="0"/>
        <w:adjustRightInd w:val="0"/>
        <w:spacing w:line="420" w:lineRule="exact"/>
        <w:jc w:val="left"/>
        <w:rPr>
          <w:rFonts w:hAnsi="宋体" w:cs="宋体"/>
          <w:sz w:val="28"/>
        </w:rPr>
      </w:pPr>
    </w:p>
    <w:p w:rsidR="00391DEE" w:rsidRDefault="00391DEE">
      <w:pPr>
        <w:autoSpaceDE w:val="0"/>
        <w:autoSpaceDN w:val="0"/>
        <w:adjustRightInd w:val="0"/>
        <w:rPr>
          <w:rFonts w:hAnsi="宋体" w:cs="宋体"/>
          <w:b/>
          <w:spacing w:val="60"/>
          <w:sz w:val="70"/>
        </w:rPr>
      </w:pPr>
    </w:p>
    <w:p w:rsidR="00391DEE" w:rsidRDefault="00391DEE">
      <w:pPr>
        <w:autoSpaceDE w:val="0"/>
        <w:autoSpaceDN w:val="0"/>
        <w:adjustRightInd w:val="0"/>
        <w:jc w:val="center"/>
        <w:rPr>
          <w:rFonts w:hAnsi="宋体" w:cs="宋体"/>
          <w:b/>
          <w:spacing w:val="60"/>
          <w:sz w:val="70"/>
        </w:rPr>
      </w:pPr>
    </w:p>
    <w:p w:rsidR="00391DEE" w:rsidRDefault="00846462">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391DEE" w:rsidRDefault="00846462">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2019</w:t>
      </w:r>
      <w:r>
        <w:rPr>
          <w:rFonts w:hAnsi="宋体" w:cs="宋体" w:hint="eastAsia"/>
          <w:bCs/>
          <w:color w:val="000000" w:themeColor="text1"/>
          <w:sz w:val="32"/>
          <w:szCs w:val="22"/>
        </w:rPr>
        <w:t>〕号</w:t>
      </w:r>
    </w:p>
    <w:p w:rsidR="00391DEE" w:rsidRDefault="00846462">
      <w:pPr>
        <w:autoSpaceDE w:val="0"/>
        <w:autoSpaceDN w:val="0"/>
        <w:adjustRightInd w:val="0"/>
        <w:spacing w:line="420" w:lineRule="exact"/>
        <w:jc w:val="center"/>
        <w:rPr>
          <w:rFonts w:hAnsi="宋体" w:cs="宋体"/>
          <w:sz w:val="44"/>
        </w:rPr>
      </w:pPr>
      <w:r>
        <w:rPr>
          <w:rFonts w:hint="eastAsia"/>
          <w:bCs/>
          <w:sz w:val="44"/>
          <w:szCs w:val="44"/>
        </w:rPr>
        <w:t>综合（信用）标</w:t>
      </w:r>
    </w:p>
    <w:p w:rsidR="00391DEE" w:rsidRDefault="00391DEE">
      <w:pPr>
        <w:autoSpaceDE w:val="0"/>
        <w:autoSpaceDN w:val="0"/>
        <w:adjustRightInd w:val="0"/>
        <w:spacing w:line="420" w:lineRule="exact"/>
        <w:jc w:val="center"/>
        <w:rPr>
          <w:rFonts w:hAnsi="宋体" w:cs="宋体"/>
          <w:sz w:val="44"/>
        </w:rPr>
      </w:pPr>
    </w:p>
    <w:p w:rsidR="00391DEE" w:rsidRDefault="00391DEE">
      <w:pPr>
        <w:autoSpaceDE w:val="0"/>
        <w:autoSpaceDN w:val="0"/>
        <w:adjustRightInd w:val="0"/>
        <w:spacing w:line="420" w:lineRule="exact"/>
        <w:jc w:val="center"/>
        <w:rPr>
          <w:rFonts w:hAnsi="宋体" w:cs="宋体"/>
          <w:sz w:val="44"/>
        </w:rPr>
      </w:pPr>
    </w:p>
    <w:p w:rsidR="00391DEE" w:rsidRDefault="00391DEE">
      <w:pPr>
        <w:autoSpaceDE w:val="0"/>
        <w:autoSpaceDN w:val="0"/>
        <w:adjustRightInd w:val="0"/>
        <w:spacing w:line="420" w:lineRule="exact"/>
        <w:rPr>
          <w:rFonts w:hAnsi="宋体" w:cs="宋体"/>
          <w:sz w:val="44"/>
        </w:rPr>
      </w:pPr>
    </w:p>
    <w:p w:rsidR="00391DEE" w:rsidRDefault="00391DEE">
      <w:pPr>
        <w:autoSpaceDE w:val="0"/>
        <w:autoSpaceDN w:val="0"/>
        <w:adjustRightInd w:val="0"/>
        <w:spacing w:line="420" w:lineRule="exact"/>
        <w:jc w:val="center"/>
        <w:rPr>
          <w:rFonts w:hAnsi="宋体" w:cs="宋体"/>
          <w:sz w:val="44"/>
        </w:rPr>
      </w:pPr>
    </w:p>
    <w:p w:rsidR="00391DEE" w:rsidRDefault="00391DEE">
      <w:pPr>
        <w:pStyle w:val="Default"/>
        <w:jc w:val="center"/>
        <w:rPr>
          <w:rFonts w:hAnsi="宋体"/>
          <w:color w:val="auto"/>
          <w:sz w:val="23"/>
          <w:u w:val="single"/>
        </w:rPr>
      </w:pPr>
    </w:p>
    <w:p w:rsidR="00391DEE" w:rsidRDefault="00391DEE">
      <w:pPr>
        <w:pStyle w:val="Default"/>
        <w:spacing w:line="400" w:lineRule="exact"/>
        <w:jc w:val="center"/>
        <w:rPr>
          <w:rFonts w:hAnsi="宋体"/>
          <w:color w:val="auto"/>
          <w:sz w:val="23"/>
        </w:rPr>
      </w:pPr>
    </w:p>
    <w:p w:rsidR="00391DEE" w:rsidRDefault="00391DEE">
      <w:pPr>
        <w:pStyle w:val="Default"/>
        <w:spacing w:line="400" w:lineRule="exact"/>
        <w:jc w:val="center"/>
        <w:rPr>
          <w:rFonts w:hAnsi="宋体"/>
          <w:color w:val="auto"/>
          <w:sz w:val="23"/>
        </w:rPr>
      </w:pPr>
    </w:p>
    <w:p w:rsidR="00391DEE" w:rsidRDefault="00391DEE">
      <w:pPr>
        <w:pStyle w:val="Default"/>
        <w:spacing w:line="400" w:lineRule="exact"/>
        <w:jc w:val="center"/>
        <w:rPr>
          <w:rFonts w:hAnsi="宋体"/>
          <w:color w:val="auto"/>
          <w:sz w:val="23"/>
        </w:rPr>
      </w:pPr>
    </w:p>
    <w:p w:rsidR="00391DEE" w:rsidRDefault="00391DEE">
      <w:pPr>
        <w:pStyle w:val="Default"/>
        <w:spacing w:line="400" w:lineRule="exact"/>
        <w:jc w:val="center"/>
        <w:rPr>
          <w:rFonts w:hAnsi="宋体"/>
          <w:color w:val="auto"/>
          <w:sz w:val="23"/>
        </w:rPr>
      </w:pPr>
    </w:p>
    <w:p w:rsidR="00391DEE" w:rsidRDefault="00846462">
      <w:pPr>
        <w:pStyle w:val="Default"/>
        <w:spacing w:line="400" w:lineRule="exact"/>
        <w:jc w:val="center"/>
        <w:rPr>
          <w:rFonts w:hAnsi="宋体"/>
          <w:color w:val="auto"/>
          <w:sz w:val="23"/>
          <w:u w:val="single"/>
        </w:rPr>
      </w:pPr>
      <w:r>
        <w:rPr>
          <w:rFonts w:hAnsi="宋体" w:hint="eastAsia"/>
          <w:color w:val="auto"/>
          <w:sz w:val="23"/>
        </w:rPr>
        <w:t>投标人：（盖单位章）</w:t>
      </w:r>
    </w:p>
    <w:p w:rsidR="00391DEE" w:rsidRDefault="00846462">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法定代表人或其委托代理人：（签字）</w:t>
      </w:r>
    </w:p>
    <w:p w:rsidR="00391DEE" w:rsidRDefault="00846462">
      <w:pPr>
        <w:pStyle w:val="Default"/>
        <w:spacing w:line="400" w:lineRule="exact"/>
        <w:jc w:val="center"/>
        <w:rPr>
          <w:rFonts w:hAnsi="宋体"/>
          <w:color w:val="auto"/>
          <w:sz w:val="23"/>
          <w:u w:val="single"/>
        </w:rPr>
      </w:pPr>
      <w:r>
        <w:rPr>
          <w:rFonts w:hAnsi="宋体" w:hint="eastAsia"/>
          <w:color w:val="auto"/>
          <w:sz w:val="23"/>
        </w:rPr>
        <w:t>年月日</w:t>
      </w:r>
    </w:p>
    <w:p w:rsidR="00391DEE" w:rsidRDefault="00846462">
      <w:pPr>
        <w:jc w:val="left"/>
        <w:rPr>
          <w:rFonts w:ascii="华文中宋" w:eastAsia="华文中宋" w:hAnsi="华文中宋"/>
          <w:b/>
          <w:bCs/>
          <w:sz w:val="32"/>
          <w:szCs w:val="32"/>
        </w:rPr>
      </w:pPr>
      <w:r>
        <w:rPr>
          <w:rFonts w:hAnsi="宋体" w:cs="宋体" w:hint="eastAsia"/>
          <w:sz w:val="28"/>
        </w:rPr>
        <w:br w:type="page"/>
      </w:r>
    </w:p>
    <w:p w:rsidR="00391DEE" w:rsidRDefault="00391DEE">
      <w:pPr>
        <w:autoSpaceDE w:val="0"/>
        <w:autoSpaceDN w:val="0"/>
        <w:adjustRightInd w:val="0"/>
        <w:spacing w:line="420" w:lineRule="exact"/>
        <w:rPr>
          <w:rFonts w:hAnsi="宋体" w:cs="黑体"/>
          <w:b/>
          <w:sz w:val="36"/>
          <w:szCs w:val="36"/>
        </w:rPr>
      </w:pPr>
    </w:p>
    <w:p w:rsidR="00391DEE" w:rsidRDefault="00391DEE">
      <w:pPr>
        <w:autoSpaceDE w:val="0"/>
        <w:autoSpaceDN w:val="0"/>
        <w:adjustRightInd w:val="0"/>
        <w:spacing w:line="420" w:lineRule="exact"/>
        <w:jc w:val="left"/>
        <w:rPr>
          <w:rFonts w:hAnsi="宋体" w:cs="黑体"/>
          <w:b/>
          <w:color w:val="0000FF"/>
          <w:sz w:val="36"/>
          <w:szCs w:val="36"/>
        </w:rPr>
      </w:pPr>
    </w:p>
    <w:p w:rsidR="00391DEE" w:rsidRDefault="00391DEE" w:rsidP="00391DEE">
      <w:pPr>
        <w:autoSpaceDE w:val="0"/>
        <w:autoSpaceDN w:val="0"/>
        <w:adjustRightInd w:val="0"/>
        <w:spacing w:line="420" w:lineRule="exact"/>
        <w:ind w:firstLineChars="1050" w:firstLine="3795"/>
        <w:jc w:val="left"/>
        <w:rPr>
          <w:rFonts w:hAnsi="宋体" w:cs="黑体"/>
          <w:b/>
          <w:color w:val="0000FF"/>
          <w:sz w:val="36"/>
          <w:szCs w:val="36"/>
        </w:rPr>
      </w:pPr>
    </w:p>
    <w:p w:rsidR="00391DEE" w:rsidRDefault="00846462" w:rsidP="00391DEE">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391DEE" w:rsidRDefault="00391DEE">
      <w:pPr>
        <w:autoSpaceDE w:val="0"/>
        <w:autoSpaceDN w:val="0"/>
        <w:adjustRightInd w:val="0"/>
        <w:spacing w:line="420" w:lineRule="exact"/>
        <w:jc w:val="center"/>
        <w:rPr>
          <w:rFonts w:hAnsi="宋体" w:cs="黑体"/>
          <w:sz w:val="28"/>
          <w:szCs w:val="28"/>
        </w:rPr>
      </w:pPr>
    </w:p>
    <w:p w:rsidR="00391DEE" w:rsidRDefault="00391DEE">
      <w:pPr>
        <w:autoSpaceDE w:val="0"/>
        <w:autoSpaceDN w:val="0"/>
        <w:adjustRightInd w:val="0"/>
        <w:spacing w:line="420" w:lineRule="exact"/>
        <w:jc w:val="center"/>
        <w:rPr>
          <w:rFonts w:hAnsi="宋体" w:cs="黑体"/>
          <w:sz w:val="28"/>
          <w:szCs w:val="28"/>
        </w:rPr>
      </w:pPr>
    </w:p>
    <w:p w:rsidR="00391DEE" w:rsidRDefault="00846462" w:rsidP="00391DEE">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391DEE" w:rsidRDefault="00846462" w:rsidP="00391DEE">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391DEE" w:rsidRDefault="00846462" w:rsidP="00391DE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w:t>
      </w:r>
      <w:r>
        <w:rPr>
          <w:rFonts w:hAnsi="宋体" w:cs="仿宋_GB2312" w:hint="eastAsia"/>
          <w:b/>
          <w:sz w:val="24"/>
        </w:rPr>
        <w:t>项目负责人</w:t>
      </w:r>
      <w:r>
        <w:rPr>
          <w:rFonts w:hAnsi="宋体" w:cs="仿宋_GB2312" w:hint="eastAsia"/>
          <w:b/>
          <w:sz w:val="24"/>
        </w:rPr>
        <w:t>承诺书；</w:t>
      </w:r>
    </w:p>
    <w:p w:rsidR="00391DEE" w:rsidRDefault="00846462" w:rsidP="00391DE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391DEE" w:rsidRDefault="00846462" w:rsidP="00391DE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391DEE" w:rsidRDefault="00846462" w:rsidP="00391DE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391DEE" w:rsidRDefault="00846462" w:rsidP="00391DE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391DEE" w:rsidRDefault="00846462" w:rsidP="00391DE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391DEE" w:rsidRDefault="00846462" w:rsidP="00391DE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391DEE" w:rsidRDefault="00846462">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391DEE" w:rsidRDefault="00846462">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391DEE" w:rsidRDefault="00391DEE" w:rsidP="00391DEE">
      <w:pPr>
        <w:spacing w:beforeLines="100" w:line="510" w:lineRule="exact"/>
        <w:jc w:val="center"/>
        <w:rPr>
          <w:rFonts w:ascii="黑体" w:eastAsia="黑体" w:hAnsi="宋体"/>
          <w:sz w:val="24"/>
        </w:rPr>
      </w:pPr>
    </w:p>
    <w:p w:rsidR="00391DEE" w:rsidRDefault="00391DEE" w:rsidP="00391DEE">
      <w:pPr>
        <w:spacing w:beforeLines="100" w:line="510" w:lineRule="exact"/>
        <w:jc w:val="center"/>
        <w:rPr>
          <w:rFonts w:ascii="黑体" w:eastAsia="黑体" w:hAnsi="宋体"/>
          <w:sz w:val="28"/>
          <w:szCs w:val="28"/>
        </w:rPr>
      </w:pPr>
    </w:p>
    <w:p w:rsidR="00391DEE" w:rsidRDefault="00391DEE">
      <w:pPr>
        <w:tabs>
          <w:tab w:val="center" w:pos="4739"/>
        </w:tabs>
        <w:rPr>
          <w:rFonts w:hAnsi="宋体"/>
          <w:b/>
          <w:color w:val="0000FF"/>
          <w:sz w:val="32"/>
        </w:rPr>
      </w:pPr>
    </w:p>
    <w:p w:rsidR="00391DEE" w:rsidRDefault="00846462">
      <w:pPr>
        <w:tabs>
          <w:tab w:val="center" w:pos="4739"/>
        </w:tabs>
        <w:jc w:val="center"/>
        <w:rPr>
          <w:rFonts w:hAnsi="宋体"/>
          <w:b/>
          <w:sz w:val="32"/>
        </w:rPr>
      </w:pPr>
      <w:r>
        <w:rPr>
          <w:rFonts w:hAnsi="宋体" w:hint="eastAsia"/>
          <w:b/>
          <w:sz w:val="32"/>
        </w:rPr>
        <w:t>一、投标函</w:t>
      </w:r>
    </w:p>
    <w:p w:rsidR="00391DEE" w:rsidRDefault="00846462">
      <w:pPr>
        <w:spacing w:line="480" w:lineRule="exact"/>
        <w:rPr>
          <w:rFonts w:ascii="新宋体" w:eastAsia="新宋体" w:hAnsi="新宋体"/>
          <w:sz w:val="24"/>
          <w:u w:val="single"/>
        </w:rPr>
      </w:pPr>
      <w:bookmarkStart w:id="82" w:name="_Toc271787730"/>
      <w:r>
        <w:rPr>
          <w:rFonts w:ascii="新宋体" w:eastAsia="新宋体" w:hAnsi="新宋体" w:hint="eastAsia"/>
          <w:sz w:val="24"/>
        </w:rPr>
        <w:t>致：</w:t>
      </w:r>
      <w:r>
        <w:rPr>
          <w:rFonts w:ascii="新宋体" w:eastAsia="新宋体" w:hAnsi="新宋体" w:hint="eastAsia"/>
          <w:sz w:val="24"/>
          <w:u w:val="single"/>
        </w:rPr>
        <w:t>（招标人名称）</w:t>
      </w:r>
    </w:p>
    <w:p w:rsidR="00391DEE" w:rsidRDefault="00846462">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391DEE" w:rsidRDefault="00846462">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391DEE" w:rsidRDefault="00846462">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391DEE" w:rsidRDefault="00846462">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391DEE" w:rsidRDefault="00846462">
      <w:pPr>
        <w:spacing w:line="480" w:lineRule="exact"/>
        <w:ind w:firstLineChars="400" w:firstLine="96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w:t>
      </w:r>
      <w:r>
        <w:rPr>
          <w:rFonts w:ascii="新宋体" w:eastAsia="新宋体" w:hAnsi="新宋体" w:hint="eastAsia"/>
          <w:sz w:val="24"/>
        </w:rPr>
        <w:t>RMB</w:t>
      </w:r>
      <w:r>
        <w:rPr>
          <w:rFonts w:ascii="新宋体" w:eastAsia="新宋体" w:hAnsi="新宋体" w:hint="eastAsia"/>
          <w:sz w:val="24"/>
        </w:rPr>
        <w:t>￥：元</w:t>
      </w:r>
    </w:p>
    <w:p w:rsidR="00391DEE" w:rsidRDefault="00846462">
      <w:pPr>
        <w:spacing w:line="480" w:lineRule="exact"/>
        <w:ind w:firstLineChars="400" w:firstLine="96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391DEE" w:rsidRDefault="00846462">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p w:rsidR="00391DEE" w:rsidRDefault="00846462">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w:t>
      </w:r>
      <w:r>
        <w:rPr>
          <w:rFonts w:ascii="新宋体" w:eastAsia="新宋体" w:hAnsi="新宋体" w:hint="eastAsia"/>
          <w:sz w:val="24"/>
        </w:rPr>
        <w:t>天</w:t>
      </w:r>
      <w:r>
        <w:rPr>
          <w:rFonts w:ascii="新宋体" w:eastAsia="新宋体" w:hAnsi="新宋体" w:hint="eastAsia"/>
          <w:sz w:val="24"/>
        </w:rPr>
        <w:t>）内竣工，并确保工程质量达到标准。我方同意本投标函在招标文件规定的提交投标文件截止时间后，在招标文件规定的投标有效期期满前对我方具有约束力，且随时准备接受你方发出的中标通知书。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391DEE" w:rsidRDefault="00846462">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391DEE" w:rsidRDefault="00846462">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391DEE" w:rsidRDefault="00846462">
      <w:pPr>
        <w:spacing w:line="480" w:lineRule="exact"/>
        <w:ind w:firstLineChars="200" w:firstLine="480"/>
        <w:rPr>
          <w:rFonts w:ascii="新宋体" w:eastAsia="新宋体" w:hAnsi="新宋体"/>
          <w:sz w:val="24"/>
        </w:rPr>
      </w:pPr>
      <w:r>
        <w:rPr>
          <w:rFonts w:ascii="新宋体" w:eastAsia="新宋体" w:hAnsi="新宋体" w:hint="eastAsia"/>
          <w:sz w:val="24"/>
        </w:rPr>
        <w:t>在签署协议书</w:t>
      </w:r>
      <w:r>
        <w:rPr>
          <w:rFonts w:ascii="新宋体" w:eastAsia="新宋体" w:hAnsi="新宋体" w:hint="eastAsia"/>
          <w:sz w:val="24"/>
        </w:rPr>
        <w:t>之前，你方的中标通知书连同本投标函，包括投标函附录，对双方具有约束力。</w:t>
      </w:r>
    </w:p>
    <w:p w:rsidR="00391DEE" w:rsidRDefault="00391DEE">
      <w:pPr>
        <w:spacing w:line="480" w:lineRule="exact"/>
        <w:ind w:firstLineChars="200" w:firstLine="480"/>
        <w:rPr>
          <w:rFonts w:ascii="新宋体" w:eastAsia="新宋体" w:hAnsi="新宋体"/>
          <w:sz w:val="24"/>
        </w:rPr>
      </w:pPr>
    </w:p>
    <w:p w:rsidR="00391DEE" w:rsidRDefault="00846462">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391DEE" w:rsidRDefault="00846462">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391DEE" w:rsidRDefault="00846462">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391DEE" w:rsidRDefault="00391DEE">
      <w:pPr>
        <w:autoSpaceDE w:val="0"/>
        <w:autoSpaceDN w:val="0"/>
        <w:adjustRightInd w:val="0"/>
        <w:outlineLvl w:val="0"/>
        <w:rPr>
          <w:rFonts w:ascii="黑体" w:eastAsia="黑体" w:hAnsi="新宋体" w:cs="黑体"/>
          <w:sz w:val="28"/>
          <w:szCs w:val="28"/>
        </w:rPr>
      </w:pPr>
      <w:bookmarkStart w:id="83" w:name="_Toc250616672"/>
    </w:p>
    <w:p w:rsidR="00391DEE" w:rsidRDefault="00391DEE">
      <w:pPr>
        <w:pStyle w:val="a0"/>
        <w:ind w:firstLine="340"/>
      </w:pPr>
    </w:p>
    <w:p w:rsidR="00391DEE" w:rsidRDefault="00391DEE">
      <w:pPr>
        <w:pStyle w:val="a0"/>
        <w:ind w:firstLine="340"/>
      </w:pPr>
    </w:p>
    <w:p w:rsidR="00391DEE" w:rsidRDefault="00391DEE">
      <w:pPr>
        <w:autoSpaceDE w:val="0"/>
        <w:autoSpaceDN w:val="0"/>
        <w:adjustRightInd w:val="0"/>
        <w:outlineLvl w:val="0"/>
        <w:rPr>
          <w:rFonts w:ascii="黑体" w:eastAsia="黑体" w:hAnsi="新宋体" w:cs="黑体"/>
          <w:color w:val="0000FF"/>
          <w:sz w:val="28"/>
          <w:szCs w:val="28"/>
        </w:rPr>
      </w:pPr>
    </w:p>
    <w:p w:rsidR="00391DEE" w:rsidRDefault="00391DEE">
      <w:pPr>
        <w:pStyle w:val="a0"/>
        <w:ind w:firstLine="340"/>
      </w:pPr>
    </w:p>
    <w:p w:rsidR="00391DEE" w:rsidRDefault="00846462">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391DEE">
        <w:trPr>
          <w:trHeight w:val="765"/>
        </w:trPr>
        <w:tc>
          <w:tcPr>
            <w:tcW w:w="2916" w:type="dxa"/>
            <w:vAlign w:val="center"/>
          </w:tcPr>
          <w:p w:rsidR="00391DEE" w:rsidRDefault="00846462">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391DEE" w:rsidRDefault="00391DEE">
            <w:pPr>
              <w:jc w:val="center"/>
              <w:rPr>
                <w:rFonts w:ascii="新宋体" w:eastAsia="新宋体" w:hAnsi="新宋体"/>
                <w:sz w:val="24"/>
              </w:rPr>
            </w:pPr>
          </w:p>
        </w:tc>
      </w:tr>
      <w:tr w:rsidR="00391DEE">
        <w:trPr>
          <w:trHeight w:val="788"/>
        </w:trPr>
        <w:tc>
          <w:tcPr>
            <w:tcW w:w="2916" w:type="dxa"/>
            <w:vAlign w:val="center"/>
          </w:tcPr>
          <w:p w:rsidR="00391DEE" w:rsidRDefault="00846462">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391DEE" w:rsidRDefault="00391DEE">
            <w:pPr>
              <w:jc w:val="center"/>
              <w:rPr>
                <w:rFonts w:ascii="新宋体" w:eastAsia="新宋体" w:hAnsi="新宋体"/>
                <w:sz w:val="24"/>
              </w:rPr>
            </w:pPr>
          </w:p>
        </w:tc>
      </w:tr>
      <w:tr w:rsidR="00391DEE">
        <w:trPr>
          <w:trHeight w:val="768"/>
        </w:trPr>
        <w:tc>
          <w:tcPr>
            <w:tcW w:w="2916" w:type="dxa"/>
            <w:vAlign w:val="center"/>
          </w:tcPr>
          <w:p w:rsidR="00391DEE" w:rsidRDefault="00846462">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391DEE" w:rsidRDefault="00391DEE">
            <w:pPr>
              <w:jc w:val="center"/>
              <w:rPr>
                <w:rFonts w:ascii="新宋体" w:eastAsia="新宋体" w:hAnsi="新宋体"/>
                <w:sz w:val="24"/>
              </w:rPr>
            </w:pPr>
          </w:p>
        </w:tc>
        <w:tc>
          <w:tcPr>
            <w:tcW w:w="607" w:type="dxa"/>
            <w:vAlign w:val="center"/>
          </w:tcPr>
          <w:p w:rsidR="00391DEE" w:rsidRDefault="00846462">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391DEE" w:rsidRDefault="00391DEE">
            <w:pPr>
              <w:jc w:val="center"/>
              <w:rPr>
                <w:rFonts w:ascii="新宋体" w:eastAsia="新宋体" w:hAnsi="新宋体"/>
                <w:sz w:val="24"/>
              </w:rPr>
            </w:pPr>
          </w:p>
        </w:tc>
        <w:tc>
          <w:tcPr>
            <w:tcW w:w="809" w:type="dxa"/>
            <w:vAlign w:val="center"/>
          </w:tcPr>
          <w:p w:rsidR="00391DEE" w:rsidRDefault="00846462">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391DEE" w:rsidRDefault="00391DEE">
            <w:pPr>
              <w:jc w:val="center"/>
              <w:rPr>
                <w:rFonts w:ascii="新宋体" w:eastAsia="新宋体" w:hAnsi="新宋体"/>
                <w:sz w:val="24"/>
              </w:rPr>
            </w:pPr>
          </w:p>
        </w:tc>
      </w:tr>
      <w:tr w:rsidR="00391DEE">
        <w:trPr>
          <w:trHeight w:val="768"/>
        </w:trPr>
        <w:tc>
          <w:tcPr>
            <w:tcW w:w="2916" w:type="dxa"/>
            <w:vAlign w:val="center"/>
          </w:tcPr>
          <w:p w:rsidR="00391DEE" w:rsidRDefault="00846462">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391DEE" w:rsidRDefault="00391DEE">
            <w:pPr>
              <w:jc w:val="center"/>
              <w:rPr>
                <w:rFonts w:ascii="新宋体" w:eastAsia="新宋体" w:hAnsi="新宋体"/>
                <w:sz w:val="24"/>
              </w:rPr>
            </w:pPr>
          </w:p>
        </w:tc>
        <w:tc>
          <w:tcPr>
            <w:tcW w:w="607" w:type="dxa"/>
            <w:vAlign w:val="center"/>
          </w:tcPr>
          <w:p w:rsidR="00391DEE" w:rsidRDefault="00846462">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391DEE" w:rsidRDefault="00391DEE">
            <w:pPr>
              <w:jc w:val="center"/>
              <w:rPr>
                <w:rFonts w:ascii="新宋体" w:eastAsia="新宋体" w:hAnsi="新宋体"/>
                <w:sz w:val="24"/>
              </w:rPr>
            </w:pPr>
          </w:p>
        </w:tc>
        <w:tc>
          <w:tcPr>
            <w:tcW w:w="809" w:type="dxa"/>
            <w:vAlign w:val="center"/>
          </w:tcPr>
          <w:p w:rsidR="00391DEE" w:rsidRDefault="00846462">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391DEE" w:rsidRDefault="00391DEE">
            <w:pPr>
              <w:jc w:val="center"/>
              <w:rPr>
                <w:rFonts w:ascii="新宋体" w:eastAsia="新宋体" w:hAnsi="新宋体"/>
                <w:sz w:val="24"/>
              </w:rPr>
            </w:pPr>
          </w:p>
        </w:tc>
      </w:tr>
      <w:tr w:rsidR="00391DEE">
        <w:trPr>
          <w:trHeight w:val="545"/>
        </w:trPr>
        <w:tc>
          <w:tcPr>
            <w:tcW w:w="2916" w:type="dxa"/>
            <w:vMerge w:val="restart"/>
            <w:vAlign w:val="center"/>
          </w:tcPr>
          <w:p w:rsidR="00391DEE" w:rsidRDefault="00846462">
            <w:pPr>
              <w:jc w:val="center"/>
              <w:rPr>
                <w:rFonts w:ascii="新宋体" w:eastAsia="新宋体" w:hAnsi="新宋体"/>
                <w:sz w:val="24"/>
              </w:rPr>
            </w:pPr>
            <w:r>
              <w:rPr>
                <w:rFonts w:ascii="新宋体" w:eastAsia="新宋体" w:hAnsi="新宋体" w:hint="eastAsia"/>
                <w:sz w:val="24"/>
              </w:rPr>
              <w:t>投标报价</w:t>
            </w:r>
          </w:p>
          <w:p w:rsidR="00391DEE" w:rsidRDefault="00391DEE">
            <w:pPr>
              <w:jc w:val="center"/>
              <w:rPr>
                <w:rFonts w:ascii="新宋体" w:eastAsia="新宋体" w:hAnsi="新宋体"/>
                <w:sz w:val="24"/>
              </w:rPr>
            </w:pPr>
          </w:p>
        </w:tc>
        <w:tc>
          <w:tcPr>
            <w:tcW w:w="3439" w:type="dxa"/>
            <w:gridSpan w:val="5"/>
            <w:vAlign w:val="center"/>
          </w:tcPr>
          <w:p w:rsidR="00391DEE" w:rsidRDefault="00846462">
            <w:pPr>
              <w:rPr>
                <w:rFonts w:ascii="新宋体" w:eastAsia="新宋体" w:hAnsi="新宋体"/>
                <w:sz w:val="24"/>
              </w:rPr>
            </w:pPr>
            <w:r>
              <w:rPr>
                <w:rFonts w:ascii="新宋体" w:eastAsia="新宋体" w:hAnsi="新宋体" w:hint="eastAsia"/>
                <w:sz w:val="24"/>
              </w:rPr>
              <w:t>（大写）</w:t>
            </w:r>
          </w:p>
        </w:tc>
        <w:tc>
          <w:tcPr>
            <w:tcW w:w="2783" w:type="dxa"/>
            <w:vAlign w:val="center"/>
          </w:tcPr>
          <w:p w:rsidR="00391DEE" w:rsidRDefault="00846462">
            <w:pPr>
              <w:rPr>
                <w:rFonts w:ascii="新宋体" w:eastAsia="新宋体" w:hAnsi="新宋体"/>
                <w:sz w:val="24"/>
              </w:rPr>
            </w:pPr>
            <w:r>
              <w:rPr>
                <w:rFonts w:ascii="新宋体" w:eastAsia="新宋体" w:hAnsi="新宋体" w:hint="eastAsia"/>
                <w:sz w:val="24"/>
              </w:rPr>
              <w:t>（小写）</w:t>
            </w:r>
          </w:p>
        </w:tc>
      </w:tr>
      <w:tr w:rsidR="00391DEE">
        <w:trPr>
          <w:trHeight w:val="1731"/>
        </w:trPr>
        <w:tc>
          <w:tcPr>
            <w:tcW w:w="2916" w:type="dxa"/>
            <w:vMerge/>
            <w:vAlign w:val="center"/>
          </w:tcPr>
          <w:p w:rsidR="00391DEE" w:rsidRDefault="00391DEE">
            <w:pPr>
              <w:jc w:val="center"/>
              <w:rPr>
                <w:rFonts w:ascii="新宋体" w:eastAsia="新宋体" w:hAnsi="新宋体"/>
                <w:sz w:val="24"/>
              </w:rPr>
            </w:pPr>
          </w:p>
        </w:tc>
        <w:tc>
          <w:tcPr>
            <w:tcW w:w="6222" w:type="dxa"/>
            <w:gridSpan w:val="6"/>
            <w:vAlign w:val="center"/>
          </w:tcPr>
          <w:p w:rsidR="00391DEE" w:rsidRDefault="00846462">
            <w:pPr>
              <w:spacing w:line="480" w:lineRule="exact"/>
              <w:rPr>
                <w:rFonts w:ascii="新宋体" w:eastAsia="新宋体" w:hAnsi="新宋体"/>
                <w:sz w:val="24"/>
              </w:rPr>
            </w:pPr>
            <w:r>
              <w:rPr>
                <w:rFonts w:ascii="新宋体" w:eastAsia="新宋体" w:hAnsi="新宋体" w:hint="eastAsia"/>
                <w:sz w:val="24"/>
              </w:rPr>
              <w:t>其中：</w:t>
            </w:r>
          </w:p>
          <w:p w:rsidR="00391DEE" w:rsidRDefault="00846462">
            <w:pPr>
              <w:spacing w:line="480" w:lineRule="exact"/>
              <w:ind w:firstLineChars="250" w:firstLine="60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w:t>
            </w:r>
            <w:r>
              <w:rPr>
                <w:rFonts w:ascii="新宋体" w:eastAsia="新宋体" w:hAnsi="新宋体" w:hint="eastAsia"/>
                <w:sz w:val="24"/>
              </w:rPr>
              <w:t>RMB</w:t>
            </w:r>
            <w:r>
              <w:rPr>
                <w:rFonts w:ascii="新宋体" w:eastAsia="新宋体" w:hAnsi="新宋体" w:hint="eastAsia"/>
                <w:sz w:val="24"/>
              </w:rPr>
              <w:t>￥：元</w:t>
            </w:r>
          </w:p>
          <w:p w:rsidR="00391DEE" w:rsidRDefault="00846462">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391DEE" w:rsidRDefault="00846462">
            <w:pPr>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tc>
      </w:tr>
      <w:tr w:rsidR="00391DEE">
        <w:trPr>
          <w:trHeight w:val="927"/>
        </w:trPr>
        <w:tc>
          <w:tcPr>
            <w:tcW w:w="2916" w:type="dxa"/>
            <w:vAlign w:val="center"/>
          </w:tcPr>
          <w:p w:rsidR="00391DEE" w:rsidRDefault="00846462">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391DEE" w:rsidRDefault="00391DEE">
            <w:pPr>
              <w:jc w:val="center"/>
              <w:rPr>
                <w:rFonts w:ascii="新宋体" w:eastAsia="新宋体" w:hAnsi="新宋体"/>
                <w:sz w:val="24"/>
              </w:rPr>
            </w:pPr>
          </w:p>
        </w:tc>
      </w:tr>
      <w:tr w:rsidR="00391DEE">
        <w:trPr>
          <w:trHeight w:val="934"/>
        </w:trPr>
        <w:tc>
          <w:tcPr>
            <w:tcW w:w="2916" w:type="dxa"/>
            <w:vAlign w:val="center"/>
          </w:tcPr>
          <w:p w:rsidR="00391DEE" w:rsidRDefault="00846462">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391DEE" w:rsidRDefault="00846462">
            <w:pPr>
              <w:jc w:val="center"/>
              <w:rPr>
                <w:rFonts w:ascii="新宋体" w:eastAsia="新宋体" w:hAnsi="新宋体"/>
                <w:sz w:val="24"/>
              </w:rPr>
            </w:pPr>
            <w:proofErr w:type="gramStart"/>
            <w:r>
              <w:rPr>
                <w:rFonts w:ascii="新宋体" w:eastAsia="新宋体" w:hAnsi="新宋体" w:hint="eastAsia"/>
                <w:sz w:val="24"/>
              </w:rPr>
              <w:t>日历天</w:t>
            </w:r>
            <w:proofErr w:type="gramEnd"/>
          </w:p>
        </w:tc>
      </w:tr>
      <w:tr w:rsidR="00391DEE">
        <w:trPr>
          <w:trHeight w:val="934"/>
        </w:trPr>
        <w:tc>
          <w:tcPr>
            <w:tcW w:w="2916" w:type="dxa"/>
            <w:vAlign w:val="center"/>
          </w:tcPr>
          <w:p w:rsidR="00391DEE" w:rsidRDefault="00846462">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391DEE" w:rsidRDefault="00391DEE">
            <w:pPr>
              <w:jc w:val="center"/>
              <w:rPr>
                <w:rFonts w:ascii="新宋体" w:eastAsia="新宋体" w:hAnsi="新宋体"/>
                <w:sz w:val="24"/>
                <w:u w:val="single"/>
              </w:rPr>
            </w:pPr>
          </w:p>
        </w:tc>
      </w:tr>
      <w:tr w:rsidR="00391DEE">
        <w:trPr>
          <w:trHeight w:val="1631"/>
        </w:trPr>
        <w:tc>
          <w:tcPr>
            <w:tcW w:w="9138" w:type="dxa"/>
            <w:gridSpan w:val="7"/>
          </w:tcPr>
          <w:p w:rsidR="00391DEE" w:rsidRDefault="00846462">
            <w:pPr>
              <w:rPr>
                <w:rFonts w:ascii="新宋体" w:eastAsia="新宋体" w:hAnsi="新宋体"/>
                <w:sz w:val="24"/>
              </w:rPr>
            </w:pPr>
            <w:r>
              <w:rPr>
                <w:rFonts w:ascii="新宋体" w:eastAsia="新宋体" w:hAnsi="新宋体" w:hint="eastAsia"/>
                <w:sz w:val="24"/>
              </w:rPr>
              <w:t>备注：</w:t>
            </w:r>
          </w:p>
          <w:p w:rsidR="00391DEE" w:rsidRDefault="00391DEE">
            <w:pPr>
              <w:rPr>
                <w:rFonts w:ascii="新宋体" w:eastAsia="新宋体" w:hAnsi="新宋体"/>
                <w:sz w:val="24"/>
              </w:rPr>
            </w:pPr>
          </w:p>
          <w:p w:rsidR="00391DEE" w:rsidRDefault="00391DEE">
            <w:pPr>
              <w:rPr>
                <w:rFonts w:ascii="新宋体" w:eastAsia="新宋体" w:hAnsi="新宋体"/>
                <w:sz w:val="24"/>
              </w:rPr>
            </w:pPr>
          </w:p>
        </w:tc>
      </w:tr>
    </w:tbl>
    <w:p w:rsidR="00391DEE" w:rsidRDefault="00391DEE">
      <w:pPr>
        <w:spacing w:line="360" w:lineRule="auto"/>
        <w:ind w:right="475"/>
        <w:rPr>
          <w:rFonts w:ascii="新宋体" w:eastAsia="新宋体" w:hAnsi="新宋体"/>
          <w:sz w:val="24"/>
        </w:rPr>
      </w:pPr>
    </w:p>
    <w:p w:rsidR="00391DEE" w:rsidRDefault="00846462">
      <w:pPr>
        <w:spacing w:line="360" w:lineRule="auto"/>
        <w:ind w:right="475" w:firstLineChars="1400" w:firstLine="3360"/>
        <w:rPr>
          <w:rFonts w:ascii="新宋体" w:eastAsia="新宋体" w:hAnsi="新宋体"/>
          <w:sz w:val="24"/>
        </w:rPr>
      </w:pPr>
      <w:r>
        <w:rPr>
          <w:rFonts w:ascii="新宋体" w:eastAsia="新宋体" w:hAnsi="新宋体" w:hint="eastAsia"/>
          <w:sz w:val="24"/>
        </w:rPr>
        <w:t>投标单位（盖章）：</w:t>
      </w:r>
    </w:p>
    <w:p w:rsidR="00391DEE" w:rsidRDefault="00846462">
      <w:pPr>
        <w:spacing w:line="360" w:lineRule="auto"/>
        <w:ind w:right="315"/>
        <w:jc w:val="center"/>
        <w:rPr>
          <w:rFonts w:ascii="新宋体" w:eastAsia="新宋体" w:hAnsi="新宋体"/>
          <w:sz w:val="24"/>
        </w:rPr>
      </w:pPr>
      <w:r>
        <w:rPr>
          <w:rFonts w:ascii="新宋体" w:eastAsia="新宋体" w:hAnsi="新宋体" w:hint="eastAsia"/>
          <w:sz w:val="24"/>
        </w:rPr>
        <w:t>法定代表人或委托代理人（签字）：</w:t>
      </w:r>
    </w:p>
    <w:p w:rsidR="00391DEE" w:rsidRDefault="00846462">
      <w:pPr>
        <w:tabs>
          <w:tab w:val="left" w:pos="7560"/>
          <w:tab w:val="right" w:pos="9008"/>
        </w:tabs>
        <w:spacing w:line="360" w:lineRule="auto"/>
        <w:ind w:right="630" w:firstLineChars="2900" w:firstLine="6960"/>
        <w:jc w:val="left"/>
        <w:rPr>
          <w:rFonts w:ascii="黑体" w:eastAsia="黑体" w:hAnsi="新宋体" w:cs="黑体"/>
          <w:sz w:val="28"/>
          <w:szCs w:val="28"/>
        </w:rPr>
      </w:pP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月日</w:t>
      </w:r>
    </w:p>
    <w:p w:rsidR="00846462" w:rsidRDefault="00846462">
      <w:pPr>
        <w:widowControl/>
        <w:jc w:val="left"/>
        <w:rPr>
          <w:rFonts w:ascii="黑体" w:eastAsia="黑体" w:hAnsi="新宋体" w:cs="黑体"/>
          <w:sz w:val="28"/>
          <w:szCs w:val="28"/>
        </w:rPr>
      </w:pPr>
      <w:r>
        <w:rPr>
          <w:rFonts w:ascii="黑体" w:eastAsia="黑体" w:hAnsi="新宋体" w:cs="黑体"/>
          <w:sz w:val="28"/>
          <w:szCs w:val="28"/>
        </w:rPr>
        <w:br w:type="page"/>
      </w:r>
    </w:p>
    <w:p w:rsidR="00391DEE" w:rsidRDefault="00846462">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2"/>
      <w:r>
        <w:rPr>
          <w:rFonts w:hAnsi="宋体" w:cs="仿宋_GB2312" w:hint="eastAsia"/>
          <w:b/>
          <w:sz w:val="28"/>
          <w:szCs w:val="28"/>
        </w:rPr>
        <w:t>法定代表人身份证明、授权委托书及</w:t>
      </w:r>
      <w:r>
        <w:rPr>
          <w:rFonts w:hAnsi="宋体" w:cs="仿宋_GB2312" w:hint="eastAsia"/>
          <w:b/>
          <w:sz w:val="28"/>
          <w:szCs w:val="28"/>
        </w:rPr>
        <w:t>项目负责人</w:t>
      </w:r>
      <w:r>
        <w:rPr>
          <w:rFonts w:hAnsi="宋体" w:cs="仿宋_GB2312" w:hint="eastAsia"/>
          <w:b/>
          <w:sz w:val="28"/>
          <w:szCs w:val="28"/>
        </w:rPr>
        <w:t>承诺书；</w:t>
      </w:r>
    </w:p>
    <w:p w:rsidR="00391DEE" w:rsidRDefault="00391DEE">
      <w:pPr>
        <w:autoSpaceDE w:val="0"/>
        <w:autoSpaceDN w:val="0"/>
        <w:adjustRightInd w:val="0"/>
        <w:spacing w:line="420" w:lineRule="exact"/>
        <w:jc w:val="center"/>
        <w:outlineLvl w:val="0"/>
        <w:rPr>
          <w:rFonts w:ascii="黑体" w:eastAsia="黑体" w:hAnsi="新宋体" w:cs="黑体"/>
          <w:sz w:val="28"/>
          <w:szCs w:val="28"/>
        </w:rPr>
      </w:pPr>
    </w:p>
    <w:p w:rsidR="00391DEE" w:rsidRDefault="00846462">
      <w:pPr>
        <w:autoSpaceDE w:val="0"/>
        <w:autoSpaceDN w:val="0"/>
        <w:adjustRightInd w:val="0"/>
        <w:spacing w:line="420" w:lineRule="exact"/>
        <w:jc w:val="center"/>
        <w:outlineLvl w:val="0"/>
        <w:rPr>
          <w:rFonts w:ascii="黑体" w:eastAsia="黑体" w:hAnsi="新宋体" w:cs="黑体"/>
          <w:sz w:val="28"/>
          <w:szCs w:val="28"/>
        </w:rPr>
      </w:pPr>
      <w:bookmarkStart w:id="84" w:name="_Toc271787731"/>
      <w:r>
        <w:rPr>
          <w:rFonts w:ascii="黑体" w:eastAsia="黑体" w:hAnsi="新宋体" w:cs="黑体" w:hint="eastAsia"/>
          <w:sz w:val="28"/>
          <w:szCs w:val="28"/>
        </w:rPr>
        <w:t>（一）法定代表人身份证明</w:t>
      </w:r>
      <w:bookmarkEnd w:id="84"/>
    </w:p>
    <w:p w:rsidR="00391DEE" w:rsidRDefault="00391DEE">
      <w:pPr>
        <w:autoSpaceDE w:val="0"/>
        <w:autoSpaceDN w:val="0"/>
        <w:adjustRightInd w:val="0"/>
        <w:spacing w:line="420" w:lineRule="exact"/>
        <w:jc w:val="center"/>
        <w:rPr>
          <w:rFonts w:hAnsi="宋体" w:cs="黑体"/>
          <w:sz w:val="28"/>
          <w:szCs w:val="28"/>
        </w:rPr>
      </w:pPr>
    </w:p>
    <w:p w:rsidR="00391DEE" w:rsidRDefault="0084646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391DEE" w:rsidRDefault="0084646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391DEE" w:rsidRDefault="0084646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391DEE" w:rsidRDefault="0084646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391DEE" w:rsidRDefault="0084646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391DEE" w:rsidRDefault="0084646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391DEE" w:rsidRDefault="0084646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391DEE" w:rsidRDefault="0084646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391DEE" w:rsidRDefault="00391DEE">
      <w:pPr>
        <w:autoSpaceDE w:val="0"/>
        <w:autoSpaceDN w:val="0"/>
        <w:adjustRightInd w:val="0"/>
        <w:spacing w:line="420" w:lineRule="exact"/>
        <w:ind w:firstLineChars="200" w:firstLine="480"/>
        <w:jc w:val="right"/>
        <w:rPr>
          <w:rFonts w:hAnsi="宋体" w:cs="仿宋_GB2312"/>
          <w:sz w:val="24"/>
        </w:rPr>
      </w:pPr>
    </w:p>
    <w:p w:rsidR="00391DEE" w:rsidRDefault="00846462">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391DEE" w:rsidRDefault="00846462">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391DEE" w:rsidRDefault="00391DEE">
      <w:pPr>
        <w:autoSpaceDE w:val="0"/>
        <w:autoSpaceDN w:val="0"/>
        <w:adjustRightInd w:val="0"/>
        <w:spacing w:line="420" w:lineRule="exact"/>
        <w:ind w:firstLineChars="200" w:firstLine="680"/>
        <w:jc w:val="right"/>
        <w:rPr>
          <w:rFonts w:hAnsi="宋体" w:cs="仿宋_GB2312"/>
          <w:szCs w:val="21"/>
        </w:rPr>
      </w:pPr>
    </w:p>
    <w:p w:rsidR="00391DEE" w:rsidRDefault="00846462">
      <w:pPr>
        <w:autoSpaceDE w:val="0"/>
        <w:autoSpaceDN w:val="0"/>
        <w:adjustRightInd w:val="0"/>
        <w:spacing w:line="420" w:lineRule="exact"/>
        <w:jc w:val="center"/>
        <w:outlineLvl w:val="0"/>
        <w:rPr>
          <w:rFonts w:ascii="黑体" w:eastAsia="黑体" w:hAnsi="新宋体" w:cs="黑体"/>
          <w:sz w:val="28"/>
          <w:szCs w:val="28"/>
        </w:rPr>
      </w:pPr>
      <w:bookmarkStart w:id="85" w:name="_Toc271787732"/>
      <w:r>
        <w:rPr>
          <w:rFonts w:ascii="黑体" w:eastAsia="黑体" w:hAnsi="新宋体" w:cs="黑体" w:hint="eastAsia"/>
          <w:sz w:val="28"/>
          <w:szCs w:val="28"/>
        </w:rPr>
        <w:t>（二）授权委托书</w:t>
      </w:r>
      <w:bookmarkEnd w:id="85"/>
    </w:p>
    <w:p w:rsidR="00391DEE" w:rsidRDefault="00391DEE">
      <w:pPr>
        <w:autoSpaceDE w:val="0"/>
        <w:autoSpaceDN w:val="0"/>
        <w:adjustRightInd w:val="0"/>
        <w:spacing w:line="420" w:lineRule="exact"/>
        <w:jc w:val="center"/>
        <w:rPr>
          <w:rFonts w:hAnsi="宋体" w:cs="黑体"/>
          <w:sz w:val="28"/>
          <w:szCs w:val="28"/>
        </w:rPr>
      </w:pPr>
    </w:p>
    <w:p w:rsidR="00391DEE" w:rsidRDefault="0084646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w:t>
      </w:r>
      <w:r>
        <w:rPr>
          <w:rFonts w:hAnsi="宋体" w:cs="仿宋_GB2312" w:hint="eastAsia"/>
          <w:sz w:val="24"/>
        </w:rPr>
        <w:t>（姓名）为我方代理人。代理人根据授权，以我方名义签署、澄清、说明、补正、递交、撤回、修改（项目名称）标段投标文件、签订合同和处理有关事宜，其法律后果由我方承担。</w:t>
      </w:r>
    </w:p>
    <w:p w:rsidR="00391DEE" w:rsidRDefault="0084646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391DEE" w:rsidRDefault="0084646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391DEE" w:rsidRDefault="0084646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391DEE" w:rsidRDefault="00391DEE">
      <w:pPr>
        <w:autoSpaceDE w:val="0"/>
        <w:autoSpaceDN w:val="0"/>
        <w:adjustRightInd w:val="0"/>
        <w:spacing w:line="440" w:lineRule="exact"/>
        <w:ind w:firstLineChars="200" w:firstLine="480"/>
        <w:jc w:val="left"/>
        <w:rPr>
          <w:rFonts w:hAnsi="宋体" w:cs="仿宋_GB2312"/>
          <w:sz w:val="24"/>
        </w:rPr>
      </w:pPr>
    </w:p>
    <w:p w:rsidR="00391DEE" w:rsidRDefault="00846462" w:rsidP="00391DE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391DEE" w:rsidRDefault="00846462" w:rsidP="00391DE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391DEE" w:rsidRDefault="00846462" w:rsidP="00391DE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91DEE" w:rsidRDefault="00846462" w:rsidP="00391DE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391DEE" w:rsidRDefault="00846462" w:rsidP="00391DE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91DEE" w:rsidRDefault="00846462" w:rsidP="00391DEE">
      <w:pPr>
        <w:autoSpaceDE w:val="0"/>
        <w:autoSpaceDN w:val="0"/>
        <w:adjustRightInd w:val="0"/>
        <w:spacing w:line="440" w:lineRule="exact"/>
        <w:ind w:firstLineChars="2042" w:firstLine="4901"/>
        <w:jc w:val="left"/>
        <w:rPr>
          <w:rFonts w:ascii="黑体" w:eastAsia="黑体" w:hAnsi="新宋体" w:cs="黑体"/>
          <w:sz w:val="28"/>
          <w:szCs w:val="28"/>
        </w:rPr>
      </w:pPr>
      <w:r>
        <w:rPr>
          <w:rFonts w:hAnsi="宋体" w:cs="仿宋_GB2312" w:hint="eastAsia"/>
          <w:sz w:val="24"/>
        </w:rPr>
        <w:t>年月日</w:t>
      </w:r>
    </w:p>
    <w:p w:rsidR="00846462" w:rsidRDefault="00846462">
      <w:pPr>
        <w:widowControl/>
        <w:jc w:val="left"/>
        <w:rPr>
          <w:rFonts w:ascii="黑体" w:eastAsia="黑体" w:hAnsi="新宋体" w:cs="黑体"/>
          <w:sz w:val="28"/>
          <w:szCs w:val="28"/>
        </w:rPr>
      </w:pPr>
      <w:r>
        <w:rPr>
          <w:rFonts w:ascii="黑体" w:eastAsia="黑体" w:hAnsi="新宋体" w:cs="黑体"/>
          <w:sz w:val="28"/>
          <w:szCs w:val="28"/>
        </w:rPr>
        <w:br w:type="page"/>
      </w:r>
    </w:p>
    <w:p w:rsidR="00391DEE" w:rsidRDefault="00846462">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w:t>
      </w:r>
      <w:r>
        <w:rPr>
          <w:rFonts w:ascii="黑体" w:eastAsia="黑体" w:hAnsi="新宋体" w:cs="黑体" w:hint="eastAsia"/>
          <w:sz w:val="28"/>
          <w:szCs w:val="28"/>
        </w:rPr>
        <w:t>负责人</w:t>
      </w:r>
      <w:r>
        <w:rPr>
          <w:rFonts w:ascii="黑体" w:eastAsia="黑体" w:hAnsi="新宋体" w:cs="黑体" w:hint="eastAsia"/>
          <w:sz w:val="28"/>
          <w:szCs w:val="28"/>
        </w:rPr>
        <w:t>承诺书</w:t>
      </w:r>
    </w:p>
    <w:p w:rsidR="00391DEE" w:rsidRDefault="00846462">
      <w:pPr>
        <w:spacing w:line="360" w:lineRule="auto"/>
        <w:rPr>
          <w:sz w:val="24"/>
        </w:rPr>
      </w:pPr>
      <w:r>
        <w:rPr>
          <w:rFonts w:hint="eastAsia"/>
          <w:sz w:val="24"/>
        </w:rPr>
        <w:t>（招标人名称）：</w:t>
      </w:r>
    </w:p>
    <w:p w:rsidR="00391DEE" w:rsidRDefault="00846462" w:rsidP="00391DEE">
      <w:pPr>
        <w:spacing w:line="360" w:lineRule="auto"/>
        <w:ind w:leftChars="70" w:left="238" w:firstLineChars="41" w:firstLine="98"/>
        <w:rPr>
          <w:sz w:val="24"/>
        </w:rPr>
      </w:pPr>
      <w:r>
        <w:rPr>
          <w:rFonts w:hint="eastAsia"/>
          <w:sz w:val="24"/>
        </w:rPr>
        <w:t>本人（姓名）系我公司拟派</w:t>
      </w:r>
      <w:r>
        <w:rPr>
          <w:rFonts w:hint="eastAsia"/>
          <w:sz w:val="24"/>
        </w:rPr>
        <w:t xml:space="preserve"> </w:t>
      </w:r>
      <w:r>
        <w:rPr>
          <w:rFonts w:hint="eastAsia"/>
          <w:sz w:val="24"/>
        </w:rPr>
        <w:t>（项目名称）</w:t>
      </w:r>
      <w:r>
        <w:rPr>
          <w:rFonts w:hint="eastAsia"/>
          <w:sz w:val="24"/>
          <w:u w:val="single"/>
        </w:rPr>
        <w:t xml:space="preserve">　　</w:t>
      </w:r>
      <w:r>
        <w:rPr>
          <w:rFonts w:hint="eastAsia"/>
          <w:sz w:val="24"/>
        </w:rPr>
        <w:t>的</w:t>
      </w:r>
      <w:r>
        <w:rPr>
          <w:rFonts w:hint="eastAsia"/>
          <w:sz w:val="24"/>
        </w:rPr>
        <w:t>项目负责人</w:t>
      </w:r>
      <w:r>
        <w:rPr>
          <w:rFonts w:hint="eastAsia"/>
          <w:sz w:val="24"/>
        </w:rPr>
        <w:t>，现承诺：愿意承担因我方就此弄虚作假所引起的一切法律后果。</w:t>
      </w:r>
    </w:p>
    <w:p w:rsidR="00391DEE" w:rsidRDefault="00846462">
      <w:pPr>
        <w:spacing w:line="360" w:lineRule="auto"/>
        <w:ind w:firstLine="480"/>
        <w:rPr>
          <w:sz w:val="24"/>
        </w:rPr>
      </w:pPr>
      <w:r>
        <w:rPr>
          <w:rFonts w:hint="eastAsia"/>
          <w:sz w:val="24"/>
        </w:rPr>
        <w:t>特此承诺</w:t>
      </w:r>
      <w:r>
        <w:rPr>
          <w:rFonts w:hint="eastAsia"/>
          <w:sz w:val="24"/>
        </w:rPr>
        <w:t xml:space="preserve">  </w:t>
      </w:r>
    </w:p>
    <w:p w:rsidR="00391DEE" w:rsidRDefault="00846462">
      <w:pPr>
        <w:spacing w:line="720" w:lineRule="auto"/>
        <w:ind w:firstLine="482"/>
        <w:rPr>
          <w:sz w:val="24"/>
        </w:rPr>
      </w:pPr>
      <w:r>
        <w:rPr>
          <w:rFonts w:hint="eastAsia"/>
          <w:sz w:val="24"/>
        </w:rPr>
        <w:t>附：</w:t>
      </w:r>
      <w:r>
        <w:rPr>
          <w:rFonts w:hint="eastAsia"/>
          <w:sz w:val="24"/>
        </w:rPr>
        <w:t>项目负责人</w:t>
      </w:r>
      <w:r>
        <w:rPr>
          <w:rFonts w:hint="eastAsia"/>
          <w:sz w:val="24"/>
        </w:rPr>
        <w:t>身份证明</w:t>
      </w:r>
    </w:p>
    <w:p w:rsidR="00391DEE" w:rsidRDefault="00846462" w:rsidP="00391DEE">
      <w:pPr>
        <w:spacing w:line="360" w:lineRule="auto"/>
        <w:ind w:leftChars="70" w:left="238" w:firstLineChars="1339" w:firstLine="3214"/>
        <w:rPr>
          <w:sz w:val="24"/>
          <w:szCs w:val="22"/>
        </w:rPr>
      </w:pPr>
      <w:r>
        <w:rPr>
          <w:rFonts w:hint="eastAsia"/>
          <w:sz w:val="24"/>
          <w:szCs w:val="22"/>
        </w:rPr>
        <w:t>投</w:t>
      </w:r>
      <w:r>
        <w:rPr>
          <w:rFonts w:hint="eastAsia"/>
          <w:sz w:val="24"/>
          <w:szCs w:val="22"/>
        </w:rPr>
        <w:t xml:space="preserve">  </w:t>
      </w:r>
      <w:r>
        <w:rPr>
          <w:rFonts w:hint="eastAsia"/>
          <w:sz w:val="24"/>
          <w:szCs w:val="22"/>
        </w:rPr>
        <w:t>标</w:t>
      </w:r>
      <w:r>
        <w:rPr>
          <w:rFonts w:hint="eastAsia"/>
          <w:sz w:val="24"/>
          <w:szCs w:val="22"/>
        </w:rPr>
        <w:t xml:space="preserve">  </w:t>
      </w:r>
      <w:r>
        <w:rPr>
          <w:rFonts w:hint="eastAsia"/>
          <w:sz w:val="24"/>
          <w:szCs w:val="22"/>
        </w:rPr>
        <w:t>人：</w:t>
      </w:r>
      <w:r>
        <w:rPr>
          <w:rFonts w:hint="eastAsia"/>
          <w:sz w:val="24"/>
          <w:szCs w:val="22"/>
        </w:rPr>
        <w:t xml:space="preserve"> </w:t>
      </w:r>
      <w:r>
        <w:rPr>
          <w:rFonts w:hint="eastAsia"/>
          <w:sz w:val="24"/>
          <w:szCs w:val="22"/>
        </w:rPr>
        <w:t>（盖单位章）</w:t>
      </w:r>
    </w:p>
    <w:p w:rsidR="00391DEE" w:rsidRDefault="00846462" w:rsidP="00391DEE">
      <w:pPr>
        <w:spacing w:line="360" w:lineRule="auto"/>
        <w:ind w:leftChars="70" w:left="238" w:firstLineChars="1339" w:firstLine="3214"/>
        <w:rPr>
          <w:sz w:val="24"/>
          <w:szCs w:val="22"/>
        </w:rPr>
      </w:pPr>
      <w:r>
        <w:rPr>
          <w:rFonts w:hint="eastAsia"/>
          <w:sz w:val="24"/>
          <w:szCs w:val="22"/>
        </w:rPr>
        <w:t>项目负责人</w:t>
      </w:r>
      <w:r>
        <w:rPr>
          <w:rFonts w:hint="eastAsia"/>
          <w:sz w:val="24"/>
          <w:szCs w:val="22"/>
        </w:rPr>
        <w:t>：</w:t>
      </w:r>
      <w:r>
        <w:rPr>
          <w:rFonts w:hint="eastAsia"/>
          <w:sz w:val="24"/>
          <w:szCs w:val="22"/>
        </w:rPr>
        <w:t xml:space="preserve"> </w:t>
      </w:r>
      <w:r>
        <w:rPr>
          <w:rFonts w:hint="eastAsia"/>
          <w:sz w:val="24"/>
          <w:szCs w:val="22"/>
        </w:rPr>
        <w:t>（须本人签字）</w:t>
      </w:r>
    </w:p>
    <w:p w:rsidR="00391DEE" w:rsidRDefault="00846462" w:rsidP="00391DEE">
      <w:pPr>
        <w:spacing w:line="360" w:lineRule="auto"/>
        <w:ind w:leftChars="70" w:left="238" w:firstLineChars="1339" w:firstLine="3214"/>
        <w:rPr>
          <w:sz w:val="24"/>
          <w:szCs w:val="22"/>
        </w:rPr>
      </w:pPr>
      <w:r>
        <w:rPr>
          <w:rFonts w:hint="eastAsia"/>
          <w:sz w:val="24"/>
          <w:szCs w:val="22"/>
        </w:rPr>
        <w:t>身份证号：</w:t>
      </w:r>
    </w:p>
    <w:p w:rsidR="00391DEE" w:rsidRDefault="00846462">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pPr w:leftFromText="180" w:rightFromText="180" w:vertAnchor="text" w:horzAnchor="page" w:tblpX="2136" w:tblpY="17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391DEE">
        <w:trPr>
          <w:trHeight w:val="2431"/>
        </w:trPr>
        <w:tc>
          <w:tcPr>
            <w:tcW w:w="4305" w:type="dxa"/>
            <w:vAlign w:val="center"/>
          </w:tcPr>
          <w:p w:rsidR="00391DEE" w:rsidRDefault="00846462">
            <w:pPr>
              <w:spacing w:line="360" w:lineRule="auto"/>
              <w:jc w:val="center"/>
              <w:rPr>
                <w:sz w:val="24"/>
              </w:rPr>
            </w:pPr>
            <w:r>
              <w:rPr>
                <w:rFonts w:hint="eastAsia"/>
                <w:sz w:val="24"/>
              </w:rPr>
              <w:t>身份证</w:t>
            </w:r>
            <w:r>
              <w:rPr>
                <w:rFonts w:hint="eastAsia"/>
                <w:sz w:val="24"/>
              </w:rPr>
              <w:t>（正面）</w:t>
            </w:r>
          </w:p>
        </w:tc>
        <w:tc>
          <w:tcPr>
            <w:tcW w:w="4195" w:type="dxa"/>
            <w:vAlign w:val="center"/>
          </w:tcPr>
          <w:p w:rsidR="00391DEE" w:rsidRDefault="00846462">
            <w:pPr>
              <w:spacing w:line="360" w:lineRule="auto"/>
              <w:jc w:val="center"/>
              <w:rPr>
                <w:sz w:val="24"/>
              </w:rPr>
            </w:pPr>
            <w:r>
              <w:rPr>
                <w:rFonts w:hint="eastAsia"/>
                <w:sz w:val="24"/>
              </w:rPr>
              <w:t>身份证</w:t>
            </w:r>
            <w:r>
              <w:rPr>
                <w:rFonts w:hint="eastAsia"/>
                <w:sz w:val="24"/>
              </w:rPr>
              <w:t>（反面）</w:t>
            </w:r>
          </w:p>
        </w:tc>
      </w:tr>
    </w:tbl>
    <w:p w:rsidR="00391DEE" w:rsidRDefault="00391DEE">
      <w:pPr>
        <w:spacing w:line="360" w:lineRule="auto"/>
        <w:rPr>
          <w:rFonts w:hAnsi="宋体"/>
        </w:rPr>
      </w:pPr>
    </w:p>
    <w:p w:rsidR="00391DEE" w:rsidRDefault="00846462">
      <w:pPr>
        <w:spacing w:line="360" w:lineRule="auto"/>
        <w:jc w:val="center"/>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、投四、</w:t>
      </w:r>
      <w:r>
        <w:rPr>
          <w:rFonts w:hAnsi="宋体" w:hint="eastAsia"/>
          <w:b/>
          <w:sz w:val="32"/>
        </w:rPr>
        <w:t>标保证金</w:t>
      </w:r>
    </w:p>
    <w:p w:rsidR="00391DEE" w:rsidRDefault="00391DEE">
      <w:pPr>
        <w:autoSpaceDE w:val="0"/>
        <w:autoSpaceDN w:val="0"/>
        <w:adjustRightInd w:val="0"/>
        <w:spacing w:line="420" w:lineRule="exact"/>
        <w:jc w:val="left"/>
        <w:rPr>
          <w:rFonts w:hAnsi="宋体" w:cs="仿宋_GB2312"/>
          <w:szCs w:val="21"/>
        </w:rPr>
      </w:pPr>
    </w:p>
    <w:p w:rsidR="00391DEE" w:rsidRDefault="00846462">
      <w:pPr>
        <w:autoSpaceDE w:val="0"/>
        <w:autoSpaceDN w:val="0"/>
        <w:adjustRightInd w:val="0"/>
        <w:spacing w:line="420" w:lineRule="exact"/>
        <w:ind w:firstLineChars="1200" w:firstLine="2880"/>
        <w:jc w:val="left"/>
        <w:rPr>
          <w:rFonts w:hAnsi="宋体" w:cs="仿宋_GB2312"/>
          <w:sz w:val="24"/>
          <w:szCs w:val="24"/>
        </w:rPr>
      </w:pPr>
      <w:r>
        <w:rPr>
          <w:rFonts w:hAnsi="宋体" w:cs="仿宋_GB2312" w:hint="eastAsia"/>
          <w:sz w:val="24"/>
          <w:szCs w:val="24"/>
        </w:rPr>
        <w:t>附投标保证金有效银行缴纳凭证；</w:t>
      </w:r>
    </w:p>
    <w:p w:rsidR="00391DEE" w:rsidRDefault="00391DEE" w:rsidP="00391DEE">
      <w:pPr>
        <w:autoSpaceDE w:val="0"/>
        <w:autoSpaceDN w:val="0"/>
        <w:adjustRightInd w:val="0"/>
        <w:spacing w:line="360" w:lineRule="auto"/>
        <w:ind w:right="215" w:firstLineChars="845" w:firstLine="2715"/>
        <w:rPr>
          <w:rFonts w:hAnsi="宋体"/>
          <w:b/>
          <w:sz w:val="32"/>
        </w:rPr>
      </w:pPr>
    </w:p>
    <w:p w:rsidR="00846462" w:rsidRDefault="00846462">
      <w:pPr>
        <w:widowControl/>
        <w:jc w:val="left"/>
        <w:rPr>
          <w:rFonts w:hAnsi="宋体"/>
          <w:b/>
          <w:sz w:val="32"/>
        </w:rPr>
      </w:pPr>
      <w:r>
        <w:rPr>
          <w:rFonts w:hAnsi="宋体"/>
          <w:b/>
          <w:sz w:val="32"/>
        </w:rPr>
        <w:br w:type="page"/>
      </w:r>
    </w:p>
    <w:p w:rsidR="00391DEE" w:rsidRDefault="00846462" w:rsidP="00391DEE">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391DEE" w:rsidRDefault="00846462">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391DEE" w:rsidRDefault="00391DEE">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391DEE">
        <w:trPr>
          <w:trHeight w:val="518"/>
          <w:jc w:val="center"/>
        </w:trPr>
        <w:tc>
          <w:tcPr>
            <w:tcW w:w="959" w:type="dxa"/>
            <w:vMerge w:val="restart"/>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备注</w:t>
            </w:r>
          </w:p>
        </w:tc>
      </w:tr>
      <w:tr w:rsidR="00391DEE">
        <w:trPr>
          <w:trHeight w:val="161"/>
          <w:jc w:val="center"/>
        </w:trPr>
        <w:tc>
          <w:tcPr>
            <w:tcW w:w="959" w:type="dxa"/>
            <w:vMerge/>
            <w:vAlign w:val="center"/>
          </w:tcPr>
          <w:p w:rsidR="00391DEE" w:rsidRDefault="00391DEE">
            <w:pPr>
              <w:autoSpaceDE w:val="0"/>
              <w:autoSpaceDN w:val="0"/>
              <w:adjustRightInd w:val="0"/>
              <w:spacing w:line="360" w:lineRule="auto"/>
              <w:ind w:right="215"/>
              <w:jc w:val="center"/>
              <w:rPr>
                <w:rFonts w:hAnsi="宋体"/>
                <w:sz w:val="24"/>
              </w:rPr>
            </w:pPr>
          </w:p>
        </w:tc>
        <w:tc>
          <w:tcPr>
            <w:tcW w:w="960" w:type="dxa"/>
            <w:vMerge/>
            <w:vAlign w:val="center"/>
          </w:tcPr>
          <w:p w:rsidR="00391DEE" w:rsidRDefault="00391DEE">
            <w:pPr>
              <w:autoSpaceDE w:val="0"/>
              <w:autoSpaceDN w:val="0"/>
              <w:adjustRightInd w:val="0"/>
              <w:spacing w:line="360" w:lineRule="auto"/>
              <w:ind w:right="215"/>
              <w:jc w:val="center"/>
              <w:rPr>
                <w:rFonts w:hAnsi="宋体"/>
                <w:sz w:val="24"/>
              </w:rPr>
            </w:pPr>
          </w:p>
        </w:tc>
        <w:tc>
          <w:tcPr>
            <w:tcW w:w="960" w:type="dxa"/>
            <w:vMerge/>
            <w:vAlign w:val="center"/>
          </w:tcPr>
          <w:p w:rsidR="00391DEE" w:rsidRDefault="00391DEE">
            <w:pPr>
              <w:autoSpaceDE w:val="0"/>
              <w:autoSpaceDN w:val="0"/>
              <w:adjustRightInd w:val="0"/>
              <w:spacing w:line="360" w:lineRule="auto"/>
              <w:ind w:right="215"/>
              <w:jc w:val="center"/>
              <w:rPr>
                <w:rFonts w:hAnsi="宋体"/>
                <w:sz w:val="24"/>
              </w:rPr>
            </w:pPr>
          </w:p>
        </w:tc>
        <w:tc>
          <w:tcPr>
            <w:tcW w:w="1428"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391DEE" w:rsidRDefault="00391DEE">
            <w:pPr>
              <w:autoSpaceDE w:val="0"/>
              <w:autoSpaceDN w:val="0"/>
              <w:adjustRightInd w:val="0"/>
              <w:spacing w:line="360" w:lineRule="auto"/>
              <w:ind w:right="215"/>
              <w:rPr>
                <w:rFonts w:hAnsi="宋体"/>
                <w:sz w:val="24"/>
              </w:rPr>
            </w:pPr>
          </w:p>
        </w:tc>
      </w:tr>
      <w:tr w:rsidR="00391DEE">
        <w:trPr>
          <w:trHeight w:val="494"/>
          <w:jc w:val="center"/>
        </w:trPr>
        <w:tc>
          <w:tcPr>
            <w:tcW w:w="959"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c>
          <w:tcPr>
            <w:tcW w:w="1428"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c>
          <w:tcPr>
            <w:tcW w:w="1421"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r>
      <w:tr w:rsidR="00391DEE">
        <w:trPr>
          <w:trHeight w:val="518"/>
          <w:jc w:val="center"/>
        </w:trPr>
        <w:tc>
          <w:tcPr>
            <w:tcW w:w="959"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c>
          <w:tcPr>
            <w:tcW w:w="1428"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c>
          <w:tcPr>
            <w:tcW w:w="1421"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r>
      <w:tr w:rsidR="00391DEE">
        <w:trPr>
          <w:trHeight w:val="518"/>
          <w:jc w:val="center"/>
        </w:trPr>
        <w:tc>
          <w:tcPr>
            <w:tcW w:w="959"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c>
          <w:tcPr>
            <w:tcW w:w="1428"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c>
          <w:tcPr>
            <w:tcW w:w="1421"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r>
      <w:tr w:rsidR="00391DEE">
        <w:trPr>
          <w:trHeight w:val="518"/>
          <w:jc w:val="center"/>
        </w:trPr>
        <w:tc>
          <w:tcPr>
            <w:tcW w:w="959"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846462">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391DEE" w:rsidRDefault="00391DEE">
            <w:pPr>
              <w:autoSpaceDE w:val="0"/>
              <w:autoSpaceDN w:val="0"/>
              <w:adjustRightInd w:val="0"/>
              <w:spacing w:line="360" w:lineRule="auto"/>
              <w:ind w:right="215"/>
              <w:rPr>
                <w:rFonts w:hAnsi="宋体"/>
                <w:sz w:val="24"/>
              </w:rPr>
            </w:pPr>
          </w:p>
        </w:tc>
        <w:tc>
          <w:tcPr>
            <w:tcW w:w="1428"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c>
          <w:tcPr>
            <w:tcW w:w="1421" w:type="dxa"/>
          </w:tcPr>
          <w:p w:rsidR="00391DEE" w:rsidRDefault="00391DEE">
            <w:pPr>
              <w:autoSpaceDE w:val="0"/>
              <w:autoSpaceDN w:val="0"/>
              <w:adjustRightInd w:val="0"/>
              <w:spacing w:line="360" w:lineRule="auto"/>
              <w:ind w:right="215"/>
              <w:rPr>
                <w:rFonts w:hAnsi="宋体"/>
                <w:sz w:val="24"/>
              </w:rPr>
            </w:pPr>
          </w:p>
        </w:tc>
        <w:tc>
          <w:tcPr>
            <w:tcW w:w="960" w:type="dxa"/>
          </w:tcPr>
          <w:p w:rsidR="00391DEE" w:rsidRDefault="00391DEE">
            <w:pPr>
              <w:autoSpaceDE w:val="0"/>
              <w:autoSpaceDN w:val="0"/>
              <w:adjustRightInd w:val="0"/>
              <w:spacing w:line="360" w:lineRule="auto"/>
              <w:ind w:right="215"/>
              <w:rPr>
                <w:rFonts w:hAnsi="宋体"/>
                <w:sz w:val="24"/>
              </w:rPr>
            </w:pPr>
          </w:p>
        </w:tc>
      </w:tr>
    </w:tbl>
    <w:p w:rsidR="00391DEE" w:rsidRDefault="00846462" w:rsidP="00391DEE">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391DEE" w:rsidRDefault="00846462">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w:t>
      </w:r>
      <w:r>
        <w:rPr>
          <w:rFonts w:ascii="黑体" w:eastAsia="黑体" w:hAnsi="宋体" w:hint="eastAsia"/>
          <w:sz w:val="24"/>
        </w:rPr>
        <w:t>项目负责人</w:t>
      </w:r>
      <w:r>
        <w:rPr>
          <w:rFonts w:ascii="黑体" w:eastAsia="黑体" w:hAnsi="宋体" w:hint="eastAsia"/>
          <w:sz w:val="24"/>
        </w:rPr>
        <w:t>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391DEE">
        <w:trPr>
          <w:trHeight w:val="349"/>
        </w:trPr>
        <w:tc>
          <w:tcPr>
            <w:tcW w:w="1228" w:type="dxa"/>
            <w:vAlign w:val="center"/>
          </w:tcPr>
          <w:p w:rsidR="00391DEE" w:rsidRDefault="00846462">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65" w:type="dxa"/>
            <w:vAlign w:val="center"/>
          </w:tcPr>
          <w:p w:rsidR="00391DEE" w:rsidRDefault="00391DEE">
            <w:pPr>
              <w:jc w:val="center"/>
              <w:rPr>
                <w:rFonts w:hAnsi="宋体"/>
                <w:sz w:val="24"/>
              </w:rPr>
            </w:pPr>
          </w:p>
        </w:tc>
        <w:tc>
          <w:tcPr>
            <w:tcW w:w="1275" w:type="dxa"/>
            <w:vAlign w:val="center"/>
          </w:tcPr>
          <w:p w:rsidR="00391DEE" w:rsidRDefault="00846462">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434" w:type="dxa"/>
            <w:vAlign w:val="center"/>
          </w:tcPr>
          <w:p w:rsidR="00391DEE" w:rsidRDefault="00391DEE">
            <w:pPr>
              <w:jc w:val="center"/>
              <w:rPr>
                <w:rFonts w:hAnsi="宋体"/>
                <w:sz w:val="24"/>
              </w:rPr>
            </w:pPr>
          </w:p>
        </w:tc>
        <w:tc>
          <w:tcPr>
            <w:tcW w:w="2074" w:type="dxa"/>
            <w:vAlign w:val="center"/>
          </w:tcPr>
          <w:p w:rsidR="00391DEE" w:rsidRDefault="00846462">
            <w:pPr>
              <w:jc w:val="center"/>
              <w:rPr>
                <w:rFonts w:hAnsi="宋体"/>
                <w:sz w:val="24"/>
              </w:rPr>
            </w:pPr>
            <w:r>
              <w:rPr>
                <w:rFonts w:hAnsi="宋体" w:hint="eastAsia"/>
                <w:sz w:val="24"/>
              </w:rPr>
              <w:t>学历</w:t>
            </w:r>
          </w:p>
        </w:tc>
        <w:tc>
          <w:tcPr>
            <w:tcW w:w="2391" w:type="dxa"/>
            <w:vAlign w:val="center"/>
          </w:tcPr>
          <w:p w:rsidR="00391DEE" w:rsidRDefault="00391DEE">
            <w:pPr>
              <w:jc w:val="center"/>
              <w:rPr>
                <w:rFonts w:hAnsi="宋体"/>
                <w:sz w:val="24"/>
              </w:rPr>
            </w:pPr>
          </w:p>
        </w:tc>
      </w:tr>
      <w:tr w:rsidR="00391DEE">
        <w:trPr>
          <w:trHeight w:val="349"/>
        </w:trPr>
        <w:tc>
          <w:tcPr>
            <w:tcW w:w="1228" w:type="dxa"/>
            <w:vAlign w:val="center"/>
          </w:tcPr>
          <w:p w:rsidR="00391DEE" w:rsidRDefault="00846462">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65" w:type="dxa"/>
            <w:vAlign w:val="center"/>
          </w:tcPr>
          <w:p w:rsidR="00391DEE" w:rsidRDefault="00391DEE">
            <w:pPr>
              <w:jc w:val="center"/>
              <w:rPr>
                <w:rFonts w:hAnsi="宋体"/>
                <w:sz w:val="24"/>
              </w:rPr>
            </w:pPr>
          </w:p>
        </w:tc>
        <w:tc>
          <w:tcPr>
            <w:tcW w:w="1275" w:type="dxa"/>
            <w:vAlign w:val="center"/>
          </w:tcPr>
          <w:p w:rsidR="00391DEE" w:rsidRDefault="00846462">
            <w:pPr>
              <w:jc w:val="center"/>
              <w:rPr>
                <w:rFonts w:hAnsi="宋体"/>
                <w:sz w:val="24"/>
              </w:rPr>
            </w:pPr>
            <w:r>
              <w:rPr>
                <w:rFonts w:hAnsi="宋体" w:hint="eastAsia"/>
                <w:sz w:val="24"/>
              </w:rPr>
              <w:t>职</w:t>
            </w:r>
            <w:r>
              <w:rPr>
                <w:rFonts w:hAnsi="宋体" w:hint="eastAsia"/>
                <w:sz w:val="24"/>
              </w:rPr>
              <w:t xml:space="preserve">  </w:t>
            </w:r>
            <w:proofErr w:type="gramStart"/>
            <w:r>
              <w:rPr>
                <w:rFonts w:hAnsi="宋体" w:hint="eastAsia"/>
                <w:sz w:val="24"/>
              </w:rPr>
              <w:t>务</w:t>
            </w:r>
            <w:proofErr w:type="gramEnd"/>
          </w:p>
        </w:tc>
        <w:tc>
          <w:tcPr>
            <w:tcW w:w="1434" w:type="dxa"/>
            <w:vAlign w:val="center"/>
          </w:tcPr>
          <w:p w:rsidR="00391DEE" w:rsidRDefault="00391DEE">
            <w:pPr>
              <w:jc w:val="center"/>
              <w:rPr>
                <w:rFonts w:hAnsi="宋体"/>
                <w:sz w:val="24"/>
              </w:rPr>
            </w:pPr>
          </w:p>
        </w:tc>
        <w:tc>
          <w:tcPr>
            <w:tcW w:w="2074" w:type="dxa"/>
            <w:vAlign w:val="center"/>
          </w:tcPr>
          <w:p w:rsidR="00391DEE" w:rsidRDefault="00846462">
            <w:pPr>
              <w:jc w:val="center"/>
              <w:rPr>
                <w:rFonts w:hAnsi="宋体"/>
                <w:sz w:val="24"/>
              </w:rPr>
            </w:pPr>
            <w:r>
              <w:rPr>
                <w:rFonts w:hAnsi="宋体" w:hint="eastAsia"/>
                <w:sz w:val="24"/>
              </w:rPr>
              <w:t>拟在本工程任职</w:t>
            </w:r>
          </w:p>
        </w:tc>
        <w:tc>
          <w:tcPr>
            <w:tcW w:w="2391" w:type="dxa"/>
            <w:vAlign w:val="center"/>
          </w:tcPr>
          <w:p w:rsidR="00391DEE" w:rsidRDefault="00846462">
            <w:pPr>
              <w:jc w:val="center"/>
              <w:rPr>
                <w:rFonts w:hAnsi="宋体"/>
                <w:sz w:val="24"/>
              </w:rPr>
            </w:pPr>
            <w:r>
              <w:rPr>
                <w:rFonts w:hint="eastAsia"/>
                <w:sz w:val="24"/>
              </w:rPr>
              <w:t>项目负责人</w:t>
            </w:r>
          </w:p>
        </w:tc>
      </w:tr>
      <w:tr w:rsidR="00391DEE">
        <w:trPr>
          <w:trHeight w:val="349"/>
        </w:trPr>
        <w:tc>
          <w:tcPr>
            <w:tcW w:w="3668" w:type="dxa"/>
            <w:gridSpan w:val="3"/>
            <w:vAlign w:val="center"/>
          </w:tcPr>
          <w:p w:rsidR="00391DEE" w:rsidRDefault="00846462">
            <w:pPr>
              <w:jc w:val="center"/>
              <w:rPr>
                <w:rFonts w:hAnsi="宋体"/>
                <w:sz w:val="24"/>
              </w:rPr>
            </w:pPr>
            <w:r>
              <w:rPr>
                <w:rFonts w:hAnsi="宋体" w:hint="eastAsia"/>
                <w:sz w:val="24"/>
              </w:rPr>
              <w:t>执业资格等级</w:t>
            </w:r>
          </w:p>
        </w:tc>
        <w:tc>
          <w:tcPr>
            <w:tcW w:w="1434" w:type="dxa"/>
            <w:vAlign w:val="center"/>
          </w:tcPr>
          <w:p w:rsidR="00391DEE" w:rsidRDefault="00846462">
            <w:pPr>
              <w:jc w:val="center"/>
              <w:rPr>
                <w:rFonts w:hAnsi="宋体"/>
                <w:sz w:val="24"/>
              </w:rPr>
            </w:pPr>
            <w:r>
              <w:rPr>
                <w:rFonts w:hAnsi="宋体" w:hint="eastAsia"/>
                <w:sz w:val="24"/>
              </w:rPr>
              <w:t xml:space="preserve">      </w:t>
            </w:r>
            <w:r>
              <w:rPr>
                <w:rFonts w:hAnsi="宋体" w:hint="eastAsia"/>
                <w:sz w:val="24"/>
              </w:rPr>
              <w:t>级</w:t>
            </w:r>
          </w:p>
        </w:tc>
        <w:tc>
          <w:tcPr>
            <w:tcW w:w="2074" w:type="dxa"/>
            <w:vAlign w:val="center"/>
          </w:tcPr>
          <w:p w:rsidR="00391DEE" w:rsidRDefault="00846462">
            <w:pPr>
              <w:jc w:val="center"/>
              <w:rPr>
                <w:rFonts w:hAnsi="宋体"/>
                <w:sz w:val="24"/>
              </w:rPr>
            </w:pPr>
            <w:r>
              <w:rPr>
                <w:rFonts w:hAnsi="宋体" w:hint="eastAsia"/>
                <w:sz w:val="24"/>
              </w:rPr>
              <w:t>专业</w:t>
            </w:r>
          </w:p>
        </w:tc>
        <w:tc>
          <w:tcPr>
            <w:tcW w:w="2391" w:type="dxa"/>
            <w:vAlign w:val="center"/>
          </w:tcPr>
          <w:p w:rsidR="00391DEE" w:rsidRDefault="00391DEE">
            <w:pPr>
              <w:jc w:val="center"/>
              <w:rPr>
                <w:rFonts w:hAnsi="宋体"/>
                <w:sz w:val="24"/>
              </w:rPr>
            </w:pPr>
          </w:p>
        </w:tc>
      </w:tr>
      <w:tr w:rsidR="00391DEE">
        <w:trPr>
          <w:trHeight w:val="349"/>
        </w:trPr>
        <w:tc>
          <w:tcPr>
            <w:tcW w:w="3668" w:type="dxa"/>
            <w:gridSpan w:val="3"/>
            <w:vAlign w:val="center"/>
          </w:tcPr>
          <w:p w:rsidR="00391DEE" w:rsidRDefault="00846462">
            <w:pPr>
              <w:jc w:val="center"/>
              <w:rPr>
                <w:rFonts w:hAnsi="宋体"/>
                <w:sz w:val="24"/>
              </w:rPr>
            </w:pPr>
            <w:r>
              <w:rPr>
                <w:rFonts w:hAnsi="宋体" w:hint="eastAsia"/>
                <w:sz w:val="24"/>
              </w:rPr>
              <w:t>安全生产考核合格证书</w:t>
            </w:r>
          </w:p>
        </w:tc>
        <w:tc>
          <w:tcPr>
            <w:tcW w:w="5899" w:type="dxa"/>
            <w:gridSpan w:val="3"/>
            <w:vAlign w:val="center"/>
          </w:tcPr>
          <w:p w:rsidR="00391DEE" w:rsidRDefault="00391DEE">
            <w:pPr>
              <w:jc w:val="center"/>
              <w:rPr>
                <w:rFonts w:hAnsi="宋体"/>
                <w:sz w:val="24"/>
              </w:rPr>
            </w:pPr>
          </w:p>
        </w:tc>
      </w:tr>
      <w:tr w:rsidR="00391DEE">
        <w:trPr>
          <w:trHeight w:val="349"/>
        </w:trPr>
        <w:tc>
          <w:tcPr>
            <w:tcW w:w="1228" w:type="dxa"/>
            <w:vAlign w:val="center"/>
          </w:tcPr>
          <w:p w:rsidR="00391DEE" w:rsidRDefault="00846462">
            <w:pPr>
              <w:jc w:val="center"/>
              <w:rPr>
                <w:rFonts w:hAnsi="宋体"/>
                <w:sz w:val="24"/>
              </w:rPr>
            </w:pPr>
            <w:r>
              <w:rPr>
                <w:rFonts w:hAnsi="宋体" w:hint="eastAsia"/>
                <w:sz w:val="24"/>
              </w:rPr>
              <w:t>毕业学校</w:t>
            </w:r>
          </w:p>
        </w:tc>
        <w:tc>
          <w:tcPr>
            <w:tcW w:w="8339" w:type="dxa"/>
            <w:gridSpan w:val="5"/>
            <w:vAlign w:val="center"/>
          </w:tcPr>
          <w:p w:rsidR="00391DEE" w:rsidRDefault="00846462">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391DEE">
        <w:trPr>
          <w:trHeight w:val="349"/>
        </w:trPr>
        <w:tc>
          <w:tcPr>
            <w:tcW w:w="9567" w:type="dxa"/>
            <w:gridSpan w:val="6"/>
            <w:vAlign w:val="center"/>
          </w:tcPr>
          <w:p w:rsidR="00391DEE" w:rsidRDefault="00846462">
            <w:pPr>
              <w:jc w:val="center"/>
              <w:rPr>
                <w:rFonts w:hAnsi="宋体"/>
                <w:sz w:val="24"/>
              </w:rPr>
            </w:pPr>
            <w:r>
              <w:rPr>
                <w:rFonts w:hAnsi="宋体" w:hint="eastAsia"/>
                <w:sz w:val="24"/>
              </w:rPr>
              <w:t>主要工作经历</w:t>
            </w:r>
          </w:p>
        </w:tc>
      </w:tr>
      <w:tr w:rsidR="00391DEE">
        <w:trPr>
          <w:trHeight w:val="349"/>
        </w:trPr>
        <w:tc>
          <w:tcPr>
            <w:tcW w:w="1228" w:type="dxa"/>
            <w:vAlign w:val="center"/>
          </w:tcPr>
          <w:p w:rsidR="00391DEE" w:rsidRDefault="00846462">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874" w:type="dxa"/>
            <w:gridSpan w:val="3"/>
            <w:vAlign w:val="center"/>
          </w:tcPr>
          <w:p w:rsidR="00391DEE" w:rsidRDefault="00846462">
            <w:pPr>
              <w:jc w:val="center"/>
              <w:rPr>
                <w:rFonts w:hAnsi="宋体"/>
                <w:sz w:val="24"/>
              </w:rPr>
            </w:pPr>
            <w:r>
              <w:rPr>
                <w:rFonts w:hAnsi="宋体" w:hint="eastAsia"/>
                <w:sz w:val="24"/>
              </w:rPr>
              <w:t>参加过的类似项目名称</w:t>
            </w:r>
          </w:p>
        </w:tc>
        <w:tc>
          <w:tcPr>
            <w:tcW w:w="2074" w:type="dxa"/>
            <w:vAlign w:val="center"/>
          </w:tcPr>
          <w:p w:rsidR="00391DEE" w:rsidRDefault="00846462">
            <w:pPr>
              <w:jc w:val="center"/>
              <w:rPr>
                <w:rFonts w:hAnsi="宋体"/>
                <w:sz w:val="24"/>
              </w:rPr>
            </w:pPr>
            <w:r>
              <w:rPr>
                <w:rFonts w:hAnsi="宋体" w:hint="eastAsia"/>
                <w:sz w:val="24"/>
              </w:rPr>
              <w:t>工程概况说明</w:t>
            </w:r>
          </w:p>
        </w:tc>
        <w:tc>
          <w:tcPr>
            <w:tcW w:w="2391" w:type="dxa"/>
            <w:vAlign w:val="center"/>
          </w:tcPr>
          <w:p w:rsidR="00391DEE" w:rsidRDefault="00846462">
            <w:pPr>
              <w:jc w:val="center"/>
              <w:rPr>
                <w:rFonts w:hAnsi="宋体"/>
                <w:sz w:val="24"/>
              </w:rPr>
            </w:pPr>
            <w:r>
              <w:rPr>
                <w:rFonts w:hAnsi="宋体" w:hint="eastAsia"/>
                <w:sz w:val="24"/>
              </w:rPr>
              <w:t>发包人及联系电话</w:t>
            </w:r>
          </w:p>
        </w:tc>
      </w:tr>
      <w:tr w:rsidR="00391DEE">
        <w:trPr>
          <w:trHeight w:val="349"/>
        </w:trPr>
        <w:tc>
          <w:tcPr>
            <w:tcW w:w="1228" w:type="dxa"/>
            <w:vAlign w:val="center"/>
          </w:tcPr>
          <w:p w:rsidR="00391DEE" w:rsidRDefault="00391DEE">
            <w:pPr>
              <w:jc w:val="center"/>
              <w:rPr>
                <w:rFonts w:hAnsi="宋体"/>
                <w:sz w:val="24"/>
              </w:rPr>
            </w:pPr>
          </w:p>
        </w:tc>
        <w:tc>
          <w:tcPr>
            <w:tcW w:w="1165" w:type="dxa"/>
            <w:vAlign w:val="center"/>
          </w:tcPr>
          <w:p w:rsidR="00391DEE" w:rsidRDefault="00391DEE">
            <w:pPr>
              <w:jc w:val="center"/>
              <w:rPr>
                <w:rFonts w:hAnsi="宋体"/>
                <w:sz w:val="24"/>
              </w:rPr>
            </w:pPr>
          </w:p>
        </w:tc>
        <w:tc>
          <w:tcPr>
            <w:tcW w:w="1275" w:type="dxa"/>
            <w:vAlign w:val="center"/>
          </w:tcPr>
          <w:p w:rsidR="00391DEE" w:rsidRDefault="00391DEE">
            <w:pPr>
              <w:jc w:val="center"/>
              <w:rPr>
                <w:rFonts w:hAnsi="宋体"/>
                <w:sz w:val="24"/>
              </w:rPr>
            </w:pPr>
          </w:p>
        </w:tc>
        <w:tc>
          <w:tcPr>
            <w:tcW w:w="1434" w:type="dxa"/>
            <w:vAlign w:val="center"/>
          </w:tcPr>
          <w:p w:rsidR="00391DEE" w:rsidRDefault="00391DEE">
            <w:pPr>
              <w:jc w:val="center"/>
              <w:rPr>
                <w:rFonts w:hAnsi="宋体"/>
                <w:sz w:val="24"/>
              </w:rPr>
            </w:pPr>
          </w:p>
        </w:tc>
        <w:tc>
          <w:tcPr>
            <w:tcW w:w="2074" w:type="dxa"/>
            <w:vAlign w:val="center"/>
          </w:tcPr>
          <w:p w:rsidR="00391DEE" w:rsidRDefault="00391DEE">
            <w:pPr>
              <w:jc w:val="center"/>
              <w:rPr>
                <w:rFonts w:hAnsi="宋体"/>
                <w:sz w:val="24"/>
              </w:rPr>
            </w:pPr>
          </w:p>
        </w:tc>
        <w:tc>
          <w:tcPr>
            <w:tcW w:w="2391" w:type="dxa"/>
            <w:vAlign w:val="center"/>
          </w:tcPr>
          <w:p w:rsidR="00391DEE" w:rsidRDefault="00391DEE">
            <w:pPr>
              <w:jc w:val="center"/>
              <w:rPr>
                <w:rFonts w:hAnsi="宋体"/>
                <w:sz w:val="24"/>
              </w:rPr>
            </w:pPr>
          </w:p>
        </w:tc>
      </w:tr>
      <w:tr w:rsidR="00391DEE">
        <w:trPr>
          <w:trHeight w:val="349"/>
        </w:trPr>
        <w:tc>
          <w:tcPr>
            <w:tcW w:w="1228" w:type="dxa"/>
            <w:vAlign w:val="center"/>
          </w:tcPr>
          <w:p w:rsidR="00391DEE" w:rsidRDefault="00391DEE">
            <w:pPr>
              <w:jc w:val="center"/>
              <w:rPr>
                <w:rFonts w:hAnsi="宋体"/>
                <w:sz w:val="24"/>
              </w:rPr>
            </w:pPr>
          </w:p>
        </w:tc>
        <w:tc>
          <w:tcPr>
            <w:tcW w:w="1165" w:type="dxa"/>
            <w:vAlign w:val="center"/>
          </w:tcPr>
          <w:p w:rsidR="00391DEE" w:rsidRDefault="00391DEE">
            <w:pPr>
              <w:jc w:val="center"/>
              <w:rPr>
                <w:rFonts w:hAnsi="宋体"/>
                <w:sz w:val="24"/>
              </w:rPr>
            </w:pPr>
          </w:p>
        </w:tc>
        <w:tc>
          <w:tcPr>
            <w:tcW w:w="1275" w:type="dxa"/>
            <w:vAlign w:val="center"/>
          </w:tcPr>
          <w:p w:rsidR="00391DEE" w:rsidRDefault="00391DEE">
            <w:pPr>
              <w:jc w:val="center"/>
              <w:rPr>
                <w:rFonts w:hAnsi="宋体"/>
                <w:sz w:val="24"/>
              </w:rPr>
            </w:pPr>
          </w:p>
        </w:tc>
        <w:tc>
          <w:tcPr>
            <w:tcW w:w="1434" w:type="dxa"/>
            <w:vAlign w:val="center"/>
          </w:tcPr>
          <w:p w:rsidR="00391DEE" w:rsidRDefault="00391DEE">
            <w:pPr>
              <w:jc w:val="center"/>
              <w:rPr>
                <w:rFonts w:hAnsi="宋体"/>
                <w:sz w:val="24"/>
              </w:rPr>
            </w:pPr>
          </w:p>
        </w:tc>
        <w:tc>
          <w:tcPr>
            <w:tcW w:w="2074" w:type="dxa"/>
            <w:vAlign w:val="center"/>
          </w:tcPr>
          <w:p w:rsidR="00391DEE" w:rsidRDefault="00391DEE">
            <w:pPr>
              <w:jc w:val="center"/>
              <w:rPr>
                <w:rFonts w:hAnsi="宋体"/>
                <w:sz w:val="24"/>
              </w:rPr>
            </w:pPr>
          </w:p>
        </w:tc>
        <w:tc>
          <w:tcPr>
            <w:tcW w:w="2391" w:type="dxa"/>
            <w:vAlign w:val="center"/>
          </w:tcPr>
          <w:p w:rsidR="00391DEE" w:rsidRDefault="00391DEE">
            <w:pPr>
              <w:jc w:val="center"/>
              <w:rPr>
                <w:rFonts w:hAnsi="宋体"/>
                <w:sz w:val="24"/>
              </w:rPr>
            </w:pPr>
          </w:p>
        </w:tc>
      </w:tr>
      <w:tr w:rsidR="00391DEE">
        <w:trPr>
          <w:trHeight w:val="359"/>
        </w:trPr>
        <w:tc>
          <w:tcPr>
            <w:tcW w:w="1228" w:type="dxa"/>
            <w:vAlign w:val="center"/>
          </w:tcPr>
          <w:p w:rsidR="00391DEE" w:rsidRDefault="00391DEE">
            <w:pPr>
              <w:jc w:val="center"/>
              <w:rPr>
                <w:rFonts w:hAnsi="宋体"/>
                <w:sz w:val="24"/>
              </w:rPr>
            </w:pPr>
          </w:p>
        </w:tc>
        <w:tc>
          <w:tcPr>
            <w:tcW w:w="1165" w:type="dxa"/>
            <w:vAlign w:val="center"/>
          </w:tcPr>
          <w:p w:rsidR="00391DEE" w:rsidRDefault="00391DEE">
            <w:pPr>
              <w:jc w:val="center"/>
              <w:rPr>
                <w:rFonts w:hAnsi="宋体"/>
                <w:sz w:val="24"/>
              </w:rPr>
            </w:pPr>
          </w:p>
        </w:tc>
        <w:tc>
          <w:tcPr>
            <w:tcW w:w="1275" w:type="dxa"/>
            <w:vAlign w:val="center"/>
          </w:tcPr>
          <w:p w:rsidR="00391DEE" w:rsidRDefault="00391DEE">
            <w:pPr>
              <w:jc w:val="center"/>
              <w:rPr>
                <w:rFonts w:hAnsi="宋体"/>
                <w:sz w:val="24"/>
              </w:rPr>
            </w:pPr>
          </w:p>
        </w:tc>
        <w:tc>
          <w:tcPr>
            <w:tcW w:w="1434" w:type="dxa"/>
            <w:vAlign w:val="center"/>
          </w:tcPr>
          <w:p w:rsidR="00391DEE" w:rsidRDefault="00391DEE">
            <w:pPr>
              <w:jc w:val="center"/>
              <w:rPr>
                <w:rFonts w:hAnsi="宋体"/>
                <w:sz w:val="24"/>
              </w:rPr>
            </w:pPr>
          </w:p>
        </w:tc>
        <w:tc>
          <w:tcPr>
            <w:tcW w:w="2074" w:type="dxa"/>
            <w:vAlign w:val="center"/>
          </w:tcPr>
          <w:p w:rsidR="00391DEE" w:rsidRDefault="00391DEE">
            <w:pPr>
              <w:jc w:val="center"/>
              <w:rPr>
                <w:rFonts w:hAnsi="宋体"/>
                <w:sz w:val="24"/>
              </w:rPr>
            </w:pPr>
          </w:p>
        </w:tc>
        <w:tc>
          <w:tcPr>
            <w:tcW w:w="2391" w:type="dxa"/>
            <w:vAlign w:val="center"/>
          </w:tcPr>
          <w:p w:rsidR="00391DEE" w:rsidRDefault="00391DEE">
            <w:pPr>
              <w:jc w:val="center"/>
              <w:rPr>
                <w:rFonts w:hAnsi="宋体"/>
                <w:sz w:val="24"/>
              </w:rPr>
            </w:pPr>
          </w:p>
        </w:tc>
      </w:tr>
    </w:tbl>
    <w:p w:rsidR="00391DEE" w:rsidRDefault="00846462">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391DEE" w:rsidRDefault="00391DEE">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5"/>
        <w:gridCol w:w="3405"/>
        <w:gridCol w:w="4884"/>
      </w:tblGrid>
      <w:tr w:rsidR="00391DEE">
        <w:trPr>
          <w:trHeight w:val="376"/>
        </w:trPr>
        <w:tc>
          <w:tcPr>
            <w:tcW w:w="9514" w:type="dxa"/>
            <w:gridSpan w:val="3"/>
            <w:tcBorders>
              <w:bottom w:val="single" w:sz="4" w:space="0" w:color="auto"/>
            </w:tcBorders>
            <w:vAlign w:val="center"/>
          </w:tcPr>
          <w:p w:rsidR="00391DEE" w:rsidRDefault="00846462">
            <w:pPr>
              <w:spacing w:line="640" w:lineRule="exact"/>
              <w:rPr>
                <w:rFonts w:hAnsi="宋体"/>
                <w:sz w:val="24"/>
              </w:rPr>
            </w:pPr>
            <w:r>
              <w:rPr>
                <w:rFonts w:hAnsi="宋体" w:hint="eastAsia"/>
                <w:sz w:val="24"/>
              </w:rPr>
              <w:t>岗位名称</w:t>
            </w:r>
          </w:p>
        </w:tc>
      </w:tr>
      <w:tr w:rsidR="00391DEE">
        <w:trPr>
          <w:trHeight w:val="426"/>
        </w:trPr>
        <w:tc>
          <w:tcPr>
            <w:tcW w:w="4630" w:type="dxa"/>
            <w:gridSpan w:val="2"/>
            <w:tcBorders>
              <w:left w:val="single" w:sz="4" w:space="0" w:color="auto"/>
            </w:tcBorders>
            <w:vAlign w:val="center"/>
          </w:tcPr>
          <w:p w:rsidR="00391DEE" w:rsidRDefault="00846462">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884" w:type="dxa"/>
            <w:tcBorders>
              <w:left w:val="nil"/>
            </w:tcBorders>
            <w:vAlign w:val="center"/>
          </w:tcPr>
          <w:p w:rsidR="00391DEE" w:rsidRDefault="00846462">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391DEE">
        <w:trPr>
          <w:trHeight w:val="511"/>
        </w:trPr>
        <w:tc>
          <w:tcPr>
            <w:tcW w:w="4630" w:type="dxa"/>
            <w:gridSpan w:val="2"/>
            <w:vAlign w:val="center"/>
          </w:tcPr>
          <w:p w:rsidR="00391DEE" w:rsidRDefault="00846462">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884" w:type="dxa"/>
            <w:vAlign w:val="center"/>
          </w:tcPr>
          <w:p w:rsidR="00391DEE" w:rsidRDefault="00846462">
            <w:pPr>
              <w:spacing w:line="640" w:lineRule="exact"/>
              <w:rPr>
                <w:rFonts w:hAnsi="宋体"/>
                <w:sz w:val="24"/>
              </w:rPr>
            </w:pPr>
            <w:r>
              <w:rPr>
                <w:rFonts w:hAnsi="宋体" w:hint="eastAsia"/>
                <w:sz w:val="24"/>
              </w:rPr>
              <w:t>毕业学校</w:t>
            </w:r>
          </w:p>
        </w:tc>
      </w:tr>
      <w:tr w:rsidR="00391DEE">
        <w:trPr>
          <w:trHeight w:val="511"/>
        </w:trPr>
        <w:tc>
          <w:tcPr>
            <w:tcW w:w="4630" w:type="dxa"/>
            <w:gridSpan w:val="2"/>
            <w:vAlign w:val="center"/>
          </w:tcPr>
          <w:p w:rsidR="00391DEE" w:rsidRDefault="00846462">
            <w:pPr>
              <w:spacing w:line="640" w:lineRule="exact"/>
              <w:rPr>
                <w:rFonts w:hAnsi="宋体"/>
                <w:sz w:val="24"/>
              </w:rPr>
            </w:pPr>
            <w:r>
              <w:rPr>
                <w:rFonts w:hAnsi="宋体" w:hint="eastAsia"/>
                <w:sz w:val="24"/>
              </w:rPr>
              <w:t>学历和专业</w:t>
            </w:r>
          </w:p>
        </w:tc>
        <w:tc>
          <w:tcPr>
            <w:tcW w:w="4884" w:type="dxa"/>
            <w:vAlign w:val="center"/>
          </w:tcPr>
          <w:p w:rsidR="00391DEE" w:rsidRDefault="00846462">
            <w:pPr>
              <w:spacing w:line="640" w:lineRule="exact"/>
              <w:rPr>
                <w:rFonts w:hAnsi="宋体"/>
                <w:sz w:val="24"/>
              </w:rPr>
            </w:pPr>
            <w:r>
              <w:rPr>
                <w:rFonts w:hAnsi="宋体" w:hint="eastAsia"/>
                <w:sz w:val="24"/>
              </w:rPr>
              <w:t>毕业时间</w:t>
            </w:r>
          </w:p>
        </w:tc>
      </w:tr>
      <w:tr w:rsidR="00391DEE">
        <w:trPr>
          <w:trHeight w:val="523"/>
        </w:trPr>
        <w:tc>
          <w:tcPr>
            <w:tcW w:w="4630" w:type="dxa"/>
            <w:gridSpan w:val="2"/>
            <w:vAlign w:val="center"/>
          </w:tcPr>
          <w:p w:rsidR="00391DEE" w:rsidRDefault="00846462">
            <w:pPr>
              <w:spacing w:line="640" w:lineRule="exact"/>
              <w:rPr>
                <w:rFonts w:hAnsi="宋体"/>
                <w:sz w:val="24"/>
              </w:rPr>
            </w:pPr>
            <w:r>
              <w:rPr>
                <w:rFonts w:hAnsi="宋体" w:hint="eastAsia"/>
                <w:sz w:val="24"/>
              </w:rPr>
              <w:t>拥有的执业资格</w:t>
            </w:r>
          </w:p>
        </w:tc>
        <w:tc>
          <w:tcPr>
            <w:tcW w:w="4884" w:type="dxa"/>
            <w:vAlign w:val="center"/>
          </w:tcPr>
          <w:p w:rsidR="00391DEE" w:rsidRDefault="00846462">
            <w:pPr>
              <w:spacing w:line="640" w:lineRule="exact"/>
              <w:rPr>
                <w:rFonts w:hAnsi="宋体"/>
                <w:sz w:val="24"/>
              </w:rPr>
            </w:pPr>
            <w:r>
              <w:rPr>
                <w:rFonts w:hAnsi="宋体" w:hint="eastAsia"/>
                <w:sz w:val="24"/>
              </w:rPr>
              <w:t>专业职称</w:t>
            </w:r>
          </w:p>
        </w:tc>
      </w:tr>
      <w:tr w:rsidR="00391DEE">
        <w:trPr>
          <w:trHeight w:val="448"/>
        </w:trPr>
        <w:tc>
          <w:tcPr>
            <w:tcW w:w="4630" w:type="dxa"/>
            <w:gridSpan w:val="2"/>
            <w:vAlign w:val="center"/>
          </w:tcPr>
          <w:p w:rsidR="00391DEE" w:rsidRDefault="00846462">
            <w:pPr>
              <w:spacing w:line="640" w:lineRule="exact"/>
              <w:rPr>
                <w:rFonts w:hAnsi="宋体"/>
                <w:sz w:val="24"/>
              </w:rPr>
            </w:pPr>
            <w:r>
              <w:rPr>
                <w:rFonts w:hAnsi="宋体" w:hint="eastAsia"/>
                <w:sz w:val="24"/>
              </w:rPr>
              <w:t>执业资格证书编号</w:t>
            </w:r>
          </w:p>
        </w:tc>
        <w:tc>
          <w:tcPr>
            <w:tcW w:w="4884" w:type="dxa"/>
            <w:vAlign w:val="center"/>
          </w:tcPr>
          <w:p w:rsidR="00391DEE" w:rsidRDefault="00846462">
            <w:pPr>
              <w:spacing w:line="640" w:lineRule="exact"/>
              <w:rPr>
                <w:rFonts w:hAnsi="宋体"/>
                <w:sz w:val="24"/>
              </w:rPr>
            </w:pPr>
            <w:r>
              <w:rPr>
                <w:rFonts w:hAnsi="宋体" w:hint="eastAsia"/>
                <w:sz w:val="24"/>
              </w:rPr>
              <w:t>工作年限</w:t>
            </w:r>
          </w:p>
        </w:tc>
      </w:tr>
      <w:tr w:rsidR="00391DEE">
        <w:trPr>
          <w:trHeight w:val="2236"/>
        </w:trPr>
        <w:tc>
          <w:tcPr>
            <w:tcW w:w="1225" w:type="dxa"/>
          </w:tcPr>
          <w:p w:rsidR="00391DEE" w:rsidRDefault="00846462">
            <w:pPr>
              <w:jc w:val="center"/>
              <w:rPr>
                <w:rFonts w:hAnsi="宋体"/>
                <w:sz w:val="24"/>
              </w:rPr>
            </w:pPr>
            <w:r>
              <w:rPr>
                <w:rFonts w:hAnsi="宋体" w:hint="eastAsia"/>
                <w:sz w:val="24"/>
              </w:rPr>
              <w:t>主要</w:t>
            </w:r>
          </w:p>
          <w:p w:rsidR="00391DEE" w:rsidRDefault="00846462">
            <w:pPr>
              <w:jc w:val="center"/>
              <w:rPr>
                <w:rFonts w:hAnsi="宋体"/>
                <w:sz w:val="24"/>
              </w:rPr>
            </w:pPr>
            <w:r>
              <w:rPr>
                <w:rFonts w:hAnsi="宋体" w:hint="eastAsia"/>
                <w:sz w:val="24"/>
              </w:rPr>
              <w:t>工作</w:t>
            </w:r>
          </w:p>
          <w:p w:rsidR="00391DEE" w:rsidRDefault="00846462">
            <w:pPr>
              <w:jc w:val="center"/>
              <w:rPr>
                <w:rFonts w:hAnsi="宋体"/>
                <w:sz w:val="24"/>
              </w:rPr>
            </w:pPr>
            <w:r>
              <w:rPr>
                <w:rFonts w:hAnsi="宋体" w:hint="eastAsia"/>
                <w:sz w:val="24"/>
              </w:rPr>
              <w:t>业绩</w:t>
            </w:r>
          </w:p>
          <w:p w:rsidR="00391DEE" w:rsidRDefault="00846462">
            <w:pPr>
              <w:jc w:val="center"/>
              <w:rPr>
                <w:rFonts w:hAnsi="宋体"/>
                <w:sz w:val="24"/>
              </w:rPr>
            </w:pPr>
            <w:r>
              <w:rPr>
                <w:rFonts w:hAnsi="宋体" w:hint="eastAsia"/>
                <w:sz w:val="24"/>
              </w:rPr>
              <w:t>及担</w:t>
            </w:r>
          </w:p>
          <w:p w:rsidR="00391DEE" w:rsidRDefault="00846462">
            <w:pPr>
              <w:jc w:val="center"/>
              <w:rPr>
                <w:rFonts w:hAnsi="宋体"/>
                <w:sz w:val="24"/>
              </w:rPr>
            </w:pPr>
            <w:r>
              <w:rPr>
                <w:rFonts w:hAnsi="宋体" w:hint="eastAsia"/>
                <w:sz w:val="24"/>
              </w:rPr>
              <w:t>任的</w:t>
            </w:r>
          </w:p>
          <w:p w:rsidR="00391DEE" w:rsidRDefault="00846462">
            <w:pPr>
              <w:jc w:val="center"/>
              <w:rPr>
                <w:rFonts w:hAnsi="宋体"/>
                <w:sz w:val="24"/>
              </w:rPr>
            </w:pPr>
            <w:r>
              <w:rPr>
                <w:rFonts w:hAnsi="宋体" w:hint="eastAsia"/>
                <w:sz w:val="24"/>
              </w:rPr>
              <w:t>主要</w:t>
            </w:r>
          </w:p>
          <w:p w:rsidR="00391DEE" w:rsidRDefault="00846462">
            <w:pPr>
              <w:jc w:val="center"/>
              <w:rPr>
                <w:rFonts w:hAnsi="宋体"/>
                <w:sz w:val="24"/>
              </w:rPr>
            </w:pPr>
            <w:r>
              <w:rPr>
                <w:rFonts w:hAnsi="宋体" w:hint="eastAsia"/>
                <w:sz w:val="24"/>
              </w:rPr>
              <w:t>工作</w:t>
            </w:r>
          </w:p>
        </w:tc>
        <w:tc>
          <w:tcPr>
            <w:tcW w:w="8289" w:type="dxa"/>
            <w:gridSpan w:val="2"/>
          </w:tcPr>
          <w:p w:rsidR="00391DEE" w:rsidRDefault="00391DEE">
            <w:pPr>
              <w:rPr>
                <w:rFonts w:hAnsi="宋体"/>
                <w:sz w:val="24"/>
              </w:rPr>
            </w:pPr>
          </w:p>
        </w:tc>
      </w:tr>
    </w:tbl>
    <w:p w:rsidR="00391DEE" w:rsidRDefault="00391DEE">
      <w:pPr>
        <w:rPr>
          <w:rFonts w:ascii="黑体" w:eastAsia="黑体" w:hAnsi="宋体"/>
          <w:sz w:val="24"/>
        </w:rPr>
      </w:pPr>
    </w:p>
    <w:p w:rsidR="00391DEE" w:rsidRDefault="00846462">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391DEE" w:rsidRDefault="00846462">
      <w:pPr>
        <w:jc w:val="center"/>
        <w:rPr>
          <w:rFonts w:ascii="黑体" w:eastAsia="黑体" w:hAnsi="宋体"/>
          <w:sz w:val="24"/>
        </w:rPr>
      </w:pPr>
      <w:r>
        <w:rPr>
          <w:rFonts w:ascii="黑体" w:eastAsia="黑体" w:hAnsi="宋体" w:hint="eastAsia"/>
          <w:sz w:val="24"/>
        </w:rPr>
        <w:t>承诺书</w:t>
      </w:r>
    </w:p>
    <w:p w:rsidR="00391DEE" w:rsidRDefault="00846462" w:rsidP="00391DEE">
      <w:pPr>
        <w:spacing w:afterLines="100" w:line="440" w:lineRule="exact"/>
        <w:rPr>
          <w:rFonts w:hAnsi="宋体"/>
          <w:sz w:val="24"/>
        </w:rPr>
      </w:pPr>
      <w:r>
        <w:rPr>
          <w:rFonts w:hAnsi="宋体" w:hint="eastAsia"/>
          <w:position w:val="-7"/>
          <w:sz w:val="24"/>
        </w:rPr>
        <w:t>——</w:t>
      </w:r>
      <w:proofErr w:type="gramStart"/>
      <w:r>
        <w:rPr>
          <w:rFonts w:hAnsi="宋体" w:hint="eastAsia"/>
          <w:position w:val="-7"/>
          <w:sz w:val="24"/>
        </w:rPr>
        <w:t>——————</w:t>
      </w:r>
      <w:proofErr w:type="gramEnd"/>
      <w:r>
        <w:rPr>
          <w:rFonts w:hAnsi="宋体" w:hint="eastAsia"/>
          <w:sz w:val="24"/>
        </w:rPr>
        <w:t>（招标人名称）：</w:t>
      </w:r>
    </w:p>
    <w:p w:rsidR="00391DEE" w:rsidRDefault="00846462">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391DEE" w:rsidRDefault="00846462">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391DEE" w:rsidRDefault="00846462">
      <w:pPr>
        <w:spacing w:line="440" w:lineRule="exact"/>
        <w:ind w:firstLineChars="200" w:firstLine="480"/>
        <w:rPr>
          <w:rFonts w:hAnsi="宋体"/>
          <w:sz w:val="24"/>
        </w:rPr>
      </w:pPr>
      <w:r>
        <w:rPr>
          <w:rFonts w:hAnsi="宋体" w:hint="eastAsia"/>
          <w:sz w:val="24"/>
        </w:rPr>
        <w:t>特此承诺</w:t>
      </w:r>
    </w:p>
    <w:p w:rsidR="00391DEE" w:rsidRDefault="00846462">
      <w:pPr>
        <w:spacing w:line="440" w:lineRule="exact"/>
        <w:jc w:val="right"/>
        <w:rPr>
          <w:rFonts w:hAnsi="宋体"/>
          <w:sz w:val="24"/>
        </w:rPr>
      </w:pPr>
      <w:r>
        <w:rPr>
          <w:rFonts w:hAnsi="宋体" w:hint="eastAsia"/>
          <w:sz w:val="24"/>
        </w:rPr>
        <w:t>投标人：（盖单位章）</w:t>
      </w:r>
    </w:p>
    <w:p w:rsidR="00391DEE" w:rsidRDefault="00846462">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391DEE" w:rsidRDefault="00846462">
      <w:pPr>
        <w:spacing w:line="440" w:lineRule="exact"/>
        <w:jc w:val="right"/>
        <w:rPr>
          <w:rFonts w:hAnsi="宋体"/>
          <w:sz w:val="24"/>
        </w:rPr>
      </w:pPr>
      <w:r>
        <w:rPr>
          <w:rFonts w:hAnsi="宋体" w:hint="eastAsia"/>
          <w:sz w:val="24"/>
        </w:rPr>
        <w:t>年月日</w:t>
      </w:r>
    </w:p>
    <w:p w:rsidR="00391DEE" w:rsidRDefault="00846462">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391DEE" w:rsidRDefault="00391DEE">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391DEE">
        <w:trPr>
          <w:trHeight w:val="474"/>
        </w:trPr>
        <w:tc>
          <w:tcPr>
            <w:tcW w:w="1772"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391DEE" w:rsidRDefault="00391DEE" w:rsidP="00391DEE">
            <w:pPr>
              <w:autoSpaceDE w:val="0"/>
              <w:autoSpaceDN w:val="0"/>
              <w:adjustRightInd w:val="0"/>
              <w:spacing w:line="360" w:lineRule="auto"/>
              <w:ind w:left="41" w:right="215" w:hangingChars="17" w:hanging="41"/>
              <w:jc w:val="center"/>
              <w:rPr>
                <w:rFonts w:hAnsi="宋体"/>
                <w:sz w:val="24"/>
              </w:rPr>
            </w:pPr>
          </w:p>
        </w:tc>
      </w:tr>
      <w:tr w:rsidR="00391DEE">
        <w:trPr>
          <w:trHeight w:val="474"/>
        </w:trPr>
        <w:tc>
          <w:tcPr>
            <w:tcW w:w="1772"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391DEE" w:rsidRDefault="00391DEE">
            <w:pPr>
              <w:autoSpaceDE w:val="0"/>
              <w:autoSpaceDN w:val="0"/>
              <w:adjustRightInd w:val="0"/>
              <w:spacing w:line="360" w:lineRule="auto"/>
              <w:ind w:right="215"/>
              <w:jc w:val="center"/>
              <w:rPr>
                <w:rFonts w:hAnsi="宋体"/>
                <w:sz w:val="24"/>
              </w:rPr>
            </w:pPr>
          </w:p>
        </w:tc>
        <w:tc>
          <w:tcPr>
            <w:tcW w:w="1655" w:type="dxa"/>
            <w:gridSpan w:val="2"/>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474"/>
        </w:trPr>
        <w:tc>
          <w:tcPr>
            <w:tcW w:w="1772" w:type="dxa"/>
            <w:vMerge w:val="restart"/>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391DEE" w:rsidRDefault="00391DEE">
            <w:pPr>
              <w:autoSpaceDE w:val="0"/>
              <w:autoSpaceDN w:val="0"/>
              <w:adjustRightInd w:val="0"/>
              <w:spacing w:line="360" w:lineRule="auto"/>
              <w:ind w:right="215"/>
              <w:jc w:val="center"/>
              <w:rPr>
                <w:rFonts w:hAnsi="宋体"/>
                <w:sz w:val="24"/>
              </w:rPr>
            </w:pPr>
          </w:p>
        </w:tc>
        <w:tc>
          <w:tcPr>
            <w:tcW w:w="1655" w:type="dxa"/>
            <w:gridSpan w:val="2"/>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147"/>
        </w:trPr>
        <w:tc>
          <w:tcPr>
            <w:tcW w:w="1772" w:type="dxa"/>
            <w:vMerge/>
            <w:vAlign w:val="center"/>
          </w:tcPr>
          <w:p w:rsidR="00391DEE" w:rsidRDefault="00391DEE">
            <w:pPr>
              <w:autoSpaceDE w:val="0"/>
              <w:autoSpaceDN w:val="0"/>
              <w:adjustRightInd w:val="0"/>
              <w:spacing w:line="360" w:lineRule="auto"/>
              <w:ind w:right="215"/>
              <w:jc w:val="center"/>
              <w:rPr>
                <w:rFonts w:hAnsi="宋体"/>
                <w:sz w:val="24"/>
              </w:rPr>
            </w:pPr>
          </w:p>
        </w:tc>
        <w:tc>
          <w:tcPr>
            <w:tcW w:w="1249"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391DEE" w:rsidRDefault="00391DEE">
            <w:pPr>
              <w:autoSpaceDE w:val="0"/>
              <w:autoSpaceDN w:val="0"/>
              <w:adjustRightInd w:val="0"/>
              <w:spacing w:line="360" w:lineRule="auto"/>
              <w:ind w:right="215"/>
              <w:jc w:val="center"/>
              <w:rPr>
                <w:rFonts w:hAnsi="宋体"/>
                <w:sz w:val="24"/>
              </w:rPr>
            </w:pPr>
          </w:p>
        </w:tc>
        <w:tc>
          <w:tcPr>
            <w:tcW w:w="1655" w:type="dxa"/>
            <w:gridSpan w:val="2"/>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474"/>
        </w:trPr>
        <w:tc>
          <w:tcPr>
            <w:tcW w:w="1772"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474"/>
        </w:trPr>
        <w:tc>
          <w:tcPr>
            <w:tcW w:w="1772"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91DEE" w:rsidRDefault="00391DEE">
            <w:pPr>
              <w:autoSpaceDE w:val="0"/>
              <w:autoSpaceDN w:val="0"/>
              <w:adjustRightInd w:val="0"/>
              <w:spacing w:line="360" w:lineRule="auto"/>
              <w:ind w:right="215"/>
              <w:jc w:val="center"/>
              <w:rPr>
                <w:rFonts w:hAnsi="宋体"/>
                <w:sz w:val="24"/>
              </w:rPr>
            </w:pPr>
          </w:p>
        </w:tc>
        <w:tc>
          <w:tcPr>
            <w:tcW w:w="1751" w:type="dxa"/>
            <w:gridSpan w:val="2"/>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91DEE" w:rsidRDefault="00391DEE">
            <w:pPr>
              <w:autoSpaceDE w:val="0"/>
              <w:autoSpaceDN w:val="0"/>
              <w:adjustRightInd w:val="0"/>
              <w:spacing w:line="360" w:lineRule="auto"/>
              <w:ind w:right="215"/>
              <w:jc w:val="center"/>
              <w:rPr>
                <w:rFonts w:hAnsi="宋体"/>
                <w:sz w:val="24"/>
              </w:rPr>
            </w:pPr>
          </w:p>
        </w:tc>
        <w:tc>
          <w:tcPr>
            <w:tcW w:w="1100"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474"/>
        </w:trPr>
        <w:tc>
          <w:tcPr>
            <w:tcW w:w="1772"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91DEE" w:rsidRDefault="00391DEE">
            <w:pPr>
              <w:autoSpaceDE w:val="0"/>
              <w:autoSpaceDN w:val="0"/>
              <w:adjustRightInd w:val="0"/>
              <w:spacing w:line="360" w:lineRule="auto"/>
              <w:ind w:right="215"/>
              <w:jc w:val="center"/>
              <w:rPr>
                <w:rFonts w:hAnsi="宋体"/>
                <w:sz w:val="24"/>
              </w:rPr>
            </w:pPr>
          </w:p>
        </w:tc>
        <w:tc>
          <w:tcPr>
            <w:tcW w:w="1751" w:type="dxa"/>
            <w:gridSpan w:val="2"/>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91DEE" w:rsidRDefault="00391DEE">
            <w:pPr>
              <w:autoSpaceDE w:val="0"/>
              <w:autoSpaceDN w:val="0"/>
              <w:adjustRightInd w:val="0"/>
              <w:spacing w:line="360" w:lineRule="auto"/>
              <w:ind w:right="215"/>
              <w:jc w:val="center"/>
              <w:rPr>
                <w:rFonts w:hAnsi="宋体"/>
                <w:sz w:val="24"/>
              </w:rPr>
            </w:pPr>
          </w:p>
        </w:tc>
        <w:tc>
          <w:tcPr>
            <w:tcW w:w="1100"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54"/>
        </w:trPr>
        <w:tc>
          <w:tcPr>
            <w:tcW w:w="1772"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391DEE" w:rsidRDefault="00391DEE">
            <w:pPr>
              <w:autoSpaceDE w:val="0"/>
              <w:autoSpaceDN w:val="0"/>
              <w:adjustRightInd w:val="0"/>
              <w:spacing w:line="360" w:lineRule="auto"/>
              <w:ind w:right="215"/>
              <w:jc w:val="center"/>
              <w:rPr>
                <w:rFonts w:hAnsi="宋体"/>
                <w:sz w:val="24"/>
              </w:rPr>
            </w:pPr>
          </w:p>
        </w:tc>
        <w:tc>
          <w:tcPr>
            <w:tcW w:w="5209" w:type="dxa"/>
            <w:gridSpan w:val="6"/>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391DEE">
        <w:trPr>
          <w:trHeight w:val="474"/>
        </w:trPr>
        <w:tc>
          <w:tcPr>
            <w:tcW w:w="1772" w:type="dxa"/>
            <w:vAlign w:val="center"/>
          </w:tcPr>
          <w:p w:rsidR="00391DEE" w:rsidRDefault="00846462">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391DEE" w:rsidRDefault="00391DEE">
            <w:pPr>
              <w:autoSpaceDE w:val="0"/>
              <w:autoSpaceDN w:val="0"/>
              <w:adjustRightInd w:val="0"/>
              <w:spacing w:line="360" w:lineRule="auto"/>
              <w:ind w:right="215"/>
              <w:jc w:val="center"/>
              <w:rPr>
                <w:rFonts w:hAnsi="宋体"/>
                <w:sz w:val="24"/>
              </w:rPr>
            </w:pPr>
          </w:p>
        </w:tc>
        <w:tc>
          <w:tcPr>
            <w:tcW w:w="1249" w:type="dxa"/>
            <w:vMerge w:val="restart"/>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391DEE" w:rsidRDefault="00846462">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474"/>
        </w:trPr>
        <w:tc>
          <w:tcPr>
            <w:tcW w:w="1772"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391DEE" w:rsidRDefault="00391DEE">
            <w:pPr>
              <w:autoSpaceDE w:val="0"/>
              <w:autoSpaceDN w:val="0"/>
              <w:adjustRightInd w:val="0"/>
              <w:spacing w:line="360" w:lineRule="auto"/>
              <w:ind w:right="215"/>
              <w:jc w:val="center"/>
              <w:rPr>
                <w:rFonts w:hAnsi="宋体"/>
                <w:sz w:val="24"/>
              </w:rPr>
            </w:pPr>
          </w:p>
        </w:tc>
        <w:tc>
          <w:tcPr>
            <w:tcW w:w="1249" w:type="dxa"/>
            <w:vMerge/>
            <w:vAlign w:val="center"/>
          </w:tcPr>
          <w:p w:rsidR="00391DEE" w:rsidRDefault="00391DEE">
            <w:pPr>
              <w:autoSpaceDE w:val="0"/>
              <w:autoSpaceDN w:val="0"/>
              <w:adjustRightInd w:val="0"/>
              <w:spacing w:line="360" w:lineRule="auto"/>
              <w:ind w:right="215"/>
              <w:jc w:val="center"/>
              <w:rPr>
                <w:rFonts w:hAnsi="宋体"/>
                <w:sz w:val="24"/>
              </w:rPr>
            </w:pPr>
          </w:p>
        </w:tc>
        <w:tc>
          <w:tcPr>
            <w:tcW w:w="2710" w:type="dxa"/>
            <w:gridSpan w:val="4"/>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459"/>
        </w:trPr>
        <w:tc>
          <w:tcPr>
            <w:tcW w:w="1772"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391DEE" w:rsidRDefault="00391DEE">
            <w:pPr>
              <w:autoSpaceDE w:val="0"/>
              <w:autoSpaceDN w:val="0"/>
              <w:adjustRightInd w:val="0"/>
              <w:spacing w:line="360" w:lineRule="auto"/>
              <w:ind w:right="215"/>
              <w:jc w:val="center"/>
              <w:rPr>
                <w:rFonts w:hAnsi="宋体"/>
                <w:sz w:val="24"/>
              </w:rPr>
            </w:pPr>
          </w:p>
        </w:tc>
        <w:tc>
          <w:tcPr>
            <w:tcW w:w="1249" w:type="dxa"/>
            <w:vMerge/>
            <w:vAlign w:val="center"/>
          </w:tcPr>
          <w:p w:rsidR="00391DEE" w:rsidRDefault="00391DEE">
            <w:pPr>
              <w:autoSpaceDE w:val="0"/>
              <w:autoSpaceDN w:val="0"/>
              <w:adjustRightInd w:val="0"/>
              <w:spacing w:line="360" w:lineRule="auto"/>
              <w:ind w:right="215"/>
              <w:jc w:val="center"/>
              <w:rPr>
                <w:rFonts w:hAnsi="宋体"/>
                <w:sz w:val="24"/>
              </w:rPr>
            </w:pPr>
          </w:p>
        </w:tc>
        <w:tc>
          <w:tcPr>
            <w:tcW w:w="2710" w:type="dxa"/>
            <w:gridSpan w:val="4"/>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474"/>
        </w:trPr>
        <w:tc>
          <w:tcPr>
            <w:tcW w:w="1772"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391DEE" w:rsidRDefault="00391DEE">
            <w:pPr>
              <w:autoSpaceDE w:val="0"/>
              <w:autoSpaceDN w:val="0"/>
              <w:adjustRightInd w:val="0"/>
              <w:spacing w:line="360" w:lineRule="auto"/>
              <w:ind w:right="215"/>
              <w:jc w:val="center"/>
              <w:rPr>
                <w:rFonts w:hAnsi="宋体"/>
                <w:sz w:val="24"/>
              </w:rPr>
            </w:pPr>
          </w:p>
        </w:tc>
        <w:tc>
          <w:tcPr>
            <w:tcW w:w="1249" w:type="dxa"/>
            <w:vMerge/>
            <w:vAlign w:val="center"/>
          </w:tcPr>
          <w:p w:rsidR="00391DEE" w:rsidRDefault="00391DEE">
            <w:pPr>
              <w:autoSpaceDE w:val="0"/>
              <w:autoSpaceDN w:val="0"/>
              <w:adjustRightInd w:val="0"/>
              <w:spacing w:line="360" w:lineRule="auto"/>
              <w:ind w:right="215"/>
              <w:jc w:val="center"/>
              <w:rPr>
                <w:rFonts w:hAnsi="宋体"/>
                <w:sz w:val="24"/>
              </w:rPr>
            </w:pPr>
          </w:p>
        </w:tc>
        <w:tc>
          <w:tcPr>
            <w:tcW w:w="2710" w:type="dxa"/>
            <w:gridSpan w:val="4"/>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459"/>
        </w:trPr>
        <w:tc>
          <w:tcPr>
            <w:tcW w:w="1772"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391DEE" w:rsidRDefault="00391DEE">
            <w:pPr>
              <w:autoSpaceDE w:val="0"/>
              <w:autoSpaceDN w:val="0"/>
              <w:adjustRightInd w:val="0"/>
              <w:spacing w:line="360" w:lineRule="auto"/>
              <w:ind w:right="215"/>
              <w:jc w:val="center"/>
              <w:rPr>
                <w:rFonts w:hAnsi="宋体"/>
                <w:sz w:val="24"/>
              </w:rPr>
            </w:pPr>
          </w:p>
        </w:tc>
        <w:tc>
          <w:tcPr>
            <w:tcW w:w="1249" w:type="dxa"/>
            <w:vMerge/>
            <w:vAlign w:val="center"/>
          </w:tcPr>
          <w:p w:rsidR="00391DEE" w:rsidRDefault="00391DEE">
            <w:pPr>
              <w:autoSpaceDE w:val="0"/>
              <w:autoSpaceDN w:val="0"/>
              <w:adjustRightInd w:val="0"/>
              <w:spacing w:line="360" w:lineRule="auto"/>
              <w:ind w:right="215"/>
              <w:jc w:val="center"/>
              <w:rPr>
                <w:rFonts w:hAnsi="宋体"/>
                <w:sz w:val="24"/>
              </w:rPr>
            </w:pPr>
          </w:p>
        </w:tc>
        <w:tc>
          <w:tcPr>
            <w:tcW w:w="2710" w:type="dxa"/>
            <w:gridSpan w:val="4"/>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1809"/>
        </w:trPr>
        <w:tc>
          <w:tcPr>
            <w:tcW w:w="1772"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948"/>
        </w:trPr>
        <w:tc>
          <w:tcPr>
            <w:tcW w:w="1772"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391DEE" w:rsidRDefault="00391DEE">
            <w:pPr>
              <w:autoSpaceDE w:val="0"/>
              <w:autoSpaceDN w:val="0"/>
              <w:adjustRightInd w:val="0"/>
              <w:spacing w:line="360" w:lineRule="auto"/>
              <w:ind w:right="215"/>
              <w:jc w:val="center"/>
              <w:rPr>
                <w:rFonts w:hAnsi="宋体"/>
                <w:sz w:val="24"/>
              </w:rPr>
            </w:pPr>
          </w:p>
        </w:tc>
      </w:tr>
    </w:tbl>
    <w:p w:rsidR="00391DEE" w:rsidRDefault="00391DEE">
      <w:pPr>
        <w:autoSpaceDE w:val="0"/>
        <w:autoSpaceDN w:val="0"/>
        <w:adjustRightInd w:val="0"/>
        <w:spacing w:line="360" w:lineRule="auto"/>
        <w:ind w:right="215" w:firstLine="420"/>
        <w:rPr>
          <w:rFonts w:hAnsi="宋体"/>
          <w:sz w:val="24"/>
        </w:rPr>
      </w:pPr>
    </w:p>
    <w:p w:rsidR="00391DEE" w:rsidRDefault="00846462">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391DEE" w:rsidRDefault="00846462">
      <w:pPr>
        <w:autoSpaceDE w:val="0"/>
        <w:autoSpaceDN w:val="0"/>
        <w:adjustRightInd w:val="0"/>
        <w:spacing w:line="360" w:lineRule="auto"/>
        <w:ind w:right="215" w:firstLine="420"/>
        <w:jc w:val="center"/>
        <w:rPr>
          <w:rFonts w:hAnsi="宋体"/>
          <w:sz w:val="24"/>
        </w:rPr>
      </w:pPr>
      <w:r>
        <w:rPr>
          <w:rFonts w:hAnsi="宋体" w:hint="eastAsia"/>
          <w:sz w:val="24"/>
        </w:rPr>
        <w:t>（附</w:t>
      </w:r>
      <w:r>
        <w:rPr>
          <w:rFonts w:hAnsi="宋体" w:hint="eastAsia"/>
          <w:sz w:val="24"/>
        </w:rPr>
        <w:t>原件扫描件或图片</w:t>
      </w:r>
      <w:r>
        <w:rPr>
          <w:rFonts w:hAnsi="宋体" w:hint="eastAsia"/>
          <w:sz w:val="24"/>
        </w:rPr>
        <w:t>）</w:t>
      </w:r>
    </w:p>
    <w:p w:rsidR="00391DEE" w:rsidRDefault="00846462">
      <w:pPr>
        <w:autoSpaceDE w:val="0"/>
        <w:autoSpaceDN w:val="0"/>
        <w:adjustRightInd w:val="0"/>
        <w:spacing w:line="360" w:lineRule="auto"/>
        <w:ind w:right="215"/>
        <w:jc w:val="center"/>
        <w:rPr>
          <w:rFonts w:hAnsi="宋体"/>
          <w:b/>
          <w:sz w:val="32"/>
          <w:szCs w:val="32"/>
        </w:rPr>
      </w:pPr>
      <w:r>
        <w:rPr>
          <w:rFonts w:hAnsi="宋体" w:hint="eastAsia"/>
          <w:b/>
          <w:sz w:val="32"/>
          <w:szCs w:val="32"/>
        </w:rPr>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391DEE">
        <w:trPr>
          <w:trHeight w:val="511"/>
          <w:jc w:val="center"/>
        </w:trPr>
        <w:tc>
          <w:tcPr>
            <w:tcW w:w="2273"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1"/>
          <w:jc w:val="center"/>
        </w:trPr>
        <w:tc>
          <w:tcPr>
            <w:tcW w:w="2273"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1"/>
          <w:jc w:val="center"/>
        </w:trPr>
        <w:tc>
          <w:tcPr>
            <w:tcW w:w="2273"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1"/>
          <w:jc w:val="center"/>
        </w:trPr>
        <w:tc>
          <w:tcPr>
            <w:tcW w:w="2273"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1"/>
          <w:jc w:val="center"/>
        </w:trPr>
        <w:tc>
          <w:tcPr>
            <w:tcW w:w="2273"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1"/>
          <w:jc w:val="center"/>
        </w:trPr>
        <w:tc>
          <w:tcPr>
            <w:tcW w:w="2273"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489"/>
          <w:jc w:val="center"/>
        </w:trPr>
        <w:tc>
          <w:tcPr>
            <w:tcW w:w="2273"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1"/>
          <w:jc w:val="center"/>
        </w:trPr>
        <w:tc>
          <w:tcPr>
            <w:tcW w:w="2273"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1"/>
          <w:jc w:val="center"/>
        </w:trPr>
        <w:tc>
          <w:tcPr>
            <w:tcW w:w="2273"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1"/>
          <w:jc w:val="center"/>
        </w:trPr>
        <w:tc>
          <w:tcPr>
            <w:tcW w:w="2273"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1"/>
          <w:jc w:val="center"/>
        </w:trPr>
        <w:tc>
          <w:tcPr>
            <w:tcW w:w="2273" w:type="dxa"/>
            <w:vAlign w:val="center"/>
          </w:tcPr>
          <w:p w:rsidR="00391DEE" w:rsidRDefault="00846462">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1"/>
          <w:jc w:val="center"/>
        </w:trPr>
        <w:tc>
          <w:tcPr>
            <w:tcW w:w="2273"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1"/>
          <w:jc w:val="center"/>
        </w:trPr>
        <w:tc>
          <w:tcPr>
            <w:tcW w:w="2273" w:type="dxa"/>
            <w:vAlign w:val="center"/>
          </w:tcPr>
          <w:p w:rsidR="00391DEE" w:rsidRDefault="00846462">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1425"/>
          <w:jc w:val="center"/>
        </w:trPr>
        <w:tc>
          <w:tcPr>
            <w:tcW w:w="2273"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1044"/>
          <w:jc w:val="center"/>
        </w:trPr>
        <w:tc>
          <w:tcPr>
            <w:tcW w:w="2273"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391DEE" w:rsidRDefault="00391DEE">
            <w:pPr>
              <w:autoSpaceDE w:val="0"/>
              <w:autoSpaceDN w:val="0"/>
              <w:adjustRightInd w:val="0"/>
              <w:spacing w:line="360" w:lineRule="auto"/>
              <w:ind w:right="215"/>
              <w:jc w:val="center"/>
              <w:rPr>
                <w:rFonts w:hAnsi="宋体"/>
                <w:sz w:val="24"/>
              </w:rPr>
            </w:pPr>
          </w:p>
          <w:p w:rsidR="00391DEE" w:rsidRDefault="00391DEE">
            <w:pPr>
              <w:autoSpaceDE w:val="0"/>
              <w:autoSpaceDN w:val="0"/>
              <w:adjustRightInd w:val="0"/>
              <w:spacing w:line="360" w:lineRule="auto"/>
              <w:ind w:right="215"/>
              <w:rPr>
                <w:rFonts w:hAnsi="宋体"/>
                <w:sz w:val="24"/>
              </w:rPr>
            </w:pPr>
          </w:p>
        </w:tc>
      </w:tr>
    </w:tbl>
    <w:p w:rsidR="00391DEE" w:rsidRDefault="00846462">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391DEE" w:rsidRDefault="00846462">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391DEE">
        <w:trPr>
          <w:trHeight w:val="512"/>
        </w:trPr>
        <w:tc>
          <w:tcPr>
            <w:tcW w:w="2349"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2"/>
        </w:trPr>
        <w:tc>
          <w:tcPr>
            <w:tcW w:w="2349"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2"/>
        </w:trPr>
        <w:tc>
          <w:tcPr>
            <w:tcW w:w="2349"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2"/>
        </w:trPr>
        <w:tc>
          <w:tcPr>
            <w:tcW w:w="2349"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2"/>
        </w:trPr>
        <w:tc>
          <w:tcPr>
            <w:tcW w:w="2349"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2"/>
        </w:trPr>
        <w:tc>
          <w:tcPr>
            <w:tcW w:w="2349"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490"/>
        </w:trPr>
        <w:tc>
          <w:tcPr>
            <w:tcW w:w="2349"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2"/>
        </w:trPr>
        <w:tc>
          <w:tcPr>
            <w:tcW w:w="2349"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2"/>
        </w:trPr>
        <w:tc>
          <w:tcPr>
            <w:tcW w:w="2349"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2"/>
        </w:trPr>
        <w:tc>
          <w:tcPr>
            <w:tcW w:w="2349"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2"/>
        </w:trPr>
        <w:tc>
          <w:tcPr>
            <w:tcW w:w="2349" w:type="dxa"/>
            <w:vAlign w:val="center"/>
          </w:tcPr>
          <w:p w:rsidR="00391DEE" w:rsidRDefault="00846462">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2"/>
        </w:trPr>
        <w:tc>
          <w:tcPr>
            <w:tcW w:w="2349"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512"/>
        </w:trPr>
        <w:tc>
          <w:tcPr>
            <w:tcW w:w="2349" w:type="dxa"/>
            <w:vAlign w:val="center"/>
          </w:tcPr>
          <w:p w:rsidR="00391DEE" w:rsidRDefault="00846462">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1641"/>
        </w:trPr>
        <w:tc>
          <w:tcPr>
            <w:tcW w:w="2349"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391DEE" w:rsidRDefault="00391DEE">
            <w:pPr>
              <w:autoSpaceDE w:val="0"/>
              <w:autoSpaceDN w:val="0"/>
              <w:adjustRightInd w:val="0"/>
              <w:spacing w:line="360" w:lineRule="auto"/>
              <w:ind w:right="215"/>
              <w:jc w:val="center"/>
              <w:rPr>
                <w:rFonts w:hAnsi="宋体"/>
                <w:sz w:val="24"/>
              </w:rPr>
            </w:pPr>
          </w:p>
        </w:tc>
      </w:tr>
      <w:tr w:rsidR="00391DEE">
        <w:trPr>
          <w:trHeight w:val="1240"/>
        </w:trPr>
        <w:tc>
          <w:tcPr>
            <w:tcW w:w="2349" w:type="dxa"/>
            <w:vAlign w:val="center"/>
          </w:tcPr>
          <w:p w:rsidR="00391DEE" w:rsidRDefault="00846462">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391DEE" w:rsidRDefault="00391DEE">
            <w:pPr>
              <w:autoSpaceDE w:val="0"/>
              <w:autoSpaceDN w:val="0"/>
              <w:adjustRightInd w:val="0"/>
              <w:spacing w:line="360" w:lineRule="auto"/>
              <w:ind w:right="215"/>
              <w:rPr>
                <w:rFonts w:hAnsi="宋体"/>
                <w:sz w:val="24"/>
              </w:rPr>
            </w:pPr>
          </w:p>
        </w:tc>
      </w:tr>
    </w:tbl>
    <w:p w:rsidR="00391DEE" w:rsidRDefault="00846462">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w:t>
      </w:r>
      <w:r>
        <w:rPr>
          <w:rFonts w:hAnsi="宋体" w:hint="eastAsia"/>
          <w:b/>
          <w:sz w:val="30"/>
          <w:szCs w:val="30"/>
        </w:rPr>
        <w:t>、近年财务状况</w:t>
      </w:r>
    </w:p>
    <w:p w:rsidR="00391DEE" w:rsidRDefault="00846462">
      <w:pPr>
        <w:autoSpaceDE w:val="0"/>
        <w:autoSpaceDN w:val="0"/>
        <w:adjustRightInd w:val="0"/>
        <w:spacing w:line="360" w:lineRule="auto"/>
        <w:ind w:right="215" w:firstLine="420"/>
        <w:rPr>
          <w:rFonts w:hAnsi="宋体"/>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391DEE" w:rsidRDefault="00391DEE">
      <w:pPr>
        <w:autoSpaceDE w:val="0"/>
        <w:autoSpaceDN w:val="0"/>
        <w:adjustRightInd w:val="0"/>
        <w:spacing w:line="360" w:lineRule="auto"/>
        <w:ind w:right="215" w:firstLine="640"/>
        <w:rPr>
          <w:rFonts w:hAnsi="宋体"/>
          <w:bCs/>
          <w:color w:val="0000FF"/>
          <w:sz w:val="32"/>
          <w:szCs w:val="32"/>
        </w:rPr>
      </w:pPr>
    </w:p>
    <w:p w:rsidR="00391DEE" w:rsidRDefault="00391DEE">
      <w:pPr>
        <w:autoSpaceDE w:val="0"/>
        <w:autoSpaceDN w:val="0"/>
        <w:adjustRightInd w:val="0"/>
        <w:spacing w:line="360" w:lineRule="auto"/>
        <w:ind w:right="215" w:firstLine="640"/>
        <w:rPr>
          <w:rFonts w:hAnsi="宋体"/>
          <w:bCs/>
          <w:color w:val="0000FF"/>
          <w:sz w:val="32"/>
          <w:szCs w:val="32"/>
        </w:rPr>
      </w:pPr>
    </w:p>
    <w:p w:rsidR="00391DEE" w:rsidRDefault="00391DEE">
      <w:pPr>
        <w:autoSpaceDE w:val="0"/>
        <w:autoSpaceDN w:val="0"/>
        <w:adjustRightInd w:val="0"/>
        <w:spacing w:line="360" w:lineRule="auto"/>
        <w:ind w:right="215" w:firstLine="640"/>
        <w:rPr>
          <w:rFonts w:hAnsi="宋体"/>
          <w:bCs/>
          <w:color w:val="0000FF"/>
          <w:sz w:val="32"/>
          <w:szCs w:val="32"/>
        </w:rPr>
      </w:pPr>
    </w:p>
    <w:p w:rsidR="00391DEE" w:rsidRDefault="00391DEE">
      <w:pPr>
        <w:tabs>
          <w:tab w:val="center" w:pos="4739"/>
        </w:tabs>
        <w:ind w:left="180"/>
        <w:rPr>
          <w:color w:val="0000FF"/>
          <w:sz w:val="32"/>
          <w:szCs w:val="32"/>
        </w:rPr>
      </w:pPr>
    </w:p>
    <w:p w:rsidR="00391DEE" w:rsidRDefault="00391DEE">
      <w:pPr>
        <w:tabs>
          <w:tab w:val="center" w:pos="4739"/>
        </w:tabs>
        <w:ind w:left="180"/>
        <w:jc w:val="right"/>
        <w:rPr>
          <w:color w:val="0000FF"/>
          <w:sz w:val="32"/>
          <w:szCs w:val="32"/>
        </w:rPr>
      </w:pPr>
    </w:p>
    <w:p w:rsidR="00391DEE" w:rsidRDefault="00391DEE">
      <w:pPr>
        <w:tabs>
          <w:tab w:val="center" w:pos="4739"/>
        </w:tabs>
        <w:ind w:left="180"/>
        <w:jc w:val="right"/>
        <w:rPr>
          <w:color w:val="0000FF"/>
          <w:sz w:val="32"/>
          <w:szCs w:val="32"/>
        </w:rPr>
      </w:pPr>
    </w:p>
    <w:p w:rsidR="00391DEE" w:rsidRDefault="00391DEE">
      <w:pPr>
        <w:tabs>
          <w:tab w:val="center" w:pos="4739"/>
        </w:tabs>
        <w:ind w:left="180"/>
        <w:jc w:val="right"/>
        <w:rPr>
          <w:color w:val="0000FF"/>
          <w:sz w:val="32"/>
          <w:szCs w:val="32"/>
        </w:rPr>
      </w:pPr>
    </w:p>
    <w:p w:rsidR="00391DEE" w:rsidRDefault="00391DEE" w:rsidP="00391DEE">
      <w:pPr>
        <w:pStyle w:val="a0"/>
        <w:ind w:firstLine="320"/>
        <w:rPr>
          <w:color w:val="0000FF"/>
          <w:sz w:val="32"/>
          <w:szCs w:val="32"/>
        </w:rPr>
      </w:pPr>
    </w:p>
    <w:p w:rsidR="00391DEE" w:rsidRDefault="00391DEE" w:rsidP="00391DEE">
      <w:pPr>
        <w:pStyle w:val="a0"/>
        <w:ind w:firstLine="320"/>
        <w:rPr>
          <w:color w:val="0000FF"/>
          <w:sz w:val="32"/>
          <w:szCs w:val="32"/>
        </w:rPr>
      </w:pPr>
    </w:p>
    <w:p w:rsidR="00391DEE" w:rsidRDefault="00391DEE">
      <w:pPr>
        <w:tabs>
          <w:tab w:val="center" w:pos="4739"/>
        </w:tabs>
        <w:ind w:left="180"/>
        <w:jc w:val="right"/>
        <w:rPr>
          <w:color w:val="0000FF"/>
          <w:sz w:val="32"/>
          <w:szCs w:val="32"/>
        </w:rPr>
      </w:pPr>
    </w:p>
    <w:p w:rsidR="00391DEE" w:rsidRDefault="00391DEE">
      <w:pPr>
        <w:tabs>
          <w:tab w:val="center" w:pos="4739"/>
        </w:tabs>
        <w:ind w:left="180"/>
        <w:jc w:val="right"/>
        <w:rPr>
          <w:color w:val="0000FF"/>
          <w:sz w:val="32"/>
          <w:szCs w:val="32"/>
        </w:rPr>
      </w:pPr>
    </w:p>
    <w:p w:rsidR="00391DEE" w:rsidRDefault="00391DEE">
      <w:pPr>
        <w:pStyle w:val="a0"/>
        <w:ind w:firstLine="340"/>
      </w:pPr>
    </w:p>
    <w:p w:rsidR="00391DEE" w:rsidRDefault="00391DEE">
      <w:pPr>
        <w:tabs>
          <w:tab w:val="center" w:pos="4739"/>
        </w:tabs>
        <w:ind w:left="180"/>
        <w:jc w:val="right"/>
        <w:rPr>
          <w:color w:val="0000FF"/>
          <w:sz w:val="32"/>
          <w:szCs w:val="32"/>
        </w:rPr>
      </w:pPr>
    </w:p>
    <w:p w:rsidR="00391DEE" w:rsidRDefault="00391DEE">
      <w:pPr>
        <w:tabs>
          <w:tab w:val="center" w:pos="4739"/>
        </w:tabs>
        <w:ind w:left="180"/>
        <w:jc w:val="right"/>
        <w:rPr>
          <w:color w:val="0000FF"/>
          <w:sz w:val="32"/>
          <w:szCs w:val="32"/>
        </w:rPr>
      </w:pPr>
    </w:p>
    <w:p w:rsidR="00391DEE" w:rsidRDefault="00391DEE">
      <w:pPr>
        <w:tabs>
          <w:tab w:val="center" w:pos="4739"/>
        </w:tabs>
        <w:ind w:left="180"/>
        <w:jc w:val="right"/>
        <w:rPr>
          <w:color w:val="0000FF"/>
          <w:sz w:val="32"/>
          <w:szCs w:val="32"/>
        </w:rPr>
      </w:pPr>
    </w:p>
    <w:p w:rsidR="00391DEE" w:rsidRDefault="00391DEE">
      <w:pPr>
        <w:tabs>
          <w:tab w:val="center" w:pos="4739"/>
        </w:tabs>
        <w:ind w:left="180"/>
        <w:jc w:val="right"/>
        <w:rPr>
          <w:color w:val="0000FF"/>
          <w:sz w:val="32"/>
          <w:szCs w:val="32"/>
        </w:rPr>
      </w:pPr>
    </w:p>
    <w:p w:rsidR="00391DEE" w:rsidRDefault="00391DEE">
      <w:pPr>
        <w:tabs>
          <w:tab w:val="center" w:pos="4739"/>
        </w:tabs>
        <w:ind w:left="180"/>
        <w:jc w:val="right"/>
        <w:rPr>
          <w:color w:val="0000FF"/>
          <w:sz w:val="32"/>
          <w:szCs w:val="32"/>
        </w:rPr>
      </w:pPr>
    </w:p>
    <w:p w:rsidR="00391DEE" w:rsidRDefault="00391DEE">
      <w:pPr>
        <w:tabs>
          <w:tab w:val="center" w:pos="4739"/>
        </w:tabs>
        <w:ind w:left="180"/>
        <w:jc w:val="right"/>
        <w:rPr>
          <w:color w:val="0000FF"/>
          <w:sz w:val="32"/>
          <w:szCs w:val="32"/>
        </w:rPr>
      </w:pPr>
    </w:p>
    <w:p w:rsidR="00391DEE" w:rsidRDefault="00391DEE">
      <w:pPr>
        <w:tabs>
          <w:tab w:val="center" w:pos="4739"/>
        </w:tabs>
        <w:ind w:left="180"/>
        <w:jc w:val="right"/>
        <w:rPr>
          <w:color w:val="0000FF"/>
          <w:sz w:val="32"/>
          <w:szCs w:val="32"/>
        </w:rPr>
      </w:pPr>
    </w:p>
    <w:p w:rsidR="00391DEE" w:rsidRDefault="00391DEE">
      <w:pPr>
        <w:pStyle w:val="a0"/>
        <w:ind w:firstLine="340"/>
      </w:pPr>
    </w:p>
    <w:p w:rsidR="00391DEE" w:rsidRDefault="00391DEE">
      <w:pPr>
        <w:tabs>
          <w:tab w:val="center" w:pos="4739"/>
        </w:tabs>
        <w:ind w:left="180"/>
        <w:jc w:val="right"/>
        <w:rPr>
          <w:color w:val="0000FF"/>
          <w:sz w:val="32"/>
          <w:szCs w:val="32"/>
        </w:rPr>
      </w:pPr>
    </w:p>
    <w:p w:rsidR="00391DEE" w:rsidRDefault="00391DEE">
      <w:pPr>
        <w:tabs>
          <w:tab w:val="center" w:pos="4739"/>
        </w:tabs>
        <w:rPr>
          <w:color w:val="0000FF"/>
          <w:sz w:val="24"/>
        </w:rPr>
      </w:pPr>
    </w:p>
    <w:p w:rsidR="00391DEE" w:rsidRDefault="00391DEE">
      <w:pPr>
        <w:tabs>
          <w:tab w:val="center" w:pos="4739"/>
        </w:tabs>
        <w:ind w:left="180"/>
        <w:jc w:val="right"/>
        <w:rPr>
          <w:color w:val="0000FF"/>
          <w:sz w:val="24"/>
        </w:rPr>
      </w:pPr>
    </w:p>
    <w:p w:rsidR="00391DEE" w:rsidRDefault="00391DEE">
      <w:pPr>
        <w:autoSpaceDE w:val="0"/>
        <w:autoSpaceDN w:val="0"/>
        <w:adjustRightInd w:val="0"/>
        <w:jc w:val="right"/>
        <w:rPr>
          <w:rFonts w:hAnsi="宋体" w:cs="宋体"/>
          <w:sz w:val="24"/>
          <w:szCs w:val="21"/>
        </w:rPr>
      </w:pPr>
    </w:p>
    <w:p w:rsidR="00391DEE" w:rsidRDefault="00846462">
      <w:pPr>
        <w:autoSpaceDE w:val="0"/>
        <w:autoSpaceDN w:val="0"/>
        <w:adjustRightInd w:val="0"/>
        <w:jc w:val="right"/>
        <w:rPr>
          <w:rFonts w:hAnsi="宋体" w:cs="宋体"/>
          <w:sz w:val="23"/>
          <w:u w:val="single"/>
        </w:rPr>
      </w:pPr>
      <w:r>
        <w:rPr>
          <w:rFonts w:hAnsi="宋体" w:cs="宋体" w:hint="eastAsia"/>
          <w:sz w:val="24"/>
          <w:szCs w:val="21"/>
        </w:rPr>
        <w:t>正（副）本</w:t>
      </w:r>
    </w:p>
    <w:p w:rsidR="00391DEE" w:rsidRDefault="00846462">
      <w:pPr>
        <w:autoSpaceDE w:val="0"/>
        <w:autoSpaceDN w:val="0"/>
        <w:adjustRightInd w:val="0"/>
        <w:jc w:val="left"/>
        <w:rPr>
          <w:rFonts w:hAnsi="宋体" w:cs="宋体"/>
          <w:sz w:val="28"/>
        </w:rPr>
      </w:pPr>
      <w:r>
        <w:rPr>
          <w:rFonts w:hAnsi="宋体" w:cs="宋体" w:hint="eastAsia"/>
          <w:sz w:val="31"/>
        </w:rPr>
        <w:t>（项目名称</w:t>
      </w:r>
      <w:r>
        <w:rPr>
          <w:rFonts w:hAnsi="宋体" w:cs="宋体" w:hint="eastAsia"/>
          <w:color w:val="FF0000"/>
          <w:sz w:val="31"/>
        </w:rPr>
        <w:t>/</w:t>
      </w:r>
      <w:r>
        <w:rPr>
          <w:rFonts w:hAnsi="宋体" w:cs="宋体" w:hint="eastAsia"/>
          <w:color w:val="FF0000"/>
          <w:sz w:val="31"/>
        </w:rPr>
        <w:t>标段</w:t>
      </w:r>
      <w:r>
        <w:rPr>
          <w:rFonts w:hAnsi="宋体" w:cs="宋体" w:hint="eastAsia"/>
          <w:sz w:val="31"/>
        </w:rPr>
        <w:t>）施工</w:t>
      </w:r>
    </w:p>
    <w:p w:rsidR="00391DEE" w:rsidRDefault="00391DEE">
      <w:pPr>
        <w:autoSpaceDE w:val="0"/>
        <w:autoSpaceDN w:val="0"/>
        <w:adjustRightInd w:val="0"/>
        <w:spacing w:line="420" w:lineRule="exact"/>
        <w:ind w:firstLineChars="900" w:firstLine="2520"/>
        <w:jc w:val="left"/>
        <w:rPr>
          <w:rFonts w:hAnsi="宋体" w:cs="宋体"/>
          <w:sz w:val="28"/>
        </w:rPr>
      </w:pPr>
    </w:p>
    <w:p w:rsidR="00391DEE" w:rsidRDefault="00391DEE">
      <w:pPr>
        <w:autoSpaceDE w:val="0"/>
        <w:autoSpaceDN w:val="0"/>
        <w:adjustRightInd w:val="0"/>
        <w:spacing w:line="420" w:lineRule="exact"/>
        <w:ind w:firstLineChars="900" w:firstLine="2520"/>
        <w:jc w:val="left"/>
        <w:rPr>
          <w:rFonts w:hAnsi="宋体" w:cs="宋体"/>
          <w:sz w:val="28"/>
        </w:rPr>
      </w:pPr>
    </w:p>
    <w:p w:rsidR="00391DEE" w:rsidRDefault="00391DEE">
      <w:pPr>
        <w:autoSpaceDE w:val="0"/>
        <w:autoSpaceDN w:val="0"/>
        <w:adjustRightInd w:val="0"/>
        <w:spacing w:line="420" w:lineRule="exact"/>
        <w:ind w:firstLineChars="900" w:firstLine="2520"/>
        <w:jc w:val="left"/>
        <w:rPr>
          <w:rFonts w:hAnsi="宋体" w:cs="宋体"/>
          <w:sz w:val="28"/>
        </w:rPr>
      </w:pPr>
    </w:p>
    <w:p w:rsidR="00391DEE" w:rsidRDefault="00391DEE">
      <w:pPr>
        <w:autoSpaceDE w:val="0"/>
        <w:autoSpaceDN w:val="0"/>
        <w:adjustRightInd w:val="0"/>
        <w:spacing w:line="420" w:lineRule="exact"/>
        <w:jc w:val="left"/>
        <w:rPr>
          <w:rFonts w:hAnsi="宋体" w:cs="宋体"/>
          <w:sz w:val="28"/>
        </w:rPr>
      </w:pPr>
    </w:p>
    <w:p w:rsidR="00391DEE" w:rsidRDefault="00391DEE">
      <w:pPr>
        <w:autoSpaceDE w:val="0"/>
        <w:autoSpaceDN w:val="0"/>
        <w:adjustRightInd w:val="0"/>
        <w:rPr>
          <w:rFonts w:hAnsi="宋体" w:cs="宋体"/>
          <w:b/>
          <w:spacing w:val="60"/>
          <w:sz w:val="70"/>
        </w:rPr>
      </w:pPr>
    </w:p>
    <w:p w:rsidR="00391DEE" w:rsidRDefault="00391DEE">
      <w:pPr>
        <w:autoSpaceDE w:val="0"/>
        <w:autoSpaceDN w:val="0"/>
        <w:adjustRightInd w:val="0"/>
        <w:jc w:val="center"/>
        <w:rPr>
          <w:rFonts w:hAnsi="宋体" w:cs="宋体"/>
          <w:b/>
          <w:spacing w:val="60"/>
          <w:sz w:val="70"/>
        </w:rPr>
      </w:pPr>
    </w:p>
    <w:p w:rsidR="00391DEE" w:rsidRDefault="00846462">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391DEE" w:rsidRDefault="00846462">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w:t>
      </w:r>
      <w:r>
        <w:rPr>
          <w:rFonts w:hAnsi="宋体" w:cs="宋体" w:hint="eastAsia"/>
          <w:bCs/>
          <w:color w:val="000000" w:themeColor="text1"/>
          <w:sz w:val="32"/>
          <w:szCs w:val="22"/>
        </w:rPr>
        <w:t>2019</w:t>
      </w:r>
      <w:r>
        <w:rPr>
          <w:rFonts w:hAnsi="宋体" w:cs="宋体" w:hint="eastAsia"/>
          <w:bCs/>
          <w:color w:val="000000" w:themeColor="text1"/>
          <w:sz w:val="32"/>
          <w:szCs w:val="22"/>
        </w:rPr>
        <w:t>〕号</w:t>
      </w:r>
      <w:r>
        <w:rPr>
          <w:rFonts w:hAnsi="宋体" w:cs="宋体"/>
          <w:bCs/>
          <w:color w:val="000000" w:themeColor="text1"/>
          <w:sz w:val="32"/>
          <w:szCs w:val="22"/>
        </w:rPr>
        <w:tab/>
      </w:r>
    </w:p>
    <w:p w:rsidR="00391DEE" w:rsidRDefault="00846462">
      <w:pPr>
        <w:autoSpaceDE w:val="0"/>
        <w:autoSpaceDN w:val="0"/>
        <w:adjustRightInd w:val="0"/>
        <w:jc w:val="center"/>
        <w:rPr>
          <w:rFonts w:hAnsi="宋体" w:cs="宋体"/>
          <w:sz w:val="44"/>
        </w:rPr>
      </w:pPr>
      <w:r>
        <w:rPr>
          <w:rFonts w:hAnsi="宋体" w:cs="宋体" w:hint="eastAsia"/>
          <w:sz w:val="44"/>
        </w:rPr>
        <w:t>（技术标）</w:t>
      </w:r>
    </w:p>
    <w:p w:rsidR="00391DEE" w:rsidRDefault="00391DEE">
      <w:pPr>
        <w:autoSpaceDE w:val="0"/>
        <w:autoSpaceDN w:val="0"/>
        <w:adjustRightInd w:val="0"/>
        <w:spacing w:line="420" w:lineRule="exact"/>
        <w:jc w:val="center"/>
        <w:rPr>
          <w:rFonts w:hAnsi="宋体" w:cs="宋体"/>
          <w:sz w:val="44"/>
        </w:rPr>
      </w:pPr>
    </w:p>
    <w:p w:rsidR="00391DEE" w:rsidRDefault="00391DEE">
      <w:pPr>
        <w:autoSpaceDE w:val="0"/>
        <w:autoSpaceDN w:val="0"/>
        <w:adjustRightInd w:val="0"/>
        <w:spacing w:line="420" w:lineRule="exact"/>
        <w:jc w:val="center"/>
        <w:rPr>
          <w:rFonts w:hAnsi="宋体" w:cs="宋体"/>
          <w:sz w:val="44"/>
        </w:rPr>
      </w:pPr>
    </w:p>
    <w:p w:rsidR="00391DEE" w:rsidRDefault="00391DEE">
      <w:pPr>
        <w:autoSpaceDE w:val="0"/>
        <w:autoSpaceDN w:val="0"/>
        <w:adjustRightInd w:val="0"/>
        <w:spacing w:line="420" w:lineRule="exact"/>
        <w:jc w:val="center"/>
        <w:rPr>
          <w:rFonts w:hAnsi="宋体" w:cs="宋体"/>
          <w:sz w:val="44"/>
        </w:rPr>
      </w:pPr>
    </w:p>
    <w:p w:rsidR="00391DEE" w:rsidRDefault="00391DEE">
      <w:pPr>
        <w:autoSpaceDE w:val="0"/>
        <w:autoSpaceDN w:val="0"/>
        <w:adjustRightInd w:val="0"/>
        <w:spacing w:line="420" w:lineRule="exact"/>
        <w:jc w:val="center"/>
        <w:rPr>
          <w:rFonts w:hAnsi="宋体" w:cs="宋体"/>
          <w:sz w:val="44"/>
        </w:rPr>
      </w:pPr>
    </w:p>
    <w:p w:rsidR="00391DEE" w:rsidRDefault="00391DEE">
      <w:pPr>
        <w:autoSpaceDE w:val="0"/>
        <w:autoSpaceDN w:val="0"/>
        <w:adjustRightInd w:val="0"/>
        <w:spacing w:line="420" w:lineRule="exact"/>
        <w:rPr>
          <w:rFonts w:hAnsi="宋体" w:cs="宋体"/>
          <w:sz w:val="44"/>
        </w:rPr>
      </w:pPr>
    </w:p>
    <w:p w:rsidR="00391DEE" w:rsidRDefault="00391DEE">
      <w:pPr>
        <w:pStyle w:val="a0"/>
        <w:ind w:firstLineChars="0" w:firstLine="0"/>
        <w:rPr>
          <w:rFonts w:hAnsi="宋体" w:cs="宋体"/>
          <w:sz w:val="44"/>
        </w:rPr>
      </w:pPr>
    </w:p>
    <w:p w:rsidR="00391DEE" w:rsidRDefault="00391DEE">
      <w:pPr>
        <w:pStyle w:val="Default"/>
        <w:spacing w:line="400" w:lineRule="exact"/>
        <w:jc w:val="center"/>
        <w:rPr>
          <w:rFonts w:hAnsi="宋体"/>
          <w:color w:val="auto"/>
          <w:sz w:val="23"/>
        </w:rPr>
      </w:pPr>
    </w:p>
    <w:p w:rsidR="00391DEE" w:rsidRDefault="00391DEE">
      <w:pPr>
        <w:pStyle w:val="Default"/>
        <w:spacing w:line="400" w:lineRule="exact"/>
        <w:jc w:val="center"/>
        <w:rPr>
          <w:rFonts w:hAnsi="宋体"/>
          <w:color w:val="auto"/>
          <w:sz w:val="23"/>
        </w:rPr>
      </w:pPr>
    </w:p>
    <w:p w:rsidR="00391DEE" w:rsidRDefault="00391DEE">
      <w:pPr>
        <w:pStyle w:val="Default"/>
        <w:spacing w:line="400" w:lineRule="exact"/>
        <w:jc w:val="center"/>
        <w:rPr>
          <w:rFonts w:hAnsi="宋体"/>
          <w:color w:val="auto"/>
          <w:sz w:val="23"/>
        </w:rPr>
      </w:pPr>
    </w:p>
    <w:p w:rsidR="00391DEE" w:rsidRDefault="00391DEE">
      <w:pPr>
        <w:pStyle w:val="Default"/>
        <w:spacing w:line="400" w:lineRule="exact"/>
        <w:jc w:val="center"/>
        <w:rPr>
          <w:rFonts w:hAnsi="宋体"/>
          <w:color w:val="auto"/>
          <w:sz w:val="23"/>
        </w:rPr>
      </w:pPr>
    </w:p>
    <w:p w:rsidR="00391DEE" w:rsidRDefault="00846462">
      <w:pPr>
        <w:pStyle w:val="Default"/>
        <w:spacing w:line="400" w:lineRule="exact"/>
        <w:jc w:val="center"/>
        <w:rPr>
          <w:rFonts w:hAnsi="宋体"/>
          <w:color w:val="auto"/>
          <w:sz w:val="23"/>
          <w:u w:val="single"/>
        </w:rPr>
      </w:pPr>
      <w:r>
        <w:rPr>
          <w:rFonts w:hAnsi="宋体" w:hint="eastAsia"/>
          <w:color w:val="auto"/>
          <w:sz w:val="23"/>
        </w:rPr>
        <w:t>投标人：（盖单位章）</w:t>
      </w:r>
    </w:p>
    <w:p w:rsidR="00391DEE" w:rsidRDefault="00846462">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法定代表人或其委托代理人：（签字）</w:t>
      </w:r>
    </w:p>
    <w:p w:rsidR="00391DEE" w:rsidRDefault="00846462">
      <w:pPr>
        <w:pStyle w:val="Default"/>
        <w:spacing w:line="400" w:lineRule="exact"/>
        <w:jc w:val="center"/>
        <w:rPr>
          <w:rFonts w:hAnsi="宋体"/>
          <w:color w:val="auto"/>
          <w:sz w:val="23"/>
          <w:u w:val="single"/>
        </w:rPr>
      </w:pPr>
      <w:r>
        <w:rPr>
          <w:rFonts w:hAnsi="宋体" w:hint="eastAsia"/>
          <w:color w:val="auto"/>
          <w:sz w:val="23"/>
        </w:rPr>
        <w:t>年月日</w:t>
      </w:r>
    </w:p>
    <w:p w:rsidR="00391DEE" w:rsidRDefault="00391DEE">
      <w:pPr>
        <w:autoSpaceDE w:val="0"/>
        <w:autoSpaceDN w:val="0"/>
        <w:adjustRightInd w:val="0"/>
        <w:spacing w:line="420" w:lineRule="exact"/>
        <w:jc w:val="left"/>
        <w:rPr>
          <w:rFonts w:hAnsi="宋体" w:cs="宋体"/>
          <w:b/>
          <w:sz w:val="44"/>
        </w:rPr>
      </w:pPr>
    </w:p>
    <w:p w:rsidR="00391DEE" w:rsidRDefault="00391DEE">
      <w:pPr>
        <w:autoSpaceDE w:val="0"/>
        <w:autoSpaceDN w:val="0"/>
        <w:spacing w:line="540" w:lineRule="exact"/>
        <w:rPr>
          <w:rFonts w:hAnsi="宋体" w:cs="宋体"/>
          <w:b/>
          <w:sz w:val="36"/>
          <w:szCs w:val="36"/>
        </w:rPr>
      </w:pPr>
    </w:p>
    <w:p w:rsidR="00391DEE" w:rsidRDefault="00846462">
      <w:pPr>
        <w:autoSpaceDE w:val="0"/>
        <w:autoSpaceDN w:val="0"/>
        <w:spacing w:line="540" w:lineRule="exact"/>
        <w:jc w:val="center"/>
        <w:rPr>
          <w:rFonts w:hAnsi="宋体" w:cs="宋体"/>
          <w:b/>
          <w:sz w:val="36"/>
          <w:szCs w:val="36"/>
        </w:rPr>
      </w:pPr>
      <w:r>
        <w:rPr>
          <w:rFonts w:hAnsi="宋体" w:cs="宋体" w:hint="eastAsia"/>
          <w:b/>
          <w:sz w:val="36"/>
          <w:szCs w:val="36"/>
        </w:rPr>
        <w:lastRenderedPageBreak/>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391DEE" w:rsidRDefault="00391DEE">
      <w:pPr>
        <w:autoSpaceDE w:val="0"/>
        <w:autoSpaceDN w:val="0"/>
        <w:spacing w:line="360" w:lineRule="auto"/>
        <w:jc w:val="center"/>
        <w:rPr>
          <w:rFonts w:ascii="仿宋_GB2312" w:eastAsia="仿宋_GB2312" w:hAnsi="宋体" w:cs="宋体"/>
          <w:b/>
          <w:sz w:val="36"/>
          <w:szCs w:val="36"/>
        </w:rPr>
      </w:pPr>
    </w:p>
    <w:p w:rsidR="00391DEE" w:rsidRDefault="0084646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391DEE" w:rsidRDefault="0084646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391DEE" w:rsidRDefault="0084646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391DEE" w:rsidRDefault="0084646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391DEE" w:rsidRDefault="0084646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391DEE" w:rsidRDefault="0084646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391DEE" w:rsidRDefault="0084646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391DEE" w:rsidRDefault="0084646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391DEE" w:rsidRDefault="0084646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391DEE" w:rsidRDefault="0084646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391DEE" w:rsidRDefault="0084646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391DEE" w:rsidRDefault="00846462">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391DEE" w:rsidRDefault="00391DEE">
      <w:pPr>
        <w:tabs>
          <w:tab w:val="center" w:pos="4739"/>
        </w:tabs>
        <w:ind w:left="180"/>
        <w:rPr>
          <w:rFonts w:hAnsi="宋体" w:cs="TimesNewRomanPSMT"/>
          <w:color w:val="0000FF"/>
          <w:sz w:val="18"/>
          <w:szCs w:val="18"/>
        </w:rPr>
      </w:pPr>
    </w:p>
    <w:p w:rsidR="00391DEE" w:rsidRDefault="00391DEE">
      <w:pPr>
        <w:autoSpaceDE w:val="0"/>
        <w:autoSpaceDN w:val="0"/>
        <w:adjustRightInd w:val="0"/>
        <w:spacing w:line="420" w:lineRule="exact"/>
        <w:rPr>
          <w:rFonts w:hAnsi="宋体" w:cs="宋体"/>
          <w:b/>
          <w:color w:val="0000FF"/>
          <w:sz w:val="26"/>
          <w:szCs w:val="26"/>
        </w:rPr>
      </w:pPr>
    </w:p>
    <w:sectPr w:rsidR="00391DEE" w:rsidSect="00391DEE">
      <w:footerReference w:type="default" r:id="rId25"/>
      <w:headerReference w:type="first" r:id="rId26"/>
      <w:footerReference w:type="first" r:id="rId27"/>
      <w:pgSz w:w="11906" w:h="16838"/>
      <w:pgMar w:top="1304" w:right="1134" w:bottom="1304" w:left="147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DEE" w:rsidRDefault="00391DEE" w:rsidP="00391DEE">
      <w:r>
        <w:separator/>
      </w:r>
    </w:p>
  </w:endnote>
  <w:endnote w:type="continuationSeparator" w:id="1">
    <w:p w:rsidR="00391DEE" w:rsidRDefault="00391DEE" w:rsidP="00391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7A" w:rsidRDefault="00D1787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DEE" w:rsidRDefault="00391DEE">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2" type="#_x0000_t202" style="position:absolute;left:0;text-align:left;margin-left:0;margin-top:0;width:4.55pt;height:11.65pt;z-index:251654656;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391DEE" w:rsidRDefault="00846462">
                <w:pPr>
                  <w:snapToGrid w:val="0"/>
                  <w:rPr>
                    <w:sz w:val="18"/>
                  </w:rPr>
                </w:pPr>
                <w:r>
                  <w:rPr>
                    <w:rFonts w:hint="eastAsia"/>
                    <w:sz w:val="18"/>
                  </w:rPr>
                  <w:t>1</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7A" w:rsidRDefault="00D1787A">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DEE" w:rsidRDefault="00391DEE">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5" type="#_x0000_t202" style="position:absolute;left:0;text-align:left;margin-left:0;margin-top:0;width:2in;height:2in;z-index:251660800;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391DEE" w:rsidRDefault="00391DEE">
                <w:pPr>
                  <w:snapToGrid w:val="0"/>
                  <w:rPr>
                    <w:sz w:val="18"/>
                  </w:rPr>
                </w:pPr>
                <w:r>
                  <w:rPr>
                    <w:rFonts w:hint="eastAsia"/>
                    <w:sz w:val="18"/>
                  </w:rPr>
                  <w:fldChar w:fldCharType="begin"/>
                </w:r>
                <w:r w:rsidR="00846462">
                  <w:rPr>
                    <w:rFonts w:hint="eastAsia"/>
                    <w:sz w:val="18"/>
                  </w:rPr>
                  <w:instrText xml:space="preserve"> PAGE  \* MERGEFORMAT </w:instrText>
                </w:r>
                <w:r>
                  <w:rPr>
                    <w:rFonts w:hint="eastAsia"/>
                    <w:sz w:val="18"/>
                  </w:rPr>
                  <w:fldChar w:fldCharType="separate"/>
                </w:r>
                <w:r w:rsidR="00846462">
                  <w:rPr>
                    <w:noProof/>
                    <w:sz w:val="18"/>
                  </w:rPr>
                  <w:t>1</w:t>
                </w:r>
                <w:r>
                  <w:rPr>
                    <w:rFonts w:hint="eastAsia"/>
                    <w:sz w:val="18"/>
                  </w:rPr>
                  <w:fldChar w:fldCharType="end"/>
                </w:r>
              </w:p>
            </w:txbxContent>
          </v:textbox>
          <w10:wrap anchorx="margin"/>
        </v:shape>
      </w:pict>
    </w:r>
    <w:r>
      <w:pict>
        <v:shape id="_x0000_s2056" type="#_x0000_t202" style="position:absolute;left:0;text-align:left;margin-left:0;margin-top:0;width:4.55pt;height:11.65pt;z-index:251656704;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391DEE" w:rsidRDefault="00846462">
                <w:pPr>
                  <w:snapToGrid w:val="0"/>
                  <w:rPr>
                    <w:sz w:val="18"/>
                  </w:rPr>
                </w:pPr>
                <w:r>
                  <w:rPr>
                    <w:rFonts w:hint="eastAsia"/>
                    <w:sz w:val="18"/>
                  </w:rPr>
                  <w:t>1</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DEE" w:rsidRDefault="00391DEE">
    <w:pPr>
      <w:pStyle w:val="ab"/>
    </w:pPr>
    <w:r>
      <w:pict>
        <v:shapetype id="_x0000_t202" coordsize="21600,21600" o:spt="202" path="m,l,21600r21600,l21600,xe">
          <v:stroke joinstyle="miter"/>
          <v:path gradientshapeok="t" o:connecttype="rect"/>
        </v:shapetype>
        <v:shape id="文本框 1" o:spid="_x0000_s2057" type="#_x0000_t202" style="position:absolute;margin-left:0;margin-top:0;width:2in;height:2in;z-index:25165875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391DEE" w:rsidRDefault="00391DEE">
                <w:pPr>
                  <w:snapToGrid w:val="0"/>
                  <w:rPr>
                    <w:sz w:val="18"/>
                  </w:rPr>
                </w:pPr>
                <w:r>
                  <w:rPr>
                    <w:rFonts w:hint="eastAsia"/>
                    <w:sz w:val="18"/>
                  </w:rPr>
                  <w:fldChar w:fldCharType="begin"/>
                </w:r>
                <w:r w:rsidR="00846462">
                  <w:rPr>
                    <w:rFonts w:hint="eastAsia"/>
                    <w:sz w:val="18"/>
                  </w:rPr>
                  <w:instrText xml:space="preserve"> PAGE  \* MERGEFORMAT </w:instrText>
                </w:r>
                <w:r>
                  <w:rPr>
                    <w:rFonts w:hint="eastAsia"/>
                    <w:sz w:val="18"/>
                  </w:rPr>
                  <w:fldChar w:fldCharType="separate"/>
                </w:r>
                <w:r w:rsidR="00846462">
                  <w:rPr>
                    <w:sz w:val="18"/>
                  </w:rPr>
                  <w:t>0</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DEE" w:rsidRDefault="00391DEE">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772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391DEE" w:rsidRDefault="00391DEE">
                <w:pPr>
                  <w:snapToGrid w:val="0"/>
                  <w:rPr>
                    <w:sz w:val="18"/>
                  </w:rPr>
                </w:pPr>
                <w:r>
                  <w:rPr>
                    <w:rFonts w:hint="eastAsia"/>
                    <w:sz w:val="18"/>
                  </w:rPr>
                  <w:fldChar w:fldCharType="begin"/>
                </w:r>
                <w:r w:rsidR="00846462">
                  <w:rPr>
                    <w:rFonts w:hint="eastAsia"/>
                    <w:sz w:val="18"/>
                  </w:rPr>
                  <w:instrText xml:space="preserve"> PAGE  \* MERGEFORMAT </w:instrText>
                </w:r>
                <w:r>
                  <w:rPr>
                    <w:rFonts w:hint="eastAsia"/>
                    <w:sz w:val="18"/>
                  </w:rPr>
                  <w:fldChar w:fldCharType="separate"/>
                </w:r>
                <w:r w:rsidR="00846462">
                  <w:rPr>
                    <w:noProof/>
                    <w:sz w:val="18"/>
                  </w:rPr>
                  <w:t>59</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5680;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391DEE" w:rsidRDefault="00391DEE">
                <w:pPr>
                  <w:snapToGrid w:val="0"/>
                  <w:rPr>
                    <w:sz w:val="1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DEE" w:rsidRDefault="00391DEE">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59776;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391DEE" w:rsidRDefault="00391DEE">
                <w:pPr>
                  <w:snapToGrid w:val="0"/>
                  <w:rPr>
                    <w:sz w:val="18"/>
                  </w:rPr>
                </w:pPr>
                <w:r>
                  <w:rPr>
                    <w:rFonts w:hint="eastAsia"/>
                    <w:sz w:val="18"/>
                  </w:rPr>
                  <w:fldChar w:fldCharType="begin"/>
                </w:r>
                <w:r w:rsidR="00846462">
                  <w:rPr>
                    <w:rFonts w:hint="eastAsia"/>
                    <w:sz w:val="18"/>
                  </w:rPr>
                  <w:instrText xml:space="preserve"> PAGE  \* MERG</w:instrText>
                </w:r>
                <w:r w:rsidR="00846462">
                  <w:rPr>
                    <w:rFonts w:hint="eastAsia"/>
                    <w:sz w:val="18"/>
                  </w:rPr>
                  <w:instrText xml:space="preserve">EFORMAT </w:instrText>
                </w:r>
                <w:r>
                  <w:rPr>
                    <w:rFonts w:hint="eastAsia"/>
                    <w:sz w:val="18"/>
                  </w:rPr>
                  <w:fldChar w:fldCharType="separate"/>
                </w:r>
                <w:r w:rsidR="00846462">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DEE" w:rsidRDefault="00391DEE" w:rsidP="00391DEE">
      <w:r>
        <w:separator/>
      </w:r>
    </w:p>
  </w:footnote>
  <w:footnote w:type="continuationSeparator" w:id="1">
    <w:p w:rsidR="00391DEE" w:rsidRDefault="00391DEE" w:rsidP="00391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7A" w:rsidRDefault="00D1787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7A" w:rsidRDefault="00D1787A">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7A" w:rsidRDefault="00D1787A">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DEE" w:rsidRDefault="00391DEE">
    <w:pPr>
      <w:pStyle w:val="ac"/>
      <w:pBdr>
        <w:bottom w:val="single" w:sz="6"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grammar="clean"/>
  <w:defaultTabStop w:val="420"/>
  <w:drawingGridHorizontalSpacing w:val="170"/>
  <w:drawingGridVerticalSpacing w:val="231"/>
  <w:noPunctuationKerning/>
  <w:characterSpacingControl w:val="compressPunctuation"/>
  <w:doNotValidateAgainstSchema/>
  <w:doNotDemarcateInvalidXml/>
  <w:hdrShapeDefaults>
    <o:shapedefaults v:ext="edit" spidmax="2063"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21B0"/>
    <w:rsid w:val="0002487C"/>
    <w:rsid w:val="000307B7"/>
    <w:rsid w:val="0004553F"/>
    <w:rsid w:val="00053998"/>
    <w:rsid w:val="0005578B"/>
    <w:rsid w:val="00056F61"/>
    <w:rsid w:val="00060023"/>
    <w:rsid w:val="00061BCD"/>
    <w:rsid w:val="0008358D"/>
    <w:rsid w:val="000948C6"/>
    <w:rsid w:val="000A48CB"/>
    <w:rsid w:val="000A720A"/>
    <w:rsid w:val="000B4B31"/>
    <w:rsid w:val="000C5130"/>
    <w:rsid w:val="000D038F"/>
    <w:rsid w:val="000D4A95"/>
    <w:rsid w:val="000D70F0"/>
    <w:rsid w:val="000F0912"/>
    <w:rsid w:val="000F52B5"/>
    <w:rsid w:val="00113C68"/>
    <w:rsid w:val="001407F2"/>
    <w:rsid w:val="00141371"/>
    <w:rsid w:val="0015160A"/>
    <w:rsid w:val="001617DE"/>
    <w:rsid w:val="001621DF"/>
    <w:rsid w:val="00170351"/>
    <w:rsid w:val="00172A27"/>
    <w:rsid w:val="00176F7E"/>
    <w:rsid w:val="00190A8C"/>
    <w:rsid w:val="001912DC"/>
    <w:rsid w:val="001929B3"/>
    <w:rsid w:val="00193F11"/>
    <w:rsid w:val="001A030E"/>
    <w:rsid w:val="001B72F2"/>
    <w:rsid w:val="001C7AF9"/>
    <w:rsid w:val="001C7C8B"/>
    <w:rsid w:val="001E4B47"/>
    <w:rsid w:val="00207CE5"/>
    <w:rsid w:val="002225A8"/>
    <w:rsid w:val="00223978"/>
    <w:rsid w:val="002330D7"/>
    <w:rsid w:val="00243568"/>
    <w:rsid w:val="00262141"/>
    <w:rsid w:val="00262FC5"/>
    <w:rsid w:val="00272BC1"/>
    <w:rsid w:val="002838F3"/>
    <w:rsid w:val="00285179"/>
    <w:rsid w:val="00290A21"/>
    <w:rsid w:val="002941A4"/>
    <w:rsid w:val="00296AD9"/>
    <w:rsid w:val="002A16C2"/>
    <w:rsid w:val="002A38DB"/>
    <w:rsid w:val="002B449E"/>
    <w:rsid w:val="002B6CFD"/>
    <w:rsid w:val="002C349A"/>
    <w:rsid w:val="002D0A31"/>
    <w:rsid w:val="002E4AC4"/>
    <w:rsid w:val="002E5709"/>
    <w:rsid w:val="002E5D21"/>
    <w:rsid w:val="002F399A"/>
    <w:rsid w:val="002F74F6"/>
    <w:rsid w:val="00317EF6"/>
    <w:rsid w:val="0032098B"/>
    <w:rsid w:val="00344E9F"/>
    <w:rsid w:val="00352160"/>
    <w:rsid w:val="00356E8B"/>
    <w:rsid w:val="003618A5"/>
    <w:rsid w:val="003666F0"/>
    <w:rsid w:val="00386B3C"/>
    <w:rsid w:val="003875B4"/>
    <w:rsid w:val="00391DEE"/>
    <w:rsid w:val="00393239"/>
    <w:rsid w:val="003B04D0"/>
    <w:rsid w:val="003B483B"/>
    <w:rsid w:val="003C086D"/>
    <w:rsid w:val="003C1457"/>
    <w:rsid w:val="003C4244"/>
    <w:rsid w:val="003D228E"/>
    <w:rsid w:val="003D66BD"/>
    <w:rsid w:val="003E5FBF"/>
    <w:rsid w:val="003F16E6"/>
    <w:rsid w:val="003F7AB9"/>
    <w:rsid w:val="0041298A"/>
    <w:rsid w:val="00415BC0"/>
    <w:rsid w:val="00415F75"/>
    <w:rsid w:val="00425C54"/>
    <w:rsid w:val="00437714"/>
    <w:rsid w:val="00460128"/>
    <w:rsid w:val="00461496"/>
    <w:rsid w:val="004622E3"/>
    <w:rsid w:val="0047049E"/>
    <w:rsid w:val="00477253"/>
    <w:rsid w:val="00490B4F"/>
    <w:rsid w:val="004C2CFA"/>
    <w:rsid w:val="004D2B00"/>
    <w:rsid w:val="004D4388"/>
    <w:rsid w:val="004D4ACD"/>
    <w:rsid w:val="004E06CE"/>
    <w:rsid w:val="004E3A03"/>
    <w:rsid w:val="004F1948"/>
    <w:rsid w:val="004F40FD"/>
    <w:rsid w:val="00502770"/>
    <w:rsid w:val="005046F1"/>
    <w:rsid w:val="00505474"/>
    <w:rsid w:val="0051467F"/>
    <w:rsid w:val="005203E6"/>
    <w:rsid w:val="00521D31"/>
    <w:rsid w:val="00525BCF"/>
    <w:rsid w:val="00536EC8"/>
    <w:rsid w:val="00567406"/>
    <w:rsid w:val="0057322A"/>
    <w:rsid w:val="00597680"/>
    <w:rsid w:val="005A0D44"/>
    <w:rsid w:val="005C2FC1"/>
    <w:rsid w:val="005C752B"/>
    <w:rsid w:val="005C7B38"/>
    <w:rsid w:val="005C7D89"/>
    <w:rsid w:val="005E093B"/>
    <w:rsid w:val="005F5DB4"/>
    <w:rsid w:val="0061138F"/>
    <w:rsid w:val="0061516E"/>
    <w:rsid w:val="0061641E"/>
    <w:rsid w:val="00623A4B"/>
    <w:rsid w:val="00626173"/>
    <w:rsid w:val="00630C65"/>
    <w:rsid w:val="00631964"/>
    <w:rsid w:val="00633B63"/>
    <w:rsid w:val="00635F7D"/>
    <w:rsid w:val="00653C36"/>
    <w:rsid w:val="00657EFD"/>
    <w:rsid w:val="00661C56"/>
    <w:rsid w:val="00675296"/>
    <w:rsid w:val="006A3BD6"/>
    <w:rsid w:val="006C58EE"/>
    <w:rsid w:val="006D1E2A"/>
    <w:rsid w:val="006E42B1"/>
    <w:rsid w:val="006F1E2F"/>
    <w:rsid w:val="006F2F1D"/>
    <w:rsid w:val="00711825"/>
    <w:rsid w:val="00715420"/>
    <w:rsid w:val="00715CEE"/>
    <w:rsid w:val="007258B7"/>
    <w:rsid w:val="007259DB"/>
    <w:rsid w:val="0073757E"/>
    <w:rsid w:val="007425B6"/>
    <w:rsid w:val="00751460"/>
    <w:rsid w:val="007545F3"/>
    <w:rsid w:val="007605FA"/>
    <w:rsid w:val="00760E93"/>
    <w:rsid w:val="0076566C"/>
    <w:rsid w:val="007675A2"/>
    <w:rsid w:val="0077752D"/>
    <w:rsid w:val="00777F6E"/>
    <w:rsid w:val="007A249B"/>
    <w:rsid w:val="007B4499"/>
    <w:rsid w:val="007E6E4C"/>
    <w:rsid w:val="007F00E2"/>
    <w:rsid w:val="007F6251"/>
    <w:rsid w:val="00804EC3"/>
    <w:rsid w:val="0080662A"/>
    <w:rsid w:val="008100C7"/>
    <w:rsid w:val="0081250A"/>
    <w:rsid w:val="0081767F"/>
    <w:rsid w:val="00827E47"/>
    <w:rsid w:val="0083254B"/>
    <w:rsid w:val="0083262E"/>
    <w:rsid w:val="00837836"/>
    <w:rsid w:val="00843389"/>
    <w:rsid w:val="00846462"/>
    <w:rsid w:val="00853BA8"/>
    <w:rsid w:val="00855EAA"/>
    <w:rsid w:val="008652FF"/>
    <w:rsid w:val="00880FE6"/>
    <w:rsid w:val="00887C98"/>
    <w:rsid w:val="008A6355"/>
    <w:rsid w:val="008B19B5"/>
    <w:rsid w:val="008D64E5"/>
    <w:rsid w:val="008D77C9"/>
    <w:rsid w:val="008F5961"/>
    <w:rsid w:val="009046D3"/>
    <w:rsid w:val="009063CE"/>
    <w:rsid w:val="00906B6B"/>
    <w:rsid w:val="00913652"/>
    <w:rsid w:val="00914023"/>
    <w:rsid w:val="00942D61"/>
    <w:rsid w:val="00953E1B"/>
    <w:rsid w:val="00960292"/>
    <w:rsid w:val="00964C0D"/>
    <w:rsid w:val="009750E5"/>
    <w:rsid w:val="00977067"/>
    <w:rsid w:val="0098190A"/>
    <w:rsid w:val="00982AE9"/>
    <w:rsid w:val="00984D0F"/>
    <w:rsid w:val="009A0AEF"/>
    <w:rsid w:val="009A54C5"/>
    <w:rsid w:val="009B0078"/>
    <w:rsid w:val="009C15B6"/>
    <w:rsid w:val="009D4EC7"/>
    <w:rsid w:val="009E399B"/>
    <w:rsid w:val="009E474B"/>
    <w:rsid w:val="009E6D32"/>
    <w:rsid w:val="009F260B"/>
    <w:rsid w:val="009F6862"/>
    <w:rsid w:val="00A02446"/>
    <w:rsid w:val="00A074C4"/>
    <w:rsid w:val="00A11DD3"/>
    <w:rsid w:val="00A20B75"/>
    <w:rsid w:val="00A20EE8"/>
    <w:rsid w:val="00A23EC7"/>
    <w:rsid w:val="00A272E1"/>
    <w:rsid w:val="00A40FF4"/>
    <w:rsid w:val="00A46546"/>
    <w:rsid w:val="00A500A7"/>
    <w:rsid w:val="00A5380D"/>
    <w:rsid w:val="00A728AE"/>
    <w:rsid w:val="00A74405"/>
    <w:rsid w:val="00A86771"/>
    <w:rsid w:val="00A919DC"/>
    <w:rsid w:val="00A926DB"/>
    <w:rsid w:val="00A94023"/>
    <w:rsid w:val="00A94815"/>
    <w:rsid w:val="00A976FA"/>
    <w:rsid w:val="00AA1746"/>
    <w:rsid w:val="00AB1DB2"/>
    <w:rsid w:val="00AC4975"/>
    <w:rsid w:val="00AE432D"/>
    <w:rsid w:val="00B31935"/>
    <w:rsid w:val="00B33A32"/>
    <w:rsid w:val="00B6140C"/>
    <w:rsid w:val="00B84440"/>
    <w:rsid w:val="00B92E15"/>
    <w:rsid w:val="00B97E45"/>
    <w:rsid w:val="00BA1328"/>
    <w:rsid w:val="00BB7AF1"/>
    <w:rsid w:val="00BC2BAE"/>
    <w:rsid w:val="00BE3E23"/>
    <w:rsid w:val="00BF3412"/>
    <w:rsid w:val="00BF716D"/>
    <w:rsid w:val="00C0318B"/>
    <w:rsid w:val="00C13D39"/>
    <w:rsid w:val="00C179DF"/>
    <w:rsid w:val="00C26591"/>
    <w:rsid w:val="00C40DF7"/>
    <w:rsid w:val="00C616A4"/>
    <w:rsid w:val="00C76F05"/>
    <w:rsid w:val="00C8055C"/>
    <w:rsid w:val="00C82F3F"/>
    <w:rsid w:val="00C83852"/>
    <w:rsid w:val="00C840A3"/>
    <w:rsid w:val="00C87FBD"/>
    <w:rsid w:val="00C94803"/>
    <w:rsid w:val="00C96F90"/>
    <w:rsid w:val="00CB7BEE"/>
    <w:rsid w:val="00CE5747"/>
    <w:rsid w:val="00CF3870"/>
    <w:rsid w:val="00D05B24"/>
    <w:rsid w:val="00D131F4"/>
    <w:rsid w:val="00D14B49"/>
    <w:rsid w:val="00D1787A"/>
    <w:rsid w:val="00D30BB3"/>
    <w:rsid w:val="00D576E4"/>
    <w:rsid w:val="00D763A0"/>
    <w:rsid w:val="00D76418"/>
    <w:rsid w:val="00D8542C"/>
    <w:rsid w:val="00D926D6"/>
    <w:rsid w:val="00DA29A1"/>
    <w:rsid w:val="00DA2BDF"/>
    <w:rsid w:val="00DA3EDB"/>
    <w:rsid w:val="00DB04BE"/>
    <w:rsid w:val="00DE374E"/>
    <w:rsid w:val="00DE66BC"/>
    <w:rsid w:val="00DF7149"/>
    <w:rsid w:val="00E05446"/>
    <w:rsid w:val="00E2714D"/>
    <w:rsid w:val="00E3761C"/>
    <w:rsid w:val="00E44B4D"/>
    <w:rsid w:val="00E5143A"/>
    <w:rsid w:val="00E538F9"/>
    <w:rsid w:val="00EA5008"/>
    <w:rsid w:val="00EF0DF2"/>
    <w:rsid w:val="00F10827"/>
    <w:rsid w:val="00F115CA"/>
    <w:rsid w:val="00F37C74"/>
    <w:rsid w:val="00F44FA6"/>
    <w:rsid w:val="00F467A0"/>
    <w:rsid w:val="00F63C92"/>
    <w:rsid w:val="00F66F63"/>
    <w:rsid w:val="00F67CC6"/>
    <w:rsid w:val="00F70363"/>
    <w:rsid w:val="00F728FE"/>
    <w:rsid w:val="00F7314E"/>
    <w:rsid w:val="00F83958"/>
    <w:rsid w:val="00F9261B"/>
    <w:rsid w:val="00F94E4D"/>
    <w:rsid w:val="00FA0CBC"/>
    <w:rsid w:val="00FA563C"/>
    <w:rsid w:val="00FB0FEB"/>
    <w:rsid w:val="00FB52C0"/>
    <w:rsid w:val="00FC0AD2"/>
    <w:rsid w:val="00FC0C1C"/>
    <w:rsid w:val="00FD2C2A"/>
    <w:rsid w:val="00FF206D"/>
    <w:rsid w:val="00FF29C1"/>
    <w:rsid w:val="00FF6F1E"/>
    <w:rsid w:val="00FF7975"/>
    <w:rsid w:val="01110E06"/>
    <w:rsid w:val="011D2389"/>
    <w:rsid w:val="014C4E4F"/>
    <w:rsid w:val="01D772A3"/>
    <w:rsid w:val="01F27C77"/>
    <w:rsid w:val="01F41D2F"/>
    <w:rsid w:val="02201428"/>
    <w:rsid w:val="023B5027"/>
    <w:rsid w:val="02431DC0"/>
    <w:rsid w:val="0248240F"/>
    <w:rsid w:val="02675512"/>
    <w:rsid w:val="026E716C"/>
    <w:rsid w:val="02CD1577"/>
    <w:rsid w:val="02EC7937"/>
    <w:rsid w:val="032248BA"/>
    <w:rsid w:val="037039DE"/>
    <w:rsid w:val="03771167"/>
    <w:rsid w:val="038E41B6"/>
    <w:rsid w:val="039E4183"/>
    <w:rsid w:val="03F410FE"/>
    <w:rsid w:val="0403191A"/>
    <w:rsid w:val="04054A2B"/>
    <w:rsid w:val="041729A1"/>
    <w:rsid w:val="0438675C"/>
    <w:rsid w:val="046A0239"/>
    <w:rsid w:val="049F4EFD"/>
    <w:rsid w:val="04DE0AD5"/>
    <w:rsid w:val="04F61493"/>
    <w:rsid w:val="051139BB"/>
    <w:rsid w:val="05336A3F"/>
    <w:rsid w:val="053D00B6"/>
    <w:rsid w:val="056C4502"/>
    <w:rsid w:val="05A07B6E"/>
    <w:rsid w:val="05A90937"/>
    <w:rsid w:val="05E655CF"/>
    <w:rsid w:val="06030411"/>
    <w:rsid w:val="068961F1"/>
    <w:rsid w:val="0702214E"/>
    <w:rsid w:val="07023B66"/>
    <w:rsid w:val="072221F1"/>
    <w:rsid w:val="07391A2B"/>
    <w:rsid w:val="079E78C0"/>
    <w:rsid w:val="07D17C7C"/>
    <w:rsid w:val="086F58A5"/>
    <w:rsid w:val="089B0FEE"/>
    <w:rsid w:val="089C4071"/>
    <w:rsid w:val="08AB7C23"/>
    <w:rsid w:val="092B3D47"/>
    <w:rsid w:val="09E337AF"/>
    <w:rsid w:val="0A564F34"/>
    <w:rsid w:val="0A567ACA"/>
    <w:rsid w:val="0A702524"/>
    <w:rsid w:val="0A9A5D3D"/>
    <w:rsid w:val="0A9B67F9"/>
    <w:rsid w:val="0AD97181"/>
    <w:rsid w:val="0AEF44AB"/>
    <w:rsid w:val="0AFE4389"/>
    <w:rsid w:val="0B0978FC"/>
    <w:rsid w:val="0B15582D"/>
    <w:rsid w:val="0B6364EE"/>
    <w:rsid w:val="0B8D3B33"/>
    <w:rsid w:val="0B9A54B1"/>
    <w:rsid w:val="0BAF573C"/>
    <w:rsid w:val="0BF0362D"/>
    <w:rsid w:val="0C057449"/>
    <w:rsid w:val="0C2F476E"/>
    <w:rsid w:val="0CDB2A0A"/>
    <w:rsid w:val="0CEA055A"/>
    <w:rsid w:val="0D0D6A84"/>
    <w:rsid w:val="0D8F1F77"/>
    <w:rsid w:val="0DC434E8"/>
    <w:rsid w:val="0DF10BF9"/>
    <w:rsid w:val="0E042A1C"/>
    <w:rsid w:val="0E0C2AFD"/>
    <w:rsid w:val="0E0E47F0"/>
    <w:rsid w:val="0E121D9A"/>
    <w:rsid w:val="0E2E6AB6"/>
    <w:rsid w:val="0E3B7750"/>
    <w:rsid w:val="0E6655CE"/>
    <w:rsid w:val="0E6F4924"/>
    <w:rsid w:val="0E7A66D6"/>
    <w:rsid w:val="0EA5435C"/>
    <w:rsid w:val="0EA744AE"/>
    <w:rsid w:val="0EAB77A0"/>
    <w:rsid w:val="0EF96D1D"/>
    <w:rsid w:val="0F1C38A1"/>
    <w:rsid w:val="0F367B25"/>
    <w:rsid w:val="0F540BFC"/>
    <w:rsid w:val="0F5E1E20"/>
    <w:rsid w:val="0FCE6FEC"/>
    <w:rsid w:val="10660739"/>
    <w:rsid w:val="106F11B4"/>
    <w:rsid w:val="109B7E33"/>
    <w:rsid w:val="10CC1D6A"/>
    <w:rsid w:val="10CF1CAA"/>
    <w:rsid w:val="10DC2540"/>
    <w:rsid w:val="11596574"/>
    <w:rsid w:val="11D65CBA"/>
    <w:rsid w:val="11E70DCC"/>
    <w:rsid w:val="11E90532"/>
    <w:rsid w:val="123021D6"/>
    <w:rsid w:val="124B3A99"/>
    <w:rsid w:val="127566F4"/>
    <w:rsid w:val="12A5368B"/>
    <w:rsid w:val="12F42C36"/>
    <w:rsid w:val="1306646C"/>
    <w:rsid w:val="132D62A6"/>
    <w:rsid w:val="13396B15"/>
    <w:rsid w:val="134B484A"/>
    <w:rsid w:val="13701D45"/>
    <w:rsid w:val="137779CF"/>
    <w:rsid w:val="138B53BD"/>
    <w:rsid w:val="13B100AE"/>
    <w:rsid w:val="13BD642C"/>
    <w:rsid w:val="14010277"/>
    <w:rsid w:val="141B4934"/>
    <w:rsid w:val="14216B57"/>
    <w:rsid w:val="14772DD6"/>
    <w:rsid w:val="1487448F"/>
    <w:rsid w:val="14B450AE"/>
    <w:rsid w:val="14B67BFC"/>
    <w:rsid w:val="14BD28E4"/>
    <w:rsid w:val="14E56C94"/>
    <w:rsid w:val="151E3969"/>
    <w:rsid w:val="15406D6B"/>
    <w:rsid w:val="157B5D24"/>
    <w:rsid w:val="15993788"/>
    <w:rsid w:val="15BE121B"/>
    <w:rsid w:val="16180A85"/>
    <w:rsid w:val="161E226F"/>
    <w:rsid w:val="161E22D2"/>
    <w:rsid w:val="166E4042"/>
    <w:rsid w:val="16DA63EA"/>
    <w:rsid w:val="16FF212E"/>
    <w:rsid w:val="177E7E5E"/>
    <w:rsid w:val="17861AE7"/>
    <w:rsid w:val="17A72250"/>
    <w:rsid w:val="17E04FBA"/>
    <w:rsid w:val="181513AA"/>
    <w:rsid w:val="189916D9"/>
    <w:rsid w:val="18A80767"/>
    <w:rsid w:val="18F86772"/>
    <w:rsid w:val="18FF026F"/>
    <w:rsid w:val="191A476F"/>
    <w:rsid w:val="19376D41"/>
    <w:rsid w:val="1998712F"/>
    <w:rsid w:val="19B30D00"/>
    <w:rsid w:val="19C373F7"/>
    <w:rsid w:val="1A031C47"/>
    <w:rsid w:val="1A056BD1"/>
    <w:rsid w:val="1A4A02D3"/>
    <w:rsid w:val="1A7E51F9"/>
    <w:rsid w:val="1A9D4F8A"/>
    <w:rsid w:val="1AD86972"/>
    <w:rsid w:val="1B2120AC"/>
    <w:rsid w:val="1B8A146C"/>
    <w:rsid w:val="1BAA7CD3"/>
    <w:rsid w:val="1BF51208"/>
    <w:rsid w:val="1C1E14C9"/>
    <w:rsid w:val="1C6B0F54"/>
    <w:rsid w:val="1C755DCC"/>
    <w:rsid w:val="1C81473B"/>
    <w:rsid w:val="1C8708CB"/>
    <w:rsid w:val="1C9D5B1D"/>
    <w:rsid w:val="1CE26BA5"/>
    <w:rsid w:val="1CEC79F8"/>
    <w:rsid w:val="1CF35E70"/>
    <w:rsid w:val="1D3C3646"/>
    <w:rsid w:val="1D5505BA"/>
    <w:rsid w:val="1DA97E12"/>
    <w:rsid w:val="1DC62049"/>
    <w:rsid w:val="1DD90759"/>
    <w:rsid w:val="1E524C7C"/>
    <w:rsid w:val="1E7629C0"/>
    <w:rsid w:val="1EEE4A99"/>
    <w:rsid w:val="1EF7296D"/>
    <w:rsid w:val="1FCC3593"/>
    <w:rsid w:val="202366AA"/>
    <w:rsid w:val="20497170"/>
    <w:rsid w:val="20A278EC"/>
    <w:rsid w:val="20B14A46"/>
    <w:rsid w:val="20D3484E"/>
    <w:rsid w:val="20D47DB9"/>
    <w:rsid w:val="20F8122C"/>
    <w:rsid w:val="219F1645"/>
    <w:rsid w:val="21D96CBE"/>
    <w:rsid w:val="22053272"/>
    <w:rsid w:val="228251F5"/>
    <w:rsid w:val="229E3E3C"/>
    <w:rsid w:val="22AC5A58"/>
    <w:rsid w:val="22C20138"/>
    <w:rsid w:val="22EE1F11"/>
    <w:rsid w:val="236A4132"/>
    <w:rsid w:val="23BA6F2A"/>
    <w:rsid w:val="23DD0258"/>
    <w:rsid w:val="23E56A48"/>
    <w:rsid w:val="23ED5BF9"/>
    <w:rsid w:val="23FE4E88"/>
    <w:rsid w:val="24253A31"/>
    <w:rsid w:val="244F0613"/>
    <w:rsid w:val="245453D0"/>
    <w:rsid w:val="24774872"/>
    <w:rsid w:val="25DB0DFC"/>
    <w:rsid w:val="26206288"/>
    <w:rsid w:val="262B336A"/>
    <w:rsid w:val="264B2183"/>
    <w:rsid w:val="268E0AD7"/>
    <w:rsid w:val="26F56213"/>
    <w:rsid w:val="26FD2231"/>
    <w:rsid w:val="271D34AE"/>
    <w:rsid w:val="27F01DF4"/>
    <w:rsid w:val="281E0FE5"/>
    <w:rsid w:val="286414D3"/>
    <w:rsid w:val="289A661F"/>
    <w:rsid w:val="28FB0B0D"/>
    <w:rsid w:val="292B2876"/>
    <w:rsid w:val="293A6D89"/>
    <w:rsid w:val="296B0A15"/>
    <w:rsid w:val="29D827B0"/>
    <w:rsid w:val="29D90988"/>
    <w:rsid w:val="29EF08CA"/>
    <w:rsid w:val="2A2D6002"/>
    <w:rsid w:val="2A3C2B26"/>
    <w:rsid w:val="2A463F8B"/>
    <w:rsid w:val="2ADE189C"/>
    <w:rsid w:val="2AF730EF"/>
    <w:rsid w:val="2B0F6C2E"/>
    <w:rsid w:val="2B1C2E31"/>
    <w:rsid w:val="2B2926C1"/>
    <w:rsid w:val="2B351489"/>
    <w:rsid w:val="2B661A55"/>
    <w:rsid w:val="2B8C1610"/>
    <w:rsid w:val="2B967A5F"/>
    <w:rsid w:val="2BB26FFE"/>
    <w:rsid w:val="2BE85CD5"/>
    <w:rsid w:val="2BF47537"/>
    <w:rsid w:val="2C41373D"/>
    <w:rsid w:val="2C4338B1"/>
    <w:rsid w:val="2C55510A"/>
    <w:rsid w:val="2CA32136"/>
    <w:rsid w:val="2CBD63FA"/>
    <w:rsid w:val="2D533EE3"/>
    <w:rsid w:val="2D7A68EF"/>
    <w:rsid w:val="2DA53C82"/>
    <w:rsid w:val="2DCB0142"/>
    <w:rsid w:val="2E4C12F6"/>
    <w:rsid w:val="2EAD42E7"/>
    <w:rsid w:val="2ED14AA3"/>
    <w:rsid w:val="2EDF2A3C"/>
    <w:rsid w:val="2F2E5819"/>
    <w:rsid w:val="2F8B1FAF"/>
    <w:rsid w:val="2F98028D"/>
    <w:rsid w:val="2FDF2C3A"/>
    <w:rsid w:val="2FFB24EC"/>
    <w:rsid w:val="30033829"/>
    <w:rsid w:val="300A19BE"/>
    <w:rsid w:val="302D0111"/>
    <w:rsid w:val="303323D8"/>
    <w:rsid w:val="30531075"/>
    <w:rsid w:val="30721749"/>
    <w:rsid w:val="30837237"/>
    <w:rsid w:val="30BB211F"/>
    <w:rsid w:val="30CC4BDF"/>
    <w:rsid w:val="30F34025"/>
    <w:rsid w:val="310F08BA"/>
    <w:rsid w:val="312C43CB"/>
    <w:rsid w:val="317923F6"/>
    <w:rsid w:val="317A47F1"/>
    <w:rsid w:val="31A6072E"/>
    <w:rsid w:val="31A815F8"/>
    <w:rsid w:val="31D315D8"/>
    <w:rsid w:val="31F11AAE"/>
    <w:rsid w:val="320D00ED"/>
    <w:rsid w:val="329468A3"/>
    <w:rsid w:val="32B35085"/>
    <w:rsid w:val="32B5012D"/>
    <w:rsid w:val="32DC3B5D"/>
    <w:rsid w:val="331248EE"/>
    <w:rsid w:val="33467841"/>
    <w:rsid w:val="33950B9B"/>
    <w:rsid w:val="33C24013"/>
    <w:rsid w:val="33D134FA"/>
    <w:rsid w:val="33FE5126"/>
    <w:rsid w:val="34331064"/>
    <w:rsid w:val="34826856"/>
    <w:rsid w:val="34A06EB3"/>
    <w:rsid w:val="350267A3"/>
    <w:rsid w:val="352A4911"/>
    <w:rsid w:val="353875CE"/>
    <w:rsid w:val="3543129D"/>
    <w:rsid w:val="35473912"/>
    <w:rsid w:val="361832D3"/>
    <w:rsid w:val="362C25CA"/>
    <w:rsid w:val="364411F3"/>
    <w:rsid w:val="36D52DCF"/>
    <w:rsid w:val="3762597F"/>
    <w:rsid w:val="37AF1E47"/>
    <w:rsid w:val="37B3163C"/>
    <w:rsid w:val="37BF5588"/>
    <w:rsid w:val="381F0F23"/>
    <w:rsid w:val="382F4F00"/>
    <w:rsid w:val="383944B5"/>
    <w:rsid w:val="38487F66"/>
    <w:rsid w:val="389F2453"/>
    <w:rsid w:val="38F81758"/>
    <w:rsid w:val="394B386E"/>
    <w:rsid w:val="39B11519"/>
    <w:rsid w:val="39DB300B"/>
    <w:rsid w:val="3A1B55B0"/>
    <w:rsid w:val="3A426B31"/>
    <w:rsid w:val="3AF2191D"/>
    <w:rsid w:val="3B0A754C"/>
    <w:rsid w:val="3B5102FE"/>
    <w:rsid w:val="3B633168"/>
    <w:rsid w:val="3B651539"/>
    <w:rsid w:val="3B656DBF"/>
    <w:rsid w:val="3B81545F"/>
    <w:rsid w:val="3BAD2ACC"/>
    <w:rsid w:val="3BE22F71"/>
    <w:rsid w:val="3BFC0F79"/>
    <w:rsid w:val="3C043ACB"/>
    <w:rsid w:val="3C0A747E"/>
    <w:rsid w:val="3C0F2C7B"/>
    <w:rsid w:val="3C1079DE"/>
    <w:rsid w:val="3C1975A9"/>
    <w:rsid w:val="3C416BDA"/>
    <w:rsid w:val="3CAF3921"/>
    <w:rsid w:val="3CC2265C"/>
    <w:rsid w:val="3D08753C"/>
    <w:rsid w:val="3DB27522"/>
    <w:rsid w:val="3DBA0DE7"/>
    <w:rsid w:val="3E0811A4"/>
    <w:rsid w:val="3E2F35CF"/>
    <w:rsid w:val="3E9D334D"/>
    <w:rsid w:val="3ED830C1"/>
    <w:rsid w:val="3F5F5B0A"/>
    <w:rsid w:val="3F6E75BE"/>
    <w:rsid w:val="3F6F3B4F"/>
    <w:rsid w:val="3F8761E9"/>
    <w:rsid w:val="3FB33E34"/>
    <w:rsid w:val="3FD225D7"/>
    <w:rsid w:val="3FED5807"/>
    <w:rsid w:val="3FFC2D05"/>
    <w:rsid w:val="3FFE139A"/>
    <w:rsid w:val="401E51CD"/>
    <w:rsid w:val="402F2E6D"/>
    <w:rsid w:val="40673183"/>
    <w:rsid w:val="407F5449"/>
    <w:rsid w:val="40833C36"/>
    <w:rsid w:val="41380022"/>
    <w:rsid w:val="413A779B"/>
    <w:rsid w:val="41F91632"/>
    <w:rsid w:val="420B640A"/>
    <w:rsid w:val="42756582"/>
    <w:rsid w:val="43074B6B"/>
    <w:rsid w:val="43155376"/>
    <w:rsid w:val="43515855"/>
    <w:rsid w:val="43FC4765"/>
    <w:rsid w:val="43FD1FE8"/>
    <w:rsid w:val="4413719D"/>
    <w:rsid w:val="44190BF7"/>
    <w:rsid w:val="44216BAD"/>
    <w:rsid w:val="44537DBC"/>
    <w:rsid w:val="44641E1F"/>
    <w:rsid w:val="44D14757"/>
    <w:rsid w:val="44E86CB8"/>
    <w:rsid w:val="44FD16E5"/>
    <w:rsid w:val="45831538"/>
    <w:rsid w:val="459267A0"/>
    <w:rsid w:val="459D05A8"/>
    <w:rsid w:val="45F3766A"/>
    <w:rsid w:val="460C715C"/>
    <w:rsid w:val="46330825"/>
    <w:rsid w:val="4634113C"/>
    <w:rsid w:val="465C610C"/>
    <w:rsid w:val="468C526C"/>
    <w:rsid w:val="469D1377"/>
    <w:rsid w:val="46A20458"/>
    <w:rsid w:val="46E061F1"/>
    <w:rsid w:val="46E74935"/>
    <w:rsid w:val="46E813ED"/>
    <w:rsid w:val="47017745"/>
    <w:rsid w:val="47645B43"/>
    <w:rsid w:val="479234A1"/>
    <w:rsid w:val="47A84DA9"/>
    <w:rsid w:val="47C759B2"/>
    <w:rsid w:val="48406BBC"/>
    <w:rsid w:val="48615AB5"/>
    <w:rsid w:val="48651BCD"/>
    <w:rsid w:val="48745655"/>
    <w:rsid w:val="487E013D"/>
    <w:rsid w:val="48953018"/>
    <w:rsid w:val="48F0581F"/>
    <w:rsid w:val="49032A86"/>
    <w:rsid w:val="493F1D69"/>
    <w:rsid w:val="49594955"/>
    <w:rsid w:val="49AA59B2"/>
    <w:rsid w:val="49CB7A90"/>
    <w:rsid w:val="49CF2911"/>
    <w:rsid w:val="49E50628"/>
    <w:rsid w:val="49FC404F"/>
    <w:rsid w:val="4A0F57C3"/>
    <w:rsid w:val="4A27089D"/>
    <w:rsid w:val="4A3E71C5"/>
    <w:rsid w:val="4A5B62E5"/>
    <w:rsid w:val="4A7B0D63"/>
    <w:rsid w:val="4AB11443"/>
    <w:rsid w:val="4ADD0CFA"/>
    <w:rsid w:val="4B157C35"/>
    <w:rsid w:val="4B8D7C37"/>
    <w:rsid w:val="4B91311E"/>
    <w:rsid w:val="4BEC39C9"/>
    <w:rsid w:val="4BF47C24"/>
    <w:rsid w:val="4BFF06A6"/>
    <w:rsid w:val="4C563314"/>
    <w:rsid w:val="4C5B4EE9"/>
    <w:rsid w:val="4C9301B2"/>
    <w:rsid w:val="4C9D6490"/>
    <w:rsid w:val="4CB63A61"/>
    <w:rsid w:val="4CDD31FA"/>
    <w:rsid w:val="4CE42C26"/>
    <w:rsid w:val="4CF241C7"/>
    <w:rsid w:val="4D2F59D2"/>
    <w:rsid w:val="4D363C0B"/>
    <w:rsid w:val="4D3B6DAA"/>
    <w:rsid w:val="4D687814"/>
    <w:rsid w:val="4D7F5C38"/>
    <w:rsid w:val="4DBC24D9"/>
    <w:rsid w:val="4DD416EE"/>
    <w:rsid w:val="4E5E1C79"/>
    <w:rsid w:val="4ECC0A63"/>
    <w:rsid w:val="4ED11A46"/>
    <w:rsid w:val="4EE52AC1"/>
    <w:rsid w:val="4EEC1F05"/>
    <w:rsid w:val="4F2B024A"/>
    <w:rsid w:val="4F760AE0"/>
    <w:rsid w:val="4F817B37"/>
    <w:rsid w:val="50100886"/>
    <w:rsid w:val="504B0A18"/>
    <w:rsid w:val="50583DB2"/>
    <w:rsid w:val="50673B5C"/>
    <w:rsid w:val="50760C36"/>
    <w:rsid w:val="507F17DC"/>
    <w:rsid w:val="50982913"/>
    <w:rsid w:val="50CE42A9"/>
    <w:rsid w:val="50D91C6D"/>
    <w:rsid w:val="510420F7"/>
    <w:rsid w:val="514B43E3"/>
    <w:rsid w:val="51567631"/>
    <w:rsid w:val="5162639F"/>
    <w:rsid w:val="51AA21BB"/>
    <w:rsid w:val="51E60E87"/>
    <w:rsid w:val="51F66CD0"/>
    <w:rsid w:val="52AC49F5"/>
    <w:rsid w:val="52AD4347"/>
    <w:rsid w:val="52CA2BF0"/>
    <w:rsid w:val="52CF256C"/>
    <w:rsid w:val="532C5BCA"/>
    <w:rsid w:val="534A0203"/>
    <w:rsid w:val="53FC307D"/>
    <w:rsid w:val="54153A4D"/>
    <w:rsid w:val="54563723"/>
    <w:rsid w:val="54987670"/>
    <w:rsid w:val="54A93422"/>
    <w:rsid w:val="54B70268"/>
    <w:rsid w:val="555979C7"/>
    <w:rsid w:val="557B2F88"/>
    <w:rsid w:val="55A6717A"/>
    <w:rsid w:val="55B202EF"/>
    <w:rsid w:val="55C11687"/>
    <w:rsid w:val="55CD0C94"/>
    <w:rsid w:val="55E910B6"/>
    <w:rsid w:val="55F877EC"/>
    <w:rsid w:val="55F940B7"/>
    <w:rsid w:val="55FD470E"/>
    <w:rsid w:val="560E094B"/>
    <w:rsid w:val="563655E8"/>
    <w:rsid w:val="56365C2E"/>
    <w:rsid w:val="56382CEF"/>
    <w:rsid w:val="56770197"/>
    <w:rsid w:val="56AA39F2"/>
    <w:rsid w:val="56C265E9"/>
    <w:rsid w:val="57025219"/>
    <w:rsid w:val="571A030C"/>
    <w:rsid w:val="574040F3"/>
    <w:rsid w:val="57690E4F"/>
    <w:rsid w:val="577A1CFC"/>
    <w:rsid w:val="57935A23"/>
    <w:rsid w:val="57B02BD0"/>
    <w:rsid w:val="57B45167"/>
    <w:rsid w:val="57F51D84"/>
    <w:rsid w:val="57F60E39"/>
    <w:rsid w:val="57FB2E81"/>
    <w:rsid w:val="5830091C"/>
    <w:rsid w:val="583E5434"/>
    <w:rsid w:val="58B86BA6"/>
    <w:rsid w:val="58F87A38"/>
    <w:rsid w:val="5948761B"/>
    <w:rsid w:val="59B53395"/>
    <w:rsid w:val="5A1A2C4A"/>
    <w:rsid w:val="5A4A12C4"/>
    <w:rsid w:val="5A5574BB"/>
    <w:rsid w:val="5A5D411C"/>
    <w:rsid w:val="5A79213A"/>
    <w:rsid w:val="5A987FB9"/>
    <w:rsid w:val="5AF01F35"/>
    <w:rsid w:val="5B565EED"/>
    <w:rsid w:val="5BB146AB"/>
    <w:rsid w:val="5BB31251"/>
    <w:rsid w:val="5BC04523"/>
    <w:rsid w:val="5BC97DE9"/>
    <w:rsid w:val="5BE449D5"/>
    <w:rsid w:val="5BF279CB"/>
    <w:rsid w:val="5C073D84"/>
    <w:rsid w:val="5C244811"/>
    <w:rsid w:val="5C341906"/>
    <w:rsid w:val="5C3D7E2A"/>
    <w:rsid w:val="5C5C7A40"/>
    <w:rsid w:val="5C671D5D"/>
    <w:rsid w:val="5C764759"/>
    <w:rsid w:val="5C780D81"/>
    <w:rsid w:val="5C7A4359"/>
    <w:rsid w:val="5C7E21C5"/>
    <w:rsid w:val="5CB010EE"/>
    <w:rsid w:val="5CD5332C"/>
    <w:rsid w:val="5D6E22AC"/>
    <w:rsid w:val="5DE01715"/>
    <w:rsid w:val="5E3762D9"/>
    <w:rsid w:val="5E38357C"/>
    <w:rsid w:val="5E4E7CF6"/>
    <w:rsid w:val="5E7205D5"/>
    <w:rsid w:val="5EC37E79"/>
    <w:rsid w:val="5EFC3C5C"/>
    <w:rsid w:val="5F2556F8"/>
    <w:rsid w:val="5F472817"/>
    <w:rsid w:val="5F65126D"/>
    <w:rsid w:val="5F851A81"/>
    <w:rsid w:val="5FAA7F21"/>
    <w:rsid w:val="60182510"/>
    <w:rsid w:val="60527275"/>
    <w:rsid w:val="607E31B4"/>
    <w:rsid w:val="60C02A46"/>
    <w:rsid w:val="60C50406"/>
    <w:rsid w:val="60C72D3B"/>
    <w:rsid w:val="61023C0A"/>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7B3596"/>
    <w:rsid w:val="638C029E"/>
    <w:rsid w:val="63BF2AA4"/>
    <w:rsid w:val="63D40918"/>
    <w:rsid w:val="6452759F"/>
    <w:rsid w:val="645E5D10"/>
    <w:rsid w:val="6469515D"/>
    <w:rsid w:val="64BC309B"/>
    <w:rsid w:val="64DE29BA"/>
    <w:rsid w:val="64F8178D"/>
    <w:rsid w:val="65727D75"/>
    <w:rsid w:val="658D4859"/>
    <w:rsid w:val="65A15117"/>
    <w:rsid w:val="65C73429"/>
    <w:rsid w:val="65DC2619"/>
    <w:rsid w:val="661F0F7E"/>
    <w:rsid w:val="66222AF8"/>
    <w:rsid w:val="66D654FF"/>
    <w:rsid w:val="671E39DA"/>
    <w:rsid w:val="6738785E"/>
    <w:rsid w:val="67A105DD"/>
    <w:rsid w:val="67C44765"/>
    <w:rsid w:val="680E7CB8"/>
    <w:rsid w:val="68256C0F"/>
    <w:rsid w:val="68961081"/>
    <w:rsid w:val="68E83EB1"/>
    <w:rsid w:val="690C1533"/>
    <w:rsid w:val="69C76BC5"/>
    <w:rsid w:val="69F1541D"/>
    <w:rsid w:val="6A1652C8"/>
    <w:rsid w:val="6AE65093"/>
    <w:rsid w:val="6B1C522D"/>
    <w:rsid w:val="6B5427FA"/>
    <w:rsid w:val="6B563B97"/>
    <w:rsid w:val="6BA42E59"/>
    <w:rsid w:val="6BC81A9A"/>
    <w:rsid w:val="6BD95B85"/>
    <w:rsid w:val="6C6D7262"/>
    <w:rsid w:val="6CA44DB8"/>
    <w:rsid w:val="6CC62C2C"/>
    <w:rsid w:val="6CCD4A60"/>
    <w:rsid w:val="6CFE37CA"/>
    <w:rsid w:val="6D1C0FED"/>
    <w:rsid w:val="6D214955"/>
    <w:rsid w:val="6D256772"/>
    <w:rsid w:val="6D531591"/>
    <w:rsid w:val="6D612FC0"/>
    <w:rsid w:val="6D8E6DC2"/>
    <w:rsid w:val="6DC67B27"/>
    <w:rsid w:val="6DD905D5"/>
    <w:rsid w:val="6DFB1C2E"/>
    <w:rsid w:val="6E05735D"/>
    <w:rsid w:val="6E647E42"/>
    <w:rsid w:val="6ECB0CA3"/>
    <w:rsid w:val="6EDF1AD6"/>
    <w:rsid w:val="6F180158"/>
    <w:rsid w:val="6F2464EF"/>
    <w:rsid w:val="6F2A63C0"/>
    <w:rsid w:val="6F2C3765"/>
    <w:rsid w:val="6F493831"/>
    <w:rsid w:val="6FE004EB"/>
    <w:rsid w:val="6FEE322F"/>
    <w:rsid w:val="701F1EAD"/>
    <w:rsid w:val="703D225F"/>
    <w:rsid w:val="70A214DF"/>
    <w:rsid w:val="70AB74CF"/>
    <w:rsid w:val="70B53817"/>
    <w:rsid w:val="70B65ED6"/>
    <w:rsid w:val="70D45145"/>
    <w:rsid w:val="71075DC7"/>
    <w:rsid w:val="71350256"/>
    <w:rsid w:val="715044D6"/>
    <w:rsid w:val="71863CBA"/>
    <w:rsid w:val="71C15203"/>
    <w:rsid w:val="7254789B"/>
    <w:rsid w:val="727608EA"/>
    <w:rsid w:val="72A43286"/>
    <w:rsid w:val="730208D7"/>
    <w:rsid w:val="736B1B21"/>
    <w:rsid w:val="739A5F82"/>
    <w:rsid w:val="73CE3686"/>
    <w:rsid w:val="73D535AF"/>
    <w:rsid w:val="73DA381C"/>
    <w:rsid w:val="743D795A"/>
    <w:rsid w:val="744B3786"/>
    <w:rsid w:val="74A4458E"/>
    <w:rsid w:val="7508592C"/>
    <w:rsid w:val="75224721"/>
    <w:rsid w:val="753700FE"/>
    <w:rsid w:val="755C4181"/>
    <w:rsid w:val="75780C3A"/>
    <w:rsid w:val="75A41183"/>
    <w:rsid w:val="75DC41A0"/>
    <w:rsid w:val="75FD097A"/>
    <w:rsid w:val="7614568F"/>
    <w:rsid w:val="76255ABC"/>
    <w:rsid w:val="76634335"/>
    <w:rsid w:val="7668193E"/>
    <w:rsid w:val="7672328F"/>
    <w:rsid w:val="767D01C7"/>
    <w:rsid w:val="768B52C6"/>
    <w:rsid w:val="76A907DA"/>
    <w:rsid w:val="76B10C5B"/>
    <w:rsid w:val="76B11FB5"/>
    <w:rsid w:val="76DC63F8"/>
    <w:rsid w:val="770B193F"/>
    <w:rsid w:val="77406F97"/>
    <w:rsid w:val="77486AE3"/>
    <w:rsid w:val="77705083"/>
    <w:rsid w:val="77DB7F41"/>
    <w:rsid w:val="77FF5915"/>
    <w:rsid w:val="78FE3063"/>
    <w:rsid w:val="79092478"/>
    <w:rsid w:val="793A45C1"/>
    <w:rsid w:val="795311B6"/>
    <w:rsid w:val="79D544BA"/>
    <w:rsid w:val="79EF427F"/>
    <w:rsid w:val="79FA684D"/>
    <w:rsid w:val="79FB71AC"/>
    <w:rsid w:val="7A1444B3"/>
    <w:rsid w:val="7A214813"/>
    <w:rsid w:val="7A390606"/>
    <w:rsid w:val="7AB36004"/>
    <w:rsid w:val="7AB82515"/>
    <w:rsid w:val="7ACA7F25"/>
    <w:rsid w:val="7AED79A0"/>
    <w:rsid w:val="7B01701C"/>
    <w:rsid w:val="7B070F47"/>
    <w:rsid w:val="7B291D9A"/>
    <w:rsid w:val="7B2A110A"/>
    <w:rsid w:val="7B861724"/>
    <w:rsid w:val="7B8D1432"/>
    <w:rsid w:val="7BA95364"/>
    <w:rsid w:val="7BB327A5"/>
    <w:rsid w:val="7BBF3452"/>
    <w:rsid w:val="7BC80383"/>
    <w:rsid w:val="7BD357BA"/>
    <w:rsid w:val="7BD83FC3"/>
    <w:rsid w:val="7C852914"/>
    <w:rsid w:val="7C9B6E0C"/>
    <w:rsid w:val="7CDA5CA4"/>
    <w:rsid w:val="7D0509A8"/>
    <w:rsid w:val="7D143198"/>
    <w:rsid w:val="7D79759A"/>
    <w:rsid w:val="7D7B4CC5"/>
    <w:rsid w:val="7DBA3498"/>
    <w:rsid w:val="7DF007AE"/>
    <w:rsid w:val="7DF50486"/>
    <w:rsid w:val="7DFA45C9"/>
    <w:rsid w:val="7E443F9E"/>
    <w:rsid w:val="7E8D6272"/>
    <w:rsid w:val="7E986DE6"/>
    <w:rsid w:val="7EA102C3"/>
    <w:rsid w:val="7EA212D2"/>
    <w:rsid w:val="7EAD5D01"/>
    <w:rsid w:val="7EDD1569"/>
    <w:rsid w:val="7F002510"/>
    <w:rsid w:val="7F125C1D"/>
    <w:rsid w:val="7F69027F"/>
    <w:rsid w:val="7F6F41F5"/>
    <w:rsid w:val="7F7E5012"/>
    <w:rsid w:val="7FC338D5"/>
    <w:rsid w:val="7FCE5129"/>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91DEE"/>
    <w:pPr>
      <w:widowControl w:val="0"/>
      <w:jc w:val="both"/>
    </w:pPr>
    <w:rPr>
      <w:rFonts w:ascii="宋体"/>
      <w:sz w:val="34"/>
    </w:rPr>
  </w:style>
  <w:style w:type="paragraph" w:styleId="1">
    <w:name w:val="heading 1"/>
    <w:basedOn w:val="a"/>
    <w:next w:val="a"/>
    <w:qFormat/>
    <w:rsid w:val="00391DE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91DE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391DEE"/>
    <w:pPr>
      <w:keepNext/>
      <w:keepLines/>
      <w:spacing w:before="260" w:after="260" w:line="416" w:lineRule="auto"/>
      <w:outlineLvl w:val="2"/>
    </w:pPr>
    <w:rPr>
      <w:b/>
      <w:bCs/>
      <w:sz w:val="32"/>
      <w:szCs w:val="32"/>
    </w:rPr>
  </w:style>
  <w:style w:type="paragraph" w:styleId="4">
    <w:name w:val="heading 4"/>
    <w:basedOn w:val="a"/>
    <w:next w:val="a"/>
    <w:qFormat/>
    <w:rsid w:val="00391DEE"/>
    <w:pPr>
      <w:keepNext/>
      <w:keepLines/>
      <w:spacing w:line="360" w:lineRule="auto"/>
      <w:outlineLvl w:val="3"/>
    </w:pPr>
    <w:rPr>
      <w:rFonts w:ascii="Arial" w:hAnsi="Arial"/>
      <w:b/>
      <w:bCs/>
      <w:szCs w:val="28"/>
    </w:rPr>
  </w:style>
  <w:style w:type="paragraph" w:styleId="5">
    <w:name w:val="heading 5"/>
    <w:basedOn w:val="a"/>
    <w:next w:val="a"/>
    <w:qFormat/>
    <w:rsid w:val="00391DEE"/>
    <w:pPr>
      <w:keepNext/>
      <w:keepLines/>
      <w:spacing w:before="280" w:after="290" w:line="376" w:lineRule="auto"/>
      <w:outlineLvl w:val="4"/>
    </w:pPr>
    <w:rPr>
      <w:b/>
      <w:bCs/>
      <w:sz w:val="28"/>
      <w:szCs w:val="28"/>
    </w:rPr>
  </w:style>
  <w:style w:type="paragraph" w:styleId="6">
    <w:name w:val="heading 6"/>
    <w:basedOn w:val="a"/>
    <w:next w:val="a"/>
    <w:qFormat/>
    <w:rsid w:val="00391DE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391DE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391DE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391DE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391DEE"/>
    <w:pPr>
      <w:ind w:firstLineChars="100" w:firstLine="420"/>
    </w:pPr>
  </w:style>
  <w:style w:type="paragraph" w:styleId="a4">
    <w:name w:val="Body Text"/>
    <w:basedOn w:val="a"/>
    <w:qFormat/>
    <w:rsid w:val="00391DEE"/>
    <w:pPr>
      <w:spacing w:after="120"/>
    </w:pPr>
  </w:style>
  <w:style w:type="paragraph" w:styleId="a5">
    <w:name w:val="Normal Indent"/>
    <w:basedOn w:val="a"/>
    <w:qFormat/>
    <w:rsid w:val="00391DEE"/>
    <w:pPr>
      <w:ind w:firstLineChars="200" w:firstLine="420"/>
    </w:pPr>
  </w:style>
  <w:style w:type="paragraph" w:styleId="a6">
    <w:name w:val="Document Map"/>
    <w:basedOn w:val="a"/>
    <w:semiHidden/>
    <w:qFormat/>
    <w:rsid w:val="00391DEE"/>
    <w:pPr>
      <w:shd w:val="clear" w:color="auto" w:fill="000080"/>
    </w:pPr>
  </w:style>
  <w:style w:type="paragraph" w:styleId="30">
    <w:name w:val="Body Text 3"/>
    <w:basedOn w:val="a"/>
    <w:qFormat/>
    <w:rsid w:val="00391DEE"/>
    <w:rPr>
      <w:sz w:val="24"/>
    </w:rPr>
  </w:style>
  <w:style w:type="paragraph" w:styleId="a7">
    <w:name w:val="Body Text Indent"/>
    <w:basedOn w:val="a"/>
    <w:qFormat/>
    <w:rsid w:val="00391DEE"/>
    <w:pPr>
      <w:spacing w:after="120"/>
      <w:ind w:leftChars="200" w:left="420"/>
    </w:pPr>
  </w:style>
  <w:style w:type="paragraph" w:styleId="31">
    <w:name w:val="toc 3"/>
    <w:basedOn w:val="a"/>
    <w:next w:val="a"/>
    <w:semiHidden/>
    <w:qFormat/>
    <w:rsid w:val="00391DEE"/>
    <w:pPr>
      <w:ind w:leftChars="400" w:left="840"/>
    </w:pPr>
  </w:style>
  <w:style w:type="paragraph" w:styleId="a8">
    <w:name w:val="Plain Text"/>
    <w:basedOn w:val="a"/>
    <w:link w:val="Char"/>
    <w:qFormat/>
    <w:rsid w:val="00391DEE"/>
    <w:rPr>
      <w:rFonts w:hAnsi="Courier New" w:cs="Courier New"/>
      <w:kern w:val="2"/>
      <w:sz w:val="21"/>
      <w:szCs w:val="21"/>
    </w:rPr>
  </w:style>
  <w:style w:type="paragraph" w:styleId="a9">
    <w:name w:val="Date"/>
    <w:basedOn w:val="a"/>
    <w:next w:val="a"/>
    <w:qFormat/>
    <w:rsid w:val="00391DEE"/>
    <w:pPr>
      <w:ind w:leftChars="2500" w:left="100"/>
    </w:pPr>
  </w:style>
  <w:style w:type="paragraph" w:styleId="20">
    <w:name w:val="Body Text Indent 2"/>
    <w:basedOn w:val="a"/>
    <w:qFormat/>
    <w:rsid w:val="00391DEE"/>
    <w:pPr>
      <w:spacing w:after="120" w:line="480" w:lineRule="auto"/>
      <w:ind w:leftChars="200" w:left="420"/>
    </w:pPr>
  </w:style>
  <w:style w:type="paragraph" w:styleId="aa">
    <w:name w:val="Balloon Text"/>
    <w:basedOn w:val="a"/>
    <w:semiHidden/>
    <w:qFormat/>
    <w:rsid w:val="00391DEE"/>
    <w:rPr>
      <w:sz w:val="18"/>
      <w:szCs w:val="18"/>
    </w:rPr>
  </w:style>
  <w:style w:type="paragraph" w:styleId="ab">
    <w:name w:val="footer"/>
    <w:basedOn w:val="a"/>
    <w:link w:val="Char0"/>
    <w:qFormat/>
    <w:rsid w:val="00391DEE"/>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391DE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391DEE"/>
    <w:pPr>
      <w:tabs>
        <w:tab w:val="right" w:leader="dot" w:pos="9060"/>
      </w:tabs>
      <w:spacing w:line="580" w:lineRule="exact"/>
    </w:pPr>
    <w:rPr>
      <w:rFonts w:ascii="黑体" w:eastAsia="黑体" w:hAnsi="宋体" w:cs="TimesNewRomanPSMT"/>
    </w:rPr>
  </w:style>
  <w:style w:type="paragraph" w:styleId="32">
    <w:name w:val="Body Text Indent 3"/>
    <w:basedOn w:val="a"/>
    <w:qFormat/>
    <w:rsid w:val="00391DEE"/>
    <w:pPr>
      <w:ind w:firstLineChars="200" w:firstLine="420"/>
    </w:pPr>
    <w:rPr>
      <w:rFonts w:hAnsi="宋体"/>
    </w:rPr>
  </w:style>
  <w:style w:type="paragraph" w:styleId="ad">
    <w:name w:val="Normal (Web)"/>
    <w:basedOn w:val="a"/>
    <w:qFormat/>
    <w:rsid w:val="00391DEE"/>
    <w:pPr>
      <w:widowControl/>
      <w:spacing w:before="100" w:beforeAutospacing="1" w:after="100" w:afterAutospacing="1"/>
      <w:jc w:val="left"/>
    </w:pPr>
    <w:rPr>
      <w:rFonts w:hAnsi="宋体" w:cs="宋体"/>
      <w:sz w:val="24"/>
    </w:rPr>
  </w:style>
  <w:style w:type="paragraph" w:styleId="ae">
    <w:name w:val="Title"/>
    <w:basedOn w:val="a"/>
    <w:qFormat/>
    <w:rsid w:val="00391DEE"/>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391DEE"/>
    <w:rPr>
      <w:b/>
      <w:bCs/>
    </w:rPr>
  </w:style>
  <w:style w:type="character" w:styleId="af0">
    <w:name w:val="page number"/>
    <w:basedOn w:val="a1"/>
    <w:qFormat/>
    <w:rsid w:val="00391DEE"/>
  </w:style>
  <w:style w:type="character" w:styleId="af1">
    <w:name w:val="FollowedHyperlink"/>
    <w:qFormat/>
    <w:rsid w:val="00391DEE"/>
    <w:rPr>
      <w:color w:val="000000"/>
      <w:u w:val="none"/>
    </w:rPr>
  </w:style>
  <w:style w:type="character" w:styleId="af2">
    <w:name w:val="Emphasis"/>
    <w:basedOn w:val="a1"/>
    <w:qFormat/>
    <w:rsid w:val="00391DEE"/>
  </w:style>
  <w:style w:type="character" w:styleId="af3">
    <w:name w:val="Hyperlink"/>
    <w:basedOn w:val="a1"/>
    <w:qFormat/>
    <w:rsid w:val="00391DEE"/>
    <w:rPr>
      <w:color w:val="000000"/>
      <w:u w:val="none"/>
    </w:rPr>
  </w:style>
  <w:style w:type="character" w:customStyle="1" w:styleId="hover3">
    <w:name w:val="hover3"/>
    <w:qFormat/>
    <w:rsid w:val="00391DEE"/>
    <w:rPr>
      <w:bdr w:val="single" w:sz="6" w:space="0" w:color="FFCC33"/>
    </w:rPr>
  </w:style>
  <w:style w:type="character" w:customStyle="1" w:styleId="tit1">
    <w:name w:val="tit1"/>
    <w:basedOn w:val="a1"/>
    <w:qFormat/>
    <w:rsid w:val="00391DEE"/>
  </w:style>
  <w:style w:type="character" w:customStyle="1" w:styleId="textcontents">
    <w:name w:val="textcontents"/>
    <w:basedOn w:val="a1"/>
    <w:qFormat/>
    <w:rsid w:val="00391DEE"/>
  </w:style>
  <w:style w:type="character" w:customStyle="1" w:styleId="down">
    <w:name w:val="down"/>
    <w:qFormat/>
    <w:rsid w:val="00391DEE"/>
    <w:rPr>
      <w:shd w:val="clear" w:color="auto" w:fill="DAEEF9"/>
    </w:rPr>
  </w:style>
  <w:style w:type="character" w:customStyle="1" w:styleId="2Char">
    <w:name w:val="标题 2 Char"/>
    <w:link w:val="2"/>
    <w:qFormat/>
    <w:rsid w:val="00391DEE"/>
    <w:rPr>
      <w:rFonts w:ascii="Arial" w:eastAsia="黑体" w:hAnsi="Arial"/>
      <w:b/>
      <w:bCs/>
      <w:kern w:val="2"/>
      <w:sz w:val="32"/>
      <w:szCs w:val="32"/>
      <w:lang w:val="en-US" w:eastAsia="zh-CN" w:bidi="ar-SA"/>
    </w:rPr>
  </w:style>
  <w:style w:type="character" w:customStyle="1" w:styleId="Char">
    <w:name w:val="纯文本 Char"/>
    <w:link w:val="a8"/>
    <w:qFormat/>
    <w:rsid w:val="00391DEE"/>
    <w:rPr>
      <w:rFonts w:ascii="宋体" w:eastAsia="宋体" w:hAnsi="Courier New" w:cs="Courier New"/>
      <w:kern w:val="2"/>
      <w:sz w:val="21"/>
      <w:szCs w:val="21"/>
      <w:lang w:val="en-US" w:eastAsia="zh-CN" w:bidi="ar-SA"/>
    </w:rPr>
  </w:style>
  <w:style w:type="character" w:customStyle="1" w:styleId="lsl">
    <w:name w:val="lsl"/>
    <w:basedOn w:val="a1"/>
    <w:qFormat/>
    <w:rsid w:val="00391DEE"/>
  </w:style>
  <w:style w:type="character" w:customStyle="1" w:styleId="tit">
    <w:name w:val="tit"/>
    <w:basedOn w:val="a1"/>
    <w:qFormat/>
    <w:rsid w:val="00391DEE"/>
  </w:style>
  <w:style w:type="character" w:customStyle="1" w:styleId="sl">
    <w:name w:val="sl"/>
    <w:basedOn w:val="a1"/>
    <w:qFormat/>
    <w:rsid w:val="00391DEE"/>
  </w:style>
  <w:style w:type="character" w:customStyle="1" w:styleId="up">
    <w:name w:val="up"/>
    <w:basedOn w:val="a1"/>
    <w:qFormat/>
    <w:rsid w:val="00391DEE"/>
  </w:style>
  <w:style w:type="character" w:customStyle="1" w:styleId="lsr">
    <w:name w:val="lsr"/>
    <w:basedOn w:val="a1"/>
    <w:qFormat/>
    <w:rsid w:val="00391DEE"/>
  </w:style>
  <w:style w:type="character" w:customStyle="1" w:styleId="cpb">
    <w:name w:val="cpb"/>
    <w:qFormat/>
    <w:rsid w:val="00391DEE"/>
    <w:rPr>
      <w:color w:val="FFFFFF"/>
    </w:rPr>
  </w:style>
  <w:style w:type="character" w:customStyle="1" w:styleId="sr">
    <w:name w:val="sr"/>
    <w:basedOn w:val="a1"/>
    <w:qFormat/>
    <w:rsid w:val="00391DEE"/>
  </w:style>
  <w:style w:type="character" w:customStyle="1" w:styleId="apple-converted-space">
    <w:name w:val="apple-converted-space"/>
    <w:basedOn w:val="a1"/>
    <w:qFormat/>
    <w:rsid w:val="00391DEE"/>
  </w:style>
  <w:style w:type="character" w:customStyle="1" w:styleId="Char0">
    <w:name w:val="页脚 Char"/>
    <w:link w:val="ab"/>
    <w:qFormat/>
    <w:rsid w:val="00391DEE"/>
    <w:rPr>
      <w:kern w:val="2"/>
      <w:sz w:val="18"/>
      <w:szCs w:val="18"/>
    </w:rPr>
  </w:style>
  <w:style w:type="character" w:customStyle="1" w:styleId="font161">
    <w:name w:val="font161"/>
    <w:qFormat/>
    <w:rsid w:val="00391DEE"/>
    <w:rPr>
      <w:b/>
      <w:bCs/>
      <w:sz w:val="32"/>
      <w:szCs w:val="32"/>
    </w:rPr>
  </w:style>
  <w:style w:type="paragraph" w:customStyle="1" w:styleId="z-1">
    <w:name w:val="z-窗体顶端1"/>
    <w:basedOn w:val="a"/>
    <w:next w:val="a"/>
    <w:qFormat/>
    <w:rsid w:val="00391DEE"/>
    <w:pPr>
      <w:pBdr>
        <w:bottom w:val="single" w:sz="6" w:space="1" w:color="auto"/>
      </w:pBdr>
      <w:jc w:val="center"/>
    </w:pPr>
    <w:rPr>
      <w:rFonts w:ascii="Arial"/>
      <w:vanish/>
      <w:sz w:val="16"/>
    </w:rPr>
  </w:style>
  <w:style w:type="paragraph" w:customStyle="1" w:styleId="af4">
    <w:name w:val="表格"/>
    <w:basedOn w:val="a"/>
    <w:qFormat/>
    <w:rsid w:val="00391DE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391DEE"/>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391DEE"/>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391DEE"/>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391DEE"/>
    <w:pPr>
      <w:spacing w:before="100" w:after="0" w:line="400" w:lineRule="exact"/>
    </w:pPr>
    <w:rPr>
      <w:rFonts w:ascii="Times New Roman" w:hAnsi="Times New Roman" w:cs="宋体"/>
      <w:b w:val="0"/>
      <w:bCs w:val="0"/>
      <w:sz w:val="28"/>
      <w:szCs w:val="20"/>
    </w:rPr>
  </w:style>
  <w:style w:type="paragraph" w:customStyle="1" w:styleId="11">
    <w:name w:val="正文1"/>
    <w:qFormat/>
    <w:rsid w:val="00391DEE"/>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391DEE"/>
    <w:pPr>
      <w:adjustRightInd w:val="0"/>
      <w:spacing w:line="600" w:lineRule="exact"/>
      <w:ind w:firstLineChars="200" w:firstLine="560"/>
      <w:jc w:val="center"/>
    </w:pPr>
  </w:style>
  <w:style w:type="paragraph" w:customStyle="1" w:styleId="Char2">
    <w:name w:val="Char"/>
    <w:basedOn w:val="a"/>
    <w:qFormat/>
    <w:rsid w:val="00391DEE"/>
    <w:rPr>
      <w:rFonts w:ascii="仿宋_GB2312" w:eastAsia="仿宋_GB2312"/>
      <w:b/>
      <w:sz w:val="32"/>
      <w:szCs w:val="32"/>
    </w:rPr>
  </w:style>
  <w:style w:type="paragraph" w:customStyle="1" w:styleId="p0">
    <w:name w:val="p0"/>
    <w:basedOn w:val="a"/>
    <w:qFormat/>
    <w:rsid w:val="00391DEE"/>
    <w:pPr>
      <w:widowControl/>
      <w:spacing w:line="408" w:lineRule="auto"/>
      <w:ind w:left="1"/>
      <w:textAlignment w:val="bottom"/>
    </w:pPr>
    <w:rPr>
      <w:color w:val="000000"/>
    </w:rPr>
  </w:style>
  <w:style w:type="paragraph" w:customStyle="1" w:styleId="12">
    <w:name w:val="1"/>
    <w:basedOn w:val="a"/>
    <w:next w:val="a"/>
    <w:qFormat/>
    <w:rsid w:val="00391DEE"/>
  </w:style>
  <w:style w:type="paragraph" w:customStyle="1" w:styleId="ParaCharCharCharCharCharCharChar">
    <w:name w:val="默认段落字体 Para Char Char Char Char Char Char Char"/>
    <w:basedOn w:val="a"/>
    <w:qFormat/>
    <w:rsid w:val="00391DEE"/>
    <w:rPr>
      <w:rFonts w:ascii="Tahoma" w:hAnsi="Tahoma"/>
      <w:sz w:val="24"/>
    </w:rPr>
  </w:style>
  <w:style w:type="paragraph" w:customStyle="1" w:styleId="60">
    <w:name w:val="6'"/>
    <w:basedOn w:val="a"/>
    <w:qFormat/>
    <w:rsid w:val="00391DEE"/>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391DEE"/>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391DEE"/>
    <w:pPr>
      <w:spacing w:before="0" w:after="0" w:line="400" w:lineRule="exact"/>
    </w:pPr>
    <w:rPr>
      <w:rFonts w:eastAsia="黑体" w:cs="宋体"/>
      <w:b w:val="0"/>
      <w:bCs w:val="0"/>
      <w:sz w:val="24"/>
      <w:szCs w:val="20"/>
    </w:rPr>
  </w:style>
  <w:style w:type="paragraph" w:customStyle="1" w:styleId="Default">
    <w:name w:val="Default"/>
    <w:qFormat/>
    <w:rsid w:val="00391DEE"/>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391DEE"/>
    <w:pPr>
      <w:pBdr>
        <w:top w:val="single" w:sz="6" w:space="1" w:color="auto"/>
      </w:pBdr>
      <w:jc w:val="center"/>
    </w:pPr>
    <w:rPr>
      <w:rFonts w:ascii="Arial"/>
      <w:vanish/>
      <w:sz w:val="16"/>
    </w:rPr>
  </w:style>
  <w:style w:type="paragraph" w:customStyle="1" w:styleId="13">
    <w:name w:val="列出段落1"/>
    <w:basedOn w:val="a"/>
    <w:qFormat/>
    <w:rsid w:val="00391DEE"/>
    <w:pPr>
      <w:adjustRightInd w:val="0"/>
      <w:snapToGrid w:val="0"/>
      <w:spacing w:line="360" w:lineRule="auto"/>
      <w:ind w:firstLineChars="200" w:firstLine="420"/>
    </w:pPr>
    <w:rPr>
      <w:color w:val="000000"/>
      <w:szCs w:val="21"/>
    </w:rPr>
  </w:style>
  <w:style w:type="paragraph" w:customStyle="1" w:styleId="cjk">
    <w:name w:val="cjk"/>
    <w:basedOn w:val="a"/>
    <w:qFormat/>
    <w:rsid w:val="00391DEE"/>
    <w:pPr>
      <w:widowControl/>
      <w:jc w:val="left"/>
    </w:pPr>
    <w:rPr>
      <w:rFonts w:hAnsi="宋体" w:cs="宋体"/>
      <w:sz w:val="24"/>
      <w:szCs w:val="24"/>
    </w:rPr>
  </w:style>
  <w:style w:type="character" w:customStyle="1" w:styleId="15">
    <w:name w:val="15"/>
    <w:qFormat/>
    <w:rsid w:val="00391DEE"/>
    <w:rPr>
      <w:rFonts w:ascii="Times New Roman" w:hAnsi="Times New Roman" w:cs="Times New Roman" w:hint="default"/>
      <w:color w:val="0000FF"/>
      <w:u w:val="single"/>
    </w:rPr>
  </w:style>
  <w:style w:type="character" w:customStyle="1" w:styleId="blue">
    <w:name w:val="blue"/>
    <w:basedOn w:val="a1"/>
    <w:qFormat/>
    <w:rsid w:val="00391DEE"/>
    <w:rPr>
      <w:color w:val="0371C6"/>
      <w:sz w:val="21"/>
      <w:szCs w:val="21"/>
    </w:rPr>
  </w:style>
  <w:style w:type="character" w:customStyle="1" w:styleId="gb-jt">
    <w:name w:val="gb-jt"/>
    <w:basedOn w:val="a1"/>
    <w:qFormat/>
    <w:rsid w:val="00391DEE"/>
  </w:style>
  <w:style w:type="character" w:customStyle="1" w:styleId="red">
    <w:name w:val="red"/>
    <w:basedOn w:val="a1"/>
    <w:qFormat/>
    <w:rsid w:val="00391DEE"/>
    <w:rPr>
      <w:color w:val="FF0000"/>
      <w:sz w:val="18"/>
      <w:szCs w:val="18"/>
    </w:rPr>
  </w:style>
  <w:style w:type="character" w:customStyle="1" w:styleId="red1">
    <w:name w:val="red1"/>
    <w:basedOn w:val="a1"/>
    <w:qFormat/>
    <w:rsid w:val="00391DEE"/>
    <w:rPr>
      <w:color w:val="FF0000"/>
      <w:sz w:val="18"/>
      <w:szCs w:val="18"/>
    </w:rPr>
  </w:style>
  <w:style w:type="character" w:customStyle="1" w:styleId="red2">
    <w:name w:val="red2"/>
    <w:basedOn w:val="a1"/>
    <w:qFormat/>
    <w:rsid w:val="00391DEE"/>
    <w:rPr>
      <w:color w:val="FF0000"/>
    </w:rPr>
  </w:style>
  <w:style w:type="character" w:customStyle="1" w:styleId="green">
    <w:name w:val="green"/>
    <w:basedOn w:val="a1"/>
    <w:qFormat/>
    <w:rsid w:val="00391DEE"/>
    <w:rPr>
      <w:color w:val="66AE00"/>
      <w:sz w:val="18"/>
      <w:szCs w:val="18"/>
    </w:rPr>
  </w:style>
  <w:style w:type="character" w:customStyle="1" w:styleId="green1">
    <w:name w:val="green1"/>
    <w:basedOn w:val="a1"/>
    <w:qFormat/>
    <w:rsid w:val="00391DEE"/>
    <w:rPr>
      <w:color w:val="66AE00"/>
      <w:sz w:val="18"/>
      <w:szCs w:val="18"/>
    </w:rPr>
  </w:style>
  <w:style w:type="character" w:customStyle="1" w:styleId="hover25">
    <w:name w:val="hover25"/>
    <w:basedOn w:val="a1"/>
    <w:qFormat/>
    <w:rsid w:val="00391DEE"/>
  </w:style>
  <w:style w:type="character" w:customStyle="1" w:styleId="right">
    <w:name w:val="right"/>
    <w:basedOn w:val="a1"/>
    <w:qFormat/>
    <w:rsid w:val="00391DEE"/>
    <w:rPr>
      <w:color w:val="999999"/>
      <w:sz w:val="18"/>
      <w:szCs w:val="18"/>
    </w:rPr>
  </w:style>
  <w:style w:type="character" w:customStyle="1" w:styleId="hover">
    <w:name w:val="hover"/>
    <w:basedOn w:val="a1"/>
    <w:qFormat/>
    <w:rsid w:val="00391DEE"/>
  </w:style>
  <w:style w:type="character" w:customStyle="1" w:styleId="Char1">
    <w:name w:val="页眉 Char"/>
    <w:basedOn w:val="a1"/>
    <w:link w:val="ac"/>
    <w:qFormat/>
    <w:rsid w:val="00391DEE"/>
    <w:rPr>
      <w:rFonts w:ascii="宋体"/>
      <w:sz w:val="18"/>
      <w:szCs w:val="18"/>
    </w:rPr>
  </w:style>
  <w:style w:type="paragraph" w:customStyle="1" w:styleId="Blockquote">
    <w:name w:val="Blockquote"/>
    <w:basedOn w:val="a"/>
    <w:uiPriority w:val="99"/>
    <w:qFormat/>
    <w:rsid w:val="00391DEE"/>
    <w:pPr>
      <w:autoSpaceDE w:val="0"/>
      <w:autoSpaceDN w:val="0"/>
      <w:spacing w:before="100" w:after="100"/>
      <w:ind w:left="360" w:right="360"/>
      <w:jc w:val="left"/>
    </w:pPr>
    <w:rPr>
      <w:rFonts w:ascii="Times New Roman"/>
      <w:sz w:val="24"/>
    </w:rPr>
  </w:style>
  <w:style w:type="character" w:customStyle="1" w:styleId="red3">
    <w:name w:val="red3"/>
    <w:basedOn w:val="a1"/>
    <w:qFormat/>
    <w:rsid w:val="00391DEE"/>
    <w:rPr>
      <w:color w:val="FF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pan.baidu.com/s/14Gc9oHCYN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xczbtb.com/"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www.xczbtb.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xczbtb.com/"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 Id="rId27"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5"/>
    <customShpInfo spid="_x0000_s2056"/>
    <customShpInfo spid="_x0000_s2057"/>
    <customShpInfo spid="_x0000_s2050"/>
    <customShpInfo spid="_x0000_s2049"/>
    <customShpInfo spid="_x0000_s2051"/>
  </customShpExts>
</s:customData>
</file>

<file path=customXml/itemProps1.xml><?xml version="1.0" encoding="utf-8"?>
<ds:datastoreItem xmlns:ds="http://schemas.openxmlformats.org/officeDocument/2006/customXml" ds:itemID="{3C32AB2E-BEC9-4897-A148-B0EAF9772D0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28847</Words>
  <Characters>5008</Characters>
  <Application>Microsoft Office Word</Application>
  <DocSecurity>0</DocSecurity>
  <Lines>41</Lines>
  <Paragraphs>67</Paragraphs>
  <ScaleCrop>false</ScaleCrop>
  <Company>微软中国</Company>
  <LinksUpToDate>false</LinksUpToDate>
  <CharactersWithSpaces>33788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河南建标工程管理有限公司:刘素娜</cp:lastModifiedBy>
  <cp:revision>62</cp:revision>
  <cp:lastPrinted>2019-02-20T00:25:00Z</cp:lastPrinted>
  <dcterms:created xsi:type="dcterms:W3CDTF">2018-03-19T10:03:00Z</dcterms:created>
  <dcterms:modified xsi:type="dcterms:W3CDTF">2019-04-26T04:27:00Z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